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DFD1" w14:textId="280CF0DF" w:rsidR="004B5378" w:rsidRPr="00BA3455" w:rsidRDefault="004B5378" w:rsidP="00596FBE">
      <w:pPr>
        <w:spacing w:line="276" w:lineRule="auto"/>
        <w:jc w:val="right"/>
        <w:rPr>
          <w:rFonts w:ascii="Verdana" w:hAnsi="Verdana" w:cs="Calibri"/>
          <w:sz w:val="20"/>
          <w:szCs w:val="20"/>
        </w:rPr>
      </w:pPr>
      <w:r w:rsidRPr="00BA3455">
        <w:rPr>
          <w:rFonts w:ascii="Verdana" w:hAnsi="Verdana" w:cs="Calibri"/>
          <w:sz w:val="20"/>
          <w:szCs w:val="20"/>
        </w:rPr>
        <w:t xml:space="preserve">Załącznik nr </w:t>
      </w:r>
      <w:r w:rsidR="008D7745" w:rsidRPr="00BA3455">
        <w:rPr>
          <w:rFonts w:ascii="Verdana" w:hAnsi="Verdana" w:cs="Calibri"/>
          <w:sz w:val="20"/>
          <w:szCs w:val="20"/>
        </w:rPr>
        <w:t>5</w:t>
      </w:r>
    </w:p>
    <w:p w14:paraId="09645B6D" w14:textId="537ED5AD" w:rsidR="004B5378" w:rsidRPr="00BA3455" w:rsidRDefault="000E5055" w:rsidP="00596FBE">
      <w:pPr>
        <w:spacing w:line="276" w:lineRule="auto"/>
        <w:jc w:val="center"/>
        <w:rPr>
          <w:rFonts w:ascii="Verdana" w:hAnsi="Verdana" w:cs="Calibri"/>
          <w:sz w:val="20"/>
          <w:szCs w:val="20"/>
        </w:rPr>
      </w:pPr>
      <w:r w:rsidRPr="00BA3455">
        <w:rPr>
          <w:rFonts w:ascii="Verdana" w:hAnsi="Verdana" w:cs="Calibri"/>
          <w:sz w:val="20"/>
          <w:szCs w:val="20"/>
        </w:rPr>
        <w:t xml:space="preserve">Proponowane </w:t>
      </w:r>
      <w:r w:rsidR="004B5378" w:rsidRPr="00BA3455">
        <w:rPr>
          <w:rFonts w:ascii="Verdana" w:hAnsi="Verdana" w:cs="Calibri"/>
          <w:sz w:val="20"/>
          <w:szCs w:val="20"/>
        </w:rPr>
        <w:t>postanowienia umowne</w:t>
      </w:r>
    </w:p>
    <w:p w14:paraId="2128682B" w14:textId="77777777" w:rsidR="006D1000" w:rsidRPr="00BA3455" w:rsidRDefault="006D1000" w:rsidP="00596FBE">
      <w:pPr>
        <w:spacing w:line="276" w:lineRule="auto"/>
        <w:jc w:val="both"/>
        <w:rPr>
          <w:rFonts w:ascii="Verdana" w:hAnsi="Verdana"/>
          <w:sz w:val="20"/>
          <w:szCs w:val="20"/>
        </w:rPr>
      </w:pPr>
    </w:p>
    <w:p w14:paraId="5F2F553B" w14:textId="2F6A5FDA" w:rsidR="000E5055" w:rsidRPr="00BA3455" w:rsidRDefault="000E5055" w:rsidP="00596FBE">
      <w:pPr>
        <w:spacing w:line="276" w:lineRule="auto"/>
        <w:rPr>
          <w:rFonts w:ascii="Verdana" w:hAnsi="Verdana"/>
          <w:sz w:val="20"/>
          <w:szCs w:val="20"/>
        </w:rPr>
      </w:pPr>
      <w:r w:rsidRPr="00BA3455">
        <w:rPr>
          <w:rFonts w:ascii="Verdana" w:hAnsi="Verdana"/>
          <w:sz w:val="20"/>
          <w:szCs w:val="20"/>
        </w:rPr>
        <w:t>zawarta w</w:t>
      </w:r>
      <w:r w:rsidR="008D7745" w:rsidRPr="00BA3455">
        <w:rPr>
          <w:rFonts w:ascii="Verdana" w:hAnsi="Verdana"/>
          <w:sz w:val="20"/>
          <w:szCs w:val="20"/>
        </w:rPr>
        <w:t xml:space="preserve"> dniu………………..w Poznaniu</w:t>
      </w:r>
      <w:r w:rsidRPr="00BA3455">
        <w:rPr>
          <w:rFonts w:ascii="Verdana" w:hAnsi="Verdana"/>
          <w:sz w:val="20"/>
          <w:szCs w:val="20"/>
        </w:rPr>
        <w:t>, pomiędzy:</w:t>
      </w:r>
    </w:p>
    <w:p w14:paraId="64EE7BD3" w14:textId="77777777" w:rsidR="000E5055" w:rsidRPr="00BA3455" w:rsidRDefault="000E5055" w:rsidP="00596FBE">
      <w:pPr>
        <w:spacing w:line="276" w:lineRule="auto"/>
        <w:rPr>
          <w:rFonts w:ascii="Verdana" w:hAnsi="Verdana"/>
          <w:sz w:val="20"/>
          <w:szCs w:val="20"/>
        </w:rPr>
      </w:pPr>
    </w:p>
    <w:p w14:paraId="35E5981E" w14:textId="77777777" w:rsidR="000E5055" w:rsidRPr="00BA3455" w:rsidRDefault="000E5055" w:rsidP="00596FBE">
      <w:pPr>
        <w:pStyle w:val="Bezodstpw"/>
        <w:spacing w:line="276" w:lineRule="auto"/>
        <w:jc w:val="both"/>
        <w:rPr>
          <w:rFonts w:ascii="Verdana" w:hAnsi="Verdana"/>
          <w:sz w:val="20"/>
          <w:szCs w:val="20"/>
        </w:rPr>
      </w:pPr>
      <w:r w:rsidRPr="00BA3455">
        <w:rPr>
          <w:rFonts w:ascii="Verdana" w:hAnsi="Verdana"/>
          <w:b/>
          <w:bCs/>
          <w:color w:val="000000"/>
          <w:sz w:val="20"/>
          <w:szCs w:val="20"/>
        </w:rPr>
        <w:t xml:space="preserve">Sieć Badawcza Łukasiewicz - …….., </w:t>
      </w:r>
      <w:r w:rsidRPr="00BA3455">
        <w:rPr>
          <w:rFonts w:ascii="Verdana" w:hAnsi="Verdana"/>
          <w:color w:val="000000"/>
          <w:sz w:val="20"/>
          <w:szCs w:val="20"/>
        </w:rPr>
        <w:t xml:space="preserve">ul. ……., ..-…, zarejestrowany pod nr KRS ………………… – Wydział ……………………. Krajowego Rejestru Sądowego, Sąd Rejonowy …………………, działający na podstawie ustawy z dnia 21 lutego 2019 r. o Sieci Badawczej Łukasiewicz (Dz. U. z 2020 r. poz. 2098), REGON: ……………….., NIP: …………………, reprezentowany przez: </w:t>
      </w:r>
    </w:p>
    <w:p w14:paraId="44098F04" w14:textId="77777777" w:rsidR="000E5055" w:rsidRPr="00BA3455" w:rsidRDefault="000E5055" w:rsidP="00596FBE">
      <w:pPr>
        <w:pStyle w:val="Teksttreci1"/>
        <w:shd w:val="clear" w:color="auto" w:fill="auto"/>
        <w:tabs>
          <w:tab w:val="left" w:pos="735"/>
        </w:tabs>
        <w:spacing w:line="276" w:lineRule="auto"/>
        <w:ind w:firstLine="0"/>
        <w:rPr>
          <w:rFonts w:ascii="Verdana" w:hAnsi="Verdana" w:cs="Times New Roman"/>
          <w:sz w:val="20"/>
          <w:szCs w:val="20"/>
        </w:rPr>
      </w:pPr>
      <w:r w:rsidRPr="00BA3455">
        <w:rPr>
          <w:rFonts w:ascii="Verdana" w:hAnsi="Verdana" w:cs="Times New Roman"/>
          <w:b/>
          <w:sz w:val="20"/>
          <w:szCs w:val="20"/>
        </w:rPr>
        <w:t>……………….</w:t>
      </w:r>
      <w:r w:rsidRPr="00BA3455">
        <w:rPr>
          <w:rFonts w:ascii="Verdana" w:hAnsi="Verdana" w:cs="Times New Roman"/>
          <w:sz w:val="20"/>
          <w:szCs w:val="20"/>
        </w:rPr>
        <w:t xml:space="preserve"> – ………………………….., </w:t>
      </w:r>
    </w:p>
    <w:p w14:paraId="3DC0574F" w14:textId="77777777" w:rsidR="000E5055" w:rsidRPr="00BA3455" w:rsidRDefault="000E5055" w:rsidP="00596FBE">
      <w:pPr>
        <w:pStyle w:val="Teksttreci1"/>
        <w:shd w:val="clear" w:color="auto" w:fill="auto"/>
        <w:tabs>
          <w:tab w:val="left" w:pos="744"/>
        </w:tabs>
        <w:spacing w:line="276" w:lineRule="auto"/>
        <w:ind w:right="20" w:firstLine="0"/>
        <w:rPr>
          <w:rStyle w:val="TeksttreciPogrubienie"/>
          <w:rFonts w:ascii="Verdana" w:hAnsi="Verdana"/>
          <w:sz w:val="20"/>
          <w:szCs w:val="20"/>
        </w:rPr>
      </w:pPr>
      <w:r w:rsidRPr="00BA3455">
        <w:rPr>
          <w:rFonts w:ascii="Verdana" w:hAnsi="Verdana" w:cs="Times New Roman"/>
          <w:sz w:val="20"/>
          <w:szCs w:val="20"/>
        </w:rPr>
        <w:t>nazywanym dalej</w:t>
      </w:r>
      <w:r w:rsidRPr="00BA3455">
        <w:rPr>
          <w:rStyle w:val="TeksttreciPogrubienie"/>
          <w:rFonts w:ascii="Verdana" w:hAnsi="Verdana"/>
          <w:sz w:val="20"/>
          <w:szCs w:val="20"/>
        </w:rPr>
        <w:t xml:space="preserve"> </w:t>
      </w:r>
      <w:r w:rsidRPr="00BA3455">
        <w:rPr>
          <w:rFonts w:ascii="Verdana" w:hAnsi="Verdana" w:cs="Times New Roman"/>
          <w:b/>
          <w:sz w:val="20"/>
          <w:szCs w:val="20"/>
        </w:rPr>
        <w:t>„</w:t>
      </w:r>
      <w:r w:rsidRPr="00BA3455">
        <w:rPr>
          <w:rStyle w:val="TeksttreciPogrubienie"/>
          <w:rFonts w:ascii="Verdana" w:hAnsi="Verdana"/>
          <w:sz w:val="20"/>
          <w:szCs w:val="20"/>
        </w:rPr>
        <w:t>Zamawiającym</w:t>
      </w:r>
      <w:r w:rsidRPr="00BA3455">
        <w:rPr>
          <w:rFonts w:ascii="Verdana" w:hAnsi="Verdana" w:cs="Times New Roman"/>
          <w:b/>
          <w:sz w:val="20"/>
          <w:szCs w:val="20"/>
        </w:rPr>
        <w:t>”</w:t>
      </w:r>
      <w:r w:rsidRPr="00BA3455">
        <w:rPr>
          <w:rStyle w:val="TeksttreciPogrubienie"/>
          <w:rFonts w:ascii="Verdana" w:hAnsi="Verdana"/>
          <w:sz w:val="20"/>
          <w:szCs w:val="20"/>
        </w:rPr>
        <w:t>,</w:t>
      </w:r>
    </w:p>
    <w:p w14:paraId="16E236C9" w14:textId="77777777" w:rsidR="000E5055" w:rsidRPr="00BA3455" w:rsidRDefault="000E5055" w:rsidP="00596FBE">
      <w:pPr>
        <w:spacing w:line="276" w:lineRule="auto"/>
        <w:jc w:val="both"/>
        <w:rPr>
          <w:rFonts w:ascii="Verdana" w:hAnsi="Verdana"/>
          <w:sz w:val="20"/>
          <w:szCs w:val="20"/>
        </w:rPr>
      </w:pPr>
      <w:r w:rsidRPr="00BA3455">
        <w:rPr>
          <w:rFonts w:ascii="Verdana" w:hAnsi="Verdana"/>
          <w:sz w:val="20"/>
          <w:szCs w:val="20"/>
        </w:rPr>
        <w:t xml:space="preserve">a </w:t>
      </w:r>
    </w:p>
    <w:p w14:paraId="7F5C82A0"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b/>
          <w:sz w:val="20"/>
          <w:szCs w:val="20"/>
        </w:rPr>
        <w:t>………………...</w:t>
      </w:r>
      <w:r w:rsidRPr="00BA3455">
        <w:rPr>
          <w:rFonts w:ascii="Verdana" w:hAnsi="Verdana"/>
          <w:sz w:val="20"/>
          <w:szCs w:val="20"/>
        </w:rPr>
        <w:t>,</w:t>
      </w:r>
      <w:r w:rsidRPr="00BA3455">
        <w:rPr>
          <w:rFonts w:ascii="Verdana" w:hAnsi="Verdana"/>
          <w:b/>
          <w:sz w:val="20"/>
          <w:szCs w:val="20"/>
        </w:rPr>
        <w:t xml:space="preserve"> </w:t>
      </w:r>
      <w:r w:rsidRPr="00BA3455">
        <w:rPr>
          <w:rFonts w:ascii="Verdana" w:hAnsi="Verdana"/>
          <w:sz w:val="20"/>
          <w:szCs w:val="20"/>
        </w:rPr>
        <w:t xml:space="preserve">z siedzibą w ………………, ul. ……………., ……-……  ………., zarejestrowaną </w:t>
      </w:r>
      <w:r w:rsidRPr="00BA3455">
        <w:rPr>
          <w:rFonts w:ascii="Verdana" w:hAnsi="Verdana"/>
          <w:sz w:val="20"/>
          <w:szCs w:val="20"/>
        </w:rPr>
        <w:br/>
        <w:t xml:space="preserve">w Sądzie Rejonowym ………………………….. w …………………….., ……. Wydział Gospodarczy Krajowego Rejestru Sądowego, KRS …………………., NIP ……………, REGON: …………., </w:t>
      </w:r>
    </w:p>
    <w:p w14:paraId="1B0C2A84"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sz w:val="20"/>
          <w:szCs w:val="20"/>
        </w:rPr>
        <w:t xml:space="preserve">reprezentowaną przez: </w:t>
      </w:r>
    </w:p>
    <w:p w14:paraId="3CC7BD21"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sz w:val="20"/>
          <w:szCs w:val="20"/>
        </w:rPr>
        <w:t>……………………………….. - ……………………………</w:t>
      </w:r>
    </w:p>
    <w:p w14:paraId="55AF7726"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sz w:val="20"/>
          <w:szCs w:val="20"/>
        </w:rPr>
        <w:t>……………………………….. - ……………………………</w:t>
      </w:r>
    </w:p>
    <w:p w14:paraId="477AD6AE" w14:textId="77777777" w:rsidR="000E5055" w:rsidRPr="00BA3455" w:rsidRDefault="000E5055" w:rsidP="00596FBE">
      <w:pPr>
        <w:spacing w:line="276" w:lineRule="auto"/>
        <w:jc w:val="both"/>
        <w:rPr>
          <w:rFonts w:ascii="Verdana" w:hAnsi="Verdana"/>
          <w:sz w:val="20"/>
          <w:szCs w:val="20"/>
        </w:rPr>
      </w:pPr>
      <w:r w:rsidRPr="00BA3455">
        <w:rPr>
          <w:rFonts w:ascii="Verdana" w:hAnsi="Verdana"/>
          <w:sz w:val="20"/>
          <w:szCs w:val="20"/>
        </w:rPr>
        <w:t>zwanym w dalszej części umowy „</w:t>
      </w:r>
      <w:r w:rsidRPr="00BA3455">
        <w:rPr>
          <w:rFonts w:ascii="Verdana" w:hAnsi="Verdana"/>
          <w:b/>
          <w:sz w:val="20"/>
          <w:szCs w:val="20"/>
        </w:rPr>
        <w:t>Wykonawcą</w:t>
      </w:r>
      <w:r w:rsidRPr="00BA3455">
        <w:rPr>
          <w:rFonts w:ascii="Verdana" w:hAnsi="Verdana"/>
          <w:sz w:val="20"/>
          <w:szCs w:val="20"/>
        </w:rPr>
        <w:t>”,</w:t>
      </w:r>
    </w:p>
    <w:p w14:paraId="16E5895E" w14:textId="77777777" w:rsidR="007F3731" w:rsidRPr="00BA3455" w:rsidRDefault="007F3731" w:rsidP="00596FBE">
      <w:pPr>
        <w:pStyle w:val="Teksttreci1"/>
        <w:shd w:val="clear" w:color="auto" w:fill="auto"/>
        <w:spacing w:line="276" w:lineRule="auto"/>
        <w:ind w:left="20" w:firstLine="0"/>
        <w:jc w:val="both"/>
        <w:rPr>
          <w:rFonts w:ascii="Verdana" w:eastAsia="Times New Roman" w:hAnsi="Verdana" w:cs="Calibri"/>
          <w:sz w:val="20"/>
          <w:szCs w:val="20"/>
        </w:rPr>
      </w:pPr>
    </w:p>
    <w:p w14:paraId="7ED38BC6" w14:textId="53C42437" w:rsidR="00184DA1" w:rsidRPr="00BA3455" w:rsidRDefault="000E5055" w:rsidP="00596FBE">
      <w:pPr>
        <w:pStyle w:val="Nagwek"/>
        <w:spacing w:line="276" w:lineRule="auto"/>
        <w:jc w:val="both"/>
        <w:rPr>
          <w:rFonts w:ascii="Verdana" w:hAnsi="Verdana"/>
          <w:sz w:val="20"/>
          <w:szCs w:val="20"/>
        </w:rPr>
      </w:pPr>
      <w:r w:rsidRPr="00BA3455">
        <w:rPr>
          <w:rFonts w:ascii="Verdana" w:hAnsi="Verdana"/>
          <w:sz w:val="20"/>
          <w:szCs w:val="20"/>
        </w:rPr>
        <w:t>Niniejsza umowa zostaje zawarta z Wykonawcą, który został wybrany w przeprowadzonym na podstawie art. 37 ust. 2 i 4 oraz art. 38 ust. 1 ustawy z dnia 11 września 2019 r. - Prawo zamówień publicznych (</w:t>
      </w:r>
      <w:proofErr w:type="spellStart"/>
      <w:r w:rsidRPr="00BA3455">
        <w:rPr>
          <w:rFonts w:ascii="Verdana" w:hAnsi="Verdana"/>
          <w:sz w:val="20"/>
          <w:szCs w:val="20"/>
        </w:rPr>
        <w:t>t.j</w:t>
      </w:r>
      <w:proofErr w:type="spellEnd"/>
      <w:r w:rsidRPr="00BA3455">
        <w:rPr>
          <w:rFonts w:ascii="Verdana" w:hAnsi="Verdana"/>
          <w:sz w:val="20"/>
          <w:szCs w:val="20"/>
        </w:rPr>
        <w:t xml:space="preserve">. Dz. U. z 2021 r. poz. 1129 z </w:t>
      </w:r>
      <w:proofErr w:type="spellStart"/>
      <w:r w:rsidRPr="00BA3455">
        <w:rPr>
          <w:rFonts w:ascii="Verdana" w:hAnsi="Verdana"/>
          <w:sz w:val="20"/>
          <w:szCs w:val="20"/>
        </w:rPr>
        <w:t>późn</w:t>
      </w:r>
      <w:proofErr w:type="spellEnd"/>
      <w:r w:rsidRPr="00BA3455">
        <w:rPr>
          <w:rFonts w:ascii="Verdana" w:hAnsi="Verdana"/>
          <w:sz w:val="20"/>
          <w:szCs w:val="20"/>
        </w:rPr>
        <w:t>. zm.), dalej „</w:t>
      </w:r>
      <w:proofErr w:type="spellStart"/>
      <w:r w:rsidRPr="00BA3455">
        <w:rPr>
          <w:rFonts w:ascii="Verdana" w:hAnsi="Verdana"/>
          <w:sz w:val="20"/>
          <w:szCs w:val="20"/>
        </w:rPr>
        <w:t>Pzp</w:t>
      </w:r>
      <w:proofErr w:type="spellEnd"/>
      <w:r w:rsidRPr="00BA3455">
        <w:rPr>
          <w:rFonts w:ascii="Verdana" w:hAnsi="Verdana"/>
          <w:sz w:val="20"/>
          <w:szCs w:val="20"/>
        </w:rPr>
        <w:t xml:space="preserve">”, postępowaniu o udzielenie zamówienia publicznego w trybie podstawowym z możliwymi negocjacjami na podstawie art. 275 pkt. 2 w związku z art. 359 o wartości mniejszej niż kwota określona w art. 359 pkt 2 ustawy </w:t>
      </w:r>
      <w:proofErr w:type="spellStart"/>
      <w:r w:rsidRPr="00BA3455">
        <w:rPr>
          <w:rFonts w:ascii="Verdana" w:hAnsi="Verdana"/>
          <w:sz w:val="20"/>
          <w:szCs w:val="20"/>
        </w:rPr>
        <w:t>Pzp</w:t>
      </w:r>
      <w:proofErr w:type="spellEnd"/>
      <w:r w:rsidR="007F3731" w:rsidRPr="00BA3455">
        <w:rPr>
          <w:rFonts w:ascii="Verdana" w:hAnsi="Verdana" w:cs="Calibri"/>
          <w:sz w:val="20"/>
          <w:szCs w:val="20"/>
        </w:rPr>
        <w:t>:</w:t>
      </w:r>
    </w:p>
    <w:p w14:paraId="5BC1485F" w14:textId="77777777" w:rsidR="00BA3455" w:rsidRDefault="00BA3455" w:rsidP="00596FBE">
      <w:pPr>
        <w:spacing w:line="276" w:lineRule="auto"/>
        <w:jc w:val="center"/>
        <w:rPr>
          <w:rFonts w:ascii="Verdana" w:hAnsi="Verdana" w:cs="Calibri"/>
          <w:b/>
          <w:sz w:val="20"/>
          <w:szCs w:val="20"/>
        </w:rPr>
      </w:pPr>
    </w:p>
    <w:p w14:paraId="14A626B7" w14:textId="023C3B72" w:rsidR="001B0C97" w:rsidRPr="00BA3455" w:rsidRDefault="001B0C97" w:rsidP="00596FBE">
      <w:pPr>
        <w:spacing w:line="276" w:lineRule="auto"/>
        <w:jc w:val="center"/>
        <w:rPr>
          <w:rFonts w:ascii="Verdana" w:hAnsi="Verdana" w:cs="Calibri"/>
          <w:b/>
          <w:sz w:val="20"/>
          <w:szCs w:val="20"/>
        </w:rPr>
      </w:pPr>
      <w:r w:rsidRPr="00BA3455">
        <w:rPr>
          <w:rFonts w:ascii="Verdana" w:hAnsi="Verdana" w:cs="Calibri"/>
          <w:b/>
          <w:sz w:val="20"/>
          <w:szCs w:val="20"/>
        </w:rPr>
        <w:t>§ 1</w:t>
      </w:r>
    </w:p>
    <w:p w14:paraId="4527F0A7" w14:textId="74008CA8" w:rsidR="00296F09" w:rsidRPr="00BA3455" w:rsidRDefault="00296F09" w:rsidP="00596FBE">
      <w:pPr>
        <w:pStyle w:val="Akapitzlist"/>
        <w:numPr>
          <w:ilvl w:val="0"/>
          <w:numId w:val="1"/>
        </w:numPr>
        <w:spacing w:line="276" w:lineRule="auto"/>
        <w:ind w:left="0"/>
        <w:jc w:val="both"/>
        <w:rPr>
          <w:rFonts w:ascii="Verdana" w:hAnsi="Verdana" w:cs="Calibri"/>
          <w:sz w:val="20"/>
          <w:szCs w:val="20"/>
        </w:rPr>
      </w:pPr>
      <w:r w:rsidRPr="00BA3455">
        <w:rPr>
          <w:rFonts w:ascii="Verdana" w:hAnsi="Verdana" w:cs="Calibri"/>
          <w:sz w:val="20"/>
          <w:szCs w:val="20"/>
        </w:rPr>
        <w:t>Przedmiotem Umowy jest:</w:t>
      </w:r>
    </w:p>
    <w:p w14:paraId="31BB9CBD" w14:textId="204FA13E" w:rsidR="00555C8C" w:rsidRPr="00BA3455" w:rsidRDefault="00555C8C" w:rsidP="00596FBE">
      <w:pPr>
        <w:pStyle w:val="Akapitzlist"/>
        <w:spacing w:line="276" w:lineRule="auto"/>
        <w:ind w:left="0"/>
        <w:jc w:val="both"/>
        <w:rPr>
          <w:rFonts w:ascii="Verdana" w:hAnsi="Verdana" w:cs="Calibri"/>
          <w:sz w:val="20"/>
          <w:szCs w:val="20"/>
        </w:rPr>
      </w:pPr>
      <w:r w:rsidRPr="00BA3455">
        <w:rPr>
          <w:rFonts w:ascii="Verdana" w:eastAsiaTheme="minorHAnsi" w:hAnsi="Verdana"/>
          <w:color w:val="000000"/>
          <w:sz w:val="20"/>
          <w:szCs w:val="20"/>
          <w:lang w:eastAsia="en-US"/>
        </w:rPr>
        <w:t>Całodobowa usługa ochrony fizycznej, mienia, budynków i terenu wraz z monitoringiem oraz grupą interwencyjną w 5 Instytutach Sieci Badawczej Łukasiewicz</w:t>
      </w:r>
      <w:r w:rsidR="00DD44C0" w:rsidRPr="00BA3455">
        <w:rPr>
          <w:rFonts w:ascii="Verdana" w:hAnsi="Verdana" w:cs="Calibri"/>
          <w:sz w:val="20"/>
          <w:szCs w:val="20"/>
        </w:rPr>
        <w:t xml:space="preserve"> zgodnie z opisem przedmiotu zamówienia określonym w załączniku nr 1 do Umowy. </w:t>
      </w:r>
      <w:r w:rsidRPr="00BA3455">
        <w:rPr>
          <w:rFonts w:ascii="Verdana" w:hAnsi="Verdana"/>
          <w:kern w:val="1"/>
          <w:sz w:val="20"/>
          <w:szCs w:val="20"/>
          <w:lang w:eastAsia="ar-SA"/>
        </w:rPr>
        <w:t>W skład podmiotów wchodzą:</w:t>
      </w:r>
    </w:p>
    <w:p w14:paraId="0578BA9B" w14:textId="77777777" w:rsidR="00555C8C" w:rsidRPr="00BA3455" w:rsidRDefault="00555C8C" w:rsidP="00596FBE">
      <w:pPr>
        <w:pStyle w:val="Akapitzlist"/>
        <w:autoSpaceDE w:val="0"/>
        <w:autoSpaceDN w:val="0"/>
        <w:adjustRightInd w:val="0"/>
        <w:spacing w:line="276" w:lineRule="auto"/>
        <w:ind w:left="0"/>
        <w:rPr>
          <w:rFonts w:ascii="Verdana" w:hAnsi="Verdana" w:cstheme="minorHAnsi"/>
          <w:sz w:val="18"/>
          <w:szCs w:val="18"/>
        </w:rPr>
      </w:pPr>
      <w:r w:rsidRPr="00BA3455">
        <w:rPr>
          <w:rFonts w:ascii="Verdana" w:hAnsi="Verdana" w:cstheme="minorHAnsi"/>
          <w:sz w:val="18"/>
          <w:szCs w:val="18"/>
        </w:rPr>
        <w:t xml:space="preserve">1. Sieć Badawcza Łukasiewicz -Instytut Logistyki i Magazynowania, ul. Estkowskiego 6, </w:t>
      </w:r>
    </w:p>
    <w:p w14:paraId="039B8BC7" w14:textId="77777777" w:rsidR="00555C8C" w:rsidRPr="00BA3455" w:rsidRDefault="00555C8C" w:rsidP="00596FBE">
      <w:pPr>
        <w:pStyle w:val="Akapitzlist"/>
        <w:autoSpaceDE w:val="0"/>
        <w:autoSpaceDN w:val="0"/>
        <w:adjustRightInd w:val="0"/>
        <w:spacing w:line="276" w:lineRule="auto"/>
        <w:ind w:left="0"/>
        <w:rPr>
          <w:rFonts w:ascii="Verdana" w:hAnsi="Verdana" w:cstheme="minorHAnsi"/>
          <w:sz w:val="18"/>
          <w:szCs w:val="18"/>
        </w:rPr>
      </w:pPr>
      <w:r w:rsidRPr="00BA3455">
        <w:rPr>
          <w:rFonts w:ascii="Verdana" w:hAnsi="Verdana" w:cstheme="minorHAnsi"/>
          <w:sz w:val="18"/>
          <w:szCs w:val="18"/>
        </w:rPr>
        <w:t xml:space="preserve">2. Sieć Badawcza Łukasiewicz -Instytut Obróbki Plastycznej w Poznaniu, ul. Jana Pawła II 14, </w:t>
      </w:r>
      <w:r w:rsidRPr="00BA3455">
        <w:rPr>
          <w:rFonts w:ascii="Verdana" w:hAnsi="Verdana" w:cstheme="minorHAnsi"/>
          <w:sz w:val="18"/>
          <w:szCs w:val="18"/>
        </w:rPr>
        <w:br/>
        <w:t xml:space="preserve">3. Sieć Badawcza Łukasiewicz -Instytut Technologii Drewna, ul. Winiarska 1, </w:t>
      </w:r>
    </w:p>
    <w:p w14:paraId="014DFF01" w14:textId="77777777" w:rsidR="00555C8C" w:rsidRPr="00BA3455" w:rsidRDefault="00555C8C" w:rsidP="00596FBE">
      <w:pPr>
        <w:pStyle w:val="Akapitzlist"/>
        <w:autoSpaceDE w:val="0"/>
        <w:autoSpaceDN w:val="0"/>
        <w:adjustRightInd w:val="0"/>
        <w:spacing w:line="276" w:lineRule="auto"/>
        <w:ind w:left="0"/>
        <w:rPr>
          <w:rFonts w:ascii="Verdana" w:hAnsi="Verdana" w:cstheme="minorHAnsi"/>
          <w:sz w:val="18"/>
          <w:szCs w:val="18"/>
        </w:rPr>
      </w:pPr>
      <w:r w:rsidRPr="00BA3455">
        <w:rPr>
          <w:rFonts w:ascii="Verdana" w:hAnsi="Verdana" w:cstheme="minorHAnsi"/>
          <w:sz w:val="18"/>
          <w:szCs w:val="18"/>
        </w:rPr>
        <w:t xml:space="preserve">4. Sieć Badawcza Łukasiewicz -Przemysłowy Instytut Maszyn Rolniczych, Starołęcka 31, </w:t>
      </w:r>
    </w:p>
    <w:p w14:paraId="5420F59A" w14:textId="451C15A2" w:rsidR="00555C8C" w:rsidRPr="00BA3455" w:rsidRDefault="00555C8C" w:rsidP="00596FBE">
      <w:pPr>
        <w:pStyle w:val="Akapitzlist"/>
        <w:spacing w:line="276" w:lineRule="auto"/>
        <w:ind w:left="0"/>
        <w:jc w:val="both"/>
        <w:rPr>
          <w:rFonts w:ascii="Verdana" w:hAnsi="Verdana" w:cstheme="minorHAnsi"/>
          <w:sz w:val="18"/>
          <w:szCs w:val="18"/>
        </w:rPr>
      </w:pPr>
      <w:r w:rsidRPr="00BA3455">
        <w:rPr>
          <w:rFonts w:ascii="Verdana" w:hAnsi="Verdana" w:cstheme="minorHAnsi"/>
          <w:sz w:val="18"/>
          <w:szCs w:val="18"/>
        </w:rPr>
        <w:t>5. Sieć Badawcza Łukasiewicz -Instytut Pojazdów Szynowych „TABOR”, ul. Warszawska 181,</w:t>
      </w:r>
    </w:p>
    <w:p w14:paraId="6176AEE2" w14:textId="77777777" w:rsidR="00555C8C" w:rsidRPr="00BA3455" w:rsidRDefault="00555C8C" w:rsidP="00596FBE">
      <w:pPr>
        <w:pStyle w:val="Akapitzlist"/>
        <w:spacing w:line="276" w:lineRule="auto"/>
        <w:ind w:left="142"/>
        <w:jc w:val="both"/>
        <w:rPr>
          <w:rFonts w:ascii="Verdana" w:hAnsi="Verdana" w:cs="Calibri"/>
          <w:sz w:val="20"/>
          <w:szCs w:val="20"/>
        </w:rPr>
      </w:pPr>
    </w:p>
    <w:p w14:paraId="718E274C" w14:textId="77777777" w:rsidR="00C61573" w:rsidRPr="00BA3455" w:rsidRDefault="001B0C97" w:rsidP="00596FBE">
      <w:pPr>
        <w:spacing w:line="276" w:lineRule="auto"/>
        <w:jc w:val="center"/>
        <w:rPr>
          <w:rFonts w:ascii="Verdana" w:hAnsi="Verdana" w:cs="Calibri"/>
          <w:b/>
          <w:sz w:val="20"/>
          <w:szCs w:val="20"/>
        </w:rPr>
      </w:pPr>
      <w:r w:rsidRPr="00BA3455">
        <w:rPr>
          <w:rFonts w:ascii="Verdana" w:hAnsi="Verdana" w:cs="Calibri"/>
          <w:b/>
          <w:sz w:val="20"/>
          <w:szCs w:val="20"/>
        </w:rPr>
        <w:t>§ 2</w:t>
      </w:r>
    </w:p>
    <w:p w14:paraId="51BF6EBF" w14:textId="5052A458" w:rsidR="00A744CE" w:rsidRPr="00BA3455" w:rsidRDefault="00A744CE" w:rsidP="00A744CE">
      <w:pPr>
        <w:pStyle w:val="Akapitzlist"/>
        <w:spacing w:line="276" w:lineRule="auto"/>
        <w:ind w:left="0"/>
        <w:jc w:val="both"/>
        <w:rPr>
          <w:rFonts w:ascii="Verdana" w:hAnsi="Verdana" w:cs="Calibri"/>
          <w:sz w:val="20"/>
          <w:szCs w:val="20"/>
        </w:rPr>
      </w:pPr>
    </w:p>
    <w:p w14:paraId="75EABA10" w14:textId="54A303D5" w:rsidR="00A744CE" w:rsidRDefault="00A744CE" w:rsidP="00A744CE">
      <w:pPr>
        <w:pStyle w:val="Akapitzlist"/>
        <w:numPr>
          <w:ilvl w:val="0"/>
          <w:numId w:val="9"/>
        </w:numPr>
        <w:spacing w:line="276" w:lineRule="auto"/>
        <w:jc w:val="both"/>
        <w:rPr>
          <w:rFonts w:ascii="Verdana" w:hAnsi="Verdana" w:cs="Calibri"/>
          <w:sz w:val="20"/>
          <w:szCs w:val="20"/>
        </w:rPr>
      </w:pPr>
      <w:r>
        <w:rPr>
          <w:rFonts w:ascii="Verdana" w:hAnsi="Verdana" w:cs="Calibri"/>
          <w:sz w:val="20"/>
          <w:szCs w:val="20"/>
        </w:rPr>
        <w:t>N</w:t>
      </w:r>
      <w:r w:rsidR="006E35CD">
        <w:rPr>
          <w:rFonts w:ascii="Verdana" w:hAnsi="Verdana" w:cs="Calibri"/>
          <w:sz w:val="20"/>
          <w:szCs w:val="20"/>
        </w:rPr>
        <w:t xml:space="preserve">iniejszy </w:t>
      </w:r>
      <w:r>
        <w:rPr>
          <w:rFonts w:ascii="Verdana" w:hAnsi="Verdana" w:cs="Calibri"/>
          <w:sz w:val="20"/>
          <w:szCs w:val="20"/>
        </w:rPr>
        <w:t>przedmiotu Umowy w postępowaniu dotyczą</w:t>
      </w:r>
      <w:r w:rsidR="006E35CD">
        <w:rPr>
          <w:rFonts w:ascii="Verdana" w:hAnsi="Verdana" w:cs="Calibri"/>
          <w:sz w:val="20"/>
          <w:szCs w:val="20"/>
        </w:rPr>
        <w:t>cym</w:t>
      </w:r>
      <w:r>
        <w:rPr>
          <w:rFonts w:ascii="Verdana" w:hAnsi="Verdana" w:cs="Calibri"/>
          <w:sz w:val="20"/>
          <w:szCs w:val="20"/>
        </w:rPr>
        <w:t xml:space="preserve"> „</w:t>
      </w:r>
      <w:r w:rsidRPr="00BA3455">
        <w:rPr>
          <w:rFonts w:ascii="Verdana" w:eastAsiaTheme="minorHAnsi" w:hAnsi="Verdana"/>
          <w:color w:val="000000"/>
          <w:sz w:val="20"/>
          <w:szCs w:val="20"/>
          <w:lang w:eastAsia="en-US"/>
        </w:rPr>
        <w:t>C</w:t>
      </w:r>
      <w:r>
        <w:rPr>
          <w:rFonts w:ascii="Verdana" w:eastAsiaTheme="minorHAnsi" w:hAnsi="Verdana"/>
          <w:color w:val="000000"/>
          <w:sz w:val="20"/>
          <w:szCs w:val="20"/>
          <w:lang w:eastAsia="en-US"/>
        </w:rPr>
        <w:t>ałodobowej usługi</w:t>
      </w:r>
      <w:r w:rsidRPr="00BA3455">
        <w:rPr>
          <w:rFonts w:ascii="Verdana" w:eastAsiaTheme="minorHAnsi" w:hAnsi="Verdana"/>
          <w:color w:val="000000"/>
          <w:sz w:val="20"/>
          <w:szCs w:val="20"/>
          <w:lang w:eastAsia="en-US"/>
        </w:rPr>
        <w:t xml:space="preserve"> ochrony fizycznej, mienia, budynków i terenu wraz z monitoringiem oraz grupą interwencyjną w 5 Instytutach Sieci Badawczej Łukasiewicz</w:t>
      </w:r>
      <w:r>
        <w:rPr>
          <w:rFonts w:ascii="Verdana" w:eastAsiaTheme="minorHAnsi" w:hAnsi="Verdana"/>
          <w:color w:val="000000"/>
          <w:sz w:val="20"/>
          <w:szCs w:val="20"/>
          <w:lang w:eastAsia="en-US"/>
        </w:rPr>
        <w:t>”</w:t>
      </w:r>
      <w:r w:rsidRPr="00BA3455">
        <w:rPr>
          <w:rFonts w:ascii="Verdana" w:hAnsi="Verdana" w:cs="Calibri"/>
          <w:sz w:val="20"/>
          <w:szCs w:val="20"/>
        </w:rPr>
        <w:t xml:space="preserve"> </w:t>
      </w:r>
      <w:r>
        <w:rPr>
          <w:rFonts w:ascii="Verdana" w:eastAsiaTheme="minorHAnsi" w:hAnsi="Verdana"/>
          <w:color w:val="000000"/>
          <w:sz w:val="20"/>
          <w:szCs w:val="20"/>
          <w:lang w:eastAsia="en-US"/>
        </w:rPr>
        <w:t>dotyczy</w:t>
      </w:r>
      <w:r w:rsidR="006E35CD">
        <w:rPr>
          <w:rFonts w:ascii="Verdana" w:eastAsiaTheme="minorHAnsi" w:hAnsi="Verdana"/>
          <w:color w:val="000000"/>
          <w:sz w:val="20"/>
          <w:szCs w:val="20"/>
          <w:lang w:eastAsia="en-US"/>
        </w:rPr>
        <w:t xml:space="preserve"> zakresu przedmiotu zamówienia dla</w:t>
      </w:r>
      <w:r>
        <w:rPr>
          <w:rFonts w:ascii="Verdana" w:eastAsiaTheme="minorHAnsi" w:hAnsi="Verdana"/>
          <w:color w:val="000000"/>
          <w:sz w:val="20"/>
          <w:szCs w:val="20"/>
          <w:lang w:eastAsia="en-US"/>
        </w:rPr>
        <w:t xml:space="preserve"> </w:t>
      </w:r>
      <w:r w:rsidRPr="00BA3455">
        <w:rPr>
          <w:rFonts w:ascii="Verdana" w:eastAsiaTheme="minorHAnsi" w:hAnsi="Verdana"/>
          <w:color w:val="000000"/>
          <w:sz w:val="20"/>
          <w:szCs w:val="20"/>
          <w:lang w:eastAsia="en-US"/>
        </w:rPr>
        <w:t>Sieci Badawczej Łukasiewicz</w:t>
      </w:r>
      <w:r w:rsidR="006E35CD">
        <w:rPr>
          <w:rFonts w:ascii="Verdana" w:eastAsiaTheme="minorHAnsi" w:hAnsi="Verdana"/>
          <w:color w:val="000000"/>
          <w:sz w:val="20"/>
          <w:szCs w:val="20"/>
          <w:lang w:eastAsia="en-US"/>
        </w:rPr>
        <w:t xml:space="preserve"> - ………………………………..</w:t>
      </w:r>
      <w:r w:rsidRPr="00BA3455">
        <w:rPr>
          <w:rFonts w:ascii="Verdana" w:hAnsi="Verdana" w:cs="Calibri"/>
          <w:sz w:val="20"/>
          <w:szCs w:val="20"/>
        </w:rPr>
        <w:t xml:space="preserve"> zgodnie z opisem przedmiotu zamówienia </w:t>
      </w:r>
      <w:r w:rsidR="006E35CD">
        <w:rPr>
          <w:rFonts w:ascii="Verdana" w:hAnsi="Verdana" w:cs="Calibri"/>
          <w:sz w:val="20"/>
          <w:szCs w:val="20"/>
        </w:rPr>
        <w:t xml:space="preserve">-  szczegółowo określonym dla danego podmiotu </w:t>
      </w:r>
      <w:r w:rsidRPr="00BA3455">
        <w:rPr>
          <w:rFonts w:ascii="Verdana" w:hAnsi="Verdana" w:cs="Calibri"/>
          <w:sz w:val="20"/>
          <w:szCs w:val="20"/>
        </w:rPr>
        <w:t xml:space="preserve">w załączniku nr 1 do Umowy. </w:t>
      </w:r>
    </w:p>
    <w:p w14:paraId="758690AF" w14:textId="4E751744" w:rsidR="00504723" w:rsidRPr="00A744CE" w:rsidRDefault="00A744CE" w:rsidP="00A744CE">
      <w:pPr>
        <w:pStyle w:val="Akapitzlist"/>
        <w:numPr>
          <w:ilvl w:val="0"/>
          <w:numId w:val="9"/>
        </w:numPr>
        <w:spacing w:line="276" w:lineRule="auto"/>
        <w:jc w:val="both"/>
        <w:rPr>
          <w:rFonts w:ascii="Verdana" w:hAnsi="Verdana" w:cs="Calibri"/>
          <w:sz w:val="20"/>
          <w:szCs w:val="20"/>
        </w:rPr>
      </w:pPr>
      <w:r>
        <w:rPr>
          <w:rFonts w:ascii="Verdana" w:hAnsi="Verdana" w:cs="Calibri"/>
          <w:sz w:val="20"/>
          <w:szCs w:val="20"/>
        </w:rPr>
        <w:lastRenderedPageBreak/>
        <w:t>Dodatkowo d</w:t>
      </w:r>
      <w:r w:rsidR="00A3306B" w:rsidRPr="00A744CE">
        <w:rPr>
          <w:rFonts w:ascii="Verdana" w:hAnsi="Verdana" w:cs="Calibri"/>
          <w:sz w:val="20"/>
          <w:szCs w:val="20"/>
        </w:rPr>
        <w:t>o szczegółowych obowiązków</w:t>
      </w:r>
      <w:r w:rsidR="001E41BD" w:rsidRPr="00A744CE">
        <w:rPr>
          <w:rFonts w:ascii="Verdana" w:hAnsi="Verdana" w:cs="Calibri"/>
          <w:sz w:val="20"/>
          <w:szCs w:val="20"/>
        </w:rPr>
        <w:t xml:space="preserve"> W</w:t>
      </w:r>
      <w:r w:rsidR="00504723" w:rsidRPr="00A744CE">
        <w:rPr>
          <w:rFonts w:ascii="Verdana" w:hAnsi="Verdana" w:cs="Calibri"/>
          <w:sz w:val="20"/>
          <w:szCs w:val="20"/>
        </w:rPr>
        <w:t>ykonawcy</w:t>
      </w:r>
      <w:r w:rsidR="00C46379" w:rsidRPr="00A744CE">
        <w:rPr>
          <w:rFonts w:ascii="Verdana" w:hAnsi="Verdana" w:cs="Calibri"/>
          <w:sz w:val="20"/>
          <w:szCs w:val="20"/>
        </w:rPr>
        <w:t xml:space="preserve"> (jego pracowników)</w:t>
      </w:r>
      <w:r w:rsidR="0023297D" w:rsidRPr="00A744CE">
        <w:rPr>
          <w:rFonts w:ascii="Verdana" w:hAnsi="Verdana" w:cs="Calibri"/>
          <w:sz w:val="20"/>
          <w:szCs w:val="20"/>
        </w:rPr>
        <w:t xml:space="preserve"> </w:t>
      </w:r>
      <w:r w:rsidR="00A3306B" w:rsidRPr="00A744CE">
        <w:rPr>
          <w:rFonts w:ascii="Verdana" w:hAnsi="Verdana" w:cs="Calibri"/>
          <w:sz w:val="20"/>
          <w:szCs w:val="20"/>
        </w:rPr>
        <w:t>w związku z wykonyw</w:t>
      </w:r>
      <w:r w:rsidR="008C5B0A" w:rsidRPr="00A744CE">
        <w:rPr>
          <w:rFonts w:ascii="Verdana" w:hAnsi="Verdana" w:cs="Calibri"/>
          <w:sz w:val="20"/>
          <w:szCs w:val="20"/>
        </w:rPr>
        <w:t>aniem przedmiotu Umowy opisanym</w:t>
      </w:r>
      <w:r w:rsidR="00A3306B" w:rsidRPr="00A744CE">
        <w:rPr>
          <w:rFonts w:ascii="Verdana" w:hAnsi="Verdana" w:cs="Calibri"/>
          <w:sz w:val="20"/>
          <w:szCs w:val="20"/>
        </w:rPr>
        <w:t xml:space="preserve"> </w:t>
      </w:r>
      <w:r w:rsidR="004E6DD2" w:rsidRPr="00A744CE">
        <w:rPr>
          <w:rFonts w:ascii="Verdana" w:hAnsi="Verdana" w:cs="Calibri"/>
          <w:sz w:val="20"/>
          <w:szCs w:val="20"/>
        </w:rPr>
        <w:t xml:space="preserve">w </w:t>
      </w:r>
      <w:r w:rsidR="001B0C97" w:rsidRPr="00A744CE">
        <w:rPr>
          <w:rFonts w:ascii="Verdana" w:hAnsi="Verdana" w:cs="Calibri"/>
          <w:sz w:val="20"/>
          <w:szCs w:val="20"/>
        </w:rPr>
        <w:t>§ 1</w:t>
      </w:r>
      <w:r w:rsidR="006E35CD">
        <w:rPr>
          <w:rFonts w:ascii="Verdana" w:hAnsi="Verdana" w:cs="Calibri"/>
          <w:sz w:val="20"/>
          <w:szCs w:val="20"/>
        </w:rPr>
        <w:t xml:space="preserve"> i 2</w:t>
      </w:r>
      <w:r w:rsidR="00A3306B" w:rsidRPr="00A744CE">
        <w:rPr>
          <w:rFonts w:ascii="Verdana" w:hAnsi="Verdana" w:cs="Calibri"/>
          <w:sz w:val="20"/>
          <w:szCs w:val="20"/>
        </w:rPr>
        <w:t xml:space="preserve"> Umowy, należy</w:t>
      </w:r>
      <w:r w:rsidR="00BA3455" w:rsidRPr="00A744CE">
        <w:rPr>
          <w:rFonts w:ascii="Verdana" w:hAnsi="Verdana" w:cs="Calibri"/>
          <w:sz w:val="20"/>
          <w:szCs w:val="20"/>
        </w:rPr>
        <w:t xml:space="preserve"> w szczególności</w:t>
      </w:r>
      <w:r w:rsidR="00504723" w:rsidRPr="00A744CE">
        <w:rPr>
          <w:rFonts w:ascii="Verdana" w:hAnsi="Verdana" w:cs="Calibri"/>
          <w:sz w:val="20"/>
          <w:szCs w:val="20"/>
        </w:rPr>
        <w:t>:</w:t>
      </w:r>
    </w:p>
    <w:p w14:paraId="12A42649" w14:textId="55406BAE" w:rsidR="00B7532D" w:rsidRPr="0023297D" w:rsidRDefault="00B7532D" w:rsidP="00596FBE">
      <w:pPr>
        <w:numPr>
          <w:ilvl w:val="1"/>
          <w:numId w:val="9"/>
        </w:numPr>
        <w:spacing w:line="276" w:lineRule="auto"/>
        <w:ind w:left="426" w:hanging="357"/>
        <w:jc w:val="both"/>
        <w:rPr>
          <w:rFonts w:ascii="Verdana" w:hAnsi="Verdana" w:cs="Calibri"/>
          <w:color w:val="FF0000"/>
          <w:sz w:val="20"/>
          <w:szCs w:val="20"/>
        </w:rPr>
      </w:pPr>
      <w:r w:rsidRPr="006342B7">
        <w:rPr>
          <w:rFonts w:ascii="Verdana" w:hAnsi="Verdana" w:cs="Calibri"/>
          <w:sz w:val="20"/>
          <w:szCs w:val="20"/>
        </w:rPr>
        <w:t xml:space="preserve">podejmowanie niezbędnych działań prewencyjno – interwencyjnych w sytuacjach zagrożenia (włamania, wtargnięcia, </w:t>
      </w:r>
      <w:r w:rsidR="008C5B0A" w:rsidRPr="006342B7">
        <w:rPr>
          <w:rFonts w:ascii="Verdana" w:hAnsi="Verdana" w:cs="Calibri"/>
          <w:sz w:val="20"/>
          <w:szCs w:val="20"/>
        </w:rPr>
        <w:t xml:space="preserve">napad, </w:t>
      </w:r>
      <w:r w:rsidRPr="006342B7">
        <w:rPr>
          <w:rFonts w:ascii="Verdana" w:hAnsi="Verdana" w:cs="Calibri"/>
          <w:sz w:val="20"/>
          <w:szCs w:val="20"/>
        </w:rPr>
        <w:t>zagrożenia pożarowego, wywołania alarmu z sygnalizacji wykrywania pożaru SAP</w:t>
      </w:r>
      <w:r w:rsidR="006342B7">
        <w:rPr>
          <w:rFonts w:ascii="Verdana" w:hAnsi="Verdana" w:cs="Calibri"/>
          <w:sz w:val="20"/>
          <w:szCs w:val="20"/>
        </w:rPr>
        <w:t xml:space="preserve"> </w:t>
      </w:r>
      <w:r w:rsidR="006342B7">
        <w:rPr>
          <w:rFonts w:ascii="Verdana" w:eastAsiaTheme="minorHAnsi" w:hAnsi="Verdana"/>
          <w:bCs/>
          <w:sz w:val="20"/>
          <w:szCs w:val="20"/>
        </w:rPr>
        <w:t>(o ile dotyczy)</w:t>
      </w:r>
      <w:r w:rsidRPr="006342B7">
        <w:rPr>
          <w:rFonts w:ascii="Verdana" w:hAnsi="Verdana" w:cs="Calibri"/>
          <w:sz w:val="20"/>
          <w:szCs w:val="20"/>
        </w:rPr>
        <w:t>,</w:t>
      </w:r>
      <w:r w:rsidR="008C5B0A" w:rsidRPr="006342B7">
        <w:rPr>
          <w:rFonts w:ascii="Verdana" w:hAnsi="Verdana" w:cs="Calibri"/>
          <w:sz w:val="20"/>
          <w:szCs w:val="20"/>
        </w:rPr>
        <w:t xml:space="preserve"> naruszenie stanu alarmowego i przeciwpożarowego,</w:t>
      </w:r>
      <w:r w:rsidRPr="006342B7">
        <w:rPr>
          <w:rFonts w:ascii="Verdana" w:hAnsi="Verdana" w:cs="Calibri"/>
          <w:sz w:val="20"/>
          <w:szCs w:val="20"/>
        </w:rPr>
        <w:t xml:space="preserve"> awarii technicznych itp.),</w:t>
      </w:r>
      <w:r w:rsidR="008C5B0A" w:rsidRPr="006342B7">
        <w:rPr>
          <w:rFonts w:ascii="Verdana" w:hAnsi="Verdana" w:cs="Calibri"/>
          <w:sz w:val="20"/>
          <w:szCs w:val="20"/>
        </w:rPr>
        <w:t xml:space="preserve"> oraz przekazanie Zamawiającemu informacji o ww. zdarzeniach </w:t>
      </w:r>
      <w:r w:rsidR="00A81ECC" w:rsidRPr="006342B7">
        <w:rPr>
          <w:rFonts w:ascii="Verdana" w:hAnsi="Verdana" w:cs="Calibri"/>
          <w:sz w:val="20"/>
          <w:szCs w:val="20"/>
        </w:rPr>
        <w:t>w formie elektronicznej na adres (…)</w:t>
      </w:r>
      <w:r w:rsidR="00316D64">
        <w:rPr>
          <w:rFonts w:ascii="Verdana" w:hAnsi="Verdana" w:cs="Calibri"/>
          <w:sz w:val="20"/>
          <w:szCs w:val="20"/>
        </w:rPr>
        <w:t xml:space="preserve"> </w:t>
      </w:r>
      <w:r w:rsidR="00A81ECC" w:rsidRPr="006342B7">
        <w:rPr>
          <w:rFonts w:ascii="Verdana" w:hAnsi="Verdana" w:cs="Calibri"/>
          <w:sz w:val="20"/>
          <w:szCs w:val="20"/>
        </w:rPr>
        <w:t>Zamawiającego.</w:t>
      </w:r>
      <w:r w:rsidR="00982E88" w:rsidRPr="006342B7">
        <w:rPr>
          <w:rFonts w:ascii="Verdana" w:hAnsi="Verdana" w:cs="Calibri"/>
          <w:sz w:val="20"/>
          <w:szCs w:val="20"/>
        </w:rPr>
        <w:t xml:space="preserve"> </w:t>
      </w:r>
      <w:r w:rsidR="00982E88" w:rsidRPr="006342B7">
        <w:rPr>
          <w:rFonts w:ascii="Verdana" w:eastAsiaTheme="minorHAnsi" w:hAnsi="Verdana"/>
          <w:bCs/>
          <w:sz w:val="20"/>
          <w:szCs w:val="20"/>
        </w:rPr>
        <w:t xml:space="preserve">Zamawiający informuje, iż poniesie koszty </w:t>
      </w:r>
      <w:r w:rsidR="009913F6">
        <w:rPr>
          <w:rFonts w:ascii="Verdana" w:eastAsiaTheme="minorHAnsi" w:hAnsi="Verdana"/>
          <w:bCs/>
          <w:sz w:val="20"/>
          <w:szCs w:val="20"/>
        </w:rPr>
        <w:t>związane z</w:t>
      </w:r>
      <w:r w:rsidR="00982E88" w:rsidRPr="006342B7">
        <w:rPr>
          <w:rFonts w:ascii="Verdana" w:eastAsiaTheme="minorHAnsi" w:hAnsi="Verdana"/>
          <w:bCs/>
          <w:sz w:val="20"/>
          <w:szCs w:val="20"/>
        </w:rPr>
        <w:t xml:space="preserve"> </w:t>
      </w:r>
      <w:r w:rsidR="009913F6" w:rsidRPr="006342B7">
        <w:rPr>
          <w:rFonts w:ascii="Verdana" w:eastAsiaTheme="minorHAnsi" w:hAnsi="Verdana"/>
          <w:bCs/>
          <w:sz w:val="20"/>
          <w:szCs w:val="20"/>
        </w:rPr>
        <w:t>przyjazd</w:t>
      </w:r>
      <w:r w:rsidR="009913F6">
        <w:rPr>
          <w:rFonts w:ascii="Verdana" w:eastAsiaTheme="minorHAnsi" w:hAnsi="Verdana"/>
          <w:bCs/>
          <w:sz w:val="20"/>
          <w:szCs w:val="20"/>
        </w:rPr>
        <w:t>em</w:t>
      </w:r>
      <w:r w:rsidR="009913F6" w:rsidRPr="006342B7">
        <w:rPr>
          <w:rFonts w:ascii="Verdana" w:eastAsiaTheme="minorHAnsi" w:hAnsi="Verdana"/>
          <w:bCs/>
          <w:sz w:val="20"/>
          <w:szCs w:val="20"/>
        </w:rPr>
        <w:t xml:space="preserve"> </w:t>
      </w:r>
      <w:r w:rsidR="00982E88" w:rsidRPr="006342B7">
        <w:rPr>
          <w:rFonts w:ascii="Verdana" w:eastAsiaTheme="minorHAnsi" w:hAnsi="Verdana"/>
          <w:bCs/>
          <w:sz w:val="20"/>
          <w:szCs w:val="20"/>
        </w:rPr>
        <w:t>straży pożarnej w wyniku niedziałającego lub awarii systemu SAP</w:t>
      </w:r>
      <w:r w:rsidR="006342B7">
        <w:rPr>
          <w:rFonts w:ascii="Verdana" w:eastAsiaTheme="minorHAnsi" w:hAnsi="Verdana"/>
          <w:bCs/>
          <w:sz w:val="20"/>
          <w:szCs w:val="20"/>
        </w:rPr>
        <w:t xml:space="preserve">, </w:t>
      </w:r>
      <w:r w:rsidR="00982E88" w:rsidRPr="006342B7">
        <w:rPr>
          <w:rFonts w:ascii="Verdana" w:eastAsiaTheme="minorHAnsi" w:hAnsi="Verdana"/>
          <w:bCs/>
          <w:sz w:val="20"/>
          <w:szCs w:val="20"/>
        </w:rPr>
        <w:t>co musi zostać uzasadnione odpowiednim protokołem awarii. W pozostałych przypadkach gdy wina leży po stronie pracownika Wykonawcy, Wykonawca zobowiązany będzie od poniesienia kosztów.</w:t>
      </w:r>
    </w:p>
    <w:p w14:paraId="2D309FEE" w14:textId="137DC51C" w:rsidR="0023297D" w:rsidRPr="006342B7" w:rsidRDefault="0023297D" w:rsidP="00596FBE">
      <w:pPr>
        <w:numPr>
          <w:ilvl w:val="1"/>
          <w:numId w:val="9"/>
        </w:numPr>
        <w:spacing w:line="276" w:lineRule="auto"/>
        <w:ind w:left="426" w:hanging="357"/>
        <w:jc w:val="both"/>
        <w:rPr>
          <w:rFonts w:ascii="Verdana" w:hAnsi="Verdana" w:cs="Calibri"/>
          <w:color w:val="FF0000"/>
          <w:sz w:val="20"/>
          <w:szCs w:val="20"/>
        </w:rPr>
      </w:pPr>
      <w:r w:rsidRPr="00F05038">
        <w:rPr>
          <w:rFonts w:ascii="Calibri" w:hAnsi="Calibri" w:cs="Calibri"/>
        </w:rPr>
        <w:t>Zamawiający informuje, iż dopuszcza możliwość przekazywania informacji o naruszeniu systemu alarmowego poprzez pocztę elektroniczną oraz wskazany do kontaktu nr telefonu.</w:t>
      </w:r>
    </w:p>
    <w:p w14:paraId="6495D91A" w14:textId="772EADD7" w:rsidR="00432C72" w:rsidRPr="0023297D" w:rsidRDefault="008548DD" w:rsidP="00596FBE">
      <w:pPr>
        <w:pStyle w:val="Akapitzlist"/>
        <w:numPr>
          <w:ilvl w:val="1"/>
          <w:numId w:val="9"/>
        </w:numPr>
        <w:spacing w:line="276" w:lineRule="auto"/>
        <w:ind w:hanging="357"/>
        <w:jc w:val="both"/>
        <w:rPr>
          <w:rFonts w:ascii="Verdana" w:hAnsi="Verdana" w:cs="Calibri"/>
          <w:sz w:val="20"/>
          <w:szCs w:val="20"/>
        </w:rPr>
      </w:pPr>
      <w:r w:rsidRPr="0023297D">
        <w:rPr>
          <w:rFonts w:ascii="Verdana" w:hAnsi="Verdana" w:cs="Calibri"/>
          <w:sz w:val="20"/>
          <w:szCs w:val="20"/>
        </w:rPr>
        <w:t>zapewnienie ciągłości w realizowaniu przedmiotu Umowy w razie nieobecności lub choroby pracownika Wykonawcy.</w:t>
      </w:r>
    </w:p>
    <w:p w14:paraId="63B6A537" w14:textId="0CF6FD42" w:rsidR="00DF6A0A" w:rsidRDefault="00B758D3" w:rsidP="00596FBE">
      <w:pPr>
        <w:pStyle w:val="Akapitzlist"/>
        <w:numPr>
          <w:ilvl w:val="0"/>
          <w:numId w:val="9"/>
        </w:numPr>
        <w:spacing w:line="276" w:lineRule="auto"/>
        <w:jc w:val="both"/>
        <w:rPr>
          <w:rFonts w:ascii="Verdana" w:hAnsi="Verdana" w:cs="Calibri"/>
          <w:sz w:val="20"/>
          <w:szCs w:val="20"/>
        </w:rPr>
      </w:pPr>
      <w:r w:rsidRPr="00D94107">
        <w:rPr>
          <w:rFonts w:ascii="Verdana" w:hAnsi="Verdana" w:cs="Calibri"/>
          <w:sz w:val="20"/>
          <w:szCs w:val="20"/>
        </w:rPr>
        <w:t>Ponadto wraz z rozpoczęciem</w:t>
      </w:r>
      <w:r w:rsidR="00B7532D" w:rsidRPr="00D94107">
        <w:rPr>
          <w:rFonts w:ascii="Verdana" w:hAnsi="Verdana" w:cs="Calibri"/>
          <w:sz w:val="20"/>
          <w:szCs w:val="20"/>
        </w:rPr>
        <w:t xml:space="preserve"> </w:t>
      </w:r>
      <w:r w:rsidR="00E304A3" w:rsidRPr="00D94107">
        <w:rPr>
          <w:rFonts w:ascii="Verdana" w:hAnsi="Verdana" w:cs="Calibri"/>
          <w:sz w:val="20"/>
          <w:szCs w:val="20"/>
        </w:rPr>
        <w:t xml:space="preserve">wykonywania przedmiotu </w:t>
      </w:r>
      <w:r w:rsidRPr="00D94107">
        <w:rPr>
          <w:rFonts w:ascii="Verdana" w:hAnsi="Verdana" w:cs="Calibri"/>
          <w:sz w:val="20"/>
          <w:szCs w:val="20"/>
        </w:rPr>
        <w:t>Umowy Zamawiający</w:t>
      </w:r>
      <w:r w:rsidR="00B7532D" w:rsidRPr="00D94107">
        <w:rPr>
          <w:rFonts w:ascii="Verdana" w:hAnsi="Verdana" w:cs="Calibri"/>
          <w:sz w:val="20"/>
          <w:szCs w:val="20"/>
        </w:rPr>
        <w:t xml:space="preserve"> przekaże Wykonawcy informacje odnośnie lokalizacji i</w:t>
      </w:r>
      <w:r w:rsidR="00B7532D" w:rsidRPr="00D94107">
        <w:rPr>
          <w:rFonts w:ascii="Verdana" w:hAnsi="Verdana" w:cs="Calibri"/>
          <w:color w:val="008250"/>
          <w:sz w:val="20"/>
          <w:szCs w:val="20"/>
        </w:rPr>
        <w:t xml:space="preserve"> </w:t>
      </w:r>
      <w:r w:rsidR="00B7532D" w:rsidRPr="00D94107">
        <w:rPr>
          <w:rFonts w:ascii="Verdana" w:hAnsi="Verdana" w:cs="Calibri"/>
          <w:sz w:val="20"/>
          <w:szCs w:val="20"/>
        </w:rPr>
        <w:t>rozmieszczenia wyłączników: prądu, zaworów wodnych, zabezpieczeń elektrycznych, central sygnalizacji SAP</w:t>
      </w:r>
      <w:r w:rsidR="00D94107">
        <w:rPr>
          <w:rFonts w:ascii="Verdana" w:hAnsi="Verdana" w:cs="Calibri"/>
          <w:sz w:val="20"/>
          <w:szCs w:val="20"/>
        </w:rPr>
        <w:t xml:space="preserve"> (o ile dotyczy)</w:t>
      </w:r>
      <w:r w:rsidR="00B7532D" w:rsidRPr="00D94107">
        <w:rPr>
          <w:rFonts w:ascii="Verdana" w:hAnsi="Verdana" w:cs="Calibri"/>
          <w:sz w:val="20"/>
          <w:szCs w:val="20"/>
        </w:rPr>
        <w:t xml:space="preserve"> itp. Wykonawca zobowiązany jest do </w:t>
      </w:r>
      <w:r w:rsidRPr="00D94107">
        <w:rPr>
          <w:rFonts w:ascii="Verdana" w:hAnsi="Verdana" w:cs="Calibri"/>
          <w:sz w:val="20"/>
          <w:szCs w:val="20"/>
        </w:rPr>
        <w:t>przekazania ww. informacji swoim pracownikom bezpośrednio związanym z realizowaniem przedmiotu Umowy</w:t>
      </w:r>
      <w:r w:rsidR="00D94107">
        <w:rPr>
          <w:rFonts w:ascii="Verdana" w:hAnsi="Verdana" w:cs="Calibri"/>
          <w:sz w:val="20"/>
          <w:szCs w:val="20"/>
        </w:rPr>
        <w:t>.</w:t>
      </w:r>
    </w:p>
    <w:p w14:paraId="59BD30D6" w14:textId="3C9ABA6B" w:rsidR="00A744CE" w:rsidRPr="009913F6" w:rsidRDefault="00A744CE" w:rsidP="00D726A7">
      <w:pPr>
        <w:pStyle w:val="Akapitzlist"/>
        <w:numPr>
          <w:ilvl w:val="0"/>
          <w:numId w:val="9"/>
        </w:numPr>
        <w:spacing w:line="276" w:lineRule="auto"/>
        <w:jc w:val="both"/>
        <w:rPr>
          <w:rFonts w:ascii="Verdana" w:hAnsi="Verdana" w:cs="Calibri"/>
          <w:sz w:val="20"/>
          <w:szCs w:val="20"/>
        </w:rPr>
      </w:pPr>
      <w:r w:rsidRPr="009913F6">
        <w:rPr>
          <w:rFonts w:ascii="Verdana" w:hAnsi="Verdana" w:cs="Calibri"/>
          <w:sz w:val="20"/>
          <w:szCs w:val="20"/>
        </w:rPr>
        <w:t>Zamawiający ma prawo przeprowadzić okresowo tj. 1 raz na kwartał, sprawdzenie działania i czasu przyjazdu grupy interwencyjnej.</w:t>
      </w:r>
    </w:p>
    <w:p w14:paraId="7A20F6EC" w14:textId="21B2CD9D" w:rsidR="00B758D3" w:rsidRPr="00D94107" w:rsidRDefault="00B7532D" w:rsidP="00596FBE">
      <w:pPr>
        <w:numPr>
          <w:ilvl w:val="0"/>
          <w:numId w:val="9"/>
        </w:numPr>
        <w:spacing w:line="276" w:lineRule="auto"/>
        <w:jc w:val="both"/>
        <w:rPr>
          <w:rFonts w:ascii="Verdana" w:hAnsi="Verdana" w:cs="Calibri"/>
          <w:sz w:val="20"/>
          <w:szCs w:val="20"/>
        </w:rPr>
      </w:pPr>
      <w:r w:rsidRPr="00D94107">
        <w:rPr>
          <w:rFonts w:ascii="Verdana" w:hAnsi="Verdana" w:cs="Calibri"/>
          <w:sz w:val="20"/>
          <w:szCs w:val="20"/>
        </w:rPr>
        <w:t>Pracownik</w:t>
      </w:r>
      <w:r w:rsidR="00B758D3" w:rsidRPr="00D94107">
        <w:rPr>
          <w:rFonts w:ascii="Verdana" w:hAnsi="Verdana" w:cs="Calibri"/>
          <w:sz w:val="20"/>
          <w:szCs w:val="20"/>
        </w:rPr>
        <w:t xml:space="preserve">om ochrony w trakcie realizowania przedmiotu Umowy </w:t>
      </w:r>
      <w:r w:rsidRPr="00D94107">
        <w:rPr>
          <w:rFonts w:ascii="Verdana" w:hAnsi="Verdana" w:cs="Calibri"/>
          <w:sz w:val="20"/>
          <w:szCs w:val="20"/>
        </w:rPr>
        <w:t>zabrania się:</w:t>
      </w:r>
    </w:p>
    <w:p w14:paraId="5736134B" w14:textId="71F0009D" w:rsidR="00D94107" w:rsidRDefault="00D94107"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pełnienia służby w stanie wskazującym na spożycie alkoholu lub innych środków odurzających lub halucynogennych;</w:t>
      </w:r>
    </w:p>
    <w:p w14:paraId="5DADBE8F" w14:textId="7CECF693" w:rsidR="00C46379" w:rsidRPr="00D94107" w:rsidRDefault="00B7532D"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 xml:space="preserve">samowolnego i bezpodstawnego opuszczania </w:t>
      </w:r>
      <w:r w:rsidR="00B758D3" w:rsidRPr="00D94107">
        <w:rPr>
          <w:rFonts w:ascii="Verdana" w:hAnsi="Verdana" w:cs="Calibri"/>
          <w:sz w:val="20"/>
          <w:szCs w:val="20"/>
        </w:rPr>
        <w:t xml:space="preserve">miejsca pracy tj. </w:t>
      </w:r>
      <w:r w:rsidRPr="00D94107">
        <w:rPr>
          <w:rFonts w:ascii="Verdana" w:hAnsi="Verdana" w:cs="Calibri"/>
          <w:sz w:val="20"/>
          <w:szCs w:val="20"/>
        </w:rPr>
        <w:t>posterunku;</w:t>
      </w:r>
    </w:p>
    <w:p w14:paraId="6D74537B" w14:textId="1E86B701" w:rsidR="00796594" w:rsidRPr="00D94107" w:rsidRDefault="00C46379"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k</w:t>
      </w:r>
      <w:r w:rsidR="00B7532D" w:rsidRPr="00D94107">
        <w:rPr>
          <w:rFonts w:ascii="Verdana" w:hAnsi="Verdana" w:cs="Calibri"/>
          <w:sz w:val="20"/>
          <w:szCs w:val="20"/>
        </w:rPr>
        <w:t>orzystania z telefonu stacjonarnego udo</w:t>
      </w:r>
      <w:r w:rsidR="00D94107" w:rsidRPr="00D94107">
        <w:rPr>
          <w:rFonts w:ascii="Verdana" w:hAnsi="Verdana" w:cs="Calibri"/>
          <w:sz w:val="20"/>
          <w:szCs w:val="20"/>
        </w:rPr>
        <w:t>stępnionego przez Zamawiającego</w:t>
      </w:r>
      <w:r w:rsidR="00B7532D" w:rsidRPr="00D94107">
        <w:rPr>
          <w:rFonts w:ascii="Verdana" w:hAnsi="Verdana" w:cs="Calibri"/>
          <w:sz w:val="20"/>
          <w:szCs w:val="20"/>
        </w:rPr>
        <w:t xml:space="preserve"> </w:t>
      </w:r>
      <w:r w:rsidR="00796594" w:rsidRPr="00D94107">
        <w:rPr>
          <w:rFonts w:ascii="Verdana" w:hAnsi="Verdana" w:cs="Calibri"/>
          <w:sz w:val="20"/>
          <w:szCs w:val="20"/>
        </w:rPr>
        <w:t>z wyłączeniem okoliczności związanych z realizowaniem przedmiotu Umowy;</w:t>
      </w:r>
    </w:p>
    <w:p w14:paraId="22B3863A" w14:textId="3127761C" w:rsidR="00796594" w:rsidRPr="00D94107" w:rsidRDefault="00796594"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 xml:space="preserve">umożliwienia </w:t>
      </w:r>
      <w:r w:rsidR="00681E2F" w:rsidRPr="00D94107">
        <w:rPr>
          <w:rFonts w:ascii="Verdana" w:hAnsi="Verdana" w:cs="Calibri"/>
          <w:sz w:val="20"/>
          <w:szCs w:val="20"/>
        </w:rPr>
        <w:t>przebywania na posterunku osobom trzecim</w:t>
      </w:r>
      <w:r w:rsidR="00B7532D" w:rsidRPr="00D94107">
        <w:rPr>
          <w:rFonts w:ascii="Verdana" w:hAnsi="Verdana" w:cs="Calibri"/>
          <w:sz w:val="20"/>
          <w:szCs w:val="20"/>
        </w:rPr>
        <w:t>;</w:t>
      </w:r>
    </w:p>
    <w:p w14:paraId="5C313250" w14:textId="77777777" w:rsidR="00B7532D" w:rsidRPr="00D94107" w:rsidRDefault="00B7532D"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 xml:space="preserve">przebywania na posterunku w godzinach </w:t>
      </w:r>
      <w:r w:rsidR="00796594" w:rsidRPr="00D94107">
        <w:rPr>
          <w:rFonts w:ascii="Verdana" w:hAnsi="Verdana" w:cs="Calibri"/>
          <w:sz w:val="20"/>
          <w:szCs w:val="20"/>
        </w:rPr>
        <w:t>pracy</w:t>
      </w:r>
      <w:r w:rsidRPr="00D94107">
        <w:rPr>
          <w:rFonts w:ascii="Verdana" w:hAnsi="Verdana" w:cs="Calibri"/>
          <w:sz w:val="20"/>
          <w:szCs w:val="20"/>
        </w:rPr>
        <w:t xml:space="preserve"> bez umundurowania.</w:t>
      </w:r>
    </w:p>
    <w:p w14:paraId="66641FB2" w14:textId="77777777" w:rsidR="001D147F" w:rsidRPr="00D94107" w:rsidRDefault="001D147F" w:rsidP="00596FBE">
      <w:pPr>
        <w:pStyle w:val="Akapitzlist"/>
        <w:spacing w:line="276" w:lineRule="auto"/>
        <w:ind w:left="426"/>
        <w:jc w:val="both"/>
        <w:rPr>
          <w:rFonts w:ascii="Verdana" w:hAnsi="Verdana" w:cs="Calibri"/>
          <w:sz w:val="20"/>
          <w:szCs w:val="20"/>
        </w:rPr>
      </w:pPr>
    </w:p>
    <w:p w14:paraId="2A20DA70" w14:textId="77777777" w:rsidR="001D147F" w:rsidRPr="00D94107" w:rsidRDefault="001D147F" w:rsidP="00596FBE">
      <w:pPr>
        <w:pStyle w:val="Akapitzlist"/>
        <w:numPr>
          <w:ilvl w:val="0"/>
          <w:numId w:val="9"/>
        </w:numPr>
        <w:spacing w:line="276" w:lineRule="auto"/>
        <w:jc w:val="both"/>
        <w:rPr>
          <w:rFonts w:ascii="Verdana" w:hAnsi="Verdana" w:cs="Calibri"/>
          <w:sz w:val="20"/>
          <w:szCs w:val="20"/>
        </w:rPr>
      </w:pPr>
      <w:r w:rsidRPr="00D94107">
        <w:rPr>
          <w:rFonts w:ascii="Verdana" w:hAnsi="Verdana" w:cs="Calibri"/>
          <w:sz w:val="20"/>
          <w:szCs w:val="20"/>
        </w:rPr>
        <w:t>Wykonawca realizuje swoje obowiązki w szczególności poprzez:</w:t>
      </w:r>
    </w:p>
    <w:p w14:paraId="4968CE4F" w14:textId="77777777"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 xml:space="preserve">sprawdzanie stanu wszelkich zamknięć i zabezpieczeń, w tym sprawdzanie prawidłowości zamknięcia drzwi i okien po opuszczeniu chronionego obiektu przez pracowników Zamawiającego; </w:t>
      </w:r>
    </w:p>
    <w:p w14:paraId="54BF7B73" w14:textId="51EAD45B"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sprawdzanie stanu ogrodzenia, bram wjazdowych i oświetlenia</w:t>
      </w:r>
      <w:r w:rsidR="00316D64">
        <w:rPr>
          <w:rFonts w:ascii="Verdana" w:hAnsi="Verdana" w:cs="Calibri"/>
          <w:sz w:val="20"/>
          <w:szCs w:val="20"/>
        </w:rPr>
        <w:t>,</w:t>
      </w:r>
    </w:p>
    <w:p w14:paraId="50EFC0F2" w14:textId="38E18C23"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pisemne zgłaszanie Zamawiającemu wszelkich braków lub naruszeń w zakresie stanu zabezpieczenia mienia,</w:t>
      </w:r>
    </w:p>
    <w:p w14:paraId="18C9D969" w14:textId="77777777"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c</w:t>
      </w:r>
      <w:r w:rsidR="00CE2E14" w:rsidRPr="00D94107">
        <w:rPr>
          <w:rFonts w:ascii="Verdana" w:hAnsi="Verdana" w:cs="Calibri"/>
          <w:sz w:val="20"/>
          <w:szCs w:val="20"/>
        </w:rPr>
        <w:t xml:space="preserve">iągłe i aktywne świadczenie pracy przez </w:t>
      </w:r>
      <w:r w:rsidRPr="00D94107">
        <w:rPr>
          <w:rFonts w:ascii="Verdana" w:hAnsi="Verdana" w:cs="Calibri"/>
          <w:sz w:val="20"/>
          <w:szCs w:val="20"/>
        </w:rPr>
        <w:t>pracowników Wykonawcy</w:t>
      </w:r>
      <w:r w:rsidR="00CE2E14" w:rsidRPr="00D94107">
        <w:rPr>
          <w:rFonts w:ascii="Verdana" w:hAnsi="Verdana" w:cs="Calibri"/>
          <w:sz w:val="20"/>
          <w:szCs w:val="20"/>
        </w:rPr>
        <w:t>,</w:t>
      </w:r>
    </w:p>
    <w:p w14:paraId="12A64E4A" w14:textId="77777777"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 xml:space="preserve">ustalanie </w:t>
      </w:r>
      <w:r w:rsidR="000E1510" w:rsidRPr="00D94107">
        <w:rPr>
          <w:rFonts w:ascii="Verdana" w:hAnsi="Verdana" w:cs="Calibri"/>
          <w:sz w:val="20"/>
          <w:szCs w:val="20"/>
        </w:rPr>
        <w:t>(</w:t>
      </w:r>
      <w:r w:rsidRPr="00D94107">
        <w:rPr>
          <w:rFonts w:ascii="Verdana" w:hAnsi="Verdana" w:cs="Calibri"/>
          <w:sz w:val="20"/>
          <w:szCs w:val="20"/>
        </w:rPr>
        <w:t xml:space="preserve">przez </w:t>
      </w:r>
      <w:r w:rsidR="00CE2E14" w:rsidRPr="00D94107">
        <w:rPr>
          <w:rFonts w:ascii="Verdana" w:hAnsi="Verdana" w:cs="Calibri"/>
          <w:sz w:val="20"/>
          <w:szCs w:val="20"/>
        </w:rPr>
        <w:t xml:space="preserve">uprawnionych pracowników </w:t>
      </w:r>
      <w:r w:rsidRPr="00D94107">
        <w:rPr>
          <w:rFonts w:ascii="Verdana" w:hAnsi="Verdana" w:cs="Calibri"/>
          <w:sz w:val="20"/>
          <w:szCs w:val="20"/>
        </w:rPr>
        <w:t>ochrony Wykonawcy</w:t>
      </w:r>
      <w:r w:rsidR="000E1510" w:rsidRPr="00D94107">
        <w:rPr>
          <w:rFonts w:ascii="Verdana" w:hAnsi="Verdana" w:cs="Calibri"/>
          <w:sz w:val="20"/>
          <w:szCs w:val="20"/>
        </w:rPr>
        <w:t>)</w:t>
      </w:r>
      <w:r w:rsidRPr="00D94107">
        <w:rPr>
          <w:rFonts w:ascii="Verdana" w:hAnsi="Verdana" w:cs="Calibri"/>
          <w:sz w:val="20"/>
          <w:szCs w:val="20"/>
        </w:rPr>
        <w:t xml:space="preserve"> uprawnień osób do przebywania </w:t>
      </w:r>
      <w:r w:rsidR="00CE2E14" w:rsidRPr="00D94107">
        <w:rPr>
          <w:rFonts w:ascii="Verdana" w:hAnsi="Verdana" w:cs="Calibri"/>
          <w:sz w:val="20"/>
          <w:szCs w:val="20"/>
        </w:rPr>
        <w:t>na terenie</w:t>
      </w:r>
      <w:r w:rsidR="00456091" w:rsidRPr="00D94107">
        <w:rPr>
          <w:rFonts w:ascii="Verdana" w:hAnsi="Verdana" w:cs="Calibri"/>
          <w:sz w:val="20"/>
          <w:szCs w:val="20"/>
        </w:rPr>
        <w:t xml:space="preserve"> lub w obiektach</w:t>
      </w:r>
      <w:r w:rsidRPr="00D94107">
        <w:rPr>
          <w:rFonts w:ascii="Verdana" w:hAnsi="Verdana" w:cs="Calibri"/>
          <w:sz w:val="20"/>
          <w:szCs w:val="20"/>
        </w:rPr>
        <w:t xml:space="preserve"> chronionych</w:t>
      </w:r>
      <w:r w:rsidR="000E1510" w:rsidRPr="00D94107">
        <w:rPr>
          <w:rFonts w:ascii="Verdana" w:hAnsi="Verdana" w:cs="Calibri"/>
          <w:sz w:val="20"/>
          <w:szCs w:val="20"/>
        </w:rPr>
        <w:t>,</w:t>
      </w:r>
      <w:r w:rsidRPr="00D94107">
        <w:rPr>
          <w:rFonts w:ascii="Verdana" w:hAnsi="Verdana" w:cs="Calibri"/>
          <w:sz w:val="20"/>
          <w:szCs w:val="20"/>
        </w:rPr>
        <w:t xml:space="preserve"> oraz </w:t>
      </w:r>
      <w:r w:rsidR="00CE2E14" w:rsidRPr="00D94107">
        <w:rPr>
          <w:rFonts w:ascii="Verdana" w:hAnsi="Verdana" w:cs="Calibri"/>
          <w:sz w:val="20"/>
          <w:szCs w:val="20"/>
        </w:rPr>
        <w:t xml:space="preserve">ich </w:t>
      </w:r>
      <w:r w:rsidRPr="00D94107">
        <w:rPr>
          <w:rFonts w:ascii="Verdana" w:hAnsi="Verdana" w:cs="Calibri"/>
          <w:sz w:val="20"/>
          <w:szCs w:val="20"/>
        </w:rPr>
        <w:t xml:space="preserve">legitymowania </w:t>
      </w:r>
      <w:r w:rsidR="00CE2E14" w:rsidRPr="00D94107">
        <w:rPr>
          <w:rFonts w:ascii="Verdana" w:hAnsi="Verdana" w:cs="Calibri"/>
          <w:sz w:val="20"/>
          <w:szCs w:val="20"/>
        </w:rPr>
        <w:t>w celu ustalenia ich tożsamości,</w:t>
      </w:r>
    </w:p>
    <w:p w14:paraId="111628C1" w14:textId="17224790" w:rsidR="00CE2E14" w:rsidRPr="00D94107" w:rsidRDefault="00CE2E14"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w</w:t>
      </w:r>
      <w:r w:rsidR="001D147F" w:rsidRPr="00D94107">
        <w:rPr>
          <w:rFonts w:ascii="Verdana" w:hAnsi="Verdana" w:cs="Calibri"/>
          <w:sz w:val="20"/>
          <w:szCs w:val="20"/>
        </w:rPr>
        <w:t xml:space="preserve">zywanie osób do opuszczenia </w:t>
      </w:r>
      <w:r w:rsidR="00456091" w:rsidRPr="00D94107">
        <w:rPr>
          <w:rFonts w:ascii="Verdana" w:hAnsi="Verdana" w:cs="Calibri"/>
          <w:sz w:val="20"/>
          <w:szCs w:val="20"/>
        </w:rPr>
        <w:t xml:space="preserve">obszaru lub obiektu chronionego </w:t>
      </w:r>
      <w:r w:rsidR="001D147F" w:rsidRPr="00D94107">
        <w:rPr>
          <w:rFonts w:ascii="Verdana" w:hAnsi="Verdana" w:cs="Calibri"/>
          <w:sz w:val="20"/>
          <w:szCs w:val="20"/>
        </w:rPr>
        <w:t xml:space="preserve">w przypadku stwierdzenia braku uprawnień do przebywania </w:t>
      </w:r>
      <w:r w:rsidR="00456091" w:rsidRPr="00D94107">
        <w:rPr>
          <w:rFonts w:ascii="Verdana" w:hAnsi="Verdana" w:cs="Calibri"/>
          <w:sz w:val="20"/>
          <w:szCs w:val="20"/>
        </w:rPr>
        <w:t xml:space="preserve">w ww. miejscach </w:t>
      </w:r>
      <w:r w:rsidR="001D147F" w:rsidRPr="00D94107">
        <w:rPr>
          <w:rFonts w:ascii="Verdana" w:hAnsi="Verdana" w:cs="Calibri"/>
          <w:sz w:val="20"/>
          <w:szCs w:val="20"/>
        </w:rPr>
        <w:t xml:space="preserve">albo stwierdzenia zakłócania </w:t>
      </w:r>
      <w:r w:rsidR="00316D64">
        <w:rPr>
          <w:rFonts w:ascii="Verdana" w:hAnsi="Verdana" w:cs="Calibri"/>
          <w:sz w:val="20"/>
          <w:szCs w:val="20"/>
        </w:rPr>
        <w:t xml:space="preserve">przez nie </w:t>
      </w:r>
      <w:r w:rsidR="001D147F" w:rsidRPr="00D94107">
        <w:rPr>
          <w:rFonts w:ascii="Verdana" w:hAnsi="Verdana" w:cs="Calibri"/>
          <w:sz w:val="20"/>
          <w:szCs w:val="20"/>
        </w:rPr>
        <w:t>porządku</w:t>
      </w:r>
      <w:r w:rsidRPr="00D94107">
        <w:rPr>
          <w:rFonts w:ascii="Verdana" w:hAnsi="Verdana" w:cs="Calibri"/>
          <w:sz w:val="20"/>
          <w:szCs w:val="20"/>
        </w:rPr>
        <w:t>,</w:t>
      </w:r>
    </w:p>
    <w:p w14:paraId="458A34DD" w14:textId="1D30039A" w:rsidR="001D147F" w:rsidRPr="00D94107" w:rsidRDefault="00CE2E14"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lastRenderedPageBreak/>
        <w:t>uj</w:t>
      </w:r>
      <w:r w:rsidR="001D147F" w:rsidRPr="00D94107">
        <w:rPr>
          <w:rFonts w:ascii="Verdana" w:hAnsi="Verdana" w:cs="Calibri"/>
          <w:sz w:val="20"/>
          <w:szCs w:val="20"/>
        </w:rPr>
        <w:t xml:space="preserve">ęcie </w:t>
      </w:r>
      <w:r w:rsidR="00456091" w:rsidRPr="00D94107">
        <w:rPr>
          <w:rFonts w:ascii="Verdana" w:hAnsi="Verdana" w:cs="Calibri"/>
          <w:sz w:val="20"/>
          <w:szCs w:val="20"/>
        </w:rPr>
        <w:t xml:space="preserve">w granicach obszarów i obiektów chronionych lub poza ich granicami </w:t>
      </w:r>
      <w:r w:rsidR="001D147F" w:rsidRPr="00D94107">
        <w:rPr>
          <w:rFonts w:ascii="Verdana" w:hAnsi="Verdana" w:cs="Calibri"/>
          <w:sz w:val="20"/>
          <w:szCs w:val="20"/>
        </w:rPr>
        <w:t xml:space="preserve">osób stwarzających w sposób bezpośredni zagrożenie dla życia lub zdrowia ludzkiego, a także dla chronionego mienia, w celu niezwłocznego </w:t>
      </w:r>
      <w:r w:rsidR="00316D64">
        <w:rPr>
          <w:rFonts w:ascii="Verdana" w:hAnsi="Verdana" w:cs="Calibri"/>
          <w:sz w:val="20"/>
          <w:szCs w:val="20"/>
        </w:rPr>
        <w:t>przekazania</w:t>
      </w:r>
      <w:r w:rsidR="00316D64" w:rsidRPr="00D94107">
        <w:rPr>
          <w:rFonts w:ascii="Verdana" w:hAnsi="Verdana" w:cs="Calibri"/>
          <w:sz w:val="20"/>
          <w:szCs w:val="20"/>
        </w:rPr>
        <w:t xml:space="preserve"> </w:t>
      </w:r>
      <w:r w:rsidR="001D147F" w:rsidRPr="00D94107">
        <w:rPr>
          <w:rFonts w:ascii="Verdana" w:hAnsi="Verdana" w:cs="Calibri"/>
          <w:sz w:val="20"/>
          <w:szCs w:val="20"/>
        </w:rPr>
        <w:t>tych osób Policji.</w:t>
      </w:r>
    </w:p>
    <w:p w14:paraId="621AD41B" w14:textId="77777777" w:rsidR="00872363" w:rsidRPr="00BA3455" w:rsidRDefault="00872363" w:rsidP="00596FBE">
      <w:pPr>
        <w:spacing w:line="276" w:lineRule="auto"/>
        <w:ind w:left="142"/>
        <w:jc w:val="both"/>
        <w:rPr>
          <w:rFonts w:ascii="Verdana" w:hAnsi="Verdana" w:cs="Calibri"/>
          <w:sz w:val="20"/>
          <w:szCs w:val="20"/>
        </w:rPr>
      </w:pPr>
    </w:p>
    <w:p w14:paraId="3A47F723" w14:textId="77777777" w:rsidR="008E1A84" w:rsidRPr="00BA3455" w:rsidRDefault="00872363" w:rsidP="00596FBE">
      <w:pPr>
        <w:pStyle w:val="Akapitzlist"/>
        <w:numPr>
          <w:ilvl w:val="0"/>
          <w:numId w:val="9"/>
        </w:numPr>
        <w:spacing w:line="276" w:lineRule="auto"/>
        <w:ind w:left="284"/>
        <w:jc w:val="both"/>
        <w:rPr>
          <w:rFonts w:ascii="Verdana" w:hAnsi="Verdana" w:cs="Calibri"/>
          <w:sz w:val="20"/>
          <w:szCs w:val="20"/>
        </w:rPr>
      </w:pPr>
      <w:r w:rsidRPr="00BA3455">
        <w:rPr>
          <w:rFonts w:ascii="Verdana" w:hAnsi="Verdana" w:cs="Calibri"/>
          <w:sz w:val="20"/>
          <w:szCs w:val="20"/>
        </w:rPr>
        <w:t>Zamawiający może wydawać bieżące zalecenia Wykonawcy w zakresie jego obowiązków, o ile zaistnieje taka potrzeba.</w:t>
      </w:r>
    </w:p>
    <w:p w14:paraId="75E0BFB2" w14:textId="771CB8B0" w:rsidR="00B0592D" w:rsidRPr="00E46D50" w:rsidRDefault="00B0592D" w:rsidP="00596FBE">
      <w:pPr>
        <w:widowControl w:val="0"/>
        <w:numPr>
          <w:ilvl w:val="0"/>
          <w:numId w:val="9"/>
        </w:numPr>
        <w:shd w:val="clear" w:color="auto" w:fill="FFFFFF"/>
        <w:tabs>
          <w:tab w:val="left" w:pos="284"/>
        </w:tabs>
        <w:suppressAutoHyphens/>
        <w:autoSpaceDE w:val="0"/>
        <w:spacing w:line="276" w:lineRule="auto"/>
        <w:ind w:left="284" w:right="11"/>
        <w:jc w:val="both"/>
        <w:rPr>
          <w:rFonts w:ascii="Verdana" w:hAnsi="Verdana" w:cs="Calibri"/>
          <w:sz w:val="20"/>
          <w:szCs w:val="20"/>
        </w:rPr>
      </w:pPr>
      <w:r w:rsidRPr="00E46D50">
        <w:rPr>
          <w:rFonts w:ascii="Verdana" w:hAnsi="Verdana" w:cs="Calibri"/>
          <w:sz w:val="20"/>
          <w:szCs w:val="20"/>
        </w:rPr>
        <w:t xml:space="preserve">Pracownicy wykonujący czynności wskazane w § 1 umowy, muszą być zatrudnieni na podstawie umowy o pracę w rozumieniu </w:t>
      </w:r>
      <w:r w:rsidR="00A255BF" w:rsidRPr="00E46D50">
        <w:rPr>
          <w:rFonts w:ascii="Verdana" w:hAnsi="Verdana" w:cs="Calibri"/>
          <w:sz w:val="20"/>
          <w:szCs w:val="20"/>
        </w:rPr>
        <w:t xml:space="preserve">ustawy </w:t>
      </w:r>
      <w:r w:rsidRPr="00E46D50">
        <w:rPr>
          <w:rFonts w:ascii="Verdana" w:hAnsi="Verdana" w:cs="Calibri"/>
          <w:sz w:val="20"/>
          <w:szCs w:val="20"/>
        </w:rPr>
        <w:t>z dnia 26 czerwca 1974 r. – Kodeks pracy.</w:t>
      </w:r>
      <w:r w:rsidR="00E46D50" w:rsidRPr="00E46D50">
        <w:t xml:space="preserve"> </w:t>
      </w:r>
    </w:p>
    <w:p w14:paraId="506AB03D" w14:textId="6031CD7C" w:rsidR="00E46D50" w:rsidRPr="00E46D50" w:rsidRDefault="00B0592D" w:rsidP="00596FBE">
      <w:pPr>
        <w:widowControl w:val="0"/>
        <w:numPr>
          <w:ilvl w:val="0"/>
          <w:numId w:val="9"/>
        </w:numPr>
        <w:shd w:val="clear" w:color="auto" w:fill="FFFFFF"/>
        <w:tabs>
          <w:tab w:val="left" w:pos="284"/>
        </w:tabs>
        <w:suppressAutoHyphens/>
        <w:autoSpaceDE w:val="0"/>
        <w:spacing w:line="276" w:lineRule="auto"/>
        <w:ind w:left="284" w:right="11"/>
        <w:jc w:val="both"/>
        <w:rPr>
          <w:rFonts w:ascii="Verdana" w:hAnsi="Verdana" w:cs="Calibri"/>
          <w:sz w:val="20"/>
          <w:szCs w:val="20"/>
        </w:rPr>
      </w:pPr>
      <w:r w:rsidRPr="00E46D50">
        <w:rPr>
          <w:rFonts w:ascii="Verdana" w:hAnsi="Verdana" w:cs="Calibri"/>
          <w:sz w:val="20"/>
          <w:szCs w:val="20"/>
        </w:rPr>
        <w:t>Zamawiający jest uprawniony do czynności kontrolnych wobec Wykonawcy odnośnie spełniania wymogu zatrudnienia na podstawie umowy o pracę</w:t>
      </w:r>
      <w:r w:rsidR="00E46D50" w:rsidRPr="00E46D50">
        <w:rPr>
          <w:rFonts w:ascii="Verdana" w:hAnsi="Verdana" w:cs="Calibri"/>
          <w:sz w:val="20"/>
          <w:szCs w:val="20"/>
        </w:rPr>
        <w:t xml:space="preserve">. </w:t>
      </w:r>
      <w:r w:rsidR="00E46D50" w:rsidRPr="00E46D50">
        <w:rPr>
          <w:rFonts w:ascii="Verdana" w:hAnsi="Verdana"/>
          <w:sz w:val="20"/>
          <w:szCs w:val="20"/>
        </w:rPr>
        <w:t>Na każde pis</w:t>
      </w:r>
      <w:r w:rsidR="00316D64">
        <w:rPr>
          <w:rFonts w:ascii="Verdana" w:hAnsi="Verdana"/>
          <w:sz w:val="20"/>
          <w:szCs w:val="20"/>
        </w:rPr>
        <w:t>e</w:t>
      </w:r>
      <w:r w:rsidR="00E46D50" w:rsidRPr="00E46D50">
        <w:rPr>
          <w:rFonts w:ascii="Verdana" w:hAnsi="Verdana"/>
          <w:sz w:val="20"/>
          <w:szCs w:val="20"/>
        </w:rPr>
        <w:t>mne wezwanie Zamawiającego Wykonawca zobowiązany jest przedstawić dokumenty potwierdzające zatrudnienie pracowników wykonujących usługę na obiekcie w formie i na okres wymagany w OPZ. Dokumentami o których mowa powyżej są:</w:t>
      </w:r>
    </w:p>
    <w:p w14:paraId="27F7E9BB" w14:textId="77777777" w:rsidR="00E46D50" w:rsidRPr="00183488" w:rsidRDefault="00E46D50" w:rsidP="00596FBE">
      <w:pPr>
        <w:pStyle w:val="Akapitzlist"/>
        <w:numPr>
          <w:ilvl w:val="1"/>
          <w:numId w:val="21"/>
        </w:numPr>
        <w:spacing w:line="276" w:lineRule="auto"/>
        <w:ind w:left="284"/>
        <w:contextualSpacing/>
        <w:jc w:val="both"/>
        <w:rPr>
          <w:rFonts w:ascii="Verdana" w:hAnsi="Verdana"/>
          <w:sz w:val="20"/>
        </w:rPr>
      </w:pPr>
      <w:r w:rsidRPr="00183488">
        <w:rPr>
          <w:rFonts w:ascii="Verdana" w:hAnsi="Verdana"/>
          <w:sz w:val="20"/>
        </w:rPr>
        <w:t>oświadczenia zatrudnionego pracownika,</w:t>
      </w:r>
    </w:p>
    <w:p w14:paraId="6CCE6F0A" w14:textId="77777777" w:rsidR="00E46D50" w:rsidRPr="00183488" w:rsidRDefault="00E46D50" w:rsidP="00596FBE">
      <w:pPr>
        <w:pStyle w:val="Akapitzlist"/>
        <w:numPr>
          <w:ilvl w:val="1"/>
          <w:numId w:val="21"/>
        </w:numPr>
        <w:spacing w:line="276" w:lineRule="auto"/>
        <w:ind w:left="284"/>
        <w:contextualSpacing/>
        <w:jc w:val="both"/>
        <w:rPr>
          <w:rFonts w:ascii="Verdana" w:hAnsi="Verdana"/>
          <w:sz w:val="20"/>
        </w:rPr>
      </w:pPr>
      <w:r w:rsidRPr="00183488">
        <w:rPr>
          <w:rFonts w:ascii="Verdana" w:hAnsi="Verdana"/>
          <w:sz w:val="20"/>
        </w:rPr>
        <w:t>oświadczenia Wykonawcy lub podwykonawcy o zatrudnieniu pracowników na podstawie umowy o pracę,</w:t>
      </w:r>
    </w:p>
    <w:p w14:paraId="4686D71B" w14:textId="11EC5798" w:rsidR="00E46D50" w:rsidRDefault="00E46D50" w:rsidP="00596FBE">
      <w:pPr>
        <w:pStyle w:val="Akapitzlist"/>
        <w:numPr>
          <w:ilvl w:val="1"/>
          <w:numId w:val="21"/>
        </w:numPr>
        <w:spacing w:line="276" w:lineRule="auto"/>
        <w:ind w:left="284"/>
        <w:contextualSpacing/>
        <w:jc w:val="both"/>
        <w:rPr>
          <w:rFonts w:ascii="Verdana" w:hAnsi="Verdana"/>
          <w:sz w:val="20"/>
        </w:rPr>
      </w:pPr>
      <w:r w:rsidRPr="00183488">
        <w:rPr>
          <w:rFonts w:ascii="Verdana" w:hAnsi="Verdana"/>
          <w:sz w:val="20"/>
        </w:rPr>
        <w:t>poświadczonej za zgodność z oryginałem kopii umowy o pracę zatrudnionego pracownika,</w:t>
      </w:r>
    </w:p>
    <w:p w14:paraId="4A270287" w14:textId="3FC9F5D4" w:rsidR="00B0592D" w:rsidRPr="00E46D50" w:rsidRDefault="00E46D50" w:rsidP="00596FBE">
      <w:pPr>
        <w:pStyle w:val="Akapitzlist"/>
        <w:numPr>
          <w:ilvl w:val="1"/>
          <w:numId w:val="21"/>
        </w:numPr>
        <w:spacing w:line="276" w:lineRule="auto"/>
        <w:ind w:left="284"/>
        <w:contextualSpacing/>
        <w:jc w:val="both"/>
        <w:rPr>
          <w:rFonts w:ascii="Verdana" w:hAnsi="Verdana"/>
          <w:sz w:val="20"/>
        </w:rPr>
      </w:pPr>
      <w:r w:rsidRPr="00E46D50">
        <w:rPr>
          <w:rFonts w:ascii="Verdana" w:hAnsi="Verdana"/>
          <w:sz w:val="20"/>
        </w:rPr>
        <w:t>poświadczonej za zgodność z oryginałem kopii dokumentu potwierdzającego zgłoszenie pracownika do ubezpieczeń społecznych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20C5543E" w14:textId="39B1A7BD" w:rsidR="00B0592D" w:rsidRPr="00E46D50" w:rsidRDefault="00B0592D" w:rsidP="00596FBE">
      <w:pPr>
        <w:pStyle w:val="Akapitzlist"/>
        <w:widowControl w:val="0"/>
        <w:numPr>
          <w:ilvl w:val="0"/>
          <w:numId w:val="9"/>
        </w:numPr>
        <w:shd w:val="clear" w:color="auto" w:fill="FFFFFF"/>
        <w:tabs>
          <w:tab w:val="left" w:pos="284"/>
        </w:tabs>
        <w:suppressAutoHyphens/>
        <w:autoSpaceDE w:val="0"/>
        <w:spacing w:line="276" w:lineRule="auto"/>
        <w:ind w:left="284" w:right="11"/>
        <w:jc w:val="both"/>
        <w:rPr>
          <w:rFonts w:ascii="Verdana" w:hAnsi="Verdana" w:cs="Calibri"/>
          <w:sz w:val="20"/>
          <w:szCs w:val="20"/>
        </w:rPr>
      </w:pPr>
      <w:r w:rsidRPr="00E46D50">
        <w:rPr>
          <w:rFonts w:ascii="Verdana" w:hAnsi="Verdana" w:cs="Calibri"/>
          <w:sz w:val="20"/>
          <w:szCs w:val="20"/>
        </w:rPr>
        <w:t xml:space="preserve">W przypadku uzasadnionych wątpliwości co do przestrzegania prawa pracy przez </w:t>
      </w:r>
      <w:r w:rsidR="007744D2" w:rsidRPr="00E46D50">
        <w:rPr>
          <w:rFonts w:ascii="Verdana" w:hAnsi="Verdana" w:cs="Calibri"/>
          <w:sz w:val="20"/>
          <w:szCs w:val="20"/>
        </w:rPr>
        <w:t xml:space="preserve">Wykonawcę </w:t>
      </w:r>
      <w:r w:rsidRPr="00E46D50">
        <w:rPr>
          <w:rFonts w:ascii="Verdana" w:hAnsi="Verdana" w:cs="Calibri"/>
          <w:sz w:val="20"/>
          <w:szCs w:val="20"/>
        </w:rPr>
        <w:t>Zamawiający może zwrócić się o przeprowadzenie kontroli przez Państwową Inspekcję Pracy.</w:t>
      </w:r>
    </w:p>
    <w:p w14:paraId="4D3D945B" w14:textId="6BBCC9D4"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Wykonawca kierować będzie do ochrony przedmiotowego obiektu pracowników niekaranych.</w:t>
      </w:r>
    </w:p>
    <w:p w14:paraId="4E71577D" w14:textId="4497BEAE"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Najpóźniej na 3 dni przed przystąpieniem do pełnienia obowiązków przez pracowników ochrony, Wykonawca przedłoży Zamawiającemu wykaz pracowników.</w:t>
      </w:r>
    </w:p>
    <w:p w14:paraId="6D363245" w14:textId="0C7AEC03"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Planowana zmiana pracowników wymaga powiadomienia Zamawiającego przez Wykonawcę z co najmniej tygodniowym wyprzedzeniem. Niedotrzymanie terminu może spowodować niedopuszczenie pracownika do pracy.</w:t>
      </w:r>
    </w:p>
    <w:p w14:paraId="5333756E" w14:textId="77777777"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 wyjątkowych sytuacjach, w przypadku konieczności nagłej zmiany pracowników Wykonawca powiadomi o tym Zamawiającego telefonicznie.</w:t>
      </w:r>
    </w:p>
    <w:p w14:paraId="782CDA3E" w14:textId="6D1C737D"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 xml:space="preserve">Po każdej zmianie pracowników, Wykonawca niezwłocznie uaktualnia wykaz, o którym mowa w </w:t>
      </w:r>
      <w:r w:rsidR="007744D2" w:rsidRPr="00BA3455">
        <w:rPr>
          <w:rFonts w:ascii="Verdana" w:hAnsi="Verdana" w:cs="Calibri"/>
          <w:sz w:val="20"/>
          <w:szCs w:val="20"/>
        </w:rPr>
        <w:t>ust</w:t>
      </w:r>
      <w:r w:rsidRPr="00BA3455">
        <w:rPr>
          <w:rFonts w:ascii="Verdana" w:hAnsi="Verdana" w:cs="Calibri"/>
          <w:sz w:val="20"/>
          <w:szCs w:val="20"/>
        </w:rPr>
        <w:t xml:space="preserve">. </w:t>
      </w:r>
      <w:r w:rsidR="00316D64" w:rsidRPr="00BA3455">
        <w:rPr>
          <w:rFonts w:ascii="Verdana" w:hAnsi="Verdana" w:cs="Calibri"/>
          <w:sz w:val="20"/>
          <w:szCs w:val="20"/>
        </w:rPr>
        <w:t>1</w:t>
      </w:r>
      <w:r w:rsidR="00316D64">
        <w:rPr>
          <w:rFonts w:ascii="Verdana" w:hAnsi="Verdana" w:cs="Calibri"/>
          <w:sz w:val="20"/>
          <w:szCs w:val="20"/>
        </w:rPr>
        <w:t>2</w:t>
      </w:r>
      <w:r w:rsidRPr="00BA3455">
        <w:rPr>
          <w:rFonts w:ascii="Verdana" w:hAnsi="Verdana" w:cs="Calibri"/>
          <w:sz w:val="20"/>
          <w:szCs w:val="20"/>
        </w:rPr>
        <w:t>.</w:t>
      </w:r>
    </w:p>
    <w:p w14:paraId="6BBD8231" w14:textId="77777777"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Wykonawca zobowiązuje się do dokonywania zmian personalnych po uprzedniej akceptacji Zamawiającego.</w:t>
      </w:r>
    </w:p>
    <w:p w14:paraId="603893CD" w14:textId="77777777"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Wykonawca ma obowiązek niezwłocznie skierować do ochrony przedmiotowego obiektu innego pracownika w przypadku:</w:t>
      </w:r>
    </w:p>
    <w:p w14:paraId="758AFF01" w14:textId="77777777" w:rsidR="00B0592D" w:rsidRPr="00BA3455" w:rsidRDefault="00B0592D" w:rsidP="00596FBE">
      <w:pPr>
        <w:tabs>
          <w:tab w:val="left" w:pos="709"/>
        </w:tabs>
        <w:autoSpaceDE w:val="0"/>
        <w:spacing w:line="276" w:lineRule="auto"/>
        <w:ind w:left="567" w:hanging="283"/>
        <w:jc w:val="both"/>
        <w:rPr>
          <w:rFonts w:ascii="Verdana" w:hAnsi="Verdana" w:cs="Calibri"/>
          <w:sz w:val="20"/>
          <w:szCs w:val="20"/>
        </w:rPr>
      </w:pPr>
      <w:r w:rsidRPr="00BA3455">
        <w:rPr>
          <w:rFonts w:ascii="Verdana" w:hAnsi="Verdana" w:cs="Calibri"/>
          <w:sz w:val="20"/>
          <w:szCs w:val="20"/>
        </w:rPr>
        <w:t>a) nie przybycia na służbę wyznaczonego pracownika;</w:t>
      </w:r>
    </w:p>
    <w:p w14:paraId="0999CC88" w14:textId="07E8D990" w:rsidR="00B0592D" w:rsidRPr="00BA3455" w:rsidRDefault="00B0592D" w:rsidP="00596FBE">
      <w:pPr>
        <w:tabs>
          <w:tab w:val="left" w:pos="709"/>
        </w:tabs>
        <w:autoSpaceDE w:val="0"/>
        <w:spacing w:line="276" w:lineRule="auto"/>
        <w:ind w:left="567" w:hanging="283"/>
        <w:jc w:val="both"/>
        <w:rPr>
          <w:rFonts w:ascii="Verdana" w:hAnsi="Verdana" w:cs="Calibri"/>
          <w:sz w:val="20"/>
          <w:szCs w:val="20"/>
        </w:rPr>
      </w:pPr>
      <w:r w:rsidRPr="00BA3455">
        <w:rPr>
          <w:rFonts w:ascii="Verdana" w:hAnsi="Verdana" w:cs="Calibri"/>
          <w:sz w:val="20"/>
          <w:szCs w:val="20"/>
        </w:rPr>
        <w:t>b) przybycia pracownika w stanie uniemożliwiającym mu wykonanie obowiązków.</w:t>
      </w:r>
    </w:p>
    <w:p w14:paraId="6C482963" w14:textId="655A64E9" w:rsidR="00B0592D" w:rsidRDefault="00B0592D" w:rsidP="00596FBE">
      <w:pPr>
        <w:pStyle w:val="Akapitzlist"/>
        <w:numPr>
          <w:ilvl w:val="0"/>
          <w:numId w:val="9"/>
        </w:numPr>
        <w:tabs>
          <w:tab w:val="left" w:pos="709"/>
        </w:tabs>
        <w:autoSpaceDE w:val="0"/>
        <w:spacing w:line="276" w:lineRule="auto"/>
        <w:ind w:left="284"/>
        <w:jc w:val="both"/>
        <w:rPr>
          <w:rFonts w:ascii="Verdana" w:hAnsi="Verdana" w:cs="Calibri"/>
          <w:sz w:val="20"/>
          <w:szCs w:val="20"/>
        </w:rPr>
      </w:pPr>
      <w:r w:rsidRPr="00BA3455">
        <w:rPr>
          <w:rFonts w:ascii="Verdana" w:hAnsi="Verdana" w:cs="Calibri"/>
          <w:sz w:val="20"/>
          <w:szCs w:val="20"/>
        </w:rPr>
        <w:t>Wykonawca ma obowiązek dostarczan</w:t>
      </w:r>
      <w:r w:rsidR="00FF1D7B" w:rsidRPr="00BA3455">
        <w:rPr>
          <w:rFonts w:ascii="Verdana" w:hAnsi="Verdana" w:cs="Calibri"/>
          <w:sz w:val="20"/>
          <w:szCs w:val="20"/>
        </w:rPr>
        <w:t xml:space="preserve">ia do </w:t>
      </w:r>
      <w:r w:rsidR="00316D64">
        <w:rPr>
          <w:rFonts w:ascii="Verdana" w:hAnsi="Verdana" w:cs="Calibri"/>
          <w:sz w:val="20"/>
          <w:szCs w:val="20"/>
        </w:rPr>
        <w:t xml:space="preserve">właściwej komórki organizacyjnej (nazwa komórki organizacyjnej Zamawiającego: ..........................) </w:t>
      </w:r>
      <w:r w:rsidRPr="00BA3455">
        <w:rPr>
          <w:rFonts w:ascii="Verdana" w:hAnsi="Verdana" w:cs="Calibri"/>
          <w:sz w:val="20"/>
          <w:szCs w:val="20"/>
        </w:rPr>
        <w:t>grafiku pracy na każdy miesiąc z góry.</w:t>
      </w:r>
    </w:p>
    <w:p w14:paraId="6927041D" w14:textId="09DF54E2" w:rsidR="00A2719E" w:rsidRPr="00A2719E" w:rsidRDefault="00A2719E" w:rsidP="00A2719E">
      <w:pPr>
        <w:pStyle w:val="Akapitzlist"/>
        <w:numPr>
          <w:ilvl w:val="0"/>
          <w:numId w:val="9"/>
        </w:numPr>
        <w:tabs>
          <w:tab w:val="left" w:pos="709"/>
        </w:tabs>
        <w:autoSpaceDE w:val="0"/>
        <w:spacing w:line="276" w:lineRule="auto"/>
        <w:ind w:left="284"/>
        <w:jc w:val="both"/>
        <w:rPr>
          <w:rFonts w:ascii="Verdana" w:hAnsi="Verdana" w:cs="Calibri"/>
          <w:sz w:val="20"/>
          <w:szCs w:val="20"/>
        </w:rPr>
      </w:pPr>
      <w:r w:rsidRPr="00A2719E">
        <w:rPr>
          <w:rFonts w:ascii="Verdana" w:hAnsi="Verdana" w:cs="Calibri"/>
          <w:sz w:val="20"/>
          <w:szCs w:val="20"/>
        </w:rPr>
        <w:t>Zamawiający zastrzega sobie prawo do niedopuszczenia niektórych pracowników Wykonawcy do wykonywania przedmiotu umowy bez podania przyczyn, a Wykonawca zobowiązuje się zabezpieczyć w to miejsce inne osoby.</w:t>
      </w:r>
    </w:p>
    <w:p w14:paraId="22CFCCA8" w14:textId="4865DEB3" w:rsidR="002D34C5" w:rsidRPr="002D34C5" w:rsidRDefault="002D34C5" w:rsidP="00596FBE">
      <w:pPr>
        <w:pStyle w:val="Akapitzlist"/>
        <w:numPr>
          <w:ilvl w:val="0"/>
          <w:numId w:val="9"/>
        </w:numPr>
        <w:tabs>
          <w:tab w:val="left" w:pos="709"/>
        </w:tabs>
        <w:autoSpaceDE w:val="0"/>
        <w:spacing w:line="276" w:lineRule="auto"/>
        <w:ind w:left="284"/>
        <w:jc w:val="both"/>
        <w:rPr>
          <w:rFonts w:ascii="Verdana" w:hAnsi="Verdana" w:cs="Calibri"/>
          <w:sz w:val="20"/>
          <w:szCs w:val="20"/>
        </w:rPr>
      </w:pPr>
      <w:r w:rsidRPr="002D34C5">
        <w:rPr>
          <w:rFonts w:ascii="Verdana" w:hAnsi="Verdana"/>
          <w:sz w:val="20"/>
          <w:szCs w:val="20"/>
        </w:rPr>
        <w:lastRenderedPageBreak/>
        <w:t>Wykonawca zapewni do realizacji usługi pracowników ochrony przeszkolonych z zakresu udzielania pierwszej pomocy przedmedycznej.</w:t>
      </w:r>
    </w:p>
    <w:p w14:paraId="2768ACB5" w14:textId="77777777" w:rsidR="00817DB3" w:rsidRPr="00BA3455" w:rsidRDefault="00B0592D" w:rsidP="00596FBE">
      <w:pPr>
        <w:pStyle w:val="Akapitzlist"/>
        <w:numPr>
          <w:ilvl w:val="0"/>
          <w:numId w:val="9"/>
        </w:numPr>
        <w:spacing w:line="276" w:lineRule="auto"/>
        <w:ind w:left="284"/>
        <w:jc w:val="both"/>
        <w:rPr>
          <w:rFonts w:ascii="Verdana" w:hAnsi="Verdana" w:cs="Calibri"/>
          <w:sz w:val="20"/>
          <w:szCs w:val="20"/>
        </w:rPr>
      </w:pPr>
      <w:r w:rsidRPr="00BA3455">
        <w:rPr>
          <w:rFonts w:ascii="Verdana" w:hAnsi="Verdana" w:cs="Calibri"/>
          <w:sz w:val="20"/>
          <w:szCs w:val="20"/>
        </w:rPr>
        <w:t>Wykonawca zapoznał się z obiektem i nie zgłasza zastrzeżeń do sposobu jego zabezpieczenia.</w:t>
      </w:r>
    </w:p>
    <w:p w14:paraId="2FF2B603" w14:textId="77777777" w:rsidR="00EC5F9F" w:rsidRPr="00BA3455" w:rsidRDefault="00EC5F9F" w:rsidP="00596FBE">
      <w:pPr>
        <w:spacing w:line="276" w:lineRule="auto"/>
        <w:jc w:val="center"/>
        <w:rPr>
          <w:rFonts w:ascii="Verdana" w:hAnsi="Verdana" w:cs="Calibri"/>
          <w:b/>
          <w:sz w:val="20"/>
          <w:szCs w:val="20"/>
        </w:rPr>
      </w:pPr>
    </w:p>
    <w:p w14:paraId="75B66B66" w14:textId="299ABA88" w:rsidR="00504723" w:rsidRPr="00BA3455" w:rsidRDefault="00334E43" w:rsidP="00596FBE">
      <w:pPr>
        <w:spacing w:line="276" w:lineRule="auto"/>
        <w:jc w:val="center"/>
        <w:rPr>
          <w:rFonts w:ascii="Verdana" w:hAnsi="Verdana" w:cs="Calibri"/>
          <w:b/>
          <w:sz w:val="20"/>
          <w:szCs w:val="20"/>
        </w:rPr>
      </w:pPr>
      <w:r w:rsidRPr="00BA3455">
        <w:rPr>
          <w:rFonts w:ascii="Verdana" w:hAnsi="Verdana" w:cs="Calibri"/>
          <w:b/>
          <w:sz w:val="20"/>
          <w:szCs w:val="20"/>
        </w:rPr>
        <w:t>§ 3</w:t>
      </w:r>
    </w:p>
    <w:p w14:paraId="72432B7A" w14:textId="77777777" w:rsidR="00F9091D" w:rsidRPr="00BA3455" w:rsidRDefault="00F9091D" w:rsidP="00596FBE">
      <w:pPr>
        <w:numPr>
          <w:ilvl w:val="0"/>
          <w:numId w:val="8"/>
        </w:numPr>
        <w:spacing w:line="276" w:lineRule="auto"/>
        <w:ind w:left="426"/>
        <w:jc w:val="both"/>
        <w:rPr>
          <w:rFonts w:ascii="Verdana" w:hAnsi="Verdana" w:cs="Calibri"/>
          <w:sz w:val="20"/>
          <w:szCs w:val="20"/>
        </w:rPr>
      </w:pPr>
      <w:r w:rsidRPr="00BA3455">
        <w:rPr>
          <w:rFonts w:ascii="Verdana" w:hAnsi="Verdana" w:cs="Calibri"/>
          <w:sz w:val="20"/>
          <w:szCs w:val="20"/>
        </w:rPr>
        <w:t xml:space="preserve">Wykonawca zobowiązuje się </w:t>
      </w:r>
      <w:r w:rsidR="004043F6" w:rsidRPr="00BA3455">
        <w:rPr>
          <w:rFonts w:ascii="Verdana" w:hAnsi="Verdana" w:cs="Calibri"/>
          <w:sz w:val="20"/>
          <w:szCs w:val="20"/>
        </w:rPr>
        <w:t>nie ujawniać</w:t>
      </w:r>
      <w:r w:rsidRPr="00BA3455">
        <w:rPr>
          <w:rFonts w:ascii="Verdana" w:hAnsi="Verdana" w:cs="Calibri"/>
          <w:sz w:val="20"/>
          <w:szCs w:val="20"/>
        </w:rPr>
        <w:t xml:space="preserve"> osobom trzecim informacji poufnych związanych z realizacją Umowy.</w:t>
      </w:r>
    </w:p>
    <w:p w14:paraId="15E7D83D" w14:textId="77777777" w:rsidR="00F9091D" w:rsidRPr="00BA3455" w:rsidRDefault="00F9091D" w:rsidP="00596FBE">
      <w:pPr>
        <w:numPr>
          <w:ilvl w:val="0"/>
          <w:numId w:val="8"/>
        </w:numPr>
        <w:spacing w:line="276" w:lineRule="auto"/>
        <w:ind w:left="426"/>
        <w:jc w:val="both"/>
        <w:rPr>
          <w:rFonts w:ascii="Verdana" w:hAnsi="Verdana" w:cs="Calibri"/>
          <w:sz w:val="20"/>
          <w:szCs w:val="20"/>
        </w:rPr>
      </w:pPr>
      <w:r w:rsidRPr="00BA3455">
        <w:rPr>
          <w:rFonts w:ascii="Verdana" w:hAnsi="Verdana" w:cs="Calibri"/>
          <w:sz w:val="20"/>
          <w:szCs w:val="20"/>
        </w:rPr>
        <w:t>Zobowiązanie do nieujawniania informacji poufnych nie odnosi się do przypadków, gdy:</w:t>
      </w:r>
    </w:p>
    <w:p w14:paraId="7A5F6BCE" w14:textId="77777777" w:rsidR="00F9091D" w:rsidRPr="00BA3455" w:rsidRDefault="00F9091D" w:rsidP="00596FBE">
      <w:pPr>
        <w:pStyle w:val="Akapitzlist"/>
        <w:numPr>
          <w:ilvl w:val="0"/>
          <w:numId w:val="14"/>
        </w:numPr>
        <w:spacing w:line="276" w:lineRule="auto"/>
        <w:ind w:left="709"/>
        <w:jc w:val="both"/>
        <w:rPr>
          <w:rFonts w:ascii="Verdana" w:hAnsi="Verdana" w:cs="Calibri"/>
          <w:sz w:val="20"/>
          <w:szCs w:val="20"/>
        </w:rPr>
      </w:pPr>
      <w:r w:rsidRPr="00BA3455">
        <w:rPr>
          <w:rFonts w:ascii="Verdana" w:hAnsi="Verdana" w:cs="Calibri"/>
          <w:sz w:val="20"/>
          <w:szCs w:val="20"/>
        </w:rPr>
        <w:t xml:space="preserve">Zamawiający wyraził na piśmie zgodę na ujawnienie przez </w:t>
      </w:r>
      <w:r w:rsidR="00AF342C" w:rsidRPr="00BA3455">
        <w:rPr>
          <w:rFonts w:ascii="Verdana" w:hAnsi="Verdana" w:cs="Calibri"/>
          <w:sz w:val="20"/>
          <w:szCs w:val="20"/>
        </w:rPr>
        <w:t>Wykonawcę</w:t>
      </w:r>
      <w:r w:rsidRPr="00BA3455">
        <w:rPr>
          <w:rFonts w:ascii="Verdana" w:hAnsi="Verdana" w:cs="Calibri"/>
          <w:sz w:val="20"/>
          <w:szCs w:val="20"/>
        </w:rPr>
        <w:t xml:space="preserve"> informacji poufnych;</w:t>
      </w:r>
    </w:p>
    <w:p w14:paraId="39B7C143" w14:textId="1E897DD3" w:rsidR="00F9091D" w:rsidRPr="00BA3455" w:rsidRDefault="00F9091D" w:rsidP="00596FBE">
      <w:pPr>
        <w:pStyle w:val="Akapitzlist"/>
        <w:numPr>
          <w:ilvl w:val="0"/>
          <w:numId w:val="14"/>
        </w:numPr>
        <w:spacing w:line="276" w:lineRule="auto"/>
        <w:ind w:left="709"/>
        <w:jc w:val="both"/>
        <w:rPr>
          <w:rFonts w:ascii="Verdana" w:hAnsi="Verdana" w:cs="Calibri"/>
          <w:sz w:val="20"/>
          <w:szCs w:val="20"/>
        </w:rPr>
      </w:pPr>
      <w:r w:rsidRPr="00BA3455">
        <w:rPr>
          <w:rFonts w:ascii="Verdana" w:hAnsi="Verdana" w:cs="Calibri"/>
          <w:sz w:val="20"/>
          <w:szCs w:val="20"/>
        </w:rPr>
        <w:t xml:space="preserve">informacje zostały wcześniej podane do publicznej wiadomości przez </w:t>
      </w:r>
      <w:r w:rsidR="009913F6">
        <w:rPr>
          <w:rFonts w:ascii="Verdana" w:hAnsi="Verdana" w:cs="Calibri"/>
          <w:sz w:val="20"/>
          <w:szCs w:val="20"/>
        </w:rPr>
        <w:t>Zamawiającego</w:t>
      </w:r>
      <w:r w:rsidRPr="00BA3455">
        <w:rPr>
          <w:rFonts w:ascii="Verdana" w:hAnsi="Verdana" w:cs="Calibri"/>
          <w:sz w:val="20"/>
          <w:szCs w:val="20"/>
        </w:rPr>
        <w:t>;</w:t>
      </w:r>
    </w:p>
    <w:p w14:paraId="597DF1E4" w14:textId="44F2409C" w:rsidR="00323E44" w:rsidRDefault="00F9091D" w:rsidP="00596FBE">
      <w:pPr>
        <w:pStyle w:val="Akapitzlist"/>
        <w:numPr>
          <w:ilvl w:val="0"/>
          <w:numId w:val="14"/>
        </w:numPr>
        <w:spacing w:line="276" w:lineRule="auto"/>
        <w:ind w:left="709"/>
        <w:jc w:val="both"/>
        <w:rPr>
          <w:rFonts w:ascii="Verdana" w:hAnsi="Verdana" w:cs="Calibri"/>
          <w:sz w:val="20"/>
          <w:szCs w:val="20"/>
        </w:rPr>
      </w:pPr>
      <w:r w:rsidRPr="00BA3455">
        <w:rPr>
          <w:rFonts w:ascii="Verdana" w:hAnsi="Verdana" w:cs="Calibri"/>
          <w:sz w:val="20"/>
          <w:szCs w:val="20"/>
        </w:rPr>
        <w:t>obowiązek ujawnienia przedmiotowych informacji wynika wprost z przepisów obowiązującego prawa.</w:t>
      </w:r>
    </w:p>
    <w:p w14:paraId="367F1088" w14:textId="55E3E5FD" w:rsidR="00D94107" w:rsidRPr="00D94107" w:rsidRDefault="00D94107" w:rsidP="00596FBE">
      <w:pPr>
        <w:pStyle w:val="Akapitzlist"/>
        <w:numPr>
          <w:ilvl w:val="0"/>
          <w:numId w:val="8"/>
        </w:numPr>
        <w:spacing w:line="276" w:lineRule="auto"/>
        <w:ind w:left="426"/>
        <w:jc w:val="both"/>
        <w:rPr>
          <w:rFonts w:ascii="Verdana" w:hAnsi="Verdana" w:cs="Calibri"/>
          <w:sz w:val="20"/>
          <w:szCs w:val="20"/>
        </w:rPr>
      </w:pPr>
      <w:r w:rsidRPr="00D94107">
        <w:rPr>
          <w:rFonts w:ascii="Verdana" w:hAnsi="Verdana" w:cs="Calibri"/>
          <w:sz w:val="20"/>
          <w:szCs w:val="20"/>
        </w:rPr>
        <w:t>Obowiązek zachowania tajemnicy jest nieograniczony w czasie. Jego uchylenie może być dokonane wyłącznie przez Zamawiającego w formie pisemnej.</w:t>
      </w:r>
    </w:p>
    <w:p w14:paraId="2EF7AB99" w14:textId="38B89C74" w:rsidR="000C7618" w:rsidRPr="00BA3455" w:rsidRDefault="000C7618" w:rsidP="00596FBE">
      <w:pPr>
        <w:spacing w:line="276" w:lineRule="auto"/>
        <w:jc w:val="both"/>
        <w:rPr>
          <w:rFonts w:ascii="Verdana" w:hAnsi="Verdana" w:cs="Calibri"/>
          <w:sz w:val="20"/>
          <w:szCs w:val="20"/>
        </w:rPr>
      </w:pPr>
    </w:p>
    <w:p w14:paraId="105CA30A" w14:textId="1891B0DC" w:rsidR="00C95A54" w:rsidRPr="00BA3455" w:rsidRDefault="00C95A54" w:rsidP="00596FBE">
      <w:pPr>
        <w:spacing w:line="276" w:lineRule="auto"/>
        <w:jc w:val="center"/>
        <w:rPr>
          <w:rFonts w:ascii="Verdana" w:hAnsi="Verdana" w:cs="Calibri"/>
          <w:b/>
          <w:sz w:val="20"/>
          <w:szCs w:val="20"/>
        </w:rPr>
      </w:pPr>
      <w:r w:rsidRPr="00BA3455">
        <w:rPr>
          <w:rFonts w:ascii="Verdana" w:hAnsi="Verdana" w:cs="Calibri"/>
          <w:b/>
          <w:sz w:val="20"/>
          <w:szCs w:val="20"/>
        </w:rPr>
        <w:t>§ 4</w:t>
      </w:r>
    </w:p>
    <w:p w14:paraId="2AF55468" w14:textId="6E4FCA05" w:rsidR="00C95A54" w:rsidRPr="00BA3455" w:rsidRDefault="00C95A54" w:rsidP="00596FBE">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Każdorazowa wartość ulgi z tytułu odpisu na PFRON przysługujące</w:t>
      </w:r>
      <w:r w:rsidR="000C7618" w:rsidRPr="00BA3455">
        <w:rPr>
          <w:rFonts w:ascii="Verdana" w:hAnsi="Verdana" w:cs="Calibri"/>
          <w:b w:val="0"/>
          <w:bCs w:val="0"/>
          <w:kern w:val="0"/>
          <w:sz w:val="20"/>
          <w:szCs w:val="20"/>
        </w:rPr>
        <w:t xml:space="preserve"> Zamawiającemu nie jest mniejsza</w:t>
      </w:r>
      <w:r w:rsidRPr="00BA3455">
        <w:rPr>
          <w:rFonts w:ascii="Verdana" w:hAnsi="Verdana" w:cs="Calibri"/>
          <w:b w:val="0"/>
          <w:bCs w:val="0"/>
          <w:kern w:val="0"/>
          <w:sz w:val="20"/>
          <w:szCs w:val="20"/>
        </w:rPr>
        <w:t xml:space="preserve"> niż 20% i na dzień składania ofert wynosi ……..%. </w:t>
      </w:r>
    </w:p>
    <w:p w14:paraId="20B3DE6B" w14:textId="7DAB3A60" w:rsidR="00C95A54" w:rsidRPr="00BA3455" w:rsidRDefault="00C95A54" w:rsidP="00596FBE">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 xml:space="preserve">Wykonawca oświadcza , iż jest uprawniony do wystawienia informacji o wysokości ulgi we wpłatach PFRON zgodnie z art. 22 ust. 1 ustawy z dnia 27 sierpnia 1997 r. o rehabilitacji zawodowej i społecznej oraz zatrudnianiu osób niepełnosprawnych (Dz.U. z </w:t>
      </w:r>
      <w:r w:rsidR="009913F6" w:rsidRPr="00BA3455">
        <w:rPr>
          <w:rFonts w:ascii="Verdana" w:hAnsi="Verdana" w:cs="Calibri"/>
          <w:b w:val="0"/>
          <w:bCs w:val="0"/>
          <w:kern w:val="0"/>
          <w:sz w:val="20"/>
          <w:szCs w:val="20"/>
        </w:rPr>
        <w:t>202</w:t>
      </w:r>
      <w:r w:rsidR="009913F6">
        <w:rPr>
          <w:rFonts w:ascii="Verdana" w:hAnsi="Verdana" w:cs="Calibri"/>
          <w:b w:val="0"/>
          <w:bCs w:val="0"/>
          <w:kern w:val="0"/>
          <w:sz w:val="20"/>
          <w:szCs w:val="20"/>
        </w:rPr>
        <w:t>1</w:t>
      </w:r>
      <w:r w:rsidR="009913F6" w:rsidRPr="00BA3455">
        <w:rPr>
          <w:rFonts w:ascii="Verdana" w:hAnsi="Verdana" w:cs="Calibri"/>
          <w:b w:val="0"/>
          <w:bCs w:val="0"/>
          <w:kern w:val="0"/>
          <w:sz w:val="20"/>
          <w:szCs w:val="20"/>
        </w:rPr>
        <w:t xml:space="preserve"> </w:t>
      </w:r>
      <w:r w:rsidRPr="00BA3455">
        <w:rPr>
          <w:rFonts w:ascii="Verdana" w:hAnsi="Verdana" w:cs="Calibri"/>
          <w:b w:val="0"/>
          <w:bCs w:val="0"/>
          <w:kern w:val="0"/>
          <w:sz w:val="20"/>
          <w:szCs w:val="20"/>
        </w:rPr>
        <w:t xml:space="preserve">r. poz. </w:t>
      </w:r>
      <w:r w:rsidR="009913F6">
        <w:rPr>
          <w:rFonts w:ascii="Verdana" w:hAnsi="Verdana" w:cs="Calibri"/>
          <w:b w:val="0"/>
          <w:bCs w:val="0"/>
          <w:kern w:val="0"/>
          <w:sz w:val="20"/>
          <w:szCs w:val="20"/>
        </w:rPr>
        <w:t>573</w:t>
      </w:r>
      <w:r w:rsidRPr="00BA3455">
        <w:rPr>
          <w:rFonts w:ascii="Verdana" w:hAnsi="Verdana" w:cs="Calibri"/>
          <w:b w:val="0"/>
          <w:bCs w:val="0"/>
          <w:kern w:val="0"/>
          <w:sz w:val="20"/>
          <w:szCs w:val="20"/>
        </w:rPr>
        <w:t xml:space="preserve">, z </w:t>
      </w:r>
      <w:proofErr w:type="spellStart"/>
      <w:r w:rsidRPr="00BA3455">
        <w:rPr>
          <w:rFonts w:ascii="Verdana" w:hAnsi="Verdana" w:cs="Calibri"/>
          <w:b w:val="0"/>
          <w:bCs w:val="0"/>
          <w:kern w:val="0"/>
          <w:sz w:val="20"/>
          <w:szCs w:val="20"/>
        </w:rPr>
        <w:t>późn</w:t>
      </w:r>
      <w:proofErr w:type="spellEnd"/>
      <w:r w:rsidRPr="00BA3455">
        <w:rPr>
          <w:rFonts w:ascii="Verdana" w:hAnsi="Verdana" w:cs="Calibri"/>
          <w:b w:val="0"/>
          <w:bCs w:val="0"/>
          <w:kern w:val="0"/>
          <w:sz w:val="20"/>
          <w:szCs w:val="20"/>
        </w:rPr>
        <w:t>. zm.) i zobowiązuje się do jej utrzymania na poziomie nie mniejszym niż 20%.</w:t>
      </w:r>
    </w:p>
    <w:p w14:paraId="2F687109" w14:textId="77777777" w:rsidR="00C95A54" w:rsidRPr="00BA3455" w:rsidRDefault="00C95A54" w:rsidP="00596FBE">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W przypadku niezapewnienia ulgi PFRON na poziomie wskazanym powyżej Wykonawca jest zobowiązany do zwrotu jego różnicy.</w:t>
      </w:r>
    </w:p>
    <w:p w14:paraId="54C528A8" w14:textId="77777777" w:rsidR="00C95A54" w:rsidRPr="00BA3455" w:rsidRDefault="00C95A54" w:rsidP="00596FBE">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Wykonawca ponosi odpowiedzialność względem Zamawiającego za poprawne wyliczenie wskaźnika i zobowiązuje się co comiesięcznego przekazywania Zamawiającemu pisemnej informacji o wysokości ulgi.</w:t>
      </w:r>
    </w:p>
    <w:p w14:paraId="2AB58C53" w14:textId="4D4945D2" w:rsidR="00C95A54" w:rsidRPr="00BA3455" w:rsidRDefault="00C95A54" w:rsidP="00596FBE">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 xml:space="preserve">Obowiązki Wykonawcy, o których mowa w </w:t>
      </w:r>
      <w:r w:rsidR="009913F6">
        <w:rPr>
          <w:rFonts w:ascii="Verdana" w:hAnsi="Verdana" w:cs="Calibri"/>
          <w:b w:val="0"/>
          <w:bCs w:val="0"/>
          <w:kern w:val="0"/>
          <w:sz w:val="20"/>
          <w:szCs w:val="20"/>
        </w:rPr>
        <w:t>pkt</w:t>
      </w:r>
      <w:r w:rsidRPr="00BA3455">
        <w:rPr>
          <w:rFonts w:ascii="Verdana" w:hAnsi="Verdana" w:cs="Calibri"/>
          <w:b w:val="0"/>
          <w:bCs w:val="0"/>
          <w:kern w:val="0"/>
          <w:sz w:val="20"/>
          <w:szCs w:val="20"/>
        </w:rPr>
        <w:t xml:space="preserve">. </w:t>
      </w:r>
      <w:r w:rsidR="000C7618" w:rsidRPr="00BA3455">
        <w:rPr>
          <w:rFonts w:ascii="Verdana" w:hAnsi="Verdana" w:cs="Calibri"/>
          <w:b w:val="0"/>
          <w:bCs w:val="0"/>
          <w:kern w:val="0"/>
          <w:sz w:val="20"/>
          <w:szCs w:val="20"/>
        </w:rPr>
        <w:t>3</w:t>
      </w:r>
      <w:r w:rsidRPr="00BA3455">
        <w:rPr>
          <w:rFonts w:ascii="Verdana" w:hAnsi="Verdana" w:cs="Calibri"/>
          <w:b w:val="0"/>
          <w:bCs w:val="0"/>
          <w:kern w:val="0"/>
          <w:sz w:val="20"/>
          <w:szCs w:val="20"/>
        </w:rPr>
        <w:t xml:space="preserve"> </w:t>
      </w:r>
      <w:r w:rsidR="000C7618" w:rsidRPr="00BA3455">
        <w:rPr>
          <w:rFonts w:ascii="Verdana" w:hAnsi="Verdana" w:cs="Calibri"/>
          <w:b w:val="0"/>
          <w:bCs w:val="0"/>
          <w:kern w:val="0"/>
          <w:sz w:val="20"/>
          <w:szCs w:val="20"/>
        </w:rPr>
        <w:t>–</w:t>
      </w:r>
      <w:r w:rsidRPr="00BA3455">
        <w:rPr>
          <w:rFonts w:ascii="Verdana" w:hAnsi="Verdana" w:cs="Calibri"/>
          <w:b w:val="0"/>
          <w:bCs w:val="0"/>
          <w:kern w:val="0"/>
          <w:sz w:val="20"/>
          <w:szCs w:val="20"/>
        </w:rPr>
        <w:t xml:space="preserve"> </w:t>
      </w:r>
      <w:r w:rsidR="000C7618" w:rsidRPr="00BA3455">
        <w:rPr>
          <w:rFonts w:ascii="Verdana" w:hAnsi="Verdana" w:cs="Calibri"/>
          <w:b w:val="0"/>
          <w:bCs w:val="0"/>
          <w:kern w:val="0"/>
          <w:sz w:val="20"/>
          <w:szCs w:val="20"/>
        </w:rPr>
        <w:t>4</w:t>
      </w:r>
      <w:r w:rsidRPr="00BA3455">
        <w:rPr>
          <w:rFonts w:ascii="Verdana" w:hAnsi="Verdana" w:cs="Calibri"/>
          <w:b w:val="0"/>
          <w:bCs w:val="0"/>
          <w:kern w:val="0"/>
          <w:sz w:val="20"/>
          <w:szCs w:val="20"/>
        </w:rPr>
        <w:t xml:space="preserve"> powyżej ustają z chwilą powiadomienia Zamawiającego przez Wykonawcę o wejściu w życie zmiany przepisów określonych w ustawie z dnia 27 sierpnia 1997 r. o rehabilitacji zawodowej i społecznej oraz zatrudnianiu osób niepełnosprawnych (Dz.U. z </w:t>
      </w:r>
      <w:r w:rsidR="009913F6" w:rsidRPr="00BA3455">
        <w:rPr>
          <w:rFonts w:ascii="Verdana" w:hAnsi="Verdana" w:cs="Calibri"/>
          <w:b w:val="0"/>
          <w:bCs w:val="0"/>
          <w:kern w:val="0"/>
          <w:sz w:val="20"/>
          <w:szCs w:val="20"/>
        </w:rPr>
        <w:t>202</w:t>
      </w:r>
      <w:r w:rsidR="009913F6">
        <w:rPr>
          <w:rFonts w:ascii="Verdana" w:hAnsi="Verdana" w:cs="Calibri"/>
          <w:b w:val="0"/>
          <w:bCs w:val="0"/>
          <w:kern w:val="0"/>
          <w:sz w:val="20"/>
          <w:szCs w:val="20"/>
        </w:rPr>
        <w:t>1</w:t>
      </w:r>
      <w:r w:rsidR="009913F6" w:rsidRPr="00BA3455">
        <w:rPr>
          <w:rFonts w:ascii="Verdana" w:hAnsi="Verdana" w:cs="Calibri"/>
          <w:b w:val="0"/>
          <w:bCs w:val="0"/>
          <w:kern w:val="0"/>
          <w:sz w:val="20"/>
          <w:szCs w:val="20"/>
        </w:rPr>
        <w:t xml:space="preserve"> </w:t>
      </w:r>
      <w:r w:rsidRPr="00BA3455">
        <w:rPr>
          <w:rFonts w:ascii="Verdana" w:hAnsi="Verdana" w:cs="Calibri"/>
          <w:b w:val="0"/>
          <w:bCs w:val="0"/>
          <w:kern w:val="0"/>
          <w:sz w:val="20"/>
          <w:szCs w:val="20"/>
        </w:rPr>
        <w:t xml:space="preserve">r. poz. </w:t>
      </w:r>
      <w:r w:rsidR="009913F6">
        <w:rPr>
          <w:rFonts w:ascii="Verdana" w:hAnsi="Verdana" w:cs="Calibri"/>
          <w:b w:val="0"/>
          <w:bCs w:val="0"/>
          <w:kern w:val="0"/>
          <w:sz w:val="20"/>
          <w:szCs w:val="20"/>
        </w:rPr>
        <w:t>573</w:t>
      </w:r>
      <w:r w:rsidRPr="00BA3455">
        <w:rPr>
          <w:rFonts w:ascii="Verdana" w:hAnsi="Verdana" w:cs="Calibri"/>
          <w:b w:val="0"/>
          <w:bCs w:val="0"/>
          <w:kern w:val="0"/>
          <w:sz w:val="20"/>
          <w:szCs w:val="20"/>
        </w:rPr>
        <w:t xml:space="preserve">, z </w:t>
      </w:r>
      <w:proofErr w:type="spellStart"/>
      <w:r w:rsidRPr="00BA3455">
        <w:rPr>
          <w:rFonts w:ascii="Verdana" w:hAnsi="Verdana" w:cs="Calibri"/>
          <w:b w:val="0"/>
          <w:bCs w:val="0"/>
          <w:kern w:val="0"/>
          <w:sz w:val="20"/>
          <w:szCs w:val="20"/>
        </w:rPr>
        <w:t>późn</w:t>
      </w:r>
      <w:proofErr w:type="spellEnd"/>
      <w:r w:rsidRPr="00BA3455">
        <w:rPr>
          <w:rFonts w:ascii="Verdana" w:hAnsi="Verdana" w:cs="Calibri"/>
          <w:b w:val="0"/>
          <w:bCs w:val="0"/>
          <w:kern w:val="0"/>
          <w:sz w:val="20"/>
          <w:szCs w:val="20"/>
        </w:rPr>
        <w:t>. zm.) dotyczących m.in. obniżania obowiązkowych wpłat na PFRON.</w:t>
      </w:r>
    </w:p>
    <w:p w14:paraId="2416E7F9" w14:textId="0F0865E7" w:rsidR="00D94107" w:rsidRDefault="00C95A54" w:rsidP="00596FBE">
      <w:pPr>
        <w:pStyle w:val="Nagwek1"/>
        <w:spacing w:before="0" w:after="0" w:line="276" w:lineRule="auto"/>
        <w:ind w:left="284" w:hanging="289"/>
        <w:jc w:val="both"/>
        <w:rPr>
          <w:rFonts w:ascii="Verdana" w:hAnsi="Verdana" w:cs="Calibri"/>
          <w:b w:val="0"/>
          <w:bCs w:val="0"/>
          <w:kern w:val="0"/>
          <w:sz w:val="20"/>
          <w:szCs w:val="20"/>
        </w:rPr>
      </w:pPr>
      <w:r w:rsidRPr="00BA3455">
        <w:rPr>
          <w:rFonts w:ascii="Verdana" w:hAnsi="Verdana" w:cs="Calibri"/>
          <w:b w:val="0"/>
          <w:bCs w:val="0"/>
          <w:kern w:val="0"/>
          <w:sz w:val="20"/>
          <w:szCs w:val="20"/>
        </w:rPr>
        <w:t xml:space="preserve">W razie zaistnienia zmiany przepisów, o których mowa w </w:t>
      </w:r>
      <w:r w:rsidR="009913F6">
        <w:rPr>
          <w:rFonts w:ascii="Verdana" w:hAnsi="Verdana" w:cs="Calibri"/>
          <w:b w:val="0"/>
          <w:bCs w:val="0"/>
          <w:kern w:val="0"/>
          <w:sz w:val="20"/>
          <w:szCs w:val="20"/>
        </w:rPr>
        <w:t>pkt</w:t>
      </w:r>
      <w:r w:rsidRPr="00BA3455">
        <w:rPr>
          <w:rFonts w:ascii="Verdana" w:hAnsi="Verdana" w:cs="Calibri"/>
          <w:b w:val="0"/>
          <w:bCs w:val="0"/>
          <w:kern w:val="0"/>
          <w:sz w:val="20"/>
          <w:szCs w:val="20"/>
        </w:rPr>
        <w:t xml:space="preserve">. </w:t>
      </w:r>
      <w:r w:rsidR="000C7618" w:rsidRPr="00BA3455">
        <w:rPr>
          <w:rFonts w:ascii="Verdana" w:hAnsi="Verdana" w:cs="Calibri"/>
          <w:b w:val="0"/>
          <w:bCs w:val="0"/>
          <w:kern w:val="0"/>
          <w:sz w:val="20"/>
          <w:szCs w:val="20"/>
        </w:rPr>
        <w:t>5</w:t>
      </w:r>
      <w:r w:rsidRPr="00BA3455">
        <w:rPr>
          <w:rFonts w:ascii="Verdana" w:hAnsi="Verdana" w:cs="Calibri"/>
          <w:b w:val="0"/>
          <w:bCs w:val="0"/>
          <w:kern w:val="0"/>
          <w:sz w:val="20"/>
          <w:szCs w:val="20"/>
        </w:rPr>
        <w:t xml:space="preserve"> powyżej Strony niezwłocznie zawrą aneks do niniejszej umowy, którym zastąpią postanowienia określone powyżej postanowieniami jak najbliżej oddającymi ich cel gospodarczy i wolę stron.</w:t>
      </w:r>
    </w:p>
    <w:p w14:paraId="14DA4D9E" w14:textId="5AAB3BE3" w:rsidR="00C95A54" w:rsidRPr="00D94107" w:rsidRDefault="00982E88" w:rsidP="00596FBE">
      <w:pPr>
        <w:pStyle w:val="Nagwek1"/>
        <w:spacing w:before="0" w:after="0" w:line="276" w:lineRule="auto"/>
        <w:ind w:left="284" w:hanging="289"/>
        <w:jc w:val="both"/>
        <w:rPr>
          <w:rFonts w:ascii="Verdana" w:hAnsi="Verdana" w:cs="Calibri"/>
          <w:b w:val="0"/>
          <w:bCs w:val="0"/>
          <w:kern w:val="0"/>
          <w:sz w:val="20"/>
          <w:szCs w:val="20"/>
        </w:rPr>
      </w:pPr>
      <w:r w:rsidRPr="00D94107">
        <w:rPr>
          <w:rFonts w:ascii="Verdana" w:hAnsi="Verdana" w:cs="Calibri"/>
          <w:b w:val="0"/>
          <w:bCs w:val="0"/>
          <w:kern w:val="0"/>
          <w:sz w:val="20"/>
          <w:szCs w:val="20"/>
        </w:rPr>
        <w:t>Zamawiający informuje, iż łączna miesięczna ulga z tytułu odpisu na PFRON, którą uzyska Zamawiający nie może być mniejsza niż 20% (dotyczy łącznie sumy wszystk</w:t>
      </w:r>
      <w:r w:rsidR="00B950A1">
        <w:rPr>
          <w:rFonts w:ascii="Verdana" w:hAnsi="Verdana" w:cs="Calibri"/>
          <w:b w:val="0"/>
          <w:bCs w:val="0"/>
          <w:kern w:val="0"/>
          <w:sz w:val="20"/>
          <w:szCs w:val="20"/>
        </w:rPr>
        <w:t>ich pozycji świadczonej usługi)</w:t>
      </w:r>
      <w:r w:rsidRPr="00D94107">
        <w:rPr>
          <w:rFonts w:ascii="Verdana" w:hAnsi="Verdana" w:cs="Calibri"/>
          <w:b w:val="0"/>
          <w:bCs w:val="0"/>
          <w:kern w:val="0"/>
          <w:sz w:val="20"/>
          <w:szCs w:val="20"/>
        </w:rPr>
        <w:t>.</w:t>
      </w:r>
    </w:p>
    <w:p w14:paraId="4FB5ADC4" w14:textId="24D830F1" w:rsidR="00323E44" w:rsidRPr="00BA3455" w:rsidRDefault="00323E44" w:rsidP="00596FBE">
      <w:pPr>
        <w:spacing w:line="276" w:lineRule="auto"/>
        <w:jc w:val="center"/>
        <w:rPr>
          <w:rFonts w:ascii="Verdana" w:hAnsi="Verdana" w:cs="Calibri"/>
          <w:b/>
          <w:sz w:val="20"/>
          <w:szCs w:val="20"/>
        </w:rPr>
      </w:pPr>
      <w:r w:rsidRPr="00BA3455">
        <w:rPr>
          <w:rFonts w:ascii="Verdana" w:hAnsi="Verdana" w:cs="Calibri"/>
          <w:b/>
          <w:sz w:val="20"/>
          <w:szCs w:val="20"/>
        </w:rPr>
        <w:t xml:space="preserve">§ </w:t>
      </w:r>
      <w:r w:rsidR="00BC7375" w:rsidRPr="00BA3455">
        <w:rPr>
          <w:rFonts w:ascii="Verdana" w:hAnsi="Verdana" w:cs="Calibri"/>
          <w:b/>
          <w:sz w:val="20"/>
          <w:szCs w:val="20"/>
        </w:rPr>
        <w:t>5</w:t>
      </w:r>
    </w:p>
    <w:p w14:paraId="07D80E4D" w14:textId="31909152" w:rsidR="004043F6" w:rsidRPr="002D34C5" w:rsidRDefault="001354B9" w:rsidP="00596FBE">
      <w:pPr>
        <w:spacing w:line="276" w:lineRule="auto"/>
        <w:jc w:val="both"/>
        <w:rPr>
          <w:rFonts w:ascii="Verdana" w:eastAsiaTheme="minorHAnsi" w:hAnsi="Verdana" w:cs="Arial"/>
          <w:bCs/>
          <w:kern w:val="32"/>
          <w:sz w:val="20"/>
          <w:szCs w:val="20"/>
        </w:rPr>
      </w:pPr>
      <w:r w:rsidRPr="002D34C5">
        <w:rPr>
          <w:rFonts w:ascii="Verdana" w:eastAsiaTheme="minorHAnsi" w:hAnsi="Verdana" w:cs="Arial"/>
          <w:bCs/>
          <w:kern w:val="32"/>
          <w:sz w:val="20"/>
          <w:szCs w:val="20"/>
        </w:rPr>
        <w:t>Umowa zawar</w:t>
      </w:r>
      <w:r w:rsidR="002C0B25" w:rsidRPr="002D34C5">
        <w:rPr>
          <w:rFonts w:ascii="Verdana" w:eastAsiaTheme="minorHAnsi" w:hAnsi="Verdana" w:cs="Arial"/>
          <w:bCs/>
          <w:kern w:val="32"/>
          <w:sz w:val="20"/>
          <w:szCs w:val="20"/>
        </w:rPr>
        <w:t>t</w:t>
      </w:r>
      <w:r w:rsidR="009275F7" w:rsidRPr="002D34C5">
        <w:rPr>
          <w:rFonts w:ascii="Verdana" w:eastAsiaTheme="minorHAnsi" w:hAnsi="Verdana" w:cs="Arial"/>
          <w:bCs/>
          <w:kern w:val="32"/>
          <w:sz w:val="20"/>
          <w:szCs w:val="20"/>
        </w:rPr>
        <w:t xml:space="preserve">a zostaje na czas określony </w:t>
      </w:r>
      <w:r w:rsidR="000C7510" w:rsidRPr="00C206A4">
        <w:rPr>
          <w:rFonts w:asciiTheme="majorHAnsi" w:hAnsiTheme="majorHAnsi" w:cstheme="majorHAnsi"/>
        </w:rPr>
        <w:t>od dnia 01.01.2022r. od godz. 00:01 do dnia 31.12.2022r. do godz. 24:00</w:t>
      </w:r>
    </w:p>
    <w:p w14:paraId="06A94823" w14:textId="77777777" w:rsidR="00AE5838" w:rsidRPr="00BA3455" w:rsidRDefault="00AE5838" w:rsidP="00596FBE">
      <w:pPr>
        <w:spacing w:line="276" w:lineRule="auto"/>
        <w:jc w:val="both"/>
        <w:rPr>
          <w:rFonts w:ascii="Verdana" w:hAnsi="Verdana" w:cs="Calibri"/>
          <w:sz w:val="20"/>
          <w:szCs w:val="20"/>
        </w:rPr>
      </w:pPr>
    </w:p>
    <w:p w14:paraId="274127FB" w14:textId="795A254A" w:rsidR="001B0C97" w:rsidRPr="00BA3455" w:rsidRDefault="00BC7375" w:rsidP="00596FBE">
      <w:pPr>
        <w:spacing w:line="276" w:lineRule="auto"/>
        <w:jc w:val="center"/>
        <w:rPr>
          <w:rFonts w:ascii="Verdana" w:hAnsi="Verdana" w:cs="Calibri"/>
          <w:b/>
          <w:sz w:val="20"/>
          <w:szCs w:val="20"/>
        </w:rPr>
      </w:pPr>
      <w:r w:rsidRPr="00BA3455">
        <w:rPr>
          <w:rFonts w:ascii="Verdana" w:hAnsi="Verdana" w:cs="Calibri"/>
          <w:b/>
          <w:sz w:val="20"/>
          <w:szCs w:val="20"/>
        </w:rPr>
        <w:t>§ 6</w:t>
      </w:r>
    </w:p>
    <w:p w14:paraId="09A783AE" w14:textId="77777777" w:rsidR="00F771BB" w:rsidRPr="00BA3455" w:rsidRDefault="00F771BB" w:rsidP="00596FBE">
      <w:pPr>
        <w:numPr>
          <w:ilvl w:val="0"/>
          <w:numId w:val="5"/>
        </w:numPr>
        <w:spacing w:line="276" w:lineRule="auto"/>
        <w:jc w:val="both"/>
        <w:rPr>
          <w:rFonts w:ascii="Verdana" w:hAnsi="Verdana" w:cs="Calibri"/>
          <w:sz w:val="20"/>
          <w:szCs w:val="20"/>
        </w:rPr>
      </w:pPr>
      <w:r w:rsidRPr="00BA3455">
        <w:rPr>
          <w:rFonts w:ascii="Verdana" w:hAnsi="Verdana" w:cs="Calibri"/>
          <w:sz w:val="20"/>
          <w:szCs w:val="20"/>
        </w:rPr>
        <w:lastRenderedPageBreak/>
        <w:t>Wykonawcy przysługuje wynagrodzenie</w:t>
      </w:r>
      <w:r w:rsidR="000831E1" w:rsidRPr="00BA3455">
        <w:rPr>
          <w:rFonts w:ascii="Verdana" w:hAnsi="Verdana" w:cs="Calibri"/>
          <w:sz w:val="20"/>
          <w:szCs w:val="20"/>
        </w:rPr>
        <w:t xml:space="preserve"> z tytułu realizowanego przedmiotu Umowy</w:t>
      </w:r>
      <w:r w:rsidRPr="00BA3455">
        <w:rPr>
          <w:rFonts w:ascii="Verdana" w:hAnsi="Verdana" w:cs="Calibri"/>
          <w:sz w:val="20"/>
          <w:szCs w:val="20"/>
        </w:rPr>
        <w:t xml:space="preserve"> w wysokości:</w:t>
      </w:r>
    </w:p>
    <w:p w14:paraId="67478B30" w14:textId="44B3EAD0" w:rsidR="00A2719E" w:rsidRDefault="00F771BB" w:rsidP="00A2719E">
      <w:pPr>
        <w:numPr>
          <w:ilvl w:val="0"/>
          <w:numId w:val="2"/>
        </w:numPr>
        <w:spacing w:line="276" w:lineRule="auto"/>
        <w:jc w:val="both"/>
        <w:rPr>
          <w:rFonts w:ascii="Verdana" w:hAnsi="Verdana" w:cs="Calibri"/>
          <w:sz w:val="20"/>
          <w:szCs w:val="20"/>
        </w:rPr>
      </w:pPr>
      <w:r w:rsidRPr="00BA3455">
        <w:rPr>
          <w:rFonts w:ascii="Verdana" w:hAnsi="Verdana" w:cs="Calibri"/>
          <w:sz w:val="20"/>
          <w:szCs w:val="20"/>
        </w:rPr>
        <w:t>stawka za 1 roboczogodzinę usługi, w wysokości określonej w Ofercie Wykonawcy</w:t>
      </w:r>
      <w:r w:rsidR="00C434D2" w:rsidRPr="00BA3455">
        <w:rPr>
          <w:rFonts w:ascii="Verdana" w:hAnsi="Verdana" w:cs="Calibri"/>
          <w:sz w:val="20"/>
          <w:szCs w:val="20"/>
        </w:rPr>
        <w:t xml:space="preserve"> (stanowiącej załącznik nr 2 do Umowy)</w:t>
      </w:r>
      <w:r w:rsidRPr="00BA3455">
        <w:rPr>
          <w:rFonts w:ascii="Verdana" w:hAnsi="Verdana" w:cs="Calibri"/>
          <w:sz w:val="20"/>
          <w:szCs w:val="20"/>
        </w:rPr>
        <w:t xml:space="preserve">. </w:t>
      </w:r>
      <w:r w:rsidR="00AB4B6C" w:rsidRPr="00BA3455">
        <w:rPr>
          <w:rFonts w:ascii="Verdana" w:hAnsi="Verdana" w:cs="Calibri"/>
          <w:sz w:val="20"/>
          <w:szCs w:val="20"/>
        </w:rPr>
        <w:t>Wynagrodzenie przysługujące</w:t>
      </w:r>
      <w:r w:rsidRPr="00BA3455">
        <w:rPr>
          <w:rFonts w:ascii="Verdana" w:hAnsi="Verdana" w:cs="Calibri"/>
          <w:sz w:val="20"/>
          <w:szCs w:val="20"/>
        </w:rPr>
        <w:t xml:space="preserve"> Wykonawcy za każdy miesiąc, jest iloczynem liczby roboczogodzin w danym miesiącu i stawki za 1 roboczogodzinę. </w:t>
      </w:r>
    </w:p>
    <w:p w14:paraId="4543FDD0" w14:textId="503A15E0" w:rsidR="00A2719E" w:rsidRDefault="00A2719E" w:rsidP="00A2719E">
      <w:pPr>
        <w:numPr>
          <w:ilvl w:val="0"/>
          <w:numId w:val="2"/>
        </w:numPr>
        <w:spacing w:line="276" w:lineRule="auto"/>
        <w:jc w:val="both"/>
        <w:rPr>
          <w:rFonts w:ascii="Verdana" w:hAnsi="Verdana" w:cs="Calibri"/>
          <w:sz w:val="20"/>
          <w:szCs w:val="20"/>
        </w:rPr>
      </w:pPr>
      <w:r>
        <w:rPr>
          <w:rFonts w:ascii="Verdana" w:hAnsi="Verdana" w:cs="Calibri"/>
          <w:sz w:val="20"/>
          <w:szCs w:val="20"/>
        </w:rPr>
        <w:t xml:space="preserve">Łączna wartość umowy za przewidywaną liczbę ……. </w:t>
      </w:r>
      <w:proofErr w:type="spellStart"/>
      <w:r w:rsidR="00C872E5">
        <w:rPr>
          <w:rFonts w:ascii="Verdana" w:hAnsi="Verdana" w:cs="Calibri"/>
          <w:sz w:val="20"/>
          <w:szCs w:val="20"/>
        </w:rPr>
        <w:t>R</w:t>
      </w:r>
      <w:r>
        <w:rPr>
          <w:rFonts w:ascii="Verdana" w:hAnsi="Verdana" w:cs="Calibri"/>
          <w:sz w:val="20"/>
          <w:szCs w:val="20"/>
        </w:rPr>
        <w:t>bh</w:t>
      </w:r>
      <w:proofErr w:type="spellEnd"/>
      <w:r>
        <w:rPr>
          <w:rFonts w:ascii="Verdana" w:hAnsi="Verdana" w:cs="Calibri"/>
          <w:sz w:val="20"/>
          <w:szCs w:val="20"/>
        </w:rPr>
        <w:t xml:space="preserve"> wynosi………….. </w:t>
      </w:r>
      <w:r w:rsidR="009913F6">
        <w:rPr>
          <w:rFonts w:ascii="Verdana" w:hAnsi="Verdana" w:cs="Calibri"/>
          <w:sz w:val="20"/>
          <w:szCs w:val="20"/>
        </w:rPr>
        <w:t>netto</w:t>
      </w:r>
      <w:r>
        <w:rPr>
          <w:rFonts w:ascii="Verdana" w:hAnsi="Verdana" w:cs="Calibri"/>
          <w:sz w:val="20"/>
          <w:szCs w:val="20"/>
        </w:rPr>
        <w:t>.</w:t>
      </w:r>
    </w:p>
    <w:p w14:paraId="776B4E5D" w14:textId="285169EC" w:rsidR="00C872E5" w:rsidRPr="00C872E5" w:rsidRDefault="00C872E5" w:rsidP="00C872E5">
      <w:pPr>
        <w:spacing w:after="160" w:line="256" w:lineRule="auto"/>
        <w:ind w:left="142"/>
        <w:contextualSpacing/>
        <w:jc w:val="both"/>
        <w:rPr>
          <w:rFonts w:asciiTheme="majorHAnsi" w:hAnsiTheme="majorHAnsi" w:cstheme="majorHAnsi"/>
          <w:sz w:val="22"/>
          <w:szCs w:val="22"/>
        </w:rPr>
      </w:pPr>
    </w:p>
    <w:p w14:paraId="0784FAE6" w14:textId="02470B34" w:rsidR="00C872E5" w:rsidRDefault="00C872E5" w:rsidP="00596FBE">
      <w:pPr>
        <w:numPr>
          <w:ilvl w:val="0"/>
          <w:numId w:val="5"/>
        </w:numPr>
        <w:spacing w:line="276" w:lineRule="auto"/>
        <w:jc w:val="both"/>
        <w:rPr>
          <w:rFonts w:ascii="Verdana" w:hAnsi="Verdana" w:cs="Calibri"/>
          <w:sz w:val="20"/>
          <w:szCs w:val="20"/>
        </w:rPr>
      </w:pPr>
      <w:r w:rsidRPr="00C872E5">
        <w:rPr>
          <w:rFonts w:ascii="Verdana" w:hAnsi="Verdana" w:cs="Calibri"/>
          <w:sz w:val="20"/>
          <w:szCs w:val="20"/>
        </w:rPr>
        <w:t xml:space="preserve">Zamawiający przewiduje możliwości udzielenia zamówienia tzw. „prawa opcji” w przypadku gdy zapotrzebowanie będzie większe niż wstępnie zdeklarowane. Zamawiający może skorzystać z prawa opcji poprzez zwiększenie ilości </w:t>
      </w:r>
      <w:proofErr w:type="spellStart"/>
      <w:r w:rsidRPr="00C872E5">
        <w:rPr>
          <w:rFonts w:ascii="Verdana" w:hAnsi="Verdana" w:cs="Calibri"/>
          <w:sz w:val="20"/>
          <w:szCs w:val="20"/>
        </w:rPr>
        <w:t>rbh</w:t>
      </w:r>
      <w:proofErr w:type="spellEnd"/>
      <w:r w:rsidRPr="00C872E5">
        <w:rPr>
          <w:rFonts w:ascii="Verdana" w:hAnsi="Verdana" w:cs="Calibri"/>
          <w:sz w:val="20"/>
          <w:szCs w:val="20"/>
        </w:rPr>
        <w:t xml:space="preserve"> o 40 % od zadeklarowanej ilości</w:t>
      </w:r>
      <w:r>
        <w:rPr>
          <w:rFonts w:ascii="Verdana" w:hAnsi="Verdana" w:cs="Calibri"/>
          <w:sz w:val="20"/>
          <w:szCs w:val="20"/>
        </w:rPr>
        <w:t>.</w:t>
      </w:r>
    </w:p>
    <w:p w14:paraId="03338511" w14:textId="2D1130AC" w:rsidR="00BC7375" w:rsidRPr="00BA3455" w:rsidRDefault="00F771BB" w:rsidP="00596FBE">
      <w:pPr>
        <w:numPr>
          <w:ilvl w:val="0"/>
          <w:numId w:val="5"/>
        </w:numPr>
        <w:spacing w:line="276" w:lineRule="auto"/>
        <w:jc w:val="both"/>
        <w:rPr>
          <w:rFonts w:ascii="Verdana" w:hAnsi="Verdana" w:cs="Calibri"/>
          <w:sz w:val="20"/>
          <w:szCs w:val="20"/>
        </w:rPr>
      </w:pPr>
      <w:r w:rsidRPr="00BA3455">
        <w:rPr>
          <w:rFonts w:ascii="Verdana" w:hAnsi="Verdana" w:cs="Calibri"/>
          <w:sz w:val="20"/>
          <w:szCs w:val="20"/>
        </w:rPr>
        <w:t xml:space="preserve">Wynagrodzenie będzie powiększone o podatek VAT </w:t>
      </w:r>
      <w:r w:rsidR="007137FB" w:rsidRPr="00BA3455">
        <w:rPr>
          <w:rFonts w:ascii="Verdana" w:hAnsi="Verdana" w:cs="Calibri"/>
          <w:sz w:val="20"/>
          <w:szCs w:val="20"/>
        </w:rPr>
        <w:t>według obowiązującej stawki</w:t>
      </w:r>
      <w:r w:rsidRPr="00BA3455">
        <w:rPr>
          <w:rFonts w:ascii="Verdana" w:hAnsi="Verdana" w:cs="Calibri"/>
          <w:sz w:val="20"/>
          <w:szCs w:val="20"/>
        </w:rPr>
        <w:t>.</w:t>
      </w:r>
    </w:p>
    <w:p w14:paraId="6A84A1E2" w14:textId="77777777" w:rsidR="000831E1" w:rsidRPr="00BA3455" w:rsidRDefault="000831E1" w:rsidP="00596FBE">
      <w:pPr>
        <w:numPr>
          <w:ilvl w:val="0"/>
          <w:numId w:val="5"/>
        </w:numPr>
        <w:spacing w:line="276" w:lineRule="auto"/>
        <w:jc w:val="both"/>
        <w:rPr>
          <w:rFonts w:ascii="Verdana" w:hAnsi="Verdana" w:cs="Calibri"/>
          <w:sz w:val="20"/>
          <w:szCs w:val="20"/>
        </w:rPr>
      </w:pPr>
      <w:r w:rsidRPr="00BA3455">
        <w:rPr>
          <w:rFonts w:ascii="Verdana" w:hAnsi="Verdana" w:cs="Calibri"/>
          <w:sz w:val="20"/>
          <w:szCs w:val="20"/>
        </w:rPr>
        <w:t xml:space="preserve">Wynagrodzenie będzie płatne na podstawie prawidłowo wystawionej i doręczonej Zamawiającemu faktury z terminem płatności </w:t>
      </w:r>
      <w:r w:rsidR="000425F7" w:rsidRPr="00BA3455">
        <w:rPr>
          <w:rFonts w:ascii="Verdana" w:hAnsi="Verdana" w:cs="Calibri"/>
          <w:sz w:val="20"/>
          <w:szCs w:val="20"/>
        </w:rPr>
        <w:t>14</w:t>
      </w:r>
      <w:r w:rsidRPr="00BA3455">
        <w:rPr>
          <w:rFonts w:ascii="Verdana" w:hAnsi="Verdana" w:cs="Calibri"/>
          <w:sz w:val="20"/>
          <w:szCs w:val="20"/>
        </w:rPr>
        <w:t xml:space="preserve"> dni</w:t>
      </w:r>
      <w:r w:rsidR="00B84DFC" w:rsidRPr="00BA3455">
        <w:rPr>
          <w:rFonts w:ascii="Verdana" w:hAnsi="Verdana" w:cs="Calibri"/>
          <w:sz w:val="20"/>
          <w:szCs w:val="20"/>
        </w:rPr>
        <w:t xml:space="preserve">, na nr rachunku </w:t>
      </w:r>
      <w:r w:rsidR="002354CB" w:rsidRPr="00BA3455">
        <w:rPr>
          <w:rFonts w:ascii="Verdana" w:hAnsi="Verdana" w:cs="Calibri"/>
          <w:sz w:val="20"/>
          <w:szCs w:val="20"/>
        </w:rPr>
        <w:t xml:space="preserve">bankowego </w:t>
      </w:r>
      <w:r w:rsidR="00B84DFC" w:rsidRPr="00BA3455">
        <w:rPr>
          <w:rFonts w:ascii="Verdana" w:hAnsi="Verdana" w:cs="Calibri"/>
          <w:sz w:val="20"/>
          <w:szCs w:val="20"/>
        </w:rPr>
        <w:t>w niej wskazany</w:t>
      </w:r>
      <w:r w:rsidRPr="00BA3455">
        <w:rPr>
          <w:rFonts w:ascii="Verdana" w:hAnsi="Verdana" w:cs="Calibri"/>
          <w:sz w:val="20"/>
          <w:szCs w:val="20"/>
        </w:rPr>
        <w:t xml:space="preserve">. </w:t>
      </w:r>
    </w:p>
    <w:p w14:paraId="7D434A98" w14:textId="77777777" w:rsidR="00D02CB9" w:rsidRPr="00BA3455" w:rsidRDefault="00BC7375" w:rsidP="00596FBE">
      <w:pPr>
        <w:pStyle w:val="Default"/>
        <w:numPr>
          <w:ilvl w:val="0"/>
          <w:numId w:val="5"/>
        </w:numPr>
        <w:spacing w:line="276" w:lineRule="auto"/>
        <w:ind w:left="357" w:hanging="357"/>
        <w:jc w:val="both"/>
        <w:rPr>
          <w:rFonts w:ascii="Verdana" w:hAnsi="Verdana"/>
          <w:sz w:val="20"/>
          <w:szCs w:val="20"/>
        </w:rPr>
      </w:pPr>
      <w:r w:rsidRPr="00BA3455">
        <w:rPr>
          <w:rFonts w:ascii="Verdana" w:hAnsi="Verdana"/>
          <w:sz w:val="20"/>
          <w:szCs w:val="20"/>
        </w:rPr>
        <w:t>Za dzień dokonania płatności uważa się dzień obciążenia rachunku Zamawiającego.</w:t>
      </w:r>
    </w:p>
    <w:p w14:paraId="1991A4DA" w14:textId="5F660CBD" w:rsidR="00BC7375" w:rsidRPr="00BA3455" w:rsidRDefault="00BC7375" w:rsidP="00596FBE">
      <w:pPr>
        <w:pStyle w:val="Default"/>
        <w:numPr>
          <w:ilvl w:val="0"/>
          <w:numId w:val="5"/>
        </w:numPr>
        <w:spacing w:line="276" w:lineRule="auto"/>
        <w:ind w:left="357" w:hanging="357"/>
        <w:jc w:val="both"/>
        <w:rPr>
          <w:rFonts w:ascii="Verdana" w:hAnsi="Verdana" w:cs="Calibri"/>
          <w:sz w:val="20"/>
          <w:szCs w:val="20"/>
        </w:rPr>
      </w:pPr>
      <w:r w:rsidRPr="00BA3455">
        <w:rPr>
          <w:rFonts w:ascii="Verdana" w:hAnsi="Verdana"/>
          <w:sz w:val="20"/>
          <w:szCs w:val="20"/>
        </w:rPr>
        <w:t>Zamawiający wyraża zgodę na otrzymanie elektronicznej faktury w formacie PDF (</w:t>
      </w:r>
      <w:proofErr w:type="spellStart"/>
      <w:r w:rsidRPr="00BA3455">
        <w:rPr>
          <w:rFonts w:ascii="Verdana" w:hAnsi="Verdana"/>
          <w:sz w:val="20"/>
          <w:szCs w:val="20"/>
        </w:rPr>
        <w:t>Portable</w:t>
      </w:r>
      <w:proofErr w:type="spellEnd"/>
      <w:r w:rsidRPr="00BA3455">
        <w:rPr>
          <w:rFonts w:ascii="Verdana" w:hAnsi="Verdana"/>
          <w:sz w:val="20"/>
          <w:szCs w:val="20"/>
        </w:rPr>
        <w:t xml:space="preserve"> </w:t>
      </w:r>
      <w:proofErr w:type="spellStart"/>
      <w:r w:rsidRPr="00BA3455">
        <w:rPr>
          <w:rFonts w:ascii="Verdana" w:hAnsi="Verdana"/>
          <w:sz w:val="20"/>
          <w:szCs w:val="20"/>
        </w:rPr>
        <w:t>Document</w:t>
      </w:r>
      <w:proofErr w:type="spellEnd"/>
      <w:r w:rsidRPr="00BA3455">
        <w:rPr>
          <w:rFonts w:ascii="Verdana" w:hAnsi="Verdana"/>
          <w:sz w:val="20"/>
          <w:szCs w:val="20"/>
        </w:rPr>
        <w:t xml:space="preserve"> Format) oraz doręczenie jej na adres poczty elektronicznej Zamawiającego: </w:t>
      </w:r>
      <w:hyperlink r:id="rId8" w:history="1">
        <w:r w:rsidR="00CB77E9">
          <w:rPr>
            <w:rStyle w:val="Hipercze"/>
            <w:rFonts w:ascii="Verdana" w:hAnsi="Verdana"/>
            <w:sz w:val="20"/>
            <w:szCs w:val="20"/>
          </w:rPr>
          <w:t>.............................</w:t>
        </w:r>
      </w:hyperlink>
      <w:r w:rsidRPr="00BA3455">
        <w:rPr>
          <w:rFonts w:ascii="Verdana" w:hAnsi="Verdana"/>
          <w:sz w:val="20"/>
          <w:szCs w:val="20"/>
        </w:rPr>
        <w:t>. Wykonawca doręczając elektroniczną fakturę  ponosi odpowiedzialność za jej autentyczność, integralność oraz czytelność,  zgodnie z obowiązującymi przepisami prawa</w:t>
      </w:r>
      <w:r w:rsidR="00D02CB9" w:rsidRPr="00BA3455">
        <w:rPr>
          <w:rFonts w:ascii="Verdana" w:hAnsi="Verdana"/>
          <w:sz w:val="20"/>
          <w:szCs w:val="20"/>
        </w:rPr>
        <w:t>.</w:t>
      </w:r>
    </w:p>
    <w:p w14:paraId="445FA0CB" w14:textId="77777777" w:rsidR="000F1E6A"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w:sz w:val="20"/>
          <w:szCs w:val="20"/>
        </w:rPr>
      </w:pPr>
      <w:r w:rsidRPr="00BA3455">
        <w:rPr>
          <w:rFonts w:ascii="Verdana" w:hAnsi="Verdana" w:cs="Calibri"/>
          <w:sz w:val="20"/>
          <w:szCs w:val="20"/>
        </w:rPr>
        <w:t>Wykonawca przesyła faktury w formie elektronicznej na wyżej wskazany adres mailowy, gwarantując autentyczność ich pochodzenia oraz integralność ich treści zgodnie z obowiązującymi przepisami prawa.</w:t>
      </w:r>
    </w:p>
    <w:p w14:paraId="23A85A46" w14:textId="77777777" w:rsidR="000F1E6A"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w:sz w:val="20"/>
          <w:szCs w:val="20"/>
        </w:rPr>
      </w:pPr>
      <w:r w:rsidRPr="00BA3455">
        <w:rPr>
          <w:rFonts w:ascii="Verdana" w:hAnsi="Verdana" w:cs="Calibri"/>
          <w:sz w:val="20"/>
          <w:szCs w:val="20"/>
        </w:rPr>
        <w:t>Płatność wynagrodzenia, o którym mowa w ust. 1 nastąpi na podstawie prawidłowo wystawionej i doręczonej Zamawiającemu faktury.</w:t>
      </w:r>
    </w:p>
    <w:p w14:paraId="0C9BF0B2" w14:textId="77777777" w:rsidR="000F1E6A" w:rsidRPr="00BA3455" w:rsidRDefault="000F1E6A" w:rsidP="00596FBE">
      <w:pPr>
        <w:pStyle w:val="Default"/>
        <w:numPr>
          <w:ilvl w:val="0"/>
          <w:numId w:val="5"/>
        </w:numPr>
        <w:spacing w:line="276" w:lineRule="auto"/>
        <w:jc w:val="both"/>
        <w:rPr>
          <w:rFonts w:ascii="Verdana" w:eastAsia="Times New Roman" w:hAnsi="Verdana" w:cs="Calibri"/>
          <w:color w:val="auto"/>
          <w:sz w:val="20"/>
          <w:szCs w:val="20"/>
        </w:rPr>
      </w:pPr>
      <w:r w:rsidRPr="00BA3455">
        <w:rPr>
          <w:rFonts w:ascii="Verdana" w:eastAsia="Times New Roman" w:hAnsi="Verdana" w:cs="Calibri"/>
          <w:color w:val="auto"/>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BA3455">
        <w:rPr>
          <w:rFonts w:ascii="Verdana" w:eastAsia="Times New Roman" w:hAnsi="Verdana" w:cs="Calibri"/>
          <w:color w:val="auto"/>
          <w:sz w:val="20"/>
          <w:szCs w:val="20"/>
        </w:rPr>
        <w:t>późn</w:t>
      </w:r>
      <w:proofErr w:type="spellEnd"/>
      <w:r w:rsidRPr="00BA3455">
        <w:rPr>
          <w:rFonts w:ascii="Verdana" w:eastAsia="Times New Roman" w:hAnsi="Verdana" w:cs="Calibri"/>
          <w:color w:val="auto"/>
          <w:sz w:val="20"/>
          <w:szCs w:val="20"/>
        </w:rPr>
        <w:t>. zm.).</w:t>
      </w:r>
    </w:p>
    <w:p w14:paraId="556D9828" w14:textId="77777777" w:rsidR="000F1E6A"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w:sz w:val="20"/>
          <w:szCs w:val="20"/>
        </w:rPr>
      </w:pPr>
      <w:r w:rsidRPr="00BA3455">
        <w:rPr>
          <w:rFonts w:ascii="Verdana" w:hAnsi="Verdana" w:cs="Calibri"/>
          <w:sz w:val="20"/>
          <w:szCs w:val="20"/>
        </w:rPr>
        <w:t xml:space="preserve">Przy realizacji postanowień niniejszej Umowy Strony zobowiązane są do stosowania mechanizmu podzielonej płatności dla towarów i usług wymienionych w załączniku nr 15 ustawy z dnia 11 marca 2004 r. o podatku od towarów i usług (Dz.U. z 2021 r. poz. 685, z </w:t>
      </w:r>
      <w:proofErr w:type="spellStart"/>
      <w:r w:rsidRPr="00BA3455">
        <w:rPr>
          <w:rFonts w:ascii="Verdana" w:hAnsi="Verdana" w:cs="Calibri"/>
          <w:sz w:val="20"/>
          <w:szCs w:val="20"/>
        </w:rPr>
        <w:t>późn</w:t>
      </w:r>
      <w:proofErr w:type="spellEnd"/>
      <w:r w:rsidRPr="00BA3455">
        <w:rPr>
          <w:rFonts w:ascii="Verdana" w:hAnsi="Verdana" w:cs="Calibri"/>
          <w:sz w:val="20"/>
          <w:szCs w:val="20"/>
        </w:rPr>
        <w:t>. zm.).</w:t>
      </w:r>
    </w:p>
    <w:p w14:paraId="687318E9" w14:textId="47EEA44B" w:rsidR="000F1E6A"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w:sz w:val="20"/>
          <w:szCs w:val="20"/>
        </w:rPr>
      </w:pPr>
      <w:r w:rsidRPr="00BA3455">
        <w:rPr>
          <w:rFonts w:ascii="Verdana" w:hAnsi="Verdana" w:cs="Calibri"/>
          <w:sz w:val="20"/>
          <w:szCs w:val="20"/>
        </w:rPr>
        <w:t xml:space="preserve">Wykonawca oświadcza, że numer rachunku rozliczeniowego wskazany we wszystkich fakturach wystawianych do przedmiotowej Umowy, należy do Wykonawcy i jest rachunkiem, dla którego zgodnie z Rozdziałem 3a ustawy z dnia 29 sierpnia 1997 r. Prawo bankowe (Dz.U. z  </w:t>
      </w:r>
      <w:r w:rsidR="00054D52" w:rsidRPr="00BA3455">
        <w:rPr>
          <w:rFonts w:ascii="Verdana" w:hAnsi="Verdana" w:cs="Calibri"/>
          <w:sz w:val="20"/>
          <w:szCs w:val="20"/>
        </w:rPr>
        <w:t>202</w:t>
      </w:r>
      <w:r w:rsidR="00054D52">
        <w:rPr>
          <w:rFonts w:ascii="Verdana" w:hAnsi="Verdana" w:cs="Calibri"/>
          <w:sz w:val="20"/>
          <w:szCs w:val="20"/>
        </w:rPr>
        <w:t>1</w:t>
      </w:r>
      <w:r w:rsidR="00054D52" w:rsidRPr="00BA3455">
        <w:rPr>
          <w:rFonts w:ascii="Verdana" w:hAnsi="Verdana" w:cs="Calibri"/>
          <w:sz w:val="20"/>
          <w:szCs w:val="20"/>
        </w:rPr>
        <w:t xml:space="preserve"> </w:t>
      </w:r>
      <w:r w:rsidRPr="00BA3455">
        <w:rPr>
          <w:rFonts w:ascii="Verdana" w:hAnsi="Verdana" w:cs="Calibri"/>
          <w:sz w:val="20"/>
          <w:szCs w:val="20"/>
        </w:rPr>
        <w:t xml:space="preserve">r. poz. </w:t>
      </w:r>
      <w:r w:rsidR="00054D52" w:rsidRPr="00BA3455">
        <w:rPr>
          <w:rFonts w:ascii="Verdana" w:hAnsi="Verdana" w:cs="Calibri"/>
          <w:sz w:val="20"/>
          <w:szCs w:val="20"/>
        </w:rPr>
        <w:t>1</w:t>
      </w:r>
      <w:r w:rsidR="00054D52">
        <w:rPr>
          <w:rFonts w:ascii="Verdana" w:hAnsi="Verdana" w:cs="Calibri"/>
          <w:sz w:val="20"/>
          <w:szCs w:val="20"/>
        </w:rPr>
        <w:t>666</w:t>
      </w:r>
      <w:r w:rsidRPr="00BA3455">
        <w:rPr>
          <w:rFonts w:ascii="Verdana" w:hAnsi="Verdana" w:cs="Calibri"/>
          <w:sz w:val="20"/>
          <w:szCs w:val="20"/>
        </w:rPr>
        <w:t xml:space="preserve">, z </w:t>
      </w:r>
      <w:proofErr w:type="spellStart"/>
      <w:r w:rsidRPr="00BA3455">
        <w:rPr>
          <w:rFonts w:ascii="Verdana" w:hAnsi="Verdana" w:cs="Calibri"/>
          <w:sz w:val="20"/>
          <w:szCs w:val="20"/>
        </w:rPr>
        <w:t>późn</w:t>
      </w:r>
      <w:proofErr w:type="spellEnd"/>
      <w:r w:rsidRPr="00BA3455">
        <w:rPr>
          <w:rFonts w:ascii="Verdana" w:hAnsi="Verdana" w:cs="Calibri"/>
          <w:sz w:val="20"/>
          <w:szCs w:val="20"/>
        </w:rPr>
        <w:t>. zm.) prowadzony jest rachunek VAT oraz numery rachunków rozliczeniowych wskazanych w zgłoszeniu identyfikacyjnym lub zgłoszeniu aktualizacyjnym potwierdzone są przy wykorzystaniu STIR.</w:t>
      </w:r>
    </w:p>
    <w:p w14:paraId="30D44102" w14:textId="37DD018D" w:rsidR="00F771BB"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Light"/>
          <w:color w:val="000000"/>
          <w:sz w:val="20"/>
          <w:szCs w:val="20"/>
        </w:rPr>
      </w:pPr>
      <w:r w:rsidRPr="00BA3455">
        <w:rPr>
          <w:rFonts w:ascii="Verdana" w:hAnsi="Verdana" w:cs="Calibri"/>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9CEAFB5" w14:textId="12558012" w:rsidR="00F771BB" w:rsidRPr="00BA3455" w:rsidRDefault="00E01AC7" w:rsidP="00596FBE">
      <w:pPr>
        <w:spacing w:line="276" w:lineRule="auto"/>
        <w:jc w:val="center"/>
        <w:rPr>
          <w:rFonts w:ascii="Verdana" w:hAnsi="Verdana" w:cs="Calibri"/>
          <w:b/>
          <w:sz w:val="20"/>
          <w:szCs w:val="20"/>
        </w:rPr>
      </w:pPr>
      <w:r w:rsidRPr="00BA3455">
        <w:rPr>
          <w:rFonts w:ascii="Verdana" w:hAnsi="Verdana" w:cs="Calibri"/>
          <w:b/>
          <w:sz w:val="20"/>
          <w:szCs w:val="20"/>
        </w:rPr>
        <w:t>§7</w:t>
      </w:r>
    </w:p>
    <w:p w14:paraId="6937A59E" w14:textId="77777777" w:rsidR="001B0C97" w:rsidRPr="00BA3455" w:rsidRDefault="00EB4E34" w:rsidP="00596FBE">
      <w:pPr>
        <w:pStyle w:val="Akapitzlist"/>
        <w:numPr>
          <w:ilvl w:val="0"/>
          <w:numId w:val="12"/>
        </w:numPr>
        <w:spacing w:line="276" w:lineRule="auto"/>
        <w:jc w:val="both"/>
        <w:rPr>
          <w:rFonts w:ascii="Verdana" w:hAnsi="Verdana" w:cs="Calibri"/>
          <w:sz w:val="20"/>
          <w:szCs w:val="20"/>
        </w:rPr>
      </w:pPr>
      <w:r w:rsidRPr="00BA3455">
        <w:rPr>
          <w:rFonts w:ascii="Verdana" w:hAnsi="Verdana" w:cs="Calibri"/>
          <w:sz w:val="20"/>
          <w:szCs w:val="20"/>
        </w:rPr>
        <w:t>Zamawiający ma prawo odstąpić od U</w:t>
      </w:r>
      <w:r w:rsidR="001B0C97" w:rsidRPr="00BA3455">
        <w:rPr>
          <w:rFonts w:ascii="Verdana" w:hAnsi="Verdana" w:cs="Calibri"/>
          <w:sz w:val="20"/>
          <w:szCs w:val="20"/>
        </w:rPr>
        <w:t xml:space="preserve">mowy w razie zaistnienia istotnej zmiany okoliczności powodującej, że wykonanie przedmiotu Umowy nie leży w interesie </w:t>
      </w:r>
      <w:r w:rsidR="001B0C97" w:rsidRPr="00BA3455">
        <w:rPr>
          <w:rFonts w:ascii="Verdana" w:hAnsi="Verdana" w:cs="Calibri"/>
          <w:sz w:val="20"/>
          <w:szCs w:val="20"/>
        </w:rPr>
        <w:lastRenderedPageBreak/>
        <w:t xml:space="preserve">publicznym, czego nie można było przewidzieć w chwili zawarcia Umowy. Zamawiający może odstąpić od Umowy w terminie 30 dni od daty powzięcia wiadomości o tych okolicznościach. </w:t>
      </w:r>
      <w:r w:rsidR="009275F7" w:rsidRPr="00BA3455">
        <w:rPr>
          <w:rFonts w:ascii="Verdana" w:hAnsi="Verdana" w:cs="Calibri"/>
          <w:sz w:val="20"/>
          <w:szCs w:val="20"/>
        </w:rPr>
        <w:t xml:space="preserve">Wykonawcy </w:t>
      </w:r>
      <w:r w:rsidR="001B0C97" w:rsidRPr="00BA3455">
        <w:rPr>
          <w:rFonts w:ascii="Verdana" w:hAnsi="Verdana" w:cs="Calibri"/>
          <w:sz w:val="20"/>
          <w:szCs w:val="20"/>
        </w:rPr>
        <w:t xml:space="preserve">nie przysługuje z </w:t>
      </w:r>
      <w:r w:rsidR="009275F7" w:rsidRPr="00BA3455">
        <w:rPr>
          <w:rFonts w:ascii="Verdana" w:hAnsi="Verdana" w:cs="Calibri"/>
          <w:sz w:val="20"/>
          <w:szCs w:val="20"/>
        </w:rPr>
        <w:t>tego tytułu żadne odszkodowanie.</w:t>
      </w:r>
      <w:r w:rsidR="00F7218C" w:rsidRPr="00BA3455">
        <w:rPr>
          <w:rFonts w:ascii="Verdana" w:hAnsi="Verdana" w:cs="Calibri"/>
          <w:sz w:val="20"/>
          <w:szCs w:val="20"/>
        </w:rPr>
        <w:t xml:space="preserve"> </w:t>
      </w:r>
      <w:r w:rsidRPr="00BA3455">
        <w:rPr>
          <w:rFonts w:ascii="Verdana" w:hAnsi="Verdana" w:cs="Calibri"/>
          <w:sz w:val="20"/>
          <w:szCs w:val="20"/>
        </w:rPr>
        <w:t>Wykonawca</w:t>
      </w:r>
      <w:r w:rsidR="001B0C97" w:rsidRPr="00BA3455">
        <w:rPr>
          <w:rFonts w:ascii="Verdana" w:hAnsi="Verdana" w:cs="Calibri"/>
          <w:sz w:val="20"/>
          <w:szCs w:val="20"/>
        </w:rPr>
        <w:t xml:space="preserve"> może</w:t>
      </w:r>
      <w:r w:rsidR="00F7218C" w:rsidRPr="00BA3455">
        <w:rPr>
          <w:rFonts w:ascii="Verdana" w:hAnsi="Verdana" w:cs="Calibri"/>
          <w:sz w:val="20"/>
          <w:szCs w:val="20"/>
        </w:rPr>
        <w:t xml:space="preserve"> jednak</w:t>
      </w:r>
      <w:r w:rsidR="001B0C97" w:rsidRPr="00BA3455">
        <w:rPr>
          <w:rFonts w:ascii="Verdana" w:hAnsi="Verdana" w:cs="Calibri"/>
          <w:sz w:val="20"/>
          <w:szCs w:val="20"/>
        </w:rPr>
        <w:t xml:space="preserve"> żądać wynagrodzenia należnego</w:t>
      </w:r>
      <w:r w:rsidR="0024795C" w:rsidRPr="00BA3455">
        <w:rPr>
          <w:rFonts w:ascii="Verdana" w:hAnsi="Verdana" w:cs="Calibri"/>
          <w:sz w:val="20"/>
          <w:szCs w:val="20"/>
        </w:rPr>
        <w:t xml:space="preserve"> wyłą</w:t>
      </w:r>
      <w:r w:rsidR="00F7218C" w:rsidRPr="00BA3455">
        <w:rPr>
          <w:rFonts w:ascii="Verdana" w:hAnsi="Verdana" w:cs="Calibri"/>
          <w:sz w:val="20"/>
          <w:szCs w:val="20"/>
        </w:rPr>
        <w:t>cznie</w:t>
      </w:r>
      <w:r w:rsidR="001B0C97" w:rsidRPr="00BA3455">
        <w:rPr>
          <w:rFonts w:ascii="Verdana" w:hAnsi="Verdana" w:cs="Calibri"/>
          <w:sz w:val="20"/>
          <w:szCs w:val="20"/>
        </w:rPr>
        <w:t xml:space="preserve"> z tytułu wykonania części Umowy. </w:t>
      </w:r>
    </w:p>
    <w:p w14:paraId="16D989B3" w14:textId="77777777" w:rsidR="00D67C7A" w:rsidRPr="00BA3455" w:rsidRDefault="00D67C7A" w:rsidP="00596FBE">
      <w:pPr>
        <w:pStyle w:val="Akapitzlist"/>
        <w:spacing w:line="276" w:lineRule="auto"/>
        <w:ind w:left="644"/>
        <w:jc w:val="both"/>
        <w:rPr>
          <w:rFonts w:ascii="Verdana" w:hAnsi="Verdana" w:cs="Calibri"/>
          <w:sz w:val="20"/>
          <w:szCs w:val="20"/>
        </w:rPr>
      </w:pPr>
    </w:p>
    <w:p w14:paraId="32844FB3" w14:textId="77777777" w:rsidR="001B0C97" w:rsidRPr="00BA3455" w:rsidRDefault="00EB4E34" w:rsidP="00596FBE">
      <w:pPr>
        <w:numPr>
          <w:ilvl w:val="0"/>
          <w:numId w:val="12"/>
        </w:numPr>
        <w:spacing w:line="276" w:lineRule="auto"/>
        <w:jc w:val="both"/>
        <w:rPr>
          <w:rFonts w:ascii="Verdana" w:hAnsi="Verdana" w:cs="Calibri"/>
          <w:sz w:val="20"/>
          <w:szCs w:val="20"/>
        </w:rPr>
      </w:pPr>
      <w:r w:rsidRPr="00BA3455">
        <w:rPr>
          <w:rFonts w:ascii="Verdana" w:hAnsi="Verdana" w:cs="Calibri"/>
          <w:sz w:val="20"/>
          <w:szCs w:val="20"/>
        </w:rPr>
        <w:t>Zamawiający</w:t>
      </w:r>
      <w:r w:rsidR="001B0C97" w:rsidRPr="00BA3455">
        <w:rPr>
          <w:rFonts w:ascii="Verdana" w:hAnsi="Verdana" w:cs="Calibri"/>
          <w:sz w:val="20"/>
          <w:szCs w:val="20"/>
        </w:rPr>
        <w:t xml:space="preserve"> ma </w:t>
      </w:r>
      <w:r w:rsidR="00C650D1" w:rsidRPr="00BA3455">
        <w:rPr>
          <w:rFonts w:ascii="Verdana" w:hAnsi="Verdana" w:cs="Calibri"/>
          <w:sz w:val="20"/>
          <w:szCs w:val="20"/>
        </w:rPr>
        <w:t xml:space="preserve">ponadto </w:t>
      </w:r>
      <w:r w:rsidR="001B0C97" w:rsidRPr="00BA3455">
        <w:rPr>
          <w:rFonts w:ascii="Verdana" w:hAnsi="Verdana" w:cs="Calibri"/>
          <w:sz w:val="20"/>
          <w:szCs w:val="20"/>
        </w:rPr>
        <w:t xml:space="preserve">prawo </w:t>
      </w:r>
      <w:r w:rsidR="00766737" w:rsidRPr="00BA3455">
        <w:rPr>
          <w:rFonts w:ascii="Verdana" w:hAnsi="Verdana" w:cs="Calibri"/>
          <w:sz w:val="20"/>
          <w:szCs w:val="20"/>
        </w:rPr>
        <w:t>odstąpić od</w:t>
      </w:r>
      <w:r w:rsidR="001B0C97" w:rsidRPr="00BA3455">
        <w:rPr>
          <w:rFonts w:ascii="Verdana" w:hAnsi="Verdana" w:cs="Calibri"/>
          <w:sz w:val="20"/>
          <w:szCs w:val="20"/>
        </w:rPr>
        <w:t xml:space="preserve"> Umow</w:t>
      </w:r>
      <w:r w:rsidR="00766737" w:rsidRPr="00BA3455">
        <w:rPr>
          <w:rFonts w:ascii="Verdana" w:hAnsi="Verdana" w:cs="Calibri"/>
          <w:sz w:val="20"/>
          <w:szCs w:val="20"/>
        </w:rPr>
        <w:t>y</w:t>
      </w:r>
      <w:r w:rsidR="001B0C97" w:rsidRPr="00BA3455">
        <w:rPr>
          <w:rFonts w:ascii="Verdana" w:hAnsi="Verdana" w:cs="Calibri"/>
          <w:sz w:val="20"/>
          <w:szCs w:val="20"/>
        </w:rPr>
        <w:t xml:space="preserve"> w następujących przypadkach:</w:t>
      </w:r>
    </w:p>
    <w:p w14:paraId="18F25E4C" w14:textId="77777777" w:rsidR="001B0C97" w:rsidRPr="00BA3455" w:rsidRDefault="00EB4E34" w:rsidP="00596FBE">
      <w:pPr>
        <w:numPr>
          <w:ilvl w:val="1"/>
          <w:numId w:val="11"/>
        </w:numPr>
        <w:spacing w:line="276" w:lineRule="auto"/>
        <w:jc w:val="both"/>
        <w:rPr>
          <w:rFonts w:ascii="Verdana" w:hAnsi="Verdana" w:cs="Calibri"/>
          <w:sz w:val="20"/>
          <w:szCs w:val="20"/>
        </w:rPr>
      </w:pPr>
      <w:r w:rsidRPr="00BA3455">
        <w:rPr>
          <w:rFonts w:ascii="Verdana" w:hAnsi="Verdana" w:cs="Calibri"/>
          <w:sz w:val="20"/>
          <w:szCs w:val="20"/>
        </w:rPr>
        <w:t>Wykonawca</w:t>
      </w:r>
      <w:r w:rsidR="001B0C97" w:rsidRPr="00BA3455">
        <w:rPr>
          <w:rFonts w:ascii="Verdana" w:hAnsi="Verdana" w:cs="Calibri"/>
          <w:sz w:val="20"/>
          <w:szCs w:val="20"/>
        </w:rPr>
        <w:t xml:space="preserve"> nie wykonuje lub </w:t>
      </w:r>
      <w:r w:rsidR="00872363" w:rsidRPr="00BA3455">
        <w:rPr>
          <w:rFonts w:ascii="Verdana" w:hAnsi="Verdana" w:cs="Calibri"/>
          <w:sz w:val="20"/>
          <w:szCs w:val="20"/>
        </w:rPr>
        <w:t xml:space="preserve">nienależycie </w:t>
      </w:r>
      <w:r w:rsidR="001B0C97" w:rsidRPr="00BA3455">
        <w:rPr>
          <w:rFonts w:ascii="Verdana" w:hAnsi="Verdana" w:cs="Calibri"/>
          <w:sz w:val="20"/>
          <w:szCs w:val="20"/>
        </w:rPr>
        <w:t xml:space="preserve">wykonuje </w:t>
      </w:r>
      <w:r w:rsidR="00872363" w:rsidRPr="00BA3455">
        <w:rPr>
          <w:rFonts w:ascii="Verdana" w:hAnsi="Verdana" w:cs="Calibri"/>
          <w:sz w:val="20"/>
          <w:szCs w:val="20"/>
        </w:rPr>
        <w:t>przedmiot Umowy,</w:t>
      </w:r>
      <w:r w:rsidR="001B0C97" w:rsidRPr="00BA3455">
        <w:rPr>
          <w:rFonts w:ascii="Verdana" w:hAnsi="Verdana" w:cs="Calibri"/>
          <w:sz w:val="20"/>
          <w:szCs w:val="20"/>
        </w:rPr>
        <w:t xml:space="preserve"> </w:t>
      </w:r>
      <w:r w:rsidR="00872363" w:rsidRPr="00BA3455">
        <w:rPr>
          <w:rFonts w:ascii="Verdana" w:hAnsi="Verdana" w:cs="Calibri"/>
          <w:sz w:val="20"/>
          <w:szCs w:val="20"/>
        </w:rPr>
        <w:t xml:space="preserve">a w tym w szczególności </w:t>
      </w:r>
      <w:r w:rsidR="001B0C97" w:rsidRPr="00BA3455">
        <w:rPr>
          <w:rFonts w:ascii="Verdana" w:hAnsi="Verdana" w:cs="Calibri"/>
          <w:sz w:val="20"/>
          <w:szCs w:val="20"/>
        </w:rPr>
        <w:t xml:space="preserve">obowiązki </w:t>
      </w:r>
      <w:r w:rsidR="00872363" w:rsidRPr="00BA3455">
        <w:rPr>
          <w:rFonts w:ascii="Verdana" w:hAnsi="Verdana" w:cs="Calibri"/>
          <w:sz w:val="20"/>
          <w:szCs w:val="20"/>
        </w:rPr>
        <w:t xml:space="preserve">przepisane treścią </w:t>
      </w:r>
      <w:r w:rsidR="001B0C97" w:rsidRPr="00BA3455">
        <w:rPr>
          <w:rFonts w:ascii="Verdana" w:hAnsi="Verdana" w:cs="Calibri"/>
          <w:sz w:val="20"/>
          <w:szCs w:val="20"/>
        </w:rPr>
        <w:t xml:space="preserve">§ </w:t>
      </w:r>
      <w:r w:rsidRPr="00BA3455">
        <w:rPr>
          <w:rFonts w:ascii="Verdana" w:hAnsi="Verdana" w:cs="Calibri"/>
          <w:sz w:val="20"/>
          <w:szCs w:val="20"/>
        </w:rPr>
        <w:t>2</w:t>
      </w:r>
      <w:r w:rsidR="00872363" w:rsidRPr="00BA3455">
        <w:rPr>
          <w:rFonts w:ascii="Verdana" w:hAnsi="Verdana" w:cs="Calibri"/>
          <w:sz w:val="20"/>
          <w:szCs w:val="20"/>
        </w:rPr>
        <w:t xml:space="preserve"> i </w:t>
      </w:r>
      <w:r w:rsidR="00BC7375" w:rsidRPr="00BA3455">
        <w:rPr>
          <w:rFonts w:ascii="Verdana" w:hAnsi="Verdana" w:cs="Calibri"/>
          <w:sz w:val="20"/>
          <w:szCs w:val="20"/>
        </w:rPr>
        <w:t>§</w:t>
      </w:r>
      <w:r w:rsidR="00F53F51" w:rsidRPr="00BA3455">
        <w:rPr>
          <w:rFonts w:ascii="Verdana" w:hAnsi="Verdana" w:cs="Calibri"/>
          <w:sz w:val="20"/>
          <w:szCs w:val="20"/>
        </w:rPr>
        <w:t xml:space="preserve"> </w:t>
      </w:r>
      <w:r w:rsidR="00872363" w:rsidRPr="00BA3455">
        <w:rPr>
          <w:rFonts w:ascii="Verdana" w:hAnsi="Verdana" w:cs="Calibri"/>
          <w:sz w:val="20"/>
          <w:szCs w:val="20"/>
        </w:rPr>
        <w:t>3</w:t>
      </w:r>
      <w:r w:rsidR="001B0C97" w:rsidRPr="00BA3455">
        <w:rPr>
          <w:rFonts w:ascii="Verdana" w:hAnsi="Verdana" w:cs="Calibri"/>
          <w:sz w:val="20"/>
          <w:szCs w:val="20"/>
        </w:rPr>
        <w:t xml:space="preserve"> Umowy;</w:t>
      </w:r>
    </w:p>
    <w:p w14:paraId="25183C0A" w14:textId="77777777" w:rsidR="00D67C7A" w:rsidRPr="00BA3455" w:rsidRDefault="00EB4E34" w:rsidP="00596FBE">
      <w:pPr>
        <w:numPr>
          <w:ilvl w:val="1"/>
          <w:numId w:val="11"/>
        </w:numPr>
        <w:spacing w:line="276" w:lineRule="auto"/>
        <w:jc w:val="both"/>
        <w:rPr>
          <w:rFonts w:ascii="Verdana" w:hAnsi="Verdana" w:cs="Calibri"/>
          <w:sz w:val="20"/>
          <w:szCs w:val="20"/>
        </w:rPr>
      </w:pPr>
      <w:r w:rsidRPr="00BA3455">
        <w:rPr>
          <w:rFonts w:ascii="Verdana" w:hAnsi="Verdana" w:cs="Calibri"/>
          <w:sz w:val="20"/>
          <w:szCs w:val="20"/>
        </w:rPr>
        <w:t>Wykonawca</w:t>
      </w:r>
      <w:r w:rsidR="00872363" w:rsidRPr="00BA3455">
        <w:rPr>
          <w:rFonts w:ascii="Verdana" w:hAnsi="Verdana" w:cs="Calibri"/>
          <w:sz w:val="20"/>
          <w:szCs w:val="20"/>
        </w:rPr>
        <w:t xml:space="preserve"> w sposób nieuzasadniony </w:t>
      </w:r>
      <w:r w:rsidR="001B0C97" w:rsidRPr="00BA3455">
        <w:rPr>
          <w:rFonts w:ascii="Verdana" w:hAnsi="Verdana" w:cs="Calibri"/>
          <w:sz w:val="20"/>
          <w:szCs w:val="20"/>
        </w:rPr>
        <w:t>nie</w:t>
      </w:r>
      <w:r w:rsidR="00872363" w:rsidRPr="00BA3455">
        <w:rPr>
          <w:rFonts w:ascii="Verdana" w:hAnsi="Verdana" w:cs="Calibri"/>
          <w:sz w:val="20"/>
          <w:szCs w:val="20"/>
        </w:rPr>
        <w:t xml:space="preserve"> </w:t>
      </w:r>
      <w:r w:rsidR="001B0C97" w:rsidRPr="00BA3455">
        <w:rPr>
          <w:rFonts w:ascii="Verdana" w:hAnsi="Verdana" w:cs="Calibri"/>
          <w:sz w:val="20"/>
          <w:szCs w:val="20"/>
        </w:rPr>
        <w:t xml:space="preserve">stosuje się do bieżących zaleceń </w:t>
      </w:r>
      <w:r w:rsidR="001354B9" w:rsidRPr="00BA3455">
        <w:rPr>
          <w:rFonts w:ascii="Verdana" w:hAnsi="Verdana" w:cs="Calibri"/>
          <w:sz w:val="20"/>
          <w:szCs w:val="20"/>
        </w:rPr>
        <w:t>Zamawiającego</w:t>
      </w:r>
      <w:r w:rsidR="001B0C97" w:rsidRPr="00BA3455">
        <w:rPr>
          <w:rFonts w:ascii="Verdana" w:hAnsi="Verdana" w:cs="Calibri"/>
          <w:sz w:val="20"/>
          <w:szCs w:val="20"/>
        </w:rPr>
        <w:t xml:space="preserve"> w z</w:t>
      </w:r>
      <w:r w:rsidR="008C2B70" w:rsidRPr="00BA3455">
        <w:rPr>
          <w:rFonts w:ascii="Verdana" w:hAnsi="Verdana" w:cs="Calibri"/>
          <w:sz w:val="20"/>
          <w:szCs w:val="20"/>
        </w:rPr>
        <w:t>akresie wykonywanych obowiązków</w:t>
      </w:r>
      <w:r w:rsidR="00872363" w:rsidRPr="00BA3455">
        <w:rPr>
          <w:rFonts w:ascii="Verdana" w:hAnsi="Verdana" w:cs="Calibri"/>
          <w:sz w:val="20"/>
          <w:szCs w:val="20"/>
        </w:rPr>
        <w:t>;</w:t>
      </w:r>
    </w:p>
    <w:p w14:paraId="2DC4087A" w14:textId="77777777" w:rsidR="00AD449E" w:rsidRPr="00BA3455" w:rsidRDefault="00AD449E" w:rsidP="00596FBE">
      <w:pPr>
        <w:numPr>
          <w:ilvl w:val="1"/>
          <w:numId w:val="11"/>
        </w:numPr>
        <w:spacing w:line="276" w:lineRule="auto"/>
        <w:jc w:val="both"/>
        <w:rPr>
          <w:rFonts w:ascii="Verdana" w:hAnsi="Verdana" w:cs="Calibri"/>
          <w:sz w:val="20"/>
          <w:szCs w:val="20"/>
        </w:rPr>
      </w:pPr>
      <w:r w:rsidRPr="00BA3455">
        <w:rPr>
          <w:rFonts w:ascii="Verdana" w:hAnsi="Verdana" w:cs="Calibri"/>
          <w:sz w:val="20"/>
          <w:szCs w:val="20"/>
        </w:rPr>
        <w:t>Wykonawca nie zapewnił ciągłości realizowania przedmiotu Umowy.</w:t>
      </w:r>
    </w:p>
    <w:p w14:paraId="5485F6AD" w14:textId="77777777" w:rsidR="00343037" w:rsidRPr="00BA3455" w:rsidRDefault="00343037" w:rsidP="00596FBE">
      <w:pPr>
        <w:spacing w:line="276" w:lineRule="auto"/>
        <w:ind w:left="928"/>
        <w:jc w:val="both"/>
        <w:rPr>
          <w:rFonts w:ascii="Verdana" w:hAnsi="Verdana" w:cs="Calibri"/>
          <w:sz w:val="20"/>
          <w:szCs w:val="20"/>
        </w:rPr>
      </w:pPr>
    </w:p>
    <w:p w14:paraId="32553A31" w14:textId="77777777" w:rsidR="00004ED4" w:rsidRPr="00BA3455" w:rsidRDefault="00343037" w:rsidP="00596FBE">
      <w:pPr>
        <w:pStyle w:val="Akapitzlist"/>
        <w:numPr>
          <w:ilvl w:val="0"/>
          <w:numId w:val="12"/>
        </w:numPr>
        <w:spacing w:line="276" w:lineRule="auto"/>
        <w:jc w:val="both"/>
        <w:rPr>
          <w:rFonts w:ascii="Verdana" w:hAnsi="Verdana" w:cs="Calibri"/>
          <w:sz w:val="20"/>
          <w:szCs w:val="20"/>
        </w:rPr>
      </w:pPr>
      <w:r w:rsidRPr="00BA3455">
        <w:rPr>
          <w:rFonts w:ascii="Verdana" w:hAnsi="Verdana" w:cs="Calibri"/>
          <w:sz w:val="20"/>
          <w:szCs w:val="20"/>
        </w:rPr>
        <w:t xml:space="preserve">Zamawiający może odstąpić od Umowy w terminie 20 dni od dnia powzięcia wiadomości o zaistnieniu </w:t>
      </w:r>
      <w:r w:rsidR="00D7582C" w:rsidRPr="00BA3455">
        <w:rPr>
          <w:rFonts w:ascii="Verdana" w:hAnsi="Verdana" w:cs="Calibri"/>
          <w:sz w:val="20"/>
          <w:szCs w:val="20"/>
        </w:rPr>
        <w:t>przypadków</w:t>
      </w:r>
      <w:r w:rsidRPr="00BA3455">
        <w:rPr>
          <w:rFonts w:ascii="Verdana" w:hAnsi="Verdana" w:cs="Calibri"/>
          <w:sz w:val="20"/>
          <w:szCs w:val="20"/>
        </w:rPr>
        <w:t>, o których mowa w ust. 2 powyżej.</w:t>
      </w:r>
    </w:p>
    <w:p w14:paraId="0AA6407F" w14:textId="77777777" w:rsidR="008C2B70" w:rsidRPr="00BA3455" w:rsidRDefault="00343037" w:rsidP="00596FBE">
      <w:pPr>
        <w:pStyle w:val="Akapitzlist"/>
        <w:spacing w:line="276" w:lineRule="auto"/>
        <w:ind w:left="644"/>
        <w:jc w:val="both"/>
        <w:rPr>
          <w:rFonts w:ascii="Verdana" w:hAnsi="Verdana" w:cs="Calibri"/>
          <w:sz w:val="20"/>
          <w:szCs w:val="20"/>
        </w:rPr>
      </w:pPr>
      <w:r w:rsidRPr="00BA3455">
        <w:rPr>
          <w:rFonts w:ascii="Verdana" w:hAnsi="Verdana" w:cs="Calibri"/>
          <w:sz w:val="20"/>
          <w:szCs w:val="20"/>
        </w:rPr>
        <w:t xml:space="preserve">  </w:t>
      </w:r>
    </w:p>
    <w:p w14:paraId="270501AF" w14:textId="21E433B9" w:rsidR="00004ED4" w:rsidRPr="00BA3455" w:rsidRDefault="00004ED4" w:rsidP="00596FBE">
      <w:pPr>
        <w:numPr>
          <w:ilvl w:val="0"/>
          <w:numId w:val="12"/>
        </w:numPr>
        <w:spacing w:line="276" w:lineRule="auto"/>
        <w:jc w:val="both"/>
        <w:rPr>
          <w:rFonts w:ascii="Verdana" w:hAnsi="Verdana" w:cs="Calibri"/>
          <w:sz w:val="20"/>
          <w:szCs w:val="20"/>
        </w:rPr>
      </w:pPr>
      <w:r w:rsidRPr="00BA3455">
        <w:rPr>
          <w:rFonts w:ascii="Verdana" w:hAnsi="Verdana" w:cs="Calibri"/>
          <w:sz w:val="20"/>
          <w:szCs w:val="20"/>
        </w:rPr>
        <w:t>W przypadku, o którym mowa w ust. 2 pkt. c.</w:t>
      </w:r>
      <w:r w:rsidR="00D837C6" w:rsidRPr="00BA3455">
        <w:rPr>
          <w:rFonts w:ascii="Verdana" w:hAnsi="Verdana" w:cs="Calibri"/>
          <w:sz w:val="20"/>
          <w:szCs w:val="20"/>
        </w:rPr>
        <w:t xml:space="preserve"> powyżej,</w:t>
      </w:r>
      <w:r w:rsidRPr="00BA3455">
        <w:rPr>
          <w:rFonts w:ascii="Verdana" w:hAnsi="Verdana" w:cs="Calibri"/>
          <w:sz w:val="20"/>
          <w:szCs w:val="20"/>
        </w:rPr>
        <w:t xml:space="preserve"> Zamawiającemu przysługuje prawo do zrealizowania przedmiotu Umowy w ramach wykonania zastępczego i obciążenia Wykonawcy kosztami stąd wynikającymi, jednak nie wyższymi niż za okres 3 pełnych miesięcy wykonania zastępczego. </w:t>
      </w:r>
    </w:p>
    <w:p w14:paraId="061E5D3C" w14:textId="77777777" w:rsidR="00343037" w:rsidRPr="00BA3455" w:rsidRDefault="00343037" w:rsidP="00596FBE">
      <w:pPr>
        <w:pStyle w:val="Akapitzlist"/>
        <w:spacing w:line="276" w:lineRule="auto"/>
        <w:ind w:left="644"/>
        <w:jc w:val="both"/>
        <w:rPr>
          <w:rFonts w:ascii="Verdana" w:hAnsi="Verdana" w:cs="Calibri"/>
          <w:sz w:val="20"/>
          <w:szCs w:val="20"/>
        </w:rPr>
      </w:pPr>
    </w:p>
    <w:p w14:paraId="55EB8549" w14:textId="751EF380" w:rsidR="00BA7936" w:rsidRPr="00BA3455" w:rsidRDefault="00BA7936" w:rsidP="00596FBE">
      <w:pPr>
        <w:spacing w:line="276" w:lineRule="auto"/>
        <w:jc w:val="center"/>
        <w:rPr>
          <w:rFonts w:ascii="Verdana" w:hAnsi="Verdana" w:cs="Calibri"/>
          <w:b/>
          <w:sz w:val="20"/>
          <w:szCs w:val="20"/>
        </w:rPr>
      </w:pPr>
      <w:r w:rsidRPr="00BA3455">
        <w:rPr>
          <w:rFonts w:ascii="Verdana" w:hAnsi="Verdana" w:cs="Calibri"/>
          <w:b/>
          <w:sz w:val="20"/>
          <w:szCs w:val="20"/>
        </w:rPr>
        <w:t xml:space="preserve">§ </w:t>
      </w:r>
      <w:r w:rsidR="00E01AC7" w:rsidRPr="00BA3455">
        <w:rPr>
          <w:rFonts w:ascii="Verdana" w:hAnsi="Verdana" w:cs="Calibri"/>
          <w:b/>
          <w:sz w:val="20"/>
          <w:szCs w:val="20"/>
        </w:rPr>
        <w:t>8</w:t>
      </w:r>
    </w:p>
    <w:p w14:paraId="47652E17" w14:textId="77777777" w:rsidR="00BA7936" w:rsidRPr="00BA3455" w:rsidRDefault="00BA7936"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t>Wykonawca zapłaci Zamawiającemu karę</w:t>
      </w:r>
      <w:r w:rsidR="001354B9" w:rsidRPr="00BA3455">
        <w:rPr>
          <w:rFonts w:ascii="Verdana" w:hAnsi="Verdana" w:cs="Calibri"/>
          <w:sz w:val="20"/>
          <w:szCs w:val="20"/>
        </w:rPr>
        <w:t xml:space="preserve"> umowną</w:t>
      </w:r>
      <w:r w:rsidRPr="00BA3455">
        <w:rPr>
          <w:rFonts w:ascii="Verdana" w:hAnsi="Verdana" w:cs="Calibri"/>
          <w:sz w:val="20"/>
          <w:szCs w:val="20"/>
        </w:rPr>
        <w:t xml:space="preserve"> w wysokości </w:t>
      </w:r>
      <w:r w:rsidR="001354B9" w:rsidRPr="00BA3455">
        <w:rPr>
          <w:rFonts w:ascii="Verdana" w:hAnsi="Verdana" w:cs="Calibri"/>
          <w:sz w:val="20"/>
          <w:szCs w:val="20"/>
        </w:rPr>
        <w:t>30 000 zł</w:t>
      </w:r>
      <w:r w:rsidR="004F49D6" w:rsidRPr="00BA3455">
        <w:rPr>
          <w:rFonts w:ascii="Verdana" w:hAnsi="Verdana" w:cs="Calibri"/>
          <w:sz w:val="20"/>
          <w:szCs w:val="20"/>
        </w:rPr>
        <w:t xml:space="preserve"> brutto</w:t>
      </w:r>
      <w:r w:rsidR="001354B9" w:rsidRPr="00BA3455">
        <w:rPr>
          <w:rFonts w:ascii="Verdana" w:hAnsi="Verdana" w:cs="Calibri"/>
          <w:sz w:val="20"/>
          <w:szCs w:val="20"/>
        </w:rPr>
        <w:t xml:space="preserve"> (słownie: trzydzieści tysięcy</w:t>
      </w:r>
      <w:r w:rsidR="004F49D6" w:rsidRPr="00BA3455">
        <w:rPr>
          <w:rFonts w:ascii="Verdana" w:hAnsi="Verdana" w:cs="Calibri"/>
          <w:sz w:val="20"/>
          <w:szCs w:val="20"/>
        </w:rPr>
        <w:t xml:space="preserve"> zł</w:t>
      </w:r>
      <w:r w:rsidR="00094C23" w:rsidRPr="00BA3455">
        <w:rPr>
          <w:rFonts w:ascii="Verdana" w:hAnsi="Verdana" w:cs="Calibri"/>
          <w:sz w:val="20"/>
          <w:szCs w:val="20"/>
        </w:rPr>
        <w:t>otych</w:t>
      </w:r>
      <w:r w:rsidR="004F49D6" w:rsidRPr="00BA3455">
        <w:rPr>
          <w:rFonts w:ascii="Verdana" w:hAnsi="Verdana" w:cs="Calibri"/>
          <w:sz w:val="20"/>
          <w:szCs w:val="20"/>
        </w:rPr>
        <w:t xml:space="preserve"> brutto</w:t>
      </w:r>
      <w:r w:rsidR="001354B9" w:rsidRPr="00BA3455">
        <w:rPr>
          <w:rFonts w:ascii="Verdana" w:hAnsi="Verdana" w:cs="Calibri"/>
          <w:sz w:val="20"/>
          <w:szCs w:val="20"/>
        </w:rPr>
        <w:t>)</w:t>
      </w:r>
      <w:r w:rsidRPr="00BA3455">
        <w:rPr>
          <w:rFonts w:ascii="Verdana" w:hAnsi="Verdana" w:cs="Calibri"/>
          <w:sz w:val="20"/>
          <w:szCs w:val="20"/>
        </w:rPr>
        <w:t xml:space="preserve"> </w:t>
      </w:r>
      <w:r w:rsidR="001354B9" w:rsidRPr="00BA3455">
        <w:rPr>
          <w:rFonts w:ascii="Verdana" w:hAnsi="Verdana" w:cs="Calibri"/>
          <w:sz w:val="20"/>
          <w:szCs w:val="20"/>
        </w:rPr>
        <w:t xml:space="preserve">w </w:t>
      </w:r>
      <w:r w:rsidRPr="00BA3455">
        <w:rPr>
          <w:rFonts w:ascii="Verdana" w:hAnsi="Verdana" w:cs="Calibri"/>
          <w:sz w:val="20"/>
          <w:szCs w:val="20"/>
        </w:rPr>
        <w:t xml:space="preserve">przypadku odstąpienia </w:t>
      </w:r>
      <w:r w:rsidR="00094C23" w:rsidRPr="00BA3455">
        <w:rPr>
          <w:rFonts w:ascii="Verdana" w:hAnsi="Verdana" w:cs="Calibri"/>
          <w:sz w:val="20"/>
          <w:szCs w:val="20"/>
        </w:rPr>
        <w:t>przez Zamawiającego od U</w:t>
      </w:r>
      <w:r w:rsidRPr="00BA3455">
        <w:rPr>
          <w:rFonts w:ascii="Verdana" w:hAnsi="Verdana" w:cs="Calibri"/>
          <w:sz w:val="20"/>
          <w:szCs w:val="20"/>
        </w:rPr>
        <w:t>mowy z przyczyn leżących po stronie Wykonawcy.</w:t>
      </w:r>
    </w:p>
    <w:p w14:paraId="0FA609C4" w14:textId="77777777" w:rsidR="00664DE8" w:rsidRPr="00BA3455" w:rsidRDefault="00BA7936"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t xml:space="preserve">W przypadku stwierdzenia przez Zamawiającego, że </w:t>
      </w:r>
      <w:r w:rsidR="008F4A00" w:rsidRPr="00BA3455">
        <w:rPr>
          <w:rFonts w:ascii="Verdana" w:hAnsi="Verdana" w:cs="Calibri"/>
          <w:sz w:val="20"/>
          <w:szCs w:val="20"/>
        </w:rPr>
        <w:t xml:space="preserve">przedmiot Umowy nie został wykonany </w:t>
      </w:r>
      <w:r w:rsidRPr="00BA3455">
        <w:rPr>
          <w:rFonts w:ascii="Verdana" w:hAnsi="Verdana" w:cs="Calibri"/>
          <w:sz w:val="20"/>
          <w:szCs w:val="20"/>
        </w:rPr>
        <w:t>lub został</w:t>
      </w:r>
      <w:r w:rsidR="008F4A00" w:rsidRPr="00BA3455">
        <w:rPr>
          <w:rFonts w:ascii="Verdana" w:hAnsi="Verdana" w:cs="Calibri"/>
          <w:sz w:val="20"/>
          <w:szCs w:val="20"/>
        </w:rPr>
        <w:t xml:space="preserve"> wykonany</w:t>
      </w:r>
      <w:r w:rsidRPr="00BA3455">
        <w:rPr>
          <w:rFonts w:ascii="Verdana" w:hAnsi="Verdana" w:cs="Calibri"/>
          <w:sz w:val="20"/>
          <w:szCs w:val="20"/>
        </w:rPr>
        <w:t xml:space="preserve"> nienależycie</w:t>
      </w:r>
      <w:r w:rsidR="008F4A00" w:rsidRPr="00BA3455">
        <w:rPr>
          <w:rFonts w:ascii="Verdana" w:hAnsi="Verdana" w:cs="Calibri"/>
          <w:sz w:val="20"/>
          <w:szCs w:val="20"/>
        </w:rPr>
        <w:t>,</w:t>
      </w:r>
      <w:r w:rsidRPr="00BA3455">
        <w:rPr>
          <w:rFonts w:ascii="Verdana" w:hAnsi="Verdana" w:cs="Calibri"/>
          <w:sz w:val="20"/>
          <w:szCs w:val="20"/>
        </w:rPr>
        <w:t xml:space="preserve"> Wyko</w:t>
      </w:r>
      <w:r w:rsidR="008F4A00" w:rsidRPr="00BA3455">
        <w:rPr>
          <w:rFonts w:ascii="Verdana" w:hAnsi="Verdana" w:cs="Calibri"/>
          <w:sz w:val="20"/>
          <w:szCs w:val="20"/>
        </w:rPr>
        <w:t>nawca zapłaci Zamawiającemu karę umowną</w:t>
      </w:r>
      <w:r w:rsidRPr="00BA3455">
        <w:rPr>
          <w:rFonts w:ascii="Verdana" w:hAnsi="Verdana" w:cs="Calibri"/>
          <w:sz w:val="20"/>
          <w:szCs w:val="20"/>
        </w:rPr>
        <w:t xml:space="preserve"> w wysokości </w:t>
      </w:r>
      <w:r w:rsidR="001354B9" w:rsidRPr="00BA3455">
        <w:rPr>
          <w:rFonts w:ascii="Verdana" w:hAnsi="Verdana" w:cs="Calibri"/>
          <w:sz w:val="20"/>
          <w:szCs w:val="20"/>
        </w:rPr>
        <w:t>15 000 zł</w:t>
      </w:r>
      <w:r w:rsidR="004F49D6" w:rsidRPr="00BA3455">
        <w:rPr>
          <w:rFonts w:ascii="Verdana" w:hAnsi="Verdana" w:cs="Calibri"/>
          <w:sz w:val="20"/>
          <w:szCs w:val="20"/>
        </w:rPr>
        <w:t xml:space="preserve"> brutto</w:t>
      </w:r>
      <w:r w:rsidRPr="00BA3455">
        <w:rPr>
          <w:rFonts w:ascii="Verdana" w:hAnsi="Verdana" w:cs="Calibri"/>
          <w:sz w:val="20"/>
          <w:szCs w:val="20"/>
        </w:rPr>
        <w:t xml:space="preserve"> </w:t>
      </w:r>
      <w:r w:rsidR="008F4A00" w:rsidRPr="00BA3455">
        <w:rPr>
          <w:rFonts w:ascii="Verdana" w:hAnsi="Verdana" w:cs="Calibri"/>
          <w:sz w:val="20"/>
          <w:szCs w:val="20"/>
        </w:rPr>
        <w:t>(słownie: piętnaście</w:t>
      </w:r>
      <w:r w:rsidR="001354B9" w:rsidRPr="00BA3455">
        <w:rPr>
          <w:rFonts w:ascii="Verdana" w:hAnsi="Verdana" w:cs="Calibri"/>
          <w:sz w:val="20"/>
          <w:szCs w:val="20"/>
        </w:rPr>
        <w:t xml:space="preserve"> tysięcy</w:t>
      </w:r>
      <w:r w:rsidR="004F49D6" w:rsidRPr="00BA3455">
        <w:rPr>
          <w:rFonts w:ascii="Verdana" w:hAnsi="Verdana" w:cs="Calibri"/>
          <w:sz w:val="20"/>
          <w:szCs w:val="20"/>
        </w:rPr>
        <w:t xml:space="preserve"> zł</w:t>
      </w:r>
      <w:r w:rsidR="008F4A00" w:rsidRPr="00BA3455">
        <w:rPr>
          <w:rFonts w:ascii="Verdana" w:hAnsi="Verdana" w:cs="Calibri"/>
          <w:sz w:val="20"/>
          <w:szCs w:val="20"/>
        </w:rPr>
        <w:t>otych</w:t>
      </w:r>
      <w:r w:rsidR="004F49D6" w:rsidRPr="00BA3455">
        <w:rPr>
          <w:rFonts w:ascii="Verdana" w:hAnsi="Verdana" w:cs="Calibri"/>
          <w:sz w:val="20"/>
          <w:szCs w:val="20"/>
        </w:rPr>
        <w:t xml:space="preserve"> brutto</w:t>
      </w:r>
      <w:r w:rsidR="001354B9" w:rsidRPr="00BA3455">
        <w:rPr>
          <w:rFonts w:ascii="Verdana" w:hAnsi="Verdana" w:cs="Calibri"/>
          <w:sz w:val="20"/>
          <w:szCs w:val="20"/>
        </w:rPr>
        <w:t>)</w:t>
      </w:r>
      <w:r w:rsidR="00E304A3" w:rsidRPr="00BA3455">
        <w:rPr>
          <w:rFonts w:ascii="Verdana" w:hAnsi="Verdana" w:cs="Calibri"/>
          <w:sz w:val="20"/>
          <w:szCs w:val="20"/>
        </w:rPr>
        <w:t>.</w:t>
      </w:r>
      <w:r w:rsidR="001354B9" w:rsidRPr="00BA3455">
        <w:rPr>
          <w:rFonts w:ascii="Verdana" w:hAnsi="Verdana" w:cs="Calibri"/>
          <w:sz w:val="20"/>
          <w:szCs w:val="20"/>
        </w:rPr>
        <w:t xml:space="preserve"> </w:t>
      </w:r>
    </w:p>
    <w:p w14:paraId="6FD15CC5" w14:textId="1B6F3539" w:rsidR="00BA7936" w:rsidRPr="00BA3455" w:rsidRDefault="00664DE8"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t>Zamawiający może</w:t>
      </w:r>
      <w:r w:rsidR="007C3A75" w:rsidRPr="00BA3455">
        <w:rPr>
          <w:rFonts w:ascii="Verdana" w:hAnsi="Verdana" w:cs="Calibri"/>
          <w:sz w:val="20"/>
          <w:szCs w:val="20"/>
        </w:rPr>
        <w:t xml:space="preserve"> również</w:t>
      </w:r>
      <w:r w:rsidRPr="00BA3455">
        <w:rPr>
          <w:rFonts w:ascii="Verdana" w:hAnsi="Verdana" w:cs="Calibri"/>
          <w:sz w:val="20"/>
          <w:szCs w:val="20"/>
        </w:rPr>
        <w:t xml:space="preserve"> </w:t>
      </w:r>
      <w:r w:rsidR="00AD449E" w:rsidRPr="00BA3455">
        <w:rPr>
          <w:rFonts w:ascii="Verdana" w:hAnsi="Verdana" w:cs="Calibri"/>
          <w:sz w:val="20"/>
          <w:szCs w:val="20"/>
        </w:rPr>
        <w:t>naliczyć Wykonawcy karę</w:t>
      </w:r>
      <w:r w:rsidRPr="00BA3455">
        <w:rPr>
          <w:rFonts w:ascii="Verdana" w:hAnsi="Verdana" w:cs="Calibri"/>
          <w:sz w:val="20"/>
          <w:szCs w:val="20"/>
        </w:rPr>
        <w:t xml:space="preserve"> umowną </w:t>
      </w:r>
      <w:r w:rsidR="00BA7936" w:rsidRPr="00BA3455">
        <w:rPr>
          <w:rFonts w:ascii="Verdana" w:hAnsi="Verdana" w:cs="Calibri"/>
          <w:sz w:val="20"/>
          <w:szCs w:val="20"/>
        </w:rPr>
        <w:t>w przypadku gdy</w:t>
      </w:r>
      <w:r w:rsidR="008F4A00" w:rsidRPr="00BA3455">
        <w:rPr>
          <w:rFonts w:ascii="Verdana" w:hAnsi="Verdana" w:cs="Calibri"/>
          <w:sz w:val="20"/>
          <w:szCs w:val="20"/>
        </w:rPr>
        <w:t>:</w:t>
      </w:r>
    </w:p>
    <w:p w14:paraId="4DE0F717" w14:textId="643C54DB" w:rsidR="00BA7936" w:rsidRPr="00BA3455" w:rsidRDefault="00664DE8" w:rsidP="00596FBE">
      <w:pPr>
        <w:numPr>
          <w:ilvl w:val="1"/>
          <w:numId w:val="7"/>
        </w:numPr>
        <w:spacing w:line="276" w:lineRule="auto"/>
        <w:ind w:left="567"/>
        <w:jc w:val="both"/>
        <w:rPr>
          <w:rFonts w:ascii="Verdana" w:hAnsi="Verdana" w:cs="Calibri"/>
          <w:sz w:val="20"/>
          <w:szCs w:val="20"/>
        </w:rPr>
      </w:pPr>
      <w:r w:rsidRPr="00BA3455">
        <w:rPr>
          <w:rFonts w:ascii="Verdana" w:hAnsi="Verdana" w:cs="Calibri"/>
          <w:sz w:val="20"/>
          <w:szCs w:val="20"/>
        </w:rPr>
        <w:t>pracownik Wykonawcy nie wykonuje swoich obowiązków, o których mowa w § 2 Umowy</w:t>
      </w:r>
      <w:r w:rsidR="00BA7936" w:rsidRPr="00BA3455">
        <w:rPr>
          <w:rFonts w:ascii="Verdana" w:hAnsi="Verdana" w:cs="Calibri"/>
          <w:sz w:val="20"/>
          <w:szCs w:val="20"/>
        </w:rPr>
        <w:t>,</w:t>
      </w:r>
      <w:r w:rsidR="000933E7" w:rsidRPr="00BA3455">
        <w:rPr>
          <w:rFonts w:ascii="Verdana" w:hAnsi="Verdana" w:cs="Calibri"/>
          <w:sz w:val="20"/>
          <w:szCs w:val="20"/>
        </w:rPr>
        <w:t xml:space="preserve"> w wysokości 15 000 zł brutto (słownie: piętnaście tysięcy złotych brutto)</w:t>
      </w:r>
      <w:r w:rsidR="008D3653" w:rsidRPr="00BA3455">
        <w:rPr>
          <w:rFonts w:ascii="Verdana" w:hAnsi="Verdana" w:cs="Calibri"/>
          <w:sz w:val="20"/>
          <w:szCs w:val="20"/>
        </w:rPr>
        <w:t>;</w:t>
      </w:r>
    </w:p>
    <w:p w14:paraId="4A73FB35" w14:textId="1D31F7D9" w:rsidR="00BA7936" w:rsidRPr="00BA3455" w:rsidRDefault="00664DE8" w:rsidP="00596FBE">
      <w:pPr>
        <w:numPr>
          <w:ilvl w:val="1"/>
          <w:numId w:val="7"/>
        </w:numPr>
        <w:spacing w:line="276" w:lineRule="auto"/>
        <w:ind w:left="567"/>
        <w:jc w:val="both"/>
        <w:rPr>
          <w:rFonts w:ascii="Verdana" w:hAnsi="Verdana" w:cs="Calibri"/>
          <w:sz w:val="20"/>
          <w:szCs w:val="20"/>
        </w:rPr>
      </w:pPr>
      <w:r w:rsidRPr="00BA3455">
        <w:rPr>
          <w:rFonts w:ascii="Verdana" w:hAnsi="Verdana" w:cs="Calibri"/>
          <w:sz w:val="20"/>
          <w:szCs w:val="20"/>
        </w:rPr>
        <w:t>pracownik Wykonawcy narusza obowiązki, o których mowa w § 2 Umowy</w:t>
      </w:r>
      <w:r w:rsidR="00BA7936" w:rsidRPr="00BA3455">
        <w:rPr>
          <w:rFonts w:ascii="Verdana" w:hAnsi="Verdana" w:cs="Calibri"/>
          <w:sz w:val="20"/>
          <w:szCs w:val="20"/>
        </w:rPr>
        <w:t>,</w:t>
      </w:r>
      <w:r w:rsidR="000933E7" w:rsidRPr="00BA3455">
        <w:rPr>
          <w:rFonts w:ascii="Verdana" w:hAnsi="Verdana" w:cs="Calibri"/>
          <w:sz w:val="20"/>
          <w:szCs w:val="20"/>
        </w:rPr>
        <w:t xml:space="preserve"> w wysokości 15 000 zł brutto (słownie: piętnaście tysięcy złotych brutto)</w:t>
      </w:r>
      <w:r w:rsidR="008D3653" w:rsidRPr="00BA3455">
        <w:rPr>
          <w:rFonts w:ascii="Verdana" w:hAnsi="Verdana" w:cs="Calibri"/>
          <w:sz w:val="20"/>
          <w:szCs w:val="20"/>
        </w:rPr>
        <w:t>;</w:t>
      </w:r>
    </w:p>
    <w:p w14:paraId="5E78EF87" w14:textId="16BE466C" w:rsidR="00AD449E" w:rsidRDefault="000933E7" w:rsidP="00596FBE">
      <w:pPr>
        <w:numPr>
          <w:ilvl w:val="1"/>
          <w:numId w:val="7"/>
        </w:numPr>
        <w:spacing w:line="276" w:lineRule="auto"/>
        <w:ind w:left="567"/>
        <w:jc w:val="both"/>
        <w:rPr>
          <w:rFonts w:ascii="Verdana" w:hAnsi="Verdana" w:cs="Calibri"/>
          <w:sz w:val="20"/>
          <w:szCs w:val="20"/>
        </w:rPr>
      </w:pPr>
      <w:r w:rsidRPr="00BA3455">
        <w:rPr>
          <w:rFonts w:ascii="Verdana" w:hAnsi="Verdana" w:cs="Calibri"/>
          <w:sz w:val="20"/>
          <w:szCs w:val="20"/>
        </w:rPr>
        <w:t xml:space="preserve">grupa interwencyjna dotrze do obiektu Zamawiającego, po nadaniu sygnału o zagrożeniu, z przekroczeniem ustalonych norm czasowych, w wysokości 0,2% łącznej wartości brutto Umowy za każdą minutę spóźnienia. Uprawnienie to przysługuje Zamawiającemu również w </w:t>
      </w:r>
      <w:r w:rsidR="00F17CDA" w:rsidRPr="00BA3455">
        <w:rPr>
          <w:rFonts w:ascii="Verdana" w:hAnsi="Verdana" w:cs="Calibri"/>
          <w:sz w:val="20"/>
          <w:szCs w:val="20"/>
        </w:rPr>
        <w:t>odniesieniu do</w:t>
      </w:r>
      <w:r w:rsidR="00F17CDA" w:rsidRPr="00BA3455">
        <w:rPr>
          <w:rFonts w:ascii="Verdana" w:hAnsi="Verdana" w:cs="Calibri"/>
          <w:color w:val="FF0000"/>
          <w:sz w:val="20"/>
          <w:szCs w:val="20"/>
        </w:rPr>
        <w:t xml:space="preserve"> </w:t>
      </w:r>
      <w:r w:rsidR="00F17CDA" w:rsidRPr="00BA3455">
        <w:rPr>
          <w:rFonts w:ascii="Verdana" w:hAnsi="Verdana" w:cs="Calibri"/>
          <w:sz w:val="20"/>
          <w:szCs w:val="20"/>
        </w:rPr>
        <w:t>okresowych sprawd</w:t>
      </w:r>
      <w:r w:rsidR="00327AA5" w:rsidRPr="00BA3455">
        <w:rPr>
          <w:rFonts w:ascii="Verdana" w:hAnsi="Verdana" w:cs="Calibri"/>
          <w:sz w:val="20"/>
          <w:szCs w:val="20"/>
        </w:rPr>
        <w:t>ze</w:t>
      </w:r>
      <w:r w:rsidR="00F17CDA" w:rsidRPr="00BA3455">
        <w:rPr>
          <w:rFonts w:ascii="Verdana" w:hAnsi="Verdana" w:cs="Calibri"/>
          <w:sz w:val="20"/>
          <w:szCs w:val="20"/>
        </w:rPr>
        <w:t>ń działania i czasu przyjazdu grupy interwencyjnej.</w:t>
      </w:r>
      <w:r w:rsidR="00F17CDA" w:rsidRPr="00BA3455">
        <w:rPr>
          <w:rFonts w:ascii="Verdana" w:hAnsi="Verdana" w:cs="Calibri"/>
          <w:color w:val="FF0000"/>
          <w:sz w:val="20"/>
          <w:szCs w:val="20"/>
        </w:rPr>
        <w:t xml:space="preserve"> </w:t>
      </w:r>
      <w:r w:rsidRPr="00BA3455">
        <w:rPr>
          <w:rFonts w:ascii="Verdana" w:hAnsi="Verdana" w:cs="Calibri"/>
          <w:sz w:val="20"/>
          <w:szCs w:val="20"/>
        </w:rPr>
        <w:t xml:space="preserve"> </w:t>
      </w:r>
    </w:p>
    <w:p w14:paraId="6B9F6250" w14:textId="08E935B6" w:rsidR="00EC00A8" w:rsidRDefault="00B950A1" w:rsidP="00EC00A8">
      <w:pPr>
        <w:numPr>
          <w:ilvl w:val="1"/>
          <w:numId w:val="7"/>
        </w:numPr>
        <w:spacing w:line="276" w:lineRule="auto"/>
        <w:ind w:left="567"/>
        <w:jc w:val="both"/>
        <w:rPr>
          <w:rFonts w:ascii="Verdana" w:hAnsi="Verdana" w:cs="Calibri"/>
          <w:sz w:val="20"/>
          <w:szCs w:val="20"/>
        </w:rPr>
      </w:pPr>
      <w:r>
        <w:rPr>
          <w:rFonts w:ascii="Verdana" w:hAnsi="Verdana" w:cs="Calibri"/>
          <w:sz w:val="20"/>
          <w:szCs w:val="20"/>
        </w:rPr>
        <w:t>W</w:t>
      </w:r>
      <w:r w:rsidR="00A2719E" w:rsidRPr="00444245">
        <w:rPr>
          <w:rFonts w:ascii="Verdana" w:hAnsi="Verdana" w:cs="Calibri"/>
          <w:sz w:val="20"/>
          <w:szCs w:val="20"/>
        </w:rPr>
        <w:t>ykonawc</w:t>
      </w:r>
      <w:r w:rsidR="00444245" w:rsidRPr="00444245">
        <w:rPr>
          <w:rFonts w:ascii="Verdana" w:hAnsi="Verdana" w:cs="Calibri"/>
          <w:sz w:val="20"/>
          <w:szCs w:val="20"/>
        </w:rPr>
        <w:t>a</w:t>
      </w:r>
      <w:r w:rsidR="00A2719E" w:rsidRPr="00444245">
        <w:rPr>
          <w:rFonts w:ascii="Verdana" w:hAnsi="Verdana" w:cs="Calibri"/>
          <w:sz w:val="20"/>
          <w:szCs w:val="20"/>
        </w:rPr>
        <w:t xml:space="preserve"> lub podwykonawc</w:t>
      </w:r>
      <w:r w:rsidR="00444245" w:rsidRPr="00444245">
        <w:rPr>
          <w:rFonts w:ascii="Verdana" w:hAnsi="Verdana" w:cs="Calibri"/>
          <w:sz w:val="20"/>
          <w:szCs w:val="20"/>
        </w:rPr>
        <w:t>a nie spełnia</w:t>
      </w:r>
      <w:r w:rsidR="00A2719E" w:rsidRPr="00444245">
        <w:rPr>
          <w:rFonts w:ascii="Verdana" w:hAnsi="Verdana" w:cs="Calibri"/>
          <w:sz w:val="20"/>
          <w:szCs w:val="20"/>
        </w:rPr>
        <w:t xml:space="preserve"> wymogu zatrudnienia na podstawie umowy o pracę osób wykonujących czynności wskazane w § 2 w trakcie realizacji zamówienia w wysokości 0,5% wynagrodzenia umownego określonego w § </w:t>
      </w:r>
      <w:r w:rsidR="00444245" w:rsidRPr="00444245">
        <w:rPr>
          <w:rFonts w:ascii="Verdana" w:hAnsi="Verdana" w:cs="Calibri"/>
          <w:sz w:val="20"/>
          <w:szCs w:val="20"/>
        </w:rPr>
        <w:t>6</w:t>
      </w:r>
      <w:r w:rsidR="00A2719E" w:rsidRPr="00444245">
        <w:rPr>
          <w:rFonts w:ascii="Verdana" w:hAnsi="Verdana" w:cs="Calibri"/>
          <w:sz w:val="20"/>
          <w:szCs w:val="20"/>
        </w:rPr>
        <w:t xml:space="preserve"> ust. </w:t>
      </w:r>
      <w:r w:rsidR="00444245" w:rsidRPr="00444245">
        <w:rPr>
          <w:rFonts w:ascii="Verdana" w:hAnsi="Verdana" w:cs="Calibri"/>
          <w:sz w:val="20"/>
          <w:szCs w:val="20"/>
        </w:rPr>
        <w:t>1b</w:t>
      </w:r>
      <w:r w:rsidR="00A2719E" w:rsidRPr="00444245">
        <w:rPr>
          <w:rFonts w:ascii="Verdana" w:hAnsi="Verdana" w:cs="Calibri"/>
          <w:sz w:val="20"/>
          <w:szCs w:val="20"/>
        </w:rPr>
        <w:t xml:space="preserve"> umowy (za każdy stwierdzony przypadek</w:t>
      </w:r>
      <w:r w:rsidR="00444245" w:rsidRPr="00444245">
        <w:rPr>
          <w:rFonts w:ascii="Verdana" w:hAnsi="Verdana" w:cs="Calibri"/>
          <w:sz w:val="20"/>
          <w:szCs w:val="20"/>
        </w:rPr>
        <w:t>).</w:t>
      </w:r>
    </w:p>
    <w:p w14:paraId="592B9E27" w14:textId="16E35DE2" w:rsidR="006E14B6" w:rsidRPr="005F71C3" w:rsidRDefault="006E14B6" w:rsidP="005F71C3">
      <w:pPr>
        <w:numPr>
          <w:ilvl w:val="1"/>
          <w:numId w:val="7"/>
        </w:numPr>
        <w:spacing w:line="276" w:lineRule="auto"/>
        <w:ind w:left="567"/>
        <w:jc w:val="both"/>
        <w:rPr>
          <w:rFonts w:ascii="Verdana" w:hAnsi="Verdana" w:cs="Calibri"/>
          <w:sz w:val="20"/>
          <w:szCs w:val="20"/>
        </w:rPr>
      </w:pPr>
      <w:r w:rsidRPr="006E14B6">
        <w:rPr>
          <w:rFonts w:ascii="Verdana" w:hAnsi="Verdana" w:cs="Calibri"/>
          <w:sz w:val="20"/>
          <w:szCs w:val="20"/>
        </w:rPr>
        <w:t>Wykonawca w ciągu 5 dni</w:t>
      </w:r>
      <w:r>
        <w:rPr>
          <w:rFonts w:ascii="Verdana" w:hAnsi="Verdana" w:cs="Calibri"/>
          <w:sz w:val="20"/>
          <w:szCs w:val="20"/>
        </w:rPr>
        <w:t xml:space="preserve"> od wezwania Zamawiającego</w:t>
      </w:r>
      <w:r w:rsidRPr="006E14B6">
        <w:rPr>
          <w:rFonts w:ascii="Verdana" w:hAnsi="Verdana" w:cs="Calibri"/>
          <w:sz w:val="20"/>
          <w:szCs w:val="20"/>
        </w:rPr>
        <w:t xml:space="preserve"> nie dostarczy Zamawiającemu aktualnej polisy ubezpieczeniowej</w:t>
      </w:r>
      <w:r>
        <w:rPr>
          <w:rFonts w:ascii="Verdana" w:hAnsi="Verdana" w:cs="Calibri"/>
          <w:sz w:val="20"/>
          <w:szCs w:val="20"/>
        </w:rPr>
        <w:t xml:space="preserve">, o której mowa </w:t>
      </w:r>
      <w:r w:rsidRPr="006E14B6">
        <w:rPr>
          <w:rFonts w:ascii="Verdana" w:hAnsi="Verdana" w:cs="Calibri"/>
          <w:sz w:val="20"/>
          <w:szCs w:val="20"/>
        </w:rPr>
        <w:t>w § 9 pkt 2</w:t>
      </w:r>
      <w:r w:rsidR="005F71C3">
        <w:rPr>
          <w:rFonts w:ascii="Verdana" w:hAnsi="Verdana" w:cs="Calibri"/>
          <w:sz w:val="20"/>
          <w:szCs w:val="20"/>
        </w:rPr>
        <w:t xml:space="preserve"> (zakresowo zgodnej z warunkiem udziału w postępowaniu)</w:t>
      </w:r>
      <w:r>
        <w:rPr>
          <w:rFonts w:ascii="Verdana" w:hAnsi="Verdana" w:cs="Calibri"/>
          <w:sz w:val="20"/>
          <w:szCs w:val="20"/>
        </w:rPr>
        <w:t>,</w:t>
      </w:r>
      <w:r w:rsidRPr="006E14B6">
        <w:rPr>
          <w:rFonts w:ascii="Verdana" w:hAnsi="Verdana" w:cs="Calibri"/>
          <w:sz w:val="20"/>
          <w:szCs w:val="20"/>
        </w:rPr>
        <w:t xml:space="preserve"> </w:t>
      </w:r>
      <w:r w:rsidR="005F71C3">
        <w:rPr>
          <w:rFonts w:ascii="Verdana" w:hAnsi="Verdana" w:cs="Calibri"/>
          <w:sz w:val="20"/>
          <w:szCs w:val="20"/>
        </w:rPr>
        <w:t xml:space="preserve">wówczas </w:t>
      </w:r>
      <w:r w:rsidRPr="006E14B6">
        <w:rPr>
          <w:rFonts w:ascii="Verdana" w:hAnsi="Verdana" w:cs="Calibri"/>
          <w:sz w:val="20"/>
          <w:szCs w:val="20"/>
        </w:rPr>
        <w:t>Zamawiający naliczy karę w wysokości</w:t>
      </w:r>
      <w:r w:rsidR="006358B6" w:rsidRPr="005F71C3">
        <w:rPr>
          <w:rFonts w:ascii="Verdana" w:hAnsi="Verdana" w:cs="Calibri"/>
          <w:sz w:val="20"/>
          <w:szCs w:val="20"/>
        </w:rPr>
        <w:t xml:space="preserve"> 0,2% wartości wynag</w:t>
      </w:r>
      <w:r w:rsidR="007F7ABB" w:rsidRPr="007F7ABB">
        <w:rPr>
          <w:rFonts w:ascii="Verdana" w:hAnsi="Verdana" w:cs="Calibri"/>
          <w:sz w:val="20"/>
          <w:szCs w:val="20"/>
        </w:rPr>
        <w:t xml:space="preserve">rodzenia brutto określonego w </w:t>
      </w:r>
      <w:r w:rsidR="005F71C3" w:rsidRPr="00444245">
        <w:rPr>
          <w:rFonts w:ascii="Verdana" w:hAnsi="Verdana" w:cs="Calibri"/>
          <w:sz w:val="20"/>
          <w:szCs w:val="20"/>
        </w:rPr>
        <w:t>§ 6 ust. 1b</w:t>
      </w:r>
      <w:r w:rsidR="006358B6" w:rsidRPr="005F71C3">
        <w:rPr>
          <w:rFonts w:ascii="Verdana" w:hAnsi="Verdana" w:cs="Calibri"/>
          <w:sz w:val="20"/>
          <w:szCs w:val="20"/>
        </w:rPr>
        <w:t xml:space="preserve">, za każdy dzień </w:t>
      </w:r>
      <w:r w:rsidRPr="006E14B6">
        <w:rPr>
          <w:rFonts w:ascii="Verdana" w:hAnsi="Verdana" w:cs="Calibri"/>
          <w:sz w:val="20"/>
          <w:szCs w:val="20"/>
        </w:rPr>
        <w:t xml:space="preserve">zwłoki. W przypadku niedostarczenia </w:t>
      </w:r>
      <w:r w:rsidR="007F7ABB">
        <w:rPr>
          <w:rFonts w:ascii="Verdana" w:hAnsi="Verdana" w:cs="Calibri"/>
          <w:sz w:val="20"/>
          <w:szCs w:val="20"/>
        </w:rPr>
        <w:t>niniejszej</w:t>
      </w:r>
      <w:r w:rsidRPr="006E14B6">
        <w:rPr>
          <w:rFonts w:ascii="Verdana" w:hAnsi="Verdana" w:cs="Calibri"/>
          <w:sz w:val="20"/>
          <w:szCs w:val="20"/>
        </w:rPr>
        <w:t xml:space="preserve"> polisy, Zamawiający m</w:t>
      </w:r>
      <w:r w:rsidR="005F71C3">
        <w:rPr>
          <w:rFonts w:ascii="Verdana" w:hAnsi="Verdana" w:cs="Calibri"/>
          <w:sz w:val="20"/>
          <w:szCs w:val="20"/>
        </w:rPr>
        <w:t>oże odstąpić od umowy zgodnie z</w:t>
      </w:r>
      <w:bookmarkStart w:id="0" w:name="_GoBack"/>
      <w:bookmarkEnd w:id="0"/>
      <w:r w:rsidR="006358B6" w:rsidRPr="005F71C3">
        <w:rPr>
          <w:rFonts w:ascii="Verdana" w:hAnsi="Verdana" w:cs="Calibri"/>
          <w:sz w:val="20"/>
          <w:szCs w:val="20"/>
        </w:rPr>
        <w:t xml:space="preserve"> </w:t>
      </w:r>
      <w:r w:rsidRPr="006E14B6">
        <w:rPr>
          <w:rFonts w:ascii="Verdana" w:hAnsi="Verdana" w:cs="Calibri"/>
          <w:b/>
          <w:sz w:val="20"/>
          <w:szCs w:val="20"/>
        </w:rPr>
        <w:t>§ 8 pkt 1.</w:t>
      </w:r>
    </w:p>
    <w:p w14:paraId="73F70250" w14:textId="77777777" w:rsidR="006358B6" w:rsidRPr="00EC00A8" w:rsidRDefault="006358B6" w:rsidP="005F71C3">
      <w:pPr>
        <w:spacing w:line="276" w:lineRule="auto"/>
        <w:ind w:left="567"/>
        <w:jc w:val="both"/>
        <w:rPr>
          <w:rFonts w:ascii="Verdana" w:hAnsi="Verdana" w:cs="Calibri"/>
          <w:sz w:val="20"/>
          <w:szCs w:val="20"/>
        </w:rPr>
      </w:pPr>
    </w:p>
    <w:p w14:paraId="6089EEA0" w14:textId="30D7B1A3" w:rsidR="00BA7936" w:rsidRPr="00BA3455" w:rsidRDefault="00BA7936"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lastRenderedPageBreak/>
        <w:t xml:space="preserve">Wykonawca wyraża zgodę na potrącanie naliczonych kar umownych z </w:t>
      </w:r>
      <w:r w:rsidR="00CB4FB7" w:rsidRPr="00BA3455">
        <w:rPr>
          <w:rFonts w:ascii="Verdana" w:hAnsi="Verdana" w:cs="Calibri"/>
          <w:sz w:val="20"/>
          <w:szCs w:val="20"/>
        </w:rPr>
        <w:t>wynagrodzeniem Wykonawcy</w:t>
      </w:r>
      <w:r w:rsidR="00B950A1">
        <w:rPr>
          <w:rFonts w:ascii="Verdana" w:hAnsi="Verdana" w:cs="Calibri"/>
          <w:sz w:val="20"/>
          <w:szCs w:val="20"/>
        </w:rPr>
        <w:t xml:space="preserve"> </w:t>
      </w:r>
      <w:r w:rsidR="00B950A1" w:rsidRPr="00444245">
        <w:rPr>
          <w:rFonts w:ascii="Verdana" w:hAnsi="Verdana" w:cs="Calibri"/>
          <w:sz w:val="20"/>
          <w:szCs w:val="20"/>
        </w:rPr>
        <w:t>(za każdy stwierdzony przypadek).</w:t>
      </w:r>
    </w:p>
    <w:p w14:paraId="6F236B2B" w14:textId="77777777" w:rsidR="006358B6" w:rsidRDefault="00B0592D" w:rsidP="00596FBE">
      <w:pPr>
        <w:pStyle w:val="Akapitzlist"/>
        <w:numPr>
          <w:ilvl w:val="0"/>
          <w:numId w:val="7"/>
        </w:numPr>
        <w:tabs>
          <w:tab w:val="left" w:pos="709"/>
        </w:tabs>
        <w:autoSpaceDE w:val="0"/>
        <w:spacing w:line="276" w:lineRule="auto"/>
        <w:ind w:left="426" w:hanging="357"/>
        <w:jc w:val="both"/>
        <w:rPr>
          <w:rFonts w:ascii="Verdana" w:hAnsi="Verdana" w:cs="Calibri"/>
          <w:sz w:val="20"/>
          <w:szCs w:val="20"/>
        </w:rPr>
      </w:pPr>
      <w:r w:rsidRPr="00BA3455">
        <w:rPr>
          <w:rFonts w:ascii="Verdana" w:hAnsi="Verdana" w:cs="Calibri"/>
          <w:sz w:val="20"/>
          <w:szCs w:val="20"/>
        </w:rPr>
        <w:t>W przypadku braku dostarczen</w:t>
      </w:r>
      <w:r w:rsidR="00FF1D7B" w:rsidRPr="00BA3455">
        <w:rPr>
          <w:rFonts w:ascii="Verdana" w:hAnsi="Verdana" w:cs="Calibri"/>
          <w:sz w:val="20"/>
          <w:szCs w:val="20"/>
        </w:rPr>
        <w:t xml:space="preserve">ia do </w:t>
      </w:r>
      <w:r w:rsidR="00054D52">
        <w:rPr>
          <w:rFonts w:ascii="Verdana" w:hAnsi="Verdana" w:cs="Calibri"/>
          <w:sz w:val="20"/>
          <w:szCs w:val="20"/>
        </w:rPr>
        <w:t>właściwej komórki organizacyjnej Zamawiającego (nazwa komórki: .........................)</w:t>
      </w:r>
      <w:r w:rsidRPr="00BA3455">
        <w:rPr>
          <w:rFonts w:ascii="Verdana" w:hAnsi="Verdana" w:cs="Calibri"/>
          <w:sz w:val="20"/>
          <w:szCs w:val="20"/>
        </w:rPr>
        <w:t xml:space="preserve"> Zamawiającego grafiku pracy na każdy miesiąc z góry oraz braku dostarczenia na 3 dni przed przystąpieniem do pełnienia obowiązków przez pracowników ochrony, wykazu pracowników Wykonawca zapłaci karę za każdy dzień zwłoki w wysokości w wysokości 0,2% łącznej wartości brutto Umowy</w:t>
      </w:r>
      <w:r w:rsidR="008D3653" w:rsidRPr="00BA3455">
        <w:rPr>
          <w:rFonts w:ascii="Verdana" w:hAnsi="Verdana" w:cs="Calibri"/>
          <w:sz w:val="20"/>
          <w:szCs w:val="20"/>
        </w:rPr>
        <w:t>.</w:t>
      </w:r>
      <w:r w:rsidR="00EC00A8">
        <w:rPr>
          <w:rFonts w:ascii="Verdana" w:hAnsi="Verdana" w:cs="Calibri"/>
          <w:sz w:val="20"/>
          <w:szCs w:val="20"/>
        </w:rPr>
        <w:t xml:space="preserve"> </w:t>
      </w:r>
    </w:p>
    <w:p w14:paraId="22ACB17B" w14:textId="77777777" w:rsidR="00BA7936" w:rsidRPr="00BA3455" w:rsidRDefault="00BA7936" w:rsidP="00596FBE">
      <w:pPr>
        <w:numPr>
          <w:ilvl w:val="0"/>
          <w:numId w:val="7"/>
        </w:numPr>
        <w:spacing w:line="276" w:lineRule="auto"/>
        <w:ind w:left="426" w:hanging="357"/>
        <w:jc w:val="both"/>
        <w:rPr>
          <w:rFonts w:ascii="Verdana" w:hAnsi="Verdana" w:cs="Calibri"/>
          <w:sz w:val="20"/>
          <w:szCs w:val="20"/>
        </w:rPr>
      </w:pPr>
      <w:r w:rsidRPr="00BA3455">
        <w:rPr>
          <w:rFonts w:ascii="Verdana" w:hAnsi="Verdana" w:cs="Calibri"/>
          <w:sz w:val="20"/>
          <w:szCs w:val="20"/>
        </w:rPr>
        <w:t xml:space="preserve">Strony zastrzegają możliwość dochodzenia odszkodowania przewyższającego </w:t>
      </w:r>
      <w:r w:rsidR="00B76418" w:rsidRPr="00BA3455">
        <w:rPr>
          <w:rFonts w:ascii="Verdana" w:hAnsi="Verdana" w:cs="Calibri"/>
          <w:sz w:val="20"/>
          <w:szCs w:val="20"/>
        </w:rPr>
        <w:t>wysokość</w:t>
      </w:r>
      <w:r w:rsidRPr="00BA3455">
        <w:rPr>
          <w:rFonts w:ascii="Verdana" w:hAnsi="Verdana" w:cs="Calibri"/>
          <w:sz w:val="20"/>
          <w:szCs w:val="20"/>
        </w:rPr>
        <w:t xml:space="preserve"> </w:t>
      </w:r>
      <w:r w:rsidR="000933E7" w:rsidRPr="00BA3455">
        <w:rPr>
          <w:rFonts w:ascii="Verdana" w:hAnsi="Verdana" w:cs="Calibri"/>
          <w:sz w:val="20"/>
          <w:szCs w:val="20"/>
        </w:rPr>
        <w:t xml:space="preserve">naliczonych </w:t>
      </w:r>
      <w:r w:rsidRPr="00BA3455">
        <w:rPr>
          <w:rFonts w:ascii="Verdana" w:hAnsi="Verdana" w:cs="Calibri"/>
          <w:sz w:val="20"/>
          <w:szCs w:val="20"/>
        </w:rPr>
        <w:t xml:space="preserve">kar </w:t>
      </w:r>
      <w:r w:rsidR="00C22F22" w:rsidRPr="00BA3455">
        <w:rPr>
          <w:rFonts w:ascii="Verdana" w:hAnsi="Verdana" w:cs="Calibri"/>
          <w:sz w:val="20"/>
          <w:szCs w:val="20"/>
        </w:rPr>
        <w:t>umownych na zasadach ogólnych.</w:t>
      </w:r>
    </w:p>
    <w:p w14:paraId="56218543" w14:textId="77777777" w:rsidR="001B0C97" w:rsidRPr="00BA3455" w:rsidRDefault="001B0C97" w:rsidP="00596FBE">
      <w:pPr>
        <w:spacing w:line="276" w:lineRule="auto"/>
        <w:jc w:val="both"/>
        <w:rPr>
          <w:rFonts w:ascii="Verdana" w:hAnsi="Verdana" w:cs="Calibri"/>
          <w:sz w:val="20"/>
          <w:szCs w:val="20"/>
        </w:rPr>
      </w:pPr>
    </w:p>
    <w:p w14:paraId="5F02436A" w14:textId="3F7061D9" w:rsidR="00323E44" w:rsidRPr="00BA3455" w:rsidRDefault="00E01AC7" w:rsidP="00596FBE">
      <w:pPr>
        <w:spacing w:line="276" w:lineRule="auto"/>
        <w:jc w:val="center"/>
        <w:rPr>
          <w:rFonts w:ascii="Verdana" w:hAnsi="Verdana" w:cs="Calibri"/>
          <w:b/>
          <w:sz w:val="20"/>
          <w:szCs w:val="20"/>
        </w:rPr>
      </w:pPr>
      <w:r w:rsidRPr="00BA3455">
        <w:rPr>
          <w:rFonts w:ascii="Verdana" w:hAnsi="Verdana" w:cs="Calibri"/>
          <w:b/>
          <w:sz w:val="20"/>
          <w:szCs w:val="20"/>
        </w:rPr>
        <w:t>§ 9</w:t>
      </w:r>
    </w:p>
    <w:p w14:paraId="74E11ECF" w14:textId="77777777" w:rsidR="00504723" w:rsidRPr="00BA3455" w:rsidRDefault="00504723" w:rsidP="00596FBE">
      <w:pPr>
        <w:numPr>
          <w:ilvl w:val="0"/>
          <w:numId w:val="6"/>
        </w:numPr>
        <w:spacing w:line="276" w:lineRule="auto"/>
        <w:ind w:left="426"/>
        <w:jc w:val="both"/>
        <w:rPr>
          <w:rFonts w:ascii="Verdana" w:hAnsi="Verdana" w:cs="Calibri"/>
          <w:sz w:val="20"/>
          <w:szCs w:val="20"/>
        </w:rPr>
      </w:pPr>
      <w:r w:rsidRPr="00BA3455">
        <w:rPr>
          <w:rFonts w:ascii="Verdana" w:hAnsi="Verdana" w:cs="Calibri"/>
          <w:sz w:val="20"/>
          <w:szCs w:val="20"/>
        </w:rPr>
        <w:t>Wykonawca nie ponosi odpow</w:t>
      </w:r>
      <w:r w:rsidR="005E1957" w:rsidRPr="00BA3455">
        <w:rPr>
          <w:rFonts w:ascii="Verdana" w:hAnsi="Verdana" w:cs="Calibri"/>
          <w:sz w:val="20"/>
          <w:szCs w:val="20"/>
        </w:rPr>
        <w:t>iedzialności za szkodę</w:t>
      </w:r>
      <w:r w:rsidR="008C2B70" w:rsidRPr="00BA3455">
        <w:rPr>
          <w:rFonts w:ascii="Verdana" w:hAnsi="Verdana" w:cs="Calibri"/>
          <w:sz w:val="20"/>
          <w:szCs w:val="20"/>
        </w:rPr>
        <w:t xml:space="preserve"> w mieniu</w:t>
      </w:r>
      <w:r w:rsidR="002B648F" w:rsidRPr="00BA3455">
        <w:rPr>
          <w:rFonts w:ascii="Verdana" w:hAnsi="Verdana" w:cs="Calibri"/>
          <w:sz w:val="20"/>
          <w:szCs w:val="20"/>
        </w:rPr>
        <w:t xml:space="preserve"> Zamawiającego</w:t>
      </w:r>
      <w:r w:rsidRPr="00BA3455">
        <w:rPr>
          <w:rFonts w:ascii="Verdana" w:hAnsi="Verdana" w:cs="Calibri"/>
          <w:sz w:val="20"/>
          <w:szCs w:val="20"/>
        </w:rPr>
        <w:t>:</w:t>
      </w:r>
    </w:p>
    <w:p w14:paraId="7B67DB37" w14:textId="77777777" w:rsidR="00504723" w:rsidRPr="00BA3455" w:rsidRDefault="005E1957" w:rsidP="00596FBE">
      <w:pPr>
        <w:numPr>
          <w:ilvl w:val="0"/>
          <w:numId w:val="3"/>
        </w:numPr>
        <w:spacing w:line="276" w:lineRule="auto"/>
        <w:ind w:left="426" w:firstLine="0"/>
        <w:jc w:val="both"/>
        <w:rPr>
          <w:rFonts w:ascii="Verdana" w:hAnsi="Verdana" w:cs="Calibri"/>
          <w:sz w:val="20"/>
          <w:szCs w:val="20"/>
        </w:rPr>
      </w:pPr>
      <w:r w:rsidRPr="00BA3455">
        <w:rPr>
          <w:rFonts w:ascii="Verdana" w:hAnsi="Verdana" w:cs="Calibri"/>
          <w:sz w:val="20"/>
          <w:szCs w:val="20"/>
        </w:rPr>
        <w:t>powstałą</w:t>
      </w:r>
      <w:r w:rsidR="00504723" w:rsidRPr="00BA3455">
        <w:rPr>
          <w:rFonts w:ascii="Verdana" w:hAnsi="Verdana" w:cs="Calibri"/>
          <w:sz w:val="20"/>
          <w:szCs w:val="20"/>
        </w:rPr>
        <w:t xml:space="preserve"> w następstwie działań wojennych, wszelkiego rodzaju wewnętrznych zamieszek i rozruchów, aktów terroryzmu, sabotażu, blokad dróg i strajków, kataklizmów natury (np. powódź, huragan),</w:t>
      </w:r>
    </w:p>
    <w:p w14:paraId="5A51BC19" w14:textId="77777777" w:rsidR="00504723" w:rsidRPr="00BA3455" w:rsidRDefault="005E1957" w:rsidP="00596FBE">
      <w:pPr>
        <w:numPr>
          <w:ilvl w:val="0"/>
          <w:numId w:val="3"/>
        </w:numPr>
        <w:spacing w:line="276" w:lineRule="auto"/>
        <w:ind w:left="426" w:firstLine="0"/>
        <w:jc w:val="both"/>
        <w:rPr>
          <w:rFonts w:ascii="Verdana" w:hAnsi="Verdana" w:cs="Calibri"/>
          <w:sz w:val="20"/>
          <w:szCs w:val="20"/>
        </w:rPr>
      </w:pPr>
      <w:r w:rsidRPr="00BA3455">
        <w:rPr>
          <w:rFonts w:ascii="Verdana" w:hAnsi="Verdana" w:cs="Calibri"/>
          <w:sz w:val="20"/>
          <w:szCs w:val="20"/>
        </w:rPr>
        <w:t>wynikłą</w:t>
      </w:r>
      <w:r w:rsidR="00504723" w:rsidRPr="00BA3455">
        <w:rPr>
          <w:rFonts w:ascii="Verdana" w:hAnsi="Verdana" w:cs="Calibri"/>
          <w:sz w:val="20"/>
          <w:szCs w:val="20"/>
        </w:rPr>
        <w:t xml:space="preserve"> z niedoborów wykazanych w trakcie przeprowadzanych przez Zamawiającego rutynowych inwentaryzacji, za wyjątkiem inwentaryzacji po kradzieżowych, dla których będzie prowadzone postępowanie wyjaśniające,</w:t>
      </w:r>
    </w:p>
    <w:p w14:paraId="0CA9F350" w14:textId="77777777" w:rsidR="00323E44" w:rsidRPr="00BA3455" w:rsidRDefault="005E1957" w:rsidP="00596FBE">
      <w:pPr>
        <w:numPr>
          <w:ilvl w:val="0"/>
          <w:numId w:val="3"/>
        </w:numPr>
        <w:spacing w:line="276" w:lineRule="auto"/>
        <w:ind w:left="426" w:firstLine="0"/>
        <w:jc w:val="both"/>
        <w:rPr>
          <w:rFonts w:ascii="Verdana" w:hAnsi="Verdana" w:cs="Calibri"/>
          <w:sz w:val="20"/>
          <w:szCs w:val="20"/>
        </w:rPr>
      </w:pPr>
      <w:r w:rsidRPr="00BA3455">
        <w:rPr>
          <w:rFonts w:ascii="Verdana" w:hAnsi="Verdana" w:cs="Calibri"/>
          <w:sz w:val="20"/>
          <w:szCs w:val="20"/>
        </w:rPr>
        <w:t>polegającą</w:t>
      </w:r>
      <w:r w:rsidR="00504723" w:rsidRPr="00BA3455">
        <w:rPr>
          <w:rFonts w:ascii="Verdana" w:hAnsi="Verdana" w:cs="Calibri"/>
          <w:sz w:val="20"/>
          <w:szCs w:val="20"/>
        </w:rPr>
        <w:t xml:space="preserve"> na zaginięciu, uszkodzeniu, zniszczeniu</w:t>
      </w:r>
      <w:r w:rsidRPr="00BA3455">
        <w:rPr>
          <w:rFonts w:ascii="Verdana" w:hAnsi="Verdana" w:cs="Calibri"/>
          <w:sz w:val="20"/>
          <w:szCs w:val="20"/>
        </w:rPr>
        <w:t>, kradzieży gotówki lub</w:t>
      </w:r>
      <w:r w:rsidR="00504723" w:rsidRPr="00BA3455">
        <w:rPr>
          <w:rFonts w:ascii="Verdana" w:hAnsi="Verdana" w:cs="Calibri"/>
          <w:sz w:val="20"/>
          <w:szCs w:val="20"/>
        </w:rPr>
        <w:t xml:space="preserve"> papierów wartościowych, wszelkiego rodzaju dokumentów oraz </w:t>
      </w:r>
      <w:r w:rsidR="0043410A" w:rsidRPr="00BA3455">
        <w:rPr>
          <w:rFonts w:ascii="Verdana" w:hAnsi="Verdana" w:cs="Calibri"/>
          <w:sz w:val="20"/>
          <w:szCs w:val="20"/>
        </w:rPr>
        <w:t xml:space="preserve">ich </w:t>
      </w:r>
      <w:r w:rsidR="00504723" w:rsidRPr="00BA3455">
        <w:rPr>
          <w:rFonts w:ascii="Verdana" w:hAnsi="Verdana" w:cs="Calibri"/>
          <w:sz w:val="20"/>
          <w:szCs w:val="20"/>
        </w:rPr>
        <w:t>zbiorów</w:t>
      </w:r>
      <w:r w:rsidR="0043410A" w:rsidRPr="00BA3455">
        <w:rPr>
          <w:rFonts w:ascii="Verdana" w:hAnsi="Verdana" w:cs="Calibri"/>
          <w:sz w:val="20"/>
          <w:szCs w:val="20"/>
        </w:rPr>
        <w:t>, chyba</w:t>
      </w:r>
      <w:r w:rsidR="001A2AA0" w:rsidRPr="00BA3455">
        <w:rPr>
          <w:rFonts w:ascii="Verdana" w:hAnsi="Verdana" w:cs="Calibri"/>
          <w:sz w:val="20"/>
          <w:szCs w:val="20"/>
        </w:rPr>
        <w:t xml:space="preserve"> że grupa interwencyjna Wykonawcy nie podjęła interwencji </w:t>
      </w:r>
      <w:r w:rsidR="003D7EE0" w:rsidRPr="00BA3455">
        <w:rPr>
          <w:rFonts w:ascii="Verdana" w:hAnsi="Verdana" w:cs="Calibri"/>
          <w:sz w:val="20"/>
          <w:szCs w:val="20"/>
        </w:rPr>
        <w:t>w ustalonym postanowieniami Umowy czasie,</w:t>
      </w:r>
    </w:p>
    <w:p w14:paraId="6EE7EA93" w14:textId="63CFE526" w:rsidR="001650F3" w:rsidRPr="00266227" w:rsidRDefault="001650F3" w:rsidP="00596FBE">
      <w:pPr>
        <w:pStyle w:val="Akapitzlist"/>
        <w:numPr>
          <w:ilvl w:val="0"/>
          <w:numId w:val="6"/>
        </w:numPr>
        <w:spacing w:line="276" w:lineRule="auto"/>
        <w:ind w:left="426"/>
        <w:jc w:val="both"/>
        <w:rPr>
          <w:rFonts w:ascii="Verdana" w:hAnsi="Verdana" w:cs="Calibri"/>
          <w:sz w:val="20"/>
          <w:szCs w:val="20"/>
        </w:rPr>
      </w:pPr>
      <w:r w:rsidRPr="00266227">
        <w:rPr>
          <w:rFonts w:ascii="Verdana" w:hAnsi="Verdana" w:cs="Calibri"/>
          <w:sz w:val="20"/>
          <w:szCs w:val="20"/>
        </w:rPr>
        <w:t xml:space="preserve">Wykonawca zobowiązany jest do posiadania w całym okresie obowiązywania Umowy opłaconej polisy ubezpieczeniowej od odpowiedzialności cywilnej w zakresie prowadzonej </w:t>
      </w:r>
      <w:r w:rsidRPr="005F71C3">
        <w:rPr>
          <w:rFonts w:ascii="Verdana" w:hAnsi="Verdana" w:cs="Calibri"/>
          <w:sz w:val="20"/>
          <w:szCs w:val="20"/>
        </w:rPr>
        <w:t>działalności</w:t>
      </w:r>
      <w:r w:rsidR="00EC00A8" w:rsidRPr="005F71C3">
        <w:rPr>
          <w:rFonts w:ascii="Verdana" w:hAnsi="Verdana" w:cs="Calibri"/>
          <w:sz w:val="20"/>
          <w:szCs w:val="20"/>
        </w:rPr>
        <w:t xml:space="preserve"> zgodnie z </w:t>
      </w:r>
      <w:r w:rsidR="005F71C3" w:rsidRPr="005F71C3">
        <w:rPr>
          <w:rFonts w:ascii="Verdana" w:hAnsi="Verdana" w:cs="Calibri"/>
          <w:sz w:val="20"/>
          <w:szCs w:val="20"/>
        </w:rPr>
        <w:t>warunkiem udziału w postępowaniu</w:t>
      </w:r>
      <w:r w:rsidR="005F71C3" w:rsidRPr="005F71C3">
        <w:rPr>
          <w:rFonts w:ascii="Verdana" w:hAnsi="Verdana" w:cs="Calibri"/>
          <w:sz w:val="20"/>
          <w:szCs w:val="20"/>
        </w:rPr>
        <w:t xml:space="preserve"> </w:t>
      </w:r>
      <w:r w:rsidR="00EC00A8" w:rsidRPr="005F71C3">
        <w:rPr>
          <w:rFonts w:ascii="Verdana" w:hAnsi="Verdana" w:cs="Calibri"/>
          <w:sz w:val="20"/>
          <w:szCs w:val="20"/>
        </w:rPr>
        <w:t xml:space="preserve">rozdział </w:t>
      </w:r>
      <w:r w:rsidR="005F71C3" w:rsidRPr="005F71C3">
        <w:rPr>
          <w:rFonts w:ascii="Verdana" w:hAnsi="Verdana" w:cs="Calibri"/>
          <w:sz w:val="20"/>
          <w:szCs w:val="20"/>
        </w:rPr>
        <w:t>X</w:t>
      </w:r>
      <w:r w:rsidR="00EC00A8" w:rsidRPr="005F71C3">
        <w:rPr>
          <w:rFonts w:ascii="Verdana" w:hAnsi="Verdana" w:cs="Calibri"/>
          <w:sz w:val="20"/>
          <w:szCs w:val="20"/>
        </w:rPr>
        <w:t xml:space="preserve"> </w:t>
      </w:r>
      <w:r w:rsidR="005F71C3" w:rsidRPr="005F71C3">
        <w:rPr>
          <w:rFonts w:ascii="Verdana" w:hAnsi="Verdana" w:cs="Calibri"/>
          <w:sz w:val="20"/>
          <w:szCs w:val="20"/>
        </w:rPr>
        <w:t xml:space="preserve">ust. 2 </w:t>
      </w:r>
      <w:r w:rsidR="00EC00A8" w:rsidRPr="005F71C3">
        <w:rPr>
          <w:rFonts w:ascii="Verdana" w:hAnsi="Verdana" w:cs="Calibri"/>
          <w:sz w:val="20"/>
          <w:szCs w:val="20"/>
        </w:rPr>
        <w:t xml:space="preserve">pkt </w:t>
      </w:r>
      <w:r w:rsidR="005F71C3" w:rsidRPr="005F71C3">
        <w:rPr>
          <w:rFonts w:ascii="Verdana" w:hAnsi="Verdana" w:cs="Calibri"/>
          <w:sz w:val="20"/>
          <w:szCs w:val="20"/>
        </w:rPr>
        <w:t>3</w:t>
      </w:r>
      <w:r w:rsidR="005F71C3" w:rsidRPr="005F71C3">
        <w:rPr>
          <w:rFonts w:ascii="Verdana" w:hAnsi="Verdana" w:cs="Calibri"/>
          <w:sz w:val="20"/>
          <w:szCs w:val="20"/>
        </w:rPr>
        <w:t xml:space="preserve"> </w:t>
      </w:r>
      <w:r w:rsidR="006358B6" w:rsidRPr="005F71C3">
        <w:rPr>
          <w:rFonts w:ascii="Verdana" w:hAnsi="Verdana" w:cs="Calibri"/>
          <w:sz w:val="20"/>
          <w:szCs w:val="20"/>
        </w:rPr>
        <w:t>SWZ,</w:t>
      </w:r>
      <w:r w:rsidRPr="00266227">
        <w:rPr>
          <w:rFonts w:ascii="Verdana" w:hAnsi="Verdana" w:cs="Calibri"/>
          <w:sz w:val="20"/>
          <w:szCs w:val="20"/>
        </w:rPr>
        <w:t xml:space="preserve"> </w:t>
      </w:r>
      <w:r w:rsidR="00A2493E" w:rsidRPr="00266227">
        <w:rPr>
          <w:rFonts w:ascii="Verdana" w:hAnsi="Verdana" w:cs="Calibri"/>
          <w:sz w:val="20"/>
          <w:szCs w:val="20"/>
        </w:rPr>
        <w:t xml:space="preserve">na kwotę nie mniejszą niż </w:t>
      </w:r>
      <w:r w:rsidR="00266227" w:rsidRPr="00266227">
        <w:rPr>
          <w:rFonts w:ascii="Verdana" w:hAnsi="Verdana" w:cs="Calibri"/>
          <w:sz w:val="20"/>
          <w:szCs w:val="20"/>
        </w:rPr>
        <w:t>1</w:t>
      </w:r>
      <w:r w:rsidR="00EC00A8">
        <w:rPr>
          <w:rFonts w:ascii="Verdana" w:hAnsi="Verdana" w:cs="Calibri"/>
          <w:sz w:val="20"/>
          <w:szCs w:val="20"/>
        </w:rPr>
        <w:t>0</w:t>
      </w:r>
      <w:r w:rsidR="007E4153" w:rsidRPr="00266227">
        <w:rPr>
          <w:rFonts w:ascii="Verdana" w:hAnsi="Verdana" w:cs="Calibri"/>
          <w:sz w:val="20"/>
          <w:szCs w:val="20"/>
        </w:rPr>
        <w:t> </w:t>
      </w:r>
      <w:r w:rsidR="00E304A3" w:rsidRPr="00266227">
        <w:rPr>
          <w:rFonts w:ascii="Verdana" w:hAnsi="Verdana" w:cs="Calibri"/>
          <w:sz w:val="20"/>
          <w:szCs w:val="20"/>
        </w:rPr>
        <w:t>000 000,00 (słownie:</w:t>
      </w:r>
      <w:r w:rsidR="00EC00A8">
        <w:rPr>
          <w:rFonts w:ascii="Verdana" w:hAnsi="Verdana" w:cs="Calibri"/>
          <w:sz w:val="20"/>
          <w:szCs w:val="20"/>
        </w:rPr>
        <w:t xml:space="preserve"> dziesięć</w:t>
      </w:r>
      <w:r w:rsidR="00E304A3" w:rsidRPr="00266227">
        <w:rPr>
          <w:rFonts w:ascii="Verdana" w:hAnsi="Verdana" w:cs="Calibri"/>
          <w:sz w:val="20"/>
          <w:szCs w:val="20"/>
        </w:rPr>
        <w:t xml:space="preserve"> </w:t>
      </w:r>
      <w:r w:rsidR="00EC00A8">
        <w:rPr>
          <w:rFonts w:ascii="Verdana" w:hAnsi="Verdana" w:cs="Calibri"/>
          <w:sz w:val="20"/>
          <w:szCs w:val="20"/>
        </w:rPr>
        <w:t>milionów</w:t>
      </w:r>
      <w:r w:rsidR="007E4153" w:rsidRPr="00266227">
        <w:rPr>
          <w:rFonts w:ascii="Verdana" w:hAnsi="Verdana" w:cs="Calibri"/>
          <w:sz w:val="20"/>
          <w:szCs w:val="20"/>
        </w:rPr>
        <w:t xml:space="preserve"> </w:t>
      </w:r>
      <w:r w:rsidR="00A2493E" w:rsidRPr="00266227">
        <w:rPr>
          <w:rFonts w:ascii="Verdana" w:hAnsi="Verdana" w:cs="Calibri"/>
          <w:sz w:val="20"/>
          <w:szCs w:val="20"/>
        </w:rPr>
        <w:t>złotych)</w:t>
      </w:r>
      <w:r w:rsidR="000A1BD1" w:rsidRPr="00266227">
        <w:rPr>
          <w:rFonts w:ascii="Verdana" w:hAnsi="Verdana" w:cs="Calibri"/>
          <w:sz w:val="20"/>
          <w:szCs w:val="20"/>
        </w:rPr>
        <w:t>.</w:t>
      </w:r>
      <w:r w:rsidRPr="00266227">
        <w:rPr>
          <w:rFonts w:ascii="Verdana" w:hAnsi="Verdana" w:cs="Calibri"/>
          <w:sz w:val="20"/>
          <w:szCs w:val="20"/>
        </w:rPr>
        <w:t xml:space="preserve"> </w:t>
      </w:r>
      <w:r w:rsidR="00266227" w:rsidRPr="00266227">
        <w:rPr>
          <w:rFonts w:ascii="Verdana" w:hAnsi="Verdana" w:cs="Calibri"/>
          <w:sz w:val="20"/>
          <w:szCs w:val="20"/>
        </w:rPr>
        <w:t xml:space="preserve">W przypadku utraty ważności w czasie realizacji zamówienia Wykonawca winien przedłożyć nową polisę. Przedłożenie to winno nastąpić przed upływem ważności </w:t>
      </w:r>
      <w:r w:rsidR="00EC00A8">
        <w:rPr>
          <w:rFonts w:ascii="Verdana" w:hAnsi="Verdana" w:cs="Calibri"/>
          <w:sz w:val="20"/>
          <w:szCs w:val="20"/>
        </w:rPr>
        <w:t xml:space="preserve">dotychczasowej </w:t>
      </w:r>
      <w:r w:rsidR="00266227" w:rsidRPr="00266227">
        <w:rPr>
          <w:rFonts w:ascii="Verdana" w:hAnsi="Verdana" w:cs="Calibri"/>
          <w:sz w:val="20"/>
          <w:szCs w:val="20"/>
        </w:rPr>
        <w:t>polisy.</w:t>
      </w:r>
      <w:r w:rsidRPr="00266227">
        <w:rPr>
          <w:rFonts w:ascii="Verdana" w:hAnsi="Verdana" w:cs="Calibri"/>
          <w:sz w:val="20"/>
          <w:szCs w:val="20"/>
        </w:rPr>
        <w:t xml:space="preserve"> </w:t>
      </w:r>
    </w:p>
    <w:p w14:paraId="521EF12D" w14:textId="55668E7C" w:rsidR="00504723" w:rsidRPr="00BA3455" w:rsidRDefault="00323E44" w:rsidP="00596FBE">
      <w:pPr>
        <w:spacing w:line="276" w:lineRule="auto"/>
        <w:jc w:val="center"/>
        <w:rPr>
          <w:rFonts w:ascii="Verdana" w:hAnsi="Verdana" w:cs="Calibri"/>
          <w:b/>
          <w:sz w:val="20"/>
          <w:szCs w:val="20"/>
        </w:rPr>
      </w:pPr>
      <w:r w:rsidRPr="00BA3455">
        <w:rPr>
          <w:rFonts w:ascii="Verdana" w:hAnsi="Verdana" w:cs="Calibri"/>
          <w:b/>
          <w:sz w:val="20"/>
          <w:szCs w:val="20"/>
        </w:rPr>
        <w:t>§ 1</w:t>
      </w:r>
      <w:r w:rsidR="00E01AC7" w:rsidRPr="00BA3455">
        <w:rPr>
          <w:rFonts w:ascii="Verdana" w:hAnsi="Verdana" w:cs="Calibri"/>
          <w:b/>
          <w:sz w:val="20"/>
          <w:szCs w:val="20"/>
        </w:rPr>
        <w:t>0</w:t>
      </w:r>
    </w:p>
    <w:p w14:paraId="08173B38" w14:textId="3A96C0DC" w:rsidR="00504723" w:rsidRPr="00BA3455" w:rsidRDefault="00504723"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Zama</w:t>
      </w:r>
      <w:r w:rsidR="005E1957" w:rsidRPr="00BA3455">
        <w:rPr>
          <w:rFonts w:ascii="Verdana" w:hAnsi="Verdana" w:cs="Calibri"/>
          <w:sz w:val="20"/>
          <w:szCs w:val="20"/>
        </w:rPr>
        <w:t>wiający zobowiązany jest zawiadomić Wykonawcę o powstaniu</w:t>
      </w:r>
      <w:r w:rsidRPr="00BA3455">
        <w:rPr>
          <w:rFonts w:ascii="Verdana" w:hAnsi="Verdana" w:cs="Calibri"/>
          <w:sz w:val="20"/>
          <w:szCs w:val="20"/>
        </w:rPr>
        <w:t xml:space="preserve"> szkody nie później niż w następnym dniu roboczym od </w:t>
      </w:r>
      <w:r w:rsidR="005E1957" w:rsidRPr="00BA3455">
        <w:rPr>
          <w:rFonts w:ascii="Verdana" w:hAnsi="Verdana" w:cs="Calibri"/>
          <w:sz w:val="20"/>
          <w:szCs w:val="20"/>
        </w:rPr>
        <w:t xml:space="preserve">dnia </w:t>
      </w:r>
      <w:r w:rsidRPr="00BA3455">
        <w:rPr>
          <w:rFonts w:ascii="Verdana" w:hAnsi="Verdana" w:cs="Calibri"/>
          <w:sz w:val="20"/>
          <w:szCs w:val="20"/>
        </w:rPr>
        <w:t>jej ujawnien</w:t>
      </w:r>
      <w:r w:rsidR="00622DA1" w:rsidRPr="00BA3455">
        <w:rPr>
          <w:rFonts w:ascii="Verdana" w:hAnsi="Verdana" w:cs="Calibri"/>
          <w:sz w:val="20"/>
          <w:szCs w:val="20"/>
        </w:rPr>
        <w:t>ia</w:t>
      </w:r>
      <w:r w:rsidR="005E1957" w:rsidRPr="00BA3455">
        <w:rPr>
          <w:rFonts w:ascii="Verdana" w:hAnsi="Verdana" w:cs="Calibri"/>
          <w:sz w:val="20"/>
          <w:szCs w:val="20"/>
        </w:rPr>
        <w:t xml:space="preserve">. W przypadku </w:t>
      </w:r>
      <w:r w:rsidR="008F6BFA" w:rsidRPr="00BA3455">
        <w:rPr>
          <w:rFonts w:ascii="Verdana" w:hAnsi="Verdana" w:cs="Calibri"/>
          <w:sz w:val="20"/>
          <w:szCs w:val="20"/>
        </w:rPr>
        <w:t>kradzieży i</w:t>
      </w:r>
      <w:r w:rsidR="005E1957" w:rsidRPr="00BA3455">
        <w:rPr>
          <w:rFonts w:ascii="Verdana" w:hAnsi="Verdana" w:cs="Calibri"/>
          <w:sz w:val="20"/>
          <w:szCs w:val="20"/>
        </w:rPr>
        <w:t xml:space="preserve"> innego rodzaju wykroczeń lub przestępstw</w:t>
      </w:r>
      <w:r w:rsidR="008F6BFA" w:rsidRPr="00BA3455">
        <w:rPr>
          <w:rFonts w:ascii="Verdana" w:hAnsi="Verdana" w:cs="Calibri"/>
          <w:sz w:val="20"/>
          <w:szCs w:val="20"/>
        </w:rPr>
        <w:t>,</w:t>
      </w:r>
      <w:r w:rsidR="005E1957" w:rsidRPr="00BA3455">
        <w:rPr>
          <w:rFonts w:ascii="Verdana" w:hAnsi="Verdana" w:cs="Calibri"/>
          <w:sz w:val="20"/>
          <w:szCs w:val="20"/>
        </w:rPr>
        <w:t xml:space="preserve"> Zamawiający zgłosi ten fakt również Policji.</w:t>
      </w:r>
    </w:p>
    <w:p w14:paraId="7E478E16" w14:textId="44718267" w:rsidR="0067035D" w:rsidRPr="00BA3455" w:rsidRDefault="008F6BFA"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 xml:space="preserve">Zamawiający </w:t>
      </w:r>
      <w:r w:rsidR="00C7754C" w:rsidRPr="00BA3455">
        <w:rPr>
          <w:rFonts w:ascii="Verdana" w:hAnsi="Verdana" w:cs="Calibri"/>
          <w:sz w:val="20"/>
          <w:szCs w:val="20"/>
        </w:rPr>
        <w:t xml:space="preserve">przeprowadzi postępowanie i </w:t>
      </w:r>
      <w:r w:rsidRPr="00BA3455">
        <w:rPr>
          <w:rFonts w:ascii="Verdana" w:hAnsi="Verdana" w:cs="Calibri"/>
          <w:sz w:val="20"/>
          <w:szCs w:val="20"/>
        </w:rPr>
        <w:t>sporządzi protokół wyjaśniający okoliczności powstania</w:t>
      </w:r>
      <w:r w:rsidR="00644CE6" w:rsidRPr="00BA3455">
        <w:rPr>
          <w:rFonts w:ascii="Verdana" w:hAnsi="Verdana" w:cs="Calibri"/>
          <w:sz w:val="20"/>
          <w:szCs w:val="20"/>
        </w:rPr>
        <w:t xml:space="preserve"> szkody</w:t>
      </w:r>
      <w:r w:rsidRPr="00BA3455">
        <w:rPr>
          <w:rFonts w:ascii="Verdana" w:hAnsi="Verdana" w:cs="Calibri"/>
          <w:sz w:val="20"/>
          <w:szCs w:val="20"/>
        </w:rPr>
        <w:t xml:space="preserve"> oraz </w:t>
      </w:r>
      <w:r w:rsidR="00644CE6" w:rsidRPr="00BA3455">
        <w:rPr>
          <w:rFonts w:ascii="Verdana" w:hAnsi="Verdana" w:cs="Calibri"/>
          <w:sz w:val="20"/>
          <w:szCs w:val="20"/>
        </w:rPr>
        <w:t xml:space="preserve">jej </w:t>
      </w:r>
      <w:r w:rsidRPr="00BA3455">
        <w:rPr>
          <w:rFonts w:ascii="Verdana" w:hAnsi="Verdana" w:cs="Calibri"/>
          <w:sz w:val="20"/>
          <w:szCs w:val="20"/>
        </w:rPr>
        <w:t>zakres,</w:t>
      </w:r>
      <w:r w:rsidR="00504723" w:rsidRPr="00BA3455">
        <w:rPr>
          <w:rFonts w:ascii="Verdana" w:hAnsi="Verdana" w:cs="Calibri"/>
          <w:sz w:val="20"/>
          <w:szCs w:val="20"/>
        </w:rPr>
        <w:t xml:space="preserve"> w następnym dniu roboczym </w:t>
      </w:r>
      <w:r w:rsidRPr="00BA3455">
        <w:rPr>
          <w:rFonts w:ascii="Verdana" w:hAnsi="Verdana" w:cs="Calibri"/>
          <w:sz w:val="20"/>
          <w:szCs w:val="20"/>
        </w:rPr>
        <w:t xml:space="preserve">po dniu jej ujawnienia. W czynnościach sporządzania ww. protokołu </w:t>
      </w:r>
      <w:r w:rsidR="00421319" w:rsidRPr="00BA3455">
        <w:rPr>
          <w:rFonts w:ascii="Verdana" w:hAnsi="Verdana" w:cs="Calibri"/>
          <w:sz w:val="20"/>
          <w:szCs w:val="20"/>
        </w:rPr>
        <w:t>powinien</w:t>
      </w:r>
      <w:r w:rsidRPr="00BA3455">
        <w:rPr>
          <w:rFonts w:ascii="Verdana" w:hAnsi="Verdana" w:cs="Calibri"/>
          <w:sz w:val="20"/>
          <w:szCs w:val="20"/>
        </w:rPr>
        <w:t xml:space="preserve"> wziąć udział Wykonawca</w:t>
      </w:r>
      <w:r w:rsidR="00421319" w:rsidRPr="00BA3455">
        <w:rPr>
          <w:rFonts w:ascii="Verdana" w:hAnsi="Verdana" w:cs="Calibri"/>
          <w:sz w:val="20"/>
          <w:szCs w:val="20"/>
        </w:rPr>
        <w:t>, lecz jego nieobecność nie wstrzymuje ww. czynności</w:t>
      </w:r>
      <w:r w:rsidRPr="00BA3455">
        <w:rPr>
          <w:rFonts w:ascii="Verdana" w:hAnsi="Verdana" w:cs="Calibri"/>
          <w:sz w:val="20"/>
          <w:szCs w:val="20"/>
        </w:rPr>
        <w:t>.</w:t>
      </w:r>
    </w:p>
    <w:p w14:paraId="1A22CB6B" w14:textId="77777777" w:rsidR="00504723" w:rsidRPr="00BA3455" w:rsidRDefault="00504723"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Odpowiedzialność</w:t>
      </w:r>
      <w:r w:rsidR="00C7754C" w:rsidRPr="00BA3455">
        <w:rPr>
          <w:rFonts w:ascii="Verdana" w:hAnsi="Verdana" w:cs="Calibri"/>
          <w:sz w:val="20"/>
          <w:szCs w:val="20"/>
        </w:rPr>
        <w:t xml:space="preserve"> Wykonawcy</w:t>
      </w:r>
      <w:r w:rsidRPr="00BA3455">
        <w:rPr>
          <w:rFonts w:ascii="Verdana" w:hAnsi="Verdana" w:cs="Calibri"/>
          <w:sz w:val="20"/>
          <w:szCs w:val="20"/>
        </w:rPr>
        <w:t xml:space="preserve"> za szkody w mieniu</w:t>
      </w:r>
      <w:r w:rsidR="00BA7936" w:rsidRPr="00BA3455">
        <w:rPr>
          <w:rFonts w:ascii="Verdana" w:hAnsi="Verdana" w:cs="Calibri"/>
          <w:sz w:val="20"/>
          <w:szCs w:val="20"/>
        </w:rPr>
        <w:t xml:space="preserve"> Zamawiającego</w:t>
      </w:r>
      <w:r w:rsidRPr="00BA3455">
        <w:rPr>
          <w:rFonts w:ascii="Verdana" w:hAnsi="Verdana" w:cs="Calibri"/>
          <w:sz w:val="20"/>
          <w:szCs w:val="20"/>
        </w:rPr>
        <w:t xml:space="preserve"> ustala się na podstawie:</w:t>
      </w:r>
    </w:p>
    <w:p w14:paraId="43E2913A" w14:textId="77777777" w:rsidR="00504723" w:rsidRPr="00BA3455" w:rsidRDefault="00C7754C" w:rsidP="00596FBE">
      <w:pPr>
        <w:numPr>
          <w:ilvl w:val="0"/>
          <w:numId w:val="4"/>
        </w:numPr>
        <w:spacing w:line="276" w:lineRule="auto"/>
        <w:ind w:left="426" w:hanging="142"/>
        <w:jc w:val="both"/>
        <w:rPr>
          <w:rFonts w:ascii="Verdana" w:hAnsi="Verdana" w:cs="Calibri"/>
          <w:sz w:val="20"/>
          <w:szCs w:val="20"/>
        </w:rPr>
      </w:pPr>
      <w:r w:rsidRPr="00BA3455">
        <w:rPr>
          <w:rFonts w:ascii="Verdana" w:hAnsi="Verdana" w:cs="Calibri"/>
          <w:sz w:val="20"/>
          <w:szCs w:val="20"/>
        </w:rPr>
        <w:t>p</w:t>
      </w:r>
      <w:r w:rsidR="00504723" w:rsidRPr="00BA3455">
        <w:rPr>
          <w:rFonts w:ascii="Verdana" w:hAnsi="Verdana" w:cs="Calibri"/>
          <w:sz w:val="20"/>
          <w:szCs w:val="20"/>
        </w:rPr>
        <w:t>rotokołu z postępowania wyjaśniającego</w:t>
      </w:r>
      <w:r w:rsidR="006B1AB0" w:rsidRPr="00BA3455">
        <w:rPr>
          <w:rFonts w:ascii="Verdana" w:hAnsi="Verdana" w:cs="Calibri"/>
          <w:sz w:val="20"/>
          <w:szCs w:val="20"/>
        </w:rPr>
        <w:t>,</w:t>
      </w:r>
      <w:r w:rsidR="00504723" w:rsidRPr="00BA3455">
        <w:rPr>
          <w:rFonts w:ascii="Verdana" w:hAnsi="Verdana" w:cs="Calibri"/>
          <w:sz w:val="20"/>
          <w:szCs w:val="20"/>
        </w:rPr>
        <w:t xml:space="preserve"> </w:t>
      </w:r>
      <w:r w:rsidRPr="00BA3455">
        <w:rPr>
          <w:rFonts w:ascii="Verdana" w:hAnsi="Verdana" w:cs="Calibri"/>
          <w:sz w:val="20"/>
          <w:szCs w:val="20"/>
        </w:rPr>
        <w:t>o którym mowa</w:t>
      </w:r>
      <w:r w:rsidR="00113800" w:rsidRPr="00BA3455">
        <w:rPr>
          <w:rFonts w:ascii="Verdana" w:hAnsi="Verdana" w:cs="Calibri"/>
          <w:sz w:val="20"/>
          <w:szCs w:val="20"/>
        </w:rPr>
        <w:t xml:space="preserve"> w </w:t>
      </w:r>
      <w:r w:rsidRPr="00BA3455">
        <w:rPr>
          <w:rFonts w:ascii="Verdana" w:hAnsi="Verdana" w:cs="Calibri"/>
          <w:sz w:val="20"/>
          <w:szCs w:val="20"/>
        </w:rPr>
        <w:t xml:space="preserve">treści </w:t>
      </w:r>
      <w:r w:rsidR="002E46AF" w:rsidRPr="00BA3455">
        <w:rPr>
          <w:rFonts w:ascii="Verdana" w:hAnsi="Verdana" w:cs="Calibri"/>
          <w:sz w:val="20"/>
          <w:szCs w:val="20"/>
        </w:rPr>
        <w:t>ust. 2</w:t>
      </w:r>
      <w:r w:rsidRPr="00BA3455">
        <w:rPr>
          <w:rFonts w:ascii="Verdana" w:hAnsi="Verdana" w:cs="Calibri"/>
          <w:sz w:val="20"/>
          <w:szCs w:val="20"/>
        </w:rPr>
        <w:t xml:space="preserve"> </w:t>
      </w:r>
      <w:r w:rsidR="005B6D83" w:rsidRPr="00BA3455">
        <w:rPr>
          <w:rFonts w:ascii="Verdana" w:hAnsi="Verdana" w:cs="Calibri"/>
          <w:sz w:val="20"/>
          <w:szCs w:val="20"/>
        </w:rPr>
        <w:t>powyżej</w:t>
      </w:r>
      <w:r w:rsidR="002E46AF" w:rsidRPr="00BA3455">
        <w:rPr>
          <w:rFonts w:ascii="Verdana" w:hAnsi="Verdana" w:cs="Calibri"/>
          <w:sz w:val="20"/>
          <w:szCs w:val="20"/>
        </w:rPr>
        <w:t>,</w:t>
      </w:r>
    </w:p>
    <w:p w14:paraId="65EA313D" w14:textId="77777777" w:rsidR="00504723" w:rsidRPr="00BA3455" w:rsidRDefault="00504723" w:rsidP="00596FBE">
      <w:pPr>
        <w:numPr>
          <w:ilvl w:val="0"/>
          <w:numId w:val="4"/>
        </w:numPr>
        <w:spacing w:line="276" w:lineRule="auto"/>
        <w:ind w:left="426" w:hanging="142"/>
        <w:jc w:val="both"/>
        <w:rPr>
          <w:rFonts w:ascii="Verdana" w:hAnsi="Verdana" w:cs="Calibri"/>
          <w:sz w:val="20"/>
          <w:szCs w:val="20"/>
        </w:rPr>
      </w:pPr>
      <w:r w:rsidRPr="00BA3455">
        <w:rPr>
          <w:rFonts w:ascii="Verdana" w:hAnsi="Verdana" w:cs="Calibri"/>
          <w:sz w:val="20"/>
          <w:szCs w:val="20"/>
        </w:rPr>
        <w:t xml:space="preserve">wartości </w:t>
      </w:r>
      <w:r w:rsidR="002E46AF" w:rsidRPr="00BA3455">
        <w:rPr>
          <w:rFonts w:ascii="Verdana" w:hAnsi="Verdana" w:cs="Calibri"/>
          <w:sz w:val="20"/>
          <w:szCs w:val="20"/>
        </w:rPr>
        <w:t>rynkowej</w:t>
      </w:r>
      <w:r w:rsidRPr="00BA3455">
        <w:rPr>
          <w:rFonts w:ascii="Verdana" w:hAnsi="Verdana" w:cs="Calibri"/>
          <w:sz w:val="20"/>
          <w:szCs w:val="20"/>
        </w:rPr>
        <w:t xml:space="preserve"> </w:t>
      </w:r>
      <w:r w:rsidR="008C2B70" w:rsidRPr="00BA3455">
        <w:rPr>
          <w:rFonts w:ascii="Verdana" w:hAnsi="Verdana" w:cs="Calibri"/>
          <w:sz w:val="20"/>
          <w:szCs w:val="20"/>
        </w:rPr>
        <w:t>lub wartości księgowej</w:t>
      </w:r>
      <w:r w:rsidR="006B1AB0" w:rsidRPr="00BA3455">
        <w:rPr>
          <w:rFonts w:ascii="Verdana" w:hAnsi="Verdana" w:cs="Calibri"/>
          <w:sz w:val="20"/>
          <w:szCs w:val="20"/>
        </w:rPr>
        <w:t xml:space="preserve"> szkody (</w:t>
      </w:r>
      <w:r w:rsidR="008C2B70" w:rsidRPr="00BA3455">
        <w:rPr>
          <w:rFonts w:ascii="Verdana" w:hAnsi="Verdana" w:cs="Calibri"/>
          <w:sz w:val="20"/>
          <w:szCs w:val="20"/>
        </w:rPr>
        <w:t>mienia utraconego</w:t>
      </w:r>
      <w:r w:rsidR="006B1AB0" w:rsidRPr="00BA3455">
        <w:rPr>
          <w:rFonts w:ascii="Verdana" w:hAnsi="Verdana" w:cs="Calibri"/>
          <w:sz w:val="20"/>
          <w:szCs w:val="20"/>
        </w:rPr>
        <w:t>)</w:t>
      </w:r>
      <w:r w:rsidR="004C3037" w:rsidRPr="00BA3455">
        <w:rPr>
          <w:rFonts w:ascii="Verdana" w:hAnsi="Verdana" w:cs="Calibri"/>
          <w:sz w:val="20"/>
          <w:szCs w:val="20"/>
        </w:rPr>
        <w:t xml:space="preserve">, którą </w:t>
      </w:r>
      <w:r w:rsidRPr="00BA3455">
        <w:rPr>
          <w:rFonts w:ascii="Verdana" w:hAnsi="Verdana" w:cs="Calibri"/>
          <w:sz w:val="20"/>
          <w:szCs w:val="20"/>
        </w:rPr>
        <w:t>Zamawiający</w:t>
      </w:r>
      <w:r w:rsidR="006B1AB0" w:rsidRPr="00BA3455">
        <w:rPr>
          <w:rFonts w:ascii="Verdana" w:hAnsi="Verdana" w:cs="Calibri"/>
          <w:sz w:val="20"/>
          <w:szCs w:val="20"/>
        </w:rPr>
        <w:t xml:space="preserve"> ustala</w:t>
      </w:r>
      <w:r w:rsidR="00605623" w:rsidRPr="00BA3455">
        <w:rPr>
          <w:rFonts w:ascii="Verdana" w:hAnsi="Verdana" w:cs="Calibri"/>
          <w:sz w:val="20"/>
          <w:szCs w:val="20"/>
        </w:rPr>
        <w:t xml:space="preserve"> w </w:t>
      </w:r>
      <w:r w:rsidR="00B83B06" w:rsidRPr="00BA3455">
        <w:rPr>
          <w:rFonts w:ascii="Verdana" w:hAnsi="Verdana" w:cs="Calibri"/>
          <w:sz w:val="20"/>
          <w:szCs w:val="20"/>
        </w:rPr>
        <w:t>uzgodnionym z Wykonawcą terminie</w:t>
      </w:r>
      <w:r w:rsidR="00605623" w:rsidRPr="00BA3455">
        <w:rPr>
          <w:rFonts w:ascii="Verdana" w:hAnsi="Verdana" w:cs="Calibri"/>
          <w:sz w:val="20"/>
          <w:szCs w:val="20"/>
        </w:rPr>
        <w:t>,</w:t>
      </w:r>
      <w:r w:rsidR="004C3037" w:rsidRPr="00BA3455">
        <w:rPr>
          <w:rFonts w:ascii="Verdana" w:hAnsi="Verdana" w:cs="Calibri"/>
          <w:sz w:val="20"/>
          <w:szCs w:val="20"/>
        </w:rPr>
        <w:t xml:space="preserve"> przy udziale </w:t>
      </w:r>
      <w:r w:rsidR="006B1AB0" w:rsidRPr="00BA3455">
        <w:rPr>
          <w:rFonts w:ascii="Verdana" w:hAnsi="Verdana" w:cs="Calibri"/>
          <w:sz w:val="20"/>
          <w:szCs w:val="20"/>
        </w:rPr>
        <w:t>Wykonawcy</w:t>
      </w:r>
      <w:r w:rsidR="00605623" w:rsidRPr="00BA3455">
        <w:rPr>
          <w:rFonts w:ascii="Verdana" w:hAnsi="Verdana" w:cs="Calibri"/>
          <w:sz w:val="20"/>
          <w:szCs w:val="20"/>
        </w:rPr>
        <w:t xml:space="preserve">, </w:t>
      </w:r>
      <w:r w:rsidR="00302EE8" w:rsidRPr="00BA3455">
        <w:rPr>
          <w:rFonts w:ascii="Verdana" w:hAnsi="Verdana" w:cs="Calibri"/>
          <w:sz w:val="20"/>
          <w:szCs w:val="20"/>
        </w:rPr>
        <w:t>w formie odpowiedniego protokołu szacowania</w:t>
      </w:r>
      <w:r w:rsidR="004C3037" w:rsidRPr="00BA3455">
        <w:rPr>
          <w:rFonts w:ascii="Verdana" w:hAnsi="Verdana" w:cs="Calibri"/>
          <w:sz w:val="20"/>
          <w:szCs w:val="20"/>
        </w:rPr>
        <w:t>. W przypadku różnicy w wartości rynkowej i księgowej bier</w:t>
      </w:r>
      <w:r w:rsidR="007F3561" w:rsidRPr="00BA3455">
        <w:rPr>
          <w:rFonts w:ascii="Verdana" w:hAnsi="Verdana" w:cs="Calibri"/>
          <w:sz w:val="20"/>
          <w:szCs w:val="20"/>
        </w:rPr>
        <w:t>ze się pod uwagę wartość wyższą.</w:t>
      </w:r>
      <w:r w:rsidR="00605623" w:rsidRPr="00BA3455">
        <w:rPr>
          <w:rFonts w:ascii="Verdana" w:hAnsi="Verdana" w:cs="Calibri"/>
          <w:sz w:val="20"/>
          <w:szCs w:val="20"/>
        </w:rPr>
        <w:t xml:space="preserve"> Nieobecność Wykonawcy nie wstrzymuje </w:t>
      </w:r>
      <w:r w:rsidR="00B83B06" w:rsidRPr="00BA3455">
        <w:rPr>
          <w:rFonts w:ascii="Verdana" w:hAnsi="Verdana" w:cs="Calibri"/>
          <w:sz w:val="20"/>
          <w:szCs w:val="20"/>
        </w:rPr>
        <w:t xml:space="preserve">jednak </w:t>
      </w:r>
      <w:r w:rsidR="00605623" w:rsidRPr="00BA3455">
        <w:rPr>
          <w:rFonts w:ascii="Verdana" w:hAnsi="Verdana" w:cs="Calibri"/>
          <w:sz w:val="20"/>
          <w:szCs w:val="20"/>
        </w:rPr>
        <w:t xml:space="preserve">ww. czynności. </w:t>
      </w:r>
    </w:p>
    <w:p w14:paraId="646FE2D3" w14:textId="77777777" w:rsidR="00061753" w:rsidRPr="00BA3455" w:rsidRDefault="00061753" w:rsidP="00596FBE">
      <w:pPr>
        <w:pStyle w:val="Akapitzlist"/>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Na podstawie protokołu z szacowania szkody, Zamawiający sporządza notę księgową, którą doręcza Wykonawcy.</w:t>
      </w:r>
    </w:p>
    <w:p w14:paraId="335DA78C" w14:textId="77777777" w:rsidR="00EB4E34" w:rsidRPr="00BA3455" w:rsidRDefault="00061753"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Wykonawca zobowiązany jest</w:t>
      </w:r>
      <w:r w:rsidR="00504723" w:rsidRPr="00BA3455">
        <w:rPr>
          <w:rFonts w:ascii="Verdana" w:hAnsi="Verdana" w:cs="Calibri"/>
          <w:sz w:val="20"/>
          <w:szCs w:val="20"/>
        </w:rPr>
        <w:t xml:space="preserve"> </w:t>
      </w:r>
      <w:r w:rsidRPr="00BA3455">
        <w:rPr>
          <w:rFonts w:ascii="Verdana" w:hAnsi="Verdana" w:cs="Calibri"/>
          <w:sz w:val="20"/>
          <w:szCs w:val="20"/>
        </w:rPr>
        <w:t xml:space="preserve">zapłacić kwotę wynikającą z doręczonej mu </w:t>
      </w:r>
      <w:r w:rsidR="00504723" w:rsidRPr="00BA3455">
        <w:rPr>
          <w:rFonts w:ascii="Verdana" w:hAnsi="Verdana" w:cs="Calibri"/>
          <w:sz w:val="20"/>
          <w:szCs w:val="20"/>
        </w:rPr>
        <w:t xml:space="preserve">noty </w:t>
      </w:r>
      <w:r w:rsidRPr="00BA3455">
        <w:rPr>
          <w:rFonts w:ascii="Verdana" w:hAnsi="Verdana" w:cs="Calibri"/>
          <w:sz w:val="20"/>
          <w:szCs w:val="20"/>
        </w:rPr>
        <w:t>księgowej</w:t>
      </w:r>
      <w:r w:rsidR="00504723" w:rsidRPr="00BA3455">
        <w:rPr>
          <w:rFonts w:ascii="Verdana" w:hAnsi="Verdana" w:cs="Calibri"/>
          <w:sz w:val="20"/>
          <w:szCs w:val="20"/>
        </w:rPr>
        <w:t xml:space="preserve"> w terminie </w:t>
      </w:r>
      <w:r w:rsidR="004C3037" w:rsidRPr="00BA3455">
        <w:rPr>
          <w:rFonts w:ascii="Verdana" w:hAnsi="Verdana" w:cs="Calibri"/>
          <w:sz w:val="20"/>
          <w:szCs w:val="20"/>
        </w:rPr>
        <w:t>30</w:t>
      </w:r>
      <w:r w:rsidRPr="00BA3455">
        <w:rPr>
          <w:rFonts w:ascii="Verdana" w:hAnsi="Verdana" w:cs="Calibri"/>
          <w:sz w:val="20"/>
          <w:szCs w:val="20"/>
        </w:rPr>
        <w:t xml:space="preserve"> dni. </w:t>
      </w:r>
      <w:r w:rsidR="00504723" w:rsidRPr="00BA3455">
        <w:rPr>
          <w:rFonts w:ascii="Verdana" w:hAnsi="Verdana" w:cs="Calibri"/>
          <w:sz w:val="20"/>
          <w:szCs w:val="20"/>
        </w:rPr>
        <w:t xml:space="preserve"> </w:t>
      </w:r>
    </w:p>
    <w:p w14:paraId="2AF1791B" w14:textId="3EFB696C" w:rsidR="00EB4E34" w:rsidRPr="00BA3455" w:rsidRDefault="00EB4E34" w:rsidP="00596FBE">
      <w:pPr>
        <w:spacing w:line="276" w:lineRule="auto"/>
        <w:jc w:val="center"/>
        <w:rPr>
          <w:rFonts w:ascii="Verdana" w:hAnsi="Verdana" w:cs="Calibri"/>
          <w:b/>
          <w:sz w:val="20"/>
          <w:szCs w:val="20"/>
        </w:rPr>
      </w:pPr>
      <w:r w:rsidRPr="00BA3455">
        <w:rPr>
          <w:rFonts w:ascii="Verdana" w:hAnsi="Verdana" w:cs="Calibri"/>
          <w:b/>
          <w:sz w:val="20"/>
          <w:szCs w:val="20"/>
        </w:rPr>
        <w:lastRenderedPageBreak/>
        <w:t>§ 1</w:t>
      </w:r>
      <w:r w:rsidR="00E01AC7" w:rsidRPr="00BA3455">
        <w:rPr>
          <w:rFonts w:ascii="Verdana" w:hAnsi="Verdana" w:cs="Calibri"/>
          <w:b/>
          <w:sz w:val="20"/>
          <w:szCs w:val="20"/>
        </w:rPr>
        <w:t>1</w:t>
      </w:r>
    </w:p>
    <w:p w14:paraId="135F6638" w14:textId="77777777" w:rsidR="00266227" w:rsidRPr="00266227" w:rsidRDefault="00266227" w:rsidP="00596FBE">
      <w:pPr>
        <w:pStyle w:val="Tekstpodstawowy"/>
        <w:numPr>
          <w:ilvl w:val="0"/>
          <w:numId w:val="16"/>
        </w:numPr>
        <w:shd w:val="clear" w:color="auto" w:fill="auto"/>
        <w:tabs>
          <w:tab w:val="left" w:pos="567"/>
        </w:tabs>
        <w:spacing w:line="276" w:lineRule="auto"/>
        <w:ind w:right="141"/>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 xml:space="preserve">Zgodnie z treścią art. 455 ust.1 pkt 1 </w:t>
      </w:r>
      <w:proofErr w:type="spellStart"/>
      <w:r w:rsidRPr="00266227">
        <w:rPr>
          <w:rFonts w:ascii="Verdana" w:eastAsiaTheme="minorHAnsi" w:hAnsi="Verdana" w:cstheme="majorHAnsi"/>
          <w:sz w:val="20"/>
          <w:szCs w:val="20"/>
          <w:lang w:eastAsia="en-US"/>
        </w:rPr>
        <w:t>Pzp</w:t>
      </w:r>
      <w:proofErr w:type="spellEnd"/>
      <w:r w:rsidRPr="00266227">
        <w:rPr>
          <w:rFonts w:ascii="Verdana" w:eastAsiaTheme="minorHAnsi" w:hAnsi="Verdana" w:cstheme="majorHAnsi"/>
          <w:sz w:val="20"/>
          <w:szCs w:val="20"/>
          <w:lang w:eastAsia="en-US"/>
        </w:rPr>
        <w:t xml:space="preserve"> Zamawiający dopuszcza zmianę postanowień umowy w następujących przypadkach:</w:t>
      </w:r>
      <w:r w:rsidRPr="00266227">
        <w:rPr>
          <w:rFonts w:ascii="Verdana" w:eastAsiaTheme="minorHAnsi" w:hAnsi="Verdana" w:cstheme="majorHAnsi"/>
          <w:sz w:val="20"/>
          <w:szCs w:val="20"/>
          <w:lang w:eastAsia="en-US"/>
        </w:rPr>
        <w:tab/>
      </w:r>
    </w:p>
    <w:p w14:paraId="4DE12405" w14:textId="77777777" w:rsidR="00266227" w:rsidRPr="00266227" w:rsidRDefault="00266227" w:rsidP="00596FBE">
      <w:pPr>
        <w:pStyle w:val="Tekstpodstawowy"/>
        <w:numPr>
          <w:ilvl w:val="0"/>
          <w:numId w:val="20"/>
        </w:numPr>
        <w:shd w:val="clear" w:color="auto" w:fill="auto"/>
        <w:tabs>
          <w:tab w:val="left" w:pos="567"/>
        </w:tabs>
        <w:spacing w:line="276" w:lineRule="auto"/>
        <w:ind w:left="709" w:right="141"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zagrożenie epidemiologiczne, epidemia;</w:t>
      </w:r>
    </w:p>
    <w:p w14:paraId="512FBE10" w14:textId="77777777" w:rsidR="00266227" w:rsidRPr="00266227" w:rsidRDefault="00266227" w:rsidP="00596FBE">
      <w:pPr>
        <w:pStyle w:val="Tekstpodstawowy"/>
        <w:numPr>
          <w:ilvl w:val="0"/>
          <w:numId w:val="20"/>
        </w:numPr>
        <w:shd w:val="clear" w:color="auto" w:fill="auto"/>
        <w:tabs>
          <w:tab w:val="left" w:pos="567"/>
        </w:tabs>
        <w:spacing w:line="276" w:lineRule="auto"/>
        <w:ind w:left="709"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gdy dokonanie zmiany umowy jest korzystne dla Zamawiającego, a w szczególności:</w:t>
      </w:r>
    </w:p>
    <w:p w14:paraId="2F9B5B62" w14:textId="77777777" w:rsidR="00266227" w:rsidRPr="00266227" w:rsidRDefault="00266227" w:rsidP="00596FBE">
      <w:pPr>
        <w:numPr>
          <w:ilvl w:val="0"/>
          <w:numId w:val="18"/>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może obniżyć koszt realizacji przedmiotu umowy,</w:t>
      </w:r>
    </w:p>
    <w:p w14:paraId="760D83D5" w14:textId="77777777" w:rsidR="00266227" w:rsidRPr="00266227" w:rsidRDefault="00266227" w:rsidP="00596FBE">
      <w:pPr>
        <w:numPr>
          <w:ilvl w:val="0"/>
          <w:numId w:val="18"/>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może przyczynić się do podniesienia jakości wykonania przedmiotu umowy,</w:t>
      </w:r>
    </w:p>
    <w:p w14:paraId="7F877C49" w14:textId="77777777" w:rsidR="00266227" w:rsidRPr="00266227" w:rsidRDefault="00266227" w:rsidP="00596FBE">
      <w:pPr>
        <w:numPr>
          <w:ilvl w:val="0"/>
          <w:numId w:val="18"/>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może przyczynić się do usprawnienia i podniesienia efektywności wykonania przedmiotu umowy,</w:t>
      </w:r>
    </w:p>
    <w:p w14:paraId="0BB7EABE" w14:textId="77777777" w:rsidR="00266227" w:rsidRPr="00266227" w:rsidRDefault="00266227" w:rsidP="00596FBE">
      <w:pPr>
        <w:pStyle w:val="Tekstpodstawowy"/>
        <w:numPr>
          <w:ilvl w:val="0"/>
          <w:numId w:val="20"/>
        </w:numPr>
        <w:shd w:val="clear" w:color="auto" w:fill="auto"/>
        <w:tabs>
          <w:tab w:val="left" w:pos="567"/>
        </w:tabs>
        <w:spacing w:line="276" w:lineRule="auto"/>
        <w:ind w:left="709"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w razie, gdy podczas wykonania przedmiotu umowy zaistnieje konieczność dokonania aktualizacji, uszczegółowienia, wykładni lub doprecyzowania poszczególnych zapisów umowy, nie powodujących zmiany celu i istoty umowy;</w:t>
      </w:r>
    </w:p>
    <w:p w14:paraId="29B535FE" w14:textId="77777777" w:rsidR="00266227" w:rsidRPr="00266227" w:rsidRDefault="00266227" w:rsidP="00596FBE">
      <w:pPr>
        <w:pStyle w:val="Tekstpodstawowy"/>
        <w:numPr>
          <w:ilvl w:val="0"/>
          <w:numId w:val="20"/>
        </w:numPr>
        <w:shd w:val="clear" w:color="auto" w:fill="auto"/>
        <w:tabs>
          <w:tab w:val="left" w:pos="567"/>
        </w:tabs>
        <w:spacing w:line="276" w:lineRule="auto"/>
        <w:ind w:left="709"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w razie wystąpienia konieczności wprowadzenia Aneksu do umowy o charakterze informacyjnym i instrukcyjnym, niezbędnej do realizacji umowy, jeśli zmiany te nie mają charakteru istotnego;</w:t>
      </w:r>
    </w:p>
    <w:p w14:paraId="27E5293E" w14:textId="77777777" w:rsidR="00266227" w:rsidRPr="00266227" w:rsidRDefault="00266227" w:rsidP="00596FBE">
      <w:pPr>
        <w:pStyle w:val="Tekstpodstawowy"/>
        <w:numPr>
          <w:ilvl w:val="0"/>
          <w:numId w:val="20"/>
        </w:numPr>
        <w:shd w:val="clear" w:color="auto" w:fill="auto"/>
        <w:tabs>
          <w:tab w:val="left" w:pos="567"/>
        </w:tabs>
        <w:spacing w:line="276" w:lineRule="auto"/>
        <w:ind w:left="709" w:right="141"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gdy obiektywnie jest to niezbędne dla zachowania i realizacji celów umowy, dla których została ona zawarta;</w:t>
      </w:r>
    </w:p>
    <w:p w14:paraId="1D6BEC71" w14:textId="77777777" w:rsidR="00266227" w:rsidRPr="00266227" w:rsidRDefault="00266227" w:rsidP="00596FBE">
      <w:pPr>
        <w:pStyle w:val="Tekstpodstawowy"/>
        <w:numPr>
          <w:ilvl w:val="0"/>
          <w:numId w:val="20"/>
        </w:numPr>
        <w:shd w:val="clear" w:color="auto" w:fill="auto"/>
        <w:tabs>
          <w:tab w:val="left" w:pos="567"/>
        </w:tabs>
        <w:spacing w:line="276" w:lineRule="auto"/>
        <w:ind w:left="709"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gdy zmiany wynikają ze zmiany obowiązujących przepisów, jeżeli konieczne będzie dostosowanie postanowień umowy do nowego stanu prawnego. Zmiany w tym zakresie ograniczone będą wyłącznie do dostosowania umowy do zmienionych regulacji prawnych.</w:t>
      </w:r>
    </w:p>
    <w:p w14:paraId="505A7860" w14:textId="77777777" w:rsidR="00266227" w:rsidRPr="00266227" w:rsidRDefault="00266227" w:rsidP="00596FBE">
      <w:pPr>
        <w:numPr>
          <w:ilvl w:val="0"/>
          <w:numId w:val="16"/>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Zmiana postanowień umowy może nastąpić tylko za zgodą Stron wyrażoną na piśmie.</w:t>
      </w:r>
    </w:p>
    <w:p w14:paraId="39C8E619" w14:textId="77777777" w:rsidR="00266227" w:rsidRPr="00266227" w:rsidRDefault="00266227" w:rsidP="00596FBE">
      <w:pPr>
        <w:numPr>
          <w:ilvl w:val="0"/>
          <w:numId w:val="16"/>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6B302425" w14:textId="77777777" w:rsidR="00266227" w:rsidRPr="00266227" w:rsidRDefault="00266227" w:rsidP="00596FBE">
      <w:pPr>
        <w:numPr>
          <w:ilvl w:val="0"/>
          <w:numId w:val="16"/>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Ustala się, iż nie stanowi istotnej zmiany umowy w szczególności:</w:t>
      </w:r>
    </w:p>
    <w:p w14:paraId="30E7A231" w14:textId="77777777" w:rsidR="00266227" w:rsidRPr="00266227" w:rsidRDefault="00266227" w:rsidP="00596FBE">
      <w:pPr>
        <w:pStyle w:val="Bezodstpw"/>
        <w:numPr>
          <w:ilvl w:val="0"/>
          <w:numId w:val="19"/>
        </w:numPr>
        <w:spacing w:line="276" w:lineRule="auto"/>
        <w:jc w:val="both"/>
        <w:rPr>
          <w:rFonts w:ascii="Verdana" w:eastAsiaTheme="minorHAnsi" w:hAnsi="Verdana" w:cstheme="majorHAnsi"/>
          <w:color w:val="000000"/>
          <w:sz w:val="20"/>
          <w:szCs w:val="20"/>
        </w:rPr>
      </w:pPr>
      <w:r w:rsidRPr="00266227">
        <w:rPr>
          <w:rFonts w:ascii="Verdana" w:eastAsiaTheme="minorHAnsi" w:hAnsi="Verdana" w:cstheme="majorHAnsi"/>
          <w:color w:val="000000"/>
          <w:sz w:val="20"/>
          <w:szCs w:val="20"/>
        </w:rPr>
        <w:t>zmiana nr rachunku bankowego Wykonawcy,</w:t>
      </w:r>
    </w:p>
    <w:p w14:paraId="41460A4B" w14:textId="77777777" w:rsidR="00266227" w:rsidRPr="00266227" w:rsidRDefault="00266227" w:rsidP="00596FBE">
      <w:pPr>
        <w:pStyle w:val="Bezodstpw"/>
        <w:numPr>
          <w:ilvl w:val="0"/>
          <w:numId w:val="19"/>
        </w:numPr>
        <w:spacing w:line="276" w:lineRule="auto"/>
        <w:jc w:val="both"/>
        <w:rPr>
          <w:rFonts w:ascii="Verdana" w:eastAsiaTheme="minorHAnsi" w:hAnsi="Verdana" w:cstheme="majorHAnsi"/>
          <w:color w:val="000000"/>
          <w:sz w:val="20"/>
          <w:szCs w:val="20"/>
        </w:rPr>
      </w:pPr>
      <w:r w:rsidRPr="00266227">
        <w:rPr>
          <w:rFonts w:ascii="Verdana" w:eastAsiaTheme="minorHAnsi" w:hAnsi="Verdana" w:cstheme="majorHAnsi"/>
          <w:color w:val="000000"/>
          <w:sz w:val="20"/>
          <w:szCs w:val="20"/>
        </w:rPr>
        <w:t>zmiana danych teleadresowych zawartych w ofercie i umowie.</w:t>
      </w:r>
    </w:p>
    <w:p w14:paraId="4E083365" w14:textId="0A544C30" w:rsidR="00702B15" w:rsidRPr="00266227" w:rsidRDefault="00266227" w:rsidP="00596FBE">
      <w:pPr>
        <w:spacing w:line="276" w:lineRule="auto"/>
        <w:jc w:val="both"/>
        <w:rPr>
          <w:rFonts w:ascii="Verdana" w:hAnsi="Verdana" w:cs="Calibri"/>
          <w:b/>
          <w:sz w:val="20"/>
          <w:szCs w:val="20"/>
        </w:rPr>
      </w:pPr>
      <w:r w:rsidRPr="00266227">
        <w:rPr>
          <w:rFonts w:ascii="Verdana" w:eastAsiaTheme="minorHAnsi" w:hAnsi="Verdana" w:cstheme="majorHAnsi"/>
          <w:color w:val="000000"/>
          <w:sz w:val="20"/>
          <w:szCs w:val="20"/>
          <w:lang w:eastAsia="en-US"/>
        </w:rPr>
        <w:t xml:space="preserve">Umowa może ulec zmianie w przypadku zaistnienia okoliczności związanych </w:t>
      </w:r>
      <w:r w:rsidRPr="00266227">
        <w:rPr>
          <w:rFonts w:ascii="Verdana" w:eastAsiaTheme="minorHAnsi" w:hAnsi="Verdana" w:cstheme="majorHAnsi"/>
          <w:color w:val="000000"/>
          <w:sz w:val="20"/>
          <w:szCs w:val="20"/>
          <w:lang w:eastAsia="en-US"/>
        </w:rPr>
        <w:br/>
        <w:t xml:space="preserve">z wystąpieniem COVID-19, które wpływają lub mogą wpłynąć na należyte wykonanie umowy, na warunkach i w zakresie zgodnym z art.15r ustawy z dnia 2 marca 2020 r. o </w:t>
      </w:r>
      <w:r w:rsidRPr="00266227">
        <w:rPr>
          <w:rFonts w:ascii="Verdana" w:eastAsiaTheme="minorHAnsi" w:hAnsi="Verdana" w:cstheme="majorHAnsi"/>
          <w:color w:val="000000"/>
          <w:sz w:val="20"/>
          <w:szCs w:val="20"/>
          <w:lang w:eastAsia="en-US"/>
        </w:rPr>
        <w:lastRenderedPageBreak/>
        <w:t xml:space="preserve">szczególnych rozwiązaniach związanych z zapobieganiem, przeciwdziałaniem </w:t>
      </w:r>
      <w:r w:rsidRPr="00266227">
        <w:rPr>
          <w:rFonts w:ascii="Verdana" w:eastAsiaTheme="minorHAnsi" w:hAnsi="Verdana" w:cstheme="majorHAnsi"/>
          <w:color w:val="000000"/>
          <w:sz w:val="20"/>
          <w:szCs w:val="20"/>
          <w:lang w:eastAsia="en-US"/>
        </w:rPr>
        <w:br/>
        <w:t xml:space="preserve">i zwalczaniem COVID-19, innych chorób zakaźnych oraz wywołanych nimi sytuacji kryzysowych oraz niektórych innych ustaw (Dz.U. z 2020 r, poz. 374, </w:t>
      </w:r>
      <w:r w:rsidR="00054D52">
        <w:rPr>
          <w:rFonts w:ascii="Verdana" w:eastAsiaTheme="minorHAnsi" w:hAnsi="Verdana" w:cstheme="majorHAnsi"/>
          <w:color w:val="000000"/>
          <w:sz w:val="20"/>
          <w:szCs w:val="20"/>
          <w:lang w:eastAsia="en-US"/>
        </w:rPr>
        <w:t xml:space="preserve">z </w:t>
      </w:r>
      <w:proofErr w:type="spellStart"/>
      <w:r w:rsidR="00054D52">
        <w:rPr>
          <w:rFonts w:ascii="Verdana" w:eastAsiaTheme="minorHAnsi" w:hAnsi="Verdana" w:cstheme="majorHAnsi"/>
          <w:color w:val="000000"/>
          <w:sz w:val="20"/>
          <w:szCs w:val="20"/>
          <w:lang w:eastAsia="en-US"/>
        </w:rPr>
        <w:t>późn</w:t>
      </w:r>
      <w:proofErr w:type="spellEnd"/>
      <w:r w:rsidR="00054D52">
        <w:rPr>
          <w:rFonts w:ascii="Verdana" w:eastAsiaTheme="minorHAnsi" w:hAnsi="Verdana" w:cstheme="majorHAnsi"/>
          <w:color w:val="000000"/>
          <w:sz w:val="20"/>
          <w:szCs w:val="20"/>
          <w:lang w:eastAsia="en-US"/>
        </w:rPr>
        <w:t>. zm.</w:t>
      </w:r>
      <w:r w:rsidRPr="00266227">
        <w:rPr>
          <w:rFonts w:ascii="Verdana" w:eastAsiaTheme="minorHAnsi" w:hAnsi="Verdana" w:cstheme="majorHAnsi"/>
          <w:color w:val="000000"/>
          <w:sz w:val="20"/>
          <w:szCs w:val="20"/>
          <w:lang w:eastAsia="en-US"/>
        </w:rPr>
        <w:t>)</w:t>
      </w:r>
      <w:r w:rsidR="00702B15" w:rsidRPr="00266227">
        <w:rPr>
          <w:rFonts w:ascii="Verdana" w:hAnsi="Verdana" w:cs="Calibri"/>
          <w:sz w:val="20"/>
          <w:szCs w:val="20"/>
        </w:rPr>
        <w:t>.</w:t>
      </w:r>
    </w:p>
    <w:p w14:paraId="0A83CCBB" w14:textId="7EA7892C" w:rsidR="004B5378" w:rsidRPr="00BA3455" w:rsidRDefault="00323E44" w:rsidP="00596FBE">
      <w:pPr>
        <w:spacing w:line="276" w:lineRule="auto"/>
        <w:jc w:val="center"/>
        <w:rPr>
          <w:rFonts w:ascii="Verdana" w:hAnsi="Verdana" w:cs="Calibri"/>
          <w:b/>
          <w:sz w:val="20"/>
          <w:szCs w:val="20"/>
        </w:rPr>
      </w:pPr>
      <w:r w:rsidRPr="00BA3455">
        <w:rPr>
          <w:rFonts w:ascii="Verdana" w:hAnsi="Verdana" w:cs="Calibri"/>
          <w:b/>
          <w:sz w:val="20"/>
          <w:szCs w:val="20"/>
        </w:rPr>
        <w:t>§ 1</w:t>
      </w:r>
      <w:r w:rsidR="00E01AC7" w:rsidRPr="00BA3455">
        <w:rPr>
          <w:rFonts w:ascii="Verdana" w:hAnsi="Verdana" w:cs="Calibri"/>
          <w:b/>
          <w:sz w:val="20"/>
          <w:szCs w:val="20"/>
        </w:rPr>
        <w:t>2</w:t>
      </w:r>
    </w:p>
    <w:p w14:paraId="7D51D482" w14:textId="77777777" w:rsidR="0020575C" w:rsidRPr="00BA3455" w:rsidRDefault="0020575C" w:rsidP="00596FBE">
      <w:pPr>
        <w:pStyle w:val="Akapitzlist"/>
        <w:numPr>
          <w:ilvl w:val="2"/>
          <w:numId w:val="4"/>
        </w:numPr>
        <w:spacing w:line="276" w:lineRule="auto"/>
        <w:jc w:val="both"/>
        <w:rPr>
          <w:rFonts w:ascii="Verdana" w:eastAsia="TimesNewRoman" w:hAnsi="Verdana"/>
          <w:sz w:val="20"/>
          <w:szCs w:val="20"/>
        </w:rPr>
      </w:pPr>
      <w:r w:rsidRPr="00BA3455">
        <w:rPr>
          <w:rFonts w:ascii="Verdana" w:eastAsia="TimesNewRoman" w:hAnsi="Verdana"/>
          <w:sz w:val="20"/>
          <w:szCs w:val="20"/>
        </w:rPr>
        <w:t>Strony postanawiają, iż osobami upoważnionymi do kontaktów oraz podejmowania niezbędnych decyzji w ramach Umowy są:</w:t>
      </w:r>
    </w:p>
    <w:p w14:paraId="4752705E" w14:textId="77777777" w:rsidR="0020575C" w:rsidRPr="00BA3455" w:rsidRDefault="0020575C" w:rsidP="00596FBE">
      <w:pPr>
        <w:numPr>
          <w:ilvl w:val="0"/>
          <w:numId w:val="15"/>
        </w:numPr>
        <w:spacing w:line="276" w:lineRule="auto"/>
        <w:jc w:val="both"/>
        <w:rPr>
          <w:rFonts w:ascii="Verdana" w:hAnsi="Verdana"/>
          <w:sz w:val="20"/>
          <w:szCs w:val="20"/>
        </w:rPr>
      </w:pPr>
      <w:r w:rsidRPr="00BA3455">
        <w:rPr>
          <w:rFonts w:ascii="Verdana" w:hAnsi="Verdana"/>
          <w:sz w:val="20"/>
          <w:szCs w:val="20"/>
        </w:rPr>
        <w:t xml:space="preserve">ze strony Wykonawcy:                              </w:t>
      </w:r>
      <w:r w:rsidRPr="00BA3455">
        <w:rPr>
          <w:rFonts w:ascii="Verdana" w:hAnsi="Verdana"/>
          <w:sz w:val="20"/>
          <w:szCs w:val="20"/>
        </w:rPr>
        <w:tab/>
        <w:t xml:space="preserve">tel. </w:t>
      </w:r>
    </w:p>
    <w:p w14:paraId="40ADAAC7" w14:textId="5EFB7C44" w:rsidR="0020575C" w:rsidRPr="00BA3455" w:rsidRDefault="0020575C" w:rsidP="00596FBE">
      <w:pPr>
        <w:numPr>
          <w:ilvl w:val="0"/>
          <w:numId w:val="15"/>
        </w:numPr>
        <w:spacing w:line="276" w:lineRule="auto"/>
        <w:jc w:val="both"/>
        <w:rPr>
          <w:rFonts w:ascii="Verdana" w:hAnsi="Verdana"/>
          <w:sz w:val="20"/>
          <w:szCs w:val="20"/>
        </w:rPr>
      </w:pPr>
      <w:r w:rsidRPr="00BA3455">
        <w:rPr>
          <w:rFonts w:ascii="Verdana" w:hAnsi="Verdana"/>
          <w:sz w:val="20"/>
          <w:szCs w:val="20"/>
        </w:rPr>
        <w:t xml:space="preserve">ze strony </w:t>
      </w:r>
      <w:r w:rsidR="00054D52" w:rsidRPr="00BA3455">
        <w:rPr>
          <w:rFonts w:ascii="Verdana" w:hAnsi="Verdana"/>
          <w:sz w:val="20"/>
          <w:szCs w:val="20"/>
        </w:rPr>
        <w:t>Zamawiającego</w:t>
      </w:r>
      <w:r w:rsidR="00702B15" w:rsidRPr="00BA3455">
        <w:rPr>
          <w:rFonts w:ascii="Verdana" w:hAnsi="Verdana"/>
          <w:sz w:val="20"/>
          <w:szCs w:val="20"/>
        </w:rPr>
        <w:t>:</w:t>
      </w:r>
      <w:r w:rsidRPr="00BA3455">
        <w:rPr>
          <w:rFonts w:ascii="Verdana" w:hAnsi="Verdana"/>
          <w:sz w:val="20"/>
          <w:szCs w:val="20"/>
        </w:rPr>
        <w:tab/>
      </w:r>
      <w:r w:rsidRPr="00BA3455">
        <w:rPr>
          <w:rFonts w:ascii="Verdana" w:hAnsi="Verdana"/>
          <w:sz w:val="20"/>
          <w:szCs w:val="20"/>
        </w:rPr>
        <w:tab/>
      </w:r>
      <w:r w:rsidRPr="00BA3455">
        <w:rPr>
          <w:rFonts w:ascii="Verdana" w:hAnsi="Verdana"/>
          <w:sz w:val="20"/>
          <w:szCs w:val="20"/>
        </w:rPr>
        <w:tab/>
        <w:t>tel.</w:t>
      </w:r>
    </w:p>
    <w:p w14:paraId="617D6BF5" w14:textId="6887AA6F" w:rsidR="0020575C" w:rsidRPr="00BA3455" w:rsidRDefault="0020575C" w:rsidP="00596FBE">
      <w:pPr>
        <w:pStyle w:val="Akapitzlist"/>
        <w:numPr>
          <w:ilvl w:val="2"/>
          <w:numId w:val="4"/>
        </w:numPr>
        <w:spacing w:line="276" w:lineRule="auto"/>
        <w:jc w:val="both"/>
        <w:rPr>
          <w:rFonts w:ascii="Verdana" w:hAnsi="Verdana" w:cs="Calibri"/>
          <w:sz w:val="20"/>
          <w:szCs w:val="20"/>
        </w:rPr>
      </w:pPr>
      <w:r w:rsidRPr="00BA3455">
        <w:rPr>
          <w:rFonts w:ascii="Verdana" w:eastAsia="TimesNewRoman" w:hAnsi="Verdana"/>
          <w:sz w:val="20"/>
          <w:szCs w:val="20"/>
        </w:rPr>
        <w:t>W trakcie realizacji Przedmiotu Umowy, Strony mogą upoważnić inne, niż w</w:t>
      </w:r>
      <w:r w:rsidR="00160D6C" w:rsidRPr="00BA3455">
        <w:rPr>
          <w:rFonts w:ascii="Verdana" w:eastAsia="TimesNewRoman" w:hAnsi="Verdana"/>
          <w:sz w:val="20"/>
          <w:szCs w:val="20"/>
        </w:rPr>
        <w:t>skazane w ust. 1 powyżej</w:t>
      </w:r>
      <w:r w:rsidRPr="00BA3455">
        <w:rPr>
          <w:rFonts w:ascii="Verdana" w:eastAsia="TimesNewRoman" w:hAnsi="Verdana"/>
          <w:sz w:val="20"/>
          <w:szCs w:val="20"/>
        </w:rPr>
        <w:t>, osoby do dokonywania czynności faktycznych. O upoważnieniu innej osoby do dokonywania czynności faktycznych związanym z realizacją Przedmiotu Umowy Strona powinna zawiadomić drugą Stronę pismem przesłanym listownie, bądź e-mailem</w:t>
      </w:r>
      <w:r w:rsidR="00A86C4E" w:rsidRPr="00BA3455">
        <w:rPr>
          <w:rFonts w:ascii="Verdana" w:eastAsia="TimesNewRoman" w:hAnsi="Verdana"/>
          <w:sz w:val="20"/>
          <w:szCs w:val="20"/>
        </w:rPr>
        <w:t xml:space="preserve">. </w:t>
      </w:r>
      <w:r w:rsidR="00EF0EF1" w:rsidRPr="00BA3455">
        <w:rPr>
          <w:rFonts w:ascii="Verdana" w:eastAsia="TimesNewRoman" w:hAnsi="Verdana"/>
          <w:sz w:val="20"/>
          <w:szCs w:val="20"/>
        </w:rPr>
        <w:t xml:space="preserve">Zmiany te nie wymagają zmiany Umowy w formie pisemnej. </w:t>
      </w:r>
    </w:p>
    <w:p w14:paraId="37A24AAD" w14:textId="04647603" w:rsidR="00702B15" w:rsidRPr="00BA3455" w:rsidRDefault="00702B15" w:rsidP="00596FBE">
      <w:pPr>
        <w:pStyle w:val="Akapitzlist"/>
        <w:spacing w:line="276" w:lineRule="auto"/>
        <w:ind w:left="0"/>
        <w:jc w:val="center"/>
        <w:rPr>
          <w:rFonts w:ascii="Verdana" w:hAnsi="Verdana" w:cs="Calibri"/>
          <w:b/>
          <w:sz w:val="20"/>
          <w:szCs w:val="20"/>
        </w:rPr>
      </w:pPr>
      <w:r w:rsidRPr="00BA3455">
        <w:rPr>
          <w:rFonts w:ascii="Verdana" w:hAnsi="Verdana" w:cs="Calibri"/>
          <w:b/>
          <w:sz w:val="20"/>
          <w:szCs w:val="20"/>
        </w:rPr>
        <w:t>§ 13</w:t>
      </w:r>
    </w:p>
    <w:p w14:paraId="58083DE9" w14:textId="77777777" w:rsidR="00D35F0F" w:rsidRDefault="00D35F0F" w:rsidP="00596FBE">
      <w:pPr>
        <w:pStyle w:val="Akapitzlist"/>
        <w:spacing w:line="276" w:lineRule="auto"/>
        <w:ind w:left="361"/>
        <w:jc w:val="both"/>
        <w:rPr>
          <w:rFonts w:ascii="Verdana" w:eastAsia="TimesNewRoman" w:hAnsi="Verdana"/>
          <w:sz w:val="20"/>
          <w:szCs w:val="20"/>
        </w:rPr>
      </w:pPr>
    </w:p>
    <w:p w14:paraId="5F61D1FC" w14:textId="4C69AC74" w:rsidR="00D35F0F" w:rsidRPr="00BA3455" w:rsidRDefault="00D35F0F" w:rsidP="00D35F0F">
      <w:pPr>
        <w:spacing w:line="276" w:lineRule="auto"/>
        <w:ind w:left="284" w:hanging="284"/>
        <w:jc w:val="both"/>
        <w:rPr>
          <w:rFonts w:ascii="Verdana" w:hAnsi="Verdana"/>
          <w:sz w:val="20"/>
          <w:szCs w:val="20"/>
        </w:rPr>
      </w:pPr>
      <w:r w:rsidRPr="00BA3455">
        <w:rPr>
          <w:rFonts w:ascii="Verdana" w:hAnsi="Verdana"/>
          <w:sz w:val="20"/>
          <w:szCs w:val="20"/>
        </w:rPr>
        <w:t xml:space="preserve">1. </w:t>
      </w:r>
      <w:r>
        <w:rPr>
          <w:rFonts w:ascii="Verdana" w:hAnsi="Verdana"/>
          <w:sz w:val="20"/>
          <w:szCs w:val="20"/>
        </w:rPr>
        <w:t>W związku z realizacją Umowy</w:t>
      </w:r>
      <w:r w:rsidRPr="00BA3455">
        <w:rPr>
          <w:rFonts w:ascii="Verdana" w:hAnsi="Verdana"/>
          <w:sz w:val="20"/>
          <w:szCs w:val="20"/>
        </w:rPr>
        <w:t xml:space="preserve"> </w:t>
      </w:r>
      <w:r>
        <w:rPr>
          <w:rFonts w:ascii="Verdana" w:hAnsi="Verdana"/>
          <w:sz w:val="20"/>
          <w:szCs w:val="20"/>
        </w:rPr>
        <w:t>Zamawiający (administrator danych osobowych) zawrze z Wykonawcą (podmiot przetwarzający dane osobowe) umowę powierzenia przetwarzania danych osobowych, która stanowi załącznik nr 3 do Umowy.</w:t>
      </w:r>
    </w:p>
    <w:p w14:paraId="46C18930" w14:textId="20B9887A" w:rsidR="00D35F0F" w:rsidRDefault="00D35F0F" w:rsidP="00D35F0F">
      <w:pPr>
        <w:spacing w:line="276" w:lineRule="auto"/>
        <w:ind w:left="284" w:hanging="284"/>
        <w:jc w:val="both"/>
        <w:rPr>
          <w:rFonts w:ascii="Verdana" w:hAnsi="Verdana"/>
          <w:sz w:val="20"/>
          <w:szCs w:val="20"/>
        </w:rPr>
      </w:pPr>
      <w:r>
        <w:rPr>
          <w:rFonts w:ascii="Verdana" w:hAnsi="Verdana"/>
          <w:sz w:val="20"/>
          <w:szCs w:val="20"/>
        </w:rPr>
        <w:t>2. Klauzula informacyjna dotycząca przetwarzania danych osobowych przez Zamawiającego stanowi załącznik nr 4 do Umowy. Wykonawca zobowiązuje się do zapoznania z treścią klauzuli wszystkich osób, których dane zostały przekazane przez Wykonawcę Zamawiającemu w związku z realizacją Umowy.</w:t>
      </w:r>
    </w:p>
    <w:p w14:paraId="1F69C17C" w14:textId="77777777" w:rsidR="00D35F0F" w:rsidRPr="00BA3455" w:rsidRDefault="00D35F0F" w:rsidP="00D35F0F">
      <w:pPr>
        <w:spacing w:line="276" w:lineRule="auto"/>
        <w:ind w:left="426" w:hanging="426"/>
        <w:jc w:val="both"/>
        <w:rPr>
          <w:rFonts w:ascii="Verdana" w:hAnsi="Verdana"/>
          <w:sz w:val="20"/>
          <w:szCs w:val="20"/>
        </w:rPr>
      </w:pPr>
    </w:p>
    <w:p w14:paraId="235355E7" w14:textId="26EEAA73" w:rsidR="00D35F0F" w:rsidRPr="00D35F0F" w:rsidRDefault="00D35F0F" w:rsidP="00D35F0F">
      <w:pPr>
        <w:pStyle w:val="Akapitzlist"/>
        <w:ind w:left="361"/>
        <w:jc w:val="center"/>
        <w:rPr>
          <w:rFonts w:ascii="Verdana" w:eastAsia="TimesNewRoman" w:hAnsi="Verdana"/>
          <w:b/>
          <w:sz w:val="20"/>
          <w:szCs w:val="20"/>
        </w:rPr>
      </w:pPr>
      <w:r w:rsidRPr="00D35F0F">
        <w:rPr>
          <w:rFonts w:ascii="Verdana" w:eastAsia="TimesNewRoman" w:hAnsi="Verdana"/>
          <w:b/>
          <w:sz w:val="20"/>
          <w:szCs w:val="20"/>
        </w:rPr>
        <w:t>§ 1</w:t>
      </w:r>
      <w:r>
        <w:rPr>
          <w:rFonts w:ascii="Verdana" w:eastAsia="TimesNewRoman" w:hAnsi="Verdana"/>
          <w:b/>
          <w:sz w:val="20"/>
          <w:szCs w:val="20"/>
        </w:rPr>
        <w:t>4</w:t>
      </w:r>
    </w:p>
    <w:p w14:paraId="4A0893AF" w14:textId="2301E162" w:rsidR="00702B15" w:rsidRPr="00BA3455" w:rsidRDefault="00702B15" w:rsidP="00596FBE">
      <w:pPr>
        <w:pStyle w:val="Akapitzlist"/>
        <w:spacing w:line="276" w:lineRule="auto"/>
        <w:ind w:left="361"/>
        <w:jc w:val="both"/>
        <w:rPr>
          <w:rFonts w:ascii="Verdana" w:eastAsia="TimesNewRoman" w:hAnsi="Verdana"/>
          <w:sz w:val="20"/>
          <w:szCs w:val="20"/>
        </w:rPr>
      </w:pPr>
      <w:r w:rsidRPr="00BA3455">
        <w:rPr>
          <w:rFonts w:ascii="Verdana" w:eastAsia="TimesNewRoman" w:hAnsi="Verdan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23A383C7" w14:textId="1AB7298C" w:rsidR="00A664B4" w:rsidRPr="00BA3455" w:rsidRDefault="00CB77E9" w:rsidP="00596FBE">
      <w:pPr>
        <w:spacing w:line="276" w:lineRule="auto"/>
        <w:jc w:val="center"/>
        <w:rPr>
          <w:rFonts w:ascii="Verdana" w:hAnsi="Verdana" w:cs="Calibri"/>
          <w:b/>
          <w:sz w:val="20"/>
          <w:szCs w:val="20"/>
        </w:rPr>
      </w:pPr>
      <w:r>
        <w:rPr>
          <w:rFonts w:ascii="Verdana" w:hAnsi="Verdana" w:cs="Calibri"/>
          <w:b/>
          <w:sz w:val="20"/>
          <w:szCs w:val="20"/>
        </w:rPr>
        <w:t xml:space="preserve">      </w:t>
      </w:r>
      <w:r w:rsidR="00A664B4" w:rsidRPr="00BA3455">
        <w:rPr>
          <w:rFonts w:ascii="Verdana" w:hAnsi="Verdana" w:cs="Calibri"/>
          <w:b/>
          <w:sz w:val="20"/>
          <w:szCs w:val="20"/>
        </w:rPr>
        <w:t>§</w:t>
      </w:r>
      <w:r w:rsidR="00E01AC7" w:rsidRPr="00BA3455">
        <w:rPr>
          <w:rFonts w:ascii="Verdana" w:hAnsi="Verdana" w:cs="Calibri"/>
          <w:b/>
          <w:sz w:val="20"/>
          <w:szCs w:val="20"/>
        </w:rPr>
        <w:t xml:space="preserve"> 1</w:t>
      </w:r>
      <w:r>
        <w:rPr>
          <w:rFonts w:ascii="Verdana" w:hAnsi="Verdana" w:cs="Calibri"/>
          <w:b/>
          <w:sz w:val="20"/>
          <w:szCs w:val="20"/>
        </w:rPr>
        <w:t>5</w:t>
      </w:r>
    </w:p>
    <w:p w14:paraId="530320BD" w14:textId="77777777" w:rsidR="008F2E5A" w:rsidRPr="00BA3455" w:rsidRDefault="008F2E5A" w:rsidP="00596FBE">
      <w:pPr>
        <w:spacing w:line="276" w:lineRule="auto"/>
        <w:ind w:left="426" w:hanging="426"/>
        <w:jc w:val="both"/>
        <w:rPr>
          <w:rFonts w:ascii="Verdana" w:hAnsi="Verdana"/>
          <w:sz w:val="20"/>
          <w:szCs w:val="20"/>
        </w:rPr>
      </w:pPr>
      <w:r w:rsidRPr="00BA3455">
        <w:rPr>
          <w:rFonts w:ascii="Verdana" w:hAnsi="Verdana"/>
          <w:sz w:val="20"/>
          <w:szCs w:val="20"/>
        </w:rPr>
        <w:t xml:space="preserve">1. Wszelkie spory dotyczące Umowy, jakie powstaną, będą rozwiązywane w sposób polubowny, a w przypadku niemożności osiągnięcia kompromisu, spory te będą rozstrzygane przez sąd powszechny właściwy dla siedziby Zamawiającego. </w:t>
      </w:r>
    </w:p>
    <w:p w14:paraId="3A0BDC62" w14:textId="6D6C5B54" w:rsidR="008F2E5A" w:rsidRPr="00BA3455" w:rsidRDefault="008F2E5A" w:rsidP="00596FBE">
      <w:pPr>
        <w:spacing w:line="276" w:lineRule="auto"/>
        <w:ind w:left="426" w:hanging="426"/>
        <w:jc w:val="both"/>
        <w:rPr>
          <w:rFonts w:ascii="Verdana" w:hAnsi="Verdana"/>
          <w:sz w:val="20"/>
          <w:szCs w:val="20"/>
        </w:rPr>
      </w:pPr>
      <w:r w:rsidRPr="00BA3455">
        <w:rPr>
          <w:rFonts w:ascii="Verdana" w:hAnsi="Verdana"/>
          <w:sz w:val="20"/>
          <w:szCs w:val="20"/>
        </w:rPr>
        <w:t>2. W sprawach nie uregulowanych Umową stosuje się przepisy Kodeksu cywilnego i przepisy ustawy Prawo zamówień publicznych oraz inne akty prawne właściwe z uwagi na przedmiot niniejszej Umowy</w:t>
      </w:r>
      <w:r w:rsidR="00CB77E9">
        <w:rPr>
          <w:rFonts w:ascii="Verdana" w:hAnsi="Verdana"/>
          <w:sz w:val="20"/>
          <w:szCs w:val="20"/>
        </w:rPr>
        <w:t>.</w:t>
      </w:r>
      <w:r w:rsidRPr="00BA3455">
        <w:rPr>
          <w:rFonts w:ascii="Verdana" w:hAnsi="Verdana"/>
          <w:sz w:val="20"/>
          <w:szCs w:val="20"/>
        </w:rPr>
        <w:t>.</w:t>
      </w:r>
    </w:p>
    <w:p w14:paraId="741280C0" w14:textId="77777777" w:rsidR="008F2E5A" w:rsidRPr="00BA3455" w:rsidRDefault="00F9091D" w:rsidP="00596FBE">
      <w:pPr>
        <w:pStyle w:val="Akapitzlist"/>
        <w:numPr>
          <w:ilvl w:val="2"/>
          <w:numId w:val="4"/>
        </w:numPr>
        <w:spacing w:line="276" w:lineRule="auto"/>
        <w:jc w:val="both"/>
        <w:rPr>
          <w:rFonts w:ascii="Verdana" w:hAnsi="Verdana" w:cs="Calibri"/>
          <w:sz w:val="20"/>
          <w:szCs w:val="20"/>
        </w:rPr>
      </w:pPr>
      <w:r w:rsidRPr="00BA3455">
        <w:rPr>
          <w:rFonts w:ascii="Verdana" w:hAnsi="Verdana" w:cs="Calibri"/>
          <w:sz w:val="20"/>
          <w:szCs w:val="20"/>
        </w:rPr>
        <w:t>Wykonawca nie może bez pisemnej zgody przenieść swoich wierzytelności wynikających z Umowy na osobę trzecią (dokonać przelewu wierzytelności).</w:t>
      </w:r>
      <w:r w:rsidR="008F2E5A" w:rsidRPr="00BA3455">
        <w:rPr>
          <w:rFonts w:ascii="Verdana" w:hAnsi="Verdana" w:cs="Calibri"/>
          <w:sz w:val="20"/>
          <w:szCs w:val="20"/>
        </w:rPr>
        <w:t xml:space="preserve"> </w:t>
      </w:r>
    </w:p>
    <w:p w14:paraId="1072FD4C" w14:textId="3F184896" w:rsidR="00E01AC7" w:rsidRPr="00BA3455" w:rsidRDefault="008F2E5A" w:rsidP="00596FBE">
      <w:pPr>
        <w:pStyle w:val="Akapitzlist"/>
        <w:numPr>
          <w:ilvl w:val="2"/>
          <w:numId w:val="4"/>
        </w:numPr>
        <w:spacing w:line="276" w:lineRule="auto"/>
        <w:jc w:val="both"/>
        <w:rPr>
          <w:rFonts w:ascii="Verdana" w:hAnsi="Verdana" w:cs="Calibri"/>
          <w:sz w:val="20"/>
          <w:szCs w:val="20"/>
        </w:rPr>
      </w:pPr>
      <w:r w:rsidRPr="00BA3455">
        <w:rPr>
          <w:rFonts w:ascii="Verdana" w:hAnsi="Verdana" w:cs="Calibri"/>
          <w:sz w:val="20"/>
          <w:szCs w:val="20"/>
        </w:rPr>
        <w:t>Umowa została</w:t>
      </w:r>
      <w:r w:rsidR="00323E44" w:rsidRPr="00BA3455">
        <w:rPr>
          <w:rFonts w:ascii="Verdana" w:hAnsi="Verdana" w:cs="Calibri"/>
          <w:sz w:val="20"/>
          <w:szCs w:val="20"/>
        </w:rPr>
        <w:t xml:space="preserve"> sporządzona w dwóch jednobrzmiących egzempla</w:t>
      </w:r>
      <w:r w:rsidRPr="00BA3455">
        <w:rPr>
          <w:rFonts w:ascii="Verdana" w:hAnsi="Verdana" w:cs="Calibri"/>
          <w:sz w:val="20"/>
          <w:szCs w:val="20"/>
        </w:rPr>
        <w:t>rzach, po jednym dla każdej ze St</w:t>
      </w:r>
      <w:r w:rsidR="00323E44" w:rsidRPr="00BA3455">
        <w:rPr>
          <w:rFonts w:ascii="Verdana" w:hAnsi="Verdana" w:cs="Calibri"/>
          <w:sz w:val="20"/>
          <w:szCs w:val="20"/>
        </w:rPr>
        <w:t>ron.</w:t>
      </w:r>
    </w:p>
    <w:p w14:paraId="266C1990" w14:textId="77777777" w:rsidR="001845E7" w:rsidRPr="00BA3455" w:rsidRDefault="001845E7" w:rsidP="00596FBE">
      <w:pPr>
        <w:spacing w:line="276" w:lineRule="auto"/>
        <w:jc w:val="both"/>
        <w:rPr>
          <w:rFonts w:ascii="Verdana" w:hAnsi="Verdana"/>
          <w:sz w:val="20"/>
          <w:szCs w:val="20"/>
          <w:u w:val="single"/>
        </w:rPr>
      </w:pPr>
      <w:r w:rsidRPr="00BA3455">
        <w:rPr>
          <w:rFonts w:ascii="Verdana" w:hAnsi="Verdana"/>
          <w:sz w:val="20"/>
          <w:szCs w:val="20"/>
          <w:u w:val="single"/>
        </w:rPr>
        <w:t>Załączniki:</w:t>
      </w:r>
    </w:p>
    <w:p w14:paraId="1C1D71B2" w14:textId="70F885B9" w:rsidR="001845E7" w:rsidRPr="00BA3455" w:rsidRDefault="001845E7" w:rsidP="00CB77E9">
      <w:pPr>
        <w:pStyle w:val="Akapitzlist"/>
        <w:numPr>
          <w:ilvl w:val="0"/>
          <w:numId w:val="13"/>
        </w:numPr>
        <w:spacing w:line="276" w:lineRule="auto"/>
        <w:ind w:left="567"/>
        <w:jc w:val="both"/>
        <w:rPr>
          <w:rFonts w:ascii="Verdana" w:hAnsi="Verdana"/>
          <w:sz w:val="20"/>
          <w:szCs w:val="20"/>
        </w:rPr>
      </w:pPr>
      <w:r w:rsidRPr="00BA3455">
        <w:rPr>
          <w:rFonts w:ascii="Verdana" w:hAnsi="Verdana"/>
          <w:sz w:val="20"/>
          <w:szCs w:val="20"/>
        </w:rPr>
        <w:t>Opis Przedmiotu Zamówienia – załącznik nr 1</w:t>
      </w:r>
      <w:r w:rsidR="00D35F0F">
        <w:rPr>
          <w:rFonts w:ascii="Verdana" w:hAnsi="Verdana"/>
          <w:sz w:val="20"/>
          <w:szCs w:val="20"/>
        </w:rPr>
        <w:t>,</w:t>
      </w:r>
    </w:p>
    <w:p w14:paraId="309F7EF9" w14:textId="092EECBE" w:rsidR="001845E7" w:rsidRDefault="001845E7" w:rsidP="00CB77E9">
      <w:pPr>
        <w:pStyle w:val="Akapitzlist"/>
        <w:numPr>
          <w:ilvl w:val="0"/>
          <w:numId w:val="13"/>
        </w:numPr>
        <w:spacing w:line="276" w:lineRule="auto"/>
        <w:ind w:left="567"/>
        <w:jc w:val="both"/>
        <w:rPr>
          <w:rFonts w:ascii="Verdana" w:hAnsi="Verdana"/>
          <w:sz w:val="20"/>
          <w:szCs w:val="20"/>
        </w:rPr>
      </w:pPr>
      <w:r w:rsidRPr="00BA3455">
        <w:rPr>
          <w:rFonts w:ascii="Verdana" w:hAnsi="Verdana"/>
          <w:sz w:val="20"/>
          <w:szCs w:val="20"/>
        </w:rPr>
        <w:t>Oferta Wykonawcy – załącznik nr 2</w:t>
      </w:r>
      <w:r w:rsidR="00D35F0F">
        <w:rPr>
          <w:rFonts w:ascii="Verdana" w:hAnsi="Verdana"/>
          <w:sz w:val="20"/>
          <w:szCs w:val="20"/>
        </w:rPr>
        <w:t>,</w:t>
      </w:r>
    </w:p>
    <w:p w14:paraId="7D8B166B" w14:textId="41FFAA5F" w:rsidR="00D35F0F" w:rsidRDefault="00D35F0F" w:rsidP="00CB77E9">
      <w:pPr>
        <w:pStyle w:val="Akapitzlist"/>
        <w:numPr>
          <w:ilvl w:val="0"/>
          <w:numId w:val="13"/>
        </w:numPr>
        <w:spacing w:line="276" w:lineRule="auto"/>
        <w:ind w:left="567"/>
        <w:jc w:val="both"/>
        <w:rPr>
          <w:rFonts w:ascii="Verdana" w:hAnsi="Verdana"/>
          <w:sz w:val="20"/>
          <w:szCs w:val="20"/>
        </w:rPr>
      </w:pPr>
      <w:r>
        <w:rPr>
          <w:rFonts w:ascii="Verdana" w:hAnsi="Verdana"/>
          <w:sz w:val="20"/>
          <w:szCs w:val="20"/>
        </w:rPr>
        <w:t>Umowa powierzenia przetwarzania danych osobowych – załącznik nr 3,</w:t>
      </w:r>
    </w:p>
    <w:p w14:paraId="6DBFF300" w14:textId="62D35C6D" w:rsidR="00D35F0F" w:rsidRPr="00BA3455" w:rsidRDefault="00D35F0F" w:rsidP="00CB77E9">
      <w:pPr>
        <w:pStyle w:val="Akapitzlist"/>
        <w:numPr>
          <w:ilvl w:val="0"/>
          <w:numId w:val="13"/>
        </w:numPr>
        <w:spacing w:line="276" w:lineRule="auto"/>
        <w:ind w:left="567"/>
        <w:jc w:val="both"/>
        <w:rPr>
          <w:rFonts w:ascii="Verdana" w:hAnsi="Verdana"/>
          <w:sz w:val="20"/>
          <w:szCs w:val="20"/>
        </w:rPr>
      </w:pPr>
      <w:r>
        <w:rPr>
          <w:rFonts w:ascii="Verdana" w:hAnsi="Verdana"/>
          <w:sz w:val="20"/>
          <w:szCs w:val="20"/>
        </w:rPr>
        <w:t>Klauzula informacyjna dotycząca przetwarzania danych osobowych – załącznik nr 4.</w:t>
      </w:r>
    </w:p>
    <w:p w14:paraId="71D6F0F8" w14:textId="77777777" w:rsidR="007F3731" w:rsidRPr="00BA3455" w:rsidRDefault="007F3731" w:rsidP="00596FBE">
      <w:pPr>
        <w:pStyle w:val="Nagwek2"/>
        <w:numPr>
          <w:ilvl w:val="0"/>
          <w:numId w:val="0"/>
        </w:numPr>
        <w:spacing w:before="0" w:line="276" w:lineRule="auto"/>
        <w:ind w:left="576"/>
        <w:jc w:val="both"/>
        <w:rPr>
          <w:rFonts w:ascii="Verdana" w:hAnsi="Verdana"/>
          <w:color w:val="auto"/>
          <w:sz w:val="20"/>
          <w:szCs w:val="20"/>
        </w:rPr>
      </w:pPr>
    </w:p>
    <w:p w14:paraId="5DE7441E" w14:textId="77777777" w:rsidR="006D1000" w:rsidRPr="00BA3455" w:rsidRDefault="006D1000" w:rsidP="00596FBE">
      <w:pPr>
        <w:tabs>
          <w:tab w:val="left" w:pos="4395"/>
        </w:tabs>
        <w:spacing w:line="276" w:lineRule="auto"/>
        <w:jc w:val="center"/>
        <w:rPr>
          <w:rFonts w:ascii="Verdana" w:hAnsi="Verdana"/>
          <w:sz w:val="20"/>
          <w:szCs w:val="20"/>
        </w:rPr>
      </w:pPr>
      <w:r w:rsidRPr="00BA3455">
        <w:rPr>
          <w:rFonts w:ascii="Verdana" w:hAnsi="Verdana"/>
          <w:sz w:val="20"/>
          <w:szCs w:val="20"/>
        </w:rPr>
        <w:t>Zamawiający</w:t>
      </w:r>
      <w:r w:rsidRPr="00BA3455">
        <w:rPr>
          <w:rFonts w:ascii="Verdana" w:hAnsi="Verdana"/>
          <w:sz w:val="20"/>
          <w:szCs w:val="20"/>
        </w:rPr>
        <w:tab/>
      </w:r>
      <w:r w:rsidRPr="00BA3455">
        <w:rPr>
          <w:rFonts w:ascii="Verdana" w:hAnsi="Verdana"/>
          <w:sz w:val="20"/>
          <w:szCs w:val="20"/>
        </w:rPr>
        <w:tab/>
        <w:t>Wykonawca</w:t>
      </w:r>
    </w:p>
    <w:p w14:paraId="3770FEC8" w14:textId="7064419A" w:rsidR="00340F5B" w:rsidRPr="00BA3455" w:rsidRDefault="00340F5B" w:rsidP="00596FBE">
      <w:pPr>
        <w:pStyle w:val="Nagwek2"/>
        <w:numPr>
          <w:ilvl w:val="0"/>
          <w:numId w:val="0"/>
        </w:numPr>
        <w:spacing w:before="0" w:line="276" w:lineRule="auto"/>
        <w:ind w:left="576"/>
        <w:jc w:val="both"/>
        <w:rPr>
          <w:rFonts w:ascii="Verdana" w:hAnsi="Verdana" w:cs="Calibri"/>
          <w:sz w:val="20"/>
          <w:szCs w:val="20"/>
        </w:rPr>
      </w:pPr>
    </w:p>
    <w:sectPr w:rsidR="00340F5B" w:rsidRPr="00BA3455" w:rsidSect="002B62D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4D5A1" w14:textId="77777777" w:rsidR="00BC0178" w:rsidRDefault="00BC0178" w:rsidP="00390A23">
      <w:r>
        <w:separator/>
      </w:r>
    </w:p>
  </w:endnote>
  <w:endnote w:type="continuationSeparator" w:id="0">
    <w:p w14:paraId="1D98D67D" w14:textId="77777777" w:rsidR="00BC0178" w:rsidRDefault="00BC0178" w:rsidP="0039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BB9A" w14:textId="3DB30668" w:rsidR="00C0497B" w:rsidRDefault="00C0497B">
    <w:pPr>
      <w:pStyle w:val="Stopka"/>
      <w:jc w:val="right"/>
    </w:pPr>
    <w:r>
      <w:t xml:space="preserve">Strona </w:t>
    </w:r>
    <w:r w:rsidR="002B5D7A">
      <w:rPr>
        <w:b/>
      </w:rPr>
      <w:fldChar w:fldCharType="begin"/>
    </w:r>
    <w:r>
      <w:rPr>
        <w:b/>
      </w:rPr>
      <w:instrText>PAGE</w:instrText>
    </w:r>
    <w:r w:rsidR="002B5D7A">
      <w:rPr>
        <w:b/>
      </w:rPr>
      <w:fldChar w:fldCharType="separate"/>
    </w:r>
    <w:r w:rsidR="005F71C3">
      <w:rPr>
        <w:b/>
        <w:noProof/>
      </w:rPr>
      <w:t>7</w:t>
    </w:r>
    <w:r w:rsidR="002B5D7A">
      <w:rPr>
        <w:b/>
      </w:rPr>
      <w:fldChar w:fldCharType="end"/>
    </w:r>
    <w:r>
      <w:t xml:space="preserve"> z </w:t>
    </w:r>
    <w:r w:rsidR="002B5D7A">
      <w:rPr>
        <w:b/>
      </w:rPr>
      <w:fldChar w:fldCharType="begin"/>
    </w:r>
    <w:r>
      <w:rPr>
        <w:b/>
      </w:rPr>
      <w:instrText>NUMPAGES</w:instrText>
    </w:r>
    <w:r w:rsidR="002B5D7A">
      <w:rPr>
        <w:b/>
      </w:rPr>
      <w:fldChar w:fldCharType="separate"/>
    </w:r>
    <w:r w:rsidR="005F71C3">
      <w:rPr>
        <w:b/>
        <w:noProof/>
      </w:rPr>
      <w:t>9</w:t>
    </w:r>
    <w:r w:rsidR="002B5D7A">
      <w:rPr>
        <w:b/>
      </w:rPr>
      <w:fldChar w:fldCharType="end"/>
    </w:r>
  </w:p>
  <w:p w14:paraId="4959E40D" w14:textId="77777777" w:rsidR="00C0497B" w:rsidRDefault="00C049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893D" w14:textId="77777777" w:rsidR="00BC0178" w:rsidRDefault="00BC0178" w:rsidP="00390A23">
      <w:r>
        <w:separator/>
      </w:r>
    </w:p>
  </w:footnote>
  <w:footnote w:type="continuationSeparator" w:id="0">
    <w:p w14:paraId="29B3E7D9" w14:textId="77777777" w:rsidR="00BC0178" w:rsidRDefault="00BC0178" w:rsidP="0039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84A34" w14:textId="77777777" w:rsidR="008D7745" w:rsidRPr="001A3E29" w:rsidRDefault="008D7745" w:rsidP="008D7745">
    <w:pPr>
      <w:pStyle w:val="Nagwek"/>
      <w:rPr>
        <w:rFonts w:ascii="Verdana" w:hAnsi="Verdana"/>
        <w:sz w:val="20"/>
        <w:szCs w:val="20"/>
      </w:rPr>
    </w:pPr>
    <w:r w:rsidRPr="001A3E29">
      <w:rPr>
        <w:rFonts w:ascii="Verdana" w:hAnsi="Verdana"/>
        <w:sz w:val="20"/>
        <w:szCs w:val="20"/>
      </w:rPr>
      <w:t>PRZ/00015/2021 „</w:t>
    </w:r>
    <w:r w:rsidRPr="001A3E29">
      <w:rPr>
        <w:rFonts w:ascii="Verdana" w:eastAsiaTheme="minorHAnsi" w:hAnsi="Verdana"/>
        <w:color w:val="000000"/>
        <w:sz w:val="20"/>
        <w:szCs w:val="20"/>
        <w:lang w:eastAsia="en-US"/>
      </w:rPr>
      <w:t>Całodobowa usługa ochrony fizycznej, mienia, budynków i terenu wraz z monitoringiem oraz grupą interwencyjną  w 5 Instytutach Sieci Badawczej Łukasiewicz”</w:t>
    </w:r>
  </w:p>
  <w:p w14:paraId="206D4A91" w14:textId="77777777" w:rsidR="008D7745" w:rsidRDefault="008D77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32"/>
    <w:lvl w:ilvl="0">
      <w:start w:val="1"/>
      <w:numFmt w:val="decimal"/>
      <w:lvlText w:val="%1."/>
      <w:lvlJc w:val="left"/>
      <w:pPr>
        <w:tabs>
          <w:tab w:val="num" w:pos="360"/>
        </w:tabs>
        <w:ind w:left="360" w:hanging="360"/>
      </w:pPr>
    </w:lvl>
  </w:abstractNum>
  <w:abstractNum w:abstractNumId="1" w15:restartNumberingAfterBreak="0">
    <w:nsid w:val="013E597A"/>
    <w:multiLevelType w:val="hybridMultilevel"/>
    <w:tmpl w:val="F8B0FA0A"/>
    <w:lvl w:ilvl="0" w:tplc="F2ECE4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A2FF0"/>
    <w:multiLevelType w:val="hybridMultilevel"/>
    <w:tmpl w:val="0944E788"/>
    <w:lvl w:ilvl="0" w:tplc="10D065A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F61DD4"/>
    <w:multiLevelType w:val="hybridMultilevel"/>
    <w:tmpl w:val="DA8AA3D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F492673"/>
    <w:multiLevelType w:val="hybridMultilevel"/>
    <w:tmpl w:val="78C47BB0"/>
    <w:lvl w:ilvl="0" w:tplc="B3F68B9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663BA2"/>
    <w:multiLevelType w:val="hybridMultilevel"/>
    <w:tmpl w:val="64A23992"/>
    <w:lvl w:ilvl="0" w:tplc="14520218">
      <w:start w:val="1"/>
      <w:numFmt w:val="decimal"/>
      <w:lvlText w:val="%1."/>
      <w:lvlJc w:val="left"/>
      <w:pPr>
        <w:ind w:left="360" w:hanging="360"/>
      </w:pPr>
      <w:rPr>
        <w:rFonts w:ascii="Verdana" w:eastAsia="Times New Roman" w:hAnsi="Verdana"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43235D"/>
    <w:multiLevelType w:val="hybridMultilevel"/>
    <w:tmpl w:val="901AAFF8"/>
    <w:lvl w:ilvl="0" w:tplc="0415000F">
      <w:start w:val="1"/>
      <w:numFmt w:val="decimal"/>
      <w:lvlText w:val="%1."/>
      <w:lvlJc w:val="left"/>
      <w:pPr>
        <w:ind w:left="720" w:hanging="360"/>
      </w:pPr>
    </w:lvl>
    <w:lvl w:ilvl="1" w:tplc="04150019">
      <w:start w:val="1"/>
      <w:numFmt w:val="lowerLetter"/>
      <w:lvlText w:val="%2."/>
      <w:lvlJc w:val="left"/>
      <w:pPr>
        <w:ind w:left="928"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31C92415"/>
    <w:multiLevelType w:val="multilevel"/>
    <w:tmpl w:val="EF34281E"/>
    <w:lvl w:ilvl="0">
      <w:start w:val="1"/>
      <w:numFmt w:val="decimal"/>
      <w:pStyle w:val="Nagwek1"/>
      <w:lvlText w:val="%1."/>
      <w:lvlJc w:val="left"/>
      <w:pPr>
        <w:ind w:left="432" w:hanging="432"/>
      </w:pPr>
      <w:rPr>
        <w:b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 w15:restartNumberingAfterBreak="0">
    <w:nsid w:val="32CF7BFE"/>
    <w:multiLevelType w:val="hybridMultilevel"/>
    <w:tmpl w:val="1B4A3F9A"/>
    <w:lvl w:ilvl="0" w:tplc="4CD6FD8A">
      <w:start w:val="1"/>
      <w:numFmt w:val="decimal"/>
      <w:lvlText w:val="%1."/>
      <w:lvlJc w:val="left"/>
      <w:pPr>
        <w:ind w:left="360" w:hanging="360"/>
      </w:pPr>
      <w:rPr>
        <w:rFonts w:ascii="Calibri" w:eastAsia="Times New Roman"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D54531"/>
    <w:multiLevelType w:val="hybridMultilevel"/>
    <w:tmpl w:val="A47E01CC"/>
    <w:lvl w:ilvl="0" w:tplc="04150019">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3B0E36B5"/>
    <w:multiLevelType w:val="hybridMultilevel"/>
    <w:tmpl w:val="F18892D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413A1C85"/>
    <w:multiLevelType w:val="hybridMultilevel"/>
    <w:tmpl w:val="C518C2AA"/>
    <w:lvl w:ilvl="0" w:tplc="A906F13C">
      <w:start w:val="1"/>
      <w:numFmt w:val="decimal"/>
      <w:lvlText w:val="%1."/>
      <w:lvlJc w:val="left"/>
      <w:pPr>
        <w:ind w:left="360" w:hanging="360"/>
      </w:pPr>
      <w:rPr>
        <w:rFonts w:ascii="Verdana" w:eastAsia="Times New Roman" w:hAnsi="Verdana" w:cs="Calibri"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46F61205"/>
    <w:multiLevelType w:val="hybridMultilevel"/>
    <w:tmpl w:val="4942F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826233"/>
    <w:multiLevelType w:val="hybridMultilevel"/>
    <w:tmpl w:val="D5906D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562B41"/>
    <w:multiLevelType w:val="hybridMultilevel"/>
    <w:tmpl w:val="12CA53AC"/>
    <w:lvl w:ilvl="0" w:tplc="0415000F">
      <w:start w:val="1"/>
      <w:numFmt w:val="decimal"/>
      <w:lvlText w:val="%1."/>
      <w:lvlJc w:val="left"/>
      <w:pPr>
        <w:ind w:left="360" w:hanging="360"/>
      </w:pPr>
    </w:lvl>
    <w:lvl w:ilvl="1" w:tplc="7EDAF7BC">
      <w:start w:val="1"/>
      <w:numFmt w:val="lowerLetter"/>
      <w:lvlText w:val="%2."/>
      <w:lvlJc w:val="left"/>
      <w:pPr>
        <w:ind w:left="502" w:hanging="360"/>
      </w:pPr>
      <w:rPr>
        <w:i w:val="0"/>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ABC3141"/>
    <w:multiLevelType w:val="hybridMultilevel"/>
    <w:tmpl w:val="6C64C000"/>
    <w:lvl w:ilvl="0" w:tplc="88E890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BE10361"/>
    <w:multiLevelType w:val="hybridMultilevel"/>
    <w:tmpl w:val="86A01CC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62D3109F"/>
    <w:multiLevelType w:val="hybridMultilevel"/>
    <w:tmpl w:val="98522A38"/>
    <w:lvl w:ilvl="0" w:tplc="04150019">
      <w:start w:val="1"/>
      <w:numFmt w:val="lowerLetter"/>
      <w:lvlText w:val="%1."/>
      <w:lvlJc w:val="left"/>
      <w:pPr>
        <w:ind w:left="1364"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15:restartNumberingAfterBreak="0">
    <w:nsid w:val="646259F1"/>
    <w:multiLevelType w:val="hybridMultilevel"/>
    <w:tmpl w:val="7BBA2028"/>
    <w:lvl w:ilvl="0" w:tplc="FD42831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4F94DF1"/>
    <w:multiLevelType w:val="hybridMultilevel"/>
    <w:tmpl w:val="A2B8F40C"/>
    <w:lvl w:ilvl="0" w:tplc="56C42EC8">
      <w:start w:val="1"/>
      <w:numFmt w:val="lowerLetter"/>
      <w:lvlText w:val="%1."/>
      <w:lvlJc w:val="left"/>
      <w:pPr>
        <w:ind w:left="928" w:hanging="360"/>
      </w:pPr>
      <w:rPr>
        <w:rFonts w:hint="default"/>
      </w:rPr>
    </w:lvl>
    <w:lvl w:ilvl="1" w:tplc="04150019">
      <w:start w:val="1"/>
      <w:numFmt w:val="lowerLetter"/>
      <w:lvlText w:val="%2."/>
      <w:lvlJc w:val="left"/>
      <w:pPr>
        <w:ind w:left="928" w:hanging="360"/>
      </w:pPr>
    </w:lvl>
    <w:lvl w:ilvl="2" w:tplc="16B47C8C">
      <w:start w:val="1"/>
      <w:numFmt w:val="decimal"/>
      <w:lvlText w:val="%3."/>
      <w:lvlJc w:val="left"/>
      <w:pPr>
        <w:ind w:left="361" w:hanging="360"/>
      </w:pPr>
      <w:rPr>
        <w:rFonts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7B2503C1"/>
    <w:multiLevelType w:val="hybridMultilevel"/>
    <w:tmpl w:val="B2C260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EE7251D"/>
    <w:multiLevelType w:val="hybridMultilevel"/>
    <w:tmpl w:val="2A02F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21"/>
  </w:num>
  <w:num w:numId="5">
    <w:abstractNumId w:val="2"/>
  </w:num>
  <w:num w:numId="6">
    <w:abstractNumId w:val="17"/>
  </w:num>
  <w:num w:numId="7">
    <w:abstractNumId w:val="7"/>
  </w:num>
  <w:num w:numId="8">
    <w:abstractNumId w:val="3"/>
  </w:num>
  <w:num w:numId="9">
    <w:abstractNumId w:val="16"/>
  </w:num>
  <w:num w:numId="10">
    <w:abstractNumId w:val="23"/>
  </w:num>
  <w:num w:numId="11">
    <w:abstractNumId w:val="19"/>
  </w:num>
  <w:num w:numId="12">
    <w:abstractNumId w:val="13"/>
  </w:num>
  <w:num w:numId="13">
    <w:abstractNumId w:val="14"/>
  </w:num>
  <w:num w:numId="14">
    <w:abstractNumId w:val="15"/>
  </w:num>
  <w:num w:numId="15">
    <w:abstractNumId w:val="12"/>
  </w:num>
  <w:num w:numId="16">
    <w:abstractNumId w:val="6"/>
  </w:num>
  <w:num w:numId="17">
    <w:abstractNumId w:val="9"/>
  </w:num>
  <w:num w:numId="18">
    <w:abstractNumId w:val="18"/>
  </w:num>
  <w:num w:numId="19">
    <w:abstractNumId w:val="5"/>
  </w:num>
  <w:num w:numId="20">
    <w:abstractNumId w:val="8"/>
  </w:num>
  <w:num w:numId="21">
    <w:abstractNumId w:val="20"/>
  </w:num>
  <w:num w:numId="22">
    <w:abstractNumId w:val="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78"/>
    <w:rsid w:val="00004A8D"/>
    <w:rsid w:val="00004ED4"/>
    <w:rsid w:val="00014BC3"/>
    <w:rsid w:val="0002278D"/>
    <w:rsid w:val="00024A6D"/>
    <w:rsid w:val="000321C7"/>
    <w:rsid w:val="000425F7"/>
    <w:rsid w:val="0005159F"/>
    <w:rsid w:val="00054D52"/>
    <w:rsid w:val="00061753"/>
    <w:rsid w:val="000670A9"/>
    <w:rsid w:val="00070EAD"/>
    <w:rsid w:val="000831E1"/>
    <w:rsid w:val="000933E7"/>
    <w:rsid w:val="00093529"/>
    <w:rsid w:val="00094C23"/>
    <w:rsid w:val="00097798"/>
    <w:rsid w:val="000A1BD1"/>
    <w:rsid w:val="000B0359"/>
    <w:rsid w:val="000B48C3"/>
    <w:rsid w:val="000C008E"/>
    <w:rsid w:val="000C2E1D"/>
    <w:rsid w:val="000C7510"/>
    <w:rsid w:val="000C7618"/>
    <w:rsid w:val="000E1510"/>
    <w:rsid w:val="000E5055"/>
    <w:rsid w:val="000E7956"/>
    <w:rsid w:val="000F1E6A"/>
    <w:rsid w:val="001054CA"/>
    <w:rsid w:val="00111327"/>
    <w:rsid w:val="00113800"/>
    <w:rsid w:val="00133274"/>
    <w:rsid w:val="001354B9"/>
    <w:rsid w:val="0014261C"/>
    <w:rsid w:val="00160D6C"/>
    <w:rsid w:val="001650F3"/>
    <w:rsid w:val="00167DB9"/>
    <w:rsid w:val="00181DF6"/>
    <w:rsid w:val="00183151"/>
    <w:rsid w:val="001845E7"/>
    <w:rsid w:val="00184DA1"/>
    <w:rsid w:val="00194EB6"/>
    <w:rsid w:val="001A2AA0"/>
    <w:rsid w:val="001A49FB"/>
    <w:rsid w:val="001A7ED6"/>
    <w:rsid w:val="001B0C97"/>
    <w:rsid w:val="001C0536"/>
    <w:rsid w:val="001C0FAA"/>
    <w:rsid w:val="001C36A7"/>
    <w:rsid w:val="001D147F"/>
    <w:rsid w:val="001E1C00"/>
    <w:rsid w:val="001E41BD"/>
    <w:rsid w:val="001F5D34"/>
    <w:rsid w:val="0020575C"/>
    <w:rsid w:val="00205804"/>
    <w:rsid w:val="0021258E"/>
    <w:rsid w:val="0022712C"/>
    <w:rsid w:val="0023297D"/>
    <w:rsid w:val="00232C7F"/>
    <w:rsid w:val="002354CB"/>
    <w:rsid w:val="00240FA0"/>
    <w:rsid w:val="0024353F"/>
    <w:rsid w:val="0024795C"/>
    <w:rsid w:val="00252B37"/>
    <w:rsid w:val="00256B4F"/>
    <w:rsid w:val="00266227"/>
    <w:rsid w:val="00270D71"/>
    <w:rsid w:val="00271786"/>
    <w:rsid w:val="0029105B"/>
    <w:rsid w:val="00296F09"/>
    <w:rsid w:val="002B3C6F"/>
    <w:rsid w:val="002B3EAD"/>
    <w:rsid w:val="002B5D7A"/>
    <w:rsid w:val="002B62D4"/>
    <w:rsid w:val="002B648F"/>
    <w:rsid w:val="002C0B25"/>
    <w:rsid w:val="002C3952"/>
    <w:rsid w:val="002D07F2"/>
    <w:rsid w:val="002D34C5"/>
    <w:rsid w:val="002D66B2"/>
    <w:rsid w:val="002E13DA"/>
    <w:rsid w:val="002E46AF"/>
    <w:rsid w:val="00302EE8"/>
    <w:rsid w:val="00314687"/>
    <w:rsid w:val="00316D64"/>
    <w:rsid w:val="003177EB"/>
    <w:rsid w:val="003234B1"/>
    <w:rsid w:val="00323E44"/>
    <w:rsid w:val="00327AA5"/>
    <w:rsid w:val="00333939"/>
    <w:rsid w:val="00334E43"/>
    <w:rsid w:val="00340D75"/>
    <w:rsid w:val="00340F5B"/>
    <w:rsid w:val="00343037"/>
    <w:rsid w:val="0034610C"/>
    <w:rsid w:val="00347382"/>
    <w:rsid w:val="003571BE"/>
    <w:rsid w:val="0036796B"/>
    <w:rsid w:val="00371A54"/>
    <w:rsid w:val="00383559"/>
    <w:rsid w:val="003901E9"/>
    <w:rsid w:val="00390A23"/>
    <w:rsid w:val="0039160D"/>
    <w:rsid w:val="003B1062"/>
    <w:rsid w:val="003B6E9A"/>
    <w:rsid w:val="003C3134"/>
    <w:rsid w:val="003C7CD9"/>
    <w:rsid w:val="003D7EE0"/>
    <w:rsid w:val="003F0E3E"/>
    <w:rsid w:val="004043F6"/>
    <w:rsid w:val="00405209"/>
    <w:rsid w:val="004105E7"/>
    <w:rsid w:val="00417BE3"/>
    <w:rsid w:val="00417E62"/>
    <w:rsid w:val="00421319"/>
    <w:rsid w:val="004236D9"/>
    <w:rsid w:val="00432C72"/>
    <w:rsid w:val="0043410A"/>
    <w:rsid w:val="00444245"/>
    <w:rsid w:val="00451863"/>
    <w:rsid w:val="00456091"/>
    <w:rsid w:val="00466B0F"/>
    <w:rsid w:val="004970CD"/>
    <w:rsid w:val="004B5378"/>
    <w:rsid w:val="004C3037"/>
    <w:rsid w:val="004E6DD2"/>
    <w:rsid w:val="004F37AA"/>
    <w:rsid w:val="004F49D6"/>
    <w:rsid w:val="00502003"/>
    <w:rsid w:val="00504723"/>
    <w:rsid w:val="00506E7D"/>
    <w:rsid w:val="00507374"/>
    <w:rsid w:val="0051341D"/>
    <w:rsid w:val="00536803"/>
    <w:rsid w:val="005538EB"/>
    <w:rsid w:val="00555C8C"/>
    <w:rsid w:val="0059003C"/>
    <w:rsid w:val="00596FBE"/>
    <w:rsid w:val="005A496D"/>
    <w:rsid w:val="005B6D83"/>
    <w:rsid w:val="005D51A5"/>
    <w:rsid w:val="005E1957"/>
    <w:rsid w:val="005E7E19"/>
    <w:rsid w:val="005F71C3"/>
    <w:rsid w:val="00605623"/>
    <w:rsid w:val="0061439C"/>
    <w:rsid w:val="00622DA1"/>
    <w:rsid w:val="006316C0"/>
    <w:rsid w:val="006342B7"/>
    <w:rsid w:val="006358B6"/>
    <w:rsid w:val="00644749"/>
    <w:rsid w:val="00644CE6"/>
    <w:rsid w:val="00650B9D"/>
    <w:rsid w:val="00663EC4"/>
    <w:rsid w:val="00664DE8"/>
    <w:rsid w:val="00667912"/>
    <w:rsid w:val="0067035D"/>
    <w:rsid w:val="00673793"/>
    <w:rsid w:val="00676FFD"/>
    <w:rsid w:val="00681E2F"/>
    <w:rsid w:val="00685125"/>
    <w:rsid w:val="006B1AB0"/>
    <w:rsid w:val="006C56CB"/>
    <w:rsid w:val="006D1000"/>
    <w:rsid w:val="006E14B6"/>
    <w:rsid w:val="006E35CD"/>
    <w:rsid w:val="006E3EAA"/>
    <w:rsid w:val="007001D0"/>
    <w:rsid w:val="00702B15"/>
    <w:rsid w:val="00706F60"/>
    <w:rsid w:val="007137FB"/>
    <w:rsid w:val="0073427D"/>
    <w:rsid w:val="00736F13"/>
    <w:rsid w:val="007375C1"/>
    <w:rsid w:val="00754D1A"/>
    <w:rsid w:val="00766737"/>
    <w:rsid w:val="007744D2"/>
    <w:rsid w:val="00776368"/>
    <w:rsid w:val="00777963"/>
    <w:rsid w:val="00783C8E"/>
    <w:rsid w:val="00792897"/>
    <w:rsid w:val="00796594"/>
    <w:rsid w:val="007B61A1"/>
    <w:rsid w:val="007C3A75"/>
    <w:rsid w:val="007D10B8"/>
    <w:rsid w:val="007E4153"/>
    <w:rsid w:val="007F3561"/>
    <w:rsid w:val="007F3731"/>
    <w:rsid w:val="007F6FCB"/>
    <w:rsid w:val="007F7ABB"/>
    <w:rsid w:val="00810C4F"/>
    <w:rsid w:val="00813A1C"/>
    <w:rsid w:val="00817DB3"/>
    <w:rsid w:val="008209F0"/>
    <w:rsid w:val="0082448C"/>
    <w:rsid w:val="00824D5C"/>
    <w:rsid w:val="00835281"/>
    <w:rsid w:val="008548DD"/>
    <w:rsid w:val="00860C2E"/>
    <w:rsid w:val="00861EF1"/>
    <w:rsid w:val="00872363"/>
    <w:rsid w:val="008931A7"/>
    <w:rsid w:val="008957BE"/>
    <w:rsid w:val="008A26B8"/>
    <w:rsid w:val="008A5E96"/>
    <w:rsid w:val="008C2829"/>
    <w:rsid w:val="008C2B70"/>
    <w:rsid w:val="008C4DF2"/>
    <w:rsid w:val="008C5B0A"/>
    <w:rsid w:val="008D3653"/>
    <w:rsid w:val="008D4799"/>
    <w:rsid w:val="008D72F4"/>
    <w:rsid w:val="008D7745"/>
    <w:rsid w:val="008E1A84"/>
    <w:rsid w:val="008F2E5A"/>
    <w:rsid w:val="008F4A00"/>
    <w:rsid w:val="008F693C"/>
    <w:rsid w:val="008F6BFA"/>
    <w:rsid w:val="0091208B"/>
    <w:rsid w:val="00915274"/>
    <w:rsid w:val="00921B4A"/>
    <w:rsid w:val="00926632"/>
    <w:rsid w:val="009275F7"/>
    <w:rsid w:val="009304B0"/>
    <w:rsid w:val="0095477C"/>
    <w:rsid w:val="00963310"/>
    <w:rsid w:val="0096581F"/>
    <w:rsid w:val="00966B0C"/>
    <w:rsid w:val="009672C5"/>
    <w:rsid w:val="00982E88"/>
    <w:rsid w:val="00983F95"/>
    <w:rsid w:val="00987C49"/>
    <w:rsid w:val="009913F6"/>
    <w:rsid w:val="0099486F"/>
    <w:rsid w:val="00995C5B"/>
    <w:rsid w:val="009A1931"/>
    <w:rsid w:val="009A1ED3"/>
    <w:rsid w:val="009A34D5"/>
    <w:rsid w:val="009A6E7C"/>
    <w:rsid w:val="009B3C3C"/>
    <w:rsid w:val="009C461B"/>
    <w:rsid w:val="009E65C3"/>
    <w:rsid w:val="00A15430"/>
    <w:rsid w:val="00A22012"/>
    <w:rsid w:val="00A2493E"/>
    <w:rsid w:val="00A255BF"/>
    <w:rsid w:val="00A26560"/>
    <w:rsid w:val="00A2719E"/>
    <w:rsid w:val="00A3306B"/>
    <w:rsid w:val="00A34078"/>
    <w:rsid w:val="00A57F25"/>
    <w:rsid w:val="00A664B4"/>
    <w:rsid w:val="00A7149E"/>
    <w:rsid w:val="00A71EB4"/>
    <w:rsid w:val="00A744CE"/>
    <w:rsid w:val="00A75497"/>
    <w:rsid w:val="00A80958"/>
    <w:rsid w:val="00A81ECC"/>
    <w:rsid w:val="00A86C4E"/>
    <w:rsid w:val="00A9562F"/>
    <w:rsid w:val="00AB4B6C"/>
    <w:rsid w:val="00AC207C"/>
    <w:rsid w:val="00AC769C"/>
    <w:rsid w:val="00AD449E"/>
    <w:rsid w:val="00AD5479"/>
    <w:rsid w:val="00AE0573"/>
    <w:rsid w:val="00AE1FEA"/>
    <w:rsid w:val="00AE5838"/>
    <w:rsid w:val="00AF342C"/>
    <w:rsid w:val="00AF5298"/>
    <w:rsid w:val="00B03BA5"/>
    <w:rsid w:val="00B0592D"/>
    <w:rsid w:val="00B07439"/>
    <w:rsid w:val="00B3025D"/>
    <w:rsid w:val="00B307C8"/>
    <w:rsid w:val="00B5333E"/>
    <w:rsid w:val="00B541F7"/>
    <w:rsid w:val="00B64C97"/>
    <w:rsid w:val="00B66765"/>
    <w:rsid w:val="00B7532D"/>
    <w:rsid w:val="00B758D3"/>
    <w:rsid w:val="00B76418"/>
    <w:rsid w:val="00B80715"/>
    <w:rsid w:val="00B83B06"/>
    <w:rsid w:val="00B84DFC"/>
    <w:rsid w:val="00B950A1"/>
    <w:rsid w:val="00BA3455"/>
    <w:rsid w:val="00BA3A7F"/>
    <w:rsid w:val="00BA7936"/>
    <w:rsid w:val="00BC0178"/>
    <w:rsid w:val="00BC7375"/>
    <w:rsid w:val="00C0497B"/>
    <w:rsid w:val="00C068D0"/>
    <w:rsid w:val="00C10B45"/>
    <w:rsid w:val="00C1604C"/>
    <w:rsid w:val="00C22F22"/>
    <w:rsid w:val="00C23614"/>
    <w:rsid w:val="00C267D9"/>
    <w:rsid w:val="00C434D2"/>
    <w:rsid w:val="00C46379"/>
    <w:rsid w:val="00C5063A"/>
    <w:rsid w:val="00C6011E"/>
    <w:rsid w:val="00C61573"/>
    <w:rsid w:val="00C650D1"/>
    <w:rsid w:val="00C7754C"/>
    <w:rsid w:val="00C84D6F"/>
    <w:rsid w:val="00C872E5"/>
    <w:rsid w:val="00C91A3D"/>
    <w:rsid w:val="00C9275A"/>
    <w:rsid w:val="00C95077"/>
    <w:rsid w:val="00C95A54"/>
    <w:rsid w:val="00CA297E"/>
    <w:rsid w:val="00CB4E90"/>
    <w:rsid w:val="00CB4FB7"/>
    <w:rsid w:val="00CB77E9"/>
    <w:rsid w:val="00CC0EAE"/>
    <w:rsid w:val="00CC1436"/>
    <w:rsid w:val="00CD4DA2"/>
    <w:rsid w:val="00CD64EE"/>
    <w:rsid w:val="00CE2E14"/>
    <w:rsid w:val="00CE6982"/>
    <w:rsid w:val="00CF6223"/>
    <w:rsid w:val="00CF7F90"/>
    <w:rsid w:val="00D02CB9"/>
    <w:rsid w:val="00D048D4"/>
    <w:rsid w:val="00D0628A"/>
    <w:rsid w:val="00D06FFA"/>
    <w:rsid w:val="00D24B55"/>
    <w:rsid w:val="00D24F35"/>
    <w:rsid w:val="00D33C58"/>
    <w:rsid w:val="00D35F0F"/>
    <w:rsid w:val="00D47588"/>
    <w:rsid w:val="00D50251"/>
    <w:rsid w:val="00D52BE0"/>
    <w:rsid w:val="00D62ECC"/>
    <w:rsid w:val="00D6335F"/>
    <w:rsid w:val="00D67523"/>
    <w:rsid w:val="00D67C7A"/>
    <w:rsid w:val="00D74F0C"/>
    <w:rsid w:val="00D7582C"/>
    <w:rsid w:val="00D837C6"/>
    <w:rsid w:val="00D94107"/>
    <w:rsid w:val="00DA3D58"/>
    <w:rsid w:val="00DB2BC5"/>
    <w:rsid w:val="00DC390D"/>
    <w:rsid w:val="00DC41D2"/>
    <w:rsid w:val="00DC46E6"/>
    <w:rsid w:val="00DC7F31"/>
    <w:rsid w:val="00DD2AF7"/>
    <w:rsid w:val="00DD44C0"/>
    <w:rsid w:val="00DD5DFF"/>
    <w:rsid w:val="00DE16EA"/>
    <w:rsid w:val="00DF0FC6"/>
    <w:rsid w:val="00DF64C0"/>
    <w:rsid w:val="00DF6A0A"/>
    <w:rsid w:val="00E01AC7"/>
    <w:rsid w:val="00E053D2"/>
    <w:rsid w:val="00E1395E"/>
    <w:rsid w:val="00E24380"/>
    <w:rsid w:val="00E304A3"/>
    <w:rsid w:val="00E36D01"/>
    <w:rsid w:val="00E46AB2"/>
    <w:rsid w:val="00E46D50"/>
    <w:rsid w:val="00E55869"/>
    <w:rsid w:val="00E57522"/>
    <w:rsid w:val="00E655D8"/>
    <w:rsid w:val="00E8066D"/>
    <w:rsid w:val="00E8129E"/>
    <w:rsid w:val="00E9153E"/>
    <w:rsid w:val="00E91ED9"/>
    <w:rsid w:val="00E92F1E"/>
    <w:rsid w:val="00E97D57"/>
    <w:rsid w:val="00EA0AE2"/>
    <w:rsid w:val="00EB4E34"/>
    <w:rsid w:val="00EC00A8"/>
    <w:rsid w:val="00EC021C"/>
    <w:rsid w:val="00EC5F9F"/>
    <w:rsid w:val="00ED1042"/>
    <w:rsid w:val="00EE47C0"/>
    <w:rsid w:val="00EF0EF1"/>
    <w:rsid w:val="00EF3E57"/>
    <w:rsid w:val="00F001BA"/>
    <w:rsid w:val="00F12325"/>
    <w:rsid w:val="00F13C30"/>
    <w:rsid w:val="00F17CDA"/>
    <w:rsid w:val="00F23186"/>
    <w:rsid w:val="00F31593"/>
    <w:rsid w:val="00F50919"/>
    <w:rsid w:val="00F53F51"/>
    <w:rsid w:val="00F57E19"/>
    <w:rsid w:val="00F70DB9"/>
    <w:rsid w:val="00F7218C"/>
    <w:rsid w:val="00F72F2D"/>
    <w:rsid w:val="00F76917"/>
    <w:rsid w:val="00F771BB"/>
    <w:rsid w:val="00F849BC"/>
    <w:rsid w:val="00F9091D"/>
    <w:rsid w:val="00F9453B"/>
    <w:rsid w:val="00F956A0"/>
    <w:rsid w:val="00FA43F0"/>
    <w:rsid w:val="00FA4D53"/>
    <w:rsid w:val="00FB0718"/>
    <w:rsid w:val="00FB23F1"/>
    <w:rsid w:val="00FC513F"/>
    <w:rsid w:val="00FC53FF"/>
    <w:rsid w:val="00FC5B8F"/>
    <w:rsid w:val="00FD1C30"/>
    <w:rsid w:val="00FE3AD9"/>
    <w:rsid w:val="00FF1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180898"/>
  <w15:docId w15:val="{DDD852C9-89CC-4830-A107-608AC6EC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5378"/>
    <w:rPr>
      <w:rFonts w:ascii="Times New Roman" w:eastAsia="Times New Roman" w:hAnsi="Times New Roman"/>
      <w:sz w:val="24"/>
      <w:szCs w:val="24"/>
    </w:rPr>
  </w:style>
  <w:style w:type="paragraph" w:styleId="Nagwek1">
    <w:name w:val="heading 1"/>
    <w:basedOn w:val="Normalny"/>
    <w:next w:val="Normalny"/>
    <w:link w:val="Nagwek1Znak"/>
    <w:qFormat/>
    <w:rsid w:val="004B5378"/>
    <w:pPr>
      <w:keepNext/>
      <w:numPr>
        <w:numId w:val="17"/>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unhideWhenUsed/>
    <w:qFormat/>
    <w:rsid w:val="007F373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C95A54"/>
    <w:pPr>
      <w:keepNext/>
      <w:keepLines/>
      <w:numPr>
        <w:ilvl w:val="2"/>
        <w:numId w:val="17"/>
      </w:numPr>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C95A54"/>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C95A54"/>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C95A54"/>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C95A54"/>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C95A54"/>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95A54"/>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4B5378"/>
    <w:rPr>
      <w:sz w:val="22"/>
      <w:szCs w:val="22"/>
      <w:lang w:eastAsia="en-US"/>
    </w:rPr>
  </w:style>
  <w:style w:type="character" w:customStyle="1" w:styleId="Nagwek1Znak">
    <w:name w:val="Nagłówek 1 Znak"/>
    <w:basedOn w:val="Domylnaczcionkaakapitu"/>
    <w:link w:val="Nagwek1"/>
    <w:rsid w:val="004B5378"/>
    <w:rPr>
      <w:rFonts w:ascii="Arial" w:eastAsia="Times New Roman" w:hAnsi="Arial" w:cs="Arial"/>
      <w:b/>
      <w:bCs/>
      <w:kern w:val="32"/>
      <w:sz w:val="32"/>
      <w:szCs w:val="32"/>
    </w:rPr>
  </w:style>
  <w:style w:type="paragraph" w:styleId="Tekstpodstawowywcity">
    <w:name w:val="Body Text Indent"/>
    <w:basedOn w:val="Normalny"/>
    <w:link w:val="TekstpodstawowywcityZnak"/>
    <w:semiHidden/>
    <w:rsid w:val="004B5378"/>
    <w:pPr>
      <w:jc w:val="both"/>
    </w:pPr>
    <w:rPr>
      <w:b/>
      <w:szCs w:val="20"/>
    </w:rPr>
  </w:style>
  <w:style w:type="character" w:customStyle="1" w:styleId="TekstpodstawowywcityZnak">
    <w:name w:val="Tekst podstawowy wcięty Znak"/>
    <w:basedOn w:val="Domylnaczcionkaakapitu"/>
    <w:link w:val="Tekstpodstawowywcity"/>
    <w:semiHidden/>
    <w:rsid w:val="004B5378"/>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4B5378"/>
    <w:pPr>
      <w:shd w:val="clear" w:color="auto" w:fill="FFFFFF"/>
      <w:jc w:val="both"/>
    </w:pPr>
    <w:rPr>
      <w:color w:val="000000"/>
    </w:rPr>
  </w:style>
  <w:style w:type="character" w:customStyle="1" w:styleId="TekstpodstawowyZnak">
    <w:name w:val="Tekst podstawowy Znak"/>
    <w:basedOn w:val="Domylnaczcionkaakapitu"/>
    <w:link w:val="Tekstpodstawowy"/>
    <w:uiPriority w:val="99"/>
    <w:semiHidden/>
    <w:rsid w:val="004B5378"/>
    <w:rPr>
      <w:rFonts w:ascii="Times New Roman" w:eastAsia="Times New Roman" w:hAnsi="Times New Roman" w:cs="Times New Roman"/>
      <w:color w:val="000000"/>
      <w:sz w:val="24"/>
      <w:szCs w:val="24"/>
      <w:shd w:val="clear" w:color="auto" w:fill="FFFFFF"/>
      <w:lang w:eastAsia="pl-PL"/>
    </w:rPr>
  </w:style>
  <w:style w:type="paragraph" w:customStyle="1" w:styleId="WW-Tekstpodstawowy3">
    <w:name w:val="WW-Tekst podstawowy 3"/>
    <w:basedOn w:val="Normalny"/>
    <w:rsid w:val="004B5378"/>
    <w:pPr>
      <w:widowControl w:val="0"/>
      <w:suppressAutoHyphens/>
      <w:jc w:val="both"/>
    </w:pPr>
    <w:rPr>
      <w:rFonts w:eastAsia="Lucida Sans Unicode"/>
      <w:smallCaps/>
      <w:szCs w:val="20"/>
    </w:rPr>
  </w:style>
  <w:style w:type="paragraph" w:styleId="Akapitzlist">
    <w:name w:val="List Paragraph"/>
    <w:aliases w:val="maz_wyliczenie,opis dzialania,K-P_odwolanie,A_wyliczenie,Akapit z listą 1,Table of contents numbered,Akapit z listą5,normalny tekst,Numerowanie,Normal,Akapit z listą3,Akapit z listą31,L1,2 heading,Akapit z listą BS,Preambuła,sw tekst,lp1"/>
    <w:basedOn w:val="Normalny"/>
    <w:link w:val="AkapitzlistZnak"/>
    <w:uiPriority w:val="34"/>
    <w:qFormat/>
    <w:rsid w:val="00184DA1"/>
    <w:pPr>
      <w:ind w:left="708"/>
    </w:pPr>
  </w:style>
  <w:style w:type="paragraph" w:styleId="Nagwek">
    <w:name w:val="header"/>
    <w:basedOn w:val="Normalny"/>
    <w:link w:val="NagwekZnak"/>
    <w:uiPriority w:val="99"/>
    <w:unhideWhenUsed/>
    <w:rsid w:val="00390A23"/>
    <w:pPr>
      <w:tabs>
        <w:tab w:val="center" w:pos="4536"/>
        <w:tab w:val="right" w:pos="9072"/>
      </w:tabs>
    </w:pPr>
  </w:style>
  <w:style w:type="character" w:customStyle="1" w:styleId="NagwekZnak">
    <w:name w:val="Nagłówek Znak"/>
    <w:basedOn w:val="Domylnaczcionkaakapitu"/>
    <w:link w:val="Nagwek"/>
    <w:uiPriority w:val="99"/>
    <w:rsid w:val="00390A23"/>
    <w:rPr>
      <w:rFonts w:ascii="Times New Roman" w:eastAsia="Times New Roman" w:hAnsi="Times New Roman"/>
      <w:sz w:val="24"/>
      <w:szCs w:val="24"/>
    </w:rPr>
  </w:style>
  <w:style w:type="paragraph" w:styleId="Stopka">
    <w:name w:val="footer"/>
    <w:basedOn w:val="Normalny"/>
    <w:link w:val="StopkaZnak"/>
    <w:uiPriority w:val="99"/>
    <w:unhideWhenUsed/>
    <w:rsid w:val="00390A23"/>
    <w:pPr>
      <w:tabs>
        <w:tab w:val="center" w:pos="4536"/>
        <w:tab w:val="right" w:pos="9072"/>
      </w:tabs>
    </w:pPr>
  </w:style>
  <w:style w:type="character" w:customStyle="1" w:styleId="StopkaZnak">
    <w:name w:val="Stopka Znak"/>
    <w:basedOn w:val="Domylnaczcionkaakapitu"/>
    <w:link w:val="Stopka"/>
    <w:uiPriority w:val="99"/>
    <w:rsid w:val="00390A2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4E6DD2"/>
    <w:rPr>
      <w:sz w:val="16"/>
      <w:szCs w:val="16"/>
    </w:rPr>
  </w:style>
  <w:style w:type="paragraph" w:styleId="Tekstkomentarza">
    <w:name w:val="annotation text"/>
    <w:basedOn w:val="Normalny"/>
    <w:link w:val="TekstkomentarzaZnak"/>
    <w:uiPriority w:val="99"/>
    <w:semiHidden/>
    <w:unhideWhenUsed/>
    <w:rsid w:val="004E6DD2"/>
    <w:rPr>
      <w:sz w:val="20"/>
      <w:szCs w:val="20"/>
    </w:rPr>
  </w:style>
  <w:style w:type="character" w:customStyle="1" w:styleId="TekstkomentarzaZnak">
    <w:name w:val="Tekst komentarza Znak"/>
    <w:basedOn w:val="Domylnaczcionkaakapitu"/>
    <w:link w:val="Tekstkomentarza"/>
    <w:uiPriority w:val="99"/>
    <w:semiHidden/>
    <w:rsid w:val="004E6DD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6DD2"/>
    <w:rPr>
      <w:b/>
      <w:bCs/>
    </w:rPr>
  </w:style>
  <w:style w:type="character" w:customStyle="1" w:styleId="TematkomentarzaZnak">
    <w:name w:val="Temat komentarza Znak"/>
    <w:basedOn w:val="TekstkomentarzaZnak"/>
    <w:link w:val="Tematkomentarza"/>
    <w:uiPriority w:val="99"/>
    <w:semiHidden/>
    <w:rsid w:val="004E6DD2"/>
    <w:rPr>
      <w:rFonts w:ascii="Times New Roman" w:eastAsia="Times New Roman" w:hAnsi="Times New Roman"/>
      <w:b/>
      <w:bCs/>
    </w:rPr>
  </w:style>
  <w:style w:type="paragraph" w:styleId="Tekstdymka">
    <w:name w:val="Balloon Text"/>
    <w:basedOn w:val="Normalny"/>
    <w:link w:val="TekstdymkaZnak"/>
    <w:uiPriority w:val="99"/>
    <w:semiHidden/>
    <w:unhideWhenUsed/>
    <w:rsid w:val="004E6DD2"/>
    <w:rPr>
      <w:rFonts w:ascii="Tahoma" w:hAnsi="Tahoma" w:cs="Tahoma"/>
      <w:sz w:val="16"/>
      <w:szCs w:val="16"/>
    </w:rPr>
  </w:style>
  <w:style w:type="character" w:customStyle="1" w:styleId="TekstdymkaZnak">
    <w:name w:val="Tekst dymka Znak"/>
    <w:basedOn w:val="Domylnaczcionkaakapitu"/>
    <w:link w:val="Tekstdymka"/>
    <w:uiPriority w:val="99"/>
    <w:semiHidden/>
    <w:rsid w:val="004E6DD2"/>
    <w:rPr>
      <w:rFonts w:ascii="Tahoma" w:eastAsia="Times New Roman" w:hAnsi="Tahoma" w:cs="Tahoma"/>
      <w:sz w:val="16"/>
      <w:szCs w:val="16"/>
    </w:rPr>
  </w:style>
  <w:style w:type="character" w:customStyle="1" w:styleId="Nagwek2Znak">
    <w:name w:val="Nagłówek 2 Znak"/>
    <w:basedOn w:val="Domylnaczcionkaakapitu"/>
    <w:link w:val="Nagwek2"/>
    <w:uiPriority w:val="9"/>
    <w:rsid w:val="007F3731"/>
    <w:rPr>
      <w:rFonts w:asciiTheme="majorHAnsi" w:eastAsiaTheme="majorEastAsia" w:hAnsiTheme="majorHAnsi" w:cstheme="majorBidi"/>
      <w:b/>
      <w:bCs/>
      <w:color w:val="4F81BD" w:themeColor="accent1"/>
      <w:sz w:val="26"/>
      <w:szCs w:val="26"/>
    </w:rPr>
  </w:style>
  <w:style w:type="character" w:customStyle="1" w:styleId="Teksttreci">
    <w:name w:val="Tekst treści_"/>
    <w:basedOn w:val="Domylnaczcionkaakapitu"/>
    <w:link w:val="Teksttreci1"/>
    <w:uiPriority w:val="99"/>
    <w:rsid w:val="007F3731"/>
    <w:rPr>
      <w:rFonts w:ascii="Tahoma" w:hAnsi="Tahoma" w:cs="Tahoma"/>
      <w:sz w:val="19"/>
      <w:szCs w:val="19"/>
      <w:shd w:val="clear" w:color="auto" w:fill="FFFFFF"/>
    </w:rPr>
  </w:style>
  <w:style w:type="paragraph" w:customStyle="1" w:styleId="Teksttreci1">
    <w:name w:val="Tekst treści1"/>
    <w:basedOn w:val="Normalny"/>
    <w:link w:val="Teksttreci"/>
    <w:uiPriority w:val="99"/>
    <w:rsid w:val="007F3731"/>
    <w:pPr>
      <w:shd w:val="clear" w:color="auto" w:fill="FFFFFF"/>
      <w:spacing w:line="361" w:lineRule="exact"/>
      <w:ind w:hanging="420"/>
    </w:pPr>
    <w:rPr>
      <w:rFonts w:ascii="Tahoma" w:eastAsia="Calibri" w:hAnsi="Tahoma" w:cs="Tahoma"/>
      <w:sz w:val="19"/>
      <w:szCs w:val="19"/>
    </w:rPr>
  </w:style>
  <w:style w:type="character" w:customStyle="1" w:styleId="TeksttreciPogrubienie">
    <w:name w:val="Tekst treści + Pogrubienie"/>
    <w:basedOn w:val="Teksttreci"/>
    <w:uiPriority w:val="99"/>
    <w:rsid w:val="007F3731"/>
    <w:rPr>
      <w:rFonts w:ascii="Times New Roman" w:hAnsi="Times New Roman" w:cs="Times New Roman"/>
      <w:b/>
      <w:bCs/>
      <w:spacing w:val="0"/>
      <w:sz w:val="23"/>
      <w:szCs w:val="23"/>
      <w:shd w:val="clear" w:color="auto" w:fill="FFFFFF"/>
    </w:rPr>
  </w:style>
  <w:style w:type="paragraph" w:customStyle="1" w:styleId="Default">
    <w:name w:val="Default"/>
    <w:rsid w:val="001A7ED6"/>
    <w:pPr>
      <w:autoSpaceDE w:val="0"/>
      <w:autoSpaceDN w:val="0"/>
      <w:adjustRightInd w:val="0"/>
    </w:pPr>
    <w:rPr>
      <w:rFonts w:ascii="Times New Roman" w:hAnsi="Times New Roman"/>
      <w:color w:val="000000"/>
      <w:sz w:val="24"/>
      <w:szCs w:val="24"/>
    </w:rPr>
  </w:style>
  <w:style w:type="character" w:styleId="Hipercze">
    <w:name w:val="Hyperlink"/>
    <w:basedOn w:val="Domylnaczcionkaakapitu"/>
    <w:rsid w:val="00BC7375"/>
    <w:rPr>
      <w:color w:val="0000FF"/>
      <w:u w:val="single"/>
    </w:rPr>
  </w:style>
  <w:style w:type="character" w:customStyle="1" w:styleId="BezodstpwZnak">
    <w:name w:val="Bez odstępów Znak"/>
    <w:basedOn w:val="Domylnaczcionkaakapitu"/>
    <w:link w:val="Bezodstpw"/>
    <w:uiPriority w:val="1"/>
    <w:locked/>
    <w:rsid w:val="00F31593"/>
    <w:rPr>
      <w:sz w:val="22"/>
      <w:szCs w:val="22"/>
      <w:lang w:eastAsia="en-US"/>
    </w:rPr>
  </w:style>
  <w:style w:type="paragraph" w:customStyle="1" w:styleId="normaltableau">
    <w:name w:val="normal_tableau"/>
    <w:basedOn w:val="Normalny"/>
    <w:rsid w:val="00432C72"/>
    <w:pPr>
      <w:spacing w:before="120" w:after="120"/>
      <w:jc w:val="both"/>
    </w:pPr>
    <w:rPr>
      <w:rFonts w:ascii="Optima" w:hAnsi="Optima"/>
      <w:sz w:val="22"/>
      <w:szCs w:val="22"/>
      <w:lang w:val="en-GB"/>
    </w:rPr>
  </w:style>
  <w:style w:type="character" w:customStyle="1" w:styleId="Nagwek3Znak">
    <w:name w:val="Nagłówek 3 Znak"/>
    <w:basedOn w:val="Domylnaczcionkaakapitu"/>
    <w:link w:val="Nagwek3"/>
    <w:uiPriority w:val="9"/>
    <w:semiHidden/>
    <w:rsid w:val="00C95A5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C95A54"/>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uiPriority w:val="9"/>
    <w:semiHidden/>
    <w:rsid w:val="00C95A54"/>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uiPriority w:val="9"/>
    <w:semiHidden/>
    <w:rsid w:val="00C95A54"/>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C95A54"/>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semiHidden/>
    <w:rsid w:val="00C95A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95A54"/>
    <w:rPr>
      <w:rFonts w:asciiTheme="majorHAnsi" w:eastAsiaTheme="majorEastAsia" w:hAnsiTheme="majorHAnsi" w:cstheme="majorBidi"/>
      <w:i/>
      <w:iCs/>
      <w:color w:val="272727" w:themeColor="text1" w:themeTint="D8"/>
      <w:sz w:val="21"/>
      <w:szCs w:val="21"/>
    </w:rPr>
  </w:style>
  <w:style w:type="paragraph" w:styleId="Tekstprzypisudolnego">
    <w:name w:val="footnote text"/>
    <w:basedOn w:val="Normalny"/>
    <w:link w:val="TekstprzypisudolnegoZnak"/>
    <w:uiPriority w:val="99"/>
    <w:unhideWhenUsed/>
    <w:rsid w:val="000E5055"/>
    <w:rPr>
      <w:rFonts w:eastAsia="Calibri"/>
      <w:sz w:val="20"/>
      <w:szCs w:val="20"/>
    </w:rPr>
  </w:style>
  <w:style w:type="character" w:customStyle="1" w:styleId="TekstprzypisudolnegoZnak">
    <w:name w:val="Tekst przypisu dolnego Znak"/>
    <w:basedOn w:val="Domylnaczcionkaakapitu"/>
    <w:link w:val="Tekstprzypisudolnego"/>
    <w:uiPriority w:val="99"/>
    <w:rsid w:val="000E5055"/>
    <w:rPr>
      <w:rFonts w:ascii="Times New Roman" w:hAnsi="Times New Roman"/>
    </w:rPr>
  </w:style>
  <w:style w:type="character" w:styleId="Odwoanieprzypisudolnego">
    <w:name w:val="footnote reference"/>
    <w:basedOn w:val="Domylnaczcionkaakapitu"/>
    <w:uiPriority w:val="99"/>
    <w:unhideWhenUsed/>
    <w:rsid w:val="000E5055"/>
    <w:rPr>
      <w:vertAlign w:val="superscript"/>
    </w:rPr>
  </w:style>
  <w:style w:type="character" w:customStyle="1" w:styleId="AkapitzlistZnak">
    <w:name w:val="Akapit z listą Znak"/>
    <w:aliases w:val="maz_wyliczenie Znak,opis dzialania Znak,K-P_odwolanie Znak,A_wyliczenie Znak,Akapit z listą 1 Znak,Table of contents numbered Znak,Akapit z listą5 Znak,normalny tekst Znak,Numerowanie Znak,Normal Znak,Akapit z listą3 Znak,L1 Znak"/>
    <w:link w:val="Akapitzlist"/>
    <w:uiPriority w:val="34"/>
    <w:qFormat/>
    <w:locked/>
    <w:rsid w:val="00E46D5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808">
      <w:bodyDiv w:val="1"/>
      <w:marLeft w:val="0"/>
      <w:marRight w:val="0"/>
      <w:marTop w:val="0"/>
      <w:marBottom w:val="0"/>
      <w:divBdr>
        <w:top w:val="none" w:sz="0" w:space="0" w:color="auto"/>
        <w:left w:val="none" w:sz="0" w:space="0" w:color="auto"/>
        <w:bottom w:val="none" w:sz="0" w:space="0" w:color="auto"/>
        <w:right w:val="none" w:sz="0" w:space="0" w:color="auto"/>
      </w:divBdr>
    </w:div>
    <w:div w:id="294870844">
      <w:bodyDiv w:val="1"/>
      <w:marLeft w:val="0"/>
      <w:marRight w:val="0"/>
      <w:marTop w:val="0"/>
      <w:marBottom w:val="0"/>
      <w:divBdr>
        <w:top w:val="none" w:sz="0" w:space="0" w:color="auto"/>
        <w:left w:val="none" w:sz="0" w:space="0" w:color="auto"/>
        <w:bottom w:val="none" w:sz="0" w:space="0" w:color="auto"/>
        <w:right w:val="none" w:sz="0" w:space="0" w:color="auto"/>
      </w:divBdr>
    </w:div>
    <w:div w:id="1054499991">
      <w:bodyDiv w:val="1"/>
      <w:marLeft w:val="0"/>
      <w:marRight w:val="0"/>
      <w:marTop w:val="0"/>
      <w:marBottom w:val="0"/>
      <w:divBdr>
        <w:top w:val="none" w:sz="0" w:space="0" w:color="auto"/>
        <w:left w:val="none" w:sz="0" w:space="0" w:color="auto"/>
        <w:bottom w:val="none" w:sz="0" w:space="0" w:color="auto"/>
        <w:right w:val="none" w:sz="0" w:space="0" w:color="auto"/>
      </w:divBdr>
    </w:div>
    <w:div w:id="1213690405">
      <w:bodyDiv w:val="1"/>
      <w:marLeft w:val="0"/>
      <w:marRight w:val="0"/>
      <w:marTop w:val="0"/>
      <w:marBottom w:val="0"/>
      <w:divBdr>
        <w:top w:val="none" w:sz="0" w:space="0" w:color="auto"/>
        <w:left w:val="none" w:sz="0" w:space="0" w:color="auto"/>
        <w:bottom w:val="none" w:sz="0" w:space="0" w:color="auto"/>
        <w:right w:val="none" w:sz="0" w:space="0" w:color="auto"/>
      </w:divBdr>
    </w:div>
    <w:div w:id="1226525979">
      <w:bodyDiv w:val="1"/>
      <w:marLeft w:val="0"/>
      <w:marRight w:val="0"/>
      <w:marTop w:val="0"/>
      <w:marBottom w:val="0"/>
      <w:divBdr>
        <w:top w:val="none" w:sz="0" w:space="0" w:color="auto"/>
        <w:left w:val="none" w:sz="0" w:space="0" w:color="auto"/>
        <w:bottom w:val="none" w:sz="0" w:space="0" w:color="auto"/>
        <w:right w:val="none" w:sz="0" w:space="0" w:color="auto"/>
      </w:divBdr>
    </w:div>
    <w:div w:id="21280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lim.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B8EF-5C8B-4DE9-B401-A7EBE91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3776</Words>
  <Characters>22657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Pietraszewski</dc:creator>
  <cp:lastModifiedBy>Zbigniew Kusik</cp:lastModifiedBy>
  <cp:revision>5</cp:revision>
  <cp:lastPrinted>2019-02-07T13:36:00Z</cp:lastPrinted>
  <dcterms:created xsi:type="dcterms:W3CDTF">2021-11-23T10:27:00Z</dcterms:created>
  <dcterms:modified xsi:type="dcterms:W3CDTF">2021-11-24T13:48:00Z</dcterms:modified>
</cp:coreProperties>
</file>