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106D" w14:textId="77777777"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14:paraId="1CA3007D" w14:textId="77777777" w:rsidR="00272DDF" w:rsidRDefault="00272DDF" w:rsidP="00272DDF"/>
    <w:p w14:paraId="34567B8D" w14:textId="77777777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74CE9647" w14:textId="76F168D2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</w:t>
      </w:r>
      <w:r w:rsidR="00A74ADF">
        <w:rPr>
          <w:rStyle w:val="Pogrubienie"/>
          <w:rFonts w:ascii="Calibri Light" w:hAnsi="Calibri Light"/>
          <w:b w:val="0"/>
        </w:rPr>
        <w:t xml:space="preserve">Poznański </w:t>
      </w:r>
      <w:r w:rsidRPr="00272DDF">
        <w:rPr>
          <w:rStyle w:val="Pogrubienie"/>
          <w:rFonts w:ascii="Calibri Light" w:hAnsi="Calibri Light"/>
          <w:b w:val="0"/>
        </w:rPr>
        <w:t xml:space="preserve">Instytut </w:t>
      </w:r>
      <w:r w:rsidR="00A74ADF">
        <w:rPr>
          <w:rStyle w:val="Pogrubienie"/>
          <w:rFonts w:ascii="Calibri Light" w:hAnsi="Calibri Light"/>
          <w:b w:val="0"/>
        </w:rPr>
        <w:t>Technologiczny</w:t>
      </w:r>
    </w:p>
    <w:p w14:paraId="34681BA1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18F8B074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17961820" w14:textId="77777777" w:rsidR="00272DDF" w:rsidRPr="00272DDF" w:rsidRDefault="00272DDF" w:rsidP="00272DDF">
      <w:pPr>
        <w:rPr>
          <w:rFonts w:ascii="Calibri Light" w:hAnsi="Calibri Light"/>
        </w:rPr>
      </w:pPr>
    </w:p>
    <w:p w14:paraId="74285020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4996C6EC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85A29C5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14:paraId="760142D4" w14:textId="77777777" w:rsidR="00272DDF" w:rsidRDefault="00272DDF" w:rsidP="00272DDF">
      <w:pPr>
        <w:rPr>
          <w:rFonts w:ascii="Calibri Light" w:hAnsi="Calibri Light"/>
        </w:rPr>
      </w:pPr>
    </w:p>
    <w:p w14:paraId="296DBE2C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72255AE6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1E1D1D3F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5DF7BEBF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045D7C75" w14:textId="77777777" w:rsidR="00B94D9E" w:rsidRDefault="00B94D9E" w:rsidP="00272DDF"/>
    <w:p w14:paraId="117C4A88" w14:textId="77777777" w:rsidR="00B94D9E" w:rsidRPr="00B94D9E" w:rsidRDefault="00B94D9E" w:rsidP="00B94D9E"/>
    <w:p w14:paraId="6843F575" w14:textId="77777777" w:rsidR="00B94D9E" w:rsidRPr="00B94D9E" w:rsidRDefault="00B94D9E" w:rsidP="00B94D9E"/>
    <w:p w14:paraId="122C703C" w14:textId="77777777" w:rsidR="00B94D9E" w:rsidRPr="00B94D9E" w:rsidRDefault="00B94D9E" w:rsidP="00B94D9E">
      <w:pPr>
        <w:rPr>
          <w:sz w:val="28"/>
          <w:szCs w:val="28"/>
        </w:rPr>
      </w:pPr>
    </w:p>
    <w:p w14:paraId="4DDA6265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14:paraId="4DFDAA29" w14:textId="77777777"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14:paraId="1775CF33" w14:textId="77777777" w:rsidR="00B94D9E" w:rsidRPr="00B94D9E" w:rsidRDefault="00B94D9E" w:rsidP="00B94D9E">
      <w:pPr>
        <w:rPr>
          <w:rFonts w:asciiTheme="majorHAnsi" w:hAnsiTheme="majorHAnsi"/>
        </w:rPr>
      </w:pPr>
    </w:p>
    <w:p w14:paraId="1D9A8503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14:paraId="4BED8161" w14:textId="77777777" w:rsidR="00B94D9E" w:rsidRPr="00B94D9E" w:rsidRDefault="00B94D9E" w:rsidP="00B94D9E">
      <w:pPr>
        <w:rPr>
          <w:rFonts w:asciiTheme="majorHAnsi" w:hAnsiTheme="majorHAnsi"/>
        </w:rPr>
      </w:pPr>
    </w:p>
    <w:p w14:paraId="71895667" w14:textId="1CBF1678" w:rsidR="00B94D9E" w:rsidRPr="00EE7A55" w:rsidRDefault="00B94D9E" w:rsidP="00AB0609">
      <w:pPr>
        <w:pStyle w:val="Nagwek"/>
        <w:jc w:val="both"/>
        <w:rPr>
          <w:rFonts w:asciiTheme="majorHAnsi" w:hAnsiTheme="majorHAnsi"/>
          <w:i/>
          <w:lang w:val="pt-PT"/>
        </w:rPr>
      </w:pPr>
      <w:r w:rsidRPr="00B94D9E">
        <w:rPr>
          <w:rFonts w:asciiTheme="majorHAnsi" w:hAnsiTheme="majorHAnsi"/>
        </w:rPr>
        <w:t>Na potrzeby postępowania o udzie</w:t>
      </w:r>
      <w:r w:rsidR="00AB0609">
        <w:rPr>
          <w:rFonts w:asciiTheme="majorHAnsi" w:hAnsiTheme="majorHAnsi"/>
        </w:rPr>
        <w:t>lenie zamówienia publicznego na</w:t>
      </w:r>
      <w:r w:rsidR="00AB0609" w:rsidRPr="00AB0609">
        <w:rPr>
          <w:rFonts w:asciiTheme="majorHAnsi" w:hAnsiTheme="majorHAnsi"/>
        </w:rPr>
        <w:t xml:space="preserve"> </w:t>
      </w:r>
      <w:r w:rsidR="00EE7A55" w:rsidRPr="00EE7A55">
        <w:rPr>
          <w:rFonts w:asciiTheme="majorHAnsi" w:hAnsiTheme="majorHAnsi"/>
          <w:i/>
          <w:lang w:val="pt-PT"/>
        </w:rPr>
        <w:t>PRZ/00043/2022  Zakup subskrybcji HCL Domino Collaboration Express i Microsoft 365</w:t>
      </w:r>
      <w:r w:rsidR="00EE7A55">
        <w:rPr>
          <w:rFonts w:asciiTheme="majorHAnsi" w:hAnsiTheme="majorHAnsi"/>
          <w:i/>
          <w:lang w:val="pt-PT"/>
        </w:rPr>
        <w:t xml:space="preserve">, </w:t>
      </w:r>
      <w:r w:rsidR="005271C1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nr referencyjny postępowania </w:t>
      </w:r>
      <w:r w:rsidR="00690D34" w:rsidRPr="0050314E">
        <w:rPr>
          <w:rFonts w:asciiTheme="majorHAnsi" w:hAnsiTheme="majorHAnsi"/>
        </w:rPr>
        <w:t>PRZ/000</w:t>
      </w:r>
      <w:r w:rsidR="0050314E" w:rsidRPr="0050314E">
        <w:rPr>
          <w:rFonts w:asciiTheme="majorHAnsi" w:hAnsiTheme="majorHAnsi"/>
        </w:rPr>
        <w:t>4</w:t>
      </w:r>
      <w:r w:rsidR="00EE7A55">
        <w:rPr>
          <w:rFonts w:asciiTheme="majorHAnsi" w:hAnsiTheme="majorHAnsi"/>
        </w:rPr>
        <w:t>3</w:t>
      </w:r>
      <w:r w:rsidR="00690D34" w:rsidRPr="0050314E">
        <w:rPr>
          <w:rFonts w:asciiTheme="majorHAnsi" w:hAnsiTheme="majorHAnsi"/>
        </w:rPr>
        <w:t>/202</w:t>
      </w:r>
      <w:r w:rsidR="0050314E">
        <w:rPr>
          <w:rFonts w:asciiTheme="majorHAnsi" w:hAnsiTheme="majorHAnsi"/>
        </w:rPr>
        <w:t>2</w:t>
      </w:r>
      <w:r w:rsidR="00690D34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</w:t>
      </w:r>
      <w:r w:rsidR="005F705C">
        <w:rPr>
          <w:rFonts w:asciiTheme="majorHAnsi" w:hAnsiTheme="majorHAnsi"/>
        </w:rPr>
        <w:t xml:space="preserve">Poznański </w:t>
      </w:r>
      <w:r w:rsidR="00690D34">
        <w:rPr>
          <w:rFonts w:asciiTheme="majorHAnsi" w:hAnsiTheme="majorHAnsi"/>
        </w:rPr>
        <w:t xml:space="preserve">Instytut </w:t>
      </w:r>
      <w:r w:rsidR="005F705C">
        <w:rPr>
          <w:rFonts w:asciiTheme="majorHAnsi" w:hAnsiTheme="majorHAnsi"/>
        </w:rPr>
        <w:t>Technologiczny</w:t>
      </w:r>
      <w:r w:rsidR="00690D34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>oświadczam, co następuje:</w:t>
      </w:r>
    </w:p>
    <w:p w14:paraId="3CC4AA66" w14:textId="77777777" w:rsidR="00B94D9E" w:rsidRPr="00B94D9E" w:rsidRDefault="00B94D9E" w:rsidP="00B94D9E">
      <w:pPr>
        <w:rPr>
          <w:rFonts w:asciiTheme="majorHAnsi" w:hAnsiTheme="majorHAnsi"/>
        </w:rPr>
      </w:pPr>
    </w:p>
    <w:p w14:paraId="5FC9E3FE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14:paraId="5F3C786A" w14:textId="77777777" w:rsidR="00B94D9E" w:rsidRPr="00B94D9E" w:rsidRDefault="00B94D9E" w:rsidP="00B94D9E">
      <w:pPr>
        <w:rPr>
          <w:rFonts w:asciiTheme="majorHAnsi" w:hAnsiTheme="majorHAnsi"/>
        </w:rPr>
      </w:pPr>
    </w:p>
    <w:p w14:paraId="2DE45EFD" w14:textId="77777777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14:paraId="2D1CD9A4" w14:textId="77777777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14:paraId="46D6383A" w14:textId="77777777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14:paraId="2337E622" w14:textId="77777777" w:rsidR="00B94D9E" w:rsidRPr="00B94D9E" w:rsidRDefault="00B94D9E" w:rsidP="00B94D9E">
      <w:pPr>
        <w:rPr>
          <w:rFonts w:asciiTheme="majorHAnsi" w:hAnsiTheme="majorHAnsi"/>
        </w:rPr>
      </w:pPr>
    </w:p>
    <w:p w14:paraId="328470C2" w14:textId="77777777" w:rsidR="00B94D9E" w:rsidRPr="00B94D9E" w:rsidRDefault="00B94D9E" w:rsidP="00B94D9E">
      <w:pPr>
        <w:rPr>
          <w:rFonts w:asciiTheme="majorHAnsi" w:hAnsiTheme="majorHAnsi"/>
        </w:rPr>
      </w:pPr>
    </w:p>
    <w:p w14:paraId="1DE6841E" w14:textId="77777777"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14:paraId="2F672ADF" w14:textId="77777777" w:rsidR="00EF3BE5" w:rsidRDefault="00EF3BE5" w:rsidP="00690D34">
      <w:pPr>
        <w:jc w:val="both"/>
        <w:rPr>
          <w:rFonts w:asciiTheme="majorHAnsi" w:hAnsiTheme="majorHAnsi"/>
        </w:rPr>
      </w:pPr>
    </w:p>
    <w:p w14:paraId="23E47ACA" w14:textId="77777777"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14:paraId="0F475FB1" w14:textId="77777777" w:rsidR="00B94D9E" w:rsidRPr="00B94D9E" w:rsidRDefault="00B94D9E" w:rsidP="00690D34">
      <w:pPr>
        <w:jc w:val="both"/>
        <w:rPr>
          <w:rFonts w:asciiTheme="majorHAnsi" w:hAnsiTheme="majorHAnsi"/>
        </w:rPr>
      </w:pPr>
    </w:p>
    <w:p w14:paraId="402EC7A4" w14:textId="77777777" w:rsidR="00B94D9E" w:rsidRPr="00B94D9E" w:rsidRDefault="00B94D9E" w:rsidP="00B94D9E">
      <w:pPr>
        <w:rPr>
          <w:rFonts w:asciiTheme="majorHAnsi" w:hAnsiTheme="majorHAnsi"/>
        </w:rPr>
      </w:pPr>
    </w:p>
    <w:p w14:paraId="5DADBD36" w14:textId="77777777" w:rsidR="00B94D9E" w:rsidRPr="00B94D9E" w:rsidRDefault="00B94D9E" w:rsidP="00B94D9E">
      <w:pPr>
        <w:rPr>
          <w:rFonts w:asciiTheme="majorHAnsi" w:hAnsiTheme="majorHAnsi"/>
        </w:rPr>
      </w:pPr>
    </w:p>
    <w:p w14:paraId="6D40AA43" w14:textId="77777777"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14:paraId="64D0D0E3" w14:textId="77777777" w:rsidR="00B94D9E" w:rsidRPr="00B94D9E" w:rsidRDefault="00B94D9E" w:rsidP="00B94D9E">
      <w:pPr>
        <w:rPr>
          <w:rFonts w:asciiTheme="majorHAnsi" w:hAnsiTheme="majorHAnsi"/>
        </w:rPr>
      </w:pPr>
    </w:p>
    <w:p w14:paraId="39EA7ABE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14:paraId="7373A289" w14:textId="77777777"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14:paraId="362F67F8" w14:textId="77777777" w:rsidR="00B94D9E" w:rsidRPr="00B94D9E" w:rsidRDefault="00B94D9E" w:rsidP="00B94D9E">
      <w:pPr>
        <w:rPr>
          <w:rFonts w:asciiTheme="majorHAnsi" w:hAnsiTheme="majorHAnsi"/>
        </w:rPr>
      </w:pPr>
    </w:p>
    <w:p w14:paraId="53B454DB" w14:textId="77777777" w:rsidR="00B94D9E" w:rsidRPr="00B94D9E" w:rsidRDefault="00B94D9E" w:rsidP="00B94D9E">
      <w:pPr>
        <w:rPr>
          <w:rFonts w:asciiTheme="majorHAnsi" w:hAnsiTheme="majorHAnsi"/>
        </w:rPr>
      </w:pPr>
    </w:p>
    <w:p w14:paraId="48284580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14:paraId="4BFF2793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14:paraId="169E17B5" w14:textId="77777777"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14:paraId="4A004468" w14:textId="77777777"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887C" w14:textId="77777777" w:rsidR="005F4A06" w:rsidRDefault="005F4A06" w:rsidP="00272DDF">
      <w:r>
        <w:separator/>
      </w:r>
    </w:p>
  </w:endnote>
  <w:endnote w:type="continuationSeparator" w:id="0">
    <w:p w14:paraId="6A1268C2" w14:textId="77777777" w:rsidR="005F4A06" w:rsidRDefault="005F4A06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8898" w14:textId="77777777" w:rsidR="005F4A06" w:rsidRDefault="005F4A06" w:rsidP="00272DDF">
      <w:r>
        <w:separator/>
      </w:r>
    </w:p>
  </w:footnote>
  <w:footnote w:type="continuationSeparator" w:id="0">
    <w:p w14:paraId="13520E83" w14:textId="77777777" w:rsidR="005F4A06" w:rsidRDefault="005F4A06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31C1" w14:textId="77777777" w:rsidR="00EE7A55" w:rsidRDefault="00EE7A55" w:rsidP="00EE7A55">
    <w:pPr>
      <w:pStyle w:val="Nagwek"/>
      <w:rPr>
        <w:rFonts w:ascii="Trebuchet MS" w:hAnsi="Trebuchet MS"/>
        <w:i/>
        <w:sz w:val="20"/>
        <w:szCs w:val="20"/>
        <w:lang w:val="pt-PT"/>
      </w:rPr>
    </w:pPr>
    <w:r>
      <w:rPr>
        <w:rFonts w:ascii="Trebuchet MS" w:hAnsi="Trebuchet MS"/>
        <w:i/>
        <w:sz w:val="20"/>
        <w:szCs w:val="20"/>
        <w:lang w:val="pt-PT"/>
      </w:rPr>
      <w:t xml:space="preserve">PRZ/00043/2022  </w:t>
    </w:r>
    <w:r>
      <w:rPr>
        <w:rFonts w:ascii="Trebuchet MS" w:hAnsi="Trebuchet MS" w:cs="Tahoma"/>
        <w:i/>
        <w:sz w:val="20"/>
        <w:szCs w:val="20"/>
        <w:lang w:val="pt-PT"/>
      </w:rPr>
      <w:t>Zakup subskrybcji</w:t>
    </w:r>
    <w:r>
      <w:rPr>
        <w:rFonts w:ascii="Trebuchet MS" w:hAnsi="Trebuchet MS" w:cstheme="majorHAnsi"/>
        <w:i/>
        <w:sz w:val="20"/>
        <w:szCs w:val="20"/>
        <w:lang w:val="pt-PT"/>
      </w:rPr>
      <w:t xml:space="preserve"> HCL Domino Collaboration Express i Microsoft 365 </w:t>
    </w:r>
    <w:r>
      <w:rPr>
        <w:rFonts w:ascii="Trebuchet MS" w:hAnsi="Trebuchet MS"/>
        <w:i/>
        <w:sz w:val="20"/>
        <w:szCs w:val="20"/>
        <w:lang w:val="pt-PT"/>
      </w:rPr>
      <w:t xml:space="preserve"> </w:t>
    </w:r>
    <w:bookmarkStart w:id="0" w:name="_Hlk109119659"/>
    <w:bookmarkEnd w:id="0"/>
  </w:p>
  <w:p w14:paraId="55FF2BDB" w14:textId="1337BA92" w:rsidR="000F5017" w:rsidRPr="00EE7A55" w:rsidRDefault="000F5017" w:rsidP="00EE7A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616C8"/>
    <w:rsid w:val="000F5017"/>
    <w:rsid w:val="001F4FED"/>
    <w:rsid w:val="00272DDF"/>
    <w:rsid w:val="0050314E"/>
    <w:rsid w:val="005271C1"/>
    <w:rsid w:val="005E4FD4"/>
    <w:rsid w:val="005F4A06"/>
    <w:rsid w:val="005F705C"/>
    <w:rsid w:val="00690D34"/>
    <w:rsid w:val="008647AC"/>
    <w:rsid w:val="00A74ADF"/>
    <w:rsid w:val="00AB0609"/>
    <w:rsid w:val="00B94D9E"/>
    <w:rsid w:val="00DD5947"/>
    <w:rsid w:val="00EE7A55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8EB2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6</cp:revision>
  <dcterms:created xsi:type="dcterms:W3CDTF">2022-08-30T07:33:00Z</dcterms:created>
  <dcterms:modified xsi:type="dcterms:W3CDTF">2022-11-21T21:58:00Z</dcterms:modified>
</cp:coreProperties>
</file>