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35C23866" w:rsidR="00455B6A" w:rsidRPr="008F2248" w:rsidRDefault="00CA18D4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455B6A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15CB0AB5" w14:textId="46C9224C" w:rsidR="008F2248" w:rsidRDefault="008F2248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D35A83C" w14:textId="7E83CB7A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2837DF" w14:textId="77777777" w:rsidR="00D61C67" w:rsidRPr="00D61C67" w:rsidRDefault="00D61C67" w:rsidP="00D6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u w:val="single"/>
          <w:lang w:eastAsia="pl-PL"/>
        </w:rPr>
      </w:pPr>
    </w:p>
    <w:p w14:paraId="4AF44758" w14:textId="77777777" w:rsidR="00D61C67" w:rsidRPr="00D61C67" w:rsidRDefault="00D61C67" w:rsidP="00D61C67">
      <w:pPr>
        <w:spacing w:after="160" w:line="259" w:lineRule="auto"/>
        <w:rPr>
          <w:rFonts w:ascii="Verdana" w:hAnsi="Verdana"/>
          <w:b/>
          <w:bCs/>
          <w:sz w:val="22"/>
        </w:rPr>
      </w:pPr>
      <w:r w:rsidRPr="00D61C67">
        <w:rPr>
          <w:rFonts w:ascii="Verdana" w:hAnsi="Verdana"/>
          <w:b/>
          <w:bCs/>
          <w:sz w:val="22"/>
        </w:rPr>
        <w:t>Opis przedmiotu zamówienia stanowią załączniki jako oddzielne opracowanie:</w:t>
      </w:r>
    </w:p>
    <w:p w14:paraId="1861D2F0" w14:textId="77777777" w:rsidR="00D61C67" w:rsidRPr="00D61C67" w:rsidRDefault="00D61C67" w:rsidP="00D61C67">
      <w:pPr>
        <w:spacing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1C67">
        <w:rPr>
          <w:rFonts w:ascii="Verdana" w:eastAsia="Times New Roman" w:hAnsi="Verdana" w:cs="Times New Roman"/>
          <w:sz w:val="20"/>
          <w:szCs w:val="20"/>
          <w:lang w:eastAsia="pl-PL"/>
        </w:rPr>
        <w:t>Załącznik nr 1: Dokumentacja projektowa /oddzielne opracowanie/</w:t>
      </w:r>
    </w:p>
    <w:p w14:paraId="7BE5FE1A" w14:textId="77777777" w:rsidR="00D61C67" w:rsidRPr="00D61C67" w:rsidRDefault="00D61C67" w:rsidP="00D61C67">
      <w:pPr>
        <w:spacing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1C67">
        <w:rPr>
          <w:rFonts w:ascii="Verdana" w:eastAsia="Times New Roman" w:hAnsi="Verdana" w:cs="Times New Roman"/>
          <w:sz w:val="20"/>
          <w:szCs w:val="20"/>
          <w:lang w:eastAsia="pl-PL"/>
        </w:rPr>
        <w:t>Załącznik nr 2: Projekt stałej organizacji ruchu /oddzielne opracowanie/</w:t>
      </w:r>
    </w:p>
    <w:p w14:paraId="212204AD" w14:textId="311A3658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5A38B1C" w14:textId="7E1C9366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94FB547" w14:textId="71EA3D21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4238211C" w14:textId="7E5B0E6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6448074" w14:textId="0D009F8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BF40EFF" w14:textId="0CF04580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8A6F286" w14:textId="37B2F34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72B69D1" w14:textId="0787694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0DE3695" w14:textId="17E0ED0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AF161BC" w14:textId="093F3461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8C920DD" w14:textId="36FE9DE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0FC2B56" w14:textId="4517779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05353D7" w14:textId="07C4283D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B486A6E" w14:textId="7427AF4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17B8B1C" w14:textId="6B948F0E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40FCC7" w14:textId="012E3F5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640359B" w14:textId="48556F1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0930332" w14:textId="72EE601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E944C5" w14:textId="3900217E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511B624" w14:textId="238554FA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4D19C2C0" w14:textId="705127F9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4776EB2" w14:textId="24DE8A9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8779A4D" w14:textId="6F672E79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46EC221" w14:textId="081A54AB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ED001A3" w14:textId="179081F8" w:rsidR="00455B6A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D6CCC8" w14:textId="547AC549" w:rsidR="00D61C67" w:rsidRDefault="00D61C67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4EF56F1" w14:textId="6CE711B9" w:rsidR="00D61C67" w:rsidRDefault="00D61C67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79FCC8E" w14:textId="48776895" w:rsidR="00D61C67" w:rsidRDefault="00D61C67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7F405DB" w14:textId="57916159" w:rsidR="00D61C67" w:rsidRDefault="00D61C67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A73F46F" w14:textId="77777777" w:rsidR="00D61C67" w:rsidRPr="008F2248" w:rsidRDefault="00D61C67" w:rsidP="00D61C67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B4B28BC" w14:textId="77777777" w:rsidR="002874E2" w:rsidRPr="008F2248" w:rsidRDefault="002874E2" w:rsidP="002874E2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Załącznik nr 2</w:t>
      </w:r>
    </w:p>
    <w:p w14:paraId="2D6685D2" w14:textId="77777777" w:rsidR="002874E2" w:rsidRPr="009604CF" w:rsidRDefault="002874E2" w:rsidP="002874E2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9604CF">
        <w:rPr>
          <w:rFonts w:ascii="Verdana" w:hAnsi="Verdana"/>
          <w:b/>
        </w:rPr>
        <w:t>Umowa Nr …………… - WZÓR</w:t>
      </w:r>
    </w:p>
    <w:p w14:paraId="512894BE" w14:textId="77777777" w:rsidR="002874E2" w:rsidRPr="009604CF" w:rsidRDefault="002874E2" w:rsidP="002874E2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9604CF">
        <w:rPr>
          <w:rFonts w:ascii="Verdana" w:hAnsi="Verdana"/>
          <w:b/>
        </w:rPr>
        <w:t xml:space="preserve">Nr zam. </w:t>
      </w:r>
      <w:proofErr w:type="spellStart"/>
      <w:r w:rsidRPr="009604CF">
        <w:rPr>
          <w:rFonts w:ascii="Verdana" w:hAnsi="Verdana"/>
          <w:b/>
        </w:rPr>
        <w:t>publ</w:t>
      </w:r>
      <w:proofErr w:type="spellEnd"/>
      <w:r w:rsidRPr="009604CF">
        <w:rPr>
          <w:rFonts w:ascii="Verdana" w:hAnsi="Verdana"/>
          <w:b/>
        </w:rPr>
        <w:t>……………..</w:t>
      </w:r>
    </w:p>
    <w:p w14:paraId="1CDF137E" w14:textId="77777777" w:rsidR="002874E2" w:rsidRPr="009604CF" w:rsidRDefault="002874E2" w:rsidP="002874E2">
      <w:pPr>
        <w:spacing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34FB93C7" w14:textId="77777777" w:rsidR="002874E2" w:rsidRPr="00C646C5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C646C5">
        <w:rPr>
          <w:rFonts w:ascii="Verdana" w:hAnsi="Verdana"/>
          <w:sz w:val="20"/>
          <w:szCs w:val="20"/>
        </w:rPr>
        <w:t xml:space="preserve">zawarta w dniu </w:t>
      </w:r>
      <w:r w:rsidRPr="00C646C5">
        <w:rPr>
          <w:rFonts w:ascii="Verdana" w:hAnsi="Verdana"/>
          <w:b/>
          <w:sz w:val="20"/>
          <w:szCs w:val="20"/>
        </w:rPr>
        <w:t>………………… roku</w:t>
      </w:r>
      <w:r w:rsidRPr="00C646C5">
        <w:rPr>
          <w:rFonts w:ascii="Verdana" w:hAnsi="Verdana"/>
          <w:sz w:val="20"/>
          <w:szCs w:val="20"/>
        </w:rPr>
        <w:t xml:space="preserve"> w Starogardzie Gda</w:t>
      </w:r>
      <w:r w:rsidRPr="00C646C5">
        <w:rPr>
          <w:rFonts w:ascii="Verdana" w:eastAsia="TimesNewRoman" w:hAnsi="Verdana"/>
          <w:sz w:val="20"/>
          <w:szCs w:val="20"/>
        </w:rPr>
        <w:t>ń</w:t>
      </w:r>
      <w:r w:rsidRPr="00C646C5">
        <w:rPr>
          <w:rFonts w:ascii="Verdana" w:hAnsi="Verdana"/>
          <w:sz w:val="20"/>
          <w:szCs w:val="20"/>
        </w:rPr>
        <w:t>skim pomi</w:t>
      </w:r>
      <w:r w:rsidRPr="00C646C5">
        <w:rPr>
          <w:rFonts w:ascii="Verdana" w:eastAsia="TimesNewRoman" w:hAnsi="Verdana"/>
          <w:sz w:val="20"/>
          <w:szCs w:val="20"/>
        </w:rPr>
        <w:t>ę</w:t>
      </w:r>
      <w:r w:rsidRPr="00C646C5">
        <w:rPr>
          <w:rFonts w:ascii="Verdana" w:hAnsi="Verdana"/>
          <w:sz w:val="20"/>
          <w:szCs w:val="20"/>
        </w:rPr>
        <w:t>dzy:</w:t>
      </w:r>
    </w:p>
    <w:p w14:paraId="32610C51" w14:textId="77777777" w:rsidR="002874E2" w:rsidRPr="009604C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646C5">
        <w:rPr>
          <w:rFonts w:ascii="Verdana" w:hAnsi="Verdana"/>
          <w:b/>
          <w:bCs/>
          <w:sz w:val="20"/>
          <w:szCs w:val="20"/>
        </w:rPr>
        <w:t>Powiatem Starogardzkim NIP 592-205-78-38 reprezentowanym przez Powiatowy Zarz</w:t>
      </w:r>
      <w:r w:rsidRPr="00C646C5">
        <w:rPr>
          <w:rFonts w:ascii="Verdana" w:eastAsia="TimesNewRoman" w:hAnsi="Verdana"/>
          <w:b/>
          <w:sz w:val="20"/>
          <w:szCs w:val="20"/>
        </w:rPr>
        <w:t>ą</w:t>
      </w:r>
      <w:r w:rsidRPr="00C646C5">
        <w:rPr>
          <w:rFonts w:ascii="Verdana" w:hAnsi="Verdana"/>
          <w:b/>
          <w:bCs/>
          <w:sz w:val="20"/>
          <w:szCs w:val="20"/>
        </w:rPr>
        <w:t>d Dróg ul. Mickiewicza 9, 83-200 Starogard Gda</w:t>
      </w:r>
      <w:r w:rsidRPr="00C646C5">
        <w:rPr>
          <w:rFonts w:ascii="Verdana" w:eastAsia="TimesNewRoman" w:hAnsi="Verdana"/>
          <w:b/>
          <w:sz w:val="20"/>
          <w:szCs w:val="20"/>
        </w:rPr>
        <w:t>ń</w:t>
      </w:r>
      <w:r w:rsidRPr="00C646C5">
        <w:rPr>
          <w:rFonts w:ascii="Verdana" w:hAnsi="Verdana"/>
          <w:b/>
          <w:bCs/>
          <w:sz w:val="20"/>
          <w:szCs w:val="20"/>
        </w:rPr>
        <w:t>ski w imieniu, którego działa Dyrektor</w:t>
      </w:r>
      <w:r w:rsidRPr="009604CF">
        <w:rPr>
          <w:rFonts w:ascii="Verdana" w:hAnsi="Verdana"/>
          <w:b/>
          <w:bCs/>
          <w:sz w:val="20"/>
          <w:szCs w:val="20"/>
        </w:rPr>
        <w:t xml:space="preserve"> Pan Dariusz Kurzyński na podstawie pełnomocnictwa     nr OR.077.147.2016 z dnia 08.11.2016 r. </w:t>
      </w:r>
      <w:r w:rsidRPr="009604CF">
        <w:rPr>
          <w:rFonts w:ascii="Verdana" w:hAnsi="Verdana"/>
          <w:sz w:val="20"/>
          <w:szCs w:val="20"/>
        </w:rPr>
        <w:t xml:space="preserve">zwanym dalej </w:t>
      </w:r>
      <w:r w:rsidRPr="009604CF">
        <w:rPr>
          <w:rFonts w:ascii="Verdana" w:hAnsi="Verdana"/>
          <w:b/>
          <w:bCs/>
          <w:sz w:val="20"/>
          <w:szCs w:val="20"/>
        </w:rPr>
        <w:t>„Zamawiaj</w:t>
      </w:r>
      <w:r w:rsidRPr="009604CF">
        <w:rPr>
          <w:rFonts w:ascii="Verdana" w:eastAsia="TimesNewRoman" w:hAnsi="Verdana"/>
          <w:b/>
          <w:sz w:val="20"/>
          <w:szCs w:val="20"/>
        </w:rPr>
        <w:t>ą</w:t>
      </w:r>
      <w:r w:rsidRPr="009604CF">
        <w:rPr>
          <w:rFonts w:ascii="Verdana" w:hAnsi="Verdana"/>
          <w:b/>
          <w:bCs/>
          <w:sz w:val="20"/>
          <w:szCs w:val="20"/>
        </w:rPr>
        <w:t xml:space="preserve">cym” </w:t>
      </w:r>
    </w:p>
    <w:p w14:paraId="50223CCB" w14:textId="77777777" w:rsidR="002874E2" w:rsidRPr="009604C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9604CF">
        <w:rPr>
          <w:rFonts w:ascii="Verdana" w:hAnsi="Verdana"/>
          <w:b/>
          <w:bCs/>
          <w:sz w:val="20"/>
          <w:szCs w:val="20"/>
        </w:rPr>
        <w:t>a</w:t>
      </w:r>
    </w:p>
    <w:p w14:paraId="4C830885" w14:textId="77777777" w:rsidR="002874E2" w:rsidRPr="009604C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604CF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</w:t>
      </w:r>
    </w:p>
    <w:p w14:paraId="59EAA8D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9604CF">
        <w:rPr>
          <w:rFonts w:ascii="Verdana" w:hAnsi="Verdana"/>
          <w:sz w:val="20"/>
          <w:szCs w:val="20"/>
        </w:rPr>
        <w:t xml:space="preserve">zwanym dalej </w:t>
      </w:r>
      <w:r w:rsidRPr="009604CF">
        <w:rPr>
          <w:rFonts w:ascii="Verdana" w:hAnsi="Verdana"/>
          <w:b/>
          <w:bCs/>
          <w:sz w:val="20"/>
          <w:szCs w:val="20"/>
        </w:rPr>
        <w:t>„Wykonawc</w:t>
      </w:r>
      <w:r w:rsidRPr="009604CF">
        <w:rPr>
          <w:rFonts w:ascii="Verdana" w:eastAsia="TimesNewRoman" w:hAnsi="Verdana"/>
          <w:b/>
          <w:sz w:val="20"/>
          <w:szCs w:val="20"/>
        </w:rPr>
        <w:t>ą</w:t>
      </w:r>
      <w:r w:rsidRPr="009604CF">
        <w:rPr>
          <w:rFonts w:ascii="Verdana" w:hAnsi="Verdana"/>
          <w:b/>
          <w:bCs/>
          <w:sz w:val="20"/>
          <w:szCs w:val="20"/>
        </w:rPr>
        <w:t xml:space="preserve">” </w:t>
      </w:r>
      <w:r w:rsidRPr="009604CF">
        <w:rPr>
          <w:rFonts w:ascii="Verdana" w:hAnsi="Verdana"/>
          <w:sz w:val="20"/>
          <w:szCs w:val="20"/>
        </w:rPr>
        <w:t>reprezentowany przez</w:t>
      </w:r>
      <w:r w:rsidRPr="008F2248">
        <w:rPr>
          <w:rFonts w:ascii="Verdana" w:hAnsi="Verdana"/>
          <w:sz w:val="20"/>
          <w:szCs w:val="20"/>
        </w:rPr>
        <w:t xml:space="preserve"> :</w:t>
      </w:r>
    </w:p>
    <w:p w14:paraId="1A5B0CE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………………………………………..</w:t>
      </w:r>
    </w:p>
    <w:p w14:paraId="3209DAF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</w:t>
      </w:r>
    </w:p>
    <w:p w14:paraId="3F23388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PRZEDMIOT UMOWY</w:t>
      </w:r>
    </w:p>
    <w:p w14:paraId="453BC531" w14:textId="75A23D39" w:rsidR="002874E2" w:rsidRPr="00C646C5" w:rsidRDefault="002874E2" w:rsidP="00C646C5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bCs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="00C646C5" w:rsidRPr="00C646C5">
        <w:rPr>
          <w:b/>
          <w:sz w:val="32"/>
          <w:szCs w:val="32"/>
        </w:rPr>
        <w:t xml:space="preserve"> </w:t>
      </w:r>
      <w:r w:rsidR="00C646C5" w:rsidRPr="00C646C5">
        <w:rPr>
          <w:rFonts w:ascii="Verdana" w:hAnsi="Verdana"/>
          <w:b/>
          <w:bCs/>
        </w:rPr>
        <w:t>Budowa placu manewrowego przy drodze powiatowej nr 2727G w miejscowości Kamionka, Gmina Smętowo Graniczne</w:t>
      </w:r>
      <w:r w:rsidRPr="00C646C5">
        <w:rPr>
          <w:rFonts w:ascii="Verdana" w:hAnsi="Verdana"/>
        </w:rPr>
        <w:t>, 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 (art.275 pkt 1 ustawy z dnia 11 września 2019 r., DZ.U.2019, poz.2019 ze zm.)</w:t>
      </w:r>
    </w:p>
    <w:p w14:paraId="2108CD35" w14:textId="62E776C3" w:rsidR="002874E2" w:rsidRPr="00751D12" w:rsidRDefault="002874E2" w:rsidP="002874E2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bCs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hAnsi="Verdana" w:cs="Arial"/>
        </w:rPr>
        <w:t xml:space="preserve"> </w:t>
      </w:r>
      <w:r w:rsidR="00C646C5">
        <w:rPr>
          <w:rFonts w:ascii="Verdana" w:hAnsi="Verdana" w:cs="Arial"/>
          <w:b/>
          <w:bCs/>
        </w:rPr>
        <w:t xml:space="preserve">45235000-3 Roboty budowlane w zakresie lotnisk, pasów startowych i placów manewrowych </w:t>
      </w:r>
    </w:p>
    <w:p w14:paraId="69B52D03" w14:textId="77777777" w:rsidR="002874E2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668CC639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Wykonawca potwierdza, iż przed podpisaniem niniejszej umowy, przy zachowaniu należytej staranności dokonał wizji lokalnej terenu budowy, a także poznał istniejący stan faktyczny.</w:t>
      </w:r>
    </w:p>
    <w:p w14:paraId="419D5565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>§ 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>
        <w:rPr>
          <w:rFonts w:ascii="Verdana" w:hAnsi="Verdana"/>
          <w:bCs/>
        </w:rPr>
        <w:t>, w celu przekazania Zamawiającemu dzieła budowlanego, które zostanie bezwarunkowo dopuszczone przez Zamawiającego do użytkowania.</w:t>
      </w:r>
    </w:p>
    <w:p w14:paraId="4BE1D19E" w14:textId="77777777" w:rsidR="002874E2" w:rsidRPr="008F2248" w:rsidRDefault="002874E2" w:rsidP="002874E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harmonogram stanowi zał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cznik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nr 2 </w:t>
      </w:r>
      <w:r w:rsidRPr="008F2248">
        <w:rPr>
          <w:rFonts w:ascii="Verdana" w:hAnsi="Verdana"/>
          <w:sz w:val="20"/>
          <w:szCs w:val="20"/>
          <w:lang w:eastAsia="pl-PL"/>
        </w:rPr>
        <w:t>do niniejszej umowy.</w:t>
      </w:r>
    </w:p>
    <w:p w14:paraId="313370A4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1D75200B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315AFF05" w14:textId="77777777" w:rsidR="002874E2" w:rsidRPr="008F2248" w:rsidRDefault="002874E2" w:rsidP="002874E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0AF61F10" w14:textId="77777777" w:rsidR="002874E2" w:rsidRPr="008F2248" w:rsidRDefault="002874E2" w:rsidP="002874E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1F125D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EA4D1F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2</w:t>
      </w:r>
    </w:p>
    <w:p w14:paraId="3417EA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TERMINY REALIZACJI UMOWY</w:t>
      </w:r>
    </w:p>
    <w:p w14:paraId="14971D1B" w14:textId="77777777" w:rsidR="002874E2" w:rsidRPr="008F2248" w:rsidRDefault="002874E2" w:rsidP="002874E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Rozpocz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lonych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hAnsi="Verdana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 w okresie do 14 dni kalendarzowych, licz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od daty podpisania niniejszej umowy.</w:t>
      </w:r>
    </w:p>
    <w:p w14:paraId="0444407F" w14:textId="5919D6EA" w:rsidR="002874E2" w:rsidRPr="008F2248" w:rsidRDefault="002874E2" w:rsidP="002874E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pi w terminie </w:t>
      </w:r>
      <w:r w:rsidRPr="008F2248">
        <w:rPr>
          <w:rFonts w:ascii="Verdana" w:hAnsi="Verdana"/>
          <w:b/>
          <w:sz w:val="20"/>
          <w:szCs w:val="20"/>
          <w:lang w:eastAsia="pl-PL"/>
        </w:rPr>
        <w:t>………….. tygodni</w:t>
      </w:r>
      <w:r w:rsidRPr="008F2248"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hAnsi="Verdana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robót</w:t>
      </w:r>
      <w:r>
        <w:rPr>
          <w:rFonts w:ascii="Verdana" w:hAnsi="Verdana"/>
          <w:sz w:val="20"/>
          <w:szCs w:val="20"/>
          <w:lang w:eastAsia="pl-PL"/>
        </w:rPr>
        <w:t>,</w:t>
      </w:r>
      <w:r w:rsidRPr="008F2248">
        <w:rPr>
          <w:rFonts w:ascii="Verdana" w:hAnsi="Verdana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cego z powodów, o których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hAnsi="Verdana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0B3F2F">
        <w:rPr>
          <w:rFonts w:ascii="Verdana" w:hAnsi="Verdana"/>
          <w:sz w:val="20"/>
          <w:szCs w:val="20"/>
          <w:lang w:eastAsia="pl-PL"/>
        </w:rPr>
        <w:t>si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0B3F2F">
        <w:rPr>
          <w:rFonts w:ascii="Verdana" w:hAnsi="Verdana"/>
          <w:sz w:val="20"/>
          <w:szCs w:val="20"/>
          <w:lang w:eastAsia="pl-PL"/>
        </w:rPr>
        <w:t>b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0B3F2F">
        <w:rPr>
          <w:rFonts w:ascii="Verdana" w:hAnsi="Verdana"/>
          <w:sz w:val="20"/>
          <w:szCs w:val="20"/>
          <w:lang w:eastAsia="pl-PL"/>
        </w:rPr>
        <w:t>dzie dat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0B3F2F">
        <w:rPr>
          <w:rFonts w:ascii="Verdana" w:hAnsi="Verdana"/>
          <w:sz w:val="20"/>
          <w:szCs w:val="20"/>
          <w:lang w:eastAsia="pl-PL"/>
        </w:rPr>
        <w:t>wznowienia czynno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0B3F2F">
        <w:rPr>
          <w:rFonts w:ascii="Verdana" w:hAnsi="Verdana"/>
          <w:sz w:val="20"/>
          <w:szCs w:val="20"/>
          <w:lang w:eastAsia="pl-PL"/>
        </w:rPr>
        <w:t>ci odbioru, po których zako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0B3F2F">
        <w:rPr>
          <w:rFonts w:ascii="Verdana" w:hAnsi="Verdana"/>
          <w:sz w:val="20"/>
          <w:szCs w:val="20"/>
          <w:lang w:eastAsia="pl-PL"/>
        </w:rPr>
        <w:t>czeniu zostanie podpisany protokół odbioru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496AF7A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7AB2E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3</w:t>
      </w:r>
    </w:p>
    <w:p w14:paraId="6D2617F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PRZEDSTAWICIELE ZAMAWIAJĄCEGO I WYKONAWCY</w:t>
      </w:r>
    </w:p>
    <w:p w14:paraId="697132E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4CB5D5D" w14:textId="7AAE2FF1" w:rsidR="000B3F2F" w:rsidRPr="000B3F2F" w:rsidRDefault="000B3F2F" w:rsidP="000B3F2F">
      <w:pPr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B3F2F">
        <w:rPr>
          <w:rFonts w:ascii="Verdana" w:hAnsi="Verdana"/>
          <w:sz w:val="20"/>
          <w:szCs w:val="20"/>
        </w:rPr>
        <w:t>Zamawiający określa, iż podmiotem reprezentującym go w stosunku do Wykonawcy w trakcie realizacji niniejszej Umowy oraz związanego z nią procesu budowlanego będzie Inspektor Nadzoru, sprawujący także bezpośrednią kontrolę nad wykonywanymi robotami.</w:t>
      </w:r>
    </w:p>
    <w:p w14:paraId="03AF7A5B" w14:textId="1635D5E0" w:rsidR="000B3F2F" w:rsidRDefault="000B3F2F" w:rsidP="000B3F2F">
      <w:pPr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B3F2F">
        <w:rPr>
          <w:rFonts w:ascii="Verdana" w:hAnsi="Verdana"/>
          <w:sz w:val="20"/>
          <w:szCs w:val="20"/>
        </w:rPr>
        <w:t>Zamawiający przekaże dane Inspektora Nadzoru po podpisaniu niniejszej Umowy i podpisaniu Umowy z Inspektorem Nadzoru</w:t>
      </w:r>
    </w:p>
    <w:p w14:paraId="4ABB372E" w14:textId="71451E7C" w:rsidR="002874E2" w:rsidRPr="008F2248" w:rsidRDefault="002874E2" w:rsidP="002874E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0B40CC49" w14:textId="77777777" w:rsidR="002874E2" w:rsidRPr="008F2248" w:rsidRDefault="002874E2" w:rsidP="002874E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ona w siedzibie Wykonawcy lub u Kierownika budowy. </w:t>
      </w:r>
    </w:p>
    <w:p w14:paraId="4FE9C7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699BE3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4</w:t>
      </w:r>
    </w:p>
    <w:p w14:paraId="6324560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OBOWIĄZKI WYKONAWCY</w:t>
      </w:r>
    </w:p>
    <w:p w14:paraId="0405D81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F3E9F26" w14:textId="5DE4727F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Wykonawcy jeden kompletny egzemplarz dokumentacji projektowej</w:t>
      </w:r>
      <w:r w:rsidR="000B3F2F">
        <w:rPr>
          <w:rFonts w:ascii="Verdana" w:hAnsi="Verdana"/>
          <w:sz w:val="20"/>
          <w:szCs w:val="20"/>
          <w:lang w:eastAsia="pl-PL"/>
        </w:rPr>
        <w:t>.</w:t>
      </w:r>
    </w:p>
    <w:p w14:paraId="506C5DA1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b lub Zamawiającego/Inspektora Nadzoru.</w:t>
      </w:r>
    </w:p>
    <w:p w14:paraId="6850C7D2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hAnsi="Verdana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>ą</w:t>
      </w:r>
      <w:r w:rsidRPr="008F2248">
        <w:rPr>
          <w:rFonts w:ascii="Verdana" w:hAnsi="Verdana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>ń</w:t>
      </w:r>
      <w:r w:rsidRPr="008F2248">
        <w:rPr>
          <w:rFonts w:ascii="Verdana" w:hAnsi="Verdana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hAnsi="Verdana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cym/Inspektorem Nadzoru.</w:t>
      </w:r>
    </w:p>
    <w:p w14:paraId="7E0EB76D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159FBF45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2C79787C" w14:textId="77777777" w:rsidR="002874E2" w:rsidRPr="008F2248" w:rsidRDefault="002874E2" w:rsidP="002874E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4B0FEC49" w14:textId="77777777" w:rsidR="002874E2" w:rsidRPr="008F2248" w:rsidRDefault="002874E2" w:rsidP="002874E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niezb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3CE8920C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koszt wykonania tych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poniesie Wykonawca.</w:t>
      </w:r>
    </w:p>
    <w:p w14:paraId="4137B4EB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za:</w:t>
      </w:r>
    </w:p>
    <w:p w14:paraId="11247E0E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przyj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</w:t>
      </w:r>
    </w:p>
    <w:p w14:paraId="40049B07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wszystkie roboty realizowane przez podwykonawców i koordynacj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tych robót,</w:t>
      </w:r>
    </w:p>
    <w:p w14:paraId="0BBC4160" w14:textId="584C02B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5024AD95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A23FF5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5</w:t>
      </w:r>
    </w:p>
    <w:p w14:paraId="4206F6F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UBEZPIECZENIE</w:t>
      </w:r>
    </w:p>
    <w:p w14:paraId="203CECBF" w14:textId="7FB4B591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posiadania umowy ubezpieczenia                                                       od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cywilnej dotyczącej prowadzonej działalności gospodarczej.</w:t>
      </w:r>
    </w:p>
    <w:p w14:paraId="5C5329C3" w14:textId="77777777" w:rsidR="002874E2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Minimalny zakres ubezpieczenia obejmie roboty budowlane i montażowe wraz ze wszystkimi materiałami przeznaczonymi do wbudowania lub zamontowania, sprzęt i zaplecze budowy, maszyny budowlane, mienie Zamawiającego oraz koszty uprzątnięcia pozostałości po szkodzie oraz odpowiedzialność cywilną za szkody osobowe i rzeczowe wyrządzone w związku z prowadzeniem robót budowlanych objętych niniejszą umową.</w:t>
      </w:r>
    </w:p>
    <w:p w14:paraId="31A5E025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w dniu przekazania terenu budowy.</w:t>
      </w:r>
    </w:p>
    <w:p w14:paraId="4394A6B6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niniejszej umowy                   (w tym na rzecz osób trzecich).</w:t>
      </w:r>
    </w:p>
    <w:p w14:paraId="38CC6198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przez cały okres realizacji zamówienia.</w:t>
      </w:r>
    </w:p>
    <w:p w14:paraId="13C8D70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6</w:t>
      </w:r>
    </w:p>
    <w:p w14:paraId="1AED834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MATERIAŁY DO WYKONANIA PRZEDMIOTU UMOWY</w:t>
      </w:r>
    </w:p>
    <w:p w14:paraId="24D217EE" w14:textId="77777777" w:rsidR="002874E2" w:rsidRPr="008F2248" w:rsidRDefault="002874E2" w:rsidP="002874E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oraz ponosi za nie pełn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ść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2AECD6D6" w14:textId="77777777" w:rsidR="002874E2" w:rsidRPr="008F2248" w:rsidRDefault="002874E2" w:rsidP="002874E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tych aktach prawnych.</w:t>
      </w:r>
    </w:p>
    <w:p w14:paraId="5AFA8D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7</w:t>
      </w:r>
    </w:p>
    <w:p w14:paraId="5909FBA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PERSONEL WYKONAWCY</w:t>
      </w:r>
    </w:p>
    <w:p w14:paraId="6F095930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54AF86DD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gowej Izby In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hAnsi="Verdana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6CD5B302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                                </w:t>
      </w:r>
      <w:r w:rsidRPr="008F2248">
        <w:rPr>
          <w:rFonts w:ascii="Verdana" w:hAnsi="Verdana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wtedy, gdy kwalifikacj</w:t>
      </w:r>
      <w:r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hAnsi="Verdana"/>
          <w:sz w:val="20"/>
          <w:szCs w:val="20"/>
          <w:lang w:eastAsia="pl-PL"/>
        </w:rPr>
        <w:t xml:space="preserve"> i do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 od kwalifikacji i do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dokumentów,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o których mowa w ust. 2</w:t>
      </w:r>
      <w:r>
        <w:rPr>
          <w:rFonts w:ascii="Verdana" w:hAnsi="Verdana"/>
          <w:sz w:val="20"/>
          <w:szCs w:val="20"/>
          <w:lang w:eastAsia="pl-PL"/>
        </w:rPr>
        <w:t>.</w:t>
      </w:r>
    </w:p>
    <w:p w14:paraId="5D41550D" w14:textId="6A3BC961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robót, dla których Zamawiający określił taki warunek w SWZ, będą w okresie realizacji Umowy zatrudnieni na podstawie umowy o pracę w rozumieniu przepisów ustawy z dnia 26 czerwca 1974 r. - Kodeks pracy, zgodnie z oświadczeniem </w:t>
      </w:r>
      <w:r w:rsidR="000B3F2F">
        <w:rPr>
          <w:rFonts w:ascii="Verdana" w:hAnsi="Verdana"/>
          <w:color w:val="000000"/>
          <w:sz w:val="20"/>
          <w:szCs w:val="20"/>
          <w:lang w:eastAsia="pl-PL"/>
        </w:rPr>
        <w:t>w</w:t>
      </w: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 ofe</w:t>
      </w:r>
      <w:r w:rsidR="000B3F2F">
        <w:rPr>
          <w:rFonts w:ascii="Verdana" w:hAnsi="Verdana"/>
          <w:color w:val="000000"/>
          <w:sz w:val="20"/>
          <w:szCs w:val="20"/>
          <w:lang w:eastAsia="pl-PL"/>
        </w:rPr>
        <w:t>rcie</w:t>
      </w: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. </w:t>
      </w:r>
    </w:p>
    <w:p w14:paraId="2E68C158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</w:t>
      </w:r>
      <w:r w:rsidRPr="008F2248">
        <w:rPr>
          <w:rFonts w:ascii="Verdana" w:hAnsi="Verdana"/>
          <w:sz w:val="20"/>
          <w:szCs w:val="20"/>
          <w:lang w:eastAsia="pl-PL"/>
        </w:rPr>
        <w:lastRenderedPageBreak/>
        <w:t xml:space="preserve">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03CE1CD9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hAnsi="Verdana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robót.</w:t>
      </w:r>
    </w:p>
    <w:p w14:paraId="1535561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33D4F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8</w:t>
      </w:r>
    </w:p>
    <w:p w14:paraId="717D0AA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PODWYKONAWCY</w:t>
      </w:r>
    </w:p>
    <w:p w14:paraId="650F629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A47243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biorstwa.</w:t>
      </w:r>
      <w:r w:rsidRPr="008F2248">
        <w:rPr>
          <w:rFonts w:ascii="Verdana" w:hAnsi="Verdana"/>
          <w:sz w:val="20"/>
          <w:szCs w:val="20"/>
          <w:vertAlign w:val="superscript"/>
          <w:lang w:eastAsia="pl-PL"/>
        </w:rPr>
        <w:t>1</w:t>
      </w:r>
    </w:p>
    <w:p w14:paraId="3645EDA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  <w:vertAlign w:val="superscript"/>
        </w:rPr>
      </w:pPr>
      <w:r w:rsidRPr="008F2248">
        <w:rPr>
          <w:rFonts w:ascii="Verdana" w:hAnsi="Verdana"/>
          <w:iCs/>
          <w:sz w:val="20"/>
          <w:szCs w:val="20"/>
        </w:rPr>
        <w:t>1.  Wykonawca oświadcza, że następujące wskazane w ofercie roboty wykonane zostaną przez podwykonawców:</w:t>
      </w:r>
    </w:p>
    <w:p w14:paraId="33BB3A6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8F2248">
        <w:rPr>
          <w:rFonts w:ascii="Verdana" w:hAnsi="Verdana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0BC11E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8F2248">
        <w:rPr>
          <w:rFonts w:ascii="Verdana" w:hAnsi="Verdana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/>
          <w:iCs/>
          <w:sz w:val="20"/>
          <w:szCs w:val="20"/>
          <w:vertAlign w:val="superscript"/>
        </w:rPr>
        <w:t>2</w:t>
      </w:r>
    </w:p>
    <w:p w14:paraId="3A07A3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520EFAB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23B5DD6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12FABF5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</w:p>
    <w:p w14:paraId="388B0BB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494CBA7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Umowy.</w:t>
      </w:r>
    </w:p>
    <w:p w14:paraId="1F9ABC1B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niniejszej Umowie                                       w ust. 1, musi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0E2F0CD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zmiany o której mowa                                 w ust. 4,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hAnsi="Verdana"/>
          <w:sz w:val="20"/>
          <w:szCs w:val="20"/>
          <w:lang w:eastAsia="pl-PL"/>
        </w:rPr>
        <w:t>dni roboczych przed planowanym skierowaniem do wykonania robót któregokolwiek Podwykonawcy.</w:t>
      </w:r>
    </w:p>
    <w:p w14:paraId="3E0D1E7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856FDE6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hAnsi="Verdana"/>
          <w:sz w:val="20"/>
          <w:szCs w:val="20"/>
          <w:lang w:eastAsia="pl-PL"/>
        </w:rPr>
        <w:t>dni roboczych przed jej zawarciem.</w:t>
      </w:r>
    </w:p>
    <w:p w14:paraId="5C571048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cy w terminie                  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. </w:t>
      </w:r>
    </w:p>
    <w:p w14:paraId="13188F0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                                                      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przypadkach:</w:t>
      </w:r>
    </w:p>
    <w:p w14:paraId="303480A0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wynagrodzenia                  z tytułu wykonania robót,</w:t>
      </w:r>
    </w:p>
    <w:p w14:paraId="6937359E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o których mowa w ust. 7,</w:t>
      </w:r>
    </w:p>
    <w:p w14:paraId="0610D0C8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 umieszczenia w umowie 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Podwykonawcy z tytułu gwarancji za wady przedmiotu umowy wynosi ……… miesięcy od daty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cowego przedmiotu umowy”.</w:t>
      </w:r>
    </w:p>
    <w:p w14:paraId="4E264F17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SWZ dla Podwykonawców,</w:t>
      </w:r>
    </w:p>
    <w:p w14:paraId="2EB4F54E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6F3383E8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;</w:t>
      </w:r>
    </w:p>
    <w:p w14:paraId="26583B91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</w:t>
      </w:r>
    </w:p>
    <w:p w14:paraId="21F1ECE3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dla tych robót,</w:t>
      </w:r>
    </w:p>
    <w:p w14:paraId="591997AE" w14:textId="77777777" w:rsidR="002874E2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                                                    a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 podstawie Umowy.</w:t>
      </w:r>
    </w:p>
    <w:p w14:paraId="45DCD889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Gdy w projekcie brak zapisu o </w:t>
      </w:r>
      <w:r w:rsidRPr="00C84373">
        <w:rPr>
          <w:rFonts w:ascii="Verdana" w:hAnsi="Verdana"/>
          <w:sz w:val="20"/>
          <w:szCs w:val="20"/>
          <w:lang w:eastAsia="pl-PL"/>
        </w:rPr>
        <w:t xml:space="preserve">obowiązku zatrudniania przez podwykonawców pracowników w ramach umowy o pracę 438 </w:t>
      </w:r>
      <w:proofErr w:type="spellStart"/>
      <w:r w:rsidRPr="00C84373">
        <w:rPr>
          <w:rFonts w:ascii="Verdana" w:hAnsi="Verdana"/>
          <w:sz w:val="20"/>
          <w:szCs w:val="20"/>
          <w:lang w:eastAsia="pl-PL"/>
        </w:rPr>
        <w:t>pzp</w:t>
      </w:r>
      <w:proofErr w:type="spellEnd"/>
    </w:p>
    <w:p w14:paraId="446BCFF1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77153806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 xml:space="preserve">na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hAnsi="Verdana"/>
          <w:sz w:val="20"/>
          <w:szCs w:val="20"/>
          <w:lang w:eastAsia="pl-PL"/>
        </w:rPr>
        <w:t>dni robocze przed dniem skierowania Podwykonawcy do realizacji robót budowlanych.</w:t>
      </w:r>
    </w:p>
    <w:p w14:paraId="04133877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ust. 9.</w:t>
      </w:r>
    </w:p>
    <w:p w14:paraId="7069F17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2B623475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dostawy lub usługi, w terminie 7 dni od dnia jej zawarcia, z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czeniem Umów o podwykonawstwo o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czenie nie dotyczy Umów o podwykonawstwo o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50.000 zł.</w:t>
      </w:r>
    </w:p>
    <w:p w14:paraId="718343A5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doprowadzenia do zmiany Umowy o podwykonawstwo                     w przypadku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53C6F44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imieniu Podwykonawcy.</w:t>
      </w:r>
    </w:p>
    <w:p w14:paraId="1296DC0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6 – 16.</w:t>
      </w:r>
    </w:p>
    <w:p w14:paraId="4084D3C3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                              w ust. 9, 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w ust. 6 – 16.</w:t>
      </w:r>
    </w:p>
    <w:p w14:paraId="42BCAF0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5B93EC3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mu wynagrodzenia:</w:t>
      </w:r>
    </w:p>
    <w:p w14:paraId="54DB1004" w14:textId="77777777" w:rsidR="002874E2" w:rsidRPr="008F2248" w:rsidRDefault="002874E2" w:rsidP="002874E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3024F34" w14:textId="77777777" w:rsidR="002874E2" w:rsidRPr="008F2248" w:rsidRDefault="002874E2" w:rsidP="002874E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ł w danym okresie rozliczeniowym.</w:t>
      </w:r>
    </w:p>
    <w:p w14:paraId="3AA5715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nione do reprezentowania składaj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>brak zaległo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cych z Umów o podwykonawstwo.</w:t>
      </w:r>
    </w:p>
    <w:p w14:paraId="77FA867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Dowodem potwierdzaj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/>
          <w:sz w:val="20"/>
          <w:szCs w:val="20"/>
        </w:rPr>
        <w:t xml:space="preserve">ę </w:t>
      </w:r>
      <w:r w:rsidRPr="008F2248">
        <w:rPr>
          <w:rFonts w:ascii="Verdana" w:hAnsi="Verdana"/>
          <w:sz w:val="20"/>
          <w:szCs w:val="20"/>
        </w:rPr>
        <w:t>za zgodno</w:t>
      </w:r>
      <w:r w:rsidRPr="008F2248">
        <w:rPr>
          <w:rFonts w:ascii="Verdana" w:eastAsia="TimesNewRoman" w:hAnsi="Verdana"/>
          <w:sz w:val="20"/>
          <w:szCs w:val="20"/>
        </w:rPr>
        <w:t xml:space="preserve">ść </w:t>
      </w:r>
      <w:r w:rsidRPr="008F2248">
        <w:rPr>
          <w:rFonts w:ascii="Verdana" w:hAnsi="Verdana"/>
          <w:sz w:val="20"/>
          <w:szCs w:val="20"/>
        </w:rPr>
        <w:t>z oryginałem.</w:t>
      </w:r>
    </w:p>
    <w:p w14:paraId="6104D42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14C997E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2A933C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eastAsia="TimesNewRoman" w:hAnsi="Verdana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7033BA7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e:</w:t>
      </w:r>
    </w:p>
    <w:p w14:paraId="0B86813E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takiej zapłaty,</w:t>
      </w:r>
    </w:p>
    <w:p w14:paraId="4218D89A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y,</w:t>
      </w:r>
    </w:p>
    <w:p w14:paraId="4E3A64CF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takiej zapłaty.</w:t>
      </w:r>
    </w:p>
    <w:p w14:paraId="313A4360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wykonanie i odbiór robót</w:t>
      </w:r>
      <w:r>
        <w:rPr>
          <w:rFonts w:ascii="Verdana" w:hAnsi="Verdana"/>
          <w:sz w:val="20"/>
          <w:szCs w:val="20"/>
          <w:lang w:eastAsia="pl-PL"/>
        </w:rPr>
        <w:t>,</w:t>
      </w:r>
      <w:r w:rsidRPr="008F2248">
        <w:rPr>
          <w:rFonts w:ascii="Verdana" w:hAnsi="Verdana"/>
          <w:sz w:val="20"/>
          <w:szCs w:val="20"/>
          <w:lang w:eastAsia="pl-PL"/>
        </w:rPr>
        <w:t xml:space="preserve"> a Wykonawca nie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z zakresu robót przedstawionego w ofercie Wykonawcy.</w:t>
      </w:r>
    </w:p>
    <w:p w14:paraId="23377C1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Wykonawcy.</w:t>
      </w:r>
    </w:p>
    <w:p w14:paraId="22A12DE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powaniu o udzielenie zamówienia publicznego.</w:t>
      </w:r>
    </w:p>
    <w:p w14:paraId="1C6A570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14:paraId="3698664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F9986D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9</w:t>
      </w:r>
    </w:p>
    <w:p w14:paraId="0FD7C5E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>WYNAGRODZENIE</w:t>
      </w:r>
    </w:p>
    <w:p w14:paraId="63CFB476" w14:textId="77777777" w:rsidR="002874E2" w:rsidRPr="008F2248" w:rsidRDefault="002874E2" w:rsidP="002874E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/>
          <w:sz w:val="20"/>
          <w:szCs w:val="20"/>
        </w:rPr>
        <w:t xml:space="preserve">ę </w:t>
      </w:r>
      <w:r w:rsidRPr="008F2248">
        <w:rPr>
          <w:rFonts w:ascii="Verdana" w:hAnsi="Verdana"/>
          <w:sz w:val="20"/>
          <w:szCs w:val="20"/>
        </w:rPr>
        <w:t xml:space="preserve">ryczałtowe i ostateczne wynagrodzenie Wykonawcy, niezależne od rozmiaru robót budowlanych i innych 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oraz ponoszonych przez Wykonawcę</w:t>
      </w:r>
      <w:r w:rsidRPr="008F2248">
        <w:rPr>
          <w:rFonts w:ascii="Verdana" w:eastAsia="TimesNewRoman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/>
          <w:b/>
          <w:sz w:val="20"/>
          <w:szCs w:val="20"/>
        </w:rPr>
        <w:t>………………….. zł. brutto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/>
          <w:sz w:val="20"/>
          <w:szCs w:val="20"/>
        </w:rPr>
        <w:t xml:space="preserve"> </w:t>
      </w:r>
    </w:p>
    <w:p w14:paraId="324AFDA4" w14:textId="77777777" w:rsidR="002874E2" w:rsidRPr="008F2248" w:rsidRDefault="002874E2" w:rsidP="002874E2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/>
          <w:sz w:val="20"/>
          <w:szCs w:val="20"/>
        </w:rPr>
        <w:t xml:space="preserve">ść wykonanych </w:t>
      </w:r>
      <w:r w:rsidRPr="008F2248">
        <w:rPr>
          <w:rFonts w:ascii="Verdana" w:hAnsi="Verdana"/>
          <w:sz w:val="20"/>
          <w:szCs w:val="20"/>
        </w:rPr>
        <w:t>robót.</w:t>
      </w:r>
    </w:p>
    <w:p w14:paraId="01F15034" w14:textId="77777777" w:rsidR="002874E2" w:rsidRPr="008F2248" w:rsidRDefault="002874E2" w:rsidP="002874E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Wykonawca nie mo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 xml:space="preserve">e </w:t>
      </w:r>
      <w:r w:rsidRPr="008F2248">
        <w:rPr>
          <w:rFonts w:ascii="Verdana" w:eastAsia="TimesNewRoman" w:hAnsi="Verdana"/>
          <w:sz w:val="20"/>
          <w:szCs w:val="20"/>
        </w:rPr>
        <w:t>żą</w:t>
      </w:r>
      <w:r w:rsidRPr="008F2248">
        <w:rPr>
          <w:rFonts w:ascii="Verdana" w:hAnsi="Verdana"/>
          <w:sz w:val="20"/>
          <w:szCs w:val="20"/>
        </w:rPr>
        <w:t>da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>podwy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szenia wynagrodzenia, chocia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by w czasie zawarcia umowy nie można było przewidzie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 xml:space="preserve">rozmiaru lub kosztów robót i innych 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</w:t>
      </w:r>
      <w:r w:rsidRPr="008F2248">
        <w:rPr>
          <w:rFonts w:ascii="Verdana" w:eastAsia="TimesNewRoman" w:hAnsi="Verdana"/>
          <w:sz w:val="20"/>
          <w:szCs w:val="20"/>
        </w:rPr>
        <w:t>ń.</w:t>
      </w:r>
    </w:p>
    <w:p w14:paraId="219E8347" w14:textId="77777777" w:rsidR="002874E2" w:rsidRPr="008F2248" w:rsidRDefault="002874E2" w:rsidP="002874E2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591F10F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7DA99D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10</w:t>
      </w:r>
    </w:p>
    <w:p w14:paraId="384D8DB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ROZLICZENIA I PŁATNOŚCI</w:t>
      </w:r>
    </w:p>
    <w:p w14:paraId="1242D544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28FC4A20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wiadczenie, w którym:</w:t>
      </w:r>
    </w:p>
    <w:p w14:paraId="71B47ED8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nienie zapłaty,</w:t>
      </w:r>
    </w:p>
    <w:p w14:paraId="347320C7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</w:p>
    <w:p w14:paraId="3FBD32F5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ci.</w:t>
      </w:r>
    </w:p>
    <w:p w14:paraId="5858B17A" w14:textId="77777777" w:rsidR="002874E2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przypadku, gdy Przedmiot Umowy realizowany był przy udziale Podwykonawców warunkiem zapłaty przez Zamawiającego należnego wynagrodzenia za wykonany i odebrany przedmiot umowy jest przedstawienie dowodów zapłaty wymagalnego wynagrodzenia Podwykonawcom. Pod pojęciem dowodu Zamawiający rozumie dokument wystawiony przez bank lub spółdzielczą kasę oszczędnościowo-kredytową lub oświadczenie podpisane przez osobę uprawnioną do składania oświadczeń woli w imieniu Podwykonawcy, potwierdzające uregulowanie zobowiązań finansowych między Wykonawcą a Podwykonawcą w zakresie realizacji Umowy. Dowody, o których mowa wyżej, w każdym przypadku musza jednoznacznie wskazywać na zakres oraz tytuł powstałej należności.</w:t>
      </w:r>
    </w:p>
    <w:p w14:paraId="5D9D724E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lonych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hAnsi="Verdana"/>
          <w:sz w:val="20"/>
          <w:szCs w:val="20"/>
          <w:lang w:eastAsia="pl-PL"/>
        </w:rPr>
        <w:t xml:space="preserve">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b</w:t>
      </w:r>
      <w:r w:rsidRPr="008F2248">
        <w:rPr>
          <w:rFonts w:ascii="Verdana" w:hAnsi="Verdana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w trakcie realizacji umowy.</w:t>
      </w:r>
    </w:p>
    <w:p w14:paraId="7C370422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Zamawiaj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cy, z zastrze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eniem ust. 2 pkt a i b ma obowi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5A67879" w14:textId="77777777" w:rsidR="002874E2" w:rsidRPr="008F2248" w:rsidRDefault="002874E2" w:rsidP="002874E2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Jako termin dokonania zapłaty wynagrodzenia uważany będzie dzień złożenia przez Zamawiającego w banku polecenia przelewu.</w:t>
      </w:r>
    </w:p>
    <w:p w14:paraId="3E6897FE" w14:textId="77777777" w:rsidR="002874E2" w:rsidRPr="007A2FDB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D3614F">
        <w:rPr>
          <w:rFonts w:ascii="Verdana" w:hAnsi="Verdana"/>
          <w:sz w:val="20"/>
          <w:szCs w:val="20"/>
          <w:lang w:eastAsia="pl-PL"/>
        </w:rPr>
        <w:t xml:space="preserve">Zapłata należności z tytułu wystawionej faktury będzie dokonywana przez Zamawiającego przelewem na rachunek bankowy Wykonawcy podany na fakturze z zachowaniem przepisów ustawy z dnia 11 marca 2004 r. o podatku od towarów i usług, w zakresie białej listy podatników VAT. </w:t>
      </w:r>
      <w:r w:rsidRPr="007A2FDB">
        <w:rPr>
          <w:rFonts w:ascii="Verdana" w:hAnsi="Verdana"/>
          <w:sz w:val="20"/>
          <w:szCs w:val="20"/>
          <w:lang w:eastAsia="pl-PL"/>
        </w:rPr>
        <w:t xml:space="preserve">Zapłata podatku VAT będzie dokonywana na wskazany na fakturze rachunek bankowy Wykonawcy przeznaczony do zapłaty podatku VAT, zgodnie z mechanizmem Split </w:t>
      </w:r>
      <w:proofErr w:type="spellStart"/>
      <w:r w:rsidRPr="007A2FDB">
        <w:rPr>
          <w:rFonts w:ascii="Verdana" w:hAnsi="Verdana"/>
          <w:sz w:val="20"/>
          <w:szCs w:val="20"/>
          <w:lang w:eastAsia="pl-PL"/>
        </w:rPr>
        <w:t>Payment</w:t>
      </w:r>
      <w:proofErr w:type="spellEnd"/>
      <w:r w:rsidRPr="007A2FDB">
        <w:rPr>
          <w:rFonts w:ascii="Verdana" w:hAnsi="Verdana"/>
          <w:sz w:val="20"/>
          <w:szCs w:val="20"/>
          <w:lang w:eastAsia="pl-PL"/>
        </w:rPr>
        <w:t xml:space="preserve">, z zachowaniem przepisów </w:t>
      </w:r>
      <w:r>
        <w:rPr>
          <w:rFonts w:ascii="Verdana" w:hAnsi="Verdana"/>
          <w:sz w:val="20"/>
          <w:szCs w:val="20"/>
          <w:lang w:eastAsia="pl-PL"/>
        </w:rPr>
        <w:t xml:space="preserve">wyżej wymienionej </w:t>
      </w:r>
      <w:r w:rsidRPr="007A2FDB">
        <w:rPr>
          <w:rFonts w:ascii="Verdana" w:hAnsi="Verdana"/>
          <w:sz w:val="20"/>
          <w:szCs w:val="20"/>
          <w:lang w:eastAsia="pl-PL"/>
        </w:rPr>
        <w:t>ustawy</w:t>
      </w:r>
      <w:r>
        <w:rPr>
          <w:rFonts w:ascii="Verdana" w:hAnsi="Verdana"/>
          <w:sz w:val="20"/>
          <w:szCs w:val="20"/>
          <w:lang w:eastAsia="pl-PL"/>
        </w:rPr>
        <w:t>.</w:t>
      </w:r>
      <w:r w:rsidRPr="007A2FDB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4D9BC38A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6BA95DEC" w14:textId="77777777" w:rsidR="002874E2" w:rsidRPr="008F2248" w:rsidRDefault="002874E2" w:rsidP="002874E2">
      <w:pPr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5B8509F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9DB28E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11</w:t>
      </w:r>
    </w:p>
    <w:p w14:paraId="07BD3BA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ODBIÓR ROBÓT</w:t>
      </w:r>
    </w:p>
    <w:p w14:paraId="01A53FD2" w14:textId="4223A2DE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 xml:space="preserve">do odbiorów robót </w:t>
      </w:r>
      <w:r w:rsidRPr="00C241DC">
        <w:rPr>
          <w:rFonts w:ascii="Verdana" w:hAnsi="Verdana"/>
          <w:sz w:val="20"/>
          <w:szCs w:val="20"/>
          <w:lang w:eastAsia="pl-PL"/>
        </w:rPr>
        <w:t>zanikaj</w:t>
      </w:r>
      <w:r w:rsidRPr="00C241DC">
        <w:rPr>
          <w:rFonts w:ascii="Verdana" w:eastAsia="TimesNewRoman" w:hAnsi="Verdana"/>
          <w:sz w:val="20"/>
          <w:szCs w:val="20"/>
          <w:lang w:eastAsia="pl-PL"/>
        </w:rPr>
        <w:t>ą</w:t>
      </w:r>
      <w:r w:rsidRPr="00C241DC">
        <w:rPr>
          <w:rFonts w:ascii="Verdana" w:hAnsi="Verdana"/>
          <w:sz w:val="20"/>
          <w:szCs w:val="20"/>
          <w:lang w:eastAsia="pl-PL"/>
        </w:rPr>
        <w:t>cych i ulegaj</w:t>
      </w:r>
      <w:r w:rsidRPr="00C241DC">
        <w:rPr>
          <w:rFonts w:ascii="Verdana" w:eastAsia="TimesNewRoman" w:hAnsi="Verdana"/>
          <w:sz w:val="20"/>
          <w:szCs w:val="20"/>
          <w:lang w:eastAsia="pl-PL"/>
        </w:rPr>
        <w:t>ą</w:t>
      </w:r>
      <w:r w:rsidRPr="00C241DC">
        <w:rPr>
          <w:rFonts w:ascii="Verdana" w:hAnsi="Verdana"/>
          <w:sz w:val="20"/>
          <w:szCs w:val="20"/>
          <w:lang w:eastAsia="pl-PL"/>
        </w:rPr>
        <w:t>cych zakryciu Wykonawca (Kierownik Budowy) b</w:t>
      </w:r>
      <w:r w:rsidRPr="00C241DC">
        <w:rPr>
          <w:rFonts w:ascii="Verdana" w:eastAsia="TimesNewRoman" w:hAnsi="Verdana"/>
          <w:sz w:val="20"/>
          <w:szCs w:val="20"/>
          <w:lang w:eastAsia="pl-PL"/>
        </w:rPr>
        <w:t>ę</w:t>
      </w:r>
      <w:r w:rsidRPr="00C241DC">
        <w:rPr>
          <w:rFonts w:ascii="Verdana" w:hAnsi="Verdana"/>
          <w:sz w:val="20"/>
          <w:szCs w:val="20"/>
          <w:lang w:eastAsia="pl-PL"/>
        </w:rPr>
        <w:t>dzie zgłaszał telefonicznie Zamawiaj</w:t>
      </w:r>
      <w:r w:rsidRPr="00C241DC">
        <w:rPr>
          <w:rFonts w:ascii="Verdana" w:eastAsia="TimesNewRoman" w:hAnsi="Verdana"/>
          <w:sz w:val="20"/>
          <w:szCs w:val="20"/>
          <w:lang w:eastAsia="pl-PL"/>
        </w:rPr>
        <w:t>ą</w:t>
      </w:r>
      <w:r w:rsidRPr="00C241DC">
        <w:rPr>
          <w:rFonts w:ascii="Verdana" w:hAnsi="Verdana"/>
          <w:sz w:val="20"/>
          <w:szCs w:val="20"/>
          <w:lang w:eastAsia="pl-PL"/>
        </w:rPr>
        <w:t>cemu</w:t>
      </w:r>
      <w:r w:rsidR="000B3F2F">
        <w:rPr>
          <w:rFonts w:ascii="Verdana" w:hAnsi="Verdana"/>
          <w:sz w:val="20"/>
          <w:szCs w:val="20"/>
          <w:lang w:eastAsia="pl-PL"/>
        </w:rPr>
        <w:t xml:space="preserve">. </w:t>
      </w:r>
      <w:r w:rsidRPr="008F2248">
        <w:rPr>
          <w:rFonts w:ascii="Verdana" w:hAnsi="Verdana"/>
          <w:sz w:val="20"/>
          <w:szCs w:val="20"/>
          <w:lang w:eastAsia="pl-PL"/>
        </w:rPr>
        <w:t>Inspektor Nadzoru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odbioru tych robót w terminie 3 dni roboczych od daty zgłoszenia.</w:t>
      </w:r>
    </w:p>
    <w:p w14:paraId="3B8E14D6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Cs/>
          <w:sz w:val="20"/>
          <w:szCs w:val="20"/>
          <w:lang w:eastAsia="pl-PL"/>
        </w:rPr>
        <w:t>O</w:t>
      </w:r>
      <w:r w:rsidRPr="008F2248">
        <w:rPr>
          <w:rFonts w:ascii="Verdana" w:hAnsi="Verdana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uczestniczył                      w pracach komisji.</w:t>
      </w:r>
    </w:p>
    <w:p w14:paraId="54C21C66" w14:textId="51EF4F23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             14 dni roboczych od daty</w:t>
      </w:r>
      <w:r w:rsidR="000B3F2F">
        <w:rPr>
          <w:rFonts w:ascii="Verdana" w:hAnsi="Verdana"/>
          <w:sz w:val="20"/>
          <w:szCs w:val="20"/>
          <w:lang w:eastAsia="pl-PL"/>
        </w:rPr>
        <w:t xml:space="preserve"> pisemnego</w:t>
      </w:r>
      <w:r w:rsidRPr="008F2248">
        <w:rPr>
          <w:rFonts w:ascii="Verdana" w:hAnsi="Verdana"/>
          <w:sz w:val="20"/>
          <w:szCs w:val="20"/>
          <w:lang w:eastAsia="pl-PL"/>
        </w:rPr>
        <w:t xml:space="preserve">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przez Inspektora Nadzoru oraz pisemnym zgłoszeniem Zamawiającemu.</w:t>
      </w:r>
    </w:p>
    <w:p w14:paraId="35C86560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Wraz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ze zgłoszeniem 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zyku polskim i w zakresie niniejszej umowy:</w:t>
      </w:r>
    </w:p>
    <w:p w14:paraId="02B8A6E1" w14:textId="132C5BE2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dokumentacje powykonawczą projektową,</w:t>
      </w:r>
    </w:p>
    <w:p w14:paraId="00E6AAE8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</w:t>
      </w:r>
    </w:p>
    <w:p w14:paraId="2C373D5C" w14:textId="77777777" w:rsidR="002874E2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</w:t>
      </w:r>
    </w:p>
    <w:p w14:paraId="5E39A9F0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oświadczenia Kierownika Budowy, o których mowa w art. 57 ust.1 pkt 2 lit. „a”, </w:t>
      </w:r>
      <w:proofErr w:type="spellStart"/>
      <w:r>
        <w:rPr>
          <w:rFonts w:ascii="Verdana" w:hAnsi="Verdana"/>
          <w:sz w:val="20"/>
          <w:szCs w:val="20"/>
          <w:lang w:eastAsia="pl-PL"/>
        </w:rPr>
        <w:t>lit.”b</w:t>
      </w:r>
      <w:proofErr w:type="spellEnd"/>
      <w:r>
        <w:rPr>
          <w:rFonts w:ascii="Verdana" w:hAnsi="Verdana"/>
          <w:sz w:val="20"/>
          <w:szCs w:val="20"/>
          <w:lang w:eastAsia="pl-PL"/>
        </w:rPr>
        <w:t>” ustawy Prawo budowlane</w:t>
      </w:r>
    </w:p>
    <w:p w14:paraId="653939BC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geodezyjną inwentaryzację powykonawczą lub powykonawczy operat geodezyjny wraz z dokumentami potwierdzającymi jego złożenie do właściwego ośrodka geodezji</w:t>
      </w:r>
    </w:p>
    <w:p w14:paraId="5F68C5D9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inne dokumenty wymagane przez Zamawiającego.</w:t>
      </w:r>
    </w:p>
    <w:p w14:paraId="517B0CE4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>
        <w:rPr>
          <w:rFonts w:ascii="Verdana" w:hAnsi="Verdana"/>
          <w:sz w:val="20"/>
          <w:szCs w:val="20"/>
          <w:lang w:eastAsia="pl-PL"/>
        </w:rPr>
        <w:t>lub</w:t>
      </w:r>
      <w:r w:rsidRPr="008F2248">
        <w:rPr>
          <w:rFonts w:ascii="Verdana" w:hAnsi="Verdana"/>
          <w:sz w:val="20"/>
          <w:szCs w:val="20"/>
          <w:lang w:eastAsia="pl-PL"/>
        </w:rPr>
        <w:t xml:space="preserve"> nie przedstawił dokumentów, o których mowa w ust. 4.</w:t>
      </w:r>
    </w:p>
    <w:p w14:paraId="78AA78B7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stwierdzone wady:</w:t>
      </w:r>
    </w:p>
    <w:p w14:paraId="3EE60848" w14:textId="77777777" w:rsidR="002874E2" w:rsidRPr="008F2248" w:rsidRDefault="002874E2" w:rsidP="002874E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tych wad.</w:t>
      </w:r>
    </w:p>
    <w:p w14:paraId="19D8791E" w14:textId="77777777" w:rsidR="002874E2" w:rsidRPr="008F2248" w:rsidRDefault="002874E2" w:rsidP="002874E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cia:</w:t>
      </w:r>
    </w:p>
    <w:p w14:paraId="20AB27E7" w14:textId="77777777" w:rsidR="002874E2" w:rsidRPr="008F2248" w:rsidRDefault="002874E2" w:rsidP="002874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ytkowej estetycznej i technicznej,</w:t>
      </w:r>
    </w:p>
    <w:p w14:paraId="61267EA4" w14:textId="77777777" w:rsidR="002874E2" w:rsidRPr="008F2248" w:rsidRDefault="002874E2" w:rsidP="002874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odbioru robót i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po raz drugi w wyznaczonym terminie.</w:t>
      </w:r>
    </w:p>
    <w:p w14:paraId="1CD53C7C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                              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odpowiednio postanowienia ust. 3.</w:t>
      </w:r>
    </w:p>
    <w:p w14:paraId="3B7E31E5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stwierdzonych wad.</w:t>
      </w:r>
    </w:p>
    <w:p w14:paraId="734CF7A7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formie pisemnej.</w:t>
      </w:r>
    </w:p>
    <w:p w14:paraId="6AC5BD39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umowy, o których mowa w §14 ust. 2 niniejszej umowy.</w:t>
      </w:r>
    </w:p>
    <w:p w14:paraId="3EF921C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691A2A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12</w:t>
      </w:r>
    </w:p>
    <w:p w14:paraId="4C1B1A2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>GWARANCJA</w:t>
      </w:r>
    </w:p>
    <w:p w14:paraId="46C6DFF9" w14:textId="77777777" w:rsidR="002874E2" w:rsidRPr="008F2248" w:rsidRDefault="002874E2" w:rsidP="002874E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Pr="008F2248">
        <w:rPr>
          <w:rFonts w:ascii="Verdana" w:hAnsi="Verdana"/>
          <w:b/>
          <w:bCs/>
        </w:rPr>
        <w:t xml:space="preserve">……………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568B27D3" w14:textId="77777777" w:rsidR="002874E2" w:rsidRPr="008F2248" w:rsidRDefault="002874E2" w:rsidP="002874E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3383B7B9" w14:textId="77777777" w:rsidR="002874E2" w:rsidRPr="008F2248" w:rsidRDefault="002874E2" w:rsidP="002874E2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hAnsi="Verdana"/>
          <w:bCs/>
          <w:sz w:val="20"/>
          <w:szCs w:val="20"/>
          <w:lang w:eastAsia="pl-PL"/>
        </w:rPr>
        <w:t>, będącej zabezpieczeniem należytego wykonania Umowy.</w:t>
      </w:r>
    </w:p>
    <w:p w14:paraId="5F2C078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7299F4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13</w:t>
      </w:r>
    </w:p>
    <w:p w14:paraId="52D073C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KARY UMOWNE</w:t>
      </w:r>
    </w:p>
    <w:p w14:paraId="21F7A032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kary umowne:</w:t>
      </w:r>
    </w:p>
    <w:p w14:paraId="33C9696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hAnsi="Verdana"/>
          <w:b/>
          <w:sz w:val="20"/>
          <w:szCs w:val="20"/>
          <w:lang w:eastAsia="pl-PL"/>
        </w:rPr>
        <w:t>1.</w:t>
      </w:r>
      <w:r w:rsidRPr="008F2248">
        <w:rPr>
          <w:rFonts w:ascii="Verdana" w:hAnsi="Verdana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lonego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2 ust. 3.</w:t>
      </w:r>
    </w:p>
    <w:p w14:paraId="50DD0941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Podwykonawca skierowany do wykonania robót zgodnie                          z procedur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 xml:space="preserve">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hAnsi="Verdana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w dniu zawarcia umowy.</w:t>
      </w:r>
    </w:p>
    <w:p w14:paraId="4AB8D9FB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na:</w:t>
      </w:r>
    </w:p>
    <w:p w14:paraId="308F4415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0333A1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 z zatwierdzonym projektem organizacji ruchu,</w:t>
      </w:r>
    </w:p>
    <w:p w14:paraId="6EC9D32C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brakach w oznakowaniu,</w:t>
      </w:r>
    </w:p>
    <w:p w14:paraId="4FB7323A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</w:p>
    <w:p w14:paraId="420EB3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 wysoko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/>
          <w:sz w:val="20"/>
          <w:szCs w:val="20"/>
        </w:rPr>
        <w:t>za ka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dy dzie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wyst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powania nieprawidłowo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ci lub nie wykonania polecenia Zamawiającego/Inspektora Nadzoru.</w:t>
      </w:r>
    </w:p>
    <w:p w14:paraId="490B62A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VAT.</w:t>
      </w:r>
    </w:p>
    <w:p w14:paraId="54D42AC8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hAnsi="Verdana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VAT.</w:t>
      </w:r>
    </w:p>
    <w:p w14:paraId="6A7A2880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Zamawiający/Inspektor Nadzoru wyznaczy termin ich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hAnsi="Verdana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nienia/niewykonania</w:t>
      </w:r>
      <w:r>
        <w:rPr>
          <w:rFonts w:ascii="Verdana" w:hAnsi="Verdana"/>
          <w:sz w:val="20"/>
          <w:szCs w:val="20"/>
          <w:lang w:eastAsia="pl-PL"/>
        </w:rPr>
        <w:t>/zwłoki</w:t>
      </w:r>
    </w:p>
    <w:p w14:paraId="6B709B47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Skierowanie, bez akceptacji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naliczenia kary                          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 winy Wykonawcy.</w:t>
      </w:r>
    </w:p>
    <w:p w14:paraId="5A01D86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w dniu zawarcia umowy,</w:t>
      </w:r>
    </w:p>
    <w:p w14:paraId="13D78039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hAnsi="Verdana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zwłoki/niewykonania.</w:t>
      </w:r>
    </w:p>
    <w:p w14:paraId="4D5EC2E7" w14:textId="055CC0D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</w:t>
      </w:r>
      <w:r w:rsidR="003E1D74">
        <w:rPr>
          <w:rFonts w:ascii="Verdana" w:hAnsi="Verdana"/>
          <w:b/>
          <w:bCs/>
          <w:sz w:val="20"/>
          <w:szCs w:val="20"/>
          <w:lang w:eastAsia="pl-PL"/>
        </w:rPr>
        <w:t>0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,00 zł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4767FA99" w14:textId="525EA19D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kopii umowy                              o podwykonawstwo lub jej zmiany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7B05A1E2" w14:textId="136AF601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Za brak zmiany umowy o podwykonawstwo w zakresie terminu zapłaty                       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500,00 zł.</w:t>
      </w:r>
    </w:p>
    <w:p w14:paraId="2220674B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50277C64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zleci te roboty innej firmie, a ich koszt pokryje w pierwszej kolejno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umowy.</w:t>
      </w:r>
    </w:p>
    <w:p w14:paraId="15DBE17F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zapłaci Wykonawcy kary umowne:</w:t>
      </w:r>
    </w:p>
    <w:p w14:paraId="2F667E75" w14:textId="77777777" w:rsidR="002874E2" w:rsidRPr="008F2248" w:rsidRDefault="002874E2" w:rsidP="002874E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-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                 w dniu zawarcia umowy.</w:t>
      </w:r>
    </w:p>
    <w:p w14:paraId="0A0E26A0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cie poniesionej szkody.</w:t>
      </w:r>
    </w:p>
    <w:p w14:paraId="5BEC6C9D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Wykonawcy wynagrodzenia lub kwoty zabezpieczenia.</w:t>
      </w:r>
    </w:p>
    <w:p w14:paraId="180FAE7C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cenia, o których mowa w ust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hAnsi="Verdana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 xml:space="preserve">dokonywane po pisemnym powiadomieniu Wykonawcy, z </w:t>
      </w:r>
      <w:r>
        <w:rPr>
          <w:rFonts w:ascii="Verdana" w:hAnsi="Verdana"/>
          <w:sz w:val="20"/>
          <w:szCs w:val="20"/>
          <w:lang w:eastAsia="pl-PL"/>
        </w:rPr>
        <w:t xml:space="preserve">należnego mu wynagrodzenia </w:t>
      </w:r>
      <w:r w:rsidRPr="008F2248">
        <w:rPr>
          <w:rFonts w:ascii="Verdana" w:hAnsi="Verdana"/>
          <w:sz w:val="20"/>
          <w:szCs w:val="20"/>
          <w:lang w:eastAsia="pl-PL"/>
        </w:rPr>
        <w:t xml:space="preserve">lub z kwoty zabezpieczenia,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hAnsi="Verdana"/>
          <w:sz w:val="20"/>
          <w:szCs w:val="20"/>
          <w:lang w:eastAsia="pl-PL"/>
        </w:rPr>
        <w:t>umowy.</w:t>
      </w:r>
    </w:p>
    <w:p w14:paraId="2CA590A8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ć</w:t>
      </w:r>
      <w:r w:rsidRPr="008F2248">
        <w:rPr>
          <w:rFonts w:ascii="Verdana" w:hAnsi="Verdana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wskazany w nocie.</w:t>
      </w:r>
    </w:p>
    <w:p w14:paraId="66AB4D0D" w14:textId="77777777" w:rsidR="002874E2" w:rsidRPr="008F2248" w:rsidRDefault="002874E2" w:rsidP="002874E2">
      <w:pPr>
        <w:numPr>
          <w:ilvl w:val="0"/>
          <w:numId w:val="19"/>
        </w:numPr>
        <w:spacing w:line="240" w:lineRule="auto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zapłaci Wykonawcy na jego wezwanie odsetki ustawowe za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nieterminową realizację ciążących na nim płatności.</w:t>
      </w:r>
    </w:p>
    <w:p w14:paraId="54B7EBA0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15 ust. 1 umowy.</w:t>
      </w:r>
    </w:p>
    <w:p w14:paraId="2ED7354A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Łączna wysokość kar umownych, które mogą zostać naliczone Wykonawcy nie może przekroczyć </w:t>
      </w:r>
      <w:r>
        <w:rPr>
          <w:rFonts w:ascii="Verdana" w:hAnsi="Verdana"/>
          <w:sz w:val="20"/>
          <w:szCs w:val="20"/>
          <w:lang w:eastAsia="pl-PL"/>
        </w:rPr>
        <w:t>50</w:t>
      </w:r>
      <w:r w:rsidRPr="008F2248">
        <w:rPr>
          <w:rFonts w:ascii="Verdana" w:hAnsi="Verdana"/>
          <w:sz w:val="20"/>
          <w:szCs w:val="20"/>
          <w:lang w:eastAsia="pl-PL"/>
        </w:rPr>
        <w:t>% wynagrodzenia za wykonanie przedmiotu umowy, bez podatku VAT.</w:t>
      </w:r>
    </w:p>
    <w:p w14:paraId="11241B6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313BBE6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20"/>
          <w:szCs w:val="20"/>
        </w:rPr>
      </w:pPr>
    </w:p>
    <w:p w14:paraId="5C04E8B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20"/>
          <w:szCs w:val="20"/>
        </w:rPr>
      </w:pPr>
    </w:p>
    <w:p w14:paraId="43605F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14</w:t>
      </w:r>
    </w:p>
    <w:p w14:paraId="6347A1C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ZABEZPIECZENIE NALEŻYTEGO WYKONANIA UMOWY</w:t>
      </w:r>
    </w:p>
    <w:p w14:paraId="4E15F727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hAnsi="Verdana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ofercie, tj. kwoty wynagrodzenia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lonego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z VAT, w formie .............................................................,                 co stanowi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3BB7854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umowy.</w:t>
      </w:r>
    </w:p>
    <w:p w14:paraId="0A810D80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ciach i terminach:</w:t>
      </w:r>
    </w:p>
    <w:p w14:paraId="13EFA206" w14:textId="77777777" w:rsidR="002874E2" w:rsidRPr="008F2248" w:rsidRDefault="002874E2" w:rsidP="002874E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/>
          <w:sz w:val="20"/>
          <w:szCs w:val="20"/>
          <w:lang w:eastAsia="pl-PL"/>
        </w:rPr>
        <w:t>70%</w:t>
      </w:r>
      <w:r w:rsidRPr="008F2248">
        <w:rPr>
          <w:rFonts w:ascii="Verdana" w:hAnsi="Verdana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hAnsi="Verdana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eniem ust. 3,</w:t>
      </w:r>
    </w:p>
    <w:p w14:paraId="6B276E55" w14:textId="77777777" w:rsidR="002874E2" w:rsidRPr="008F2248" w:rsidRDefault="002874E2" w:rsidP="002874E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/>
          <w:sz w:val="20"/>
          <w:szCs w:val="20"/>
          <w:lang w:eastAsia="pl-PL"/>
        </w:rPr>
        <w:t>30%</w:t>
      </w:r>
      <w:r w:rsidRPr="008F2248">
        <w:rPr>
          <w:rFonts w:ascii="Verdana" w:hAnsi="Verdana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........................ zł.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hAnsi="Verdana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hAnsi="Verdana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, o których mowa                             </w:t>
      </w:r>
      <w:r w:rsidRPr="008F2248">
        <w:rPr>
          <w:rFonts w:ascii="Verdana" w:hAnsi="Verdana"/>
          <w:sz w:val="20"/>
          <w:szCs w:val="20"/>
          <w:lang w:eastAsia="pl-PL"/>
        </w:rPr>
        <w:lastRenderedPageBreak/>
        <w:t xml:space="preserve">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hAnsi="Verdana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hAnsi="Verdana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eniem ust. 3. </w:t>
      </w:r>
    </w:p>
    <w:p w14:paraId="62C0AEE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dzy na rachunek bankowy Wykonawcy.</w:t>
      </w:r>
    </w:p>
    <w:p w14:paraId="1502059F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hAnsi="Verdana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099E5F5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BD018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15</w:t>
      </w:r>
    </w:p>
    <w:p w14:paraId="3CF1296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ODSTĄPIENIE OD UMOWY</w:t>
      </w:r>
    </w:p>
    <w:p w14:paraId="0ACD600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uPzp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03EACF8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62294596" w14:textId="77777777" w:rsidR="002874E2" w:rsidRDefault="002874E2" w:rsidP="002874E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645F84E0" w14:textId="77777777" w:rsidR="002874E2" w:rsidRPr="008F2248" w:rsidRDefault="002874E2" w:rsidP="002874E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bez uzasadnionego powodu, w przypadku wstrzymania realizacji robót przez Inżyniera Kontraktu lub Zamawiającego, nie podjął ich w ciągu 7 dni od chwili otrzymania decyzji o wznowieniu realizacji robót</w:t>
      </w:r>
    </w:p>
    <w:p w14:paraId="3F79691B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bookmarkStart w:id="0" w:name="page76"/>
      <w:bookmarkEnd w:id="0"/>
      <w:r w:rsidRPr="008F2248">
        <w:rPr>
          <w:rFonts w:ascii="Verdana" w:hAnsi="Verdana"/>
          <w:sz w:val="20"/>
          <w:szCs w:val="20"/>
          <w:lang w:eastAsia="pl-PL"/>
        </w:rPr>
        <w:t>Odstąpienie od umowy przez Zamawiającego jest możliwe także w następujących przypadkach:</w:t>
      </w:r>
    </w:p>
    <w:p w14:paraId="2FC20195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40C383A0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279D6A71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5D09384E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W przypadku przekroczenia limitu kar umownych określonych w umowie,</w:t>
      </w:r>
    </w:p>
    <w:p w14:paraId="45C1FE93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Nieprawidłowego wykonywania umowy przez Wykonawcę pomimo wezwania Zamawiającego do prawidłowego wykonania umowy</w:t>
      </w:r>
    </w:p>
    <w:p w14:paraId="3E501901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 określonej w </w:t>
      </w:r>
      <w:r w:rsidRPr="004F4E8A">
        <w:rPr>
          <w:rFonts w:ascii="Verdana" w:hAnsi="Verdana"/>
        </w:rPr>
        <w:t>§</w:t>
      </w:r>
      <w:r>
        <w:rPr>
          <w:rFonts w:ascii="Verdana" w:hAnsi="Verdana"/>
        </w:rPr>
        <w:t xml:space="preserve"> 8 ust. 23.</w:t>
      </w:r>
    </w:p>
    <w:p w14:paraId="21DC1FC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może odstąpić od Umowy w terminie 30 dni od dnia powzięcia wiadomości o okolicznościach stanowiących podstawę odstąpienia.</w:t>
      </w:r>
    </w:p>
    <w:p w14:paraId="14BB8B5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79DCE948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AEE723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18A029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535B7FD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784399FD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w razie odstąpienia od Umowy zobowiązany jest do:</w:t>
      </w:r>
    </w:p>
    <w:p w14:paraId="5477850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dokonania odbioru robót przerwanych oraz zapłaty wynagrodzenia za roboty, które zostały wykonane do dnia odstąpienia od Umowy, przejęcia od Wykonawcy pod swój dozór terenu budowy.</w:t>
      </w:r>
    </w:p>
    <w:p w14:paraId="0837632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4FE330B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" w:name="page77"/>
      <w:bookmarkEnd w:id="1"/>
    </w:p>
    <w:p w14:paraId="59D1F2F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14:paraId="6662D6E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8DC433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16</w:t>
      </w:r>
    </w:p>
    <w:p w14:paraId="350AD41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ZMIANY DO UMOWY</w:t>
      </w:r>
    </w:p>
    <w:p w14:paraId="7B776B2A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 w:rsidRPr="00C6533A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</w:t>
      </w:r>
      <w:r>
        <w:rPr>
          <w:rFonts w:ascii="Verdana" w:hAnsi="Verdana"/>
        </w:rPr>
        <w:t>.</w:t>
      </w:r>
    </w:p>
    <w:p w14:paraId="2F573148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Zamawiający dopuszcza możliwość zmiany ustaleń w umowie w następujących przypadkach:</w:t>
      </w:r>
    </w:p>
    <w:p w14:paraId="3F0A56EC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o czas niezbędny do wykonania robót dodatkowych,</w:t>
      </w:r>
    </w:p>
    <w:p w14:paraId="0AB56551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w przypadku zaistnienia nieprzewidzianych warunków geologicznych, hydrogeologicznych, wykopalisk lub koniecznych badań archeologicznych, wyjątkowo niekorzystnych warunków pogodowych, a także innych przeszkód uniemożliwiających kontynuowanie robót,</w:t>
      </w:r>
    </w:p>
    <w:p w14:paraId="6BFC9623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w związku z ponadnormatywnym wydłużeniem, niezależnym od Wykonawcy, terminu dostaw materiałów, urządzeń lub innych elementów niezbędnych do prawidłowego wykonania przedmiotu umowy,</w:t>
      </w:r>
    </w:p>
    <w:p w14:paraId="5418A204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Zmiany wynagrodzenia wynikającej ze zmiany stawki podatku od towarów i usług,</w:t>
      </w:r>
    </w:p>
    <w:p w14:paraId="500C6378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Zmian identyfikacyjnych stron umowy,</w:t>
      </w:r>
    </w:p>
    <w:p w14:paraId="0650E1A4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Zmian zakresu przedmiotu umowy i wysokości wynagrodzenia w wyniku konieczności wykonania robót dodatkowych </w:t>
      </w:r>
    </w:p>
    <w:p w14:paraId="67ED0B65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Zmiany, o których mowa w ust. 2 mogą zostać dokonane, jeżeli zachodzi co najmniej jedna z niżej wymienionych okoliczności i jest ona uzasadniona,  pod warunkiem, że zmiany te w konkretnym przypadku nie będą prowadziły do naruszenia art. </w:t>
      </w:r>
      <w:r w:rsidRPr="0061711B">
        <w:rPr>
          <w:rFonts w:ascii="Verdana" w:hAnsi="Verdana"/>
        </w:rPr>
        <w:t>454-455 ustawy Prawo zamówień publicznych</w:t>
      </w:r>
      <w:r>
        <w:rPr>
          <w:rFonts w:ascii="Verdana" w:hAnsi="Verdana"/>
        </w:rPr>
        <w:t>:</w:t>
      </w:r>
    </w:p>
    <w:p w14:paraId="0BDB1216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Zaistniały nieprzewidziane warunki geologiczne, hydrogeologiczne, wykopaliska, wyjątkowo niekorzystne warunki pogodowe lub inne przeszkody uniemożliwiające kontynuowanie robót,</w:t>
      </w:r>
    </w:p>
    <w:p w14:paraId="6E519B26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Zmieniły się ogólnie obowiązujące przepisy prawa,</w:t>
      </w:r>
    </w:p>
    <w:p w14:paraId="4BB9F3BF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Śmierć, choroba lub inne zdarzenia losowe,</w:t>
      </w:r>
    </w:p>
    <w:p w14:paraId="37C8B271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Siła wyższa,</w:t>
      </w:r>
    </w:p>
    <w:p w14:paraId="29725A8A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Zachodzi konieczność wykonania robót dodatkowych, w sytuacji gdy wykonanie tych robót będzie niezbędne do prawidłowego tj. zgodnego z zasadami wiedzy technicznej i obowiązującymi na dzień odbioru robót przepisami , wykonania przedmiotu umowy.  Roboty dodatkowe mogą być wykonane na podstawie protokołów konieczności potwierdzonych przez Zamawiającego. Wycena robót dodatkowych nastąpi w oparciu o te same składniki, co wycena robót podstawowych.</w:t>
      </w:r>
    </w:p>
    <w:p w14:paraId="4135C828" w14:textId="77777777" w:rsidR="002874E2" w:rsidRPr="000B3F2F" w:rsidRDefault="002874E2" w:rsidP="000B3F2F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74C6BE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17</w:t>
      </w:r>
    </w:p>
    <w:p w14:paraId="59D4D17D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PRZETWARZANIE DANYCH OSOBOWYCH</w:t>
      </w:r>
    </w:p>
    <w:p w14:paraId="54758E50" w14:textId="654A5385" w:rsidR="002874E2" w:rsidRPr="002E0BB5" w:rsidRDefault="002874E2" w:rsidP="002E0BB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2E0BB5">
        <w:rPr>
          <w:rFonts w:ascii="Verdana" w:hAnsi="Verdana"/>
          <w:bCs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CE16E1A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2F49A986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lastRenderedPageBreak/>
        <w:t xml:space="preserve">Kontakt do Inspektora ochrony danych: </w:t>
      </w:r>
      <w:hyperlink r:id="rId9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37F9377F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6ED2D75B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299C9E31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86D996F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1FA43D26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ACA9E29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A22966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14:paraId="2BF11C6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BDA6DB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18</w:t>
      </w:r>
    </w:p>
    <w:p w14:paraId="65B09D7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POSTANOWIENIA KOŃCOWE</w:t>
      </w:r>
    </w:p>
    <w:p w14:paraId="4396963B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zm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).</w:t>
      </w:r>
    </w:p>
    <w:p w14:paraId="030E3CC4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543DCAD2" w14:textId="77777777" w:rsidR="002874E2" w:rsidRPr="008F2248" w:rsidRDefault="002874E2" w:rsidP="002874E2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hAnsi="Verdana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hAnsi="Verdana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8F2248">
          <w:rPr>
            <w:rFonts w:ascii="Verdana" w:hAnsi="Verdana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hAnsi="Verdana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hAnsi="Verdana"/>
          <w:iCs/>
          <w:sz w:val="20"/>
          <w:szCs w:val="20"/>
          <w:lang w:eastAsia="pl-PL"/>
        </w:rPr>
        <w:t xml:space="preserve"> </w:t>
      </w:r>
    </w:p>
    <w:p w14:paraId="619ACD28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ycie                                       z dniem jej podpisania.</w:t>
      </w:r>
    </w:p>
    <w:p w14:paraId="0ABD537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</w:p>
    <w:p w14:paraId="1C37F79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Wykaz załączników stanowiących integralną część umowy:</w:t>
      </w:r>
    </w:p>
    <w:p w14:paraId="2A212867" w14:textId="77777777" w:rsidR="002874E2" w:rsidRPr="008F2248" w:rsidRDefault="002874E2" w:rsidP="002874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Oferta Wykonawcy z dnia _______,</w:t>
      </w:r>
    </w:p>
    <w:p w14:paraId="5517D022" w14:textId="77777777" w:rsidR="002874E2" w:rsidRPr="008F2248" w:rsidRDefault="002874E2" w:rsidP="002874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harmonogram</w:t>
      </w:r>
    </w:p>
    <w:p w14:paraId="0D988497" w14:textId="77777777" w:rsidR="002874E2" w:rsidRPr="008F2248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2F235F56" w14:textId="77777777" w:rsidR="002874E2" w:rsidRPr="008F2248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74CF8065" w14:textId="77777777" w:rsidR="000B3F2F" w:rsidRPr="008F2248" w:rsidRDefault="000B3F2F" w:rsidP="002874E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B8C93F8" w14:textId="77777777" w:rsidR="002874E2" w:rsidRPr="008F2248" w:rsidRDefault="002874E2" w:rsidP="002874E2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B15980A" w14:textId="77777777" w:rsidR="002874E2" w:rsidRPr="008F2248" w:rsidRDefault="002874E2" w:rsidP="002874E2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79A1099A" w14:textId="7EDE7A8C" w:rsidR="00E027D3" w:rsidRPr="006225AC" w:rsidRDefault="002874E2" w:rsidP="006225AC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Wykonawca:                                                                       Zamawiający</w:t>
      </w:r>
      <w:r w:rsidR="006225AC">
        <w:rPr>
          <w:rFonts w:ascii="Verdana" w:hAnsi="Verdana"/>
          <w:b/>
          <w:bCs/>
          <w:sz w:val="20"/>
          <w:szCs w:val="20"/>
        </w:rPr>
        <w:t>:</w:t>
      </w:r>
    </w:p>
    <w:p w14:paraId="6B91401B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972040" w14:textId="77777777" w:rsidR="000B3F2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BBC50C9" w14:textId="77777777" w:rsidR="000B3F2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8371515" w14:textId="77777777" w:rsidR="000B3F2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DA4D293" w14:textId="77777777" w:rsidR="000B3F2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C325BB" w14:textId="77777777" w:rsidR="00C646C5" w:rsidRDefault="00C646C5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F42A1C" w14:textId="77777777" w:rsidR="00C646C5" w:rsidRDefault="00C646C5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73EF4F1" w14:textId="77777777" w:rsidR="00C646C5" w:rsidRDefault="00C646C5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70005161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6C033B8A" w:rsidR="008B5CA7" w:rsidRDefault="008B5CA7" w:rsidP="00027057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2" w:name="_Hlk76972388"/>
      <w:r w:rsidR="00C646C5" w:rsidRPr="00C646C5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Budowa placu manewrowego przy drodze powiatowej nr 2727G w miejscowości Kamionka, Gmina Smętowo Graniczne</w:t>
      </w:r>
    </w:p>
    <w:bookmarkEnd w:id="2"/>
    <w:p w14:paraId="457AE151" w14:textId="77777777" w:rsidR="006225AC" w:rsidRPr="008F2248" w:rsidRDefault="006225AC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FA2BBC" w14:textId="5D199FF3" w:rsidR="006225AC" w:rsidRPr="00D62787" w:rsidRDefault="008B5CA7" w:rsidP="00F5621A">
      <w:pPr>
        <w:pStyle w:val="Akapitzlist"/>
        <w:numPr>
          <w:ilvl w:val="0"/>
          <w:numId w:val="37"/>
        </w:numPr>
        <w:ind w:left="284"/>
        <w:rPr>
          <w:rFonts w:ascii="Verdana" w:hAnsi="Verdana"/>
          <w:bCs/>
        </w:rPr>
      </w:pPr>
      <w:r w:rsidRPr="00D62787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62787">
        <w:rPr>
          <w:rFonts w:ascii="Verdana" w:hAnsi="Verdana"/>
          <w:lang w:eastAsia="x-none"/>
        </w:rPr>
        <w:t>:</w:t>
      </w:r>
      <w:r w:rsidRPr="00D62787">
        <w:rPr>
          <w:rFonts w:ascii="Verdana" w:hAnsi="Verdana"/>
        </w:rPr>
        <w:t xml:space="preserve"> </w:t>
      </w:r>
      <w:r w:rsidR="006225AC" w:rsidRPr="00D62787">
        <w:rPr>
          <w:rFonts w:ascii="Verdana" w:hAnsi="Verdana"/>
          <w:b/>
          <w:bCs/>
          <w:lang w:val="x-none"/>
        </w:rPr>
        <w:t>:</w:t>
      </w:r>
      <w:r w:rsidR="006225AC" w:rsidRPr="00D62787">
        <w:rPr>
          <w:rFonts w:ascii="Verdana" w:hAnsi="Verdana"/>
          <w:b/>
          <w:bCs/>
        </w:rPr>
        <w:t xml:space="preserve"> </w:t>
      </w:r>
      <w:r w:rsidR="00C646C5" w:rsidRPr="00C646C5">
        <w:rPr>
          <w:rFonts w:ascii="Verdana" w:hAnsi="Verdana"/>
          <w:b/>
          <w:bCs/>
        </w:rPr>
        <w:t>Budowa placu manewrowego przy drodze powiatowej nr 2727G w miejscowości Kamionka, Gmina Smętowo Graniczne</w:t>
      </w:r>
    </w:p>
    <w:p w14:paraId="4ABE5F17" w14:textId="73D38DE4" w:rsidR="008B5CA7" w:rsidRPr="00D62787" w:rsidRDefault="008B5CA7" w:rsidP="00D62787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B1C7DB7" w14:textId="218A30D0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 w:cs="Verdana,Bold"/>
        </w:rPr>
        <w:t xml:space="preserve">OFERUJEMY </w:t>
      </w:r>
      <w:r w:rsidRPr="008F2248">
        <w:rPr>
          <w:rFonts w:ascii="Verdana" w:hAnsi="Verdana" w:cs="Verdana"/>
        </w:rPr>
        <w:t>wykonanie przedmiotu zamówienia za cenę ustaloną zgodnie z dyspozycjami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F2248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7060EF56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ZOBOWIĄZUJEMY SIĘ </w:t>
      </w:r>
      <w:r w:rsidRPr="008F2248">
        <w:rPr>
          <w:rFonts w:ascii="Verdana" w:hAnsi="Verdana" w:cs="Verdana"/>
        </w:rPr>
        <w:t xml:space="preserve">do wykonania zamówienia w terminie: </w:t>
      </w:r>
      <w:r w:rsidRPr="008F2248">
        <w:rPr>
          <w:rFonts w:ascii="Verdana" w:hAnsi="Verdana" w:cs="Verdana,Bold"/>
          <w:b/>
          <w:bCs/>
        </w:rPr>
        <w:t>…………. (należy podać liczbę tygodni</w:t>
      </w:r>
      <w:r w:rsidR="002269AD" w:rsidRPr="008F2248">
        <w:rPr>
          <w:rFonts w:ascii="Verdana" w:hAnsi="Verdana" w:cs="Verdana,Bold"/>
          <w:b/>
          <w:bCs/>
        </w:rPr>
        <w:t xml:space="preserve"> w zakresie </w:t>
      </w:r>
      <w:r w:rsidR="00D62787">
        <w:rPr>
          <w:rFonts w:ascii="Verdana" w:hAnsi="Verdana" w:cs="Verdana,Bold"/>
          <w:b/>
          <w:bCs/>
        </w:rPr>
        <w:t>8-10</w:t>
      </w:r>
      <w:r w:rsidRPr="008F2248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F2248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zł., w formie _________________________, wadium należy zwrócić na rachunek</w:t>
      </w:r>
    </w:p>
    <w:p w14:paraId="63FC072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F2248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F2248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</w:rPr>
        <w:t>OŚWIADCZAMY</w:t>
      </w:r>
      <w:r w:rsidRPr="008F224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2CF9D520" w14:textId="66A99D79" w:rsidR="00D74FD9" w:rsidRPr="008F2248" w:rsidRDefault="008B5CA7" w:rsidP="00D62787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  <w:r w:rsidR="00D62787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2B5BF7D" w:rsidR="00D74FD9" w:rsidRPr="008F2248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F2248">
        <w:rPr>
          <w:rFonts w:ascii="Verdana" w:hAnsi="Verdana"/>
          <w:b/>
          <w:bCs/>
          <w:iCs/>
          <w:lang w:val="x-none" w:eastAsia="x-none"/>
        </w:rPr>
        <w:t>DEKLARUJEMY</w:t>
      </w:r>
      <w:r w:rsidR="006225AC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F2248">
        <w:rPr>
          <w:rFonts w:ascii="Verdana" w:hAnsi="Verdana"/>
          <w:iCs/>
          <w:lang w:eastAsia="x-none"/>
        </w:rPr>
        <w:t>:</w:t>
      </w:r>
      <w:r w:rsidRPr="008F2248">
        <w:rPr>
          <w:rFonts w:ascii="Verdana" w:hAnsi="Verdana"/>
          <w:b/>
          <w:iCs/>
          <w:lang w:eastAsia="x-none"/>
        </w:rPr>
        <w:t>5%</w:t>
      </w:r>
      <w:r w:rsidRPr="008F2248">
        <w:rPr>
          <w:rFonts w:ascii="Verdana" w:hAnsi="Verdana"/>
          <w:iCs/>
          <w:lang w:eastAsia="x-none"/>
        </w:rPr>
        <w:t xml:space="preserve"> ceny brutto</w:t>
      </w:r>
      <w:r w:rsidRPr="008F2248">
        <w:rPr>
          <w:rFonts w:ascii="Verdana" w:hAnsi="Verdana"/>
          <w:iCs/>
          <w:lang w:val="x-none" w:eastAsia="x-none"/>
        </w:rPr>
        <w:t xml:space="preserve"> określonej w pkt</w:t>
      </w:r>
      <w:r w:rsidRPr="008F2248">
        <w:rPr>
          <w:rFonts w:ascii="Verdana" w:hAnsi="Verdana"/>
          <w:iCs/>
          <w:lang w:eastAsia="x-none"/>
        </w:rPr>
        <w:t>.</w:t>
      </w:r>
      <w:r w:rsidRPr="008F2248">
        <w:rPr>
          <w:rFonts w:ascii="Verdana" w:hAnsi="Verdana"/>
          <w:iCs/>
          <w:lang w:val="x-none" w:eastAsia="x-none"/>
        </w:rPr>
        <w:t xml:space="preserve"> 3</w:t>
      </w:r>
      <w:r w:rsidRPr="008F2248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F2248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F2248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256CF69" w14:textId="77777777" w:rsidR="003461C1" w:rsidRDefault="003461C1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2D7D8C" w14:textId="77777777" w:rsidR="007E684E" w:rsidRPr="007E684E" w:rsidRDefault="007E684E" w:rsidP="0087506F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A3653A6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3407CF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41C5776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E53F361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AC9BD8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E36B83" w14:textId="77777777" w:rsidR="007E684E" w:rsidRPr="007E684E" w:rsidRDefault="007E684E" w:rsidP="00C646C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4A0435A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344A777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D95CEC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CE714C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DD46DB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1F3F5A7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77A58A91" w:rsidR="003C3830" w:rsidRPr="008F2248" w:rsidRDefault="007E684E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</w:t>
      </w:r>
      <w:r w:rsidR="003C3830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4FFBE8F" w14:textId="669D2C9F" w:rsidR="003C3830" w:rsidRPr="008F2248" w:rsidRDefault="00D04878" w:rsidP="0089266D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EF9672" w14:textId="506F8E27" w:rsidR="003C3830" w:rsidRPr="0089266D" w:rsidRDefault="006F0FCD" w:rsidP="0089266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3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4" w:name="_Hlk73439114"/>
      <w:bookmarkEnd w:id="3"/>
      <w:r w:rsidR="0089266D" w:rsidRPr="008926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placu manewrowego przy drodze powiatowej nr 2727G w miejscowości Kamionka, Gmina Smętowo Graniczne</w:t>
      </w:r>
    </w:p>
    <w:p w14:paraId="62AD4C34" w14:textId="77777777" w:rsidR="0089266D" w:rsidRPr="008F2248" w:rsidRDefault="0089266D" w:rsidP="0089266D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4"/>
    <w:p w14:paraId="256B80F6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7"/>
        <w:gridCol w:w="1561"/>
        <w:gridCol w:w="2693"/>
        <w:gridCol w:w="851"/>
        <w:gridCol w:w="877"/>
        <w:gridCol w:w="135"/>
      </w:tblGrid>
      <w:tr w:rsidR="003C3830" w:rsidRPr="008F2248" w14:paraId="14558D56" w14:textId="77777777" w:rsidTr="006225AC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225AC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225AC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8F2248" w14:paraId="3CA2BEED" w14:textId="77777777" w:rsidTr="006225AC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5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Pr="008F2248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8F2248" w:rsidRDefault="00615665" w:rsidP="00D62787">
      <w:pPr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8F2248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4C84CFCA" w:rsidR="00C32C2A" w:rsidRPr="008F2248" w:rsidRDefault="003C3830" w:rsidP="00D62787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269AD" w:rsidRPr="008F2248">
        <w:rPr>
          <w:rFonts w:ascii="Verdana" w:hAnsi="Verdana"/>
          <w:b/>
          <w:bCs/>
          <w:sz w:val="20"/>
          <w:szCs w:val="20"/>
        </w:rPr>
        <w:t>5</w:t>
      </w: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5A5CDE52" w14:textId="26D4231F" w:rsidR="003C3830" w:rsidRPr="00D62787" w:rsidRDefault="006F0FCD" w:rsidP="00B3033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6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6"/>
      <w:r w:rsidR="0089266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89266D" w:rsidRPr="0089266D">
        <w:t xml:space="preserve"> </w:t>
      </w:r>
      <w:r w:rsidR="0089266D" w:rsidRPr="008926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placu manewrowego przy drodze powiatowej nr 2727G w miejscowości Kamionka, Gmina Smętowo Graniczne</w:t>
      </w:r>
    </w:p>
    <w:p w14:paraId="6418D3FE" w14:textId="77777777" w:rsidR="003C3830" w:rsidRPr="00D62787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7" w:name="_Hlk66343981"/>
    </w:p>
    <w:bookmarkEnd w:id="7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04878" w:rsidRPr="008F2248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52438A8E" w14:textId="7FBFE949" w:rsidR="00B36A1C" w:rsidRPr="008F2248" w:rsidRDefault="00231DC7" w:rsidP="0089266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9266D" w:rsidRPr="008926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placu manewrowego przy drodze powiatowej nr 2727G w miejscowości Kamionka, Gmina Smętowo Graniczne</w:t>
      </w: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8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8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9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0ABED6B" w14:textId="0A08C1E3" w:rsidR="007B13CE" w:rsidRPr="008F2248" w:rsidRDefault="007B13CE" w:rsidP="00D6278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bookmarkEnd w:id="9"/>
      <w:r w:rsidR="008926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89266D" w:rsidRPr="0089266D">
        <w:t xml:space="preserve"> </w:t>
      </w:r>
      <w:r w:rsidR="0089266D" w:rsidRPr="008926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placu manewrowego przy drodze powiatowej nr 2727G w miejscowości Kamionka, Gmina Smętowo Graniczne</w:t>
      </w: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0" w:name="_Hlk66429730"/>
      <w:bookmarkStart w:id="11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0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1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2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2"/>
    </w:p>
    <w:p w14:paraId="04B67635" w14:textId="6477FE69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11C7AB4" w14:textId="0CFAD105" w:rsidR="00B36A1C" w:rsidRPr="008F2248" w:rsidRDefault="00E20CE2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9266D" w:rsidRPr="008926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placu manewrowego przy drodze powiatowej nr 2727G w miejscowości Kamionka, Gmina Smętowo Graniczne</w:t>
      </w: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14FDBB7E" w14:textId="77777777" w:rsidR="006225AC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09257844" w14:textId="3175F32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6225AC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8F2248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0D3173A1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3D2D8D8D" w14:textId="43ED3F50" w:rsidR="0089266D" w:rsidRPr="008F2248" w:rsidRDefault="0089266D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9266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Budowa placu manewrowego przy drodze powiatowej nr 2727G w miejscowości Kamionka, Gmina Smętowo Graniczne</w:t>
      </w:r>
    </w:p>
    <w:p w14:paraId="3AFB4E11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09E3" w14:textId="77777777" w:rsidR="00CA70B3" w:rsidRDefault="00CA70B3" w:rsidP="007B13CE">
      <w:pPr>
        <w:spacing w:line="240" w:lineRule="auto"/>
      </w:pPr>
      <w:r>
        <w:separator/>
      </w:r>
    </w:p>
  </w:endnote>
  <w:endnote w:type="continuationSeparator" w:id="0">
    <w:p w14:paraId="76C738E4" w14:textId="77777777" w:rsidR="00CA70B3" w:rsidRDefault="00CA70B3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68C3" w14:textId="77777777" w:rsidR="00CA70B3" w:rsidRDefault="00CA70B3" w:rsidP="007B13CE">
      <w:pPr>
        <w:spacing w:line="240" w:lineRule="auto"/>
      </w:pPr>
      <w:r>
        <w:separator/>
      </w:r>
    </w:p>
  </w:footnote>
  <w:footnote w:type="continuationSeparator" w:id="0">
    <w:p w14:paraId="1F9A86D9" w14:textId="77777777" w:rsidR="00CA70B3" w:rsidRDefault="00CA70B3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252C0"/>
    <w:multiLevelType w:val="hybridMultilevel"/>
    <w:tmpl w:val="93FEE6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6F45"/>
    <w:multiLevelType w:val="hybridMultilevel"/>
    <w:tmpl w:val="0436CA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AF33A6"/>
    <w:multiLevelType w:val="hybridMultilevel"/>
    <w:tmpl w:val="CB5E51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42F6C"/>
    <w:multiLevelType w:val="hybridMultilevel"/>
    <w:tmpl w:val="142C3BC4"/>
    <w:lvl w:ilvl="0" w:tplc="4E440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63473"/>
    <w:multiLevelType w:val="hybridMultilevel"/>
    <w:tmpl w:val="EC4CCC3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2784"/>
    <w:multiLevelType w:val="hybridMultilevel"/>
    <w:tmpl w:val="41DE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20EBD"/>
    <w:multiLevelType w:val="hybridMultilevel"/>
    <w:tmpl w:val="78281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F86682"/>
    <w:multiLevelType w:val="hybridMultilevel"/>
    <w:tmpl w:val="E0B4F9E8"/>
    <w:lvl w:ilvl="0" w:tplc="EA6A7B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7228D4"/>
    <w:multiLevelType w:val="hybridMultilevel"/>
    <w:tmpl w:val="F5345EDC"/>
    <w:lvl w:ilvl="0" w:tplc="3B62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7F391E"/>
    <w:multiLevelType w:val="hybridMultilevel"/>
    <w:tmpl w:val="FD1240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16"/>
  </w:num>
  <w:num w:numId="5">
    <w:abstractNumId w:val="24"/>
  </w:num>
  <w:num w:numId="6">
    <w:abstractNumId w:val="4"/>
  </w:num>
  <w:num w:numId="7">
    <w:abstractNumId w:val="33"/>
  </w:num>
  <w:num w:numId="8">
    <w:abstractNumId w:val="34"/>
  </w:num>
  <w:num w:numId="9">
    <w:abstractNumId w:val="45"/>
  </w:num>
  <w:num w:numId="10">
    <w:abstractNumId w:val="37"/>
  </w:num>
  <w:num w:numId="11">
    <w:abstractNumId w:val="32"/>
  </w:num>
  <w:num w:numId="12">
    <w:abstractNumId w:val="21"/>
  </w:num>
  <w:num w:numId="13">
    <w:abstractNumId w:val="35"/>
  </w:num>
  <w:num w:numId="14">
    <w:abstractNumId w:val="38"/>
  </w:num>
  <w:num w:numId="15">
    <w:abstractNumId w:val="1"/>
  </w:num>
  <w:num w:numId="16">
    <w:abstractNumId w:val="27"/>
  </w:num>
  <w:num w:numId="17">
    <w:abstractNumId w:val="9"/>
  </w:num>
  <w:num w:numId="18">
    <w:abstractNumId w:val="30"/>
  </w:num>
  <w:num w:numId="19">
    <w:abstractNumId w:val="48"/>
  </w:num>
  <w:num w:numId="20">
    <w:abstractNumId w:val="44"/>
  </w:num>
  <w:num w:numId="21">
    <w:abstractNumId w:val="49"/>
  </w:num>
  <w:num w:numId="22">
    <w:abstractNumId w:val="19"/>
  </w:num>
  <w:num w:numId="23">
    <w:abstractNumId w:val="47"/>
  </w:num>
  <w:num w:numId="24">
    <w:abstractNumId w:val="31"/>
  </w:num>
  <w:num w:numId="25">
    <w:abstractNumId w:val="40"/>
  </w:num>
  <w:num w:numId="26">
    <w:abstractNumId w:val="2"/>
  </w:num>
  <w:num w:numId="27">
    <w:abstractNumId w:val="17"/>
  </w:num>
  <w:num w:numId="28">
    <w:abstractNumId w:val="39"/>
  </w:num>
  <w:num w:numId="29">
    <w:abstractNumId w:val="26"/>
  </w:num>
  <w:num w:numId="30">
    <w:abstractNumId w:val="8"/>
  </w:num>
  <w:num w:numId="31">
    <w:abstractNumId w:val="15"/>
  </w:num>
  <w:num w:numId="32">
    <w:abstractNumId w:val="29"/>
  </w:num>
  <w:num w:numId="33">
    <w:abstractNumId w:val="42"/>
  </w:num>
  <w:num w:numId="34">
    <w:abstractNumId w:val="36"/>
  </w:num>
  <w:num w:numId="35">
    <w:abstractNumId w:val="23"/>
  </w:num>
  <w:num w:numId="36">
    <w:abstractNumId w:val="7"/>
  </w:num>
  <w:num w:numId="37">
    <w:abstractNumId w:val="6"/>
  </w:num>
  <w:num w:numId="38">
    <w:abstractNumId w:val="13"/>
  </w:num>
  <w:num w:numId="39">
    <w:abstractNumId w:val="12"/>
  </w:num>
  <w:num w:numId="40">
    <w:abstractNumId w:val="14"/>
  </w:num>
  <w:num w:numId="41">
    <w:abstractNumId w:val="41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"/>
  </w:num>
  <w:num w:numId="45">
    <w:abstractNumId w:val="22"/>
  </w:num>
  <w:num w:numId="46">
    <w:abstractNumId w:val="11"/>
  </w:num>
  <w:num w:numId="47">
    <w:abstractNumId w:val="10"/>
  </w:num>
  <w:num w:numId="48">
    <w:abstractNumId w:val="5"/>
  </w:num>
  <w:num w:numId="49">
    <w:abstractNumId w:val="46"/>
  </w:num>
  <w:num w:numId="50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06F11"/>
    <w:rsid w:val="0001193D"/>
    <w:rsid w:val="00016E65"/>
    <w:rsid w:val="00027057"/>
    <w:rsid w:val="000720B5"/>
    <w:rsid w:val="000919CC"/>
    <w:rsid w:val="000A4FAA"/>
    <w:rsid w:val="000B3F2F"/>
    <w:rsid w:val="000B6025"/>
    <w:rsid w:val="00104D84"/>
    <w:rsid w:val="001050D5"/>
    <w:rsid w:val="00190B1D"/>
    <w:rsid w:val="001A3DFF"/>
    <w:rsid w:val="001A526F"/>
    <w:rsid w:val="001D5B44"/>
    <w:rsid w:val="001E6517"/>
    <w:rsid w:val="0020775D"/>
    <w:rsid w:val="00211F7E"/>
    <w:rsid w:val="002269AD"/>
    <w:rsid w:val="00231DC7"/>
    <w:rsid w:val="0026645F"/>
    <w:rsid w:val="002874E2"/>
    <w:rsid w:val="002B7111"/>
    <w:rsid w:val="002E0BB5"/>
    <w:rsid w:val="00305308"/>
    <w:rsid w:val="00311022"/>
    <w:rsid w:val="00320545"/>
    <w:rsid w:val="0033163E"/>
    <w:rsid w:val="003461C1"/>
    <w:rsid w:val="00365466"/>
    <w:rsid w:val="00377DA4"/>
    <w:rsid w:val="003969DA"/>
    <w:rsid w:val="003A361E"/>
    <w:rsid w:val="003C3830"/>
    <w:rsid w:val="003D1558"/>
    <w:rsid w:val="003E1D74"/>
    <w:rsid w:val="003F2573"/>
    <w:rsid w:val="003F385C"/>
    <w:rsid w:val="004162AE"/>
    <w:rsid w:val="00440061"/>
    <w:rsid w:val="00443755"/>
    <w:rsid w:val="00455B6A"/>
    <w:rsid w:val="004708F2"/>
    <w:rsid w:val="0050412A"/>
    <w:rsid w:val="00512D9C"/>
    <w:rsid w:val="00553013"/>
    <w:rsid w:val="00593455"/>
    <w:rsid w:val="00596107"/>
    <w:rsid w:val="005B1FC0"/>
    <w:rsid w:val="00602969"/>
    <w:rsid w:val="00615665"/>
    <w:rsid w:val="006225AC"/>
    <w:rsid w:val="0065308A"/>
    <w:rsid w:val="006772D8"/>
    <w:rsid w:val="006775E3"/>
    <w:rsid w:val="00680784"/>
    <w:rsid w:val="0069301D"/>
    <w:rsid w:val="006F0FCD"/>
    <w:rsid w:val="00730766"/>
    <w:rsid w:val="00733438"/>
    <w:rsid w:val="0074067C"/>
    <w:rsid w:val="007513FD"/>
    <w:rsid w:val="00751D12"/>
    <w:rsid w:val="00764E67"/>
    <w:rsid w:val="007713DF"/>
    <w:rsid w:val="007B13CE"/>
    <w:rsid w:val="007E684E"/>
    <w:rsid w:val="00814058"/>
    <w:rsid w:val="008161A6"/>
    <w:rsid w:val="00864D3E"/>
    <w:rsid w:val="00865DD6"/>
    <w:rsid w:val="00873BEF"/>
    <w:rsid w:val="0087506F"/>
    <w:rsid w:val="0088467F"/>
    <w:rsid w:val="0089266D"/>
    <w:rsid w:val="008A21C4"/>
    <w:rsid w:val="008A6EB7"/>
    <w:rsid w:val="008B5CA7"/>
    <w:rsid w:val="008C3A85"/>
    <w:rsid w:val="008F2248"/>
    <w:rsid w:val="00910C9F"/>
    <w:rsid w:val="0094240E"/>
    <w:rsid w:val="00950B74"/>
    <w:rsid w:val="009604CF"/>
    <w:rsid w:val="00982DB7"/>
    <w:rsid w:val="009D1AA1"/>
    <w:rsid w:val="00A3272D"/>
    <w:rsid w:val="00A56744"/>
    <w:rsid w:val="00A76ADA"/>
    <w:rsid w:val="00AA4DC0"/>
    <w:rsid w:val="00AC11A5"/>
    <w:rsid w:val="00B30335"/>
    <w:rsid w:val="00B36A1C"/>
    <w:rsid w:val="00B41414"/>
    <w:rsid w:val="00B5526F"/>
    <w:rsid w:val="00B719D8"/>
    <w:rsid w:val="00C241DC"/>
    <w:rsid w:val="00C32C2A"/>
    <w:rsid w:val="00C41096"/>
    <w:rsid w:val="00C646C5"/>
    <w:rsid w:val="00C82540"/>
    <w:rsid w:val="00C9101F"/>
    <w:rsid w:val="00CA18D4"/>
    <w:rsid w:val="00CA70B3"/>
    <w:rsid w:val="00CD0598"/>
    <w:rsid w:val="00D04878"/>
    <w:rsid w:val="00D61C67"/>
    <w:rsid w:val="00D62787"/>
    <w:rsid w:val="00D73322"/>
    <w:rsid w:val="00D74FD9"/>
    <w:rsid w:val="00D84E69"/>
    <w:rsid w:val="00DD1F7B"/>
    <w:rsid w:val="00DD32F1"/>
    <w:rsid w:val="00DF0778"/>
    <w:rsid w:val="00E027D3"/>
    <w:rsid w:val="00E20CE2"/>
    <w:rsid w:val="00E6352B"/>
    <w:rsid w:val="00EA2CA8"/>
    <w:rsid w:val="00EF326D"/>
    <w:rsid w:val="00FA6935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13CE"/>
  </w:style>
  <w:style w:type="paragraph" w:customStyle="1" w:styleId="Styl2">
    <w:name w:val="Styl2"/>
    <w:basedOn w:val="Normalny"/>
    <w:link w:val="Styl2Znak"/>
    <w:uiPriority w:val="99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uiPriority w:val="99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uiPriority w:val="99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uiPriority w:val="99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uiPriority w:val="99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uiPriority w:val="99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uiPriority w:val="99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910C9F"/>
  </w:style>
  <w:style w:type="paragraph" w:customStyle="1" w:styleId="Podstawowywcity">
    <w:name w:val="Podstawowy wcięty"/>
    <w:basedOn w:val="Normalny"/>
    <w:autoRedefine/>
    <w:uiPriority w:val="99"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uiPriority w:val="99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uiPriority w:val="99"/>
    <w:rsid w:val="00910C9F"/>
    <w:pPr>
      <w:ind w:left="850" w:hanging="425"/>
    </w:pPr>
  </w:style>
  <w:style w:type="paragraph" w:customStyle="1" w:styleId="pkt">
    <w:name w:val="pkt"/>
    <w:basedOn w:val="Normalny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uiPriority w:val="99"/>
    <w:rsid w:val="00910C9F"/>
    <w:rPr>
      <w:i/>
      <w:iCs/>
    </w:rPr>
  </w:style>
  <w:style w:type="character" w:styleId="Odwoanieprzypisudolnego">
    <w:name w:val="footnote reference"/>
    <w:uiPriority w:val="99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uiPriority w:val="99"/>
    <w:rsid w:val="00910C9F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uiPriority w:val="99"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uiPriority w:val="99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uiPriority w:val="99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uiPriority w:val="99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uiPriority w:val="99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910C9F"/>
    <w:rPr>
      <w:b/>
      <w:bCs/>
    </w:rPr>
  </w:style>
  <w:style w:type="paragraph" w:customStyle="1" w:styleId="Tekstdymka1">
    <w:name w:val="Tekst dymka1"/>
    <w:basedOn w:val="Normalny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uiPriority w:val="99"/>
    <w:locked/>
    <w:rsid w:val="00910C9F"/>
    <w:rPr>
      <w:lang w:eastAsia="pl-PL"/>
    </w:rPr>
  </w:style>
  <w:style w:type="paragraph" w:styleId="Tytu0">
    <w:name w:val="Title"/>
    <w:basedOn w:val="Normalny"/>
    <w:link w:val="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99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uiPriority w:val="99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99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uiPriority w:val="99"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uiPriority w:val="99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uiPriority w:val="99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uiPriority w:val="99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uiPriority w:val="99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uiPriority w:val="99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uiPriority w:val="99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uiPriority w:val="99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uiPriority w:val="99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  <w:style w:type="character" w:customStyle="1" w:styleId="TitleChar1">
    <w:name w:val="Title Char1"/>
    <w:uiPriority w:val="10"/>
    <w:rsid w:val="002874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11"/>
    <w:rsid w:val="002874E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rsid w:val="002874E2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przypisukocowego">
    <w:name w:val="endnote reference"/>
    <w:uiPriority w:val="99"/>
    <w:semiHidden/>
    <w:unhideWhenUsed/>
    <w:rsid w:val="0028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22</Pages>
  <Words>8839</Words>
  <Characters>53034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47</cp:revision>
  <cp:lastPrinted>2021-07-12T07:59:00Z</cp:lastPrinted>
  <dcterms:created xsi:type="dcterms:W3CDTF">2021-03-11T07:05:00Z</dcterms:created>
  <dcterms:modified xsi:type="dcterms:W3CDTF">2021-07-12T10:20:00Z</dcterms:modified>
</cp:coreProperties>
</file>