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560A" w14:textId="778A5566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A1A9D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00BE69DC" w14:textId="77777777" w:rsidR="00AD70FB" w:rsidRDefault="00AD70FB" w:rsidP="00AD70FB">
      <w:pPr>
        <w:spacing w:after="24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</w:t>
      </w:r>
      <w:r>
        <w:rPr>
          <w:rFonts w:ascii="Arial" w:hAnsi="Arial" w:cs="Arial"/>
          <w:b/>
          <w:bCs/>
          <w:iCs/>
          <w:u w:val="single"/>
        </w:rPr>
        <w:t>Remonty cząstkowe nawierzchni bitumicznych emulsją asfaltową i grysami</w:t>
      </w:r>
      <w:r>
        <w:rPr>
          <w:rFonts w:ascii="Arial" w:hAnsi="Arial" w:cs="Arial"/>
          <w:b/>
          <w:bCs/>
          <w:u w:val="single"/>
        </w:rPr>
        <w:t>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77777777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3DCF5392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1CDD6" w14:textId="77777777" w:rsidR="00DF1DC4" w:rsidRDefault="00DF1DC4" w:rsidP="00084F70">
      <w:r>
        <w:separator/>
      </w:r>
    </w:p>
  </w:endnote>
  <w:endnote w:type="continuationSeparator" w:id="0">
    <w:p w14:paraId="0C2027E7" w14:textId="77777777" w:rsidR="00DF1DC4" w:rsidRDefault="00DF1DC4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EE6C1" w14:textId="77777777" w:rsidR="00DF1DC4" w:rsidRDefault="00DF1DC4" w:rsidP="00084F70">
      <w:r>
        <w:separator/>
      </w:r>
    </w:p>
  </w:footnote>
  <w:footnote w:type="continuationSeparator" w:id="0">
    <w:p w14:paraId="1765E785" w14:textId="77777777" w:rsidR="00DF1DC4" w:rsidRDefault="00DF1DC4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E6BA5"/>
    <w:rsid w:val="002054EC"/>
    <w:rsid w:val="003464C2"/>
    <w:rsid w:val="0035599A"/>
    <w:rsid w:val="003913D2"/>
    <w:rsid w:val="004918D6"/>
    <w:rsid w:val="005E1AED"/>
    <w:rsid w:val="00652A7B"/>
    <w:rsid w:val="00703A55"/>
    <w:rsid w:val="007046A7"/>
    <w:rsid w:val="007B4A22"/>
    <w:rsid w:val="00974D04"/>
    <w:rsid w:val="00AA1A9D"/>
    <w:rsid w:val="00AD70FB"/>
    <w:rsid w:val="00CE3884"/>
    <w:rsid w:val="00D1340F"/>
    <w:rsid w:val="00D3622F"/>
    <w:rsid w:val="00DF1DC4"/>
    <w:rsid w:val="00EC2C29"/>
    <w:rsid w:val="00ED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590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4</cp:revision>
  <dcterms:created xsi:type="dcterms:W3CDTF">2021-08-12T11:23:00Z</dcterms:created>
  <dcterms:modified xsi:type="dcterms:W3CDTF">2023-03-07T09:42:00Z</dcterms:modified>
</cp:coreProperties>
</file>