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186F65AE" w:rsidR="00A415D4" w:rsidRPr="00D23E1C" w:rsidRDefault="00A415D4" w:rsidP="00D23E1C">
      <w:pPr>
        <w:tabs>
          <w:tab w:val="left" w:pos="5529"/>
        </w:tabs>
        <w:spacing w:line="360" w:lineRule="auto"/>
        <w:rPr>
          <w:rFonts w:asciiTheme="minorHAnsi" w:hAnsiTheme="minorHAnsi" w:cstheme="minorHAnsi"/>
          <w:b/>
          <w:color w:val="FF0000"/>
          <w:sz w:val="24"/>
          <w:szCs w:val="24"/>
        </w:rPr>
      </w:pPr>
    </w:p>
    <w:p w14:paraId="175E412A" w14:textId="685AC7AC" w:rsidR="00AA2435" w:rsidRPr="00D23E1C" w:rsidRDefault="004519F3" w:rsidP="00D23E1C">
      <w:pPr>
        <w:spacing w:line="360" w:lineRule="auto"/>
        <w:jc w:val="center"/>
        <w:rPr>
          <w:rFonts w:asciiTheme="minorHAnsi" w:hAnsiTheme="minorHAnsi" w:cstheme="minorHAnsi"/>
          <w:b/>
          <w:sz w:val="24"/>
          <w:szCs w:val="24"/>
        </w:rPr>
      </w:pPr>
      <w:r w:rsidRPr="00D23E1C">
        <w:rPr>
          <w:rFonts w:asciiTheme="minorHAnsi" w:hAnsiTheme="minorHAnsi" w:cstheme="minorHAnsi"/>
          <w:b/>
          <w:sz w:val="24"/>
          <w:szCs w:val="24"/>
        </w:rPr>
        <w:t xml:space="preserve">UMOWA Nr </w:t>
      </w:r>
      <w:r w:rsidR="00E176C3" w:rsidRPr="00D23E1C">
        <w:rPr>
          <w:rFonts w:asciiTheme="minorHAnsi" w:hAnsiTheme="minorHAnsi" w:cstheme="minorHAnsi"/>
          <w:b/>
          <w:sz w:val="24"/>
          <w:szCs w:val="24"/>
        </w:rPr>
        <w:t>……………………</w:t>
      </w:r>
    </w:p>
    <w:p w14:paraId="1F266ED3" w14:textId="77777777" w:rsidR="008500AF" w:rsidRPr="00D23E1C" w:rsidRDefault="008500AF" w:rsidP="00D23E1C">
      <w:pPr>
        <w:spacing w:line="360" w:lineRule="auto"/>
        <w:jc w:val="both"/>
        <w:rPr>
          <w:rFonts w:asciiTheme="minorHAnsi" w:hAnsiTheme="minorHAnsi" w:cstheme="minorHAnsi"/>
          <w:sz w:val="24"/>
          <w:szCs w:val="24"/>
        </w:rPr>
      </w:pPr>
    </w:p>
    <w:p w14:paraId="76355A96" w14:textId="250F12EA" w:rsidR="008500AF"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zawarta w dniu</w:t>
      </w:r>
      <w:r w:rsidR="00BA0064" w:rsidRPr="00D23E1C">
        <w:rPr>
          <w:rFonts w:asciiTheme="minorHAnsi" w:hAnsiTheme="minorHAnsi" w:cstheme="minorHAnsi"/>
          <w:sz w:val="24"/>
          <w:szCs w:val="24"/>
        </w:rPr>
        <w:t xml:space="preserve"> </w:t>
      </w:r>
      <w:r w:rsidR="00C91104" w:rsidRPr="00D23E1C">
        <w:rPr>
          <w:rFonts w:asciiTheme="minorHAnsi" w:hAnsiTheme="minorHAnsi" w:cstheme="minorHAnsi"/>
          <w:sz w:val="24"/>
          <w:szCs w:val="24"/>
        </w:rPr>
        <w:t>_____________</w:t>
      </w:r>
      <w:r w:rsidRPr="00D23E1C">
        <w:rPr>
          <w:rFonts w:asciiTheme="minorHAnsi" w:hAnsiTheme="minorHAnsi" w:cstheme="minorHAnsi"/>
          <w:sz w:val="24"/>
          <w:szCs w:val="24"/>
        </w:rPr>
        <w:t xml:space="preserve"> 202</w:t>
      </w:r>
      <w:r w:rsidR="00E176C3" w:rsidRPr="00D23E1C">
        <w:rPr>
          <w:rFonts w:asciiTheme="minorHAnsi" w:hAnsiTheme="minorHAnsi" w:cstheme="minorHAnsi"/>
          <w:sz w:val="24"/>
          <w:szCs w:val="24"/>
        </w:rPr>
        <w:t>3</w:t>
      </w:r>
      <w:r w:rsidRPr="00D23E1C">
        <w:rPr>
          <w:rFonts w:asciiTheme="minorHAnsi" w:hAnsiTheme="minorHAnsi" w:cstheme="minorHAnsi"/>
          <w:sz w:val="24"/>
          <w:szCs w:val="24"/>
        </w:rPr>
        <w:t xml:space="preserve"> r., pomiędzy:</w:t>
      </w:r>
    </w:p>
    <w:p w14:paraId="17F38600" w14:textId="1126D0EE" w:rsidR="00E176C3" w:rsidRPr="00D23E1C" w:rsidRDefault="00E176C3" w:rsidP="00D23E1C">
      <w:pPr>
        <w:spacing w:line="360" w:lineRule="auto"/>
        <w:jc w:val="both"/>
        <w:rPr>
          <w:rFonts w:asciiTheme="minorHAnsi" w:hAnsiTheme="minorHAnsi" w:cstheme="minorHAnsi"/>
          <w:sz w:val="24"/>
          <w:szCs w:val="24"/>
        </w:rPr>
      </w:pPr>
      <w:r w:rsidRPr="00D23E1C">
        <w:rPr>
          <w:rFonts w:asciiTheme="minorHAnsi" w:hAnsiTheme="minorHAnsi" w:cstheme="minorHAnsi"/>
          <w:b/>
          <w:sz w:val="24"/>
          <w:szCs w:val="24"/>
        </w:rPr>
        <w:t>Biblioteką Publiczną</w:t>
      </w:r>
      <w:r w:rsidR="00D23E1C">
        <w:rPr>
          <w:rFonts w:asciiTheme="minorHAnsi" w:hAnsiTheme="minorHAnsi" w:cstheme="minorHAnsi"/>
          <w:b/>
          <w:sz w:val="24"/>
          <w:szCs w:val="24"/>
        </w:rPr>
        <w:t xml:space="preserve"> </w:t>
      </w:r>
      <w:r w:rsidRPr="00D23E1C">
        <w:rPr>
          <w:rFonts w:asciiTheme="minorHAnsi" w:hAnsiTheme="minorHAnsi" w:cstheme="minorHAnsi"/>
          <w:b/>
          <w:sz w:val="24"/>
          <w:szCs w:val="24"/>
        </w:rPr>
        <w:t>w Tuchowie</w:t>
      </w:r>
      <w:r w:rsidRPr="00D23E1C">
        <w:rPr>
          <w:rFonts w:asciiTheme="minorHAnsi" w:hAnsiTheme="minorHAnsi" w:cstheme="minorHAnsi"/>
          <w:sz w:val="24"/>
          <w:szCs w:val="24"/>
        </w:rPr>
        <w:t>,</w:t>
      </w:r>
    </w:p>
    <w:p w14:paraId="74685B67" w14:textId="7BBBDDC6" w:rsidR="00E176C3" w:rsidRPr="00D23E1C" w:rsidRDefault="00E176C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ul. Chopina 10,</w:t>
      </w:r>
      <w:r w:rsidR="00D23E1C">
        <w:rPr>
          <w:rFonts w:asciiTheme="minorHAnsi" w:hAnsiTheme="minorHAnsi" w:cstheme="minorHAnsi"/>
          <w:sz w:val="24"/>
          <w:szCs w:val="24"/>
        </w:rPr>
        <w:t xml:space="preserve"> </w:t>
      </w:r>
      <w:r w:rsidRPr="00D23E1C">
        <w:rPr>
          <w:rFonts w:asciiTheme="minorHAnsi" w:hAnsiTheme="minorHAnsi" w:cstheme="minorHAnsi"/>
          <w:sz w:val="24"/>
          <w:szCs w:val="24"/>
        </w:rPr>
        <w:t>33-170 Tuchów,</w:t>
      </w:r>
    </w:p>
    <w:p w14:paraId="62878177" w14:textId="77777777" w:rsidR="00E176C3" w:rsidRPr="00D23E1C" w:rsidRDefault="00E176C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reprezentowaną przez:</w:t>
      </w:r>
    </w:p>
    <w:p w14:paraId="7246C0F7" w14:textId="5759255B" w:rsidR="008500AF" w:rsidRPr="00D23E1C" w:rsidRDefault="00C91104"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 xml:space="preserve"> ____________________________________________________</w:t>
      </w:r>
      <w:r w:rsidR="004519F3" w:rsidRPr="00D23E1C">
        <w:rPr>
          <w:rFonts w:asciiTheme="minorHAnsi" w:hAnsiTheme="minorHAnsi" w:cstheme="minorHAnsi"/>
          <w:sz w:val="24"/>
          <w:szCs w:val="24"/>
        </w:rPr>
        <w:t>,</w:t>
      </w:r>
    </w:p>
    <w:p w14:paraId="16B370A4" w14:textId="04A7F596" w:rsidR="008500AF"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zwaną w dalszej części umowy „Zamawiającym”,</w:t>
      </w:r>
    </w:p>
    <w:p w14:paraId="7CF5007E" w14:textId="3E81E5FC" w:rsidR="008500AF"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a</w:t>
      </w:r>
    </w:p>
    <w:p w14:paraId="5E20D576" w14:textId="08B1FE44" w:rsidR="008500AF" w:rsidRPr="00D23E1C" w:rsidRDefault="00C91104"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 xml:space="preserve"> _____________________________________________________________</w:t>
      </w:r>
    </w:p>
    <w:p w14:paraId="2CA9FB17" w14:textId="17CA0FBD" w:rsidR="008500AF" w:rsidRPr="00D23E1C" w:rsidRDefault="00C91104"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 xml:space="preserve"> _____________________________________________________________</w:t>
      </w:r>
    </w:p>
    <w:p w14:paraId="2E88046F" w14:textId="3A852304" w:rsidR="009913B9"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reprezentowanym przez</w:t>
      </w:r>
      <w:r w:rsidR="009913B9" w:rsidRPr="00D23E1C">
        <w:rPr>
          <w:rFonts w:asciiTheme="minorHAnsi" w:hAnsiTheme="minorHAnsi" w:cstheme="minorHAnsi"/>
          <w:sz w:val="24"/>
          <w:szCs w:val="24"/>
        </w:rPr>
        <w:t>:</w:t>
      </w:r>
    </w:p>
    <w:p w14:paraId="2FA2A39F" w14:textId="0ADDC9DD" w:rsidR="008500AF"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1.</w:t>
      </w:r>
      <w:r w:rsidR="00D23E1C">
        <w:rPr>
          <w:rFonts w:asciiTheme="minorHAnsi" w:hAnsiTheme="minorHAnsi" w:cstheme="minorHAnsi"/>
          <w:sz w:val="24"/>
          <w:szCs w:val="24"/>
        </w:rPr>
        <w:t xml:space="preserve"> </w:t>
      </w:r>
      <w:r w:rsidR="00C91104" w:rsidRPr="00D23E1C">
        <w:rPr>
          <w:rFonts w:asciiTheme="minorHAnsi" w:hAnsiTheme="minorHAnsi" w:cstheme="minorHAnsi"/>
          <w:sz w:val="24"/>
          <w:szCs w:val="24"/>
        </w:rPr>
        <w:t>_____________________________________________________________</w:t>
      </w:r>
    </w:p>
    <w:p w14:paraId="0D6BE32E" w14:textId="047F46F7" w:rsidR="008500AF"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2.</w:t>
      </w:r>
      <w:r w:rsidR="00D23E1C">
        <w:rPr>
          <w:rFonts w:asciiTheme="minorHAnsi" w:hAnsiTheme="minorHAnsi" w:cstheme="minorHAnsi"/>
          <w:sz w:val="24"/>
          <w:szCs w:val="24"/>
        </w:rPr>
        <w:t xml:space="preserve"> </w:t>
      </w:r>
      <w:r w:rsidR="00C91104" w:rsidRPr="00D23E1C">
        <w:rPr>
          <w:rFonts w:asciiTheme="minorHAnsi" w:hAnsiTheme="minorHAnsi" w:cstheme="minorHAnsi"/>
          <w:sz w:val="24"/>
          <w:szCs w:val="24"/>
        </w:rPr>
        <w:t>_____________________________________________________________</w:t>
      </w:r>
    </w:p>
    <w:p w14:paraId="68FCDFDD" w14:textId="04536368" w:rsidR="008500AF" w:rsidRPr="00D23E1C" w:rsidRDefault="004519F3" w:rsidP="00D23E1C">
      <w:pPr>
        <w:spacing w:line="360" w:lineRule="auto"/>
        <w:jc w:val="both"/>
        <w:rPr>
          <w:rFonts w:asciiTheme="minorHAnsi" w:hAnsiTheme="minorHAnsi" w:cstheme="minorHAnsi"/>
          <w:sz w:val="24"/>
          <w:szCs w:val="24"/>
        </w:rPr>
      </w:pPr>
      <w:r w:rsidRPr="00D23E1C">
        <w:rPr>
          <w:rFonts w:asciiTheme="minorHAnsi" w:hAnsiTheme="minorHAnsi" w:cstheme="minorHAnsi"/>
          <w:sz w:val="24"/>
          <w:szCs w:val="24"/>
        </w:rPr>
        <w:t>zwanym dalej „Wykonawcą”.</w:t>
      </w:r>
    </w:p>
    <w:p w14:paraId="710BF635" w14:textId="14354796" w:rsidR="0058365C" w:rsidRPr="00D23E1C" w:rsidRDefault="004519F3" w:rsidP="00D23E1C">
      <w:p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wyniku rozstrzygnięcia </w:t>
      </w:r>
      <w:r w:rsidR="00EF7202" w:rsidRPr="00D23E1C">
        <w:rPr>
          <w:rFonts w:asciiTheme="minorHAnsi" w:hAnsiTheme="minorHAnsi" w:cstheme="minorHAnsi"/>
          <w:sz w:val="24"/>
          <w:szCs w:val="24"/>
        </w:rPr>
        <w:t>post</w:t>
      </w:r>
      <w:r w:rsidR="00854AAC" w:rsidRPr="00D23E1C">
        <w:rPr>
          <w:rFonts w:asciiTheme="minorHAnsi" w:hAnsiTheme="minorHAnsi" w:cstheme="minorHAnsi"/>
          <w:sz w:val="24"/>
          <w:szCs w:val="24"/>
        </w:rPr>
        <w:t>ę</w:t>
      </w:r>
      <w:r w:rsidR="00EF7202" w:rsidRPr="00D23E1C">
        <w:rPr>
          <w:rFonts w:asciiTheme="minorHAnsi" w:hAnsiTheme="minorHAnsi" w:cstheme="minorHAnsi"/>
          <w:sz w:val="24"/>
          <w:szCs w:val="24"/>
        </w:rPr>
        <w:t>powania</w:t>
      </w:r>
      <w:r w:rsidR="00EF7202" w:rsidRPr="00D23E1C">
        <w:rPr>
          <w:rFonts w:asciiTheme="minorHAnsi" w:hAnsiTheme="minorHAnsi" w:cstheme="minorHAnsi"/>
          <w:iCs/>
          <w:sz w:val="24"/>
          <w:szCs w:val="24"/>
        </w:rPr>
        <w:t xml:space="preserve"> </w:t>
      </w:r>
      <w:r w:rsidR="00854AAC" w:rsidRPr="00D23E1C">
        <w:rPr>
          <w:rFonts w:asciiTheme="minorHAnsi" w:hAnsiTheme="minorHAnsi" w:cstheme="minorHAnsi"/>
          <w:iCs/>
          <w:sz w:val="24"/>
          <w:szCs w:val="24"/>
        </w:rPr>
        <w:t>o udzielenie zamówienia publicznego (dalej „</w:t>
      </w:r>
      <w:r w:rsidR="00854AAC" w:rsidRPr="00D23E1C">
        <w:rPr>
          <w:rFonts w:asciiTheme="minorHAnsi" w:hAnsiTheme="minorHAnsi" w:cstheme="minorHAnsi"/>
          <w:b/>
          <w:bCs/>
          <w:iCs/>
          <w:sz w:val="24"/>
          <w:szCs w:val="24"/>
        </w:rPr>
        <w:t>Postępowanie</w:t>
      </w:r>
      <w:r w:rsidR="00854AAC" w:rsidRPr="00D23E1C">
        <w:rPr>
          <w:rFonts w:asciiTheme="minorHAnsi" w:hAnsiTheme="minorHAnsi" w:cstheme="minorHAnsi"/>
          <w:iCs/>
          <w:sz w:val="24"/>
          <w:szCs w:val="24"/>
        </w:rPr>
        <w:t xml:space="preserve">”) </w:t>
      </w:r>
      <w:r w:rsidRPr="00D23E1C">
        <w:rPr>
          <w:rFonts w:asciiTheme="minorHAnsi" w:hAnsiTheme="minorHAnsi" w:cstheme="minorHAnsi"/>
          <w:sz w:val="24"/>
          <w:szCs w:val="24"/>
        </w:rPr>
        <w:t>w trybie podstawowym</w:t>
      </w:r>
      <w:r w:rsidR="00C63F21" w:rsidRPr="00D23E1C">
        <w:rPr>
          <w:rFonts w:asciiTheme="minorHAnsi" w:hAnsiTheme="minorHAnsi" w:cstheme="minorHAnsi"/>
          <w:sz w:val="24"/>
          <w:szCs w:val="24"/>
        </w:rPr>
        <w:t>,</w:t>
      </w:r>
      <w:r w:rsidRPr="00D23E1C">
        <w:rPr>
          <w:rFonts w:asciiTheme="minorHAnsi" w:hAnsiTheme="minorHAnsi" w:cstheme="minorHAnsi"/>
          <w:sz w:val="24"/>
          <w:szCs w:val="24"/>
        </w:rPr>
        <w:t xml:space="preserve"> przeprowadzonego na podstawie przepisów art. 275 pkt 1 Ustawy z dnia 11 września 2019 roku – Prawo zamówień publicznych (</w:t>
      </w:r>
      <w:r w:rsidR="0003794E" w:rsidRPr="00D23E1C">
        <w:rPr>
          <w:rFonts w:asciiTheme="minorHAnsi" w:hAnsiTheme="minorHAnsi" w:cstheme="minorHAnsi"/>
          <w:i/>
          <w:sz w:val="24"/>
          <w:szCs w:val="24"/>
        </w:rPr>
        <w:t>tj. Dz. U. 2022 poz. 1710, ze zm</w:t>
      </w:r>
      <w:r w:rsidR="00AA7433" w:rsidRPr="00D23E1C">
        <w:rPr>
          <w:rFonts w:asciiTheme="minorHAnsi" w:hAnsiTheme="minorHAnsi" w:cstheme="minorHAnsi"/>
          <w:sz w:val="24"/>
          <w:szCs w:val="24"/>
        </w:rPr>
        <w:t>.</w:t>
      </w:r>
      <w:r w:rsidRPr="00D23E1C">
        <w:rPr>
          <w:rFonts w:asciiTheme="minorHAnsi" w:hAnsiTheme="minorHAnsi" w:cstheme="minorHAnsi"/>
          <w:sz w:val="24"/>
          <w:szCs w:val="24"/>
        </w:rPr>
        <w:t>) zwanej dalej „</w:t>
      </w:r>
      <w:r w:rsidRPr="00D23E1C">
        <w:rPr>
          <w:rFonts w:asciiTheme="minorHAnsi" w:hAnsiTheme="minorHAnsi" w:cstheme="minorHAnsi"/>
          <w:b/>
          <w:bCs/>
          <w:sz w:val="24"/>
          <w:szCs w:val="24"/>
        </w:rPr>
        <w:t>Ustawą</w:t>
      </w:r>
      <w:r w:rsidRPr="00D23E1C">
        <w:rPr>
          <w:rFonts w:asciiTheme="minorHAnsi" w:hAnsiTheme="minorHAnsi" w:cstheme="minorHAnsi"/>
          <w:sz w:val="24"/>
          <w:szCs w:val="24"/>
        </w:rPr>
        <w:t>” lub „</w:t>
      </w:r>
      <w:proofErr w:type="spellStart"/>
      <w:r w:rsidRPr="00D23E1C">
        <w:rPr>
          <w:rFonts w:asciiTheme="minorHAnsi" w:hAnsiTheme="minorHAnsi" w:cstheme="minorHAnsi"/>
          <w:b/>
          <w:bCs/>
          <w:sz w:val="24"/>
          <w:szCs w:val="24"/>
        </w:rPr>
        <w:t>Pzp</w:t>
      </w:r>
      <w:proofErr w:type="spellEnd"/>
      <w:r w:rsidRPr="00D23E1C">
        <w:rPr>
          <w:rFonts w:asciiTheme="minorHAnsi" w:hAnsiTheme="minorHAnsi" w:cstheme="minorHAnsi"/>
          <w:sz w:val="24"/>
          <w:szCs w:val="24"/>
        </w:rPr>
        <w:t>”</w:t>
      </w:r>
      <w:r w:rsidR="00E176C3" w:rsidRPr="00D23E1C">
        <w:rPr>
          <w:rFonts w:asciiTheme="minorHAnsi" w:hAnsiTheme="minorHAnsi" w:cstheme="minorHAnsi"/>
          <w:sz w:val="24"/>
          <w:szCs w:val="24"/>
        </w:rPr>
        <w:t xml:space="preserve"> na realizację zadania do projektu pod nazwą: „Biblioteka – dostępna przestrzeń dla ludzi i książek”, które jest realizowane z udziałem środków finansowych pochodzących z Narodowego Programu Rozwoju Czytelnictwa 2.0. Kierunek Interwencji 2.1. Priorytet 2 Infrastruktura Bibliotek 2021–2025, ze środków finansowych Ministra Ku</w:t>
      </w:r>
      <w:r w:rsidR="00F751F3" w:rsidRPr="00D23E1C">
        <w:rPr>
          <w:rFonts w:asciiTheme="minorHAnsi" w:hAnsiTheme="minorHAnsi" w:cstheme="minorHAnsi"/>
          <w:sz w:val="24"/>
          <w:szCs w:val="24"/>
        </w:rPr>
        <w:t>ltury i</w:t>
      </w:r>
      <w:r w:rsidR="00D23E1C">
        <w:rPr>
          <w:rFonts w:asciiTheme="minorHAnsi" w:hAnsiTheme="minorHAnsi" w:cstheme="minorHAnsi"/>
          <w:sz w:val="24"/>
          <w:szCs w:val="24"/>
        </w:rPr>
        <w:t xml:space="preserve"> </w:t>
      </w:r>
      <w:r w:rsidR="00F751F3" w:rsidRPr="00D23E1C">
        <w:rPr>
          <w:rFonts w:asciiTheme="minorHAnsi" w:hAnsiTheme="minorHAnsi" w:cstheme="minorHAnsi"/>
          <w:sz w:val="24"/>
          <w:szCs w:val="24"/>
        </w:rPr>
        <w:t xml:space="preserve">Dziedzictwa Narodowego </w:t>
      </w:r>
      <w:r w:rsidR="00E176C3" w:rsidRPr="00D23E1C">
        <w:rPr>
          <w:rFonts w:asciiTheme="minorHAnsi" w:hAnsiTheme="minorHAnsi" w:cstheme="minorHAnsi"/>
          <w:sz w:val="24"/>
          <w:szCs w:val="24"/>
        </w:rPr>
        <w:t>pochodzących z budżetu państwa</w:t>
      </w:r>
      <w:r w:rsidRPr="00D23E1C">
        <w:rPr>
          <w:rFonts w:asciiTheme="minorHAnsi" w:hAnsiTheme="minorHAnsi" w:cstheme="minorHAnsi"/>
          <w:sz w:val="24"/>
          <w:szCs w:val="24"/>
        </w:rPr>
        <w:t>, została zawarta niniejsza umowa (dalej jako „</w:t>
      </w:r>
      <w:r w:rsidRPr="00D23E1C">
        <w:rPr>
          <w:rFonts w:asciiTheme="minorHAnsi" w:hAnsiTheme="minorHAnsi" w:cstheme="minorHAnsi"/>
          <w:b/>
          <w:bCs/>
          <w:sz w:val="24"/>
          <w:szCs w:val="24"/>
        </w:rPr>
        <w:t>Umowa</w:t>
      </w:r>
      <w:r w:rsidRPr="00D23E1C">
        <w:rPr>
          <w:rFonts w:asciiTheme="minorHAnsi" w:hAnsiTheme="minorHAnsi" w:cstheme="minorHAnsi"/>
          <w:sz w:val="24"/>
          <w:szCs w:val="24"/>
        </w:rPr>
        <w:t>”), o następującej treści:</w:t>
      </w:r>
    </w:p>
    <w:p w14:paraId="561FD87C" w14:textId="77777777" w:rsidR="00F8787F" w:rsidRPr="00D23E1C" w:rsidRDefault="00F8787F" w:rsidP="00D23E1C">
      <w:pPr>
        <w:spacing w:line="360" w:lineRule="auto"/>
        <w:jc w:val="both"/>
        <w:rPr>
          <w:rFonts w:asciiTheme="minorHAnsi" w:hAnsiTheme="minorHAnsi" w:cstheme="minorHAnsi"/>
          <w:sz w:val="24"/>
          <w:szCs w:val="24"/>
        </w:rPr>
      </w:pPr>
    </w:p>
    <w:p w14:paraId="7DC18C21" w14:textId="072BF47C" w:rsidR="008500AF" w:rsidRPr="00D23E1C" w:rsidRDefault="004519F3" w:rsidP="00D23E1C">
      <w:pPr>
        <w:spacing w:line="360" w:lineRule="auto"/>
        <w:jc w:val="center"/>
        <w:rPr>
          <w:rFonts w:asciiTheme="minorHAnsi" w:hAnsiTheme="minorHAnsi" w:cstheme="minorHAnsi"/>
          <w:b/>
          <w:sz w:val="24"/>
          <w:szCs w:val="24"/>
        </w:rPr>
      </w:pPr>
      <w:r w:rsidRPr="00D23E1C">
        <w:rPr>
          <w:rFonts w:asciiTheme="minorHAnsi" w:hAnsiTheme="minorHAnsi" w:cstheme="minorHAnsi"/>
          <w:b/>
          <w:sz w:val="24"/>
          <w:szCs w:val="24"/>
        </w:rPr>
        <w:t>PRZEDMIOT UMOWY</w:t>
      </w:r>
    </w:p>
    <w:p w14:paraId="0529D8C2" w14:textId="3C4EEA33"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sz w:val="24"/>
          <w:szCs w:val="24"/>
        </w:rPr>
        <w:t>§1</w:t>
      </w:r>
    </w:p>
    <w:p w14:paraId="316D4D3D" w14:textId="10790C66" w:rsidR="008500AF" w:rsidRPr="00D23E1C" w:rsidRDefault="004519F3" w:rsidP="00D23E1C">
      <w:pPr>
        <w:pStyle w:val="Akapitzlist"/>
        <w:numPr>
          <w:ilvl w:val="0"/>
          <w:numId w:val="2"/>
        </w:numPr>
        <w:spacing w:line="360" w:lineRule="auto"/>
        <w:rPr>
          <w:rFonts w:asciiTheme="minorHAnsi" w:eastAsia="Tahoma" w:hAnsiTheme="minorHAnsi" w:cstheme="minorHAnsi"/>
          <w:b/>
          <w:bCs/>
          <w:sz w:val="24"/>
          <w:szCs w:val="24"/>
          <w:lang w:bidi="pl-PL"/>
        </w:rPr>
      </w:pPr>
      <w:r w:rsidRPr="00D23E1C">
        <w:rPr>
          <w:rFonts w:asciiTheme="minorHAnsi" w:hAnsiTheme="minorHAnsi" w:cstheme="minorHAnsi"/>
          <w:sz w:val="24"/>
          <w:szCs w:val="24"/>
        </w:rPr>
        <w:t xml:space="preserve">Zamawiający zamawia a Wykonawca przyjmuje do wykonania kompleksową realizację inwestycji pn. </w:t>
      </w:r>
      <w:bookmarkStart w:id="0" w:name="move71182937"/>
      <w:r w:rsidR="00E176C3" w:rsidRPr="00D23E1C">
        <w:rPr>
          <w:rFonts w:asciiTheme="minorHAnsi" w:hAnsiTheme="minorHAnsi" w:cstheme="minorHAnsi"/>
          <w:b/>
          <w:bCs/>
          <w:sz w:val="24"/>
          <w:szCs w:val="24"/>
        </w:rPr>
        <w:t xml:space="preserve">"Biblioteka – dostępna przestrzeń dla ludzi i książek – Etap 2: </w:t>
      </w:r>
      <w:r w:rsidR="00F751F3" w:rsidRPr="00D23E1C">
        <w:rPr>
          <w:rFonts w:asciiTheme="minorHAnsi" w:hAnsiTheme="minorHAnsi" w:cstheme="minorHAnsi"/>
          <w:b/>
          <w:bCs/>
          <w:sz w:val="24"/>
          <w:szCs w:val="24"/>
        </w:rPr>
        <w:t>Przebudowa obecnych pomieszczeń bibliotecznych</w:t>
      </w:r>
      <w:r w:rsidR="00390E36" w:rsidRPr="00D23E1C">
        <w:rPr>
          <w:rFonts w:asciiTheme="minorHAnsi" w:eastAsia="Calibri" w:hAnsiTheme="minorHAnsi" w:cstheme="minorHAnsi"/>
          <w:sz w:val="24"/>
          <w:szCs w:val="24"/>
        </w:rPr>
        <w:t xml:space="preserve">” </w:t>
      </w:r>
      <w:r w:rsidRPr="00D23E1C">
        <w:rPr>
          <w:rFonts w:asciiTheme="minorHAnsi" w:hAnsiTheme="minorHAnsi" w:cstheme="minorHAnsi"/>
          <w:bCs/>
          <w:sz w:val="24"/>
          <w:szCs w:val="24"/>
        </w:rPr>
        <w:t>(dalej jako „</w:t>
      </w:r>
      <w:r w:rsidRPr="00D23E1C">
        <w:rPr>
          <w:rFonts w:asciiTheme="minorHAnsi" w:hAnsiTheme="minorHAnsi" w:cstheme="minorHAnsi"/>
          <w:b/>
          <w:sz w:val="24"/>
          <w:szCs w:val="24"/>
        </w:rPr>
        <w:t>Inwestycja</w:t>
      </w:r>
      <w:r w:rsidRPr="00D23E1C">
        <w:rPr>
          <w:rFonts w:asciiTheme="minorHAnsi" w:hAnsiTheme="minorHAnsi" w:cstheme="minorHAnsi"/>
          <w:bCs/>
          <w:sz w:val="24"/>
          <w:szCs w:val="24"/>
        </w:rPr>
        <w:t>”).</w:t>
      </w:r>
      <w:bookmarkEnd w:id="0"/>
    </w:p>
    <w:p w14:paraId="4938F0EE" w14:textId="364553CA" w:rsidR="008500AF" w:rsidRPr="00D23E1C" w:rsidRDefault="004519F3" w:rsidP="00D23E1C">
      <w:pPr>
        <w:numPr>
          <w:ilvl w:val="0"/>
          <w:numId w:val="2"/>
        </w:numPr>
        <w:spacing w:line="360" w:lineRule="auto"/>
        <w:rPr>
          <w:rFonts w:asciiTheme="minorHAnsi" w:hAnsiTheme="minorHAnsi" w:cstheme="minorHAnsi"/>
          <w:sz w:val="24"/>
          <w:szCs w:val="24"/>
        </w:rPr>
      </w:pPr>
      <w:bookmarkStart w:id="1" w:name="move711829371"/>
      <w:bookmarkEnd w:id="1"/>
      <w:r w:rsidRPr="00D23E1C">
        <w:rPr>
          <w:rFonts w:asciiTheme="minorHAnsi" w:hAnsiTheme="minorHAnsi" w:cstheme="minorHAnsi"/>
          <w:sz w:val="24"/>
          <w:szCs w:val="24"/>
        </w:rPr>
        <w:lastRenderedPageBreak/>
        <w:t xml:space="preserve">Wykonawca zobowiązuje się wykonać bez zastrzeżeń przedmiot </w:t>
      </w:r>
      <w:r w:rsidR="00F4279D" w:rsidRPr="00D23E1C">
        <w:rPr>
          <w:rFonts w:asciiTheme="minorHAnsi" w:hAnsiTheme="minorHAnsi" w:cstheme="minorHAnsi"/>
          <w:sz w:val="24"/>
          <w:szCs w:val="24"/>
        </w:rPr>
        <w:t xml:space="preserve">Umowy </w:t>
      </w:r>
      <w:r w:rsidRPr="00D23E1C">
        <w:rPr>
          <w:rFonts w:asciiTheme="minorHAnsi" w:hAnsiTheme="minorHAnsi" w:cstheme="minorHAnsi"/>
          <w:sz w:val="24"/>
          <w:szCs w:val="24"/>
        </w:rPr>
        <w:t xml:space="preserve">zgodnie </w:t>
      </w:r>
      <w:r w:rsidRPr="00D23E1C">
        <w:rPr>
          <w:rFonts w:asciiTheme="minorHAnsi" w:hAnsiTheme="minorHAnsi" w:cstheme="minorHAnsi"/>
          <w:sz w:val="24"/>
          <w:szCs w:val="24"/>
        </w:rPr>
        <w:br/>
        <w:t xml:space="preserve">z załącznikiem do Specyfikacji Warunków Zamówienia (SWZ) </w:t>
      </w:r>
      <w:r w:rsidR="00F4279D" w:rsidRPr="00D23E1C">
        <w:rPr>
          <w:rFonts w:asciiTheme="minorHAnsi" w:hAnsiTheme="minorHAnsi" w:cstheme="minorHAnsi"/>
          <w:sz w:val="24"/>
          <w:szCs w:val="24"/>
        </w:rPr>
        <w:t xml:space="preserve">Postępowania </w:t>
      </w:r>
      <w:r w:rsidRPr="00D23E1C">
        <w:rPr>
          <w:rFonts w:asciiTheme="minorHAnsi" w:hAnsiTheme="minorHAnsi" w:cstheme="minorHAnsi"/>
          <w:sz w:val="24"/>
          <w:szCs w:val="24"/>
        </w:rPr>
        <w:t>- pn.</w:t>
      </w:r>
      <w:r w:rsidRPr="00D23E1C">
        <w:rPr>
          <w:rFonts w:asciiTheme="minorHAnsi" w:hAnsiTheme="minorHAnsi" w:cstheme="minorHAnsi"/>
          <w:bCs/>
          <w:sz w:val="24"/>
          <w:szCs w:val="24"/>
        </w:rPr>
        <w:t xml:space="preserve"> „Opis przedmiotu zamówienia” – dalej jako „</w:t>
      </w:r>
      <w:r w:rsidRPr="00D23E1C">
        <w:rPr>
          <w:rFonts w:asciiTheme="minorHAnsi" w:hAnsiTheme="minorHAnsi" w:cstheme="minorHAnsi"/>
          <w:b/>
          <w:sz w:val="24"/>
          <w:szCs w:val="24"/>
        </w:rPr>
        <w:t>OPZ</w:t>
      </w:r>
      <w:r w:rsidRPr="00D23E1C">
        <w:rPr>
          <w:rFonts w:asciiTheme="minorHAnsi" w:hAnsiTheme="minorHAnsi" w:cstheme="minorHAnsi"/>
          <w:bCs/>
          <w:sz w:val="24"/>
          <w:szCs w:val="24"/>
        </w:rPr>
        <w:t>”</w:t>
      </w:r>
      <w:r w:rsidRPr="00D23E1C">
        <w:rPr>
          <w:rFonts w:asciiTheme="minorHAnsi" w:hAnsiTheme="minorHAnsi" w:cstheme="minorHAnsi"/>
          <w:sz w:val="24"/>
          <w:szCs w:val="24"/>
        </w:rPr>
        <w:t xml:space="preserve">, stanowiącym integralną część niniejszej </w:t>
      </w:r>
      <w:r w:rsidR="0058365C" w:rsidRPr="00D23E1C">
        <w:rPr>
          <w:rFonts w:asciiTheme="minorHAnsi" w:hAnsiTheme="minorHAnsi" w:cstheme="minorHAnsi"/>
          <w:sz w:val="24"/>
          <w:szCs w:val="24"/>
        </w:rPr>
        <w:t>Umowy</w:t>
      </w:r>
      <w:r w:rsidRPr="00D23E1C">
        <w:rPr>
          <w:rFonts w:asciiTheme="minorHAnsi" w:hAnsiTheme="minorHAnsi" w:cstheme="minorHAnsi"/>
          <w:sz w:val="24"/>
          <w:szCs w:val="24"/>
        </w:rPr>
        <w:t>, oraz zgodnie zasadami najwyższej wiedzy i sztuki budowlanej.</w:t>
      </w:r>
    </w:p>
    <w:p w14:paraId="1352F546" w14:textId="6E716E11" w:rsidR="008C694F" w:rsidRPr="00D23E1C" w:rsidRDefault="004519F3" w:rsidP="00D23E1C">
      <w:pPr>
        <w:numPr>
          <w:ilvl w:val="0"/>
          <w:numId w:val="2"/>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D23E1C" w:rsidRDefault="004519F3" w:rsidP="00D23E1C">
      <w:pPr>
        <w:numPr>
          <w:ilvl w:val="0"/>
          <w:numId w:val="2"/>
        </w:numPr>
        <w:spacing w:line="360" w:lineRule="auto"/>
        <w:rPr>
          <w:rFonts w:asciiTheme="minorHAnsi" w:hAnsiTheme="minorHAnsi" w:cstheme="minorHAnsi"/>
          <w:sz w:val="24"/>
          <w:szCs w:val="24"/>
        </w:rPr>
      </w:pPr>
      <w:r w:rsidRPr="00D23E1C">
        <w:rPr>
          <w:rFonts w:asciiTheme="minorHAnsi" w:hAnsiTheme="minorHAnsi" w:cstheme="minorHAnsi"/>
          <w:sz w:val="24"/>
          <w:szCs w:val="24"/>
        </w:rPr>
        <w:t>Uznaje</w:t>
      </w:r>
      <w:r w:rsidRPr="00D23E1C">
        <w:rPr>
          <w:rFonts w:asciiTheme="minorHAnsi" w:hAnsiTheme="minorHAnsi" w:cstheme="minorHAnsi"/>
          <w:spacing w:val="16"/>
          <w:sz w:val="24"/>
          <w:szCs w:val="24"/>
        </w:rPr>
        <w:t xml:space="preserve"> </w:t>
      </w:r>
      <w:r w:rsidRPr="00D23E1C">
        <w:rPr>
          <w:rFonts w:asciiTheme="minorHAnsi" w:hAnsiTheme="minorHAnsi" w:cstheme="minorHAnsi"/>
          <w:sz w:val="24"/>
          <w:szCs w:val="24"/>
        </w:rPr>
        <w:t>się,</w:t>
      </w:r>
      <w:r w:rsidRPr="00D23E1C">
        <w:rPr>
          <w:rFonts w:asciiTheme="minorHAnsi" w:hAnsiTheme="minorHAnsi" w:cstheme="minorHAnsi"/>
          <w:spacing w:val="18"/>
          <w:sz w:val="24"/>
          <w:szCs w:val="24"/>
        </w:rPr>
        <w:t xml:space="preserve"> </w:t>
      </w:r>
      <w:r w:rsidRPr="00D23E1C">
        <w:rPr>
          <w:rFonts w:asciiTheme="minorHAnsi" w:hAnsiTheme="minorHAnsi" w:cstheme="minorHAnsi"/>
          <w:sz w:val="24"/>
          <w:szCs w:val="24"/>
        </w:rPr>
        <w:t>że</w:t>
      </w:r>
      <w:r w:rsidRPr="00D23E1C">
        <w:rPr>
          <w:rFonts w:asciiTheme="minorHAnsi" w:hAnsiTheme="minorHAnsi" w:cstheme="minorHAnsi"/>
          <w:spacing w:val="17"/>
          <w:sz w:val="24"/>
          <w:szCs w:val="24"/>
        </w:rPr>
        <w:t xml:space="preserve"> </w:t>
      </w:r>
      <w:r w:rsidRPr="00D23E1C">
        <w:rPr>
          <w:rFonts w:asciiTheme="minorHAnsi" w:hAnsiTheme="minorHAnsi" w:cstheme="minorHAnsi"/>
          <w:spacing w:val="-1"/>
          <w:sz w:val="24"/>
          <w:szCs w:val="24"/>
        </w:rPr>
        <w:t>stosunek</w:t>
      </w:r>
      <w:r w:rsidRPr="00D23E1C">
        <w:rPr>
          <w:rFonts w:asciiTheme="minorHAnsi" w:hAnsiTheme="minorHAnsi" w:cstheme="minorHAnsi"/>
          <w:spacing w:val="17"/>
          <w:sz w:val="24"/>
          <w:szCs w:val="24"/>
        </w:rPr>
        <w:t xml:space="preserve"> </w:t>
      </w:r>
      <w:r w:rsidRPr="00D23E1C">
        <w:rPr>
          <w:rFonts w:asciiTheme="minorHAnsi" w:hAnsiTheme="minorHAnsi" w:cstheme="minorHAnsi"/>
          <w:spacing w:val="-1"/>
          <w:sz w:val="24"/>
          <w:szCs w:val="24"/>
        </w:rPr>
        <w:t>prawny</w:t>
      </w:r>
      <w:r w:rsidRPr="00D23E1C">
        <w:rPr>
          <w:rFonts w:asciiTheme="minorHAnsi" w:hAnsiTheme="minorHAnsi" w:cstheme="minorHAnsi"/>
          <w:spacing w:val="18"/>
          <w:sz w:val="24"/>
          <w:szCs w:val="24"/>
        </w:rPr>
        <w:t xml:space="preserve"> </w:t>
      </w:r>
      <w:r w:rsidRPr="00D23E1C">
        <w:rPr>
          <w:rFonts w:asciiTheme="minorHAnsi" w:hAnsiTheme="minorHAnsi" w:cstheme="minorHAnsi"/>
          <w:spacing w:val="-1"/>
          <w:sz w:val="24"/>
          <w:szCs w:val="24"/>
        </w:rPr>
        <w:t>między</w:t>
      </w:r>
      <w:r w:rsidRPr="00D23E1C">
        <w:rPr>
          <w:rFonts w:asciiTheme="minorHAnsi" w:hAnsiTheme="minorHAnsi" w:cstheme="minorHAnsi"/>
          <w:spacing w:val="18"/>
          <w:sz w:val="24"/>
          <w:szCs w:val="24"/>
        </w:rPr>
        <w:t xml:space="preserve"> </w:t>
      </w:r>
      <w:r w:rsidRPr="00D23E1C">
        <w:rPr>
          <w:rFonts w:asciiTheme="minorHAnsi" w:hAnsiTheme="minorHAnsi" w:cstheme="minorHAnsi"/>
          <w:sz w:val="24"/>
          <w:szCs w:val="24"/>
        </w:rPr>
        <w:t>Stronami</w:t>
      </w:r>
      <w:r w:rsidRPr="00D23E1C">
        <w:rPr>
          <w:rFonts w:asciiTheme="minorHAnsi" w:hAnsiTheme="minorHAnsi" w:cstheme="minorHAnsi"/>
          <w:spacing w:val="17"/>
          <w:sz w:val="24"/>
          <w:szCs w:val="24"/>
        </w:rPr>
        <w:t xml:space="preserve"> </w:t>
      </w:r>
      <w:r w:rsidRPr="00D23E1C">
        <w:rPr>
          <w:rFonts w:asciiTheme="minorHAnsi" w:hAnsiTheme="minorHAnsi" w:cstheme="minorHAnsi"/>
          <w:spacing w:val="-1"/>
          <w:sz w:val="24"/>
          <w:szCs w:val="24"/>
        </w:rPr>
        <w:t>ukształtowany,</w:t>
      </w:r>
      <w:r w:rsidRPr="00D23E1C">
        <w:rPr>
          <w:rFonts w:asciiTheme="minorHAnsi" w:hAnsiTheme="minorHAnsi" w:cstheme="minorHAnsi"/>
          <w:spacing w:val="18"/>
          <w:sz w:val="24"/>
          <w:szCs w:val="24"/>
        </w:rPr>
        <w:t xml:space="preserve"> </w:t>
      </w:r>
      <w:r w:rsidRPr="00D23E1C">
        <w:rPr>
          <w:rFonts w:asciiTheme="minorHAnsi" w:hAnsiTheme="minorHAnsi" w:cstheme="minorHAnsi"/>
          <w:sz w:val="24"/>
          <w:szCs w:val="24"/>
        </w:rPr>
        <w:t>w</w:t>
      </w:r>
      <w:r w:rsidRPr="00D23E1C">
        <w:rPr>
          <w:rFonts w:asciiTheme="minorHAnsi" w:hAnsiTheme="minorHAnsi" w:cstheme="minorHAnsi"/>
          <w:spacing w:val="16"/>
          <w:sz w:val="24"/>
          <w:szCs w:val="24"/>
        </w:rPr>
        <w:t xml:space="preserve"> </w:t>
      </w:r>
      <w:r w:rsidRPr="00D23E1C">
        <w:rPr>
          <w:rFonts w:asciiTheme="minorHAnsi" w:hAnsiTheme="minorHAnsi" w:cstheme="minorHAnsi"/>
          <w:sz w:val="24"/>
          <w:szCs w:val="24"/>
        </w:rPr>
        <w:t>szczególności</w:t>
      </w:r>
      <w:r w:rsidRPr="00D23E1C">
        <w:rPr>
          <w:rFonts w:asciiTheme="minorHAnsi" w:hAnsiTheme="minorHAnsi" w:cstheme="minorHAnsi"/>
          <w:spacing w:val="17"/>
          <w:sz w:val="24"/>
          <w:szCs w:val="24"/>
        </w:rPr>
        <w:t xml:space="preserve"> </w:t>
      </w:r>
      <w:r w:rsidRPr="00D23E1C">
        <w:rPr>
          <w:rFonts w:asciiTheme="minorHAnsi" w:hAnsiTheme="minorHAnsi" w:cstheme="minorHAnsi"/>
          <w:sz w:val="24"/>
          <w:szCs w:val="24"/>
        </w:rPr>
        <w:t>jest</w:t>
      </w:r>
      <w:r w:rsidRPr="00D23E1C">
        <w:rPr>
          <w:rFonts w:asciiTheme="minorHAnsi" w:hAnsiTheme="minorHAnsi" w:cstheme="minorHAnsi"/>
          <w:spacing w:val="13"/>
          <w:sz w:val="24"/>
          <w:szCs w:val="24"/>
        </w:rPr>
        <w:t xml:space="preserve"> </w:t>
      </w:r>
      <w:r w:rsidRPr="00D23E1C">
        <w:rPr>
          <w:rFonts w:asciiTheme="minorHAnsi" w:hAnsiTheme="minorHAnsi" w:cstheme="minorHAnsi"/>
          <w:sz w:val="24"/>
          <w:szCs w:val="24"/>
        </w:rPr>
        <w:t>przez</w:t>
      </w:r>
      <w:r w:rsidRPr="00D23E1C">
        <w:rPr>
          <w:rFonts w:asciiTheme="minorHAnsi" w:hAnsiTheme="minorHAnsi" w:cstheme="minorHAnsi"/>
          <w:spacing w:val="17"/>
          <w:sz w:val="24"/>
          <w:szCs w:val="24"/>
        </w:rPr>
        <w:t xml:space="preserve"> </w:t>
      </w:r>
      <w:r w:rsidRPr="00D23E1C">
        <w:rPr>
          <w:rFonts w:asciiTheme="minorHAnsi" w:hAnsiTheme="minorHAnsi" w:cstheme="minorHAnsi"/>
          <w:sz w:val="24"/>
          <w:szCs w:val="24"/>
        </w:rPr>
        <w:t>następujące dokumenty:</w:t>
      </w:r>
    </w:p>
    <w:p w14:paraId="4F1CAE2D" w14:textId="77777777" w:rsidR="008500AF" w:rsidRPr="00D23E1C" w:rsidRDefault="004519F3" w:rsidP="00D23E1C">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23E1C">
        <w:rPr>
          <w:rFonts w:asciiTheme="minorHAnsi" w:hAnsiTheme="minorHAnsi" w:cstheme="minorHAnsi"/>
          <w:spacing w:val="-1"/>
          <w:sz w:val="24"/>
          <w:szCs w:val="24"/>
        </w:rPr>
        <w:t>Dokumentację</w:t>
      </w:r>
      <w:r w:rsidRPr="00D23E1C">
        <w:rPr>
          <w:rFonts w:asciiTheme="minorHAnsi" w:hAnsiTheme="minorHAnsi" w:cstheme="minorHAnsi"/>
          <w:spacing w:val="-23"/>
          <w:sz w:val="24"/>
          <w:szCs w:val="24"/>
        </w:rPr>
        <w:t xml:space="preserve"> </w:t>
      </w:r>
      <w:r w:rsidRPr="00D23E1C">
        <w:rPr>
          <w:rFonts w:asciiTheme="minorHAnsi" w:hAnsiTheme="minorHAnsi" w:cstheme="minorHAnsi"/>
          <w:sz w:val="24"/>
          <w:szCs w:val="24"/>
        </w:rPr>
        <w:t>Projektową;</w:t>
      </w:r>
    </w:p>
    <w:p w14:paraId="1A52D0D0" w14:textId="2D23F755" w:rsidR="008500AF" w:rsidRPr="00D23E1C" w:rsidRDefault="004519F3" w:rsidP="00D23E1C">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O</w:t>
      </w:r>
      <w:r w:rsidR="0058365C" w:rsidRPr="00D23E1C">
        <w:rPr>
          <w:rFonts w:asciiTheme="minorHAnsi" w:hAnsiTheme="minorHAnsi" w:cstheme="minorHAnsi"/>
          <w:sz w:val="24"/>
          <w:szCs w:val="24"/>
        </w:rPr>
        <w:t>PZ</w:t>
      </w:r>
      <w:r w:rsidRPr="00D23E1C">
        <w:rPr>
          <w:rFonts w:asciiTheme="minorHAnsi" w:hAnsiTheme="minorHAnsi" w:cstheme="minorHAnsi"/>
          <w:sz w:val="24"/>
          <w:szCs w:val="24"/>
        </w:rPr>
        <w:t>;</w:t>
      </w:r>
    </w:p>
    <w:p w14:paraId="07C62A70" w14:textId="126C683E" w:rsidR="008B4DF4" w:rsidRPr="00D23E1C" w:rsidRDefault="004519F3" w:rsidP="00D23E1C">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23E1C">
        <w:rPr>
          <w:rFonts w:asciiTheme="minorHAnsi" w:hAnsiTheme="minorHAnsi" w:cstheme="minorHAnsi"/>
          <w:spacing w:val="-1"/>
          <w:sz w:val="24"/>
          <w:szCs w:val="24"/>
        </w:rPr>
        <w:t>Umowę</w:t>
      </w:r>
      <w:r w:rsidRPr="00D23E1C">
        <w:rPr>
          <w:rFonts w:asciiTheme="minorHAnsi" w:hAnsiTheme="minorHAnsi" w:cstheme="minorHAnsi"/>
          <w:sz w:val="24"/>
          <w:szCs w:val="24"/>
        </w:rPr>
        <w:t>;</w:t>
      </w:r>
    </w:p>
    <w:p w14:paraId="7C825ABB" w14:textId="615A2D12" w:rsidR="008500AF" w:rsidRPr="00D23E1C" w:rsidRDefault="00F24512" w:rsidP="00D23E1C">
      <w:pPr>
        <w:pStyle w:val="Tekstpodstawowy"/>
        <w:numPr>
          <w:ilvl w:val="1"/>
          <w:numId w:val="2"/>
        </w:numPr>
        <w:tabs>
          <w:tab w:val="left" w:pos="1110"/>
        </w:tabs>
        <w:suppressAutoHyphens w:val="0"/>
        <w:spacing w:after="0" w:line="360" w:lineRule="auto"/>
        <w:ind w:right="119"/>
        <w:textAlignment w:val="auto"/>
        <w:rPr>
          <w:rFonts w:asciiTheme="minorHAnsi" w:hAnsiTheme="minorHAnsi" w:cstheme="minorHAnsi"/>
          <w:sz w:val="24"/>
          <w:szCs w:val="24"/>
        </w:rPr>
      </w:pPr>
      <w:r w:rsidRPr="00D23E1C">
        <w:rPr>
          <w:rFonts w:asciiTheme="minorHAnsi" w:hAnsiTheme="minorHAnsi" w:cstheme="minorHAnsi"/>
          <w:spacing w:val="-1"/>
          <w:sz w:val="24"/>
          <w:szCs w:val="24"/>
        </w:rPr>
        <w:t>O</w:t>
      </w:r>
      <w:r w:rsidR="004519F3" w:rsidRPr="00D23E1C">
        <w:rPr>
          <w:rFonts w:asciiTheme="minorHAnsi" w:hAnsiTheme="minorHAnsi" w:cstheme="minorHAnsi"/>
          <w:spacing w:val="-1"/>
          <w:sz w:val="24"/>
          <w:szCs w:val="24"/>
        </w:rPr>
        <w:t>fertę</w:t>
      </w:r>
      <w:r w:rsidR="004519F3" w:rsidRPr="00D23E1C">
        <w:rPr>
          <w:rFonts w:asciiTheme="minorHAnsi" w:hAnsiTheme="minorHAnsi" w:cstheme="minorHAnsi"/>
          <w:spacing w:val="44"/>
          <w:sz w:val="24"/>
          <w:szCs w:val="24"/>
        </w:rPr>
        <w:t xml:space="preserve"> </w:t>
      </w:r>
      <w:r w:rsidR="004519F3" w:rsidRPr="00D23E1C">
        <w:rPr>
          <w:rFonts w:asciiTheme="minorHAnsi" w:hAnsiTheme="minorHAnsi" w:cstheme="minorHAnsi"/>
          <w:sz w:val="24"/>
          <w:szCs w:val="24"/>
        </w:rPr>
        <w:t>Wykonawcy</w:t>
      </w:r>
      <w:r w:rsidR="004519F3" w:rsidRPr="00D23E1C">
        <w:rPr>
          <w:rFonts w:asciiTheme="minorHAnsi" w:hAnsiTheme="minorHAnsi" w:cstheme="minorHAnsi"/>
          <w:spacing w:val="-1"/>
          <w:sz w:val="24"/>
          <w:szCs w:val="24"/>
        </w:rPr>
        <w:t xml:space="preserve"> złożoną w </w:t>
      </w:r>
      <w:r w:rsidR="00746FEA" w:rsidRPr="00D23E1C">
        <w:rPr>
          <w:rFonts w:asciiTheme="minorHAnsi" w:hAnsiTheme="minorHAnsi" w:cstheme="minorHAnsi"/>
          <w:spacing w:val="-1"/>
          <w:sz w:val="24"/>
          <w:szCs w:val="24"/>
        </w:rPr>
        <w:t>Postepowaniu</w:t>
      </w:r>
      <w:r w:rsidR="004519F3" w:rsidRPr="00D23E1C">
        <w:rPr>
          <w:rFonts w:asciiTheme="minorHAnsi" w:hAnsiTheme="minorHAnsi" w:cstheme="minorHAnsi"/>
          <w:sz w:val="24"/>
          <w:szCs w:val="24"/>
        </w:rPr>
        <w:t>;</w:t>
      </w:r>
    </w:p>
    <w:p w14:paraId="17893094" w14:textId="1B1EF507" w:rsidR="00BA0064" w:rsidRPr="00D23E1C" w:rsidRDefault="00F24512" w:rsidP="00D23E1C">
      <w:pPr>
        <w:pStyle w:val="Tekstpodstawowy"/>
        <w:numPr>
          <w:ilvl w:val="1"/>
          <w:numId w:val="2"/>
        </w:numPr>
        <w:tabs>
          <w:tab w:val="left" w:pos="1110"/>
        </w:tabs>
        <w:suppressAutoHyphens w:val="0"/>
        <w:spacing w:after="0" w:line="360" w:lineRule="auto"/>
        <w:textAlignment w:val="auto"/>
        <w:rPr>
          <w:rFonts w:asciiTheme="minorHAnsi" w:hAnsiTheme="minorHAnsi" w:cstheme="minorHAnsi"/>
          <w:sz w:val="24"/>
          <w:szCs w:val="24"/>
        </w:rPr>
      </w:pPr>
      <w:r w:rsidRPr="00D23E1C">
        <w:rPr>
          <w:rFonts w:asciiTheme="minorHAnsi" w:hAnsiTheme="minorHAnsi" w:cstheme="minorHAnsi"/>
          <w:spacing w:val="-1"/>
          <w:sz w:val="24"/>
          <w:szCs w:val="24"/>
        </w:rPr>
        <w:t>D</w:t>
      </w:r>
      <w:r w:rsidR="004519F3" w:rsidRPr="00D23E1C">
        <w:rPr>
          <w:rFonts w:asciiTheme="minorHAnsi" w:hAnsiTheme="minorHAnsi" w:cstheme="minorHAnsi"/>
          <w:spacing w:val="-1"/>
          <w:sz w:val="24"/>
          <w:szCs w:val="24"/>
        </w:rPr>
        <w:t>okumentację</w:t>
      </w:r>
      <w:r w:rsidR="004519F3" w:rsidRPr="00D23E1C">
        <w:rPr>
          <w:rFonts w:asciiTheme="minorHAnsi" w:hAnsiTheme="minorHAnsi" w:cstheme="minorHAnsi"/>
          <w:spacing w:val="-9"/>
          <w:sz w:val="24"/>
          <w:szCs w:val="24"/>
        </w:rPr>
        <w:t xml:space="preserve"> </w:t>
      </w:r>
      <w:r w:rsidR="00746FEA" w:rsidRPr="00D23E1C">
        <w:rPr>
          <w:rFonts w:asciiTheme="minorHAnsi" w:hAnsiTheme="minorHAnsi" w:cstheme="minorHAnsi"/>
          <w:sz w:val="24"/>
          <w:szCs w:val="24"/>
        </w:rPr>
        <w:t>Postępowania,</w:t>
      </w:r>
      <w:r w:rsidR="00746FEA" w:rsidRPr="00D23E1C">
        <w:rPr>
          <w:rFonts w:asciiTheme="minorHAnsi" w:hAnsiTheme="minorHAnsi" w:cstheme="minorHAnsi"/>
          <w:spacing w:val="-7"/>
          <w:sz w:val="24"/>
          <w:szCs w:val="24"/>
        </w:rPr>
        <w:t xml:space="preserve"> </w:t>
      </w:r>
      <w:r w:rsidR="004519F3" w:rsidRPr="00D23E1C">
        <w:rPr>
          <w:rFonts w:asciiTheme="minorHAnsi" w:hAnsiTheme="minorHAnsi" w:cstheme="minorHAnsi"/>
          <w:sz w:val="24"/>
          <w:szCs w:val="24"/>
        </w:rPr>
        <w:t>w</w:t>
      </w:r>
      <w:r w:rsidR="004519F3" w:rsidRPr="00D23E1C">
        <w:rPr>
          <w:rFonts w:asciiTheme="minorHAnsi" w:hAnsiTheme="minorHAnsi" w:cstheme="minorHAnsi"/>
          <w:spacing w:val="-2"/>
          <w:sz w:val="24"/>
          <w:szCs w:val="24"/>
        </w:rPr>
        <w:t xml:space="preserve"> </w:t>
      </w:r>
      <w:r w:rsidR="004519F3" w:rsidRPr="00D23E1C">
        <w:rPr>
          <w:rFonts w:asciiTheme="minorHAnsi" w:hAnsiTheme="minorHAnsi" w:cstheme="minorHAnsi"/>
          <w:sz w:val="24"/>
          <w:szCs w:val="24"/>
        </w:rPr>
        <w:t>szczególności</w:t>
      </w:r>
      <w:r w:rsidR="004519F3" w:rsidRPr="00D23E1C">
        <w:rPr>
          <w:rFonts w:asciiTheme="minorHAnsi" w:hAnsiTheme="minorHAnsi" w:cstheme="minorHAnsi"/>
          <w:spacing w:val="-6"/>
          <w:sz w:val="24"/>
          <w:szCs w:val="24"/>
        </w:rPr>
        <w:t xml:space="preserve"> </w:t>
      </w:r>
      <w:r w:rsidR="004519F3" w:rsidRPr="00D23E1C">
        <w:rPr>
          <w:rFonts w:asciiTheme="minorHAnsi" w:hAnsiTheme="minorHAnsi" w:cstheme="minorHAnsi"/>
          <w:spacing w:val="-1"/>
          <w:sz w:val="24"/>
          <w:szCs w:val="24"/>
        </w:rPr>
        <w:t>SWZ.</w:t>
      </w:r>
    </w:p>
    <w:p w14:paraId="1F921456" w14:textId="3F577C81" w:rsidR="00AF75AE" w:rsidRPr="00D23E1C" w:rsidRDefault="004519F3" w:rsidP="00D23E1C">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D23E1C">
        <w:rPr>
          <w:rFonts w:asciiTheme="minorHAnsi" w:hAnsiTheme="minorHAnsi" w:cstheme="minorHAnsi"/>
          <w:sz w:val="24"/>
          <w:szCs w:val="24"/>
        </w:rPr>
        <w:t>W</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przypadku</w:t>
      </w:r>
      <w:r w:rsidRPr="00D23E1C">
        <w:rPr>
          <w:rFonts w:asciiTheme="minorHAnsi" w:hAnsiTheme="minorHAnsi" w:cstheme="minorHAnsi"/>
          <w:spacing w:val="-4"/>
          <w:sz w:val="24"/>
          <w:szCs w:val="24"/>
        </w:rPr>
        <w:t xml:space="preserve"> </w:t>
      </w:r>
      <w:r w:rsidRPr="00D23E1C">
        <w:rPr>
          <w:rFonts w:asciiTheme="minorHAnsi" w:hAnsiTheme="minorHAnsi" w:cstheme="minorHAnsi"/>
          <w:spacing w:val="-1"/>
          <w:sz w:val="24"/>
          <w:szCs w:val="24"/>
        </w:rPr>
        <w:t>niezgodności</w:t>
      </w:r>
      <w:r w:rsidRPr="00D23E1C">
        <w:rPr>
          <w:rFonts w:asciiTheme="minorHAnsi" w:hAnsiTheme="minorHAnsi" w:cstheme="minorHAnsi"/>
          <w:spacing w:val="-4"/>
          <w:sz w:val="24"/>
          <w:szCs w:val="24"/>
        </w:rPr>
        <w:t xml:space="preserve"> </w:t>
      </w:r>
      <w:r w:rsidRPr="00D23E1C">
        <w:rPr>
          <w:rFonts w:asciiTheme="minorHAnsi" w:hAnsiTheme="minorHAnsi" w:cstheme="minorHAnsi"/>
          <w:spacing w:val="-1"/>
          <w:sz w:val="24"/>
          <w:szCs w:val="24"/>
        </w:rPr>
        <w:t>pomiędzy</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poszczególnymi</w:t>
      </w:r>
      <w:r w:rsidRPr="00D23E1C">
        <w:rPr>
          <w:rFonts w:asciiTheme="minorHAnsi" w:hAnsiTheme="minorHAnsi" w:cstheme="minorHAnsi"/>
          <w:spacing w:val="-4"/>
          <w:sz w:val="24"/>
          <w:szCs w:val="24"/>
        </w:rPr>
        <w:t xml:space="preserve"> </w:t>
      </w:r>
      <w:r w:rsidRPr="00D23E1C">
        <w:rPr>
          <w:rFonts w:asciiTheme="minorHAnsi" w:hAnsiTheme="minorHAnsi" w:cstheme="minorHAnsi"/>
          <w:spacing w:val="-1"/>
          <w:sz w:val="24"/>
          <w:szCs w:val="24"/>
        </w:rPr>
        <w:t>dokumentami</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składającymi</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się</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na</w:t>
      </w:r>
      <w:r w:rsidR="00AF75AE" w:rsidRPr="00D23E1C">
        <w:rPr>
          <w:rFonts w:asciiTheme="minorHAnsi" w:hAnsiTheme="minorHAnsi" w:cstheme="minorHAnsi"/>
          <w:spacing w:val="-7"/>
          <w:sz w:val="24"/>
          <w:szCs w:val="24"/>
        </w:rPr>
        <w:t xml:space="preserve"> </w:t>
      </w:r>
      <w:r w:rsidRPr="00D23E1C">
        <w:rPr>
          <w:rFonts w:asciiTheme="minorHAnsi" w:hAnsiTheme="minorHAnsi" w:cstheme="minorHAnsi"/>
          <w:spacing w:val="-1"/>
          <w:sz w:val="24"/>
          <w:szCs w:val="24"/>
        </w:rPr>
        <w:t>Umowę,</w:t>
      </w:r>
      <w:r w:rsidRPr="00D23E1C">
        <w:rPr>
          <w:rFonts w:asciiTheme="minorHAnsi" w:hAnsiTheme="minorHAnsi" w:cstheme="minorHAnsi"/>
          <w:spacing w:val="-3"/>
          <w:sz w:val="24"/>
          <w:szCs w:val="24"/>
        </w:rPr>
        <w:t xml:space="preserve"> </w:t>
      </w:r>
      <w:r w:rsidRPr="00D23E1C">
        <w:rPr>
          <w:rFonts w:asciiTheme="minorHAnsi" w:hAnsiTheme="minorHAnsi" w:cstheme="minorHAnsi"/>
          <w:sz w:val="24"/>
          <w:szCs w:val="24"/>
        </w:rPr>
        <w:t>regulacje</w:t>
      </w:r>
      <w:r w:rsidRPr="00D23E1C">
        <w:rPr>
          <w:rFonts w:asciiTheme="minorHAnsi" w:hAnsiTheme="minorHAnsi" w:cstheme="minorHAnsi"/>
          <w:spacing w:val="61"/>
          <w:w w:val="99"/>
          <w:sz w:val="24"/>
          <w:szCs w:val="24"/>
        </w:rPr>
        <w:t xml:space="preserve"> </w:t>
      </w:r>
      <w:r w:rsidRPr="00D23E1C">
        <w:rPr>
          <w:rFonts w:asciiTheme="minorHAnsi" w:hAnsiTheme="minorHAnsi" w:cstheme="minorHAnsi"/>
          <w:sz w:val="24"/>
          <w:szCs w:val="24"/>
        </w:rPr>
        <w:t>bardziej</w:t>
      </w:r>
      <w:r w:rsidRPr="00D23E1C">
        <w:rPr>
          <w:rFonts w:asciiTheme="minorHAnsi" w:hAnsiTheme="minorHAnsi" w:cstheme="minorHAnsi"/>
          <w:spacing w:val="7"/>
          <w:sz w:val="24"/>
          <w:szCs w:val="24"/>
        </w:rPr>
        <w:t xml:space="preserve"> </w:t>
      </w:r>
      <w:r w:rsidRPr="00D23E1C">
        <w:rPr>
          <w:rFonts w:asciiTheme="minorHAnsi" w:hAnsiTheme="minorHAnsi" w:cstheme="minorHAnsi"/>
          <w:sz w:val="24"/>
          <w:szCs w:val="24"/>
        </w:rPr>
        <w:t>szczegółowe</w:t>
      </w:r>
      <w:r w:rsidRPr="00D23E1C">
        <w:rPr>
          <w:rFonts w:asciiTheme="minorHAnsi" w:hAnsiTheme="minorHAnsi" w:cstheme="minorHAnsi"/>
          <w:spacing w:val="7"/>
          <w:sz w:val="24"/>
          <w:szCs w:val="24"/>
        </w:rPr>
        <w:t xml:space="preserve"> </w:t>
      </w:r>
      <w:r w:rsidRPr="00D23E1C">
        <w:rPr>
          <w:rFonts w:asciiTheme="minorHAnsi" w:hAnsiTheme="minorHAnsi" w:cstheme="minorHAnsi"/>
          <w:spacing w:val="-1"/>
          <w:sz w:val="24"/>
          <w:szCs w:val="24"/>
        </w:rPr>
        <w:t>będą</w:t>
      </w:r>
      <w:r w:rsidRPr="00D23E1C">
        <w:rPr>
          <w:rFonts w:asciiTheme="minorHAnsi" w:hAnsiTheme="minorHAnsi" w:cstheme="minorHAnsi"/>
          <w:spacing w:val="11"/>
          <w:sz w:val="24"/>
          <w:szCs w:val="24"/>
        </w:rPr>
        <w:t xml:space="preserve"> </w:t>
      </w:r>
      <w:r w:rsidRPr="00D23E1C">
        <w:rPr>
          <w:rFonts w:asciiTheme="minorHAnsi" w:hAnsiTheme="minorHAnsi" w:cstheme="minorHAnsi"/>
          <w:sz w:val="24"/>
          <w:szCs w:val="24"/>
        </w:rPr>
        <w:t>miały</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pierwszeństwo</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przed</w:t>
      </w:r>
      <w:r w:rsidRPr="00D23E1C">
        <w:rPr>
          <w:rFonts w:asciiTheme="minorHAnsi" w:hAnsiTheme="minorHAnsi" w:cstheme="minorHAnsi"/>
          <w:spacing w:val="9"/>
          <w:sz w:val="24"/>
          <w:szCs w:val="24"/>
        </w:rPr>
        <w:t xml:space="preserve"> </w:t>
      </w:r>
      <w:r w:rsidRPr="00D23E1C">
        <w:rPr>
          <w:rFonts w:asciiTheme="minorHAnsi" w:hAnsiTheme="minorHAnsi" w:cstheme="minorHAnsi"/>
          <w:sz w:val="24"/>
          <w:szCs w:val="24"/>
        </w:rPr>
        <w:t>regulacjami</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ogólniejszymi.</w:t>
      </w:r>
      <w:r w:rsidRPr="00D23E1C">
        <w:rPr>
          <w:rFonts w:asciiTheme="minorHAnsi" w:hAnsiTheme="minorHAnsi" w:cstheme="minorHAnsi"/>
          <w:spacing w:val="7"/>
          <w:sz w:val="24"/>
          <w:szCs w:val="24"/>
        </w:rPr>
        <w:t xml:space="preserve"> </w:t>
      </w:r>
      <w:r w:rsidRPr="00D23E1C">
        <w:rPr>
          <w:rFonts w:asciiTheme="minorHAnsi" w:hAnsiTheme="minorHAnsi" w:cstheme="minorHAnsi"/>
          <w:sz w:val="24"/>
          <w:szCs w:val="24"/>
        </w:rPr>
        <w:t>Jeżeli</w:t>
      </w:r>
      <w:r w:rsidRPr="00D23E1C">
        <w:rPr>
          <w:rFonts w:asciiTheme="minorHAnsi" w:hAnsiTheme="minorHAnsi" w:cstheme="minorHAnsi"/>
          <w:spacing w:val="10"/>
          <w:sz w:val="24"/>
          <w:szCs w:val="24"/>
        </w:rPr>
        <w:t xml:space="preserve"> </w:t>
      </w:r>
      <w:r w:rsidRPr="00D23E1C">
        <w:rPr>
          <w:rFonts w:asciiTheme="minorHAnsi" w:hAnsiTheme="minorHAnsi" w:cstheme="minorHAnsi"/>
          <w:sz w:val="24"/>
          <w:szCs w:val="24"/>
        </w:rPr>
        <w:t>jednak</w:t>
      </w:r>
      <w:r w:rsidRPr="00D23E1C">
        <w:rPr>
          <w:rFonts w:asciiTheme="minorHAnsi" w:hAnsiTheme="minorHAnsi" w:cstheme="minorHAnsi"/>
          <w:spacing w:val="9"/>
          <w:sz w:val="24"/>
          <w:szCs w:val="24"/>
        </w:rPr>
        <w:t xml:space="preserve"> </w:t>
      </w:r>
      <w:r w:rsidRPr="00D23E1C">
        <w:rPr>
          <w:rFonts w:asciiTheme="minorHAnsi" w:hAnsiTheme="minorHAnsi" w:cstheme="minorHAnsi"/>
          <w:sz w:val="24"/>
          <w:szCs w:val="24"/>
        </w:rPr>
        <w:t>z</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różnych</w:t>
      </w:r>
      <w:r w:rsidRPr="00D23E1C">
        <w:rPr>
          <w:rFonts w:asciiTheme="minorHAnsi" w:hAnsiTheme="minorHAnsi" w:cstheme="minorHAnsi"/>
          <w:spacing w:val="28"/>
          <w:w w:val="99"/>
          <w:sz w:val="24"/>
          <w:szCs w:val="24"/>
        </w:rPr>
        <w:t xml:space="preserve"> </w:t>
      </w:r>
      <w:r w:rsidRPr="00D23E1C">
        <w:rPr>
          <w:rFonts w:asciiTheme="minorHAnsi" w:hAnsiTheme="minorHAnsi" w:cstheme="minorHAnsi"/>
          <w:spacing w:val="-1"/>
          <w:sz w:val="24"/>
          <w:szCs w:val="24"/>
        </w:rPr>
        <w:t>dokumentów</w:t>
      </w:r>
      <w:r w:rsidRPr="00D23E1C">
        <w:rPr>
          <w:rFonts w:asciiTheme="minorHAnsi" w:hAnsiTheme="minorHAnsi" w:cstheme="minorHAnsi"/>
          <w:spacing w:val="3"/>
          <w:sz w:val="24"/>
          <w:szCs w:val="24"/>
        </w:rPr>
        <w:t xml:space="preserve"> </w:t>
      </w:r>
      <w:r w:rsidRPr="00D23E1C">
        <w:rPr>
          <w:rFonts w:asciiTheme="minorHAnsi" w:hAnsiTheme="minorHAnsi" w:cstheme="minorHAnsi"/>
          <w:sz w:val="24"/>
          <w:szCs w:val="24"/>
        </w:rPr>
        <w:t>składających</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się</w:t>
      </w:r>
      <w:r w:rsidRPr="00D23E1C">
        <w:rPr>
          <w:rFonts w:asciiTheme="minorHAnsi" w:hAnsiTheme="minorHAnsi" w:cstheme="minorHAnsi"/>
          <w:spacing w:val="3"/>
          <w:sz w:val="24"/>
          <w:szCs w:val="24"/>
        </w:rPr>
        <w:t xml:space="preserve"> </w:t>
      </w:r>
      <w:r w:rsidRPr="00D23E1C">
        <w:rPr>
          <w:rFonts w:asciiTheme="minorHAnsi" w:hAnsiTheme="minorHAnsi" w:cstheme="minorHAnsi"/>
          <w:sz w:val="24"/>
          <w:szCs w:val="24"/>
        </w:rPr>
        <w:t>na</w:t>
      </w:r>
      <w:r w:rsidRPr="00D23E1C">
        <w:rPr>
          <w:rFonts w:asciiTheme="minorHAnsi" w:hAnsiTheme="minorHAnsi" w:cstheme="minorHAnsi"/>
          <w:spacing w:val="5"/>
          <w:sz w:val="24"/>
          <w:szCs w:val="24"/>
        </w:rPr>
        <w:t xml:space="preserve"> </w:t>
      </w:r>
      <w:r w:rsidRPr="00D23E1C">
        <w:rPr>
          <w:rFonts w:asciiTheme="minorHAnsi" w:hAnsiTheme="minorHAnsi" w:cstheme="minorHAnsi"/>
          <w:spacing w:val="-1"/>
          <w:sz w:val="24"/>
          <w:szCs w:val="24"/>
        </w:rPr>
        <w:t>Umowę</w:t>
      </w:r>
      <w:r w:rsidRPr="00D23E1C">
        <w:rPr>
          <w:rFonts w:asciiTheme="minorHAnsi" w:hAnsiTheme="minorHAnsi" w:cstheme="minorHAnsi"/>
          <w:spacing w:val="6"/>
          <w:sz w:val="24"/>
          <w:szCs w:val="24"/>
        </w:rPr>
        <w:t xml:space="preserve"> </w:t>
      </w:r>
      <w:r w:rsidRPr="00D23E1C">
        <w:rPr>
          <w:rFonts w:asciiTheme="minorHAnsi" w:hAnsiTheme="minorHAnsi" w:cstheme="minorHAnsi"/>
          <w:spacing w:val="-1"/>
          <w:sz w:val="24"/>
          <w:szCs w:val="24"/>
        </w:rPr>
        <w:t>wynikać</w:t>
      </w:r>
      <w:r w:rsidRPr="00D23E1C">
        <w:rPr>
          <w:rFonts w:asciiTheme="minorHAnsi" w:hAnsiTheme="minorHAnsi" w:cstheme="minorHAnsi"/>
          <w:spacing w:val="3"/>
          <w:sz w:val="24"/>
          <w:szCs w:val="24"/>
        </w:rPr>
        <w:t xml:space="preserve"> </w:t>
      </w:r>
      <w:r w:rsidRPr="00D23E1C">
        <w:rPr>
          <w:rFonts w:asciiTheme="minorHAnsi" w:hAnsiTheme="minorHAnsi" w:cstheme="minorHAnsi"/>
          <w:spacing w:val="-1"/>
          <w:sz w:val="24"/>
          <w:szCs w:val="24"/>
        </w:rPr>
        <w:t>będzie</w:t>
      </w:r>
      <w:r w:rsidRPr="00D23E1C">
        <w:rPr>
          <w:rFonts w:asciiTheme="minorHAnsi" w:hAnsiTheme="minorHAnsi" w:cstheme="minorHAnsi"/>
          <w:spacing w:val="6"/>
          <w:sz w:val="24"/>
          <w:szCs w:val="24"/>
        </w:rPr>
        <w:t xml:space="preserve"> </w:t>
      </w:r>
      <w:r w:rsidRPr="00D23E1C">
        <w:rPr>
          <w:rFonts w:asciiTheme="minorHAnsi" w:hAnsiTheme="minorHAnsi" w:cstheme="minorHAnsi"/>
          <w:sz w:val="24"/>
          <w:szCs w:val="24"/>
        </w:rPr>
        <w:t>różny</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zakres</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świadczeń</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lub</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różne</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standardy</w:t>
      </w:r>
      <w:r w:rsidRPr="00D23E1C">
        <w:rPr>
          <w:rFonts w:asciiTheme="minorHAnsi" w:hAnsiTheme="minorHAnsi" w:cstheme="minorHAnsi"/>
          <w:spacing w:val="5"/>
          <w:sz w:val="24"/>
          <w:szCs w:val="24"/>
        </w:rPr>
        <w:t xml:space="preserve"> </w:t>
      </w:r>
      <w:r w:rsidRPr="00D23E1C">
        <w:rPr>
          <w:rFonts w:asciiTheme="minorHAnsi" w:hAnsiTheme="minorHAnsi" w:cstheme="minorHAnsi"/>
          <w:spacing w:val="-1"/>
          <w:sz w:val="24"/>
          <w:szCs w:val="24"/>
        </w:rPr>
        <w:t>ich</w:t>
      </w:r>
      <w:r w:rsidRPr="00D23E1C">
        <w:rPr>
          <w:rFonts w:asciiTheme="minorHAnsi" w:hAnsiTheme="minorHAnsi" w:cstheme="minorHAnsi"/>
          <w:spacing w:val="70"/>
          <w:w w:val="99"/>
          <w:sz w:val="24"/>
          <w:szCs w:val="24"/>
        </w:rPr>
        <w:t xml:space="preserve"> </w:t>
      </w:r>
      <w:r w:rsidRPr="00D23E1C">
        <w:rPr>
          <w:rFonts w:asciiTheme="minorHAnsi" w:hAnsiTheme="minorHAnsi" w:cstheme="minorHAnsi"/>
          <w:sz w:val="24"/>
          <w:szCs w:val="24"/>
        </w:rPr>
        <w:t>wykonania,</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to</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za</w:t>
      </w:r>
      <w:r w:rsidRPr="00D23E1C">
        <w:rPr>
          <w:rFonts w:asciiTheme="minorHAnsi" w:hAnsiTheme="minorHAnsi" w:cstheme="minorHAnsi"/>
          <w:spacing w:val="3"/>
          <w:sz w:val="24"/>
          <w:szCs w:val="24"/>
        </w:rPr>
        <w:t xml:space="preserve"> </w:t>
      </w:r>
      <w:r w:rsidRPr="00D23E1C">
        <w:rPr>
          <w:rFonts w:asciiTheme="minorHAnsi" w:hAnsiTheme="minorHAnsi" w:cstheme="minorHAnsi"/>
          <w:spacing w:val="-1"/>
          <w:sz w:val="24"/>
          <w:szCs w:val="24"/>
        </w:rPr>
        <w:t>decydujący</w:t>
      </w:r>
      <w:r w:rsidRPr="00D23E1C">
        <w:rPr>
          <w:rFonts w:asciiTheme="minorHAnsi" w:hAnsiTheme="minorHAnsi" w:cstheme="minorHAnsi"/>
          <w:spacing w:val="3"/>
          <w:sz w:val="24"/>
          <w:szCs w:val="24"/>
        </w:rPr>
        <w:t xml:space="preserve"> </w:t>
      </w:r>
      <w:r w:rsidRPr="00D23E1C">
        <w:rPr>
          <w:rFonts w:asciiTheme="minorHAnsi" w:hAnsiTheme="minorHAnsi" w:cstheme="minorHAnsi"/>
          <w:spacing w:val="-1"/>
          <w:sz w:val="24"/>
          <w:szCs w:val="24"/>
        </w:rPr>
        <w:t>będzie</w:t>
      </w:r>
      <w:r w:rsidRPr="00D23E1C">
        <w:rPr>
          <w:rFonts w:asciiTheme="minorHAnsi" w:hAnsiTheme="minorHAnsi" w:cstheme="minorHAnsi"/>
          <w:spacing w:val="3"/>
          <w:sz w:val="24"/>
          <w:szCs w:val="24"/>
        </w:rPr>
        <w:t xml:space="preserve"> </w:t>
      </w:r>
      <w:r w:rsidRPr="00D23E1C">
        <w:rPr>
          <w:rFonts w:asciiTheme="minorHAnsi" w:hAnsiTheme="minorHAnsi" w:cstheme="minorHAnsi"/>
          <w:sz w:val="24"/>
          <w:szCs w:val="24"/>
        </w:rPr>
        <w:t>się</w:t>
      </w:r>
      <w:r w:rsidRPr="00D23E1C">
        <w:rPr>
          <w:rFonts w:asciiTheme="minorHAnsi" w:hAnsiTheme="minorHAnsi" w:cstheme="minorHAnsi"/>
          <w:spacing w:val="3"/>
          <w:sz w:val="24"/>
          <w:szCs w:val="24"/>
        </w:rPr>
        <w:t xml:space="preserve"> </w:t>
      </w:r>
      <w:r w:rsidRPr="00D23E1C">
        <w:rPr>
          <w:rFonts w:asciiTheme="minorHAnsi" w:hAnsiTheme="minorHAnsi" w:cstheme="minorHAnsi"/>
          <w:sz w:val="24"/>
          <w:szCs w:val="24"/>
        </w:rPr>
        <w:t>uważać</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szerszy</w:t>
      </w:r>
      <w:r w:rsidRPr="00D23E1C">
        <w:rPr>
          <w:rFonts w:asciiTheme="minorHAnsi" w:hAnsiTheme="minorHAnsi" w:cstheme="minorHAnsi"/>
          <w:spacing w:val="5"/>
          <w:sz w:val="24"/>
          <w:szCs w:val="24"/>
        </w:rPr>
        <w:t xml:space="preserve"> </w:t>
      </w:r>
      <w:r w:rsidRPr="00D23E1C">
        <w:rPr>
          <w:rFonts w:asciiTheme="minorHAnsi" w:hAnsiTheme="minorHAnsi" w:cstheme="minorHAnsi"/>
          <w:spacing w:val="-1"/>
          <w:sz w:val="24"/>
          <w:szCs w:val="24"/>
        </w:rPr>
        <w:t>zakres</w:t>
      </w:r>
      <w:r w:rsidRPr="00D23E1C">
        <w:rPr>
          <w:rFonts w:asciiTheme="minorHAnsi" w:hAnsiTheme="minorHAnsi" w:cstheme="minorHAnsi"/>
          <w:spacing w:val="4"/>
          <w:sz w:val="24"/>
          <w:szCs w:val="24"/>
        </w:rPr>
        <w:t xml:space="preserve"> </w:t>
      </w:r>
      <w:r w:rsidRPr="00D23E1C">
        <w:rPr>
          <w:rFonts w:asciiTheme="minorHAnsi" w:hAnsiTheme="minorHAnsi" w:cstheme="minorHAnsi"/>
          <w:sz w:val="24"/>
          <w:szCs w:val="24"/>
        </w:rPr>
        <w:t>świadczeń</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lub</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wyższy</w:t>
      </w:r>
      <w:r w:rsidRPr="00D23E1C">
        <w:rPr>
          <w:rFonts w:asciiTheme="minorHAnsi" w:hAnsiTheme="minorHAnsi" w:cstheme="minorHAnsi"/>
          <w:spacing w:val="4"/>
          <w:sz w:val="24"/>
          <w:szCs w:val="24"/>
        </w:rPr>
        <w:t xml:space="preserve"> </w:t>
      </w:r>
      <w:r w:rsidRPr="00D23E1C">
        <w:rPr>
          <w:rFonts w:asciiTheme="minorHAnsi" w:hAnsiTheme="minorHAnsi" w:cstheme="minorHAnsi"/>
          <w:spacing w:val="-1"/>
          <w:sz w:val="24"/>
          <w:szCs w:val="24"/>
        </w:rPr>
        <w:t>standard</w:t>
      </w:r>
      <w:r w:rsidRPr="00D23E1C">
        <w:rPr>
          <w:rFonts w:asciiTheme="minorHAnsi" w:hAnsiTheme="minorHAnsi" w:cstheme="minorHAnsi"/>
          <w:spacing w:val="5"/>
          <w:sz w:val="24"/>
          <w:szCs w:val="24"/>
        </w:rPr>
        <w:t xml:space="preserve"> </w:t>
      </w:r>
      <w:r w:rsidRPr="00D23E1C">
        <w:rPr>
          <w:rFonts w:asciiTheme="minorHAnsi" w:hAnsiTheme="minorHAnsi" w:cstheme="minorHAnsi"/>
          <w:sz w:val="24"/>
          <w:szCs w:val="24"/>
        </w:rPr>
        <w:t>wykonania.</w:t>
      </w:r>
      <w:r w:rsidRPr="00D23E1C">
        <w:rPr>
          <w:rFonts w:asciiTheme="minorHAnsi" w:hAnsiTheme="minorHAnsi" w:cstheme="minorHAnsi"/>
          <w:spacing w:val="58"/>
          <w:w w:val="99"/>
          <w:sz w:val="24"/>
          <w:szCs w:val="24"/>
        </w:rPr>
        <w:t xml:space="preserve"> </w:t>
      </w:r>
      <w:r w:rsidRPr="00D23E1C">
        <w:rPr>
          <w:rFonts w:asciiTheme="minorHAnsi" w:hAnsiTheme="minorHAnsi" w:cstheme="minorHAnsi"/>
          <w:sz w:val="24"/>
          <w:szCs w:val="24"/>
        </w:rPr>
        <w:t>Ostateczna</w:t>
      </w:r>
      <w:r w:rsidRPr="00D23E1C">
        <w:rPr>
          <w:rFonts w:asciiTheme="minorHAnsi" w:hAnsiTheme="minorHAnsi" w:cstheme="minorHAnsi"/>
          <w:spacing w:val="-7"/>
          <w:sz w:val="24"/>
          <w:szCs w:val="24"/>
        </w:rPr>
        <w:t xml:space="preserve"> </w:t>
      </w:r>
      <w:r w:rsidRPr="00D23E1C">
        <w:rPr>
          <w:rFonts w:asciiTheme="minorHAnsi" w:hAnsiTheme="minorHAnsi" w:cstheme="minorHAnsi"/>
          <w:spacing w:val="-1"/>
          <w:sz w:val="24"/>
          <w:szCs w:val="24"/>
        </w:rPr>
        <w:t>decyzja,</w:t>
      </w:r>
      <w:r w:rsidRPr="00D23E1C">
        <w:rPr>
          <w:rFonts w:asciiTheme="minorHAnsi" w:hAnsiTheme="minorHAnsi" w:cstheme="minorHAnsi"/>
          <w:spacing w:val="-5"/>
          <w:sz w:val="24"/>
          <w:szCs w:val="24"/>
        </w:rPr>
        <w:t xml:space="preserve"> </w:t>
      </w:r>
      <w:r w:rsidRPr="00D23E1C">
        <w:rPr>
          <w:rFonts w:asciiTheme="minorHAnsi" w:hAnsiTheme="minorHAnsi" w:cstheme="minorHAnsi"/>
          <w:spacing w:val="-1"/>
          <w:sz w:val="24"/>
          <w:szCs w:val="24"/>
        </w:rPr>
        <w:t>m. in.</w:t>
      </w:r>
      <w:r w:rsidRPr="00D23E1C">
        <w:rPr>
          <w:rFonts w:asciiTheme="minorHAnsi" w:hAnsiTheme="minorHAnsi" w:cstheme="minorHAnsi"/>
          <w:spacing w:val="-6"/>
          <w:sz w:val="24"/>
          <w:szCs w:val="24"/>
        </w:rPr>
        <w:t xml:space="preserve"> </w:t>
      </w:r>
      <w:r w:rsidRPr="00D23E1C">
        <w:rPr>
          <w:rFonts w:asciiTheme="minorHAnsi" w:hAnsiTheme="minorHAnsi" w:cstheme="minorHAnsi"/>
          <w:sz w:val="24"/>
          <w:szCs w:val="24"/>
        </w:rPr>
        <w:t>który</w:t>
      </w:r>
      <w:r w:rsidRPr="00D23E1C">
        <w:rPr>
          <w:rFonts w:asciiTheme="minorHAnsi" w:hAnsiTheme="minorHAnsi" w:cstheme="minorHAnsi"/>
          <w:spacing w:val="-7"/>
          <w:sz w:val="24"/>
          <w:szCs w:val="24"/>
        </w:rPr>
        <w:t xml:space="preserve"> </w:t>
      </w:r>
      <w:r w:rsidRPr="00D23E1C">
        <w:rPr>
          <w:rFonts w:asciiTheme="minorHAnsi" w:hAnsiTheme="minorHAnsi" w:cstheme="minorHAnsi"/>
          <w:sz w:val="24"/>
          <w:szCs w:val="24"/>
        </w:rPr>
        <w:t>z</w:t>
      </w:r>
      <w:r w:rsidRPr="00D23E1C">
        <w:rPr>
          <w:rFonts w:asciiTheme="minorHAnsi" w:hAnsiTheme="minorHAnsi" w:cstheme="minorHAnsi"/>
          <w:spacing w:val="-6"/>
          <w:sz w:val="24"/>
          <w:szCs w:val="24"/>
        </w:rPr>
        <w:t xml:space="preserve"> </w:t>
      </w:r>
      <w:r w:rsidRPr="00D23E1C">
        <w:rPr>
          <w:rFonts w:asciiTheme="minorHAnsi" w:hAnsiTheme="minorHAnsi" w:cstheme="minorHAnsi"/>
          <w:sz w:val="24"/>
          <w:szCs w:val="24"/>
        </w:rPr>
        <w:t>podanych</w:t>
      </w:r>
      <w:r w:rsidRPr="00D23E1C">
        <w:rPr>
          <w:rFonts w:asciiTheme="minorHAnsi" w:hAnsiTheme="minorHAnsi" w:cstheme="minorHAnsi"/>
          <w:spacing w:val="-7"/>
          <w:sz w:val="24"/>
          <w:szCs w:val="24"/>
        </w:rPr>
        <w:t xml:space="preserve"> </w:t>
      </w:r>
      <w:r w:rsidRPr="00D23E1C">
        <w:rPr>
          <w:rFonts w:asciiTheme="minorHAnsi" w:hAnsiTheme="minorHAnsi" w:cstheme="minorHAnsi"/>
          <w:spacing w:val="-1"/>
          <w:sz w:val="24"/>
          <w:szCs w:val="24"/>
        </w:rPr>
        <w:t>standardów</w:t>
      </w:r>
      <w:r w:rsidRPr="00D23E1C">
        <w:rPr>
          <w:rFonts w:asciiTheme="minorHAnsi" w:hAnsiTheme="minorHAnsi" w:cstheme="minorHAnsi"/>
          <w:spacing w:val="-7"/>
          <w:sz w:val="24"/>
          <w:szCs w:val="24"/>
        </w:rPr>
        <w:t xml:space="preserve"> </w:t>
      </w:r>
      <w:r w:rsidRPr="00D23E1C">
        <w:rPr>
          <w:rFonts w:asciiTheme="minorHAnsi" w:hAnsiTheme="minorHAnsi" w:cstheme="minorHAnsi"/>
          <w:sz w:val="24"/>
          <w:szCs w:val="24"/>
        </w:rPr>
        <w:t>jest</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wyższy</w:t>
      </w:r>
      <w:r w:rsidRPr="00D23E1C">
        <w:rPr>
          <w:rFonts w:asciiTheme="minorHAnsi" w:hAnsiTheme="minorHAnsi" w:cstheme="minorHAnsi"/>
          <w:spacing w:val="-6"/>
          <w:sz w:val="24"/>
          <w:szCs w:val="24"/>
        </w:rPr>
        <w:t xml:space="preserve"> </w:t>
      </w:r>
      <w:r w:rsidRPr="00D23E1C">
        <w:rPr>
          <w:rFonts w:asciiTheme="minorHAnsi" w:hAnsiTheme="minorHAnsi" w:cstheme="minorHAnsi"/>
          <w:sz w:val="24"/>
          <w:szCs w:val="24"/>
        </w:rPr>
        <w:t>należeć</w:t>
      </w:r>
      <w:r w:rsidRPr="00D23E1C">
        <w:rPr>
          <w:rFonts w:asciiTheme="minorHAnsi" w:hAnsiTheme="minorHAnsi" w:cstheme="minorHAnsi"/>
          <w:spacing w:val="-7"/>
          <w:sz w:val="24"/>
          <w:szCs w:val="24"/>
        </w:rPr>
        <w:t xml:space="preserve"> </w:t>
      </w:r>
      <w:r w:rsidRPr="00D23E1C">
        <w:rPr>
          <w:rFonts w:asciiTheme="minorHAnsi" w:hAnsiTheme="minorHAnsi" w:cstheme="minorHAnsi"/>
          <w:sz w:val="24"/>
          <w:szCs w:val="24"/>
        </w:rPr>
        <w:t>będzie</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do</w:t>
      </w:r>
      <w:r w:rsidRPr="00D23E1C">
        <w:rPr>
          <w:rFonts w:asciiTheme="minorHAnsi" w:hAnsiTheme="minorHAnsi" w:cstheme="minorHAnsi"/>
          <w:spacing w:val="-6"/>
          <w:sz w:val="24"/>
          <w:szCs w:val="24"/>
        </w:rPr>
        <w:t xml:space="preserve"> </w:t>
      </w:r>
      <w:r w:rsidRPr="00D23E1C">
        <w:rPr>
          <w:rFonts w:asciiTheme="minorHAnsi" w:hAnsiTheme="minorHAnsi" w:cstheme="minorHAnsi"/>
          <w:sz w:val="24"/>
          <w:szCs w:val="24"/>
        </w:rPr>
        <w:t>Zamawiającego.</w:t>
      </w:r>
      <w:r w:rsidR="008B4DF4" w:rsidRPr="00D23E1C">
        <w:rPr>
          <w:rFonts w:asciiTheme="minorHAnsi" w:hAnsiTheme="minorHAnsi" w:cstheme="minorHAnsi"/>
          <w:sz w:val="24"/>
          <w:szCs w:val="24"/>
        </w:rPr>
        <w:t xml:space="preserve"> </w:t>
      </w:r>
      <w:r w:rsidRPr="00D23E1C">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szczególności SWZ), niezbędnych do wykonania w pełni funkcjonalnej, kompletnej Inwestycji, pod tzw. „</w:t>
      </w:r>
      <w:r w:rsidRPr="00D23E1C">
        <w:rPr>
          <w:rFonts w:asciiTheme="minorHAnsi" w:hAnsiTheme="minorHAnsi" w:cstheme="minorHAnsi"/>
          <w:b/>
          <w:sz w:val="24"/>
          <w:szCs w:val="24"/>
        </w:rPr>
        <w:t>klucz</w:t>
      </w:r>
      <w:r w:rsidRPr="00D23E1C">
        <w:rPr>
          <w:rFonts w:asciiTheme="minorHAnsi" w:hAnsiTheme="minorHAnsi" w:cstheme="minorHAnsi"/>
          <w:sz w:val="24"/>
          <w:szCs w:val="24"/>
        </w:rPr>
        <w:t xml:space="preserve">”. </w:t>
      </w:r>
    </w:p>
    <w:p w14:paraId="34E165E0" w14:textId="34E41E51" w:rsidR="008500AF" w:rsidRPr="00D23E1C" w:rsidRDefault="004519F3" w:rsidP="00D23E1C">
      <w:pPr>
        <w:pStyle w:val="Tekstpodstawowy"/>
        <w:tabs>
          <w:tab w:val="left" w:pos="142"/>
        </w:tabs>
        <w:suppressAutoHyphens w:val="0"/>
        <w:spacing w:after="0" w:line="360" w:lineRule="auto"/>
        <w:ind w:left="142" w:right="-144"/>
        <w:textAlignment w:val="auto"/>
        <w:rPr>
          <w:rFonts w:asciiTheme="minorHAnsi" w:hAnsiTheme="minorHAnsi" w:cstheme="minorHAnsi"/>
          <w:sz w:val="24"/>
          <w:szCs w:val="24"/>
        </w:rPr>
      </w:pPr>
      <w:r w:rsidRPr="00D23E1C">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do wykonania Inwestycji, a które Wykonawca składając ofertę winien był przewidzieć,</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przy dołożeniu najwyższej zawodowej staranności</w:t>
      </w:r>
      <w:r w:rsidR="00542B9A" w:rsidRPr="00D23E1C">
        <w:rPr>
          <w:rFonts w:asciiTheme="minorHAnsi" w:hAnsiTheme="minorHAnsi" w:cstheme="minorHAnsi"/>
          <w:sz w:val="24"/>
          <w:szCs w:val="24"/>
        </w:rPr>
        <w:t xml:space="preserve"> </w:t>
      </w:r>
    </w:p>
    <w:p w14:paraId="460E1D0A" w14:textId="789C202B" w:rsidR="008500AF" w:rsidRPr="00D23E1C" w:rsidRDefault="004519F3" w:rsidP="00D23E1C">
      <w:pPr>
        <w:numPr>
          <w:ilvl w:val="0"/>
          <w:numId w:val="2"/>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wykona usługi, roboty budowlane, dostawy oraz inne czynności (nawet</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1294D99A" w:rsidR="0076045D" w:rsidRPr="00D23E1C" w:rsidRDefault="004519F3" w:rsidP="00D23E1C">
      <w:pPr>
        <w:numPr>
          <w:ilvl w:val="0"/>
          <w:numId w:val="2"/>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Wykonawca ma obowiązek znać i stosować w czasie prowadzenia robót wszelkie </w:t>
      </w:r>
      <w:r w:rsidRPr="00D23E1C">
        <w:rPr>
          <w:rFonts w:asciiTheme="minorHAnsi" w:hAnsiTheme="minorHAnsi" w:cstheme="minorHAnsi"/>
          <w:sz w:val="24"/>
          <w:szCs w:val="24"/>
        </w:rPr>
        <w:lastRenderedPageBreak/>
        <w:t>znajdujące zastosowanie przepisy prawa, w szczególności przepisy dotyczące ochrony środowiska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naturalnego i bezpieczeństwa ruchu związane z charakterem prowadzonych prac. </w:t>
      </w:r>
    </w:p>
    <w:p w14:paraId="267CDA3B" w14:textId="7965867A" w:rsidR="008500AF" w:rsidRPr="00D23E1C" w:rsidRDefault="004519F3" w:rsidP="00D23E1C">
      <w:pPr>
        <w:spacing w:line="360" w:lineRule="auto"/>
        <w:ind w:left="386"/>
        <w:rPr>
          <w:rFonts w:asciiTheme="minorHAnsi" w:hAnsiTheme="minorHAnsi" w:cstheme="minorHAnsi"/>
          <w:sz w:val="24"/>
          <w:szCs w:val="24"/>
        </w:rPr>
      </w:pPr>
      <w:r w:rsidRPr="00D23E1C">
        <w:rPr>
          <w:rFonts w:asciiTheme="minorHAnsi" w:hAnsiTheme="minorHAnsi" w:cstheme="minorHAnsi"/>
          <w:sz w:val="24"/>
          <w:szCs w:val="24"/>
        </w:rPr>
        <w:t>Wszelkie należności, opłaty i kary za przekroczenie w trakcie realizacji robót norm określonych w odpowiednich przepisach dotyczących ochrony środowiska i bezpieczeństwa ruchu ponosi wyłącznie Wykonawca.</w:t>
      </w:r>
    </w:p>
    <w:p w14:paraId="1ECCDBDB" w14:textId="290FE907" w:rsidR="008500AF" w:rsidRPr="00D23E1C" w:rsidRDefault="004519F3" w:rsidP="00D23E1C">
      <w:pPr>
        <w:numPr>
          <w:ilvl w:val="0"/>
          <w:numId w:val="2"/>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ponosi odpowiedzialność cywilną za wszelkie szkody na osobach i mieniu pozostające w jakimkolwiek związku z prowadzonymi robotami.</w:t>
      </w:r>
      <w:r w:rsidR="00C91104" w:rsidRPr="00D23E1C">
        <w:rPr>
          <w:rFonts w:asciiTheme="minorHAnsi" w:hAnsiTheme="minorHAnsi" w:cstheme="minorHAnsi"/>
          <w:sz w:val="24"/>
          <w:szCs w:val="24"/>
        </w:rPr>
        <w:t xml:space="preserve"> </w:t>
      </w:r>
    </w:p>
    <w:p w14:paraId="127CB9AA" w14:textId="1DB845BB" w:rsidR="008500AF" w:rsidRPr="00D23E1C" w:rsidRDefault="004519F3" w:rsidP="00D23E1C">
      <w:pPr>
        <w:spacing w:line="360" w:lineRule="auto"/>
        <w:ind w:left="386"/>
        <w:rPr>
          <w:rFonts w:asciiTheme="minorHAnsi" w:hAnsiTheme="minorHAnsi" w:cstheme="minorHAnsi"/>
          <w:sz w:val="24"/>
          <w:szCs w:val="24"/>
        </w:rPr>
      </w:pPr>
      <w:r w:rsidRPr="00D23E1C">
        <w:rPr>
          <w:rFonts w:asciiTheme="minorHAnsi" w:hAnsiTheme="minorHAnsi" w:cstheme="minorHAnsi"/>
          <w:sz w:val="24"/>
          <w:szCs w:val="24"/>
        </w:rPr>
        <w:t>Pełna odpowiedzialność Wykonawcy trwa od przejęcia terenu robót do odbioru końcowego przedmiotu umowy.</w:t>
      </w:r>
      <w:r w:rsidRPr="00D23E1C">
        <w:rPr>
          <w:rFonts w:asciiTheme="minorHAnsi" w:hAnsiTheme="minorHAnsi" w:cstheme="minorHAnsi"/>
          <w:sz w:val="24"/>
          <w:szCs w:val="24"/>
        </w:rPr>
        <w:tab/>
      </w:r>
    </w:p>
    <w:p w14:paraId="4157C5D7" w14:textId="77777777" w:rsidR="00CD7E0D" w:rsidRPr="00D23E1C" w:rsidRDefault="00CD7E0D" w:rsidP="00D23E1C">
      <w:pPr>
        <w:spacing w:line="360" w:lineRule="auto"/>
        <w:ind w:left="386"/>
        <w:rPr>
          <w:rFonts w:asciiTheme="minorHAnsi" w:hAnsiTheme="minorHAnsi" w:cstheme="minorHAnsi"/>
          <w:sz w:val="24"/>
          <w:szCs w:val="24"/>
        </w:rPr>
      </w:pPr>
    </w:p>
    <w:p w14:paraId="4097BB51" w14:textId="34D893B6" w:rsidR="008500AF" w:rsidRPr="00D23E1C" w:rsidRDefault="004519F3" w:rsidP="00D23E1C">
      <w:pPr>
        <w:spacing w:line="360" w:lineRule="auto"/>
        <w:ind w:left="386"/>
        <w:jc w:val="center"/>
        <w:rPr>
          <w:rFonts w:asciiTheme="minorHAnsi" w:hAnsiTheme="minorHAnsi" w:cstheme="minorHAnsi"/>
          <w:b/>
          <w:sz w:val="24"/>
          <w:szCs w:val="24"/>
        </w:rPr>
      </w:pPr>
      <w:r w:rsidRPr="00D23E1C">
        <w:rPr>
          <w:rFonts w:asciiTheme="minorHAnsi" w:hAnsiTheme="minorHAnsi" w:cstheme="minorHAnsi"/>
          <w:b/>
          <w:sz w:val="24"/>
          <w:szCs w:val="24"/>
        </w:rPr>
        <w:t>OBOWIĄZKI STRON</w:t>
      </w:r>
    </w:p>
    <w:p w14:paraId="17F9E513" w14:textId="5506EC2B"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sz w:val="24"/>
          <w:szCs w:val="24"/>
        </w:rPr>
        <w:t>§2</w:t>
      </w:r>
    </w:p>
    <w:p w14:paraId="49D3E956" w14:textId="1AB80A40" w:rsidR="008C694F" w:rsidRPr="00D23E1C" w:rsidRDefault="004519F3" w:rsidP="00D23E1C">
      <w:pPr>
        <w:numPr>
          <w:ilvl w:val="0"/>
          <w:numId w:val="3"/>
        </w:numPr>
        <w:tabs>
          <w:tab w:val="left" w:pos="380"/>
          <w:tab w:val="left" w:pos="720"/>
        </w:tabs>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6CD18CC2" w14:textId="77777777"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ponosi wyłączną odpowiedzialność w szczególności, za:</w:t>
      </w:r>
    </w:p>
    <w:p w14:paraId="3E11E577" w14:textId="77777777" w:rsidR="008500AF" w:rsidRPr="00D23E1C" w:rsidRDefault="004519F3" w:rsidP="00D23E1C">
      <w:pPr>
        <w:numPr>
          <w:ilvl w:val="0"/>
          <w:numId w:val="4"/>
        </w:numPr>
        <w:spacing w:line="360" w:lineRule="auto"/>
        <w:rPr>
          <w:rFonts w:asciiTheme="minorHAnsi" w:hAnsiTheme="minorHAnsi" w:cstheme="minorHAnsi"/>
          <w:sz w:val="24"/>
          <w:szCs w:val="24"/>
        </w:rPr>
      </w:pPr>
      <w:r w:rsidRPr="00D23E1C">
        <w:rPr>
          <w:rFonts w:asciiTheme="minorHAnsi" w:hAnsiTheme="minorHAnsi" w:cstheme="minorHAnsi"/>
          <w:sz w:val="24"/>
          <w:szCs w:val="24"/>
        </w:rPr>
        <w:t>przeszkolenia zatrudnionych przez siebie osób w zakresie przepisów BHP;</w:t>
      </w:r>
    </w:p>
    <w:p w14:paraId="4F9CCACA" w14:textId="77777777" w:rsidR="008500AF" w:rsidRPr="00D23E1C" w:rsidRDefault="004519F3" w:rsidP="00D23E1C">
      <w:pPr>
        <w:numPr>
          <w:ilvl w:val="0"/>
          <w:numId w:val="4"/>
        </w:numPr>
        <w:spacing w:line="360" w:lineRule="auto"/>
        <w:rPr>
          <w:rFonts w:asciiTheme="minorHAnsi" w:hAnsiTheme="minorHAnsi" w:cstheme="minorHAnsi"/>
          <w:sz w:val="24"/>
          <w:szCs w:val="24"/>
        </w:rPr>
      </w:pPr>
      <w:r w:rsidRPr="00D23E1C">
        <w:rPr>
          <w:rFonts w:asciiTheme="minorHAnsi" w:hAnsiTheme="minorHAnsi" w:cstheme="minorHAnsi"/>
          <w:sz w:val="24"/>
          <w:szCs w:val="24"/>
        </w:rPr>
        <w:t>posiadanie przez te osoby wymaganych badań lekarskich;</w:t>
      </w:r>
    </w:p>
    <w:p w14:paraId="5789AAD5" w14:textId="576B918F" w:rsidR="0076045D" w:rsidRPr="00D23E1C" w:rsidRDefault="004519F3" w:rsidP="00D23E1C">
      <w:pPr>
        <w:numPr>
          <w:ilvl w:val="0"/>
          <w:numId w:val="4"/>
        </w:numPr>
        <w:spacing w:line="360" w:lineRule="auto"/>
        <w:rPr>
          <w:rFonts w:asciiTheme="minorHAnsi" w:hAnsiTheme="minorHAnsi" w:cstheme="minorHAnsi"/>
          <w:sz w:val="24"/>
          <w:szCs w:val="24"/>
        </w:rPr>
      </w:pPr>
      <w:r w:rsidRPr="00D23E1C">
        <w:rPr>
          <w:rFonts w:asciiTheme="minorHAnsi" w:hAnsiTheme="minorHAnsi" w:cstheme="minorHAnsi"/>
          <w:sz w:val="24"/>
          <w:szCs w:val="24"/>
        </w:rPr>
        <w:t>przeszkolenie stanowiskowe</w:t>
      </w:r>
      <w:r w:rsidR="0076045D" w:rsidRPr="00D23E1C">
        <w:rPr>
          <w:rFonts w:asciiTheme="minorHAnsi" w:hAnsiTheme="minorHAnsi" w:cstheme="minorHAnsi"/>
          <w:sz w:val="24"/>
          <w:szCs w:val="24"/>
        </w:rPr>
        <w:t>;</w:t>
      </w:r>
    </w:p>
    <w:p w14:paraId="097FAB34" w14:textId="6E1A59A6" w:rsidR="000C68A4" w:rsidRPr="00D23E1C" w:rsidRDefault="0076045D" w:rsidP="00D23E1C">
      <w:pPr>
        <w:numPr>
          <w:ilvl w:val="0"/>
          <w:numId w:val="4"/>
        </w:numPr>
        <w:spacing w:line="360" w:lineRule="auto"/>
        <w:rPr>
          <w:rFonts w:asciiTheme="minorHAnsi" w:hAnsiTheme="minorHAnsi" w:cstheme="minorHAnsi"/>
          <w:sz w:val="24"/>
          <w:szCs w:val="24"/>
        </w:rPr>
      </w:pPr>
      <w:r w:rsidRPr="00D23E1C">
        <w:rPr>
          <w:rFonts w:asciiTheme="minorHAnsi" w:hAnsiTheme="minorHAnsi" w:cstheme="minorHAnsi"/>
          <w:sz w:val="24"/>
          <w:szCs w:val="24"/>
        </w:rPr>
        <w:t>właściwe zabezpieczenie miejsca prowadzenia robót budowlanych</w:t>
      </w:r>
      <w:r w:rsidR="000C68A4" w:rsidRPr="00D23E1C">
        <w:rPr>
          <w:rFonts w:asciiTheme="minorHAnsi" w:hAnsiTheme="minorHAnsi" w:cstheme="minorHAnsi"/>
          <w:sz w:val="24"/>
          <w:szCs w:val="24"/>
        </w:rPr>
        <w:t xml:space="preserve"> – teren </w:t>
      </w:r>
      <w:r w:rsidR="00C131AE" w:rsidRPr="00D23E1C">
        <w:rPr>
          <w:rFonts w:asciiTheme="minorHAnsi" w:hAnsiTheme="minorHAnsi" w:cstheme="minorHAnsi"/>
          <w:sz w:val="24"/>
          <w:szCs w:val="24"/>
        </w:rPr>
        <w:t>budowy oraz nieruchomości przyl</w:t>
      </w:r>
      <w:r w:rsidR="002465DA" w:rsidRPr="00D23E1C">
        <w:rPr>
          <w:rFonts w:asciiTheme="minorHAnsi" w:hAnsiTheme="minorHAnsi" w:cstheme="minorHAnsi"/>
          <w:sz w:val="24"/>
          <w:szCs w:val="24"/>
        </w:rPr>
        <w:t>egłe.</w:t>
      </w:r>
    </w:p>
    <w:p w14:paraId="412D00F1" w14:textId="5722836D" w:rsidR="00390E36" w:rsidRPr="00D23E1C" w:rsidRDefault="006750E2"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wyznaczy osoby z odpowiednimi kwalifikacjami do utrzymywania kontaktu</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z </w:t>
      </w:r>
      <w:r w:rsidR="00E176C3" w:rsidRPr="00D23E1C">
        <w:rPr>
          <w:rFonts w:asciiTheme="minorHAnsi" w:hAnsiTheme="minorHAnsi" w:cstheme="minorHAnsi"/>
          <w:sz w:val="24"/>
          <w:szCs w:val="24"/>
        </w:rPr>
        <w:t>Inw</w:t>
      </w:r>
      <w:r w:rsidR="00C830A0" w:rsidRPr="00D23E1C">
        <w:rPr>
          <w:rFonts w:asciiTheme="minorHAnsi" w:hAnsiTheme="minorHAnsi" w:cstheme="minorHAnsi"/>
          <w:sz w:val="24"/>
          <w:szCs w:val="24"/>
        </w:rPr>
        <w:t>e</w:t>
      </w:r>
      <w:r w:rsidR="00E176C3" w:rsidRPr="00D23E1C">
        <w:rPr>
          <w:rFonts w:asciiTheme="minorHAnsi" w:hAnsiTheme="minorHAnsi" w:cstheme="minorHAnsi"/>
          <w:sz w:val="24"/>
          <w:szCs w:val="24"/>
        </w:rPr>
        <w:t>storem</w:t>
      </w:r>
      <w:r w:rsidRPr="00D23E1C">
        <w:rPr>
          <w:rFonts w:asciiTheme="minorHAnsi" w:hAnsiTheme="minorHAnsi" w:cstheme="minorHAnsi"/>
          <w:sz w:val="24"/>
          <w:szCs w:val="24"/>
        </w:rPr>
        <w:t xml:space="preserve"> oraz do sprawowania nadzoru nad pracownikami Wykonawcy na terenie budowy, a także właściwie zabezpieczy miejsce prowadzenia robót w obrębie czynnego budynku </w:t>
      </w:r>
      <w:r w:rsidR="00E176C3" w:rsidRPr="00D23E1C">
        <w:rPr>
          <w:rFonts w:asciiTheme="minorHAnsi" w:hAnsiTheme="minorHAnsi" w:cstheme="minorHAnsi"/>
          <w:sz w:val="24"/>
          <w:szCs w:val="24"/>
        </w:rPr>
        <w:t>Biblioteki Publicznej w Tuchowie</w:t>
      </w:r>
      <w:r w:rsidRPr="00D23E1C">
        <w:rPr>
          <w:rFonts w:asciiTheme="minorHAnsi" w:hAnsiTheme="minorHAnsi" w:cstheme="minorHAnsi"/>
          <w:sz w:val="24"/>
          <w:szCs w:val="24"/>
        </w:rPr>
        <w:t xml:space="preserve">. </w:t>
      </w:r>
    </w:p>
    <w:p w14:paraId="58C9C1DD" w14:textId="58BB2C8C" w:rsidR="00AF75AE"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We wszystkich sprawach związanych z wykonaniem robót Wykonawca kontaktować się będzie bezpośrednio i wyłącznie z</w:t>
      </w:r>
      <w:r w:rsidR="00E176C3" w:rsidRPr="00D23E1C">
        <w:rPr>
          <w:rFonts w:asciiTheme="minorHAnsi" w:hAnsiTheme="minorHAnsi" w:cstheme="minorHAnsi"/>
          <w:sz w:val="24"/>
          <w:szCs w:val="24"/>
        </w:rPr>
        <w:t xml:space="preserve"> </w:t>
      </w:r>
      <w:r w:rsidR="007B3D34" w:rsidRPr="00D23E1C">
        <w:rPr>
          <w:rFonts w:asciiTheme="minorHAnsi" w:hAnsiTheme="minorHAnsi" w:cstheme="minorHAnsi"/>
          <w:sz w:val="24"/>
          <w:szCs w:val="24"/>
        </w:rPr>
        <w:t>Zamawiającym</w:t>
      </w:r>
      <w:r w:rsidRPr="00D23E1C">
        <w:rPr>
          <w:rFonts w:asciiTheme="minorHAnsi" w:hAnsiTheme="minorHAnsi" w:cstheme="minorHAnsi"/>
          <w:sz w:val="24"/>
          <w:szCs w:val="24"/>
        </w:rPr>
        <w:t>. Ponadto Wykonawca oświadcza,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że przyjmuje do wiadomości, iż wszelkie sprawy objęte niniejszą umową stanowią tajemnicę handlową </w:t>
      </w:r>
      <w:r w:rsidR="00AC0DB6" w:rsidRPr="00D23E1C">
        <w:rPr>
          <w:rFonts w:asciiTheme="minorHAnsi" w:hAnsiTheme="minorHAnsi" w:cstheme="minorHAnsi"/>
          <w:sz w:val="24"/>
          <w:szCs w:val="24"/>
        </w:rPr>
        <w:t>Zamawiającego</w:t>
      </w:r>
      <w:r w:rsidRPr="00D23E1C">
        <w:rPr>
          <w:rFonts w:asciiTheme="minorHAnsi" w:hAnsiTheme="minorHAnsi" w:cstheme="minorHAnsi"/>
          <w:sz w:val="24"/>
          <w:szCs w:val="24"/>
        </w:rPr>
        <w:t>.</w:t>
      </w:r>
    </w:p>
    <w:p w14:paraId="1E5F8E9A" w14:textId="216D24CA"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lastRenderedPageBreak/>
        <w:t xml:space="preserve">Wykonawca zobowiązany jest w terminie </w:t>
      </w:r>
      <w:r w:rsidR="008A163C" w:rsidRPr="00D23E1C">
        <w:rPr>
          <w:rFonts w:asciiTheme="minorHAnsi" w:hAnsiTheme="minorHAnsi" w:cstheme="minorHAnsi"/>
          <w:b/>
          <w:bCs/>
          <w:sz w:val="24"/>
          <w:szCs w:val="24"/>
        </w:rPr>
        <w:t>5</w:t>
      </w:r>
      <w:r w:rsidRPr="00D23E1C">
        <w:rPr>
          <w:rFonts w:asciiTheme="minorHAnsi" w:hAnsiTheme="minorHAnsi" w:cstheme="minorHAnsi"/>
          <w:b/>
          <w:bCs/>
          <w:sz w:val="24"/>
          <w:szCs w:val="24"/>
        </w:rPr>
        <w:t xml:space="preserve"> dni</w:t>
      </w:r>
      <w:r w:rsidRPr="00D23E1C">
        <w:rPr>
          <w:rFonts w:asciiTheme="minorHAnsi" w:hAnsiTheme="minorHAnsi" w:cstheme="minorHAnsi"/>
          <w:sz w:val="24"/>
          <w:szCs w:val="24"/>
        </w:rPr>
        <w:t xml:space="preserve"> od podpisania Umowy </w:t>
      </w:r>
      <w:r w:rsidR="001D193A" w:rsidRPr="00D23E1C">
        <w:rPr>
          <w:rFonts w:asciiTheme="minorHAnsi" w:hAnsiTheme="minorHAnsi" w:cstheme="minorHAnsi"/>
          <w:sz w:val="24"/>
          <w:szCs w:val="24"/>
        </w:rPr>
        <w:t xml:space="preserve">przedłożyć </w:t>
      </w:r>
      <w:r w:rsidR="001D193A" w:rsidRPr="00D23E1C">
        <w:rPr>
          <w:rFonts w:asciiTheme="minorHAnsi" w:hAnsiTheme="minorHAnsi" w:cstheme="minorHAnsi"/>
          <w:b/>
          <w:bCs/>
          <w:sz w:val="24"/>
          <w:szCs w:val="24"/>
        </w:rPr>
        <w:t xml:space="preserve">szczegółowy kosztorys ofertowy </w:t>
      </w:r>
      <w:r w:rsidR="001D193A" w:rsidRPr="00D23E1C">
        <w:rPr>
          <w:rFonts w:asciiTheme="minorHAnsi" w:hAnsiTheme="minorHAnsi" w:cstheme="minorHAnsi"/>
          <w:sz w:val="24"/>
          <w:szCs w:val="24"/>
        </w:rPr>
        <w:t>oraz</w:t>
      </w:r>
      <w:r w:rsidR="001D193A" w:rsidRPr="00D23E1C">
        <w:rPr>
          <w:rFonts w:asciiTheme="minorHAnsi" w:hAnsiTheme="minorHAnsi" w:cstheme="minorHAnsi"/>
          <w:b/>
          <w:bCs/>
          <w:sz w:val="24"/>
          <w:szCs w:val="24"/>
        </w:rPr>
        <w:t xml:space="preserve"> </w:t>
      </w:r>
      <w:r w:rsidRPr="00D23E1C">
        <w:rPr>
          <w:rFonts w:asciiTheme="minorHAnsi" w:hAnsiTheme="minorHAnsi" w:cstheme="minorHAnsi"/>
          <w:sz w:val="24"/>
          <w:szCs w:val="24"/>
        </w:rPr>
        <w:t xml:space="preserve">przedłożyć do dalszych uzgodnień i akceptacji </w:t>
      </w:r>
      <w:r w:rsidR="00AC0DB6" w:rsidRPr="00D23E1C">
        <w:rPr>
          <w:rFonts w:asciiTheme="minorHAnsi" w:hAnsiTheme="minorHAnsi" w:cstheme="minorHAnsi"/>
          <w:sz w:val="24"/>
          <w:szCs w:val="24"/>
        </w:rPr>
        <w:t>Zamawiającemu</w:t>
      </w:r>
      <w:r w:rsidRPr="00D23E1C">
        <w:rPr>
          <w:rFonts w:asciiTheme="minorHAnsi" w:hAnsiTheme="minorHAnsi" w:cstheme="minorHAnsi"/>
          <w:sz w:val="24"/>
          <w:szCs w:val="24"/>
        </w:rPr>
        <w:t xml:space="preserve"> </w:t>
      </w:r>
      <w:r w:rsidRPr="00D23E1C">
        <w:rPr>
          <w:rFonts w:asciiTheme="minorHAnsi" w:hAnsiTheme="minorHAnsi" w:cstheme="minorHAnsi"/>
          <w:b/>
          <w:bCs/>
          <w:sz w:val="24"/>
          <w:szCs w:val="24"/>
        </w:rPr>
        <w:t>projekt Harmonogramu Rzeczowo-Finansowego</w:t>
      </w:r>
      <w:r w:rsidRPr="00D23E1C">
        <w:rPr>
          <w:rFonts w:asciiTheme="minorHAnsi" w:hAnsiTheme="minorHAnsi" w:cstheme="minorHAnsi"/>
          <w:sz w:val="24"/>
          <w:szCs w:val="24"/>
        </w:rPr>
        <w:t xml:space="preserve"> </w:t>
      </w:r>
      <w:r w:rsidR="006750E2" w:rsidRPr="00D23E1C">
        <w:rPr>
          <w:rFonts w:asciiTheme="minorHAnsi" w:hAnsiTheme="minorHAnsi" w:cstheme="minorHAnsi"/>
          <w:sz w:val="24"/>
          <w:szCs w:val="24"/>
        </w:rPr>
        <w:t>przedmiotu Umowy</w:t>
      </w:r>
      <w:r w:rsidRPr="00D23E1C">
        <w:rPr>
          <w:rFonts w:asciiTheme="minorHAnsi" w:hAnsiTheme="minorHAnsi" w:cstheme="minorHAnsi"/>
          <w:sz w:val="24"/>
          <w:szCs w:val="24"/>
        </w:rPr>
        <w:t>, z uwzględnieniem odbiorów częściowych. W przypadku nieprzedłożenia projektu Harmonogramu Rzeczowo-Finansowego przez Wykonawcę</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w:t>
      </w:r>
      <w:r w:rsidR="006750E2" w:rsidRPr="00D23E1C">
        <w:rPr>
          <w:rFonts w:asciiTheme="minorHAnsi" w:hAnsiTheme="minorHAnsi" w:cstheme="minorHAnsi"/>
          <w:sz w:val="24"/>
          <w:szCs w:val="24"/>
        </w:rPr>
        <w:t xml:space="preserve">zakreślonym powyżej </w:t>
      </w:r>
      <w:r w:rsidRPr="00D23E1C">
        <w:rPr>
          <w:rFonts w:asciiTheme="minorHAnsi" w:hAnsiTheme="minorHAnsi" w:cstheme="minorHAnsi"/>
          <w:sz w:val="24"/>
          <w:szCs w:val="24"/>
        </w:rPr>
        <w:t xml:space="preserve">terminie, </w:t>
      </w:r>
      <w:r w:rsidR="00AC0DB6" w:rsidRPr="00D23E1C">
        <w:rPr>
          <w:rFonts w:asciiTheme="minorHAnsi" w:hAnsiTheme="minorHAnsi" w:cstheme="minorHAnsi"/>
          <w:sz w:val="24"/>
          <w:szCs w:val="24"/>
        </w:rPr>
        <w:t>Zamawiający</w:t>
      </w:r>
      <w:r w:rsidRPr="00D23E1C">
        <w:rPr>
          <w:rFonts w:asciiTheme="minorHAnsi" w:hAnsiTheme="minorHAnsi" w:cstheme="minorHAnsi"/>
          <w:sz w:val="24"/>
          <w:szCs w:val="24"/>
        </w:rPr>
        <w:t xml:space="preserve"> przedstawi Wykonawcy wiążący Harmonogram Rzeczowo-Finansowy, który będzie stanowił podstawę do dokonywania odbiorów częściowych oraz rozliczeń. Zamawiający zastrzega sobie prawo do zmiany etapów</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toku realizacji przedmiotu umowy wg własnego uznania.</w:t>
      </w:r>
    </w:p>
    <w:p w14:paraId="52EE643D" w14:textId="77777777"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zobowiązuje się w szczególności do:</w:t>
      </w:r>
    </w:p>
    <w:p w14:paraId="1E885E24" w14:textId="77777777"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zabezpieczenia we własnym zakresie warunków socjalnych i innych świadczeń dla swoich pracowników, </w:t>
      </w:r>
    </w:p>
    <w:p w14:paraId="709046B8" w14:textId="77777777"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utrzymania ogólnego porządku na budowie, w szczególności poprzez:</w:t>
      </w:r>
    </w:p>
    <w:p w14:paraId="69F5F129"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ochronę mienia, </w:t>
      </w:r>
    </w:p>
    <w:p w14:paraId="1B319687"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nadzór nad bezpieczeństwem i higieną pracy,</w:t>
      </w:r>
    </w:p>
    <w:p w14:paraId="6A30F378"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usuwanie awarii związanych z budową, </w:t>
      </w:r>
    </w:p>
    <w:p w14:paraId="5C260494"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ubezpieczenie placu budowy, </w:t>
      </w:r>
    </w:p>
    <w:p w14:paraId="398A83FF"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D23E1C" w:rsidRDefault="004519F3" w:rsidP="00D23E1C">
      <w:pPr>
        <w:numPr>
          <w:ilvl w:val="2"/>
          <w:numId w:val="6"/>
        </w:numPr>
        <w:tabs>
          <w:tab w:val="left" w:pos="-1800"/>
          <w:tab w:val="left" w:pos="-1440"/>
        </w:tabs>
        <w:spacing w:line="360" w:lineRule="auto"/>
        <w:rPr>
          <w:rFonts w:asciiTheme="minorHAnsi" w:hAnsiTheme="minorHAnsi" w:cstheme="minorHAnsi"/>
          <w:sz w:val="24"/>
          <w:szCs w:val="24"/>
        </w:rPr>
      </w:pPr>
      <w:r w:rsidRPr="00D23E1C">
        <w:rPr>
          <w:rFonts w:asciiTheme="minorHAnsi" w:hAnsiTheme="minorHAnsi" w:cstheme="minorHAnsi"/>
          <w:sz w:val="24"/>
          <w:szCs w:val="24"/>
        </w:rPr>
        <w:t>uporządkowanie terenu robót po zakończeniu wszystkich prac objętych umową,</w:t>
      </w:r>
    </w:p>
    <w:p w14:paraId="3C96D456" w14:textId="1548C517"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pokrywania w całości mediów, w tym kosztów energii elektrycznej, wody, łączności, itd.,</w:t>
      </w:r>
    </w:p>
    <w:p w14:paraId="015CCE93" w14:textId="23BDCC90"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należytego dozoru budowy,</w:t>
      </w:r>
    </w:p>
    <w:p w14:paraId="435D758C" w14:textId="11797F80" w:rsidR="0048332A" w:rsidRPr="00D23E1C" w:rsidRDefault="0048332A"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prowadzenia dziennika budowy,</w:t>
      </w:r>
    </w:p>
    <w:p w14:paraId="606D7D05" w14:textId="77777777"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uczestniczenia w naradach zwoływanych przez Zamawiającego, </w:t>
      </w:r>
    </w:p>
    <w:p w14:paraId="63621BAE" w14:textId="5F0CB2FF"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informowania</w:t>
      </w:r>
      <w:r w:rsidR="00AC0DB6" w:rsidRPr="00D23E1C">
        <w:rPr>
          <w:rFonts w:asciiTheme="minorHAnsi" w:hAnsiTheme="minorHAnsi" w:cstheme="minorHAnsi"/>
          <w:sz w:val="24"/>
          <w:szCs w:val="24"/>
        </w:rPr>
        <w:t xml:space="preserve"> Zamawiającego</w:t>
      </w:r>
      <w:r w:rsidRPr="00D23E1C">
        <w:rPr>
          <w:rFonts w:asciiTheme="minorHAnsi" w:hAnsiTheme="minorHAnsi" w:cstheme="minorHAnsi"/>
          <w:sz w:val="24"/>
          <w:szCs w:val="24"/>
        </w:rPr>
        <w:t xml:space="preserve"> o okolicznościach mogących wpłynąć na jakość wykonywanych robót lub termin wykonania, </w:t>
      </w:r>
    </w:p>
    <w:p w14:paraId="0C1E1C7B" w14:textId="5BE2061D" w:rsidR="00520E4A"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zapewnienia dostawy materiałów i środków niezbędnych do wykonania całego zakresu robót objętych Umową,</w:t>
      </w:r>
    </w:p>
    <w:p w14:paraId="5EAC9E79" w14:textId="5B853189"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lastRenderedPageBreak/>
        <w:t xml:space="preserve">przekazywania </w:t>
      </w:r>
      <w:r w:rsidR="00AC0DB6" w:rsidRPr="00D23E1C">
        <w:rPr>
          <w:rFonts w:asciiTheme="minorHAnsi" w:hAnsiTheme="minorHAnsi" w:cstheme="minorHAnsi"/>
          <w:sz w:val="24"/>
          <w:szCs w:val="24"/>
        </w:rPr>
        <w:t>Zamawiającemu</w:t>
      </w:r>
      <w:r w:rsidRPr="00D23E1C">
        <w:rPr>
          <w:rFonts w:asciiTheme="minorHAnsi" w:hAnsiTheme="minorHAnsi" w:cstheme="minorHAnsi"/>
          <w:sz w:val="24"/>
          <w:szCs w:val="24"/>
        </w:rPr>
        <w:t>, na bieżąco, przed użyciem do umówionych robót, wymaganych przepisami aprobat technicznych, certyfikatów, deklaracji, atestów i zaświadczeń o dopuszczeniu materiałów do stosowania w budownictwie, zgodnie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przepisami ustawy z dnia 7 lipca 1994 r. Prawo budowlane (tekst jednolity:</w:t>
      </w:r>
      <w:r w:rsidR="00C91104" w:rsidRPr="00D23E1C">
        <w:rPr>
          <w:rFonts w:asciiTheme="minorHAnsi" w:hAnsiTheme="minorHAnsi" w:cstheme="minorHAnsi"/>
          <w:sz w:val="24"/>
          <w:szCs w:val="24"/>
        </w:rPr>
        <w:t xml:space="preserve"> </w:t>
      </w:r>
      <w:hyperlink r:id="rId8">
        <w:r w:rsidR="00695872" w:rsidRPr="00D23E1C">
          <w:rPr>
            <w:rFonts w:asciiTheme="minorHAnsi" w:hAnsiTheme="minorHAnsi" w:cstheme="minorHAnsi"/>
            <w:sz w:val="24"/>
            <w:szCs w:val="24"/>
          </w:rPr>
          <w:t xml:space="preserve"> Dz.U.2023.0.682</w:t>
        </w:r>
      </w:hyperlink>
      <w:r w:rsidR="00695872" w:rsidRPr="00D23E1C">
        <w:rPr>
          <w:rStyle w:val="czeinternetowe"/>
          <w:rFonts w:asciiTheme="minorHAnsi" w:hAnsiTheme="minorHAnsi" w:cstheme="minorHAnsi"/>
          <w:color w:val="auto"/>
          <w:sz w:val="24"/>
          <w:szCs w:val="24"/>
          <w:u w:val="none"/>
        </w:rPr>
        <w:t xml:space="preserve"> </w:t>
      </w:r>
      <w:r w:rsidR="000C68A4" w:rsidRPr="00D23E1C">
        <w:rPr>
          <w:rStyle w:val="czeinternetowe"/>
          <w:rFonts w:asciiTheme="minorHAnsi" w:hAnsiTheme="minorHAnsi" w:cstheme="minorHAnsi"/>
          <w:color w:val="auto"/>
          <w:sz w:val="24"/>
          <w:szCs w:val="24"/>
          <w:u w:val="none"/>
        </w:rPr>
        <w:t>ze zm</w:t>
      </w:r>
      <w:r w:rsidR="006750E2" w:rsidRPr="00D23E1C">
        <w:rPr>
          <w:rStyle w:val="czeinternetowe"/>
          <w:rFonts w:asciiTheme="minorHAnsi" w:hAnsiTheme="minorHAnsi" w:cstheme="minorHAnsi"/>
          <w:color w:val="auto"/>
          <w:sz w:val="24"/>
          <w:szCs w:val="24"/>
          <w:u w:val="none"/>
        </w:rPr>
        <w:t>.</w:t>
      </w:r>
      <w:r w:rsidRPr="00D23E1C">
        <w:rPr>
          <w:rFonts w:asciiTheme="minorHAnsi" w:hAnsiTheme="minorHAnsi" w:cstheme="minorHAnsi"/>
          <w:sz w:val="24"/>
          <w:szCs w:val="24"/>
        </w:rPr>
        <w:t xml:space="preserve"> ), zwaną dalej "Prawem budowlanym",</w:t>
      </w:r>
    </w:p>
    <w:p w14:paraId="1F4875E1" w14:textId="77777777"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D23E1C" w:rsidRDefault="004519F3" w:rsidP="00D23E1C">
      <w:pPr>
        <w:numPr>
          <w:ilvl w:val="0"/>
          <w:numId w:val="5"/>
        </w:numPr>
        <w:spacing w:line="360" w:lineRule="auto"/>
        <w:rPr>
          <w:rFonts w:asciiTheme="minorHAnsi" w:hAnsiTheme="minorHAnsi" w:cstheme="minorHAnsi"/>
          <w:sz w:val="24"/>
          <w:szCs w:val="24"/>
        </w:rPr>
      </w:pPr>
      <w:r w:rsidRPr="00D23E1C">
        <w:rPr>
          <w:rFonts w:asciiTheme="minorHAnsi" w:hAnsiTheme="minorHAnsi" w:cstheme="minorHAnsi"/>
          <w:sz w:val="24"/>
          <w:szCs w:val="24"/>
        </w:rPr>
        <w:t>sporządzenia pełnej dokumentacji odbioru robót, w tym dokumentacji powykonawczej.</w:t>
      </w:r>
    </w:p>
    <w:p w14:paraId="6070F8AB" w14:textId="6D9A714F" w:rsidR="0048332A" w:rsidRPr="00D23E1C" w:rsidRDefault="004930D1"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ponosi pełną odpowiedzialność tak wobec</w:t>
      </w:r>
      <w:r w:rsidR="00E176C3" w:rsidRPr="00D23E1C">
        <w:rPr>
          <w:rFonts w:asciiTheme="minorHAnsi" w:hAnsiTheme="minorHAnsi" w:cstheme="minorHAnsi"/>
          <w:sz w:val="24"/>
          <w:szCs w:val="24"/>
        </w:rPr>
        <w:t xml:space="preserve"> </w:t>
      </w:r>
      <w:r w:rsidR="00AC0DB6" w:rsidRPr="00D23E1C">
        <w:rPr>
          <w:rFonts w:asciiTheme="minorHAnsi" w:hAnsiTheme="minorHAnsi" w:cstheme="minorHAnsi"/>
          <w:sz w:val="24"/>
          <w:szCs w:val="24"/>
        </w:rPr>
        <w:t>Zamawiającego</w:t>
      </w:r>
      <w:r w:rsidR="007B3D34" w:rsidRPr="00D23E1C">
        <w:rPr>
          <w:rFonts w:asciiTheme="minorHAnsi" w:hAnsiTheme="minorHAnsi" w:cstheme="minorHAnsi"/>
          <w:sz w:val="24"/>
          <w:szCs w:val="24"/>
        </w:rPr>
        <w:t xml:space="preserve"> </w:t>
      </w:r>
      <w:r w:rsidRPr="00D23E1C">
        <w:rPr>
          <w:rFonts w:asciiTheme="minorHAnsi" w:hAnsiTheme="minorHAnsi" w:cstheme="minorHAnsi"/>
          <w:sz w:val="24"/>
          <w:szCs w:val="24"/>
        </w:rPr>
        <w:t>, jak i wobec osób trzecich, za wszelkie szkody i straty spowodowane w związku z realizacją przedmiotu Umowy, w tym prowadzonymi robotami budowlanymi.</w:t>
      </w:r>
    </w:p>
    <w:p w14:paraId="5D8513A7" w14:textId="7AFC511E" w:rsidR="00AF75AE"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ponosi wyłączną odpowiedzialność materialną za wszelkie mienie, maszyny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urządzenia, itd. znajdujące się w obrębie prowadzonych prac budowlanych,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szczególności na placu budowy.</w:t>
      </w:r>
    </w:p>
    <w:p w14:paraId="79A6B122" w14:textId="24A63967"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 przypadku gdyby Wykonawca realizował roboty objęte niniejszą umową bez należytej staranności, niezgodnie z zasadami sztuki budowlanej,</w:t>
      </w:r>
      <w:r w:rsidR="00AF75AE" w:rsidRPr="00D23E1C">
        <w:rPr>
          <w:rFonts w:asciiTheme="minorHAnsi" w:hAnsiTheme="minorHAnsi" w:cstheme="minorHAnsi"/>
          <w:sz w:val="24"/>
          <w:szCs w:val="24"/>
        </w:rPr>
        <w:t xml:space="preserve"> </w:t>
      </w:r>
      <w:r w:rsidRPr="00D23E1C">
        <w:rPr>
          <w:rFonts w:asciiTheme="minorHAnsi" w:hAnsiTheme="minorHAnsi" w:cstheme="minorHAnsi"/>
          <w:sz w:val="24"/>
          <w:szCs w:val="24"/>
        </w:rPr>
        <w:t>normami, obowiązującymi przepisami, zasadami BHP, dokumentacją projektowo-techniczną lub sprzecznie z Umową,</w:t>
      </w:r>
      <w:r w:rsidR="00AC0DB6" w:rsidRPr="00D23E1C">
        <w:rPr>
          <w:rFonts w:asciiTheme="minorHAnsi" w:hAnsiTheme="minorHAnsi" w:cstheme="minorHAnsi"/>
          <w:sz w:val="24"/>
          <w:szCs w:val="24"/>
        </w:rPr>
        <w:t xml:space="preserve"> Zamawiający</w:t>
      </w:r>
      <w:r w:rsidRPr="00D23E1C">
        <w:rPr>
          <w:rFonts w:asciiTheme="minorHAnsi" w:hAnsiTheme="minorHAnsi" w:cstheme="minorHAnsi"/>
          <w:sz w:val="24"/>
          <w:szCs w:val="24"/>
        </w:rPr>
        <w:t xml:space="preserve"> ma w szczególności prawo:</w:t>
      </w:r>
    </w:p>
    <w:p w14:paraId="0AE659CB" w14:textId="77777777" w:rsidR="008500AF" w:rsidRPr="00D23E1C" w:rsidRDefault="004519F3" w:rsidP="00D23E1C">
      <w:pPr>
        <w:numPr>
          <w:ilvl w:val="0"/>
          <w:numId w:val="26"/>
        </w:numPr>
        <w:tabs>
          <w:tab w:val="left" w:pos="380"/>
          <w:tab w:val="left" w:pos="720"/>
        </w:tabs>
        <w:spacing w:line="360" w:lineRule="auto"/>
        <w:rPr>
          <w:rFonts w:asciiTheme="minorHAnsi" w:hAnsiTheme="minorHAnsi" w:cstheme="minorHAnsi"/>
          <w:sz w:val="24"/>
          <w:szCs w:val="24"/>
        </w:rPr>
      </w:pPr>
      <w:r w:rsidRPr="00D23E1C">
        <w:rPr>
          <w:rFonts w:asciiTheme="minorHAnsi" w:hAnsiTheme="minorHAnsi" w:cstheme="minorHAnsi"/>
          <w:sz w:val="24"/>
          <w:szCs w:val="24"/>
        </w:rPr>
        <w:t>nakazać Wykonawcy zaprzestanie wykonywania robót,</w:t>
      </w:r>
    </w:p>
    <w:p w14:paraId="420F7EB6" w14:textId="77777777" w:rsidR="008500AF" w:rsidRPr="00D23E1C" w:rsidRDefault="004519F3" w:rsidP="00D23E1C">
      <w:pPr>
        <w:numPr>
          <w:ilvl w:val="0"/>
          <w:numId w:val="26"/>
        </w:numPr>
        <w:tabs>
          <w:tab w:val="left" w:pos="380"/>
          <w:tab w:val="left" w:pos="720"/>
        </w:tabs>
        <w:spacing w:line="360" w:lineRule="auto"/>
        <w:rPr>
          <w:rFonts w:asciiTheme="minorHAnsi" w:hAnsiTheme="minorHAnsi" w:cstheme="minorHAnsi"/>
          <w:sz w:val="24"/>
          <w:szCs w:val="24"/>
        </w:rPr>
      </w:pPr>
      <w:r w:rsidRPr="00D23E1C">
        <w:rPr>
          <w:rFonts w:asciiTheme="minorHAnsi" w:hAnsiTheme="minorHAnsi" w:cstheme="minorHAnsi"/>
          <w:sz w:val="24"/>
          <w:szCs w:val="24"/>
        </w:rPr>
        <w:t>odstąpić od umowy,</w:t>
      </w:r>
    </w:p>
    <w:p w14:paraId="677CEE45" w14:textId="77777777" w:rsidR="008500AF" w:rsidRPr="00D23E1C" w:rsidRDefault="004519F3" w:rsidP="00D23E1C">
      <w:pPr>
        <w:numPr>
          <w:ilvl w:val="0"/>
          <w:numId w:val="26"/>
        </w:numPr>
        <w:tabs>
          <w:tab w:val="left" w:pos="380"/>
          <w:tab w:val="left" w:pos="720"/>
        </w:tabs>
        <w:spacing w:line="360" w:lineRule="auto"/>
        <w:rPr>
          <w:rFonts w:asciiTheme="minorHAnsi" w:hAnsiTheme="minorHAnsi" w:cstheme="minorHAnsi"/>
          <w:sz w:val="24"/>
          <w:szCs w:val="24"/>
        </w:rPr>
      </w:pPr>
      <w:r w:rsidRPr="00D23E1C">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D23E1C" w:rsidRDefault="004519F3" w:rsidP="00D23E1C">
      <w:pPr>
        <w:numPr>
          <w:ilvl w:val="0"/>
          <w:numId w:val="26"/>
        </w:numPr>
        <w:tabs>
          <w:tab w:val="left" w:pos="380"/>
          <w:tab w:val="left" w:pos="720"/>
        </w:tabs>
        <w:spacing w:line="360" w:lineRule="auto"/>
        <w:rPr>
          <w:rFonts w:asciiTheme="minorHAnsi" w:hAnsiTheme="minorHAnsi" w:cstheme="minorHAnsi"/>
          <w:sz w:val="24"/>
          <w:szCs w:val="24"/>
        </w:rPr>
      </w:pPr>
      <w:r w:rsidRPr="00D23E1C">
        <w:rPr>
          <w:rFonts w:asciiTheme="minorHAnsi" w:hAnsiTheme="minorHAnsi" w:cstheme="minorHAnsi"/>
          <w:sz w:val="24"/>
          <w:szCs w:val="24"/>
        </w:rPr>
        <w:t>potrącić z wynagrodzenia Wykonawcy całość należności z tytułu poniesionej szkody.</w:t>
      </w:r>
    </w:p>
    <w:p w14:paraId="77FDE519" w14:textId="5C4F0074"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D23E1C">
        <w:rPr>
          <w:rFonts w:asciiTheme="minorHAnsi" w:hAnsiTheme="minorHAnsi" w:cstheme="minorHAnsi"/>
          <w:sz w:val="24"/>
          <w:szCs w:val="24"/>
        </w:rPr>
        <w:t xml:space="preserve"> </w:t>
      </w:r>
    </w:p>
    <w:p w14:paraId="624AE7E4" w14:textId="2F583B3C"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b/>
          <w:bCs/>
          <w:sz w:val="24"/>
          <w:szCs w:val="24"/>
        </w:rPr>
      </w:pPr>
      <w:r w:rsidRPr="00D23E1C">
        <w:rPr>
          <w:rFonts w:asciiTheme="minorHAnsi" w:hAnsiTheme="minorHAnsi" w:cstheme="minorHAnsi"/>
          <w:sz w:val="24"/>
          <w:szCs w:val="24"/>
        </w:rPr>
        <w:t>Wykonawca oświadcza, że zapoznał się z miejscem prowadzenia robót budowlanych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ponosi wyłączn</w:t>
      </w:r>
      <w:r w:rsidR="00AF75AE" w:rsidRPr="00D23E1C">
        <w:rPr>
          <w:rFonts w:asciiTheme="minorHAnsi" w:hAnsiTheme="minorHAnsi" w:cstheme="minorHAnsi"/>
          <w:sz w:val="24"/>
          <w:szCs w:val="24"/>
        </w:rPr>
        <w:t>ą</w:t>
      </w:r>
      <w:r w:rsidRPr="00D23E1C">
        <w:rPr>
          <w:rFonts w:asciiTheme="minorHAnsi" w:hAnsiTheme="minorHAnsi" w:cstheme="minorHAnsi"/>
          <w:sz w:val="24"/>
          <w:szCs w:val="24"/>
        </w:rPr>
        <w:t xml:space="preserve"> odpowiedzialność za szkody powstałe</w:t>
      </w:r>
      <w:r w:rsidR="00532845" w:rsidRPr="00D23E1C">
        <w:rPr>
          <w:rFonts w:asciiTheme="minorHAnsi" w:hAnsiTheme="minorHAnsi" w:cstheme="minorHAnsi"/>
          <w:sz w:val="24"/>
          <w:szCs w:val="24"/>
        </w:rPr>
        <w:t xml:space="preserve"> </w:t>
      </w:r>
      <w:r w:rsidR="00292E16" w:rsidRPr="00D23E1C">
        <w:rPr>
          <w:rFonts w:asciiTheme="minorHAnsi" w:hAnsiTheme="minorHAnsi" w:cstheme="minorHAnsi"/>
          <w:sz w:val="24"/>
          <w:szCs w:val="24"/>
        </w:rPr>
        <w:t xml:space="preserve">w </w:t>
      </w:r>
      <w:r w:rsidR="00A33609" w:rsidRPr="00D23E1C">
        <w:rPr>
          <w:rFonts w:asciiTheme="minorHAnsi" w:hAnsiTheme="minorHAnsi" w:cstheme="minorHAnsi"/>
          <w:sz w:val="24"/>
          <w:szCs w:val="24"/>
        </w:rPr>
        <w:t>związku z realizacją przedmiotu Umowy.</w:t>
      </w:r>
    </w:p>
    <w:p w14:paraId="6EAF00C0" w14:textId="5125B39C"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 xml:space="preserve">Wykonawca oświadcza, iż przyjmuje do wiadomości, że ponosi wyłączną </w:t>
      </w:r>
      <w:r w:rsidRPr="00D23E1C">
        <w:rPr>
          <w:rFonts w:asciiTheme="minorHAnsi" w:hAnsiTheme="minorHAnsi" w:cstheme="minorHAnsi"/>
          <w:sz w:val="24"/>
          <w:szCs w:val="24"/>
        </w:rPr>
        <w:lastRenderedPageBreak/>
        <w:t>odpowiedzialność z tytułu ewentualnego uszkodzenia istniejących instalacji (także nie ujawnionych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dokumentacji projektowej)</w:t>
      </w:r>
      <w:r w:rsidR="00AF75AE" w:rsidRPr="00D23E1C">
        <w:rPr>
          <w:rFonts w:asciiTheme="minorHAnsi" w:hAnsiTheme="minorHAnsi" w:cstheme="minorHAnsi"/>
          <w:sz w:val="24"/>
          <w:szCs w:val="24"/>
        </w:rPr>
        <w:t>,</w:t>
      </w:r>
    </w:p>
    <w:p w14:paraId="4ABCA74E" w14:textId="5E55D840"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zobowiązuje się wykonać przedmiot umowy z należytą starannością, zgodnie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565BFBBA" w14:textId="3D93B522" w:rsidR="00520E4A"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055B4A16"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 xml:space="preserve">Na każde żądanie </w:t>
      </w:r>
      <w:r w:rsidR="00931B79" w:rsidRPr="00D23E1C">
        <w:rPr>
          <w:rFonts w:asciiTheme="minorHAnsi" w:hAnsiTheme="minorHAnsi" w:cstheme="minorHAnsi"/>
          <w:sz w:val="24"/>
          <w:szCs w:val="24"/>
        </w:rPr>
        <w:t>Zamawiającego</w:t>
      </w:r>
      <w:r w:rsidRPr="00D23E1C">
        <w:rPr>
          <w:rFonts w:asciiTheme="minorHAnsi" w:hAnsiTheme="minorHAnsi" w:cstheme="minorHAnsi"/>
          <w:sz w:val="24"/>
          <w:szCs w:val="24"/>
        </w:rPr>
        <w:t>, Wykonawca zobowiązany jest okazać w stosunku do wskazanego materiału dokument zakupu i certyfikat zgodności</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5E7233A2"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Wykonawca zobowiązuje się przestrzegać poleceń,</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oraz osób sprawujących nadzór ze strony Zamawiającego.</w:t>
      </w:r>
    </w:p>
    <w:p w14:paraId="2037A164" w14:textId="72676095"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 xml:space="preserve">Wykonawca zobowiązany jest do poinformowania </w:t>
      </w:r>
      <w:r w:rsidR="006C2DF9" w:rsidRPr="00D23E1C">
        <w:rPr>
          <w:rFonts w:asciiTheme="minorHAnsi" w:hAnsiTheme="minorHAnsi" w:cstheme="minorHAnsi"/>
          <w:sz w:val="24"/>
          <w:szCs w:val="24"/>
        </w:rPr>
        <w:t>Zamawiającego</w:t>
      </w:r>
      <w:r w:rsidRPr="00D23E1C">
        <w:rPr>
          <w:rFonts w:asciiTheme="minorHAnsi" w:hAnsiTheme="minorHAnsi" w:cstheme="minorHAnsi"/>
          <w:sz w:val="24"/>
          <w:szCs w:val="24"/>
        </w:rPr>
        <w:t xml:space="preserve"> w formie pisemnej</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o</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konieczności wykonania koniecznych robót dodatkowych tj. robót nie objętych niniejszym zamówieniem.</w:t>
      </w:r>
    </w:p>
    <w:p w14:paraId="113731E7" w14:textId="0DEE47FD" w:rsidR="008500AF" w:rsidRPr="00D23E1C" w:rsidRDefault="004519F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 xml:space="preserve">Wykonawca ustanawia kierownika budowy w osobie: </w:t>
      </w:r>
      <w:r w:rsidR="00C91104" w:rsidRPr="00D23E1C">
        <w:rPr>
          <w:rFonts w:asciiTheme="minorHAnsi" w:hAnsiTheme="minorHAnsi" w:cstheme="minorHAnsi"/>
          <w:sz w:val="24"/>
          <w:szCs w:val="24"/>
        </w:rPr>
        <w:t>________________</w:t>
      </w:r>
    </w:p>
    <w:p w14:paraId="64C0D726" w14:textId="3D91998E" w:rsidR="00390E36" w:rsidRPr="00D23E1C" w:rsidRDefault="00C01423" w:rsidP="00D23E1C">
      <w:pPr>
        <w:numPr>
          <w:ilvl w:val="0"/>
          <w:numId w:val="3"/>
        </w:numPr>
        <w:tabs>
          <w:tab w:val="left" w:pos="380"/>
          <w:tab w:val="left" w:pos="720"/>
        </w:tabs>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Zamawiający zastrzega sobie prawo rozwiązania umowy ze skutkiem natychmiastowym</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przypadku niewykonania bądź nienależytego wykonania umowy.</w:t>
      </w:r>
    </w:p>
    <w:p w14:paraId="54A0F12E" w14:textId="77777777" w:rsidR="008500AF" w:rsidRPr="00D23E1C" w:rsidRDefault="004519F3" w:rsidP="00D23E1C">
      <w:pPr>
        <w:widowControl/>
        <w:numPr>
          <w:ilvl w:val="0"/>
          <w:numId w:val="3"/>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D23E1C" w:rsidRDefault="004519F3" w:rsidP="00D23E1C">
      <w:pPr>
        <w:widowControl/>
        <w:numPr>
          <w:ilvl w:val="0"/>
          <w:numId w:val="3"/>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t>
      </w:r>
      <w:r w:rsidRPr="00D23E1C">
        <w:rPr>
          <w:rFonts w:asciiTheme="minorHAnsi" w:hAnsiTheme="minorHAnsi" w:cstheme="minorHAnsi"/>
          <w:sz w:val="24"/>
          <w:szCs w:val="24"/>
        </w:rPr>
        <w:lastRenderedPageBreak/>
        <w:t xml:space="preserve">winien dokładnie określać zakres i wycenę robót, których realizacji się zaniecha oraz zakres i wycenę robót zamiennych, które będą wykonane w miejsce robót zaniechanych. </w:t>
      </w:r>
    </w:p>
    <w:p w14:paraId="74DFF9F7" w14:textId="2DF04492" w:rsidR="008500AF" w:rsidRPr="00D23E1C" w:rsidRDefault="004519F3" w:rsidP="00D23E1C">
      <w:pPr>
        <w:numPr>
          <w:ilvl w:val="0"/>
          <w:numId w:val="3"/>
        </w:numPr>
        <w:tabs>
          <w:tab w:val="left" w:pos="380"/>
          <w:tab w:val="left" w:pos="720"/>
        </w:tabs>
        <w:spacing w:line="360" w:lineRule="auto"/>
        <w:ind w:left="357" w:hanging="357"/>
        <w:rPr>
          <w:rFonts w:asciiTheme="minorHAnsi" w:hAnsiTheme="minorHAnsi" w:cstheme="minorHAnsi"/>
          <w:sz w:val="24"/>
          <w:szCs w:val="24"/>
        </w:rPr>
      </w:pPr>
      <w:r w:rsidRPr="00D23E1C">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nie później niż w terminie </w:t>
      </w:r>
      <w:r w:rsidRPr="00D23E1C">
        <w:rPr>
          <w:rFonts w:asciiTheme="minorHAnsi" w:hAnsiTheme="minorHAnsi" w:cstheme="minorHAnsi"/>
          <w:b/>
          <w:bCs/>
          <w:sz w:val="24"/>
          <w:szCs w:val="24"/>
        </w:rPr>
        <w:t>5 dni</w:t>
      </w:r>
      <w:r w:rsidRPr="00D23E1C">
        <w:rPr>
          <w:rFonts w:asciiTheme="minorHAnsi" w:hAnsiTheme="minorHAnsi" w:cstheme="minorHAnsi"/>
          <w:sz w:val="24"/>
          <w:szCs w:val="24"/>
        </w:rPr>
        <w:t xml:space="preserve"> od zaistnienia okoliczności uzasadniających</w:t>
      </w:r>
      <w:r w:rsidR="00AF75AE"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jego sporządzenie. </w:t>
      </w:r>
      <w:r w:rsidRPr="00D23E1C">
        <w:rPr>
          <w:rFonts w:asciiTheme="minorHAnsi" w:hAnsiTheme="minorHAnsi" w:cstheme="minorHAnsi"/>
          <w:b/>
          <w:bCs/>
          <w:sz w:val="24"/>
          <w:szCs w:val="24"/>
        </w:rPr>
        <w:t>Podstawą wyceny Protokołu Konieczności winien być kosztorys szczegółowy.</w:t>
      </w:r>
    </w:p>
    <w:p w14:paraId="3337A3BE" w14:textId="2170A56F" w:rsidR="0048332A" w:rsidRPr="00D23E1C" w:rsidRDefault="004519F3" w:rsidP="00D23E1C">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D23E1C">
        <w:rPr>
          <w:rFonts w:asciiTheme="minorHAnsi" w:hAnsiTheme="minorHAnsi" w:cstheme="minorHAnsi"/>
          <w:bCs/>
          <w:sz w:val="24"/>
          <w:szCs w:val="24"/>
        </w:rPr>
        <w:t>W czasie realizacji robót Wykonawca będzie utrzymywał teren budowy w stanie wolnym</w:t>
      </w:r>
      <w:r w:rsidR="00C91104" w:rsidRPr="00D23E1C">
        <w:rPr>
          <w:rFonts w:asciiTheme="minorHAnsi" w:hAnsiTheme="minorHAnsi" w:cstheme="minorHAnsi"/>
          <w:bCs/>
          <w:sz w:val="24"/>
          <w:szCs w:val="24"/>
        </w:rPr>
        <w:t xml:space="preserve"> </w:t>
      </w:r>
      <w:r w:rsidRPr="00D23E1C">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D23E1C">
        <w:rPr>
          <w:rFonts w:asciiTheme="minorHAnsi" w:hAnsiTheme="minorHAnsi" w:cstheme="minorHAnsi"/>
          <w:bCs/>
          <w:sz w:val="24"/>
          <w:szCs w:val="24"/>
        </w:rPr>
        <w:t xml:space="preserve"> </w:t>
      </w:r>
      <w:r w:rsidRPr="00D23E1C">
        <w:rPr>
          <w:rFonts w:asciiTheme="minorHAnsi" w:hAnsiTheme="minorHAnsi" w:cstheme="minorHAnsi"/>
          <w:bCs/>
          <w:sz w:val="24"/>
          <w:szCs w:val="24"/>
        </w:rPr>
        <w:t xml:space="preserve">i odpadów budowlanych z podmiotami posiadającymi odpowiednie zezwolenia. </w:t>
      </w:r>
    </w:p>
    <w:p w14:paraId="362EBC76" w14:textId="66989CEF" w:rsidR="00520E4A" w:rsidRPr="00D23E1C" w:rsidRDefault="004519F3" w:rsidP="00D23E1C">
      <w:pPr>
        <w:widowControl/>
        <w:suppressAutoHyphens w:val="0"/>
        <w:spacing w:line="360" w:lineRule="auto"/>
        <w:ind w:left="357"/>
        <w:textAlignment w:val="auto"/>
        <w:rPr>
          <w:rFonts w:asciiTheme="minorHAnsi" w:hAnsiTheme="minorHAnsi" w:cstheme="minorHAnsi"/>
          <w:bCs/>
          <w:sz w:val="24"/>
          <w:szCs w:val="24"/>
        </w:rPr>
      </w:pPr>
      <w:r w:rsidRPr="00D23E1C">
        <w:rPr>
          <w:rFonts w:asciiTheme="minorHAnsi" w:hAnsiTheme="minorHAnsi" w:cstheme="minorHAnsi"/>
          <w:bCs/>
          <w:sz w:val="24"/>
          <w:szCs w:val="24"/>
        </w:rPr>
        <w:t>Wykonawca powiadomi Zamawiającego o wywiązaniu się z tego obowiązku w ciągu</w:t>
      </w:r>
      <w:r w:rsidR="00C91104" w:rsidRPr="00D23E1C">
        <w:rPr>
          <w:rFonts w:asciiTheme="minorHAnsi" w:hAnsiTheme="minorHAnsi" w:cstheme="minorHAnsi"/>
          <w:bCs/>
          <w:sz w:val="24"/>
          <w:szCs w:val="24"/>
        </w:rPr>
        <w:t xml:space="preserve"> </w:t>
      </w:r>
      <w:r w:rsidRPr="00D23E1C">
        <w:rPr>
          <w:rFonts w:asciiTheme="minorHAnsi" w:hAnsiTheme="minorHAnsi" w:cstheme="minorHAnsi"/>
          <w:bCs/>
          <w:sz w:val="24"/>
          <w:szCs w:val="24"/>
        </w:rPr>
        <w:t xml:space="preserve">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70193699" w:rsidR="00AF75AE" w:rsidRPr="00D23E1C" w:rsidRDefault="004519F3" w:rsidP="00D23E1C">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D23E1C">
        <w:rPr>
          <w:rFonts w:asciiTheme="minorHAnsi" w:hAnsiTheme="minorHAnsi" w:cstheme="minorHAnsi"/>
          <w:b/>
          <w:bCs/>
          <w:sz w:val="24"/>
          <w:szCs w:val="24"/>
        </w:rPr>
        <w:t>Wykonawca zobowiązany jest do zawarcia</w:t>
      </w:r>
      <w:r w:rsidRPr="00D23E1C">
        <w:rPr>
          <w:rFonts w:asciiTheme="minorHAnsi" w:hAnsiTheme="minorHAnsi" w:cstheme="minorHAnsi"/>
          <w:b/>
          <w:bCs/>
          <w:spacing w:val="5"/>
          <w:sz w:val="24"/>
          <w:szCs w:val="24"/>
        </w:rPr>
        <w:t xml:space="preserve"> </w:t>
      </w:r>
      <w:r w:rsidRPr="00D23E1C">
        <w:rPr>
          <w:rFonts w:asciiTheme="minorHAnsi" w:hAnsiTheme="minorHAnsi" w:cstheme="minorHAnsi"/>
          <w:b/>
          <w:bCs/>
          <w:sz w:val="24"/>
          <w:szCs w:val="24"/>
        </w:rPr>
        <w:t>na</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z w:val="24"/>
          <w:szCs w:val="24"/>
        </w:rPr>
        <w:t>swój</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z w:val="24"/>
          <w:szCs w:val="24"/>
        </w:rPr>
        <w:t>koszt,</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z w:val="24"/>
          <w:szCs w:val="24"/>
        </w:rPr>
        <w:t>na</w:t>
      </w:r>
      <w:r w:rsidRPr="00D23E1C">
        <w:rPr>
          <w:rFonts w:asciiTheme="minorHAnsi" w:hAnsiTheme="minorHAnsi" w:cstheme="minorHAnsi"/>
          <w:b/>
          <w:bCs/>
          <w:spacing w:val="5"/>
          <w:sz w:val="24"/>
          <w:szCs w:val="24"/>
        </w:rPr>
        <w:t xml:space="preserve"> </w:t>
      </w:r>
      <w:r w:rsidRPr="00D23E1C">
        <w:rPr>
          <w:rFonts w:asciiTheme="minorHAnsi" w:hAnsiTheme="minorHAnsi" w:cstheme="minorHAnsi"/>
          <w:b/>
          <w:bCs/>
          <w:spacing w:val="-1"/>
          <w:sz w:val="24"/>
          <w:szCs w:val="24"/>
        </w:rPr>
        <w:t>okres</w:t>
      </w:r>
      <w:r w:rsidRPr="00D23E1C">
        <w:rPr>
          <w:rFonts w:asciiTheme="minorHAnsi" w:hAnsiTheme="minorHAnsi" w:cstheme="minorHAnsi"/>
          <w:b/>
          <w:bCs/>
          <w:spacing w:val="8"/>
          <w:sz w:val="24"/>
          <w:szCs w:val="24"/>
        </w:rPr>
        <w:t xml:space="preserve"> </w:t>
      </w:r>
      <w:r w:rsidRPr="00D23E1C">
        <w:rPr>
          <w:rFonts w:asciiTheme="minorHAnsi" w:hAnsiTheme="minorHAnsi" w:cstheme="minorHAnsi"/>
          <w:b/>
          <w:bCs/>
          <w:spacing w:val="-1"/>
          <w:sz w:val="24"/>
          <w:szCs w:val="24"/>
        </w:rPr>
        <w:t>obowiązywania</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pacing w:val="-1"/>
          <w:sz w:val="24"/>
          <w:szCs w:val="24"/>
        </w:rPr>
        <w:t>Umowy,</w:t>
      </w:r>
      <w:r w:rsidRPr="00D23E1C">
        <w:rPr>
          <w:rFonts w:asciiTheme="minorHAnsi" w:hAnsiTheme="minorHAnsi" w:cstheme="minorHAnsi"/>
          <w:b/>
          <w:bCs/>
          <w:spacing w:val="14"/>
          <w:sz w:val="24"/>
          <w:szCs w:val="24"/>
        </w:rPr>
        <w:t xml:space="preserve"> </w:t>
      </w:r>
      <w:r w:rsidRPr="00D23E1C">
        <w:rPr>
          <w:rFonts w:asciiTheme="minorHAnsi" w:hAnsiTheme="minorHAnsi" w:cstheme="minorHAnsi"/>
          <w:b/>
          <w:bCs/>
          <w:sz w:val="24"/>
          <w:szCs w:val="24"/>
        </w:rPr>
        <w:t>nie</w:t>
      </w:r>
      <w:r w:rsidRPr="00D23E1C">
        <w:rPr>
          <w:rFonts w:asciiTheme="minorHAnsi" w:hAnsiTheme="minorHAnsi" w:cstheme="minorHAnsi"/>
          <w:b/>
          <w:bCs/>
          <w:spacing w:val="6"/>
          <w:sz w:val="24"/>
          <w:szCs w:val="24"/>
        </w:rPr>
        <w:t xml:space="preserve"> </w:t>
      </w:r>
      <w:r w:rsidRPr="00D23E1C">
        <w:rPr>
          <w:rFonts w:asciiTheme="minorHAnsi" w:hAnsiTheme="minorHAnsi" w:cstheme="minorHAnsi"/>
          <w:b/>
          <w:bCs/>
          <w:sz w:val="24"/>
          <w:szCs w:val="24"/>
        </w:rPr>
        <w:t>później</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z w:val="24"/>
          <w:szCs w:val="24"/>
        </w:rPr>
        <w:t>niż</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z w:val="24"/>
          <w:szCs w:val="24"/>
        </w:rPr>
        <w:t>od</w:t>
      </w:r>
      <w:r w:rsidRPr="00D23E1C">
        <w:rPr>
          <w:rFonts w:asciiTheme="minorHAnsi" w:hAnsiTheme="minorHAnsi" w:cstheme="minorHAnsi"/>
          <w:b/>
          <w:bCs/>
          <w:spacing w:val="7"/>
          <w:sz w:val="24"/>
          <w:szCs w:val="24"/>
        </w:rPr>
        <w:t xml:space="preserve"> </w:t>
      </w:r>
      <w:r w:rsidRPr="00D23E1C">
        <w:rPr>
          <w:rFonts w:asciiTheme="minorHAnsi" w:hAnsiTheme="minorHAnsi" w:cstheme="minorHAnsi"/>
          <w:b/>
          <w:bCs/>
          <w:sz w:val="24"/>
          <w:szCs w:val="24"/>
        </w:rPr>
        <w:t>dnia</w:t>
      </w:r>
      <w:r w:rsidRPr="00D23E1C">
        <w:rPr>
          <w:rFonts w:asciiTheme="minorHAnsi" w:hAnsiTheme="minorHAnsi" w:cstheme="minorHAnsi"/>
          <w:b/>
          <w:bCs/>
          <w:spacing w:val="6"/>
          <w:sz w:val="24"/>
          <w:szCs w:val="24"/>
        </w:rPr>
        <w:t xml:space="preserve"> </w:t>
      </w:r>
      <w:r w:rsidRPr="00D23E1C">
        <w:rPr>
          <w:rFonts w:asciiTheme="minorHAnsi" w:hAnsiTheme="minorHAnsi" w:cstheme="minorHAnsi"/>
          <w:b/>
          <w:bCs/>
          <w:spacing w:val="-1"/>
          <w:sz w:val="24"/>
          <w:szCs w:val="24"/>
        </w:rPr>
        <w:t>poprzedzającego</w:t>
      </w:r>
      <w:r w:rsidRPr="00D23E1C">
        <w:rPr>
          <w:rFonts w:asciiTheme="minorHAnsi" w:hAnsiTheme="minorHAnsi" w:cstheme="minorHAnsi"/>
          <w:b/>
          <w:bCs/>
          <w:spacing w:val="63"/>
          <w:w w:val="99"/>
          <w:sz w:val="24"/>
          <w:szCs w:val="24"/>
        </w:rPr>
        <w:t xml:space="preserve"> </w:t>
      </w:r>
      <w:r w:rsidRPr="00D23E1C">
        <w:rPr>
          <w:rFonts w:asciiTheme="minorHAnsi" w:hAnsiTheme="minorHAnsi" w:cstheme="minorHAnsi"/>
          <w:b/>
          <w:bCs/>
          <w:sz w:val="24"/>
          <w:szCs w:val="24"/>
        </w:rPr>
        <w:t>dzień,</w:t>
      </w:r>
      <w:r w:rsidRPr="00D23E1C">
        <w:rPr>
          <w:rFonts w:asciiTheme="minorHAnsi" w:hAnsiTheme="minorHAnsi" w:cstheme="minorHAnsi"/>
          <w:b/>
          <w:bCs/>
          <w:spacing w:val="38"/>
          <w:sz w:val="24"/>
          <w:szCs w:val="24"/>
        </w:rPr>
        <w:t xml:space="preserve"> </w:t>
      </w:r>
      <w:r w:rsidRPr="00D23E1C">
        <w:rPr>
          <w:rFonts w:asciiTheme="minorHAnsi" w:hAnsiTheme="minorHAnsi" w:cstheme="minorHAnsi"/>
          <w:b/>
          <w:bCs/>
          <w:sz w:val="24"/>
          <w:szCs w:val="24"/>
        </w:rPr>
        <w:t>w</w:t>
      </w:r>
      <w:r w:rsidRPr="00D23E1C">
        <w:rPr>
          <w:rFonts w:asciiTheme="minorHAnsi" w:hAnsiTheme="minorHAnsi" w:cstheme="minorHAnsi"/>
          <w:b/>
          <w:bCs/>
          <w:spacing w:val="36"/>
          <w:sz w:val="24"/>
          <w:szCs w:val="24"/>
        </w:rPr>
        <w:t xml:space="preserve"> </w:t>
      </w:r>
      <w:r w:rsidRPr="00D23E1C">
        <w:rPr>
          <w:rFonts w:asciiTheme="minorHAnsi" w:hAnsiTheme="minorHAnsi" w:cstheme="minorHAnsi"/>
          <w:b/>
          <w:bCs/>
          <w:sz w:val="24"/>
          <w:szCs w:val="24"/>
        </w:rPr>
        <w:t>którym</w:t>
      </w:r>
      <w:r w:rsidRPr="00D23E1C">
        <w:rPr>
          <w:rFonts w:asciiTheme="minorHAnsi" w:hAnsiTheme="minorHAnsi" w:cstheme="minorHAnsi"/>
          <w:b/>
          <w:bCs/>
          <w:spacing w:val="37"/>
          <w:sz w:val="24"/>
          <w:szCs w:val="24"/>
        </w:rPr>
        <w:t xml:space="preserve"> </w:t>
      </w:r>
      <w:r w:rsidRPr="00D23E1C">
        <w:rPr>
          <w:rFonts w:asciiTheme="minorHAnsi" w:hAnsiTheme="minorHAnsi" w:cstheme="minorHAnsi"/>
          <w:b/>
          <w:bCs/>
          <w:spacing w:val="-1"/>
          <w:sz w:val="24"/>
          <w:szCs w:val="24"/>
        </w:rPr>
        <w:t>ma</w:t>
      </w:r>
      <w:r w:rsidRPr="00D23E1C">
        <w:rPr>
          <w:rFonts w:asciiTheme="minorHAnsi" w:hAnsiTheme="minorHAnsi" w:cstheme="minorHAnsi"/>
          <w:b/>
          <w:bCs/>
          <w:spacing w:val="37"/>
          <w:sz w:val="24"/>
          <w:szCs w:val="24"/>
        </w:rPr>
        <w:t xml:space="preserve"> </w:t>
      </w:r>
      <w:r w:rsidRPr="00D23E1C">
        <w:rPr>
          <w:rFonts w:asciiTheme="minorHAnsi" w:hAnsiTheme="minorHAnsi" w:cstheme="minorHAnsi"/>
          <w:b/>
          <w:bCs/>
          <w:spacing w:val="-1"/>
          <w:sz w:val="24"/>
          <w:szCs w:val="24"/>
        </w:rPr>
        <w:t>nastąpić</w:t>
      </w:r>
      <w:r w:rsidRPr="00D23E1C">
        <w:rPr>
          <w:rFonts w:asciiTheme="minorHAnsi" w:hAnsiTheme="minorHAnsi" w:cstheme="minorHAnsi"/>
          <w:b/>
          <w:bCs/>
          <w:spacing w:val="37"/>
          <w:sz w:val="24"/>
          <w:szCs w:val="24"/>
        </w:rPr>
        <w:t xml:space="preserve"> </w:t>
      </w:r>
      <w:r w:rsidRPr="00D23E1C">
        <w:rPr>
          <w:rFonts w:asciiTheme="minorHAnsi" w:hAnsiTheme="minorHAnsi" w:cstheme="minorHAnsi"/>
          <w:b/>
          <w:bCs/>
          <w:sz w:val="24"/>
          <w:szCs w:val="24"/>
        </w:rPr>
        <w:t>przekazanie</w:t>
      </w:r>
      <w:r w:rsidRPr="00D23E1C">
        <w:rPr>
          <w:rFonts w:asciiTheme="minorHAnsi" w:hAnsiTheme="minorHAnsi" w:cstheme="minorHAnsi"/>
          <w:b/>
          <w:bCs/>
          <w:spacing w:val="36"/>
          <w:sz w:val="24"/>
          <w:szCs w:val="24"/>
        </w:rPr>
        <w:t xml:space="preserve"> </w:t>
      </w:r>
      <w:r w:rsidRPr="00D23E1C">
        <w:rPr>
          <w:rFonts w:asciiTheme="minorHAnsi" w:hAnsiTheme="minorHAnsi" w:cstheme="minorHAnsi"/>
          <w:b/>
          <w:bCs/>
          <w:spacing w:val="-1"/>
          <w:sz w:val="24"/>
          <w:szCs w:val="24"/>
        </w:rPr>
        <w:t>terenu</w:t>
      </w:r>
      <w:r w:rsidRPr="00D23E1C">
        <w:rPr>
          <w:rFonts w:asciiTheme="minorHAnsi" w:hAnsiTheme="minorHAnsi" w:cstheme="minorHAnsi"/>
          <w:b/>
          <w:bCs/>
          <w:spacing w:val="39"/>
          <w:sz w:val="24"/>
          <w:szCs w:val="24"/>
        </w:rPr>
        <w:t xml:space="preserve"> </w:t>
      </w:r>
      <w:r w:rsidRPr="00D23E1C">
        <w:rPr>
          <w:rFonts w:asciiTheme="minorHAnsi" w:hAnsiTheme="minorHAnsi" w:cstheme="minorHAnsi"/>
          <w:b/>
          <w:bCs/>
          <w:spacing w:val="-1"/>
          <w:sz w:val="24"/>
          <w:szCs w:val="24"/>
        </w:rPr>
        <w:t>budowy,</w:t>
      </w:r>
      <w:r w:rsidRPr="00D23E1C">
        <w:rPr>
          <w:rFonts w:asciiTheme="minorHAnsi" w:hAnsiTheme="minorHAnsi" w:cstheme="minorHAnsi"/>
          <w:b/>
          <w:bCs/>
          <w:spacing w:val="37"/>
          <w:sz w:val="24"/>
          <w:szCs w:val="24"/>
        </w:rPr>
        <w:t xml:space="preserve"> </w:t>
      </w:r>
      <w:r w:rsidRPr="00D23E1C">
        <w:rPr>
          <w:rFonts w:asciiTheme="minorHAnsi" w:hAnsiTheme="minorHAnsi" w:cstheme="minorHAnsi"/>
          <w:b/>
          <w:bCs/>
          <w:spacing w:val="-1"/>
          <w:sz w:val="24"/>
          <w:szCs w:val="24"/>
        </w:rPr>
        <w:t>umów</w:t>
      </w:r>
      <w:r w:rsidRPr="00D23E1C">
        <w:rPr>
          <w:rFonts w:asciiTheme="minorHAnsi" w:hAnsiTheme="minorHAnsi" w:cstheme="minorHAnsi"/>
          <w:b/>
          <w:bCs/>
          <w:spacing w:val="37"/>
          <w:sz w:val="24"/>
          <w:szCs w:val="24"/>
        </w:rPr>
        <w:t xml:space="preserve"> </w:t>
      </w:r>
      <w:r w:rsidRPr="00D23E1C">
        <w:rPr>
          <w:rFonts w:asciiTheme="minorHAnsi" w:hAnsiTheme="minorHAnsi" w:cstheme="minorHAnsi"/>
          <w:b/>
          <w:bCs/>
          <w:spacing w:val="-1"/>
          <w:sz w:val="24"/>
          <w:szCs w:val="24"/>
        </w:rPr>
        <w:t>ubezpieczenia</w:t>
      </w:r>
      <w:r w:rsidRPr="00D23E1C">
        <w:rPr>
          <w:rFonts w:asciiTheme="minorHAnsi" w:hAnsiTheme="minorHAnsi" w:cstheme="minorHAnsi"/>
          <w:b/>
          <w:bCs/>
          <w:spacing w:val="37"/>
          <w:sz w:val="24"/>
          <w:szCs w:val="24"/>
        </w:rPr>
        <w:t xml:space="preserve"> </w:t>
      </w:r>
      <w:r w:rsidRPr="00D23E1C">
        <w:rPr>
          <w:rFonts w:asciiTheme="minorHAnsi" w:hAnsiTheme="minorHAnsi" w:cstheme="minorHAnsi"/>
          <w:b/>
          <w:bCs/>
          <w:sz w:val="24"/>
          <w:szCs w:val="24"/>
        </w:rPr>
        <w:t>od</w:t>
      </w:r>
      <w:r w:rsidRPr="00D23E1C">
        <w:rPr>
          <w:rFonts w:asciiTheme="minorHAnsi" w:hAnsiTheme="minorHAnsi" w:cstheme="minorHAnsi"/>
          <w:b/>
          <w:bCs/>
          <w:spacing w:val="36"/>
          <w:sz w:val="24"/>
          <w:szCs w:val="24"/>
        </w:rPr>
        <w:t xml:space="preserve"> </w:t>
      </w:r>
      <w:r w:rsidRPr="00D23E1C">
        <w:rPr>
          <w:rFonts w:asciiTheme="minorHAnsi" w:hAnsiTheme="minorHAnsi" w:cstheme="minorHAnsi"/>
          <w:b/>
          <w:bCs/>
          <w:spacing w:val="-1"/>
          <w:sz w:val="24"/>
          <w:szCs w:val="24"/>
        </w:rPr>
        <w:t>wszelkiego</w:t>
      </w:r>
      <w:r w:rsidRPr="00D23E1C">
        <w:rPr>
          <w:rFonts w:asciiTheme="minorHAnsi" w:hAnsiTheme="minorHAnsi" w:cstheme="minorHAnsi"/>
          <w:b/>
          <w:bCs/>
          <w:spacing w:val="85"/>
          <w:w w:val="99"/>
          <w:sz w:val="24"/>
          <w:szCs w:val="24"/>
        </w:rPr>
        <w:t xml:space="preserve"> </w:t>
      </w:r>
      <w:r w:rsidRPr="00D23E1C">
        <w:rPr>
          <w:rFonts w:asciiTheme="minorHAnsi" w:hAnsiTheme="minorHAnsi" w:cstheme="minorHAnsi"/>
          <w:b/>
          <w:bCs/>
          <w:sz w:val="24"/>
          <w:szCs w:val="24"/>
        </w:rPr>
        <w:t>ryzyka</w:t>
      </w:r>
      <w:r w:rsidR="00C91104" w:rsidRPr="00D23E1C">
        <w:rPr>
          <w:rFonts w:asciiTheme="minorHAnsi" w:hAnsiTheme="minorHAnsi" w:cstheme="minorHAnsi"/>
          <w:b/>
          <w:bCs/>
          <w:sz w:val="24"/>
          <w:szCs w:val="24"/>
        </w:rPr>
        <w:t xml:space="preserve"> </w:t>
      </w:r>
      <w:r w:rsidRPr="00D23E1C">
        <w:rPr>
          <w:rFonts w:asciiTheme="minorHAnsi" w:hAnsiTheme="minorHAnsi" w:cstheme="minorHAnsi"/>
          <w:b/>
          <w:bCs/>
          <w:sz w:val="24"/>
          <w:szCs w:val="24"/>
        </w:rPr>
        <w:t>i</w:t>
      </w:r>
      <w:r w:rsidRPr="00D23E1C">
        <w:rPr>
          <w:rFonts w:asciiTheme="minorHAnsi" w:hAnsiTheme="minorHAnsi" w:cstheme="minorHAnsi"/>
          <w:b/>
          <w:bCs/>
          <w:spacing w:val="43"/>
          <w:sz w:val="24"/>
          <w:szCs w:val="24"/>
        </w:rPr>
        <w:t xml:space="preserve"> </w:t>
      </w:r>
      <w:r w:rsidRPr="00D23E1C">
        <w:rPr>
          <w:rFonts w:asciiTheme="minorHAnsi" w:hAnsiTheme="minorHAnsi" w:cstheme="minorHAnsi"/>
          <w:b/>
          <w:bCs/>
          <w:spacing w:val="-1"/>
          <w:sz w:val="24"/>
          <w:szCs w:val="24"/>
        </w:rPr>
        <w:t>odpowiedzialności</w:t>
      </w:r>
      <w:r w:rsidRPr="00D23E1C">
        <w:rPr>
          <w:rFonts w:asciiTheme="minorHAnsi" w:hAnsiTheme="minorHAnsi" w:cstheme="minorHAnsi"/>
          <w:b/>
          <w:bCs/>
          <w:spacing w:val="43"/>
          <w:sz w:val="24"/>
          <w:szCs w:val="24"/>
        </w:rPr>
        <w:t xml:space="preserve"> </w:t>
      </w:r>
      <w:r w:rsidRPr="00D23E1C">
        <w:rPr>
          <w:rFonts w:asciiTheme="minorHAnsi" w:hAnsiTheme="minorHAnsi" w:cstheme="minorHAnsi"/>
          <w:b/>
          <w:bCs/>
          <w:sz w:val="24"/>
          <w:szCs w:val="24"/>
        </w:rPr>
        <w:t>związanej</w:t>
      </w:r>
      <w:r w:rsidRPr="00D23E1C">
        <w:rPr>
          <w:rFonts w:asciiTheme="minorHAnsi" w:hAnsiTheme="minorHAnsi" w:cstheme="minorHAnsi"/>
          <w:b/>
          <w:bCs/>
          <w:spacing w:val="44"/>
          <w:sz w:val="24"/>
          <w:szCs w:val="24"/>
        </w:rPr>
        <w:t xml:space="preserve"> </w:t>
      </w:r>
      <w:r w:rsidRPr="00D23E1C">
        <w:rPr>
          <w:rFonts w:asciiTheme="minorHAnsi" w:hAnsiTheme="minorHAnsi" w:cstheme="minorHAnsi"/>
          <w:b/>
          <w:bCs/>
          <w:sz w:val="24"/>
          <w:szCs w:val="24"/>
        </w:rPr>
        <w:t>z</w:t>
      </w:r>
      <w:r w:rsidRPr="00D23E1C">
        <w:rPr>
          <w:rFonts w:asciiTheme="minorHAnsi" w:hAnsiTheme="minorHAnsi" w:cstheme="minorHAnsi"/>
          <w:b/>
          <w:bCs/>
          <w:spacing w:val="1"/>
          <w:sz w:val="24"/>
          <w:szCs w:val="24"/>
        </w:rPr>
        <w:t xml:space="preserve"> </w:t>
      </w:r>
      <w:r w:rsidRPr="00D23E1C">
        <w:rPr>
          <w:rFonts w:asciiTheme="minorHAnsi" w:hAnsiTheme="minorHAnsi" w:cstheme="minorHAnsi"/>
          <w:b/>
          <w:bCs/>
          <w:sz w:val="24"/>
          <w:szCs w:val="24"/>
        </w:rPr>
        <w:t>wykonaniem</w:t>
      </w:r>
      <w:r w:rsidRPr="00D23E1C">
        <w:rPr>
          <w:rFonts w:asciiTheme="minorHAnsi" w:hAnsiTheme="minorHAnsi" w:cstheme="minorHAnsi"/>
          <w:b/>
          <w:bCs/>
          <w:spacing w:val="42"/>
          <w:sz w:val="24"/>
          <w:szCs w:val="24"/>
        </w:rPr>
        <w:t xml:space="preserve"> </w:t>
      </w:r>
      <w:r w:rsidRPr="00D23E1C">
        <w:rPr>
          <w:rFonts w:asciiTheme="minorHAnsi" w:hAnsiTheme="minorHAnsi" w:cstheme="minorHAnsi"/>
          <w:b/>
          <w:bCs/>
          <w:spacing w:val="-1"/>
          <w:sz w:val="24"/>
          <w:szCs w:val="24"/>
        </w:rPr>
        <w:t>Umowy</w:t>
      </w:r>
      <w:r w:rsidRPr="00D23E1C">
        <w:rPr>
          <w:rFonts w:asciiTheme="minorHAnsi" w:hAnsiTheme="minorHAnsi" w:cstheme="minorHAnsi"/>
          <w:spacing w:val="-1"/>
          <w:sz w:val="24"/>
          <w:szCs w:val="24"/>
        </w:rPr>
        <w:t>,</w:t>
      </w:r>
      <w:r w:rsidRPr="00D23E1C">
        <w:rPr>
          <w:rFonts w:asciiTheme="minorHAnsi" w:hAnsiTheme="minorHAnsi" w:cstheme="minorHAnsi"/>
          <w:spacing w:val="44"/>
          <w:sz w:val="24"/>
          <w:szCs w:val="24"/>
        </w:rPr>
        <w:t xml:space="preserve"> </w:t>
      </w:r>
      <w:r w:rsidRPr="00D23E1C">
        <w:rPr>
          <w:rFonts w:asciiTheme="minorHAnsi" w:hAnsiTheme="minorHAnsi" w:cstheme="minorHAnsi"/>
          <w:sz w:val="24"/>
          <w:szCs w:val="24"/>
        </w:rPr>
        <w:t>zapewniających</w:t>
      </w:r>
      <w:r w:rsidRPr="00D23E1C">
        <w:rPr>
          <w:rFonts w:asciiTheme="minorHAnsi" w:hAnsiTheme="minorHAnsi" w:cstheme="minorHAnsi"/>
          <w:spacing w:val="44"/>
          <w:sz w:val="24"/>
          <w:szCs w:val="24"/>
        </w:rPr>
        <w:t xml:space="preserve"> </w:t>
      </w:r>
      <w:r w:rsidRPr="00D23E1C">
        <w:rPr>
          <w:rFonts w:asciiTheme="minorHAnsi" w:hAnsiTheme="minorHAnsi" w:cstheme="minorHAnsi"/>
          <w:spacing w:val="-1"/>
          <w:sz w:val="24"/>
          <w:szCs w:val="24"/>
        </w:rPr>
        <w:t>wypłatę</w:t>
      </w:r>
      <w:r w:rsidRPr="00D23E1C">
        <w:rPr>
          <w:rFonts w:asciiTheme="minorHAnsi" w:hAnsiTheme="minorHAnsi" w:cstheme="minorHAnsi"/>
          <w:spacing w:val="64"/>
          <w:w w:val="99"/>
          <w:sz w:val="24"/>
          <w:szCs w:val="24"/>
        </w:rPr>
        <w:t xml:space="preserve"> </w:t>
      </w:r>
      <w:r w:rsidRPr="00D23E1C">
        <w:rPr>
          <w:rFonts w:asciiTheme="minorHAnsi" w:hAnsiTheme="minorHAnsi" w:cstheme="minorHAnsi"/>
          <w:sz w:val="24"/>
          <w:szCs w:val="24"/>
        </w:rPr>
        <w:t>odszkodowania,</w:t>
      </w:r>
      <w:r w:rsidRPr="00D23E1C">
        <w:rPr>
          <w:rFonts w:asciiTheme="minorHAnsi" w:hAnsiTheme="minorHAnsi" w:cstheme="minorHAnsi"/>
          <w:spacing w:val="9"/>
          <w:sz w:val="24"/>
          <w:szCs w:val="24"/>
        </w:rPr>
        <w:t xml:space="preserve"> </w:t>
      </w:r>
      <w:r w:rsidRPr="00D23E1C">
        <w:rPr>
          <w:rFonts w:asciiTheme="minorHAnsi" w:hAnsiTheme="minorHAnsi" w:cstheme="minorHAnsi"/>
          <w:sz w:val="24"/>
          <w:szCs w:val="24"/>
        </w:rPr>
        <w:t>w</w:t>
      </w:r>
      <w:r w:rsidRPr="00D23E1C">
        <w:rPr>
          <w:rFonts w:asciiTheme="minorHAnsi" w:hAnsiTheme="minorHAnsi" w:cstheme="minorHAnsi"/>
          <w:spacing w:val="8"/>
          <w:sz w:val="24"/>
          <w:szCs w:val="24"/>
        </w:rPr>
        <w:t xml:space="preserve"> </w:t>
      </w:r>
      <w:r w:rsidRPr="00D23E1C">
        <w:rPr>
          <w:rFonts w:asciiTheme="minorHAnsi" w:hAnsiTheme="minorHAnsi" w:cstheme="minorHAnsi"/>
          <w:spacing w:val="-1"/>
          <w:sz w:val="24"/>
          <w:szCs w:val="24"/>
        </w:rPr>
        <w:t>złotych</w:t>
      </w:r>
      <w:r w:rsidRPr="00D23E1C">
        <w:rPr>
          <w:rFonts w:asciiTheme="minorHAnsi" w:hAnsiTheme="minorHAnsi" w:cstheme="minorHAnsi"/>
          <w:spacing w:val="9"/>
          <w:sz w:val="24"/>
          <w:szCs w:val="24"/>
        </w:rPr>
        <w:t xml:space="preserve"> </w:t>
      </w:r>
      <w:r w:rsidRPr="00D23E1C">
        <w:rPr>
          <w:rFonts w:asciiTheme="minorHAnsi" w:hAnsiTheme="minorHAnsi" w:cstheme="minorHAnsi"/>
          <w:sz w:val="24"/>
          <w:szCs w:val="24"/>
        </w:rPr>
        <w:t>polskich</w:t>
      </w:r>
      <w:r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oraz</w:t>
      </w:r>
      <w:r w:rsidRPr="00D23E1C">
        <w:rPr>
          <w:rFonts w:asciiTheme="minorHAnsi" w:hAnsiTheme="minorHAnsi" w:cstheme="minorHAnsi"/>
          <w:spacing w:val="9"/>
          <w:sz w:val="24"/>
          <w:szCs w:val="24"/>
        </w:rPr>
        <w:t xml:space="preserve"> </w:t>
      </w:r>
      <w:r w:rsidRPr="00D23E1C">
        <w:rPr>
          <w:rFonts w:asciiTheme="minorHAnsi" w:hAnsiTheme="minorHAnsi" w:cstheme="minorHAnsi"/>
          <w:spacing w:val="-1"/>
          <w:sz w:val="24"/>
          <w:szCs w:val="24"/>
        </w:rPr>
        <w:t>terminowe</w:t>
      </w:r>
      <w:r w:rsidR="00740CCF" w:rsidRPr="00D23E1C">
        <w:rPr>
          <w:rFonts w:asciiTheme="minorHAnsi" w:hAnsiTheme="minorHAnsi" w:cstheme="minorHAnsi"/>
          <w:spacing w:val="-1"/>
          <w:sz w:val="24"/>
          <w:szCs w:val="24"/>
        </w:rPr>
        <w:t>go</w:t>
      </w:r>
      <w:r w:rsidRPr="00D23E1C">
        <w:rPr>
          <w:rFonts w:asciiTheme="minorHAnsi" w:hAnsiTheme="minorHAnsi" w:cstheme="minorHAnsi"/>
          <w:spacing w:val="7"/>
          <w:sz w:val="24"/>
          <w:szCs w:val="24"/>
        </w:rPr>
        <w:t xml:space="preserve"> </w:t>
      </w:r>
      <w:r w:rsidR="00740CCF" w:rsidRPr="00D23E1C">
        <w:rPr>
          <w:rFonts w:asciiTheme="minorHAnsi" w:hAnsiTheme="minorHAnsi" w:cstheme="minorHAnsi"/>
          <w:sz w:val="24"/>
          <w:szCs w:val="24"/>
        </w:rPr>
        <w:t>opłacania</w:t>
      </w:r>
      <w:r w:rsidR="00740CCF" w:rsidRPr="00D23E1C">
        <w:rPr>
          <w:rFonts w:asciiTheme="minorHAnsi" w:hAnsiTheme="minorHAnsi" w:cstheme="minorHAnsi"/>
          <w:spacing w:val="8"/>
          <w:sz w:val="24"/>
          <w:szCs w:val="24"/>
        </w:rPr>
        <w:t xml:space="preserve"> </w:t>
      </w:r>
      <w:r w:rsidRPr="00D23E1C">
        <w:rPr>
          <w:rFonts w:asciiTheme="minorHAnsi" w:hAnsiTheme="minorHAnsi" w:cstheme="minorHAnsi"/>
          <w:sz w:val="24"/>
          <w:szCs w:val="24"/>
        </w:rPr>
        <w:t>należnych</w:t>
      </w:r>
      <w:r w:rsidRPr="00D23E1C">
        <w:rPr>
          <w:rFonts w:asciiTheme="minorHAnsi" w:hAnsiTheme="minorHAnsi" w:cstheme="minorHAnsi"/>
          <w:spacing w:val="9"/>
          <w:sz w:val="24"/>
          <w:szCs w:val="24"/>
        </w:rPr>
        <w:t xml:space="preserve"> </w:t>
      </w:r>
      <w:r w:rsidRPr="00D23E1C">
        <w:rPr>
          <w:rFonts w:asciiTheme="minorHAnsi" w:hAnsiTheme="minorHAnsi" w:cstheme="minorHAnsi"/>
          <w:spacing w:val="-1"/>
          <w:sz w:val="24"/>
          <w:szCs w:val="24"/>
        </w:rPr>
        <w:t>składek</w:t>
      </w:r>
      <w:r w:rsidRPr="00D23E1C">
        <w:rPr>
          <w:rFonts w:asciiTheme="minorHAnsi" w:hAnsiTheme="minorHAnsi" w:cstheme="minorHAnsi"/>
          <w:spacing w:val="39"/>
          <w:w w:val="99"/>
          <w:sz w:val="24"/>
          <w:szCs w:val="24"/>
        </w:rPr>
        <w:t xml:space="preserve"> </w:t>
      </w:r>
      <w:r w:rsidRPr="00D23E1C">
        <w:rPr>
          <w:rFonts w:asciiTheme="minorHAnsi" w:hAnsiTheme="minorHAnsi" w:cstheme="minorHAnsi"/>
          <w:spacing w:val="-1"/>
          <w:sz w:val="24"/>
          <w:szCs w:val="24"/>
        </w:rPr>
        <w:t>ubezpieczeniowych,</w:t>
      </w:r>
      <w:r w:rsidRPr="00D23E1C">
        <w:rPr>
          <w:rFonts w:asciiTheme="minorHAnsi" w:hAnsiTheme="minorHAnsi" w:cstheme="minorHAnsi"/>
          <w:spacing w:val="22"/>
          <w:sz w:val="24"/>
          <w:szCs w:val="24"/>
        </w:rPr>
        <w:t xml:space="preserve"> </w:t>
      </w:r>
      <w:r w:rsidRPr="00D23E1C">
        <w:rPr>
          <w:rFonts w:asciiTheme="minorHAnsi" w:hAnsiTheme="minorHAnsi" w:cstheme="minorHAnsi"/>
          <w:sz w:val="24"/>
          <w:szCs w:val="24"/>
        </w:rPr>
        <w:t>w</w:t>
      </w:r>
      <w:r w:rsidRPr="00D23E1C">
        <w:rPr>
          <w:rFonts w:asciiTheme="minorHAnsi" w:hAnsiTheme="minorHAnsi" w:cstheme="minorHAnsi"/>
          <w:spacing w:val="21"/>
          <w:sz w:val="24"/>
          <w:szCs w:val="24"/>
        </w:rPr>
        <w:t xml:space="preserve"> </w:t>
      </w:r>
      <w:r w:rsidRPr="00D23E1C">
        <w:rPr>
          <w:rFonts w:asciiTheme="minorHAnsi" w:hAnsiTheme="minorHAnsi" w:cstheme="minorHAnsi"/>
          <w:sz w:val="24"/>
          <w:szCs w:val="24"/>
        </w:rPr>
        <w:t>zakresie:</w:t>
      </w:r>
      <w:r w:rsidRPr="00D23E1C">
        <w:rPr>
          <w:rFonts w:asciiTheme="minorHAnsi" w:hAnsiTheme="minorHAnsi" w:cstheme="minorHAnsi"/>
          <w:spacing w:val="21"/>
          <w:sz w:val="24"/>
          <w:szCs w:val="24"/>
        </w:rPr>
        <w:t xml:space="preserve"> </w:t>
      </w:r>
      <w:r w:rsidRPr="00D23E1C">
        <w:rPr>
          <w:rFonts w:asciiTheme="minorHAnsi" w:hAnsiTheme="minorHAnsi" w:cstheme="minorHAnsi"/>
          <w:spacing w:val="-1"/>
          <w:sz w:val="24"/>
          <w:szCs w:val="24"/>
        </w:rPr>
        <w:t>odpowiedzialności</w:t>
      </w:r>
      <w:r w:rsidRPr="00D23E1C">
        <w:rPr>
          <w:rFonts w:asciiTheme="minorHAnsi" w:hAnsiTheme="minorHAnsi" w:cstheme="minorHAnsi"/>
          <w:spacing w:val="22"/>
          <w:sz w:val="24"/>
          <w:szCs w:val="24"/>
        </w:rPr>
        <w:t xml:space="preserve"> </w:t>
      </w:r>
      <w:r w:rsidRPr="00D23E1C">
        <w:rPr>
          <w:rFonts w:asciiTheme="minorHAnsi" w:hAnsiTheme="minorHAnsi" w:cstheme="minorHAnsi"/>
          <w:spacing w:val="-1"/>
          <w:sz w:val="24"/>
          <w:szCs w:val="24"/>
        </w:rPr>
        <w:t>cywilnej</w:t>
      </w:r>
      <w:r w:rsidRPr="00D23E1C">
        <w:rPr>
          <w:rFonts w:asciiTheme="minorHAnsi" w:hAnsiTheme="minorHAnsi" w:cstheme="minorHAnsi"/>
          <w:spacing w:val="22"/>
          <w:sz w:val="24"/>
          <w:szCs w:val="24"/>
        </w:rPr>
        <w:t xml:space="preserve"> </w:t>
      </w:r>
      <w:r w:rsidRPr="00D23E1C">
        <w:rPr>
          <w:rFonts w:asciiTheme="minorHAnsi" w:hAnsiTheme="minorHAnsi" w:cstheme="minorHAnsi"/>
          <w:sz w:val="24"/>
          <w:szCs w:val="24"/>
        </w:rPr>
        <w:t>(dalej:</w:t>
      </w:r>
      <w:r w:rsidRPr="00D23E1C">
        <w:rPr>
          <w:rFonts w:asciiTheme="minorHAnsi" w:hAnsiTheme="minorHAnsi" w:cstheme="minorHAnsi"/>
          <w:spacing w:val="21"/>
          <w:sz w:val="24"/>
          <w:szCs w:val="24"/>
        </w:rPr>
        <w:t xml:space="preserve"> </w:t>
      </w:r>
      <w:r w:rsidRPr="00D23E1C">
        <w:rPr>
          <w:rFonts w:asciiTheme="minorHAnsi" w:hAnsiTheme="minorHAnsi" w:cstheme="minorHAnsi"/>
          <w:sz w:val="24"/>
          <w:szCs w:val="24"/>
        </w:rPr>
        <w:t>OC)</w:t>
      </w:r>
      <w:r w:rsidRPr="00D23E1C">
        <w:rPr>
          <w:rFonts w:asciiTheme="minorHAnsi" w:hAnsiTheme="minorHAnsi" w:cstheme="minorHAnsi"/>
          <w:spacing w:val="22"/>
          <w:sz w:val="24"/>
          <w:szCs w:val="24"/>
        </w:rPr>
        <w:t xml:space="preserve"> </w:t>
      </w:r>
      <w:r w:rsidRPr="00D23E1C">
        <w:rPr>
          <w:rFonts w:asciiTheme="minorHAnsi" w:hAnsiTheme="minorHAnsi" w:cstheme="minorHAnsi"/>
          <w:sz w:val="24"/>
          <w:szCs w:val="24"/>
        </w:rPr>
        <w:t>Wykonawcy</w:t>
      </w:r>
      <w:r w:rsidR="00C91104" w:rsidRPr="00D23E1C">
        <w:rPr>
          <w:rFonts w:asciiTheme="minorHAnsi" w:hAnsiTheme="minorHAnsi" w:cstheme="minorHAnsi"/>
          <w:spacing w:val="24"/>
          <w:sz w:val="24"/>
          <w:szCs w:val="24"/>
        </w:rPr>
        <w:t xml:space="preserve"> </w:t>
      </w:r>
      <w:r w:rsidRPr="00D23E1C">
        <w:rPr>
          <w:rFonts w:asciiTheme="minorHAnsi" w:hAnsiTheme="minorHAnsi" w:cstheme="minorHAnsi"/>
          <w:sz w:val="24"/>
          <w:szCs w:val="24"/>
        </w:rPr>
        <w:t>z</w:t>
      </w:r>
      <w:r w:rsidRPr="00D23E1C">
        <w:rPr>
          <w:rFonts w:asciiTheme="minorHAnsi" w:hAnsiTheme="minorHAnsi" w:cstheme="minorHAnsi"/>
          <w:spacing w:val="22"/>
          <w:sz w:val="24"/>
          <w:szCs w:val="24"/>
        </w:rPr>
        <w:t xml:space="preserve"> </w:t>
      </w:r>
      <w:r w:rsidRPr="00D23E1C">
        <w:rPr>
          <w:rFonts w:asciiTheme="minorHAnsi" w:hAnsiTheme="minorHAnsi" w:cstheme="minorHAnsi"/>
          <w:sz w:val="24"/>
          <w:szCs w:val="24"/>
        </w:rPr>
        <w:t>tytułu</w:t>
      </w:r>
      <w:r w:rsidRPr="00D23E1C">
        <w:rPr>
          <w:rFonts w:asciiTheme="minorHAnsi" w:hAnsiTheme="minorHAnsi" w:cstheme="minorHAnsi"/>
          <w:spacing w:val="86"/>
          <w:w w:val="99"/>
          <w:sz w:val="24"/>
          <w:szCs w:val="24"/>
        </w:rPr>
        <w:t xml:space="preserve"> </w:t>
      </w:r>
      <w:r w:rsidRPr="00D23E1C">
        <w:rPr>
          <w:rFonts w:asciiTheme="minorHAnsi" w:hAnsiTheme="minorHAnsi" w:cstheme="minorHAnsi"/>
          <w:sz w:val="24"/>
          <w:szCs w:val="24"/>
        </w:rPr>
        <w:t>prowadzonej</w:t>
      </w:r>
      <w:r w:rsidRPr="00D23E1C">
        <w:rPr>
          <w:rFonts w:asciiTheme="minorHAnsi" w:hAnsiTheme="minorHAnsi" w:cstheme="minorHAnsi"/>
          <w:spacing w:val="31"/>
          <w:sz w:val="24"/>
          <w:szCs w:val="24"/>
        </w:rPr>
        <w:t xml:space="preserve"> </w:t>
      </w:r>
      <w:r w:rsidRPr="00D23E1C">
        <w:rPr>
          <w:rFonts w:asciiTheme="minorHAnsi" w:hAnsiTheme="minorHAnsi" w:cstheme="minorHAnsi"/>
          <w:color w:val="000000"/>
          <w:sz w:val="24"/>
          <w:szCs w:val="24"/>
        </w:rPr>
        <w:t>działalności</w:t>
      </w:r>
      <w:r w:rsidRPr="00D23E1C">
        <w:rPr>
          <w:rFonts w:asciiTheme="minorHAnsi" w:hAnsiTheme="minorHAnsi" w:cstheme="minorHAnsi"/>
          <w:color w:val="000000"/>
          <w:spacing w:val="30"/>
          <w:sz w:val="24"/>
          <w:szCs w:val="24"/>
        </w:rPr>
        <w:t xml:space="preserve"> </w:t>
      </w:r>
      <w:r w:rsidRPr="00D23E1C">
        <w:rPr>
          <w:rFonts w:asciiTheme="minorHAnsi" w:hAnsiTheme="minorHAnsi" w:cstheme="minorHAnsi"/>
          <w:color w:val="000000"/>
          <w:spacing w:val="-1"/>
          <w:sz w:val="24"/>
          <w:szCs w:val="24"/>
        </w:rPr>
        <w:t>gospodarczej,</w:t>
      </w:r>
      <w:r w:rsidRPr="00D23E1C">
        <w:rPr>
          <w:rFonts w:asciiTheme="minorHAnsi" w:hAnsiTheme="minorHAnsi" w:cstheme="minorHAnsi"/>
          <w:color w:val="000000"/>
          <w:spacing w:val="31"/>
          <w:sz w:val="24"/>
          <w:szCs w:val="24"/>
        </w:rPr>
        <w:t xml:space="preserve"> </w:t>
      </w:r>
      <w:r w:rsidRPr="00D23E1C">
        <w:rPr>
          <w:rFonts w:asciiTheme="minorHAnsi" w:hAnsiTheme="minorHAnsi" w:cstheme="minorHAnsi"/>
          <w:color w:val="000000"/>
          <w:spacing w:val="-1"/>
          <w:sz w:val="24"/>
          <w:szCs w:val="24"/>
        </w:rPr>
        <w:t>obejmujące</w:t>
      </w:r>
      <w:r w:rsidRPr="00D23E1C">
        <w:rPr>
          <w:rFonts w:asciiTheme="minorHAnsi" w:hAnsiTheme="minorHAnsi" w:cstheme="minorHAnsi"/>
          <w:color w:val="000000"/>
          <w:spacing w:val="30"/>
          <w:sz w:val="24"/>
          <w:szCs w:val="24"/>
        </w:rPr>
        <w:t xml:space="preserve"> </w:t>
      </w:r>
      <w:r w:rsidRPr="00D23E1C">
        <w:rPr>
          <w:rFonts w:asciiTheme="minorHAnsi" w:hAnsiTheme="minorHAnsi" w:cstheme="minorHAnsi"/>
          <w:color w:val="000000"/>
          <w:sz w:val="24"/>
          <w:szCs w:val="24"/>
        </w:rPr>
        <w:t>co</w:t>
      </w:r>
      <w:r w:rsidRPr="00D23E1C">
        <w:rPr>
          <w:rFonts w:asciiTheme="minorHAnsi" w:hAnsiTheme="minorHAnsi" w:cstheme="minorHAnsi"/>
          <w:color w:val="000000"/>
          <w:spacing w:val="31"/>
          <w:sz w:val="24"/>
          <w:szCs w:val="24"/>
        </w:rPr>
        <w:t xml:space="preserve"> </w:t>
      </w:r>
      <w:r w:rsidRPr="00D23E1C">
        <w:rPr>
          <w:rFonts w:asciiTheme="minorHAnsi" w:hAnsiTheme="minorHAnsi" w:cstheme="minorHAnsi"/>
          <w:color w:val="000000"/>
          <w:spacing w:val="-1"/>
          <w:sz w:val="24"/>
          <w:szCs w:val="24"/>
        </w:rPr>
        <w:t>najmniej</w:t>
      </w:r>
      <w:r w:rsidRPr="00D23E1C">
        <w:rPr>
          <w:rFonts w:asciiTheme="minorHAnsi" w:hAnsiTheme="minorHAnsi" w:cstheme="minorHAnsi"/>
          <w:color w:val="000000"/>
          <w:spacing w:val="32"/>
          <w:sz w:val="24"/>
          <w:szCs w:val="24"/>
        </w:rPr>
        <w:t xml:space="preserve"> </w:t>
      </w:r>
      <w:r w:rsidRPr="00D23E1C">
        <w:rPr>
          <w:rFonts w:asciiTheme="minorHAnsi" w:hAnsiTheme="minorHAnsi" w:cstheme="minorHAnsi"/>
          <w:color w:val="000000"/>
          <w:sz w:val="24"/>
          <w:szCs w:val="24"/>
        </w:rPr>
        <w:t>szkody</w:t>
      </w:r>
      <w:r w:rsidRPr="00D23E1C">
        <w:rPr>
          <w:rFonts w:asciiTheme="minorHAnsi" w:hAnsiTheme="minorHAnsi" w:cstheme="minorHAnsi"/>
          <w:color w:val="000000"/>
          <w:spacing w:val="32"/>
          <w:sz w:val="24"/>
          <w:szCs w:val="24"/>
        </w:rPr>
        <w:t xml:space="preserve"> </w:t>
      </w:r>
      <w:r w:rsidRPr="00D23E1C">
        <w:rPr>
          <w:rFonts w:asciiTheme="minorHAnsi" w:hAnsiTheme="minorHAnsi" w:cstheme="minorHAnsi"/>
          <w:color w:val="000000"/>
          <w:sz w:val="24"/>
          <w:szCs w:val="24"/>
        </w:rPr>
        <w:t>poniesione</w:t>
      </w:r>
      <w:r w:rsidRPr="00D23E1C">
        <w:rPr>
          <w:rFonts w:asciiTheme="minorHAnsi" w:hAnsiTheme="minorHAnsi" w:cstheme="minorHAnsi"/>
          <w:color w:val="000000"/>
          <w:spacing w:val="30"/>
          <w:sz w:val="24"/>
          <w:szCs w:val="24"/>
        </w:rPr>
        <w:t xml:space="preserve"> </w:t>
      </w:r>
      <w:r w:rsidRPr="00D23E1C">
        <w:rPr>
          <w:rFonts w:asciiTheme="minorHAnsi" w:hAnsiTheme="minorHAnsi" w:cstheme="minorHAnsi"/>
          <w:color w:val="000000"/>
          <w:spacing w:val="-1"/>
          <w:sz w:val="24"/>
          <w:szCs w:val="24"/>
        </w:rPr>
        <w:t>przez</w:t>
      </w:r>
      <w:r w:rsidRPr="00D23E1C">
        <w:rPr>
          <w:rFonts w:asciiTheme="minorHAnsi" w:hAnsiTheme="minorHAnsi" w:cstheme="minorHAnsi"/>
          <w:color w:val="000000"/>
          <w:spacing w:val="31"/>
          <w:sz w:val="24"/>
          <w:szCs w:val="24"/>
        </w:rPr>
        <w:t xml:space="preserve"> </w:t>
      </w:r>
      <w:r w:rsidRPr="00D23E1C">
        <w:rPr>
          <w:rFonts w:asciiTheme="minorHAnsi" w:hAnsiTheme="minorHAnsi" w:cstheme="minorHAnsi"/>
          <w:color w:val="000000"/>
          <w:sz w:val="24"/>
          <w:szCs w:val="24"/>
        </w:rPr>
        <w:t>osoby</w:t>
      </w:r>
      <w:r w:rsidRPr="00D23E1C">
        <w:rPr>
          <w:rFonts w:asciiTheme="minorHAnsi" w:hAnsiTheme="minorHAnsi" w:cstheme="minorHAnsi"/>
          <w:color w:val="000000"/>
          <w:spacing w:val="74"/>
          <w:w w:val="99"/>
          <w:sz w:val="24"/>
          <w:szCs w:val="24"/>
        </w:rPr>
        <w:t xml:space="preserve"> </w:t>
      </w:r>
      <w:r w:rsidRPr="00D23E1C">
        <w:rPr>
          <w:rFonts w:asciiTheme="minorHAnsi" w:hAnsiTheme="minorHAnsi" w:cstheme="minorHAnsi"/>
          <w:color w:val="000000"/>
          <w:spacing w:val="-1"/>
          <w:sz w:val="24"/>
          <w:szCs w:val="24"/>
        </w:rPr>
        <w:t>trzecie,</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tym</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pracowników</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pacing w:val="-1"/>
          <w:sz w:val="24"/>
          <w:szCs w:val="24"/>
        </w:rPr>
        <w:t>wyniku</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śmierci,</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uszkodzenia</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ciała,</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rozstroju</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pacing w:val="-1"/>
          <w:sz w:val="24"/>
          <w:szCs w:val="24"/>
        </w:rPr>
        <w:t>zdrowia</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oraz</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pacing w:val="-1"/>
          <w:sz w:val="24"/>
          <w:szCs w:val="24"/>
        </w:rPr>
        <w:t>wyniku</w:t>
      </w:r>
      <w:r w:rsidRPr="00D23E1C">
        <w:rPr>
          <w:rFonts w:asciiTheme="minorHAnsi" w:hAnsiTheme="minorHAnsi" w:cstheme="minorHAnsi"/>
          <w:color w:val="000000"/>
          <w:spacing w:val="54"/>
          <w:w w:val="99"/>
          <w:sz w:val="24"/>
          <w:szCs w:val="24"/>
        </w:rPr>
        <w:t xml:space="preserve"> </w:t>
      </w:r>
      <w:r w:rsidRPr="00D23E1C">
        <w:rPr>
          <w:rFonts w:asciiTheme="minorHAnsi" w:hAnsiTheme="minorHAnsi" w:cstheme="minorHAnsi"/>
          <w:color w:val="000000"/>
          <w:sz w:val="24"/>
          <w:szCs w:val="24"/>
        </w:rPr>
        <w:t>utraty,</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zniszczenia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lub</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uszkodzenia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mienia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osób</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trzecich,</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także</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szkody</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powstałe</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45"/>
          <w:sz w:val="24"/>
          <w:szCs w:val="24"/>
        </w:rPr>
        <w:t xml:space="preserve"> </w:t>
      </w:r>
      <w:r w:rsidRPr="00D23E1C">
        <w:rPr>
          <w:rFonts w:asciiTheme="minorHAnsi" w:hAnsiTheme="minorHAnsi" w:cstheme="minorHAnsi"/>
          <w:color w:val="000000"/>
          <w:spacing w:val="1"/>
          <w:sz w:val="24"/>
          <w:szCs w:val="24"/>
        </w:rPr>
        <w:t>związku</w:t>
      </w:r>
      <w:r w:rsidRPr="00D23E1C">
        <w:rPr>
          <w:rFonts w:asciiTheme="minorHAnsi" w:hAnsiTheme="minorHAnsi" w:cstheme="minorHAnsi"/>
          <w:color w:val="000000"/>
          <w:spacing w:val="40"/>
          <w:w w:val="99"/>
          <w:sz w:val="24"/>
          <w:szCs w:val="24"/>
        </w:rPr>
        <w:t xml:space="preserve"> </w:t>
      </w:r>
      <w:r w:rsidRPr="00D23E1C">
        <w:rPr>
          <w:rFonts w:asciiTheme="minorHAnsi" w:hAnsiTheme="minorHAnsi" w:cstheme="minorHAnsi"/>
          <w:color w:val="000000"/>
          <w:sz w:val="24"/>
          <w:szCs w:val="24"/>
        </w:rPr>
        <w:t>z</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pacing w:val="-1"/>
          <w:sz w:val="24"/>
          <w:szCs w:val="24"/>
        </w:rPr>
        <w:t>wykonywaniem</w:t>
      </w:r>
      <w:r w:rsidRPr="00D23E1C">
        <w:rPr>
          <w:rFonts w:asciiTheme="minorHAnsi" w:hAnsiTheme="minorHAnsi" w:cstheme="minorHAnsi"/>
          <w:color w:val="000000"/>
          <w:spacing w:val="22"/>
          <w:sz w:val="24"/>
          <w:szCs w:val="24"/>
        </w:rPr>
        <w:t xml:space="preserve"> </w:t>
      </w:r>
      <w:r w:rsidRPr="00D23E1C">
        <w:rPr>
          <w:rFonts w:asciiTheme="minorHAnsi" w:hAnsiTheme="minorHAnsi" w:cstheme="minorHAnsi"/>
          <w:color w:val="000000"/>
          <w:sz w:val="24"/>
          <w:szCs w:val="24"/>
        </w:rPr>
        <w:t>robót</w:t>
      </w:r>
      <w:r w:rsidRPr="00D23E1C">
        <w:rPr>
          <w:rFonts w:asciiTheme="minorHAnsi" w:hAnsiTheme="minorHAnsi" w:cstheme="minorHAnsi"/>
          <w:color w:val="000000"/>
          <w:spacing w:val="23"/>
          <w:sz w:val="24"/>
          <w:szCs w:val="24"/>
        </w:rPr>
        <w:t xml:space="preserve"> </w:t>
      </w:r>
      <w:r w:rsidRPr="00D23E1C">
        <w:rPr>
          <w:rFonts w:asciiTheme="minorHAnsi" w:hAnsiTheme="minorHAnsi" w:cstheme="minorHAnsi"/>
          <w:color w:val="000000"/>
          <w:sz w:val="24"/>
          <w:szCs w:val="24"/>
        </w:rPr>
        <w:t>objętych</w:t>
      </w:r>
      <w:r w:rsidRPr="00D23E1C">
        <w:rPr>
          <w:rFonts w:asciiTheme="minorHAnsi" w:hAnsiTheme="minorHAnsi" w:cstheme="minorHAnsi"/>
          <w:color w:val="000000"/>
          <w:spacing w:val="24"/>
          <w:sz w:val="24"/>
          <w:szCs w:val="24"/>
        </w:rPr>
        <w:t xml:space="preserve"> </w:t>
      </w:r>
      <w:r w:rsidRPr="00D23E1C">
        <w:rPr>
          <w:rFonts w:asciiTheme="minorHAnsi" w:hAnsiTheme="minorHAnsi" w:cstheme="minorHAnsi"/>
          <w:color w:val="000000"/>
          <w:spacing w:val="-1"/>
          <w:sz w:val="24"/>
          <w:szCs w:val="24"/>
        </w:rPr>
        <w:t>Umową,</w:t>
      </w:r>
      <w:r w:rsidRPr="00D23E1C">
        <w:rPr>
          <w:rFonts w:asciiTheme="minorHAnsi" w:hAnsiTheme="minorHAnsi" w:cstheme="minorHAnsi"/>
          <w:color w:val="000000"/>
          <w:spacing w:val="23"/>
          <w:sz w:val="24"/>
          <w:szCs w:val="24"/>
        </w:rPr>
        <w:t xml:space="preserve"> </w:t>
      </w:r>
      <w:r w:rsidRPr="00D23E1C">
        <w:rPr>
          <w:rFonts w:asciiTheme="minorHAnsi" w:hAnsiTheme="minorHAnsi" w:cstheme="minorHAnsi"/>
          <w:color w:val="000000"/>
          <w:sz w:val="24"/>
          <w:szCs w:val="24"/>
        </w:rPr>
        <w:t>na</w:t>
      </w:r>
      <w:r w:rsidRPr="00D23E1C">
        <w:rPr>
          <w:rFonts w:asciiTheme="minorHAnsi" w:hAnsiTheme="minorHAnsi" w:cstheme="minorHAnsi"/>
          <w:color w:val="000000"/>
          <w:spacing w:val="24"/>
          <w:sz w:val="24"/>
          <w:szCs w:val="24"/>
        </w:rPr>
        <w:t xml:space="preserve"> </w:t>
      </w:r>
      <w:r w:rsidRPr="00D23E1C">
        <w:rPr>
          <w:rFonts w:asciiTheme="minorHAnsi" w:hAnsiTheme="minorHAnsi" w:cstheme="minorHAnsi"/>
          <w:color w:val="000000"/>
          <w:sz w:val="24"/>
          <w:szCs w:val="24"/>
        </w:rPr>
        <w:t>kwotę</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pacing w:val="-1"/>
          <w:sz w:val="24"/>
          <w:szCs w:val="24"/>
        </w:rPr>
        <w:t>ubezpieczenia</w:t>
      </w:r>
      <w:r w:rsidRPr="00D23E1C">
        <w:rPr>
          <w:rFonts w:asciiTheme="minorHAnsi" w:hAnsiTheme="minorHAnsi" w:cstheme="minorHAnsi"/>
          <w:color w:val="000000"/>
          <w:spacing w:val="24"/>
          <w:sz w:val="24"/>
          <w:szCs w:val="24"/>
        </w:rPr>
        <w:t xml:space="preserve"> </w:t>
      </w:r>
      <w:r w:rsidRPr="00D23E1C">
        <w:rPr>
          <w:rFonts w:asciiTheme="minorHAnsi" w:hAnsiTheme="minorHAnsi" w:cstheme="minorHAnsi"/>
          <w:color w:val="000000"/>
          <w:sz w:val="24"/>
          <w:szCs w:val="24"/>
        </w:rPr>
        <w:t>nie</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z w:val="24"/>
          <w:szCs w:val="24"/>
        </w:rPr>
        <w:t>niższą</w:t>
      </w:r>
      <w:r w:rsidRPr="00D23E1C">
        <w:rPr>
          <w:rFonts w:asciiTheme="minorHAnsi" w:hAnsiTheme="minorHAnsi" w:cstheme="minorHAnsi"/>
          <w:color w:val="000000"/>
          <w:spacing w:val="24"/>
          <w:sz w:val="24"/>
          <w:szCs w:val="24"/>
        </w:rPr>
        <w:t xml:space="preserve"> </w:t>
      </w:r>
      <w:r w:rsidRPr="00D23E1C">
        <w:rPr>
          <w:rFonts w:asciiTheme="minorHAnsi" w:hAnsiTheme="minorHAnsi" w:cstheme="minorHAnsi"/>
          <w:color w:val="000000"/>
          <w:sz w:val="24"/>
          <w:szCs w:val="24"/>
        </w:rPr>
        <w:t>niż</w:t>
      </w:r>
      <w:r w:rsidRPr="00D23E1C">
        <w:rPr>
          <w:rFonts w:asciiTheme="minorHAnsi" w:hAnsiTheme="minorHAnsi" w:cstheme="minorHAnsi"/>
          <w:color w:val="000000"/>
          <w:spacing w:val="23"/>
          <w:sz w:val="24"/>
          <w:szCs w:val="24"/>
        </w:rPr>
        <w:t xml:space="preserve"> </w:t>
      </w:r>
      <w:r w:rsidRPr="00D23E1C">
        <w:rPr>
          <w:rFonts w:asciiTheme="minorHAnsi" w:hAnsiTheme="minorHAnsi" w:cstheme="minorHAnsi"/>
          <w:color w:val="000000"/>
          <w:spacing w:val="-1"/>
          <w:sz w:val="24"/>
          <w:szCs w:val="24"/>
        </w:rPr>
        <w:t>wartość Wynagrodzenia brutto, określona w §</w:t>
      </w:r>
      <w:r w:rsidR="0076045D"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pacing w:val="-1"/>
          <w:sz w:val="24"/>
          <w:szCs w:val="24"/>
        </w:rPr>
        <w:t>6 ust.1 Umowy.</w:t>
      </w:r>
    </w:p>
    <w:p w14:paraId="0EE56D9D" w14:textId="28B35961" w:rsidR="008410D3" w:rsidRPr="00D23E1C" w:rsidRDefault="004519F3" w:rsidP="00D23E1C">
      <w:pPr>
        <w:widowControl/>
        <w:suppressAutoHyphens w:val="0"/>
        <w:spacing w:line="360" w:lineRule="auto"/>
        <w:ind w:left="357"/>
        <w:textAlignment w:val="auto"/>
        <w:rPr>
          <w:rFonts w:asciiTheme="minorHAnsi" w:hAnsiTheme="minorHAnsi" w:cstheme="minorHAnsi"/>
          <w:color w:val="000000"/>
          <w:spacing w:val="-1"/>
          <w:sz w:val="24"/>
          <w:szCs w:val="24"/>
        </w:rPr>
      </w:pPr>
      <w:r w:rsidRPr="00D23E1C">
        <w:rPr>
          <w:rFonts w:asciiTheme="minorHAnsi" w:hAnsiTheme="minorHAnsi" w:cstheme="minorHAnsi"/>
          <w:color w:val="000000"/>
          <w:sz w:val="24"/>
          <w:szCs w:val="24"/>
        </w:rPr>
        <w:lastRenderedPageBreak/>
        <w:t>Strony</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uzgadniają,</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że</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przypadku</w:t>
      </w:r>
      <w:r w:rsidRPr="00D23E1C">
        <w:rPr>
          <w:rFonts w:asciiTheme="minorHAnsi" w:hAnsiTheme="minorHAnsi" w:cstheme="minorHAnsi"/>
          <w:color w:val="000000"/>
          <w:spacing w:val="9"/>
          <w:sz w:val="24"/>
          <w:szCs w:val="24"/>
        </w:rPr>
        <w:t xml:space="preserve"> </w:t>
      </w:r>
      <w:r w:rsidRPr="00D23E1C">
        <w:rPr>
          <w:rFonts w:asciiTheme="minorHAnsi" w:hAnsiTheme="minorHAnsi" w:cstheme="minorHAnsi"/>
          <w:color w:val="000000"/>
          <w:spacing w:val="-1"/>
          <w:sz w:val="24"/>
          <w:szCs w:val="24"/>
        </w:rPr>
        <w:t>uchybienia</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obowiązkowi</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przedłożenia</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dowodów</w:t>
      </w:r>
      <w:r w:rsidRPr="00D23E1C">
        <w:rPr>
          <w:rFonts w:asciiTheme="minorHAnsi" w:hAnsiTheme="minorHAnsi" w:cstheme="minorHAnsi"/>
          <w:color w:val="000000"/>
          <w:spacing w:val="9"/>
          <w:sz w:val="24"/>
          <w:szCs w:val="24"/>
        </w:rPr>
        <w:t xml:space="preserve"> </w:t>
      </w:r>
      <w:r w:rsidRPr="00D23E1C">
        <w:rPr>
          <w:rFonts w:asciiTheme="minorHAnsi" w:hAnsiTheme="minorHAnsi" w:cstheme="minorHAnsi"/>
          <w:color w:val="000000"/>
          <w:sz w:val="24"/>
          <w:szCs w:val="24"/>
        </w:rPr>
        <w:t>zawarcia</w:t>
      </w:r>
      <w:r w:rsidRPr="00D23E1C">
        <w:rPr>
          <w:rFonts w:asciiTheme="minorHAnsi" w:hAnsiTheme="minorHAnsi" w:cstheme="minorHAnsi"/>
          <w:color w:val="000000"/>
          <w:spacing w:val="51"/>
          <w:w w:val="99"/>
          <w:sz w:val="24"/>
          <w:szCs w:val="24"/>
        </w:rPr>
        <w:t xml:space="preserve"> </w:t>
      </w:r>
      <w:r w:rsidRPr="00D23E1C">
        <w:rPr>
          <w:rFonts w:asciiTheme="minorHAnsi" w:hAnsiTheme="minorHAnsi" w:cstheme="minorHAnsi"/>
          <w:color w:val="000000"/>
          <w:spacing w:val="-1"/>
          <w:sz w:val="24"/>
          <w:szCs w:val="24"/>
        </w:rPr>
        <w:t>umów</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ubezpieczenia,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o</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których</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mowa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powyżej</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Zamawiający</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ma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prawo</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wstrzymać</w:t>
      </w:r>
      <w:r w:rsidRPr="00D23E1C">
        <w:rPr>
          <w:rFonts w:asciiTheme="minorHAnsi" w:hAnsiTheme="minorHAnsi" w:cstheme="minorHAnsi"/>
          <w:color w:val="000000"/>
          <w:spacing w:val="15"/>
          <w:sz w:val="24"/>
          <w:szCs w:val="24"/>
        </w:rPr>
        <w:t xml:space="preserve"> </w:t>
      </w:r>
      <w:r w:rsidRPr="00D23E1C">
        <w:rPr>
          <w:rFonts w:asciiTheme="minorHAnsi" w:hAnsiTheme="minorHAnsi" w:cstheme="minorHAnsi"/>
          <w:color w:val="000000"/>
          <w:sz w:val="24"/>
          <w:szCs w:val="24"/>
        </w:rPr>
        <w:t>się</w:t>
      </w:r>
      <w:r w:rsidR="0048332A" w:rsidRPr="00D23E1C">
        <w:rPr>
          <w:rFonts w:asciiTheme="minorHAnsi" w:hAnsiTheme="minorHAnsi" w:cstheme="minorHAnsi"/>
          <w:color w:val="000000"/>
          <w:spacing w:val="60"/>
          <w:w w:val="99"/>
          <w:sz w:val="24"/>
          <w:szCs w:val="24"/>
        </w:rPr>
        <w:t xml:space="preserve"> </w:t>
      </w:r>
      <w:r w:rsidRPr="00D23E1C">
        <w:rPr>
          <w:rFonts w:asciiTheme="minorHAnsi" w:hAnsiTheme="minorHAnsi" w:cstheme="minorHAnsi"/>
          <w:color w:val="000000"/>
          <w:sz w:val="24"/>
          <w:szCs w:val="24"/>
        </w:rPr>
        <w:t>z</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przekazaniem</w:t>
      </w:r>
      <w:r w:rsidRPr="00D23E1C">
        <w:rPr>
          <w:rFonts w:asciiTheme="minorHAnsi" w:hAnsiTheme="minorHAnsi" w:cstheme="minorHAnsi"/>
          <w:color w:val="000000"/>
          <w:spacing w:val="26"/>
          <w:sz w:val="24"/>
          <w:szCs w:val="24"/>
        </w:rPr>
        <w:t xml:space="preserve"> </w:t>
      </w:r>
      <w:r w:rsidRPr="00D23E1C">
        <w:rPr>
          <w:rFonts w:asciiTheme="minorHAnsi" w:hAnsiTheme="minorHAnsi" w:cstheme="minorHAnsi"/>
          <w:color w:val="000000"/>
          <w:sz w:val="24"/>
          <w:szCs w:val="24"/>
        </w:rPr>
        <w:t>terenu</w:t>
      </w:r>
      <w:r w:rsidRPr="00D23E1C">
        <w:rPr>
          <w:rFonts w:asciiTheme="minorHAnsi" w:hAnsiTheme="minorHAnsi" w:cstheme="minorHAnsi"/>
          <w:color w:val="000000"/>
          <w:spacing w:val="29"/>
          <w:sz w:val="24"/>
          <w:szCs w:val="24"/>
        </w:rPr>
        <w:t xml:space="preserve"> </w:t>
      </w:r>
      <w:r w:rsidRPr="00D23E1C">
        <w:rPr>
          <w:rFonts w:asciiTheme="minorHAnsi" w:hAnsiTheme="minorHAnsi" w:cstheme="minorHAnsi"/>
          <w:color w:val="000000"/>
          <w:spacing w:val="-1"/>
          <w:sz w:val="24"/>
          <w:szCs w:val="24"/>
        </w:rPr>
        <w:t>budowy</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z w:val="24"/>
          <w:szCs w:val="24"/>
        </w:rPr>
        <w:t>Wykonawcy</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z w:val="24"/>
          <w:szCs w:val="24"/>
        </w:rPr>
        <w:t>oraz,</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z w:val="24"/>
          <w:szCs w:val="24"/>
        </w:rPr>
        <w:t>że</w:t>
      </w:r>
      <w:r w:rsidRPr="00D23E1C">
        <w:rPr>
          <w:rFonts w:asciiTheme="minorHAnsi" w:hAnsiTheme="minorHAnsi" w:cstheme="minorHAnsi"/>
          <w:color w:val="000000"/>
          <w:spacing w:val="29"/>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27"/>
          <w:sz w:val="24"/>
          <w:szCs w:val="24"/>
        </w:rPr>
        <w:t xml:space="preserve"> </w:t>
      </w:r>
      <w:r w:rsidRPr="00D23E1C">
        <w:rPr>
          <w:rFonts w:asciiTheme="minorHAnsi" w:hAnsiTheme="minorHAnsi" w:cstheme="minorHAnsi"/>
          <w:color w:val="000000"/>
          <w:sz w:val="24"/>
          <w:szCs w:val="24"/>
        </w:rPr>
        <w:t>przypadku</w:t>
      </w:r>
      <w:r w:rsidRPr="00D23E1C">
        <w:rPr>
          <w:rFonts w:asciiTheme="minorHAnsi" w:hAnsiTheme="minorHAnsi" w:cstheme="minorHAnsi"/>
          <w:color w:val="000000"/>
          <w:spacing w:val="29"/>
          <w:sz w:val="24"/>
          <w:szCs w:val="24"/>
        </w:rPr>
        <w:t xml:space="preserve"> </w:t>
      </w:r>
      <w:r w:rsidRPr="00D23E1C">
        <w:rPr>
          <w:rFonts w:asciiTheme="minorHAnsi" w:hAnsiTheme="minorHAnsi" w:cstheme="minorHAnsi"/>
          <w:color w:val="000000"/>
          <w:spacing w:val="-1"/>
          <w:sz w:val="24"/>
          <w:szCs w:val="24"/>
        </w:rPr>
        <w:t>wydłużenia</w:t>
      </w:r>
      <w:r w:rsidRPr="00D23E1C">
        <w:rPr>
          <w:rFonts w:asciiTheme="minorHAnsi" w:hAnsiTheme="minorHAnsi" w:cstheme="minorHAnsi"/>
          <w:color w:val="000000"/>
          <w:spacing w:val="27"/>
          <w:sz w:val="24"/>
          <w:szCs w:val="24"/>
        </w:rPr>
        <w:t xml:space="preserve"> </w:t>
      </w:r>
      <w:r w:rsidRPr="00D23E1C">
        <w:rPr>
          <w:rFonts w:asciiTheme="minorHAnsi" w:hAnsiTheme="minorHAnsi" w:cstheme="minorHAnsi"/>
          <w:color w:val="000000"/>
          <w:spacing w:val="-1"/>
          <w:sz w:val="24"/>
          <w:szCs w:val="24"/>
        </w:rPr>
        <w:t>terminu</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pacing w:val="-1"/>
          <w:sz w:val="24"/>
          <w:szCs w:val="24"/>
        </w:rPr>
        <w:t>realizacji</w:t>
      </w:r>
      <w:r w:rsidRPr="00D23E1C">
        <w:rPr>
          <w:rFonts w:asciiTheme="minorHAnsi" w:hAnsiTheme="minorHAnsi" w:cstheme="minorHAnsi"/>
          <w:color w:val="000000"/>
          <w:spacing w:val="74"/>
          <w:sz w:val="24"/>
          <w:szCs w:val="24"/>
        </w:rPr>
        <w:t xml:space="preserve"> </w:t>
      </w:r>
      <w:r w:rsidRPr="00D23E1C">
        <w:rPr>
          <w:rFonts w:asciiTheme="minorHAnsi" w:hAnsiTheme="minorHAnsi" w:cstheme="minorHAnsi"/>
          <w:color w:val="000000"/>
          <w:spacing w:val="-1"/>
          <w:sz w:val="24"/>
          <w:szCs w:val="24"/>
        </w:rPr>
        <w:t>Umowy,</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Wykonawca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zobowiązany</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jest</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do</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przedłużenia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obowiązywania</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umów</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ubezpieczeń</w:t>
      </w:r>
      <w:r w:rsidRPr="00D23E1C">
        <w:rPr>
          <w:rFonts w:asciiTheme="minorHAnsi" w:hAnsiTheme="minorHAnsi" w:cstheme="minorHAnsi"/>
          <w:color w:val="000000"/>
          <w:spacing w:val="101"/>
          <w:w w:val="99"/>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wykazania</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z w:val="24"/>
          <w:szCs w:val="24"/>
        </w:rPr>
        <w:t>tego</w:t>
      </w:r>
      <w:r w:rsidRPr="00D23E1C">
        <w:rPr>
          <w:rFonts w:asciiTheme="minorHAnsi" w:hAnsiTheme="minorHAnsi" w:cstheme="minorHAnsi"/>
          <w:color w:val="000000"/>
          <w:spacing w:val="27"/>
          <w:sz w:val="24"/>
          <w:szCs w:val="24"/>
        </w:rPr>
        <w:t xml:space="preserve"> </w:t>
      </w:r>
      <w:r w:rsidRPr="00D23E1C">
        <w:rPr>
          <w:rFonts w:asciiTheme="minorHAnsi" w:hAnsiTheme="minorHAnsi" w:cstheme="minorHAnsi"/>
          <w:color w:val="000000"/>
          <w:sz w:val="24"/>
          <w:szCs w:val="24"/>
        </w:rPr>
        <w:t>faktu</w:t>
      </w:r>
      <w:r w:rsidRPr="00D23E1C">
        <w:rPr>
          <w:rFonts w:asciiTheme="minorHAnsi" w:hAnsiTheme="minorHAnsi" w:cstheme="minorHAnsi"/>
          <w:color w:val="000000"/>
          <w:spacing w:val="29"/>
          <w:sz w:val="24"/>
          <w:szCs w:val="24"/>
        </w:rPr>
        <w:t xml:space="preserve"> </w:t>
      </w:r>
      <w:r w:rsidRPr="00D23E1C">
        <w:rPr>
          <w:rFonts w:asciiTheme="minorHAnsi" w:hAnsiTheme="minorHAnsi" w:cstheme="minorHAnsi"/>
          <w:color w:val="000000"/>
          <w:sz w:val="24"/>
          <w:szCs w:val="24"/>
        </w:rPr>
        <w:t>Zamawiającemu</w:t>
      </w:r>
      <w:r w:rsidRPr="00D23E1C">
        <w:rPr>
          <w:rFonts w:asciiTheme="minorHAnsi" w:hAnsiTheme="minorHAnsi" w:cstheme="minorHAnsi"/>
          <w:color w:val="000000"/>
          <w:spacing w:val="29"/>
          <w:sz w:val="24"/>
          <w:szCs w:val="24"/>
        </w:rPr>
        <w:t xml:space="preserve"> </w:t>
      </w:r>
      <w:r w:rsidRPr="00D23E1C">
        <w:rPr>
          <w:rFonts w:asciiTheme="minorHAnsi" w:hAnsiTheme="minorHAnsi" w:cstheme="minorHAnsi"/>
          <w:color w:val="000000"/>
          <w:sz w:val="24"/>
          <w:szCs w:val="24"/>
        </w:rPr>
        <w:t>na</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z w:val="24"/>
          <w:szCs w:val="24"/>
        </w:rPr>
        <w:t>co</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pacing w:val="-1"/>
          <w:sz w:val="24"/>
          <w:szCs w:val="24"/>
        </w:rPr>
        <w:t>najmniej</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pacing w:val="1"/>
          <w:sz w:val="24"/>
          <w:szCs w:val="24"/>
        </w:rPr>
        <w:t>14</w:t>
      </w:r>
      <w:r w:rsidRPr="00D23E1C">
        <w:rPr>
          <w:rFonts w:asciiTheme="minorHAnsi" w:hAnsiTheme="minorHAnsi" w:cstheme="minorHAnsi"/>
          <w:color w:val="000000"/>
          <w:spacing w:val="28"/>
          <w:sz w:val="24"/>
          <w:szCs w:val="24"/>
        </w:rPr>
        <w:t xml:space="preserve"> </w:t>
      </w:r>
      <w:r w:rsidRPr="00D23E1C">
        <w:rPr>
          <w:rFonts w:asciiTheme="minorHAnsi" w:hAnsiTheme="minorHAnsi" w:cstheme="minorHAnsi"/>
          <w:color w:val="000000"/>
          <w:sz w:val="24"/>
          <w:szCs w:val="24"/>
        </w:rPr>
        <w:t>dni</w:t>
      </w:r>
      <w:r w:rsidRPr="00D23E1C">
        <w:rPr>
          <w:rFonts w:asciiTheme="minorHAnsi" w:hAnsiTheme="minorHAnsi" w:cstheme="minorHAnsi"/>
          <w:color w:val="000000"/>
          <w:spacing w:val="27"/>
          <w:sz w:val="24"/>
          <w:szCs w:val="24"/>
        </w:rPr>
        <w:t xml:space="preserve"> </w:t>
      </w:r>
      <w:r w:rsidRPr="00D23E1C">
        <w:rPr>
          <w:rFonts w:asciiTheme="minorHAnsi" w:hAnsiTheme="minorHAnsi" w:cstheme="minorHAnsi"/>
          <w:color w:val="000000"/>
          <w:sz w:val="24"/>
          <w:szCs w:val="24"/>
        </w:rPr>
        <w:t>przed</w:t>
      </w:r>
      <w:r w:rsidRPr="00D23E1C">
        <w:rPr>
          <w:rFonts w:asciiTheme="minorHAnsi" w:hAnsiTheme="minorHAnsi" w:cstheme="minorHAnsi"/>
          <w:color w:val="000000"/>
          <w:spacing w:val="29"/>
          <w:sz w:val="24"/>
          <w:szCs w:val="24"/>
        </w:rPr>
        <w:t xml:space="preserve"> </w:t>
      </w:r>
      <w:r w:rsidRPr="00D23E1C">
        <w:rPr>
          <w:rFonts w:asciiTheme="minorHAnsi" w:hAnsiTheme="minorHAnsi" w:cstheme="minorHAnsi"/>
          <w:color w:val="000000"/>
          <w:sz w:val="24"/>
          <w:szCs w:val="24"/>
        </w:rPr>
        <w:t>wygaśnięciem</w:t>
      </w:r>
      <w:r w:rsidRPr="00D23E1C">
        <w:rPr>
          <w:rFonts w:asciiTheme="minorHAnsi" w:hAnsiTheme="minorHAnsi" w:cstheme="minorHAnsi"/>
          <w:color w:val="000000"/>
          <w:spacing w:val="34"/>
          <w:sz w:val="24"/>
          <w:szCs w:val="24"/>
        </w:rPr>
        <w:t xml:space="preserve"> </w:t>
      </w:r>
      <w:r w:rsidRPr="00D23E1C">
        <w:rPr>
          <w:rFonts w:asciiTheme="minorHAnsi" w:hAnsiTheme="minorHAnsi" w:cstheme="minorHAnsi"/>
          <w:color w:val="000000"/>
          <w:sz w:val="24"/>
          <w:szCs w:val="24"/>
        </w:rPr>
        <w:t>poprzednich</w:t>
      </w:r>
      <w:r w:rsidRPr="00D23E1C">
        <w:rPr>
          <w:rFonts w:asciiTheme="minorHAnsi" w:hAnsiTheme="minorHAnsi" w:cstheme="minorHAnsi"/>
          <w:color w:val="000000"/>
          <w:spacing w:val="30"/>
          <w:w w:val="99"/>
          <w:sz w:val="24"/>
          <w:szCs w:val="24"/>
        </w:rPr>
        <w:t xml:space="preserve"> </w:t>
      </w:r>
      <w:r w:rsidRPr="00D23E1C">
        <w:rPr>
          <w:rFonts w:asciiTheme="minorHAnsi" w:hAnsiTheme="minorHAnsi" w:cstheme="minorHAnsi"/>
          <w:color w:val="000000"/>
          <w:spacing w:val="-1"/>
          <w:sz w:val="24"/>
          <w:szCs w:val="24"/>
        </w:rPr>
        <w:t xml:space="preserve">umów. </w:t>
      </w:r>
    </w:p>
    <w:p w14:paraId="4F3099D0" w14:textId="22B82EBA" w:rsidR="00591010" w:rsidRPr="00D23E1C" w:rsidRDefault="004519F3" w:rsidP="00D23E1C">
      <w:pPr>
        <w:widowControl/>
        <w:suppressAutoHyphens w:val="0"/>
        <w:spacing w:line="360" w:lineRule="auto"/>
        <w:ind w:left="357"/>
        <w:textAlignment w:val="auto"/>
        <w:rPr>
          <w:rFonts w:asciiTheme="minorHAnsi" w:hAnsiTheme="minorHAnsi" w:cstheme="minorHAnsi"/>
          <w:color w:val="000000"/>
          <w:spacing w:val="-1"/>
          <w:sz w:val="24"/>
          <w:szCs w:val="24"/>
        </w:rPr>
      </w:pPr>
      <w:r w:rsidRPr="00D23E1C">
        <w:rPr>
          <w:rFonts w:asciiTheme="minorHAnsi" w:hAnsiTheme="minorHAnsi" w:cstheme="minorHAnsi"/>
          <w:color w:val="000000"/>
          <w:spacing w:val="-1"/>
          <w:sz w:val="24"/>
          <w:szCs w:val="24"/>
        </w:rPr>
        <w:t xml:space="preserve">Wykonawca zobowiązany jest do </w:t>
      </w:r>
      <w:r w:rsidRPr="00D23E1C">
        <w:rPr>
          <w:rFonts w:asciiTheme="minorHAnsi" w:hAnsiTheme="minorHAnsi" w:cstheme="minorHAnsi"/>
          <w:color w:val="000000"/>
          <w:sz w:val="24"/>
          <w:szCs w:val="24"/>
        </w:rPr>
        <w:t>przedkładania</w:t>
      </w:r>
      <w:r w:rsidRPr="00D23E1C">
        <w:rPr>
          <w:rFonts w:asciiTheme="minorHAnsi" w:hAnsiTheme="minorHAnsi" w:cstheme="minorHAnsi"/>
          <w:color w:val="000000"/>
          <w:spacing w:val="41"/>
          <w:sz w:val="24"/>
          <w:szCs w:val="24"/>
        </w:rPr>
        <w:t xml:space="preserve"> </w:t>
      </w:r>
      <w:r w:rsidRPr="00D23E1C">
        <w:rPr>
          <w:rFonts w:asciiTheme="minorHAnsi" w:hAnsiTheme="minorHAnsi" w:cstheme="minorHAnsi"/>
          <w:color w:val="000000"/>
          <w:sz w:val="24"/>
          <w:szCs w:val="24"/>
        </w:rPr>
        <w:t>Zamawiającemu</w:t>
      </w:r>
      <w:r w:rsidRPr="00D23E1C">
        <w:rPr>
          <w:rFonts w:asciiTheme="minorHAnsi" w:hAnsiTheme="minorHAnsi" w:cstheme="minorHAnsi"/>
          <w:color w:val="000000"/>
          <w:spacing w:val="44"/>
          <w:sz w:val="24"/>
          <w:szCs w:val="24"/>
        </w:rPr>
        <w:t xml:space="preserve"> </w:t>
      </w:r>
      <w:r w:rsidRPr="00D23E1C">
        <w:rPr>
          <w:rFonts w:asciiTheme="minorHAnsi" w:hAnsiTheme="minorHAnsi" w:cstheme="minorHAnsi"/>
          <w:color w:val="000000"/>
          <w:spacing w:val="-1"/>
          <w:sz w:val="24"/>
          <w:szCs w:val="24"/>
        </w:rPr>
        <w:t>bez</w:t>
      </w:r>
      <w:r w:rsidRPr="00D23E1C">
        <w:rPr>
          <w:rFonts w:asciiTheme="minorHAnsi" w:hAnsiTheme="minorHAnsi" w:cstheme="minorHAnsi"/>
          <w:color w:val="000000"/>
          <w:sz w:val="24"/>
          <w:szCs w:val="24"/>
        </w:rPr>
        <w:t xml:space="preserve"> wezwania</w:t>
      </w:r>
      <w:r w:rsidRPr="00D23E1C">
        <w:rPr>
          <w:rFonts w:asciiTheme="minorHAnsi" w:hAnsiTheme="minorHAnsi" w:cstheme="minorHAnsi"/>
          <w:color w:val="000000"/>
          <w:spacing w:val="44"/>
          <w:sz w:val="24"/>
          <w:szCs w:val="24"/>
        </w:rPr>
        <w:t xml:space="preserve"> </w:t>
      </w:r>
      <w:r w:rsidRPr="00D23E1C">
        <w:rPr>
          <w:rFonts w:asciiTheme="minorHAnsi" w:hAnsiTheme="minorHAnsi" w:cstheme="minorHAnsi"/>
          <w:color w:val="000000"/>
          <w:sz w:val="24"/>
          <w:szCs w:val="24"/>
        </w:rPr>
        <w:t>dokumentów</w:t>
      </w:r>
      <w:r w:rsidRPr="00D23E1C">
        <w:rPr>
          <w:rFonts w:asciiTheme="minorHAnsi" w:hAnsiTheme="minorHAnsi" w:cstheme="minorHAnsi"/>
          <w:color w:val="000000"/>
          <w:spacing w:val="43"/>
          <w:sz w:val="24"/>
          <w:szCs w:val="24"/>
        </w:rPr>
        <w:t xml:space="preserve"> </w:t>
      </w:r>
      <w:r w:rsidRPr="00D23E1C">
        <w:rPr>
          <w:rFonts w:asciiTheme="minorHAnsi" w:hAnsiTheme="minorHAnsi" w:cstheme="minorHAnsi"/>
          <w:color w:val="000000"/>
          <w:sz w:val="24"/>
          <w:szCs w:val="24"/>
        </w:rPr>
        <w:t>potwierdzających</w:t>
      </w:r>
      <w:r w:rsidRPr="00D23E1C">
        <w:rPr>
          <w:rFonts w:asciiTheme="minorHAnsi" w:hAnsiTheme="minorHAnsi" w:cstheme="minorHAnsi"/>
          <w:color w:val="000000"/>
          <w:spacing w:val="43"/>
          <w:sz w:val="24"/>
          <w:szCs w:val="24"/>
        </w:rPr>
        <w:t xml:space="preserve"> </w:t>
      </w:r>
      <w:r w:rsidRPr="00D23E1C">
        <w:rPr>
          <w:rFonts w:asciiTheme="minorHAnsi" w:hAnsiTheme="minorHAnsi" w:cstheme="minorHAnsi"/>
          <w:color w:val="000000"/>
          <w:sz w:val="24"/>
          <w:szCs w:val="24"/>
        </w:rPr>
        <w:t>zawarcie</w:t>
      </w:r>
      <w:r w:rsidRPr="00D23E1C">
        <w:rPr>
          <w:rFonts w:asciiTheme="minorHAnsi" w:hAnsiTheme="minorHAnsi" w:cstheme="minorHAnsi"/>
          <w:color w:val="000000"/>
          <w:spacing w:val="42"/>
          <w:sz w:val="24"/>
          <w:szCs w:val="24"/>
        </w:rPr>
        <w:t xml:space="preserve"> </w:t>
      </w:r>
      <w:r w:rsidRPr="00D23E1C">
        <w:rPr>
          <w:rFonts w:asciiTheme="minorHAnsi" w:hAnsiTheme="minorHAnsi" w:cstheme="minorHAnsi"/>
          <w:color w:val="000000"/>
          <w:sz w:val="24"/>
          <w:szCs w:val="24"/>
        </w:rPr>
        <w:t>umowy</w:t>
      </w:r>
      <w:r w:rsidRPr="00D23E1C">
        <w:rPr>
          <w:rFonts w:asciiTheme="minorHAnsi" w:hAnsiTheme="minorHAnsi" w:cstheme="minorHAnsi"/>
          <w:color w:val="000000"/>
          <w:spacing w:val="22"/>
          <w:w w:val="99"/>
          <w:sz w:val="24"/>
          <w:szCs w:val="24"/>
        </w:rPr>
        <w:t xml:space="preserve"> </w:t>
      </w:r>
      <w:r w:rsidRPr="00D23E1C">
        <w:rPr>
          <w:rFonts w:asciiTheme="minorHAnsi" w:hAnsiTheme="minorHAnsi" w:cstheme="minorHAnsi"/>
          <w:color w:val="000000"/>
          <w:spacing w:val="-1"/>
          <w:sz w:val="24"/>
          <w:szCs w:val="24"/>
        </w:rPr>
        <w:t>(umów)</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ubezpieczenia,</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o</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których</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mowa</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pacing w:val="-1"/>
          <w:sz w:val="24"/>
          <w:szCs w:val="24"/>
        </w:rPr>
        <w:t>powyżej</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lub</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dowodów</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opłacania</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pacing w:val="-1"/>
          <w:sz w:val="24"/>
          <w:szCs w:val="24"/>
        </w:rPr>
        <w:t>składek.</w:t>
      </w:r>
    </w:p>
    <w:p w14:paraId="1F7A1AD2" w14:textId="77777777" w:rsidR="008500AF" w:rsidRPr="00D23E1C" w:rsidRDefault="004519F3" w:rsidP="00D23E1C">
      <w:pPr>
        <w:widowControl/>
        <w:numPr>
          <w:ilvl w:val="0"/>
          <w:numId w:val="3"/>
        </w:numPr>
        <w:suppressAutoHyphens w:val="0"/>
        <w:spacing w:line="360" w:lineRule="auto"/>
        <w:ind w:left="357" w:hanging="357"/>
        <w:textAlignment w:val="auto"/>
        <w:rPr>
          <w:rFonts w:asciiTheme="minorHAnsi" w:hAnsiTheme="minorHAnsi" w:cstheme="minorHAnsi"/>
          <w:b/>
          <w:sz w:val="24"/>
          <w:szCs w:val="24"/>
        </w:rPr>
      </w:pPr>
      <w:r w:rsidRPr="00D23E1C">
        <w:rPr>
          <w:rFonts w:asciiTheme="minorHAnsi" w:hAnsiTheme="minorHAnsi" w:cstheme="minorHAnsi"/>
          <w:color w:val="000000"/>
          <w:sz w:val="24"/>
          <w:szCs w:val="24"/>
        </w:rPr>
        <w:t>Ponadto do obowiązków Wykonawcy należy:</w:t>
      </w:r>
    </w:p>
    <w:p w14:paraId="2A63A004" w14:textId="77777777" w:rsidR="008500AF" w:rsidRPr="00D23E1C" w:rsidRDefault="004519F3" w:rsidP="00D23E1C">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D23E1C">
        <w:rPr>
          <w:rFonts w:asciiTheme="minorHAnsi" w:hAnsiTheme="minorHAnsi" w:cstheme="minorHAnsi"/>
          <w:color w:val="000000"/>
          <w:spacing w:val="-1"/>
          <w:sz w:val="24"/>
          <w:szCs w:val="24"/>
        </w:rPr>
        <w:t>podejmowanie</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wszelkich</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dozwolonych</w:t>
      </w:r>
      <w:r w:rsidRPr="00D23E1C">
        <w:rPr>
          <w:rFonts w:asciiTheme="minorHAnsi" w:hAnsiTheme="minorHAnsi" w:cstheme="minorHAnsi"/>
          <w:color w:val="000000"/>
          <w:spacing w:val="10"/>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10"/>
          <w:sz w:val="24"/>
          <w:szCs w:val="24"/>
        </w:rPr>
        <w:t xml:space="preserve"> </w:t>
      </w:r>
      <w:r w:rsidRPr="00D23E1C">
        <w:rPr>
          <w:rFonts w:asciiTheme="minorHAnsi" w:hAnsiTheme="minorHAnsi" w:cstheme="minorHAnsi"/>
          <w:color w:val="000000"/>
          <w:spacing w:val="-1"/>
          <w:sz w:val="24"/>
          <w:szCs w:val="24"/>
        </w:rPr>
        <w:t>możliwych</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działań</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10"/>
          <w:sz w:val="24"/>
          <w:szCs w:val="24"/>
        </w:rPr>
        <w:t xml:space="preserve"> </w:t>
      </w:r>
      <w:r w:rsidRPr="00D23E1C">
        <w:rPr>
          <w:rFonts w:asciiTheme="minorHAnsi" w:hAnsiTheme="minorHAnsi" w:cstheme="minorHAnsi"/>
          <w:color w:val="000000"/>
          <w:spacing w:val="-1"/>
          <w:sz w:val="24"/>
          <w:szCs w:val="24"/>
        </w:rPr>
        <w:t>celu</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pacing w:val="-1"/>
          <w:sz w:val="24"/>
          <w:szCs w:val="24"/>
        </w:rPr>
        <w:t>uchronienia</w:t>
      </w:r>
      <w:r w:rsidRPr="00D23E1C">
        <w:rPr>
          <w:rFonts w:asciiTheme="minorHAnsi" w:hAnsiTheme="minorHAnsi" w:cstheme="minorHAnsi"/>
          <w:color w:val="000000"/>
          <w:spacing w:val="10"/>
          <w:sz w:val="24"/>
          <w:szCs w:val="24"/>
        </w:rPr>
        <w:t xml:space="preserve"> </w:t>
      </w:r>
      <w:r w:rsidRPr="00D23E1C">
        <w:rPr>
          <w:rFonts w:asciiTheme="minorHAnsi" w:hAnsiTheme="minorHAnsi" w:cstheme="minorHAnsi"/>
          <w:color w:val="000000"/>
          <w:sz w:val="24"/>
          <w:szCs w:val="24"/>
        </w:rPr>
        <w:t>Zamawiającego</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od</w:t>
      </w:r>
      <w:r w:rsidRPr="00D23E1C">
        <w:rPr>
          <w:rFonts w:asciiTheme="minorHAnsi" w:hAnsiTheme="minorHAnsi" w:cstheme="minorHAnsi"/>
          <w:color w:val="000000"/>
          <w:spacing w:val="65"/>
          <w:w w:val="99"/>
          <w:sz w:val="24"/>
          <w:szCs w:val="24"/>
        </w:rPr>
        <w:t xml:space="preserve"> </w:t>
      </w:r>
      <w:r w:rsidRPr="00D23E1C">
        <w:rPr>
          <w:rFonts w:asciiTheme="minorHAnsi" w:hAnsiTheme="minorHAnsi" w:cstheme="minorHAnsi"/>
          <w:color w:val="000000"/>
          <w:sz w:val="24"/>
          <w:szCs w:val="24"/>
        </w:rPr>
        <w:t>ryzyka</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ponoszenia</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odpowiedzialności</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solidarnej</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za</w:t>
      </w:r>
      <w:r w:rsidRPr="00D23E1C">
        <w:rPr>
          <w:rFonts w:asciiTheme="minorHAnsi" w:hAnsiTheme="minorHAnsi" w:cstheme="minorHAnsi"/>
          <w:color w:val="000000"/>
          <w:spacing w:val="9"/>
          <w:sz w:val="24"/>
          <w:szCs w:val="24"/>
        </w:rPr>
        <w:t xml:space="preserve"> </w:t>
      </w:r>
      <w:r w:rsidRPr="00D23E1C">
        <w:rPr>
          <w:rFonts w:asciiTheme="minorHAnsi" w:hAnsiTheme="minorHAnsi" w:cstheme="minorHAnsi"/>
          <w:color w:val="000000"/>
          <w:spacing w:val="-1"/>
          <w:sz w:val="24"/>
          <w:szCs w:val="24"/>
        </w:rPr>
        <w:t>wynagrodzenie</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z w:val="24"/>
          <w:szCs w:val="24"/>
        </w:rPr>
        <w:t>podwykonawców</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(dalszych</w:t>
      </w:r>
      <w:r w:rsidRPr="00D23E1C">
        <w:rPr>
          <w:rFonts w:asciiTheme="minorHAnsi" w:hAnsiTheme="minorHAnsi" w:cstheme="minorHAnsi"/>
          <w:color w:val="000000"/>
          <w:spacing w:val="70"/>
          <w:w w:val="99"/>
          <w:sz w:val="24"/>
          <w:szCs w:val="24"/>
        </w:rPr>
        <w:t xml:space="preserve"> </w:t>
      </w:r>
      <w:r w:rsidRPr="00D23E1C">
        <w:rPr>
          <w:rFonts w:asciiTheme="minorHAnsi" w:hAnsiTheme="minorHAnsi" w:cstheme="minorHAnsi"/>
          <w:color w:val="000000"/>
          <w:spacing w:val="-1"/>
          <w:sz w:val="24"/>
          <w:szCs w:val="24"/>
        </w:rPr>
        <w:t>podwykonawców);</w:t>
      </w:r>
    </w:p>
    <w:p w14:paraId="4AFE75FF" w14:textId="77777777" w:rsidR="008500AF" w:rsidRPr="00D23E1C" w:rsidRDefault="004519F3" w:rsidP="00D23E1C">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D23E1C">
        <w:rPr>
          <w:rFonts w:asciiTheme="minorHAnsi" w:hAnsiTheme="minorHAnsi" w:cstheme="minorHAnsi"/>
          <w:color w:val="000000"/>
          <w:sz w:val="24"/>
          <w:szCs w:val="24"/>
        </w:rPr>
        <w:t>ponoszenie</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pacing w:val="-1"/>
          <w:sz w:val="24"/>
          <w:szCs w:val="24"/>
        </w:rPr>
        <w:t>wobec</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Zamawiającego</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osób</w:t>
      </w:r>
      <w:r w:rsidRPr="00D23E1C">
        <w:rPr>
          <w:rFonts w:asciiTheme="minorHAnsi" w:hAnsiTheme="minorHAnsi" w:cstheme="minorHAnsi"/>
          <w:color w:val="000000"/>
          <w:spacing w:val="3"/>
          <w:sz w:val="24"/>
          <w:szCs w:val="24"/>
        </w:rPr>
        <w:t xml:space="preserve"> </w:t>
      </w:r>
      <w:r w:rsidRPr="00D23E1C">
        <w:rPr>
          <w:rFonts w:asciiTheme="minorHAnsi" w:hAnsiTheme="minorHAnsi" w:cstheme="minorHAnsi"/>
          <w:color w:val="000000"/>
          <w:spacing w:val="-1"/>
          <w:sz w:val="24"/>
          <w:szCs w:val="24"/>
        </w:rPr>
        <w:t>trzecich,</w:t>
      </w:r>
      <w:r w:rsidRPr="00D23E1C">
        <w:rPr>
          <w:rFonts w:asciiTheme="minorHAnsi" w:hAnsiTheme="minorHAnsi" w:cstheme="minorHAnsi"/>
          <w:color w:val="000000"/>
          <w:spacing w:val="3"/>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3"/>
          <w:sz w:val="24"/>
          <w:szCs w:val="24"/>
        </w:rPr>
        <w:t xml:space="preserve"> </w:t>
      </w:r>
      <w:r w:rsidRPr="00D23E1C">
        <w:rPr>
          <w:rFonts w:asciiTheme="minorHAnsi" w:hAnsiTheme="minorHAnsi" w:cstheme="minorHAnsi"/>
          <w:color w:val="000000"/>
          <w:sz w:val="24"/>
          <w:szCs w:val="24"/>
        </w:rPr>
        <w:t>tym</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z w:val="24"/>
          <w:szCs w:val="24"/>
        </w:rPr>
        <w:t>pracowników</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z w:val="24"/>
          <w:szCs w:val="24"/>
        </w:rPr>
        <w:t>odpowiedzialności</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pacing w:val="-1"/>
          <w:sz w:val="24"/>
          <w:szCs w:val="24"/>
        </w:rPr>
        <w:t>prawnej</w:t>
      </w:r>
      <w:r w:rsidRPr="00D23E1C">
        <w:rPr>
          <w:rFonts w:asciiTheme="minorHAnsi" w:hAnsiTheme="minorHAnsi" w:cstheme="minorHAnsi"/>
          <w:color w:val="000000"/>
          <w:spacing w:val="48"/>
          <w:w w:val="99"/>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pacing w:val="-1"/>
          <w:sz w:val="24"/>
          <w:szCs w:val="24"/>
        </w:rPr>
        <w:t>finansowej</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z w:val="24"/>
          <w:szCs w:val="24"/>
        </w:rPr>
        <w:t>za</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z w:val="24"/>
          <w:szCs w:val="24"/>
        </w:rPr>
        <w:t>szkody,</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z w:val="24"/>
          <w:szCs w:val="24"/>
        </w:rPr>
        <w:t>w tym następstwa</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pacing w:val="-1"/>
          <w:sz w:val="24"/>
          <w:szCs w:val="24"/>
        </w:rPr>
        <w:t>nieszczęśliwych</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wypadków,</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z w:val="24"/>
          <w:szCs w:val="24"/>
        </w:rPr>
        <w:t>powstałe</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z w:val="24"/>
          <w:szCs w:val="24"/>
        </w:rPr>
        <w:t>przy</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z w:val="24"/>
          <w:szCs w:val="24"/>
        </w:rPr>
        <w:t>wykonywaniu</w:t>
      </w:r>
      <w:r w:rsidRPr="00D23E1C">
        <w:rPr>
          <w:rFonts w:asciiTheme="minorHAnsi" w:hAnsiTheme="minorHAnsi" w:cstheme="minorHAnsi"/>
          <w:color w:val="000000"/>
          <w:spacing w:val="52"/>
          <w:w w:val="99"/>
          <w:sz w:val="24"/>
          <w:szCs w:val="24"/>
        </w:rPr>
        <w:t xml:space="preserve"> </w:t>
      </w:r>
      <w:r w:rsidRPr="00D23E1C">
        <w:rPr>
          <w:rFonts w:asciiTheme="minorHAnsi" w:hAnsiTheme="minorHAnsi" w:cstheme="minorHAnsi"/>
          <w:color w:val="000000"/>
          <w:spacing w:val="-1"/>
          <w:sz w:val="24"/>
          <w:szCs w:val="24"/>
        </w:rPr>
        <w:t>Umowy,</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także</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z w:val="24"/>
          <w:szCs w:val="24"/>
        </w:rPr>
        <w:t>okresie</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z w:val="24"/>
          <w:szCs w:val="24"/>
        </w:rPr>
        <w:t>rękojmi</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gwarancji,</w:t>
      </w:r>
      <w:r w:rsidRPr="00D23E1C">
        <w:rPr>
          <w:rFonts w:asciiTheme="minorHAnsi" w:hAnsiTheme="minorHAnsi" w:cstheme="minorHAnsi"/>
          <w:color w:val="000000"/>
          <w:spacing w:val="-2"/>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tym</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za</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pacing w:val="-1"/>
          <w:sz w:val="24"/>
          <w:szCs w:val="24"/>
        </w:rPr>
        <w:t>szkody</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osobowe</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z w:val="24"/>
          <w:szCs w:val="24"/>
        </w:rPr>
        <w:t>oraz</w:t>
      </w:r>
      <w:r w:rsidRPr="00D23E1C">
        <w:rPr>
          <w:rFonts w:asciiTheme="minorHAnsi" w:hAnsiTheme="minorHAnsi" w:cstheme="minorHAnsi"/>
          <w:color w:val="000000"/>
          <w:spacing w:val="-4"/>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1"/>
          <w:sz w:val="24"/>
          <w:szCs w:val="24"/>
        </w:rPr>
        <w:t xml:space="preserve"> </w:t>
      </w:r>
      <w:r w:rsidRPr="00D23E1C">
        <w:rPr>
          <w:rFonts w:asciiTheme="minorHAnsi" w:hAnsiTheme="minorHAnsi" w:cstheme="minorHAnsi"/>
          <w:color w:val="000000"/>
          <w:spacing w:val="-1"/>
          <w:sz w:val="24"/>
          <w:szCs w:val="24"/>
        </w:rPr>
        <w:t>mieniu;</w:t>
      </w:r>
    </w:p>
    <w:p w14:paraId="1F01887D" w14:textId="54040E66" w:rsidR="008500AF" w:rsidRPr="00D23E1C" w:rsidRDefault="004519F3" w:rsidP="00D23E1C">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pacing w:val="-1"/>
          <w:sz w:val="24"/>
          <w:szCs w:val="24"/>
        </w:rPr>
      </w:pPr>
      <w:r w:rsidRPr="00D23E1C">
        <w:rPr>
          <w:rFonts w:asciiTheme="minorHAnsi" w:hAnsiTheme="minorHAnsi" w:cstheme="minorHAnsi"/>
          <w:color w:val="000000"/>
          <w:sz w:val="24"/>
          <w:szCs w:val="24"/>
        </w:rPr>
        <w:t>zadośćuczynienie</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prawne</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finansowe</w:t>
      </w:r>
      <w:r w:rsidRPr="00D23E1C">
        <w:rPr>
          <w:rFonts w:asciiTheme="minorHAnsi" w:hAnsiTheme="minorHAnsi" w:cstheme="minorHAnsi"/>
          <w:color w:val="000000"/>
          <w:spacing w:val="9"/>
          <w:sz w:val="24"/>
          <w:szCs w:val="24"/>
        </w:rPr>
        <w:t xml:space="preserve"> </w:t>
      </w:r>
      <w:r w:rsidRPr="00D23E1C">
        <w:rPr>
          <w:rFonts w:asciiTheme="minorHAnsi" w:hAnsiTheme="minorHAnsi" w:cstheme="minorHAnsi"/>
          <w:color w:val="000000"/>
          <w:sz w:val="24"/>
          <w:szCs w:val="24"/>
        </w:rPr>
        <w:t>roszczeniom</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osób</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pacing w:val="-1"/>
          <w:sz w:val="24"/>
          <w:szCs w:val="24"/>
        </w:rPr>
        <w:t>trzecich</w:t>
      </w:r>
      <w:r w:rsidRPr="00D23E1C">
        <w:rPr>
          <w:rFonts w:asciiTheme="minorHAnsi" w:hAnsiTheme="minorHAnsi" w:cstheme="minorHAnsi"/>
          <w:color w:val="000000"/>
          <w:spacing w:val="10"/>
          <w:sz w:val="24"/>
          <w:szCs w:val="24"/>
        </w:rPr>
        <w:t xml:space="preserve"> </w:t>
      </w:r>
      <w:r w:rsidRPr="00D23E1C">
        <w:rPr>
          <w:rFonts w:asciiTheme="minorHAnsi" w:hAnsiTheme="minorHAnsi" w:cstheme="minorHAnsi"/>
          <w:color w:val="000000"/>
          <w:sz w:val="24"/>
          <w:szCs w:val="24"/>
        </w:rPr>
        <w:t>z</w:t>
      </w:r>
      <w:r w:rsidRPr="00D23E1C">
        <w:rPr>
          <w:rFonts w:asciiTheme="minorHAnsi" w:hAnsiTheme="minorHAnsi" w:cstheme="minorHAnsi"/>
          <w:color w:val="000000"/>
          <w:spacing w:val="15"/>
          <w:sz w:val="24"/>
          <w:szCs w:val="24"/>
        </w:rPr>
        <w:t xml:space="preserve"> </w:t>
      </w:r>
      <w:r w:rsidRPr="00D23E1C">
        <w:rPr>
          <w:rFonts w:asciiTheme="minorHAnsi" w:hAnsiTheme="minorHAnsi" w:cstheme="minorHAnsi"/>
          <w:color w:val="000000"/>
          <w:spacing w:val="-1"/>
          <w:sz w:val="24"/>
          <w:szCs w:val="24"/>
        </w:rPr>
        <w:t>tytułów,</w:t>
      </w:r>
      <w:r w:rsidR="00C91104" w:rsidRPr="00D23E1C">
        <w:rPr>
          <w:rFonts w:asciiTheme="minorHAnsi" w:hAnsiTheme="minorHAnsi" w:cstheme="minorHAnsi"/>
          <w:color w:val="000000"/>
          <w:spacing w:val="10"/>
          <w:sz w:val="24"/>
          <w:szCs w:val="24"/>
        </w:rPr>
        <w:t xml:space="preserve"> </w:t>
      </w:r>
      <w:r w:rsidRPr="00D23E1C">
        <w:rPr>
          <w:rFonts w:asciiTheme="minorHAnsi" w:hAnsiTheme="minorHAnsi" w:cstheme="minorHAnsi"/>
          <w:color w:val="000000"/>
          <w:sz w:val="24"/>
          <w:szCs w:val="24"/>
        </w:rPr>
        <w:t>o</w:t>
      </w:r>
      <w:r w:rsidRPr="00D23E1C">
        <w:rPr>
          <w:rFonts w:asciiTheme="minorHAnsi" w:hAnsiTheme="minorHAnsi" w:cstheme="minorHAnsi"/>
          <w:color w:val="000000"/>
          <w:spacing w:val="7"/>
          <w:sz w:val="24"/>
          <w:szCs w:val="24"/>
        </w:rPr>
        <w:t xml:space="preserve"> </w:t>
      </w:r>
      <w:r w:rsidRPr="00D23E1C">
        <w:rPr>
          <w:rFonts w:asciiTheme="minorHAnsi" w:hAnsiTheme="minorHAnsi" w:cstheme="minorHAnsi"/>
          <w:color w:val="000000"/>
          <w:spacing w:val="-1"/>
          <w:sz w:val="24"/>
          <w:szCs w:val="24"/>
        </w:rPr>
        <w:t>których</w:t>
      </w:r>
      <w:r w:rsidRPr="00D23E1C">
        <w:rPr>
          <w:rFonts w:asciiTheme="minorHAnsi" w:hAnsiTheme="minorHAnsi" w:cstheme="minorHAnsi"/>
          <w:color w:val="000000"/>
          <w:spacing w:val="9"/>
          <w:sz w:val="24"/>
          <w:szCs w:val="24"/>
        </w:rPr>
        <w:t xml:space="preserve"> </w:t>
      </w:r>
      <w:r w:rsidRPr="00D23E1C">
        <w:rPr>
          <w:rFonts w:asciiTheme="minorHAnsi" w:hAnsiTheme="minorHAnsi" w:cstheme="minorHAnsi"/>
          <w:color w:val="000000"/>
          <w:spacing w:val="-1"/>
          <w:sz w:val="24"/>
          <w:szCs w:val="24"/>
        </w:rPr>
        <w:t>mowa</w:t>
      </w:r>
      <w:r w:rsidRPr="00D23E1C">
        <w:rPr>
          <w:rFonts w:asciiTheme="minorHAnsi" w:hAnsiTheme="minorHAnsi" w:cstheme="minorHAnsi"/>
          <w:color w:val="000000"/>
          <w:spacing w:val="67"/>
          <w:w w:val="99"/>
          <w:sz w:val="24"/>
          <w:szCs w:val="24"/>
        </w:rPr>
        <w:t xml:space="preserve"> </w:t>
      </w:r>
      <w:r w:rsidRPr="00D23E1C">
        <w:rPr>
          <w:rFonts w:asciiTheme="minorHAnsi" w:hAnsiTheme="minorHAnsi" w:cstheme="minorHAnsi"/>
          <w:color w:val="000000"/>
          <w:spacing w:val="-1"/>
          <w:sz w:val="24"/>
          <w:szCs w:val="24"/>
        </w:rPr>
        <w:t>powyżej;</w:t>
      </w:r>
      <w:r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przypadku</w:t>
      </w:r>
      <w:r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pacing w:val="-1"/>
          <w:sz w:val="24"/>
          <w:szCs w:val="24"/>
        </w:rPr>
        <w:t>wystąpienia</w:t>
      </w:r>
      <w:r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z w:val="24"/>
          <w:szCs w:val="24"/>
        </w:rPr>
        <w:t>przez</w:t>
      </w:r>
      <w:r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z w:val="24"/>
          <w:szCs w:val="24"/>
        </w:rPr>
        <w:t>osoby</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pacing w:val="-1"/>
          <w:sz w:val="24"/>
          <w:szCs w:val="24"/>
        </w:rPr>
        <w:t>trzecie</w:t>
      </w:r>
      <w:r w:rsidR="00C91104"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z w:val="24"/>
          <w:szCs w:val="24"/>
        </w:rPr>
        <w:t>z</w:t>
      </w:r>
      <w:r w:rsidRPr="00D23E1C">
        <w:rPr>
          <w:rFonts w:asciiTheme="minorHAnsi" w:hAnsiTheme="minorHAnsi" w:cstheme="minorHAnsi"/>
          <w:color w:val="000000"/>
          <w:spacing w:val="13"/>
          <w:sz w:val="24"/>
          <w:szCs w:val="24"/>
        </w:rPr>
        <w:t xml:space="preserve"> </w:t>
      </w:r>
      <w:r w:rsidRPr="00D23E1C">
        <w:rPr>
          <w:rFonts w:asciiTheme="minorHAnsi" w:hAnsiTheme="minorHAnsi" w:cstheme="minorHAnsi"/>
          <w:color w:val="000000"/>
          <w:sz w:val="24"/>
          <w:szCs w:val="24"/>
        </w:rPr>
        <w:t>powyższymi</w:t>
      </w:r>
      <w:r w:rsidRPr="00D23E1C">
        <w:rPr>
          <w:rFonts w:asciiTheme="minorHAnsi" w:hAnsiTheme="minorHAnsi" w:cstheme="minorHAnsi"/>
          <w:color w:val="000000"/>
          <w:spacing w:val="11"/>
          <w:sz w:val="24"/>
          <w:szCs w:val="24"/>
        </w:rPr>
        <w:t xml:space="preserve"> </w:t>
      </w:r>
      <w:r w:rsidRPr="00D23E1C">
        <w:rPr>
          <w:rFonts w:asciiTheme="minorHAnsi" w:hAnsiTheme="minorHAnsi" w:cstheme="minorHAnsi"/>
          <w:color w:val="000000"/>
          <w:sz w:val="24"/>
          <w:szCs w:val="24"/>
        </w:rPr>
        <w:t>roszczeniami</w:t>
      </w:r>
      <w:r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5"/>
          <w:sz w:val="24"/>
          <w:szCs w:val="24"/>
        </w:rPr>
        <w:t xml:space="preserve"> </w:t>
      </w:r>
      <w:r w:rsidRPr="00D23E1C">
        <w:rPr>
          <w:rFonts w:asciiTheme="minorHAnsi" w:hAnsiTheme="minorHAnsi" w:cstheme="minorHAnsi"/>
          <w:color w:val="000000"/>
          <w:sz w:val="24"/>
          <w:szCs w:val="24"/>
        </w:rPr>
        <w:t>stosunku</w:t>
      </w:r>
      <w:r w:rsidRPr="00D23E1C">
        <w:rPr>
          <w:rFonts w:asciiTheme="minorHAnsi" w:hAnsiTheme="minorHAnsi" w:cstheme="minorHAnsi"/>
          <w:color w:val="000000"/>
          <w:spacing w:val="12"/>
          <w:sz w:val="24"/>
          <w:szCs w:val="24"/>
        </w:rPr>
        <w:t xml:space="preserve"> </w:t>
      </w:r>
      <w:r w:rsidRPr="00D23E1C">
        <w:rPr>
          <w:rFonts w:asciiTheme="minorHAnsi" w:hAnsiTheme="minorHAnsi" w:cstheme="minorHAnsi"/>
          <w:color w:val="000000"/>
          <w:spacing w:val="-1"/>
          <w:sz w:val="24"/>
          <w:szCs w:val="24"/>
        </w:rPr>
        <w:t>do</w:t>
      </w:r>
      <w:r w:rsidRPr="00D23E1C">
        <w:rPr>
          <w:rFonts w:asciiTheme="minorHAnsi" w:hAnsiTheme="minorHAnsi" w:cstheme="minorHAnsi"/>
          <w:color w:val="000000"/>
          <w:spacing w:val="56"/>
          <w:w w:val="99"/>
          <w:sz w:val="24"/>
          <w:szCs w:val="24"/>
        </w:rPr>
        <w:t xml:space="preserve"> </w:t>
      </w:r>
      <w:r w:rsidRPr="00D23E1C">
        <w:rPr>
          <w:rFonts w:asciiTheme="minorHAnsi" w:hAnsiTheme="minorHAnsi" w:cstheme="minorHAnsi"/>
          <w:color w:val="000000"/>
          <w:sz w:val="24"/>
          <w:szCs w:val="24"/>
        </w:rPr>
        <w:t>Zamawiającego</w:t>
      </w:r>
      <w:r w:rsidRPr="00D23E1C">
        <w:rPr>
          <w:rFonts w:asciiTheme="minorHAnsi" w:hAnsiTheme="minorHAnsi" w:cstheme="minorHAnsi"/>
          <w:color w:val="000000"/>
          <w:spacing w:val="41"/>
          <w:sz w:val="24"/>
          <w:szCs w:val="24"/>
        </w:rPr>
        <w:t xml:space="preserve"> </w:t>
      </w:r>
      <w:r w:rsidRPr="00D23E1C">
        <w:rPr>
          <w:rFonts w:asciiTheme="minorHAnsi" w:hAnsiTheme="minorHAnsi" w:cstheme="minorHAnsi"/>
          <w:color w:val="000000"/>
          <w:sz w:val="24"/>
          <w:szCs w:val="24"/>
        </w:rPr>
        <w:t>Wykonawca</w:t>
      </w:r>
      <w:r w:rsidRPr="00D23E1C">
        <w:rPr>
          <w:rFonts w:asciiTheme="minorHAnsi" w:hAnsiTheme="minorHAnsi" w:cstheme="minorHAnsi"/>
          <w:color w:val="000000"/>
          <w:spacing w:val="43"/>
          <w:sz w:val="24"/>
          <w:szCs w:val="24"/>
        </w:rPr>
        <w:t xml:space="preserve"> </w:t>
      </w:r>
      <w:r w:rsidRPr="00D23E1C">
        <w:rPr>
          <w:rFonts w:asciiTheme="minorHAnsi" w:hAnsiTheme="minorHAnsi" w:cstheme="minorHAnsi"/>
          <w:color w:val="000000"/>
          <w:sz w:val="24"/>
          <w:szCs w:val="24"/>
        </w:rPr>
        <w:t>dodatkowo</w:t>
      </w:r>
      <w:r w:rsidRPr="00D23E1C">
        <w:rPr>
          <w:rFonts w:asciiTheme="minorHAnsi" w:hAnsiTheme="minorHAnsi" w:cstheme="minorHAnsi"/>
          <w:color w:val="000000"/>
          <w:spacing w:val="41"/>
          <w:sz w:val="24"/>
          <w:szCs w:val="24"/>
        </w:rPr>
        <w:t xml:space="preserve"> </w:t>
      </w:r>
      <w:r w:rsidRPr="00D23E1C">
        <w:rPr>
          <w:rFonts w:asciiTheme="minorHAnsi" w:hAnsiTheme="minorHAnsi" w:cstheme="minorHAnsi"/>
          <w:color w:val="000000"/>
          <w:sz w:val="24"/>
          <w:szCs w:val="24"/>
        </w:rPr>
        <w:t>zobowiązuje</w:t>
      </w:r>
      <w:r w:rsidRPr="00D23E1C">
        <w:rPr>
          <w:rFonts w:asciiTheme="minorHAnsi" w:hAnsiTheme="minorHAnsi" w:cstheme="minorHAnsi"/>
          <w:color w:val="000000"/>
          <w:spacing w:val="40"/>
          <w:sz w:val="24"/>
          <w:szCs w:val="24"/>
        </w:rPr>
        <w:t xml:space="preserve"> </w:t>
      </w:r>
      <w:r w:rsidRPr="00D23E1C">
        <w:rPr>
          <w:rFonts w:asciiTheme="minorHAnsi" w:hAnsiTheme="minorHAnsi" w:cstheme="minorHAnsi"/>
          <w:color w:val="000000"/>
          <w:sz w:val="24"/>
          <w:szCs w:val="24"/>
        </w:rPr>
        <w:t>się,</w:t>
      </w:r>
      <w:r w:rsidRPr="00D23E1C">
        <w:rPr>
          <w:rFonts w:asciiTheme="minorHAnsi" w:hAnsiTheme="minorHAnsi" w:cstheme="minorHAnsi"/>
          <w:color w:val="000000"/>
          <w:spacing w:val="41"/>
          <w:sz w:val="24"/>
          <w:szCs w:val="24"/>
        </w:rPr>
        <w:t xml:space="preserve"> </w:t>
      </w:r>
      <w:r w:rsidRPr="00D23E1C">
        <w:rPr>
          <w:rFonts w:asciiTheme="minorHAnsi" w:hAnsiTheme="minorHAnsi" w:cstheme="minorHAnsi"/>
          <w:color w:val="000000"/>
          <w:sz w:val="24"/>
          <w:szCs w:val="24"/>
        </w:rPr>
        <w:t>że</w:t>
      </w:r>
      <w:r w:rsidRPr="00D23E1C">
        <w:rPr>
          <w:rFonts w:asciiTheme="minorHAnsi" w:hAnsiTheme="minorHAnsi" w:cstheme="minorHAnsi"/>
          <w:color w:val="000000"/>
          <w:spacing w:val="40"/>
          <w:sz w:val="24"/>
          <w:szCs w:val="24"/>
        </w:rPr>
        <w:t xml:space="preserve"> </w:t>
      </w:r>
      <w:r w:rsidRPr="00D23E1C">
        <w:rPr>
          <w:rFonts w:asciiTheme="minorHAnsi" w:hAnsiTheme="minorHAnsi" w:cstheme="minorHAnsi"/>
          <w:color w:val="000000"/>
          <w:sz w:val="24"/>
          <w:szCs w:val="24"/>
        </w:rPr>
        <w:t>osoby</w:t>
      </w:r>
      <w:r w:rsidRPr="00D23E1C">
        <w:rPr>
          <w:rFonts w:asciiTheme="minorHAnsi" w:hAnsiTheme="minorHAnsi" w:cstheme="minorHAnsi"/>
          <w:color w:val="000000"/>
          <w:spacing w:val="41"/>
          <w:sz w:val="24"/>
          <w:szCs w:val="24"/>
        </w:rPr>
        <w:t xml:space="preserve"> </w:t>
      </w:r>
      <w:r w:rsidRPr="00D23E1C">
        <w:rPr>
          <w:rFonts w:asciiTheme="minorHAnsi" w:hAnsiTheme="minorHAnsi" w:cstheme="minorHAnsi"/>
          <w:color w:val="000000"/>
          <w:spacing w:val="-1"/>
          <w:sz w:val="24"/>
          <w:szCs w:val="24"/>
        </w:rPr>
        <w:t>trzecie</w:t>
      </w:r>
      <w:r w:rsidRPr="00D23E1C">
        <w:rPr>
          <w:rFonts w:asciiTheme="minorHAnsi" w:hAnsiTheme="minorHAnsi" w:cstheme="minorHAnsi"/>
          <w:color w:val="000000"/>
          <w:spacing w:val="40"/>
          <w:sz w:val="24"/>
          <w:szCs w:val="24"/>
        </w:rPr>
        <w:t xml:space="preserve"> </w:t>
      </w:r>
      <w:r w:rsidRPr="00D23E1C">
        <w:rPr>
          <w:rFonts w:asciiTheme="minorHAnsi" w:hAnsiTheme="minorHAnsi" w:cstheme="minorHAnsi"/>
          <w:color w:val="000000"/>
          <w:sz w:val="24"/>
          <w:szCs w:val="24"/>
        </w:rPr>
        <w:t>nie</w:t>
      </w:r>
      <w:r w:rsidRPr="00D23E1C">
        <w:rPr>
          <w:rFonts w:asciiTheme="minorHAnsi" w:hAnsiTheme="minorHAnsi" w:cstheme="minorHAnsi"/>
          <w:color w:val="000000"/>
          <w:spacing w:val="40"/>
          <w:sz w:val="24"/>
          <w:szCs w:val="24"/>
        </w:rPr>
        <w:t xml:space="preserve"> </w:t>
      </w:r>
      <w:r w:rsidRPr="00D23E1C">
        <w:rPr>
          <w:rFonts w:asciiTheme="minorHAnsi" w:hAnsiTheme="minorHAnsi" w:cstheme="minorHAnsi"/>
          <w:color w:val="000000"/>
          <w:spacing w:val="-1"/>
          <w:sz w:val="24"/>
          <w:szCs w:val="24"/>
        </w:rPr>
        <w:t>będą</w:t>
      </w:r>
      <w:r w:rsidRPr="00D23E1C">
        <w:rPr>
          <w:rFonts w:asciiTheme="minorHAnsi" w:hAnsiTheme="minorHAnsi" w:cstheme="minorHAnsi"/>
          <w:color w:val="000000"/>
          <w:spacing w:val="44"/>
          <w:sz w:val="24"/>
          <w:szCs w:val="24"/>
        </w:rPr>
        <w:t xml:space="preserve"> </w:t>
      </w:r>
      <w:r w:rsidRPr="00D23E1C">
        <w:rPr>
          <w:rFonts w:asciiTheme="minorHAnsi" w:hAnsiTheme="minorHAnsi" w:cstheme="minorHAnsi"/>
          <w:color w:val="000000"/>
          <w:spacing w:val="1"/>
          <w:sz w:val="24"/>
          <w:szCs w:val="24"/>
        </w:rPr>
        <w:t>dochodzić</w:t>
      </w:r>
      <w:r w:rsidRPr="00D23E1C">
        <w:rPr>
          <w:rFonts w:asciiTheme="minorHAnsi" w:hAnsiTheme="minorHAnsi" w:cstheme="minorHAnsi"/>
          <w:color w:val="000000"/>
          <w:spacing w:val="-1"/>
          <w:sz w:val="24"/>
          <w:szCs w:val="24"/>
        </w:rPr>
        <w:t xml:space="preserve"> przeciwko</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Zamawiającemu</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jakichkolwiek</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roszczeń;</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zobowiązanie</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to</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z w:val="24"/>
          <w:szCs w:val="24"/>
        </w:rPr>
        <w:t>stanowi</w:t>
      </w:r>
      <w:r w:rsidR="00C91104" w:rsidRPr="00D23E1C">
        <w:rPr>
          <w:rFonts w:asciiTheme="minorHAnsi" w:hAnsiTheme="minorHAnsi" w:cstheme="minorHAnsi"/>
          <w:color w:val="000000"/>
          <w:sz w:val="24"/>
          <w:szCs w:val="24"/>
        </w:rPr>
        <w:t xml:space="preserve"> </w:t>
      </w:r>
      <w:r w:rsidRPr="00D23E1C">
        <w:rPr>
          <w:rFonts w:asciiTheme="minorHAnsi" w:hAnsiTheme="minorHAnsi" w:cstheme="minorHAnsi"/>
          <w:color w:val="000000"/>
          <w:spacing w:val="-1"/>
          <w:sz w:val="24"/>
          <w:szCs w:val="24"/>
        </w:rPr>
        <w:t xml:space="preserve">zobowiązanie </w:t>
      </w:r>
      <w:r w:rsidRPr="00D23E1C">
        <w:rPr>
          <w:rFonts w:asciiTheme="minorHAnsi" w:hAnsiTheme="minorHAnsi" w:cstheme="minorHAnsi"/>
          <w:color w:val="000000"/>
          <w:sz w:val="24"/>
          <w:szCs w:val="24"/>
        </w:rPr>
        <w:t>rezultatu;</w:t>
      </w:r>
    </w:p>
    <w:p w14:paraId="18DDD684" w14:textId="72E8C46A" w:rsidR="008500AF" w:rsidRPr="00D23E1C" w:rsidRDefault="004519F3" w:rsidP="00D23E1C">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D23E1C">
        <w:rPr>
          <w:rFonts w:asciiTheme="minorHAnsi" w:hAnsiTheme="minorHAnsi" w:cstheme="minorHAnsi"/>
          <w:color w:val="000000"/>
          <w:sz w:val="24"/>
          <w:szCs w:val="24"/>
        </w:rPr>
        <w:t>niezwłoczne</w:t>
      </w:r>
      <w:r w:rsidRPr="00D23E1C">
        <w:rPr>
          <w:rFonts w:asciiTheme="minorHAnsi" w:hAnsiTheme="minorHAnsi" w:cstheme="minorHAnsi"/>
          <w:color w:val="000000"/>
          <w:spacing w:val="32"/>
          <w:sz w:val="24"/>
          <w:szCs w:val="24"/>
        </w:rPr>
        <w:t xml:space="preserve"> </w:t>
      </w:r>
      <w:r w:rsidRPr="00D23E1C">
        <w:rPr>
          <w:rFonts w:asciiTheme="minorHAnsi" w:hAnsiTheme="minorHAnsi" w:cstheme="minorHAnsi"/>
          <w:color w:val="000000"/>
          <w:sz w:val="24"/>
          <w:szCs w:val="24"/>
        </w:rPr>
        <w:t>zawiadomienie</w:t>
      </w:r>
      <w:r w:rsidRPr="00D23E1C">
        <w:rPr>
          <w:rFonts w:asciiTheme="minorHAnsi" w:hAnsiTheme="minorHAnsi" w:cstheme="minorHAnsi"/>
          <w:color w:val="000000"/>
          <w:spacing w:val="34"/>
          <w:sz w:val="24"/>
          <w:szCs w:val="24"/>
        </w:rPr>
        <w:t xml:space="preserve"> </w:t>
      </w:r>
      <w:r w:rsidRPr="00D23E1C">
        <w:rPr>
          <w:rFonts w:asciiTheme="minorHAnsi" w:hAnsiTheme="minorHAnsi" w:cstheme="minorHAnsi"/>
          <w:color w:val="000000"/>
          <w:spacing w:val="-1"/>
          <w:sz w:val="24"/>
          <w:szCs w:val="24"/>
        </w:rPr>
        <w:t>Zamawiającego</w:t>
      </w:r>
      <w:r w:rsidRPr="00D23E1C">
        <w:rPr>
          <w:rFonts w:asciiTheme="minorHAnsi" w:hAnsiTheme="minorHAnsi" w:cstheme="minorHAnsi"/>
          <w:color w:val="000000"/>
          <w:spacing w:val="35"/>
          <w:sz w:val="24"/>
          <w:szCs w:val="24"/>
        </w:rPr>
        <w:t xml:space="preserve"> </w:t>
      </w:r>
      <w:r w:rsidRPr="00D23E1C">
        <w:rPr>
          <w:rFonts w:asciiTheme="minorHAnsi" w:hAnsiTheme="minorHAnsi" w:cstheme="minorHAnsi"/>
          <w:color w:val="000000"/>
          <w:sz w:val="24"/>
          <w:szCs w:val="24"/>
        </w:rPr>
        <w:t>o</w:t>
      </w:r>
      <w:r w:rsidRPr="00D23E1C">
        <w:rPr>
          <w:rFonts w:asciiTheme="minorHAnsi" w:hAnsiTheme="minorHAnsi" w:cstheme="minorHAnsi"/>
          <w:color w:val="000000"/>
          <w:spacing w:val="34"/>
          <w:sz w:val="24"/>
          <w:szCs w:val="24"/>
        </w:rPr>
        <w:t xml:space="preserve"> </w:t>
      </w:r>
      <w:r w:rsidRPr="00D23E1C">
        <w:rPr>
          <w:rFonts w:asciiTheme="minorHAnsi" w:hAnsiTheme="minorHAnsi" w:cstheme="minorHAnsi"/>
          <w:color w:val="000000"/>
          <w:sz w:val="24"/>
          <w:szCs w:val="24"/>
        </w:rPr>
        <w:t>zdarzeniach,</w:t>
      </w:r>
      <w:r w:rsidRPr="00D23E1C">
        <w:rPr>
          <w:rFonts w:asciiTheme="minorHAnsi" w:hAnsiTheme="minorHAnsi" w:cstheme="minorHAnsi"/>
          <w:color w:val="000000"/>
          <w:spacing w:val="34"/>
          <w:sz w:val="24"/>
          <w:szCs w:val="24"/>
        </w:rPr>
        <w:t xml:space="preserve"> </w:t>
      </w:r>
      <w:r w:rsidRPr="00D23E1C">
        <w:rPr>
          <w:rFonts w:asciiTheme="minorHAnsi" w:hAnsiTheme="minorHAnsi" w:cstheme="minorHAnsi"/>
          <w:color w:val="000000"/>
          <w:sz w:val="24"/>
          <w:szCs w:val="24"/>
        </w:rPr>
        <w:t>które</w:t>
      </w:r>
      <w:r w:rsidRPr="00D23E1C">
        <w:rPr>
          <w:rFonts w:asciiTheme="minorHAnsi" w:hAnsiTheme="minorHAnsi" w:cstheme="minorHAnsi"/>
          <w:color w:val="000000"/>
          <w:spacing w:val="33"/>
          <w:sz w:val="24"/>
          <w:szCs w:val="24"/>
        </w:rPr>
        <w:t xml:space="preserve"> </w:t>
      </w:r>
      <w:r w:rsidRPr="00D23E1C">
        <w:rPr>
          <w:rFonts w:asciiTheme="minorHAnsi" w:hAnsiTheme="minorHAnsi" w:cstheme="minorHAnsi"/>
          <w:color w:val="000000"/>
          <w:spacing w:val="-1"/>
          <w:sz w:val="24"/>
          <w:szCs w:val="24"/>
        </w:rPr>
        <w:t>wpływają</w:t>
      </w:r>
      <w:r w:rsidRPr="00D23E1C">
        <w:rPr>
          <w:rFonts w:asciiTheme="minorHAnsi" w:hAnsiTheme="minorHAnsi" w:cstheme="minorHAnsi"/>
          <w:color w:val="000000"/>
          <w:spacing w:val="34"/>
          <w:sz w:val="24"/>
          <w:szCs w:val="24"/>
        </w:rPr>
        <w:t xml:space="preserve"> </w:t>
      </w:r>
      <w:r w:rsidRPr="00D23E1C">
        <w:rPr>
          <w:rFonts w:asciiTheme="minorHAnsi" w:hAnsiTheme="minorHAnsi" w:cstheme="minorHAnsi"/>
          <w:color w:val="000000"/>
          <w:sz w:val="24"/>
          <w:szCs w:val="24"/>
        </w:rPr>
        <w:t>na</w:t>
      </w:r>
      <w:r w:rsidRPr="00D23E1C">
        <w:rPr>
          <w:rFonts w:asciiTheme="minorHAnsi" w:hAnsiTheme="minorHAnsi" w:cstheme="minorHAnsi"/>
          <w:color w:val="000000"/>
          <w:spacing w:val="32"/>
          <w:sz w:val="24"/>
          <w:szCs w:val="24"/>
        </w:rPr>
        <w:t xml:space="preserve"> </w:t>
      </w:r>
      <w:r w:rsidRPr="00D23E1C">
        <w:rPr>
          <w:rFonts w:asciiTheme="minorHAnsi" w:hAnsiTheme="minorHAnsi" w:cstheme="minorHAnsi"/>
          <w:color w:val="000000"/>
          <w:spacing w:val="-1"/>
          <w:sz w:val="24"/>
          <w:szCs w:val="24"/>
        </w:rPr>
        <w:t>sytuację</w:t>
      </w:r>
      <w:r w:rsidRPr="00D23E1C">
        <w:rPr>
          <w:rFonts w:asciiTheme="minorHAnsi" w:hAnsiTheme="minorHAnsi" w:cstheme="minorHAnsi"/>
          <w:color w:val="000000"/>
          <w:spacing w:val="53"/>
          <w:w w:val="99"/>
          <w:sz w:val="24"/>
          <w:szCs w:val="24"/>
        </w:rPr>
        <w:t xml:space="preserve"> </w:t>
      </w:r>
      <w:r w:rsidRPr="00D23E1C">
        <w:rPr>
          <w:rFonts w:asciiTheme="minorHAnsi" w:hAnsiTheme="minorHAnsi" w:cstheme="minorHAnsi"/>
          <w:color w:val="000000"/>
          <w:sz w:val="24"/>
          <w:szCs w:val="24"/>
        </w:rPr>
        <w:t>przedsiębiorstwa</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z w:val="24"/>
          <w:szCs w:val="24"/>
        </w:rPr>
        <w:t>Wykonawcy,</w:t>
      </w:r>
      <w:r w:rsidRPr="00D23E1C">
        <w:rPr>
          <w:rFonts w:asciiTheme="minorHAnsi" w:hAnsiTheme="minorHAnsi" w:cstheme="minorHAnsi"/>
          <w:color w:val="000000"/>
          <w:spacing w:val="22"/>
          <w:sz w:val="24"/>
          <w:szCs w:val="24"/>
        </w:rPr>
        <w:t xml:space="preserve"> </w:t>
      </w:r>
      <w:r w:rsidRPr="00D23E1C">
        <w:rPr>
          <w:rFonts w:asciiTheme="minorHAnsi" w:hAnsiTheme="minorHAnsi" w:cstheme="minorHAnsi"/>
          <w:color w:val="000000"/>
          <w:sz w:val="24"/>
          <w:szCs w:val="24"/>
        </w:rPr>
        <w:t>w</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z w:val="24"/>
          <w:szCs w:val="24"/>
        </w:rPr>
        <w:t>sposób,</w:t>
      </w:r>
      <w:r w:rsidRPr="00D23E1C">
        <w:rPr>
          <w:rFonts w:asciiTheme="minorHAnsi" w:hAnsiTheme="minorHAnsi" w:cstheme="minorHAnsi"/>
          <w:color w:val="000000"/>
          <w:spacing w:val="22"/>
          <w:sz w:val="24"/>
          <w:szCs w:val="24"/>
        </w:rPr>
        <w:t xml:space="preserve"> </w:t>
      </w:r>
      <w:r w:rsidRPr="00D23E1C">
        <w:rPr>
          <w:rFonts w:asciiTheme="minorHAnsi" w:hAnsiTheme="minorHAnsi" w:cstheme="minorHAnsi"/>
          <w:color w:val="000000"/>
          <w:sz w:val="24"/>
          <w:szCs w:val="24"/>
        </w:rPr>
        <w:t>który</w:t>
      </w:r>
      <w:r w:rsidRPr="00D23E1C">
        <w:rPr>
          <w:rFonts w:asciiTheme="minorHAnsi" w:hAnsiTheme="minorHAnsi" w:cstheme="minorHAnsi"/>
          <w:color w:val="000000"/>
          <w:spacing w:val="20"/>
          <w:sz w:val="24"/>
          <w:szCs w:val="24"/>
        </w:rPr>
        <w:t xml:space="preserve"> </w:t>
      </w:r>
      <w:r w:rsidRPr="00D23E1C">
        <w:rPr>
          <w:rFonts w:asciiTheme="minorHAnsi" w:hAnsiTheme="minorHAnsi" w:cstheme="minorHAnsi"/>
          <w:color w:val="000000"/>
          <w:spacing w:val="-1"/>
          <w:sz w:val="24"/>
          <w:szCs w:val="24"/>
        </w:rPr>
        <w:t>może</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z w:val="24"/>
          <w:szCs w:val="24"/>
        </w:rPr>
        <w:t>stanowić</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z w:val="24"/>
          <w:szCs w:val="24"/>
        </w:rPr>
        <w:t>zagrożenie</w:t>
      </w:r>
      <w:r w:rsidRPr="00D23E1C">
        <w:rPr>
          <w:rFonts w:asciiTheme="minorHAnsi" w:hAnsiTheme="minorHAnsi" w:cstheme="minorHAnsi"/>
          <w:color w:val="000000"/>
          <w:spacing w:val="21"/>
          <w:sz w:val="24"/>
          <w:szCs w:val="24"/>
        </w:rPr>
        <w:t xml:space="preserve"> </w:t>
      </w:r>
      <w:r w:rsidRPr="00D23E1C">
        <w:rPr>
          <w:rFonts w:asciiTheme="minorHAnsi" w:hAnsiTheme="minorHAnsi" w:cstheme="minorHAnsi"/>
          <w:color w:val="000000"/>
          <w:spacing w:val="2"/>
          <w:sz w:val="24"/>
          <w:szCs w:val="24"/>
        </w:rPr>
        <w:t>dla</w:t>
      </w:r>
      <w:r w:rsidRPr="00D23E1C">
        <w:rPr>
          <w:rFonts w:asciiTheme="minorHAnsi" w:hAnsiTheme="minorHAnsi" w:cstheme="minorHAnsi"/>
          <w:color w:val="000000"/>
          <w:spacing w:val="22"/>
          <w:sz w:val="24"/>
          <w:szCs w:val="24"/>
        </w:rPr>
        <w:t xml:space="preserve"> </w:t>
      </w:r>
      <w:r w:rsidRPr="00D23E1C">
        <w:rPr>
          <w:rFonts w:asciiTheme="minorHAnsi" w:hAnsiTheme="minorHAnsi" w:cstheme="minorHAnsi"/>
          <w:color w:val="000000"/>
          <w:sz w:val="24"/>
          <w:szCs w:val="24"/>
        </w:rPr>
        <w:t>terminowego</w:t>
      </w:r>
      <w:r w:rsidRPr="00D23E1C">
        <w:rPr>
          <w:rFonts w:asciiTheme="minorHAnsi" w:hAnsiTheme="minorHAnsi" w:cstheme="minorHAnsi"/>
          <w:color w:val="000000"/>
          <w:spacing w:val="28"/>
          <w:w w:val="99"/>
          <w:sz w:val="24"/>
          <w:szCs w:val="24"/>
        </w:rPr>
        <w:t xml:space="preserve"> </w:t>
      </w:r>
      <w:r w:rsidRPr="00D23E1C">
        <w:rPr>
          <w:rFonts w:asciiTheme="minorHAnsi" w:hAnsiTheme="minorHAnsi" w:cstheme="minorHAnsi"/>
          <w:color w:val="000000"/>
          <w:sz w:val="24"/>
          <w:szCs w:val="24"/>
        </w:rPr>
        <w:t>wykonania</w:t>
      </w:r>
      <w:r w:rsidRPr="00D23E1C">
        <w:rPr>
          <w:rFonts w:asciiTheme="minorHAnsi" w:hAnsiTheme="minorHAnsi" w:cstheme="minorHAnsi"/>
          <w:color w:val="000000"/>
          <w:spacing w:val="38"/>
          <w:sz w:val="24"/>
          <w:szCs w:val="24"/>
        </w:rPr>
        <w:t xml:space="preserve"> </w:t>
      </w:r>
      <w:r w:rsidRPr="00D23E1C">
        <w:rPr>
          <w:rFonts w:asciiTheme="minorHAnsi" w:hAnsiTheme="minorHAnsi" w:cstheme="minorHAnsi"/>
          <w:color w:val="000000"/>
          <w:spacing w:val="-1"/>
          <w:sz w:val="24"/>
          <w:szCs w:val="24"/>
        </w:rPr>
        <w:t>Umowy</w:t>
      </w:r>
      <w:r w:rsidRPr="00D23E1C">
        <w:rPr>
          <w:rFonts w:asciiTheme="minorHAnsi" w:hAnsiTheme="minorHAnsi" w:cstheme="minorHAnsi"/>
          <w:color w:val="000000"/>
          <w:spacing w:val="38"/>
          <w:sz w:val="24"/>
          <w:szCs w:val="24"/>
        </w:rPr>
        <w:t xml:space="preserve"> </w:t>
      </w:r>
      <w:r w:rsidRPr="00D23E1C">
        <w:rPr>
          <w:rFonts w:asciiTheme="minorHAnsi" w:hAnsiTheme="minorHAnsi" w:cstheme="minorHAnsi"/>
          <w:color w:val="000000"/>
          <w:sz w:val="24"/>
          <w:szCs w:val="24"/>
        </w:rPr>
        <w:t>oraz</w:t>
      </w:r>
      <w:r w:rsidRPr="00D23E1C">
        <w:rPr>
          <w:rFonts w:asciiTheme="minorHAnsi" w:hAnsiTheme="minorHAnsi" w:cstheme="minorHAnsi"/>
          <w:color w:val="000000"/>
          <w:spacing w:val="38"/>
          <w:sz w:val="24"/>
          <w:szCs w:val="24"/>
        </w:rPr>
        <w:t xml:space="preserve"> </w:t>
      </w:r>
      <w:r w:rsidRPr="00D23E1C">
        <w:rPr>
          <w:rFonts w:asciiTheme="minorHAnsi" w:hAnsiTheme="minorHAnsi" w:cstheme="minorHAnsi"/>
          <w:color w:val="000000"/>
          <w:spacing w:val="1"/>
          <w:sz w:val="24"/>
          <w:szCs w:val="24"/>
        </w:rPr>
        <w:t>na</w:t>
      </w:r>
      <w:r w:rsidRPr="00D23E1C">
        <w:rPr>
          <w:rFonts w:asciiTheme="minorHAnsi" w:hAnsiTheme="minorHAnsi" w:cstheme="minorHAnsi"/>
          <w:color w:val="000000"/>
          <w:spacing w:val="38"/>
          <w:sz w:val="24"/>
          <w:szCs w:val="24"/>
        </w:rPr>
        <w:t xml:space="preserve"> </w:t>
      </w:r>
      <w:r w:rsidRPr="00D23E1C">
        <w:rPr>
          <w:rFonts w:asciiTheme="minorHAnsi" w:hAnsiTheme="minorHAnsi" w:cstheme="minorHAnsi"/>
          <w:color w:val="000000"/>
          <w:spacing w:val="-1"/>
          <w:sz w:val="24"/>
          <w:szCs w:val="24"/>
        </w:rPr>
        <w:t>pierwsze</w:t>
      </w:r>
      <w:r w:rsidRPr="00D23E1C">
        <w:rPr>
          <w:rFonts w:asciiTheme="minorHAnsi" w:hAnsiTheme="minorHAnsi" w:cstheme="minorHAnsi"/>
          <w:color w:val="000000"/>
          <w:spacing w:val="37"/>
          <w:sz w:val="24"/>
          <w:szCs w:val="24"/>
        </w:rPr>
        <w:t xml:space="preserve"> </w:t>
      </w:r>
      <w:r w:rsidRPr="00D23E1C">
        <w:rPr>
          <w:rFonts w:asciiTheme="minorHAnsi" w:hAnsiTheme="minorHAnsi" w:cstheme="minorHAnsi"/>
          <w:color w:val="000000"/>
          <w:sz w:val="24"/>
          <w:szCs w:val="24"/>
        </w:rPr>
        <w:t>żądanie</w:t>
      </w:r>
      <w:r w:rsidRPr="00D23E1C">
        <w:rPr>
          <w:rFonts w:asciiTheme="minorHAnsi" w:hAnsiTheme="minorHAnsi" w:cstheme="minorHAnsi"/>
          <w:color w:val="000000"/>
          <w:spacing w:val="38"/>
          <w:sz w:val="24"/>
          <w:szCs w:val="24"/>
        </w:rPr>
        <w:t xml:space="preserve"> </w:t>
      </w:r>
      <w:r w:rsidRPr="00D23E1C">
        <w:rPr>
          <w:rFonts w:asciiTheme="minorHAnsi" w:hAnsiTheme="minorHAnsi" w:cstheme="minorHAnsi"/>
          <w:color w:val="000000"/>
          <w:sz w:val="24"/>
          <w:szCs w:val="24"/>
        </w:rPr>
        <w:t>Zamawiającego</w:t>
      </w:r>
      <w:r w:rsidRPr="00D23E1C">
        <w:rPr>
          <w:rFonts w:asciiTheme="minorHAnsi" w:hAnsiTheme="minorHAnsi" w:cstheme="minorHAnsi"/>
          <w:color w:val="000000"/>
          <w:spacing w:val="38"/>
          <w:sz w:val="24"/>
          <w:szCs w:val="24"/>
        </w:rPr>
        <w:t xml:space="preserve"> </w:t>
      </w:r>
      <w:r w:rsidRPr="00D23E1C">
        <w:rPr>
          <w:rFonts w:asciiTheme="minorHAnsi" w:hAnsiTheme="minorHAnsi" w:cstheme="minorHAnsi"/>
          <w:color w:val="000000"/>
          <w:sz w:val="24"/>
          <w:szCs w:val="24"/>
        </w:rPr>
        <w:t>przedstawienie</w:t>
      </w:r>
      <w:r w:rsidRPr="00D23E1C">
        <w:rPr>
          <w:rFonts w:asciiTheme="minorHAnsi" w:hAnsiTheme="minorHAnsi" w:cstheme="minorHAnsi"/>
          <w:color w:val="000000"/>
          <w:spacing w:val="37"/>
          <w:sz w:val="24"/>
          <w:szCs w:val="24"/>
        </w:rPr>
        <w:t xml:space="preserve"> </w:t>
      </w:r>
      <w:r w:rsidRPr="00D23E1C">
        <w:rPr>
          <w:rFonts w:asciiTheme="minorHAnsi" w:hAnsiTheme="minorHAnsi" w:cstheme="minorHAnsi"/>
          <w:color w:val="000000"/>
          <w:sz w:val="24"/>
          <w:szCs w:val="24"/>
        </w:rPr>
        <w:t>dokumentów</w:t>
      </w:r>
      <w:r w:rsidRPr="00D23E1C">
        <w:rPr>
          <w:rFonts w:asciiTheme="minorHAnsi" w:hAnsiTheme="minorHAnsi" w:cstheme="minorHAnsi"/>
          <w:color w:val="000000"/>
          <w:spacing w:val="36"/>
          <w:w w:val="99"/>
          <w:sz w:val="24"/>
          <w:szCs w:val="24"/>
        </w:rPr>
        <w:t xml:space="preserve"> </w:t>
      </w:r>
      <w:r w:rsidRPr="00D23E1C">
        <w:rPr>
          <w:rFonts w:asciiTheme="minorHAnsi" w:hAnsiTheme="minorHAnsi" w:cstheme="minorHAnsi"/>
          <w:color w:val="000000"/>
          <w:sz w:val="24"/>
          <w:szCs w:val="24"/>
        </w:rPr>
        <w:t>pozwalających</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ocenić</w:t>
      </w:r>
      <w:r w:rsidRPr="00D23E1C">
        <w:rPr>
          <w:rFonts w:asciiTheme="minorHAnsi" w:hAnsiTheme="minorHAnsi" w:cstheme="minorHAnsi"/>
          <w:color w:val="000000"/>
          <w:spacing w:val="-9"/>
          <w:sz w:val="24"/>
          <w:szCs w:val="24"/>
        </w:rPr>
        <w:t xml:space="preserve"> </w:t>
      </w:r>
      <w:r w:rsidRPr="00D23E1C">
        <w:rPr>
          <w:rFonts w:asciiTheme="minorHAnsi" w:hAnsiTheme="minorHAnsi" w:cstheme="minorHAnsi"/>
          <w:color w:val="000000"/>
          <w:sz w:val="24"/>
          <w:szCs w:val="24"/>
        </w:rPr>
        <w:t>sytuację</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ekonomiczną</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Wykonawcy</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i</w:t>
      </w:r>
      <w:r w:rsidRPr="00D23E1C">
        <w:rPr>
          <w:rFonts w:asciiTheme="minorHAnsi" w:hAnsiTheme="minorHAnsi" w:cstheme="minorHAnsi"/>
          <w:color w:val="000000"/>
          <w:spacing w:val="-6"/>
          <w:sz w:val="24"/>
          <w:szCs w:val="24"/>
        </w:rPr>
        <w:t xml:space="preserve"> </w:t>
      </w:r>
      <w:r w:rsidRPr="00D23E1C">
        <w:rPr>
          <w:rFonts w:asciiTheme="minorHAnsi" w:hAnsiTheme="minorHAnsi" w:cstheme="minorHAnsi"/>
          <w:color w:val="000000"/>
          <w:sz w:val="24"/>
          <w:szCs w:val="24"/>
        </w:rPr>
        <w:t>zdolność</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z w:val="24"/>
          <w:szCs w:val="24"/>
        </w:rPr>
        <w:t>do</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wykonania</w:t>
      </w:r>
      <w:r w:rsidRPr="00D23E1C">
        <w:rPr>
          <w:rFonts w:asciiTheme="minorHAnsi" w:hAnsiTheme="minorHAnsi" w:cstheme="minorHAnsi"/>
          <w:color w:val="000000"/>
          <w:spacing w:val="-8"/>
          <w:sz w:val="24"/>
          <w:szCs w:val="24"/>
        </w:rPr>
        <w:t xml:space="preserve"> </w:t>
      </w:r>
      <w:r w:rsidRPr="00D23E1C">
        <w:rPr>
          <w:rFonts w:asciiTheme="minorHAnsi" w:hAnsiTheme="minorHAnsi" w:cstheme="minorHAnsi"/>
          <w:color w:val="000000"/>
          <w:spacing w:val="-1"/>
          <w:sz w:val="24"/>
          <w:szCs w:val="24"/>
        </w:rPr>
        <w:t>Umowy.</w:t>
      </w:r>
    </w:p>
    <w:p w14:paraId="66C40C11" w14:textId="1ED71DF4" w:rsidR="00EE718C" w:rsidRPr="00D23E1C" w:rsidRDefault="00EE718C" w:rsidP="00D23E1C">
      <w:pPr>
        <w:pStyle w:val="Tekstpodstawowy"/>
        <w:numPr>
          <w:ilvl w:val="1"/>
          <w:numId w:val="2"/>
        </w:numPr>
        <w:tabs>
          <w:tab w:val="left" w:pos="730"/>
        </w:tabs>
        <w:suppressAutoHyphens w:val="0"/>
        <w:spacing w:after="0" w:line="360" w:lineRule="auto"/>
        <w:ind w:right="123"/>
        <w:textAlignment w:val="auto"/>
        <w:rPr>
          <w:rFonts w:asciiTheme="minorHAnsi" w:hAnsiTheme="minorHAnsi" w:cstheme="minorHAnsi"/>
          <w:sz w:val="24"/>
          <w:szCs w:val="24"/>
        </w:rPr>
      </w:pPr>
      <w:r w:rsidRPr="00D23E1C">
        <w:rPr>
          <w:rFonts w:asciiTheme="minorHAnsi" w:hAnsiTheme="minorHAnsi" w:cstheme="minorHAnsi"/>
          <w:color w:val="000000"/>
          <w:spacing w:val="-1"/>
          <w:sz w:val="24"/>
          <w:szCs w:val="24"/>
        </w:rPr>
        <w:t>organizację robót w sposób uwzględniający stan, w którym prace prowadzone są na terenie czynnego obiektu użyteczności publicznej</w:t>
      </w:r>
      <w:r w:rsidR="007B3D34" w:rsidRPr="00D23E1C">
        <w:rPr>
          <w:rFonts w:asciiTheme="minorHAnsi" w:hAnsiTheme="minorHAnsi" w:cstheme="minorHAnsi"/>
          <w:sz w:val="24"/>
          <w:szCs w:val="24"/>
        </w:rPr>
        <w:t xml:space="preserve"> – publicznej biblioteki (w szczególności Wykonawca zapewni wykonywanie prac bez wstrzymywania ruchu </w:t>
      </w:r>
      <w:r w:rsidR="007B3D34" w:rsidRPr="00D23E1C">
        <w:rPr>
          <w:rFonts w:asciiTheme="minorHAnsi" w:hAnsiTheme="minorHAnsi" w:cstheme="minorHAnsi"/>
          <w:sz w:val="24"/>
          <w:szCs w:val="24"/>
        </w:rPr>
        <w:lastRenderedPageBreak/>
        <w:t>na obiekcie i w sposób niedezorganizujący działalności na ternie obiektu, zapewni zabezpieczenie tak miejsca prowadzenia robót jak i dróg komunikacyjnych prowadzących do terenu prac oraz zapewni bieżące sprzątanie terenu budowy).</w:t>
      </w:r>
    </w:p>
    <w:p w14:paraId="3ABFFB13" w14:textId="77777777" w:rsidR="00520E4A" w:rsidRPr="00D23E1C" w:rsidRDefault="00520E4A" w:rsidP="00D23E1C">
      <w:pPr>
        <w:pStyle w:val="Tekstpodstawowy"/>
        <w:tabs>
          <w:tab w:val="left" w:pos="730"/>
        </w:tabs>
        <w:suppressAutoHyphens w:val="0"/>
        <w:spacing w:after="0" w:line="360" w:lineRule="auto"/>
        <w:ind w:right="123"/>
        <w:jc w:val="both"/>
        <w:textAlignment w:val="auto"/>
        <w:rPr>
          <w:rFonts w:asciiTheme="minorHAnsi" w:hAnsiTheme="minorHAnsi" w:cstheme="minorHAnsi"/>
          <w:b/>
          <w:color w:val="000000"/>
          <w:spacing w:val="-1"/>
          <w:sz w:val="24"/>
          <w:szCs w:val="24"/>
        </w:rPr>
      </w:pPr>
    </w:p>
    <w:p w14:paraId="52FF3505" w14:textId="2DD4A252" w:rsidR="008500AF" w:rsidRPr="00D23E1C" w:rsidRDefault="004519F3" w:rsidP="00D23E1C">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D23E1C">
        <w:rPr>
          <w:rFonts w:asciiTheme="minorHAnsi" w:hAnsiTheme="minorHAnsi" w:cstheme="minorHAnsi"/>
          <w:b/>
          <w:sz w:val="24"/>
          <w:szCs w:val="24"/>
        </w:rPr>
        <w:t>§ 3</w:t>
      </w:r>
    </w:p>
    <w:p w14:paraId="23A1DE2E" w14:textId="77777777" w:rsidR="008500AF" w:rsidRPr="00D23E1C" w:rsidRDefault="004519F3" w:rsidP="00D23E1C">
      <w:pPr>
        <w:numPr>
          <w:ilvl w:val="0"/>
          <w:numId w:val="7"/>
        </w:numPr>
        <w:tabs>
          <w:tab w:val="left" w:pos="360"/>
        </w:tabs>
        <w:spacing w:line="360" w:lineRule="auto"/>
        <w:ind w:left="380" w:hanging="386"/>
        <w:rPr>
          <w:rFonts w:asciiTheme="minorHAnsi" w:hAnsiTheme="minorHAnsi" w:cstheme="minorHAnsi"/>
          <w:sz w:val="24"/>
          <w:szCs w:val="24"/>
        </w:rPr>
      </w:pPr>
      <w:r w:rsidRPr="00D23E1C">
        <w:rPr>
          <w:rFonts w:asciiTheme="minorHAnsi" w:hAnsiTheme="minorHAnsi" w:cstheme="minorHAnsi"/>
          <w:sz w:val="24"/>
          <w:szCs w:val="24"/>
        </w:rPr>
        <w:t xml:space="preserve">Zamawiający zobowiązuje się do: </w:t>
      </w:r>
    </w:p>
    <w:p w14:paraId="13D54AA1" w14:textId="77777777" w:rsidR="008500AF" w:rsidRPr="00D23E1C" w:rsidRDefault="004519F3" w:rsidP="00D23E1C">
      <w:pPr>
        <w:numPr>
          <w:ilvl w:val="0"/>
          <w:numId w:val="8"/>
        </w:numPr>
        <w:spacing w:line="360" w:lineRule="auto"/>
        <w:rPr>
          <w:rFonts w:asciiTheme="minorHAnsi" w:hAnsiTheme="minorHAnsi" w:cstheme="minorHAnsi"/>
          <w:sz w:val="24"/>
          <w:szCs w:val="24"/>
        </w:rPr>
      </w:pPr>
      <w:r w:rsidRPr="00D23E1C">
        <w:rPr>
          <w:rFonts w:asciiTheme="minorHAnsi" w:hAnsiTheme="minorHAnsi" w:cstheme="minorHAnsi"/>
          <w:sz w:val="24"/>
          <w:szCs w:val="24"/>
        </w:rPr>
        <w:t>dostarczenia dokumentacji projektowo-technicznej dot. realizacji przedmiotu umowy,</w:t>
      </w:r>
    </w:p>
    <w:p w14:paraId="789CB3A3" w14:textId="104402A8" w:rsidR="008500AF" w:rsidRPr="00D23E1C" w:rsidRDefault="004519F3" w:rsidP="00D23E1C">
      <w:pPr>
        <w:numPr>
          <w:ilvl w:val="0"/>
          <w:numId w:val="8"/>
        </w:numPr>
        <w:spacing w:line="360" w:lineRule="auto"/>
        <w:rPr>
          <w:rFonts w:asciiTheme="minorHAnsi" w:hAnsiTheme="minorHAnsi" w:cstheme="minorHAnsi"/>
          <w:sz w:val="24"/>
          <w:szCs w:val="24"/>
        </w:rPr>
      </w:pPr>
      <w:r w:rsidRPr="00D23E1C">
        <w:rPr>
          <w:rFonts w:asciiTheme="minorHAnsi" w:hAnsiTheme="minorHAnsi" w:cstheme="minorHAnsi"/>
          <w:sz w:val="24"/>
          <w:szCs w:val="24"/>
        </w:rPr>
        <w:t>przekazania Wykonawcy placu budowy,</w:t>
      </w:r>
    </w:p>
    <w:p w14:paraId="0361A8C4" w14:textId="64EA4136" w:rsidR="009E170D" w:rsidRPr="00D23E1C" w:rsidRDefault="004519F3" w:rsidP="00D23E1C">
      <w:pPr>
        <w:tabs>
          <w:tab w:val="left" w:pos="38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zapewnienie nadzoru </w:t>
      </w:r>
      <w:r w:rsidR="00C14726" w:rsidRPr="00D23E1C">
        <w:rPr>
          <w:rFonts w:asciiTheme="minorHAnsi" w:hAnsiTheme="minorHAnsi" w:cstheme="minorHAnsi"/>
          <w:sz w:val="24"/>
          <w:szCs w:val="24"/>
        </w:rPr>
        <w:t xml:space="preserve">co najmniej w zakresie wynikającym z bezwzględnie obowiązujących przepisów. </w:t>
      </w:r>
    </w:p>
    <w:p w14:paraId="280D96B5" w14:textId="77777777" w:rsidR="008F3743" w:rsidRPr="00D23E1C" w:rsidRDefault="008F3743" w:rsidP="00D23E1C">
      <w:pPr>
        <w:tabs>
          <w:tab w:val="left" w:pos="380"/>
        </w:tabs>
        <w:spacing w:line="360" w:lineRule="auto"/>
        <w:rPr>
          <w:rFonts w:asciiTheme="minorHAnsi" w:hAnsiTheme="minorHAnsi" w:cstheme="minorHAnsi"/>
          <w:sz w:val="24"/>
          <w:szCs w:val="24"/>
        </w:rPr>
      </w:pPr>
    </w:p>
    <w:p w14:paraId="05537527" w14:textId="77777777"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 xml:space="preserve">Terminy </w:t>
      </w:r>
    </w:p>
    <w:p w14:paraId="6DC203D6"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4</w:t>
      </w:r>
    </w:p>
    <w:p w14:paraId="471A26CF" w14:textId="2F86E562" w:rsidR="008500AF" w:rsidRPr="00D23E1C" w:rsidRDefault="004519F3" w:rsidP="00D23E1C">
      <w:pPr>
        <w:numPr>
          <w:ilvl w:val="0"/>
          <w:numId w:val="9"/>
        </w:numPr>
        <w:spacing w:line="360" w:lineRule="auto"/>
        <w:rPr>
          <w:rFonts w:asciiTheme="minorHAnsi" w:hAnsiTheme="minorHAnsi" w:cstheme="minorHAnsi"/>
          <w:sz w:val="24"/>
          <w:szCs w:val="24"/>
        </w:rPr>
      </w:pPr>
      <w:r w:rsidRPr="00D23E1C">
        <w:rPr>
          <w:rFonts w:asciiTheme="minorHAnsi" w:hAnsiTheme="minorHAnsi" w:cstheme="minorHAnsi"/>
          <w:sz w:val="24"/>
          <w:szCs w:val="24"/>
        </w:rPr>
        <w:t>Wprowadzenie Wykonawcy na miejsce robót i przekazanie placu budowy nastąpi</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terminie 14 dni od dnia zawarcia umowy, na podstawie protokołu sporządzonego</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udziałem umocowanych przedstawicieli stron.</w:t>
      </w:r>
    </w:p>
    <w:p w14:paraId="514FB162" w14:textId="2600F195" w:rsidR="008500AF" w:rsidRPr="00D23E1C" w:rsidRDefault="004519F3" w:rsidP="00D23E1C">
      <w:pPr>
        <w:numPr>
          <w:ilvl w:val="0"/>
          <w:numId w:val="9"/>
        </w:numPr>
        <w:spacing w:line="360" w:lineRule="auto"/>
        <w:rPr>
          <w:rFonts w:asciiTheme="minorHAnsi" w:hAnsiTheme="minorHAnsi" w:cstheme="minorHAnsi"/>
          <w:sz w:val="24"/>
          <w:szCs w:val="24"/>
        </w:rPr>
      </w:pPr>
      <w:bookmarkStart w:id="2" w:name="_Hlk121921167"/>
      <w:r w:rsidRPr="00D23E1C">
        <w:rPr>
          <w:rFonts w:asciiTheme="minorHAnsi" w:hAnsiTheme="minorHAnsi" w:cstheme="minorHAnsi"/>
          <w:sz w:val="24"/>
          <w:szCs w:val="24"/>
        </w:rPr>
        <w:t>Przed wprowadzeniem na budowę Wykonawca jest zobowiązany, zgodnie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z Rozporządzeniem Ministra Infrastruktury z dnia 23 czerwca 2003 r. </w:t>
      </w:r>
      <w:r w:rsidRPr="00D23E1C">
        <w:rPr>
          <w:rFonts w:asciiTheme="minorHAnsi" w:hAnsiTheme="minorHAnsi" w:cstheme="minorHAnsi"/>
          <w:i/>
          <w:sz w:val="24"/>
          <w:szCs w:val="24"/>
        </w:rPr>
        <w:t>w sprawie informacji dotyczącej bezpieczeństwa i ochrony zdrowia oraz planu bezpieczeństwa i ochrony zdrowia</w:t>
      </w:r>
      <w:r w:rsidRPr="00D23E1C">
        <w:rPr>
          <w:rFonts w:asciiTheme="minorHAnsi" w:hAnsiTheme="minorHAnsi" w:cstheme="minorHAnsi"/>
          <w:sz w:val="24"/>
          <w:szCs w:val="24"/>
        </w:rPr>
        <w:t xml:space="preserve"> (Dz. U Nr 120 poz. 1126), sporządzić plan bezpieczeństwa i ochrony zdrowia (BIOZ),</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który będzie stanowił załącznik do protokołu wprowadzenia na budowę</w:t>
      </w:r>
      <w:r w:rsidR="006C2DF9" w:rsidRPr="00D23E1C">
        <w:rPr>
          <w:rFonts w:asciiTheme="minorHAnsi" w:hAnsiTheme="minorHAnsi" w:cstheme="minorHAnsi"/>
          <w:sz w:val="24"/>
          <w:szCs w:val="24"/>
        </w:rPr>
        <w:t>.</w:t>
      </w:r>
    </w:p>
    <w:bookmarkEnd w:id="2"/>
    <w:p w14:paraId="7954E2CD" w14:textId="7C730D2D" w:rsidR="008500AF" w:rsidRPr="00D23E1C" w:rsidRDefault="004519F3" w:rsidP="00D23E1C">
      <w:pPr>
        <w:numPr>
          <w:ilvl w:val="0"/>
          <w:numId w:val="9"/>
        </w:numPr>
        <w:spacing w:line="360" w:lineRule="auto"/>
        <w:rPr>
          <w:rFonts w:asciiTheme="minorHAnsi" w:hAnsiTheme="minorHAnsi" w:cstheme="minorHAnsi"/>
          <w:sz w:val="24"/>
          <w:szCs w:val="24"/>
        </w:rPr>
      </w:pPr>
      <w:r w:rsidRPr="00D23E1C">
        <w:rPr>
          <w:rFonts w:asciiTheme="minorHAnsi" w:hAnsiTheme="minorHAnsi" w:cstheme="minorHAnsi"/>
          <w:sz w:val="24"/>
          <w:szCs w:val="24"/>
        </w:rPr>
        <w:t>Termin zakończenia całości robót budowlanych ustala się</w:t>
      </w:r>
      <w:r w:rsidR="00D432B2" w:rsidRPr="00D23E1C">
        <w:rPr>
          <w:rFonts w:asciiTheme="minorHAnsi" w:hAnsiTheme="minorHAnsi" w:cstheme="minorHAnsi"/>
          <w:sz w:val="24"/>
          <w:szCs w:val="24"/>
        </w:rPr>
        <w:t xml:space="preserve"> na</w:t>
      </w:r>
      <w:r w:rsidR="00D432B2" w:rsidRPr="00D23E1C">
        <w:rPr>
          <w:rFonts w:asciiTheme="minorHAnsi" w:hAnsiTheme="minorHAnsi" w:cstheme="minorHAnsi"/>
          <w:color w:val="FF0000"/>
          <w:sz w:val="24"/>
          <w:szCs w:val="24"/>
        </w:rPr>
        <w:t xml:space="preserve"> </w:t>
      </w:r>
      <w:r w:rsidR="008F3743" w:rsidRPr="00D23E1C">
        <w:rPr>
          <w:rFonts w:asciiTheme="minorHAnsi" w:hAnsiTheme="minorHAnsi" w:cstheme="minorHAnsi"/>
          <w:b/>
          <w:bCs/>
          <w:color w:val="000000" w:themeColor="text1"/>
          <w:sz w:val="24"/>
          <w:szCs w:val="24"/>
        </w:rPr>
        <w:t>75 dni</w:t>
      </w:r>
      <w:r w:rsidR="00D432B2" w:rsidRPr="00D23E1C">
        <w:rPr>
          <w:rFonts w:asciiTheme="minorHAnsi" w:hAnsiTheme="minorHAnsi" w:cstheme="minorHAnsi"/>
          <w:color w:val="000000" w:themeColor="text1"/>
          <w:sz w:val="24"/>
          <w:szCs w:val="24"/>
        </w:rPr>
        <w:t xml:space="preserve"> </w:t>
      </w:r>
      <w:r w:rsidR="00D432B2" w:rsidRPr="00D23E1C">
        <w:rPr>
          <w:rFonts w:asciiTheme="minorHAnsi" w:hAnsiTheme="minorHAnsi" w:cstheme="minorHAnsi"/>
          <w:sz w:val="24"/>
          <w:szCs w:val="24"/>
        </w:rPr>
        <w:t>od dnia podpisania umowy tj. do dnia …………….</w:t>
      </w:r>
      <w:r w:rsidR="00C91104" w:rsidRPr="00D23E1C">
        <w:rPr>
          <w:rFonts w:asciiTheme="minorHAnsi" w:hAnsiTheme="minorHAnsi" w:cstheme="minorHAnsi"/>
          <w:b/>
          <w:sz w:val="24"/>
          <w:szCs w:val="24"/>
        </w:rPr>
        <w:t xml:space="preserve"> </w:t>
      </w:r>
    </w:p>
    <w:p w14:paraId="767AA2A5" w14:textId="527400DE" w:rsidR="00591010" w:rsidRPr="00D23E1C" w:rsidRDefault="004519F3" w:rsidP="00D23E1C">
      <w:pPr>
        <w:spacing w:line="360" w:lineRule="auto"/>
        <w:ind w:left="386"/>
        <w:rPr>
          <w:rFonts w:asciiTheme="minorHAnsi" w:hAnsiTheme="minorHAnsi" w:cstheme="minorHAnsi"/>
          <w:sz w:val="24"/>
          <w:szCs w:val="24"/>
        </w:rPr>
      </w:pPr>
      <w:r w:rsidRPr="00D23E1C">
        <w:rPr>
          <w:rFonts w:asciiTheme="minorHAnsi" w:hAnsiTheme="minorHAnsi" w:cstheme="minorHAnsi"/>
          <w:sz w:val="24"/>
          <w:szCs w:val="24"/>
        </w:rPr>
        <w:t>Wykonawca zobowiązany jest do należytego wykonania całości zakresu prac</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przedstawienia pisma dotyczącego gotowości do odbioru, zgodnie z § 6</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ust. 2 wraz</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ze sporządzeniem i dostarczeniem Zamawiającemu całości dokumentacji powykonawczej zgodnie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 6 ust. 7. Szczegółowy Harmonogram Rzeczowo-Finansowy, o którym mowa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§2 ust.</w:t>
      </w:r>
      <w:r w:rsidR="008A163C"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5 z uwzględnieniem terminu wskazanego w pierwszym zdaniu zostanie sporządzony oraz uzgodniony z Zamawiającym i przyjęty przez Strony w terminie </w:t>
      </w:r>
      <w:r w:rsidR="008A163C" w:rsidRPr="00D23E1C">
        <w:rPr>
          <w:rFonts w:asciiTheme="minorHAnsi" w:hAnsiTheme="minorHAnsi" w:cstheme="minorHAnsi"/>
          <w:sz w:val="24"/>
          <w:szCs w:val="24"/>
        </w:rPr>
        <w:t>5</w:t>
      </w:r>
      <w:r w:rsidRPr="00D23E1C">
        <w:rPr>
          <w:rFonts w:asciiTheme="minorHAnsi" w:hAnsiTheme="minorHAnsi" w:cstheme="minorHAnsi"/>
          <w:sz w:val="24"/>
          <w:szCs w:val="24"/>
        </w:rPr>
        <w:t xml:space="preserve"> dni</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od </w:t>
      </w:r>
      <w:r w:rsidRPr="00D23E1C">
        <w:rPr>
          <w:rFonts w:asciiTheme="minorHAnsi" w:hAnsiTheme="minorHAnsi" w:cstheme="minorHAnsi"/>
          <w:sz w:val="24"/>
          <w:szCs w:val="24"/>
        </w:rPr>
        <w:lastRenderedPageBreak/>
        <w:t xml:space="preserve">daty podpisania umowy, i stanowić będzie załącznik do niniejszej Umowy. </w:t>
      </w:r>
    </w:p>
    <w:p w14:paraId="490D7281" w14:textId="23EEA358" w:rsidR="00537131" w:rsidRPr="00D23E1C" w:rsidRDefault="004519F3" w:rsidP="00D23E1C">
      <w:pPr>
        <w:spacing w:line="360" w:lineRule="auto"/>
        <w:ind w:left="386"/>
        <w:rPr>
          <w:rFonts w:asciiTheme="minorHAnsi" w:hAnsiTheme="minorHAnsi" w:cstheme="minorHAnsi"/>
          <w:sz w:val="24"/>
          <w:szCs w:val="24"/>
        </w:rPr>
      </w:pPr>
      <w:r w:rsidRPr="00D23E1C">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D23E1C">
        <w:rPr>
          <w:rFonts w:asciiTheme="minorHAnsi" w:hAnsiTheme="minorHAnsi" w:cstheme="minorHAnsi"/>
          <w:b/>
          <w:caps/>
          <w:sz w:val="24"/>
          <w:szCs w:val="24"/>
        </w:rPr>
        <w:t xml:space="preserve">§ 5 </w:t>
      </w:r>
      <w:r w:rsidRPr="00D23E1C">
        <w:rPr>
          <w:rFonts w:asciiTheme="minorHAnsi" w:hAnsiTheme="minorHAnsi" w:cstheme="minorHAnsi"/>
          <w:sz w:val="24"/>
          <w:szCs w:val="24"/>
        </w:rPr>
        <w:t>ust.1</w:t>
      </w:r>
      <w:r w:rsidR="00F60353" w:rsidRPr="00D23E1C">
        <w:rPr>
          <w:rFonts w:asciiTheme="minorHAnsi" w:hAnsiTheme="minorHAnsi" w:cstheme="minorHAnsi"/>
          <w:sz w:val="24"/>
          <w:szCs w:val="24"/>
        </w:rPr>
        <w:t>.</w:t>
      </w:r>
    </w:p>
    <w:p w14:paraId="027398A3" w14:textId="77777777" w:rsidR="008500AF" w:rsidRPr="00D23E1C" w:rsidRDefault="004519F3" w:rsidP="00D23E1C">
      <w:pPr>
        <w:numPr>
          <w:ilvl w:val="0"/>
          <w:numId w:val="9"/>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 termin zakończenia realizacji przedmiotu umowy </w:t>
      </w:r>
      <w:r w:rsidRPr="00D23E1C">
        <w:rPr>
          <w:rFonts w:asciiTheme="minorHAnsi" w:hAnsiTheme="minorHAnsi" w:cstheme="minorHAnsi"/>
          <w:b/>
          <w:sz w:val="24"/>
          <w:szCs w:val="24"/>
        </w:rPr>
        <w:t>przyjmuje się datę podpisania przez Zamawiającego protokołu odbioru końcowego przedmiotu umowy.</w:t>
      </w:r>
    </w:p>
    <w:p w14:paraId="4FCCDB5F" w14:textId="54941668" w:rsidR="00520E4A" w:rsidRPr="00D23E1C" w:rsidRDefault="004519F3" w:rsidP="00D23E1C">
      <w:pPr>
        <w:numPr>
          <w:ilvl w:val="0"/>
          <w:numId w:val="9"/>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zabezpieczy wszystkie niezbędne zasoby tak, aby terminy realizacji robót</w:t>
      </w:r>
      <w:r w:rsidRPr="00D23E1C">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wprost w Umowie, w których potrzebne jest działanie Zamawiającego.</w:t>
      </w:r>
    </w:p>
    <w:p w14:paraId="502C7E41" w14:textId="77777777" w:rsidR="009E170D" w:rsidRPr="00D23E1C" w:rsidRDefault="009E170D" w:rsidP="00D23E1C">
      <w:pPr>
        <w:spacing w:line="360" w:lineRule="auto"/>
        <w:ind w:left="386"/>
        <w:rPr>
          <w:rFonts w:asciiTheme="minorHAnsi" w:hAnsiTheme="minorHAnsi" w:cstheme="minorHAnsi"/>
          <w:sz w:val="24"/>
          <w:szCs w:val="24"/>
        </w:rPr>
      </w:pPr>
    </w:p>
    <w:p w14:paraId="1D64FE64" w14:textId="3C9E93F1"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 xml:space="preserve">OdbiORY robót </w:t>
      </w:r>
    </w:p>
    <w:p w14:paraId="467FF26F"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5</w:t>
      </w:r>
    </w:p>
    <w:p w14:paraId="35845754" w14:textId="77777777" w:rsidR="008500AF"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Ustala się, że przedmiotem odbioru:</w:t>
      </w:r>
    </w:p>
    <w:p w14:paraId="3117048A" w14:textId="25D8ADBC" w:rsidR="008500AF" w:rsidRPr="00D23E1C" w:rsidRDefault="004519F3" w:rsidP="00D23E1C">
      <w:pPr>
        <w:pStyle w:val="Akapitzlist"/>
        <w:numPr>
          <w:ilvl w:val="0"/>
          <w:numId w:val="33"/>
        </w:numPr>
        <w:spacing w:line="360" w:lineRule="auto"/>
        <w:rPr>
          <w:rFonts w:asciiTheme="minorHAnsi" w:hAnsiTheme="minorHAnsi" w:cstheme="minorHAnsi"/>
          <w:sz w:val="24"/>
          <w:szCs w:val="24"/>
        </w:rPr>
      </w:pPr>
      <w:r w:rsidRPr="00D23E1C">
        <w:rPr>
          <w:rFonts w:asciiTheme="minorHAnsi" w:hAnsiTheme="minorHAnsi" w:cstheme="minorHAnsi"/>
          <w:sz w:val="24"/>
          <w:szCs w:val="24"/>
        </w:rPr>
        <w:t>częściowego – będą zakończone elementy robót zgodnie z podziałem na etapy przedstawionym w Harmonogramie rzeczowo-finansowym, o którym mowa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 4 ust.</w:t>
      </w:r>
      <w:r w:rsidR="00BC3992" w:rsidRPr="00D23E1C">
        <w:rPr>
          <w:rFonts w:asciiTheme="minorHAnsi" w:hAnsiTheme="minorHAnsi" w:cstheme="minorHAnsi"/>
          <w:sz w:val="24"/>
          <w:szCs w:val="24"/>
        </w:rPr>
        <w:t> </w:t>
      </w:r>
      <w:r w:rsidRPr="00D23E1C">
        <w:rPr>
          <w:rFonts w:asciiTheme="minorHAnsi" w:hAnsiTheme="minorHAnsi" w:cstheme="minorHAnsi"/>
          <w:sz w:val="24"/>
          <w:szCs w:val="24"/>
        </w:rPr>
        <w:t xml:space="preserve">4. </w:t>
      </w:r>
    </w:p>
    <w:p w14:paraId="5B15DF7F" w14:textId="3CD853A2" w:rsidR="008500AF" w:rsidRPr="00D23E1C" w:rsidRDefault="004519F3" w:rsidP="00D23E1C">
      <w:pPr>
        <w:pStyle w:val="Akapitzlist"/>
        <w:numPr>
          <w:ilvl w:val="0"/>
          <w:numId w:val="33"/>
        </w:numPr>
        <w:spacing w:line="360" w:lineRule="auto"/>
        <w:rPr>
          <w:rFonts w:asciiTheme="minorHAnsi" w:hAnsiTheme="minorHAnsi" w:cstheme="minorHAnsi"/>
          <w:sz w:val="24"/>
          <w:szCs w:val="24"/>
        </w:rPr>
      </w:pPr>
      <w:r w:rsidRPr="00D23E1C">
        <w:rPr>
          <w:rFonts w:asciiTheme="minorHAnsi" w:hAnsiTheme="minorHAnsi" w:cstheme="minorHAnsi"/>
          <w:sz w:val="24"/>
          <w:szCs w:val="24"/>
        </w:rPr>
        <w:t>końcowego – będzie kompletny przedmiot umowy, na podstawie Protokołu odbioru końcowego robót,</w:t>
      </w:r>
    </w:p>
    <w:p w14:paraId="712C0245" w14:textId="1EF04483" w:rsidR="008500AF" w:rsidRPr="00D23E1C" w:rsidRDefault="004519F3" w:rsidP="00D23E1C">
      <w:pPr>
        <w:pStyle w:val="Akapitzlist"/>
        <w:numPr>
          <w:ilvl w:val="0"/>
          <w:numId w:val="33"/>
        </w:numPr>
        <w:spacing w:line="360" w:lineRule="auto"/>
        <w:rPr>
          <w:rFonts w:asciiTheme="minorHAnsi" w:hAnsiTheme="minorHAnsi" w:cstheme="minorHAnsi"/>
          <w:sz w:val="24"/>
          <w:szCs w:val="24"/>
        </w:rPr>
      </w:pPr>
      <w:r w:rsidRPr="00D23E1C">
        <w:rPr>
          <w:rFonts w:asciiTheme="minorHAnsi" w:hAnsiTheme="minorHAnsi" w:cstheme="minorHAnsi"/>
          <w:sz w:val="24"/>
          <w:szCs w:val="24"/>
        </w:rPr>
        <w:t>ostateczny – po upływie okresu rękojmi, na podstawie Protokołu odbioru ostatecznego robót.</w:t>
      </w:r>
    </w:p>
    <w:p w14:paraId="406009ED" w14:textId="1BF79D3F" w:rsidR="008500AF"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zgłasza Zamawiającemu gotowość do odbioru przedmiotu umowy pismem</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do Zamawiającego. Pismo do Zamawiającego musi wpłynąć nie później niż na </w:t>
      </w:r>
      <w:r w:rsidR="00ED1210" w:rsidRPr="00D23E1C">
        <w:rPr>
          <w:rFonts w:asciiTheme="minorHAnsi" w:hAnsiTheme="minorHAnsi" w:cstheme="minorHAnsi"/>
          <w:b/>
          <w:sz w:val="24"/>
          <w:szCs w:val="24"/>
        </w:rPr>
        <w:t>2</w:t>
      </w:r>
      <w:r w:rsidRPr="00D23E1C">
        <w:rPr>
          <w:rFonts w:asciiTheme="minorHAnsi" w:hAnsiTheme="minorHAnsi" w:cstheme="minorHAnsi"/>
          <w:b/>
          <w:sz w:val="24"/>
          <w:szCs w:val="24"/>
        </w:rPr>
        <w:t xml:space="preserve"> dni</w:t>
      </w:r>
      <w:r w:rsidRPr="00D23E1C">
        <w:rPr>
          <w:rFonts w:asciiTheme="minorHAnsi" w:hAnsiTheme="minorHAnsi" w:cstheme="minorHAnsi"/>
          <w:sz w:val="24"/>
          <w:szCs w:val="24"/>
        </w:rPr>
        <w:t xml:space="preserve"> robocze przed </w:t>
      </w:r>
      <w:r w:rsidR="00ED1210" w:rsidRPr="00D23E1C">
        <w:rPr>
          <w:rFonts w:asciiTheme="minorHAnsi" w:hAnsiTheme="minorHAnsi" w:cstheme="minorHAnsi"/>
          <w:sz w:val="24"/>
          <w:szCs w:val="24"/>
        </w:rPr>
        <w:t>terminem zakończenia robót budowlanych</w:t>
      </w:r>
      <w:r w:rsidRPr="00D23E1C">
        <w:rPr>
          <w:rFonts w:asciiTheme="minorHAnsi" w:hAnsiTheme="minorHAnsi" w:cstheme="minorHAnsi"/>
          <w:sz w:val="24"/>
          <w:szCs w:val="24"/>
        </w:rPr>
        <w:t xml:space="preserve">. </w:t>
      </w:r>
    </w:p>
    <w:p w14:paraId="528B63A2" w14:textId="6B293A8B" w:rsidR="008500AF"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Roboty będące przedmiotem odbioru częściowego odbiera z ramienia Zamawiającego</w:t>
      </w:r>
      <w:r w:rsidR="004C08EF" w:rsidRPr="00D23E1C">
        <w:rPr>
          <w:rFonts w:asciiTheme="minorHAnsi" w:hAnsiTheme="minorHAnsi" w:cstheme="minorHAnsi"/>
          <w:sz w:val="24"/>
          <w:szCs w:val="24"/>
        </w:rPr>
        <w:t xml:space="preserve"> jego umocowany przedstawiciel</w:t>
      </w:r>
      <w:r w:rsidRPr="00D23E1C">
        <w:rPr>
          <w:rFonts w:asciiTheme="minorHAnsi" w:hAnsiTheme="minorHAnsi" w:cstheme="minorHAnsi"/>
          <w:sz w:val="24"/>
          <w:szCs w:val="24"/>
        </w:rPr>
        <w:t>, natomiast końcowego i ostatecznego Komisja powołana przez Zamawiającego.</w:t>
      </w:r>
    </w:p>
    <w:p w14:paraId="487A2FF8" w14:textId="3DDC5021" w:rsidR="008500AF"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D23E1C">
        <w:rPr>
          <w:rFonts w:asciiTheme="minorHAnsi" w:hAnsiTheme="minorHAnsi" w:cstheme="minorHAnsi"/>
          <w:sz w:val="24"/>
          <w:szCs w:val="24"/>
        </w:rPr>
        <w:t>10</w:t>
      </w:r>
      <w:r w:rsidRPr="00D23E1C">
        <w:rPr>
          <w:rFonts w:asciiTheme="minorHAnsi" w:hAnsiTheme="minorHAnsi" w:cstheme="minorHAnsi"/>
          <w:sz w:val="24"/>
          <w:szCs w:val="24"/>
        </w:rPr>
        <w:t xml:space="preserve"> dni od daty rozpoczęcia prac Komisji, z zastrzeżeniem ust. 6.</w:t>
      </w:r>
    </w:p>
    <w:p w14:paraId="395EBCCC" w14:textId="42E7ACCE" w:rsidR="00390E36"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Jeżeli w toku czynności odbioru zostaną stwierdzone istotne – zdaniem Zamawiającego </w:t>
      </w:r>
      <w:r w:rsidRPr="00D23E1C">
        <w:rPr>
          <w:rFonts w:asciiTheme="minorHAnsi" w:hAnsiTheme="minorHAnsi" w:cstheme="minorHAnsi"/>
          <w:sz w:val="24"/>
          <w:szCs w:val="24"/>
        </w:rPr>
        <w:lastRenderedPageBreak/>
        <w:t>wady lub usterki, to Zamawiający odstępuje od odbioru do czasu ich usunięcia, wyznaczając ku temu odpowiedni termin.</w:t>
      </w:r>
    </w:p>
    <w:p w14:paraId="145BD86D" w14:textId="77777777" w:rsidR="008500AF"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D23E1C" w:rsidRDefault="004519F3" w:rsidP="00D23E1C">
      <w:pPr>
        <w:numPr>
          <w:ilvl w:val="0"/>
          <w:numId w:val="27"/>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protokoły odbioru robót zanikających i ulegających zakryciu, </w:t>
      </w:r>
    </w:p>
    <w:p w14:paraId="35BA70C2" w14:textId="77777777" w:rsidR="008500AF" w:rsidRPr="00D23E1C" w:rsidRDefault="004519F3" w:rsidP="00D23E1C">
      <w:pPr>
        <w:numPr>
          <w:ilvl w:val="0"/>
          <w:numId w:val="27"/>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dokumentację powykonawczą, </w:t>
      </w:r>
    </w:p>
    <w:p w14:paraId="4C848D8E" w14:textId="77777777" w:rsidR="008500AF" w:rsidRPr="00D23E1C" w:rsidRDefault="004519F3" w:rsidP="00D23E1C">
      <w:pPr>
        <w:numPr>
          <w:ilvl w:val="0"/>
          <w:numId w:val="27"/>
        </w:numPr>
        <w:spacing w:line="360" w:lineRule="auto"/>
        <w:rPr>
          <w:rFonts w:asciiTheme="minorHAnsi" w:hAnsiTheme="minorHAnsi" w:cstheme="minorHAnsi"/>
          <w:sz w:val="24"/>
          <w:szCs w:val="24"/>
        </w:rPr>
      </w:pPr>
      <w:r w:rsidRPr="00D23E1C">
        <w:rPr>
          <w:rFonts w:asciiTheme="minorHAnsi" w:hAnsiTheme="minorHAnsi" w:cstheme="minorHAnsi"/>
          <w:sz w:val="24"/>
          <w:szCs w:val="24"/>
        </w:rPr>
        <w:t>polisę ubezpieczeniową,</w:t>
      </w:r>
    </w:p>
    <w:p w14:paraId="14375A94" w14:textId="71687B28" w:rsidR="008500AF" w:rsidRPr="00D23E1C" w:rsidRDefault="004519F3" w:rsidP="00D23E1C">
      <w:pPr>
        <w:numPr>
          <w:ilvl w:val="0"/>
          <w:numId w:val="27"/>
        </w:numPr>
        <w:spacing w:line="360" w:lineRule="auto"/>
        <w:rPr>
          <w:rFonts w:asciiTheme="minorHAnsi" w:hAnsiTheme="minorHAnsi" w:cstheme="minorHAnsi"/>
          <w:sz w:val="24"/>
          <w:szCs w:val="24"/>
        </w:rPr>
      </w:pPr>
      <w:r w:rsidRPr="00D23E1C">
        <w:rPr>
          <w:rFonts w:asciiTheme="minorHAnsi" w:hAnsiTheme="minorHAnsi" w:cstheme="minorHAnsi"/>
          <w:sz w:val="24"/>
          <w:szCs w:val="24"/>
        </w:rPr>
        <w:t>protokół gwarancyjny,</w:t>
      </w:r>
    </w:p>
    <w:p w14:paraId="2A9A9903" w14:textId="095EE374" w:rsidR="008500AF" w:rsidRPr="00D23E1C" w:rsidRDefault="004519F3" w:rsidP="00D23E1C">
      <w:pPr>
        <w:numPr>
          <w:ilvl w:val="0"/>
          <w:numId w:val="27"/>
        </w:numPr>
        <w:spacing w:line="360" w:lineRule="auto"/>
        <w:rPr>
          <w:rFonts w:asciiTheme="minorHAnsi" w:eastAsia="Times New Roman" w:hAnsiTheme="minorHAnsi" w:cstheme="minorHAnsi"/>
          <w:sz w:val="24"/>
          <w:szCs w:val="24"/>
        </w:rPr>
      </w:pPr>
      <w:r w:rsidRPr="00D23E1C">
        <w:rPr>
          <w:rFonts w:asciiTheme="minorHAnsi" w:eastAsia="Times New Roman" w:hAnsiTheme="minorHAnsi" w:cstheme="minorHAnsi"/>
          <w:sz w:val="24"/>
          <w:szCs w:val="24"/>
        </w:rPr>
        <w:t xml:space="preserve">zmiany zatwierdzone przez </w:t>
      </w:r>
      <w:r w:rsidR="00166E32" w:rsidRPr="00D23E1C">
        <w:rPr>
          <w:rFonts w:asciiTheme="minorHAnsi" w:eastAsia="Times New Roman" w:hAnsiTheme="minorHAnsi" w:cstheme="minorHAnsi"/>
          <w:sz w:val="24"/>
          <w:szCs w:val="24"/>
        </w:rPr>
        <w:t>Zamawiającego</w:t>
      </w:r>
      <w:r w:rsidRPr="00D23E1C">
        <w:rPr>
          <w:rFonts w:asciiTheme="minorHAnsi" w:eastAsia="Times New Roman" w:hAnsiTheme="minorHAnsi" w:cstheme="minorHAnsi"/>
          <w:sz w:val="24"/>
          <w:szCs w:val="24"/>
        </w:rPr>
        <w:t xml:space="preserve">, </w:t>
      </w:r>
    </w:p>
    <w:p w14:paraId="07ECD93E" w14:textId="531808C2" w:rsidR="008500AF" w:rsidRPr="00D23E1C" w:rsidRDefault="004519F3" w:rsidP="00D23E1C">
      <w:pPr>
        <w:numPr>
          <w:ilvl w:val="0"/>
          <w:numId w:val="27"/>
        </w:numPr>
        <w:spacing w:line="360" w:lineRule="auto"/>
        <w:rPr>
          <w:rFonts w:asciiTheme="minorHAnsi" w:hAnsiTheme="minorHAnsi" w:cstheme="minorHAnsi"/>
          <w:sz w:val="24"/>
          <w:szCs w:val="24"/>
        </w:rPr>
      </w:pPr>
      <w:r w:rsidRPr="00D23E1C">
        <w:rPr>
          <w:rFonts w:asciiTheme="minorHAnsi" w:eastAsia="Times New Roman" w:hAnsiTheme="minorHAnsi" w:cstheme="minorHAnsi"/>
          <w:sz w:val="24"/>
          <w:szCs w:val="24"/>
        </w:rPr>
        <w:t xml:space="preserve">kosztorys powykonawczy z uwzględnieniem nazw </w:t>
      </w:r>
      <w:r w:rsidR="002B242E" w:rsidRPr="00D23E1C">
        <w:rPr>
          <w:rFonts w:asciiTheme="minorHAnsi" w:eastAsia="Times New Roman" w:hAnsiTheme="minorHAnsi" w:cstheme="minorHAnsi"/>
          <w:sz w:val="24"/>
          <w:szCs w:val="24"/>
        </w:rPr>
        <w:t xml:space="preserve">wbudowanych </w:t>
      </w:r>
      <w:r w:rsidRPr="00D23E1C">
        <w:rPr>
          <w:rFonts w:asciiTheme="minorHAnsi" w:eastAsia="Times New Roman" w:hAnsiTheme="minorHAnsi" w:cstheme="minorHAnsi"/>
          <w:sz w:val="24"/>
          <w:szCs w:val="24"/>
        </w:rPr>
        <w:t>materiałów</w:t>
      </w:r>
      <w:r w:rsidR="00292E16" w:rsidRPr="00D23E1C">
        <w:rPr>
          <w:rFonts w:asciiTheme="minorHAnsi" w:eastAsia="Times New Roman" w:hAnsiTheme="minorHAnsi" w:cstheme="minorHAnsi"/>
          <w:sz w:val="24"/>
          <w:szCs w:val="24"/>
        </w:rPr>
        <w:t xml:space="preserve"> i urządzeń</w:t>
      </w:r>
      <w:r w:rsidRPr="00D23E1C">
        <w:rPr>
          <w:rFonts w:asciiTheme="minorHAnsi" w:eastAsia="Times New Roman" w:hAnsiTheme="minorHAnsi" w:cstheme="minorHAnsi"/>
          <w:sz w:val="24"/>
          <w:szCs w:val="24"/>
        </w:rPr>
        <w:t>,</w:t>
      </w:r>
    </w:p>
    <w:p w14:paraId="2456C823" w14:textId="258B9B08" w:rsidR="008500AF" w:rsidRPr="00D23E1C" w:rsidRDefault="004519F3" w:rsidP="00D23E1C">
      <w:pPr>
        <w:numPr>
          <w:ilvl w:val="0"/>
          <w:numId w:val="27"/>
        </w:numPr>
        <w:spacing w:line="360" w:lineRule="auto"/>
        <w:rPr>
          <w:rFonts w:asciiTheme="minorHAnsi" w:hAnsiTheme="minorHAnsi" w:cstheme="minorHAnsi"/>
          <w:sz w:val="24"/>
          <w:szCs w:val="24"/>
        </w:rPr>
      </w:pPr>
      <w:bookmarkStart w:id="3" w:name="_Hlk525066835"/>
      <w:bookmarkEnd w:id="3"/>
      <w:r w:rsidRPr="00D23E1C">
        <w:rPr>
          <w:rFonts w:asciiTheme="minorHAnsi" w:hAnsiTheme="minorHAnsi" w:cstheme="minorHAnsi"/>
          <w:sz w:val="24"/>
          <w:szCs w:val="24"/>
        </w:rPr>
        <w:t>dokumenty dopuszczające do stosowania w budownictwie zastosowanych wyrobów</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materiałów budowlanych</w:t>
      </w:r>
      <w:r w:rsidR="00BA0318" w:rsidRPr="00D23E1C">
        <w:rPr>
          <w:rFonts w:asciiTheme="minorHAnsi" w:hAnsiTheme="minorHAnsi" w:cstheme="minorHAnsi"/>
          <w:sz w:val="24"/>
          <w:szCs w:val="24"/>
        </w:rPr>
        <w:t>,</w:t>
      </w:r>
    </w:p>
    <w:p w14:paraId="3048AB6D" w14:textId="77777777" w:rsidR="008500AF" w:rsidRPr="00D23E1C" w:rsidRDefault="004519F3" w:rsidP="00D23E1C">
      <w:pPr>
        <w:numPr>
          <w:ilvl w:val="0"/>
          <w:numId w:val="27"/>
        </w:numPr>
        <w:spacing w:line="360" w:lineRule="auto"/>
        <w:rPr>
          <w:rFonts w:asciiTheme="minorHAnsi" w:hAnsiTheme="minorHAnsi" w:cstheme="minorHAnsi"/>
          <w:sz w:val="24"/>
          <w:szCs w:val="24"/>
        </w:rPr>
      </w:pPr>
      <w:r w:rsidRPr="00D23E1C">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D23E1C" w:rsidRDefault="004519F3" w:rsidP="00D23E1C">
      <w:pPr>
        <w:numPr>
          <w:ilvl w:val="0"/>
          <w:numId w:val="10"/>
        </w:numPr>
        <w:spacing w:line="360" w:lineRule="auto"/>
        <w:rPr>
          <w:rFonts w:asciiTheme="minorHAnsi" w:hAnsiTheme="minorHAnsi" w:cstheme="minorHAnsi"/>
          <w:sz w:val="24"/>
          <w:szCs w:val="24"/>
        </w:rPr>
      </w:pPr>
      <w:bookmarkStart w:id="4" w:name="_Hlk525066869"/>
      <w:bookmarkEnd w:id="4"/>
      <w:r w:rsidRPr="00D23E1C">
        <w:rPr>
          <w:rFonts w:asciiTheme="minorHAnsi" w:hAnsiTheme="minorHAnsi" w:cstheme="minorHAnsi"/>
          <w:sz w:val="24"/>
          <w:szCs w:val="24"/>
        </w:rPr>
        <w:t xml:space="preserve">Kompletna dokumentacja powykonawcza musi być przekazana przez Wykonawcę Zamawiającemu w </w:t>
      </w:r>
      <w:r w:rsidRPr="00D23E1C">
        <w:rPr>
          <w:rFonts w:asciiTheme="minorHAnsi" w:hAnsiTheme="minorHAnsi" w:cstheme="minorHAnsi"/>
          <w:b/>
          <w:sz w:val="24"/>
          <w:szCs w:val="24"/>
        </w:rPr>
        <w:t>2 egzemplarzach</w:t>
      </w:r>
      <w:bookmarkStart w:id="5" w:name="_Hlk525066948"/>
      <w:bookmarkEnd w:id="5"/>
      <w:r w:rsidR="00ED1210" w:rsidRPr="00D23E1C">
        <w:rPr>
          <w:rFonts w:asciiTheme="minorHAnsi" w:hAnsiTheme="minorHAnsi" w:cstheme="minorHAnsi"/>
          <w:b/>
          <w:sz w:val="24"/>
          <w:szCs w:val="24"/>
        </w:rPr>
        <w:t>,</w:t>
      </w:r>
    </w:p>
    <w:p w14:paraId="2CC84685" w14:textId="77777777" w:rsidR="008500AF" w:rsidRPr="00D23E1C" w:rsidRDefault="004519F3" w:rsidP="00D23E1C">
      <w:pPr>
        <w:numPr>
          <w:ilvl w:val="0"/>
          <w:numId w:val="10"/>
        </w:numPr>
        <w:spacing w:line="360" w:lineRule="auto"/>
        <w:rPr>
          <w:rFonts w:asciiTheme="minorHAnsi" w:hAnsiTheme="minorHAnsi" w:cstheme="minorHAnsi"/>
          <w:sz w:val="24"/>
          <w:szCs w:val="24"/>
        </w:rPr>
      </w:pPr>
      <w:r w:rsidRPr="00D23E1C">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7D0033D" w14:textId="77777777" w:rsidR="00520E4A" w:rsidRPr="00D23E1C" w:rsidRDefault="00520E4A" w:rsidP="00D23E1C">
      <w:pPr>
        <w:spacing w:line="360" w:lineRule="auto"/>
        <w:jc w:val="both"/>
        <w:rPr>
          <w:rFonts w:asciiTheme="minorHAnsi" w:hAnsiTheme="minorHAnsi" w:cstheme="minorHAnsi"/>
          <w:sz w:val="24"/>
          <w:szCs w:val="24"/>
        </w:rPr>
      </w:pPr>
    </w:p>
    <w:p w14:paraId="0DDE44A7" w14:textId="77777777"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 xml:space="preserve">Wynagrodzenie i jego rozliczenie </w:t>
      </w:r>
    </w:p>
    <w:p w14:paraId="22FC7650"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6</w:t>
      </w:r>
    </w:p>
    <w:p w14:paraId="4A53A504" w14:textId="26DA21B9"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 należyte wykonanie przedmiotu </w:t>
      </w:r>
      <w:r w:rsidR="002B242E" w:rsidRPr="00D23E1C">
        <w:rPr>
          <w:rFonts w:asciiTheme="minorHAnsi" w:hAnsiTheme="minorHAnsi" w:cstheme="minorHAnsi"/>
          <w:sz w:val="24"/>
          <w:szCs w:val="24"/>
        </w:rPr>
        <w:t xml:space="preserve">Umowy </w:t>
      </w:r>
      <w:r w:rsidRPr="00D23E1C">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r>
      <w:r w:rsidRPr="00D23E1C">
        <w:rPr>
          <w:rFonts w:asciiTheme="minorHAnsi" w:hAnsiTheme="minorHAnsi" w:cstheme="minorHAnsi"/>
          <w:sz w:val="24"/>
          <w:szCs w:val="24"/>
        </w:rPr>
        <w:softHyphen/>
        <w:t xml:space="preserve">______________________). Wynagrodzenie zawiera podatek VAT wyliczony według stawki 23%. W razie zmiany </w:t>
      </w:r>
      <w:r w:rsidRPr="00D23E1C">
        <w:rPr>
          <w:rFonts w:asciiTheme="minorHAnsi" w:hAnsiTheme="minorHAnsi" w:cstheme="minorHAnsi"/>
          <w:sz w:val="24"/>
          <w:szCs w:val="24"/>
        </w:rPr>
        <w:lastRenderedPageBreak/>
        <w:t>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4AD2EAD" w14:textId="41388622" w:rsidR="00390E36"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Wynagrodzenie zawiera należność za wszystkie zadania Wykonawcy wynikające z realizacji Umowy. W szczególności Wykonawca oświadcza, że wynagrodzenie pokrywa należność</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za wszystko, co jest niezbędne do osiągnięcia prawidłowego wykonania przedmiotu Umowy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46FC7CA4"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Wynagrodzenie, o którym mowa w ust</w:t>
      </w:r>
      <w:r w:rsidR="004114E5" w:rsidRPr="00D23E1C">
        <w:rPr>
          <w:rFonts w:asciiTheme="minorHAnsi" w:hAnsiTheme="minorHAnsi" w:cstheme="minorHAnsi"/>
          <w:sz w:val="24"/>
          <w:szCs w:val="24"/>
        </w:rPr>
        <w:t>.</w:t>
      </w:r>
      <w:r w:rsidRPr="00D23E1C">
        <w:rPr>
          <w:rFonts w:asciiTheme="minorHAnsi" w:hAnsiTheme="minorHAnsi" w:cstheme="minorHAnsi"/>
          <w:sz w:val="24"/>
          <w:szCs w:val="24"/>
        </w:rPr>
        <w:t xml:space="preserve"> 1 płatne będzie w częściach ustalonych w Harmonogramie Rzeczowo-Finansowym, o którym mowa w §4 ust.</w:t>
      </w:r>
      <w:r w:rsidR="00ED1210"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4. </w:t>
      </w:r>
      <w:bookmarkStart w:id="6" w:name="_Ref349926939"/>
      <w:r w:rsidRPr="00D23E1C">
        <w:rPr>
          <w:rFonts w:asciiTheme="minorHAnsi" w:hAnsiTheme="minorHAnsi" w:cstheme="minorHAnsi"/>
          <w:sz w:val="24"/>
          <w:szCs w:val="24"/>
        </w:rPr>
        <w:t>Harmonogram Rzeczowo – Finansowy powinien zostać sporządzony przy uwzględnieniu następujących zasad:</w:t>
      </w:r>
      <w:bookmarkEnd w:id="6"/>
    </w:p>
    <w:p w14:paraId="6256D120" w14:textId="77777777" w:rsidR="008500AF" w:rsidRPr="00D23E1C" w:rsidRDefault="004519F3" w:rsidP="00D23E1C">
      <w:pPr>
        <w:pStyle w:val="Nagwek3"/>
        <w:keepNext w:val="0"/>
        <w:widowControl/>
        <w:numPr>
          <w:ilvl w:val="1"/>
          <w:numId w:val="34"/>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D23E1C">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37A19610" w14:textId="7B931D6D" w:rsidR="008500AF" w:rsidRPr="00D23E1C" w:rsidRDefault="004519F3" w:rsidP="00D23E1C">
      <w:pPr>
        <w:pStyle w:val="Nagwek3"/>
        <w:keepNext w:val="0"/>
        <w:widowControl/>
        <w:numPr>
          <w:ilvl w:val="1"/>
          <w:numId w:val="34"/>
        </w:numPr>
        <w:tabs>
          <w:tab w:val="right" w:leader="dot" w:pos="9072"/>
        </w:tabs>
        <w:suppressAutoHyphens w:val="0"/>
        <w:spacing w:before="0" w:after="0" w:line="360" w:lineRule="auto"/>
        <w:textAlignment w:val="auto"/>
        <w:rPr>
          <w:rFonts w:asciiTheme="minorHAnsi" w:hAnsiTheme="minorHAnsi" w:cstheme="minorHAnsi"/>
          <w:b w:val="0"/>
          <w:sz w:val="24"/>
          <w:szCs w:val="24"/>
        </w:rPr>
      </w:pPr>
      <w:r w:rsidRPr="00D23E1C">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2FC6F7C4" w14:textId="77C143FB" w:rsidR="00ED1210"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D23E1C">
        <w:rPr>
          <w:rFonts w:asciiTheme="minorHAnsi" w:eastAsia="Times New Roman" w:hAnsiTheme="minorHAnsi" w:cstheme="minorHAnsi"/>
          <w:sz w:val="24"/>
          <w:szCs w:val="24"/>
        </w:rPr>
        <w:t>ograniczenia zakresu rzeczowego przedmiotu umowy (</w:t>
      </w:r>
      <w:r w:rsidRPr="00D23E1C">
        <w:rPr>
          <w:rFonts w:asciiTheme="minorHAnsi" w:eastAsia="Times New Roman" w:hAnsiTheme="minorHAnsi" w:cstheme="minorHAnsi"/>
          <w:b/>
          <w:bCs/>
          <w:sz w:val="24"/>
          <w:szCs w:val="24"/>
        </w:rPr>
        <w:t>roboty zaniechane</w:t>
      </w:r>
      <w:r w:rsidRPr="00D23E1C">
        <w:rPr>
          <w:rFonts w:asciiTheme="minorHAnsi" w:eastAsia="Times New Roman" w:hAnsiTheme="minorHAnsi" w:cstheme="minorHAnsi"/>
          <w:sz w:val="24"/>
          <w:szCs w:val="24"/>
        </w:rPr>
        <w:t xml:space="preserve">), w szczególności w sytuacji gdy wykonanie danych robót będzie zbędne do prawidłowego tj. zgodnego z zasadami wiedzy technicznej i obowiązującymi na dzień odbioru robót, przepisami wykonania przedmiotu umowy lub w innej </w:t>
      </w:r>
      <w:r w:rsidRPr="00D23E1C">
        <w:rPr>
          <w:rFonts w:asciiTheme="minorHAnsi" w:hAnsiTheme="minorHAnsi" w:cstheme="minorHAnsi"/>
          <w:sz w:val="24"/>
          <w:szCs w:val="24"/>
        </w:rPr>
        <w:t xml:space="preserve">sytuacji braku (ustania) potrzeby wykonywania części (niektórych elementów) robót. </w:t>
      </w:r>
    </w:p>
    <w:p w14:paraId="4D06AAB2" w14:textId="7AF54E3A"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w:t>
      </w:r>
      <w:r w:rsidRPr="00D23E1C">
        <w:rPr>
          <w:rFonts w:asciiTheme="minorHAnsi" w:hAnsiTheme="minorHAnsi" w:cstheme="minorHAnsi"/>
          <w:sz w:val="24"/>
          <w:szCs w:val="24"/>
        </w:rPr>
        <w:lastRenderedPageBreak/>
        <w:t>przepisach bezwzględnie obowiązujących.</w:t>
      </w:r>
    </w:p>
    <w:p w14:paraId="13CF4210" w14:textId="311C188B"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42955B31" w14:textId="29F3FA65" w:rsidR="004114E5"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Faktury należy wystawić na</w:t>
      </w:r>
      <w:r w:rsidR="004114E5" w:rsidRPr="00D23E1C">
        <w:rPr>
          <w:rFonts w:asciiTheme="minorHAnsi" w:hAnsiTheme="minorHAnsi" w:cstheme="minorHAnsi"/>
          <w:sz w:val="24"/>
          <w:szCs w:val="24"/>
        </w:rPr>
        <w:t>:</w:t>
      </w:r>
      <w:r w:rsidR="00C830A0" w:rsidRPr="00D23E1C">
        <w:rPr>
          <w:rFonts w:asciiTheme="minorHAnsi" w:hAnsiTheme="minorHAnsi" w:cstheme="minorHAnsi"/>
          <w:sz w:val="24"/>
          <w:szCs w:val="24"/>
        </w:rPr>
        <w:t xml:space="preserve"> Biblioteka Publiczna w Tuchowie, ul. Chopina 10, 33-170 Tuchów, NIP 993-02-45-321</w:t>
      </w:r>
    </w:p>
    <w:p w14:paraId="7DB3248F" w14:textId="61ED807B"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Faktury płatne będą w terminie do 30 dni od daty ich otrzymania przez Zamawiającego.</w:t>
      </w:r>
    </w:p>
    <w:p w14:paraId="5C8E7CAE" w14:textId="3337C0CB"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zastrzega sobie prawo do każdorazowego ustalenia zapisów na fakturze.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tym celu Wykonawca przedłoży projekt faktury 3 dni przed jej wystawieniem,</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61520D6E" w14:textId="45BF7540" w:rsidR="008500AF" w:rsidRPr="00D23E1C" w:rsidRDefault="004519F3" w:rsidP="00D23E1C">
      <w:pPr>
        <w:pStyle w:val="Akapitzlist"/>
        <w:numPr>
          <w:ilvl w:val="0"/>
          <w:numId w:val="34"/>
        </w:numPr>
        <w:spacing w:line="360" w:lineRule="auto"/>
        <w:rPr>
          <w:rFonts w:asciiTheme="minorHAnsi" w:hAnsiTheme="minorHAnsi" w:cstheme="minorHAnsi"/>
          <w:sz w:val="24"/>
          <w:szCs w:val="24"/>
        </w:rPr>
      </w:pPr>
      <w:r w:rsidRPr="00D23E1C">
        <w:rPr>
          <w:rFonts w:asciiTheme="minorHAnsi" w:hAnsiTheme="minorHAnsi" w:cstheme="minorHAnsi"/>
          <w:sz w:val="24"/>
          <w:szCs w:val="24"/>
        </w:rPr>
        <w:t>Należność za wykonanie robót będzie płatna przelewem na rachunek Wykonawcy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terminie 30 dni od daty doręczenia faktury Zamawiającemu.</w:t>
      </w:r>
    </w:p>
    <w:p w14:paraId="23DA1638" w14:textId="77777777" w:rsidR="008500AF" w:rsidRPr="00D23E1C" w:rsidRDefault="008500AF" w:rsidP="00D23E1C">
      <w:pPr>
        <w:spacing w:line="360" w:lineRule="auto"/>
        <w:ind w:left="284"/>
        <w:rPr>
          <w:rFonts w:asciiTheme="minorHAnsi" w:hAnsiTheme="minorHAnsi" w:cstheme="minorHAnsi"/>
          <w:sz w:val="24"/>
          <w:szCs w:val="24"/>
        </w:rPr>
      </w:pPr>
    </w:p>
    <w:p w14:paraId="00933358" w14:textId="77777777"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 xml:space="preserve">Podwykonawstwo </w:t>
      </w:r>
    </w:p>
    <w:p w14:paraId="2A257802"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7</w:t>
      </w:r>
    </w:p>
    <w:p w14:paraId="7A79B1AD" w14:textId="07F99DBB"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Zamawiający dopuszcza możliwość realizacji zamówienia przez podwykonawców na zasadach określonych w niniejszym </w:t>
      </w:r>
      <w:r w:rsidR="00864921" w:rsidRPr="00D23E1C">
        <w:rPr>
          <w:rFonts w:asciiTheme="minorHAnsi" w:hAnsiTheme="minorHAnsi" w:cstheme="minorHAnsi"/>
          <w:sz w:val="24"/>
          <w:szCs w:val="24"/>
        </w:rPr>
        <w:t>paragrafie</w:t>
      </w:r>
      <w:r w:rsidRPr="00D23E1C">
        <w:rPr>
          <w:rFonts w:asciiTheme="minorHAnsi" w:hAnsiTheme="minorHAnsi" w:cstheme="minorHAnsi"/>
          <w:sz w:val="24"/>
          <w:szCs w:val="24"/>
        </w:rPr>
        <w:t xml:space="preserve">. </w:t>
      </w:r>
    </w:p>
    <w:p w14:paraId="0C4C45C7" w14:textId="57CC15CF" w:rsidR="00390E36"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D23E1C" w:rsidRDefault="0017359B" w:rsidP="00D23E1C">
      <w:pPr>
        <w:pStyle w:val="Akapitzlist"/>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D23E1C">
        <w:rPr>
          <w:rFonts w:asciiTheme="minorHAnsi" w:hAnsiTheme="minorHAnsi" w:cstheme="minorHAnsi"/>
          <w:sz w:val="24"/>
          <w:szCs w:val="24"/>
        </w:rPr>
        <w:t>Pzp</w:t>
      </w:r>
      <w:proofErr w:type="spellEnd"/>
      <w:r w:rsidRPr="00D23E1C">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w:t>
      </w:r>
      <w:r w:rsidRPr="00D23E1C">
        <w:rPr>
          <w:rFonts w:asciiTheme="minorHAnsi" w:hAnsiTheme="minorHAnsi" w:cstheme="minorHAnsi"/>
          <w:sz w:val="24"/>
          <w:szCs w:val="24"/>
        </w:rPr>
        <w:lastRenderedPageBreak/>
        <w:t xml:space="preserve">zamówienia. </w:t>
      </w:r>
    </w:p>
    <w:p w14:paraId="1CE647B6"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46F7A1B6"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w terminie 10 dni od dnia przedłożenia projektu umowy, o którym mowa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D23E1C" w:rsidRDefault="004519F3" w:rsidP="00D23E1C">
      <w:pPr>
        <w:numPr>
          <w:ilvl w:val="0"/>
          <w:numId w:val="12"/>
        </w:numPr>
        <w:spacing w:line="360" w:lineRule="auto"/>
        <w:rPr>
          <w:rFonts w:asciiTheme="minorHAnsi" w:hAnsiTheme="minorHAnsi" w:cstheme="minorHAnsi"/>
          <w:sz w:val="24"/>
          <w:szCs w:val="24"/>
        </w:rPr>
      </w:pPr>
      <w:r w:rsidRPr="00D23E1C">
        <w:rPr>
          <w:rFonts w:asciiTheme="minorHAnsi" w:hAnsiTheme="minorHAnsi" w:cstheme="minorHAnsi"/>
          <w:sz w:val="24"/>
          <w:szCs w:val="24"/>
        </w:rPr>
        <w:t>niespełniającej wymagań określonych w specyfikacji warunków zamówienia;</w:t>
      </w:r>
    </w:p>
    <w:p w14:paraId="7BD7B8B0" w14:textId="77777777" w:rsidR="008500AF" w:rsidRPr="00D23E1C" w:rsidRDefault="004519F3" w:rsidP="00D23E1C">
      <w:pPr>
        <w:numPr>
          <w:ilvl w:val="0"/>
          <w:numId w:val="12"/>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gdy przewiduje termin zapłaty wynagrodzenia dłuższy niż określony w ust. 5. </w:t>
      </w:r>
    </w:p>
    <w:p w14:paraId="1DD5202A" w14:textId="1949D66B" w:rsidR="008500AF" w:rsidRPr="00D23E1C" w:rsidRDefault="004519F3" w:rsidP="00D23E1C">
      <w:pPr>
        <w:widowControl/>
        <w:numPr>
          <w:ilvl w:val="0"/>
          <w:numId w:val="11"/>
        </w:numPr>
        <w:suppressAutoHyphens w:val="0"/>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zobowiązuje się do zamieszczenia w umowie z podwykonawcą robót</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budowlanych następujących klauzul umownych: </w:t>
      </w:r>
    </w:p>
    <w:p w14:paraId="143FB836" w14:textId="137F3F34"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t>zakres i okres odpowiedzialności Podwykonawcy za wady wykonanych robót nie będzie krótszy od zakresu i okresu odpowiedzialności Wykonawcy z tytułu gwarancji jakości</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i rękojmi za wady określonego w umowie, </w:t>
      </w:r>
    </w:p>
    <w:p w14:paraId="6B8AB7FF" w14:textId="3F93A1CF"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Podwykonawca nie może podzlecić wykonania robót dalszemu podwykonawcy bez odrębnej pisemnej zgody Zamawiającego i Wykonawcy, </w:t>
      </w:r>
    </w:p>
    <w:p w14:paraId="43C19D4F" w14:textId="48747FA6"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t>zobowiązujących podwykonawcę do pisemnego informowania Zamawiającego</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1B5D3C95"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35E7894F"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lastRenderedPageBreak/>
        <w:t xml:space="preserve">zobowiązujących podwykonawcę do jednoczesnego doręczania Zamawiającemu kopii wszystkich dokumentów kierowanych do Wykonawcy związanych z nieterminowym regulowaniem wynagrodzenia, </w:t>
      </w:r>
    </w:p>
    <w:p w14:paraId="0AB33F23" w14:textId="1290437E"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wymagających zgody Zamawiającego na cesję praw wynikających z umowy podwykonawstwa, </w:t>
      </w:r>
    </w:p>
    <w:p w14:paraId="1989CD53" w14:textId="24424C67" w:rsidR="008500AF" w:rsidRPr="00D23E1C" w:rsidRDefault="004519F3" w:rsidP="00D23E1C">
      <w:pPr>
        <w:pStyle w:val="Akapitzlist"/>
        <w:numPr>
          <w:ilvl w:val="0"/>
          <w:numId w:val="35"/>
        </w:numPr>
        <w:spacing w:line="360" w:lineRule="auto"/>
        <w:rPr>
          <w:rFonts w:asciiTheme="minorHAnsi" w:hAnsiTheme="minorHAnsi" w:cstheme="minorHAnsi"/>
          <w:sz w:val="24"/>
          <w:szCs w:val="24"/>
        </w:rPr>
      </w:pPr>
      <w:r w:rsidRPr="00D23E1C">
        <w:rPr>
          <w:rFonts w:asciiTheme="minorHAnsi" w:hAnsiTheme="minorHAnsi" w:cstheme="minorHAnsi"/>
          <w:sz w:val="24"/>
          <w:szCs w:val="24"/>
        </w:rPr>
        <w:t>zobowiązujące podwykonawcę do zachowania trybu i warunków opisanych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niniejszym</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artykule przy zawieraniu umowy z dalszym podwykonawcą.</w:t>
      </w:r>
    </w:p>
    <w:p w14:paraId="5696B80D" w14:textId="30436304"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Niezgłoszenie pisemnych zastrzeżeń do przedłożonego projektu umowy o podwykonawstwo, której przedmiotem są roboty budowlane, w terminie określonym</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ust. 6, uważa się za akceptację projektu umowy przez Zamawiającego. </w:t>
      </w:r>
    </w:p>
    <w:p w14:paraId="6F1FAED3"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1B9D037A" w:rsidR="00B0086B"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w terminie 10 dni od dnia przedłożenia umowy, zgłasza pisemny sprzeciw do umowy o podwykonawstwo, której przedmiotem są roboty budowlane,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przypadkach, o których mowa w ust. 6. </w:t>
      </w:r>
    </w:p>
    <w:p w14:paraId="0D49BD09"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8B943B4"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Przepisy ust. 4-12 stosuje się odpowiednio do zmian tej umowy o podwykonawstwo. </w:t>
      </w:r>
    </w:p>
    <w:p w14:paraId="5F2AC6D6" w14:textId="41F1AE9B"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Zamawiający dokonuje bezpośredniej zapłaty wymagalnego wynagrodzenia przysługującego podwykonawcy lub dalszemu podwykonawcy, który zawarł </w:t>
      </w:r>
      <w:r w:rsidRPr="00D23E1C">
        <w:rPr>
          <w:rFonts w:asciiTheme="minorHAnsi" w:hAnsiTheme="minorHAnsi" w:cstheme="minorHAnsi"/>
          <w:sz w:val="24"/>
          <w:szCs w:val="24"/>
        </w:rPr>
        <w:lastRenderedPageBreak/>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601620B5"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oryginałem kopii umowy o podwykonawstwo, której przedmiotem są dostawy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lub usługi. </w:t>
      </w:r>
    </w:p>
    <w:p w14:paraId="2EA67D72"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Bezpośrednia zapłata obejmuje wyłącznie należne wynagrodzenie, bez odsetek, należnych podwykonawcy lub dalszemu podwykonawcy. </w:t>
      </w:r>
    </w:p>
    <w:p w14:paraId="4427490B"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D23E1C" w:rsidRDefault="004519F3" w:rsidP="00D23E1C">
      <w:pPr>
        <w:numPr>
          <w:ilvl w:val="1"/>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D23E1C" w:rsidRDefault="004519F3" w:rsidP="00D23E1C">
      <w:pPr>
        <w:numPr>
          <w:ilvl w:val="1"/>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D23E1C" w:rsidRDefault="004519F3" w:rsidP="00D23E1C">
      <w:pPr>
        <w:numPr>
          <w:ilvl w:val="1"/>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w:t>
      </w:r>
      <w:r w:rsidRPr="00D23E1C">
        <w:rPr>
          <w:rFonts w:asciiTheme="minorHAnsi" w:hAnsiTheme="minorHAnsi" w:cstheme="minorHAnsi"/>
          <w:sz w:val="24"/>
          <w:szCs w:val="24"/>
        </w:rPr>
        <w:lastRenderedPageBreak/>
        <w:t xml:space="preserve">bezpośrednich zapłat na sumę większą niż 5% wartości umowy w sprawie zamówienia publicznego może stanowić podstawę do odstąpienia od umowy w sprawie zamówienia publicznego przez zamawiającego. </w:t>
      </w:r>
    </w:p>
    <w:p w14:paraId="19785A80"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ponosi pełną odpowiedzialność za roboty wykonane przez podwykonawców.</w:t>
      </w:r>
    </w:p>
    <w:p w14:paraId="3934A416" w14:textId="77777777" w:rsidR="008500AF" w:rsidRPr="00D23E1C" w:rsidRDefault="004519F3" w:rsidP="00D23E1C">
      <w:pPr>
        <w:numPr>
          <w:ilvl w:val="0"/>
          <w:numId w:val="11"/>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9FAED63" w14:textId="595F7F5A" w:rsidR="00520E4A" w:rsidRPr="00D23E1C" w:rsidRDefault="004519F3" w:rsidP="00D23E1C">
      <w:pPr>
        <w:numPr>
          <w:ilvl w:val="0"/>
          <w:numId w:val="11"/>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31808F9A" w14:textId="3069F3E7" w:rsidR="0017359B" w:rsidRPr="00D23E1C" w:rsidRDefault="004519F3" w:rsidP="00D23E1C">
      <w:pPr>
        <w:numPr>
          <w:ilvl w:val="0"/>
          <w:numId w:val="11"/>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C91104" w:rsidRPr="00D23E1C">
        <w:rPr>
          <w:rFonts w:asciiTheme="minorHAnsi" w:eastAsia="Calibri" w:hAnsiTheme="minorHAnsi" w:cstheme="minorHAnsi"/>
          <w:sz w:val="24"/>
          <w:szCs w:val="24"/>
        </w:rPr>
        <w:t xml:space="preserve"> </w:t>
      </w:r>
    </w:p>
    <w:p w14:paraId="791F9435" w14:textId="77777777" w:rsidR="008500AF" w:rsidRPr="00D23E1C" w:rsidRDefault="004519F3" w:rsidP="00D23E1C">
      <w:pPr>
        <w:tabs>
          <w:tab w:val="left" w:pos="380"/>
          <w:tab w:val="left" w:pos="720"/>
        </w:tabs>
        <w:spacing w:line="360" w:lineRule="auto"/>
        <w:ind w:left="386"/>
        <w:rPr>
          <w:rFonts w:asciiTheme="minorHAnsi" w:hAnsiTheme="minorHAnsi" w:cstheme="minorHAnsi"/>
          <w:sz w:val="24"/>
          <w:szCs w:val="24"/>
          <w:u w:val="single"/>
        </w:rPr>
      </w:pPr>
      <w:r w:rsidRPr="00D23E1C">
        <w:rPr>
          <w:rFonts w:asciiTheme="minorHAnsi" w:eastAsia="Calibri" w:hAnsiTheme="minorHAnsi" w:cstheme="minorHAnsi"/>
          <w:sz w:val="24"/>
          <w:szCs w:val="24"/>
          <w:u w:val="single"/>
        </w:rPr>
        <w:t>Oświadczenie to powinno zawierać w szczególności:</w:t>
      </w:r>
    </w:p>
    <w:p w14:paraId="4B859C48" w14:textId="49A73F14" w:rsidR="008500AF" w:rsidRPr="00D23E1C" w:rsidRDefault="004519F3" w:rsidP="00D23E1C">
      <w:pPr>
        <w:numPr>
          <w:ilvl w:val="0"/>
          <w:numId w:val="29"/>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osoby zatrudnione</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na podstawie umowy o pracę wraz ze wskazaniem liczby tych osób, rodzaju umowy</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o pracę i wymiaru etatu oraz podpis osoby uprawnionej do złożenia oświadczenia w imieniu Wykonawcy lub podwykonawcy;</w:t>
      </w:r>
    </w:p>
    <w:p w14:paraId="25CF5A0A" w14:textId="037DBED6" w:rsidR="00390E36" w:rsidRPr="00D23E1C" w:rsidRDefault="004519F3" w:rsidP="00D23E1C">
      <w:pPr>
        <w:numPr>
          <w:ilvl w:val="0"/>
          <w:numId w:val="29"/>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poświadczoną za zgodność z oryginałem odpowiednio przez Wykonawcę lub</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podwykonawcę</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kopię umowy/umów o pracę osób wykonujących w trakcie realizacji zamówienia czynności których dotyczy ww. oświadczenie wykonawcy lub</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 xml:space="preserve">podwykonawcy (wraz z dokumentem regulującym zakres obowiązków, jeżeli został </w:t>
      </w:r>
      <w:r w:rsidRPr="00D23E1C">
        <w:rPr>
          <w:rFonts w:asciiTheme="minorHAnsi" w:eastAsia="Calibri" w:hAnsiTheme="minorHAnsi" w:cstheme="minorHAnsi"/>
          <w:sz w:val="24"/>
          <w:szCs w:val="24"/>
        </w:rPr>
        <w:lastRenderedPageBreak/>
        <w:t xml:space="preserve">sporządzony). </w:t>
      </w:r>
    </w:p>
    <w:p w14:paraId="467765B8" w14:textId="74159AD5" w:rsidR="00B0086B" w:rsidRPr="00D23E1C" w:rsidRDefault="004519F3" w:rsidP="00D23E1C">
      <w:pPr>
        <w:tabs>
          <w:tab w:val="left" w:pos="380"/>
          <w:tab w:val="left" w:pos="720"/>
        </w:tabs>
        <w:spacing w:line="360" w:lineRule="auto"/>
        <w:ind w:left="380"/>
        <w:rPr>
          <w:rFonts w:asciiTheme="minorHAnsi" w:hAnsiTheme="minorHAnsi" w:cstheme="minorHAnsi"/>
          <w:sz w:val="24"/>
          <w:szCs w:val="24"/>
        </w:rPr>
      </w:pPr>
      <w:r w:rsidRPr="00D23E1C">
        <w:rPr>
          <w:rFonts w:asciiTheme="minorHAnsi" w:eastAsia="Calibri" w:hAnsiTheme="minorHAnsi" w:cstheme="minorHAnsi"/>
          <w:sz w:val="24"/>
          <w:szCs w:val="24"/>
        </w:rPr>
        <w:t>Kopia umowy/umów powinna zostać zanonimizowana w sposób</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zapewniający ochronę danych osobowych pracowników, zgodnie z przepisami dotyczącymi przetwarzania</w:t>
      </w:r>
      <w:r w:rsidR="00C91104" w:rsidRPr="00D23E1C">
        <w:rPr>
          <w:rFonts w:asciiTheme="minorHAnsi" w:eastAsia="Calibri" w:hAnsiTheme="minorHAnsi" w:cstheme="minorHAnsi"/>
          <w:sz w:val="24"/>
          <w:szCs w:val="24"/>
        </w:rPr>
        <w:t xml:space="preserve"> </w:t>
      </w:r>
      <w:r w:rsidRPr="00D23E1C">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D23E1C" w:rsidRDefault="004519F3" w:rsidP="00D23E1C">
      <w:pPr>
        <w:spacing w:line="360" w:lineRule="auto"/>
        <w:ind w:left="380"/>
        <w:rPr>
          <w:rFonts w:asciiTheme="minorHAnsi" w:hAnsiTheme="minorHAnsi" w:cstheme="minorHAnsi"/>
          <w:sz w:val="24"/>
          <w:szCs w:val="24"/>
        </w:rPr>
      </w:pPr>
      <w:r w:rsidRPr="00D23E1C">
        <w:rPr>
          <w:rFonts w:asciiTheme="minorHAnsi" w:hAnsiTheme="minorHAnsi" w:cstheme="minorHAnsi"/>
          <w:sz w:val="24"/>
          <w:szCs w:val="24"/>
        </w:rPr>
        <w:t xml:space="preserve">Sposób dokumentowania zatrudnienia ww. osób: </w:t>
      </w:r>
    </w:p>
    <w:p w14:paraId="0455E521" w14:textId="0207468D" w:rsidR="008500AF" w:rsidRPr="00D23E1C" w:rsidRDefault="004519F3" w:rsidP="00D23E1C">
      <w:pPr>
        <w:widowControl/>
        <w:numPr>
          <w:ilvl w:val="0"/>
          <w:numId w:val="36"/>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C91104" w:rsidRPr="00D23E1C">
        <w:rPr>
          <w:rFonts w:asciiTheme="minorHAnsi" w:hAnsiTheme="minorHAnsi" w:cstheme="minorHAnsi"/>
          <w:sz w:val="24"/>
          <w:szCs w:val="24"/>
        </w:rPr>
        <w:t xml:space="preserve"> </w:t>
      </w:r>
      <w:r w:rsidRPr="00D23E1C">
        <w:rPr>
          <w:rFonts w:asciiTheme="minorHAnsi" w:hAnsiTheme="minorHAnsi" w:cstheme="minorHAnsi"/>
          <w:b/>
          <w:sz w:val="24"/>
          <w:szCs w:val="24"/>
        </w:rPr>
        <w:t>10 dni od dnia zawarcia umowy</w:t>
      </w:r>
      <w:r w:rsidRPr="00D23E1C">
        <w:rPr>
          <w:rFonts w:asciiTheme="minorHAnsi" w:hAnsiTheme="minorHAnsi" w:cstheme="minorHAnsi"/>
          <w:sz w:val="24"/>
          <w:szCs w:val="24"/>
        </w:rPr>
        <w:t>, oświadczenia, że osoby wykonujące czynności</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polegające na bezpośrednim (fizycznym) wykonywaniu robót budowlanych opisanych lub wynikających ze Specyfikacji Technicznej Wykonania i Odbioru Robót</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Budowlanych, zatrudnione będą na podstawie umowy o pracę z uwzględnieniem</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minimalnego wynagrodzenia za pracę ustalonego na podstawie art. 2 ust. 3–5 ustawy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dnia 10 października 2002 r. o minimalnym wynagrodzeniu za pracę co najmniej od</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rozpoczęcia do końca prowadzenia robót budowlanych.</w:t>
      </w:r>
    </w:p>
    <w:p w14:paraId="6E43DFAD" w14:textId="7AEA33AC" w:rsidR="008500AF" w:rsidRPr="00D23E1C" w:rsidRDefault="004519F3" w:rsidP="00D23E1C">
      <w:pPr>
        <w:widowControl/>
        <w:numPr>
          <w:ilvl w:val="0"/>
          <w:numId w:val="36"/>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2ECE5A69" w:rsidR="008500AF" w:rsidRPr="00D23E1C" w:rsidRDefault="004519F3" w:rsidP="00D23E1C">
      <w:pPr>
        <w:widowControl/>
        <w:numPr>
          <w:ilvl w:val="0"/>
          <w:numId w:val="36"/>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na żądanie Zamawiającego Wykonawca zobowiązany będzie składać aktualne oświadczenie, wraz z aktualną deklaracją ZUS DRA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terminie do 5 dni od wezwania. </w:t>
      </w:r>
    </w:p>
    <w:p w14:paraId="500BABEF" w14:textId="0BB22762" w:rsidR="008500AF" w:rsidRPr="00D23E1C" w:rsidRDefault="004519F3" w:rsidP="00D23E1C">
      <w:pPr>
        <w:widowControl/>
        <w:numPr>
          <w:ilvl w:val="0"/>
          <w:numId w:val="36"/>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w przypadku, gdy Zamawiający poweźmie wątpliwości, co do prawdziwości</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oświadczenia Wykonawcy, Zamawiający zwróci się</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z wnioskiem do inspektoratu pracy o przeprowadzenie kontroli; </w:t>
      </w:r>
    </w:p>
    <w:p w14:paraId="6ACFCCBC" w14:textId="21717BF7" w:rsidR="008500AF" w:rsidRPr="00D23E1C" w:rsidRDefault="004519F3" w:rsidP="00D23E1C">
      <w:pPr>
        <w:widowControl/>
        <w:numPr>
          <w:ilvl w:val="0"/>
          <w:numId w:val="36"/>
        </w:numPr>
        <w:suppressAutoHyphens w:val="0"/>
        <w:spacing w:line="360" w:lineRule="auto"/>
        <w:textAlignment w:val="auto"/>
        <w:rPr>
          <w:rFonts w:asciiTheme="minorHAnsi" w:hAnsiTheme="minorHAnsi" w:cstheme="minorHAnsi"/>
          <w:sz w:val="24"/>
          <w:szCs w:val="24"/>
        </w:rPr>
      </w:pPr>
      <w:r w:rsidRPr="00D23E1C">
        <w:rPr>
          <w:rFonts w:asciiTheme="minorHAnsi" w:hAnsiTheme="minorHAnsi" w:cstheme="minorHAnsi"/>
          <w:sz w:val="24"/>
          <w:szCs w:val="24"/>
        </w:rPr>
        <w:t>jeżeli czynności, których dotyczą wymagania zatrudnienia na umowę o pracę</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wykonywane są przez osoby zatrudnione przez Podwykonawcę, Wykonawca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zobowiązany jest wprowadzić do umowy z Podwykonawcą zapisy odpowiadające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lastRenderedPageBreak/>
        <w:t xml:space="preserve">treści </w:t>
      </w:r>
      <w:r w:rsidR="002A046B" w:rsidRPr="00D23E1C">
        <w:rPr>
          <w:rFonts w:asciiTheme="minorHAnsi" w:hAnsiTheme="minorHAnsi" w:cstheme="minorHAnsi"/>
          <w:sz w:val="24"/>
          <w:szCs w:val="24"/>
        </w:rPr>
        <w:t>powyższych postanowień</w:t>
      </w:r>
      <w:r w:rsidRPr="00D23E1C">
        <w:rPr>
          <w:rFonts w:asciiTheme="minorHAnsi" w:hAnsiTheme="minorHAnsi" w:cstheme="minorHAnsi"/>
          <w:sz w:val="24"/>
          <w:szCs w:val="24"/>
        </w:rPr>
        <w:t>, które umożliwią Wykonawcy skontrolowanie spełnienia przez</w:t>
      </w:r>
      <w:r w:rsidR="009358F0"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Podwykonawcę obowiązku zatrudnienia na umowę o pracę. </w:t>
      </w:r>
    </w:p>
    <w:p w14:paraId="778983A4" w14:textId="7234ED6F" w:rsidR="00390E36" w:rsidRPr="00D23E1C" w:rsidRDefault="004519F3" w:rsidP="00D23E1C">
      <w:pPr>
        <w:numPr>
          <w:ilvl w:val="0"/>
          <w:numId w:val="11"/>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 xml:space="preserve"> Z tytułu niespełnienia przez </w:t>
      </w:r>
      <w:r w:rsidR="002A046B" w:rsidRPr="00D23E1C">
        <w:rPr>
          <w:rFonts w:asciiTheme="minorHAnsi" w:eastAsia="Calibri" w:hAnsiTheme="minorHAnsi" w:cstheme="minorHAnsi"/>
          <w:sz w:val="24"/>
          <w:szCs w:val="24"/>
        </w:rPr>
        <w:t xml:space="preserve">Wykonawcę </w:t>
      </w:r>
      <w:r w:rsidRPr="00D23E1C">
        <w:rPr>
          <w:rFonts w:asciiTheme="minorHAnsi" w:eastAsia="Calibri" w:hAnsiTheme="minorHAnsi" w:cstheme="minorHAnsi"/>
          <w:sz w:val="24"/>
          <w:szCs w:val="24"/>
        </w:rPr>
        <w:t xml:space="preserve">lub podwykonawcę wymogu zatrudnienia </w:t>
      </w:r>
      <w:r w:rsidR="0022226D" w:rsidRPr="00D23E1C">
        <w:rPr>
          <w:rFonts w:asciiTheme="minorHAnsi" w:eastAsia="Calibri" w:hAnsiTheme="minorHAnsi" w:cstheme="minorHAnsi"/>
          <w:sz w:val="24"/>
          <w:szCs w:val="24"/>
        </w:rPr>
        <w:br/>
      </w:r>
      <w:r w:rsidRPr="00D23E1C">
        <w:rPr>
          <w:rFonts w:asciiTheme="minorHAnsi" w:eastAsia="Calibri" w:hAnsiTheme="minorHAnsi" w:cstheme="minorHAnsi"/>
          <w:sz w:val="24"/>
          <w:szCs w:val="24"/>
        </w:rPr>
        <w:t>na podstawie umowy o pracę osób wykonujących wskazane w SWZ czynności Zamawiający przewiduje sankcję w postaci obowiązku zapłaty przez Wykonawcę kary umownej w wysokości określonej w §</w:t>
      </w:r>
      <w:r w:rsidR="004D30D2" w:rsidRPr="00D23E1C">
        <w:rPr>
          <w:rFonts w:asciiTheme="minorHAnsi" w:eastAsia="Calibri" w:hAnsiTheme="minorHAnsi" w:cstheme="minorHAnsi"/>
          <w:sz w:val="24"/>
          <w:szCs w:val="24"/>
        </w:rPr>
        <w:t xml:space="preserve">10 </w:t>
      </w:r>
      <w:r w:rsidRPr="00D23E1C">
        <w:rPr>
          <w:rFonts w:asciiTheme="minorHAnsi" w:eastAsia="Calibri" w:hAnsiTheme="minorHAnsi" w:cstheme="minorHAnsi"/>
          <w:sz w:val="24"/>
          <w:szCs w:val="24"/>
        </w:rPr>
        <w:t xml:space="preserve">ust. </w:t>
      </w:r>
      <w:r w:rsidR="004D30D2" w:rsidRPr="00D23E1C">
        <w:rPr>
          <w:rFonts w:asciiTheme="minorHAnsi" w:eastAsia="Calibri" w:hAnsiTheme="minorHAnsi" w:cstheme="minorHAnsi"/>
          <w:sz w:val="24"/>
          <w:szCs w:val="24"/>
        </w:rPr>
        <w:t xml:space="preserve">1 lit. k) </w:t>
      </w:r>
      <w:r w:rsidRPr="00D23E1C">
        <w:rPr>
          <w:rFonts w:asciiTheme="minorHAnsi" w:eastAsia="Calibri" w:hAnsiTheme="minorHAnsi" w:cstheme="minorHAnsi"/>
          <w:sz w:val="24"/>
          <w:szCs w:val="24"/>
        </w:rPr>
        <w:t>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D23E1C" w:rsidRDefault="004519F3" w:rsidP="00D23E1C">
      <w:pPr>
        <w:numPr>
          <w:ilvl w:val="0"/>
          <w:numId w:val="11"/>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0872DA88" w:rsidR="00B0086B" w:rsidRPr="00D23E1C" w:rsidRDefault="004519F3" w:rsidP="00D23E1C">
      <w:pPr>
        <w:numPr>
          <w:ilvl w:val="0"/>
          <w:numId w:val="11"/>
        </w:numPr>
        <w:tabs>
          <w:tab w:val="left" w:pos="380"/>
          <w:tab w:val="left" w:pos="720"/>
        </w:tabs>
        <w:spacing w:line="360" w:lineRule="auto"/>
        <w:rPr>
          <w:rFonts w:asciiTheme="minorHAnsi" w:hAnsiTheme="minorHAnsi" w:cstheme="minorHAnsi"/>
          <w:sz w:val="24"/>
          <w:szCs w:val="24"/>
        </w:rPr>
      </w:pPr>
      <w:r w:rsidRPr="00D23E1C">
        <w:rPr>
          <w:rFonts w:asciiTheme="minorHAnsi" w:eastAsia="Calibri" w:hAnsiTheme="minorHAnsi" w:cstheme="minorHAnsi"/>
          <w:sz w:val="24"/>
          <w:szCs w:val="24"/>
        </w:rPr>
        <w:t xml:space="preserve">W trakcie realizacji zamówienia </w:t>
      </w:r>
      <w:r w:rsidR="00320B0F" w:rsidRPr="00D23E1C">
        <w:rPr>
          <w:rFonts w:asciiTheme="minorHAnsi" w:eastAsia="Calibri" w:hAnsiTheme="minorHAnsi" w:cstheme="minorHAnsi"/>
          <w:sz w:val="24"/>
          <w:szCs w:val="24"/>
        </w:rPr>
        <w:t>Z</w:t>
      </w:r>
      <w:r w:rsidRPr="00D23E1C">
        <w:rPr>
          <w:rFonts w:asciiTheme="minorHAnsi" w:eastAsia="Calibri" w:hAnsiTheme="minorHAnsi" w:cstheme="minorHAnsi"/>
          <w:sz w:val="24"/>
          <w:szCs w:val="24"/>
        </w:rPr>
        <w:t>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D23E1C" w:rsidRDefault="004519F3" w:rsidP="00D23E1C">
      <w:pPr>
        <w:tabs>
          <w:tab w:val="left" w:pos="380"/>
          <w:tab w:val="left" w:pos="720"/>
        </w:tabs>
        <w:spacing w:line="360" w:lineRule="auto"/>
        <w:ind w:left="386"/>
        <w:rPr>
          <w:rFonts w:asciiTheme="minorHAnsi" w:hAnsiTheme="minorHAnsi" w:cstheme="minorHAnsi"/>
          <w:sz w:val="24"/>
          <w:szCs w:val="24"/>
        </w:rPr>
      </w:pPr>
      <w:r w:rsidRPr="00D23E1C">
        <w:rPr>
          <w:rFonts w:asciiTheme="minorHAnsi" w:eastAsia="Calibri" w:hAnsiTheme="minorHAnsi" w:cstheme="minorHAnsi"/>
          <w:sz w:val="24"/>
          <w:szCs w:val="24"/>
        </w:rPr>
        <w:t>Zamawiający uprawniony jest w szczególności do:</w:t>
      </w:r>
    </w:p>
    <w:p w14:paraId="6840576B" w14:textId="2FD74728" w:rsidR="008500AF" w:rsidRPr="00D23E1C" w:rsidRDefault="004519F3" w:rsidP="00D23E1C">
      <w:pPr>
        <w:pStyle w:val="Standard"/>
        <w:numPr>
          <w:ilvl w:val="0"/>
          <w:numId w:val="30"/>
        </w:numPr>
        <w:suppressAutoHyphens w:val="0"/>
        <w:spacing w:line="360" w:lineRule="auto"/>
        <w:textAlignment w:val="auto"/>
        <w:rPr>
          <w:rFonts w:asciiTheme="minorHAnsi" w:eastAsia="Calibri" w:hAnsiTheme="minorHAnsi" w:cstheme="minorHAnsi"/>
        </w:rPr>
      </w:pPr>
      <w:r w:rsidRPr="00D23E1C">
        <w:rPr>
          <w:rFonts w:asciiTheme="minorHAnsi" w:eastAsia="Calibri" w:hAnsiTheme="minorHAnsi" w:cstheme="minorHAnsi"/>
        </w:rPr>
        <w:t>żądania oświadczeń i dokumentów w zakresie potwierdzenia spełniania ww.</w:t>
      </w:r>
      <w:r w:rsidR="00C91104" w:rsidRPr="00D23E1C">
        <w:rPr>
          <w:rFonts w:asciiTheme="minorHAnsi" w:eastAsia="Calibri" w:hAnsiTheme="minorHAnsi" w:cstheme="minorHAnsi"/>
        </w:rPr>
        <w:t xml:space="preserve"> </w:t>
      </w:r>
      <w:r w:rsidRPr="00D23E1C">
        <w:rPr>
          <w:rFonts w:asciiTheme="minorHAnsi" w:eastAsia="Calibri" w:hAnsiTheme="minorHAnsi" w:cstheme="minorHAnsi"/>
        </w:rPr>
        <w:t>wymogów</w:t>
      </w:r>
      <w:r w:rsidR="00C91104" w:rsidRPr="00D23E1C">
        <w:rPr>
          <w:rFonts w:asciiTheme="minorHAnsi" w:eastAsia="Calibri" w:hAnsiTheme="minorHAnsi" w:cstheme="minorHAnsi"/>
        </w:rPr>
        <w:t xml:space="preserve"> </w:t>
      </w:r>
      <w:r w:rsidRPr="00D23E1C">
        <w:rPr>
          <w:rFonts w:asciiTheme="minorHAnsi" w:eastAsia="Calibri" w:hAnsiTheme="minorHAnsi" w:cstheme="minorHAnsi"/>
        </w:rPr>
        <w:t>i dokonywania ich oceny,</w:t>
      </w:r>
    </w:p>
    <w:p w14:paraId="07668D00" w14:textId="77777777" w:rsidR="008500AF" w:rsidRPr="00D23E1C" w:rsidRDefault="004519F3" w:rsidP="00D23E1C">
      <w:pPr>
        <w:pStyle w:val="Standard"/>
        <w:numPr>
          <w:ilvl w:val="0"/>
          <w:numId w:val="30"/>
        </w:numPr>
        <w:suppressAutoHyphens w:val="0"/>
        <w:spacing w:line="360" w:lineRule="auto"/>
        <w:textAlignment w:val="auto"/>
        <w:rPr>
          <w:rFonts w:asciiTheme="minorHAnsi" w:eastAsia="Calibri" w:hAnsiTheme="minorHAnsi" w:cstheme="minorHAnsi"/>
        </w:rPr>
      </w:pPr>
      <w:r w:rsidRPr="00D23E1C">
        <w:rPr>
          <w:rFonts w:asciiTheme="minorHAnsi" w:eastAsia="Calibri" w:hAnsiTheme="minorHAnsi" w:cstheme="minorHAnsi"/>
        </w:rPr>
        <w:t>żądania wyjaśnień w przypadku wątpliwości w zakresie potwierdzenia spełniania ww. wymogów,</w:t>
      </w:r>
    </w:p>
    <w:p w14:paraId="043BE669" w14:textId="77777777" w:rsidR="008500AF" w:rsidRPr="00D23E1C" w:rsidRDefault="004519F3" w:rsidP="00D23E1C">
      <w:pPr>
        <w:pStyle w:val="Standard"/>
        <w:numPr>
          <w:ilvl w:val="0"/>
          <w:numId w:val="30"/>
        </w:numPr>
        <w:suppressAutoHyphens w:val="0"/>
        <w:spacing w:line="360" w:lineRule="auto"/>
        <w:textAlignment w:val="auto"/>
        <w:rPr>
          <w:rFonts w:asciiTheme="minorHAnsi" w:eastAsia="Calibri" w:hAnsiTheme="minorHAnsi" w:cstheme="minorHAnsi"/>
        </w:rPr>
      </w:pPr>
      <w:r w:rsidRPr="00D23E1C">
        <w:rPr>
          <w:rFonts w:asciiTheme="minorHAnsi" w:eastAsia="Calibri" w:hAnsiTheme="minorHAnsi" w:cstheme="minorHAnsi"/>
        </w:rPr>
        <w:t>przeprowadzania kontroli na miejscu wykonywania świadczenia.</w:t>
      </w:r>
    </w:p>
    <w:p w14:paraId="09030079" w14:textId="77777777" w:rsidR="008500AF" w:rsidRPr="00D23E1C" w:rsidRDefault="008500AF" w:rsidP="00D23E1C">
      <w:pPr>
        <w:spacing w:line="360" w:lineRule="auto"/>
        <w:jc w:val="both"/>
        <w:rPr>
          <w:rFonts w:asciiTheme="minorHAnsi" w:hAnsiTheme="minorHAnsi" w:cstheme="minorHAnsi"/>
          <w:sz w:val="24"/>
          <w:szCs w:val="24"/>
        </w:rPr>
      </w:pPr>
    </w:p>
    <w:p w14:paraId="5335C985" w14:textId="77777777"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Zabezpieczenie należytego wykonania umowy</w:t>
      </w:r>
    </w:p>
    <w:p w14:paraId="5180C98F"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8</w:t>
      </w:r>
    </w:p>
    <w:p w14:paraId="54C14F69" w14:textId="16AA94FC" w:rsidR="008500AF" w:rsidRPr="00D23E1C" w:rsidRDefault="004519F3" w:rsidP="00D23E1C">
      <w:pPr>
        <w:numPr>
          <w:ilvl w:val="0"/>
          <w:numId w:val="13"/>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dniu podpisania </w:t>
      </w:r>
      <w:r w:rsidR="002A046B" w:rsidRPr="00D23E1C">
        <w:rPr>
          <w:rFonts w:asciiTheme="minorHAnsi" w:hAnsiTheme="minorHAnsi" w:cstheme="minorHAnsi"/>
          <w:sz w:val="24"/>
          <w:szCs w:val="24"/>
        </w:rPr>
        <w:t xml:space="preserve">Umowy </w:t>
      </w:r>
      <w:r w:rsidRPr="00D23E1C">
        <w:rPr>
          <w:rFonts w:asciiTheme="minorHAnsi" w:hAnsiTheme="minorHAnsi" w:cstheme="minorHAnsi"/>
          <w:sz w:val="24"/>
          <w:szCs w:val="24"/>
        </w:rPr>
        <w:t xml:space="preserve">Wykonawca wnosi zabezpieczenie należytego wykonania umowy zwane dalej "zabezpieczeniem" w wysokości </w:t>
      </w:r>
      <w:r w:rsidRPr="00D23E1C">
        <w:rPr>
          <w:rFonts w:asciiTheme="minorHAnsi" w:hAnsiTheme="minorHAnsi" w:cstheme="minorHAnsi"/>
          <w:b/>
          <w:sz w:val="24"/>
          <w:szCs w:val="24"/>
        </w:rPr>
        <w:t>5 %</w:t>
      </w:r>
      <w:r w:rsidRPr="00D23E1C">
        <w:rPr>
          <w:rFonts w:asciiTheme="minorHAnsi" w:hAnsiTheme="minorHAnsi" w:cstheme="minorHAnsi"/>
          <w:sz w:val="24"/>
          <w:szCs w:val="24"/>
        </w:rPr>
        <w:t xml:space="preserve"> wynagrodzenia brutto określonego w §</w:t>
      </w:r>
      <w:r w:rsidR="002A046B" w:rsidRPr="00D23E1C">
        <w:rPr>
          <w:rFonts w:asciiTheme="minorHAnsi" w:hAnsiTheme="minorHAnsi" w:cstheme="minorHAnsi"/>
          <w:sz w:val="24"/>
          <w:szCs w:val="24"/>
        </w:rPr>
        <w:t>6</w:t>
      </w:r>
      <w:r w:rsidRPr="00D23E1C">
        <w:rPr>
          <w:rFonts w:asciiTheme="minorHAnsi" w:hAnsiTheme="minorHAnsi" w:cstheme="minorHAnsi"/>
          <w:sz w:val="24"/>
          <w:szCs w:val="24"/>
        </w:rPr>
        <w:t xml:space="preserve"> ust. 1, co stanowi kwotę ______________złotych, (słownie: ____________________________/100) w formie _______________________________</w:t>
      </w:r>
    </w:p>
    <w:p w14:paraId="17104E88" w14:textId="3161D421" w:rsidR="008500AF" w:rsidRPr="00D23E1C" w:rsidRDefault="004519F3" w:rsidP="00D23E1C">
      <w:pPr>
        <w:numPr>
          <w:ilvl w:val="0"/>
          <w:numId w:val="13"/>
        </w:numPr>
        <w:spacing w:line="360" w:lineRule="auto"/>
        <w:rPr>
          <w:rFonts w:asciiTheme="minorHAnsi" w:hAnsiTheme="minorHAnsi" w:cstheme="minorHAnsi"/>
          <w:sz w:val="24"/>
          <w:szCs w:val="24"/>
        </w:rPr>
      </w:pPr>
      <w:r w:rsidRPr="00D23E1C">
        <w:rPr>
          <w:rFonts w:asciiTheme="minorHAnsi" w:hAnsiTheme="minorHAnsi" w:cstheme="minorHAnsi"/>
          <w:sz w:val="24"/>
          <w:szCs w:val="24"/>
        </w:rPr>
        <w:lastRenderedPageBreak/>
        <w:t>Część zabezpieczenia, odpowiadająca 70% wartości zabezpieczenia zostanie zwrócona</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ciągu 30 dni od daty dokonania odbioru końcowego robót.</w:t>
      </w:r>
    </w:p>
    <w:p w14:paraId="65AE3970" w14:textId="4001CAB9" w:rsidR="00ED1210" w:rsidRPr="00D23E1C" w:rsidRDefault="004519F3" w:rsidP="00D23E1C">
      <w:pPr>
        <w:numPr>
          <w:ilvl w:val="0"/>
          <w:numId w:val="13"/>
        </w:numPr>
        <w:spacing w:line="360" w:lineRule="auto"/>
        <w:rPr>
          <w:rFonts w:asciiTheme="minorHAnsi" w:hAnsiTheme="minorHAnsi" w:cstheme="minorHAnsi"/>
          <w:sz w:val="24"/>
          <w:szCs w:val="24"/>
        </w:rPr>
      </w:pPr>
      <w:r w:rsidRPr="00D23E1C">
        <w:rPr>
          <w:rFonts w:asciiTheme="minorHAnsi" w:hAnsiTheme="minorHAnsi" w:cstheme="minorHAnsi"/>
          <w:sz w:val="24"/>
          <w:szCs w:val="24"/>
        </w:rPr>
        <w:t>Część zabezpieczenia, na poczet zabezpieczenia roszczeń z tytułu rękojmi, odpowiadająca 30% wartości zabezpieczenia należytego wykonania umowy zostanie zwrócona w ciągu</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15 dni po upływie okresu rękojmi (po odbiorze ostatecznym). </w:t>
      </w:r>
    </w:p>
    <w:p w14:paraId="6F782202" w14:textId="77777777" w:rsidR="00B0086B" w:rsidRPr="00D23E1C" w:rsidRDefault="00B0086B" w:rsidP="00D23E1C">
      <w:pPr>
        <w:spacing w:line="360" w:lineRule="auto"/>
        <w:ind w:left="386"/>
        <w:jc w:val="both"/>
        <w:rPr>
          <w:rFonts w:asciiTheme="minorHAnsi" w:hAnsiTheme="minorHAnsi" w:cstheme="minorHAnsi"/>
          <w:sz w:val="24"/>
          <w:szCs w:val="24"/>
        </w:rPr>
      </w:pPr>
    </w:p>
    <w:p w14:paraId="31DFED74" w14:textId="67DE5FEB"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Gwarancje</w:t>
      </w:r>
    </w:p>
    <w:p w14:paraId="76A55427" w14:textId="77777777" w:rsidR="008500AF" w:rsidRPr="00D23E1C" w:rsidRDefault="004519F3" w:rsidP="00D23E1C">
      <w:pPr>
        <w:spacing w:line="360" w:lineRule="auto"/>
        <w:ind w:left="360"/>
        <w:jc w:val="center"/>
        <w:rPr>
          <w:rFonts w:asciiTheme="minorHAnsi" w:hAnsiTheme="minorHAnsi" w:cstheme="minorHAnsi"/>
          <w:sz w:val="24"/>
          <w:szCs w:val="24"/>
        </w:rPr>
      </w:pPr>
      <w:r w:rsidRPr="00D23E1C">
        <w:rPr>
          <w:rFonts w:asciiTheme="minorHAnsi" w:hAnsiTheme="minorHAnsi" w:cstheme="minorHAnsi"/>
          <w:b/>
          <w:caps/>
          <w:sz w:val="24"/>
          <w:szCs w:val="24"/>
        </w:rPr>
        <w:t>§ 9</w:t>
      </w:r>
    </w:p>
    <w:p w14:paraId="3F9A5447" w14:textId="13F5C8BC" w:rsidR="008500AF"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Wykonawca udziela gwarancji na wykonany przedmiot umowy na okres </w:t>
      </w:r>
      <w:r w:rsidR="00C830A0" w:rsidRPr="00D23E1C">
        <w:rPr>
          <w:rFonts w:asciiTheme="minorHAnsi" w:hAnsiTheme="minorHAnsi" w:cstheme="minorHAnsi"/>
          <w:sz w:val="24"/>
          <w:szCs w:val="24"/>
        </w:rPr>
        <w:t>72</w:t>
      </w:r>
      <w:r w:rsidR="00260FB4" w:rsidRPr="00D23E1C">
        <w:rPr>
          <w:rFonts w:asciiTheme="minorHAnsi" w:hAnsiTheme="minorHAnsi" w:cstheme="minorHAnsi"/>
          <w:b/>
          <w:bCs/>
          <w:sz w:val="24"/>
          <w:szCs w:val="24"/>
        </w:rPr>
        <w:t xml:space="preserve"> </w:t>
      </w:r>
      <w:r w:rsidRPr="00D23E1C">
        <w:rPr>
          <w:rFonts w:asciiTheme="minorHAnsi" w:hAnsiTheme="minorHAnsi" w:cstheme="minorHAnsi"/>
          <w:sz w:val="24"/>
          <w:szCs w:val="24"/>
        </w:rPr>
        <w:t>m-</w:t>
      </w:r>
      <w:proofErr w:type="spellStart"/>
      <w:r w:rsidRPr="00D23E1C">
        <w:rPr>
          <w:rFonts w:asciiTheme="minorHAnsi" w:hAnsiTheme="minorHAnsi" w:cstheme="minorHAnsi"/>
          <w:sz w:val="24"/>
          <w:szCs w:val="24"/>
        </w:rPr>
        <w:t>cy</w:t>
      </w:r>
      <w:proofErr w:type="spellEnd"/>
      <w:r w:rsidRPr="00D23E1C">
        <w:rPr>
          <w:rFonts w:asciiTheme="minorHAnsi" w:hAnsiTheme="minorHAnsi" w:cstheme="minorHAnsi"/>
          <w:sz w:val="24"/>
          <w:szCs w:val="24"/>
        </w:rPr>
        <w:t xml:space="preserve"> licząc</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ponosi pełną odpowiedzialność z tytułu gwarancji za:</w:t>
      </w:r>
    </w:p>
    <w:p w14:paraId="7C686A24" w14:textId="77777777" w:rsidR="008500AF" w:rsidRPr="00D23E1C" w:rsidRDefault="004519F3" w:rsidP="00D23E1C">
      <w:pPr>
        <w:numPr>
          <w:ilvl w:val="0"/>
          <w:numId w:val="15"/>
        </w:numPr>
        <w:spacing w:line="360" w:lineRule="auto"/>
        <w:ind w:left="851"/>
        <w:rPr>
          <w:rFonts w:asciiTheme="minorHAnsi" w:hAnsiTheme="minorHAnsi" w:cstheme="minorHAnsi"/>
          <w:sz w:val="24"/>
          <w:szCs w:val="24"/>
        </w:rPr>
      </w:pPr>
      <w:r w:rsidRPr="00D23E1C">
        <w:rPr>
          <w:rFonts w:asciiTheme="minorHAnsi" w:hAnsiTheme="minorHAnsi" w:cstheme="minorHAnsi"/>
          <w:sz w:val="24"/>
          <w:szCs w:val="24"/>
        </w:rPr>
        <w:t>wady fizyczne zmniejszające wartość użytkową, techniczną i estetyczną wykonanych robót,</w:t>
      </w:r>
    </w:p>
    <w:p w14:paraId="4CBCD572" w14:textId="52AAFB97" w:rsidR="008500AF" w:rsidRPr="00D23E1C" w:rsidRDefault="004519F3" w:rsidP="00D23E1C">
      <w:pPr>
        <w:numPr>
          <w:ilvl w:val="0"/>
          <w:numId w:val="15"/>
        </w:numPr>
        <w:spacing w:line="360" w:lineRule="auto"/>
        <w:ind w:left="851"/>
        <w:rPr>
          <w:rFonts w:asciiTheme="minorHAnsi" w:hAnsiTheme="minorHAnsi" w:cstheme="minorHAnsi"/>
          <w:sz w:val="24"/>
          <w:szCs w:val="24"/>
        </w:rPr>
      </w:pPr>
      <w:r w:rsidRPr="00D23E1C">
        <w:rPr>
          <w:rFonts w:asciiTheme="minorHAnsi" w:hAnsiTheme="minorHAnsi" w:cstheme="minorHAnsi"/>
          <w:sz w:val="24"/>
          <w:szCs w:val="24"/>
        </w:rPr>
        <w:t>należyte usunięcie tych wad i wszelkich usterek, tak stwierdzonych w toku czynności odbiorowych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jak i ujawnionych w okresie gwarancji.</w:t>
      </w:r>
    </w:p>
    <w:p w14:paraId="035565B0" w14:textId="77777777" w:rsidR="008500AF"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udziela rękojmi za wady robót na okres 5 lat licząc od daty odbioru końcowego.</w:t>
      </w:r>
    </w:p>
    <w:p w14:paraId="7E2ABA4B" w14:textId="77777777" w:rsidR="008500AF"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O wykryciu wady Zamawiający powiadomi na piśmie Wykonawcę w terminie 14 dni od daty ujawnienia.</w:t>
      </w:r>
    </w:p>
    <w:p w14:paraId="4839D9A4" w14:textId="2413BF12" w:rsidR="008500AF"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jest zobowiązany usunąć na własny koszt we wskazanym przez Zamawiającego terminie, nie dłuższym niż</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1 miesiąc wszelkie wady bądź usterki, jeżeli Zamawiający zażądał tego na piśmie. </w:t>
      </w:r>
    </w:p>
    <w:p w14:paraId="61E063B6" w14:textId="77777777" w:rsidR="008A163C"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Nie usunięcie w wyznaczonym terminie stwierdzonych wad/usterek, daje Zamawiającemu prawo powierzenia ich wykonania osobom trzecim, w ramach wykonawstwa zastępczego bez potrzeby uzyskiwania rozstrzygnięcia sądu. </w:t>
      </w:r>
    </w:p>
    <w:p w14:paraId="6E5F45DD" w14:textId="785E2590" w:rsidR="008500AF" w:rsidRPr="00D23E1C" w:rsidRDefault="004519F3" w:rsidP="00D23E1C">
      <w:pPr>
        <w:spacing w:line="360" w:lineRule="auto"/>
        <w:ind w:left="360"/>
        <w:rPr>
          <w:rFonts w:asciiTheme="minorHAnsi" w:hAnsiTheme="minorHAnsi" w:cstheme="minorHAnsi"/>
          <w:sz w:val="24"/>
          <w:szCs w:val="24"/>
        </w:rPr>
      </w:pPr>
      <w:r w:rsidRPr="00D23E1C">
        <w:rPr>
          <w:rFonts w:asciiTheme="minorHAnsi" w:hAnsiTheme="minorHAnsi" w:cstheme="minorHAnsi"/>
          <w:sz w:val="24"/>
          <w:szCs w:val="24"/>
        </w:rPr>
        <w:t>Wszelkimi kosztami usunięcia wad i usterek zostanie w całości obciążony Wykonawca. Stosownie do uznania Zamawiającego mogą one zostać potrącone z wynagrodzenia Wykonawcy lub pokryte z zabezpieczenia wniesionego przez Wykonawcę.</w:t>
      </w:r>
    </w:p>
    <w:p w14:paraId="4EFABE98" w14:textId="19035899" w:rsidR="00B0086B" w:rsidRPr="00D23E1C" w:rsidRDefault="004519F3" w:rsidP="00D23E1C">
      <w:pPr>
        <w:numPr>
          <w:ilvl w:val="0"/>
          <w:numId w:val="14"/>
        </w:numPr>
        <w:spacing w:line="360" w:lineRule="auto"/>
        <w:rPr>
          <w:rFonts w:asciiTheme="minorHAnsi" w:hAnsiTheme="minorHAnsi" w:cstheme="minorHAnsi"/>
          <w:sz w:val="24"/>
          <w:szCs w:val="24"/>
        </w:rPr>
      </w:pPr>
      <w:r w:rsidRPr="00D23E1C">
        <w:rPr>
          <w:rFonts w:asciiTheme="minorHAnsi" w:hAnsiTheme="minorHAnsi" w:cstheme="minorHAnsi"/>
          <w:sz w:val="24"/>
          <w:szCs w:val="24"/>
        </w:rPr>
        <w:t>Jeżeli z powodu nieusunięcia w uzgodnionym terminie wad i usterek, które ujawnią się</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okresie gwarancji lub rękojmi, wystąpią udokumentowane szkody poniesione przez </w:t>
      </w:r>
      <w:r w:rsidRPr="00D23E1C">
        <w:rPr>
          <w:rFonts w:asciiTheme="minorHAnsi" w:hAnsiTheme="minorHAnsi" w:cstheme="minorHAnsi"/>
          <w:sz w:val="24"/>
          <w:szCs w:val="24"/>
        </w:rPr>
        <w:lastRenderedPageBreak/>
        <w:t xml:space="preserve">Zamawiającego lub osoby trzecie, Wykonawca poniesie wszelkie koszty związane z naprawą tych szkód. </w:t>
      </w:r>
    </w:p>
    <w:p w14:paraId="43D48904" w14:textId="76935784" w:rsidR="008500AF" w:rsidRPr="00D23E1C" w:rsidRDefault="004519F3" w:rsidP="00D23E1C">
      <w:pPr>
        <w:numPr>
          <w:ilvl w:val="0"/>
          <w:numId w:val="14"/>
        </w:numPr>
        <w:spacing w:line="360" w:lineRule="auto"/>
        <w:rPr>
          <w:rFonts w:asciiTheme="minorHAnsi" w:hAnsiTheme="minorHAnsi" w:cstheme="minorHAnsi"/>
          <w:b/>
          <w:caps/>
          <w:sz w:val="24"/>
          <w:szCs w:val="24"/>
        </w:rPr>
      </w:pPr>
      <w:r w:rsidRPr="00D23E1C">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0D91640F" w14:textId="77777777" w:rsidR="00CD7E0D" w:rsidRPr="00D23E1C" w:rsidRDefault="00CD7E0D" w:rsidP="00D23E1C">
      <w:pPr>
        <w:spacing w:line="360" w:lineRule="auto"/>
        <w:ind w:left="360"/>
        <w:rPr>
          <w:rFonts w:asciiTheme="minorHAnsi" w:hAnsiTheme="minorHAnsi" w:cstheme="minorHAnsi"/>
          <w:b/>
          <w:caps/>
          <w:sz w:val="24"/>
          <w:szCs w:val="24"/>
        </w:rPr>
      </w:pPr>
    </w:p>
    <w:p w14:paraId="4B994807" w14:textId="77777777"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Kary umowne</w:t>
      </w:r>
    </w:p>
    <w:p w14:paraId="526D0BC2"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10</w:t>
      </w:r>
    </w:p>
    <w:p w14:paraId="3C68FBCD" w14:textId="77777777" w:rsidR="008500AF" w:rsidRPr="00D23E1C" w:rsidRDefault="004519F3" w:rsidP="00D23E1C">
      <w:pPr>
        <w:numPr>
          <w:ilvl w:val="0"/>
          <w:numId w:val="16"/>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może naliczyć Wykonawcy karę umowną z tytułu:</w:t>
      </w:r>
    </w:p>
    <w:p w14:paraId="2290B7A6" w14:textId="2374909B" w:rsidR="008500AF"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nieterminowego zakończenia poszczególnych etapów robót określonych</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Harmonogramie Rzeczowo-Finansowym </w:t>
      </w:r>
      <w:r w:rsidR="00010B6E" w:rsidRPr="00D23E1C">
        <w:rPr>
          <w:rFonts w:asciiTheme="minorHAnsi" w:hAnsiTheme="minorHAnsi" w:cstheme="minorHAnsi"/>
          <w:sz w:val="24"/>
          <w:szCs w:val="24"/>
        </w:rPr>
        <w:t xml:space="preserve">(z zastrzeżeniem lit b) poniżej) </w:t>
      </w:r>
      <w:r w:rsidRPr="00D23E1C">
        <w:rPr>
          <w:rFonts w:asciiTheme="minorHAnsi" w:hAnsiTheme="minorHAnsi" w:cstheme="minorHAnsi"/>
          <w:sz w:val="24"/>
          <w:szCs w:val="24"/>
        </w:rPr>
        <w:t>w wysokości 0,</w:t>
      </w:r>
      <w:r w:rsidR="0090199D" w:rsidRPr="00D23E1C">
        <w:rPr>
          <w:rFonts w:asciiTheme="minorHAnsi" w:hAnsiTheme="minorHAnsi" w:cstheme="minorHAnsi"/>
          <w:sz w:val="24"/>
          <w:szCs w:val="24"/>
        </w:rPr>
        <w:t>2</w:t>
      </w:r>
      <w:r w:rsidRPr="00D23E1C">
        <w:rPr>
          <w:rFonts w:asciiTheme="minorHAnsi" w:hAnsiTheme="minorHAnsi" w:cstheme="minorHAnsi"/>
          <w:sz w:val="24"/>
          <w:szCs w:val="24"/>
        </w:rPr>
        <w:t>% wynagrodzenia umownego brutto ustalonego w §</w:t>
      </w:r>
      <w:r w:rsidR="00B0086B" w:rsidRPr="00D23E1C">
        <w:rPr>
          <w:rFonts w:asciiTheme="minorHAnsi" w:hAnsiTheme="minorHAnsi" w:cstheme="minorHAnsi"/>
          <w:sz w:val="24"/>
          <w:szCs w:val="24"/>
        </w:rPr>
        <w:t xml:space="preserve"> </w:t>
      </w:r>
      <w:r w:rsidRPr="00D23E1C">
        <w:rPr>
          <w:rFonts w:asciiTheme="minorHAnsi" w:hAnsiTheme="minorHAnsi" w:cstheme="minorHAnsi"/>
          <w:sz w:val="24"/>
          <w:szCs w:val="24"/>
        </w:rPr>
        <w:t>6 ust.1 umowy za każdy rozpoczęty dzień zwłoki,</w:t>
      </w:r>
    </w:p>
    <w:p w14:paraId="24E21C6B" w14:textId="2A6E59C7" w:rsidR="008500AF" w:rsidRPr="00D23E1C" w:rsidRDefault="004519F3" w:rsidP="00D23E1C">
      <w:pPr>
        <w:numPr>
          <w:ilvl w:val="0"/>
          <w:numId w:val="28"/>
        </w:numPr>
        <w:spacing w:line="360" w:lineRule="auto"/>
        <w:ind w:left="709"/>
        <w:rPr>
          <w:rFonts w:asciiTheme="minorHAnsi" w:hAnsiTheme="minorHAnsi" w:cstheme="minorHAnsi"/>
          <w:sz w:val="24"/>
          <w:szCs w:val="24"/>
        </w:rPr>
      </w:pPr>
      <w:bookmarkStart w:id="7" w:name="_Hlk71183413"/>
      <w:r w:rsidRPr="00D23E1C">
        <w:rPr>
          <w:rFonts w:asciiTheme="minorHAnsi" w:hAnsiTheme="minorHAnsi" w:cstheme="minorHAnsi"/>
          <w:sz w:val="24"/>
          <w:szCs w:val="24"/>
        </w:rPr>
        <w:t xml:space="preserve">zwłoki </w:t>
      </w:r>
      <w:bookmarkEnd w:id="7"/>
      <w:r w:rsidRPr="00D23E1C">
        <w:rPr>
          <w:rFonts w:asciiTheme="minorHAnsi" w:hAnsiTheme="minorHAnsi" w:cstheme="minorHAnsi"/>
          <w:sz w:val="24"/>
          <w:szCs w:val="24"/>
        </w:rPr>
        <w:t>w</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zakończeniu robót będących przedmiotem umowy, karę w wysokości 0,</w:t>
      </w:r>
      <w:r w:rsidR="0090199D" w:rsidRPr="00D23E1C">
        <w:rPr>
          <w:rFonts w:asciiTheme="minorHAnsi" w:hAnsiTheme="minorHAnsi" w:cstheme="minorHAnsi"/>
          <w:sz w:val="24"/>
          <w:szCs w:val="24"/>
        </w:rPr>
        <w:t>3</w:t>
      </w:r>
      <w:r w:rsidRPr="00D23E1C">
        <w:rPr>
          <w:rFonts w:asciiTheme="minorHAnsi" w:hAnsiTheme="minorHAnsi" w:cstheme="minorHAnsi"/>
          <w:sz w:val="24"/>
          <w:szCs w:val="24"/>
        </w:rPr>
        <w:t>% wynagrodzenia umownego brutto ustalonego w §6 ust.1 umowy, za każdy rozpoczęty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dzień zwłoki,</w:t>
      </w:r>
    </w:p>
    <w:p w14:paraId="4F59814F" w14:textId="428897CD" w:rsidR="00520E4A"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zwłoki w usunięciu wad stwierdzonych przy odbiorze a także w okresie gwarancji lub rękojmi, o których mowa w regulacji § 9, w wysokości 0,</w:t>
      </w:r>
      <w:r w:rsidR="0090199D" w:rsidRPr="00D23E1C">
        <w:rPr>
          <w:rFonts w:asciiTheme="minorHAnsi" w:hAnsiTheme="minorHAnsi" w:cstheme="minorHAnsi"/>
          <w:sz w:val="24"/>
          <w:szCs w:val="24"/>
        </w:rPr>
        <w:t>2</w:t>
      </w:r>
      <w:r w:rsidRPr="00D23E1C">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D23E1C">
        <w:rPr>
          <w:rFonts w:asciiTheme="minorHAnsi" w:hAnsiTheme="minorHAnsi" w:cstheme="minorHAnsi"/>
          <w:sz w:val="24"/>
          <w:szCs w:val="24"/>
        </w:rPr>
        <w:t xml:space="preserve"> </w:t>
      </w:r>
      <w:r w:rsidRPr="00D23E1C">
        <w:rPr>
          <w:rFonts w:asciiTheme="minorHAnsi" w:hAnsiTheme="minorHAnsi" w:cstheme="minorHAnsi"/>
          <w:sz w:val="24"/>
          <w:szCs w:val="24"/>
        </w:rPr>
        <w:t>6 ust.1 umowy,</w:t>
      </w:r>
    </w:p>
    <w:p w14:paraId="113CCA6A" w14:textId="77777777" w:rsidR="008500AF"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A123975" w:rsidR="008500AF"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 xml:space="preserve">nieprzedłożenia do zaakceptowania projektu umowy o podwykonawstwo, której </w:t>
      </w:r>
      <w:r w:rsidRPr="00D23E1C">
        <w:rPr>
          <w:rFonts w:asciiTheme="minorHAnsi" w:hAnsiTheme="minorHAnsi" w:cstheme="minorHAnsi"/>
          <w:sz w:val="24"/>
          <w:szCs w:val="24"/>
        </w:rPr>
        <w:lastRenderedPageBreak/>
        <w:t>przedmiotem są roboty budowlane, lub projektu jej zmiany, w wysokości 0,5% wynagrodzenia umownego brutto ustalonego w §6 ust.1 umowy, za każdy rozpoczęty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dzień zwłoki,</w:t>
      </w:r>
    </w:p>
    <w:p w14:paraId="009195E4" w14:textId="24CF4E3E" w:rsidR="008500AF"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D23E1C" w:rsidRDefault="004519F3"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9D4915E" w:rsidR="008500AF" w:rsidRPr="00D23E1C" w:rsidRDefault="00FD5848" w:rsidP="00D23E1C">
      <w:pPr>
        <w:numPr>
          <w:ilvl w:val="0"/>
          <w:numId w:val="28"/>
        </w:numPr>
        <w:spacing w:line="360" w:lineRule="auto"/>
        <w:ind w:left="709"/>
        <w:rPr>
          <w:rFonts w:asciiTheme="minorHAnsi" w:hAnsiTheme="minorHAnsi" w:cstheme="minorHAnsi"/>
          <w:sz w:val="24"/>
          <w:szCs w:val="24"/>
        </w:rPr>
      </w:pPr>
      <w:r w:rsidRPr="00D23E1C">
        <w:rPr>
          <w:rFonts w:asciiTheme="minorHAnsi" w:hAnsiTheme="minorHAnsi" w:cstheme="minorHAnsi"/>
          <w:sz w:val="24"/>
          <w:szCs w:val="24"/>
        </w:rPr>
        <w:t>zwłoki</w:t>
      </w:r>
      <w:r w:rsidR="004519F3" w:rsidRPr="00D23E1C">
        <w:rPr>
          <w:rFonts w:asciiTheme="minorHAnsi" w:hAnsiTheme="minorHAnsi" w:cstheme="minorHAnsi"/>
          <w:sz w:val="24"/>
          <w:szCs w:val="24"/>
        </w:rPr>
        <w:t xml:space="preserve"> w przedłożeniu projektu </w:t>
      </w:r>
      <w:r w:rsidRPr="00D23E1C">
        <w:rPr>
          <w:rFonts w:asciiTheme="minorHAnsi" w:hAnsiTheme="minorHAnsi" w:cstheme="minorHAnsi"/>
          <w:sz w:val="24"/>
          <w:szCs w:val="24"/>
        </w:rPr>
        <w:t>Harmonogramu Rzeczowo-Finansowego</w:t>
      </w:r>
      <w:r w:rsidR="00F8787F" w:rsidRPr="00D23E1C">
        <w:rPr>
          <w:rFonts w:asciiTheme="minorHAnsi" w:hAnsiTheme="minorHAnsi" w:cstheme="minorHAnsi"/>
          <w:sz w:val="24"/>
          <w:szCs w:val="24"/>
        </w:rPr>
        <w:t>/ Kosztorysu szczegółowego</w:t>
      </w:r>
      <w:r w:rsidRPr="00D23E1C">
        <w:rPr>
          <w:rFonts w:asciiTheme="minorHAnsi" w:hAnsiTheme="minorHAnsi" w:cstheme="minorHAnsi"/>
          <w:sz w:val="24"/>
          <w:szCs w:val="24"/>
        </w:rPr>
        <w:t xml:space="preserve"> </w:t>
      </w:r>
      <w:r w:rsidR="00731CFD" w:rsidRPr="00D23E1C">
        <w:rPr>
          <w:rFonts w:asciiTheme="minorHAnsi" w:hAnsiTheme="minorHAnsi" w:cstheme="minorHAnsi"/>
          <w:sz w:val="24"/>
          <w:szCs w:val="24"/>
        </w:rPr>
        <w:t>stosownie do regulacji</w:t>
      </w:r>
      <w:r w:rsidR="004519F3" w:rsidRPr="00D23E1C">
        <w:rPr>
          <w:rFonts w:asciiTheme="minorHAnsi" w:hAnsiTheme="minorHAnsi" w:cstheme="minorHAnsi"/>
          <w:sz w:val="24"/>
          <w:szCs w:val="24"/>
        </w:rPr>
        <w:t xml:space="preserve">§ 2 ust. 5 Umowy, w wysokości 0,1% wynagrodzenia umownego brutto ustalonego w § 6 ust.1 umowy, za każdy rozpoczęty dzień </w:t>
      </w:r>
      <w:r w:rsidR="00731CFD" w:rsidRPr="00D23E1C">
        <w:rPr>
          <w:rFonts w:asciiTheme="minorHAnsi" w:hAnsiTheme="minorHAnsi" w:cstheme="minorHAnsi"/>
          <w:sz w:val="24"/>
          <w:szCs w:val="24"/>
        </w:rPr>
        <w:t xml:space="preserve">zwłoki </w:t>
      </w:r>
      <w:r w:rsidR="004519F3" w:rsidRPr="00D23E1C">
        <w:rPr>
          <w:rFonts w:asciiTheme="minorHAnsi" w:hAnsiTheme="minorHAnsi" w:cstheme="minorHAnsi"/>
          <w:sz w:val="24"/>
          <w:szCs w:val="24"/>
        </w:rPr>
        <w:t xml:space="preserve">w dotrzymaniu </w:t>
      </w:r>
      <w:r w:rsidR="00731CFD" w:rsidRPr="00D23E1C">
        <w:rPr>
          <w:rFonts w:asciiTheme="minorHAnsi" w:hAnsiTheme="minorHAnsi" w:cstheme="minorHAnsi"/>
          <w:sz w:val="24"/>
          <w:szCs w:val="24"/>
        </w:rPr>
        <w:t>wskazanego terminu</w:t>
      </w:r>
      <w:r w:rsidR="004519F3" w:rsidRPr="00D23E1C">
        <w:rPr>
          <w:rFonts w:asciiTheme="minorHAnsi" w:hAnsiTheme="minorHAnsi" w:cstheme="minorHAnsi"/>
          <w:sz w:val="24"/>
          <w:szCs w:val="24"/>
        </w:rPr>
        <w:t>.</w:t>
      </w:r>
    </w:p>
    <w:p w14:paraId="17CE2D06" w14:textId="6F1F4B3E" w:rsidR="00731CFD" w:rsidRPr="00D23E1C" w:rsidRDefault="005D1F56" w:rsidP="00D23E1C">
      <w:pPr>
        <w:numPr>
          <w:ilvl w:val="0"/>
          <w:numId w:val="28"/>
        </w:numPr>
        <w:spacing w:line="360" w:lineRule="auto"/>
        <w:ind w:left="709"/>
        <w:rPr>
          <w:rFonts w:asciiTheme="minorHAnsi" w:hAnsiTheme="minorHAnsi" w:cstheme="minorHAnsi"/>
          <w:sz w:val="24"/>
          <w:szCs w:val="24"/>
        </w:rPr>
      </w:pPr>
      <w:r w:rsidRPr="00D23E1C">
        <w:rPr>
          <w:rFonts w:asciiTheme="minorHAnsi" w:eastAsia="Calibri" w:hAnsiTheme="minorHAnsi" w:cstheme="minorHAnsi"/>
          <w:sz w:val="24"/>
          <w:szCs w:val="24"/>
        </w:rPr>
        <w:t>z</w:t>
      </w:r>
      <w:r w:rsidR="0029275A" w:rsidRPr="00D23E1C">
        <w:rPr>
          <w:rFonts w:asciiTheme="minorHAnsi" w:eastAsia="Calibri" w:hAnsiTheme="minorHAnsi" w:cstheme="minorHAnsi"/>
          <w:sz w:val="24"/>
          <w:szCs w:val="24"/>
        </w:rPr>
        <w:t xml:space="preserve"> tytułu niespełnienia przez Wykonawcę lub podwykonawcę wymogu zatrudnienia </w:t>
      </w:r>
      <w:r w:rsidR="0029275A" w:rsidRPr="00D23E1C">
        <w:rPr>
          <w:rFonts w:asciiTheme="minorHAnsi" w:eastAsia="Calibri" w:hAnsiTheme="minorHAnsi" w:cstheme="minorHAnsi"/>
          <w:sz w:val="24"/>
          <w:szCs w:val="24"/>
        </w:rPr>
        <w:br/>
        <w:t>na podstawie umowy o pracę osób wykonujących wskazane w SWZ czynności</w:t>
      </w:r>
      <w:r w:rsidRPr="00D23E1C">
        <w:rPr>
          <w:rFonts w:asciiTheme="minorHAnsi" w:eastAsia="Calibri" w:hAnsiTheme="minorHAnsi" w:cstheme="minorHAnsi"/>
          <w:sz w:val="24"/>
          <w:szCs w:val="24"/>
        </w:rPr>
        <w:t xml:space="preserve">, </w:t>
      </w:r>
      <w:r w:rsidR="0029275A" w:rsidRPr="00D23E1C">
        <w:rPr>
          <w:rFonts w:asciiTheme="minorHAnsi" w:eastAsia="Calibri" w:hAnsiTheme="minorHAnsi" w:cstheme="minorHAnsi"/>
          <w:sz w:val="24"/>
          <w:szCs w:val="24"/>
        </w:rPr>
        <w:t xml:space="preserve">w wysokości </w:t>
      </w:r>
      <w:r w:rsidRPr="00D23E1C">
        <w:rPr>
          <w:rFonts w:asciiTheme="minorHAnsi" w:eastAsia="Calibri" w:hAnsiTheme="minorHAnsi" w:cstheme="minorHAnsi"/>
          <w:sz w:val="24"/>
          <w:szCs w:val="24"/>
        </w:rPr>
        <w:t xml:space="preserve">500 zł. </w:t>
      </w:r>
      <w:r w:rsidR="00F27C55" w:rsidRPr="00D23E1C">
        <w:rPr>
          <w:rFonts w:asciiTheme="minorHAnsi" w:eastAsia="Calibri" w:hAnsiTheme="minorHAnsi" w:cstheme="minorHAnsi"/>
          <w:sz w:val="24"/>
          <w:szCs w:val="24"/>
        </w:rPr>
        <w:t>z</w:t>
      </w:r>
      <w:r w:rsidRPr="00D23E1C">
        <w:rPr>
          <w:rFonts w:asciiTheme="minorHAnsi" w:eastAsia="Calibri" w:hAnsiTheme="minorHAnsi" w:cstheme="minorHAnsi"/>
          <w:sz w:val="24"/>
          <w:szCs w:val="24"/>
        </w:rPr>
        <w:t>a każdy stwierdzony przypadek naruszenia</w:t>
      </w:r>
      <w:r w:rsidR="00F27C55" w:rsidRPr="00D23E1C">
        <w:rPr>
          <w:rFonts w:asciiTheme="minorHAnsi" w:eastAsia="Calibri" w:hAnsiTheme="minorHAnsi" w:cstheme="minorHAnsi"/>
          <w:sz w:val="24"/>
          <w:szCs w:val="24"/>
        </w:rPr>
        <w:t xml:space="preserve"> regulacji §7</w:t>
      </w:r>
      <w:r w:rsidRPr="00D23E1C">
        <w:rPr>
          <w:rFonts w:asciiTheme="minorHAnsi" w:eastAsia="Calibri" w:hAnsiTheme="minorHAnsi" w:cstheme="minorHAnsi"/>
          <w:sz w:val="24"/>
          <w:szCs w:val="24"/>
        </w:rPr>
        <w:t>.</w:t>
      </w:r>
    </w:p>
    <w:p w14:paraId="0B36D767" w14:textId="10763F31" w:rsidR="00B0086B" w:rsidRPr="00D23E1C" w:rsidRDefault="004519F3" w:rsidP="00D23E1C">
      <w:pPr>
        <w:numPr>
          <w:ilvl w:val="0"/>
          <w:numId w:val="16"/>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żądania Zamawiającego zapłaty takiej kary umownej. </w:t>
      </w:r>
    </w:p>
    <w:p w14:paraId="306205F1" w14:textId="51F2301C" w:rsidR="008500AF" w:rsidRPr="00D23E1C" w:rsidRDefault="004519F3" w:rsidP="00D23E1C">
      <w:pPr>
        <w:spacing w:line="360" w:lineRule="auto"/>
        <w:ind w:left="386"/>
        <w:rPr>
          <w:rFonts w:asciiTheme="minorHAnsi" w:hAnsiTheme="minorHAnsi" w:cstheme="minorHAnsi"/>
          <w:sz w:val="24"/>
          <w:szCs w:val="24"/>
        </w:rPr>
      </w:pPr>
      <w:r w:rsidRPr="00D23E1C">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D23E1C" w:rsidRDefault="004519F3" w:rsidP="00D23E1C">
      <w:pPr>
        <w:numPr>
          <w:ilvl w:val="0"/>
          <w:numId w:val="16"/>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932E80D" w14:textId="37C282AD" w:rsidR="005702BC" w:rsidRPr="00D23E1C" w:rsidRDefault="004519F3" w:rsidP="00D23E1C">
      <w:pPr>
        <w:numPr>
          <w:ilvl w:val="0"/>
          <w:numId w:val="16"/>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zastrzega sobie prawo do odszkodowania uzupełniającego przenoszącego wysokość kar umownych do wysokości poniesionej szkody.</w:t>
      </w:r>
    </w:p>
    <w:p w14:paraId="51B26DE0" w14:textId="77777777" w:rsidR="00520E4A" w:rsidRPr="00D23E1C" w:rsidRDefault="00520E4A" w:rsidP="00D23E1C">
      <w:pPr>
        <w:spacing w:line="360" w:lineRule="auto"/>
        <w:jc w:val="both"/>
        <w:rPr>
          <w:rFonts w:asciiTheme="minorHAnsi" w:hAnsiTheme="minorHAnsi" w:cstheme="minorHAnsi"/>
          <w:sz w:val="24"/>
          <w:szCs w:val="24"/>
        </w:rPr>
      </w:pPr>
    </w:p>
    <w:p w14:paraId="7BCD8175" w14:textId="77777777"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lastRenderedPageBreak/>
        <w:t>Skutki nienależytego wykonania umowy</w:t>
      </w:r>
    </w:p>
    <w:p w14:paraId="15EC64A9"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11</w:t>
      </w:r>
    </w:p>
    <w:p w14:paraId="28DE6450" w14:textId="5026A242" w:rsidR="008500AF" w:rsidRPr="00D23E1C" w:rsidRDefault="004519F3" w:rsidP="00D23E1C">
      <w:pPr>
        <w:numPr>
          <w:ilvl w:val="0"/>
          <w:numId w:val="17"/>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przejmuje odpowiedzialność za wady, usterki i wszelkie szkody związane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realizacją robót.</w:t>
      </w:r>
    </w:p>
    <w:p w14:paraId="6201420F" w14:textId="0D347376" w:rsidR="005702BC" w:rsidRPr="00D23E1C" w:rsidRDefault="004519F3" w:rsidP="00D23E1C">
      <w:pPr>
        <w:numPr>
          <w:ilvl w:val="0"/>
          <w:numId w:val="17"/>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Powstałe z tego tytułu koszty ponosi w całości Wykonawca, niezależnie od odpowiedzialności tyt. zastrzeżonych kar umownych.</w:t>
      </w:r>
    </w:p>
    <w:p w14:paraId="303E1D22" w14:textId="77777777" w:rsidR="00C91104" w:rsidRPr="00D23E1C" w:rsidRDefault="00C91104" w:rsidP="00D23E1C">
      <w:pPr>
        <w:spacing w:line="360" w:lineRule="auto"/>
        <w:ind w:left="386"/>
        <w:rPr>
          <w:rFonts w:asciiTheme="minorHAnsi" w:hAnsiTheme="minorHAnsi" w:cstheme="minorHAnsi"/>
          <w:sz w:val="24"/>
          <w:szCs w:val="24"/>
        </w:rPr>
      </w:pPr>
    </w:p>
    <w:p w14:paraId="0389A731" w14:textId="09EFD1F0"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Odstąpienie od umowy</w:t>
      </w:r>
    </w:p>
    <w:p w14:paraId="52DFB394"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12</w:t>
      </w:r>
    </w:p>
    <w:p w14:paraId="6AF9181E" w14:textId="77777777" w:rsidR="008500AF"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D23E1C" w:rsidRDefault="004519F3" w:rsidP="00D23E1C">
      <w:pPr>
        <w:numPr>
          <w:ilvl w:val="0"/>
          <w:numId w:val="19"/>
        </w:numPr>
        <w:spacing w:line="360" w:lineRule="auto"/>
        <w:ind w:firstLine="40"/>
        <w:rPr>
          <w:rFonts w:asciiTheme="minorHAnsi" w:hAnsiTheme="minorHAnsi" w:cstheme="minorHAnsi"/>
          <w:sz w:val="24"/>
          <w:szCs w:val="24"/>
        </w:rPr>
      </w:pPr>
      <w:r w:rsidRPr="00D23E1C">
        <w:rPr>
          <w:rFonts w:asciiTheme="minorHAnsi" w:hAnsiTheme="minorHAnsi" w:cstheme="minorHAnsi"/>
          <w:sz w:val="24"/>
          <w:szCs w:val="24"/>
        </w:rPr>
        <w:t xml:space="preserve">wszczęte zostanie postępowanie upadłościowe względem Wykonawcy, </w:t>
      </w:r>
    </w:p>
    <w:p w14:paraId="54BCFBC3" w14:textId="77777777" w:rsidR="008500AF" w:rsidRPr="00D23E1C" w:rsidRDefault="004519F3" w:rsidP="00D23E1C">
      <w:pPr>
        <w:numPr>
          <w:ilvl w:val="0"/>
          <w:numId w:val="19"/>
        </w:numPr>
        <w:spacing w:line="360" w:lineRule="auto"/>
        <w:ind w:firstLine="40"/>
        <w:rPr>
          <w:rFonts w:asciiTheme="minorHAnsi" w:hAnsiTheme="minorHAnsi" w:cstheme="minorHAnsi"/>
          <w:sz w:val="24"/>
          <w:szCs w:val="24"/>
        </w:rPr>
      </w:pPr>
      <w:r w:rsidRPr="00D23E1C">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D23E1C" w:rsidRDefault="004519F3" w:rsidP="00D23E1C">
      <w:pPr>
        <w:numPr>
          <w:ilvl w:val="0"/>
          <w:numId w:val="19"/>
        </w:numPr>
        <w:spacing w:line="360" w:lineRule="auto"/>
        <w:ind w:firstLine="40"/>
        <w:rPr>
          <w:rFonts w:asciiTheme="minorHAnsi" w:hAnsiTheme="minorHAnsi" w:cstheme="minorHAnsi"/>
          <w:sz w:val="24"/>
          <w:szCs w:val="24"/>
        </w:rPr>
      </w:pPr>
      <w:r w:rsidRPr="00D23E1C">
        <w:rPr>
          <w:rFonts w:asciiTheme="minorHAnsi" w:hAnsiTheme="minorHAnsi" w:cstheme="minorHAnsi"/>
          <w:sz w:val="24"/>
          <w:szCs w:val="24"/>
        </w:rPr>
        <w:t>Wykonawca zaniechał realizacji umowy, tj. w sposób nieprzerwany nie realizuje jej przez okres 14 dni,</w:t>
      </w:r>
    </w:p>
    <w:p w14:paraId="0B7DB9DE" w14:textId="2ACF0A6D" w:rsidR="008500AF" w:rsidRPr="00D23E1C" w:rsidRDefault="004519F3" w:rsidP="00D23E1C">
      <w:pPr>
        <w:numPr>
          <w:ilvl w:val="0"/>
          <w:numId w:val="19"/>
        </w:numPr>
        <w:spacing w:line="360" w:lineRule="auto"/>
        <w:ind w:firstLine="40"/>
        <w:rPr>
          <w:rFonts w:asciiTheme="minorHAnsi" w:hAnsiTheme="minorHAnsi" w:cstheme="minorHAnsi"/>
          <w:sz w:val="24"/>
          <w:szCs w:val="24"/>
        </w:rPr>
      </w:pPr>
      <w:r w:rsidRPr="00D23E1C">
        <w:rPr>
          <w:rFonts w:asciiTheme="minorHAnsi" w:hAnsiTheme="minorHAnsi" w:cstheme="minorHAnsi"/>
          <w:sz w:val="24"/>
          <w:szCs w:val="24"/>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wyznaczenia mu</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tym celu odpowiedniego terminu nie wywiązuje się należycie z umowy.</w:t>
      </w:r>
    </w:p>
    <w:p w14:paraId="715039B6" w14:textId="77777777" w:rsidR="008500AF"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razie odstąpienia od umowy przez Zamawiającego, Strony dokonają inwentaryzacji </w:t>
      </w:r>
      <w:r w:rsidRPr="00D23E1C">
        <w:rPr>
          <w:rFonts w:asciiTheme="minorHAnsi" w:hAnsiTheme="minorHAnsi" w:cstheme="minorHAnsi"/>
          <w:sz w:val="24"/>
          <w:szCs w:val="24"/>
        </w:rPr>
        <w:lastRenderedPageBreak/>
        <w:t>prac, w terminie wskazanym przez Zamawiającego.</w:t>
      </w:r>
    </w:p>
    <w:p w14:paraId="3B5B179A" w14:textId="0ABD209B" w:rsidR="00B0086B"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W razie odstąpienia od umowy przez Zamawiającego:</w:t>
      </w:r>
    </w:p>
    <w:p w14:paraId="4F0B2F98" w14:textId="3463A13A" w:rsidR="008500AF" w:rsidRPr="00D23E1C" w:rsidRDefault="004519F3" w:rsidP="00D23E1C">
      <w:pPr>
        <w:numPr>
          <w:ilvl w:val="0"/>
          <w:numId w:val="20"/>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z tym związane,</w:t>
      </w:r>
    </w:p>
    <w:p w14:paraId="7B2DC450" w14:textId="1CCAD47B" w:rsidR="008500AF" w:rsidRPr="00D23E1C" w:rsidRDefault="004519F3" w:rsidP="00D23E1C">
      <w:pPr>
        <w:numPr>
          <w:ilvl w:val="0"/>
          <w:numId w:val="20"/>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Wykonawca sporządzi przy udziale Zamawiającego protokół inwentaryzacji robót</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w toku na dzień odstąpienia oraz zabezpieczy na swój koszt, przerwane roboty</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 xml:space="preserve">w zakresie uzgodnionym przez Strony, </w:t>
      </w:r>
    </w:p>
    <w:p w14:paraId="25D1390F" w14:textId="0EF88372" w:rsidR="008500AF" w:rsidRPr="00D23E1C" w:rsidRDefault="004519F3" w:rsidP="00D23E1C">
      <w:pPr>
        <w:numPr>
          <w:ilvl w:val="0"/>
          <w:numId w:val="20"/>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zabezpieczenie należytego wykonania umowy, o którym mowa w § </w:t>
      </w:r>
      <w:r w:rsidR="00B716BF" w:rsidRPr="00D23E1C">
        <w:rPr>
          <w:rFonts w:asciiTheme="minorHAnsi" w:hAnsiTheme="minorHAnsi" w:cstheme="minorHAnsi"/>
          <w:sz w:val="24"/>
          <w:szCs w:val="24"/>
        </w:rPr>
        <w:t>8</w:t>
      </w:r>
      <w:r w:rsidRPr="00D23E1C">
        <w:rPr>
          <w:rFonts w:asciiTheme="minorHAnsi" w:hAnsiTheme="minorHAnsi" w:cstheme="minorHAnsi"/>
          <w:sz w:val="24"/>
          <w:szCs w:val="24"/>
        </w:rPr>
        <w:t>, przepada na rzecz Zamawiającego,</w:t>
      </w:r>
    </w:p>
    <w:p w14:paraId="6686C1FF" w14:textId="77777777" w:rsidR="008500AF" w:rsidRPr="00D23E1C" w:rsidRDefault="004519F3" w:rsidP="00D23E1C">
      <w:pPr>
        <w:numPr>
          <w:ilvl w:val="0"/>
          <w:numId w:val="20"/>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zastrzega sobie prawo do zatrzymania należności Wykonawcy za wykonane roboty, na dzień odstąpienia od umowy:</w:t>
      </w:r>
    </w:p>
    <w:p w14:paraId="5ACD53C3" w14:textId="77777777" w:rsidR="008500AF" w:rsidRPr="00D23E1C" w:rsidRDefault="004519F3" w:rsidP="00D23E1C">
      <w:pPr>
        <w:numPr>
          <w:ilvl w:val="0"/>
          <w:numId w:val="21"/>
        </w:numPr>
        <w:spacing w:line="360" w:lineRule="auto"/>
        <w:rPr>
          <w:rFonts w:asciiTheme="minorHAnsi" w:hAnsiTheme="minorHAnsi" w:cstheme="minorHAnsi"/>
          <w:sz w:val="24"/>
          <w:szCs w:val="24"/>
        </w:rPr>
      </w:pPr>
      <w:r w:rsidRPr="00D23E1C">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121350E9" w14:textId="33A95698" w:rsidR="008500AF" w:rsidRPr="00D23E1C" w:rsidRDefault="004519F3" w:rsidP="00D23E1C">
      <w:pPr>
        <w:numPr>
          <w:ilvl w:val="0"/>
          <w:numId w:val="21"/>
        </w:numPr>
        <w:spacing w:line="360" w:lineRule="auto"/>
        <w:rPr>
          <w:rFonts w:asciiTheme="minorHAnsi" w:hAnsiTheme="minorHAnsi" w:cstheme="minorHAnsi"/>
          <w:sz w:val="24"/>
          <w:szCs w:val="24"/>
        </w:rPr>
      </w:pPr>
      <w:r w:rsidRPr="00D23E1C">
        <w:rPr>
          <w:rFonts w:asciiTheme="minorHAnsi" w:hAnsiTheme="minorHAnsi" w:cstheme="minorHAnsi"/>
          <w:sz w:val="24"/>
          <w:szCs w:val="24"/>
        </w:rPr>
        <w:t>na poczet różnicy pomiędzy wysokością kary umownej, o której mowa w §</w:t>
      </w:r>
      <w:r w:rsidR="00B716BF" w:rsidRPr="00D23E1C">
        <w:rPr>
          <w:rFonts w:asciiTheme="minorHAnsi" w:hAnsiTheme="minorHAnsi" w:cstheme="minorHAnsi"/>
          <w:sz w:val="24"/>
          <w:szCs w:val="24"/>
        </w:rPr>
        <w:t>10</w:t>
      </w:r>
      <w:r w:rsidRPr="00D23E1C">
        <w:rPr>
          <w:rFonts w:asciiTheme="minorHAnsi" w:hAnsiTheme="minorHAnsi" w:cstheme="minorHAnsi"/>
          <w:sz w:val="24"/>
          <w:szCs w:val="24"/>
        </w:rPr>
        <w:t xml:space="preserve"> ust. 1 lit. d a kwotą zabezpieczenia należytego wykonania umowy.</w:t>
      </w:r>
    </w:p>
    <w:p w14:paraId="40D676A9" w14:textId="762F389B" w:rsidR="003F23DB" w:rsidRPr="00D23E1C" w:rsidRDefault="004519F3" w:rsidP="00D23E1C">
      <w:pPr>
        <w:pStyle w:val="Akapitzlist"/>
        <w:numPr>
          <w:ilvl w:val="0"/>
          <w:numId w:val="20"/>
        </w:numPr>
        <w:spacing w:line="360" w:lineRule="auto"/>
        <w:rPr>
          <w:rFonts w:asciiTheme="minorHAnsi" w:hAnsiTheme="minorHAnsi" w:cstheme="minorHAnsi"/>
          <w:sz w:val="24"/>
          <w:szCs w:val="24"/>
        </w:rPr>
      </w:pPr>
      <w:r w:rsidRPr="00D23E1C">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Zamawiający zastrzega sobie prawo do obciążenia Wykonawcy udokumentowanymi kosztami, które poniósł z powodu opóźnień.</w:t>
      </w:r>
    </w:p>
    <w:p w14:paraId="3DBA8735" w14:textId="6F553034" w:rsidR="005702BC" w:rsidRPr="00D23E1C" w:rsidRDefault="004519F3" w:rsidP="00D23E1C">
      <w:pPr>
        <w:numPr>
          <w:ilvl w:val="0"/>
          <w:numId w:val="18"/>
        </w:num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Jeżeli Zamawiający zobowiązany będzie do wielokrotnego dokonywania bezpośredniej zapłaty podwykonawcy lub dalszemu podwykonawcy na podstawie § </w:t>
      </w:r>
      <w:r w:rsidR="00B716BF" w:rsidRPr="00D23E1C">
        <w:rPr>
          <w:rFonts w:asciiTheme="minorHAnsi" w:hAnsiTheme="minorHAnsi" w:cstheme="minorHAnsi"/>
          <w:sz w:val="24"/>
          <w:szCs w:val="24"/>
        </w:rPr>
        <w:t>7</w:t>
      </w:r>
      <w:r w:rsidRPr="00D23E1C">
        <w:rPr>
          <w:rFonts w:asciiTheme="minorHAnsi" w:hAnsiTheme="minorHAnsi" w:cstheme="minorHAnsi"/>
          <w:sz w:val="24"/>
          <w:szCs w:val="24"/>
        </w:rPr>
        <w:t xml:space="preserve"> ust. </w:t>
      </w:r>
      <w:r w:rsidR="000C6775" w:rsidRPr="00D23E1C">
        <w:rPr>
          <w:rFonts w:asciiTheme="minorHAnsi" w:hAnsiTheme="minorHAnsi" w:cstheme="minorHAnsi"/>
          <w:sz w:val="24"/>
          <w:szCs w:val="24"/>
        </w:rPr>
        <w:t>15</w:t>
      </w:r>
      <w:r w:rsidRPr="00D23E1C">
        <w:rPr>
          <w:rFonts w:asciiTheme="minorHAnsi" w:hAnsiTheme="minorHAnsi" w:cstheme="minorHAnsi"/>
          <w:sz w:val="24"/>
          <w:szCs w:val="24"/>
        </w:rPr>
        <w:t xml:space="preserve"> lub do dokonania bezpośrednich zapłat na sumę większą niż 5% wartości umowy w sprawie zamówienia publicznego może to stanowić podstawę do odstąpienia od umowy w sprawie zamówienia publicznego przez zamawiającego. </w:t>
      </w:r>
    </w:p>
    <w:p w14:paraId="74FB8EC9" w14:textId="4B7A9F95" w:rsidR="00C91104" w:rsidRPr="00D23E1C" w:rsidRDefault="00C91104" w:rsidP="00D23E1C">
      <w:pPr>
        <w:spacing w:line="360" w:lineRule="auto"/>
        <w:ind w:left="386"/>
        <w:rPr>
          <w:rFonts w:asciiTheme="minorHAnsi" w:hAnsiTheme="minorHAnsi" w:cstheme="minorHAnsi"/>
          <w:sz w:val="24"/>
          <w:szCs w:val="24"/>
        </w:rPr>
      </w:pPr>
    </w:p>
    <w:p w14:paraId="3A48E3A2" w14:textId="195182CA" w:rsidR="00305890" w:rsidRPr="00D23E1C" w:rsidRDefault="00305890" w:rsidP="00D23E1C">
      <w:pPr>
        <w:spacing w:line="360" w:lineRule="auto"/>
        <w:ind w:left="386"/>
        <w:rPr>
          <w:rFonts w:asciiTheme="minorHAnsi" w:hAnsiTheme="minorHAnsi" w:cstheme="minorHAnsi"/>
          <w:sz w:val="24"/>
          <w:szCs w:val="24"/>
        </w:rPr>
      </w:pPr>
    </w:p>
    <w:p w14:paraId="6713370D" w14:textId="77777777" w:rsidR="00305890" w:rsidRPr="00D23E1C" w:rsidRDefault="00305890" w:rsidP="00D23E1C">
      <w:pPr>
        <w:spacing w:line="360" w:lineRule="auto"/>
        <w:ind w:left="386"/>
        <w:rPr>
          <w:rFonts w:asciiTheme="minorHAnsi" w:hAnsiTheme="minorHAnsi" w:cstheme="minorHAnsi"/>
          <w:sz w:val="24"/>
          <w:szCs w:val="24"/>
        </w:rPr>
      </w:pPr>
    </w:p>
    <w:p w14:paraId="01C03425" w14:textId="7E931738" w:rsidR="008500AF" w:rsidRPr="00D23E1C" w:rsidRDefault="004519F3"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Osoby do kontaktu i korespondencja</w:t>
      </w:r>
    </w:p>
    <w:p w14:paraId="459D2816"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13</w:t>
      </w:r>
    </w:p>
    <w:p w14:paraId="62BA56EA" w14:textId="255DF266" w:rsidR="00467636" w:rsidRPr="00D23E1C" w:rsidRDefault="004519F3" w:rsidP="00D23E1C">
      <w:pPr>
        <w:numPr>
          <w:ilvl w:val="0"/>
          <w:numId w:val="22"/>
        </w:numPr>
        <w:tabs>
          <w:tab w:val="left" w:pos="360"/>
        </w:tabs>
        <w:spacing w:line="360" w:lineRule="auto"/>
        <w:ind w:left="380" w:hanging="386"/>
        <w:rPr>
          <w:rFonts w:asciiTheme="minorHAnsi" w:hAnsiTheme="minorHAnsi" w:cstheme="minorHAnsi"/>
          <w:sz w:val="24"/>
          <w:szCs w:val="24"/>
        </w:rPr>
      </w:pPr>
      <w:r w:rsidRPr="00D23E1C">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5E4C17D8" w14:textId="4059D9A4" w:rsidR="008500AF" w:rsidRPr="00D23E1C" w:rsidRDefault="004519F3" w:rsidP="00D23E1C">
      <w:pPr>
        <w:numPr>
          <w:ilvl w:val="1"/>
          <w:numId w:val="23"/>
        </w:numPr>
        <w:tabs>
          <w:tab w:val="left" w:pos="-1080"/>
        </w:tabs>
        <w:spacing w:line="360" w:lineRule="auto"/>
        <w:ind w:left="360" w:firstLine="0"/>
        <w:rPr>
          <w:rFonts w:asciiTheme="minorHAnsi" w:hAnsiTheme="minorHAnsi" w:cstheme="minorHAnsi"/>
          <w:sz w:val="24"/>
          <w:szCs w:val="24"/>
        </w:rPr>
      </w:pPr>
      <w:r w:rsidRPr="00D23E1C">
        <w:rPr>
          <w:rFonts w:asciiTheme="minorHAnsi" w:hAnsiTheme="minorHAnsi" w:cstheme="minorHAnsi"/>
          <w:sz w:val="24"/>
          <w:szCs w:val="24"/>
        </w:rPr>
        <w:t>Zamawiający:</w:t>
      </w:r>
    </w:p>
    <w:p w14:paraId="1448135C" w14:textId="789BA898" w:rsidR="008500AF" w:rsidRPr="00D23E1C" w:rsidRDefault="004519F3" w:rsidP="00D23E1C">
      <w:pPr>
        <w:tabs>
          <w:tab w:val="left" w:pos="-1440"/>
        </w:tabs>
        <w:spacing w:line="360" w:lineRule="auto"/>
        <w:ind w:left="720"/>
        <w:rPr>
          <w:rFonts w:asciiTheme="minorHAnsi" w:hAnsiTheme="minorHAnsi" w:cstheme="minorHAnsi"/>
          <w:sz w:val="24"/>
          <w:szCs w:val="24"/>
        </w:rPr>
      </w:pPr>
      <w:r w:rsidRPr="00D23E1C">
        <w:rPr>
          <w:rFonts w:asciiTheme="minorHAnsi" w:hAnsiTheme="minorHAnsi" w:cstheme="minorHAnsi"/>
          <w:sz w:val="24"/>
          <w:szCs w:val="24"/>
        </w:rPr>
        <w:t>_____________________ Tel. _______________, e-mail:__________</w:t>
      </w:r>
    </w:p>
    <w:p w14:paraId="33F667A8" w14:textId="19D1F58F" w:rsidR="008500AF" w:rsidRPr="00D23E1C" w:rsidRDefault="004519F3" w:rsidP="00D23E1C">
      <w:pPr>
        <w:numPr>
          <w:ilvl w:val="1"/>
          <w:numId w:val="23"/>
        </w:numPr>
        <w:tabs>
          <w:tab w:val="left" w:pos="-1080"/>
        </w:tabs>
        <w:spacing w:line="360" w:lineRule="auto"/>
        <w:ind w:left="360" w:firstLine="0"/>
        <w:rPr>
          <w:rFonts w:asciiTheme="minorHAnsi" w:hAnsiTheme="minorHAnsi" w:cstheme="minorHAnsi"/>
          <w:sz w:val="24"/>
          <w:szCs w:val="24"/>
        </w:rPr>
      </w:pPr>
      <w:r w:rsidRPr="00D23E1C">
        <w:rPr>
          <w:rFonts w:asciiTheme="minorHAnsi" w:hAnsiTheme="minorHAnsi" w:cstheme="minorHAnsi"/>
          <w:sz w:val="24"/>
          <w:szCs w:val="24"/>
        </w:rPr>
        <w:t>Wykonawca:</w:t>
      </w:r>
    </w:p>
    <w:p w14:paraId="458FACE1" w14:textId="4B3E0F88" w:rsidR="00467636" w:rsidRPr="00D23E1C" w:rsidRDefault="004519F3" w:rsidP="00D23E1C">
      <w:pPr>
        <w:spacing w:line="360" w:lineRule="auto"/>
        <w:ind w:left="720"/>
        <w:rPr>
          <w:rFonts w:asciiTheme="minorHAnsi" w:hAnsiTheme="minorHAnsi" w:cstheme="minorHAnsi"/>
          <w:sz w:val="24"/>
          <w:szCs w:val="24"/>
        </w:rPr>
      </w:pPr>
      <w:r w:rsidRPr="00D23E1C">
        <w:rPr>
          <w:rFonts w:asciiTheme="minorHAnsi" w:hAnsiTheme="minorHAnsi" w:cstheme="minorHAnsi"/>
          <w:sz w:val="24"/>
          <w:szCs w:val="24"/>
        </w:rPr>
        <w:t>______________________ Tel. _______________, e-mail: _____________</w:t>
      </w:r>
    </w:p>
    <w:p w14:paraId="6999D140" w14:textId="71A1B944" w:rsidR="00FE023E" w:rsidRPr="00D23E1C" w:rsidRDefault="004519F3" w:rsidP="00D23E1C">
      <w:pPr>
        <w:numPr>
          <w:ilvl w:val="0"/>
          <w:numId w:val="24"/>
        </w:numPr>
        <w:spacing w:line="360" w:lineRule="auto"/>
        <w:rPr>
          <w:rFonts w:asciiTheme="minorHAnsi" w:hAnsiTheme="minorHAnsi" w:cstheme="minorHAnsi"/>
          <w:sz w:val="24"/>
          <w:szCs w:val="24"/>
        </w:rPr>
      </w:pPr>
      <w:r w:rsidRPr="00D23E1C">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o niemożności doręczenia pozostawia się w dokumentach ze skutkiem doręczenia.</w:t>
      </w:r>
    </w:p>
    <w:p w14:paraId="644D5678" w14:textId="77777777" w:rsidR="00C91104" w:rsidRPr="00D23E1C" w:rsidRDefault="00C91104" w:rsidP="00D23E1C">
      <w:pPr>
        <w:spacing w:line="360" w:lineRule="auto"/>
        <w:ind w:left="386"/>
        <w:rPr>
          <w:rFonts w:asciiTheme="minorHAnsi" w:hAnsiTheme="minorHAnsi" w:cstheme="minorHAnsi"/>
          <w:sz w:val="24"/>
          <w:szCs w:val="24"/>
        </w:rPr>
      </w:pPr>
    </w:p>
    <w:p w14:paraId="584E0128" w14:textId="2FDD8CE1" w:rsidR="008500AF" w:rsidRPr="00D23E1C" w:rsidRDefault="008D07CF" w:rsidP="00D23E1C">
      <w:pPr>
        <w:spacing w:line="360" w:lineRule="auto"/>
        <w:jc w:val="center"/>
        <w:rPr>
          <w:rFonts w:asciiTheme="minorHAnsi" w:hAnsiTheme="minorHAnsi" w:cstheme="minorHAnsi"/>
          <w:b/>
          <w:caps/>
          <w:sz w:val="24"/>
          <w:szCs w:val="24"/>
        </w:rPr>
      </w:pPr>
      <w:r w:rsidRPr="00D23E1C">
        <w:rPr>
          <w:rFonts w:asciiTheme="minorHAnsi" w:hAnsiTheme="minorHAnsi" w:cstheme="minorHAnsi"/>
          <w:b/>
          <w:caps/>
          <w:sz w:val="24"/>
          <w:szCs w:val="24"/>
        </w:rPr>
        <w:t>ZMIANA UMOWY/</w:t>
      </w:r>
      <w:r w:rsidR="004519F3" w:rsidRPr="00D23E1C">
        <w:rPr>
          <w:rFonts w:asciiTheme="minorHAnsi" w:hAnsiTheme="minorHAnsi" w:cstheme="minorHAnsi"/>
          <w:b/>
          <w:caps/>
          <w:sz w:val="24"/>
          <w:szCs w:val="24"/>
        </w:rPr>
        <w:t>Postanowienia końcowe</w:t>
      </w:r>
    </w:p>
    <w:p w14:paraId="438F470E"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14</w:t>
      </w:r>
    </w:p>
    <w:p w14:paraId="6B9822FE" w14:textId="25BADF7B" w:rsidR="00B0086B" w:rsidRPr="00D23E1C" w:rsidRDefault="004519F3" w:rsidP="00D23E1C">
      <w:pPr>
        <w:numPr>
          <w:ilvl w:val="0"/>
          <w:numId w:val="25"/>
        </w:numPr>
        <w:tabs>
          <w:tab w:val="left" w:pos="360"/>
        </w:tabs>
        <w:spacing w:line="360" w:lineRule="auto"/>
        <w:ind w:left="380" w:hanging="386"/>
        <w:rPr>
          <w:rFonts w:asciiTheme="minorHAnsi" w:hAnsiTheme="minorHAnsi" w:cstheme="minorHAnsi"/>
          <w:sz w:val="24"/>
          <w:szCs w:val="24"/>
        </w:rPr>
      </w:pPr>
      <w:r w:rsidRPr="00D23E1C">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D23E1C" w:rsidRDefault="004519F3" w:rsidP="00D23E1C">
      <w:pPr>
        <w:numPr>
          <w:ilvl w:val="0"/>
          <w:numId w:val="25"/>
        </w:numPr>
        <w:tabs>
          <w:tab w:val="left" w:pos="360"/>
        </w:tabs>
        <w:spacing w:line="360" w:lineRule="auto"/>
        <w:ind w:left="380" w:hanging="386"/>
        <w:rPr>
          <w:rFonts w:asciiTheme="minorHAnsi" w:hAnsiTheme="minorHAnsi" w:cstheme="minorHAnsi"/>
          <w:sz w:val="24"/>
          <w:szCs w:val="24"/>
        </w:rPr>
      </w:pPr>
      <w:r w:rsidRPr="00D23E1C">
        <w:rPr>
          <w:rFonts w:asciiTheme="minorHAnsi" w:hAnsiTheme="minorHAnsi" w:cstheme="minorHAnsi"/>
          <w:sz w:val="24"/>
          <w:szCs w:val="24"/>
        </w:rPr>
        <w:t>Zamawiający zgodnie</w:t>
      </w:r>
      <w:r w:rsidRPr="00D23E1C">
        <w:rPr>
          <w:rFonts w:asciiTheme="minorHAnsi" w:hAnsiTheme="minorHAnsi" w:cstheme="minorHAnsi"/>
          <w:spacing w:val="14"/>
          <w:sz w:val="24"/>
          <w:szCs w:val="24"/>
        </w:rPr>
        <w:t xml:space="preserve"> </w:t>
      </w:r>
      <w:r w:rsidRPr="00D23E1C">
        <w:rPr>
          <w:rFonts w:asciiTheme="minorHAnsi" w:hAnsiTheme="minorHAnsi" w:cstheme="minorHAnsi"/>
          <w:sz w:val="24"/>
          <w:szCs w:val="24"/>
        </w:rPr>
        <w:t>z</w:t>
      </w:r>
      <w:r w:rsidRPr="00D23E1C">
        <w:rPr>
          <w:rFonts w:asciiTheme="minorHAnsi" w:hAnsiTheme="minorHAnsi" w:cstheme="minorHAnsi"/>
          <w:spacing w:val="15"/>
          <w:sz w:val="24"/>
          <w:szCs w:val="24"/>
        </w:rPr>
        <w:t xml:space="preserve"> </w:t>
      </w:r>
      <w:r w:rsidRPr="00D23E1C">
        <w:rPr>
          <w:rFonts w:asciiTheme="minorHAnsi" w:hAnsiTheme="minorHAnsi" w:cstheme="minorHAnsi"/>
          <w:sz w:val="24"/>
          <w:szCs w:val="24"/>
        </w:rPr>
        <w:t>art.</w:t>
      </w:r>
      <w:r w:rsidRPr="00D23E1C">
        <w:rPr>
          <w:rFonts w:asciiTheme="minorHAnsi" w:hAnsiTheme="minorHAnsi" w:cstheme="minorHAnsi"/>
          <w:spacing w:val="15"/>
          <w:sz w:val="24"/>
          <w:szCs w:val="24"/>
        </w:rPr>
        <w:t xml:space="preserve"> </w:t>
      </w:r>
      <w:r w:rsidRPr="00D23E1C">
        <w:rPr>
          <w:rFonts w:asciiTheme="minorHAnsi" w:hAnsiTheme="minorHAnsi" w:cstheme="minorHAnsi"/>
          <w:spacing w:val="-1"/>
          <w:sz w:val="24"/>
          <w:szCs w:val="24"/>
        </w:rPr>
        <w:t>455</w:t>
      </w:r>
      <w:r w:rsidRPr="00D23E1C">
        <w:rPr>
          <w:rFonts w:asciiTheme="minorHAnsi" w:hAnsiTheme="minorHAnsi" w:cstheme="minorHAnsi"/>
          <w:spacing w:val="14"/>
          <w:sz w:val="24"/>
          <w:szCs w:val="24"/>
        </w:rPr>
        <w:t xml:space="preserve"> </w:t>
      </w:r>
      <w:r w:rsidRPr="00D23E1C">
        <w:rPr>
          <w:rFonts w:asciiTheme="minorHAnsi" w:hAnsiTheme="minorHAnsi" w:cstheme="minorHAnsi"/>
          <w:sz w:val="24"/>
          <w:szCs w:val="24"/>
        </w:rPr>
        <w:t>ust.</w:t>
      </w:r>
      <w:r w:rsidRPr="00D23E1C">
        <w:rPr>
          <w:rFonts w:asciiTheme="minorHAnsi" w:hAnsiTheme="minorHAnsi" w:cstheme="minorHAnsi"/>
          <w:spacing w:val="15"/>
          <w:sz w:val="24"/>
          <w:szCs w:val="24"/>
        </w:rPr>
        <w:t xml:space="preserve"> </w:t>
      </w:r>
      <w:r w:rsidRPr="00D23E1C">
        <w:rPr>
          <w:rFonts w:asciiTheme="minorHAnsi" w:hAnsiTheme="minorHAnsi" w:cstheme="minorHAnsi"/>
          <w:sz w:val="24"/>
          <w:szCs w:val="24"/>
        </w:rPr>
        <w:t>1</w:t>
      </w:r>
      <w:r w:rsidRPr="00D23E1C">
        <w:rPr>
          <w:rFonts w:asciiTheme="minorHAnsi" w:hAnsiTheme="minorHAnsi" w:cstheme="minorHAnsi"/>
          <w:spacing w:val="12"/>
          <w:sz w:val="24"/>
          <w:szCs w:val="24"/>
        </w:rPr>
        <w:t xml:space="preserve"> </w:t>
      </w:r>
      <w:r w:rsidRPr="00D23E1C">
        <w:rPr>
          <w:rFonts w:asciiTheme="minorHAnsi" w:hAnsiTheme="minorHAnsi" w:cstheme="minorHAnsi"/>
          <w:sz w:val="24"/>
          <w:szCs w:val="24"/>
        </w:rPr>
        <w:t>pkt</w:t>
      </w:r>
      <w:r w:rsidRPr="00D23E1C">
        <w:rPr>
          <w:rFonts w:asciiTheme="minorHAnsi" w:hAnsiTheme="minorHAnsi" w:cstheme="minorHAnsi"/>
          <w:spacing w:val="13"/>
          <w:sz w:val="24"/>
          <w:szCs w:val="24"/>
        </w:rPr>
        <w:t xml:space="preserve"> </w:t>
      </w:r>
      <w:r w:rsidRPr="00D23E1C">
        <w:rPr>
          <w:rFonts w:asciiTheme="minorHAnsi" w:hAnsiTheme="minorHAnsi" w:cstheme="minorHAnsi"/>
          <w:sz w:val="24"/>
          <w:szCs w:val="24"/>
        </w:rPr>
        <w:t>1)</w:t>
      </w:r>
      <w:r w:rsidRPr="00D23E1C">
        <w:rPr>
          <w:rFonts w:asciiTheme="minorHAnsi" w:hAnsiTheme="minorHAnsi" w:cstheme="minorHAnsi"/>
          <w:spacing w:val="14"/>
          <w:sz w:val="24"/>
          <w:szCs w:val="24"/>
        </w:rPr>
        <w:t xml:space="preserve"> </w:t>
      </w:r>
      <w:r w:rsidRPr="00D23E1C">
        <w:rPr>
          <w:rFonts w:asciiTheme="minorHAnsi" w:hAnsiTheme="minorHAnsi" w:cstheme="minorHAnsi"/>
          <w:sz w:val="24"/>
          <w:szCs w:val="24"/>
        </w:rPr>
        <w:t>i</w:t>
      </w:r>
      <w:r w:rsidRPr="00D23E1C">
        <w:rPr>
          <w:rFonts w:asciiTheme="minorHAnsi" w:hAnsiTheme="minorHAnsi" w:cstheme="minorHAnsi"/>
          <w:spacing w:val="12"/>
          <w:sz w:val="24"/>
          <w:szCs w:val="24"/>
        </w:rPr>
        <w:t xml:space="preserve"> </w:t>
      </w:r>
      <w:r w:rsidRPr="00D23E1C">
        <w:rPr>
          <w:rFonts w:asciiTheme="minorHAnsi" w:hAnsiTheme="minorHAnsi" w:cstheme="minorHAnsi"/>
          <w:sz w:val="24"/>
          <w:szCs w:val="24"/>
        </w:rPr>
        <w:t>pkt</w:t>
      </w:r>
      <w:r w:rsidRPr="00D23E1C">
        <w:rPr>
          <w:rFonts w:asciiTheme="minorHAnsi" w:hAnsiTheme="minorHAnsi" w:cstheme="minorHAnsi"/>
          <w:spacing w:val="15"/>
          <w:sz w:val="24"/>
          <w:szCs w:val="24"/>
        </w:rPr>
        <w:t xml:space="preserve"> </w:t>
      </w:r>
      <w:r w:rsidRPr="00D23E1C">
        <w:rPr>
          <w:rFonts w:asciiTheme="minorHAnsi" w:hAnsiTheme="minorHAnsi" w:cstheme="minorHAnsi"/>
          <w:sz w:val="24"/>
          <w:szCs w:val="24"/>
        </w:rPr>
        <w:t>4)</w:t>
      </w:r>
      <w:r w:rsidRPr="00D23E1C">
        <w:rPr>
          <w:rFonts w:asciiTheme="minorHAnsi" w:hAnsiTheme="minorHAnsi" w:cstheme="minorHAnsi"/>
          <w:spacing w:val="12"/>
          <w:sz w:val="24"/>
          <w:szCs w:val="24"/>
        </w:rPr>
        <w:t xml:space="preserve"> </w:t>
      </w:r>
      <w:proofErr w:type="spellStart"/>
      <w:r w:rsidRPr="00D23E1C">
        <w:rPr>
          <w:rFonts w:asciiTheme="minorHAnsi" w:hAnsiTheme="minorHAnsi" w:cstheme="minorHAnsi"/>
          <w:sz w:val="24"/>
          <w:szCs w:val="24"/>
        </w:rPr>
        <w:t>Pzp</w:t>
      </w:r>
      <w:proofErr w:type="spellEnd"/>
      <w:r w:rsidRPr="00D23E1C">
        <w:rPr>
          <w:rFonts w:asciiTheme="minorHAnsi" w:hAnsiTheme="minorHAnsi" w:cstheme="minorHAnsi"/>
          <w:spacing w:val="20"/>
          <w:sz w:val="24"/>
          <w:szCs w:val="24"/>
        </w:rPr>
        <w:t xml:space="preserve"> </w:t>
      </w:r>
      <w:r w:rsidRPr="00D23E1C">
        <w:rPr>
          <w:rFonts w:asciiTheme="minorHAnsi" w:hAnsiTheme="minorHAnsi" w:cstheme="minorHAnsi"/>
          <w:sz w:val="24"/>
          <w:szCs w:val="24"/>
        </w:rPr>
        <w:t xml:space="preserve">przewiduje możliwość istotnej zmiany zawartej </w:t>
      </w:r>
      <w:r w:rsidR="00F85BA7" w:rsidRPr="00D23E1C">
        <w:rPr>
          <w:rFonts w:asciiTheme="minorHAnsi" w:hAnsiTheme="minorHAnsi" w:cstheme="minorHAnsi"/>
          <w:sz w:val="24"/>
          <w:szCs w:val="24"/>
        </w:rPr>
        <w:t xml:space="preserve">Umowy </w:t>
      </w:r>
      <w:r w:rsidRPr="00D23E1C">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D23E1C" w:rsidRDefault="004519F3" w:rsidP="00D23E1C">
      <w:pPr>
        <w:pStyle w:val="Akapitzlist"/>
        <w:numPr>
          <w:ilvl w:val="1"/>
          <w:numId w:val="25"/>
        </w:numPr>
        <w:tabs>
          <w:tab w:val="left" w:pos="-2880"/>
        </w:tabs>
        <w:spacing w:line="360" w:lineRule="auto"/>
        <w:rPr>
          <w:rFonts w:asciiTheme="minorHAnsi" w:hAnsiTheme="minorHAnsi" w:cstheme="minorHAnsi"/>
          <w:sz w:val="24"/>
          <w:szCs w:val="24"/>
        </w:rPr>
      </w:pPr>
      <w:r w:rsidRPr="00D23E1C">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zmiany nazwy lub formy prawnej stron – w zakresie dostosowania umowy do tych zmian;</w:t>
      </w:r>
    </w:p>
    <w:p w14:paraId="57B10E34" w14:textId="74D9F01E" w:rsidR="003F23DB"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wystąpienia siły wyższej (Siła wyższa - zdarzenie lub połączenie zdarzeń obiektywnie niezależnych od Stron, które zasadniczo i istotnie utrudniają wykonywanie części lub całości zobowiązań wynikających z umowy, których Strony </w:t>
      </w:r>
      <w:r w:rsidRPr="00D23E1C">
        <w:rPr>
          <w:rFonts w:asciiTheme="minorHAnsi" w:hAnsiTheme="minorHAnsi" w:cstheme="minorHAnsi"/>
          <w:sz w:val="24"/>
          <w:szCs w:val="24"/>
        </w:rPr>
        <w:lastRenderedPageBreak/>
        <w:t>nie mogły przewidzieć i którym nie mogły zapobiec ani ich przezwyciężyć</w:t>
      </w:r>
      <w:r w:rsidR="00C91104" w:rsidRPr="00D23E1C">
        <w:rPr>
          <w:rFonts w:asciiTheme="minorHAnsi" w:hAnsiTheme="minorHAnsi" w:cstheme="minorHAnsi"/>
          <w:sz w:val="24"/>
          <w:szCs w:val="24"/>
        </w:rPr>
        <w:t xml:space="preserve"> </w:t>
      </w:r>
      <w:r w:rsidRPr="00D23E1C">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2CD96698" w14:textId="6F5BB673" w:rsidR="003F23DB"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7FB36F71" w14:textId="4802903E" w:rsidR="00A82172"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206B319C" w14:textId="698D3B07" w:rsidR="00C57CDE"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D23E1C" w:rsidRDefault="004519F3" w:rsidP="00D23E1C">
      <w:pPr>
        <w:pStyle w:val="Akapitzlist"/>
        <w:numPr>
          <w:ilvl w:val="2"/>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D23E1C" w:rsidRDefault="004519F3" w:rsidP="00D23E1C">
      <w:pPr>
        <w:numPr>
          <w:ilvl w:val="2"/>
          <w:numId w:val="25"/>
        </w:numPr>
        <w:tabs>
          <w:tab w:val="left" w:pos="-5760"/>
        </w:tabs>
        <w:spacing w:line="360" w:lineRule="auto"/>
        <w:rPr>
          <w:rFonts w:asciiTheme="minorHAnsi" w:hAnsiTheme="minorHAnsi" w:cstheme="minorHAnsi"/>
          <w:sz w:val="24"/>
          <w:szCs w:val="24"/>
        </w:rPr>
      </w:pPr>
      <w:r w:rsidRPr="00D23E1C">
        <w:rPr>
          <w:rFonts w:asciiTheme="minorHAnsi" w:hAnsiTheme="minorHAnsi" w:cstheme="minorHAnsi"/>
          <w:sz w:val="24"/>
          <w:szCs w:val="24"/>
        </w:rPr>
        <w:t>okoliczności powodujące poprawę parametrów technicznych;</w:t>
      </w:r>
    </w:p>
    <w:p w14:paraId="48E8CE74" w14:textId="77777777" w:rsidR="008500AF" w:rsidRPr="00D23E1C" w:rsidRDefault="004519F3" w:rsidP="00D23E1C">
      <w:pPr>
        <w:numPr>
          <w:ilvl w:val="2"/>
          <w:numId w:val="25"/>
        </w:numPr>
        <w:tabs>
          <w:tab w:val="left" w:pos="-5760"/>
        </w:tabs>
        <w:spacing w:line="360" w:lineRule="auto"/>
        <w:rPr>
          <w:rFonts w:asciiTheme="minorHAnsi" w:hAnsiTheme="minorHAnsi" w:cstheme="minorHAnsi"/>
          <w:sz w:val="24"/>
          <w:szCs w:val="24"/>
        </w:rPr>
      </w:pPr>
      <w:r w:rsidRPr="00D23E1C">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D23E1C" w:rsidRDefault="004519F3" w:rsidP="00D23E1C">
      <w:pPr>
        <w:spacing w:line="360" w:lineRule="auto"/>
        <w:ind w:left="1080"/>
        <w:rPr>
          <w:rFonts w:asciiTheme="minorHAnsi" w:hAnsiTheme="minorHAnsi" w:cstheme="minorHAnsi"/>
          <w:sz w:val="24"/>
          <w:szCs w:val="24"/>
        </w:rPr>
      </w:pPr>
      <w:r w:rsidRPr="00D23E1C">
        <w:rPr>
          <w:rFonts w:asciiTheme="minorHAnsi" w:hAnsiTheme="minorHAnsi" w:cstheme="minorHAnsi"/>
          <w:sz w:val="24"/>
          <w:szCs w:val="24"/>
        </w:rPr>
        <w:t xml:space="preserve">Zmiany, o których mowa powyżej nie będą stanowić istotnej zmiany zawartej umowy i nie wymagają aneksu do umowy w sytuacji, gdy z punktu widzenia </w:t>
      </w:r>
      <w:r w:rsidRPr="00D23E1C">
        <w:rPr>
          <w:rFonts w:asciiTheme="minorHAnsi" w:hAnsiTheme="minorHAnsi" w:cstheme="minorHAnsi"/>
          <w:sz w:val="24"/>
          <w:szCs w:val="24"/>
        </w:rPr>
        <w:lastRenderedPageBreak/>
        <w:t>przedmiotu zamówienia mają charakter nieistotny.</w:t>
      </w:r>
    </w:p>
    <w:p w14:paraId="44A9E684" w14:textId="77777777" w:rsidR="008500AF"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ograniczenie zakresu rzeczowego przedmiotu umowy, w sytuacji gdy wykonanie danych robót będzie zbędne do prawidłowego, tj. zgodnego z zasadami wiedzy technicznej i obowiązującymi na dzień odbioru robót przepisami, wykonania przedmiotu umowy.</w:t>
      </w:r>
    </w:p>
    <w:p w14:paraId="06AA5DE8" w14:textId="6F526A58" w:rsidR="00C91104" w:rsidRPr="00D23E1C" w:rsidRDefault="004519F3" w:rsidP="00D23E1C">
      <w:pPr>
        <w:numPr>
          <w:ilvl w:val="1"/>
          <w:numId w:val="25"/>
        </w:numPr>
        <w:tabs>
          <w:tab w:val="left" w:pos="-4320"/>
        </w:tabs>
        <w:spacing w:line="360" w:lineRule="auto"/>
        <w:rPr>
          <w:rFonts w:asciiTheme="minorHAnsi" w:hAnsiTheme="minorHAnsi" w:cstheme="minorHAnsi"/>
          <w:sz w:val="24"/>
          <w:szCs w:val="24"/>
        </w:rPr>
      </w:pPr>
      <w:r w:rsidRPr="00D23E1C">
        <w:rPr>
          <w:rFonts w:asciiTheme="minorHAnsi" w:hAnsiTheme="minorHAnsi" w:cstheme="minorHAnsi"/>
          <w:sz w:val="24"/>
          <w:szCs w:val="24"/>
        </w:rPr>
        <w:t>wystąpienia innych przypadków wskazanych w Umowie, w szczególności konieczności wykonania robót dodatkowych lub zamiennych.</w:t>
      </w:r>
      <w:bookmarkStart w:id="8" w:name="_Hlk525066313"/>
      <w:bookmarkEnd w:id="8"/>
    </w:p>
    <w:p w14:paraId="582CF4F3" w14:textId="77777777" w:rsidR="00520E4A" w:rsidRPr="00D23E1C" w:rsidRDefault="00520E4A" w:rsidP="00D23E1C">
      <w:pPr>
        <w:spacing w:line="360" w:lineRule="auto"/>
        <w:jc w:val="center"/>
        <w:rPr>
          <w:rFonts w:asciiTheme="minorHAnsi" w:hAnsiTheme="minorHAnsi" w:cstheme="minorHAnsi"/>
          <w:b/>
          <w:caps/>
          <w:sz w:val="24"/>
          <w:szCs w:val="24"/>
        </w:rPr>
      </w:pPr>
    </w:p>
    <w:p w14:paraId="337EC980" w14:textId="09673A1C"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15</w:t>
      </w:r>
    </w:p>
    <w:p w14:paraId="400F7AA4" w14:textId="289A45DE" w:rsidR="00467636" w:rsidRPr="00D23E1C" w:rsidRDefault="004519F3" w:rsidP="00D23E1C">
      <w:p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Wszelkie spory, które mogą powstać na tle realizacji </w:t>
      </w:r>
      <w:r w:rsidR="007C53DE" w:rsidRPr="00D23E1C">
        <w:rPr>
          <w:rFonts w:asciiTheme="minorHAnsi" w:hAnsiTheme="minorHAnsi" w:cstheme="minorHAnsi"/>
          <w:sz w:val="24"/>
          <w:szCs w:val="24"/>
        </w:rPr>
        <w:t xml:space="preserve">Umowy </w:t>
      </w:r>
      <w:r w:rsidRPr="00D23E1C">
        <w:rPr>
          <w:rFonts w:asciiTheme="minorHAnsi" w:hAnsiTheme="minorHAnsi" w:cstheme="minorHAnsi"/>
          <w:sz w:val="24"/>
          <w:szCs w:val="24"/>
        </w:rPr>
        <w:t>będą rozwiązywane przez odpowiedni rzeczowo Sąd Powszechny, właściwy miejscowo dla siedziby Zamawiającego.</w:t>
      </w:r>
    </w:p>
    <w:p w14:paraId="28C8A089" w14:textId="77777777" w:rsidR="00C91104" w:rsidRPr="00D23E1C" w:rsidRDefault="00C91104" w:rsidP="00D23E1C">
      <w:pPr>
        <w:spacing w:line="360" w:lineRule="auto"/>
        <w:jc w:val="both"/>
        <w:rPr>
          <w:rFonts w:asciiTheme="minorHAnsi" w:hAnsiTheme="minorHAnsi" w:cstheme="minorHAnsi"/>
          <w:sz w:val="24"/>
          <w:szCs w:val="24"/>
        </w:rPr>
      </w:pPr>
    </w:p>
    <w:p w14:paraId="36F4933E" w14:textId="3B4381FF"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16</w:t>
      </w:r>
    </w:p>
    <w:p w14:paraId="4233BF0A" w14:textId="33C3655D" w:rsidR="00467636" w:rsidRPr="00D23E1C" w:rsidRDefault="004519F3" w:rsidP="00D23E1C">
      <w:p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W sprawach nie unormowanych niniejszą umową mają zastosowanie </w:t>
      </w:r>
      <w:r w:rsidR="00F85BA7" w:rsidRPr="00D23E1C">
        <w:rPr>
          <w:rFonts w:asciiTheme="minorHAnsi" w:hAnsiTheme="minorHAnsi" w:cstheme="minorHAnsi"/>
          <w:sz w:val="24"/>
          <w:szCs w:val="24"/>
        </w:rPr>
        <w:t xml:space="preserve">odpowiednie </w:t>
      </w:r>
      <w:r w:rsidRPr="00D23E1C">
        <w:rPr>
          <w:rFonts w:asciiTheme="minorHAnsi" w:hAnsiTheme="minorHAnsi" w:cstheme="minorHAnsi"/>
          <w:sz w:val="24"/>
          <w:szCs w:val="24"/>
        </w:rPr>
        <w:t>przepisy</w:t>
      </w:r>
      <w:r w:rsidR="00F85BA7" w:rsidRPr="00D23E1C">
        <w:rPr>
          <w:rFonts w:asciiTheme="minorHAnsi" w:hAnsiTheme="minorHAnsi" w:cstheme="minorHAnsi"/>
          <w:sz w:val="24"/>
          <w:szCs w:val="24"/>
        </w:rPr>
        <w:t>,</w:t>
      </w:r>
      <w:r w:rsidR="00C91104" w:rsidRPr="00D23E1C">
        <w:rPr>
          <w:rFonts w:asciiTheme="minorHAnsi" w:hAnsiTheme="minorHAnsi" w:cstheme="minorHAnsi"/>
          <w:sz w:val="24"/>
          <w:szCs w:val="24"/>
        </w:rPr>
        <w:t xml:space="preserve"> </w:t>
      </w:r>
      <w:r w:rsidR="00F85BA7" w:rsidRPr="00D23E1C">
        <w:rPr>
          <w:rFonts w:asciiTheme="minorHAnsi" w:hAnsiTheme="minorHAnsi" w:cstheme="minorHAnsi"/>
          <w:sz w:val="24"/>
          <w:szCs w:val="24"/>
        </w:rPr>
        <w:t>w tym</w:t>
      </w:r>
      <w:r w:rsidRPr="00D23E1C">
        <w:rPr>
          <w:rFonts w:asciiTheme="minorHAnsi" w:hAnsiTheme="minorHAnsi" w:cstheme="minorHAnsi"/>
          <w:sz w:val="24"/>
          <w:szCs w:val="24"/>
        </w:rPr>
        <w:t xml:space="preserve"> Ustawy, Kodeksu cywilnego oraz ustawy Prawo budowlane.</w:t>
      </w:r>
    </w:p>
    <w:p w14:paraId="6A146019" w14:textId="77777777" w:rsidR="00C91104" w:rsidRPr="00D23E1C" w:rsidRDefault="00C91104" w:rsidP="00D23E1C">
      <w:pPr>
        <w:spacing w:line="360" w:lineRule="auto"/>
        <w:jc w:val="both"/>
        <w:rPr>
          <w:rFonts w:asciiTheme="minorHAnsi" w:hAnsiTheme="minorHAnsi" w:cstheme="minorHAnsi"/>
          <w:sz w:val="24"/>
          <w:szCs w:val="24"/>
        </w:rPr>
      </w:pPr>
    </w:p>
    <w:p w14:paraId="1FC9F7EC"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b/>
          <w:caps/>
          <w:sz w:val="24"/>
          <w:szCs w:val="24"/>
        </w:rPr>
        <w:t>§ 17</w:t>
      </w:r>
    </w:p>
    <w:p w14:paraId="32207836" w14:textId="71AB07F2" w:rsidR="00467636" w:rsidRPr="00D23E1C" w:rsidRDefault="004519F3" w:rsidP="00D23E1C">
      <w:pPr>
        <w:spacing w:line="360" w:lineRule="auto"/>
        <w:rPr>
          <w:rFonts w:asciiTheme="minorHAnsi" w:hAnsiTheme="minorHAnsi" w:cstheme="minorHAnsi"/>
          <w:sz w:val="24"/>
          <w:szCs w:val="24"/>
        </w:rPr>
      </w:pPr>
      <w:r w:rsidRPr="00D23E1C">
        <w:rPr>
          <w:rFonts w:asciiTheme="minorHAnsi" w:hAnsiTheme="minorHAnsi" w:cstheme="minorHAnsi"/>
          <w:sz w:val="24"/>
          <w:szCs w:val="24"/>
        </w:rPr>
        <w:t xml:space="preserve">Umowę sporządzono w </w:t>
      </w:r>
      <w:r w:rsidR="00F85BA7" w:rsidRPr="00D23E1C">
        <w:rPr>
          <w:rFonts w:asciiTheme="minorHAnsi" w:hAnsiTheme="minorHAnsi" w:cstheme="minorHAnsi"/>
          <w:sz w:val="24"/>
          <w:szCs w:val="24"/>
        </w:rPr>
        <w:t xml:space="preserve">trzech </w:t>
      </w:r>
      <w:r w:rsidRPr="00D23E1C">
        <w:rPr>
          <w:rFonts w:asciiTheme="minorHAnsi" w:hAnsiTheme="minorHAnsi" w:cstheme="minorHAnsi"/>
          <w:sz w:val="24"/>
          <w:szCs w:val="24"/>
        </w:rPr>
        <w:t xml:space="preserve">jednobrzmiących egzemplarzach, dwa dla </w:t>
      </w:r>
      <w:r w:rsidR="00F85BA7" w:rsidRPr="00D23E1C">
        <w:rPr>
          <w:rFonts w:asciiTheme="minorHAnsi" w:hAnsiTheme="minorHAnsi" w:cstheme="minorHAnsi"/>
          <w:sz w:val="24"/>
          <w:szCs w:val="24"/>
        </w:rPr>
        <w:t>Zamawiającego oraz jeden dla Wykonawcy</w:t>
      </w:r>
      <w:r w:rsidRPr="00D23E1C">
        <w:rPr>
          <w:rFonts w:asciiTheme="minorHAnsi" w:hAnsiTheme="minorHAnsi" w:cstheme="minorHAnsi"/>
          <w:sz w:val="24"/>
          <w:szCs w:val="24"/>
        </w:rPr>
        <w:t>.</w:t>
      </w:r>
    </w:p>
    <w:tbl>
      <w:tblPr>
        <w:tblW w:w="9210" w:type="dxa"/>
        <w:tblLook w:val="0000" w:firstRow="0" w:lastRow="0" w:firstColumn="0" w:lastColumn="0" w:noHBand="0" w:noVBand="0"/>
      </w:tblPr>
      <w:tblGrid>
        <w:gridCol w:w="4606"/>
        <w:gridCol w:w="4604"/>
      </w:tblGrid>
      <w:tr w:rsidR="008500AF" w:rsidRPr="00D23E1C" w14:paraId="537054A0" w14:textId="77777777" w:rsidTr="005702BC">
        <w:tc>
          <w:tcPr>
            <w:tcW w:w="4606" w:type="dxa"/>
            <w:shd w:val="clear" w:color="auto" w:fill="auto"/>
          </w:tcPr>
          <w:p w14:paraId="2B1705C4" w14:textId="6E6B1B0F" w:rsidR="00DD426D" w:rsidRPr="00D23E1C" w:rsidRDefault="00DD426D" w:rsidP="00D23E1C">
            <w:pPr>
              <w:snapToGrid w:val="0"/>
              <w:spacing w:line="360" w:lineRule="auto"/>
              <w:rPr>
                <w:rFonts w:asciiTheme="minorHAnsi" w:eastAsia="Calibri" w:hAnsiTheme="minorHAnsi" w:cstheme="minorHAnsi"/>
                <w:sz w:val="24"/>
                <w:szCs w:val="24"/>
              </w:rPr>
            </w:pPr>
          </w:p>
          <w:p w14:paraId="1DFA0690" w14:textId="77777777" w:rsidR="00A82172" w:rsidRPr="00D23E1C" w:rsidRDefault="00A82172" w:rsidP="00D23E1C">
            <w:pPr>
              <w:snapToGrid w:val="0"/>
              <w:spacing w:line="360" w:lineRule="auto"/>
              <w:rPr>
                <w:rFonts w:asciiTheme="minorHAnsi" w:eastAsia="Calibri" w:hAnsiTheme="minorHAnsi" w:cstheme="minorHAnsi"/>
                <w:sz w:val="24"/>
                <w:szCs w:val="24"/>
              </w:rPr>
            </w:pPr>
          </w:p>
          <w:p w14:paraId="05A29E65" w14:textId="5210D27E" w:rsidR="008500AF" w:rsidRPr="00D23E1C" w:rsidRDefault="00C91104" w:rsidP="00D23E1C">
            <w:pPr>
              <w:snapToGrid w:val="0"/>
              <w:spacing w:line="360" w:lineRule="auto"/>
              <w:jc w:val="center"/>
              <w:rPr>
                <w:rFonts w:asciiTheme="minorHAnsi" w:hAnsiTheme="minorHAnsi" w:cstheme="minorHAnsi"/>
                <w:sz w:val="24"/>
                <w:szCs w:val="24"/>
              </w:rPr>
            </w:pPr>
            <w:r w:rsidRPr="00D23E1C">
              <w:rPr>
                <w:rFonts w:asciiTheme="minorHAnsi" w:eastAsia="Calibri" w:hAnsiTheme="minorHAnsi" w:cstheme="minorHAnsi"/>
                <w:sz w:val="24"/>
                <w:szCs w:val="24"/>
              </w:rPr>
              <w:t>________________________</w:t>
            </w:r>
          </w:p>
          <w:p w14:paraId="4AA34DDA"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i/>
                <w:sz w:val="24"/>
                <w:szCs w:val="24"/>
              </w:rPr>
              <w:t>Zamawiający</w:t>
            </w:r>
          </w:p>
        </w:tc>
        <w:tc>
          <w:tcPr>
            <w:tcW w:w="4604" w:type="dxa"/>
            <w:shd w:val="clear" w:color="auto" w:fill="auto"/>
          </w:tcPr>
          <w:p w14:paraId="576927D5" w14:textId="2AC0F80A" w:rsidR="008500AF" w:rsidRPr="00D23E1C" w:rsidRDefault="008500AF" w:rsidP="00D23E1C">
            <w:pPr>
              <w:snapToGrid w:val="0"/>
              <w:spacing w:line="360" w:lineRule="auto"/>
              <w:rPr>
                <w:rFonts w:asciiTheme="minorHAnsi" w:eastAsia="Calibri" w:hAnsiTheme="minorHAnsi" w:cstheme="minorHAnsi"/>
                <w:sz w:val="24"/>
                <w:szCs w:val="24"/>
              </w:rPr>
            </w:pPr>
          </w:p>
          <w:p w14:paraId="47F8639C" w14:textId="77777777" w:rsidR="00CD28D2" w:rsidRPr="00D23E1C" w:rsidRDefault="00CD28D2" w:rsidP="00D23E1C">
            <w:pPr>
              <w:snapToGrid w:val="0"/>
              <w:spacing w:line="360" w:lineRule="auto"/>
              <w:rPr>
                <w:rFonts w:asciiTheme="minorHAnsi" w:eastAsia="Calibri" w:hAnsiTheme="minorHAnsi" w:cstheme="minorHAnsi"/>
                <w:sz w:val="24"/>
                <w:szCs w:val="24"/>
              </w:rPr>
            </w:pPr>
          </w:p>
          <w:p w14:paraId="691264DC" w14:textId="77777777" w:rsidR="00C91104" w:rsidRPr="00D23E1C" w:rsidRDefault="00C91104" w:rsidP="00D23E1C">
            <w:pPr>
              <w:snapToGrid w:val="0"/>
              <w:spacing w:line="360" w:lineRule="auto"/>
              <w:jc w:val="center"/>
              <w:rPr>
                <w:rFonts w:asciiTheme="minorHAnsi" w:hAnsiTheme="minorHAnsi" w:cstheme="minorHAnsi"/>
                <w:sz w:val="24"/>
                <w:szCs w:val="24"/>
              </w:rPr>
            </w:pPr>
            <w:r w:rsidRPr="00D23E1C">
              <w:rPr>
                <w:rFonts w:asciiTheme="minorHAnsi" w:eastAsia="Calibri" w:hAnsiTheme="minorHAnsi" w:cstheme="minorHAnsi"/>
                <w:sz w:val="24"/>
                <w:szCs w:val="24"/>
              </w:rPr>
              <w:t>________________________</w:t>
            </w:r>
          </w:p>
          <w:p w14:paraId="7BF725C1" w14:textId="77777777" w:rsidR="008500AF" w:rsidRPr="00D23E1C" w:rsidRDefault="004519F3" w:rsidP="00D23E1C">
            <w:pPr>
              <w:spacing w:line="360" w:lineRule="auto"/>
              <w:jc w:val="center"/>
              <w:rPr>
                <w:rFonts w:asciiTheme="minorHAnsi" w:hAnsiTheme="minorHAnsi" w:cstheme="minorHAnsi"/>
                <w:sz w:val="24"/>
                <w:szCs w:val="24"/>
              </w:rPr>
            </w:pPr>
            <w:r w:rsidRPr="00D23E1C">
              <w:rPr>
                <w:rFonts w:asciiTheme="minorHAnsi" w:hAnsiTheme="minorHAnsi" w:cstheme="minorHAnsi"/>
                <w:i/>
                <w:sz w:val="24"/>
                <w:szCs w:val="24"/>
              </w:rPr>
              <w:t>Wykonawca</w:t>
            </w:r>
          </w:p>
        </w:tc>
      </w:tr>
    </w:tbl>
    <w:p w14:paraId="784B30F3" w14:textId="77777777" w:rsidR="00C91104" w:rsidRPr="00D23E1C" w:rsidRDefault="00C91104" w:rsidP="00D23E1C">
      <w:pPr>
        <w:spacing w:line="360" w:lineRule="auto"/>
        <w:jc w:val="both"/>
        <w:rPr>
          <w:rFonts w:asciiTheme="minorHAnsi" w:hAnsiTheme="minorHAnsi" w:cstheme="minorHAnsi"/>
          <w:b/>
          <w:sz w:val="24"/>
          <w:szCs w:val="24"/>
          <w:u w:val="single"/>
        </w:rPr>
      </w:pPr>
    </w:p>
    <w:p w14:paraId="27B22626" w14:textId="016537C1" w:rsidR="008500AF" w:rsidRPr="00D23E1C" w:rsidRDefault="008500AF" w:rsidP="00D23E1C">
      <w:pPr>
        <w:spacing w:line="360" w:lineRule="auto"/>
        <w:jc w:val="both"/>
        <w:rPr>
          <w:rFonts w:asciiTheme="minorHAnsi" w:hAnsiTheme="minorHAnsi" w:cstheme="minorHAnsi"/>
          <w:sz w:val="24"/>
          <w:szCs w:val="24"/>
        </w:rPr>
      </w:pPr>
    </w:p>
    <w:sectPr w:rsidR="008500AF" w:rsidRPr="00D23E1C" w:rsidSect="008F3743">
      <w:headerReference w:type="default" r:id="rId9"/>
      <w:footerReference w:type="default" r:id="rId10"/>
      <w:pgSz w:w="11906" w:h="16838"/>
      <w:pgMar w:top="2268" w:right="1417" w:bottom="851" w:left="1417" w:header="426" w:footer="306"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258B" w14:textId="77777777" w:rsidR="00357B38" w:rsidRDefault="00357B38">
      <w:r>
        <w:separator/>
      </w:r>
    </w:p>
  </w:endnote>
  <w:endnote w:type="continuationSeparator" w:id="0">
    <w:p w14:paraId="19CA0697" w14:textId="77777777" w:rsidR="00357B38" w:rsidRDefault="0035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rPr>
        <w:rFonts w:asciiTheme="minorHAnsi" w:hAnsiTheme="minorHAnsi" w:cstheme="minorHAnsi"/>
        <w:sz w:val="24"/>
        <w:szCs w:val="24"/>
      </w:rPr>
    </w:sdtEndPr>
    <w:sdtContent>
      <w:p w14:paraId="661D29FF" w14:textId="447C24FB" w:rsidR="005A7716" w:rsidRPr="008F3743" w:rsidRDefault="005A7716" w:rsidP="008F3743">
        <w:pPr>
          <w:pStyle w:val="Stopka"/>
          <w:jc w:val="center"/>
          <w:rPr>
            <w:rFonts w:asciiTheme="minorHAnsi" w:hAnsiTheme="minorHAnsi" w:cstheme="minorHAnsi"/>
            <w:sz w:val="24"/>
            <w:szCs w:val="24"/>
          </w:rPr>
        </w:pPr>
        <w:r w:rsidRPr="008F3743">
          <w:rPr>
            <w:rFonts w:asciiTheme="minorHAnsi" w:hAnsiTheme="minorHAnsi" w:cstheme="minorHAnsi"/>
            <w:sz w:val="24"/>
            <w:szCs w:val="24"/>
          </w:rPr>
          <w:fldChar w:fldCharType="begin"/>
        </w:r>
        <w:r w:rsidRPr="008F3743">
          <w:rPr>
            <w:rFonts w:asciiTheme="minorHAnsi" w:hAnsiTheme="minorHAnsi" w:cstheme="minorHAnsi"/>
            <w:sz w:val="24"/>
            <w:szCs w:val="24"/>
          </w:rPr>
          <w:instrText>PAGE   \* MERGEFORMAT</w:instrText>
        </w:r>
        <w:r w:rsidRPr="008F3743">
          <w:rPr>
            <w:rFonts w:asciiTheme="minorHAnsi" w:hAnsiTheme="minorHAnsi" w:cstheme="minorHAnsi"/>
            <w:sz w:val="24"/>
            <w:szCs w:val="24"/>
          </w:rPr>
          <w:fldChar w:fldCharType="separate"/>
        </w:r>
        <w:r w:rsidR="00896A68" w:rsidRPr="008F3743">
          <w:rPr>
            <w:rFonts w:asciiTheme="minorHAnsi" w:hAnsiTheme="minorHAnsi" w:cstheme="minorHAnsi"/>
            <w:noProof/>
            <w:sz w:val="24"/>
            <w:szCs w:val="24"/>
          </w:rPr>
          <w:t>27</w:t>
        </w:r>
        <w:r w:rsidRPr="008F3743">
          <w:rPr>
            <w:rFonts w:asciiTheme="minorHAnsi" w:hAnsiTheme="minorHAnsi" w:cstheme="minorHAnsi"/>
            <w:sz w:val="24"/>
            <w:szCs w:val="24"/>
          </w:rPr>
          <w:fldChar w:fldCharType="end"/>
        </w:r>
        <w:r w:rsidR="008F3743">
          <w:rPr>
            <w:rFonts w:asciiTheme="minorHAnsi" w:hAnsiTheme="minorHAnsi" w:cstheme="minorHAnsi"/>
            <w:sz w:val="24"/>
            <w:szCs w:val="24"/>
          </w:rPr>
          <w:t>/27</w:t>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88D5" w14:textId="77777777" w:rsidR="00357B38" w:rsidRDefault="00357B38">
      <w:r>
        <w:separator/>
      </w:r>
    </w:p>
  </w:footnote>
  <w:footnote w:type="continuationSeparator" w:id="0">
    <w:p w14:paraId="32F289D8" w14:textId="77777777" w:rsidR="00357B38" w:rsidRDefault="0035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0B3" w14:textId="244D9DB6" w:rsidR="00C91104" w:rsidRPr="00C91104" w:rsidRDefault="00A13E34" w:rsidP="007972C3">
    <w:pPr>
      <w:suppressAutoHyphens w:val="0"/>
      <w:spacing w:line="237" w:lineRule="exact"/>
      <w:ind w:right="-290"/>
      <w:textAlignment w:val="auto"/>
      <w:rPr>
        <w:rFonts w:ascii="Calibri" w:eastAsia="Calibri" w:hAnsi="Calibri" w:cs="Calibri"/>
        <w:kern w:val="0"/>
        <w:sz w:val="22"/>
        <w:szCs w:val="22"/>
        <w:lang w:eastAsia="en-US"/>
      </w:rPr>
    </w:pPr>
    <w:r>
      <w:rPr>
        <w:rFonts w:ascii="Calibri" w:eastAsia="Calibri" w:hAnsi="Calibri" w:cs="Calibri"/>
        <w:b/>
        <w:bCs/>
        <w:noProof/>
        <w:spacing w:val="-1"/>
        <w:kern w:val="0"/>
        <w:sz w:val="22"/>
        <w:szCs w:val="22"/>
        <w:lang w:val="en-US" w:eastAsia="en-US"/>
      </w:rPr>
      <w:drawing>
        <wp:anchor distT="0" distB="0" distL="114300" distR="114300" simplePos="0" relativeHeight="251658240" behindDoc="0" locked="0" layoutInCell="1" allowOverlap="1" wp14:anchorId="2F426CC3" wp14:editId="4B4F06B7">
          <wp:simplePos x="0" y="0"/>
          <wp:positionH relativeFrom="margin">
            <wp:align>right</wp:align>
          </wp:positionH>
          <wp:positionV relativeFrom="paragraph">
            <wp:posOffset>11430</wp:posOffset>
          </wp:positionV>
          <wp:extent cx="5760720" cy="861695"/>
          <wp:effectExtent l="0" t="0" r="0" b="0"/>
          <wp:wrapSquare wrapText="bothSides"/>
          <wp:docPr id="608465817" name="Obraz 6084658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66512"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861695"/>
                  </a:xfrm>
                  <a:prstGeom prst="rect">
                    <a:avLst/>
                  </a:prstGeom>
                </pic:spPr>
              </pic:pic>
            </a:graphicData>
          </a:graphic>
          <wp14:sizeRelH relativeFrom="page">
            <wp14:pctWidth>0</wp14:pctWidth>
          </wp14:sizeRelH>
          <wp14:sizeRelV relativeFrom="page">
            <wp14:pctHeight>0</wp14:pctHeight>
          </wp14:sizeRelV>
        </wp:anchor>
      </w:drawing>
    </w:r>
    <w:r w:rsidR="003A5358">
      <w:rPr>
        <w:rFonts w:ascii="Calibri" w:eastAsia="Calibri" w:hAnsi="Calibri" w:cs="Calibri"/>
        <w:b/>
        <w:bCs/>
        <w:spacing w:val="-1"/>
        <w:kern w:val="0"/>
        <w:sz w:val="22"/>
        <w:szCs w:val="22"/>
        <w:lang w:val="en-US" w:eastAsia="en-US"/>
      </w:rPr>
      <w:t>Z</w:t>
    </w:r>
    <w:r w:rsidR="00C91104" w:rsidRPr="00C91104">
      <w:rPr>
        <w:rFonts w:ascii="Calibri" w:eastAsia="Calibri" w:hAnsi="Calibri" w:cs="Calibri"/>
        <w:b/>
        <w:bCs/>
        <w:spacing w:val="-1"/>
        <w:kern w:val="0"/>
        <w:sz w:val="22"/>
        <w:szCs w:val="22"/>
        <w:lang w:val="en-US" w:eastAsia="en-US"/>
      </w:rPr>
      <w:t>P</w:t>
    </w:r>
    <w:r w:rsidR="00C91104" w:rsidRPr="00C91104">
      <w:rPr>
        <w:rFonts w:ascii="Calibri" w:eastAsia="Calibri" w:hAnsi="Calibri" w:cs="Calibri"/>
        <w:b/>
        <w:bCs/>
        <w:spacing w:val="4"/>
        <w:kern w:val="0"/>
        <w:sz w:val="22"/>
        <w:szCs w:val="22"/>
        <w:lang w:val="en-US" w:eastAsia="en-US"/>
      </w:rPr>
      <w:t xml:space="preserve"> </w:t>
    </w:r>
    <w:r w:rsidR="00C91104" w:rsidRPr="00C91104">
      <w:rPr>
        <w:rFonts w:ascii="Calibri" w:eastAsia="Calibri" w:hAnsi="Calibri" w:cs="Calibri"/>
        <w:b/>
        <w:bCs/>
        <w:kern w:val="0"/>
        <w:sz w:val="22"/>
        <w:szCs w:val="22"/>
        <w:lang w:val="en-US" w:eastAsia="en-US"/>
      </w:rPr>
      <w:t>–</w:t>
    </w:r>
    <w:r w:rsidR="00C91104" w:rsidRPr="00C91104">
      <w:rPr>
        <w:rFonts w:ascii="Calibri" w:eastAsia="Calibri" w:hAnsi="Calibri" w:cs="Calibri"/>
        <w:b/>
        <w:bCs/>
        <w:spacing w:val="5"/>
        <w:kern w:val="0"/>
        <w:sz w:val="22"/>
        <w:szCs w:val="22"/>
        <w:lang w:val="en-US" w:eastAsia="en-US"/>
      </w:rPr>
      <w:t xml:space="preserve"> </w:t>
    </w:r>
    <w:r w:rsidR="00C91104" w:rsidRPr="00C91104">
      <w:rPr>
        <w:rFonts w:ascii="Calibri" w:eastAsia="Calibri" w:hAnsi="Calibri" w:cs="Calibri"/>
        <w:b/>
        <w:bCs/>
        <w:spacing w:val="-1"/>
        <w:kern w:val="0"/>
        <w:sz w:val="22"/>
        <w:szCs w:val="22"/>
        <w:lang w:val="en-US" w:eastAsia="en-US"/>
      </w:rPr>
      <w:t>271</w:t>
    </w:r>
    <w:r w:rsidR="007D65B8">
      <w:rPr>
        <w:rFonts w:ascii="Calibri" w:eastAsia="Calibri" w:hAnsi="Calibri" w:cs="Calibri"/>
        <w:b/>
        <w:bCs/>
        <w:spacing w:val="-1"/>
        <w:kern w:val="0"/>
        <w:sz w:val="22"/>
        <w:szCs w:val="22"/>
        <w:lang w:val="en-US" w:eastAsia="en-US"/>
      </w:rPr>
      <w:t>_1BP</w:t>
    </w:r>
    <w:r w:rsidR="00C91104" w:rsidRPr="00C91104">
      <w:rPr>
        <w:rFonts w:ascii="Calibri" w:eastAsia="Calibri" w:hAnsi="Calibri" w:cs="Calibri"/>
        <w:b/>
        <w:bCs/>
        <w:spacing w:val="-1"/>
        <w:kern w:val="0"/>
        <w:sz w:val="22"/>
        <w:szCs w:val="22"/>
        <w:lang w:val="en-US" w:eastAsia="en-US"/>
      </w:rPr>
      <w:t>/202</w:t>
    </w:r>
    <w:r w:rsidR="00E176C3">
      <w:rPr>
        <w:rFonts w:ascii="Calibri" w:eastAsia="Calibri" w:hAnsi="Calibri" w:cs="Calibri"/>
        <w:b/>
        <w:bCs/>
        <w:spacing w:val="-1"/>
        <w:kern w:val="0"/>
        <w:sz w:val="22"/>
        <w:szCs w:val="22"/>
        <w:lang w:val="en-US" w:eastAsia="en-US"/>
      </w:rPr>
      <w:t>3</w:t>
    </w:r>
    <w:r w:rsidR="00C91104">
      <w:rPr>
        <w:rFonts w:ascii="Calibri" w:eastAsia="Calibri" w:hAnsi="Calibri" w:cs="Calibri"/>
        <w:b/>
        <w:bCs/>
        <w:spacing w:val="-1"/>
        <w:kern w:val="0"/>
        <w:sz w:val="22"/>
        <w:szCs w:val="22"/>
        <w:lang w:eastAsia="en-US"/>
      </w:rPr>
      <w:tab/>
    </w:r>
    <w:r w:rsidR="00C91104">
      <w:rPr>
        <w:rFonts w:ascii="Calibri" w:eastAsia="Calibri" w:hAnsi="Calibri" w:cs="Calibri"/>
        <w:b/>
        <w:bCs/>
        <w:spacing w:val="-1"/>
        <w:kern w:val="0"/>
        <w:sz w:val="22"/>
        <w:szCs w:val="22"/>
        <w:lang w:eastAsia="en-US"/>
      </w:rPr>
      <w:tab/>
    </w:r>
    <w:r w:rsidR="00C91104">
      <w:rPr>
        <w:rFonts w:ascii="Calibri" w:eastAsia="Calibri" w:hAnsi="Calibri" w:cs="Calibri"/>
        <w:b/>
        <w:bCs/>
        <w:spacing w:val="-1"/>
        <w:kern w:val="0"/>
        <w:sz w:val="22"/>
        <w:szCs w:val="22"/>
        <w:lang w:eastAsia="en-US"/>
      </w:rPr>
      <w:tab/>
    </w:r>
    <w:r w:rsidR="00C91104">
      <w:rPr>
        <w:rFonts w:ascii="Calibri" w:eastAsia="Calibri" w:hAnsi="Calibri" w:cs="Calibri"/>
        <w:b/>
        <w:bCs/>
        <w:spacing w:val="-1"/>
        <w:kern w:val="0"/>
        <w:sz w:val="22"/>
        <w:szCs w:val="22"/>
        <w:lang w:eastAsia="en-US"/>
      </w:rPr>
      <w:tab/>
    </w:r>
    <w:r w:rsidR="00C91104">
      <w:rPr>
        <w:rFonts w:ascii="Calibri" w:eastAsia="Calibri" w:hAnsi="Calibri" w:cs="Calibri"/>
        <w:b/>
        <w:bCs/>
        <w:spacing w:val="-1"/>
        <w:kern w:val="0"/>
        <w:sz w:val="22"/>
        <w:szCs w:val="22"/>
        <w:lang w:eastAsia="en-US"/>
      </w:rPr>
      <w:tab/>
    </w:r>
    <w:r w:rsidR="00C91104">
      <w:rPr>
        <w:rFonts w:ascii="Calibri" w:eastAsia="Calibri" w:hAnsi="Calibri" w:cs="Calibri"/>
        <w:b/>
        <w:bCs/>
        <w:spacing w:val="-1"/>
        <w:kern w:val="0"/>
        <w:sz w:val="22"/>
        <w:szCs w:val="22"/>
        <w:lang w:eastAsia="en-US"/>
      </w:rPr>
      <w:tab/>
    </w:r>
    <w:r w:rsidR="00C91104" w:rsidRPr="00C91104">
      <w:rPr>
        <w:rFonts w:ascii="Calibri" w:eastAsia="Calibri" w:hAnsi="Calibri" w:cs="Calibri"/>
        <w:b/>
        <w:bCs/>
        <w:spacing w:val="-1"/>
        <w:kern w:val="0"/>
        <w:sz w:val="22"/>
        <w:szCs w:val="22"/>
        <w:lang w:eastAsia="en-US"/>
      </w:rPr>
      <w:t>Załącznik</w:t>
    </w:r>
    <w:r w:rsidR="00C91104" w:rsidRPr="00C91104">
      <w:rPr>
        <w:rFonts w:ascii="Calibri" w:eastAsia="Calibri" w:hAnsi="Calibri" w:cs="Calibri"/>
        <w:b/>
        <w:bCs/>
        <w:spacing w:val="4"/>
        <w:kern w:val="0"/>
        <w:sz w:val="22"/>
        <w:szCs w:val="22"/>
        <w:lang w:eastAsia="en-US"/>
      </w:rPr>
      <w:t xml:space="preserve"> </w:t>
    </w:r>
    <w:r w:rsidR="00C91104" w:rsidRPr="00C91104">
      <w:rPr>
        <w:rFonts w:ascii="Calibri" w:eastAsia="Calibri" w:hAnsi="Calibri" w:cs="Calibri"/>
        <w:b/>
        <w:bCs/>
        <w:spacing w:val="-1"/>
        <w:kern w:val="0"/>
        <w:sz w:val="22"/>
        <w:szCs w:val="22"/>
        <w:lang w:eastAsia="en-US"/>
      </w:rPr>
      <w:t>nr</w:t>
    </w:r>
    <w:r w:rsidR="00C91104" w:rsidRPr="00C91104">
      <w:rPr>
        <w:rFonts w:ascii="Calibri" w:eastAsia="Calibri" w:hAnsi="Calibri" w:cs="Calibri"/>
        <w:b/>
        <w:bCs/>
        <w:spacing w:val="8"/>
        <w:kern w:val="0"/>
        <w:sz w:val="22"/>
        <w:szCs w:val="22"/>
        <w:lang w:eastAsia="en-US"/>
      </w:rPr>
      <w:t xml:space="preserve"> </w:t>
    </w:r>
    <w:r w:rsidR="00C91104">
      <w:rPr>
        <w:rFonts w:ascii="Calibri" w:eastAsia="Calibri" w:hAnsi="Calibri" w:cs="Calibri"/>
        <w:b/>
        <w:bCs/>
        <w:spacing w:val="-1"/>
        <w:kern w:val="0"/>
        <w:sz w:val="22"/>
        <w:szCs w:val="22"/>
        <w:lang w:eastAsia="en-US"/>
      </w:rPr>
      <w:t>3</w:t>
    </w:r>
    <w:r w:rsidR="00C91104" w:rsidRPr="00C91104">
      <w:rPr>
        <w:rFonts w:ascii="Calibri" w:eastAsia="Calibri" w:hAnsi="Calibri" w:cs="Calibri"/>
        <w:b/>
        <w:bCs/>
        <w:spacing w:val="5"/>
        <w:kern w:val="0"/>
        <w:sz w:val="22"/>
        <w:szCs w:val="22"/>
        <w:lang w:eastAsia="en-US"/>
      </w:rPr>
      <w:t xml:space="preserve"> </w:t>
    </w:r>
    <w:r w:rsidR="00C91104" w:rsidRPr="00C91104">
      <w:rPr>
        <w:rFonts w:ascii="Calibri" w:eastAsia="Calibri" w:hAnsi="Calibri" w:cs="Calibri"/>
        <w:b/>
        <w:bCs/>
        <w:kern w:val="0"/>
        <w:sz w:val="22"/>
        <w:szCs w:val="22"/>
        <w:lang w:eastAsia="en-US"/>
      </w:rPr>
      <w:t>do</w:t>
    </w:r>
    <w:r w:rsidR="00C91104" w:rsidRPr="00C91104">
      <w:rPr>
        <w:rFonts w:ascii="Calibri" w:eastAsia="Calibri" w:hAnsi="Calibri" w:cs="Calibri"/>
        <w:b/>
        <w:bCs/>
        <w:spacing w:val="5"/>
        <w:kern w:val="0"/>
        <w:sz w:val="22"/>
        <w:szCs w:val="22"/>
        <w:lang w:eastAsia="en-US"/>
      </w:rPr>
      <w:t xml:space="preserve"> </w:t>
    </w:r>
    <w:r w:rsidR="00C91104" w:rsidRPr="00C91104">
      <w:rPr>
        <w:rFonts w:ascii="Calibri" w:eastAsia="Calibri" w:hAnsi="Calibri" w:cs="Calibri"/>
        <w:b/>
        <w:bCs/>
        <w:spacing w:val="-1"/>
        <w:kern w:val="0"/>
        <w:sz w:val="22"/>
        <w:szCs w:val="22"/>
        <w:lang w:eastAsia="en-US"/>
      </w:rPr>
      <w:t>SWZ</w:t>
    </w:r>
    <w:r w:rsidR="00C91104" w:rsidRPr="00C91104">
      <w:rPr>
        <w:rFonts w:ascii="Calibri" w:eastAsia="Calibri" w:hAnsi="Calibri" w:cs="Calibri"/>
        <w:b/>
        <w:bCs/>
        <w:spacing w:val="6"/>
        <w:kern w:val="0"/>
        <w:sz w:val="22"/>
        <w:szCs w:val="22"/>
        <w:lang w:eastAsia="en-US"/>
      </w:rPr>
      <w:t xml:space="preserve"> </w:t>
    </w:r>
    <w:r w:rsidR="00C91104" w:rsidRPr="00C91104">
      <w:rPr>
        <w:rFonts w:ascii="Calibri" w:eastAsia="Calibri" w:hAnsi="Calibri" w:cs="Calibri"/>
        <w:b/>
        <w:bCs/>
        <w:kern w:val="0"/>
        <w:sz w:val="22"/>
        <w:szCs w:val="22"/>
        <w:lang w:eastAsia="en-US"/>
      </w:rPr>
      <w:t>‐</w:t>
    </w:r>
    <w:r w:rsidR="00C91104" w:rsidRPr="00C91104">
      <w:rPr>
        <w:rFonts w:ascii="Calibri" w:eastAsia="Calibri" w:hAnsi="Calibri" w:cs="Calibri"/>
        <w:b/>
        <w:bCs/>
        <w:spacing w:val="7"/>
        <w:kern w:val="0"/>
        <w:sz w:val="22"/>
        <w:szCs w:val="22"/>
        <w:lang w:eastAsia="en-US"/>
      </w:rPr>
      <w:t xml:space="preserve"> </w:t>
    </w:r>
    <w:r w:rsidR="00C91104">
      <w:rPr>
        <w:rFonts w:ascii="Calibri" w:eastAsia="Calibri" w:hAnsi="Calibri" w:cs="Calibri"/>
        <w:b/>
        <w:bCs/>
        <w:spacing w:val="-1"/>
        <w:kern w:val="0"/>
        <w:sz w:val="22"/>
        <w:szCs w:val="22"/>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2109C"/>
    <w:multiLevelType w:val="hybridMultilevel"/>
    <w:tmpl w:val="D2E67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4C038C"/>
    <w:multiLevelType w:val="multilevel"/>
    <w:tmpl w:val="313895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81384E"/>
    <w:multiLevelType w:val="multilevel"/>
    <w:tmpl w:val="9C54C588"/>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C5F5573"/>
    <w:multiLevelType w:val="multilevel"/>
    <w:tmpl w:val="245885EA"/>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7"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0051E0B"/>
    <w:multiLevelType w:val="hybridMultilevel"/>
    <w:tmpl w:val="7310A7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1" w15:restartNumberingAfterBreak="0">
    <w:nsid w:val="520C4EA2"/>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2"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3"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4" w15:restartNumberingAfterBreak="0">
    <w:nsid w:val="593A536E"/>
    <w:multiLevelType w:val="multilevel"/>
    <w:tmpl w:val="3148DD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E1BE5"/>
    <w:multiLevelType w:val="multilevel"/>
    <w:tmpl w:val="95683CD0"/>
    <w:lvl w:ilvl="0">
      <w:start w:val="1"/>
      <w:numFmt w:val="decimal"/>
      <w:lvlText w:val="%1."/>
      <w:lvlJc w:val="left"/>
      <w:pPr>
        <w:ind w:left="386" w:hanging="386"/>
      </w:pPr>
      <w:rPr>
        <w:b w:val="0"/>
        <w:bCs w:val="0"/>
        <w:sz w:val="24"/>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6" w15:restartNumberingAfterBreak="0">
    <w:nsid w:val="5C266C62"/>
    <w:multiLevelType w:val="multilevel"/>
    <w:tmpl w:val="876E213C"/>
    <w:lvl w:ilvl="0">
      <w:start w:val="1"/>
      <w:numFmt w:val="decimal"/>
      <w:lvlText w:val="%1)"/>
      <w:lvlJc w:val="left"/>
      <w:pPr>
        <w:ind w:left="766" w:hanging="386"/>
      </w:pPr>
      <w:rPr>
        <w:rFonts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27"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86F2D56"/>
    <w:multiLevelType w:val="multilevel"/>
    <w:tmpl w:val="47AA9236"/>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57229F"/>
    <w:multiLevelType w:val="multilevel"/>
    <w:tmpl w:val="95683CD0"/>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0"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4"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0420887">
    <w:abstractNumId w:val="5"/>
  </w:num>
  <w:num w:numId="2" w16cid:durableId="848179380">
    <w:abstractNumId w:val="21"/>
  </w:num>
  <w:num w:numId="3" w16cid:durableId="2128766802">
    <w:abstractNumId w:val="25"/>
  </w:num>
  <w:num w:numId="4" w16cid:durableId="1640063738">
    <w:abstractNumId w:val="14"/>
  </w:num>
  <w:num w:numId="5" w16cid:durableId="224679315">
    <w:abstractNumId w:val="33"/>
  </w:num>
  <w:num w:numId="6" w16cid:durableId="538393742">
    <w:abstractNumId w:val="35"/>
  </w:num>
  <w:num w:numId="7" w16cid:durableId="550767900">
    <w:abstractNumId w:val="27"/>
  </w:num>
  <w:num w:numId="8" w16cid:durableId="251359818">
    <w:abstractNumId w:val="34"/>
  </w:num>
  <w:num w:numId="9" w16cid:durableId="946618884">
    <w:abstractNumId w:val="10"/>
  </w:num>
  <w:num w:numId="10" w16cid:durableId="2137063524">
    <w:abstractNumId w:val="31"/>
  </w:num>
  <w:num w:numId="11" w16cid:durableId="1409569383">
    <w:abstractNumId w:val="15"/>
  </w:num>
  <w:num w:numId="12" w16cid:durableId="50158831">
    <w:abstractNumId w:val="18"/>
  </w:num>
  <w:num w:numId="13" w16cid:durableId="1387030983">
    <w:abstractNumId w:val="4"/>
  </w:num>
  <w:num w:numId="14" w16cid:durableId="510340133">
    <w:abstractNumId w:val="28"/>
  </w:num>
  <w:num w:numId="15" w16cid:durableId="2039892870">
    <w:abstractNumId w:val="24"/>
  </w:num>
  <w:num w:numId="16" w16cid:durableId="470485385">
    <w:abstractNumId w:val="13"/>
  </w:num>
  <w:num w:numId="17" w16cid:durableId="1314792061">
    <w:abstractNumId w:val="1"/>
  </w:num>
  <w:num w:numId="18" w16cid:durableId="2133280548">
    <w:abstractNumId w:val="9"/>
  </w:num>
  <w:num w:numId="19" w16cid:durableId="2140755186">
    <w:abstractNumId w:val="32"/>
  </w:num>
  <w:num w:numId="20" w16cid:durableId="1840728583">
    <w:abstractNumId w:val="22"/>
  </w:num>
  <w:num w:numId="21" w16cid:durableId="713846904">
    <w:abstractNumId w:val="16"/>
  </w:num>
  <w:num w:numId="22" w16cid:durableId="778913405">
    <w:abstractNumId w:val="8"/>
  </w:num>
  <w:num w:numId="23" w16cid:durableId="1661423719">
    <w:abstractNumId w:val="7"/>
  </w:num>
  <w:num w:numId="24" w16cid:durableId="709955903">
    <w:abstractNumId w:val="23"/>
  </w:num>
  <w:num w:numId="25" w16cid:durableId="1665007847">
    <w:abstractNumId w:val="12"/>
  </w:num>
  <w:num w:numId="26" w16cid:durableId="991523638">
    <w:abstractNumId w:val="20"/>
  </w:num>
  <w:num w:numId="27" w16cid:durableId="774522595">
    <w:abstractNumId w:val="17"/>
  </w:num>
  <w:num w:numId="28" w16cid:durableId="1008293529">
    <w:abstractNumId w:val="6"/>
  </w:num>
  <w:num w:numId="29" w16cid:durableId="1202941693">
    <w:abstractNumId w:val="0"/>
  </w:num>
  <w:num w:numId="30" w16cid:durableId="1446269436">
    <w:abstractNumId w:val="3"/>
  </w:num>
  <w:num w:numId="31" w16cid:durableId="1452549858">
    <w:abstractNumId w:val="30"/>
  </w:num>
  <w:num w:numId="32" w16cid:durableId="2089224943">
    <w:abstractNumId w:val="11"/>
  </w:num>
  <w:num w:numId="33" w16cid:durableId="579028374">
    <w:abstractNumId w:val="2"/>
  </w:num>
  <w:num w:numId="34" w16cid:durableId="95564493">
    <w:abstractNumId w:val="29"/>
  </w:num>
  <w:num w:numId="35" w16cid:durableId="82577818">
    <w:abstractNumId w:val="19"/>
  </w:num>
  <w:num w:numId="36" w16cid:durableId="5404344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AF"/>
    <w:rsid w:val="00010B6E"/>
    <w:rsid w:val="0003794E"/>
    <w:rsid w:val="000422A3"/>
    <w:rsid w:val="000665AC"/>
    <w:rsid w:val="00070D52"/>
    <w:rsid w:val="000C6775"/>
    <w:rsid w:val="000C68A4"/>
    <w:rsid w:val="00166E32"/>
    <w:rsid w:val="0017359B"/>
    <w:rsid w:val="001840D8"/>
    <w:rsid w:val="001944FC"/>
    <w:rsid w:val="001A5858"/>
    <w:rsid w:val="001A6960"/>
    <w:rsid w:val="001D193A"/>
    <w:rsid w:val="0022226D"/>
    <w:rsid w:val="002465DA"/>
    <w:rsid w:val="00260FB4"/>
    <w:rsid w:val="00287EA2"/>
    <w:rsid w:val="0029275A"/>
    <w:rsid w:val="00292E16"/>
    <w:rsid w:val="002A046B"/>
    <w:rsid w:val="002B242E"/>
    <w:rsid w:val="002E0297"/>
    <w:rsid w:val="00305890"/>
    <w:rsid w:val="00320B0F"/>
    <w:rsid w:val="00341B86"/>
    <w:rsid w:val="00357B38"/>
    <w:rsid w:val="003665CD"/>
    <w:rsid w:val="00390142"/>
    <w:rsid w:val="00390E36"/>
    <w:rsid w:val="00395F7D"/>
    <w:rsid w:val="003A5358"/>
    <w:rsid w:val="003F23DB"/>
    <w:rsid w:val="004114E5"/>
    <w:rsid w:val="004519F3"/>
    <w:rsid w:val="00467636"/>
    <w:rsid w:val="00481C98"/>
    <w:rsid w:val="0048332A"/>
    <w:rsid w:val="004930D1"/>
    <w:rsid w:val="004A27A1"/>
    <w:rsid w:val="004C08EF"/>
    <w:rsid w:val="004D30D2"/>
    <w:rsid w:val="004E1356"/>
    <w:rsid w:val="004E5FD2"/>
    <w:rsid w:val="00510BCE"/>
    <w:rsid w:val="0051512F"/>
    <w:rsid w:val="00516357"/>
    <w:rsid w:val="00520E4A"/>
    <w:rsid w:val="0052230E"/>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32D2"/>
    <w:rsid w:val="005F6804"/>
    <w:rsid w:val="00611564"/>
    <w:rsid w:val="00622EBB"/>
    <w:rsid w:val="00635ED7"/>
    <w:rsid w:val="00641D5E"/>
    <w:rsid w:val="00646E0D"/>
    <w:rsid w:val="006750E2"/>
    <w:rsid w:val="006760B6"/>
    <w:rsid w:val="00695872"/>
    <w:rsid w:val="006C2DF9"/>
    <w:rsid w:val="006E6998"/>
    <w:rsid w:val="00731CFD"/>
    <w:rsid w:val="00740CCF"/>
    <w:rsid w:val="00745F69"/>
    <w:rsid w:val="00746FEA"/>
    <w:rsid w:val="00756362"/>
    <w:rsid w:val="0076045D"/>
    <w:rsid w:val="0077083D"/>
    <w:rsid w:val="00776A69"/>
    <w:rsid w:val="00787408"/>
    <w:rsid w:val="00796B75"/>
    <w:rsid w:val="007972C3"/>
    <w:rsid w:val="007B3D34"/>
    <w:rsid w:val="007C53DE"/>
    <w:rsid w:val="007D65B8"/>
    <w:rsid w:val="00817C37"/>
    <w:rsid w:val="008410D3"/>
    <w:rsid w:val="008500AF"/>
    <w:rsid w:val="00854AAC"/>
    <w:rsid w:val="00864921"/>
    <w:rsid w:val="00874861"/>
    <w:rsid w:val="00895553"/>
    <w:rsid w:val="00896A68"/>
    <w:rsid w:val="008A163C"/>
    <w:rsid w:val="008B4DF4"/>
    <w:rsid w:val="008C694F"/>
    <w:rsid w:val="008D07CF"/>
    <w:rsid w:val="008D17B9"/>
    <w:rsid w:val="008D6BBE"/>
    <w:rsid w:val="008F3743"/>
    <w:rsid w:val="0090199D"/>
    <w:rsid w:val="00931B79"/>
    <w:rsid w:val="0093424A"/>
    <w:rsid w:val="009358F0"/>
    <w:rsid w:val="009543A6"/>
    <w:rsid w:val="00975B75"/>
    <w:rsid w:val="009913B9"/>
    <w:rsid w:val="009A4115"/>
    <w:rsid w:val="009C10E9"/>
    <w:rsid w:val="009E170D"/>
    <w:rsid w:val="00A13E34"/>
    <w:rsid w:val="00A33609"/>
    <w:rsid w:val="00A415D4"/>
    <w:rsid w:val="00A82172"/>
    <w:rsid w:val="00AA2435"/>
    <w:rsid w:val="00AA56A5"/>
    <w:rsid w:val="00AA7433"/>
    <w:rsid w:val="00AB72ED"/>
    <w:rsid w:val="00AC0DB6"/>
    <w:rsid w:val="00AC0FAA"/>
    <w:rsid w:val="00AF75AE"/>
    <w:rsid w:val="00B0086B"/>
    <w:rsid w:val="00B174F3"/>
    <w:rsid w:val="00B403A2"/>
    <w:rsid w:val="00B716BF"/>
    <w:rsid w:val="00BA0064"/>
    <w:rsid w:val="00BA0318"/>
    <w:rsid w:val="00BA5B98"/>
    <w:rsid w:val="00BC3992"/>
    <w:rsid w:val="00C01423"/>
    <w:rsid w:val="00C131AE"/>
    <w:rsid w:val="00C14726"/>
    <w:rsid w:val="00C16A2F"/>
    <w:rsid w:val="00C20136"/>
    <w:rsid w:val="00C57CDE"/>
    <w:rsid w:val="00C63F21"/>
    <w:rsid w:val="00C830A0"/>
    <w:rsid w:val="00C83523"/>
    <w:rsid w:val="00C91104"/>
    <w:rsid w:val="00CD11A2"/>
    <w:rsid w:val="00CD28D2"/>
    <w:rsid w:val="00CD7E0D"/>
    <w:rsid w:val="00CE7DD3"/>
    <w:rsid w:val="00D04BD9"/>
    <w:rsid w:val="00D116B3"/>
    <w:rsid w:val="00D23E1C"/>
    <w:rsid w:val="00D432B2"/>
    <w:rsid w:val="00D64104"/>
    <w:rsid w:val="00D930FE"/>
    <w:rsid w:val="00DD426D"/>
    <w:rsid w:val="00E14808"/>
    <w:rsid w:val="00E176C3"/>
    <w:rsid w:val="00EA0A1D"/>
    <w:rsid w:val="00EA53BB"/>
    <w:rsid w:val="00ED1210"/>
    <w:rsid w:val="00EE6AA0"/>
    <w:rsid w:val="00EE718C"/>
    <w:rsid w:val="00EF7202"/>
    <w:rsid w:val="00F24512"/>
    <w:rsid w:val="00F27C55"/>
    <w:rsid w:val="00F4279D"/>
    <w:rsid w:val="00F51CB1"/>
    <w:rsid w:val="00F60353"/>
    <w:rsid w:val="00F751F3"/>
    <w:rsid w:val="00F85BA7"/>
    <w:rsid w:val="00F8787F"/>
    <w:rsid w:val="00FB361A"/>
    <w:rsid w:val="00FD2F2D"/>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customStyle="1" w:styleId="Nierozpoznanawzmianka1">
    <w:name w:val="Nierozpoznana wzmianka1"/>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6DE3-F50E-4305-8F7D-FA1EBEF2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7387</Words>
  <Characters>44328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9</cp:revision>
  <cp:lastPrinted>2022-12-07T06:59:00Z</cp:lastPrinted>
  <dcterms:created xsi:type="dcterms:W3CDTF">2023-06-26T10:29:00Z</dcterms:created>
  <dcterms:modified xsi:type="dcterms:W3CDTF">2023-06-30T09:36:00Z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