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8A4637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DA.260.03</w:t>
      </w:r>
      <w:r w:rsidR="00C40B93">
        <w:rPr>
          <w:rFonts w:cstheme="minorHAnsi"/>
        </w:rPr>
        <w:t>.2024</w:t>
      </w:r>
      <w:r w:rsidR="00B210A2">
        <w:rPr>
          <w:rFonts w:cstheme="minorHAnsi"/>
        </w:rPr>
        <w:t>/3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671E54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</w:t>
      </w:r>
      <w:r w:rsidR="008A4637" w:rsidRPr="008A4637">
        <w:rPr>
          <w:rFonts w:cstheme="minorHAnsi"/>
        </w:rPr>
        <w:t>Zakup wyposażenia multimedialnego do spotkań autorskich, szkoleń, konferencji do Wojewódzkiej i Miejskiej biblioteki Publicznej im. dr. W. Bełzy w Byd</w:t>
      </w:r>
      <w:r w:rsidR="00B210A2">
        <w:rPr>
          <w:rFonts w:cstheme="minorHAnsi"/>
        </w:rPr>
        <w:t>goszczy- cz. 3</w:t>
      </w:r>
      <w:r w:rsidR="00A2568D">
        <w:rPr>
          <w:rFonts w:cstheme="minorHAnsi"/>
        </w:rPr>
        <w:t>.</w:t>
      </w:r>
      <w:r w:rsidR="00B210A2" w:rsidRPr="00B210A2">
        <w:t xml:space="preserve"> </w:t>
      </w:r>
      <w:r w:rsidR="00B210A2">
        <w:rPr>
          <w:rFonts w:cstheme="minorHAnsi"/>
        </w:rPr>
        <w:t>Z</w:t>
      </w:r>
      <w:r w:rsidR="00B210A2" w:rsidRPr="00B210A2">
        <w:rPr>
          <w:rFonts w:cstheme="minorHAnsi"/>
        </w:rPr>
        <w:t>akup projektora i ekranu</w:t>
      </w:r>
      <w:bookmarkStart w:id="0" w:name="_GoBack"/>
      <w:bookmarkEnd w:id="0"/>
      <w:r w:rsidR="00C40B93" w:rsidRPr="00C40B93">
        <w:rPr>
          <w:rFonts w:cstheme="minorHAnsi"/>
        </w:rPr>
        <w:t xml:space="preserve">”. </w:t>
      </w:r>
      <w:r w:rsidR="008A4637">
        <w:rPr>
          <w:rFonts w:cstheme="minorHAnsi"/>
        </w:rPr>
        <w:t>Numer sprawy: DA.260.03</w:t>
      </w:r>
      <w:r w:rsidR="00C40B93">
        <w:rPr>
          <w:rFonts w:cstheme="minorHAnsi"/>
        </w:rPr>
        <w:t>.2024</w:t>
      </w:r>
      <w:r w:rsidR="00B210A2">
        <w:rPr>
          <w:rFonts w:cstheme="minorHAnsi"/>
        </w:rPr>
        <w:t>/3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</w:t>
      </w:r>
      <w:r w:rsidRPr="00B12EF6">
        <w:rPr>
          <w:rFonts w:asciiTheme="minorHAnsi" w:hAnsiTheme="minorHAnsi" w:cstheme="minorHAnsi"/>
          <w:b/>
          <w:sz w:val="22"/>
          <w:szCs w:val="22"/>
        </w:rPr>
        <w:t xml:space="preserve">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8A4637" w:rsidRDefault="008A4637" w:rsidP="008A4637">
      <w:pPr>
        <w:rPr>
          <w:rFonts w:cstheme="minorHAnsi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909"/>
        <w:gridCol w:w="1135"/>
        <w:gridCol w:w="1417"/>
        <w:gridCol w:w="1418"/>
        <w:gridCol w:w="1559"/>
      </w:tblGrid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90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produktu</w:t>
            </w:r>
          </w:p>
        </w:tc>
        <w:tc>
          <w:tcPr>
            <w:tcW w:w="1135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netto jednostkowa</w:t>
            </w: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netto </w:t>
            </w: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09" w:type="dxa"/>
          </w:tcPr>
          <w:p w:rsidR="008A4637" w:rsidRPr="00F2238F" w:rsidRDefault="00B210A2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Projektor multimedialny</w:t>
            </w:r>
          </w:p>
        </w:tc>
        <w:tc>
          <w:tcPr>
            <w:tcW w:w="1135" w:type="dxa"/>
          </w:tcPr>
          <w:p w:rsidR="008A4637" w:rsidRDefault="00B210A2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09" w:type="dxa"/>
          </w:tcPr>
          <w:p w:rsidR="008A4637" w:rsidRPr="00F2238F" w:rsidRDefault="00B210A2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Ekran o napędzie elektrycznym</w:t>
            </w:r>
          </w:p>
        </w:tc>
        <w:tc>
          <w:tcPr>
            <w:tcW w:w="1135" w:type="dxa"/>
          </w:tcPr>
          <w:p w:rsidR="008A4637" w:rsidRDefault="00986DD3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09" w:type="dxa"/>
          </w:tcPr>
          <w:p w:rsidR="008A4637" w:rsidRPr="00A57493" w:rsidRDefault="00B210A2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Uchwyt do projektora</w:t>
            </w:r>
          </w:p>
        </w:tc>
        <w:tc>
          <w:tcPr>
            <w:tcW w:w="1135" w:type="dxa"/>
          </w:tcPr>
          <w:p w:rsidR="008A4637" w:rsidRDefault="00B210A2" w:rsidP="00B210A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A4637" w:rsidTr="00A2568D">
        <w:tc>
          <w:tcPr>
            <w:tcW w:w="480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09" w:type="dxa"/>
          </w:tcPr>
          <w:p w:rsidR="008A4637" w:rsidRPr="00A57493" w:rsidRDefault="00B210A2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Przewód HDMI</w:t>
            </w:r>
            <w:r w:rsidR="000C1F99">
              <w:rPr>
                <w:rFonts w:cstheme="minorHAnsi"/>
              </w:rPr>
              <w:t xml:space="preserve"> 15</w:t>
            </w:r>
            <w:r w:rsidR="007D6112">
              <w:rPr>
                <w:rFonts w:cstheme="minorHAnsi"/>
              </w:rPr>
              <w:t xml:space="preserve"> </w:t>
            </w:r>
            <w:r w:rsidR="000C1F99">
              <w:rPr>
                <w:rFonts w:cstheme="minorHAnsi"/>
              </w:rPr>
              <w:t>m</w:t>
            </w:r>
          </w:p>
        </w:tc>
        <w:tc>
          <w:tcPr>
            <w:tcW w:w="1135" w:type="dxa"/>
          </w:tcPr>
          <w:p w:rsidR="008A4637" w:rsidRDefault="00B210A2" w:rsidP="00D11DA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A4637" w:rsidRDefault="008A4637" w:rsidP="00D11DA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A4637" w:rsidRPr="00986DD3" w:rsidRDefault="008A4637" w:rsidP="004C0E8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86DD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lastRenderedPageBreak/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671E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671E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C1F99"/>
    <w:rsid w:val="000E265D"/>
    <w:rsid w:val="00136E40"/>
    <w:rsid w:val="001744DA"/>
    <w:rsid w:val="001A0443"/>
    <w:rsid w:val="001A5C50"/>
    <w:rsid w:val="001D4F48"/>
    <w:rsid w:val="00251E81"/>
    <w:rsid w:val="00274454"/>
    <w:rsid w:val="002D2BF6"/>
    <w:rsid w:val="002E5819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71E54"/>
    <w:rsid w:val="006D1BD6"/>
    <w:rsid w:val="00705276"/>
    <w:rsid w:val="007100DC"/>
    <w:rsid w:val="007506F5"/>
    <w:rsid w:val="00784965"/>
    <w:rsid w:val="007927B2"/>
    <w:rsid w:val="007D6112"/>
    <w:rsid w:val="00857250"/>
    <w:rsid w:val="00857FF7"/>
    <w:rsid w:val="00861AE6"/>
    <w:rsid w:val="00866EDD"/>
    <w:rsid w:val="00887DB9"/>
    <w:rsid w:val="008A4637"/>
    <w:rsid w:val="008A55A7"/>
    <w:rsid w:val="008B70A8"/>
    <w:rsid w:val="00903CE4"/>
    <w:rsid w:val="00924B20"/>
    <w:rsid w:val="009502A0"/>
    <w:rsid w:val="00970F78"/>
    <w:rsid w:val="00972015"/>
    <w:rsid w:val="00986DD3"/>
    <w:rsid w:val="00995FA5"/>
    <w:rsid w:val="009A650D"/>
    <w:rsid w:val="009B7CA5"/>
    <w:rsid w:val="009C49A7"/>
    <w:rsid w:val="00A2568D"/>
    <w:rsid w:val="00A300FC"/>
    <w:rsid w:val="00A5795F"/>
    <w:rsid w:val="00AA62FC"/>
    <w:rsid w:val="00AC178A"/>
    <w:rsid w:val="00B12EF6"/>
    <w:rsid w:val="00B210A2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A988-377E-474B-9136-199B3D64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22</cp:revision>
  <cp:lastPrinted>2020-03-25T08:29:00Z</cp:lastPrinted>
  <dcterms:created xsi:type="dcterms:W3CDTF">2022-04-27T07:47:00Z</dcterms:created>
  <dcterms:modified xsi:type="dcterms:W3CDTF">2024-06-10T08:55:00Z</dcterms:modified>
</cp:coreProperties>
</file>