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4703633D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CC7FBB">
        <w:rPr>
          <w:rFonts w:cs="Calibri"/>
          <w:b/>
          <w:color w:val="000000"/>
          <w:sz w:val="20"/>
          <w:szCs w:val="20"/>
        </w:rPr>
        <w:t xml:space="preserve"> </w:t>
      </w:r>
      <w:r w:rsidR="00772CEE">
        <w:rPr>
          <w:rFonts w:cs="Calibri"/>
          <w:b/>
          <w:color w:val="000000"/>
          <w:sz w:val="20"/>
          <w:szCs w:val="20"/>
        </w:rPr>
        <w:t>2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cs="Calibri"/>
          <w:i/>
          <w:color w:val="000000"/>
          <w:sz w:val="18"/>
          <w:szCs w:val="18"/>
        </w:rPr>
        <w:t>CEiDG</w:t>
      </w:r>
      <w:proofErr w:type="spellEnd"/>
      <w:r>
        <w:rPr>
          <w:rFonts w:cs="Calibri"/>
          <w:i/>
          <w:color w:val="000000"/>
          <w:sz w:val="18"/>
          <w:szCs w:val="18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98EEE55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20"/>
          <w:szCs w:val="20"/>
        </w:rPr>
      </w:pP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6B079F03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1E6C2BCE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Default="00772CEE" w:rsidP="00772CE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39024E2E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potrzeby postępowania o udzielenie zamówienia publicznego  pn.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A24A9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Wymiana źródła ciepła w </w:t>
      </w:r>
      <w:r w:rsidR="00E8539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S</w:t>
      </w:r>
      <w:r w:rsidR="00A24A9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zkole Podstawowej im. Króla Stanisława Leszczyńskiego w miejscowości Wijewo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480483B0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F361D5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*podkreślić/zaznaczyć  właściwe</w:t>
      </w:r>
    </w:p>
    <w:p w14:paraId="51DD30EF" w14:textId="77777777" w:rsidR="00CC7FBB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18E2B528" w14:textId="77777777" w:rsidR="00CC7FBB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213BE7B8" w14:textId="5AC790C3" w:rsidR="00175B89" w:rsidRPr="00772CEE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175B89" w:rsidRPr="00772CEE" w:rsidSect="00175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7A25" w14:textId="77777777" w:rsidR="00432947" w:rsidRDefault="00432947" w:rsidP="00175B89">
      <w:pPr>
        <w:spacing w:after="0" w:line="240" w:lineRule="auto"/>
      </w:pPr>
      <w:r>
        <w:separator/>
      </w:r>
    </w:p>
  </w:endnote>
  <w:endnote w:type="continuationSeparator" w:id="0">
    <w:p w14:paraId="42422BB1" w14:textId="77777777" w:rsidR="00432947" w:rsidRDefault="00432947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1A2B806D" w:rsidR="007F2CF9" w:rsidRDefault="007F2CF9" w:rsidP="007F2CF9">
    <w:pPr>
      <w:jc w:val="center"/>
    </w:pPr>
  </w:p>
  <w:p w14:paraId="5CA09EE7" w14:textId="1557B862" w:rsidR="007F2CF9" w:rsidRDefault="007F2CF9" w:rsidP="007F2CF9">
    <w:pPr>
      <w:pStyle w:val="Stopka"/>
    </w:pPr>
    <w:r>
      <w:t xml:space="preserve">   </w:t>
    </w: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8E7" w14:textId="77777777" w:rsidR="00432947" w:rsidRDefault="00432947" w:rsidP="00175B89">
      <w:pPr>
        <w:spacing w:after="0" w:line="240" w:lineRule="auto"/>
      </w:pPr>
      <w:r>
        <w:separator/>
      </w:r>
    </w:p>
  </w:footnote>
  <w:footnote w:type="continuationSeparator" w:id="0">
    <w:p w14:paraId="77E79605" w14:textId="77777777" w:rsidR="00432947" w:rsidRDefault="00432947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04CE" w14:textId="77777777" w:rsidR="00A24A97" w:rsidRDefault="00A24A97" w:rsidP="00A24A97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00EF0CC2" w14:textId="4565E56B" w:rsidR="00A24A97" w:rsidRDefault="00A24A97" w:rsidP="00A24A97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możliwością  negocjacji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</w:t>
    </w:r>
  </w:p>
  <w:p w14:paraId="6FBC4B28" w14:textId="09E1E2EA" w:rsidR="00175B89" w:rsidRDefault="00A24A97" w:rsidP="00A24A97">
    <w:pPr>
      <w:spacing w:after="18"/>
      <w:ind w:right="368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 xml:space="preserve">                                                                                                           </w:t>
    </w:r>
    <w:r w:rsidR="00FD70DD">
      <w:rPr>
        <w:b/>
        <w:i/>
        <w:kern w:val="2"/>
        <w:sz w:val="14"/>
        <w:szCs w:val="14"/>
        <w14:ligatures w14:val="standardContextual"/>
      </w:rPr>
      <w:t>Znak sprawy</w:t>
    </w:r>
    <w:r>
      <w:rPr>
        <w:b/>
        <w:i/>
        <w:kern w:val="2"/>
        <w:sz w:val="14"/>
        <w:szCs w:val="14"/>
        <w14:ligatures w14:val="standardContextual"/>
      </w:rPr>
      <w:t>: RR 271.1</w:t>
    </w:r>
    <w:r w:rsidR="00E85399">
      <w:rPr>
        <w:b/>
        <w:i/>
        <w:kern w:val="2"/>
        <w:sz w:val="14"/>
        <w:szCs w:val="14"/>
        <w14:ligatures w14:val="standardContextual"/>
      </w:rPr>
      <w:t>.</w:t>
    </w:r>
    <w:r w:rsidR="00AC039F">
      <w:rPr>
        <w:b/>
        <w:i/>
        <w:kern w:val="2"/>
        <w:sz w:val="14"/>
        <w:szCs w:val="14"/>
        <w14:ligatures w14:val="standardContextual"/>
      </w:rPr>
      <w:t>6</w:t>
    </w:r>
    <w:r>
      <w:rPr>
        <w:b/>
        <w:i/>
        <w:kern w:val="2"/>
        <w:sz w:val="14"/>
        <w:szCs w:val="14"/>
        <w14:ligatures w14:val="standardContextual"/>
      </w:rPr>
      <w:t>.2023</w:t>
    </w:r>
    <w:r w:rsidR="00175B89"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br/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925EB"/>
    <w:rsid w:val="000A0C3B"/>
    <w:rsid w:val="00175B89"/>
    <w:rsid w:val="002C3D95"/>
    <w:rsid w:val="00432947"/>
    <w:rsid w:val="004D1BBF"/>
    <w:rsid w:val="004D6428"/>
    <w:rsid w:val="006B7B29"/>
    <w:rsid w:val="00772CEE"/>
    <w:rsid w:val="007C29B5"/>
    <w:rsid w:val="007F0235"/>
    <w:rsid w:val="007F2CF9"/>
    <w:rsid w:val="008674BD"/>
    <w:rsid w:val="00A24A97"/>
    <w:rsid w:val="00AC039F"/>
    <w:rsid w:val="00B66BBD"/>
    <w:rsid w:val="00CC7FBB"/>
    <w:rsid w:val="00D86235"/>
    <w:rsid w:val="00D92459"/>
    <w:rsid w:val="00E85399"/>
    <w:rsid w:val="00FD34B4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Patrycja Poddenek-Gieraga</cp:lastModifiedBy>
  <cp:revision>6</cp:revision>
  <dcterms:created xsi:type="dcterms:W3CDTF">2023-05-29T13:15:00Z</dcterms:created>
  <dcterms:modified xsi:type="dcterms:W3CDTF">2023-08-04T06:50:00Z</dcterms:modified>
</cp:coreProperties>
</file>