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1CC5" w14:textId="77777777" w:rsidR="00CA25AD" w:rsidRPr="00B969D6" w:rsidRDefault="00CA25AD" w:rsidP="00CA25AD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7B999C7C" w14:textId="77777777" w:rsidR="00CA25AD" w:rsidRPr="0005516F" w:rsidRDefault="00CA25AD" w:rsidP="00CA25AD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F15490B" w14:textId="77777777" w:rsidR="00CA25AD" w:rsidRPr="00DE19A6" w:rsidRDefault="00CA25AD" w:rsidP="00CA25AD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>
        <w:rPr>
          <w:rFonts w:ascii="Calibri" w:hAnsi="Calibri"/>
          <w:sz w:val="20"/>
          <w:szCs w:val="20"/>
        </w:rPr>
        <w:t>Opracowanie dokumentacji projektowej dla budowy zespołu budynków komunalnych wielorodzinnych i budynku świetlicy osiedlowej wraz z infrastrukturą i zagospodarowaniem terenu przy ul. Nadrzecznej w Kamiennej Górze (2)</w:t>
      </w:r>
    </w:p>
    <w:p w14:paraId="7E9FF88B" w14:textId="77777777" w:rsidR="00CA25AD" w:rsidRPr="00DE19A6" w:rsidRDefault="00CA25AD" w:rsidP="00CA25AD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5A0EEC9F" w14:textId="77777777" w:rsidR="00CA25AD" w:rsidRPr="00DE19A6" w:rsidRDefault="00CA25AD" w:rsidP="00CA25AD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099880FB" w14:textId="77777777" w:rsidR="00CA25AD" w:rsidRPr="00DE19A6" w:rsidRDefault="00CA25AD" w:rsidP="00CA25AD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3A98E245" w14:textId="77777777" w:rsidR="00CA25AD" w:rsidRPr="00DE19A6" w:rsidRDefault="00CA25AD" w:rsidP="00CA25AD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162D36AD" w14:textId="77777777" w:rsidR="00CA25AD" w:rsidRPr="00DE19A6" w:rsidRDefault="00CA25AD" w:rsidP="00CA25AD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5F975ADF" w14:textId="77777777" w:rsidR="00CA25AD" w:rsidRPr="00DE19A6" w:rsidRDefault="00CA25AD" w:rsidP="00CA25AD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 xml:space="preserve">Zarejestrowana nazwa </w:t>
      </w:r>
      <w:r>
        <w:rPr>
          <w:rFonts w:ascii="Calibri" w:hAnsi="Calibri"/>
          <w:b/>
          <w:sz w:val="20"/>
          <w:szCs w:val="20"/>
        </w:rPr>
        <w:t>Wykonawcy</w:t>
      </w:r>
      <w:r>
        <w:rPr>
          <w:rFonts w:ascii="Calibri" w:hAnsi="Calibri"/>
          <w:b/>
          <w:sz w:val="20"/>
          <w:szCs w:val="20"/>
          <w:vertAlign w:val="superscript"/>
        </w:rPr>
        <w:t>1</w:t>
      </w:r>
      <w:r>
        <w:rPr>
          <w:rFonts w:ascii="Calibri" w:hAnsi="Calibri"/>
          <w:b/>
          <w:sz w:val="20"/>
          <w:szCs w:val="20"/>
        </w:rPr>
        <w:t>/ Pełnomocnika</w:t>
      </w:r>
      <w:r w:rsidRPr="00DE19A6">
        <w:rPr>
          <w:rFonts w:ascii="Calibri" w:hAnsi="Calibri"/>
          <w:b/>
          <w:sz w:val="20"/>
          <w:szCs w:val="20"/>
        </w:rPr>
        <w:t xml:space="preserve">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4C85F68D" w14:textId="77777777" w:rsidR="00CA25AD" w:rsidRDefault="00CA25AD" w:rsidP="00CA25AD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505B62" w14:textId="77777777" w:rsidR="00CA25AD" w:rsidRPr="00B709C6" w:rsidRDefault="00CA25AD" w:rsidP="00CA25AD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B709C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07CEA87B" w14:textId="77777777" w:rsidR="00CA25AD" w:rsidRPr="00DE19A6" w:rsidRDefault="00CA25AD" w:rsidP="00CA25AD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1E221D0D" w14:textId="77777777" w:rsidR="00CA25AD" w:rsidRPr="00DE19A6" w:rsidRDefault="00CA25AD" w:rsidP="00CA25AD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</w:t>
      </w:r>
      <w:r w:rsidRPr="00DE19A6">
        <w:rPr>
          <w:rFonts w:ascii="Calibri" w:hAnsi="Calibri"/>
          <w:sz w:val="20"/>
          <w:szCs w:val="20"/>
        </w:rPr>
        <w:t xml:space="preserve">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DC12F33" w14:textId="77777777" w:rsidR="00CA25AD" w:rsidRPr="00DE19A6" w:rsidRDefault="00CA25AD" w:rsidP="00CA25AD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73C8934" w14:textId="77777777" w:rsidR="00CA25AD" w:rsidRPr="00DE19A6" w:rsidRDefault="00CA25AD" w:rsidP="00CA25AD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</w:t>
      </w:r>
      <w:r>
        <w:rPr>
          <w:rFonts w:ascii="Calibri" w:hAnsi="Calibri"/>
          <w:sz w:val="20"/>
          <w:szCs w:val="20"/>
        </w:rPr>
        <w:t>……tel.</w:t>
      </w:r>
      <w:r w:rsidRPr="00DE19A6">
        <w:rPr>
          <w:rFonts w:ascii="Calibri" w:hAnsi="Calibri"/>
          <w:sz w:val="20"/>
          <w:szCs w:val="20"/>
        </w:rPr>
        <w:t>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86842EC" w14:textId="77777777" w:rsidR="00CA25AD" w:rsidRPr="00DE19A6" w:rsidRDefault="00CA25AD" w:rsidP="00CA25AD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>.: 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</w:t>
      </w:r>
    </w:p>
    <w:p w14:paraId="22DBFF99" w14:textId="77777777" w:rsidR="00CA25AD" w:rsidRPr="00DE19A6" w:rsidRDefault="00CA25AD" w:rsidP="00CA25AD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CE95C55" w14:textId="77777777" w:rsidR="00CA25AD" w:rsidRDefault="00CA25AD" w:rsidP="00CA25AD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>Pana/Panią 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………………………………………………………………….……………………………………………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</w:t>
      </w:r>
    </w:p>
    <w:p w14:paraId="4F881B38" w14:textId="77777777" w:rsidR="00CA25AD" w:rsidRPr="008D4204" w:rsidRDefault="00CA25AD" w:rsidP="00CA25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>el. 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8D4204">
        <w:rPr>
          <w:rFonts w:asciiTheme="minorHAnsi" w:hAnsiTheme="minorHAnsi" w:cstheme="minorHAnsi"/>
          <w:sz w:val="20"/>
          <w:szCs w:val="20"/>
        </w:rPr>
        <w:t>, e-mail: 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33891461" w14:textId="77777777" w:rsidR="00CA25AD" w:rsidRPr="00DE19A6" w:rsidRDefault="00CA25AD" w:rsidP="00CA25AD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CDF8955" w14:textId="77777777" w:rsidR="00CA25AD" w:rsidRPr="00DE19A6" w:rsidRDefault="00CA25AD" w:rsidP="00CA25AD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6A44F48" w14:textId="77777777" w:rsidR="00CA25AD" w:rsidRPr="00DE19A6" w:rsidRDefault="00CA25AD" w:rsidP="00CA25AD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88248FC" w14:textId="77777777" w:rsidR="00CA25AD" w:rsidRPr="00DE19A6" w:rsidRDefault="00CA25AD" w:rsidP="00CA25AD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7936BE7D" w14:textId="77777777" w:rsidR="00CA25AD" w:rsidRPr="00DE19A6" w:rsidRDefault="00CA25AD" w:rsidP="00CA25AD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4436C489" w14:textId="77777777" w:rsidR="00CA25AD" w:rsidRPr="00DE19A6" w:rsidRDefault="00CA25AD" w:rsidP="00CA25AD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41E90D1" w14:textId="77777777" w:rsidR="00CA25AD" w:rsidRPr="00DE19A6" w:rsidRDefault="00CA25AD" w:rsidP="00CA25AD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……………………………………………………………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>: …</w:t>
      </w:r>
      <w:r>
        <w:rPr>
          <w:rFonts w:ascii="Calibri" w:hAnsi="Calibri"/>
          <w:sz w:val="20"/>
          <w:szCs w:val="20"/>
        </w:rPr>
        <w:t>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23A65B9F" w14:textId="77777777" w:rsidR="00CA25AD" w:rsidRPr="000673B4" w:rsidRDefault="00CA25AD" w:rsidP="00CA25AD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>.: 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  <w:lang w:val="en-US"/>
        </w:rPr>
        <w:t>…</w:t>
      </w:r>
    </w:p>
    <w:p w14:paraId="4015B75B" w14:textId="77777777" w:rsidR="00CA25AD" w:rsidRPr="000673B4" w:rsidRDefault="00CA25AD" w:rsidP="00CA25AD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1C27FAAC" w14:textId="77777777" w:rsidR="00CA25AD" w:rsidRDefault="00CA25AD" w:rsidP="00CA25AD">
      <w:pPr>
        <w:pStyle w:val="Nagwek2"/>
        <w:keepNext w:val="0"/>
        <w:numPr>
          <w:ilvl w:val="0"/>
          <w:numId w:val="2"/>
        </w:numPr>
        <w:spacing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>
        <w:rPr>
          <w:rFonts w:ascii="Calibri" w:hAnsi="Calibri"/>
          <w:sz w:val="20"/>
          <w:szCs w:val="20"/>
        </w:rPr>
        <w:t xml:space="preserve">Załączniku </w:t>
      </w:r>
      <w:r w:rsidRPr="007B3680">
        <w:rPr>
          <w:rFonts w:ascii="Calibri" w:hAnsi="Calibri"/>
          <w:sz w:val="20"/>
          <w:szCs w:val="20"/>
        </w:rPr>
        <w:t xml:space="preserve">nr </w:t>
      </w:r>
      <w:r>
        <w:rPr>
          <w:rFonts w:ascii="Calibri" w:hAnsi="Calibri"/>
          <w:sz w:val="20"/>
          <w:szCs w:val="20"/>
        </w:rPr>
        <w:t>8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>
        <w:rPr>
          <w:rFonts w:ascii="Calibri" w:hAnsi="Calibri"/>
          <w:sz w:val="20"/>
          <w:szCs w:val="20"/>
        </w:rPr>
        <w:t xml:space="preserve"> [_]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>
        <w:rPr>
          <w:rFonts w:ascii="Calibri" w:hAnsi="Calibri"/>
          <w:sz w:val="20"/>
          <w:szCs w:val="20"/>
        </w:rPr>
        <w:t>[_]</w:t>
      </w:r>
      <w:r w:rsidRPr="00332A4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.</w:t>
      </w:r>
      <w:r w:rsidRPr="00332A4C">
        <w:rPr>
          <w:rFonts w:ascii="Calibri" w:hAnsi="Calibri"/>
          <w:sz w:val="20"/>
          <w:szCs w:val="20"/>
        </w:rPr>
        <w:t xml:space="preserve"> </w:t>
      </w:r>
    </w:p>
    <w:p w14:paraId="44C85F71" w14:textId="77777777" w:rsidR="00CA25AD" w:rsidRPr="001E5A01" w:rsidRDefault="00CA25AD" w:rsidP="00CA25AD">
      <w:pPr>
        <w:pStyle w:val="Nagwek2"/>
        <w:keepNext w:val="0"/>
        <w:numPr>
          <w:ilvl w:val="1"/>
          <w:numId w:val="5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 xml:space="preserve">Oświadczamy, że przyjmujemy </w:t>
      </w:r>
      <w:r>
        <w:rPr>
          <w:rFonts w:ascii="Calibri" w:hAnsi="Calibri"/>
          <w:b w:val="0"/>
          <w:sz w:val="20"/>
          <w:szCs w:val="20"/>
        </w:rPr>
        <w:t xml:space="preserve">łączny </w:t>
      </w:r>
      <w:r w:rsidRPr="00B86762">
        <w:rPr>
          <w:rFonts w:ascii="Calibri" w:hAnsi="Calibri"/>
          <w:b w:val="0"/>
          <w:sz w:val="20"/>
          <w:szCs w:val="20"/>
        </w:rPr>
        <w:t>termin realizacji zamówienia</w:t>
      </w:r>
      <w:r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Cs w:val="0"/>
          <w:sz w:val="20"/>
        </w:rPr>
        <w:t>do 240 dni</w:t>
      </w:r>
      <w:r w:rsidRPr="002A5D0D">
        <w:rPr>
          <w:rFonts w:asciiTheme="minorHAnsi" w:hAnsiTheme="minorHAnsi" w:cstheme="minorHAnsi"/>
          <w:sz w:val="20"/>
        </w:rPr>
        <w:t xml:space="preserve"> licząc</w:t>
      </w:r>
      <w:r w:rsidRPr="001E5A01">
        <w:rPr>
          <w:rFonts w:asciiTheme="minorHAnsi" w:hAnsiTheme="minorHAnsi" w:cstheme="minorHAnsi"/>
          <w:sz w:val="20"/>
        </w:rPr>
        <w:t xml:space="preserve"> od dnia podpisania umowy z wyłączeniem okresu niezbędnego na uzyskanie pozwolenia na budowę.</w:t>
      </w:r>
    </w:p>
    <w:p w14:paraId="56024C6A" w14:textId="77777777" w:rsidR="00CA25AD" w:rsidRDefault="00CA25AD" w:rsidP="00CA25AD">
      <w:pPr>
        <w:pStyle w:val="Nagwek2"/>
        <w:keepNext w:val="0"/>
        <w:numPr>
          <w:ilvl w:val="0"/>
          <w:numId w:val="7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>Oświadczamy,</w:t>
      </w:r>
      <w:r w:rsidRPr="00452D65">
        <w:rPr>
          <w:rFonts w:ascii="Calibri" w:hAnsi="Calibri"/>
          <w:b w:val="0"/>
          <w:bCs w:val="0"/>
          <w:sz w:val="20"/>
          <w:szCs w:val="20"/>
        </w:rPr>
        <w:t xml:space="preserve"> że okres gwarancji na wykonany przedmiot zamówienia </w:t>
      </w:r>
      <w:r>
        <w:rPr>
          <w:rFonts w:ascii="Calibri" w:hAnsi="Calibri"/>
          <w:sz w:val="20"/>
          <w:szCs w:val="20"/>
        </w:rPr>
        <w:t>wynosi 36 miesięcy licząc od daty odbioru dokumentacji.</w:t>
      </w:r>
    </w:p>
    <w:p w14:paraId="313A5A99" w14:textId="77777777" w:rsidR="00CA25AD" w:rsidRDefault="00CA25AD" w:rsidP="00CA25AD">
      <w:pPr>
        <w:pStyle w:val="Nagwek2"/>
        <w:keepNext w:val="0"/>
        <w:numPr>
          <w:ilvl w:val="0"/>
          <w:numId w:val="7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Oświadczamy, że projektant branży architektonicznej, wyznaczony do realizacji niniejszego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1980"/>
        <w:gridCol w:w="2528"/>
        <w:gridCol w:w="2078"/>
      </w:tblGrid>
      <w:tr w:rsidR="00CA25AD" w14:paraId="6ABAF297" w14:textId="77777777" w:rsidTr="00C03824">
        <w:trPr>
          <w:jc w:val="center"/>
        </w:trPr>
        <w:tc>
          <w:tcPr>
            <w:tcW w:w="2500" w:type="dxa"/>
            <w:vAlign w:val="center"/>
          </w:tcPr>
          <w:p w14:paraId="26B25C20" w14:textId="77777777" w:rsidR="00CA25AD" w:rsidRPr="004A2C45" w:rsidRDefault="00CA25AD" w:rsidP="00C038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C45">
              <w:rPr>
                <w:rFonts w:asciiTheme="minorHAnsi" w:hAnsiTheme="minorHAnsi" w:cstheme="minorHAnsi"/>
                <w:sz w:val="20"/>
                <w:szCs w:val="20"/>
              </w:rPr>
              <w:t>Imię i nazwisko projektanta/ uprawnienia</w:t>
            </w:r>
          </w:p>
        </w:tc>
        <w:tc>
          <w:tcPr>
            <w:tcW w:w="2003" w:type="dxa"/>
            <w:vAlign w:val="center"/>
          </w:tcPr>
          <w:p w14:paraId="2385087A" w14:textId="77777777" w:rsidR="00CA25AD" w:rsidRPr="004A2C45" w:rsidRDefault="00CA25AD" w:rsidP="00C038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C45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</w:p>
        </w:tc>
        <w:tc>
          <w:tcPr>
            <w:tcW w:w="2551" w:type="dxa"/>
            <w:vAlign w:val="center"/>
          </w:tcPr>
          <w:p w14:paraId="41A2E36C" w14:textId="77777777" w:rsidR="00CA25AD" w:rsidRPr="004A2C45" w:rsidRDefault="00CA25AD" w:rsidP="00C038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C45">
              <w:rPr>
                <w:rFonts w:asciiTheme="minorHAnsi" w:hAnsiTheme="minorHAnsi" w:cstheme="minorHAnsi"/>
                <w:sz w:val="20"/>
                <w:szCs w:val="20"/>
              </w:rPr>
              <w:t>Zakres opracowania / nazwa dokumentacji projektowej</w:t>
            </w:r>
          </w:p>
        </w:tc>
        <w:tc>
          <w:tcPr>
            <w:tcW w:w="2097" w:type="dxa"/>
            <w:vAlign w:val="center"/>
          </w:tcPr>
          <w:p w14:paraId="20FB7B6E" w14:textId="77777777" w:rsidR="00CA25AD" w:rsidRPr="004A2C45" w:rsidRDefault="00CA25AD" w:rsidP="00C038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A2C45">
              <w:rPr>
                <w:rFonts w:asciiTheme="minorHAnsi" w:hAnsiTheme="minorHAnsi" w:cstheme="minorHAnsi"/>
                <w:sz w:val="20"/>
                <w:szCs w:val="20"/>
              </w:rPr>
              <w:t>ecyzja pozwolenia na budowę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A25AD" w14:paraId="5E8234CB" w14:textId="77777777" w:rsidTr="00C03824">
        <w:trPr>
          <w:jc w:val="center"/>
        </w:trPr>
        <w:tc>
          <w:tcPr>
            <w:tcW w:w="2500" w:type="dxa"/>
            <w:vMerge w:val="restart"/>
          </w:tcPr>
          <w:p w14:paraId="20F97D93" w14:textId="77777777" w:rsidR="00CA25AD" w:rsidRPr="00F05984" w:rsidRDefault="00CA25AD" w:rsidP="00C0382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0598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</w:p>
          <w:p w14:paraId="1E532767" w14:textId="77777777" w:rsidR="00CA25AD" w:rsidRDefault="00CA25AD" w:rsidP="00C0382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uprawnienia nr:</w:t>
            </w:r>
          </w:p>
          <w:p w14:paraId="771B5A54" w14:textId="77777777" w:rsidR="00CA25AD" w:rsidRDefault="00CA25AD" w:rsidP="00C0382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specjalności:</w:t>
            </w:r>
          </w:p>
          <w:p w14:paraId="6F654665" w14:textId="77777777" w:rsidR="00CA25AD" w:rsidRPr="004A2C45" w:rsidRDefault="00CA25AD" w:rsidP="00C0382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uzyskania uprawnień:</w:t>
            </w:r>
          </w:p>
        </w:tc>
        <w:tc>
          <w:tcPr>
            <w:tcW w:w="2003" w:type="dxa"/>
            <w:vAlign w:val="center"/>
          </w:tcPr>
          <w:p w14:paraId="1B4A7087" w14:textId="77777777" w:rsidR="00CA25AD" w:rsidRPr="004A2C45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1</w:t>
            </w:r>
          </w:p>
        </w:tc>
        <w:tc>
          <w:tcPr>
            <w:tcW w:w="2551" w:type="dxa"/>
            <w:vAlign w:val="center"/>
          </w:tcPr>
          <w:p w14:paraId="11CBAACF" w14:textId="77777777" w:rsidR="00CA25AD" w:rsidRDefault="00CA25AD" w:rsidP="00C0382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490C7" w14:textId="77777777" w:rsidR="00CA25AD" w:rsidRDefault="00CA25AD" w:rsidP="00C0382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30A5F" w14:textId="77777777" w:rsidR="00CA25AD" w:rsidRPr="004A2C45" w:rsidRDefault="00CA25AD" w:rsidP="00C0382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95F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 xml:space="preserve">Budynek </w:t>
            </w:r>
            <w:r w:rsidRPr="00C02DC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  <w:t>komunalny</w:t>
            </w:r>
            <w:r w:rsidRPr="00B6195F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 xml:space="preserve"> wielorodzinny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TAK / NIE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97" w:type="dxa"/>
            <w:vAlign w:val="center"/>
          </w:tcPr>
          <w:p w14:paraId="43819D74" w14:textId="77777777" w:rsidR="00CA25AD" w:rsidRPr="00B8694E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</w:tr>
      <w:tr w:rsidR="00CA25AD" w14:paraId="292F639B" w14:textId="77777777" w:rsidTr="00C03824">
        <w:trPr>
          <w:jc w:val="center"/>
        </w:trPr>
        <w:tc>
          <w:tcPr>
            <w:tcW w:w="2500" w:type="dxa"/>
            <w:vMerge/>
          </w:tcPr>
          <w:p w14:paraId="44303ECA" w14:textId="77777777" w:rsidR="00CA25AD" w:rsidRPr="004A2C45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09E5AC92" w14:textId="77777777" w:rsidR="00CA25AD" w:rsidRPr="004A2C45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2</w:t>
            </w:r>
          </w:p>
        </w:tc>
        <w:tc>
          <w:tcPr>
            <w:tcW w:w="2551" w:type="dxa"/>
            <w:vAlign w:val="center"/>
          </w:tcPr>
          <w:p w14:paraId="4B1A00B4" w14:textId="77777777" w:rsidR="00CA25AD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  <w:p w14:paraId="3F99E4EA" w14:textId="77777777" w:rsidR="00CA25AD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  <w:p w14:paraId="0DEFB197" w14:textId="77777777" w:rsidR="00CA25AD" w:rsidRPr="004A2C45" w:rsidRDefault="00CA25AD" w:rsidP="00C0382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95F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 xml:space="preserve">Budynek </w:t>
            </w:r>
            <w:r w:rsidRPr="00C02DC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  <w:t>komunalny</w:t>
            </w:r>
            <w:r w:rsidRPr="00B6195F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 xml:space="preserve"> wielorodzinny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TAK / NIE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97" w:type="dxa"/>
            <w:vAlign w:val="center"/>
          </w:tcPr>
          <w:p w14:paraId="3F7C9365" w14:textId="77777777" w:rsidR="00CA25AD" w:rsidRPr="00B8694E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</w:tr>
      <w:tr w:rsidR="00CA25AD" w14:paraId="50D3EAA3" w14:textId="77777777" w:rsidTr="00C03824">
        <w:trPr>
          <w:jc w:val="center"/>
        </w:trPr>
        <w:tc>
          <w:tcPr>
            <w:tcW w:w="2500" w:type="dxa"/>
            <w:vMerge/>
          </w:tcPr>
          <w:p w14:paraId="1A0D09F4" w14:textId="77777777" w:rsidR="00CA25AD" w:rsidRPr="004A2C45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0143848D" w14:textId="77777777" w:rsidR="00CA25AD" w:rsidRPr="004A2C45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Zadanie 3</w:t>
            </w:r>
          </w:p>
        </w:tc>
        <w:tc>
          <w:tcPr>
            <w:tcW w:w="2551" w:type="dxa"/>
            <w:vAlign w:val="center"/>
          </w:tcPr>
          <w:p w14:paraId="1640BD76" w14:textId="77777777" w:rsidR="00CA25AD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  <w:p w14:paraId="4CB12019" w14:textId="77777777" w:rsidR="00CA25AD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</w:pPr>
          </w:p>
          <w:p w14:paraId="42294852" w14:textId="77777777" w:rsidR="00CA25AD" w:rsidRPr="004A2C45" w:rsidRDefault="00CA25AD" w:rsidP="00C0382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6195F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 xml:space="preserve">Budynek </w:t>
            </w:r>
            <w:r w:rsidRPr="00C02DC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</w:rPr>
              <w:t>komunalny</w:t>
            </w:r>
            <w:r w:rsidRPr="00B6195F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 xml:space="preserve"> wielorodzinny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TAK / NIE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97" w:type="dxa"/>
            <w:vAlign w:val="center"/>
          </w:tcPr>
          <w:p w14:paraId="44C83CDE" w14:textId="77777777" w:rsidR="00CA25AD" w:rsidRPr="00B8694E" w:rsidRDefault="00CA25AD" w:rsidP="00C0382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</w:tr>
    </w:tbl>
    <w:p w14:paraId="6CDD4ED2" w14:textId="77777777" w:rsidR="00CA25AD" w:rsidRPr="00D337AA" w:rsidRDefault="00CA25AD" w:rsidP="00CA25AD">
      <w:pPr>
        <w:pStyle w:val="Nagwek2"/>
        <w:keepNext w:val="0"/>
        <w:numPr>
          <w:ilvl w:val="0"/>
          <w:numId w:val="7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  <w:r>
        <w:rPr>
          <w:rFonts w:ascii="Calibri" w:hAnsi="Calibri"/>
          <w:b w:val="0"/>
          <w:sz w:val="20"/>
          <w:szCs w:val="20"/>
        </w:rPr>
        <w:t xml:space="preserve"> </w:t>
      </w:r>
    </w:p>
    <w:p w14:paraId="0125C5CE" w14:textId="77777777" w:rsidR="00CA25AD" w:rsidRPr="00790B7C" w:rsidRDefault="00CA25AD" w:rsidP="00CA25AD">
      <w:pPr>
        <w:pStyle w:val="Nagwek2"/>
        <w:numPr>
          <w:ilvl w:val="0"/>
          <w:numId w:val="7"/>
        </w:numPr>
        <w:ind w:left="357" w:hanging="357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21886" w14:textId="77777777" w:rsidR="00CA25AD" w:rsidRPr="00DE19A6" w:rsidRDefault="00CA25AD" w:rsidP="00CA25AD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3413985C" w14:textId="77777777" w:rsidR="00CA25AD" w:rsidRPr="00DE19A6" w:rsidRDefault="00CA25AD" w:rsidP="00CA25AD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</w:p>
    <w:p w14:paraId="6EC8D1EE" w14:textId="77777777" w:rsidR="00CA25AD" w:rsidRPr="00DE19A6" w:rsidRDefault="00CA25AD" w:rsidP="00CA25AD">
      <w:pPr>
        <w:spacing w:before="240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292A8B1D" w14:textId="77777777" w:rsidR="00CA25AD" w:rsidRDefault="00CA25AD" w:rsidP="00CA25AD">
      <w:pPr>
        <w:spacing w:before="240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027AC21" w14:textId="77777777" w:rsidR="00CA25AD" w:rsidRDefault="00CA25AD" w:rsidP="00CA25AD">
      <w:pPr>
        <w:numPr>
          <w:ilvl w:val="0"/>
          <w:numId w:val="6"/>
        </w:numPr>
        <w:spacing w:before="120" w:line="36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Wartość lub procentowa część zamówienia, jaka zostanie powierzona podwykonawcy lub podwykonawcom ……………………………………………</w:t>
      </w:r>
    </w:p>
    <w:p w14:paraId="6D034A99" w14:textId="77777777" w:rsidR="00CA25AD" w:rsidRDefault="00CA25AD" w:rsidP="00CA25AD">
      <w:pPr>
        <w:numPr>
          <w:ilvl w:val="0"/>
          <w:numId w:val="6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</w:p>
    <w:p w14:paraId="3251BCE7" w14:textId="77777777" w:rsidR="00CA25AD" w:rsidRDefault="00CA25AD" w:rsidP="00CA25AD">
      <w:pPr>
        <w:spacing w:line="360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4C8C45C" w14:textId="77777777" w:rsidR="00CA25AD" w:rsidRPr="00DE19A6" w:rsidRDefault="00CA25AD" w:rsidP="00CA25AD">
      <w:pPr>
        <w:spacing w:before="240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521BA1E" w14:textId="77777777" w:rsidR="00CA25AD" w:rsidRPr="00DE19A6" w:rsidRDefault="00CA25AD" w:rsidP="00CA25AD">
      <w:pPr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DC952" w14:textId="77777777" w:rsidR="00CA25AD" w:rsidRPr="00DE19A6" w:rsidRDefault="00CA25AD" w:rsidP="00CA25AD">
      <w:pPr>
        <w:pStyle w:val="Nagwek2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2512003" w14:textId="77777777" w:rsidR="00CA25AD" w:rsidRDefault="00CA25AD" w:rsidP="00CA25AD">
      <w:pPr>
        <w:pStyle w:val="Nagwek3"/>
        <w:numPr>
          <w:ilvl w:val="1"/>
          <w:numId w:val="7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 xml:space="preserve"> Załączniku </w:t>
      </w:r>
      <w:r w:rsidRPr="007B3680">
        <w:rPr>
          <w:rFonts w:ascii="Calibri" w:hAnsi="Calibri"/>
          <w:sz w:val="20"/>
          <w:szCs w:val="20"/>
        </w:rPr>
        <w:t>nr</w:t>
      </w:r>
      <w:r>
        <w:rPr>
          <w:rFonts w:ascii="Calibri" w:hAnsi="Calibri"/>
          <w:sz w:val="20"/>
          <w:szCs w:val="20"/>
        </w:rPr>
        <w:t> 9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0D45E909" w14:textId="77777777" w:rsidR="00CA25AD" w:rsidRPr="00DE19A6" w:rsidRDefault="00CA25AD" w:rsidP="00CA25AD">
      <w:pPr>
        <w:pStyle w:val="Nagwek3"/>
        <w:numPr>
          <w:ilvl w:val="1"/>
          <w:numId w:val="7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4E09BEDB" w14:textId="77777777" w:rsidR="00CA25AD" w:rsidRPr="00DE19A6" w:rsidRDefault="00CA25AD" w:rsidP="00CA25AD">
      <w:pPr>
        <w:pStyle w:val="Nagwek3"/>
        <w:numPr>
          <w:ilvl w:val="1"/>
          <w:numId w:val="7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66EBC76D" w14:textId="77777777" w:rsidR="00CA25AD" w:rsidRDefault="00CA25AD" w:rsidP="00CA25AD">
      <w:pPr>
        <w:pStyle w:val="Nagwek3"/>
        <w:numPr>
          <w:ilvl w:val="1"/>
          <w:numId w:val="7"/>
        </w:numPr>
        <w:spacing w:after="60" w:afterAutospacing="0"/>
        <w:ind w:left="56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prowadzonej przez nas działalności gospodarczej to:</w:t>
      </w:r>
    </w:p>
    <w:p w14:paraId="7E4E81B4" w14:textId="77777777" w:rsidR="00CA25AD" w:rsidRPr="00235077" w:rsidRDefault="00CA25AD" w:rsidP="00CA25AD">
      <w:pPr>
        <w:pStyle w:val="Akapitzlist"/>
        <w:numPr>
          <w:ilvl w:val="0"/>
          <w:numId w:val="1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lastRenderedPageBreak/>
        <w:t>mikroprzedsiębiorstwo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24D2BFD1" w14:textId="77777777" w:rsidR="00CA25AD" w:rsidRPr="00235077" w:rsidRDefault="00CA25AD" w:rsidP="00CA25AD">
      <w:pPr>
        <w:pStyle w:val="Akapitzlist"/>
        <w:numPr>
          <w:ilvl w:val="0"/>
          <w:numId w:val="1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44157E48" w14:textId="77777777" w:rsidR="00CA25AD" w:rsidRPr="00235077" w:rsidRDefault="00CA25AD" w:rsidP="00CA25AD">
      <w:pPr>
        <w:pStyle w:val="Akapitzlist"/>
        <w:numPr>
          <w:ilvl w:val="0"/>
          <w:numId w:val="1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079A6355" w14:textId="77777777" w:rsidR="00CA25AD" w:rsidRPr="00235077" w:rsidRDefault="00CA25AD" w:rsidP="00CA25AD">
      <w:pPr>
        <w:pStyle w:val="Akapitzlist"/>
        <w:numPr>
          <w:ilvl w:val="0"/>
          <w:numId w:val="1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48E158D1" w14:textId="77777777" w:rsidR="00CA25AD" w:rsidRPr="00235077" w:rsidRDefault="00CA25AD" w:rsidP="00CA25AD">
      <w:pPr>
        <w:pStyle w:val="Akapitzlist"/>
        <w:numPr>
          <w:ilvl w:val="0"/>
          <w:numId w:val="1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81938D3" w14:textId="77777777" w:rsidR="00CA25AD" w:rsidRPr="00235077" w:rsidRDefault="00CA25AD" w:rsidP="00CA25AD">
      <w:pPr>
        <w:pStyle w:val="Akapitzlist"/>
        <w:numPr>
          <w:ilvl w:val="0"/>
          <w:numId w:val="1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>: ……………………………………………………….. (wskazać jaki)</w:t>
      </w:r>
    </w:p>
    <w:p w14:paraId="4AA5A389" w14:textId="77777777" w:rsidR="00CA25AD" w:rsidRDefault="00CA25AD" w:rsidP="00CA25AD">
      <w:pPr>
        <w:pStyle w:val="Nagwek3"/>
        <w:keepNext/>
        <w:numPr>
          <w:ilvl w:val="1"/>
          <w:numId w:val="7"/>
        </w:numPr>
        <w:spacing w:after="60" w:afterAutospacing="0"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4F7F910A" w14:textId="77777777" w:rsidR="00CA25AD" w:rsidRPr="008B0438" w:rsidRDefault="00CA25AD" w:rsidP="00CA25AD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Wybór10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>
        <w:rPr>
          <w:rFonts w:asciiTheme="minorHAnsi" w:hAnsiTheme="minorHAnsi" w:cstheme="minorHAnsi"/>
          <w:sz w:val="20"/>
          <w:szCs w:val="20"/>
        </w:rPr>
        <w:t>obowiązku podatkowego zgodnie z </w:t>
      </w:r>
      <w:r w:rsidRPr="008B0438">
        <w:rPr>
          <w:rFonts w:asciiTheme="minorHAnsi" w:hAnsiTheme="minorHAnsi" w:cstheme="minorHAnsi"/>
          <w:sz w:val="20"/>
          <w:szCs w:val="20"/>
        </w:rPr>
        <w:t>przepi</w:t>
      </w:r>
      <w:r>
        <w:rPr>
          <w:rFonts w:asciiTheme="minorHAnsi" w:hAnsiTheme="minorHAnsi" w:cstheme="minorHAnsi"/>
          <w:sz w:val="20"/>
          <w:szCs w:val="20"/>
        </w:rPr>
        <w:t xml:space="preserve">sami o 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6BEC1767" w14:textId="77777777" w:rsidR="00CA25AD" w:rsidRDefault="00CA25AD" w:rsidP="00CA25AD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Wybór9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>
        <w:rPr>
          <w:rFonts w:asciiTheme="minorHAnsi" w:hAnsiTheme="minorHAnsi" w:cstheme="minorHAnsi"/>
          <w:sz w:val="20"/>
          <w:szCs w:val="20"/>
        </w:rPr>
        <w:t>ją</w:t>
      </w:r>
      <w:r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8B0438">
        <w:rPr>
          <w:rFonts w:asciiTheme="minorHAnsi" w:hAnsiTheme="minorHAnsi" w:cstheme="minorHAnsi"/>
          <w:sz w:val="20"/>
          <w:szCs w:val="20"/>
        </w:rPr>
        <w:t>, jednocześnie wskazuj</w:t>
      </w:r>
      <w:r>
        <w:rPr>
          <w:rFonts w:asciiTheme="minorHAnsi" w:hAnsiTheme="minorHAnsi" w:cstheme="minorHAnsi"/>
          <w:sz w:val="20"/>
          <w:szCs w:val="20"/>
        </w:rPr>
        <w:t>emy</w:t>
      </w:r>
      <w:r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CA25AD" w14:paraId="703E67E0" w14:textId="77777777" w:rsidTr="00C03824">
        <w:tc>
          <w:tcPr>
            <w:tcW w:w="456" w:type="dxa"/>
          </w:tcPr>
          <w:p w14:paraId="5B4AC466" w14:textId="77777777" w:rsidR="00CA25AD" w:rsidRPr="005747CB" w:rsidRDefault="00CA25AD" w:rsidP="00C038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E5D722B" w14:textId="77777777" w:rsidR="00CA25AD" w:rsidRPr="005747CB" w:rsidRDefault="00CA25AD" w:rsidP="00C038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1F1B1CA" w14:textId="77777777" w:rsidR="00CA25AD" w:rsidRPr="005747CB" w:rsidRDefault="00CA25AD" w:rsidP="00C038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CA25AD" w14:paraId="79531481" w14:textId="77777777" w:rsidTr="00C03824">
        <w:tc>
          <w:tcPr>
            <w:tcW w:w="456" w:type="dxa"/>
          </w:tcPr>
          <w:p w14:paraId="2523DFE2" w14:textId="77777777" w:rsidR="00CA25AD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09CF8" w14:textId="77777777" w:rsidR="00CA25AD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2B4F3" w14:textId="77777777" w:rsidR="00CA25AD" w:rsidRPr="005747CB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C04CCFB" w14:textId="77777777" w:rsidR="00CA25AD" w:rsidRPr="005747CB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F389904" w14:textId="77777777" w:rsidR="00CA25AD" w:rsidRPr="005747CB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25AD" w14:paraId="31EAF4A0" w14:textId="77777777" w:rsidTr="00C03824">
        <w:tc>
          <w:tcPr>
            <w:tcW w:w="456" w:type="dxa"/>
          </w:tcPr>
          <w:p w14:paraId="034681D8" w14:textId="77777777" w:rsidR="00CA25AD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FDB04" w14:textId="77777777" w:rsidR="00CA25AD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1EDFE" w14:textId="77777777" w:rsidR="00CA25AD" w:rsidRPr="005747CB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7303E2F7" w14:textId="77777777" w:rsidR="00CA25AD" w:rsidRPr="005747CB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72718AF" w14:textId="77777777" w:rsidR="00CA25AD" w:rsidRPr="005747CB" w:rsidRDefault="00CA25AD" w:rsidP="00C0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B76C21" w14:textId="77777777" w:rsidR="00CA25AD" w:rsidRDefault="00CA25AD" w:rsidP="00CA25AD">
      <w:pPr>
        <w:pStyle w:val="Nagwek3"/>
        <w:numPr>
          <w:ilvl w:val="1"/>
          <w:numId w:val="7"/>
        </w:numPr>
        <w:spacing w:before="120"/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20BBE4D7" w14:textId="77777777" w:rsidR="00CA25AD" w:rsidRPr="004A2C45" w:rsidRDefault="00CA25AD" w:rsidP="00CA25AD">
      <w:pPr>
        <w:pStyle w:val="Akapitzlist"/>
        <w:numPr>
          <w:ilvl w:val="1"/>
          <w:numId w:val="7"/>
        </w:num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A2C45">
        <w:rPr>
          <w:rFonts w:asciiTheme="minorHAnsi" w:hAnsiTheme="minorHAnsi" w:cstheme="minorHAnsi"/>
          <w:sz w:val="20"/>
          <w:szCs w:val="20"/>
        </w:rPr>
        <w:t xml:space="preserve">Informacje o umocowaniu osób działających w imieniu Wykonawcy można uzyskać za pomocą bezpłatnych i ogólnodostępnych baz danych, tj. </w:t>
      </w:r>
      <w:hyperlink r:id="rId5" w:history="1">
        <w:r w:rsidRPr="00A56513">
          <w:rPr>
            <w:rStyle w:val="Hipercze"/>
            <w:rFonts w:asciiTheme="minorHAnsi" w:hAnsiTheme="minorHAnsi" w:cstheme="minorHAnsi"/>
            <w:sz w:val="20"/>
            <w:szCs w:val="20"/>
          </w:rPr>
          <w:t>www.………………………………………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A2C4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wskazać </w:t>
      </w:r>
      <w:r w:rsidRPr="004A2C45">
        <w:rPr>
          <w:rFonts w:asciiTheme="minorHAnsi" w:hAnsiTheme="minorHAnsi" w:cstheme="minorHAnsi"/>
          <w:sz w:val="16"/>
          <w:szCs w:val="16"/>
        </w:rPr>
        <w:t>adres strony internetowej)</w:t>
      </w:r>
    </w:p>
    <w:p w14:paraId="6346BE15" w14:textId="77777777" w:rsidR="00CA25AD" w:rsidRPr="004A2C45" w:rsidRDefault="00CA25AD" w:rsidP="00CA25AD">
      <w:pPr>
        <w:pStyle w:val="Akapitzlist"/>
        <w:numPr>
          <w:ilvl w:val="1"/>
          <w:numId w:val="7"/>
        </w:numPr>
        <w:spacing w:before="120" w:after="120"/>
        <w:ind w:left="567"/>
        <w:jc w:val="both"/>
        <w:rPr>
          <w:sz w:val="20"/>
          <w:szCs w:val="20"/>
        </w:rPr>
      </w:pPr>
      <w:r w:rsidRPr="004A2C45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CA25AD" w:rsidRPr="00CF4673" w14:paraId="3F7CB40D" w14:textId="77777777" w:rsidTr="00C03824">
        <w:trPr>
          <w:jc w:val="center"/>
        </w:trPr>
        <w:tc>
          <w:tcPr>
            <w:tcW w:w="1417" w:type="dxa"/>
          </w:tcPr>
          <w:p w14:paraId="2BF70B64" w14:textId="77777777" w:rsidR="00CA25AD" w:rsidRPr="00CF4673" w:rsidRDefault="00CA25AD" w:rsidP="00C03824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CA25AD" w:rsidRPr="00CF4673" w14:paraId="54BAD6F6" w14:textId="77777777" w:rsidTr="00C03824">
        <w:trPr>
          <w:jc w:val="center"/>
        </w:trPr>
        <w:tc>
          <w:tcPr>
            <w:tcW w:w="1417" w:type="dxa"/>
          </w:tcPr>
          <w:p w14:paraId="2E141D75" w14:textId="77777777" w:rsidR="00CA25AD" w:rsidRPr="00CF4673" w:rsidRDefault="00CA25AD" w:rsidP="00C03824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1ED583D2" w14:textId="77777777" w:rsidR="00CA25AD" w:rsidRPr="005479EB" w:rsidRDefault="00CA25AD" w:rsidP="00CA25AD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02ECAB6" w14:textId="77777777" w:rsidR="00CA25AD" w:rsidRPr="005479EB" w:rsidRDefault="00CA25AD" w:rsidP="00CA25AD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1E235D2B" w14:textId="77777777" w:rsidR="00CA25AD" w:rsidRPr="005479EB" w:rsidRDefault="00CA25AD" w:rsidP="00CA25AD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4DBA052D" w14:textId="77777777" w:rsidR="00CA25AD" w:rsidRPr="005479EB" w:rsidRDefault="00CA25AD" w:rsidP="00CA25AD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4656D4E" w14:textId="77777777" w:rsidR="00CA25AD" w:rsidRPr="005479EB" w:rsidRDefault="00CA25AD" w:rsidP="00CA25AD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721F40FE" w14:textId="77777777" w:rsidR="00CA25AD" w:rsidRPr="00DE19A6" w:rsidRDefault="00CA25AD" w:rsidP="00CA25AD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340D53A0" w14:textId="77777777" w:rsidR="00CA25AD" w:rsidRPr="00DE19A6" w:rsidRDefault="00CA25AD" w:rsidP="00CA25A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7E4DE4A2" w14:textId="77777777" w:rsidR="00CA25AD" w:rsidRPr="00BB7990" w:rsidRDefault="00CA25AD" w:rsidP="00CA25A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  <w:r>
        <w:rPr>
          <w:rFonts w:ascii="Calibri" w:hAnsi="Calibri"/>
          <w:sz w:val="14"/>
          <w:szCs w:val="14"/>
        </w:rPr>
        <w:br w:type="page"/>
      </w:r>
    </w:p>
    <w:p w14:paraId="0D490DF2" w14:textId="77777777" w:rsidR="00CA25AD" w:rsidRPr="00B969D6" w:rsidRDefault="00CA25AD" w:rsidP="00CA25AD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2 do SWZ</w:t>
      </w:r>
    </w:p>
    <w:p w14:paraId="46A8B064" w14:textId="77777777" w:rsidR="00CA25AD" w:rsidRPr="000B02AD" w:rsidRDefault="00CA25AD" w:rsidP="00CA25AD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</w:t>
      </w:r>
      <w:r>
        <w:rPr>
          <w:rFonts w:asciiTheme="minorHAnsi" w:hAnsiTheme="minorHAnsi" w:cstheme="minorHAnsi"/>
          <w:b/>
          <w:i w:val="0"/>
          <w:sz w:val="26"/>
          <w:szCs w:val="26"/>
        </w:rPr>
        <w:t xml:space="preserve">  </w:t>
      </w: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SPEŁNIANIU  WARUNKÓW  UDZIAŁU  W  POSTĘPOWANIU</w:t>
      </w:r>
    </w:p>
    <w:p w14:paraId="5083BE00" w14:textId="77777777" w:rsidR="00CA25AD" w:rsidRPr="00AD4150" w:rsidRDefault="00CA25AD" w:rsidP="00CA25AD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>
        <w:rPr>
          <w:rFonts w:asciiTheme="minorHAnsi" w:hAnsiTheme="minorHAnsi" w:cstheme="minorHAnsi"/>
          <w:b/>
          <w:bCs/>
          <w:sz w:val="28"/>
          <w:szCs w:val="28"/>
        </w:rPr>
        <w:t>Opracowanie dokumentacji projektowej dla budowy zespołów budynków komunalnych wielorodzinnych i budynku świetlicy osiedlowej wraz z infrastrukturą i zagospodarowaniem terenu przy ul. Nadrzecznej w Kamiennej Górze (2)</w:t>
      </w:r>
    </w:p>
    <w:p w14:paraId="691CDF63" w14:textId="77777777" w:rsidR="00CA25AD" w:rsidRPr="00AD4150" w:rsidRDefault="00CA25AD" w:rsidP="00CA25AD">
      <w:pPr>
        <w:spacing w:before="2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13B2CD8E" w14:textId="77777777" w:rsidR="00CA25AD" w:rsidRPr="00AD4150" w:rsidRDefault="00CA25AD" w:rsidP="00CA25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4D848C57" w14:textId="77777777" w:rsidR="00CA25AD" w:rsidRPr="009D1E5E" w:rsidRDefault="00CA25AD" w:rsidP="00CA25AD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>nie podlegam wykluczeniu na podstawie przesłanek określonych w art. 108 ust. 1 oraz art. 109 ust. 1 pkt 4 ustawy z dnia 11 września 2019 roku Prawo zamówień publicznych</w:t>
      </w:r>
      <w:r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</w:p>
    <w:p w14:paraId="7108B195" w14:textId="77777777" w:rsidR="00CA25AD" w:rsidRPr="00F60C81" w:rsidRDefault="00CA25AD" w:rsidP="00CA25AD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>zachodzą w stosunku do mnie podstawy wykluczenia z postępowania na podstawie art. ……</w:t>
      </w:r>
      <w:r>
        <w:rPr>
          <w:rFonts w:asciiTheme="minorHAnsi" w:hAnsiTheme="minorHAnsi" w:cstheme="minorHAnsi"/>
          <w:b/>
          <w:sz w:val="20"/>
          <w:szCs w:val="20"/>
        </w:rPr>
        <w:t>…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ustawy z dnia 11 września 2019 roku Prawo zamówień publicznych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>
        <w:rPr>
          <w:rFonts w:asciiTheme="minorHAnsi" w:hAnsiTheme="minorHAnsi" w:cstheme="minorHAnsi"/>
          <w:i/>
          <w:sz w:val="16"/>
        </w:rPr>
        <w:t>108</w:t>
      </w:r>
      <w:r w:rsidRPr="00F60C81">
        <w:rPr>
          <w:rFonts w:asciiTheme="minorHAnsi" w:hAnsiTheme="minorHAnsi" w:cstheme="minorHAnsi"/>
          <w:i/>
          <w:sz w:val="16"/>
        </w:rPr>
        <w:t xml:space="preserve"> ust. 1 pkt </w:t>
      </w:r>
      <w:r>
        <w:rPr>
          <w:rFonts w:asciiTheme="minorHAnsi" w:hAnsiTheme="minorHAnsi" w:cstheme="minorHAnsi"/>
          <w:i/>
          <w:sz w:val="16"/>
        </w:rPr>
        <w:t>1, 2 i 5 oraz art. 109 ust. 1 pkt. 4</w:t>
      </w:r>
      <w:r w:rsidRPr="00F60C81">
        <w:rPr>
          <w:rFonts w:asciiTheme="minorHAnsi" w:hAnsiTheme="minorHAnsi" w:cstheme="minorHAnsi"/>
          <w:i/>
          <w:sz w:val="16"/>
        </w:rPr>
        <w:t>)</w:t>
      </w:r>
      <w:r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75918202" w14:textId="77777777" w:rsidR="00CA25AD" w:rsidRPr="009D1E5E" w:rsidRDefault="00CA25AD" w:rsidP="00CA25AD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>Jednocześnie oświadczam, że w związku z ww. okolicznością, na podstawie art. 110 ust. 2 ustawy Prawo zamówień publicznych, podjąłem następujące środki naprawcze:</w:t>
      </w:r>
    </w:p>
    <w:p w14:paraId="6A3581AF" w14:textId="77777777" w:rsidR="00CA25AD" w:rsidRPr="00F60C81" w:rsidRDefault="00CA25AD" w:rsidP="00CA25AD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F60C81"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22222"/>
          <w:sz w:val="18"/>
          <w:szCs w:val="16"/>
        </w:rPr>
        <w:t>………………….</w:t>
      </w:r>
    </w:p>
    <w:p w14:paraId="21BCF343" w14:textId="77777777" w:rsidR="00CA25AD" w:rsidRPr="00512BB9" w:rsidRDefault="00CA25AD" w:rsidP="00CA25AD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F60C81"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22222"/>
          <w:sz w:val="18"/>
          <w:szCs w:val="16"/>
        </w:rPr>
        <w:t>………………….</w:t>
      </w: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68CD1F43" w14:textId="77777777" w:rsidR="00CA25AD" w:rsidRDefault="00CA25AD" w:rsidP="00CA25AD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 xml:space="preserve">III. </w:t>
      </w:r>
      <w:r w:rsidRPr="00F60C81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roku o szczególnych rozwiązaniach w zakresie przeciwdziałania wspieraniu agresji na Ukrainę oraz służących ochronie bezpieczeństwa narodowego (Dz. U. z 2022 r. poz. 835).</w:t>
      </w:r>
    </w:p>
    <w:p w14:paraId="203549F3" w14:textId="77777777" w:rsidR="00CA25AD" w:rsidRPr="00F60C81" w:rsidRDefault="00CA25AD" w:rsidP="00CA25AD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IV. </w:t>
      </w:r>
      <w:r w:rsidRPr="00F60C81">
        <w:rPr>
          <w:rFonts w:asciiTheme="minorHAnsi" w:hAnsiTheme="minorHAnsi" w:cstheme="minorHAnsi"/>
          <w:b/>
          <w:sz w:val="20"/>
        </w:rPr>
        <w:t>Spełniam warunki udziału w postępowaniu określone przez Zamawiającego w zakresie</w:t>
      </w:r>
      <w:r w:rsidRPr="00F60C81">
        <w:rPr>
          <w:rFonts w:asciiTheme="minorHAnsi" w:hAnsiTheme="minorHAnsi" w:cstheme="minorHAnsi"/>
          <w:sz w:val="20"/>
        </w:rPr>
        <w:t>:</w:t>
      </w:r>
    </w:p>
    <w:p w14:paraId="3762A560" w14:textId="77777777" w:rsidR="00CA25AD" w:rsidRPr="00F9191B" w:rsidRDefault="00CA25AD" w:rsidP="00CA25AD">
      <w:pPr>
        <w:pStyle w:val="Akapitzlist"/>
        <w:numPr>
          <w:ilvl w:val="0"/>
          <w:numId w:val="8"/>
        </w:numPr>
        <w:tabs>
          <w:tab w:val="left" w:pos="664"/>
        </w:tabs>
        <w:spacing w:before="120"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gospodarczym;</w:t>
      </w:r>
    </w:p>
    <w:p w14:paraId="5E6F3342" w14:textId="77777777" w:rsidR="00CA25AD" w:rsidRPr="003222A7" w:rsidRDefault="00CA25AD" w:rsidP="00CA25AD">
      <w:pPr>
        <w:pStyle w:val="Akapitzlist"/>
        <w:numPr>
          <w:ilvl w:val="0"/>
          <w:numId w:val="8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uprawnień do prowadzenia określonej działalności gospodarczej lub zawodowej</w:t>
      </w:r>
      <w:r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>
        <w:rPr>
          <w:rFonts w:asciiTheme="minorHAnsi" w:hAnsiTheme="minorHAnsi" w:cstheme="minorHAnsi"/>
          <w:sz w:val="20"/>
        </w:rPr>
        <w:t>;</w:t>
      </w:r>
    </w:p>
    <w:p w14:paraId="6B0E4D94" w14:textId="77777777" w:rsidR="00CA25AD" w:rsidRPr="003222A7" w:rsidRDefault="00CA25AD" w:rsidP="00CA25AD">
      <w:pPr>
        <w:pStyle w:val="Akapitzlist"/>
        <w:numPr>
          <w:ilvl w:val="0"/>
          <w:numId w:val="8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1EC32878" w14:textId="77777777" w:rsidR="00CA25AD" w:rsidRPr="003222A7" w:rsidRDefault="00CA25AD" w:rsidP="00CA25AD">
      <w:pPr>
        <w:pStyle w:val="Akapitzlist"/>
        <w:numPr>
          <w:ilvl w:val="0"/>
          <w:numId w:val="8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3FF44741" w14:textId="77777777" w:rsidR="00CA25AD" w:rsidRPr="00C60858" w:rsidRDefault="00CA25AD" w:rsidP="00CA25AD">
      <w:pPr>
        <w:pStyle w:val="Style10"/>
        <w:spacing w:before="120"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195E6347" w14:textId="77777777" w:rsidR="00CA25AD" w:rsidRPr="00C60858" w:rsidRDefault="00CA25AD" w:rsidP="00CA25AD">
      <w:pPr>
        <w:pStyle w:val="Style10"/>
        <w:numPr>
          <w:ilvl w:val="0"/>
          <w:numId w:val="9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……………………</w:t>
      </w:r>
      <w:r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55136C64" w14:textId="77777777" w:rsidR="00CA25AD" w:rsidRDefault="00CA25AD" w:rsidP="00CA25AD">
      <w:pPr>
        <w:pStyle w:val="Style10"/>
        <w:numPr>
          <w:ilvl w:val="0"/>
          <w:numId w:val="9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..……………………………………………………………………….…………………………..………………….……………………………</w:t>
      </w:r>
      <w:r>
        <w:rPr>
          <w:rStyle w:val="FontStyle44"/>
          <w:rFonts w:asciiTheme="minorHAnsi" w:hAnsiTheme="minorHAnsi" w:cstheme="minorHAnsi"/>
          <w:sz w:val="20"/>
          <w:szCs w:val="20"/>
        </w:rPr>
        <w:t>.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w zakresie ………………</w:t>
      </w:r>
      <w:r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320ABF" w14:textId="77777777" w:rsidR="00CA25AD" w:rsidRPr="00C60858" w:rsidRDefault="00CA25AD" w:rsidP="00CA25AD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</w:p>
    <w:p w14:paraId="4BD33A19" w14:textId="77777777" w:rsidR="00CA25AD" w:rsidRPr="00EE0990" w:rsidRDefault="00CA25AD" w:rsidP="00CA25AD">
      <w:pPr>
        <w:shd w:val="clear" w:color="auto" w:fill="FFFFFF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 zasoby do oddania mu niezbędnych zasobów na potrzeby realizacji zamówienia wg wzoru Załącznik nr</w:t>
      </w:r>
      <w:r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27412CD7" w14:textId="4629FFDB" w:rsidR="00417E6A" w:rsidRDefault="00CA25AD" w:rsidP="00CA25AD"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41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8384">
    <w:abstractNumId w:val="3"/>
  </w:num>
  <w:num w:numId="2" w16cid:durableId="381442434">
    <w:abstractNumId w:val="2"/>
  </w:num>
  <w:num w:numId="3" w16cid:durableId="726687047">
    <w:abstractNumId w:val="7"/>
  </w:num>
  <w:num w:numId="4" w16cid:durableId="713699257">
    <w:abstractNumId w:val="6"/>
  </w:num>
  <w:num w:numId="5" w16cid:durableId="57189229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248070">
    <w:abstractNumId w:val="4"/>
  </w:num>
  <w:num w:numId="7" w16cid:durableId="1833370682">
    <w:abstractNumId w:val="1"/>
  </w:num>
  <w:num w:numId="8" w16cid:durableId="1326199961">
    <w:abstractNumId w:val="0"/>
  </w:num>
  <w:num w:numId="9" w16cid:durableId="580216188">
    <w:abstractNumId w:val="5"/>
  </w:num>
  <w:num w:numId="10" w16cid:durableId="361907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AD"/>
    <w:rsid w:val="00417E6A"/>
    <w:rsid w:val="00C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A822"/>
  <w15:chartTrackingRefBased/>
  <w15:docId w15:val="{0E81C266-89D0-4A63-8B21-5E8CC4DC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25AD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CA25AD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CA25AD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CA25AD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A25AD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CA25AD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CA25A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5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CA25AD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CA25AD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A25A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A25AD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A25A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A25A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rsid w:val="00CA25A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A25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A25A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A2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CA25A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CA25AD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CA25A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CA25AD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1468</Words>
  <Characters>8810</Characters>
  <Application>Microsoft Office Word</Application>
  <DocSecurity>0</DocSecurity>
  <Lines>73</Lines>
  <Paragraphs>20</Paragraphs>
  <ScaleCrop>false</ScaleCrop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1</cp:revision>
  <dcterms:created xsi:type="dcterms:W3CDTF">2023-01-12T07:11:00Z</dcterms:created>
  <dcterms:modified xsi:type="dcterms:W3CDTF">2023-01-12T07:12:00Z</dcterms:modified>
</cp:coreProperties>
</file>