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81DC" w14:textId="77777777" w:rsidR="00D84144" w:rsidRPr="00D84144" w:rsidRDefault="00D84144" w:rsidP="00D84144">
      <w:pPr>
        <w:spacing w:after="0"/>
        <w:jc w:val="right"/>
        <w:rPr>
          <w:rFonts w:ascii="Times New Roman" w:hAnsi="Times New Roman" w:cs="Times New Roman"/>
        </w:rPr>
      </w:pPr>
      <w:r w:rsidRPr="00D84144">
        <w:rPr>
          <w:rFonts w:ascii="Times New Roman" w:hAnsi="Times New Roman" w:cs="Times New Roman"/>
        </w:rPr>
        <w:t>Załącznik nr 9 do SWZ</w:t>
      </w:r>
    </w:p>
    <w:p w14:paraId="5E8C8732" w14:textId="77777777" w:rsidR="00D84144" w:rsidRDefault="00D84144" w:rsidP="00D84144">
      <w:pPr>
        <w:spacing w:after="0"/>
        <w:rPr>
          <w:rFonts w:ascii="Times New Roman" w:hAnsi="Times New Roman" w:cs="Times New Roman"/>
        </w:rPr>
      </w:pPr>
    </w:p>
    <w:p w14:paraId="502B84CC" w14:textId="3D0588A4" w:rsidR="00D84144" w:rsidRDefault="00704B8C" w:rsidP="00D841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Rrg.271.</w:t>
      </w:r>
      <w:r w:rsidR="002953B0">
        <w:rPr>
          <w:rFonts w:ascii="Times New Roman" w:hAnsi="Times New Roman" w:cs="Times New Roman"/>
        </w:rPr>
        <w:t>17</w:t>
      </w:r>
      <w:r w:rsidR="00D84144" w:rsidRPr="00D84144">
        <w:rPr>
          <w:rFonts w:ascii="Times New Roman" w:hAnsi="Times New Roman" w:cs="Times New Roman"/>
        </w:rPr>
        <w:t>.202</w:t>
      </w:r>
      <w:r w:rsidR="002953B0">
        <w:rPr>
          <w:rFonts w:ascii="Times New Roman" w:hAnsi="Times New Roman" w:cs="Times New Roman"/>
        </w:rPr>
        <w:t>3</w:t>
      </w:r>
    </w:p>
    <w:p w14:paraId="20B57512" w14:textId="71E8BCB9" w:rsidR="00B10B9D" w:rsidRPr="00FC1B0B" w:rsidRDefault="00B10B9D" w:rsidP="00B10B9D">
      <w:pPr>
        <w:pStyle w:val="Akapitzlist"/>
        <w:spacing w:line="276" w:lineRule="auto"/>
        <w:ind w:left="2825" w:firstLine="7"/>
        <w:rPr>
          <w:b/>
          <w:bCs/>
          <w:color w:val="auto"/>
          <w:szCs w:val="24"/>
        </w:rPr>
      </w:pPr>
      <w:r w:rsidRPr="00FC1B0B">
        <w:rPr>
          <w:b/>
          <w:bCs/>
          <w:color w:val="auto"/>
          <w:szCs w:val="24"/>
        </w:rPr>
        <w:t xml:space="preserve">Część 1. Przebudowa ul. </w:t>
      </w:r>
      <w:proofErr w:type="spellStart"/>
      <w:r w:rsidRPr="00FC1B0B">
        <w:rPr>
          <w:b/>
          <w:bCs/>
          <w:color w:val="auto"/>
          <w:szCs w:val="24"/>
        </w:rPr>
        <w:t>Wądołkowskiej</w:t>
      </w:r>
      <w:proofErr w:type="spellEnd"/>
      <w:r w:rsidRPr="00FC1B0B">
        <w:rPr>
          <w:b/>
          <w:bCs/>
          <w:color w:val="auto"/>
          <w:szCs w:val="24"/>
        </w:rPr>
        <w:t xml:space="preserve"> w miejscowości Długobórz, gmina Zambrów.</w:t>
      </w:r>
    </w:p>
    <w:p w14:paraId="78C89258" w14:textId="77777777" w:rsidR="00E26C32" w:rsidRDefault="00E43791" w:rsidP="00D8414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74624" behindDoc="0" locked="0" layoutInCell="1" allowOverlap="1" wp14:anchorId="0A14179C" wp14:editId="3FDA72E5">
            <wp:simplePos x="0" y="0"/>
            <wp:positionH relativeFrom="column">
              <wp:posOffset>527685</wp:posOffset>
            </wp:positionH>
            <wp:positionV relativeFrom="paragraph">
              <wp:posOffset>120015</wp:posOffset>
            </wp:positionV>
            <wp:extent cx="438150" cy="1162050"/>
            <wp:effectExtent l="0" t="0" r="0" b="0"/>
            <wp:wrapNone/>
            <wp:docPr id="10" name="Obraz 10" descr="CODER - Półn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R - Półn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33E11" w14:textId="1623ABA7" w:rsidR="00E26C32" w:rsidRPr="00E26C32" w:rsidRDefault="002953B0" w:rsidP="00D8414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4D02538" wp14:editId="717CD28C">
            <wp:extent cx="8642985" cy="4866005"/>
            <wp:effectExtent l="0" t="0" r="5715" b="0"/>
            <wp:docPr id="21023661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985" cy="486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0F502" w14:textId="1E3E4DDE" w:rsidR="00D84144" w:rsidRPr="00D84144" w:rsidRDefault="00E26C32" w:rsidP="00D84144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8975D" wp14:editId="7ED3B927">
                <wp:simplePos x="0" y="0"/>
                <wp:positionH relativeFrom="column">
                  <wp:posOffset>2785110</wp:posOffset>
                </wp:positionH>
                <wp:positionV relativeFrom="paragraph">
                  <wp:posOffset>87630</wp:posOffset>
                </wp:positionV>
                <wp:extent cx="971550" cy="9525"/>
                <wp:effectExtent l="0" t="19050" r="38100" b="4762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9525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8F06A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3pt,6.9pt" to="295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" strokecolor="red" strokeweight="5pt">
                <v:stroke joinstyle="miter"/>
              </v:line>
            </w:pict>
          </mc:Fallback>
        </mc:AlternateContent>
      </w:r>
      <w:r w:rsidR="00D841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zakres drogi </w:t>
      </w:r>
      <w:r w:rsidR="002953B0">
        <w:rPr>
          <w:rFonts w:ascii="Times New Roman" w:hAnsi="Times New Roman" w:cs="Times New Roman"/>
        </w:rPr>
        <w:t>do przebudowy</w:t>
      </w:r>
    </w:p>
    <w:sectPr w:rsidR="00D84144" w:rsidRPr="00D84144" w:rsidSect="00E26C3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44"/>
    <w:rsid w:val="0003055A"/>
    <w:rsid w:val="002953B0"/>
    <w:rsid w:val="002B4957"/>
    <w:rsid w:val="00704B8C"/>
    <w:rsid w:val="00B10B9D"/>
    <w:rsid w:val="00D84144"/>
    <w:rsid w:val="00DF1016"/>
    <w:rsid w:val="00E26C32"/>
    <w:rsid w:val="00E43791"/>
    <w:rsid w:val="00F4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247D"/>
  <w15:chartTrackingRefBased/>
  <w15:docId w15:val="{087D8995-6530-4199-987D-0FA75AE8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link w:val="AkapitzlistZnak"/>
    <w:uiPriority w:val="34"/>
    <w:qFormat/>
    <w:rsid w:val="00B10B9D"/>
    <w:pPr>
      <w:spacing w:after="3" w:line="248" w:lineRule="auto"/>
      <w:ind w:left="720" w:hanging="719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locked/>
    <w:rsid w:val="00B10B9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Kossakowski</dc:creator>
  <cp:keywords/>
  <dc:description/>
  <cp:lastModifiedBy>Urząd Gminy Zambrów</cp:lastModifiedBy>
  <cp:revision>6</cp:revision>
  <dcterms:created xsi:type="dcterms:W3CDTF">2021-05-19T06:08:00Z</dcterms:created>
  <dcterms:modified xsi:type="dcterms:W3CDTF">2023-11-09T09:14:00Z</dcterms:modified>
</cp:coreProperties>
</file>