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701A" w:rsidRPr="00F163AB" w:rsidRDefault="000B701A" w:rsidP="00800828">
      <w:pPr>
        <w:tabs>
          <w:tab w:val="left" w:pos="644"/>
          <w:tab w:val="right" w:pos="9072"/>
        </w:tabs>
        <w:spacing w:after="120"/>
        <w:jc w:val="right"/>
        <w:rPr>
          <w:rFonts w:asciiTheme="minorHAnsi" w:hAnsiTheme="minorHAnsi" w:cstheme="minorHAnsi"/>
          <w:sz w:val="22"/>
          <w:szCs w:val="22"/>
        </w:rPr>
      </w:pPr>
      <w:r w:rsidRPr="00F163AB">
        <w:rPr>
          <w:rFonts w:asciiTheme="minorHAnsi" w:hAnsiTheme="minorHAnsi" w:cstheme="minorHAnsi"/>
          <w:i/>
          <w:sz w:val="22"/>
          <w:szCs w:val="22"/>
        </w:rPr>
        <w:t xml:space="preserve">Załącznik </w:t>
      </w:r>
      <w:r w:rsidRPr="00F163AB">
        <w:rPr>
          <w:rFonts w:asciiTheme="minorHAnsi" w:hAnsiTheme="minorHAnsi" w:cstheme="minorHAnsi"/>
          <w:sz w:val="22"/>
          <w:szCs w:val="22"/>
        </w:rPr>
        <w:t xml:space="preserve">nr </w:t>
      </w:r>
      <w:r w:rsidR="00822867">
        <w:rPr>
          <w:rFonts w:asciiTheme="minorHAnsi" w:hAnsiTheme="minorHAnsi" w:cstheme="minorHAnsi"/>
          <w:sz w:val="22"/>
          <w:szCs w:val="22"/>
        </w:rPr>
        <w:t>6</w:t>
      </w:r>
      <w:r w:rsidRPr="00F163AB">
        <w:rPr>
          <w:rFonts w:asciiTheme="minorHAnsi" w:hAnsiTheme="minorHAnsi" w:cstheme="minorHAnsi"/>
          <w:sz w:val="22"/>
          <w:szCs w:val="22"/>
        </w:rPr>
        <w:t xml:space="preserve"> do SWZ</w:t>
      </w:r>
    </w:p>
    <w:p w:rsidR="00725B40" w:rsidRDefault="00725B40" w:rsidP="004823D1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B701A" w:rsidRPr="00F163AB" w:rsidRDefault="00E533F7" w:rsidP="004823D1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163AB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="00B05F4E">
        <w:rPr>
          <w:rFonts w:asciiTheme="minorHAnsi" w:hAnsiTheme="minorHAnsi" w:cstheme="minorHAnsi"/>
          <w:b/>
          <w:sz w:val="22"/>
          <w:szCs w:val="22"/>
        </w:rPr>
        <w:t>…………..</w:t>
      </w:r>
    </w:p>
    <w:p w:rsidR="000B701A" w:rsidRPr="00F163AB" w:rsidRDefault="000B701A" w:rsidP="000B701A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163A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701A" w:rsidRPr="00F163AB" w:rsidRDefault="000B701A" w:rsidP="000B701A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163AB">
        <w:rPr>
          <w:rFonts w:asciiTheme="minorHAnsi" w:hAnsiTheme="minorHAnsi" w:cstheme="minorHAnsi"/>
          <w:sz w:val="22"/>
          <w:szCs w:val="22"/>
        </w:rPr>
        <w:t>zawarta w dniu .................................... w …………………………. pomiędzy:</w:t>
      </w:r>
    </w:p>
    <w:p w:rsidR="002E64B0" w:rsidRDefault="002E64B0" w:rsidP="00C04F29">
      <w:pPr>
        <w:autoSpaceDE w:val="0"/>
        <w:spacing w:after="170" w:line="276" w:lineRule="auto"/>
        <w:ind w:right="-285"/>
      </w:pPr>
      <w:r>
        <w:rPr>
          <w:rFonts w:ascii="Arial" w:eastAsia="Arial" w:hAnsi="Arial" w:cs="TimesNewRoman"/>
          <w:b/>
          <w:sz w:val="21"/>
          <w:szCs w:val="21"/>
        </w:rPr>
        <w:t>Powiat Staszowski w Staszowie</w:t>
      </w:r>
      <w:r>
        <w:rPr>
          <w:rFonts w:ascii="Arial" w:eastAsia="Arial" w:hAnsi="Arial" w:cs="TimesNewRoman"/>
          <w:sz w:val="21"/>
          <w:szCs w:val="21"/>
        </w:rPr>
        <w:t>, z siedzibą przy ul. Piłsudskiego 7, 28-200 Staszów, reprezentowany przez:</w:t>
      </w:r>
    </w:p>
    <w:p w:rsidR="002E64B0" w:rsidRDefault="002E64B0" w:rsidP="002E64B0">
      <w:pPr>
        <w:autoSpaceDE w:val="0"/>
        <w:spacing w:after="170"/>
      </w:pPr>
      <w:r>
        <w:rPr>
          <w:rFonts w:ascii="Arial" w:eastAsia="Arial" w:hAnsi="Arial" w:cs="TimesNewRoman"/>
          <w:sz w:val="21"/>
          <w:szCs w:val="21"/>
        </w:rPr>
        <w:t xml:space="preserve">1. </w:t>
      </w:r>
      <w:r>
        <w:rPr>
          <w:rFonts w:ascii="Arial" w:eastAsia="Arial" w:hAnsi="Arial" w:cs="TimesNewRoman"/>
          <w:b/>
          <w:sz w:val="21"/>
          <w:szCs w:val="21"/>
        </w:rPr>
        <w:t>Józefa Żółciaka – Starostę Staszowskiego</w:t>
      </w:r>
    </w:p>
    <w:p w:rsidR="002E64B0" w:rsidRDefault="002E64B0" w:rsidP="002E64B0">
      <w:pPr>
        <w:autoSpaceDE w:val="0"/>
        <w:spacing w:after="170"/>
      </w:pPr>
      <w:r>
        <w:rPr>
          <w:rFonts w:ascii="Arial" w:eastAsia="Arial" w:hAnsi="Arial" w:cs="TimesNewRoman"/>
          <w:sz w:val="21"/>
          <w:szCs w:val="21"/>
        </w:rPr>
        <w:t xml:space="preserve">2. </w:t>
      </w:r>
      <w:r>
        <w:rPr>
          <w:rFonts w:ascii="Arial" w:eastAsia="Arial" w:hAnsi="Arial" w:cs="TimesNewRoman"/>
          <w:b/>
          <w:sz w:val="21"/>
          <w:szCs w:val="21"/>
        </w:rPr>
        <w:t>Leszka Guzala– Wicestarostę Staszowskiego</w:t>
      </w:r>
    </w:p>
    <w:p w:rsidR="002E64B0" w:rsidRDefault="002E64B0" w:rsidP="002E64B0">
      <w:pPr>
        <w:autoSpaceDE w:val="0"/>
        <w:spacing w:after="170"/>
      </w:pPr>
      <w:r>
        <w:rPr>
          <w:rFonts w:ascii="Arial" w:eastAsia="Arial" w:hAnsi="Arial" w:cs="TimesNewRoman"/>
          <w:sz w:val="21"/>
          <w:szCs w:val="21"/>
        </w:rPr>
        <w:t>    przy kontrasygnacie:</w:t>
      </w:r>
    </w:p>
    <w:p w:rsidR="002E64B0" w:rsidRDefault="002E64B0" w:rsidP="002E64B0">
      <w:pPr>
        <w:autoSpaceDE w:val="0"/>
        <w:spacing w:after="170"/>
      </w:pPr>
      <w:r>
        <w:rPr>
          <w:rFonts w:ascii="Arial" w:eastAsia="Arial" w:hAnsi="Arial" w:cs="TimesNewRoman"/>
          <w:b/>
          <w:sz w:val="21"/>
          <w:szCs w:val="21"/>
        </w:rPr>
        <w:t>   Skarbnik – Jolanty Piotrowskiej</w:t>
      </w:r>
    </w:p>
    <w:p w:rsidR="002E64B0" w:rsidRDefault="002E64B0" w:rsidP="002E64B0">
      <w:pPr>
        <w:autoSpaceDE w:val="0"/>
        <w:spacing w:after="170"/>
      </w:pPr>
      <w:r>
        <w:rPr>
          <w:rFonts w:ascii="Arial" w:eastAsia="Arial" w:hAnsi="Arial" w:cs="TimesNewRoman"/>
          <w:sz w:val="21"/>
          <w:szCs w:val="21"/>
        </w:rPr>
        <w:t>zwany dalej Zamawiającym,</w:t>
      </w:r>
    </w:p>
    <w:p w:rsidR="00E533F7" w:rsidRPr="00F163AB" w:rsidRDefault="00E533F7" w:rsidP="007D3263">
      <w:pPr>
        <w:pStyle w:val="Tekstpodstawowy21"/>
        <w:widowControl/>
        <w:spacing w:before="120" w:after="120"/>
        <w:jc w:val="left"/>
        <w:rPr>
          <w:rFonts w:asciiTheme="minorHAnsi" w:hAnsiTheme="minorHAnsi" w:cstheme="minorHAnsi"/>
          <w:b/>
          <w:bCs/>
          <w:szCs w:val="22"/>
        </w:rPr>
      </w:pPr>
      <w:r w:rsidRPr="00F163AB">
        <w:rPr>
          <w:rFonts w:asciiTheme="minorHAnsi" w:hAnsiTheme="minorHAnsi" w:cstheme="minorHAnsi"/>
          <w:b/>
          <w:bCs/>
          <w:szCs w:val="22"/>
        </w:rPr>
        <w:t>a</w:t>
      </w:r>
    </w:p>
    <w:p w:rsidR="00E533F7" w:rsidRPr="00F163AB" w:rsidRDefault="00E533F7" w:rsidP="00E533F7">
      <w:pPr>
        <w:pStyle w:val="Tekstpodstawowy21"/>
        <w:widowControl/>
        <w:jc w:val="left"/>
        <w:rPr>
          <w:rFonts w:asciiTheme="minorHAnsi" w:hAnsiTheme="minorHAnsi" w:cstheme="minorHAnsi"/>
          <w:b/>
          <w:bCs/>
          <w:iCs/>
          <w:szCs w:val="22"/>
        </w:rPr>
      </w:pPr>
      <w:r w:rsidRPr="00F163AB">
        <w:rPr>
          <w:rFonts w:asciiTheme="minorHAnsi" w:hAnsiTheme="minorHAnsi" w:cstheme="minorHAnsi"/>
          <w:b/>
          <w:bCs/>
          <w:iCs/>
          <w:szCs w:val="22"/>
        </w:rPr>
        <w:t>……..………..………..………..………..</w:t>
      </w:r>
    </w:p>
    <w:p w:rsidR="00E533F7" w:rsidRPr="00F163AB" w:rsidRDefault="00E533F7" w:rsidP="00E533F7">
      <w:pPr>
        <w:pStyle w:val="Tekstpodstawowy21"/>
        <w:widowControl/>
        <w:jc w:val="left"/>
        <w:rPr>
          <w:rFonts w:asciiTheme="minorHAnsi" w:hAnsiTheme="minorHAnsi" w:cstheme="minorHAnsi"/>
          <w:b/>
          <w:szCs w:val="22"/>
        </w:rPr>
      </w:pPr>
      <w:r w:rsidRPr="00F163AB">
        <w:rPr>
          <w:rFonts w:asciiTheme="minorHAnsi" w:hAnsiTheme="minorHAnsi" w:cstheme="minorHAnsi"/>
          <w:b/>
          <w:bCs/>
          <w:iCs/>
          <w:szCs w:val="22"/>
        </w:rPr>
        <w:t>………..………..………..………..……..</w:t>
      </w:r>
    </w:p>
    <w:p w:rsidR="00E533F7" w:rsidRPr="00F163AB" w:rsidRDefault="00E533F7" w:rsidP="00E533F7">
      <w:pPr>
        <w:pStyle w:val="Nagwek31"/>
        <w:numPr>
          <w:ilvl w:val="2"/>
          <w:numId w:val="2"/>
        </w:numPr>
        <w:spacing w:before="120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F163AB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:rsidR="00E533F7" w:rsidRPr="00F163AB" w:rsidRDefault="00E533F7" w:rsidP="00E533F7">
      <w:pPr>
        <w:pStyle w:val="Tekstpodstawowy21"/>
        <w:widowControl/>
        <w:ind w:firstLine="284"/>
        <w:jc w:val="left"/>
        <w:rPr>
          <w:rFonts w:asciiTheme="minorHAnsi" w:hAnsiTheme="minorHAnsi" w:cstheme="minorHAnsi"/>
          <w:b/>
          <w:bCs/>
          <w:szCs w:val="22"/>
        </w:rPr>
      </w:pPr>
      <w:r w:rsidRPr="00F163AB">
        <w:rPr>
          <w:rFonts w:asciiTheme="minorHAnsi" w:hAnsiTheme="minorHAnsi" w:cstheme="minorHAnsi"/>
          <w:b/>
          <w:bCs/>
          <w:iCs/>
          <w:szCs w:val="22"/>
        </w:rPr>
        <w:t>………..………..………..………..………..</w:t>
      </w:r>
    </w:p>
    <w:p w:rsidR="00E533F7" w:rsidRDefault="007D3263" w:rsidP="007D3263">
      <w:pPr>
        <w:pStyle w:val="Tekstpodstawowy21"/>
        <w:widowControl/>
        <w:spacing w:before="120"/>
        <w:jc w:val="left"/>
        <w:rPr>
          <w:rFonts w:asciiTheme="minorHAnsi" w:hAnsiTheme="minorHAnsi" w:cstheme="minorHAnsi"/>
          <w:szCs w:val="22"/>
        </w:rPr>
      </w:pPr>
      <w:r w:rsidRPr="007D3263">
        <w:rPr>
          <w:rFonts w:asciiTheme="minorHAnsi" w:hAnsiTheme="minorHAnsi" w:cstheme="minorHAnsi"/>
          <w:szCs w:val="22"/>
        </w:rPr>
        <w:t xml:space="preserve">zwanym dalej </w:t>
      </w:r>
      <w:r w:rsidRPr="007D3263">
        <w:rPr>
          <w:rFonts w:asciiTheme="minorHAnsi" w:hAnsiTheme="minorHAnsi" w:cstheme="minorHAnsi"/>
          <w:b/>
          <w:szCs w:val="22"/>
        </w:rPr>
        <w:t>„Wykonawcą”</w:t>
      </w:r>
      <w:r>
        <w:rPr>
          <w:rFonts w:asciiTheme="minorHAnsi" w:hAnsiTheme="minorHAnsi" w:cstheme="minorHAnsi"/>
          <w:szCs w:val="22"/>
        </w:rPr>
        <w:t>,</w:t>
      </w:r>
    </w:p>
    <w:p w:rsidR="00AE6760" w:rsidRDefault="00AE6760" w:rsidP="007D3263">
      <w:pPr>
        <w:pStyle w:val="Tekstpodstawowy21"/>
        <w:widowControl/>
        <w:spacing w:before="120"/>
        <w:jc w:val="left"/>
        <w:rPr>
          <w:rFonts w:asciiTheme="minorHAnsi" w:hAnsiTheme="minorHAnsi" w:cstheme="minorHAnsi"/>
          <w:szCs w:val="22"/>
        </w:rPr>
      </w:pPr>
    </w:p>
    <w:p w:rsidR="00AE6760" w:rsidRPr="00800828" w:rsidRDefault="00AE6760" w:rsidP="00725B40">
      <w:pPr>
        <w:pStyle w:val="Tekstpodstawowy2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120" w:line="276" w:lineRule="auto"/>
        <w:jc w:val="center"/>
        <w:rPr>
          <w:rFonts w:asciiTheme="minorHAnsi" w:hAnsiTheme="minorHAnsi" w:cstheme="minorHAnsi"/>
          <w:b/>
          <w:i/>
          <w:sz w:val="20"/>
        </w:rPr>
      </w:pPr>
      <w:r w:rsidRPr="00800828">
        <w:rPr>
          <w:rFonts w:asciiTheme="minorHAnsi" w:hAnsiTheme="minorHAnsi" w:cstheme="minorHAnsi"/>
          <w:b/>
          <w:i/>
          <w:sz w:val="20"/>
        </w:rPr>
        <w:t>Umowę zawiera się w wyniku postępowania o udzielenie zamówienia publicznego, przeprowadzonego w trybie podstawowym na podstawie art. 275 pkt 1 z dnia 11 września 2019 r. - Prawo zamówień publicznych (Dz. U. z 2022 r., poz. 1710 ze zm.)</w:t>
      </w:r>
    </w:p>
    <w:p w:rsidR="007D3263" w:rsidRPr="00800828" w:rsidRDefault="007D3263" w:rsidP="00725B40">
      <w:pPr>
        <w:pStyle w:val="Tekstpodstawowy2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120" w:line="276" w:lineRule="auto"/>
        <w:jc w:val="center"/>
        <w:rPr>
          <w:rFonts w:asciiTheme="minorHAnsi" w:hAnsiTheme="minorHAnsi" w:cstheme="minorHAnsi"/>
          <w:i/>
          <w:sz w:val="20"/>
        </w:rPr>
      </w:pPr>
      <w:r w:rsidRPr="00800828">
        <w:rPr>
          <w:rFonts w:asciiTheme="minorHAnsi" w:hAnsiTheme="minorHAnsi" w:cstheme="minorHAnsi"/>
          <w:i/>
          <w:sz w:val="20"/>
        </w:rPr>
        <w:t xml:space="preserve">Zamówienie dofinansowane ze środków Europejskiego Funduszu Rozwoju Regionalnego </w:t>
      </w:r>
      <w:r w:rsidR="00AE6760" w:rsidRPr="00800828">
        <w:rPr>
          <w:rFonts w:asciiTheme="minorHAnsi" w:hAnsiTheme="minorHAnsi" w:cstheme="minorHAnsi"/>
          <w:i/>
          <w:sz w:val="20"/>
        </w:rPr>
        <w:br/>
      </w:r>
      <w:r w:rsidRPr="00800828">
        <w:rPr>
          <w:rFonts w:asciiTheme="minorHAnsi" w:hAnsiTheme="minorHAnsi" w:cstheme="minorHAnsi"/>
          <w:i/>
          <w:sz w:val="20"/>
        </w:rPr>
        <w:t>w ramach projektu</w:t>
      </w:r>
      <w:r w:rsidR="00AE6760" w:rsidRPr="00800828">
        <w:rPr>
          <w:rFonts w:asciiTheme="minorHAnsi" w:hAnsiTheme="minorHAnsi" w:cstheme="minorHAnsi"/>
          <w:i/>
          <w:sz w:val="20"/>
        </w:rPr>
        <w:t xml:space="preserve"> </w:t>
      </w:r>
      <w:r w:rsidRPr="00800828">
        <w:rPr>
          <w:rFonts w:asciiTheme="minorHAnsi" w:hAnsiTheme="minorHAnsi" w:cstheme="minorHAnsi"/>
          <w:i/>
          <w:sz w:val="20"/>
        </w:rPr>
        <w:t>pn. „Cyfrowy Powiat”, na podstawie umowy o powierzenie grantu o numerze 5</w:t>
      </w:r>
      <w:r w:rsidR="002E64B0">
        <w:rPr>
          <w:rFonts w:asciiTheme="minorHAnsi" w:hAnsiTheme="minorHAnsi" w:cstheme="minorHAnsi"/>
          <w:i/>
          <w:sz w:val="20"/>
        </w:rPr>
        <w:t>621</w:t>
      </w:r>
      <w:r w:rsidRPr="00800828">
        <w:rPr>
          <w:rFonts w:asciiTheme="minorHAnsi" w:hAnsiTheme="minorHAnsi" w:cstheme="minorHAnsi"/>
          <w:i/>
          <w:sz w:val="20"/>
        </w:rPr>
        <w:t>/P/2022</w:t>
      </w:r>
      <w:r w:rsidR="00AE6760" w:rsidRPr="00800828">
        <w:rPr>
          <w:rFonts w:asciiTheme="minorHAnsi" w:hAnsiTheme="minorHAnsi" w:cstheme="minorHAnsi"/>
          <w:i/>
          <w:sz w:val="20"/>
        </w:rPr>
        <w:t xml:space="preserve"> </w:t>
      </w:r>
      <w:r w:rsidRPr="00800828">
        <w:rPr>
          <w:rFonts w:asciiTheme="minorHAnsi" w:hAnsiTheme="minorHAnsi" w:cstheme="minorHAnsi"/>
          <w:i/>
          <w:sz w:val="20"/>
        </w:rPr>
        <w:t>w ramach Programu Operacyjnego Polska Cyfrowa na lata 2014-2020 Osi Priorytetowej V Rozwój cyfrowy JST</w:t>
      </w:r>
      <w:r w:rsidR="00AE6760" w:rsidRPr="00800828">
        <w:rPr>
          <w:rFonts w:asciiTheme="minorHAnsi" w:hAnsiTheme="minorHAnsi" w:cstheme="minorHAnsi"/>
          <w:i/>
          <w:sz w:val="20"/>
        </w:rPr>
        <w:t xml:space="preserve"> </w:t>
      </w:r>
      <w:r w:rsidRPr="00800828">
        <w:rPr>
          <w:rFonts w:asciiTheme="minorHAnsi" w:hAnsiTheme="minorHAnsi" w:cstheme="minorHAnsi"/>
          <w:i/>
          <w:sz w:val="20"/>
        </w:rPr>
        <w:t>oraz wzmocnienie cyfrowej odporności na zagrożenia REACT-EU działania 5.1 Rozwój cyfrowy JST</w:t>
      </w:r>
      <w:r w:rsidR="00AE6760" w:rsidRPr="00800828">
        <w:rPr>
          <w:rFonts w:asciiTheme="minorHAnsi" w:hAnsiTheme="minorHAnsi" w:cstheme="minorHAnsi"/>
          <w:i/>
          <w:sz w:val="20"/>
        </w:rPr>
        <w:t xml:space="preserve"> </w:t>
      </w:r>
      <w:r w:rsidRPr="00800828">
        <w:rPr>
          <w:rFonts w:asciiTheme="minorHAnsi" w:hAnsiTheme="minorHAnsi" w:cstheme="minorHAnsi"/>
          <w:i/>
          <w:sz w:val="20"/>
        </w:rPr>
        <w:t>oraz wzmocnienie cyfrowej odporności na zagrożenia dotycząca realizacji</w:t>
      </w:r>
      <w:r w:rsidR="00AE6760" w:rsidRPr="00800828">
        <w:rPr>
          <w:rFonts w:asciiTheme="minorHAnsi" w:hAnsiTheme="minorHAnsi" w:cstheme="minorHAnsi"/>
          <w:i/>
          <w:sz w:val="20"/>
        </w:rPr>
        <w:t xml:space="preserve"> </w:t>
      </w:r>
      <w:r w:rsidRPr="00800828">
        <w:rPr>
          <w:rFonts w:asciiTheme="minorHAnsi" w:hAnsiTheme="minorHAnsi" w:cstheme="minorHAnsi"/>
          <w:i/>
          <w:sz w:val="20"/>
        </w:rPr>
        <w:t>konkursu grantowego „Cyfrowy Powiat” o</w:t>
      </w:r>
      <w:r w:rsidR="00EE07CE">
        <w:rPr>
          <w:rFonts w:asciiTheme="minorHAnsi" w:hAnsiTheme="minorHAnsi" w:cstheme="minorHAnsi"/>
          <w:i/>
          <w:sz w:val="20"/>
        </w:rPr>
        <w:t> </w:t>
      </w:r>
      <w:r w:rsidRPr="00800828">
        <w:rPr>
          <w:rFonts w:asciiTheme="minorHAnsi" w:hAnsiTheme="minorHAnsi" w:cstheme="minorHAnsi"/>
          <w:i/>
          <w:sz w:val="20"/>
        </w:rPr>
        <w:t>numerze POPC.05.01.00-00-0001/21-00</w:t>
      </w:r>
    </w:p>
    <w:p w:rsidR="007D3263" w:rsidRPr="007D3263" w:rsidRDefault="007D3263" w:rsidP="007D3263">
      <w:pPr>
        <w:pStyle w:val="Tekstpodstawowy21"/>
        <w:widowControl/>
        <w:spacing w:before="120"/>
        <w:jc w:val="left"/>
        <w:rPr>
          <w:rFonts w:asciiTheme="minorHAnsi" w:hAnsiTheme="minorHAnsi" w:cstheme="minorHAnsi"/>
          <w:bCs/>
          <w:iCs/>
          <w:szCs w:val="22"/>
          <w:u w:val="single"/>
        </w:rPr>
      </w:pPr>
    </w:p>
    <w:p w:rsidR="000B701A" w:rsidRPr="00F163AB" w:rsidRDefault="000B701A" w:rsidP="00F163AB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163AB">
        <w:rPr>
          <w:rFonts w:asciiTheme="minorHAnsi" w:hAnsiTheme="minorHAnsi" w:cstheme="minorHAnsi"/>
          <w:b/>
          <w:sz w:val="22"/>
          <w:szCs w:val="22"/>
        </w:rPr>
        <w:t>§ 1</w:t>
      </w:r>
    </w:p>
    <w:p w:rsidR="00F163AB" w:rsidRPr="00F163AB" w:rsidRDefault="00F163AB" w:rsidP="00F163AB">
      <w:pPr>
        <w:jc w:val="both"/>
        <w:rPr>
          <w:rFonts w:asciiTheme="minorHAnsi" w:hAnsiTheme="minorHAnsi" w:cstheme="minorHAnsi"/>
          <w:sz w:val="22"/>
          <w:szCs w:val="22"/>
        </w:rPr>
      </w:pPr>
      <w:r w:rsidRPr="00F163AB">
        <w:rPr>
          <w:rFonts w:asciiTheme="minorHAnsi" w:hAnsiTheme="minorHAnsi" w:cstheme="minorHAnsi"/>
          <w:sz w:val="22"/>
          <w:szCs w:val="22"/>
        </w:rPr>
        <w:t>Zamawiający kupuje, a Wykonaw</w:t>
      </w:r>
      <w:r>
        <w:rPr>
          <w:rFonts w:asciiTheme="minorHAnsi" w:hAnsiTheme="minorHAnsi" w:cstheme="minorHAnsi"/>
          <w:sz w:val="22"/>
          <w:szCs w:val="22"/>
        </w:rPr>
        <w:t xml:space="preserve">ca sprzedaje sprzęt komputerowy </w:t>
      </w:r>
      <w:r w:rsidR="00AE6760">
        <w:rPr>
          <w:rFonts w:asciiTheme="minorHAnsi" w:hAnsiTheme="minorHAnsi" w:cstheme="minorHAnsi"/>
          <w:sz w:val="22"/>
          <w:szCs w:val="22"/>
        </w:rPr>
        <w:t>będący przedmiotem postępowania</w:t>
      </w:r>
      <w:r w:rsidRPr="00F163AB">
        <w:rPr>
          <w:rFonts w:asciiTheme="minorHAnsi" w:hAnsiTheme="minorHAnsi" w:cstheme="minorHAnsi"/>
          <w:sz w:val="22"/>
          <w:szCs w:val="22"/>
        </w:rPr>
        <w:t xml:space="preserve"> pn.: </w:t>
      </w:r>
    </w:p>
    <w:p w:rsidR="00272F03" w:rsidRPr="00F01121" w:rsidRDefault="0080084F" w:rsidP="0080084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240" w:after="240"/>
        <w:jc w:val="center"/>
        <w:rPr>
          <w:rFonts w:asciiTheme="minorHAnsi" w:hAnsiTheme="minorHAnsi" w:cstheme="minorHAnsi"/>
          <w:b/>
          <w:i/>
        </w:rPr>
      </w:pPr>
      <w:r w:rsidRPr="00F01121">
        <w:rPr>
          <w:rFonts w:asciiTheme="minorHAnsi" w:hAnsiTheme="minorHAnsi" w:cstheme="minorHAnsi"/>
          <w:b/>
          <w:i/>
        </w:rPr>
        <w:t xml:space="preserve">„Dostawa sprzętu komputerowego </w:t>
      </w:r>
      <w:r w:rsidR="0086001B" w:rsidRPr="00F01121">
        <w:rPr>
          <w:rFonts w:asciiTheme="minorHAnsi" w:hAnsiTheme="minorHAnsi" w:cstheme="minorHAnsi"/>
          <w:b/>
          <w:i/>
        </w:rPr>
        <w:t>dla</w:t>
      </w:r>
      <w:r w:rsidRPr="00F01121">
        <w:rPr>
          <w:rFonts w:asciiTheme="minorHAnsi" w:hAnsiTheme="minorHAnsi" w:cstheme="minorHAnsi"/>
          <w:b/>
          <w:i/>
        </w:rPr>
        <w:t xml:space="preserve"> Starostwa Powiatowego w </w:t>
      </w:r>
      <w:r w:rsidR="002E64B0">
        <w:rPr>
          <w:rFonts w:asciiTheme="minorHAnsi" w:hAnsiTheme="minorHAnsi" w:cstheme="minorHAnsi"/>
          <w:b/>
          <w:i/>
        </w:rPr>
        <w:t>Staszowie</w:t>
      </w:r>
      <w:r w:rsidRPr="00F01121">
        <w:rPr>
          <w:rFonts w:asciiTheme="minorHAnsi" w:hAnsiTheme="minorHAnsi" w:cstheme="minorHAnsi"/>
          <w:b/>
          <w:i/>
        </w:rPr>
        <w:t xml:space="preserve">, </w:t>
      </w:r>
      <w:r w:rsidRPr="00F01121">
        <w:rPr>
          <w:rFonts w:asciiTheme="minorHAnsi" w:hAnsiTheme="minorHAnsi" w:cstheme="minorHAnsi"/>
          <w:b/>
          <w:i/>
        </w:rPr>
        <w:br/>
        <w:t>w ramach projektu „Cyfrowy Powiat””</w:t>
      </w:r>
    </w:p>
    <w:p w:rsidR="00272F03" w:rsidRDefault="00F163AB" w:rsidP="00272F03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F163AB">
        <w:rPr>
          <w:rFonts w:asciiTheme="minorHAnsi" w:hAnsiTheme="minorHAnsi" w:cstheme="minorHAnsi"/>
          <w:sz w:val="22"/>
          <w:szCs w:val="22"/>
        </w:rPr>
        <w:t xml:space="preserve">zwany w dalszej części umowy sprzętem, w ilościach i rodzajach oraz </w:t>
      </w:r>
      <w:r w:rsidR="00272F03">
        <w:rPr>
          <w:rFonts w:asciiTheme="minorHAnsi" w:hAnsiTheme="minorHAnsi" w:cstheme="minorHAnsi"/>
          <w:sz w:val="22"/>
          <w:szCs w:val="22"/>
        </w:rPr>
        <w:t>o parametrach określonych</w:t>
      </w:r>
      <w:r w:rsidRPr="00F163AB">
        <w:rPr>
          <w:rFonts w:asciiTheme="minorHAnsi" w:hAnsiTheme="minorHAnsi" w:cstheme="minorHAnsi"/>
          <w:sz w:val="22"/>
          <w:szCs w:val="22"/>
        </w:rPr>
        <w:t xml:space="preserve">  </w:t>
      </w:r>
      <w:r w:rsidR="004D3F46">
        <w:rPr>
          <w:rFonts w:asciiTheme="minorHAnsi" w:hAnsiTheme="minorHAnsi" w:cstheme="minorHAnsi"/>
          <w:sz w:val="22"/>
          <w:szCs w:val="22"/>
        </w:rPr>
        <w:t xml:space="preserve">ofercie (załącznik nr ….) oraz </w:t>
      </w:r>
      <w:r w:rsidRPr="00F163AB">
        <w:rPr>
          <w:rFonts w:asciiTheme="minorHAnsi" w:hAnsiTheme="minorHAnsi" w:cstheme="minorHAnsi"/>
          <w:sz w:val="22"/>
          <w:szCs w:val="22"/>
        </w:rPr>
        <w:t>w</w:t>
      </w:r>
      <w:r w:rsidR="00272F03">
        <w:rPr>
          <w:rFonts w:asciiTheme="minorHAnsi" w:hAnsiTheme="minorHAnsi" w:cstheme="minorHAnsi"/>
          <w:sz w:val="22"/>
          <w:szCs w:val="22"/>
        </w:rPr>
        <w:t> </w:t>
      </w:r>
      <w:r w:rsidRPr="00F163AB">
        <w:rPr>
          <w:rFonts w:asciiTheme="minorHAnsi" w:hAnsiTheme="minorHAnsi" w:cstheme="minorHAnsi"/>
          <w:sz w:val="22"/>
          <w:szCs w:val="22"/>
        </w:rPr>
        <w:t xml:space="preserve">szczegółowym opisie przedmiotu zamówienia, stanowiącym załącznik nr </w:t>
      </w:r>
      <w:r w:rsidR="004D3F46">
        <w:rPr>
          <w:rFonts w:asciiTheme="minorHAnsi" w:hAnsiTheme="minorHAnsi" w:cstheme="minorHAnsi"/>
          <w:sz w:val="22"/>
          <w:szCs w:val="22"/>
        </w:rPr>
        <w:t>……</w:t>
      </w:r>
      <w:r w:rsidRPr="00F163AB">
        <w:rPr>
          <w:rFonts w:asciiTheme="minorHAnsi" w:hAnsiTheme="minorHAnsi" w:cstheme="minorHAnsi"/>
          <w:sz w:val="22"/>
          <w:szCs w:val="22"/>
        </w:rPr>
        <w:t xml:space="preserve"> do Specyfikacji Warunków Zamówienia, zwan</w:t>
      </w:r>
      <w:r w:rsidR="00272F03">
        <w:rPr>
          <w:rFonts w:asciiTheme="minorHAnsi" w:hAnsiTheme="minorHAnsi" w:cstheme="minorHAnsi"/>
          <w:sz w:val="22"/>
          <w:szCs w:val="22"/>
        </w:rPr>
        <w:t>ym</w:t>
      </w:r>
      <w:r w:rsidRPr="00F163AB">
        <w:rPr>
          <w:rFonts w:asciiTheme="minorHAnsi" w:hAnsiTheme="minorHAnsi" w:cstheme="minorHAnsi"/>
          <w:sz w:val="22"/>
          <w:szCs w:val="22"/>
        </w:rPr>
        <w:t xml:space="preserve"> dalej charakterystyką.</w:t>
      </w:r>
    </w:p>
    <w:p w:rsidR="000B701A" w:rsidRPr="00272F03" w:rsidRDefault="00AE6760" w:rsidP="00725B40">
      <w:pPr>
        <w:suppressAutoHyphens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  <w:r w:rsidR="000B701A" w:rsidRPr="00272F03">
        <w:rPr>
          <w:rFonts w:asciiTheme="minorHAnsi" w:hAnsiTheme="minorHAnsi" w:cstheme="minorHAnsi"/>
          <w:b/>
          <w:sz w:val="22"/>
          <w:szCs w:val="22"/>
        </w:rPr>
        <w:lastRenderedPageBreak/>
        <w:t>§2</w:t>
      </w:r>
    </w:p>
    <w:p w:rsidR="00213637" w:rsidRPr="00213637" w:rsidRDefault="00272F03" w:rsidP="00213637">
      <w:pPr>
        <w:pStyle w:val="Akapitzlist"/>
        <w:numPr>
          <w:ilvl w:val="0"/>
          <w:numId w:val="21"/>
        </w:numPr>
        <w:suppressAutoHyphens w:val="0"/>
        <w:spacing w:before="240" w:after="0"/>
        <w:ind w:left="426"/>
        <w:contextualSpacing/>
        <w:jc w:val="both"/>
        <w:rPr>
          <w:rFonts w:asciiTheme="minorHAnsi" w:hAnsiTheme="minorHAnsi" w:cstheme="minorHAnsi"/>
          <w:bCs/>
        </w:rPr>
      </w:pPr>
      <w:r w:rsidRPr="00213637">
        <w:rPr>
          <w:rFonts w:asciiTheme="minorHAnsi" w:hAnsiTheme="minorHAnsi" w:cstheme="minorHAnsi"/>
        </w:rPr>
        <w:t>Wykonawca dostarczy sprzęt do Starost</w:t>
      </w:r>
      <w:r w:rsidR="00A30869" w:rsidRPr="00213637">
        <w:rPr>
          <w:rFonts w:asciiTheme="minorHAnsi" w:hAnsiTheme="minorHAnsi" w:cstheme="minorHAnsi"/>
        </w:rPr>
        <w:t xml:space="preserve">wa Powiatowego w </w:t>
      </w:r>
      <w:r w:rsidR="002E64B0" w:rsidRPr="00213637">
        <w:rPr>
          <w:rFonts w:asciiTheme="minorHAnsi" w:hAnsiTheme="minorHAnsi" w:cstheme="minorHAnsi"/>
        </w:rPr>
        <w:t>Staszowi</w:t>
      </w:r>
      <w:r w:rsidR="00867F19" w:rsidRPr="00213637">
        <w:rPr>
          <w:rFonts w:asciiTheme="minorHAnsi" w:hAnsiTheme="minorHAnsi" w:cstheme="minorHAnsi"/>
        </w:rPr>
        <w:t>e</w:t>
      </w:r>
      <w:r w:rsidR="00A30869" w:rsidRPr="00213637">
        <w:rPr>
          <w:rFonts w:asciiTheme="minorHAnsi" w:hAnsiTheme="minorHAnsi" w:cstheme="minorHAnsi"/>
        </w:rPr>
        <w:t xml:space="preserve">, </w:t>
      </w:r>
      <w:r w:rsidR="00867F19" w:rsidRPr="00213637">
        <w:rPr>
          <w:rFonts w:asciiTheme="minorHAnsi" w:hAnsiTheme="minorHAnsi" w:cstheme="minorHAnsi"/>
        </w:rPr>
        <w:t>u</w:t>
      </w:r>
      <w:r w:rsidRPr="00213637">
        <w:rPr>
          <w:rFonts w:asciiTheme="minorHAnsi" w:hAnsiTheme="minorHAnsi" w:cstheme="minorHAnsi"/>
        </w:rPr>
        <w:t>l. </w:t>
      </w:r>
      <w:r w:rsidR="00867F19" w:rsidRPr="00213637">
        <w:rPr>
          <w:rFonts w:asciiTheme="minorHAnsi" w:hAnsiTheme="minorHAnsi" w:cstheme="minorHAnsi"/>
        </w:rPr>
        <w:t>Piłsudskiego 7</w:t>
      </w:r>
      <w:r w:rsidRPr="00213637">
        <w:rPr>
          <w:rFonts w:asciiTheme="minorHAnsi" w:hAnsiTheme="minorHAnsi" w:cstheme="minorHAnsi"/>
        </w:rPr>
        <w:t xml:space="preserve">, </w:t>
      </w:r>
      <w:r w:rsidR="00EE07CE" w:rsidRPr="00213637">
        <w:rPr>
          <w:rFonts w:asciiTheme="minorHAnsi" w:hAnsiTheme="minorHAnsi" w:cstheme="minorHAnsi"/>
        </w:rPr>
        <w:br/>
      </w:r>
      <w:r w:rsidR="00867F19" w:rsidRPr="00213637">
        <w:rPr>
          <w:rFonts w:asciiTheme="minorHAnsi" w:hAnsiTheme="minorHAnsi" w:cstheme="minorHAnsi"/>
        </w:rPr>
        <w:t>28-2</w:t>
      </w:r>
      <w:r w:rsidRPr="00213637">
        <w:rPr>
          <w:rFonts w:asciiTheme="minorHAnsi" w:hAnsiTheme="minorHAnsi" w:cstheme="minorHAnsi"/>
        </w:rPr>
        <w:t xml:space="preserve">00 </w:t>
      </w:r>
      <w:r w:rsidR="00867F19" w:rsidRPr="00213637">
        <w:rPr>
          <w:rFonts w:asciiTheme="minorHAnsi" w:hAnsiTheme="minorHAnsi" w:cstheme="minorHAnsi"/>
        </w:rPr>
        <w:t>Staszów</w:t>
      </w:r>
      <w:r w:rsidRPr="00213637">
        <w:rPr>
          <w:rFonts w:asciiTheme="minorHAnsi" w:hAnsiTheme="minorHAnsi" w:cstheme="minorHAnsi"/>
        </w:rPr>
        <w:t>, w terminie do ………. dni od podpisania umowy.</w:t>
      </w:r>
      <w:r w:rsidR="000B701A" w:rsidRPr="00213637">
        <w:rPr>
          <w:rFonts w:asciiTheme="minorHAnsi" w:hAnsiTheme="minorHAnsi" w:cstheme="minorHAnsi"/>
        </w:rPr>
        <w:tab/>
      </w:r>
    </w:p>
    <w:p w:rsidR="00213637" w:rsidRPr="00213637" w:rsidRDefault="00213637" w:rsidP="00213637">
      <w:pPr>
        <w:pStyle w:val="Akapitzlist"/>
        <w:numPr>
          <w:ilvl w:val="0"/>
          <w:numId w:val="21"/>
        </w:numPr>
        <w:suppressAutoHyphens w:val="0"/>
        <w:spacing w:before="240" w:after="0"/>
        <w:ind w:left="426"/>
        <w:contextualSpacing/>
        <w:jc w:val="both"/>
        <w:rPr>
          <w:rFonts w:asciiTheme="minorHAnsi" w:hAnsiTheme="minorHAnsi" w:cstheme="minorHAnsi"/>
          <w:bCs/>
        </w:rPr>
      </w:pPr>
      <w:r w:rsidRPr="00213637">
        <w:rPr>
          <w:rFonts w:asciiTheme="minorHAnsi" w:hAnsiTheme="minorHAnsi" w:cstheme="minorHAnsi"/>
          <w:bCs/>
        </w:rPr>
        <w:t>Wykonawca zobowiązany jest przeprowadzić dostawę przedmiotu dostawy w godzinach uzgodnionych z Zamawiającym.</w:t>
      </w:r>
    </w:p>
    <w:p w:rsidR="00213637" w:rsidRDefault="00213637" w:rsidP="00213637">
      <w:pPr>
        <w:pStyle w:val="Akapitzlist"/>
        <w:numPr>
          <w:ilvl w:val="0"/>
          <w:numId w:val="21"/>
        </w:numPr>
        <w:suppressAutoHyphens w:val="0"/>
        <w:spacing w:before="240" w:after="0"/>
        <w:ind w:left="426"/>
        <w:contextualSpacing/>
        <w:jc w:val="both"/>
        <w:rPr>
          <w:rFonts w:asciiTheme="minorHAnsi" w:hAnsiTheme="minorHAnsi" w:cstheme="minorHAnsi"/>
          <w:bCs/>
        </w:rPr>
      </w:pPr>
      <w:r w:rsidRPr="00213637">
        <w:rPr>
          <w:rFonts w:asciiTheme="minorHAnsi" w:hAnsiTheme="minorHAnsi" w:cstheme="minorHAnsi"/>
          <w:bCs/>
        </w:rPr>
        <w:t>Wszystkie oferowane urządzenia muszą być fabrycznie nowe (na dzień dostawy urządzenia nie mogą być starsze niż 6 miesięcy od daty produkcji oraz nie mogą być używane).</w:t>
      </w:r>
    </w:p>
    <w:p w:rsidR="00660C56" w:rsidRPr="00660C56" w:rsidRDefault="00660C56" w:rsidP="00213637">
      <w:pPr>
        <w:pStyle w:val="Akapitzlist"/>
        <w:numPr>
          <w:ilvl w:val="0"/>
          <w:numId w:val="21"/>
        </w:numPr>
        <w:suppressAutoHyphens w:val="0"/>
        <w:spacing w:before="240" w:after="0"/>
        <w:ind w:left="426"/>
        <w:contextualSpacing/>
        <w:jc w:val="both"/>
        <w:rPr>
          <w:rFonts w:asciiTheme="minorHAnsi" w:hAnsiTheme="minorHAnsi" w:cstheme="minorHAnsi"/>
          <w:bCs/>
        </w:rPr>
      </w:pPr>
      <w:r w:rsidRPr="00660C56">
        <w:rPr>
          <w:rFonts w:asciiTheme="minorHAnsi" w:hAnsiTheme="minorHAnsi" w:cstheme="minorHAnsi"/>
          <w:bCs/>
        </w:rPr>
        <w:t xml:space="preserve">Na dzień złożenia oferty oferowane urządzenia nie mogą być przeznaczone przez producenta do wycofania z produkcji lub sprzedaży. </w:t>
      </w:r>
    </w:p>
    <w:p w:rsidR="00213637" w:rsidRDefault="00213637" w:rsidP="00213637">
      <w:pPr>
        <w:pStyle w:val="Akapitzlist"/>
        <w:numPr>
          <w:ilvl w:val="0"/>
          <w:numId w:val="21"/>
        </w:numPr>
        <w:suppressAutoHyphens w:val="0"/>
        <w:spacing w:before="240" w:after="0"/>
        <w:ind w:left="426"/>
        <w:contextualSpacing/>
        <w:jc w:val="both"/>
        <w:rPr>
          <w:rFonts w:asciiTheme="minorHAnsi" w:hAnsiTheme="minorHAnsi" w:cstheme="minorHAnsi"/>
          <w:bCs/>
        </w:rPr>
      </w:pPr>
      <w:r w:rsidRPr="00213637">
        <w:rPr>
          <w:rFonts w:asciiTheme="minorHAnsi" w:hAnsiTheme="minorHAnsi" w:cstheme="minorHAnsi"/>
          <w:bCs/>
        </w:rPr>
        <w:t>Oferowany sprzęt musi pochodzić z produkcji seryjnej i nie może być prototypem.</w:t>
      </w:r>
    </w:p>
    <w:p w:rsidR="00213637" w:rsidRDefault="00213637" w:rsidP="00213637">
      <w:pPr>
        <w:pStyle w:val="Akapitzlist"/>
        <w:numPr>
          <w:ilvl w:val="0"/>
          <w:numId w:val="21"/>
        </w:numPr>
        <w:suppressAutoHyphens w:val="0"/>
        <w:spacing w:before="240" w:after="0"/>
        <w:ind w:left="426"/>
        <w:contextualSpacing/>
        <w:jc w:val="both"/>
        <w:rPr>
          <w:rFonts w:asciiTheme="minorHAnsi" w:hAnsiTheme="minorHAnsi" w:cstheme="minorHAnsi"/>
          <w:bCs/>
        </w:rPr>
      </w:pPr>
      <w:r w:rsidRPr="00213637">
        <w:rPr>
          <w:rFonts w:asciiTheme="minorHAnsi" w:hAnsiTheme="minorHAnsi" w:cstheme="minorHAnsi"/>
          <w:bCs/>
        </w:rPr>
        <w:t xml:space="preserve">Dla dostarczanych rozwiązań musi istnieć możliwość wykupienia wsparcia technicznego u producenta danego rozwiązania. </w:t>
      </w:r>
    </w:p>
    <w:p w:rsidR="00213637" w:rsidRPr="00213637" w:rsidRDefault="00213637" w:rsidP="00213637">
      <w:pPr>
        <w:pStyle w:val="Akapitzlist"/>
        <w:numPr>
          <w:ilvl w:val="0"/>
          <w:numId w:val="21"/>
        </w:numPr>
        <w:suppressAutoHyphens w:val="0"/>
        <w:spacing w:before="240" w:after="0"/>
        <w:ind w:left="425" w:hanging="425"/>
        <w:contextualSpacing/>
        <w:jc w:val="both"/>
        <w:rPr>
          <w:rFonts w:asciiTheme="minorHAnsi" w:hAnsiTheme="minorHAnsi" w:cstheme="minorHAnsi"/>
        </w:rPr>
      </w:pPr>
      <w:r w:rsidRPr="00213637">
        <w:rPr>
          <w:rFonts w:asciiTheme="minorHAnsi" w:hAnsiTheme="minorHAnsi" w:cstheme="minorHAnsi"/>
          <w:bCs/>
        </w:rPr>
        <w:t>Wszystkie oferowane urządzenia muszą być wyprodukowane zgodnie z normą jakości ISO 9001:2000 lub normą równoważną. Zgodne z prawem obowiązującym w Unii Europejskiej dostarczone elementy infrastruktury muszą spełniać wytyczne dyrektywy CE (Conformité Européenne) i muszą być oznaczone znakiem CE.</w:t>
      </w:r>
      <w:r>
        <w:rPr>
          <w:rFonts w:asciiTheme="minorHAnsi" w:hAnsiTheme="minorHAnsi" w:cstheme="minorHAnsi"/>
          <w:bCs/>
        </w:rPr>
        <w:t xml:space="preserve"> </w:t>
      </w:r>
      <w:r w:rsidRPr="00213637">
        <w:rPr>
          <w:rFonts w:asciiTheme="minorHAnsi" w:hAnsiTheme="minorHAnsi" w:cstheme="minorHAnsi"/>
        </w:rPr>
        <w:t>Dostarczony sprzęt musi posiadać wszelkie atesty i certyfikaty wymagane zgodnie z obowiązującymi w tym zakresie przepisami.</w:t>
      </w:r>
    </w:p>
    <w:p w:rsidR="00213637" w:rsidRDefault="00213637" w:rsidP="00213637">
      <w:pPr>
        <w:pStyle w:val="Akapitzlist"/>
        <w:numPr>
          <w:ilvl w:val="0"/>
          <w:numId w:val="21"/>
        </w:numPr>
        <w:suppressAutoHyphens w:val="0"/>
        <w:spacing w:before="240" w:after="0"/>
        <w:ind w:left="426"/>
        <w:contextualSpacing/>
        <w:jc w:val="both"/>
        <w:rPr>
          <w:rFonts w:asciiTheme="minorHAnsi" w:hAnsiTheme="minorHAnsi" w:cstheme="minorHAnsi"/>
          <w:bCs/>
        </w:rPr>
      </w:pPr>
      <w:r w:rsidRPr="00213637">
        <w:rPr>
          <w:rFonts w:asciiTheme="minorHAnsi" w:hAnsiTheme="minorHAnsi" w:cstheme="minorHAnsi"/>
          <w:bCs/>
        </w:rPr>
        <w:t xml:space="preserve">Urządzenia i ich komponenty muszą być oznakowane przez producenta w taki sposób, aby możliwa była identyfikacja zarówno produktu jak i producenta. </w:t>
      </w:r>
    </w:p>
    <w:p w:rsidR="00213637" w:rsidRDefault="00213637" w:rsidP="00213637">
      <w:pPr>
        <w:pStyle w:val="Akapitzlist"/>
        <w:numPr>
          <w:ilvl w:val="0"/>
          <w:numId w:val="21"/>
        </w:numPr>
        <w:suppressAutoHyphens w:val="0"/>
        <w:spacing w:before="240" w:after="0"/>
        <w:ind w:left="426"/>
        <w:contextualSpacing/>
        <w:jc w:val="both"/>
        <w:rPr>
          <w:rFonts w:asciiTheme="minorHAnsi" w:hAnsiTheme="minorHAnsi" w:cstheme="minorHAnsi"/>
          <w:bCs/>
        </w:rPr>
      </w:pPr>
      <w:r w:rsidRPr="00213637">
        <w:rPr>
          <w:rFonts w:asciiTheme="minorHAnsi" w:hAnsiTheme="minorHAnsi" w:cstheme="minorHAnsi"/>
          <w:bCs/>
        </w:rPr>
        <w:t>Urządzenia muszą być dostarczone Zamawiającemu w oryginalnych opakowaniach fabrycznych.</w:t>
      </w:r>
    </w:p>
    <w:p w:rsidR="00213637" w:rsidRPr="00213637" w:rsidRDefault="00213637" w:rsidP="00213637">
      <w:pPr>
        <w:pStyle w:val="Akapitzlist"/>
        <w:numPr>
          <w:ilvl w:val="0"/>
          <w:numId w:val="21"/>
        </w:numPr>
        <w:suppressAutoHyphens w:val="0"/>
        <w:spacing w:before="240" w:after="0"/>
        <w:ind w:left="426"/>
        <w:contextualSpacing/>
        <w:jc w:val="both"/>
        <w:rPr>
          <w:rFonts w:asciiTheme="minorHAnsi" w:hAnsiTheme="minorHAnsi" w:cstheme="minorHAnsi"/>
          <w:bCs/>
        </w:rPr>
      </w:pPr>
      <w:r w:rsidRPr="00213637">
        <w:rPr>
          <w:rFonts w:asciiTheme="minorHAnsi" w:hAnsiTheme="minorHAnsi" w:cstheme="minorHAnsi"/>
          <w:bCs/>
        </w:rPr>
        <w:t>Oferowane urządzenia muszą pochodzić z oficjalnego kanału dystrybucji producenta na terenie Unii Europejskiej, a gwarancja (wsparcie techniczne) musi pochodzić od producenta i być świadczona przez sieć serwisową producenta na terenie Polski.</w:t>
      </w:r>
    </w:p>
    <w:p w:rsidR="00213637" w:rsidRPr="00213637" w:rsidRDefault="00213637" w:rsidP="00213637">
      <w:pPr>
        <w:pStyle w:val="Akapitzlist"/>
        <w:numPr>
          <w:ilvl w:val="0"/>
          <w:numId w:val="21"/>
        </w:numPr>
        <w:suppressAutoHyphens w:val="0"/>
        <w:spacing w:after="0"/>
        <w:ind w:left="426"/>
        <w:contextualSpacing/>
        <w:jc w:val="both"/>
        <w:rPr>
          <w:rFonts w:asciiTheme="minorHAnsi" w:hAnsiTheme="minorHAnsi" w:cstheme="minorHAnsi"/>
          <w:bCs/>
        </w:rPr>
      </w:pPr>
      <w:r w:rsidRPr="00213637">
        <w:rPr>
          <w:rFonts w:asciiTheme="minorHAnsi" w:hAnsiTheme="minorHAnsi" w:cstheme="minorHAnsi"/>
          <w:bCs/>
        </w:rPr>
        <w:t>Dla wszystkich dostarczanych urządzeń Wykonawca dostarczy odpowiednią ilość, o odpowiednich parametrach: wkładek optycznych, kabli zasilających, kabli FC, kabli Ethernet, kabli optycznych Ethernet oraz innych akcesoriów, niezbędnych do przeprowadzenia prawidłowej instalacji urządzeń.</w:t>
      </w:r>
    </w:p>
    <w:p w:rsidR="00213637" w:rsidRPr="00213637" w:rsidRDefault="00213637" w:rsidP="00213637">
      <w:pPr>
        <w:pStyle w:val="Akapitzlist"/>
        <w:numPr>
          <w:ilvl w:val="0"/>
          <w:numId w:val="21"/>
        </w:numPr>
        <w:suppressAutoHyphens w:val="0"/>
        <w:spacing w:after="0"/>
        <w:ind w:left="426"/>
        <w:contextualSpacing/>
        <w:jc w:val="both"/>
        <w:rPr>
          <w:rFonts w:asciiTheme="minorHAnsi" w:hAnsiTheme="minorHAnsi" w:cstheme="minorHAnsi"/>
          <w:bCs/>
        </w:rPr>
      </w:pPr>
      <w:r w:rsidRPr="00213637">
        <w:rPr>
          <w:rFonts w:asciiTheme="minorHAnsi" w:hAnsiTheme="minorHAnsi" w:cstheme="minorHAnsi"/>
        </w:rPr>
        <w:t>Dla wyspecyfikowanej infrastruktury oraz oprogramowania, Wykonawca zobowiązany jest do udzielenia niewyłącznej licencji (na oprogramowanie) Zamawiającemu lub przeniesie na Zamawiającego niewyłączne uprawnienia licencyjne na czas nieoznaczony, tj. nieograniczony w czasie na korzystanie z dostarczonego oprogramowania.</w:t>
      </w:r>
    </w:p>
    <w:p w:rsidR="007A693B" w:rsidRDefault="007A693B" w:rsidP="00213637">
      <w:pPr>
        <w:pStyle w:val="Akapitzlist"/>
        <w:numPr>
          <w:ilvl w:val="0"/>
          <w:numId w:val="21"/>
        </w:numPr>
        <w:spacing w:after="0"/>
        <w:ind w:left="425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Najpóźniej w dniu odbioru </w:t>
      </w:r>
      <w:r w:rsidR="00272F03" w:rsidRPr="00272F03">
        <w:rPr>
          <w:rFonts w:asciiTheme="minorHAnsi" w:hAnsiTheme="minorHAnsi" w:cstheme="minorHAnsi"/>
        </w:rPr>
        <w:t>Wykonawca wyda Zamawiającemu dokumenty, które dotyczą sprzętu, przede wszystkim karty gwara</w:t>
      </w:r>
      <w:r w:rsidR="003B3827">
        <w:rPr>
          <w:rFonts w:asciiTheme="minorHAnsi" w:hAnsiTheme="minorHAnsi" w:cstheme="minorHAnsi"/>
        </w:rPr>
        <w:t>ncyjne na sprzęt,</w:t>
      </w:r>
      <w:r w:rsidR="00272F03" w:rsidRPr="00272F03">
        <w:rPr>
          <w:rFonts w:asciiTheme="minorHAnsi" w:hAnsiTheme="minorHAnsi" w:cstheme="minorHAnsi"/>
        </w:rPr>
        <w:t xml:space="preserve"> instrukcje obsługi sprzętu oraz oprogramowanie.</w:t>
      </w:r>
    </w:p>
    <w:p w:rsidR="001F6964" w:rsidRDefault="007A693B" w:rsidP="00213637">
      <w:pPr>
        <w:pStyle w:val="Akapitzlist"/>
        <w:numPr>
          <w:ilvl w:val="0"/>
          <w:numId w:val="21"/>
        </w:numPr>
        <w:spacing w:after="0"/>
        <w:ind w:left="425" w:hanging="425"/>
        <w:jc w:val="both"/>
        <w:rPr>
          <w:rFonts w:asciiTheme="minorHAnsi" w:hAnsiTheme="minorHAnsi" w:cstheme="minorHAnsi"/>
        </w:rPr>
      </w:pPr>
      <w:r w:rsidRPr="007A693B">
        <w:rPr>
          <w:rFonts w:asciiTheme="minorHAnsi" w:hAnsiTheme="minorHAnsi" w:cstheme="minorHAnsi"/>
        </w:rPr>
        <w:t>Korzyści i ciężary związane ze sprzętem oraz niebezpieczeństwo przypadkowej utraty lub uszkodzenia sprzętu przechodzą na Zamawiającego z chwilą wydania sprzętu Zamawiającemu.</w:t>
      </w:r>
    </w:p>
    <w:p w:rsidR="000B701A" w:rsidRDefault="007A693B" w:rsidP="00213637">
      <w:pPr>
        <w:pStyle w:val="Akapitzlist"/>
        <w:numPr>
          <w:ilvl w:val="0"/>
          <w:numId w:val="21"/>
        </w:numPr>
        <w:spacing w:after="0"/>
        <w:ind w:left="425" w:hanging="425"/>
        <w:jc w:val="both"/>
        <w:rPr>
          <w:rFonts w:asciiTheme="minorHAnsi" w:hAnsiTheme="minorHAnsi" w:cstheme="minorHAnsi"/>
        </w:rPr>
      </w:pPr>
      <w:r w:rsidRPr="007A693B">
        <w:rPr>
          <w:rFonts w:asciiTheme="minorHAnsi" w:hAnsiTheme="minorHAnsi" w:cstheme="minorHAnsi"/>
        </w:rPr>
        <w:t>Za dzień wydania sprzętu zamawiającemu uważa się dzień, w którym sprzęt został odebrany przez Zamawiającego.</w:t>
      </w:r>
    </w:p>
    <w:p w:rsidR="005578D0" w:rsidRDefault="00213637" w:rsidP="00213637">
      <w:pPr>
        <w:pStyle w:val="Akapitzlist"/>
        <w:numPr>
          <w:ilvl w:val="0"/>
          <w:numId w:val="21"/>
        </w:numPr>
        <w:suppressAutoHyphens w:val="0"/>
        <w:spacing w:after="0" w:line="240" w:lineRule="auto"/>
        <w:ind w:left="426"/>
        <w:contextualSpacing/>
        <w:jc w:val="both"/>
        <w:rPr>
          <w:rFonts w:asciiTheme="minorHAnsi" w:hAnsiTheme="minorHAnsi" w:cstheme="minorHAnsi"/>
          <w:bCs/>
        </w:rPr>
      </w:pPr>
      <w:r w:rsidRPr="005578D0">
        <w:rPr>
          <w:rFonts w:asciiTheme="minorHAnsi" w:hAnsiTheme="minorHAnsi" w:cstheme="minorHAnsi"/>
          <w:bCs/>
        </w:rPr>
        <w:t>Wykonawca zobowiązany jest przed przeprowadzeniem dostawy powiadomić (pisemnie lub poprzez wiadomość e-mail) Zamawiającego o planowanej dostawie (lub jej części), na co najmniej 3 dni robocze przed jej przeprowadzeniem.</w:t>
      </w:r>
    </w:p>
    <w:p w:rsidR="00213637" w:rsidRPr="005578D0" w:rsidRDefault="005578D0" w:rsidP="00213637">
      <w:pPr>
        <w:pStyle w:val="Akapitzlist"/>
        <w:numPr>
          <w:ilvl w:val="0"/>
          <w:numId w:val="21"/>
        </w:numPr>
        <w:suppressAutoHyphens w:val="0"/>
        <w:spacing w:after="0" w:line="240" w:lineRule="auto"/>
        <w:ind w:left="426"/>
        <w:contextualSpacing/>
        <w:jc w:val="both"/>
        <w:rPr>
          <w:rFonts w:asciiTheme="minorHAnsi" w:hAnsiTheme="minorHAnsi" w:cstheme="minorHAnsi"/>
          <w:bCs/>
        </w:rPr>
      </w:pPr>
      <w:r>
        <w:t xml:space="preserve">Zamawiający dokona odbioru przedmiotu umowy w terminie 14 dni od dnia jego złożenia w siedzibie Zamawiającego. Odbioru przedmiotu umowy „Zamawiający” dokona w formie </w:t>
      </w:r>
      <w:r>
        <w:lastRenderedPageBreak/>
        <w:t>pisemnego protokołu. Protokół podpisany przez „Zamawiającego” i „Wykonawcę” będzie podstawą do wystawienia faktury.</w:t>
      </w:r>
    </w:p>
    <w:p w:rsidR="0057488C" w:rsidRDefault="0057488C" w:rsidP="00AE6760">
      <w:pPr>
        <w:pStyle w:val="Akapitzlist"/>
        <w:numPr>
          <w:ilvl w:val="0"/>
          <w:numId w:val="21"/>
        </w:numPr>
        <w:spacing w:after="0"/>
        <w:ind w:left="425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stwierdzenia podczas odbioru sprzętu, tkwiących w nim wad lub niezgodności ze specyfikacją, Zamawiający wezwie Wykonawcę do usunięcia stwierdzonych uchybień wyznaczając na to termin nie dłuższy niż 7 dni. </w:t>
      </w:r>
    </w:p>
    <w:p w:rsidR="000B701A" w:rsidRPr="007A693B" w:rsidRDefault="000B701A" w:rsidP="008D57F3">
      <w:pPr>
        <w:spacing w:before="24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693B">
        <w:rPr>
          <w:rFonts w:asciiTheme="minorHAnsi" w:hAnsiTheme="minorHAnsi" w:cstheme="minorHAnsi"/>
          <w:b/>
          <w:sz w:val="22"/>
          <w:szCs w:val="22"/>
        </w:rPr>
        <w:t>§ 3</w:t>
      </w:r>
    </w:p>
    <w:p w:rsidR="007A693B" w:rsidRDefault="007A693B" w:rsidP="00AE6760">
      <w:pPr>
        <w:pStyle w:val="Akapitzlist"/>
        <w:numPr>
          <w:ilvl w:val="0"/>
          <w:numId w:val="22"/>
        </w:numPr>
        <w:spacing w:before="240" w:after="0"/>
        <w:ind w:left="426" w:hanging="426"/>
        <w:jc w:val="both"/>
        <w:rPr>
          <w:rFonts w:asciiTheme="minorHAnsi" w:hAnsiTheme="minorHAnsi" w:cstheme="minorHAnsi"/>
        </w:rPr>
      </w:pPr>
      <w:r w:rsidRPr="007A693B">
        <w:rPr>
          <w:rFonts w:asciiTheme="minorHAnsi" w:hAnsiTheme="minorHAnsi" w:cstheme="minorHAnsi"/>
        </w:rPr>
        <w:t xml:space="preserve">Strony ustalają cenę za przedmiot umowy na podstawie oferty </w:t>
      </w:r>
      <w:r w:rsidR="00D878C9">
        <w:rPr>
          <w:rFonts w:asciiTheme="minorHAnsi" w:hAnsiTheme="minorHAnsi" w:cstheme="minorHAnsi"/>
        </w:rPr>
        <w:t xml:space="preserve">Wykonawcy </w:t>
      </w:r>
      <w:r w:rsidRPr="007A693B">
        <w:rPr>
          <w:rFonts w:asciiTheme="minorHAnsi" w:hAnsiTheme="minorHAnsi" w:cstheme="minorHAnsi"/>
        </w:rPr>
        <w:t xml:space="preserve">w kwocie </w:t>
      </w:r>
      <w:r>
        <w:rPr>
          <w:rFonts w:asciiTheme="minorHAnsi" w:hAnsiTheme="minorHAnsi" w:cstheme="minorHAnsi"/>
        </w:rPr>
        <w:t>……………….</w:t>
      </w:r>
      <w:r w:rsidRPr="007A693B">
        <w:rPr>
          <w:rFonts w:asciiTheme="minorHAnsi" w:hAnsiTheme="minorHAnsi" w:cstheme="minorHAnsi"/>
        </w:rPr>
        <w:t xml:space="preserve"> zł brutto (słownie: </w:t>
      </w:r>
      <w:r>
        <w:rPr>
          <w:rFonts w:asciiTheme="minorHAnsi" w:hAnsiTheme="minorHAnsi" w:cstheme="minorHAnsi"/>
        </w:rPr>
        <w:t>………………….</w:t>
      </w:r>
      <w:r w:rsidRPr="007A693B">
        <w:rPr>
          <w:rFonts w:asciiTheme="minorHAnsi" w:hAnsiTheme="minorHAnsi" w:cstheme="minorHAnsi"/>
        </w:rPr>
        <w:t>). Cena obejmuje koszty transportu i wniesienia sprzętu do budynku.</w:t>
      </w:r>
    </w:p>
    <w:p w:rsidR="007A693B" w:rsidRDefault="000B701A" w:rsidP="00AE6760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7A693B">
        <w:rPr>
          <w:rFonts w:asciiTheme="minorHAnsi" w:hAnsiTheme="minorHAnsi" w:cstheme="minorHAnsi"/>
        </w:rPr>
        <w:t>Zapłata wynagrodzenia nastąpi po otrzymaniu przez Zamawiającego faktury VAT wraz z</w:t>
      </w:r>
      <w:r w:rsidR="00D878C9">
        <w:rPr>
          <w:rFonts w:asciiTheme="minorHAnsi" w:hAnsiTheme="minorHAnsi" w:cstheme="minorHAnsi"/>
        </w:rPr>
        <w:t> </w:t>
      </w:r>
      <w:r w:rsidRPr="007A693B">
        <w:rPr>
          <w:rFonts w:asciiTheme="minorHAnsi" w:hAnsiTheme="minorHAnsi" w:cstheme="minorHAnsi"/>
        </w:rPr>
        <w:t>protokołem odbioru, przelewem na konto bankowe Wykonawcy.</w:t>
      </w:r>
    </w:p>
    <w:p w:rsidR="007A693B" w:rsidRDefault="000B701A" w:rsidP="00AE6760">
      <w:pPr>
        <w:pStyle w:val="Akapitzlist"/>
        <w:numPr>
          <w:ilvl w:val="0"/>
          <w:numId w:val="22"/>
        </w:numPr>
        <w:spacing w:after="0"/>
        <w:ind w:left="426" w:hanging="426"/>
        <w:rPr>
          <w:rFonts w:asciiTheme="minorHAnsi" w:hAnsiTheme="minorHAnsi" w:cstheme="minorHAnsi"/>
        </w:rPr>
      </w:pPr>
      <w:r w:rsidRPr="007A693B">
        <w:rPr>
          <w:rFonts w:asciiTheme="minorHAnsi" w:hAnsiTheme="minorHAnsi" w:cstheme="minorHAnsi"/>
        </w:rPr>
        <w:t>Zamawiający nie dopuszcza fakturowania częściowego.</w:t>
      </w:r>
    </w:p>
    <w:p w:rsidR="000B701A" w:rsidRPr="007A693B" w:rsidRDefault="000B701A" w:rsidP="00AE6760">
      <w:pPr>
        <w:pStyle w:val="Akapitzlist"/>
        <w:numPr>
          <w:ilvl w:val="0"/>
          <w:numId w:val="22"/>
        </w:numPr>
        <w:spacing w:after="0"/>
        <w:ind w:left="426" w:hanging="426"/>
        <w:rPr>
          <w:rFonts w:asciiTheme="minorHAnsi" w:hAnsiTheme="minorHAnsi" w:cstheme="minorHAnsi"/>
        </w:rPr>
      </w:pPr>
      <w:r w:rsidRPr="007A693B">
        <w:rPr>
          <w:rFonts w:asciiTheme="minorHAnsi" w:hAnsiTheme="minorHAnsi" w:cstheme="minorHAnsi"/>
        </w:rPr>
        <w:t xml:space="preserve">Zamawiający dokona zapłaty w terminie do </w:t>
      </w:r>
      <w:r w:rsidR="002E64B0">
        <w:rPr>
          <w:rFonts w:asciiTheme="minorHAnsi" w:hAnsiTheme="minorHAnsi" w:cstheme="minorHAnsi"/>
        </w:rPr>
        <w:t>30</w:t>
      </w:r>
      <w:r w:rsidRPr="007A693B">
        <w:rPr>
          <w:rFonts w:asciiTheme="minorHAnsi" w:hAnsiTheme="minorHAnsi" w:cstheme="minorHAnsi"/>
        </w:rPr>
        <w:t xml:space="preserve"> dni od daty dostarczenia protokołu odbioru oraz prawidłowo wystawionej faktury</w:t>
      </w:r>
      <w:r w:rsidR="007A693B">
        <w:rPr>
          <w:rFonts w:asciiTheme="minorHAnsi" w:hAnsiTheme="minorHAnsi" w:cstheme="minorHAnsi"/>
        </w:rPr>
        <w:t xml:space="preserve">. Dane </w:t>
      </w:r>
      <w:r w:rsidR="00D878C9">
        <w:rPr>
          <w:rFonts w:asciiTheme="minorHAnsi" w:hAnsiTheme="minorHAnsi" w:cstheme="minorHAnsi"/>
        </w:rPr>
        <w:t xml:space="preserve">Zamawiającego </w:t>
      </w:r>
      <w:r w:rsidR="003B3827">
        <w:rPr>
          <w:rFonts w:asciiTheme="minorHAnsi" w:hAnsiTheme="minorHAnsi" w:cstheme="minorHAnsi"/>
        </w:rPr>
        <w:t>na potrzeby wystawienia faktury</w:t>
      </w:r>
      <w:r w:rsidR="007A693B">
        <w:rPr>
          <w:rFonts w:asciiTheme="minorHAnsi" w:hAnsiTheme="minorHAnsi" w:cstheme="minorHAnsi"/>
        </w:rPr>
        <w:t>:</w:t>
      </w:r>
      <w:r w:rsidRPr="007A693B">
        <w:rPr>
          <w:rFonts w:asciiTheme="minorHAnsi" w:hAnsiTheme="minorHAnsi" w:cstheme="minorHAnsi"/>
        </w:rPr>
        <w:t xml:space="preserve"> </w:t>
      </w:r>
    </w:p>
    <w:p w:rsidR="007A693B" w:rsidRPr="007A693B" w:rsidRDefault="007A693B" w:rsidP="00AE6760">
      <w:pPr>
        <w:pStyle w:val="Akapitzlist"/>
        <w:keepLines/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7A693B">
        <w:rPr>
          <w:rFonts w:asciiTheme="minorHAnsi" w:hAnsiTheme="minorHAnsi" w:cstheme="minorHAnsi"/>
          <w:b/>
          <w:color w:val="000000"/>
          <w:u w:val="single"/>
        </w:rPr>
        <w:t>Nabywca</w:t>
      </w:r>
      <w:r w:rsidRPr="007A693B">
        <w:rPr>
          <w:rFonts w:asciiTheme="minorHAnsi" w:hAnsiTheme="minorHAnsi" w:cstheme="minorHAnsi"/>
          <w:color w:val="000000"/>
        </w:rPr>
        <w:t xml:space="preserve">: </w:t>
      </w:r>
      <w:r w:rsidRPr="007A693B">
        <w:rPr>
          <w:rFonts w:asciiTheme="minorHAnsi" w:hAnsiTheme="minorHAnsi" w:cstheme="minorHAnsi"/>
          <w:b/>
          <w:color w:val="000000"/>
        </w:rPr>
        <w:t>Powiat</w:t>
      </w:r>
      <w:r w:rsidR="00A209B1">
        <w:rPr>
          <w:rFonts w:asciiTheme="minorHAnsi" w:hAnsiTheme="minorHAnsi" w:cstheme="minorHAnsi"/>
          <w:b/>
          <w:color w:val="000000"/>
        </w:rPr>
        <w:t xml:space="preserve"> Staszowski</w:t>
      </w:r>
      <w:r w:rsidR="00A30869">
        <w:rPr>
          <w:rFonts w:asciiTheme="minorHAnsi" w:hAnsiTheme="minorHAnsi" w:cstheme="minorHAnsi"/>
          <w:b/>
          <w:color w:val="000000"/>
        </w:rPr>
        <w:t xml:space="preserve">, </w:t>
      </w:r>
      <w:r w:rsidR="00867F19">
        <w:rPr>
          <w:rFonts w:asciiTheme="minorHAnsi" w:hAnsiTheme="minorHAnsi" w:cstheme="minorHAnsi"/>
          <w:b/>
          <w:color w:val="000000"/>
        </w:rPr>
        <w:t>ul. Piłsudskiego 7</w:t>
      </w:r>
      <w:r w:rsidRPr="007A693B">
        <w:rPr>
          <w:rFonts w:asciiTheme="minorHAnsi" w:hAnsiTheme="minorHAnsi" w:cstheme="minorHAnsi"/>
          <w:b/>
          <w:color w:val="000000"/>
        </w:rPr>
        <w:t>, 28-</w:t>
      </w:r>
      <w:r w:rsidR="00867F19">
        <w:rPr>
          <w:rFonts w:asciiTheme="minorHAnsi" w:hAnsiTheme="minorHAnsi" w:cstheme="minorHAnsi"/>
          <w:b/>
          <w:color w:val="000000"/>
        </w:rPr>
        <w:t>2</w:t>
      </w:r>
      <w:r w:rsidRPr="007A693B">
        <w:rPr>
          <w:rFonts w:asciiTheme="minorHAnsi" w:hAnsiTheme="minorHAnsi" w:cstheme="minorHAnsi"/>
          <w:b/>
          <w:color w:val="000000"/>
        </w:rPr>
        <w:t xml:space="preserve">00 </w:t>
      </w:r>
      <w:r w:rsidR="00867F19">
        <w:rPr>
          <w:rFonts w:asciiTheme="minorHAnsi" w:hAnsiTheme="minorHAnsi" w:cstheme="minorHAnsi"/>
          <w:b/>
          <w:color w:val="000000"/>
        </w:rPr>
        <w:t>Staszów</w:t>
      </w:r>
      <w:r>
        <w:rPr>
          <w:rFonts w:asciiTheme="minorHAnsi" w:hAnsiTheme="minorHAnsi" w:cstheme="minorHAnsi"/>
          <w:b/>
          <w:color w:val="000000"/>
        </w:rPr>
        <w:t xml:space="preserve">, </w:t>
      </w:r>
      <w:r w:rsidRPr="007A693B">
        <w:rPr>
          <w:rFonts w:asciiTheme="minorHAnsi" w:hAnsiTheme="minorHAnsi" w:cstheme="minorHAnsi"/>
          <w:b/>
          <w:color w:val="000000"/>
        </w:rPr>
        <w:t xml:space="preserve">NIP: </w:t>
      </w:r>
      <w:r w:rsidR="00867F19">
        <w:rPr>
          <w:rFonts w:asciiTheme="minorHAnsi" w:hAnsiTheme="minorHAnsi" w:cstheme="minorHAnsi"/>
          <w:b/>
          <w:color w:val="000000"/>
        </w:rPr>
        <w:t>866-17-09-857</w:t>
      </w:r>
    </w:p>
    <w:p w:rsidR="007A693B" w:rsidRDefault="007A693B" w:rsidP="00AE6760">
      <w:pPr>
        <w:pStyle w:val="Akapitzlist"/>
        <w:keepLines/>
        <w:suppressAutoHyphens w:val="0"/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7A693B">
        <w:rPr>
          <w:rFonts w:asciiTheme="minorHAnsi" w:hAnsiTheme="minorHAnsi" w:cstheme="minorHAnsi"/>
          <w:b/>
          <w:color w:val="000000"/>
          <w:u w:val="single"/>
        </w:rPr>
        <w:t>Odbiorca:</w:t>
      </w:r>
      <w:r w:rsidRPr="007A693B">
        <w:rPr>
          <w:rFonts w:asciiTheme="minorHAnsi" w:hAnsiTheme="minorHAnsi" w:cstheme="minorHAnsi"/>
          <w:b/>
          <w:color w:val="000000"/>
        </w:rPr>
        <w:t xml:space="preserve"> Staro</w:t>
      </w:r>
      <w:r w:rsidR="00A30869">
        <w:rPr>
          <w:rFonts w:asciiTheme="minorHAnsi" w:hAnsiTheme="minorHAnsi" w:cstheme="minorHAnsi"/>
          <w:b/>
          <w:color w:val="000000"/>
        </w:rPr>
        <w:t xml:space="preserve">stwo Powiatowe w </w:t>
      </w:r>
      <w:r w:rsidR="00867F19">
        <w:rPr>
          <w:rFonts w:asciiTheme="minorHAnsi" w:hAnsiTheme="minorHAnsi" w:cstheme="minorHAnsi"/>
          <w:b/>
          <w:color w:val="000000"/>
        </w:rPr>
        <w:t>Staszowie</w:t>
      </w:r>
      <w:r w:rsidR="00A30869">
        <w:rPr>
          <w:rFonts w:asciiTheme="minorHAnsi" w:hAnsiTheme="minorHAnsi" w:cstheme="minorHAnsi"/>
          <w:b/>
          <w:color w:val="000000"/>
        </w:rPr>
        <w:t xml:space="preserve">, </w:t>
      </w:r>
      <w:r w:rsidR="00867F19">
        <w:rPr>
          <w:rFonts w:asciiTheme="minorHAnsi" w:hAnsiTheme="minorHAnsi" w:cstheme="minorHAnsi"/>
          <w:b/>
          <w:color w:val="000000"/>
        </w:rPr>
        <w:t>u</w:t>
      </w:r>
      <w:r w:rsidRPr="007A693B">
        <w:rPr>
          <w:rFonts w:asciiTheme="minorHAnsi" w:hAnsiTheme="minorHAnsi" w:cstheme="minorHAnsi"/>
          <w:b/>
          <w:color w:val="000000"/>
        </w:rPr>
        <w:t xml:space="preserve">l. </w:t>
      </w:r>
      <w:r w:rsidR="00867F19">
        <w:rPr>
          <w:rFonts w:asciiTheme="minorHAnsi" w:hAnsiTheme="minorHAnsi" w:cstheme="minorHAnsi"/>
          <w:b/>
          <w:color w:val="000000"/>
        </w:rPr>
        <w:t>Piłsudskiego 7</w:t>
      </w:r>
      <w:r w:rsidRPr="007A693B">
        <w:rPr>
          <w:rFonts w:asciiTheme="minorHAnsi" w:hAnsiTheme="minorHAnsi" w:cstheme="minorHAnsi"/>
          <w:b/>
          <w:color w:val="000000"/>
        </w:rPr>
        <w:t>, 28-</w:t>
      </w:r>
      <w:r w:rsidR="00867F19">
        <w:rPr>
          <w:rFonts w:asciiTheme="minorHAnsi" w:hAnsiTheme="minorHAnsi" w:cstheme="minorHAnsi"/>
          <w:b/>
          <w:color w:val="000000"/>
        </w:rPr>
        <w:t>20</w:t>
      </w:r>
      <w:r w:rsidRPr="007A693B">
        <w:rPr>
          <w:rFonts w:asciiTheme="minorHAnsi" w:hAnsiTheme="minorHAnsi" w:cstheme="minorHAnsi"/>
          <w:b/>
          <w:color w:val="000000"/>
        </w:rPr>
        <w:t xml:space="preserve">0 </w:t>
      </w:r>
      <w:r w:rsidR="00A209B1">
        <w:rPr>
          <w:rFonts w:asciiTheme="minorHAnsi" w:hAnsiTheme="minorHAnsi" w:cstheme="minorHAnsi"/>
          <w:b/>
          <w:color w:val="000000"/>
        </w:rPr>
        <w:t>Staszów</w:t>
      </w:r>
    </w:p>
    <w:p w:rsidR="00D878C9" w:rsidRPr="00D878C9" w:rsidRDefault="000B701A" w:rsidP="00AE6760">
      <w:pPr>
        <w:pStyle w:val="Akapitzlist"/>
        <w:keepLines/>
        <w:numPr>
          <w:ilvl w:val="0"/>
          <w:numId w:val="22"/>
        </w:numPr>
        <w:suppressAutoHyphens w:val="0"/>
        <w:spacing w:after="0"/>
        <w:ind w:left="426" w:hanging="426"/>
        <w:jc w:val="both"/>
        <w:rPr>
          <w:rFonts w:asciiTheme="minorHAnsi" w:hAnsiTheme="minorHAnsi" w:cstheme="minorHAnsi"/>
          <w:b/>
          <w:color w:val="000000"/>
        </w:rPr>
      </w:pPr>
      <w:r w:rsidRPr="007A693B">
        <w:rPr>
          <w:rFonts w:asciiTheme="minorHAnsi" w:hAnsiTheme="minorHAnsi" w:cstheme="minorHAnsi"/>
        </w:rPr>
        <w:t>Za datę zapłaty strony przyjmują datę obciążenia rachunku Zamawiającego.</w:t>
      </w:r>
    </w:p>
    <w:p w:rsidR="00D878C9" w:rsidRPr="00D878C9" w:rsidRDefault="000B701A" w:rsidP="00AE6760">
      <w:pPr>
        <w:pStyle w:val="Akapitzlist"/>
        <w:keepLines/>
        <w:numPr>
          <w:ilvl w:val="0"/>
          <w:numId w:val="22"/>
        </w:numPr>
        <w:suppressAutoHyphens w:val="0"/>
        <w:spacing w:after="0"/>
        <w:ind w:left="426" w:hanging="426"/>
        <w:jc w:val="both"/>
        <w:rPr>
          <w:rFonts w:asciiTheme="minorHAnsi" w:hAnsiTheme="minorHAnsi" w:cstheme="minorHAnsi"/>
          <w:b/>
          <w:color w:val="000000"/>
        </w:rPr>
      </w:pPr>
      <w:r w:rsidRPr="00D878C9">
        <w:rPr>
          <w:rFonts w:asciiTheme="minorHAnsi" w:hAnsiTheme="minorHAnsi" w:cstheme="minorHAnsi"/>
        </w:rPr>
        <w:t>Wprowadza się następujące zasady dotyczące płatności wynagrodzenia należnego dla Wykonawcy  z tytułu realizacji Umowy z zastosowaniem mechanizmu podzielonej płatności:</w:t>
      </w:r>
    </w:p>
    <w:p w:rsidR="00D878C9" w:rsidRPr="00D878C9" w:rsidRDefault="000B701A" w:rsidP="00AE6760">
      <w:pPr>
        <w:pStyle w:val="Akapitzlist"/>
        <w:keepLines/>
        <w:numPr>
          <w:ilvl w:val="1"/>
          <w:numId w:val="22"/>
        </w:numPr>
        <w:suppressAutoHyphens w:val="0"/>
        <w:spacing w:after="0"/>
        <w:ind w:left="851"/>
        <w:jc w:val="both"/>
        <w:rPr>
          <w:rFonts w:asciiTheme="minorHAnsi" w:hAnsiTheme="minorHAnsi" w:cstheme="minorHAnsi"/>
          <w:b/>
          <w:color w:val="000000"/>
        </w:rPr>
      </w:pPr>
      <w:r w:rsidRPr="00D878C9">
        <w:rPr>
          <w:rFonts w:asciiTheme="minorHAnsi" w:hAnsiTheme="minorHAnsi" w:cstheme="minorHAnsi"/>
        </w:rPr>
        <w:t>Zamawiający zastrzega sobie prawo rozliczenia płatności wynikających z umowy za pośrednictwem metody podzielonej płatności (ang. split payment) przewidzianego w</w:t>
      </w:r>
      <w:r w:rsidR="005F38BC">
        <w:rPr>
          <w:rFonts w:asciiTheme="minorHAnsi" w:hAnsiTheme="minorHAnsi" w:cstheme="minorHAnsi"/>
        </w:rPr>
        <w:t> </w:t>
      </w:r>
      <w:r w:rsidRPr="00D878C9">
        <w:rPr>
          <w:rFonts w:asciiTheme="minorHAnsi" w:hAnsiTheme="minorHAnsi" w:cstheme="minorHAnsi"/>
        </w:rPr>
        <w:t>przepisach ustawy o podatku od towarów i usług.</w:t>
      </w:r>
    </w:p>
    <w:p w:rsidR="00D878C9" w:rsidRPr="00D878C9" w:rsidRDefault="000B701A" w:rsidP="00AE6760">
      <w:pPr>
        <w:pStyle w:val="Akapitzlist"/>
        <w:keepLines/>
        <w:numPr>
          <w:ilvl w:val="1"/>
          <w:numId w:val="22"/>
        </w:numPr>
        <w:suppressAutoHyphens w:val="0"/>
        <w:spacing w:after="0"/>
        <w:ind w:left="851"/>
        <w:jc w:val="both"/>
        <w:rPr>
          <w:rFonts w:asciiTheme="minorHAnsi" w:hAnsiTheme="minorHAnsi" w:cstheme="minorHAnsi"/>
          <w:b/>
          <w:color w:val="000000"/>
        </w:rPr>
      </w:pPr>
      <w:r w:rsidRPr="00D878C9">
        <w:rPr>
          <w:rFonts w:asciiTheme="minorHAnsi" w:hAnsiTheme="minorHAnsi" w:cstheme="minorHAnsi"/>
        </w:rPr>
        <w:t xml:space="preserve">Wykonawca oświadcza, że rachunek bankowy </w:t>
      </w:r>
      <w:r w:rsidR="008368A4">
        <w:rPr>
          <w:rFonts w:asciiTheme="minorHAnsi" w:hAnsiTheme="minorHAnsi" w:cstheme="minorHAnsi"/>
        </w:rPr>
        <w:t xml:space="preserve">o numerze ………………………………………………., </w:t>
      </w:r>
      <w:r w:rsidRPr="00D878C9">
        <w:rPr>
          <w:rFonts w:asciiTheme="minorHAnsi" w:hAnsiTheme="minorHAnsi" w:cstheme="minorHAnsi"/>
        </w:rPr>
        <w:t>na który będą dokonywane płatności</w:t>
      </w:r>
      <w:r w:rsidR="008368A4">
        <w:rPr>
          <w:rFonts w:asciiTheme="minorHAnsi" w:hAnsiTheme="minorHAnsi" w:cstheme="minorHAnsi"/>
        </w:rPr>
        <w:t>:</w:t>
      </w:r>
      <w:r w:rsidRPr="00D878C9">
        <w:rPr>
          <w:rFonts w:asciiTheme="minorHAnsi" w:hAnsiTheme="minorHAnsi" w:cstheme="minorHAnsi"/>
        </w:rPr>
        <w:t xml:space="preserve"> </w:t>
      </w:r>
    </w:p>
    <w:p w:rsidR="00D878C9" w:rsidRPr="00D878C9" w:rsidRDefault="000B701A" w:rsidP="00AE6760">
      <w:pPr>
        <w:pStyle w:val="Akapitzlist"/>
        <w:keepLines/>
        <w:numPr>
          <w:ilvl w:val="2"/>
          <w:numId w:val="22"/>
        </w:numPr>
        <w:suppressAutoHyphens w:val="0"/>
        <w:spacing w:after="0" w:line="240" w:lineRule="auto"/>
        <w:ind w:left="1276" w:hanging="317"/>
        <w:jc w:val="both"/>
        <w:rPr>
          <w:rFonts w:asciiTheme="minorHAnsi" w:hAnsiTheme="minorHAnsi" w:cstheme="minorHAnsi"/>
          <w:b/>
          <w:color w:val="000000"/>
        </w:rPr>
      </w:pPr>
      <w:r w:rsidRPr="00D878C9">
        <w:rPr>
          <w:rFonts w:asciiTheme="minorHAnsi" w:hAnsiTheme="minorHAnsi" w:cstheme="minorHAnsi"/>
        </w:rPr>
        <w:t>jest rachunkiem umożliwiającym płatność w ramach mechanizmu podzielonej płatności, o którym mowa powyżej.</w:t>
      </w:r>
    </w:p>
    <w:p w:rsidR="00D878C9" w:rsidRPr="00D878C9" w:rsidRDefault="000B701A" w:rsidP="00AE6760">
      <w:pPr>
        <w:pStyle w:val="Akapitzlist"/>
        <w:keepLines/>
        <w:numPr>
          <w:ilvl w:val="2"/>
          <w:numId w:val="22"/>
        </w:numPr>
        <w:suppressAutoHyphens w:val="0"/>
        <w:spacing w:after="0" w:line="240" w:lineRule="auto"/>
        <w:ind w:left="1276" w:hanging="317"/>
        <w:jc w:val="both"/>
        <w:rPr>
          <w:rFonts w:asciiTheme="minorHAnsi" w:hAnsiTheme="minorHAnsi" w:cstheme="minorHAnsi"/>
          <w:b/>
          <w:color w:val="000000"/>
        </w:rPr>
      </w:pPr>
      <w:r w:rsidRPr="00D878C9">
        <w:rPr>
          <w:rFonts w:asciiTheme="minorHAnsi" w:hAnsiTheme="minorHAnsi" w:cstheme="minorHAnsi"/>
        </w:rPr>
        <w:t>jest rachunkiem znajdującym się w elektronicznym wykazie podmiotów prowadzonym od 1 września 2019 r. przez Szefa Krajowej Administracji Skarbowej, o którym mowa  w</w:t>
      </w:r>
      <w:r w:rsidR="005F38BC">
        <w:rPr>
          <w:rFonts w:asciiTheme="minorHAnsi" w:hAnsiTheme="minorHAnsi" w:cstheme="minorHAnsi"/>
        </w:rPr>
        <w:t> </w:t>
      </w:r>
      <w:r w:rsidRPr="00D878C9">
        <w:rPr>
          <w:rFonts w:asciiTheme="minorHAnsi" w:hAnsiTheme="minorHAnsi" w:cstheme="minorHAnsi"/>
        </w:rPr>
        <w:t>ustawie o podatku od towarów i usług.</w:t>
      </w:r>
    </w:p>
    <w:p w:rsidR="00D878C9" w:rsidRPr="00D878C9" w:rsidRDefault="000B701A" w:rsidP="00AE6760">
      <w:pPr>
        <w:pStyle w:val="Akapitzlist"/>
        <w:keepLines/>
        <w:numPr>
          <w:ilvl w:val="1"/>
          <w:numId w:val="22"/>
        </w:numPr>
        <w:suppressAutoHyphens w:val="0"/>
        <w:spacing w:after="0"/>
        <w:ind w:left="851"/>
        <w:jc w:val="both"/>
        <w:rPr>
          <w:rFonts w:asciiTheme="minorHAnsi" w:hAnsiTheme="minorHAnsi" w:cstheme="minorHAnsi"/>
          <w:b/>
          <w:color w:val="000000"/>
        </w:rPr>
      </w:pPr>
      <w:r w:rsidRPr="00D878C9">
        <w:rPr>
          <w:rFonts w:asciiTheme="minorHAnsi" w:hAnsiTheme="minorHAnsi" w:cstheme="minorHAnsi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:rsidR="000B701A" w:rsidRPr="00D878C9" w:rsidRDefault="000B701A" w:rsidP="00AE6760">
      <w:pPr>
        <w:pStyle w:val="Akapitzlist"/>
        <w:keepLines/>
        <w:numPr>
          <w:ilvl w:val="1"/>
          <w:numId w:val="22"/>
        </w:numPr>
        <w:suppressAutoHyphens w:val="0"/>
        <w:spacing w:after="0"/>
        <w:ind w:left="851"/>
        <w:jc w:val="both"/>
        <w:rPr>
          <w:rFonts w:asciiTheme="minorHAnsi" w:hAnsiTheme="minorHAnsi" w:cstheme="minorHAnsi"/>
          <w:b/>
          <w:color w:val="000000"/>
        </w:rPr>
      </w:pPr>
      <w:r w:rsidRPr="00D878C9">
        <w:rPr>
          <w:rFonts w:asciiTheme="minorHAnsi" w:hAnsiTheme="minorHAnsi" w:cstheme="minorHAnsi"/>
        </w:rPr>
        <w:t>Strony postanawiają, że nie jest dopuszczalny bez zgody Zamawiającego przelew wierzytelności z tytułu wynagrodzenia za zrealizowany przedmiot umowy na osobę trzecią</w:t>
      </w:r>
    </w:p>
    <w:p w:rsidR="000B701A" w:rsidRPr="005F38BC" w:rsidRDefault="000B701A" w:rsidP="008D57F3">
      <w:pPr>
        <w:spacing w:before="24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38BC">
        <w:rPr>
          <w:rFonts w:asciiTheme="minorHAnsi" w:hAnsiTheme="minorHAnsi" w:cstheme="minorHAnsi"/>
          <w:b/>
          <w:sz w:val="22"/>
          <w:szCs w:val="22"/>
        </w:rPr>
        <w:t>§ 4</w:t>
      </w:r>
    </w:p>
    <w:p w:rsidR="005F38BC" w:rsidRPr="00E463FE" w:rsidRDefault="000B701A" w:rsidP="00AE6760">
      <w:pPr>
        <w:pStyle w:val="Akapitzlist"/>
        <w:numPr>
          <w:ilvl w:val="0"/>
          <w:numId w:val="24"/>
        </w:numPr>
        <w:spacing w:before="240" w:after="0"/>
        <w:ind w:left="425" w:hanging="357"/>
        <w:rPr>
          <w:rFonts w:asciiTheme="minorHAnsi" w:hAnsiTheme="minorHAnsi" w:cstheme="minorHAnsi"/>
        </w:rPr>
      </w:pPr>
      <w:r w:rsidRPr="00E463FE">
        <w:rPr>
          <w:rFonts w:asciiTheme="minorHAnsi" w:hAnsiTheme="minorHAnsi" w:cstheme="minorHAnsi"/>
        </w:rPr>
        <w:t xml:space="preserve">Wykonawca </w:t>
      </w:r>
      <w:r w:rsidR="005F38BC" w:rsidRPr="00E463FE">
        <w:rPr>
          <w:rFonts w:asciiTheme="minorHAnsi" w:hAnsiTheme="minorHAnsi" w:cstheme="minorHAnsi"/>
        </w:rPr>
        <w:t xml:space="preserve">na dostarczony sprzęt </w:t>
      </w:r>
      <w:r w:rsidRPr="00E463FE">
        <w:rPr>
          <w:rFonts w:asciiTheme="minorHAnsi" w:hAnsiTheme="minorHAnsi" w:cstheme="minorHAnsi"/>
        </w:rPr>
        <w:t xml:space="preserve">udziela gwarancji na okres ……. </w:t>
      </w:r>
      <w:r w:rsidR="00E463FE">
        <w:rPr>
          <w:rFonts w:asciiTheme="minorHAnsi" w:hAnsiTheme="minorHAnsi" w:cstheme="minorHAnsi"/>
        </w:rPr>
        <w:t>m</w:t>
      </w:r>
      <w:r w:rsidRPr="00E463FE">
        <w:rPr>
          <w:rFonts w:asciiTheme="minorHAnsi" w:hAnsiTheme="minorHAnsi" w:cstheme="minorHAnsi"/>
        </w:rPr>
        <w:t>iesięcy</w:t>
      </w:r>
      <w:r w:rsidR="00E463FE">
        <w:rPr>
          <w:rFonts w:asciiTheme="minorHAnsi" w:hAnsiTheme="minorHAnsi" w:cstheme="minorHAnsi"/>
        </w:rPr>
        <w:t>.</w:t>
      </w:r>
      <w:r w:rsidRPr="00E463FE">
        <w:rPr>
          <w:rFonts w:asciiTheme="minorHAnsi" w:hAnsiTheme="minorHAnsi" w:cstheme="minorHAnsi"/>
        </w:rPr>
        <w:t xml:space="preserve"> </w:t>
      </w:r>
    </w:p>
    <w:p w:rsidR="00E463FE" w:rsidRPr="00E463FE" w:rsidRDefault="00E463FE" w:rsidP="00AE6760">
      <w:pPr>
        <w:pStyle w:val="Akapitzlist"/>
        <w:numPr>
          <w:ilvl w:val="0"/>
          <w:numId w:val="24"/>
        </w:numPr>
        <w:spacing w:after="0"/>
        <w:ind w:left="425" w:hanging="357"/>
        <w:rPr>
          <w:rFonts w:asciiTheme="minorHAnsi" w:hAnsiTheme="minorHAnsi" w:cstheme="minorHAnsi"/>
        </w:rPr>
      </w:pPr>
      <w:r w:rsidRPr="00E463FE">
        <w:rPr>
          <w:rFonts w:asciiTheme="minorHAnsi" w:hAnsiTheme="minorHAnsi" w:cstheme="minorHAnsi"/>
        </w:rPr>
        <w:t xml:space="preserve">Gwarancja Wykonawcy nie </w:t>
      </w:r>
      <w:r w:rsidRPr="00E463FE">
        <w:rPr>
          <w:rFonts w:asciiTheme="minorHAnsi" w:hAnsiTheme="minorHAnsi" w:cstheme="minorHAnsi"/>
          <w:bCs/>
          <w:iCs/>
        </w:rPr>
        <w:t>wyłącza, ani nie zastępuje gwarancji producenta sprzętu, udzielanej na warunkach określonych przez producenta.</w:t>
      </w:r>
    </w:p>
    <w:p w:rsidR="00E463FE" w:rsidRDefault="00E463FE" w:rsidP="00AE6760">
      <w:pPr>
        <w:pStyle w:val="Akapitzlist"/>
        <w:numPr>
          <w:ilvl w:val="0"/>
          <w:numId w:val="24"/>
        </w:numPr>
        <w:spacing w:after="0"/>
        <w:ind w:left="425" w:hanging="357"/>
        <w:rPr>
          <w:rFonts w:asciiTheme="minorHAnsi" w:hAnsiTheme="minorHAnsi" w:cstheme="minorHAnsi"/>
        </w:rPr>
      </w:pPr>
      <w:r w:rsidRPr="00E463FE">
        <w:rPr>
          <w:rFonts w:asciiTheme="minorHAnsi" w:hAnsiTheme="minorHAnsi" w:cstheme="minorHAnsi"/>
          <w:bCs/>
          <w:iCs/>
        </w:rPr>
        <w:lastRenderedPageBreak/>
        <w:t xml:space="preserve">Udzielenie przez Wykonawcę gwarancji, nie zwalnia go z obowiązku udzielenia rękojmi na sprzedawany sprzęt, </w:t>
      </w:r>
      <w:r w:rsidRPr="00E463FE">
        <w:rPr>
          <w:rFonts w:asciiTheme="minorHAnsi" w:hAnsiTheme="minorHAnsi" w:cstheme="minorHAnsi"/>
        </w:rPr>
        <w:t>na warunkach określonych w Kodeksie Cywilnym.</w:t>
      </w:r>
    </w:p>
    <w:p w:rsidR="00E463FE" w:rsidRPr="00E463FE" w:rsidRDefault="00E463FE" w:rsidP="00AE6760">
      <w:pPr>
        <w:pStyle w:val="Akapitzlist"/>
        <w:numPr>
          <w:ilvl w:val="0"/>
          <w:numId w:val="24"/>
        </w:numPr>
        <w:spacing w:after="0"/>
        <w:ind w:left="425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Zasady gwarancji Wykonawcy określone zostały we wzorze karty gwarancyjnej, stanowiącej załącznik do niniejszej umowy. </w:t>
      </w:r>
    </w:p>
    <w:p w:rsidR="000B701A" w:rsidRPr="003B1B16" w:rsidRDefault="000B701A" w:rsidP="008D57F3">
      <w:pPr>
        <w:spacing w:before="24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B16">
        <w:rPr>
          <w:rFonts w:asciiTheme="minorHAnsi" w:hAnsiTheme="minorHAnsi" w:cstheme="minorHAnsi"/>
          <w:b/>
          <w:sz w:val="22"/>
          <w:szCs w:val="22"/>
        </w:rPr>
        <w:t>§ 5</w:t>
      </w:r>
    </w:p>
    <w:p w:rsidR="00E463FE" w:rsidRDefault="000B701A" w:rsidP="00AE6760">
      <w:pPr>
        <w:pStyle w:val="Akapitzlist"/>
        <w:numPr>
          <w:ilvl w:val="0"/>
          <w:numId w:val="25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E463FE">
        <w:rPr>
          <w:rFonts w:asciiTheme="minorHAnsi" w:hAnsiTheme="minorHAnsi" w:cstheme="minorHAnsi"/>
        </w:rPr>
        <w:t>W przypadku niewykonania lub nienależytego wykonania umowy przez Wykonawcę</w:t>
      </w:r>
      <w:r w:rsidR="0012334D">
        <w:rPr>
          <w:rFonts w:asciiTheme="minorHAnsi" w:hAnsiTheme="minorHAnsi" w:cstheme="minorHAnsi"/>
        </w:rPr>
        <w:t>,</w:t>
      </w:r>
      <w:r w:rsidRPr="00E463FE">
        <w:rPr>
          <w:rFonts w:asciiTheme="minorHAnsi" w:hAnsiTheme="minorHAnsi" w:cstheme="minorHAnsi"/>
        </w:rPr>
        <w:t xml:space="preserve"> Zamawiający może naliczyć karę umowną w następujących przypadkach i wysokościach:</w:t>
      </w:r>
    </w:p>
    <w:p w:rsidR="008368A4" w:rsidRDefault="0012334D" w:rsidP="00AE6760">
      <w:pPr>
        <w:pStyle w:val="Akapitzlist"/>
        <w:numPr>
          <w:ilvl w:val="1"/>
          <w:numId w:val="25"/>
        </w:numPr>
        <w:spacing w:after="0" w:line="240" w:lineRule="auto"/>
        <w:ind w:left="850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zwłokę</w:t>
      </w:r>
      <w:r w:rsidR="008368A4" w:rsidRPr="008368A4">
        <w:rPr>
          <w:rFonts w:asciiTheme="minorHAnsi" w:hAnsiTheme="minorHAnsi" w:cstheme="minorHAnsi"/>
        </w:rPr>
        <w:t xml:space="preserve"> w dostawie przedmiotu zamówi</w:t>
      </w:r>
      <w:r w:rsidR="008368A4">
        <w:rPr>
          <w:rFonts w:asciiTheme="minorHAnsi" w:hAnsiTheme="minorHAnsi" w:cstheme="minorHAnsi"/>
        </w:rPr>
        <w:t>enia do miejsca wskazanego w § 2</w:t>
      </w:r>
      <w:r w:rsidR="008368A4" w:rsidRPr="008368A4">
        <w:rPr>
          <w:rFonts w:asciiTheme="minorHAnsi" w:hAnsiTheme="minorHAnsi" w:cstheme="minorHAnsi"/>
        </w:rPr>
        <w:t xml:space="preserve"> ust. 1, w</w:t>
      </w:r>
      <w:r w:rsidR="008368A4">
        <w:rPr>
          <w:rFonts w:asciiTheme="minorHAnsi" w:hAnsiTheme="minorHAnsi" w:cstheme="minorHAnsi"/>
        </w:rPr>
        <w:t xml:space="preserve"> wysokości </w:t>
      </w:r>
      <w:r w:rsidR="00412791">
        <w:rPr>
          <w:rFonts w:asciiTheme="minorHAnsi" w:hAnsiTheme="minorHAnsi" w:cstheme="minorHAnsi"/>
        </w:rPr>
        <w:t>0,</w:t>
      </w:r>
      <w:r w:rsidR="008368A4">
        <w:rPr>
          <w:rFonts w:asciiTheme="minorHAnsi" w:hAnsiTheme="minorHAnsi" w:cstheme="minorHAnsi"/>
        </w:rPr>
        <w:t>5</w:t>
      </w:r>
      <w:r w:rsidR="008368A4" w:rsidRPr="008368A4">
        <w:rPr>
          <w:rFonts w:asciiTheme="minorHAnsi" w:hAnsiTheme="minorHAnsi" w:cstheme="minorHAnsi"/>
        </w:rPr>
        <w:t>% wynagrodzenia u</w:t>
      </w:r>
      <w:r w:rsidR="008368A4">
        <w:rPr>
          <w:rFonts w:asciiTheme="minorHAnsi" w:hAnsiTheme="minorHAnsi" w:cstheme="minorHAnsi"/>
        </w:rPr>
        <w:t>mownego brutto określonego w § 3</w:t>
      </w:r>
      <w:r w:rsidR="008368A4" w:rsidRPr="008368A4">
        <w:rPr>
          <w:rFonts w:asciiTheme="minorHAnsi" w:hAnsiTheme="minorHAnsi" w:cstheme="minorHAnsi"/>
        </w:rPr>
        <w:t xml:space="preserve"> ust. 1 niniejszej umowy</w:t>
      </w:r>
      <w:r>
        <w:rPr>
          <w:rFonts w:asciiTheme="minorHAnsi" w:hAnsiTheme="minorHAnsi" w:cstheme="minorHAnsi"/>
        </w:rPr>
        <w:t>,</w:t>
      </w:r>
      <w:r w:rsidR="008368A4" w:rsidRPr="008368A4">
        <w:rPr>
          <w:rFonts w:asciiTheme="minorHAnsi" w:hAnsiTheme="minorHAnsi" w:cstheme="minorHAnsi"/>
        </w:rPr>
        <w:t xml:space="preserve"> za każdy dzień zwłoki,</w:t>
      </w:r>
    </w:p>
    <w:p w:rsidR="00A91DE6" w:rsidRDefault="0012334D" w:rsidP="00AE6760">
      <w:pPr>
        <w:pStyle w:val="Akapitzlist"/>
        <w:numPr>
          <w:ilvl w:val="1"/>
          <w:numId w:val="25"/>
        </w:numPr>
        <w:spacing w:after="0" w:line="240" w:lineRule="auto"/>
        <w:ind w:left="850" w:hanging="357"/>
        <w:jc w:val="both"/>
        <w:rPr>
          <w:rFonts w:asciiTheme="minorHAnsi" w:hAnsiTheme="minorHAnsi" w:cstheme="minorHAnsi"/>
        </w:rPr>
      </w:pPr>
      <w:r w:rsidRPr="0012334D">
        <w:rPr>
          <w:rFonts w:asciiTheme="minorHAnsi" w:hAnsiTheme="minorHAnsi" w:cstheme="minorHAnsi"/>
        </w:rPr>
        <w:t xml:space="preserve">za zwłokę w usunięciu wad stwierdzonych przy odbiorze przedmiotu umowy, w wysokości </w:t>
      </w:r>
      <w:r w:rsidR="00412791">
        <w:rPr>
          <w:rFonts w:asciiTheme="minorHAnsi" w:hAnsiTheme="minorHAnsi" w:cstheme="minorHAnsi"/>
        </w:rPr>
        <w:t>0,</w:t>
      </w:r>
      <w:r w:rsidRPr="0012334D">
        <w:rPr>
          <w:rFonts w:asciiTheme="minorHAnsi" w:hAnsiTheme="minorHAnsi" w:cstheme="minorHAnsi"/>
        </w:rPr>
        <w:t xml:space="preserve">1% wynagrodzenia brutto określonego w </w:t>
      </w:r>
      <w:r>
        <w:rPr>
          <w:rFonts w:asciiTheme="minorHAnsi" w:hAnsiTheme="minorHAnsi" w:cstheme="minorHAnsi"/>
        </w:rPr>
        <w:t>w § 3</w:t>
      </w:r>
      <w:r w:rsidRPr="008368A4">
        <w:rPr>
          <w:rFonts w:asciiTheme="minorHAnsi" w:hAnsiTheme="minorHAnsi" w:cstheme="minorHAnsi"/>
        </w:rPr>
        <w:t xml:space="preserve"> ust. 1</w:t>
      </w:r>
      <w:r>
        <w:rPr>
          <w:rFonts w:asciiTheme="minorHAnsi" w:hAnsiTheme="minorHAnsi" w:cstheme="minorHAnsi"/>
        </w:rPr>
        <w:t>, za każdy dzień zwłoki</w:t>
      </w:r>
      <w:r w:rsidRPr="0012334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E463FE">
        <w:rPr>
          <w:rFonts w:asciiTheme="minorHAnsi" w:hAnsiTheme="minorHAnsi" w:cstheme="minorHAnsi"/>
        </w:rPr>
        <w:t>licząc od dnia wyznaczonego na usunięcie wad,</w:t>
      </w:r>
    </w:p>
    <w:p w:rsidR="00A91DE6" w:rsidRPr="00A91DE6" w:rsidRDefault="00A91DE6" w:rsidP="00AE6760">
      <w:pPr>
        <w:pStyle w:val="Akapitzlist"/>
        <w:numPr>
          <w:ilvl w:val="1"/>
          <w:numId w:val="25"/>
        </w:numPr>
        <w:spacing w:after="0" w:line="240" w:lineRule="auto"/>
        <w:ind w:left="850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 zwłokę </w:t>
      </w:r>
      <w:r w:rsidR="003B1B16">
        <w:rPr>
          <w:rFonts w:asciiTheme="minorHAnsi" w:hAnsiTheme="minorHAnsi" w:cstheme="minorHAnsi"/>
        </w:rPr>
        <w:t xml:space="preserve">w realizacji zobowiązań wynikających z udzielonej gwarancji </w:t>
      </w:r>
      <w:r w:rsidR="003B1B16" w:rsidRPr="008368A4">
        <w:rPr>
          <w:rFonts w:asciiTheme="minorHAnsi" w:hAnsiTheme="minorHAnsi" w:cstheme="minorHAnsi"/>
        </w:rPr>
        <w:t>w</w:t>
      </w:r>
      <w:r w:rsidR="003B1B16">
        <w:rPr>
          <w:rFonts w:asciiTheme="minorHAnsi" w:hAnsiTheme="minorHAnsi" w:cstheme="minorHAnsi"/>
        </w:rPr>
        <w:t xml:space="preserve"> wysokości </w:t>
      </w:r>
      <w:r w:rsidR="00412791">
        <w:rPr>
          <w:rFonts w:asciiTheme="minorHAnsi" w:hAnsiTheme="minorHAnsi" w:cstheme="minorHAnsi"/>
        </w:rPr>
        <w:t>0,</w:t>
      </w:r>
      <w:r w:rsidR="003B1B16">
        <w:rPr>
          <w:rFonts w:asciiTheme="minorHAnsi" w:hAnsiTheme="minorHAnsi" w:cstheme="minorHAnsi"/>
        </w:rPr>
        <w:t>1</w:t>
      </w:r>
      <w:r w:rsidR="003B1B16" w:rsidRPr="008368A4">
        <w:rPr>
          <w:rFonts w:asciiTheme="minorHAnsi" w:hAnsiTheme="minorHAnsi" w:cstheme="minorHAnsi"/>
        </w:rPr>
        <w:t>% wynagrodzenia u</w:t>
      </w:r>
      <w:r w:rsidR="003B1B16">
        <w:rPr>
          <w:rFonts w:asciiTheme="minorHAnsi" w:hAnsiTheme="minorHAnsi" w:cstheme="minorHAnsi"/>
        </w:rPr>
        <w:t>mownego brutto określonego w § 3</w:t>
      </w:r>
      <w:r w:rsidR="003B1B16" w:rsidRPr="008368A4">
        <w:rPr>
          <w:rFonts w:asciiTheme="minorHAnsi" w:hAnsiTheme="minorHAnsi" w:cstheme="minorHAnsi"/>
        </w:rPr>
        <w:t xml:space="preserve"> ust. 1 niniejszej umowy</w:t>
      </w:r>
      <w:r w:rsidR="003B1B16">
        <w:rPr>
          <w:rFonts w:asciiTheme="minorHAnsi" w:hAnsiTheme="minorHAnsi" w:cstheme="minorHAnsi"/>
        </w:rPr>
        <w:t>,</w:t>
      </w:r>
      <w:r w:rsidR="003B1B16" w:rsidRPr="008368A4">
        <w:rPr>
          <w:rFonts w:asciiTheme="minorHAnsi" w:hAnsiTheme="minorHAnsi" w:cstheme="minorHAnsi"/>
        </w:rPr>
        <w:t xml:space="preserve"> za każdy dzień zwłoki,</w:t>
      </w:r>
    </w:p>
    <w:p w:rsidR="0012334D" w:rsidRDefault="000B701A" w:rsidP="00AE6760">
      <w:pPr>
        <w:pStyle w:val="Akapitzlist"/>
        <w:numPr>
          <w:ilvl w:val="1"/>
          <w:numId w:val="25"/>
        </w:numPr>
        <w:spacing w:after="0" w:line="240" w:lineRule="auto"/>
        <w:ind w:left="850" w:hanging="357"/>
        <w:jc w:val="both"/>
        <w:rPr>
          <w:rFonts w:asciiTheme="minorHAnsi" w:hAnsiTheme="minorHAnsi" w:cstheme="minorHAnsi"/>
        </w:rPr>
      </w:pPr>
      <w:r w:rsidRPr="00E463FE">
        <w:rPr>
          <w:rFonts w:asciiTheme="minorHAnsi" w:hAnsiTheme="minorHAnsi" w:cstheme="minorHAnsi"/>
        </w:rPr>
        <w:t xml:space="preserve">za odstąpienie od umowy przez Zamawiającego z przyczyn leżących po stronie Wykonawcy w wysokości 20 % </w:t>
      </w:r>
      <w:r w:rsidR="00A91DE6" w:rsidRPr="008368A4">
        <w:rPr>
          <w:rFonts w:asciiTheme="minorHAnsi" w:hAnsiTheme="minorHAnsi" w:cstheme="minorHAnsi"/>
        </w:rPr>
        <w:t>wynagrodzenia u</w:t>
      </w:r>
      <w:r w:rsidR="00A91DE6">
        <w:rPr>
          <w:rFonts w:asciiTheme="minorHAnsi" w:hAnsiTheme="minorHAnsi" w:cstheme="minorHAnsi"/>
        </w:rPr>
        <w:t>mownego brutto określonego w § 3</w:t>
      </w:r>
      <w:r w:rsidR="00A91DE6" w:rsidRPr="008368A4">
        <w:rPr>
          <w:rFonts w:asciiTheme="minorHAnsi" w:hAnsiTheme="minorHAnsi" w:cstheme="minorHAnsi"/>
        </w:rPr>
        <w:t xml:space="preserve"> ust. 1 niniejszej umowy</w:t>
      </w:r>
      <w:r w:rsidR="00A91DE6">
        <w:rPr>
          <w:rFonts w:asciiTheme="minorHAnsi" w:hAnsiTheme="minorHAnsi" w:cstheme="minorHAnsi"/>
        </w:rPr>
        <w:t>.</w:t>
      </w:r>
    </w:p>
    <w:p w:rsidR="003B1B16" w:rsidRDefault="000B701A" w:rsidP="00AE6760">
      <w:pPr>
        <w:pStyle w:val="Akapitzlist"/>
        <w:numPr>
          <w:ilvl w:val="0"/>
          <w:numId w:val="25"/>
        </w:numPr>
        <w:spacing w:after="0"/>
        <w:ind w:left="426"/>
        <w:rPr>
          <w:rFonts w:asciiTheme="minorHAnsi" w:hAnsiTheme="minorHAnsi" w:cstheme="minorHAnsi"/>
        </w:rPr>
      </w:pPr>
      <w:r w:rsidRPr="0012334D">
        <w:rPr>
          <w:rFonts w:asciiTheme="minorHAnsi" w:hAnsiTheme="minorHAnsi" w:cstheme="minorHAnsi"/>
        </w:rPr>
        <w:t xml:space="preserve">O nałożeniu kary umownej, jej wysokości i podstawie jej nałożenia Zamawiający </w:t>
      </w:r>
      <w:r w:rsidR="0012334D">
        <w:rPr>
          <w:rFonts w:asciiTheme="minorHAnsi" w:hAnsiTheme="minorHAnsi" w:cstheme="minorHAnsi"/>
        </w:rPr>
        <w:t>poinformuje</w:t>
      </w:r>
      <w:r w:rsidRPr="0012334D">
        <w:rPr>
          <w:rFonts w:asciiTheme="minorHAnsi" w:hAnsiTheme="minorHAnsi" w:cstheme="minorHAnsi"/>
        </w:rPr>
        <w:t xml:space="preserve"> Wykonawcę</w:t>
      </w:r>
      <w:r w:rsidR="0012334D">
        <w:rPr>
          <w:rFonts w:asciiTheme="minorHAnsi" w:hAnsiTheme="minorHAnsi" w:cstheme="minorHAnsi"/>
        </w:rPr>
        <w:t xml:space="preserve"> na piśmie.</w:t>
      </w:r>
    </w:p>
    <w:p w:rsidR="003B1B16" w:rsidRDefault="000B701A" w:rsidP="00AE6760">
      <w:pPr>
        <w:pStyle w:val="Akapitzlist"/>
        <w:numPr>
          <w:ilvl w:val="0"/>
          <w:numId w:val="25"/>
        </w:numPr>
        <w:spacing w:after="0"/>
        <w:ind w:left="426"/>
        <w:rPr>
          <w:rFonts w:asciiTheme="minorHAnsi" w:hAnsiTheme="minorHAnsi" w:cstheme="minorHAnsi"/>
        </w:rPr>
      </w:pPr>
      <w:r w:rsidRPr="003B1B16">
        <w:rPr>
          <w:rFonts w:asciiTheme="minorHAnsi" w:hAnsiTheme="minorHAnsi" w:cstheme="minorHAnsi"/>
        </w:rPr>
        <w:t>Maksymalny wymiar kar, o których mowa wyżej nie może przekroczyć 20 % kwoty łącznego wynagrodzenia brutto określonego w § 3 ust. 1 umowy.</w:t>
      </w:r>
    </w:p>
    <w:p w:rsidR="00E463FE" w:rsidRPr="008D57F3" w:rsidRDefault="000B701A" w:rsidP="00AE6760">
      <w:pPr>
        <w:pStyle w:val="Akapitzlist"/>
        <w:numPr>
          <w:ilvl w:val="0"/>
          <w:numId w:val="25"/>
        </w:numPr>
        <w:spacing w:after="0"/>
        <w:ind w:left="426"/>
        <w:rPr>
          <w:rFonts w:asciiTheme="minorHAnsi" w:hAnsiTheme="minorHAnsi" w:cstheme="minorHAnsi"/>
        </w:rPr>
      </w:pPr>
      <w:r w:rsidRPr="003B1B16">
        <w:rPr>
          <w:rFonts w:asciiTheme="minorHAnsi" w:hAnsiTheme="minorHAnsi" w:cstheme="minorHAnsi"/>
        </w:rPr>
        <w:t>Zamawiający zastrzega sobie prawo dochodzenia odszkodowania uzupełniającego na zasadach ogólnych Kodeksu Cywilnego, jeżeli wartość powstałej szkody przekroczy wysokość kary umownej.</w:t>
      </w:r>
    </w:p>
    <w:p w:rsidR="000B701A" w:rsidRPr="003B1B16" w:rsidRDefault="000B701A" w:rsidP="00AE6760">
      <w:pPr>
        <w:suppressAutoHyphens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B16">
        <w:rPr>
          <w:rFonts w:asciiTheme="minorHAnsi" w:hAnsiTheme="minorHAnsi" w:cstheme="minorHAnsi"/>
          <w:b/>
          <w:sz w:val="22"/>
          <w:szCs w:val="22"/>
        </w:rPr>
        <w:t>§ 6</w:t>
      </w:r>
    </w:p>
    <w:p w:rsidR="000B701A" w:rsidRPr="00F163AB" w:rsidRDefault="000B701A" w:rsidP="008D57F3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F163AB">
        <w:rPr>
          <w:rFonts w:asciiTheme="minorHAnsi" w:hAnsiTheme="minorHAnsi" w:cstheme="minorHAnsi"/>
          <w:sz w:val="22"/>
          <w:szCs w:val="22"/>
        </w:rPr>
        <w:t>Zamawiającemu przysługuje prawo odstąpienia od umowy w razie zaistnienia istotnej zmiany okoliczności powodującej, że wykonanie umowy nie leży w interesie publicznym, czego nie można było przewidzieć w chwili zawarcia umowy (zgodnie z art. 455 Ustawy Prawo Zamówień Publicznych).</w:t>
      </w:r>
    </w:p>
    <w:p w:rsidR="000B701A" w:rsidRPr="003B1B16" w:rsidRDefault="000B701A" w:rsidP="008D57F3">
      <w:pPr>
        <w:spacing w:before="24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B16">
        <w:rPr>
          <w:rFonts w:asciiTheme="minorHAnsi" w:hAnsiTheme="minorHAnsi" w:cstheme="minorHAnsi"/>
          <w:b/>
          <w:sz w:val="22"/>
          <w:szCs w:val="22"/>
        </w:rPr>
        <w:t>§ 7</w:t>
      </w:r>
    </w:p>
    <w:p w:rsidR="008D57F3" w:rsidRPr="00F163AB" w:rsidRDefault="000B701A" w:rsidP="008D57F3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F163AB">
        <w:rPr>
          <w:rFonts w:asciiTheme="minorHAnsi" w:hAnsiTheme="minorHAnsi" w:cstheme="minorHAnsi"/>
          <w:sz w:val="22"/>
          <w:szCs w:val="22"/>
        </w:rPr>
        <w:t>Zmiana postanowień niniejszej umowy może nastąpić za zgodą obu stron z poszanowaniem zapisó</w:t>
      </w:r>
      <w:r w:rsidR="003B1B16">
        <w:rPr>
          <w:rFonts w:asciiTheme="minorHAnsi" w:hAnsiTheme="minorHAnsi" w:cstheme="minorHAnsi"/>
          <w:sz w:val="22"/>
          <w:szCs w:val="22"/>
        </w:rPr>
        <w:t xml:space="preserve">w </w:t>
      </w:r>
      <w:r w:rsidRPr="00F163AB">
        <w:rPr>
          <w:rFonts w:asciiTheme="minorHAnsi" w:hAnsiTheme="minorHAnsi" w:cstheme="minorHAnsi"/>
          <w:sz w:val="22"/>
          <w:szCs w:val="22"/>
        </w:rPr>
        <w:t>art. 455 ust. 1 Ustawy Prawo Zamówień Publicznych wyrażoną na piśmie pod rygorem nieważności takiej zmiany.</w:t>
      </w:r>
    </w:p>
    <w:p w:rsidR="000B701A" w:rsidRPr="003B1B16" w:rsidRDefault="000B701A" w:rsidP="008D57F3">
      <w:pPr>
        <w:spacing w:before="24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B1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F54222">
        <w:rPr>
          <w:rFonts w:asciiTheme="minorHAnsi" w:hAnsiTheme="minorHAnsi" w:cstheme="minorHAnsi"/>
          <w:b/>
          <w:sz w:val="22"/>
          <w:szCs w:val="22"/>
        </w:rPr>
        <w:t>8</w:t>
      </w:r>
    </w:p>
    <w:p w:rsidR="008D57F3" w:rsidRDefault="008D57F3" w:rsidP="00AE6760">
      <w:pPr>
        <w:pStyle w:val="Akapitzlist"/>
        <w:numPr>
          <w:ilvl w:val="0"/>
          <w:numId w:val="26"/>
        </w:numPr>
        <w:spacing w:before="240" w:after="0"/>
        <w:ind w:left="425" w:hanging="357"/>
        <w:rPr>
          <w:rFonts w:asciiTheme="minorHAnsi" w:hAnsiTheme="minorHAnsi" w:cstheme="minorHAnsi"/>
        </w:rPr>
      </w:pPr>
      <w:r w:rsidRPr="008D57F3">
        <w:rPr>
          <w:rFonts w:asciiTheme="minorHAnsi" w:hAnsiTheme="minorHAnsi" w:cstheme="minorHAnsi"/>
        </w:rPr>
        <w:t xml:space="preserve">Sprawy sporne wynikające z umowy, dla których strony nie znajdą polubownego rozwiązania, będą rozstrzygane przez sąd właściwy miejscowo dla siedziby Zamawiającego. </w:t>
      </w:r>
    </w:p>
    <w:p w:rsidR="008D57F3" w:rsidRDefault="008D57F3" w:rsidP="00AE6760">
      <w:pPr>
        <w:pStyle w:val="Akapitzlist"/>
        <w:numPr>
          <w:ilvl w:val="0"/>
          <w:numId w:val="26"/>
        </w:numPr>
        <w:spacing w:after="0"/>
        <w:ind w:left="425" w:hanging="357"/>
        <w:rPr>
          <w:rFonts w:asciiTheme="minorHAnsi" w:hAnsiTheme="minorHAnsi" w:cstheme="minorHAnsi"/>
        </w:rPr>
      </w:pPr>
      <w:r w:rsidRPr="008D57F3">
        <w:rPr>
          <w:rFonts w:asciiTheme="minorHAnsi" w:hAnsiTheme="minorHAnsi" w:cstheme="minorHAnsi"/>
        </w:rPr>
        <w:t xml:space="preserve">W sprawach nieuregulowanych umową mają zastosowanie przepisy ustawy Prawo zamówień </w:t>
      </w:r>
      <w:r>
        <w:rPr>
          <w:rFonts w:asciiTheme="minorHAnsi" w:hAnsiTheme="minorHAnsi" w:cstheme="minorHAnsi"/>
        </w:rPr>
        <w:t xml:space="preserve">publicznych, Kodeksu cywilnego </w:t>
      </w:r>
      <w:r w:rsidRPr="008D57F3">
        <w:rPr>
          <w:rFonts w:asciiTheme="minorHAnsi" w:hAnsiTheme="minorHAnsi" w:cstheme="minorHAnsi"/>
        </w:rPr>
        <w:t xml:space="preserve">oraz powszechnie obowiązujące przepisy prawa. </w:t>
      </w:r>
    </w:p>
    <w:p w:rsidR="008D57F3" w:rsidRDefault="008D57F3" w:rsidP="00AE6760">
      <w:pPr>
        <w:pStyle w:val="Akapitzlist"/>
        <w:numPr>
          <w:ilvl w:val="0"/>
          <w:numId w:val="26"/>
        </w:numPr>
        <w:spacing w:after="0"/>
        <w:ind w:left="425" w:hanging="357"/>
        <w:rPr>
          <w:rFonts w:asciiTheme="minorHAnsi" w:hAnsiTheme="minorHAnsi" w:cstheme="minorHAnsi"/>
        </w:rPr>
      </w:pPr>
      <w:r w:rsidRPr="008D57F3">
        <w:rPr>
          <w:rFonts w:asciiTheme="minorHAnsi" w:hAnsiTheme="minorHAnsi" w:cstheme="minorHAnsi"/>
        </w:rPr>
        <w:lastRenderedPageBreak/>
        <w:t xml:space="preserve">Umowę sporządzono w </w:t>
      </w:r>
      <w:r>
        <w:rPr>
          <w:rFonts w:asciiTheme="minorHAnsi" w:hAnsiTheme="minorHAnsi" w:cstheme="minorHAnsi"/>
        </w:rPr>
        <w:t>trzech</w:t>
      </w:r>
      <w:r w:rsidRPr="008D57F3">
        <w:rPr>
          <w:rFonts w:asciiTheme="minorHAnsi" w:hAnsiTheme="minorHAnsi" w:cstheme="minorHAnsi"/>
        </w:rPr>
        <w:t xml:space="preserve"> jednobrzmiących egzemplarzach, z których 1 egzemplarz otrzymuje Wykonawca, a </w:t>
      </w:r>
      <w:r>
        <w:rPr>
          <w:rFonts w:asciiTheme="minorHAnsi" w:hAnsiTheme="minorHAnsi" w:cstheme="minorHAnsi"/>
        </w:rPr>
        <w:t>2</w:t>
      </w:r>
      <w:r w:rsidRPr="008D57F3">
        <w:rPr>
          <w:rFonts w:asciiTheme="minorHAnsi" w:hAnsiTheme="minorHAnsi" w:cstheme="minorHAnsi"/>
        </w:rPr>
        <w:t xml:space="preserve"> egzemplarze Zamawiający,</w:t>
      </w:r>
    </w:p>
    <w:p w:rsidR="008D57F3" w:rsidRDefault="008D57F3" w:rsidP="00AE6760">
      <w:pPr>
        <w:pStyle w:val="Akapitzlist"/>
        <w:numPr>
          <w:ilvl w:val="0"/>
          <w:numId w:val="26"/>
        </w:numPr>
        <w:spacing w:after="0"/>
        <w:ind w:left="425" w:hanging="357"/>
        <w:rPr>
          <w:rFonts w:asciiTheme="minorHAnsi" w:hAnsiTheme="minorHAnsi" w:cstheme="minorHAnsi"/>
        </w:rPr>
      </w:pPr>
      <w:r w:rsidRPr="008D57F3">
        <w:rPr>
          <w:rFonts w:asciiTheme="minorHAnsi" w:hAnsiTheme="minorHAnsi" w:cstheme="minorHAnsi"/>
        </w:rPr>
        <w:t>W przypadku podpisania umowy w sposób elektroniczny, umowę sporządza się w 1 egzemplarzu (pliku PDF), który otrzymuje Wykonawca i Zamawiający.</w:t>
      </w:r>
    </w:p>
    <w:p w:rsidR="008D57F3" w:rsidRDefault="008D57F3" w:rsidP="00AE6760">
      <w:pPr>
        <w:pStyle w:val="Akapitzlist"/>
        <w:numPr>
          <w:ilvl w:val="0"/>
          <w:numId w:val="26"/>
        </w:numPr>
        <w:spacing w:after="0"/>
        <w:ind w:left="426"/>
        <w:rPr>
          <w:rFonts w:asciiTheme="minorHAnsi" w:hAnsiTheme="minorHAnsi" w:cstheme="minorHAnsi"/>
        </w:rPr>
      </w:pPr>
      <w:r w:rsidRPr="008D57F3">
        <w:rPr>
          <w:rFonts w:asciiTheme="minorHAnsi" w:hAnsiTheme="minorHAnsi" w:cstheme="minorHAnsi"/>
        </w:rPr>
        <w:t>Za datę zawarcia umowy uznaje się datę jej podpisania przez ostatnią ze stron.</w:t>
      </w:r>
    </w:p>
    <w:p w:rsidR="008D57F3" w:rsidRDefault="009A1DA5" w:rsidP="00AE6760">
      <w:pPr>
        <w:pStyle w:val="Akapitzlist"/>
        <w:numPr>
          <w:ilvl w:val="0"/>
          <w:numId w:val="26"/>
        </w:numPr>
        <w:spacing w:after="0"/>
        <w:ind w:left="425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Integralną częścią</w:t>
      </w:r>
      <w:r w:rsidR="008D57F3">
        <w:rPr>
          <w:rFonts w:asciiTheme="minorHAnsi" w:hAnsiTheme="minorHAnsi" w:cstheme="minorHAnsi"/>
        </w:rPr>
        <w:t xml:space="preserve"> niniejszej umowy </w:t>
      </w:r>
      <w:r>
        <w:rPr>
          <w:rFonts w:asciiTheme="minorHAnsi" w:hAnsiTheme="minorHAnsi" w:cstheme="minorHAnsi"/>
        </w:rPr>
        <w:t>są:</w:t>
      </w:r>
    </w:p>
    <w:p w:rsidR="009A1DA5" w:rsidRPr="009A1DA5" w:rsidRDefault="009A1DA5" w:rsidP="00AE6760">
      <w:pPr>
        <w:pStyle w:val="Akapitzlist"/>
        <w:numPr>
          <w:ilvl w:val="1"/>
          <w:numId w:val="26"/>
        </w:numPr>
        <w:spacing w:after="0" w:line="240" w:lineRule="auto"/>
        <w:ind w:left="850" w:hanging="357"/>
        <w:rPr>
          <w:rFonts w:asciiTheme="minorHAnsi" w:hAnsiTheme="minorHAnsi" w:cstheme="minorHAnsi"/>
        </w:rPr>
      </w:pPr>
      <w:r w:rsidRPr="009A1DA5">
        <w:rPr>
          <w:rFonts w:asciiTheme="minorHAnsi" w:hAnsiTheme="minorHAnsi" w:cstheme="minorHAnsi"/>
        </w:rPr>
        <w:t>oferta Wykonawcy,</w:t>
      </w:r>
    </w:p>
    <w:p w:rsidR="009A1DA5" w:rsidRPr="009A1DA5" w:rsidRDefault="009A1DA5" w:rsidP="00AE6760">
      <w:pPr>
        <w:pStyle w:val="Akapitzlist"/>
        <w:numPr>
          <w:ilvl w:val="1"/>
          <w:numId w:val="26"/>
        </w:numPr>
        <w:spacing w:after="0" w:line="240" w:lineRule="auto"/>
        <w:ind w:left="850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szczegółowy opis przedmiotu zamówienia</w:t>
      </w:r>
      <w:r w:rsidRPr="009A1DA5">
        <w:rPr>
          <w:rFonts w:asciiTheme="minorHAnsi" w:hAnsiTheme="minorHAnsi" w:cstheme="minorHAnsi"/>
        </w:rPr>
        <w:t>,</w:t>
      </w:r>
    </w:p>
    <w:p w:rsidR="009A1DA5" w:rsidRPr="009A1DA5" w:rsidRDefault="009A1DA5" w:rsidP="00AE6760">
      <w:pPr>
        <w:pStyle w:val="Akapitzlist"/>
        <w:numPr>
          <w:ilvl w:val="1"/>
          <w:numId w:val="26"/>
        </w:numPr>
        <w:spacing w:after="0" w:line="240" w:lineRule="auto"/>
        <w:ind w:left="850" w:hanging="357"/>
        <w:rPr>
          <w:rFonts w:asciiTheme="minorHAnsi" w:hAnsiTheme="minorHAnsi" w:cstheme="minorHAnsi"/>
        </w:rPr>
      </w:pPr>
      <w:r w:rsidRPr="009A1DA5">
        <w:rPr>
          <w:rFonts w:asciiTheme="minorHAnsi" w:hAnsiTheme="minorHAnsi" w:cstheme="minorHAnsi"/>
        </w:rPr>
        <w:t>Protokół odbioru – wzór,</w:t>
      </w:r>
    </w:p>
    <w:p w:rsidR="008D57F3" w:rsidRDefault="009A1DA5" w:rsidP="00AE6760">
      <w:pPr>
        <w:pStyle w:val="Akapitzlist"/>
        <w:numPr>
          <w:ilvl w:val="1"/>
          <w:numId w:val="26"/>
        </w:numPr>
        <w:spacing w:after="0" w:line="240" w:lineRule="auto"/>
        <w:ind w:left="850" w:hanging="357"/>
        <w:rPr>
          <w:rFonts w:asciiTheme="minorHAnsi" w:hAnsiTheme="minorHAnsi" w:cstheme="minorHAnsi"/>
        </w:rPr>
      </w:pPr>
      <w:r w:rsidRPr="009A1DA5">
        <w:rPr>
          <w:rFonts w:asciiTheme="minorHAnsi" w:hAnsiTheme="minorHAnsi" w:cstheme="minorHAnsi"/>
        </w:rPr>
        <w:t>Karta gwarancyjna – wzór.</w:t>
      </w:r>
    </w:p>
    <w:p w:rsidR="008D57F3" w:rsidRPr="008D57F3" w:rsidRDefault="008D57F3" w:rsidP="008D57F3">
      <w:pPr>
        <w:pStyle w:val="Akapitzlist"/>
        <w:spacing w:after="120"/>
        <w:ind w:left="426"/>
        <w:rPr>
          <w:rFonts w:asciiTheme="minorHAnsi" w:hAnsiTheme="minorHAnsi" w:cstheme="minorHAnsi"/>
        </w:rPr>
      </w:pPr>
    </w:p>
    <w:p w:rsidR="00531674" w:rsidRPr="00F163AB" w:rsidRDefault="000B701A" w:rsidP="000B701A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163AB">
        <w:rPr>
          <w:rFonts w:asciiTheme="minorHAnsi" w:hAnsiTheme="minorHAnsi" w:cstheme="minorHAnsi"/>
          <w:sz w:val="22"/>
          <w:szCs w:val="22"/>
        </w:rPr>
        <w:t>ZAMAWIAJĄCY</w:t>
      </w:r>
      <w:r w:rsidRPr="00F163AB">
        <w:rPr>
          <w:rFonts w:asciiTheme="minorHAnsi" w:hAnsiTheme="minorHAnsi" w:cstheme="minorHAnsi"/>
          <w:sz w:val="22"/>
          <w:szCs w:val="22"/>
        </w:rPr>
        <w:tab/>
      </w:r>
      <w:r w:rsidRPr="00F163AB">
        <w:rPr>
          <w:rFonts w:asciiTheme="minorHAnsi" w:hAnsiTheme="minorHAnsi" w:cstheme="minorHAnsi"/>
          <w:sz w:val="22"/>
          <w:szCs w:val="22"/>
        </w:rPr>
        <w:tab/>
      </w:r>
      <w:r w:rsidRPr="00F163AB">
        <w:rPr>
          <w:rFonts w:asciiTheme="minorHAnsi" w:hAnsiTheme="minorHAnsi" w:cstheme="minorHAnsi"/>
          <w:sz w:val="22"/>
          <w:szCs w:val="22"/>
        </w:rPr>
        <w:tab/>
      </w:r>
      <w:r w:rsidRPr="00F163AB">
        <w:rPr>
          <w:rFonts w:asciiTheme="minorHAnsi" w:hAnsiTheme="minorHAnsi" w:cstheme="minorHAnsi"/>
          <w:sz w:val="22"/>
          <w:szCs w:val="22"/>
        </w:rPr>
        <w:tab/>
      </w:r>
      <w:r w:rsidRPr="00F163AB">
        <w:rPr>
          <w:rFonts w:asciiTheme="minorHAnsi" w:hAnsiTheme="minorHAnsi" w:cstheme="minorHAnsi"/>
          <w:sz w:val="22"/>
          <w:szCs w:val="22"/>
        </w:rPr>
        <w:tab/>
      </w:r>
      <w:r w:rsidRPr="00F163AB">
        <w:rPr>
          <w:rFonts w:asciiTheme="minorHAnsi" w:hAnsiTheme="minorHAnsi" w:cstheme="minorHAnsi"/>
          <w:sz w:val="22"/>
          <w:szCs w:val="22"/>
        </w:rPr>
        <w:tab/>
      </w:r>
      <w:r w:rsidRPr="00F163AB">
        <w:rPr>
          <w:rFonts w:asciiTheme="minorHAnsi" w:hAnsiTheme="minorHAnsi" w:cstheme="minorHAnsi"/>
          <w:sz w:val="22"/>
          <w:szCs w:val="22"/>
        </w:rPr>
        <w:tab/>
      </w:r>
      <w:r w:rsidRPr="00F163AB">
        <w:rPr>
          <w:rFonts w:asciiTheme="minorHAnsi" w:hAnsiTheme="minorHAnsi" w:cstheme="minorHAnsi"/>
          <w:sz w:val="22"/>
          <w:szCs w:val="22"/>
        </w:rPr>
        <w:tab/>
        <w:t>WYKONAWCA</w:t>
      </w:r>
    </w:p>
    <w:p w:rsidR="00531674" w:rsidRDefault="00531674">
      <w:pPr>
        <w:suppressAutoHyphens w:val="0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br w:type="page"/>
      </w:r>
    </w:p>
    <w:p w:rsidR="007068A1" w:rsidRDefault="007068A1">
      <w:pPr>
        <w:suppressAutoHyphens w:val="0"/>
        <w:rPr>
          <w:rFonts w:asciiTheme="majorHAnsi" w:hAnsiTheme="majorHAnsi" w:cs="Arial"/>
          <w:sz w:val="20"/>
          <w:szCs w:val="20"/>
        </w:rPr>
      </w:pPr>
    </w:p>
    <w:p w:rsidR="00FD1FA2" w:rsidRPr="000B701A" w:rsidRDefault="007B5E10" w:rsidP="003D25D0">
      <w:pPr>
        <w:ind w:left="360"/>
        <w:jc w:val="right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Załącznik do umowy</w:t>
      </w:r>
    </w:p>
    <w:p w:rsidR="007B5E10" w:rsidRPr="000B701A" w:rsidRDefault="007B5E10" w:rsidP="003D25D0">
      <w:pPr>
        <w:ind w:left="360"/>
        <w:jc w:val="right"/>
        <w:rPr>
          <w:rFonts w:asciiTheme="minorHAnsi" w:hAnsiTheme="minorHAnsi" w:cstheme="minorHAnsi"/>
          <w:sz w:val="20"/>
          <w:szCs w:val="20"/>
        </w:rPr>
      </w:pPr>
    </w:p>
    <w:p w:rsidR="004A08BA" w:rsidRPr="000B701A" w:rsidRDefault="004A08BA" w:rsidP="004A08BA">
      <w:pPr>
        <w:jc w:val="center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WZÓR</w:t>
      </w:r>
    </w:p>
    <w:p w:rsidR="004A08BA" w:rsidRPr="000B701A" w:rsidRDefault="004A08BA">
      <w:pPr>
        <w:jc w:val="right"/>
        <w:rPr>
          <w:rFonts w:asciiTheme="minorHAnsi" w:hAnsiTheme="minorHAnsi" w:cstheme="minorHAnsi"/>
          <w:sz w:val="20"/>
          <w:szCs w:val="20"/>
        </w:rPr>
      </w:pPr>
    </w:p>
    <w:p w:rsidR="005C7163" w:rsidRPr="000B701A" w:rsidRDefault="002E64B0">
      <w:pPr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Staszów</w:t>
      </w:r>
      <w:r w:rsidR="00ED3AEC" w:rsidRPr="000B701A">
        <w:rPr>
          <w:rFonts w:asciiTheme="minorHAnsi" w:hAnsiTheme="minorHAnsi" w:cstheme="minorHAnsi"/>
          <w:sz w:val="20"/>
          <w:szCs w:val="20"/>
        </w:rPr>
        <w:t>, dnia ………………………</w:t>
      </w:r>
    </w:p>
    <w:p w:rsidR="000B701A" w:rsidRDefault="000B701A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5C7163" w:rsidRPr="000B701A" w:rsidRDefault="00ED3AEC">
      <w:pPr>
        <w:jc w:val="center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PROTOKÓŁ ODBIORU z dnia …………………………………………</w:t>
      </w:r>
    </w:p>
    <w:p w:rsidR="005C7163" w:rsidRPr="000B701A" w:rsidRDefault="00200190">
      <w:pPr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Wykonawca (</w:t>
      </w:r>
      <w:r w:rsidR="00ED3AEC" w:rsidRPr="000B701A">
        <w:rPr>
          <w:rFonts w:asciiTheme="minorHAnsi" w:hAnsiTheme="minorHAnsi" w:cstheme="minorHAnsi"/>
          <w:sz w:val="20"/>
          <w:szCs w:val="20"/>
        </w:rPr>
        <w:t>Dostawca</w:t>
      </w:r>
      <w:r w:rsidRPr="000B701A">
        <w:rPr>
          <w:rFonts w:asciiTheme="minorHAnsi" w:hAnsiTheme="minorHAnsi" w:cstheme="minorHAnsi"/>
          <w:sz w:val="20"/>
          <w:szCs w:val="20"/>
        </w:rPr>
        <w:t>)</w:t>
      </w:r>
      <w:r w:rsidR="00ED3AEC" w:rsidRPr="000B701A">
        <w:rPr>
          <w:rFonts w:asciiTheme="minorHAnsi" w:hAnsiTheme="minorHAnsi" w:cstheme="minorHAnsi"/>
          <w:sz w:val="20"/>
          <w:szCs w:val="20"/>
        </w:rPr>
        <w:t>:</w:t>
      </w:r>
      <w:r w:rsidRPr="000B701A">
        <w:rPr>
          <w:rFonts w:asciiTheme="minorHAnsi" w:hAnsiTheme="minorHAnsi" w:cstheme="minorHAnsi"/>
          <w:sz w:val="20"/>
          <w:szCs w:val="20"/>
        </w:rPr>
        <w:tab/>
      </w:r>
      <w:r w:rsidR="00ED3AEC" w:rsidRPr="000B701A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……………………………………………….</w:t>
      </w:r>
    </w:p>
    <w:p w:rsidR="005C7163" w:rsidRPr="000B701A" w:rsidRDefault="00ED3AEC">
      <w:pPr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 xml:space="preserve">            </w:t>
      </w:r>
      <w:r w:rsidR="00200190" w:rsidRPr="000B701A">
        <w:rPr>
          <w:rFonts w:asciiTheme="minorHAnsi" w:hAnsiTheme="minorHAnsi" w:cstheme="minorHAnsi"/>
          <w:sz w:val="20"/>
          <w:szCs w:val="20"/>
        </w:rPr>
        <w:tab/>
      </w:r>
      <w:r w:rsidR="00200190" w:rsidRPr="000B701A">
        <w:rPr>
          <w:rFonts w:asciiTheme="minorHAnsi" w:hAnsiTheme="minorHAnsi" w:cstheme="minorHAnsi"/>
          <w:sz w:val="20"/>
          <w:szCs w:val="20"/>
        </w:rPr>
        <w:tab/>
      </w:r>
      <w:r w:rsidR="00200190" w:rsidRPr="000B701A">
        <w:rPr>
          <w:rFonts w:asciiTheme="minorHAnsi" w:hAnsiTheme="minorHAnsi" w:cstheme="minorHAnsi"/>
          <w:sz w:val="20"/>
          <w:szCs w:val="20"/>
        </w:rPr>
        <w:tab/>
      </w:r>
      <w:r w:rsidRPr="000B701A"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</w:p>
    <w:p w:rsidR="00200190" w:rsidRPr="000B701A" w:rsidRDefault="00200190">
      <w:pPr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Zamawiający (</w:t>
      </w:r>
      <w:r w:rsidR="00ED3AEC" w:rsidRPr="000B701A">
        <w:rPr>
          <w:rFonts w:asciiTheme="minorHAnsi" w:hAnsiTheme="minorHAnsi" w:cstheme="minorHAnsi"/>
          <w:sz w:val="20"/>
          <w:szCs w:val="20"/>
        </w:rPr>
        <w:t>Odbiorca</w:t>
      </w:r>
      <w:r w:rsidRPr="000B701A">
        <w:rPr>
          <w:rFonts w:asciiTheme="minorHAnsi" w:hAnsiTheme="minorHAnsi" w:cstheme="minorHAnsi"/>
          <w:sz w:val="20"/>
          <w:szCs w:val="20"/>
        </w:rPr>
        <w:t>)</w:t>
      </w:r>
      <w:r w:rsidR="00ED3AEC" w:rsidRPr="000B701A">
        <w:rPr>
          <w:rFonts w:asciiTheme="minorHAnsi" w:hAnsiTheme="minorHAnsi" w:cstheme="minorHAnsi"/>
          <w:sz w:val="20"/>
          <w:szCs w:val="20"/>
        </w:rPr>
        <w:t xml:space="preserve">: </w:t>
      </w:r>
      <w:r w:rsidRPr="000B701A">
        <w:rPr>
          <w:rFonts w:asciiTheme="minorHAnsi" w:hAnsiTheme="minorHAnsi" w:cstheme="minorHAnsi"/>
          <w:sz w:val="20"/>
          <w:szCs w:val="20"/>
        </w:rPr>
        <w:tab/>
        <w:t xml:space="preserve">………………………………………………. </w:t>
      </w:r>
    </w:p>
    <w:p w:rsidR="005C7163" w:rsidRPr="000B701A" w:rsidRDefault="000B701A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200190" w:rsidRPr="000B701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……………………………………………….     </w:t>
      </w:r>
    </w:p>
    <w:p w:rsidR="005C7163" w:rsidRPr="000B701A" w:rsidRDefault="00ED3AEC">
      <w:pPr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 xml:space="preserve">Miejsce odbioru: </w:t>
      </w:r>
      <w:r w:rsidR="00200190" w:rsidRPr="000B701A">
        <w:rPr>
          <w:rFonts w:asciiTheme="minorHAnsi" w:hAnsiTheme="minorHAnsi" w:cstheme="minorHAnsi"/>
          <w:sz w:val="20"/>
          <w:szCs w:val="20"/>
        </w:rPr>
        <w:tab/>
      </w:r>
      <w:r w:rsidR="00200190" w:rsidRPr="000B701A">
        <w:rPr>
          <w:rFonts w:asciiTheme="minorHAnsi" w:hAnsiTheme="minorHAnsi" w:cstheme="minorHAnsi"/>
          <w:sz w:val="20"/>
          <w:szCs w:val="20"/>
        </w:rPr>
        <w:tab/>
        <w:t xml:space="preserve">……………………………………………….   </w:t>
      </w:r>
      <w:r w:rsidRPr="000B701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200190" w:rsidRPr="000B701A" w:rsidRDefault="000B701A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200190" w:rsidRPr="000B701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……………………………………………….   </w:t>
      </w:r>
    </w:p>
    <w:p w:rsidR="005C7163" w:rsidRPr="000B701A" w:rsidRDefault="00ED3AEC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 xml:space="preserve">Data odbioru: </w:t>
      </w:r>
      <w:r w:rsidR="000B701A">
        <w:rPr>
          <w:rFonts w:asciiTheme="minorHAnsi" w:hAnsiTheme="minorHAnsi" w:cstheme="minorHAnsi"/>
          <w:sz w:val="20"/>
          <w:szCs w:val="20"/>
        </w:rPr>
        <w:tab/>
      </w:r>
      <w:r w:rsidR="000B701A">
        <w:rPr>
          <w:rFonts w:asciiTheme="minorHAnsi" w:hAnsiTheme="minorHAnsi" w:cstheme="minorHAnsi"/>
          <w:sz w:val="20"/>
          <w:szCs w:val="20"/>
        </w:rPr>
        <w:tab/>
      </w:r>
      <w:r w:rsidR="00200190" w:rsidRPr="000B701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……………………………………………….   </w:t>
      </w:r>
    </w:p>
    <w:p w:rsidR="005C7163" w:rsidRPr="000B701A" w:rsidRDefault="00ED3AEC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Dostarczono:</w:t>
      </w:r>
    </w:p>
    <w:tbl>
      <w:tblPr>
        <w:tblW w:w="9180" w:type="dxa"/>
        <w:tblLook w:val="00A0" w:firstRow="1" w:lastRow="0" w:firstColumn="1" w:lastColumn="0" w:noHBand="0" w:noVBand="0"/>
      </w:tblPr>
      <w:tblGrid>
        <w:gridCol w:w="3227"/>
        <w:gridCol w:w="2692"/>
        <w:gridCol w:w="2269"/>
        <w:gridCol w:w="992"/>
      </w:tblGrid>
      <w:tr w:rsidR="005C7163" w:rsidRPr="000B701A" w:rsidTr="000B701A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163" w:rsidRPr="000B701A" w:rsidRDefault="00ED3AEC" w:rsidP="000B70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B701A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163" w:rsidRPr="000B701A" w:rsidRDefault="00ED3AEC" w:rsidP="000B70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B701A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163" w:rsidRPr="000B701A" w:rsidRDefault="000B701A" w:rsidP="000B701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ED3AEC" w:rsidRPr="000B701A">
              <w:rPr>
                <w:rFonts w:asciiTheme="minorHAnsi" w:hAnsiTheme="minorHAnsi" w:cstheme="minorHAnsi"/>
                <w:sz w:val="20"/>
                <w:szCs w:val="20"/>
              </w:rPr>
              <w:t>seryjny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163" w:rsidRPr="000B701A" w:rsidRDefault="00ED3AEC" w:rsidP="000B70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B701A">
              <w:rPr>
                <w:rFonts w:asciiTheme="minorHAnsi" w:hAnsiTheme="minorHAnsi" w:cstheme="minorHAnsi"/>
                <w:sz w:val="20"/>
                <w:szCs w:val="20"/>
              </w:rPr>
              <w:t>Ilość</w:t>
            </w:r>
          </w:p>
        </w:tc>
      </w:tr>
      <w:tr w:rsidR="005C7163" w:rsidRPr="000B701A" w:rsidTr="000B701A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163" w:rsidRPr="000B701A" w:rsidRDefault="005C7163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163" w:rsidRPr="000B701A" w:rsidRDefault="005C7163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163" w:rsidRPr="000B701A" w:rsidRDefault="005C7163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163" w:rsidRPr="000B701A" w:rsidRDefault="005C7163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5C7163" w:rsidRPr="000B701A" w:rsidTr="000B701A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163" w:rsidRPr="000B701A" w:rsidRDefault="005C7163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163" w:rsidRPr="000B701A" w:rsidRDefault="005C7163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163" w:rsidRPr="000B701A" w:rsidRDefault="005C7163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163" w:rsidRPr="000B701A" w:rsidRDefault="005C7163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:rsidR="005C7163" w:rsidRPr="000B701A" w:rsidRDefault="005C7163">
      <w:pPr>
        <w:spacing w:after="120"/>
        <w:rPr>
          <w:rFonts w:asciiTheme="minorHAnsi" w:eastAsia="Times New Roman" w:hAnsiTheme="minorHAnsi" w:cstheme="minorHAnsi"/>
          <w:sz w:val="20"/>
          <w:szCs w:val="20"/>
        </w:rPr>
      </w:pPr>
    </w:p>
    <w:p w:rsidR="005C7163" w:rsidRDefault="00ED3AEC" w:rsidP="000B701A">
      <w:pPr>
        <w:jc w:val="both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 xml:space="preserve">Strony oświadczają, że przedmiot zamówienia </w:t>
      </w:r>
      <w:r w:rsidRPr="000B701A">
        <w:rPr>
          <w:rFonts w:asciiTheme="minorHAnsi" w:hAnsiTheme="minorHAnsi" w:cstheme="minorHAnsi"/>
          <w:b/>
          <w:sz w:val="20"/>
          <w:szCs w:val="20"/>
        </w:rPr>
        <w:t>został</w:t>
      </w:r>
      <w:r w:rsidR="000B701A" w:rsidRPr="000B70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B701A">
        <w:rPr>
          <w:rFonts w:asciiTheme="minorHAnsi" w:hAnsiTheme="minorHAnsi" w:cstheme="minorHAnsi"/>
          <w:b/>
          <w:sz w:val="20"/>
          <w:szCs w:val="20"/>
        </w:rPr>
        <w:t>/ nie został*</w:t>
      </w:r>
      <w:r w:rsidRPr="000B701A">
        <w:rPr>
          <w:rFonts w:asciiTheme="minorHAnsi" w:hAnsiTheme="minorHAnsi" w:cstheme="minorHAnsi"/>
          <w:sz w:val="20"/>
          <w:szCs w:val="20"/>
        </w:rPr>
        <w:t xml:space="preserve"> przez Wykonawcę zrealizowany zgodnie </w:t>
      </w:r>
      <w:r w:rsidR="000B701A" w:rsidRPr="000B701A">
        <w:rPr>
          <w:rFonts w:asciiTheme="minorHAnsi" w:hAnsiTheme="minorHAnsi" w:cstheme="minorHAnsi"/>
          <w:sz w:val="20"/>
          <w:szCs w:val="20"/>
        </w:rPr>
        <w:t>z</w:t>
      </w:r>
      <w:r w:rsidR="000B701A">
        <w:rPr>
          <w:rFonts w:asciiTheme="minorHAnsi" w:hAnsiTheme="minorHAnsi" w:cstheme="minorHAnsi"/>
          <w:sz w:val="20"/>
          <w:szCs w:val="20"/>
        </w:rPr>
        <w:t> </w:t>
      </w:r>
      <w:r w:rsidR="000B701A" w:rsidRPr="000B701A">
        <w:rPr>
          <w:rFonts w:asciiTheme="minorHAnsi" w:hAnsiTheme="minorHAnsi" w:cstheme="minorHAnsi"/>
          <w:sz w:val="20"/>
          <w:szCs w:val="20"/>
        </w:rPr>
        <w:t>postanowieniami SWZ, ofertą Wykonawcy, oraz że</w:t>
      </w:r>
      <w:r w:rsidRPr="000B701A">
        <w:rPr>
          <w:rFonts w:asciiTheme="minorHAnsi" w:hAnsiTheme="minorHAnsi" w:cstheme="minorHAnsi"/>
          <w:sz w:val="20"/>
          <w:szCs w:val="20"/>
        </w:rPr>
        <w:t xml:space="preserve"> dostawa została zrealizowana zgodnie/niezgodnie* z</w:t>
      </w:r>
      <w:r w:rsidR="000B701A">
        <w:rPr>
          <w:rFonts w:asciiTheme="minorHAnsi" w:hAnsiTheme="minorHAnsi" w:cstheme="minorHAnsi"/>
          <w:sz w:val="20"/>
          <w:szCs w:val="20"/>
        </w:rPr>
        <w:t> </w:t>
      </w:r>
      <w:r w:rsidRPr="000B701A">
        <w:rPr>
          <w:rFonts w:asciiTheme="minorHAnsi" w:hAnsiTheme="minorHAnsi" w:cstheme="minorHAnsi"/>
          <w:sz w:val="20"/>
          <w:szCs w:val="20"/>
        </w:rPr>
        <w:t>zapisami umowy nr</w:t>
      </w:r>
      <w:r w:rsidR="000B701A" w:rsidRPr="000B701A">
        <w:rPr>
          <w:rFonts w:asciiTheme="minorHAnsi" w:hAnsiTheme="minorHAnsi" w:cstheme="minorHAnsi"/>
          <w:sz w:val="20"/>
          <w:szCs w:val="20"/>
        </w:rPr>
        <w:t xml:space="preserve"> ……………………..</w:t>
      </w:r>
      <w:r w:rsidR="00685373" w:rsidRPr="000B701A">
        <w:rPr>
          <w:rFonts w:asciiTheme="minorHAnsi" w:hAnsiTheme="minorHAnsi" w:cstheme="minorHAnsi"/>
          <w:sz w:val="20"/>
          <w:szCs w:val="20"/>
        </w:rPr>
        <w:t xml:space="preserve">, </w:t>
      </w:r>
      <w:r w:rsidRPr="000B701A">
        <w:rPr>
          <w:rFonts w:asciiTheme="minorHAnsi" w:hAnsiTheme="minorHAnsi" w:cstheme="minorHAnsi"/>
          <w:sz w:val="20"/>
          <w:szCs w:val="20"/>
        </w:rPr>
        <w:t xml:space="preserve">z dnia ……………………… </w:t>
      </w:r>
    </w:p>
    <w:p w:rsidR="000B701A" w:rsidRPr="000B701A" w:rsidRDefault="000B701A" w:rsidP="000B701A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C7163" w:rsidRPr="000B701A" w:rsidRDefault="00ED3AEC" w:rsidP="000B701A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:rsidR="005C7163" w:rsidRPr="000B701A" w:rsidRDefault="00ED3AEC" w:rsidP="000B701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Strona odbierająca stwierdza, że nie dokonała odbioru z przyczyn określonych w uwagach do protokołu.*</w:t>
      </w:r>
    </w:p>
    <w:p w:rsidR="000B701A" w:rsidRPr="000B701A" w:rsidRDefault="000B701A" w:rsidP="000B701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5C7163" w:rsidRPr="000B701A" w:rsidRDefault="00ED3AEC" w:rsidP="000B701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Protokół spisano w dwóch jednobrzmiących egzemplarzach.</w:t>
      </w:r>
    </w:p>
    <w:p w:rsidR="005C7163" w:rsidRPr="000B701A" w:rsidRDefault="00FD1FA2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ab/>
      </w:r>
    </w:p>
    <w:p w:rsidR="005C7163" w:rsidRPr="000B701A" w:rsidRDefault="00ED3AEC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 xml:space="preserve">Strona przekazująca:                                                               </w:t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Pr="000B701A">
        <w:rPr>
          <w:rFonts w:asciiTheme="minorHAnsi" w:hAnsiTheme="minorHAnsi" w:cstheme="minorHAnsi"/>
          <w:sz w:val="20"/>
          <w:szCs w:val="20"/>
        </w:rPr>
        <w:t xml:space="preserve">  </w:t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Pr="000B701A">
        <w:rPr>
          <w:rFonts w:asciiTheme="minorHAnsi" w:hAnsiTheme="minorHAnsi" w:cstheme="minorHAnsi"/>
          <w:sz w:val="20"/>
          <w:szCs w:val="20"/>
        </w:rPr>
        <w:t>Strona odbierająca:</w:t>
      </w:r>
    </w:p>
    <w:p w:rsidR="005C7163" w:rsidRPr="000B701A" w:rsidRDefault="00ED3AEC">
      <w:pPr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 xml:space="preserve">……………………………                                                                </w:t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Pr="000B701A">
        <w:rPr>
          <w:rFonts w:asciiTheme="minorHAnsi" w:hAnsiTheme="minorHAnsi" w:cstheme="minorHAnsi"/>
          <w:sz w:val="20"/>
          <w:szCs w:val="20"/>
        </w:rPr>
        <w:t>…………………………..</w:t>
      </w:r>
    </w:p>
    <w:p w:rsidR="005C7163" w:rsidRPr="000B701A" w:rsidRDefault="00ED3AEC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 xml:space="preserve">(Czytelny podpis i pieczęć)                                         </w:t>
      </w:r>
      <w:r w:rsidRPr="000B701A">
        <w:rPr>
          <w:rFonts w:asciiTheme="minorHAnsi" w:hAnsiTheme="minorHAnsi" w:cstheme="minorHAnsi"/>
          <w:sz w:val="20"/>
          <w:szCs w:val="20"/>
        </w:rPr>
        <w:tab/>
        <w:t xml:space="preserve">   </w:t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Pr="000B701A">
        <w:rPr>
          <w:rFonts w:asciiTheme="minorHAnsi" w:hAnsiTheme="minorHAnsi" w:cstheme="minorHAnsi"/>
          <w:sz w:val="20"/>
          <w:szCs w:val="20"/>
        </w:rPr>
        <w:t xml:space="preserve">  (Czytelny podpis )</w:t>
      </w:r>
    </w:p>
    <w:p w:rsidR="005C7163" w:rsidRPr="000B701A" w:rsidRDefault="00ED3AEC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UWAGI</w:t>
      </w:r>
    </w:p>
    <w:p w:rsidR="005C7163" w:rsidRPr="000B701A" w:rsidRDefault="00ED3AEC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:rsidR="005C7163" w:rsidRPr="000B701A" w:rsidRDefault="00ED3AEC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:rsidR="005C7163" w:rsidRPr="000B701A" w:rsidRDefault="00ED3AEC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:rsidR="005C7163" w:rsidRPr="000B701A" w:rsidRDefault="00ED3AEC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…………………………………………………………………………………………….………………</w:t>
      </w:r>
    </w:p>
    <w:p w:rsidR="004A08BA" w:rsidRPr="000B701A" w:rsidRDefault="004A08BA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5C7163" w:rsidRPr="000B701A" w:rsidRDefault="00ED3AEC" w:rsidP="007B5E10">
      <w:pPr>
        <w:spacing w:line="360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 xml:space="preserve">Strona przekazująca:                                                              </w:t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  <w:t xml:space="preserve">   </w:t>
      </w:r>
      <w:r w:rsidRPr="000B701A">
        <w:rPr>
          <w:rFonts w:asciiTheme="minorHAnsi" w:hAnsiTheme="minorHAnsi" w:cstheme="minorHAnsi"/>
          <w:sz w:val="20"/>
          <w:szCs w:val="20"/>
        </w:rPr>
        <w:t>Strona odbierająca:</w:t>
      </w:r>
    </w:p>
    <w:p w:rsidR="005C7163" w:rsidRPr="000B701A" w:rsidRDefault="00ED3AEC" w:rsidP="007B5E10">
      <w:pPr>
        <w:ind w:left="567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 xml:space="preserve">……………………………                                                             </w:t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="007B5E10" w:rsidRPr="000B701A">
        <w:rPr>
          <w:rFonts w:asciiTheme="minorHAnsi" w:hAnsiTheme="minorHAnsi" w:cstheme="minorHAnsi"/>
          <w:sz w:val="20"/>
          <w:szCs w:val="20"/>
        </w:rPr>
        <w:tab/>
      </w:r>
      <w:r w:rsidR="00FD1FA2" w:rsidRPr="000B701A">
        <w:rPr>
          <w:rFonts w:asciiTheme="minorHAnsi" w:hAnsiTheme="minorHAnsi" w:cstheme="minorHAnsi"/>
          <w:sz w:val="20"/>
          <w:szCs w:val="20"/>
        </w:rPr>
        <w:t xml:space="preserve"> </w:t>
      </w:r>
      <w:r w:rsidRPr="000B701A">
        <w:rPr>
          <w:rFonts w:asciiTheme="minorHAnsi" w:hAnsiTheme="minorHAnsi" w:cstheme="minorHAnsi"/>
          <w:sz w:val="20"/>
          <w:szCs w:val="20"/>
        </w:rPr>
        <w:t>……………</w:t>
      </w:r>
      <w:r w:rsidR="00FD1FA2" w:rsidRPr="000B701A">
        <w:rPr>
          <w:rFonts w:asciiTheme="minorHAnsi" w:hAnsiTheme="minorHAnsi" w:cstheme="minorHAnsi"/>
          <w:sz w:val="20"/>
          <w:szCs w:val="20"/>
        </w:rPr>
        <w:t>…</w:t>
      </w:r>
      <w:r w:rsidRPr="000B701A">
        <w:rPr>
          <w:rFonts w:asciiTheme="minorHAnsi" w:hAnsiTheme="minorHAnsi" w:cstheme="minorHAnsi"/>
          <w:sz w:val="20"/>
          <w:szCs w:val="20"/>
        </w:rPr>
        <w:t>……</w:t>
      </w:r>
      <w:r w:rsidR="00FD1FA2" w:rsidRPr="000B701A">
        <w:rPr>
          <w:rFonts w:asciiTheme="minorHAnsi" w:hAnsiTheme="minorHAnsi" w:cstheme="minorHAnsi"/>
          <w:sz w:val="20"/>
          <w:szCs w:val="20"/>
        </w:rPr>
        <w:t>.</w:t>
      </w:r>
      <w:r w:rsidRPr="000B701A">
        <w:rPr>
          <w:rFonts w:asciiTheme="minorHAnsi" w:hAnsiTheme="minorHAnsi" w:cstheme="minorHAnsi"/>
          <w:sz w:val="20"/>
          <w:szCs w:val="20"/>
        </w:rPr>
        <w:t>………..</w:t>
      </w:r>
    </w:p>
    <w:p w:rsidR="005C7163" w:rsidRPr="000B701A" w:rsidRDefault="00ED3AEC" w:rsidP="007B5E10">
      <w:pPr>
        <w:spacing w:line="360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t xml:space="preserve">(Czytelny podpis i pieczęć)                                     </w:t>
      </w:r>
      <w:r w:rsidRPr="000B701A">
        <w:rPr>
          <w:rFonts w:asciiTheme="minorHAnsi" w:hAnsiTheme="minorHAnsi" w:cstheme="minorHAnsi"/>
          <w:sz w:val="20"/>
          <w:szCs w:val="20"/>
        </w:rPr>
        <w:tab/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="00FD1FA2" w:rsidRPr="000B701A">
        <w:rPr>
          <w:rFonts w:asciiTheme="minorHAnsi" w:hAnsiTheme="minorHAnsi" w:cstheme="minorHAnsi"/>
          <w:sz w:val="20"/>
          <w:szCs w:val="20"/>
        </w:rPr>
        <w:tab/>
      </w:r>
      <w:r w:rsidRPr="000B701A">
        <w:rPr>
          <w:rFonts w:asciiTheme="minorHAnsi" w:hAnsiTheme="minorHAnsi" w:cstheme="minorHAnsi"/>
          <w:sz w:val="20"/>
          <w:szCs w:val="20"/>
        </w:rPr>
        <w:t xml:space="preserve">     (Czytelny podpis )</w:t>
      </w:r>
    </w:p>
    <w:p w:rsidR="004A08BA" w:rsidRPr="000B701A" w:rsidRDefault="004A08BA" w:rsidP="00DF1C9C">
      <w:pPr>
        <w:spacing w:line="360" w:lineRule="auto"/>
        <w:ind w:left="360"/>
        <w:rPr>
          <w:rFonts w:asciiTheme="minorHAnsi" w:hAnsiTheme="minorHAnsi" w:cstheme="minorHAnsi"/>
          <w:sz w:val="20"/>
          <w:szCs w:val="20"/>
        </w:rPr>
      </w:pPr>
    </w:p>
    <w:p w:rsidR="00DF1C9C" w:rsidRPr="000B701A" w:rsidRDefault="00ED3AEC" w:rsidP="00DF1C9C">
      <w:pPr>
        <w:spacing w:line="360" w:lineRule="auto"/>
        <w:ind w:left="360"/>
        <w:rPr>
          <w:rFonts w:asciiTheme="minorHAnsi" w:hAnsiTheme="minorHAnsi" w:cstheme="minorHAnsi"/>
          <w:i/>
          <w:sz w:val="20"/>
          <w:szCs w:val="20"/>
        </w:rPr>
      </w:pPr>
      <w:r w:rsidRPr="000B701A">
        <w:rPr>
          <w:rFonts w:asciiTheme="minorHAnsi" w:hAnsiTheme="minorHAnsi" w:cstheme="minorHAnsi"/>
          <w:sz w:val="20"/>
          <w:szCs w:val="20"/>
        </w:rPr>
        <w:lastRenderedPageBreak/>
        <w:t xml:space="preserve">*  </w:t>
      </w:r>
      <w:r w:rsidRPr="000B701A">
        <w:rPr>
          <w:rFonts w:asciiTheme="minorHAnsi" w:hAnsiTheme="minorHAnsi" w:cstheme="minorHAnsi"/>
          <w:i/>
          <w:sz w:val="20"/>
          <w:szCs w:val="20"/>
        </w:rPr>
        <w:t>niepotrzebne skreślić</w:t>
      </w:r>
      <w:r w:rsidR="00DF1C9C" w:rsidRPr="000B701A">
        <w:rPr>
          <w:rFonts w:asciiTheme="minorHAnsi" w:hAnsiTheme="minorHAnsi" w:cstheme="minorHAnsi"/>
          <w:sz w:val="20"/>
          <w:szCs w:val="20"/>
        </w:rPr>
        <w:br w:type="page"/>
      </w:r>
    </w:p>
    <w:p w:rsidR="00685373" w:rsidRDefault="00685373" w:rsidP="00685373">
      <w:pPr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Załącznik</w:t>
      </w:r>
      <w:r w:rsidRPr="00477F9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do umowy</w:t>
      </w:r>
      <w:r>
        <w:rPr>
          <w:rFonts w:asciiTheme="minorHAnsi" w:hAnsiTheme="minorHAnsi" w:cstheme="minorHAnsi"/>
          <w:sz w:val="20"/>
          <w:szCs w:val="20"/>
        </w:rPr>
        <w:br/>
      </w:r>
    </w:p>
    <w:p w:rsidR="004A08BA" w:rsidRDefault="004A08BA" w:rsidP="004A08BA">
      <w:pPr>
        <w:jc w:val="center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WZÓR</w:t>
      </w:r>
    </w:p>
    <w:p w:rsidR="005C7163" w:rsidRPr="00477F9A" w:rsidRDefault="005C7163">
      <w:pPr>
        <w:jc w:val="right"/>
        <w:rPr>
          <w:rFonts w:asciiTheme="minorHAnsi" w:hAnsiTheme="minorHAnsi" w:cstheme="minorHAnsi"/>
          <w:sz w:val="20"/>
          <w:szCs w:val="20"/>
        </w:rPr>
      </w:pPr>
    </w:p>
    <w:p w:rsidR="005C7163" w:rsidRPr="00477F9A" w:rsidRDefault="00ED3AE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77F9A">
        <w:rPr>
          <w:rFonts w:asciiTheme="minorHAnsi" w:hAnsiTheme="minorHAnsi" w:cstheme="minorHAnsi"/>
          <w:b/>
          <w:bCs/>
          <w:sz w:val="20"/>
          <w:szCs w:val="20"/>
        </w:rPr>
        <w:t>KARTA GWARANCYJNA WYKONAWCY</w:t>
      </w:r>
    </w:p>
    <w:p w:rsidR="005C7163" w:rsidRPr="00477F9A" w:rsidRDefault="005C7163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5C7163" w:rsidRPr="00477F9A" w:rsidRDefault="005C7163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6C28EE" w:rsidRDefault="00ED3AEC" w:rsidP="00AD5B3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477F9A">
        <w:rPr>
          <w:rFonts w:asciiTheme="minorHAnsi" w:hAnsiTheme="minorHAnsi" w:cstheme="minorHAnsi"/>
          <w:sz w:val="20"/>
          <w:szCs w:val="20"/>
        </w:rPr>
        <w:t xml:space="preserve">Data </w:t>
      </w:r>
      <w:r w:rsidR="006C28EE">
        <w:rPr>
          <w:rFonts w:asciiTheme="minorHAnsi" w:hAnsiTheme="minorHAnsi" w:cstheme="minorHAnsi"/>
          <w:sz w:val="20"/>
          <w:szCs w:val="20"/>
        </w:rPr>
        <w:t>wystawienia karty gwarancyjnej</w:t>
      </w:r>
      <w:r w:rsidRPr="00477F9A">
        <w:rPr>
          <w:rFonts w:asciiTheme="minorHAnsi" w:hAnsiTheme="minorHAnsi" w:cstheme="minorHAnsi"/>
          <w:sz w:val="20"/>
          <w:szCs w:val="20"/>
        </w:rPr>
        <w:t xml:space="preserve">: </w:t>
      </w:r>
      <w:r w:rsidR="00013DD9">
        <w:rPr>
          <w:rFonts w:asciiTheme="minorHAnsi" w:hAnsiTheme="minorHAnsi" w:cstheme="minorHAnsi"/>
          <w:sz w:val="20"/>
          <w:szCs w:val="20"/>
        </w:rPr>
        <w:tab/>
        <w:t>……………………………….</w:t>
      </w:r>
    </w:p>
    <w:p w:rsidR="003A285E" w:rsidRDefault="003A285E" w:rsidP="00AD5B3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3A285E" w:rsidTr="003A285E">
        <w:tc>
          <w:tcPr>
            <w:tcW w:w="4786" w:type="dxa"/>
          </w:tcPr>
          <w:p w:rsidR="003A285E" w:rsidRPr="003A285E" w:rsidRDefault="003A285E" w:rsidP="003A285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285E">
              <w:rPr>
                <w:rFonts w:asciiTheme="minorHAnsi" w:hAnsiTheme="minorHAnsi" w:cstheme="minorHAnsi"/>
                <w:b/>
                <w:sz w:val="20"/>
                <w:szCs w:val="20"/>
              </w:rPr>
              <w:t>Wykonawca:</w:t>
            </w:r>
          </w:p>
          <w:p w:rsidR="003A285E" w:rsidRDefault="003A285E" w:rsidP="003A285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……………………….………</w:t>
            </w:r>
          </w:p>
          <w:p w:rsidR="003A285E" w:rsidRDefault="003A285E" w:rsidP="003A285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……………………….………</w:t>
            </w:r>
          </w:p>
          <w:p w:rsidR="003A285E" w:rsidRDefault="003A285E" w:rsidP="003A285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……………………….………</w:t>
            </w:r>
          </w:p>
          <w:p w:rsidR="003A285E" w:rsidRDefault="003A285E" w:rsidP="003A285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……………………….………</w:t>
            </w:r>
          </w:p>
        </w:tc>
        <w:tc>
          <w:tcPr>
            <w:tcW w:w="4426" w:type="dxa"/>
          </w:tcPr>
          <w:p w:rsidR="003A285E" w:rsidRPr="003A285E" w:rsidRDefault="003A285E" w:rsidP="003A285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285E">
              <w:rPr>
                <w:rFonts w:asciiTheme="minorHAnsi" w:hAnsiTheme="minorHAnsi" w:cstheme="minorHAnsi"/>
                <w:b/>
                <w:sz w:val="20"/>
                <w:szCs w:val="20"/>
              </w:rPr>
              <w:t>Zamawiający:</w:t>
            </w:r>
          </w:p>
          <w:p w:rsidR="003A285E" w:rsidRDefault="002E64B0" w:rsidP="003A285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Powiat Staszowski</w:t>
            </w:r>
          </w:p>
          <w:p w:rsidR="003A285E" w:rsidRDefault="002E64B0" w:rsidP="003A285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Ul. Piłsudskiego 7</w:t>
            </w:r>
            <w:r w:rsidR="003A285E" w:rsidRPr="003A285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</w:p>
          <w:p w:rsidR="003A285E" w:rsidRDefault="003A285E" w:rsidP="003A285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285E">
              <w:rPr>
                <w:rFonts w:asciiTheme="minorHAnsi" w:hAnsiTheme="minorHAnsi" w:cstheme="minorHAnsi"/>
                <w:b/>
                <w:sz w:val="20"/>
                <w:szCs w:val="20"/>
              </w:rPr>
              <w:t>28-</w:t>
            </w:r>
            <w:r w:rsidR="002E64B0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3A285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00 </w:t>
            </w:r>
            <w:r w:rsidR="002E64B0">
              <w:rPr>
                <w:rFonts w:asciiTheme="minorHAnsi" w:hAnsiTheme="minorHAnsi" w:cstheme="minorHAnsi"/>
                <w:b/>
                <w:sz w:val="20"/>
                <w:szCs w:val="20"/>
              </w:rPr>
              <w:t>Staszów</w:t>
            </w:r>
            <w:r w:rsidRPr="003A285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</w:p>
          <w:p w:rsidR="003A285E" w:rsidRDefault="003A285E" w:rsidP="003A28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42"/>
              <w:gridCol w:w="988"/>
            </w:tblGrid>
            <w:tr w:rsidR="002E64B0" w:rsidRPr="002E64B0" w:rsidTr="002E64B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E64B0" w:rsidRPr="002E64B0" w:rsidRDefault="003A285E" w:rsidP="002E64B0">
                  <w:pPr>
                    <w:suppressAutoHyphens w:val="0"/>
                    <w:rPr>
                      <w:rFonts w:eastAsia="Times New Roman"/>
                      <w:lang w:eastAsia="pl-PL"/>
                    </w:rPr>
                  </w:pPr>
                  <w:r w:rsidRPr="003A285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NIP: </w:t>
                  </w:r>
                  <w:r w:rsidR="002E64B0" w:rsidRPr="002E64B0">
                    <w:rPr>
                      <w:rFonts w:asciiTheme="minorHAnsi" w:hAnsiTheme="minorHAnsi" w:cstheme="minorHAnsi"/>
                      <w:sz w:val="20"/>
                      <w:szCs w:val="20"/>
                    </w:rPr>
                    <w:t>866-17-09-857</w:t>
                  </w:r>
                  <w:r w:rsidRPr="003A285E">
                    <w:rPr>
                      <w:rFonts w:asciiTheme="minorHAnsi" w:hAnsiTheme="minorHAnsi" w:cstheme="minorHAnsi"/>
                      <w:sz w:val="20"/>
                      <w:szCs w:val="20"/>
                    </w:rPr>
                    <w:t>, REGON: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4B0" w:rsidRPr="002E64B0" w:rsidRDefault="002E64B0" w:rsidP="002E64B0">
                  <w:pPr>
                    <w:suppressAutoHyphens w:val="0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E64B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830409241</w:t>
                  </w:r>
                </w:p>
              </w:tc>
            </w:tr>
          </w:tbl>
          <w:p w:rsidR="003A285E" w:rsidRDefault="003A285E" w:rsidP="003A28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285E" w:rsidRDefault="003A285E" w:rsidP="003A28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tel.: </w:t>
            </w:r>
            <w:r w:rsidR="002E64B0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2E64B0">
              <w:rPr>
                <w:rFonts w:asciiTheme="minorHAnsi" w:hAnsiTheme="minorHAnsi" w:cstheme="minorHAnsi"/>
                <w:sz w:val="20"/>
                <w:szCs w:val="20"/>
              </w:rPr>
              <w:t>866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50 </w:t>
            </w:r>
            <w:r w:rsidR="002E64B0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:rsidR="003A285E" w:rsidRPr="003A285E" w:rsidRDefault="003A285E" w:rsidP="002E64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e-mail: </w:t>
            </w:r>
            <w:r w:rsidR="002E64B0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@</w:t>
            </w:r>
            <w:r w:rsidR="002E64B0">
              <w:rPr>
                <w:rFonts w:asciiTheme="minorHAnsi" w:hAnsiTheme="minorHAnsi" w:cstheme="minorHAnsi"/>
                <w:sz w:val="20"/>
                <w:szCs w:val="20"/>
              </w:rPr>
              <w:t>staszowski.eu</w:t>
            </w:r>
          </w:p>
        </w:tc>
      </w:tr>
    </w:tbl>
    <w:p w:rsidR="006C28EE" w:rsidRDefault="00013DD9" w:rsidP="003A285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3A285E">
        <w:rPr>
          <w:rFonts w:asciiTheme="minorHAnsi" w:hAnsiTheme="minorHAnsi" w:cstheme="minorHAnsi"/>
          <w:sz w:val="20"/>
          <w:szCs w:val="20"/>
        </w:rPr>
        <w:tab/>
      </w:r>
      <w:r w:rsidR="003A285E">
        <w:rPr>
          <w:rFonts w:asciiTheme="minorHAnsi" w:hAnsiTheme="minorHAnsi" w:cstheme="minorHAnsi"/>
          <w:sz w:val="20"/>
          <w:szCs w:val="20"/>
        </w:rPr>
        <w:tab/>
      </w:r>
      <w:r w:rsidR="003A285E">
        <w:rPr>
          <w:rFonts w:asciiTheme="minorHAnsi" w:hAnsiTheme="minorHAnsi" w:cstheme="minorHAnsi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700D5" w:rsidTr="005700D5">
        <w:tc>
          <w:tcPr>
            <w:tcW w:w="3070" w:type="dxa"/>
          </w:tcPr>
          <w:p w:rsidR="005700D5" w:rsidRDefault="005700D5" w:rsidP="00AD5B3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Nazwa sprzętu</w:t>
            </w:r>
          </w:p>
        </w:tc>
        <w:tc>
          <w:tcPr>
            <w:tcW w:w="3071" w:type="dxa"/>
          </w:tcPr>
          <w:p w:rsidR="005700D5" w:rsidRDefault="005700D5" w:rsidP="00AD5B3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285E">
              <w:rPr>
                <w:rFonts w:asciiTheme="minorHAnsi" w:hAnsiTheme="minorHAnsi" w:cstheme="minorHAnsi"/>
                <w:b/>
                <w:sz w:val="20"/>
                <w:szCs w:val="20"/>
              </w:rPr>
              <w:t>Numer seryjny:</w:t>
            </w:r>
          </w:p>
        </w:tc>
        <w:tc>
          <w:tcPr>
            <w:tcW w:w="3071" w:type="dxa"/>
          </w:tcPr>
          <w:p w:rsidR="005700D5" w:rsidRDefault="005700D5" w:rsidP="00AD5B3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Data odbioru sprzętu</w:t>
            </w:r>
          </w:p>
        </w:tc>
      </w:tr>
      <w:tr w:rsidR="005700D5" w:rsidTr="005700D5">
        <w:tc>
          <w:tcPr>
            <w:tcW w:w="3070" w:type="dxa"/>
          </w:tcPr>
          <w:p w:rsidR="005700D5" w:rsidRDefault="005700D5" w:rsidP="00AD5B3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:rsidR="005700D5" w:rsidRDefault="005700D5" w:rsidP="00AD5B3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:rsidR="005700D5" w:rsidRDefault="005700D5" w:rsidP="00AD5B3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AD5B3E" w:rsidRPr="00477F9A" w:rsidRDefault="00AD5B3E">
      <w:pPr>
        <w:rPr>
          <w:rFonts w:asciiTheme="minorHAnsi" w:hAnsiTheme="minorHAnsi" w:cstheme="minorHAnsi"/>
          <w:sz w:val="20"/>
          <w:szCs w:val="20"/>
        </w:rPr>
      </w:pPr>
    </w:p>
    <w:p w:rsidR="00BC0323" w:rsidRPr="00477F9A" w:rsidRDefault="00186E93" w:rsidP="001014CE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77F9A">
        <w:rPr>
          <w:rFonts w:asciiTheme="minorHAnsi" w:hAnsiTheme="minorHAnsi" w:cstheme="minorHAnsi"/>
          <w:bCs/>
          <w:iCs/>
          <w:sz w:val="20"/>
          <w:szCs w:val="20"/>
        </w:rPr>
        <w:t>Wykonawca</w:t>
      </w:r>
      <w:r w:rsidR="00BC0323" w:rsidRPr="00477F9A">
        <w:rPr>
          <w:rFonts w:asciiTheme="minorHAnsi" w:hAnsiTheme="minorHAnsi" w:cstheme="minorHAnsi"/>
          <w:bCs/>
          <w:iCs/>
          <w:sz w:val="20"/>
          <w:szCs w:val="20"/>
        </w:rPr>
        <w:t>, udziela gwarancji na dostarczony sprzęt oraz zapewnia jego</w:t>
      </w:r>
      <w:r w:rsidR="00477F9A" w:rsidRPr="00477F9A">
        <w:rPr>
          <w:rFonts w:asciiTheme="minorHAnsi" w:hAnsiTheme="minorHAnsi" w:cstheme="minorHAnsi"/>
          <w:bCs/>
          <w:iCs/>
          <w:sz w:val="20"/>
          <w:szCs w:val="20"/>
        </w:rPr>
        <w:t xml:space="preserve"> bezpłatny serwis, na okres </w:t>
      </w:r>
      <w:r w:rsidR="00D357A9">
        <w:rPr>
          <w:rFonts w:asciiTheme="minorHAnsi" w:hAnsiTheme="minorHAnsi" w:cstheme="minorHAnsi"/>
          <w:b/>
          <w:bCs/>
          <w:iCs/>
          <w:sz w:val="20"/>
          <w:szCs w:val="20"/>
        </w:rPr>
        <w:t>…………………………..</w:t>
      </w:r>
      <w:r w:rsidR="00BC0323" w:rsidRPr="00477F9A">
        <w:rPr>
          <w:rFonts w:asciiTheme="minorHAnsi" w:hAnsiTheme="minorHAnsi" w:cstheme="minorHAnsi"/>
          <w:bCs/>
          <w:iCs/>
          <w:sz w:val="20"/>
          <w:szCs w:val="20"/>
        </w:rPr>
        <w:t>, licząc od daty podpisania bezusterkowego protokołu odbioru.</w:t>
      </w:r>
      <w:r w:rsidR="00ED3AEC" w:rsidRPr="00477F9A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</w:p>
    <w:p w:rsidR="00BC0323" w:rsidRDefault="00186E93" w:rsidP="001014CE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77F9A">
        <w:rPr>
          <w:rFonts w:asciiTheme="minorHAnsi" w:hAnsiTheme="minorHAnsi" w:cstheme="minorHAnsi"/>
          <w:bCs/>
          <w:iCs/>
          <w:sz w:val="20"/>
          <w:szCs w:val="20"/>
        </w:rPr>
        <w:t>Niniejsza g</w:t>
      </w:r>
      <w:r w:rsidR="00BC0323" w:rsidRPr="00477F9A">
        <w:rPr>
          <w:rFonts w:asciiTheme="minorHAnsi" w:hAnsiTheme="minorHAnsi" w:cstheme="minorHAnsi"/>
          <w:bCs/>
          <w:iCs/>
          <w:sz w:val="20"/>
          <w:szCs w:val="20"/>
        </w:rPr>
        <w:t>warancja Wykonawcy nie wyłącza</w:t>
      </w:r>
      <w:r w:rsidR="00477F9A" w:rsidRPr="00477F9A">
        <w:rPr>
          <w:rFonts w:asciiTheme="minorHAnsi" w:hAnsiTheme="minorHAnsi" w:cstheme="minorHAnsi"/>
          <w:bCs/>
          <w:iCs/>
          <w:sz w:val="20"/>
          <w:szCs w:val="20"/>
        </w:rPr>
        <w:t>,</w:t>
      </w:r>
      <w:r w:rsidR="00BC0323" w:rsidRPr="00477F9A">
        <w:rPr>
          <w:rFonts w:asciiTheme="minorHAnsi" w:hAnsiTheme="minorHAnsi" w:cstheme="minorHAnsi"/>
          <w:bCs/>
          <w:iCs/>
          <w:sz w:val="20"/>
          <w:szCs w:val="20"/>
        </w:rPr>
        <w:t xml:space="preserve"> ani nie zastępuje standardowej</w:t>
      </w:r>
      <w:r w:rsidR="00AD5B3E" w:rsidRPr="00477F9A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="00BC0323" w:rsidRPr="00477F9A">
        <w:rPr>
          <w:rFonts w:asciiTheme="minorHAnsi" w:hAnsiTheme="minorHAnsi" w:cstheme="minorHAnsi"/>
          <w:bCs/>
          <w:iCs/>
          <w:sz w:val="20"/>
          <w:szCs w:val="20"/>
        </w:rPr>
        <w:t>gwarancji</w:t>
      </w:r>
      <w:r w:rsidR="00ED3AEC" w:rsidRPr="00477F9A">
        <w:rPr>
          <w:rFonts w:asciiTheme="minorHAnsi" w:hAnsiTheme="minorHAnsi" w:cstheme="minorHAnsi"/>
          <w:bCs/>
          <w:iCs/>
          <w:sz w:val="20"/>
          <w:szCs w:val="20"/>
        </w:rPr>
        <w:t xml:space="preserve"> producenta</w:t>
      </w:r>
      <w:r w:rsidR="00BC0323" w:rsidRPr="00477F9A">
        <w:rPr>
          <w:rFonts w:asciiTheme="minorHAnsi" w:hAnsiTheme="minorHAnsi" w:cstheme="minorHAnsi"/>
          <w:bCs/>
          <w:iCs/>
          <w:sz w:val="20"/>
          <w:szCs w:val="20"/>
        </w:rPr>
        <w:t xml:space="preserve"> sprzętu</w:t>
      </w:r>
      <w:r w:rsidR="00ED3AEC" w:rsidRPr="00477F9A">
        <w:rPr>
          <w:rFonts w:asciiTheme="minorHAnsi" w:hAnsiTheme="minorHAnsi" w:cstheme="minorHAnsi"/>
          <w:bCs/>
          <w:iCs/>
          <w:sz w:val="20"/>
          <w:szCs w:val="20"/>
        </w:rPr>
        <w:t xml:space="preserve">, </w:t>
      </w:r>
      <w:r w:rsidR="00BC0323" w:rsidRPr="00477F9A">
        <w:rPr>
          <w:rFonts w:asciiTheme="minorHAnsi" w:hAnsiTheme="minorHAnsi" w:cstheme="minorHAnsi"/>
          <w:bCs/>
          <w:iCs/>
          <w:sz w:val="20"/>
          <w:szCs w:val="20"/>
        </w:rPr>
        <w:t xml:space="preserve">udzielanej </w:t>
      </w:r>
      <w:r w:rsidR="00ED3AEC" w:rsidRPr="00477F9A">
        <w:rPr>
          <w:rFonts w:asciiTheme="minorHAnsi" w:hAnsiTheme="minorHAnsi" w:cstheme="minorHAnsi"/>
          <w:bCs/>
          <w:iCs/>
          <w:sz w:val="20"/>
          <w:szCs w:val="20"/>
        </w:rPr>
        <w:t>na warunkach określonych przez pr</w:t>
      </w:r>
      <w:r w:rsidR="00AD5B3E" w:rsidRPr="00477F9A">
        <w:rPr>
          <w:rFonts w:asciiTheme="minorHAnsi" w:hAnsiTheme="minorHAnsi" w:cstheme="minorHAnsi"/>
          <w:bCs/>
          <w:iCs/>
          <w:sz w:val="20"/>
          <w:szCs w:val="20"/>
        </w:rPr>
        <w:t>oducenta</w:t>
      </w:r>
      <w:r w:rsidR="00BC0323" w:rsidRPr="00477F9A">
        <w:rPr>
          <w:rFonts w:asciiTheme="minorHAnsi" w:hAnsiTheme="minorHAnsi" w:cstheme="minorHAnsi"/>
          <w:bCs/>
          <w:iCs/>
          <w:sz w:val="20"/>
          <w:szCs w:val="20"/>
        </w:rPr>
        <w:t>. Wykonawca wraz ze sprzętem przekazuje Zamawiającemu uzupełnioną kartę gwarancyjną producenta sprzętu.</w:t>
      </w:r>
    </w:p>
    <w:p w:rsidR="00D357A9" w:rsidRPr="004D520C" w:rsidRDefault="00D357A9" w:rsidP="00D357A9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D520C">
        <w:rPr>
          <w:rFonts w:asciiTheme="minorHAnsi" w:hAnsiTheme="minorHAnsi" w:cstheme="minorHAnsi"/>
          <w:bCs/>
          <w:sz w:val="20"/>
          <w:szCs w:val="20"/>
        </w:rPr>
        <w:t>Ważność gwarancji Wykonawcy nie podlega wyłączeniom określonym w karcie gwarancyjnej  producenta sprzętu (np. przeglądy, limity czasu pracy, limity wydruków) – obie gwarancje obowiązują niezależnie od siebie.</w:t>
      </w:r>
    </w:p>
    <w:p w:rsidR="00BC0323" w:rsidRPr="00477F9A" w:rsidRDefault="00BC0323" w:rsidP="001014CE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77F9A">
        <w:rPr>
          <w:rFonts w:asciiTheme="minorHAnsi" w:hAnsiTheme="minorHAnsi" w:cstheme="minorHAnsi"/>
          <w:bCs/>
          <w:iCs/>
          <w:sz w:val="20"/>
          <w:szCs w:val="20"/>
        </w:rPr>
        <w:t xml:space="preserve">Niniejsza gwarancja Wykonawcy, nie zwalnia go z obowiązku udzielenia rękojmi na sprzedawany sprzęt, </w:t>
      </w:r>
      <w:r w:rsidR="00186E93" w:rsidRPr="00477F9A">
        <w:rPr>
          <w:rFonts w:asciiTheme="minorHAnsi" w:hAnsiTheme="minorHAnsi" w:cstheme="minorHAnsi"/>
          <w:sz w:val="20"/>
          <w:szCs w:val="20"/>
        </w:rPr>
        <w:t>na warunkach określonych w Kodeksie Cywilnym.</w:t>
      </w:r>
    </w:p>
    <w:p w:rsidR="00186E93" w:rsidRPr="00477F9A" w:rsidRDefault="00186E93" w:rsidP="001014CE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77F9A">
        <w:rPr>
          <w:rFonts w:asciiTheme="minorHAnsi" w:hAnsiTheme="minorHAnsi" w:cstheme="minorHAnsi"/>
          <w:sz w:val="20"/>
          <w:szCs w:val="20"/>
        </w:rPr>
        <w:t>Okres obowiązywania gwarancji producenta oraz rękojmi, liczony jest od dnia podpisania bezusterkowego protokołu odbioru sprzętu.</w:t>
      </w:r>
    </w:p>
    <w:p w:rsidR="00186E93" w:rsidRPr="00477F9A" w:rsidRDefault="00186E93" w:rsidP="001014CE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77F9A">
        <w:rPr>
          <w:rFonts w:asciiTheme="minorHAnsi" w:hAnsiTheme="minorHAnsi" w:cstheme="minorHAnsi"/>
          <w:bCs/>
          <w:iCs/>
          <w:sz w:val="20"/>
          <w:szCs w:val="20"/>
        </w:rPr>
        <w:t>Zamawiający może według swojego wyboru, skorzystać z uprawnienia wynikającego z tytułu rękojmi, gwarancji producenta lub gwarancji Wykonawcy.</w:t>
      </w:r>
    </w:p>
    <w:p w:rsidR="00186E93" w:rsidRPr="00477F9A" w:rsidRDefault="00186E93" w:rsidP="001014CE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77F9A">
        <w:rPr>
          <w:rFonts w:asciiTheme="minorHAnsi" w:hAnsiTheme="minorHAnsi" w:cstheme="minorHAnsi"/>
          <w:sz w:val="20"/>
          <w:szCs w:val="20"/>
        </w:rPr>
        <w:t xml:space="preserve">Odpowiedzialność z tytułu gwarancji Wykonawcy obejmuje wady powstałe z przyczyn tkwiących w sprzedanym sprzęcie. W ramach gwarancji Wykonawca zobowiązany jest do bezpłatnego usunięcia </w:t>
      </w:r>
      <w:r w:rsidR="00685373">
        <w:rPr>
          <w:rFonts w:asciiTheme="minorHAnsi" w:hAnsiTheme="minorHAnsi" w:cstheme="minorHAnsi"/>
          <w:sz w:val="20"/>
          <w:szCs w:val="20"/>
        </w:rPr>
        <w:t xml:space="preserve">stwierdzonych </w:t>
      </w:r>
      <w:r w:rsidRPr="00477F9A">
        <w:rPr>
          <w:rFonts w:asciiTheme="minorHAnsi" w:hAnsiTheme="minorHAnsi" w:cstheme="minorHAnsi"/>
          <w:sz w:val="20"/>
          <w:szCs w:val="20"/>
        </w:rPr>
        <w:t>wad.</w:t>
      </w:r>
    </w:p>
    <w:p w:rsidR="00186E93" w:rsidRPr="00477F9A" w:rsidRDefault="00ED3AEC" w:rsidP="001014CE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77F9A">
        <w:rPr>
          <w:rFonts w:asciiTheme="minorHAnsi" w:hAnsiTheme="minorHAnsi" w:cstheme="minorHAnsi"/>
          <w:sz w:val="20"/>
          <w:szCs w:val="20"/>
        </w:rPr>
        <w:t xml:space="preserve">Gwarancja </w:t>
      </w:r>
      <w:r w:rsidR="00186E93" w:rsidRPr="00477F9A">
        <w:rPr>
          <w:rFonts w:asciiTheme="minorHAnsi" w:hAnsiTheme="minorHAnsi" w:cstheme="minorHAnsi"/>
          <w:sz w:val="20"/>
          <w:szCs w:val="20"/>
        </w:rPr>
        <w:t xml:space="preserve">Wykonawcy </w:t>
      </w:r>
      <w:r w:rsidRPr="00477F9A">
        <w:rPr>
          <w:rFonts w:asciiTheme="minorHAnsi" w:hAnsiTheme="minorHAnsi" w:cstheme="minorHAnsi"/>
          <w:sz w:val="20"/>
          <w:szCs w:val="20"/>
        </w:rPr>
        <w:t>obejmuje wszystkie elementy dostarczonego sprzętu wraz z wyposażeniem, z</w:t>
      </w:r>
      <w:r w:rsidR="00477F9A">
        <w:rPr>
          <w:rFonts w:asciiTheme="minorHAnsi" w:hAnsiTheme="minorHAnsi" w:cstheme="minorHAnsi"/>
          <w:sz w:val="20"/>
          <w:szCs w:val="20"/>
        </w:rPr>
        <w:t> </w:t>
      </w:r>
      <w:r w:rsidRPr="00477F9A">
        <w:rPr>
          <w:rFonts w:asciiTheme="minorHAnsi" w:hAnsiTheme="minorHAnsi" w:cstheme="minorHAnsi"/>
          <w:sz w:val="20"/>
          <w:szCs w:val="20"/>
        </w:rPr>
        <w:t>wyłączeniem materiałów eksploatacyjnych podlegających zużyciu podczas normalnej eksploatacji.</w:t>
      </w:r>
    </w:p>
    <w:p w:rsidR="00186E93" w:rsidRPr="00477F9A" w:rsidRDefault="00ED3AEC" w:rsidP="001014CE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77F9A">
        <w:rPr>
          <w:rFonts w:asciiTheme="minorHAnsi" w:hAnsiTheme="minorHAnsi" w:cstheme="minorHAnsi"/>
          <w:sz w:val="20"/>
          <w:szCs w:val="20"/>
        </w:rPr>
        <w:t>W ramach udzielonej gwarancji Wykonawca zapewnia serwis techniczny i nie może odmówić wy</w:t>
      </w:r>
      <w:r w:rsidR="00186E93" w:rsidRPr="00477F9A">
        <w:rPr>
          <w:rFonts w:asciiTheme="minorHAnsi" w:hAnsiTheme="minorHAnsi" w:cstheme="minorHAnsi"/>
          <w:sz w:val="20"/>
          <w:szCs w:val="20"/>
        </w:rPr>
        <w:t>miany niesprawnej części na nową</w:t>
      </w:r>
      <w:r w:rsidRPr="00477F9A">
        <w:rPr>
          <w:rFonts w:asciiTheme="minorHAnsi" w:hAnsiTheme="minorHAnsi" w:cstheme="minorHAnsi"/>
          <w:sz w:val="20"/>
          <w:szCs w:val="20"/>
        </w:rPr>
        <w:t>, w przypadku, gdy jej naprawa nie gwarantuje prawidłowej pracy sprzętu.</w:t>
      </w:r>
    </w:p>
    <w:p w:rsidR="00186E93" w:rsidRPr="00477F9A" w:rsidRDefault="00ED3AEC" w:rsidP="001014CE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77F9A">
        <w:rPr>
          <w:rFonts w:asciiTheme="minorHAnsi" w:hAnsiTheme="minorHAnsi" w:cstheme="minorHAnsi"/>
          <w:sz w:val="20"/>
          <w:szCs w:val="20"/>
        </w:rPr>
        <w:lastRenderedPageBreak/>
        <w:t xml:space="preserve">W przypadku </w:t>
      </w:r>
      <w:r w:rsidR="00D9521B">
        <w:rPr>
          <w:rFonts w:asciiTheme="minorHAnsi" w:hAnsiTheme="minorHAnsi" w:cstheme="minorHAnsi"/>
          <w:sz w:val="20"/>
          <w:szCs w:val="20"/>
        </w:rPr>
        <w:t xml:space="preserve">przeprowadzenia </w:t>
      </w:r>
      <w:r w:rsidRPr="00477F9A">
        <w:rPr>
          <w:rFonts w:asciiTheme="minorHAnsi" w:hAnsiTheme="minorHAnsi" w:cstheme="minorHAnsi"/>
          <w:sz w:val="20"/>
          <w:szCs w:val="20"/>
        </w:rPr>
        <w:t xml:space="preserve">3 napraw gwarancyjnych tego samego urządzenia/podzespołu, </w:t>
      </w:r>
      <w:r w:rsidR="00D9521B">
        <w:rPr>
          <w:rFonts w:asciiTheme="minorHAnsi" w:hAnsiTheme="minorHAnsi" w:cstheme="minorHAnsi"/>
          <w:sz w:val="20"/>
          <w:szCs w:val="20"/>
        </w:rPr>
        <w:t>w</w:t>
      </w:r>
      <w:r w:rsidR="005F38BC">
        <w:rPr>
          <w:rFonts w:asciiTheme="minorHAnsi" w:hAnsiTheme="minorHAnsi" w:cstheme="minorHAnsi"/>
          <w:sz w:val="20"/>
          <w:szCs w:val="20"/>
        </w:rPr>
        <w:t> </w:t>
      </w:r>
      <w:r w:rsidR="00D9521B">
        <w:rPr>
          <w:rFonts w:asciiTheme="minorHAnsi" w:hAnsiTheme="minorHAnsi" w:cstheme="minorHAnsi"/>
          <w:sz w:val="20"/>
          <w:szCs w:val="20"/>
        </w:rPr>
        <w:t xml:space="preserve">przypadku jego kolejnej awarii, </w:t>
      </w:r>
      <w:r w:rsidR="005F38BC" w:rsidRPr="00477F9A">
        <w:rPr>
          <w:rFonts w:asciiTheme="minorHAnsi" w:hAnsiTheme="minorHAnsi" w:cstheme="minorHAnsi"/>
          <w:sz w:val="20"/>
          <w:szCs w:val="20"/>
        </w:rPr>
        <w:t xml:space="preserve">Wykonawca </w:t>
      </w:r>
      <w:r w:rsidRPr="00477F9A">
        <w:rPr>
          <w:rFonts w:asciiTheme="minorHAnsi" w:hAnsiTheme="minorHAnsi" w:cstheme="minorHAnsi"/>
          <w:sz w:val="20"/>
          <w:szCs w:val="20"/>
        </w:rPr>
        <w:t>będzie zobowiązany do wymiany naprawianego urządzenia/podzespołu na nowy, wolny od wad.</w:t>
      </w:r>
    </w:p>
    <w:p w:rsidR="00685373" w:rsidRPr="004D520C" w:rsidRDefault="00685373" w:rsidP="00685373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77F9A">
        <w:rPr>
          <w:rFonts w:asciiTheme="minorHAnsi" w:hAnsiTheme="minorHAnsi" w:cstheme="minorHAnsi"/>
          <w:bCs/>
          <w:sz w:val="20"/>
          <w:szCs w:val="20"/>
        </w:rPr>
        <w:t xml:space="preserve">Czas reakcji serwisu (fizyczne stawienie się serwisanta w miejscu zainstalowania </w:t>
      </w:r>
      <w:r>
        <w:rPr>
          <w:rFonts w:asciiTheme="minorHAnsi" w:hAnsiTheme="minorHAnsi" w:cstheme="minorHAnsi"/>
          <w:bCs/>
          <w:sz w:val="20"/>
          <w:szCs w:val="20"/>
        </w:rPr>
        <w:t>sprzętu</w:t>
      </w:r>
      <w:r w:rsidRPr="00477F9A">
        <w:rPr>
          <w:rFonts w:asciiTheme="minorHAnsi" w:hAnsiTheme="minorHAnsi" w:cstheme="minorHAnsi"/>
          <w:bCs/>
          <w:sz w:val="20"/>
          <w:szCs w:val="20"/>
        </w:rPr>
        <w:t xml:space="preserve"> lub zorganizowanie transportu sprzętu do serwisu i podjęcie czynności zmierzających do naprawy sprzętu) </w:t>
      </w:r>
      <w:r w:rsidR="00032478">
        <w:rPr>
          <w:rFonts w:asciiTheme="minorHAnsi" w:hAnsiTheme="minorHAnsi" w:cstheme="minorHAnsi"/>
          <w:bCs/>
          <w:sz w:val="20"/>
          <w:szCs w:val="20"/>
        </w:rPr>
        <w:t>maksymalnie</w:t>
      </w:r>
      <w:r w:rsidRPr="004D520C">
        <w:rPr>
          <w:rFonts w:asciiTheme="minorHAnsi" w:hAnsiTheme="minorHAnsi" w:cstheme="minorHAnsi"/>
          <w:bCs/>
          <w:sz w:val="20"/>
          <w:szCs w:val="20"/>
        </w:rPr>
        <w:t xml:space="preserve"> w ciągu 96 godzin (pełne godziny) licząc od momentu zgłoszenia awarii (usterki).</w:t>
      </w:r>
    </w:p>
    <w:p w:rsidR="003B3827" w:rsidRPr="004D520C" w:rsidRDefault="003B3827" w:rsidP="003B3827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D520C">
        <w:rPr>
          <w:rFonts w:asciiTheme="minorHAnsi" w:hAnsiTheme="minorHAnsi" w:cstheme="minorHAnsi"/>
          <w:sz w:val="20"/>
          <w:szCs w:val="20"/>
        </w:rPr>
        <w:t>W przypadku, gdy Wykonawca nie podejmie działań, o których mowa w ust. 11,  Zamawiający może zlecić usunięcie usterki innemu podmiotowi na koszty i ryzyko Wykonawcy.</w:t>
      </w:r>
    </w:p>
    <w:p w:rsidR="00971C83" w:rsidRPr="004D520C" w:rsidRDefault="00971C83" w:rsidP="00971C83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D520C">
        <w:rPr>
          <w:rFonts w:asciiTheme="minorHAnsi" w:hAnsiTheme="minorHAnsi" w:cstheme="minorHAnsi"/>
          <w:sz w:val="20"/>
          <w:szCs w:val="20"/>
        </w:rPr>
        <w:t>Koszty dojazdu serwisu do i z miejsca użytkowania sprzętu lub przewóz uszkodzonego sprzętu do i po naprawie nie obciążają Zamawiającego w okresie gwarancyjnym. Transport uszkodzonego sprzętu, zapewnia Wykonawca.</w:t>
      </w:r>
    </w:p>
    <w:p w:rsidR="003B3827" w:rsidRPr="004D520C" w:rsidRDefault="00FD0D84" w:rsidP="003B3827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D520C">
        <w:rPr>
          <w:rFonts w:asciiTheme="minorHAnsi" w:hAnsiTheme="minorHAnsi" w:cstheme="minorHAnsi"/>
          <w:bCs/>
          <w:sz w:val="20"/>
          <w:szCs w:val="20"/>
        </w:rPr>
        <w:t xml:space="preserve">Wykonawca zobowiązany jest do bezzwłocznego usunięcia stwierdzonych wad oraz doprowadzenia urządzenia do pełnej sprawności. W przypadku gdy czas naprawy przekraczał będzie 7 dni roboczych, Wykonawca zobowiązany jest zapewnić i dostarczyć Zamawiającemu urządzenie zastępcze o parametrach nie gorszych. </w:t>
      </w:r>
    </w:p>
    <w:p w:rsidR="00340F77" w:rsidRPr="004D520C" w:rsidRDefault="00340F77" w:rsidP="003B3827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D520C">
        <w:rPr>
          <w:rFonts w:asciiTheme="minorHAnsi" w:hAnsiTheme="minorHAnsi" w:cstheme="minorHAnsi"/>
          <w:bCs/>
          <w:sz w:val="20"/>
          <w:szCs w:val="20"/>
        </w:rPr>
        <w:t>W przypadku braku możliwości wykonania naprawy w ciągu 60 dni, Wykonawca w terminie 7 dni, zobowiązany będzie nieodpłatnie przekazać Zamawiającemu nowy sprzęt, o parametrach tożsamych lub lepszych.</w:t>
      </w:r>
    </w:p>
    <w:p w:rsidR="00D9521B" w:rsidRPr="004D520C" w:rsidRDefault="00D9521B" w:rsidP="001014CE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D520C">
        <w:rPr>
          <w:rFonts w:asciiTheme="minorHAnsi" w:hAnsiTheme="minorHAnsi" w:cstheme="minorHAnsi"/>
          <w:bCs/>
          <w:iCs/>
          <w:sz w:val="20"/>
          <w:szCs w:val="20"/>
        </w:rPr>
        <w:t xml:space="preserve">W przypadku gdy dostarczony sprzęt wymaga </w:t>
      </w:r>
      <w:r w:rsidR="00C278A5" w:rsidRPr="004D520C">
        <w:rPr>
          <w:rFonts w:asciiTheme="minorHAnsi" w:hAnsiTheme="minorHAnsi" w:cstheme="minorHAnsi"/>
          <w:bCs/>
          <w:iCs/>
          <w:sz w:val="20"/>
          <w:szCs w:val="20"/>
        </w:rPr>
        <w:t>wykonywania</w:t>
      </w:r>
      <w:r w:rsidRPr="004D520C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="00C278A5" w:rsidRPr="004D520C">
        <w:rPr>
          <w:rFonts w:asciiTheme="minorHAnsi" w:hAnsiTheme="minorHAnsi" w:cstheme="minorHAnsi"/>
          <w:bCs/>
          <w:iCs/>
          <w:sz w:val="20"/>
          <w:szCs w:val="20"/>
        </w:rPr>
        <w:t>okresowych przeglądów,</w:t>
      </w:r>
      <w:r w:rsidRPr="004D520C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="00C278A5" w:rsidRPr="004D520C">
        <w:rPr>
          <w:rFonts w:asciiTheme="minorHAnsi" w:hAnsiTheme="minorHAnsi" w:cstheme="minorHAnsi"/>
          <w:bCs/>
          <w:iCs/>
          <w:sz w:val="20"/>
          <w:szCs w:val="20"/>
        </w:rPr>
        <w:t>konserwacji lub innych działań serwisowych,</w:t>
      </w:r>
      <w:r w:rsidRPr="004D520C">
        <w:rPr>
          <w:rFonts w:asciiTheme="minorHAnsi" w:hAnsiTheme="minorHAnsi" w:cstheme="minorHAnsi"/>
          <w:bCs/>
          <w:iCs/>
          <w:sz w:val="20"/>
          <w:szCs w:val="20"/>
        </w:rPr>
        <w:t xml:space="preserve"> w celu zachowania jego parametrów funkcjonalnych</w:t>
      </w:r>
      <w:r w:rsidR="00C278A5" w:rsidRPr="004D520C">
        <w:rPr>
          <w:rFonts w:asciiTheme="minorHAnsi" w:hAnsiTheme="minorHAnsi" w:cstheme="minorHAnsi"/>
          <w:bCs/>
          <w:iCs/>
          <w:sz w:val="20"/>
          <w:szCs w:val="20"/>
        </w:rPr>
        <w:t xml:space="preserve"> i prawidłowego działania, Wykonawca w okresie obowiązywania niniejszej gwarancji, zobowiązany jest do i</w:t>
      </w:r>
      <w:r w:rsidR="003A285E" w:rsidRPr="004D520C">
        <w:rPr>
          <w:rFonts w:asciiTheme="minorHAnsi" w:hAnsiTheme="minorHAnsi" w:cstheme="minorHAnsi"/>
          <w:bCs/>
          <w:iCs/>
          <w:sz w:val="20"/>
          <w:szCs w:val="20"/>
        </w:rPr>
        <w:t>ch nieodpłatnego przeprowadzania</w:t>
      </w:r>
      <w:r w:rsidR="00C278A5" w:rsidRPr="004D520C">
        <w:rPr>
          <w:rFonts w:asciiTheme="minorHAnsi" w:hAnsiTheme="minorHAnsi" w:cstheme="minorHAnsi"/>
          <w:bCs/>
          <w:iCs/>
          <w:sz w:val="20"/>
          <w:szCs w:val="20"/>
        </w:rPr>
        <w:t>.</w:t>
      </w:r>
    </w:p>
    <w:p w:rsidR="00013DD9" w:rsidRDefault="00ED3AEC" w:rsidP="001014CE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971C83">
        <w:rPr>
          <w:rFonts w:asciiTheme="minorHAnsi" w:hAnsiTheme="minorHAnsi" w:cstheme="minorHAnsi"/>
          <w:sz w:val="20"/>
          <w:szCs w:val="20"/>
        </w:rPr>
        <w:t>Wykonawca oświadcza, że rozbudowa zakupionego sprzętu o dodatkowe elementy, w celu zachowania uprawnień wynikających z gwarancji, wymaga zgody Wykonawcy. Bez uzasadnionych powodów Wykonawca nie może odmówić takiej zgody. Udzielenie odpowiedzi przez Wykonawcę w sprawie wyrażenia zgody lub jej odmowy powinno musi nastąpić w ciągu 14 dni od daty wystąpienia przez Zamawiającego. Brak odpowiedzi we wskazanym terminie oznaczał będzie zgodę na dokonanie rozbudowy</w:t>
      </w:r>
      <w:r w:rsidRPr="00971C83">
        <w:rPr>
          <w:rFonts w:asciiTheme="minorHAnsi" w:hAnsiTheme="minorHAnsi" w:cstheme="minorHAnsi"/>
          <w:bCs/>
          <w:iCs/>
          <w:sz w:val="20"/>
          <w:szCs w:val="20"/>
        </w:rPr>
        <w:t>.</w:t>
      </w:r>
    </w:p>
    <w:p w:rsidR="00971C83" w:rsidRPr="00971C83" w:rsidRDefault="00971C83" w:rsidP="00971C83">
      <w:pPr>
        <w:pStyle w:val="Akapitzlist"/>
        <w:numPr>
          <w:ilvl w:val="3"/>
          <w:numId w:val="7"/>
        </w:numPr>
        <w:tabs>
          <w:tab w:val="clear" w:pos="3240"/>
        </w:tabs>
        <w:spacing w:after="120"/>
        <w:ind w:left="425" w:hanging="357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77F9A">
        <w:rPr>
          <w:rFonts w:asciiTheme="minorHAnsi" w:hAnsiTheme="minorHAnsi" w:cstheme="minorHAnsi"/>
          <w:sz w:val="20"/>
          <w:szCs w:val="20"/>
        </w:rPr>
        <w:t>Usterka  lub wada zgłoszona może być telefonicznie na numer telefonu ……………….. lub za pomocą poczty elektronicznej na adres ………………………………..</w:t>
      </w:r>
    </w:p>
    <w:p w:rsidR="008C3F7C" w:rsidRDefault="008C3F7C" w:rsidP="00013DD9">
      <w:pPr>
        <w:ind w:left="6521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</w:p>
    <w:p w:rsidR="006C28EE" w:rsidRDefault="006C28EE" w:rsidP="00013DD9">
      <w:pPr>
        <w:ind w:left="6521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</w:p>
    <w:p w:rsidR="006C28EE" w:rsidRDefault="006C28EE" w:rsidP="00013DD9">
      <w:pPr>
        <w:ind w:left="6521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</w:p>
    <w:p w:rsidR="008C3F7C" w:rsidRDefault="008C3F7C" w:rsidP="00013DD9">
      <w:pPr>
        <w:ind w:left="6521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</w:p>
    <w:p w:rsidR="008C3F7C" w:rsidRDefault="008C3F7C" w:rsidP="00013DD9">
      <w:pPr>
        <w:ind w:left="6521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</w:p>
    <w:p w:rsidR="00013DD9" w:rsidRDefault="00013DD9" w:rsidP="00013DD9">
      <w:pPr>
        <w:ind w:left="6521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t>………………………….………………….</w:t>
      </w:r>
    </w:p>
    <w:p w:rsidR="00013DD9" w:rsidRPr="00013DD9" w:rsidRDefault="00013DD9" w:rsidP="00013DD9">
      <w:pPr>
        <w:ind w:left="6521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t>Pieczęć i podpis Wykonawcy</w:t>
      </w:r>
    </w:p>
    <w:sectPr w:rsidR="00013DD9" w:rsidRPr="00013DD9" w:rsidSect="004823D1">
      <w:headerReference w:type="default" r:id="rId8"/>
      <w:footerReference w:type="default" r:id="rId9"/>
      <w:pgSz w:w="11906" w:h="16838"/>
      <w:pgMar w:top="1560" w:right="1417" w:bottom="1985" w:left="1417" w:header="142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0DF1" w:rsidRDefault="00F40DF1" w:rsidP="005C7163">
      <w:r>
        <w:separator/>
      </w:r>
    </w:p>
  </w:endnote>
  <w:endnote w:type="continuationSeparator" w:id="0">
    <w:p w:rsidR="00F40DF1" w:rsidRDefault="00F40DF1" w:rsidP="005C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3263" w:rsidRDefault="007D3263">
    <w:pPr>
      <w:pStyle w:val="Stopka1"/>
    </w:pPr>
  </w:p>
  <w:p w:rsidR="007D3263" w:rsidRDefault="007D3263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0DF1" w:rsidRDefault="00F40DF1" w:rsidP="005C7163">
      <w:r>
        <w:separator/>
      </w:r>
    </w:p>
  </w:footnote>
  <w:footnote w:type="continuationSeparator" w:id="0">
    <w:p w:rsidR="00F40DF1" w:rsidRDefault="00F40DF1" w:rsidP="005C7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3263" w:rsidRDefault="007D3263">
    <w:pPr>
      <w:pStyle w:val="Tekstpodstawowy"/>
      <w:tabs>
        <w:tab w:val="left" w:pos="2865"/>
        <w:tab w:val="right" w:pos="9214"/>
      </w:tabs>
      <w:ind w:right="-142"/>
      <w:rPr>
        <w:rFonts w:eastAsia="Times New Roman"/>
        <w:lang w:eastAsia="pl-PL"/>
      </w:rPr>
    </w:pPr>
    <w:r>
      <w:rPr>
        <w:rFonts w:eastAsia="Times New Roman"/>
        <w:noProof/>
        <w:lang w:eastAsia="pl-PL"/>
      </w:rPr>
      <w:drawing>
        <wp:anchor distT="0" distB="0" distL="114300" distR="114300" simplePos="0" relativeHeight="251658240" behindDoc="1" locked="0" layoutInCell="1" allowOverlap="1" wp14:anchorId="73F2800B" wp14:editId="392723E0">
          <wp:simplePos x="0" y="0"/>
          <wp:positionH relativeFrom="column">
            <wp:posOffset>-790690</wp:posOffset>
          </wp:positionH>
          <wp:positionV relativeFrom="paragraph">
            <wp:posOffset>55303</wp:posOffset>
          </wp:positionV>
          <wp:extent cx="7343313" cy="10397836"/>
          <wp:effectExtent l="19050" t="0" r="0" b="0"/>
          <wp:wrapNone/>
          <wp:docPr id="1" name="Obraz 1" descr="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3313" cy="103978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495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15"/>
      <w:gridCol w:w="2533"/>
      <w:gridCol w:w="1965"/>
      <w:gridCol w:w="2668"/>
    </w:tblGrid>
    <w:tr w:rsidR="007D3263">
      <w:trPr>
        <w:jc w:val="center"/>
      </w:trPr>
      <w:tc>
        <w:tcPr>
          <w:tcW w:w="1814" w:type="dxa"/>
          <w:shd w:val="clear" w:color="auto" w:fill="auto"/>
        </w:tcPr>
        <w:p w:rsidR="007D3263" w:rsidRDefault="007D3263">
          <w:pPr>
            <w:rPr>
              <w:rFonts w:ascii="Calibri" w:hAnsi="Calibri"/>
            </w:rPr>
          </w:pPr>
        </w:p>
      </w:tc>
      <w:tc>
        <w:tcPr>
          <w:tcW w:w="2533" w:type="dxa"/>
          <w:shd w:val="clear" w:color="auto" w:fill="auto"/>
        </w:tcPr>
        <w:p w:rsidR="007D3263" w:rsidRDefault="007D3263">
          <w:pPr>
            <w:jc w:val="center"/>
            <w:rPr>
              <w:rFonts w:ascii="Calibri" w:hAnsi="Calibri"/>
            </w:rPr>
          </w:pPr>
        </w:p>
      </w:tc>
      <w:tc>
        <w:tcPr>
          <w:tcW w:w="1965" w:type="dxa"/>
          <w:shd w:val="clear" w:color="auto" w:fill="auto"/>
        </w:tcPr>
        <w:p w:rsidR="007D3263" w:rsidRDefault="007D3263">
          <w:pPr>
            <w:ind w:right="47"/>
            <w:jc w:val="center"/>
            <w:rPr>
              <w:rFonts w:ascii="Calibri" w:hAnsi="Calibri"/>
            </w:rPr>
          </w:pPr>
        </w:p>
      </w:tc>
      <w:tc>
        <w:tcPr>
          <w:tcW w:w="2668" w:type="dxa"/>
          <w:shd w:val="clear" w:color="auto" w:fill="auto"/>
        </w:tcPr>
        <w:p w:rsidR="007D3263" w:rsidRDefault="007D3263">
          <w:pPr>
            <w:jc w:val="right"/>
            <w:rPr>
              <w:rFonts w:ascii="Calibri" w:hAnsi="Calibri"/>
            </w:rPr>
          </w:pPr>
        </w:p>
      </w:tc>
    </w:tr>
  </w:tbl>
  <w:p w:rsidR="007D3263" w:rsidRDefault="007D3263">
    <w:pPr>
      <w:pStyle w:val="Nagwek10"/>
    </w:pPr>
  </w:p>
  <w:p w:rsidR="007D3263" w:rsidRDefault="007D3263">
    <w:pPr>
      <w:pStyle w:val="Tekstpodstawowy"/>
      <w:spacing w:after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4786B"/>
    <w:multiLevelType w:val="multilevel"/>
    <w:tmpl w:val="C7267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/>
        <w:strike w:val="0"/>
        <w:dstrike w:val="0"/>
        <w:sz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03A2B"/>
    <w:multiLevelType w:val="multilevel"/>
    <w:tmpl w:val="74FED4FA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4A48B6"/>
    <w:multiLevelType w:val="multilevel"/>
    <w:tmpl w:val="26CE2C3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245F0"/>
    <w:multiLevelType w:val="multilevel"/>
    <w:tmpl w:val="1CFA2C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654C57"/>
    <w:multiLevelType w:val="hybridMultilevel"/>
    <w:tmpl w:val="C7E40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C766F"/>
    <w:multiLevelType w:val="multilevel"/>
    <w:tmpl w:val="B5F2AD2A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1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1974529"/>
    <w:multiLevelType w:val="multilevel"/>
    <w:tmpl w:val="8A1255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1F1803"/>
    <w:multiLevelType w:val="hybridMultilevel"/>
    <w:tmpl w:val="C21AD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D737E"/>
    <w:multiLevelType w:val="multilevel"/>
    <w:tmpl w:val="D1403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FC731F"/>
    <w:multiLevelType w:val="hybridMultilevel"/>
    <w:tmpl w:val="9D36C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347AC"/>
    <w:multiLevelType w:val="hybridMultilevel"/>
    <w:tmpl w:val="A6F0E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14824"/>
    <w:multiLevelType w:val="multilevel"/>
    <w:tmpl w:val="969C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F058D4"/>
    <w:multiLevelType w:val="hybridMultilevel"/>
    <w:tmpl w:val="F07C8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A23B3E"/>
    <w:multiLevelType w:val="multilevel"/>
    <w:tmpl w:val="C4B283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4B3625AA"/>
    <w:multiLevelType w:val="hybridMultilevel"/>
    <w:tmpl w:val="26C6F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F515D"/>
    <w:multiLevelType w:val="multilevel"/>
    <w:tmpl w:val="EC5043D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6" w15:restartNumberingAfterBreak="0">
    <w:nsid w:val="5C4E6B84"/>
    <w:multiLevelType w:val="hybridMultilevel"/>
    <w:tmpl w:val="E71A6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65792"/>
    <w:multiLevelType w:val="multilevel"/>
    <w:tmpl w:val="7FDA5A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F883EC4"/>
    <w:multiLevelType w:val="hybridMultilevel"/>
    <w:tmpl w:val="4B86E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B5E6C"/>
    <w:multiLevelType w:val="hybridMultilevel"/>
    <w:tmpl w:val="B4ACD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84557C"/>
    <w:multiLevelType w:val="multilevel"/>
    <w:tmpl w:val="6C7A1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/>
        <w:strike w:val="0"/>
        <w:dstrike w:val="0"/>
        <w:sz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0954E2"/>
    <w:multiLevelType w:val="multilevel"/>
    <w:tmpl w:val="4B1E335C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 w15:restartNumberingAfterBreak="0">
    <w:nsid w:val="6DB91E00"/>
    <w:multiLevelType w:val="multilevel"/>
    <w:tmpl w:val="76368D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D51956"/>
    <w:multiLevelType w:val="hybridMultilevel"/>
    <w:tmpl w:val="B83C73CE"/>
    <w:lvl w:ilvl="0" w:tplc="B6103C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D1A1E1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336C451A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7D2925"/>
    <w:multiLevelType w:val="multilevel"/>
    <w:tmpl w:val="328441F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 w15:restartNumberingAfterBreak="0">
    <w:nsid w:val="71E51F99"/>
    <w:multiLevelType w:val="multilevel"/>
    <w:tmpl w:val="16B6BFC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6" w15:restartNumberingAfterBreak="0">
    <w:nsid w:val="74B473AE"/>
    <w:multiLevelType w:val="multilevel"/>
    <w:tmpl w:val="74FED4FA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8B5193F"/>
    <w:multiLevelType w:val="multilevel"/>
    <w:tmpl w:val="4EC096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562005">
    <w:abstractNumId w:val="5"/>
  </w:num>
  <w:num w:numId="2" w16cid:durableId="1326518540">
    <w:abstractNumId w:val="17"/>
  </w:num>
  <w:num w:numId="3" w16cid:durableId="1659503665">
    <w:abstractNumId w:val="8"/>
  </w:num>
  <w:num w:numId="4" w16cid:durableId="560596179">
    <w:abstractNumId w:val="21"/>
  </w:num>
  <w:num w:numId="5" w16cid:durableId="799225709">
    <w:abstractNumId w:val="20"/>
  </w:num>
  <w:num w:numId="6" w16cid:durableId="1974019042">
    <w:abstractNumId w:val="0"/>
  </w:num>
  <w:num w:numId="7" w16cid:durableId="2128042391">
    <w:abstractNumId w:val="1"/>
  </w:num>
  <w:num w:numId="8" w16cid:durableId="2097087519">
    <w:abstractNumId w:val="2"/>
  </w:num>
  <w:num w:numId="9" w16cid:durableId="1900549890">
    <w:abstractNumId w:val="13"/>
  </w:num>
  <w:num w:numId="10" w16cid:durableId="258409281">
    <w:abstractNumId w:val="24"/>
  </w:num>
  <w:num w:numId="11" w16cid:durableId="1357734623">
    <w:abstractNumId w:val="26"/>
  </w:num>
  <w:num w:numId="12" w16cid:durableId="1891258053">
    <w:abstractNumId w:val="11"/>
  </w:num>
  <w:num w:numId="13" w16cid:durableId="1022904171">
    <w:abstractNumId w:val="25"/>
  </w:num>
  <w:num w:numId="14" w16cid:durableId="1291323920">
    <w:abstractNumId w:val="22"/>
  </w:num>
  <w:num w:numId="15" w16cid:durableId="538708848">
    <w:abstractNumId w:val="15"/>
  </w:num>
  <w:num w:numId="16" w16cid:durableId="1372655204">
    <w:abstractNumId w:val="3"/>
  </w:num>
  <w:num w:numId="17" w16cid:durableId="1176190006">
    <w:abstractNumId w:val="27"/>
  </w:num>
  <w:num w:numId="18" w16cid:durableId="456995176">
    <w:abstractNumId w:val="6"/>
  </w:num>
  <w:num w:numId="19" w16cid:durableId="1341204680">
    <w:abstractNumId w:val="18"/>
  </w:num>
  <w:num w:numId="20" w16cid:durableId="852496644">
    <w:abstractNumId w:val="7"/>
  </w:num>
  <w:num w:numId="21" w16cid:durableId="1510482802">
    <w:abstractNumId w:val="16"/>
  </w:num>
  <w:num w:numId="22" w16cid:durableId="86930020">
    <w:abstractNumId w:val="23"/>
  </w:num>
  <w:num w:numId="23" w16cid:durableId="1073963514">
    <w:abstractNumId w:val="12"/>
  </w:num>
  <w:num w:numId="24" w16cid:durableId="307243164">
    <w:abstractNumId w:val="4"/>
  </w:num>
  <w:num w:numId="25" w16cid:durableId="1937979042">
    <w:abstractNumId w:val="14"/>
  </w:num>
  <w:num w:numId="26" w16cid:durableId="1342857265">
    <w:abstractNumId w:val="19"/>
  </w:num>
  <w:num w:numId="27" w16cid:durableId="1896037901">
    <w:abstractNumId w:val="10"/>
  </w:num>
  <w:num w:numId="28" w16cid:durableId="8289832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163"/>
    <w:rsid w:val="00013BD9"/>
    <w:rsid w:val="00013DD9"/>
    <w:rsid w:val="0001562E"/>
    <w:rsid w:val="000164B1"/>
    <w:rsid w:val="00032478"/>
    <w:rsid w:val="00064907"/>
    <w:rsid w:val="000B701A"/>
    <w:rsid w:val="001014CE"/>
    <w:rsid w:val="0012189F"/>
    <w:rsid w:val="0012334D"/>
    <w:rsid w:val="00157BE4"/>
    <w:rsid w:val="00186E93"/>
    <w:rsid w:val="001D2DC5"/>
    <w:rsid w:val="001E53FC"/>
    <w:rsid w:val="001F4C7C"/>
    <w:rsid w:val="001F6964"/>
    <w:rsid w:val="00200190"/>
    <w:rsid w:val="002076B2"/>
    <w:rsid w:val="00213637"/>
    <w:rsid w:val="00272F03"/>
    <w:rsid w:val="00286001"/>
    <w:rsid w:val="002B0546"/>
    <w:rsid w:val="002E64B0"/>
    <w:rsid w:val="00340F77"/>
    <w:rsid w:val="003A029A"/>
    <w:rsid w:val="003A285E"/>
    <w:rsid w:val="003B1B16"/>
    <w:rsid w:val="003B3827"/>
    <w:rsid w:val="003C1013"/>
    <w:rsid w:val="003D0B9D"/>
    <w:rsid w:val="003D25D0"/>
    <w:rsid w:val="003E7767"/>
    <w:rsid w:val="003F7671"/>
    <w:rsid w:val="00412791"/>
    <w:rsid w:val="0045055F"/>
    <w:rsid w:val="00451DAC"/>
    <w:rsid w:val="004579A1"/>
    <w:rsid w:val="00473D57"/>
    <w:rsid w:val="00477F9A"/>
    <w:rsid w:val="004823D1"/>
    <w:rsid w:val="004A08BA"/>
    <w:rsid w:val="004A63A1"/>
    <w:rsid w:val="004D3F46"/>
    <w:rsid w:val="004D520C"/>
    <w:rsid w:val="00531674"/>
    <w:rsid w:val="00546154"/>
    <w:rsid w:val="005578D0"/>
    <w:rsid w:val="005700D5"/>
    <w:rsid w:val="0057488C"/>
    <w:rsid w:val="00582B35"/>
    <w:rsid w:val="00597B26"/>
    <w:rsid w:val="005C7163"/>
    <w:rsid w:val="005F38BC"/>
    <w:rsid w:val="0061587A"/>
    <w:rsid w:val="00660C56"/>
    <w:rsid w:val="00662598"/>
    <w:rsid w:val="00685373"/>
    <w:rsid w:val="006A5D39"/>
    <w:rsid w:val="006B686C"/>
    <w:rsid w:val="006C28EE"/>
    <w:rsid w:val="006E1B33"/>
    <w:rsid w:val="0070052E"/>
    <w:rsid w:val="007068A1"/>
    <w:rsid w:val="00725B40"/>
    <w:rsid w:val="007266E1"/>
    <w:rsid w:val="007350C7"/>
    <w:rsid w:val="00782B4B"/>
    <w:rsid w:val="00785C08"/>
    <w:rsid w:val="007A693B"/>
    <w:rsid w:val="007B5E10"/>
    <w:rsid w:val="007D0F8E"/>
    <w:rsid w:val="007D3263"/>
    <w:rsid w:val="00800828"/>
    <w:rsid w:val="0080084F"/>
    <w:rsid w:val="00810910"/>
    <w:rsid w:val="00822867"/>
    <w:rsid w:val="008368A4"/>
    <w:rsid w:val="0086001B"/>
    <w:rsid w:val="00867F19"/>
    <w:rsid w:val="00872580"/>
    <w:rsid w:val="008A3B08"/>
    <w:rsid w:val="008C3F7C"/>
    <w:rsid w:val="008D57F3"/>
    <w:rsid w:val="008E482D"/>
    <w:rsid w:val="00971C83"/>
    <w:rsid w:val="009A1DA5"/>
    <w:rsid w:val="009B028A"/>
    <w:rsid w:val="009B414F"/>
    <w:rsid w:val="009C4D51"/>
    <w:rsid w:val="009C5B3D"/>
    <w:rsid w:val="00A209B1"/>
    <w:rsid w:val="00A30869"/>
    <w:rsid w:val="00A91DE6"/>
    <w:rsid w:val="00AA4348"/>
    <w:rsid w:val="00AD5B3E"/>
    <w:rsid w:val="00AE0266"/>
    <w:rsid w:val="00AE6760"/>
    <w:rsid w:val="00B01C79"/>
    <w:rsid w:val="00B05F4E"/>
    <w:rsid w:val="00BB17A9"/>
    <w:rsid w:val="00BC0323"/>
    <w:rsid w:val="00BD42AD"/>
    <w:rsid w:val="00C04F29"/>
    <w:rsid w:val="00C278A5"/>
    <w:rsid w:val="00D0082B"/>
    <w:rsid w:val="00D357A9"/>
    <w:rsid w:val="00D42125"/>
    <w:rsid w:val="00D73E4C"/>
    <w:rsid w:val="00D81EF6"/>
    <w:rsid w:val="00D878C9"/>
    <w:rsid w:val="00D92F30"/>
    <w:rsid w:val="00D9521B"/>
    <w:rsid w:val="00DF1C9C"/>
    <w:rsid w:val="00E0319F"/>
    <w:rsid w:val="00E05211"/>
    <w:rsid w:val="00E43943"/>
    <w:rsid w:val="00E463FE"/>
    <w:rsid w:val="00E533F7"/>
    <w:rsid w:val="00E66C7E"/>
    <w:rsid w:val="00ED3AEC"/>
    <w:rsid w:val="00EE07CE"/>
    <w:rsid w:val="00F01121"/>
    <w:rsid w:val="00F163AB"/>
    <w:rsid w:val="00F40DF1"/>
    <w:rsid w:val="00F54222"/>
    <w:rsid w:val="00FD0D84"/>
    <w:rsid w:val="00FD1FA2"/>
    <w:rsid w:val="00FE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266E2"/>
  <w15:docId w15:val="{720F41E4-DD4B-4B29-971E-90411B0D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07F"/>
    <w:pPr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uiPriority w:val="9"/>
    <w:qFormat/>
    <w:rsid w:val="007068A1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5A307F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qFormat/>
    <w:rsid w:val="005A30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link w:val="Nagwek3Znak"/>
    <w:qFormat/>
    <w:rsid w:val="005A307F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link w:val="Nagwek4Znak"/>
    <w:qFormat/>
    <w:rsid w:val="005A307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next w:val="Normalny"/>
    <w:link w:val="Nagwek5Znak"/>
    <w:qFormat/>
    <w:rsid w:val="005A307F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link w:val="Nagwek6Znak"/>
    <w:qFormat/>
    <w:rsid w:val="005A307F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customStyle="1" w:styleId="Nagwek71">
    <w:name w:val="Nagłówek 71"/>
    <w:basedOn w:val="Normalny"/>
    <w:next w:val="Normalny"/>
    <w:link w:val="Nagwek7Znak"/>
    <w:qFormat/>
    <w:rsid w:val="005A307F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customStyle="1" w:styleId="Nagwek81">
    <w:name w:val="Nagłówek 81"/>
    <w:basedOn w:val="Normalny"/>
    <w:next w:val="Normalny"/>
    <w:link w:val="Nagwek8Znak"/>
    <w:qFormat/>
    <w:rsid w:val="005A307F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customStyle="1" w:styleId="Nagwek91">
    <w:name w:val="Nagłówek 91"/>
    <w:basedOn w:val="Normalny"/>
    <w:next w:val="Normalny"/>
    <w:link w:val="Nagwek9Znak"/>
    <w:qFormat/>
    <w:rsid w:val="005A307F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23208F"/>
    <w:rPr>
      <w:sz w:val="20"/>
      <w:szCs w:val="20"/>
    </w:rPr>
  </w:style>
  <w:style w:type="character" w:customStyle="1" w:styleId="Zakotwiczenieprzypisudolnego">
    <w:name w:val="Zakotwiczenie przypisu dolnego"/>
    <w:rsid w:val="005C7163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5A307F"/>
    <w:rPr>
      <w:rFonts w:ascii="Cambria" w:eastAsia="Calibri" w:hAnsi="Cambria" w:cs="Cambria"/>
      <w:b/>
      <w:bCs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1"/>
    <w:qFormat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1"/>
    <w:qFormat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1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1"/>
    <w:qFormat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1"/>
    <w:qFormat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1"/>
    <w:qFormat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1"/>
    <w:qFormat/>
    <w:rsid w:val="005A307F"/>
    <w:rPr>
      <w:rFonts w:ascii="Arial" w:eastAsia="Times New Roman" w:hAnsi="Arial" w:cs="Arial"/>
      <w:lang w:eastAsia="ar-SA"/>
    </w:rPr>
  </w:style>
  <w:style w:type="character" w:customStyle="1" w:styleId="czeinternetowe">
    <w:name w:val="Łącze internetowe"/>
    <w:rsid w:val="005A307F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81041"/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1041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B3075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FontStyle93">
    <w:name w:val="Font Style93"/>
    <w:uiPriority w:val="99"/>
    <w:qFormat/>
    <w:rsid w:val="0025299E"/>
    <w:rPr>
      <w:rFonts w:ascii="Times New Roman" w:hAnsi="Times New Roman" w:cs="Times New Roman"/>
      <w:sz w:val="30"/>
      <w:szCs w:val="3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299E"/>
    <w:rPr>
      <w:rFonts w:ascii="Tahoma" w:eastAsia="Calibri" w:hAnsi="Tahoma" w:cs="Tahoma"/>
      <w:sz w:val="16"/>
      <w:szCs w:val="16"/>
      <w:lang w:eastAsia="ar-SA"/>
    </w:rPr>
  </w:style>
  <w:style w:type="character" w:customStyle="1" w:styleId="WW8Num14z1">
    <w:name w:val="WW8Num14z1"/>
    <w:qFormat/>
    <w:rsid w:val="00042C0D"/>
    <w:rPr>
      <w:rFonts w:cs="Times New Roman"/>
    </w:rPr>
  </w:style>
  <w:style w:type="character" w:customStyle="1" w:styleId="AkapitzlistZnak">
    <w:name w:val="Akapit z listą Znak"/>
    <w:aliases w:val="L1 Znak,Numerowanie Znak,List Paragraph Znak,Akapit z listą BS Znak,Kolorowa lista — akcent 11 Znak,Akapit normalny Znak,List Paragraph2 Znak,CW_Lista Znak,lp1 Znak,Preambuła Znak,Dot pt Znak,F5 List Paragraph Znak,Bulleted list Znak"/>
    <w:link w:val="Akapitzlist"/>
    <w:uiPriority w:val="34"/>
    <w:qFormat/>
    <w:rsid w:val="00B31654"/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234F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234F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qFormat/>
    <w:rsid w:val="005C716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paragraph" w:styleId="Lista">
    <w:name w:val="List"/>
    <w:basedOn w:val="Tekstpodstawowy"/>
    <w:rsid w:val="005C7163"/>
    <w:rPr>
      <w:rFonts w:cs="Arial"/>
    </w:rPr>
  </w:style>
  <w:style w:type="paragraph" w:customStyle="1" w:styleId="Legenda1">
    <w:name w:val="Legenda1"/>
    <w:basedOn w:val="Normalny"/>
    <w:qFormat/>
    <w:rsid w:val="005C716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C7163"/>
    <w:pPr>
      <w:suppressLineNumbers/>
    </w:pPr>
    <w:rPr>
      <w:rFonts w:cs="Arial"/>
    </w:rPr>
  </w:style>
  <w:style w:type="paragraph" w:customStyle="1" w:styleId="Default">
    <w:name w:val="Default"/>
    <w:qFormat/>
    <w:rsid w:val="007601D1"/>
    <w:rPr>
      <w:rFonts w:ascii="Arial" w:eastAsia="Calibri" w:hAnsi="Arial" w:cs="Arial"/>
      <w:color w:val="000000"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23208F"/>
    <w:rPr>
      <w:sz w:val="20"/>
      <w:szCs w:val="20"/>
    </w:rPr>
  </w:style>
  <w:style w:type="paragraph" w:styleId="Tytu">
    <w:name w:val="Title"/>
    <w:basedOn w:val="Normalny"/>
    <w:next w:val="Podtytu"/>
    <w:link w:val="TytuZnak"/>
    <w:qFormat/>
    <w:rsid w:val="005A307F"/>
    <w:pPr>
      <w:jc w:val="center"/>
    </w:pPr>
    <w:rPr>
      <w:b/>
      <w:bCs/>
      <w:sz w:val="28"/>
      <w:szCs w:val="28"/>
    </w:rPr>
  </w:style>
  <w:style w:type="paragraph" w:customStyle="1" w:styleId="Gwkaistopka">
    <w:name w:val="Główka i stopka"/>
    <w:basedOn w:val="Normalny"/>
    <w:qFormat/>
    <w:rsid w:val="005C7163"/>
  </w:style>
  <w:style w:type="paragraph" w:customStyle="1" w:styleId="Nagwek10">
    <w:name w:val="Nagłówek1"/>
    <w:basedOn w:val="Normalny"/>
    <w:rsid w:val="005A307F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rsid w:val="005A307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List Paragraph,Akapit z listą BS,Kolorowa lista — akcent 11,Akapit normalny,List Paragraph2,CW_Lista,lp1,Preambuła,Dot pt,F5 List Paragraph,Recommendation,List Paragraph11,Podsis rysunku,Bulleted list,Odstavec,sw tekst"/>
    <w:basedOn w:val="Normalny"/>
    <w:link w:val="AkapitzlistZnak"/>
    <w:uiPriority w:val="34"/>
    <w:qFormat/>
    <w:rsid w:val="005A307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ekstpodstawowy3">
    <w:name w:val="Body Text 3"/>
    <w:basedOn w:val="Normalny"/>
    <w:link w:val="Tekstpodstawowy3Znak"/>
    <w:qFormat/>
    <w:rsid w:val="00381041"/>
    <w:pPr>
      <w:suppressAutoHyphens w:val="0"/>
      <w:spacing w:after="120"/>
    </w:pPr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qFormat/>
    <w:rsid w:val="00381041"/>
    <w:pPr>
      <w:suppressAutoHyphens w:val="0"/>
      <w:spacing w:after="120" w:line="480" w:lineRule="auto"/>
    </w:pPr>
    <w:rPr>
      <w:lang w:eastAsia="pl-PL"/>
    </w:rPr>
  </w:style>
  <w:style w:type="paragraph" w:styleId="Bezodstpw">
    <w:name w:val="No Spacing"/>
    <w:uiPriority w:val="1"/>
    <w:qFormat/>
    <w:rsid w:val="00381041"/>
    <w:rPr>
      <w:rFonts w:ascii="Times New Roman" w:eastAsia="Times New Roman" w:hAnsi="Times New Roman" w:cs="Times New Roman"/>
      <w:b/>
      <w:bCs/>
      <w:sz w:val="24"/>
      <w:lang w:eastAsia="pl-PL"/>
    </w:rPr>
  </w:style>
  <w:style w:type="paragraph" w:customStyle="1" w:styleId="Tekstpodstawowy31">
    <w:name w:val="Tekst podstawowy 31"/>
    <w:basedOn w:val="Normalny"/>
    <w:qFormat/>
    <w:rsid w:val="0038104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B3075"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"/>
    <w:qFormat/>
    <w:rsid w:val="0025299E"/>
    <w:pPr>
      <w:widowControl w:val="0"/>
      <w:suppressAutoHyphens w:val="0"/>
      <w:jc w:val="both"/>
    </w:pPr>
    <w:rPr>
      <w:rFonts w:ascii="Arial" w:eastAsia="Times New Roman" w:hAnsi="Arial"/>
      <w:sz w:val="2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299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B23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234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810910"/>
    <w:pPr>
      <w:suppressAutoHyphens w:val="0"/>
      <w:spacing w:before="100" w:beforeAutospacing="1" w:after="142" w:line="276" w:lineRule="auto"/>
    </w:pPr>
    <w:rPr>
      <w:rFonts w:eastAsia="Times New Roman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0164B1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0164B1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0">
    <w:name w:val="tekstpodstawowy21"/>
    <w:basedOn w:val="Normalny"/>
    <w:rsid w:val="00473D57"/>
    <w:pPr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3A2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rsid w:val="00706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30D5C-248E-4B77-A5A0-CFBCFED4D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2400</Words>
  <Characters>14400</Characters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2023-06-14T09:00:00Z</cp:lastPrinted>
  <dcterms:created xsi:type="dcterms:W3CDTF">2023-06-14T10:25:00Z</dcterms:created>
  <dcterms:modified xsi:type="dcterms:W3CDTF">2023-06-20T09:27:00Z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