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13771DAA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2D5319" w:rsidRPr="002D5319">
        <w:rPr>
          <w:b/>
          <w:i/>
          <w:color w:val="auto"/>
        </w:rPr>
        <w:t>Przebudowa drogi powiatowej nr 1048C Osie - Warlubie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18CF74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  <w:p w14:paraId="08DB584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D9488C8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2D5319"/>
    <w:rsid w:val="003F184A"/>
    <w:rsid w:val="006C14F9"/>
    <w:rsid w:val="007B01DE"/>
    <w:rsid w:val="00863675"/>
    <w:rsid w:val="00A246D4"/>
    <w:rsid w:val="00C6548E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9</cp:revision>
  <cp:lastPrinted>2023-03-15T06:22:00Z</cp:lastPrinted>
  <dcterms:created xsi:type="dcterms:W3CDTF">2021-01-31T10:22:00Z</dcterms:created>
  <dcterms:modified xsi:type="dcterms:W3CDTF">2023-08-02T08:57:00Z</dcterms:modified>
</cp:coreProperties>
</file>