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5323" w14:textId="77777777" w:rsidR="004B4F21" w:rsidRPr="00D04898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51E37" w14:textId="77777777" w:rsidR="008F36B6" w:rsidRPr="00D04898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04898">
        <w:rPr>
          <w:rFonts w:ascii="Times New Roman" w:hAnsi="Times New Roman" w:cs="Times New Roman"/>
          <w:b/>
          <w:sz w:val="24"/>
          <w:szCs w:val="24"/>
        </w:rPr>
        <w:t>4</w:t>
      </w:r>
      <w:r w:rsidRPr="00D04898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3E4D5CF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CEB3806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0FF2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F46D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025C61A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142D9862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D04898">
        <w:rPr>
          <w:rFonts w:ascii="Times New Roman" w:hAnsi="Times New Roman" w:cs="Times New Roman"/>
          <w:sz w:val="24"/>
          <w:szCs w:val="24"/>
        </w:rPr>
        <w:t>CEiDG</w:t>
      </w:r>
      <w:proofErr w:type="spellEnd"/>
    </w:p>
    <w:p w14:paraId="343B9F46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A18B1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1723D75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C6E6B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 w:rsidRPr="00D04898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014F291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3EAA432C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FC60E" w14:textId="77777777" w:rsidR="003C00AA" w:rsidRPr="00D04898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DCABF" w14:textId="77777777" w:rsidR="00D74D7A" w:rsidRPr="00D04898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04898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717DC0E" w14:textId="77777777" w:rsidR="00D74D7A" w:rsidRPr="00D04898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1B052" w14:textId="77777777" w:rsidR="00D74D7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3B60C35" w14:textId="77777777" w:rsidR="00D74D7A" w:rsidRPr="00D04898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9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9FF45F7" w14:textId="77777777" w:rsidR="003C00AA" w:rsidRPr="00D04898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BE02F" w14:textId="77777777" w:rsidR="003C00A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s</w:t>
      </w:r>
      <w:r w:rsidR="003C00AA" w:rsidRPr="00D04898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 w:rsidRPr="00D04898">
        <w:rPr>
          <w:rFonts w:ascii="Times New Roman" w:hAnsi="Times New Roman" w:cs="Times New Roman"/>
          <w:sz w:val="24"/>
          <w:szCs w:val="24"/>
        </w:rPr>
        <w:t>ń publicznych (Dz. U. z 2019 r.</w:t>
      </w:r>
      <w:r w:rsidR="003C00AA" w:rsidRPr="00D04898">
        <w:rPr>
          <w:rFonts w:ascii="Times New Roman" w:hAnsi="Times New Roman" w:cs="Times New Roman"/>
          <w:sz w:val="24"/>
          <w:szCs w:val="24"/>
        </w:rPr>
        <w:t xml:space="preserve"> poz. 2019 z późn. zm.)</w:t>
      </w:r>
    </w:p>
    <w:p w14:paraId="4B44418B" w14:textId="77777777" w:rsidR="00D74D7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33C81" w14:textId="77777777" w:rsidR="00213306" w:rsidRPr="00D04898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CD85" w14:textId="776F7822" w:rsidR="00D74D7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Pr="00D04898">
        <w:rPr>
          <w:rFonts w:ascii="Times New Roman" w:hAnsi="Times New Roman" w:cs="Times New Roman"/>
          <w:b/>
          <w:sz w:val="24"/>
          <w:szCs w:val="24"/>
        </w:rPr>
        <w:t>„</w:t>
      </w:r>
      <w:r w:rsidR="00D04898" w:rsidRPr="00D04898">
        <w:rPr>
          <w:rFonts w:ascii="Times New Roman" w:hAnsi="Times New Roman" w:cs="Times New Roman"/>
          <w:b/>
          <w:sz w:val="24"/>
          <w:szCs w:val="24"/>
        </w:rPr>
        <w:t>Zakup urządzeń, oprzyrządowania, sprzętu informatycznego oraz sprzętu poligraficznego, niezbędnych do prowadzenia i obsługi powiatowego państwowego zasobu geodezyjnego i kartograficznego</w:t>
      </w:r>
      <w:r w:rsidRPr="00D0489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D0489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CD4B0C" w14:textId="77777777" w:rsidR="00D74D7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D04898">
        <w:rPr>
          <w:rFonts w:ascii="Times New Roman" w:hAnsi="Times New Roman" w:cs="Times New Roman"/>
          <w:sz w:val="24"/>
          <w:szCs w:val="24"/>
        </w:rPr>
        <w:t>;</w:t>
      </w:r>
    </w:p>
    <w:p w14:paraId="62C4DC35" w14:textId="77777777" w:rsidR="00D74D7A" w:rsidRPr="00D04898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2) Oświadczam, że nie podlegam wykluczeniu z postępowania na podstawie art. 109 ust. 1 pkt </w:t>
      </w:r>
      <w:r w:rsidR="00213306" w:rsidRPr="00D04898">
        <w:rPr>
          <w:rFonts w:ascii="Times New Roman" w:hAnsi="Times New Roman" w:cs="Times New Roman"/>
          <w:sz w:val="24"/>
          <w:szCs w:val="24"/>
        </w:rPr>
        <w:t>4, 5, 7</w:t>
      </w:r>
      <w:r w:rsidRPr="00D04898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3540B6B8" w14:textId="77777777" w:rsidR="00D74D7A" w:rsidRPr="00D04898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E860A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0489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 w:rsidRPr="00D04898">
        <w:rPr>
          <w:rFonts w:ascii="Times New Roman" w:hAnsi="Times New Roman" w:cs="Times New Roman"/>
          <w:i/>
          <w:sz w:val="24"/>
          <w:szCs w:val="24"/>
        </w:rPr>
        <w:t>4, 5, 7</w:t>
      </w:r>
      <w:r w:rsidRPr="00D04898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</w:p>
    <w:p w14:paraId="5858F543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14:paraId="67C5FE0E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B03C73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0BC7B1" w14:textId="77777777" w:rsidR="00D74D7A" w:rsidRPr="00D04898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</w:t>
      </w:r>
      <w:r w:rsidR="00D74D7A"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BF8A8D1" w14:textId="77777777" w:rsidR="00D74D7A" w:rsidRPr="00D04898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D7139C3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1AD88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02AFD04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396EA6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89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56BB3D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9B9F9" w14:textId="77777777" w:rsidR="00E654DA" w:rsidRPr="00D04898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062C0" w14:textId="77777777" w:rsidR="00E654DA" w:rsidRPr="00D04898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D04898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………………………………………</w:t>
      </w:r>
      <w:r w:rsidR="00E654DA" w:rsidRPr="00D04898">
        <w:rPr>
          <w:rFonts w:ascii="Times New Roman" w:hAnsi="Times New Roman" w:cs="Times New Roman"/>
          <w:sz w:val="24"/>
          <w:szCs w:val="24"/>
        </w:rPr>
        <w:br/>
      </w:r>
      <w:r w:rsidR="00E654DA" w:rsidRPr="00D04898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D04898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 w:rsidRPr="00D04898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D0489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D04898">
        <w:rPr>
          <w:rFonts w:ascii="Times New Roman" w:hAnsi="Times New Roman" w:cs="Times New Roman"/>
          <w:i/>
          <w:sz w:val="20"/>
          <w:szCs w:val="20"/>
        </w:rPr>
        <w:t>(</w:t>
      </w:r>
      <w:r w:rsidRPr="00D04898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D04898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D04898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D04898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1E1F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17988335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0955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68ADDDF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213306"/>
    <w:rsid w:val="00252C67"/>
    <w:rsid w:val="003C00AA"/>
    <w:rsid w:val="003C31B0"/>
    <w:rsid w:val="004A0591"/>
    <w:rsid w:val="004B4F21"/>
    <w:rsid w:val="005D4318"/>
    <w:rsid w:val="006304A3"/>
    <w:rsid w:val="00685DA1"/>
    <w:rsid w:val="00693452"/>
    <w:rsid w:val="006D76C6"/>
    <w:rsid w:val="00730451"/>
    <w:rsid w:val="0080665D"/>
    <w:rsid w:val="00812361"/>
    <w:rsid w:val="008F36B6"/>
    <w:rsid w:val="009D31EE"/>
    <w:rsid w:val="00AF38A8"/>
    <w:rsid w:val="00C1445D"/>
    <w:rsid w:val="00C44120"/>
    <w:rsid w:val="00C73C7E"/>
    <w:rsid w:val="00CA0DC4"/>
    <w:rsid w:val="00D04898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3CAF"/>
  <w15:docId w15:val="{DD91F605-2663-4F43-AA66-D417238B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57F6-0E75-4B16-A60F-F8C929A8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16</cp:revision>
  <dcterms:created xsi:type="dcterms:W3CDTF">2021-01-21T11:19:00Z</dcterms:created>
  <dcterms:modified xsi:type="dcterms:W3CDTF">2021-04-23T09:46:00Z</dcterms:modified>
</cp:coreProperties>
</file>