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508F" w14:textId="3EACFE48" w:rsidR="00E87B5C" w:rsidRDefault="003F7F39" w:rsidP="00E87B5C">
      <w:pPr>
        <w:jc w:val="center"/>
        <w:rPr>
          <w:i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F39">
        <w:rPr>
          <w:rFonts w:ascii="Verdana" w:hAnsi="Verdana" w:cs="Arial"/>
          <w:b/>
          <w:sz w:val="22"/>
          <w:szCs w:val="22"/>
          <w:u w:val="single"/>
        </w:rPr>
        <w:t xml:space="preserve">W y k a z   </w:t>
      </w:r>
      <w:r w:rsidR="0011767B">
        <w:rPr>
          <w:rFonts w:ascii="Verdana" w:hAnsi="Verdana" w:cs="Arial"/>
          <w:b/>
          <w:sz w:val="22"/>
          <w:szCs w:val="22"/>
          <w:u w:val="single"/>
        </w:rPr>
        <w:t>d</w:t>
      </w:r>
      <w:r w:rsidR="00D778A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11767B">
        <w:rPr>
          <w:rFonts w:ascii="Verdana" w:hAnsi="Verdana" w:cs="Arial"/>
          <w:b/>
          <w:sz w:val="22"/>
          <w:szCs w:val="22"/>
          <w:u w:val="single"/>
        </w:rPr>
        <w:t>o</w:t>
      </w:r>
      <w:r w:rsidR="00D778A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11767B">
        <w:rPr>
          <w:rFonts w:ascii="Verdana" w:hAnsi="Verdana" w:cs="Arial"/>
          <w:b/>
          <w:sz w:val="22"/>
          <w:szCs w:val="22"/>
          <w:u w:val="single"/>
        </w:rPr>
        <w:t>s</w:t>
      </w:r>
      <w:r w:rsidR="00D778A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11767B">
        <w:rPr>
          <w:rFonts w:ascii="Verdana" w:hAnsi="Verdana" w:cs="Arial"/>
          <w:b/>
          <w:sz w:val="22"/>
          <w:szCs w:val="22"/>
          <w:u w:val="single"/>
        </w:rPr>
        <w:t>t</w:t>
      </w:r>
      <w:r w:rsidR="00D778A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11767B">
        <w:rPr>
          <w:rFonts w:ascii="Verdana" w:hAnsi="Verdana" w:cs="Arial"/>
          <w:b/>
          <w:sz w:val="22"/>
          <w:szCs w:val="22"/>
          <w:u w:val="single"/>
        </w:rPr>
        <w:t>a</w:t>
      </w:r>
      <w:r w:rsidR="00D778A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11767B">
        <w:rPr>
          <w:rFonts w:ascii="Verdana" w:hAnsi="Verdana" w:cs="Arial"/>
          <w:b/>
          <w:sz w:val="22"/>
          <w:szCs w:val="22"/>
          <w:u w:val="single"/>
        </w:rPr>
        <w:t>w</w:t>
      </w:r>
      <w:r w:rsidR="00C90386">
        <w:rPr>
          <w:rFonts w:ascii="Verdana" w:hAnsi="Verdana" w:cs="Arial"/>
          <w:b/>
          <w:sz w:val="22"/>
          <w:szCs w:val="22"/>
          <w:u w:val="single"/>
        </w:rPr>
        <w:t xml:space="preserve">   </w:t>
      </w:r>
    </w:p>
    <w:tbl>
      <w:tblPr>
        <w:tblpPr w:leftFromText="141" w:rightFromText="141" w:vertAnchor="text" w:horzAnchor="margin" w:tblpY="34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929"/>
        <w:gridCol w:w="5245"/>
        <w:gridCol w:w="3969"/>
        <w:gridCol w:w="2977"/>
      </w:tblGrid>
      <w:tr w:rsidR="009F12A3" w14:paraId="47CBA01B" w14:textId="77777777" w:rsidTr="00140731">
        <w:trPr>
          <w:trHeight w:val="136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66BDF" w14:textId="77777777" w:rsidR="009F12A3" w:rsidRPr="00FA5922" w:rsidRDefault="009F12A3" w:rsidP="008B49E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9D50F66" w14:textId="77777777" w:rsidR="009F12A3" w:rsidRPr="00FA5922" w:rsidRDefault="009F12A3" w:rsidP="008B49E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A5922">
              <w:rPr>
                <w:rFonts w:ascii="Verdana" w:hAnsi="Verdana" w:cs="Arial"/>
                <w:b/>
                <w:sz w:val="16"/>
                <w:szCs w:val="16"/>
              </w:rPr>
              <w:t>L.P.</w:t>
            </w:r>
          </w:p>
          <w:p w14:paraId="6DBC772C" w14:textId="77777777" w:rsidR="009F12A3" w:rsidRPr="00FA5922" w:rsidRDefault="009F12A3" w:rsidP="008B49E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4B8E2" w14:textId="19CE5E4C" w:rsidR="009F12A3" w:rsidRDefault="009F12A3" w:rsidP="008B49E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>
              <w:rPr>
                <w:rFonts w:ascii="Verdana" w:hAnsi="Verdana" w:cs="Arial"/>
                <w:b/>
                <w:sz w:val="14"/>
                <w:szCs w:val="16"/>
              </w:rPr>
              <w:t xml:space="preserve">Wskazanie podmiotów, na rzecz których </w:t>
            </w:r>
            <w:r w:rsidR="0011767B">
              <w:rPr>
                <w:rFonts w:ascii="Verdana" w:hAnsi="Verdana" w:cs="Arial"/>
                <w:b/>
                <w:sz w:val="14"/>
                <w:szCs w:val="16"/>
              </w:rPr>
              <w:t>dostawy</w:t>
            </w:r>
            <w:r>
              <w:rPr>
                <w:rFonts w:ascii="Verdana" w:hAnsi="Verdana" w:cs="Arial"/>
                <w:b/>
                <w:sz w:val="14"/>
                <w:szCs w:val="16"/>
              </w:rPr>
              <w:t xml:space="preserve"> zostały wykonane</w:t>
            </w:r>
            <w:r w:rsidR="008311B1">
              <w:rPr>
                <w:rFonts w:ascii="Verdana" w:hAnsi="Verdana" w:cs="Arial"/>
                <w:b/>
                <w:sz w:val="14"/>
                <w:szCs w:val="16"/>
              </w:rPr>
              <w:t xml:space="preserve"> (nazwa i adres)</w:t>
            </w:r>
          </w:p>
          <w:p w14:paraId="6BA5B780" w14:textId="77777777" w:rsidR="009F12A3" w:rsidRPr="00FA5922" w:rsidRDefault="009F12A3" w:rsidP="008B49E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7D9E03" w14:textId="77777777" w:rsidR="009F12A3" w:rsidRDefault="009F12A3" w:rsidP="008B49E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</w:p>
          <w:p w14:paraId="742F0820" w14:textId="73560DE0" w:rsidR="009F12A3" w:rsidRDefault="009F12A3" w:rsidP="00C177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FA5922">
              <w:rPr>
                <w:rFonts w:ascii="Verdana" w:hAnsi="Verdana" w:cs="Arial"/>
                <w:b/>
                <w:sz w:val="14"/>
                <w:szCs w:val="16"/>
              </w:rPr>
              <w:t>Przedmiot</w:t>
            </w:r>
            <w:r w:rsidR="0011767B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  <w:r w:rsidRPr="00FA5922">
              <w:rPr>
                <w:rFonts w:ascii="Verdana" w:hAnsi="Verdana" w:cs="Arial"/>
                <w:b/>
                <w:sz w:val="14"/>
                <w:szCs w:val="16"/>
              </w:rPr>
              <w:t>zamówienia</w:t>
            </w:r>
            <w:r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14:paraId="4B57B660" w14:textId="77777777" w:rsidR="009F12A3" w:rsidRDefault="009F12A3" w:rsidP="00C177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</w:p>
          <w:p w14:paraId="4EB41AF1" w14:textId="6DBB517E" w:rsidR="0011767B" w:rsidRPr="0011767B" w:rsidRDefault="009F12A3" w:rsidP="0011767B">
            <w:pPr>
              <w:pStyle w:val="Tekstpodstawowy"/>
              <w:suppressLineNumbers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11767B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F56085" w:rsidRPr="0011767B">
              <w:rPr>
                <w:rFonts w:ascii="Verdana" w:hAnsi="Verdana" w:cstheme="minorHAnsi"/>
                <w:bCs/>
                <w:iCs/>
                <w:sz w:val="16"/>
                <w:szCs w:val="16"/>
              </w:rPr>
              <w:t>należy</w:t>
            </w:r>
            <w:r w:rsidR="0011767B" w:rsidRPr="0011767B">
              <w:rPr>
                <w:rFonts w:ascii="Verdana" w:hAnsi="Verdana" w:cstheme="minorHAnsi"/>
                <w:bCs/>
                <w:iCs/>
                <w:sz w:val="16"/>
                <w:szCs w:val="16"/>
              </w:rPr>
              <w:t xml:space="preserve"> wykazać należyte wykonanie lub </w:t>
            </w:r>
            <w:r w:rsidR="00A95929" w:rsidRPr="00930426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 w:rsidR="00A95929" w:rsidRPr="00930426">
              <w:rPr>
                <w:rFonts w:ascii="Calibri" w:hAnsi="Calibri" w:cs="Calibri"/>
                <w:b/>
                <w:bCs/>
                <w:sz w:val="18"/>
                <w:szCs w:val="14"/>
              </w:rPr>
              <w:t>co najmniej 2 zamówienia, każde</w:t>
            </w:r>
            <w:r w:rsidR="00A95929" w:rsidRPr="00930426">
              <w:rPr>
                <w:rFonts w:ascii="Calibri" w:hAnsi="Calibri" w:cs="Calibri"/>
                <w:sz w:val="18"/>
                <w:szCs w:val="14"/>
              </w:rPr>
              <w:t xml:space="preserve"> z nich obejmujące dostawę </w:t>
            </w:r>
            <w:r w:rsidR="00A95929" w:rsidRPr="00930426">
              <w:rPr>
                <w:rFonts w:ascii="Calibri" w:hAnsi="Calibri" w:cs="Calibri"/>
                <w:b/>
                <w:bCs/>
                <w:sz w:val="18"/>
                <w:szCs w:val="14"/>
              </w:rPr>
              <w:t>min. 1 nuczy filtracyjnej o wartości jednostkowej min. 200.000,00 zł brutto (słownie: dwieście tysięcy złotych zero groszy</w:t>
            </w:r>
            <w:r w:rsidR="0011767B">
              <w:rPr>
                <w:rFonts w:ascii="Verdana" w:hAnsi="Verdana" w:cstheme="minorHAnsi"/>
                <w:iCs/>
                <w:sz w:val="16"/>
                <w:szCs w:val="16"/>
              </w:rPr>
              <w:t>)</w:t>
            </w:r>
          </w:p>
          <w:p w14:paraId="7EFC595D" w14:textId="6E7A632B" w:rsidR="009F12A3" w:rsidRPr="00F56085" w:rsidRDefault="009F12A3" w:rsidP="006A7DD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FD327B" w14:textId="7DDD4F6B" w:rsidR="009F12A3" w:rsidRPr="0011767B" w:rsidRDefault="009F12A3" w:rsidP="009F12A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1767B">
              <w:rPr>
                <w:rFonts w:ascii="Verdana" w:hAnsi="Verdana" w:cs="Arial"/>
                <w:b/>
                <w:sz w:val="16"/>
                <w:szCs w:val="18"/>
              </w:rPr>
              <w:t>Dat</w:t>
            </w:r>
            <w:r w:rsidR="00140731">
              <w:rPr>
                <w:rFonts w:ascii="Verdana" w:hAnsi="Verdana" w:cs="Arial"/>
                <w:b/>
                <w:sz w:val="16"/>
                <w:szCs w:val="18"/>
              </w:rPr>
              <w:t>a</w:t>
            </w:r>
            <w:r w:rsidRPr="0011767B">
              <w:rPr>
                <w:rFonts w:ascii="Verdana" w:hAnsi="Verdana" w:cs="Arial"/>
                <w:b/>
                <w:sz w:val="16"/>
                <w:szCs w:val="18"/>
              </w:rPr>
              <w:t xml:space="preserve"> wykonania</w:t>
            </w:r>
          </w:p>
          <w:p w14:paraId="59866F86" w14:textId="1B9E6757" w:rsidR="009F12A3" w:rsidRPr="00FA5922" w:rsidRDefault="009F12A3" w:rsidP="009F12A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15587" w14:textId="77777777" w:rsidR="009F12A3" w:rsidRDefault="009F12A3" w:rsidP="008B49E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3F2CE2">
              <w:rPr>
                <w:rFonts w:ascii="Verdana" w:hAnsi="Verdana" w:cs="Arial"/>
                <w:b/>
                <w:sz w:val="14"/>
                <w:szCs w:val="16"/>
              </w:rPr>
              <w:t>Wartości</w:t>
            </w:r>
            <w:r>
              <w:rPr>
                <w:rFonts w:ascii="Verdana" w:hAnsi="Verdana" w:cs="Arial"/>
                <w:b/>
                <w:sz w:val="14"/>
                <w:szCs w:val="16"/>
              </w:rPr>
              <w:t xml:space="preserve"> brutto</w:t>
            </w:r>
            <w:r w:rsidRPr="003F2CE2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14:paraId="282B5213" w14:textId="65A89605" w:rsidR="00140731" w:rsidRPr="0011767B" w:rsidRDefault="0011767B" w:rsidP="00140731">
            <w:pPr>
              <w:pStyle w:val="Tekstpodstawowy"/>
              <w:suppressLineNumbers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Verdana" w:hAnsi="Verdana" w:cstheme="minorHAnsi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4"/>
                <w:szCs w:val="16"/>
              </w:rPr>
              <w:t>zrealizowanych dostaw</w:t>
            </w:r>
            <w:r w:rsidR="00140731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  <w:r w:rsidR="00140731" w:rsidRPr="0011767B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140731" w:rsidRPr="0011767B">
              <w:rPr>
                <w:rFonts w:ascii="Verdana" w:hAnsi="Verdana" w:cstheme="minorHAnsi"/>
                <w:bCs/>
                <w:iCs/>
                <w:sz w:val="16"/>
                <w:szCs w:val="16"/>
              </w:rPr>
              <w:t>należy wykazać należyte wykonanie lub wykonywanie</w:t>
            </w:r>
            <w:r w:rsidR="00140731" w:rsidRPr="0011767B"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="00140731" w:rsidRPr="00140731">
              <w:rPr>
                <w:rFonts w:ascii="Verdana" w:hAnsi="Verdana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="00A95929" w:rsidRPr="00930426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  <w:r w:rsidR="00A95929" w:rsidRPr="00930426">
              <w:rPr>
                <w:rFonts w:ascii="Calibri" w:hAnsi="Calibri" w:cs="Calibri"/>
                <w:b/>
                <w:bCs/>
                <w:sz w:val="18"/>
                <w:szCs w:val="14"/>
              </w:rPr>
              <w:t>co najmniej 2 zamówienia, każde</w:t>
            </w:r>
            <w:r w:rsidR="00A95929" w:rsidRPr="00930426">
              <w:rPr>
                <w:rFonts w:ascii="Calibri" w:hAnsi="Calibri" w:cs="Calibri"/>
                <w:sz w:val="18"/>
                <w:szCs w:val="14"/>
              </w:rPr>
              <w:t xml:space="preserve"> z nich obejmujące dostawę </w:t>
            </w:r>
            <w:r w:rsidR="00A95929" w:rsidRPr="00930426">
              <w:rPr>
                <w:rFonts w:ascii="Calibri" w:hAnsi="Calibri" w:cs="Calibri"/>
                <w:b/>
                <w:bCs/>
                <w:sz w:val="18"/>
                <w:szCs w:val="14"/>
              </w:rPr>
              <w:t>min. 1 nuczy filtracyjnej o wartości jednostkowej min. 200.000,00 zł brutto (słownie: dwieście tysięcy złotych zero groszy</w:t>
            </w:r>
            <w:r w:rsidR="00140731">
              <w:rPr>
                <w:rFonts w:ascii="Verdana" w:hAnsi="Verdana" w:cstheme="minorHAnsi"/>
                <w:iCs/>
                <w:sz w:val="16"/>
                <w:szCs w:val="16"/>
              </w:rPr>
              <w:t>)</w:t>
            </w:r>
          </w:p>
          <w:p w14:paraId="37EADA76" w14:textId="20F85ED9" w:rsidR="009F12A3" w:rsidRPr="00FA5922" w:rsidRDefault="009F12A3" w:rsidP="0047612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B49E0" w14:paraId="6BB66AE1" w14:textId="77777777" w:rsidTr="00140731">
        <w:trPr>
          <w:trHeight w:val="60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1156" w14:textId="77777777" w:rsidR="008B49E0" w:rsidRPr="00FA5922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A5922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ECE" w14:textId="77777777" w:rsidR="008B49E0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3611128" w14:textId="77777777" w:rsidR="008B49E0" w:rsidRPr="00FA5922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DBE77A" w14:textId="77777777" w:rsidR="008B49E0" w:rsidRPr="00FA5922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2E6A48" w14:textId="77777777" w:rsidR="008B49E0" w:rsidRPr="00FA5922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B040E6" w14:textId="77777777" w:rsidR="008B49E0" w:rsidRPr="00FA5922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49E0" w14:paraId="7D802032" w14:textId="77777777" w:rsidTr="00140731">
        <w:trPr>
          <w:trHeight w:val="72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F23D6" w14:textId="0EB81914" w:rsidR="008B49E0" w:rsidRPr="00FA5922" w:rsidRDefault="00930426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AA60" w14:textId="77777777" w:rsidR="008B49E0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55AF25B" w14:textId="77777777" w:rsidR="008B49E0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D10397F" w14:textId="77777777" w:rsidR="008B49E0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7A6599" w14:textId="77777777" w:rsidR="008B49E0" w:rsidRPr="00FA5922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F3EAE4" w14:textId="77777777" w:rsidR="008B49E0" w:rsidRPr="00FA5922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86E15B" w14:textId="77777777" w:rsidR="008B49E0" w:rsidRPr="00FA5922" w:rsidRDefault="008B49E0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0426" w14:paraId="6E8E2225" w14:textId="77777777" w:rsidTr="00140731">
        <w:trPr>
          <w:trHeight w:val="72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0C286" w14:textId="501E5FF5" w:rsidR="00930426" w:rsidRDefault="00930426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…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002" w14:textId="77777777" w:rsidR="00930426" w:rsidRDefault="00930426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0863FD" w14:textId="77777777" w:rsidR="00930426" w:rsidRPr="00FA5922" w:rsidRDefault="00930426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F08A6C" w14:textId="77777777" w:rsidR="00930426" w:rsidRPr="00FA5922" w:rsidRDefault="00930426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B1CD6" w14:textId="77777777" w:rsidR="00930426" w:rsidRPr="00FA5922" w:rsidRDefault="00930426" w:rsidP="008B49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AB9143D" w14:textId="77777777" w:rsidR="00C372D0" w:rsidRDefault="00C372D0" w:rsidP="00E87B5C">
      <w:pPr>
        <w:jc w:val="both"/>
        <w:rPr>
          <w:rFonts w:ascii="Verdana" w:hAnsi="Verdana" w:cs="Tahoma"/>
          <w:sz w:val="16"/>
          <w:szCs w:val="16"/>
        </w:rPr>
      </w:pPr>
    </w:p>
    <w:p w14:paraId="794A1DBB" w14:textId="77777777" w:rsidR="008B49E0" w:rsidRDefault="008B49E0" w:rsidP="00E87B5C">
      <w:pPr>
        <w:jc w:val="both"/>
        <w:rPr>
          <w:rFonts w:ascii="Verdana" w:hAnsi="Verdana" w:cs="Tahoma"/>
          <w:sz w:val="16"/>
          <w:szCs w:val="16"/>
        </w:rPr>
      </w:pPr>
    </w:p>
    <w:p w14:paraId="1525CC03" w14:textId="6A2B750D" w:rsidR="00140731" w:rsidRDefault="00F56085" w:rsidP="00140731">
      <w:pPr>
        <w:pStyle w:val="Tekstpodstawowy"/>
        <w:suppressLineNumbers/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Verdana" w:hAnsi="Verdana" w:cstheme="minorHAnsi"/>
          <w:iCs/>
          <w:sz w:val="16"/>
          <w:szCs w:val="16"/>
        </w:rPr>
      </w:pPr>
      <w:r w:rsidRPr="00517621">
        <w:rPr>
          <w:rFonts w:ascii="Verdana" w:hAnsi="Verdana" w:cs="Tahoma"/>
          <w:sz w:val="16"/>
          <w:szCs w:val="16"/>
        </w:rPr>
        <w:t xml:space="preserve">Pkt 7 </w:t>
      </w:r>
      <w:proofErr w:type="spellStart"/>
      <w:r w:rsidRPr="00517621">
        <w:rPr>
          <w:rFonts w:ascii="Verdana" w:hAnsi="Verdana" w:cs="Tahoma"/>
          <w:sz w:val="16"/>
          <w:szCs w:val="16"/>
        </w:rPr>
        <w:t>ppkt</w:t>
      </w:r>
      <w:proofErr w:type="spellEnd"/>
      <w:r w:rsidRPr="00517621">
        <w:rPr>
          <w:rFonts w:ascii="Verdana" w:hAnsi="Verdana" w:cs="Tahoma"/>
          <w:sz w:val="16"/>
          <w:szCs w:val="16"/>
        </w:rPr>
        <w:t xml:space="preserve"> 2) d SWZ </w:t>
      </w:r>
      <w:r w:rsidR="00517621" w:rsidRPr="00517621">
        <w:rPr>
          <w:rFonts w:ascii="Verdana" w:hAnsi="Verdana" w:cstheme="minorHAnsi"/>
          <w:iCs/>
          <w:sz w:val="16"/>
          <w:szCs w:val="16"/>
        </w:rPr>
        <w:t>Zamawiający uzna, że Wykonawca spełnia ww. warunek jeżeli wykaże on, że</w:t>
      </w:r>
      <w:r w:rsidR="00140731">
        <w:rPr>
          <w:rFonts w:ascii="Verdana" w:hAnsi="Verdana" w:cstheme="minorHAnsi"/>
          <w:iCs/>
          <w:sz w:val="16"/>
          <w:szCs w:val="16"/>
        </w:rPr>
        <w:t>:</w:t>
      </w:r>
    </w:p>
    <w:p w14:paraId="203652CF" w14:textId="77777777" w:rsidR="00140731" w:rsidRPr="00140731" w:rsidRDefault="00140731" w:rsidP="00140731">
      <w:pPr>
        <w:pStyle w:val="Tekstpodstawowy"/>
        <w:suppressLineNumbers/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Verdana" w:hAnsi="Verdana" w:cstheme="minorHAnsi"/>
          <w:iCs/>
          <w:sz w:val="16"/>
          <w:szCs w:val="16"/>
        </w:rPr>
      </w:pPr>
    </w:p>
    <w:p w14:paraId="525D7F4A" w14:textId="77777777" w:rsidR="00930426" w:rsidRPr="00930426" w:rsidRDefault="00930426" w:rsidP="00930426">
      <w:pPr>
        <w:spacing w:line="276" w:lineRule="auto"/>
        <w:ind w:right="72"/>
        <w:jc w:val="both"/>
        <w:rPr>
          <w:rFonts w:ascii="Calibri" w:hAnsi="Calibri" w:cs="Calibri"/>
          <w:b/>
          <w:bCs/>
          <w:sz w:val="18"/>
          <w:szCs w:val="14"/>
        </w:rPr>
      </w:pPr>
      <w:r w:rsidRPr="00930426">
        <w:rPr>
          <w:rFonts w:ascii="Calibri" w:hAnsi="Calibri" w:cs="Calibri"/>
          <w:sz w:val="18"/>
          <w:szCs w:val="14"/>
        </w:rPr>
        <w:t xml:space="preserve">W okresie ostatnich trzech lat przed upływem składania ofert, a jeżeli okres prowadzenia działalności jest krótszy, w tym okresie, wykonał (zakończył) a w przypadku świadczeń okresowych lub ciągłych również wykonuje należycie </w:t>
      </w:r>
      <w:r w:rsidRPr="00930426">
        <w:rPr>
          <w:rFonts w:ascii="Calibri" w:hAnsi="Calibri" w:cs="Calibri"/>
          <w:b/>
          <w:bCs/>
          <w:sz w:val="18"/>
          <w:szCs w:val="14"/>
        </w:rPr>
        <w:t>co najmniej 2 zamówienia, każde</w:t>
      </w:r>
      <w:r w:rsidRPr="00930426">
        <w:rPr>
          <w:rFonts w:ascii="Calibri" w:hAnsi="Calibri" w:cs="Calibri"/>
          <w:sz w:val="18"/>
          <w:szCs w:val="14"/>
        </w:rPr>
        <w:t xml:space="preserve"> z nich obejmujące dostawę </w:t>
      </w:r>
      <w:r w:rsidRPr="00930426">
        <w:rPr>
          <w:rFonts w:ascii="Calibri" w:hAnsi="Calibri" w:cs="Calibri"/>
          <w:b/>
          <w:bCs/>
          <w:sz w:val="18"/>
          <w:szCs w:val="14"/>
        </w:rPr>
        <w:t>min. 1 nuczy filtracyjnej o wartości jednostkowej min. 200.000,00 zł brutto (słownie: dwieście tysięcy złotych zero groszy)</w:t>
      </w:r>
    </w:p>
    <w:p w14:paraId="67E9099B" w14:textId="77777777" w:rsidR="00930426" w:rsidRPr="00930426" w:rsidRDefault="00930426" w:rsidP="00930426">
      <w:pPr>
        <w:spacing w:line="276" w:lineRule="auto"/>
        <w:ind w:right="72"/>
        <w:jc w:val="both"/>
        <w:rPr>
          <w:rFonts w:ascii="Calibri" w:hAnsi="Calibri" w:cs="Calibri"/>
          <w:sz w:val="18"/>
          <w:szCs w:val="14"/>
        </w:rPr>
      </w:pPr>
      <w:r w:rsidRPr="00930426">
        <w:rPr>
          <w:rFonts w:ascii="Calibri" w:hAnsi="Calibri" w:cs="Calibri"/>
          <w:sz w:val="18"/>
          <w:szCs w:val="14"/>
        </w:rPr>
        <w:br/>
        <w:t xml:space="preserve">UWAGA – w przypadku świadczeń okresowych lub ciągłych polegających na sukcesywnej dostawie urządzeń laboratoryjnych, wykazywane zamówienie najpóźniej na dzień składania ofert musi być należycie wykonane w zakresie dostawy </w:t>
      </w:r>
      <w:r w:rsidRPr="00930426">
        <w:rPr>
          <w:rFonts w:ascii="Calibri" w:hAnsi="Calibri" w:cs="Calibri"/>
          <w:b/>
          <w:bCs/>
          <w:sz w:val="18"/>
          <w:szCs w:val="14"/>
        </w:rPr>
        <w:t>min. 1 nuczy filtracyjnej o wartości min. 200.000,00 zł brutto</w:t>
      </w:r>
      <w:r w:rsidRPr="00930426">
        <w:rPr>
          <w:rFonts w:ascii="Calibri" w:hAnsi="Calibri" w:cs="Calibri"/>
          <w:sz w:val="18"/>
          <w:szCs w:val="14"/>
        </w:rPr>
        <w:t>.</w:t>
      </w:r>
    </w:p>
    <w:p w14:paraId="2B638A44" w14:textId="654C4A0B" w:rsidR="008B49E0" w:rsidRDefault="008B49E0" w:rsidP="00517621">
      <w:pPr>
        <w:pStyle w:val="Tekstpodstawowy"/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/>
        <w:ind w:left="851"/>
        <w:jc w:val="both"/>
        <w:textAlignment w:val="baseline"/>
        <w:rPr>
          <w:rFonts w:ascii="Verdana" w:hAnsi="Verdana" w:cs="Tahoma"/>
          <w:sz w:val="16"/>
          <w:szCs w:val="16"/>
        </w:rPr>
      </w:pPr>
    </w:p>
    <w:p w14:paraId="24BC2BF2" w14:textId="77777777" w:rsidR="00095D74" w:rsidRDefault="00095D74" w:rsidP="00E87B5C">
      <w:pPr>
        <w:jc w:val="both"/>
        <w:rPr>
          <w:rFonts w:ascii="Verdana" w:hAnsi="Verdana" w:cs="Tahoma"/>
          <w:sz w:val="16"/>
          <w:szCs w:val="16"/>
        </w:rPr>
      </w:pPr>
    </w:p>
    <w:p w14:paraId="0457EB04" w14:textId="664FA68F" w:rsidR="00994F83" w:rsidRDefault="00994F83" w:rsidP="00994F83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snapToGrid w:val="0"/>
          <w:sz w:val="17"/>
          <w:szCs w:val="17"/>
        </w:rPr>
      </w:pPr>
      <w:r w:rsidRPr="00FB0138">
        <w:rPr>
          <w:rFonts w:ascii="Verdana" w:hAnsi="Verdana" w:cs="Calibri"/>
          <w:i/>
          <w:iCs/>
          <w:color w:val="FF0000"/>
          <w:szCs w:val="20"/>
        </w:rPr>
        <w:t xml:space="preserve">UWAGA ! – </w:t>
      </w:r>
      <w:r>
        <w:rPr>
          <w:rFonts w:ascii="Verdana" w:hAnsi="Verdana" w:cs="Calibri"/>
          <w:i/>
          <w:iCs/>
          <w:color w:val="FF0000"/>
          <w:szCs w:val="20"/>
        </w:rPr>
        <w:t xml:space="preserve">dokument </w:t>
      </w:r>
      <w:r w:rsidRPr="00FB0138">
        <w:rPr>
          <w:rFonts w:ascii="Verdana" w:hAnsi="Verdana" w:cs="Calibri"/>
          <w:i/>
          <w:iCs/>
          <w:color w:val="FF0000"/>
          <w:szCs w:val="20"/>
        </w:rPr>
        <w:t>składa się, pod rygorem nieważności</w:t>
      </w:r>
      <w:r w:rsidR="00930426">
        <w:rPr>
          <w:rFonts w:ascii="Verdana" w:hAnsi="Verdana" w:cs="Calibri"/>
          <w:i/>
          <w:iCs/>
          <w:color w:val="FF0000"/>
          <w:szCs w:val="20"/>
        </w:rPr>
        <w:t xml:space="preserve"> podpisany kwalifikowanym podpisem elektronicznym przez osobę upoważnioną do reprezentowania Wykonawcy</w:t>
      </w:r>
    </w:p>
    <w:p w14:paraId="30D530B2" w14:textId="41BB465B" w:rsidR="00CA665C" w:rsidRPr="00E87B5C" w:rsidRDefault="00CA665C" w:rsidP="00492D0E">
      <w:pPr>
        <w:ind w:left="4678"/>
        <w:jc w:val="both"/>
      </w:pPr>
    </w:p>
    <w:sectPr w:rsidR="00CA665C" w:rsidRPr="00E87B5C" w:rsidSect="000E4135">
      <w:headerReference w:type="default" r:id="rId11"/>
      <w:footerReference w:type="even" r:id="rId12"/>
      <w:footerReference w:type="default" r:id="rId13"/>
      <w:pgSz w:w="16838" w:h="11906" w:orient="landscape"/>
      <w:pgMar w:top="157" w:right="1385" w:bottom="282" w:left="1276" w:header="13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E9F1" w14:textId="77777777" w:rsidR="00007961" w:rsidRDefault="00007961">
      <w:r>
        <w:separator/>
      </w:r>
    </w:p>
  </w:endnote>
  <w:endnote w:type="continuationSeparator" w:id="0">
    <w:p w14:paraId="5021103E" w14:textId="77777777" w:rsidR="00007961" w:rsidRDefault="0000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0544" w14:textId="77777777" w:rsidR="00205490" w:rsidRDefault="00205490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50D58D" w14:textId="77777777" w:rsidR="00205490" w:rsidRDefault="00205490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8631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71A74C1" w14:textId="31F612C5" w:rsidR="000E4135" w:rsidRDefault="000E4135">
            <w:pPr>
              <w:pStyle w:val="Stopka"/>
              <w:jc w:val="right"/>
            </w:pPr>
            <w:r w:rsidRPr="000E4135">
              <w:rPr>
                <w:sz w:val="20"/>
              </w:rPr>
              <w:t xml:space="preserve">Strona </w:t>
            </w:r>
            <w:r w:rsidRPr="000E4135">
              <w:rPr>
                <w:b/>
                <w:bCs/>
                <w:sz w:val="20"/>
              </w:rPr>
              <w:fldChar w:fldCharType="begin"/>
            </w:r>
            <w:r w:rsidRPr="000E4135">
              <w:rPr>
                <w:b/>
                <w:bCs/>
                <w:sz w:val="20"/>
              </w:rPr>
              <w:instrText>PAGE</w:instrText>
            </w:r>
            <w:r w:rsidRPr="000E4135">
              <w:rPr>
                <w:b/>
                <w:bCs/>
                <w:sz w:val="20"/>
              </w:rPr>
              <w:fldChar w:fldCharType="separate"/>
            </w:r>
            <w:r w:rsidR="00BC3F21">
              <w:rPr>
                <w:b/>
                <w:bCs/>
                <w:noProof/>
                <w:sz w:val="20"/>
              </w:rPr>
              <w:t>1</w:t>
            </w:r>
            <w:r w:rsidRPr="000E4135">
              <w:rPr>
                <w:b/>
                <w:bCs/>
                <w:sz w:val="20"/>
              </w:rPr>
              <w:fldChar w:fldCharType="end"/>
            </w:r>
            <w:r w:rsidRPr="000E4135">
              <w:rPr>
                <w:sz w:val="20"/>
              </w:rPr>
              <w:t xml:space="preserve"> z </w:t>
            </w:r>
            <w:r w:rsidRPr="000E4135">
              <w:rPr>
                <w:b/>
                <w:bCs/>
                <w:sz w:val="20"/>
              </w:rPr>
              <w:fldChar w:fldCharType="begin"/>
            </w:r>
            <w:r w:rsidRPr="000E4135">
              <w:rPr>
                <w:b/>
                <w:bCs/>
                <w:sz w:val="20"/>
              </w:rPr>
              <w:instrText>NUMPAGES</w:instrText>
            </w:r>
            <w:r w:rsidRPr="000E4135">
              <w:rPr>
                <w:b/>
                <w:bCs/>
                <w:sz w:val="20"/>
              </w:rPr>
              <w:fldChar w:fldCharType="separate"/>
            </w:r>
            <w:r w:rsidR="00BC3F21">
              <w:rPr>
                <w:b/>
                <w:bCs/>
                <w:noProof/>
                <w:sz w:val="20"/>
              </w:rPr>
              <w:t>1</w:t>
            </w:r>
            <w:r w:rsidRPr="000E4135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CFE0D18" w14:textId="77777777" w:rsidR="00205490" w:rsidRDefault="00205490" w:rsidP="00492D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EA6D" w14:textId="77777777" w:rsidR="00007961" w:rsidRDefault="00007961">
      <w:r>
        <w:separator/>
      </w:r>
    </w:p>
  </w:footnote>
  <w:footnote w:type="continuationSeparator" w:id="0">
    <w:p w14:paraId="07654430" w14:textId="77777777" w:rsidR="00007961" w:rsidRDefault="0000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A526" w14:textId="77777777" w:rsidR="00FA50BE" w:rsidRDefault="00FA50BE" w:rsidP="000E4135">
    <w:pPr>
      <w:jc w:val="center"/>
      <w:rPr>
        <w:noProof/>
      </w:rPr>
    </w:pPr>
  </w:p>
  <w:p w14:paraId="05989693" w14:textId="77777777" w:rsidR="008B49E0" w:rsidRDefault="008B49E0" w:rsidP="000E4135">
    <w:pPr>
      <w:jc w:val="center"/>
      <w:rPr>
        <w:noProof/>
      </w:rPr>
    </w:pPr>
  </w:p>
  <w:p w14:paraId="49D52ADE" w14:textId="77777777" w:rsidR="008B49E0" w:rsidRPr="00FA50BE" w:rsidRDefault="008B49E0" w:rsidP="000E4135">
    <w:pPr>
      <w:jc w:val="center"/>
    </w:pPr>
  </w:p>
  <w:p w14:paraId="11DA5999" w14:textId="5D3D3C8F" w:rsidR="00E87B5C" w:rsidRDefault="00940078" w:rsidP="00492D0E">
    <w:pPr>
      <w:pStyle w:val="Nagwek9"/>
      <w:tabs>
        <w:tab w:val="left" w:pos="567"/>
      </w:tabs>
      <w:rPr>
        <w:rFonts w:ascii="Verdana" w:hAnsi="Verdana" w:cs="Courier New"/>
        <w:bCs/>
        <w:sz w:val="18"/>
        <w:szCs w:val="16"/>
      </w:rPr>
    </w:pPr>
    <w:r>
      <w:rPr>
        <w:rFonts w:ascii="Verdana" w:hAnsi="Verdana" w:cs="Courier New"/>
        <w:sz w:val="18"/>
        <w:szCs w:val="16"/>
      </w:rPr>
      <w:t xml:space="preserve">nr </w:t>
    </w:r>
    <w:r w:rsidR="003F66AD" w:rsidRPr="003F66AD">
      <w:rPr>
        <w:rFonts w:ascii="Verdana" w:hAnsi="Verdana" w:cs="Courier New"/>
        <w:sz w:val="18"/>
        <w:szCs w:val="16"/>
      </w:rPr>
      <w:t xml:space="preserve">postępowania: </w:t>
    </w:r>
    <w:r>
      <w:rPr>
        <w:rFonts w:ascii="Verdana" w:hAnsi="Verdana" w:cs="Courier New"/>
        <w:sz w:val="18"/>
        <w:szCs w:val="16"/>
      </w:rPr>
      <w:t>FO-Z/ŁIT/</w:t>
    </w:r>
    <w:r w:rsidR="00930426">
      <w:rPr>
        <w:rFonts w:ascii="Verdana" w:hAnsi="Verdana" w:cs="Courier New"/>
        <w:sz w:val="18"/>
        <w:szCs w:val="16"/>
      </w:rPr>
      <w:t>34</w:t>
    </w:r>
    <w:r w:rsidR="003F66AD" w:rsidRPr="003F66AD">
      <w:rPr>
        <w:rFonts w:ascii="Verdana" w:hAnsi="Verdana" w:cs="Courier New"/>
        <w:sz w:val="18"/>
        <w:szCs w:val="16"/>
      </w:rPr>
      <w:t>/20</w:t>
    </w:r>
    <w:r w:rsidR="006C28EB">
      <w:rPr>
        <w:rFonts w:ascii="Verdana" w:hAnsi="Verdana" w:cs="Courier New"/>
        <w:sz w:val="18"/>
        <w:szCs w:val="16"/>
      </w:rPr>
      <w:t>22</w:t>
    </w:r>
    <w:r w:rsidR="002B7F1A">
      <w:rPr>
        <w:rFonts w:ascii="Verdana" w:hAnsi="Verdana" w:cs="Courier New"/>
        <w:sz w:val="18"/>
        <w:szCs w:val="16"/>
      </w:rPr>
      <w:t xml:space="preserve">                             </w:t>
    </w:r>
    <w:r w:rsidR="00615E0F">
      <w:rPr>
        <w:rFonts w:ascii="Verdana" w:hAnsi="Verdana" w:cs="Courier New"/>
        <w:sz w:val="18"/>
        <w:szCs w:val="16"/>
      </w:rPr>
      <w:t xml:space="preserve">                     </w:t>
    </w:r>
    <w:r w:rsidR="002B7F1A">
      <w:rPr>
        <w:rFonts w:ascii="Verdana" w:hAnsi="Verdana" w:cs="Courier New"/>
        <w:sz w:val="18"/>
        <w:szCs w:val="16"/>
      </w:rPr>
      <w:t xml:space="preserve">            </w:t>
    </w:r>
    <w:r w:rsidR="00E87B5C">
      <w:rPr>
        <w:rFonts w:ascii="Verdana" w:hAnsi="Verdana" w:cs="Courier New"/>
        <w:sz w:val="18"/>
        <w:szCs w:val="16"/>
      </w:rPr>
      <w:t xml:space="preserve">                                                             </w:t>
    </w:r>
    <w:r w:rsidR="002B7F1A">
      <w:rPr>
        <w:rFonts w:ascii="Verdana" w:hAnsi="Verdana" w:cs="Courier New"/>
        <w:sz w:val="18"/>
        <w:szCs w:val="16"/>
      </w:rPr>
      <w:t xml:space="preserve">      </w:t>
    </w:r>
    <w:r w:rsidR="003F66AD" w:rsidRPr="003F66AD">
      <w:rPr>
        <w:rFonts w:ascii="Verdana" w:hAnsi="Verdana" w:cs="Courier New"/>
        <w:bCs/>
        <w:sz w:val="18"/>
        <w:szCs w:val="16"/>
      </w:rPr>
      <w:t xml:space="preserve">Załącznik Nr </w:t>
    </w:r>
    <w:r w:rsidR="00576373">
      <w:rPr>
        <w:rFonts w:ascii="Verdana" w:hAnsi="Verdana" w:cs="Courier New"/>
        <w:bCs/>
        <w:sz w:val="18"/>
        <w:szCs w:val="16"/>
      </w:rPr>
      <w:t>6</w:t>
    </w:r>
    <w:r w:rsidR="00615E0F">
      <w:rPr>
        <w:rFonts w:ascii="Verdana" w:hAnsi="Verdana" w:cs="Courier New"/>
        <w:bCs/>
        <w:sz w:val="18"/>
        <w:szCs w:val="16"/>
      </w:rPr>
      <w:t xml:space="preserve"> do SWZ</w:t>
    </w:r>
  </w:p>
  <w:p w14:paraId="00ABF8FC" w14:textId="77777777" w:rsidR="000E4135" w:rsidRDefault="000E4135" w:rsidP="000E4135"/>
  <w:p w14:paraId="607B8A13" w14:textId="77777777" w:rsidR="000E4135" w:rsidRDefault="000E4135" w:rsidP="000E41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17B"/>
    <w:multiLevelType w:val="hybridMultilevel"/>
    <w:tmpl w:val="9EE429F2"/>
    <w:lvl w:ilvl="0" w:tplc="9C669BB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291258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C63"/>
    <w:rsid w:val="00007704"/>
    <w:rsid w:val="00007961"/>
    <w:rsid w:val="00012C89"/>
    <w:rsid w:val="00013DD4"/>
    <w:rsid w:val="00020704"/>
    <w:rsid w:val="000342A9"/>
    <w:rsid w:val="00045BA4"/>
    <w:rsid w:val="00050A39"/>
    <w:rsid w:val="000543A7"/>
    <w:rsid w:val="00064D09"/>
    <w:rsid w:val="0007197F"/>
    <w:rsid w:val="00084F49"/>
    <w:rsid w:val="00095D74"/>
    <w:rsid w:val="000B3D5D"/>
    <w:rsid w:val="000B68EB"/>
    <w:rsid w:val="000B74E6"/>
    <w:rsid w:val="000D1E87"/>
    <w:rsid w:val="000E1CC7"/>
    <w:rsid w:val="000E4135"/>
    <w:rsid w:val="000E5B40"/>
    <w:rsid w:val="000E76BF"/>
    <w:rsid w:val="000F34C1"/>
    <w:rsid w:val="000F64D1"/>
    <w:rsid w:val="001045A8"/>
    <w:rsid w:val="0011759A"/>
    <w:rsid w:val="0011767B"/>
    <w:rsid w:val="00117C2D"/>
    <w:rsid w:val="00121BF3"/>
    <w:rsid w:val="00125D17"/>
    <w:rsid w:val="00132E39"/>
    <w:rsid w:val="00140731"/>
    <w:rsid w:val="00144DC4"/>
    <w:rsid w:val="001513DD"/>
    <w:rsid w:val="00157F2E"/>
    <w:rsid w:val="00162C64"/>
    <w:rsid w:val="00173588"/>
    <w:rsid w:val="0018374D"/>
    <w:rsid w:val="0018383D"/>
    <w:rsid w:val="00195131"/>
    <w:rsid w:val="001A0E2E"/>
    <w:rsid w:val="001C645E"/>
    <w:rsid w:val="00205490"/>
    <w:rsid w:val="00222A36"/>
    <w:rsid w:val="002241EC"/>
    <w:rsid w:val="00224508"/>
    <w:rsid w:val="0023435D"/>
    <w:rsid w:val="0023543C"/>
    <w:rsid w:val="002561EA"/>
    <w:rsid w:val="0027216C"/>
    <w:rsid w:val="00280FA0"/>
    <w:rsid w:val="00291BBC"/>
    <w:rsid w:val="002B343F"/>
    <w:rsid w:val="002B7DBD"/>
    <w:rsid w:val="002B7F1A"/>
    <w:rsid w:val="002D0C63"/>
    <w:rsid w:val="002E03D9"/>
    <w:rsid w:val="002E6A2B"/>
    <w:rsid w:val="002E7ED5"/>
    <w:rsid w:val="002F2302"/>
    <w:rsid w:val="00302A51"/>
    <w:rsid w:val="00326F82"/>
    <w:rsid w:val="0033642B"/>
    <w:rsid w:val="00344C46"/>
    <w:rsid w:val="00367D74"/>
    <w:rsid w:val="0037520F"/>
    <w:rsid w:val="003772A5"/>
    <w:rsid w:val="003779B4"/>
    <w:rsid w:val="003845DF"/>
    <w:rsid w:val="00390467"/>
    <w:rsid w:val="003A2DCF"/>
    <w:rsid w:val="003A3576"/>
    <w:rsid w:val="003A6834"/>
    <w:rsid w:val="003B2B26"/>
    <w:rsid w:val="003C40B6"/>
    <w:rsid w:val="003C7F56"/>
    <w:rsid w:val="003D0A11"/>
    <w:rsid w:val="003E7CDE"/>
    <w:rsid w:val="003F2CE2"/>
    <w:rsid w:val="003F66AD"/>
    <w:rsid w:val="003F6724"/>
    <w:rsid w:val="003F7F39"/>
    <w:rsid w:val="00401339"/>
    <w:rsid w:val="00401BAD"/>
    <w:rsid w:val="00402B44"/>
    <w:rsid w:val="00403592"/>
    <w:rsid w:val="004119AF"/>
    <w:rsid w:val="00416A71"/>
    <w:rsid w:val="004232CE"/>
    <w:rsid w:val="00430CC3"/>
    <w:rsid w:val="00432992"/>
    <w:rsid w:val="00441F8B"/>
    <w:rsid w:val="004437F1"/>
    <w:rsid w:val="00446995"/>
    <w:rsid w:val="00453199"/>
    <w:rsid w:val="00456811"/>
    <w:rsid w:val="004615DC"/>
    <w:rsid w:val="004726C2"/>
    <w:rsid w:val="00474818"/>
    <w:rsid w:val="00474F5E"/>
    <w:rsid w:val="00476DB0"/>
    <w:rsid w:val="00492040"/>
    <w:rsid w:val="00492D0E"/>
    <w:rsid w:val="004948B5"/>
    <w:rsid w:val="004A01FC"/>
    <w:rsid w:val="004B508F"/>
    <w:rsid w:val="004B7047"/>
    <w:rsid w:val="004D0881"/>
    <w:rsid w:val="004F6B8D"/>
    <w:rsid w:val="00501371"/>
    <w:rsid w:val="00507F2C"/>
    <w:rsid w:val="005100E8"/>
    <w:rsid w:val="00517621"/>
    <w:rsid w:val="00530A0F"/>
    <w:rsid w:val="0053401D"/>
    <w:rsid w:val="00544DBD"/>
    <w:rsid w:val="0055306B"/>
    <w:rsid w:val="00565865"/>
    <w:rsid w:val="00576373"/>
    <w:rsid w:val="00577159"/>
    <w:rsid w:val="00581136"/>
    <w:rsid w:val="00587001"/>
    <w:rsid w:val="005C0BB1"/>
    <w:rsid w:val="005C182F"/>
    <w:rsid w:val="005C2676"/>
    <w:rsid w:val="005C7DFE"/>
    <w:rsid w:val="005D1586"/>
    <w:rsid w:val="0061123C"/>
    <w:rsid w:val="0061185A"/>
    <w:rsid w:val="00613715"/>
    <w:rsid w:val="00615829"/>
    <w:rsid w:val="00615E0F"/>
    <w:rsid w:val="00616BED"/>
    <w:rsid w:val="006223D8"/>
    <w:rsid w:val="006230F6"/>
    <w:rsid w:val="00627877"/>
    <w:rsid w:val="00636E69"/>
    <w:rsid w:val="0065078A"/>
    <w:rsid w:val="0065674D"/>
    <w:rsid w:val="00660586"/>
    <w:rsid w:val="006613F0"/>
    <w:rsid w:val="0067608A"/>
    <w:rsid w:val="00682CA9"/>
    <w:rsid w:val="0069199B"/>
    <w:rsid w:val="00694F2E"/>
    <w:rsid w:val="006A0D91"/>
    <w:rsid w:val="006A7DDC"/>
    <w:rsid w:val="006B7E6F"/>
    <w:rsid w:val="006C058A"/>
    <w:rsid w:val="006C28EB"/>
    <w:rsid w:val="006C3310"/>
    <w:rsid w:val="006F3742"/>
    <w:rsid w:val="00716C14"/>
    <w:rsid w:val="0072395E"/>
    <w:rsid w:val="0072784C"/>
    <w:rsid w:val="00730207"/>
    <w:rsid w:val="00737A76"/>
    <w:rsid w:val="00743730"/>
    <w:rsid w:val="00751FE5"/>
    <w:rsid w:val="007603E3"/>
    <w:rsid w:val="00761CF6"/>
    <w:rsid w:val="00766AEC"/>
    <w:rsid w:val="007B7B11"/>
    <w:rsid w:val="007C3509"/>
    <w:rsid w:val="007C5F67"/>
    <w:rsid w:val="007D351E"/>
    <w:rsid w:val="007D7847"/>
    <w:rsid w:val="007E51E6"/>
    <w:rsid w:val="0080706D"/>
    <w:rsid w:val="00813063"/>
    <w:rsid w:val="00817CE4"/>
    <w:rsid w:val="0082267B"/>
    <w:rsid w:val="00822F6D"/>
    <w:rsid w:val="00822F84"/>
    <w:rsid w:val="008311B1"/>
    <w:rsid w:val="008403B4"/>
    <w:rsid w:val="008450CF"/>
    <w:rsid w:val="00855760"/>
    <w:rsid w:val="0087510B"/>
    <w:rsid w:val="0089666C"/>
    <w:rsid w:val="008B49E0"/>
    <w:rsid w:val="008D5B96"/>
    <w:rsid w:val="008F218F"/>
    <w:rsid w:val="008F52B2"/>
    <w:rsid w:val="00904032"/>
    <w:rsid w:val="00906650"/>
    <w:rsid w:val="00906FED"/>
    <w:rsid w:val="00916BE8"/>
    <w:rsid w:val="00917BA2"/>
    <w:rsid w:val="009216B1"/>
    <w:rsid w:val="00923C9F"/>
    <w:rsid w:val="00930426"/>
    <w:rsid w:val="0093348A"/>
    <w:rsid w:val="00940078"/>
    <w:rsid w:val="0094141A"/>
    <w:rsid w:val="009542AB"/>
    <w:rsid w:val="009853CF"/>
    <w:rsid w:val="00991496"/>
    <w:rsid w:val="0099374F"/>
    <w:rsid w:val="00994F83"/>
    <w:rsid w:val="00996AE2"/>
    <w:rsid w:val="009A1D63"/>
    <w:rsid w:val="009A3D1D"/>
    <w:rsid w:val="009B4476"/>
    <w:rsid w:val="009C4750"/>
    <w:rsid w:val="009D69FC"/>
    <w:rsid w:val="009E1AE3"/>
    <w:rsid w:val="009F12A3"/>
    <w:rsid w:val="00A12377"/>
    <w:rsid w:val="00A16C95"/>
    <w:rsid w:val="00A22BF8"/>
    <w:rsid w:val="00A34CE4"/>
    <w:rsid w:val="00A455C1"/>
    <w:rsid w:val="00A54805"/>
    <w:rsid w:val="00A751CD"/>
    <w:rsid w:val="00A8011B"/>
    <w:rsid w:val="00A81B28"/>
    <w:rsid w:val="00A90E90"/>
    <w:rsid w:val="00A9475E"/>
    <w:rsid w:val="00A95929"/>
    <w:rsid w:val="00AB0E1A"/>
    <w:rsid w:val="00AB6F71"/>
    <w:rsid w:val="00AC06EB"/>
    <w:rsid w:val="00AC10C5"/>
    <w:rsid w:val="00AF6B87"/>
    <w:rsid w:val="00B01C4B"/>
    <w:rsid w:val="00B07F8B"/>
    <w:rsid w:val="00B13B88"/>
    <w:rsid w:val="00B30E3F"/>
    <w:rsid w:val="00B335FA"/>
    <w:rsid w:val="00B3467A"/>
    <w:rsid w:val="00B4301A"/>
    <w:rsid w:val="00B46E3F"/>
    <w:rsid w:val="00B542F0"/>
    <w:rsid w:val="00B828AA"/>
    <w:rsid w:val="00B85B60"/>
    <w:rsid w:val="00B93D1F"/>
    <w:rsid w:val="00BA0FC0"/>
    <w:rsid w:val="00BA2F1D"/>
    <w:rsid w:val="00BA5045"/>
    <w:rsid w:val="00BA7AAC"/>
    <w:rsid w:val="00BC3F21"/>
    <w:rsid w:val="00BC6621"/>
    <w:rsid w:val="00BC78D9"/>
    <w:rsid w:val="00C17762"/>
    <w:rsid w:val="00C22278"/>
    <w:rsid w:val="00C25ECA"/>
    <w:rsid w:val="00C30CD6"/>
    <w:rsid w:val="00C31F2F"/>
    <w:rsid w:val="00C372D0"/>
    <w:rsid w:val="00C42854"/>
    <w:rsid w:val="00C52D47"/>
    <w:rsid w:val="00C6050C"/>
    <w:rsid w:val="00C85691"/>
    <w:rsid w:val="00C86903"/>
    <w:rsid w:val="00C90386"/>
    <w:rsid w:val="00CA665C"/>
    <w:rsid w:val="00CC36E1"/>
    <w:rsid w:val="00CC5204"/>
    <w:rsid w:val="00CD3D04"/>
    <w:rsid w:val="00CD6AB5"/>
    <w:rsid w:val="00CD7B31"/>
    <w:rsid w:val="00CD7C7D"/>
    <w:rsid w:val="00CE5150"/>
    <w:rsid w:val="00CF09C5"/>
    <w:rsid w:val="00CF4746"/>
    <w:rsid w:val="00CF7E03"/>
    <w:rsid w:val="00D03CDE"/>
    <w:rsid w:val="00D1331D"/>
    <w:rsid w:val="00D142CF"/>
    <w:rsid w:val="00D14771"/>
    <w:rsid w:val="00D2165B"/>
    <w:rsid w:val="00D469E1"/>
    <w:rsid w:val="00D47CAE"/>
    <w:rsid w:val="00D50337"/>
    <w:rsid w:val="00D6247D"/>
    <w:rsid w:val="00D67553"/>
    <w:rsid w:val="00D70166"/>
    <w:rsid w:val="00D778A9"/>
    <w:rsid w:val="00D926C4"/>
    <w:rsid w:val="00DB19A5"/>
    <w:rsid w:val="00DB4402"/>
    <w:rsid w:val="00DC1EDA"/>
    <w:rsid w:val="00DD00B1"/>
    <w:rsid w:val="00DD3D38"/>
    <w:rsid w:val="00DD539F"/>
    <w:rsid w:val="00DE7C37"/>
    <w:rsid w:val="00DF6EC9"/>
    <w:rsid w:val="00DF70F6"/>
    <w:rsid w:val="00E01D30"/>
    <w:rsid w:val="00E0496D"/>
    <w:rsid w:val="00E05FC0"/>
    <w:rsid w:val="00E21803"/>
    <w:rsid w:val="00E406F2"/>
    <w:rsid w:val="00E52248"/>
    <w:rsid w:val="00E533E0"/>
    <w:rsid w:val="00E64026"/>
    <w:rsid w:val="00E66371"/>
    <w:rsid w:val="00E74685"/>
    <w:rsid w:val="00E77961"/>
    <w:rsid w:val="00E813A7"/>
    <w:rsid w:val="00E81875"/>
    <w:rsid w:val="00E87B5C"/>
    <w:rsid w:val="00E910E2"/>
    <w:rsid w:val="00EA5B84"/>
    <w:rsid w:val="00EA67DC"/>
    <w:rsid w:val="00EB0A73"/>
    <w:rsid w:val="00EC0A06"/>
    <w:rsid w:val="00ED2167"/>
    <w:rsid w:val="00EF1B6B"/>
    <w:rsid w:val="00EF6006"/>
    <w:rsid w:val="00F013BA"/>
    <w:rsid w:val="00F04735"/>
    <w:rsid w:val="00F336F0"/>
    <w:rsid w:val="00F34FB0"/>
    <w:rsid w:val="00F54EFF"/>
    <w:rsid w:val="00F56085"/>
    <w:rsid w:val="00F71AAB"/>
    <w:rsid w:val="00F81E9E"/>
    <w:rsid w:val="00F850B5"/>
    <w:rsid w:val="00F936F4"/>
    <w:rsid w:val="00FA28A1"/>
    <w:rsid w:val="00FA3B7A"/>
    <w:rsid w:val="00FA50BE"/>
    <w:rsid w:val="00FB2235"/>
    <w:rsid w:val="00FB7B8E"/>
    <w:rsid w:val="00FD14A6"/>
    <w:rsid w:val="00FD2DD6"/>
    <w:rsid w:val="00FF40FD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EC0AF5"/>
  <w15:docId w15:val="{E004A522-457A-41A9-A414-5E745CA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0E3F"/>
    <w:rPr>
      <w:rFonts w:ascii="Century Gothic" w:hAnsi="Century Gothic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3F66AD"/>
    <w:pPr>
      <w:keepNext/>
      <w:outlineLvl w:val="8"/>
    </w:pPr>
    <w:rPr>
      <w:rFonts w:ascii="Times New Roman" w:hAnsi="Times New Roman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D0C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0C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694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694F2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8569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47CAE"/>
    <w:rPr>
      <w:rFonts w:ascii="Century Gothic" w:hAnsi="Century Gothic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47CAE"/>
    <w:rPr>
      <w:rFonts w:ascii="Century Gothic" w:hAnsi="Century Gothic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47CAE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D47CAE"/>
    <w:rPr>
      <w:rFonts w:ascii="Calibri" w:hAnsi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locked/>
    <w:rsid w:val="00D47CAE"/>
    <w:rPr>
      <w:rFonts w:ascii="Century Gothic" w:hAnsi="Century Gothic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47CAE"/>
    <w:rPr>
      <w:rFonts w:ascii="Arial" w:hAnsi="Arial" w:cs="Arial"/>
      <w:sz w:val="22"/>
    </w:rPr>
  </w:style>
  <w:style w:type="paragraph" w:styleId="Tekstpodstawowywcity2">
    <w:name w:val="Body Text Indent 2"/>
    <w:basedOn w:val="Normalny"/>
    <w:link w:val="Tekstpodstawowywcity2Znak"/>
    <w:rsid w:val="00D47CAE"/>
    <w:pPr>
      <w:spacing w:after="120" w:line="480" w:lineRule="auto"/>
      <w:ind w:left="283"/>
      <w:jc w:val="both"/>
    </w:pPr>
    <w:rPr>
      <w:rFonts w:ascii="Arial" w:hAnsi="Arial" w:cs="Arial"/>
      <w:sz w:val="22"/>
      <w:szCs w:val="20"/>
    </w:rPr>
  </w:style>
  <w:style w:type="character" w:customStyle="1" w:styleId="Tekstpodstawowywcity2Znak1">
    <w:name w:val="Tekst podstawowy wcięty 2 Znak1"/>
    <w:basedOn w:val="Domylnaczcionkaakapitu"/>
    <w:locked/>
    <w:rsid w:val="00D47CAE"/>
    <w:rPr>
      <w:rFonts w:ascii="Century Gothic" w:hAnsi="Century Gothic" w:cs="Times New Roman"/>
      <w:sz w:val="24"/>
      <w:szCs w:val="24"/>
    </w:rPr>
  </w:style>
  <w:style w:type="character" w:styleId="Odwoanieprzypisudolnego">
    <w:name w:val="footnote reference"/>
    <w:basedOn w:val="Domylnaczcionkaakapitu"/>
    <w:semiHidden/>
    <w:rsid w:val="00D47CAE"/>
    <w:rPr>
      <w:rFonts w:ascii="Times New Roman" w:hAnsi="Times New Roman" w:cs="Times New Roman"/>
      <w:vertAlign w:val="superscript"/>
    </w:rPr>
  </w:style>
  <w:style w:type="character" w:customStyle="1" w:styleId="TytuZnak">
    <w:name w:val="Tytuł Znak"/>
    <w:basedOn w:val="Domylnaczcionkaakapitu"/>
    <w:link w:val="Tytu"/>
    <w:locked/>
    <w:rsid w:val="00D47CAE"/>
    <w:rPr>
      <w:rFonts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47CAE"/>
    <w:pPr>
      <w:jc w:val="center"/>
    </w:pPr>
    <w:rPr>
      <w:rFonts w:ascii="Times New Roman" w:hAnsi="Times New Roman"/>
      <w:b/>
      <w:bCs/>
    </w:rPr>
  </w:style>
  <w:style w:type="character" w:customStyle="1" w:styleId="TytuZnak1">
    <w:name w:val="Tytuł Znak1"/>
    <w:basedOn w:val="Domylnaczcionkaakapitu"/>
    <w:locked/>
    <w:rsid w:val="00D47CA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D47C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D47CAE"/>
    <w:rPr>
      <w:rFonts w:ascii="Courier New" w:hAnsi="Courier New" w:cs="Courier New"/>
    </w:rPr>
  </w:style>
  <w:style w:type="paragraph" w:customStyle="1" w:styleId="ust">
    <w:name w:val="ust"/>
    <w:rsid w:val="00D47CAE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</w:rPr>
  </w:style>
  <w:style w:type="paragraph" w:customStyle="1" w:styleId="lit1">
    <w:name w:val="lit1"/>
    <w:basedOn w:val="Normalny"/>
    <w:rsid w:val="00D47CAE"/>
    <w:pPr>
      <w:overflowPunct w:val="0"/>
      <w:autoSpaceDE w:val="0"/>
      <w:autoSpaceDN w:val="0"/>
      <w:adjustRightInd w:val="0"/>
      <w:spacing w:before="60" w:after="60"/>
      <w:ind w:left="1276" w:hanging="340"/>
      <w:jc w:val="both"/>
    </w:pPr>
    <w:rPr>
      <w:rFonts w:ascii="Times New Roman" w:hAnsi="Times New Roman"/>
      <w:szCs w:val="20"/>
    </w:rPr>
  </w:style>
  <w:style w:type="paragraph" w:customStyle="1" w:styleId="zmart2">
    <w:name w:val="zm art2"/>
    <w:basedOn w:val="Normalny"/>
    <w:rsid w:val="00D47CAE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rsid w:val="00D47CAE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ust2art">
    <w:name w:val="ust2 art"/>
    <w:basedOn w:val="ust1art"/>
    <w:rsid w:val="00D47CAE"/>
    <w:pPr>
      <w:ind w:left="1860" w:hanging="386"/>
    </w:pPr>
  </w:style>
  <w:style w:type="paragraph" w:customStyle="1" w:styleId="zmart3">
    <w:name w:val="zm art3"/>
    <w:rsid w:val="00D47CAE"/>
    <w:pPr>
      <w:overflowPunct w:val="0"/>
      <w:autoSpaceDE w:val="0"/>
      <w:autoSpaceDN w:val="0"/>
      <w:adjustRightInd w:val="0"/>
      <w:spacing w:before="60" w:after="60"/>
      <w:ind w:left="1701" w:hanging="907"/>
      <w:jc w:val="both"/>
    </w:pPr>
    <w:rPr>
      <w:sz w:val="24"/>
    </w:rPr>
  </w:style>
  <w:style w:type="paragraph" w:customStyle="1" w:styleId="tekst">
    <w:name w:val="tekst"/>
    <w:basedOn w:val="Normalny"/>
    <w:rsid w:val="00D47CAE"/>
    <w:pPr>
      <w:suppressLineNumbers/>
      <w:overflowPunct w:val="0"/>
      <w:autoSpaceDE w:val="0"/>
      <w:autoSpaceDN w:val="0"/>
      <w:adjustRightInd w:val="0"/>
      <w:spacing w:before="60" w:after="60"/>
      <w:jc w:val="both"/>
    </w:pPr>
    <w:rPr>
      <w:rFonts w:ascii="Times New Roman" w:hAnsi="Times New Roman"/>
      <w:szCs w:val="20"/>
    </w:rPr>
  </w:style>
  <w:style w:type="character" w:customStyle="1" w:styleId="DeltaViewInsertion">
    <w:name w:val="DeltaView Insertion"/>
    <w:rsid w:val="00D47CAE"/>
    <w:rPr>
      <w:color w:val="0000FF"/>
      <w:u w:val="double"/>
    </w:rPr>
  </w:style>
  <w:style w:type="character" w:customStyle="1" w:styleId="DeltaViewMoveDestination">
    <w:name w:val="DeltaView Move Destination"/>
    <w:rsid w:val="00D47CAE"/>
    <w:rPr>
      <w:color w:val="00C000"/>
      <w:u w:val="double"/>
    </w:rPr>
  </w:style>
  <w:style w:type="character" w:styleId="Uwydatnienie">
    <w:name w:val="Emphasis"/>
    <w:basedOn w:val="Domylnaczcionkaakapitu"/>
    <w:qFormat/>
    <w:rsid w:val="00D47CAE"/>
    <w:rPr>
      <w:rFonts w:cs="Times New Roman"/>
      <w:i/>
      <w:iCs/>
    </w:rPr>
  </w:style>
  <w:style w:type="paragraph" w:customStyle="1" w:styleId="Akapitzlist11">
    <w:name w:val="Akapit z listą11"/>
    <w:basedOn w:val="Normalny"/>
    <w:rsid w:val="00D47CA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rsid w:val="00D47CA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D47CA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D47CAE"/>
    <w:rPr>
      <w:rFonts w:ascii="Calibri" w:hAnsi="Calibri" w:cs="Times New Roman"/>
    </w:rPr>
  </w:style>
  <w:style w:type="character" w:styleId="Odwoanieprzypisukocowego">
    <w:name w:val="endnote reference"/>
    <w:basedOn w:val="Domylnaczcionkaakapitu"/>
    <w:semiHidden/>
    <w:rsid w:val="00D47CAE"/>
    <w:rPr>
      <w:rFonts w:cs="Times New Roman"/>
      <w:vertAlign w:val="superscript"/>
    </w:rPr>
  </w:style>
  <w:style w:type="character" w:styleId="Numerstrony">
    <w:name w:val="page number"/>
    <w:basedOn w:val="Domylnaczcionkaakapitu"/>
    <w:rsid w:val="00761CF6"/>
  </w:style>
  <w:style w:type="table" w:styleId="Tabela-Siatka">
    <w:name w:val="Table Grid"/>
    <w:basedOn w:val="Standardowy"/>
    <w:uiPriority w:val="99"/>
    <w:rsid w:val="00E746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996AE2"/>
    <w:pPr>
      <w:spacing w:line="360" w:lineRule="auto"/>
      <w:ind w:left="720"/>
      <w:contextualSpacing/>
    </w:pPr>
    <w:rPr>
      <w:rFonts w:ascii="Times New Roman" w:hAnsi="Times New Roman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15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715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7159"/>
    <w:pPr>
      <w:spacing w:after="0"/>
    </w:pPr>
    <w:rPr>
      <w:rFonts w:ascii="Century Gothic" w:eastAsia="Times New Roman" w:hAnsi="Century Gothic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159"/>
    <w:rPr>
      <w:rFonts w:ascii="Century Gothic" w:eastAsiaTheme="minorHAnsi" w:hAnsi="Century Gothic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F936F4"/>
    <w:rPr>
      <w:rFonts w:ascii="Century Gothic" w:hAnsi="Century Gothic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F66AD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615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5E0F"/>
    <w:rPr>
      <w:rFonts w:ascii="Century Gothic" w:hAnsi="Century Gothic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994F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4F83"/>
    <w:rPr>
      <w:rFonts w:ascii="Century Gothic" w:hAnsi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7FE2F-E4FE-44C4-8A02-5DB3C7555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7111B-4FDE-4BA7-B88C-03942A3B8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5B6E2-1E93-41AC-85C6-70456BCE7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8E6A0-C57C-44C1-84EB-4D88CF0A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UL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creator>WPIA</dc:creator>
  <cp:lastModifiedBy>Agnieszka Gałda</cp:lastModifiedBy>
  <cp:revision>55</cp:revision>
  <cp:lastPrinted>2022-07-28T08:42:00Z</cp:lastPrinted>
  <dcterms:created xsi:type="dcterms:W3CDTF">2015-07-06T07:38:00Z</dcterms:created>
  <dcterms:modified xsi:type="dcterms:W3CDTF">2022-12-27T10:06:00Z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5604000</vt:r8>
  </property>
</Properties>
</file>