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440" w14:textId="13C034DE" w:rsidR="001A7027" w:rsidRPr="00B8724C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3E4EA6">
        <w:rPr>
          <w:rFonts w:ascii="Arial" w:hAnsi="Arial" w:cs="Arial"/>
          <w:sz w:val="24"/>
          <w:szCs w:val="24"/>
        </w:rPr>
        <w:t xml:space="preserve">sprawy: </w:t>
      </w:r>
      <w:r w:rsidR="00950014">
        <w:rPr>
          <w:rFonts w:ascii="Arial" w:hAnsi="Arial" w:cs="Arial"/>
          <w:sz w:val="24"/>
          <w:szCs w:val="24"/>
        </w:rPr>
        <w:t>3</w:t>
      </w:r>
      <w:r w:rsidRPr="00B8724C">
        <w:rPr>
          <w:rFonts w:ascii="Arial" w:hAnsi="Arial" w:cs="Arial"/>
          <w:sz w:val="24"/>
          <w:szCs w:val="24"/>
        </w:rPr>
        <w:t>/</w:t>
      </w:r>
      <w:r w:rsidR="00541EDD">
        <w:rPr>
          <w:rFonts w:ascii="Arial" w:hAnsi="Arial" w:cs="Arial"/>
          <w:sz w:val="24"/>
          <w:szCs w:val="24"/>
        </w:rPr>
        <w:t>I</w:t>
      </w:r>
      <w:r w:rsidR="004260AD">
        <w:rPr>
          <w:rFonts w:ascii="Arial" w:hAnsi="Arial" w:cs="Arial"/>
          <w:sz w:val="24"/>
          <w:szCs w:val="24"/>
        </w:rPr>
        <w:t>X</w:t>
      </w:r>
      <w:r w:rsidRPr="00B8724C">
        <w:rPr>
          <w:rFonts w:ascii="Arial" w:hAnsi="Arial" w:cs="Arial"/>
          <w:sz w:val="24"/>
          <w:szCs w:val="24"/>
        </w:rPr>
        <w:t>/2023</w:t>
      </w:r>
    </w:p>
    <w:p w14:paraId="58C4C624" w14:textId="63EDCC87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3E4EA6">
        <w:rPr>
          <w:rFonts w:ascii="Arial" w:hAnsi="Arial" w:cs="Arial"/>
          <w:sz w:val="24"/>
          <w:szCs w:val="24"/>
        </w:rPr>
        <w:t>Załącznik nr</w:t>
      </w:r>
      <w:r w:rsidR="004338C5" w:rsidRPr="003E4EA6">
        <w:rPr>
          <w:rFonts w:ascii="Arial" w:hAnsi="Arial" w:cs="Arial"/>
          <w:sz w:val="24"/>
          <w:szCs w:val="24"/>
        </w:rPr>
        <w:t xml:space="preserve"> 1</w:t>
      </w:r>
      <w:r w:rsidR="000D2736">
        <w:rPr>
          <w:rFonts w:ascii="Arial" w:hAnsi="Arial" w:cs="Arial"/>
          <w:sz w:val="24"/>
          <w:szCs w:val="24"/>
        </w:rPr>
        <w:t>2</w:t>
      </w:r>
      <w:r w:rsidR="004338C5" w:rsidRPr="003E4EA6">
        <w:rPr>
          <w:rFonts w:ascii="Arial" w:hAnsi="Arial" w:cs="Arial"/>
          <w:sz w:val="24"/>
          <w:szCs w:val="24"/>
        </w:rPr>
        <w:t xml:space="preserve"> </w:t>
      </w:r>
      <w:r w:rsidRPr="003E4EA6">
        <w:rPr>
          <w:rFonts w:ascii="Arial" w:hAnsi="Arial" w:cs="Arial"/>
          <w:sz w:val="24"/>
          <w:szCs w:val="24"/>
        </w:rPr>
        <w:t>do S</w:t>
      </w:r>
      <w:r w:rsidR="00A202DA" w:rsidRPr="003E4EA6">
        <w:rPr>
          <w:rFonts w:ascii="Arial" w:hAnsi="Arial" w:cs="Arial"/>
          <w:sz w:val="24"/>
          <w:szCs w:val="24"/>
        </w:rPr>
        <w:t>WZ</w:t>
      </w:r>
    </w:p>
    <w:p w14:paraId="5AC00D60" w14:textId="77777777" w:rsidR="00F82C2A" w:rsidRPr="003B220F" w:rsidRDefault="00F82C2A" w:rsidP="001A7027">
      <w:pPr>
        <w:spacing w:before="120" w:after="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3B220F">
        <w:rPr>
          <w:rFonts w:ascii="Arial" w:hAnsi="Arial" w:cs="Arial"/>
          <w:bCs/>
          <w:sz w:val="24"/>
          <w:szCs w:val="24"/>
        </w:rPr>
        <w:t>Zamawiający:</w:t>
      </w:r>
    </w:p>
    <w:p w14:paraId="14CE0261" w14:textId="0796B3CA" w:rsidR="00F82C2A" w:rsidRPr="003B220F" w:rsidRDefault="00F82C2A" w:rsidP="002B613B">
      <w:pPr>
        <w:spacing w:after="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3B220F">
        <w:rPr>
          <w:rFonts w:ascii="Arial" w:hAnsi="Arial" w:cs="Arial"/>
          <w:bCs/>
          <w:sz w:val="24"/>
          <w:szCs w:val="24"/>
        </w:rPr>
        <w:t>Zarząd Dróg Miasta Krakowa</w:t>
      </w:r>
    </w:p>
    <w:p w14:paraId="6CF77C14" w14:textId="67ACF579" w:rsidR="00F82C2A" w:rsidRPr="003B220F" w:rsidRDefault="00F82C2A" w:rsidP="001A7027">
      <w:pPr>
        <w:spacing w:after="12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3B220F">
        <w:rPr>
          <w:rFonts w:ascii="Arial" w:hAnsi="Arial" w:cs="Arial"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3B7C0807" w:rsidR="0051056D" w:rsidRPr="0060372E" w:rsidRDefault="00F82C2A" w:rsidP="00803CB0">
            <w:pPr>
              <w:suppressAutoHyphens/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Podmiot udostępniający zasoby</w:t>
            </w:r>
          </w:p>
          <w:p w14:paraId="36A3DAFB" w14:textId="6821BB8E" w:rsidR="00F82C2A" w:rsidRPr="0060372E" w:rsidRDefault="0051056D" w:rsidP="00803CB0">
            <w:pPr>
              <w:suppressAutoHyphens/>
              <w:spacing w:before="120" w:after="40" w:line="276" w:lineRule="auto"/>
              <w:ind w:right="70"/>
              <w:rPr>
                <w:rFonts w:ascii="Arial" w:hAnsi="Arial" w:cs="Arial"/>
                <w:bCs/>
                <w:i/>
                <w:lang w:eastAsia="ar-SA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60372E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60372E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60372E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ECFE015" w14:textId="77777777" w:rsidR="00F82C2A" w:rsidRPr="0060372E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7B0BFCDC" w:rsidR="00D15F80" w:rsidRDefault="00D15F80" w:rsidP="00803CB0">
      <w:pPr>
        <w:suppressAutoHyphens/>
        <w:spacing w:before="120" w:after="4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udostepniającego zasoby o niepodleganiu wykluczeniu oraz spełnianiu warunków udziału w postepowaniu</w:t>
      </w:r>
    </w:p>
    <w:p w14:paraId="55A55671" w14:textId="06091973" w:rsidR="00DB5FCA" w:rsidRDefault="00240AD2" w:rsidP="00DB5FCA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 xml:space="preserve">składane na </w:t>
      </w:r>
      <w:r w:rsidRPr="006E4743">
        <w:rPr>
          <w:rFonts w:ascii="Arial" w:hAnsi="Arial" w:cs="Arial"/>
          <w:sz w:val="24"/>
          <w:szCs w:val="24"/>
          <w:lang w:eastAsia="ar-SA"/>
        </w:rPr>
        <w:t>podstawie art. 125 ust. 5 ustawy z dnia 11 września 2019 r.</w:t>
      </w:r>
      <w:r w:rsidR="002B613B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P</w:t>
      </w:r>
      <w:r w:rsidR="005D3AA8" w:rsidRPr="006E4743">
        <w:rPr>
          <w:rFonts w:ascii="Arial" w:hAnsi="Arial" w:cs="Arial"/>
          <w:sz w:val="24"/>
          <w:szCs w:val="24"/>
          <w:lang w:eastAsia="ar-SA"/>
        </w:rPr>
        <w:t>zp</w:t>
      </w:r>
      <w:r w:rsidR="003013EB" w:rsidRPr="006E4743">
        <w:rPr>
          <w:rFonts w:ascii="Arial" w:hAnsi="Arial" w:cs="Arial"/>
          <w:sz w:val="24"/>
          <w:szCs w:val="24"/>
          <w:lang w:eastAsia="ar-SA"/>
        </w:rPr>
        <w:t xml:space="preserve"> (Dz. U. z </w:t>
      </w:r>
      <w:r w:rsidR="00B9184D" w:rsidRPr="006E4743">
        <w:rPr>
          <w:rFonts w:ascii="Arial" w:hAnsi="Arial" w:cs="Arial"/>
          <w:sz w:val="24"/>
          <w:szCs w:val="24"/>
          <w:lang w:eastAsia="ar-SA"/>
        </w:rPr>
        <w:t>202</w:t>
      </w:r>
      <w:r w:rsidR="004260AD">
        <w:rPr>
          <w:rFonts w:ascii="Arial" w:hAnsi="Arial" w:cs="Arial"/>
          <w:sz w:val="24"/>
          <w:szCs w:val="24"/>
          <w:lang w:eastAsia="ar-SA"/>
        </w:rPr>
        <w:t>3</w:t>
      </w:r>
      <w:r w:rsidR="003013EB" w:rsidRPr="006E4743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6E4743">
        <w:rPr>
          <w:rFonts w:ascii="Arial" w:hAnsi="Arial" w:cs="Arial"/>
          <w:sz w:val="24"/>
          <w:szCs w:val="24"/>
          <w:lang w:eastAsia="ar-SA"/>
        </w:rPr>
        <w:t>1</w:t>
      </w:r>
      <w:r w:rsidR="004260AD">
        <w:rPr>
          <w:rFonts w:ascii="Arial" w:hAnsi="Arial" w:cs="Arial"/>
          <w:sz w:val="24"/>
          <w:szCs w:val="24"/>
          <w:lang w:eastAsia="ar-SA"/>
        </w:rPr>
        <w:t>605</w:t>
      </w:r>
      <w:r w:rsidR="002B613B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B613B" w:rsidRPr="003B220F">
        <w:rPr>
          <w:rFonts w:ascii="Arial" w:hAnsi="Arial" w:cs="Arial"/>
          <w:sz w:val="24"/>
          <w:szCs w:val="24"/>
          <w:lang w:eastAsia="ar-SA"/>
        </w:rPr>
        <w:t>ze zm.</w:t>
      </w:r>
      <w:r w:rsidR="00ED330B" w:rsidRPr="003B220F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3B220F">
        <w:rPr>
          <w:rFonts w:ascii="Arial" w:hAnsi="Arial" w:cs="Arial"/>
          <w:sz w:val="24"/>
          <w:szCs w:val="24"/>
          <w:lang w:val="x-none" w:eastAsia="ar-SA"/>
        </w:rPr>
        <w:t>w</w:t>
      </w:r>
      <w:r w:rsidRPr="006E4743">
        <w:rPr>
          <w:rFonts w:ascii="Arial" w:hAnsi="Arial" w:cs="Arial"/>
          <w:sz w:val="24"/>
          <w:szCs w:val="24"/>
          <w:lang w:val="x-none" w:eastAsia="ar-SA"/>
        </w:rPr>
        <w:t xml:space="preserve"> postępowaniu o udz</w:t>
      </w:r>
      <w:r w:rsidR="00F17F75" w:rsidRPr="006E4743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4338C5" w:rsidRPr="006E4743">
        <w:rPr>
          <w:rFonts w:ascii="Arial" w:hAnsi="Arial" w:cs="Arial"/>
          <w:sz w:val="24"/>
          <w:szCs w:val="24"/>
          <w:lang w:eastAsia="ar-SA"/>
        </w:rPr>
        <w:t>:</w:t>
      </w:r>
      <w:r w:rsidR="00DE343E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41EDD" w:rsidRPr="009F1EB3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 xml:space="preserve">Roboty w zakresie utrzymania oznakowania oraz urządzeń bezpieczeństwa ruchu drogowego wraz z realizacją projektów organizacji ruchu na terenie miasta Krakowa z podziałem na </w:t>
      </w:r>
      <w:r w:rsidR="00950014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2</w:t>
      </w:r>
      <w:r w:rsidR="00541EDD" w:rsidRPr="009F1EB3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 xml:space="preserve"> części</w:t>
      </w:r>
      <w:r w:rsidR="00541EDD" w:rsidRPr="00541EDD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:</w:t>
      </w:r>
    </w:p>
    <w:p w14:paraId="2E40AA2C" w14:textId="6838724A" w:rsidR="00B061E5" w:rsidRPr="00B061E5" w:rsidRDefault="00541EDD" w:rsidP="00DB5FCA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7561BD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 xml:space="preserve">Część </w:t>
      </w:r>
      <w:r w:rsidR="004260AD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1</w:t>
      </w:r>
      <w:r w:rsidRPr="007561BD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:</w:t>
      </w:r>
      <w:r w:rsidRPr="007561BD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 xml:space="preserve"> Rejon II Podgórze</w:t>
      </w:r>
      <w:r w:rsidR="00B061E5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*</w:t>
      </w:r>
    </w:p>
    <w:p w14:paraId="497705F5" w14:textId="0FC53392" w:rsidR="00B061E5" w:rsidRDefault="00541EDD" w:rsidP="00DB5FCA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7561B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Część </w:t>
      </w:r>
      <w:r w:rsidR="004260A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2</w:t>
      </w:r>
      <w:r w:rsidRPr="007561B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: Rejon IV Nowa Huta</w:t>
      </w:r>
      <w:r w:rsidR="00B061E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*</w:t>
      </w:r>
    </w:p>
    <w:p w14:paraId="430D90B9" w14:textId="762C5A92" w:rsidR="00240AD2" w:rsidRDefault="004338C5" w:rsidP="00803CB0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E4743">
        <w:rPr>
          <w:rFonts w:ascii="Arial" w:eastAsia="Calibr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5263B826" w14:textId="431492E3" w:rsidR="00B061E5" w:rsidRPr="00B061E5" w:rsidRDefault="00B061E5" w:rsidP="00803CB0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B061E5">
        <w:rPr>
          <w:rFonts w:ascii="Arial" w:eastAsia="Calibri" w:hAnsi="Arial" w:cs="Arial"/>
          <w:b/>
          <w:bCs/>
          <w:sz w:val="24"/>
          <w:szCs w:val="24"/>
          <w:lang w:eastAsia="en-US"/>
        </w:rPr>
        <w:t>* niepotrzebną część przekreślić</w:t>
      </w:r>
    </w:p>
    <w:p w14:paraId="089EC7B0" w14:textId="7EAD84AC" w:rsidR="004338C5" w:rsidRPr="006E4743" w:rsidRDefault="00240AD2" w:rsidP="00803CB0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</w:t>
      </w:r>
      <w:r w:rsidR="0054437C">
        <w:rPr>
          <w:rFonts w:ascii="Arial" w:hAnsi="Arial" w:cs="Arial"/>
          <w:sz w:val="24"/>
          <w:szCs w:val="24"/>
          <w:lang w:eastAsia="ar-SA"/>
        </w:rPr>
        <w:t>.</w:t>
      </w:r>
      <w:r w:rsidRPr="006E4743">
        <w:rPr>
          <w:rFonts w:ascii="Arial" w:hAnsi="Arial" w:cs="Arial"/>
          <w:sz w:val="24"/>
          <w:szCs w:val="24"/>
          <w:lang w:eastAsia="ar-SA"/>
        </w:rPr>
        <w:t xml:space="preserve"> 1 </w:t>
      </w:r>
      <w:r w:rsidR="005C7B7E">
        <w:rPr>
          <w:rFonts w:ascii="Arial" w:hAnsi="Arial" w:cs="Arial"/>
          <w:sz w:val="24"/>
          <w:szCs w:val="24"/>
          <w:lang w:eastAsia="ar-SA"/>
        </w:rPr>
        <w:t xml:space="preserve">od </w:t>
      </w:r>
      <w:r w:rsidRPr="006E4743">
        <w:rPr>
          <w:rFonts w:ascii="Arial" w:hAnsi="Arial" w:cs="Arial"/>
          <w:sz w:val="24"/>
          <w:szCs w:val="24"/>
          <w:lang w:eastAsia="ar-SA"/>
        </w:rPr>
        <w:t>pkt 1</w:t>
      </w:r>
      <w:r w:rsidR="00541EDD">
        <w:rPr>
          <w:rFonts w:ascii="Arial" w:hAnsi="Arial" w:cs="Arial"/>
          <w:sz w:val="24"/>
          <w:szCs w:val="24"/>
          <w:lang w:eastAsia="ar-SA"/>
        </w:rPr>
        <w:t>)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C7B7E">
        <w:rPr>
          <w:rFonts w:ascii="Arial" w:hAnsi="Arial" w:cs="Arial"/>
          <w:sz w:val="24"/>
          <w:szCs w:val="24"/>
          <w:lang w:eastAsia="ar-SA"/>
        </w:rPr>
        <w:t>do</w:t>
      </w:r>
      <w:r w:rsidR="004338C5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pkt </w:t>
      </w:r>
      <w:r w:rsidRPr="006E4743">
        <w:rPr>
          <w:rFonts w:ascii="Arial" w:hAnsi="Arial" w:cs="Arial"/>
          <w:sz w:val="24"/>
          <w:szCs w:val="24"/>
          <w:lang w:eastAsia="ar-SA"/>
        </w:rPr>
        <w:t>6</w:t>
      </w:r>
      <w:r w:rsidR="00541EDD">
        <w:rPr>
          <w:rFonts w:ascii="Arial" w:hAnsi="Arial" w:cs="Arial"/>
          <w:sz w:val="24"/>
          <w:szCs w:val="24"/>
          <w:lang w:eastAsia="ar-SA"/>
        </w:rPr>
        <w:t>)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Pzp.</w:t>
      </w:r>
    </w:p>
    <w:p w14:paraId="1A31D6E7" w14:textId="61C7AC26" w:rsidR="00240AD2" w:rsidRPr="006E4743" w:rsidRDefault="00240AD2" w:rsidP="00803CB0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541EDD">
        <w:rPr>
          <w:rFonts w:ascii="Arial" w:hAnsi="Arial" w:cs="Arial"/>
          <w:sz w:val="24"/>
          <w:szCs w:val="24"/>
          <w:lang w:eastAsia="ar-SA"/>
        </w:rPr>
        <w:t>)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Pzp</w:t>
      </w:r>
      <w:r w:rsidR="004A0226" w:rsidRPr="006E4743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3870B225" w:rsidR="00240AD2" w:rsidRPr="001A7027" w:rsidRDefault="000D08A2" w:rsidP="00803CB0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</w:rPr>
        <w:t>Oświadczam, że nie podlegam</w:t>
      </w:r>
      <w:r w:rsidRPr="00F82C2A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5C7B7E">
        <w:rPr>
          <w:rFonts w:ascii="Arial" w:hAnsi="Arial" w:cs="Arial"/>
          <w:sz w:val="24"/>
          <w:szCs w:val="24"/>
        </w:rPr>
        <w:t xml:space="preserve">od </w:t>
      </w:r>
      <w:r w:rsidRPr="00F82C2A">
        <w:rPr>
          <w:rFonts w:ascii="Arial" w:hAnsi="Arial" w:cs="Arial"/>
          <w:sz w:val="24"/>
          <w:szCs w:val="24"/>
        </w:rPr>
        <w:t>pkt 1</w:t>
      </w:r>
      <w:r w:rsidR="00541EDD">
        <w:rPr>
          <w:rFonts w:ascii="Arial" w:hAnsi="Arial" w:cs="Arial"/>
          <w:sz w:val="24"/>
          <w:szCs w:val="24"/>
        </w:rPr>
        <w:t>)</w:t>
      </w:r>
      <w:r w:rsidR="005C7B7E">
        <w:rPr>
          <w:rFonts w:ascii="Arial" w:hAnsi="Arial" w:cs="Arial"/>
          <w:sz w:val="24"/>
          <w:szCs w:val="24"/>
        </w:rPr>
        <w:t xml:space="preserve"> do </w:t>
      </w:r>
      <w:r w:rsidR="00A61660">
        <w:rPr>
          <w:rFonts w:ascii="Arial" w:hAnsi="Arial" w:cs="Arial"/>
          <w:sz w:val="24"/>
          <w:szCs w:val="24"/>
        </w:rPr>
        <w:t xml:space="preserve">pkt </w:t>
      </w:r>
      <w:r w:rsidRPr="00F82C2A">
        <w:rPr>
          <w:rFonts w:ascii="Arial" w:hAnsi="Arial" w:cs="Arial"/>
          <w:sz w:val="24"/>
          <w:szCs w:val="24"/>
        </w:rPr>
        <w:t>3</w:t>
      </w:r>
      <w:r w:rsidR="00541EDD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ustawy o szczególnych rozwiązaniach w zakresie przeciwdziałania wspieraniu agresji na Ukrainę oraz służących ochronie bezpieczeństwa narodowego.</w:t>
      </w:r>
    </w:p>
    <w:p w14:paraId="525ADED8" w14:textId="77777777" w:rsidR="002D15B8" w:rsidRPr="006E4743" w:rsidRDefault="00240AD2" w:rsidP="00803CB0">
      <w:pPr>
        <w:suppressAutoHyphens/>
        <w:spacing w:before="120" w:after="40" w:line="276" w:lineRule="auto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6E4743">
        <w:rPr>
          <w:rFonts w:ascii="Arial" w:hAnsi="Arial" w:cs="Arial"/>
          <w:bCs/>
          <w:iCs/>
          <w:sz w:val="24"/>
          <w:szCs w:val="24"/>
          <w:lang w:eastAsia="ar-SA"/>
        </w:rPr>
        <w:t>Uwaga</w:t>
      </w:r>
      <w:r w:rsidR="002D15B8" w:rsidRPr="006E4743">
        <w:rPr>
          <w:rFonts w:ascii="Arial" w:hAnsi="Arial" w:cs="Arial"/>
          <w:bCs/>
          <w:iCs/>
          <w:sz w:val="24"/>
          <w:szCs w:val="24"/>
          <w:lang w:eastAsia="ar-SA"/>
        </w:rPr>
        <w:t>!</w:t>
      </w:r>
    </w:p>
    <w:p w14:paraId="748E962B" w14:textId="401FE873" w:rsidR="00240AD2" w:rsidRPr="002D15B8" w:rsidRDefault="00240AD2" w:rsidP="00803CB0">
      <w:pPr>
        <w:tabs>
          <w:tab w:val="right" w:leader="underscore" w:pos="9356"/>
        </w:tabs>
        <w:suppressAutoHyphens/>
        <w:spacing w:before="120" w:after="40" w:line="276" w:lineRule="auto"/>
        <w:rPr>
          <w:rFonts w:ascii="Arial" w:hAnsi="Arial" w:cs="Arial"/>
          <w:b/>
          <w:iCs/>
          <w:sz w:val="24"/>
          <w:szCs w:val="24"/>
          <w:lang w:eastAsia="ar-SA"/>
        </w:rPr>
      </w:pPr>
      <w:r w:rsidRPr="006E4743">
        <w:rPr>
          <w:rFonts w:ascii="Arial" w:hAnsi="Arial" w:cs="Arial"/>
          <w:iCs/>
          <w:sz w:val="24"/>
          <w:szCs w:val="24"/>
          <w:lang w:eastAsia="ar-SA"/>
        </w:rPr>
        <w:t>W przypadku gdy w stosunku do Podmiotu udostępniającego zasoby zachodzi którakolwiek z okoliczności określonych w art. 108 ust. 1 pkt 1</w:t>
      </w:r>
      <w:r w:rsidR="00541EDD">
        <w:rPr>
          <w:rFonts w:ascii="Arial" w:hAnsi="Arial" w:cs="Arial"/>
          <w:iCs/>
          <w:sz w:val="24"/>
          <w:szCs w:val="24"/>
          <w:lang w:eastAsia="ar-SA"/>
        </w:rPr>
        <w:t>)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, 2</w:t>
      </w:r>
      <w:r w:rsidR="00541EDD">
        <w:rPr>
          <w:rFonts w:ascii="Arial" w:hAnsi="Arial" w:cs="Arial"/>
          <w:iCs/>
          <w:sz w:val="24"/>
          <w:szCs w:val="24"/>
          <w:lang w:eastAsia="ar-SA"/>
        </w:rPr>
        <w:t>)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 xml:space="preserve"> i 5</w:t>
      </w:r>
      <w:r w:rsidR="00541EDD">
        <w:rPr>
          <w:rFonts w:ascii="Arial" w:hAnsi="Arial" w:cs="Arial"/>
          <w:iCs/>
          <w:sz w:val="24"/>
          <w:szCs w:val="24"/>
          <w:lang w:eastAsia="ar-SA"/>
        </w:rPr>
        <w:t>)</w:t>
      </w:r>
      <w:r w:rsidR="00451C40" w:rsidRPr="006E4743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541EDD">
        <w:rPr>
          <w:rFonts w:ascii="Arial" w:hAnsi="Arial" w:cs="Arial"/>
          <w:iCs/>
          <w:sz w:val="24"/>
          <w:szCs w:val="24"/>
          <w:lang w:eastAsia="ar-SA"/>
        </w:rPr>
        <w:t>)</w:t>
      </w:r>
      <w:r w:rsidR="00233115" w:rsidRPr="006E4743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Pzp, skutkująca wykluczeniem z postępowania</w:t>
      </w:r>
      <w:r w:rsidR="0057363D">
        <w:rPr>
          <w:rFonts w:ascii="Arial" w:hAnsi="Arial" w:cs="Arial"/>
          <w:iCs/>
          <w:sz w:val="24"/>
          <w:szCs w:val="24"/>
          <w:lang w:eastAsia="ar-SA"/>
        </w:rPr>
        <w:t>,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 xml:space="preserve"> to Podmiot ten zobowiązany jest </w:t>
      </w:r>
      <w:r w:rsidRPr="00A61660">
        <w:rPr>
          <w:rFonts w:ascii="Arial" w:hAnsi="Arial" w:cs="Arial"/>
          <w:iCs/>
          <w:sz w:val="24"/>
          <w:szCs w:val="24"/>
          <w:lang w:eastAsia="ar-SA"/>
        </w:rPr>
        <w:lastRenderedPageBreak/>
        <w:t>wskazać w niniejszym oświadczeniu (poniżej)</w:t>
      </w:r>
      <w:r w:rsidRPr="004316D2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tę okoliczność i udowodnić Zamawiającemu, że spełnił łącznie przesłanki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określone w art.110 ust. 2</w:t>
      </w:r>
      <w:r w:rsidR="00A6166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r w:rsidR="00233115">
        <w:rPr>
          <w:rFonts w:ascii="Arial" w:hAnsi="Arial" w:cs="Arial"/>
          <w:iCs/>
          <w:sz w:val="24"/>
          <w:szCs w:val="24"/>
          <w:lang w:eastAsia="ar-SA"/>
        </w:rPr>
        <w:t>:</w:t>
      </w:r>
      <w:r w:rsidR="00B23182">
        <w:rPr>
          <w:rFonts w:ascii="Arial" w:hAnsi="Arial" w:cs="Arial"/>
          <w:iCs/>
          <w:sz w:val="24"/>
          <w:szCs w:val="24"/>
          <w:lang w:eastAsia="ar-SA"/>
        </w:rPr>
        <w:tab/>
      </w:r>
    </w:p>
    <w:p w14:paraId="74580CEB" w14:textId="39DFA40D" w:rsidR="00233115" w:rsidRPr="00A61660" w:rsidRDefault="00A61660" w:rsidP="00803CB0">
      <w:pPr>
        <w:tabs>
          <w:tab w:val="right" w:leader="underscore" w:pos="9356"/>
        </w:tabs>
        <w:suppressAutoHyphens/>
        <w:spacing w:before="120" w:after="40" w:line="276" w:lineRule="auto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A61660">
        <w:rPr>
          <w:rFonts w:ascii="Arial" w:hAnsi="Arial" w:cs="Arial"/>
          <w:b/>
          <w:bCs/>
          <w:iCs/>
          <w:sz w:val="24"/>
          <w:szCs w:val="24"/>
          <w:lang w:eastAsia="ar-SA"/>
        </w:rPr>
        <w:t>(tu wpisać uzasadnienie)</w:t>
      </w:r>
    </w:p>
    <w:p w14:paraId="6AA937A1" w14:textId="699E11C5" w:rsidR="00240AD2" w:rsidRPr="001A7027" w:rsidRDefault="00240AD2" w:rsidP="00803CB0">
      <w:pPr>
        <w:suppressAutoHyphens/>
        <w:spacing w:before="120" w:after="4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SWZ</w:t>
      </w:r>
      <w:r w:rsidR="0057363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wraz z załącznikami oraz ogłoszeniu o zamówieniu dotyczącym ww</w:t>
      </w:r>
      <w:r w:rsidR="0057363D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2D011ED3" w14:textId="0E0C1430" w:rsidR="00240AD2" w:rsidRPr="00D15F80" w:rsidRDefault="00D15F80" w:rsidP="00FB485A">
      <w:pPr>
        <w:tabs>
          <w:tab w:val="right" w:leader="underscore" w:pos="9072"/>
        </w:tabs>
        <w:spacing w:before="120" w:after="4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15F80">
        <w:rPr>
          <w:rFonts w:ascii="Arial" w:eastAsia="Calibri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77EF8F2" w14:textId="1EC08EF2" w:rsidR="00240AD2" w:rsidRPr="001A7027" w:rsidRDefault="00240AD2" w:rsidP="002B613B">
      <w:pPr>
        <w:suppressAutoHyphens/>
        <w:spacing w:after="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wszystkie informacje podane w powyższym oświadczeniu są aktualne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5969AA4" w14:textId="5C388FA3" w:rsidR="00240AD2" w:rsidRPr="001A7027" w:rsidRDefault="00240AD2" w:rsidP="005D3AA8">
      <w:pPr>
        <w:suppressAutoHyphens/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C44F5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>Podmiotu</w:t>
      </w:r>
      <w:r w:rsidR="0051056D" w:rsidRPr="00BC44F5">
        <w:rPr>
          <w:rStyle w:val="Pogrubienie"/>
          <w:rFonts w:ascii="Arial" w:hAnsi="Arial" w:cs="Arial"/>
          <w:sz w:val="28"/>
          <w:szCs w:val="28"/>
        </w:rPr>
        <w:t xml:space="preserve"> udostępniającego zasoby,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BC44F5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sectPr w:rsidR="00240AD2" w:rsidRPr="001A7027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7346" w14:textId="77777777" w:rsidR="00536AAE" w:rsidRDefault="00536AAE" w:rsidP="00BC44F5">
      <w:pPr>
        <w:spacing w:after="0" w:line="240" w:lineRule="auto"/>
      </w:pPr>
      <w:r>
        <w:separator/>
      </w:r>
    </w:p>
  </w:endnote>
  <w:endnote w:type="continuationSeparator" w:id="0">
    <w:p w14:paraId="0F8F69CA" w14:textId="77777777" w:rsidR="00536AAE" w:rsidRDefault="00536AA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A655" w14:textId="77777777" w:rsidR="00536AAE" w:rsidRDefault="00536AAE" w:rsidP="00BC44F5">
      <w:pPr>
        <w:spacing w:after="0" w:line="240" w:lineRule="auto"/>
      </w:pPr>
      <w:r>
        <w:separator/>
      </w:r>
    </w:p>
  </w:footnote>
  <w:footnote w:type="continuationSeparator" w:id="0">
    <w:p w14:paraId="629D8FA6" w14:textId="77777777" w:rsidR="00536AAE" w:rsidRDefault="00536AAE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64C2D"/>
    <w:rsid w:val="000D08A2"/>
    <w:rsid w:val="000D2736"/>
    <w:rsid w:val="000E53CE"/>
    <w:rsid w:val="001A7027"/>
    <w:rsid w:val="001C70B1"/>
    <w:rsid w:val="001D7056"/>
    <w:rsid w:val="00211B14"/>
    <w:rsid w:val="002266F6"/>
    <w:rsid w:val="00233115"/>
    <w:rsid w:val="00240AD2"/>
    <w:rsid w:val="00244829"/>
    <w:rsid w:val="002B613B"/>
    <w:rsid w:val="002D15B8"/>
    <w:rsid w:val="003013EB"/>
    <w:rsid w:val="00344047"/>
    <w:rsid w:val="003B220F"/>
    <w:rsid w:val="003E4EA6"/>
    <w:rsid w:val="00425EB5"/>
    <w:rsid w:val="004260AD"/>
    <w:rsid w:val="004316D2"/>
    <w:rsid w:val="004338C5"/>
    <w:rsid w:val="00451C40"/>
    <w:rsid w:val="004A0226"/>
    <w:rsid w:val="004B2571"/>
    <w:rsid w:val="004D57D2"/>
    <w:rsid w:val="004E01D9"/>
    <w:rsid w:val="0051056D"/>
    <w:rsid w:val="00536AAE"/>
    <w:rsid w:val="00541EDD"/>
    <w:rsid w:val="0054437C"/>
    <w:rsid w:val="0054590B"/>
    <w:rsid w:val="0057363D"/>
    <w:rsid w:val="00587B3E"/>
    <w:rsid w:val="005C7B7E"/>
    <w:rsid w:val="005D3AA8"/>
    <w:rsid w:val="005F12E8"/>
    <w:rsid w:val="0060372E"/>
    <w:rsid w:val="00640F3B"/>
    <w:rsid w:val="00647DAE"/>
    <w:rsid w:val="0068435D"/>
    <w:rsid w:val="006C0EFD"/>
    <w:rsid w:val="006C5623"/>
    <w:rsid w:val="006E4743"/>
    <w:rsid w:val="00714C30"/>
    <w:rsid w:val="00735D0A"/>
    <w:rsid w:val="007C0733"/>
    <w:rsid w:val="007C553D"/>
    <w:rsid w:val="00803CB0"/>
    <w:rsid w:val="00864177"/>
    <w:rsid w:val="00950014"/>
    <w:rsid w:val="009A6ECD"/>
    <w:rsid w:val="00A202DA"/>
    <w:rsid w:val="00A61660"/>
    <w:rsid w:val="00A630C7"/>
    <w:rsid w:val="00A81CE6"/>
    <w:rsid w:val="00B061E5"/>
    <w:rsid w:val="00B20B9E"/>
    <w:rsid w:val="00B23182"/>
    <w:rsid w:val="00B8724C"/>
    <w:rsid w:val="00B9184D"/>
    <w:rsid w:val="00BC44F5"/>
    <w:rsid w:val="00BD21A0"/>
    <w:rsid w:val="00BE3402"/>
    <w:rsid w:val="00C62731"/>
    <w:rsid w:val="00D15F80"/>
    <w:rsid w:val="00D65E90"/>
    <w:rsid w:val="00DB5FCA"/>
    <w:rsid w:val="00DC3179"/>
    <w:rsid w:val="00DE343E"/>
    <w:rsid w:val="00E01BCA"/>
    <w:rsid w:val="00E75BFA"/>
    <w:rsid w:val="00ED330B"/>
    <w:rsid w:val="00F17F75"/>
    <w:rsid w:val="00F7573E"/>
    <w:rsid w:val="00F82C2A"/>
    <w:rsid w:val="00F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  <w:style w:type="paragraph" w:styleId="Akapitzlist">
    <w:name w:val="List Paragraph"/>
    <w:basedOn w:val="Normalny"/>
    <w:uiPriority w:val="34"/>
    <w:qFormat/>
    <w:rsid w:val="00B0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oraz spełnianiu warunków udziału w postępowaniu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oraz spełnianiu warunków udziału w postępowaniu</dc:title>
  <dc:subject>Oświadczenie podmiotu udostępniajacego</dc:subject>
  <dc:creator>ZDMK</dc:creator>
  <cp:keywords/>
  <dc:description/>
  <cp:lastModifiedBy>Katarzyna Grońska</cp:lastModifiedBy>
  <cp:revision>49</cp:revision>
  <dcterms:created xsi:type="dcterms:W3CDTF">2023-02-09T12:40:00Z</dcterms:created>
  <dcterms:modified xsi:type="dcterms:W3CDTF">2023-10-12T11:46:00Z</dcterms:modified>
</cp:coreProperties>
</file>