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990" w14:textId="2AE35B9A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proofErr w:type="spellStart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  <w:proofErr w:type="spellEnd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</w:p>
    <w:p w14:paraId="3039D376" w14:textId="3F66CA6D" w:rsidR="004458F8" w:rsidRDefault="004458F8" w:rsidP="001C1B71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78CBF7FA" w14:textId="77777777" w:rsidR="001C1B71" w:rsidRDefault="001C1B71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</w:p>
    <w:p w14:paraId="3007C6A7" w14:textId="02E84BDE" w:rsidR="001C1B71" w:rsidRPr="001C1B71" w:rsidRDefault="001C1B71" w:rsidP="001C1B71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iCs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DOTYCZY: </w:t>
      </w:r>
      <w:bookmarkStart w:id="0" w:name="_Hlk91589268"/>
      <w:r>
        <w:rPr>
          <w:rFonts w:ascii="Verdana" w:hAnsi="Verdana" w:cstheme="minorHAnsi"/>
          <w:b/>
          <w:sz w:val="20"/>
          <w:szCs w:val="20"/>
        </w:rPr>
        <w:t xml:space="preserve">przetargu nieograniczonego na </w:t>
      </w:r>
      <w:r w:rsidRPr="001C1B71">
        <w:rPr>
          <w:rFonts w:ascii="Verdana" w:hAnsi="Verdana" w:cstheme="minorHAnsi"/>
          <w:b/>
          <w:iCs/>
          <w:sz w:val="20"/>
          <w:szCs w:val="20"/>
        </w:rPr>
        <w:t>„Dostaw</w:t>
      </w:r>
      <w:r>
        <w:rPr>
          <w:rFonts w:ascii="Verdana" w:hAnsi="Verdana" w:cstheme="minorHAnsi"/>
          <w:b/>
          <w:iCs/>
          <w:sz w:val="20"/>
          <w:szCs w:val="20"/>
        </w:rPr>
        <w:t>ę</w:t>
      </w:r>
      <w:r w:rsidRPr="001C1B71">
        <w:rPr>
          <w:rFonts w:ascii="Verdana" w:hAnsi="Verdana" w:cstheme="minorHAnsi"/>
          <w:b/>
          <w:iCs/>
          <w:sz w:val="20"/>
          <w:szCs w:val="20"/>
        </w:rPr>
        <w:t xml:space="preserve"> urządzeń i montaż </w:t>
      </w:r>
      <w:bookmarkStart w:id="1" w:name="_Hlk91104806"/>
      <w:r w:rsidRPr="001C1B71">
        <w:rPr>
          <w:rFonts w:ascii="Verdana" w:hAnsi="Verdana" w:cstheme="minorHAnsi"/>
          <w:b/>
          <w:iCs/>
          <w:sz w:val="20"/>
          <w:szCs w:val="20"/>
        </w:rPr>
        <w:t xml:space="preserve">kolektorów słonecznych </w:t>
      </w:r>
      <w:bookmarkEnd w:id="1"/>
      <w:r w:rsidRPr="001C1B71">
        <w:rPr>
          <w:rFonts w:ascii="Verdana" w:hAnsi="Verdana" w:cstheme="minorHAnsi"/>
          <w:b/>
          <w:iCs/>
          <w:sz w:val="20"/>
          <w:szCs w:val="20"/>
        </w:rPr>
        <w:t>na terenie nieruchomości położonych na obszarze Gmin Brudzew i Kawęczyn”</w:t>
      </w:r>
    </w:p>
    <w:bookmarkEnd w:id="0"/>
    <w:p w14:paraId="2DD5413A" w14:textId="355CD1CE" w:rsidR="001C1B71" w:rsidRDefault="001C1B71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</w:p>
    <w:p w14:paraId="29859300" w14:textId="43F51FE4" w:rsidR="001C1B71" w:rsidRDefault="00451C47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91CE6">
        <w:rPr>
          <w:rFonts w:ascii="Verdana" w:hAnsi="Verdana" w:cstheme="minorHAnsi"/>
          <w:b/>
          <w:sz w:val="20"/>
          <w:szCs w:val="20"/>
        </w:rPr>
        <w:t xml:space="preserve"> </w:t>
      </w:r>
      <w:r w:rsidR="00CC7924">
        <w:rPr>
          <w:rFonts w:ascii="Verdana" w:hAnsi="Verdana" w:cstheme="minorHAnsi"/>
          <w:b/>
          <w:sz w:val="20"/>
          <w:szCs w:val="20"/>
        </w:rPr>
        <w:t xml:space="preserve">Gmina Brudzew i Gmina Kawęczyn reprezentowani przez Gminę </w:t>
      </w:r>
      <w:r w:rsidR="00820BA2">
        <w:rPr>
          <w:rFonts w:ascii="Verdana" w:hAnsi="Verdana" w:cstheme="minorHAnsi"/>
          <w:b/>
          <w:sz w:val="20"/>
          <w:szCs w:val="20"/>
        </w:rPr>
        <w:t>B</w:t>
      </w:r>
      <w:r w:rsidR="00CC7924">
        <w:rPr>
          <w:rFonts w:ascii="Verdana" w:hAnsi="Verdana" w:cstheme="minorHAnsi"/>
          <w:b/>
          <w:sz w:val="20"/>
          <w:szCs w:val="20"/>
        </w:rPr>
        <w:t>rudzew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F015D49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2403E1A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FC69E51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10EE09F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D4F5925" w14:textId="132F1A41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281BB962" w14:textId="4EE5DFFF" w:rsidR="00405863" w:rsidRDefault="00405863" w:rsidP="00750843">
      <w:pPr>
        <w:numPr>
          <w:ilvl w:val="0"/>
          <w:numId w:val="1"/>
        </w:numPr>
        <w:spacing w:before="24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r w:rsidR="001C1B71" w:rsidRPr="001C1B71">
        <w:rPr>
          <w:rFonts w:ascii="Verdana" w:eastAsia="Times New Roman" w:hAnsi="Verdana" w:cstheme="minorHAnsi"/>
          <w:bCs/>
          <w:iCs/>
          <w:snapToGrid w:val="0"/>
          <w:sz w:val="20"/>
          <w:szCs w:val="20"/>
          <w:lang w:eastAsia="pl-PL"/>
        </w:rPr>
        <w:t>dostaw</w:t>
      </w:r>
      <w:r w:rsidR="001C1B71">
        <w:rPr>
          <w:rFonts w:ascii="Verdana" w:eastAsia="Times New Roman" w:hAnsi="Verdana" w:cstheme="minorHAnsi"/>
          <w:bCs/>
          <w:iCs/>
          <w:snapToGrid w:val="0"/>
          <w:sz w:val="20"/>
          <w:szCs w:val="20"/>
          <w:lang w:eastAsia="pl-PL"/>
        </w:rPr>
        <w:t>ę</w:t>
      </w:r>
      <w:r w:rsidR="001C1B71" w:rsidRPr="001C1B71">
        <w:rPr>
          <w:rFonts w:ascii="Verdana" w:eastAsia="Times New Roman" w:hAnsi="Verdana" w:cstheme="minorHAnsi"/>
          <w:bCs/>
          <w:iCs/>
          <w:snapToGrid w:val="0"/>
          <w:sz w:val="20"/>
          <w:szCs w:val="20"/>
          <w:lang w:eastAsia="pl-PL"/>
        </w:rPr>
        <w:t xml:space="preserve"> urządzeń i montaż kolektorów słonecznych na terenie nieruchomości położonych na obszarze Gmin Brudzew i Kawęczyn</w:t>
      </w:r>
      <w:r w:rsidR="001C1B71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r w:rsidR="00660CCA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zlokalizowanych na terenie Gminy Brudzew</w:t>
      </w:r>
      <w:r w:rsidR="00195575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i</w:t>
      </w:r>
      <w:r w:rsid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r w:rsidR="00195575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Gminy Kawęczyn</w:t>
      </w:r>
      <w:r w:rsidR="00140A93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,</w:t>
      </w:r>
      <w:r w:rsidR="0064285F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64285F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proofErr w:type="spellStart"/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</w:p>
    <w:p w14:paraId="6E933AB9" w14:textId="7A907485" w:rsidR="0064285F" w:rsidRPr="00E37C65" w:rsidRDefault="0064285F" w:rsidP="00750843">
      <w:pPr>
        <w:pStyle w:val="Akapitzlist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 w:rsidRPr="00E37C65">
        <w:rPr>
          <w:rFonts w:ascii="Verdana" w:hAnsi="Verdana"/>
          <w:b/>
          <w:sz w:val="20"/>
          <w:szCs w:val="20"/>
        </w:rPr>
        <w:t xml:space="preserve">za łączną cenę: </w:t>
      </w:r>
    </w:p>
    <w:p w14:paraId="4E43E768" w14:textId="731B2609" w:rsidR="0064285F" w:rsidRPr="00E37C65" w:rsidRDefault="00750843" w:rsidP="00750843">
      <w:pPr>
        <w:pStyle w:val="Akapitzlist"/>
        <w:spacing w:before="240"/>
        <w:ind w:left="0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E37C65">
        <w:rPr>
          <w:rFonts w:ascii="Verdana" w:hAnsi="Verdana"/>
          <w:b/>
          <w:color w:val="000000"/>
          <w:sz w:val="20"/>
          <w:szCs w:val="20"/>
        </w:rPr>
        <w:t>brutto: ....................................</w:t>
      </w:r>
      <w:r w:rsidR="0064285F" w:rsidRPr="00E37C65">
        <w:rPr>
          <w:rFonts w:ascii="Verdana" w:hAnsi="Verdana"/>
          <w:b/>
          <w:color w:val="000000"/>
          <w:sz w:val="20"/>
          <w:szCs w:val="20"/>
        </w:rPr>
        <w:t xml:space="preserve"> zł</w:t>
      </w:r>
    </w:p>
    <w:p w14:paraId="754E6BB1" w14:textId="77777777" w:rsidR="0064285F" w:rsidRPr="00E37C65" w:rsidRDefault="0064285F" w:rsidP="00750843">
      <w:pPr>
        <w:pStyle w:val="Normalny1"/>
        <w:tabs>
          <w:tab w:val="left" w:pos="344"/>
        </w:tabs>
        <w:autoSpaceDE/>
        <w:spacing w:before="240" w:line="276" w:lineRule="auto"/>
        <w:jc w:val="both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n</w:t>
      </w:r>
      <w:r w:rsidRPr="00E37C65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etto: …………………………… zł </w:t>
      </w:r>
    </w:p>
    <w:p w14:paraId="5C864CED" w14:textId="77777777" w:rsidR="0064285F" w:rsidRPr="00E37C65" w:rsidRDefault="0064285F" w:rsidP="00750843">
      <w:pPr>
        <w:pStyle w:val="Normalny1"/>
        <w:tabs>
          <w:tab w:val="left" w:pos="344"/>
        </w:tabs>
        <w:autoSpaceDE/>
        <w:spacing w:before="240" w:line="276" w:lineRule="auto"/>
        <w:ind w:left="344"/>
        <w:jc w:val="both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2A54AFE5" w14:textId="77777777" w:rsidR="0064285F" w:rsidRPr="00E37C65" w:rsidRDefault="0064285F" w:rsidP="00750843">
      <w:pPr>
        <w:pStyle w:val="Normalny1"/>
        <w:tabs>
          <w:tab w:val="left" w:pos="344"/>
        </w:tabs>
        <w:autoSpaceDE/>
        <w:spacing w:before="240" w:line="276" w:lineRule="auto"/>
        <w:ind w:left="344"/>
        <w:jc w:val="both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4ABC7330" w14:textId="5339F26B" w:rsidR="0064285F" w:rsidRPr="00A7045C" w:rsidRDefault="0064285F" w:rsidP="0064285F">
      <w:pPr>
        <w:pStyle w:val="Bezodstpw"/>
        <w:spacing w:line="360" w:lineRule="auto"/>
        <w:ind w:left="0" w:firstLine="0"/>
        <w:jc w:val="center"/>
        <w:rPr>
          <w:rFonts w:ascii="Verdana" w:hAnsi="Verdana"/>
          <w:b/>
          <w:bCs/>
          <w:sz w:val="20"/>
          <w:u w:val="single"/>
        </w:rPr>
      </w:pPr>
      <w:r w:rsidRPr="00A7045C">
        <w:rPr>
          <w:rFonts w:ascii="Verdana" w:hAnsi="Verdana"/>
          <w:b/>
          <w:bCs/>
          <w:sz w:val="20"/>
          <w:u w:val="single"/>
        </w:rPr>
        <w:t xml:space="preserve">obliczoną na podstawie </w:t>
      </w:r>
      <w:r>
        <w:rPr>
          <w:rFonts w:ascii="Verdana" w:hAnsi="Verdana"/>
          <w:b/>
          <w:bCs/>
          <w:sz w:val="20"/>
          <w:u w:val="single"/>
        </w:rPr>
        <w:t>sumy cen wskazanych w</w:t>
      </w:r>
      <w:r w:rsidR="00A66D56">
        <w:rPr>
          <w:rFonts w:ascii="Verdana" w:hAnsi="Verdana"/>
          <w:b/>
          <w:bCs/>
          <w:sz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u w:val="single"/>
        </w:rPr>
        <w:t xml:space="preserve"> </w:t>
      </w:r>
      <w:r w:rsidR="009E174C">
        <w:rPr>
          <w:rFonts w:ascii="Verdana" w:hAnsi="Verdana"/>
          <w:b/>
          <w:bCs/>
          <w:sz w:val="20"/>
          <w:u w:val="single"/>
        </w:rPr>
        <w:t>T</w:t>
      </w:r>
      <w:r w:rsidRPr="00A7045C">
        <w:rPr>
          <w:rFonts w:ascii="Verdana" w:hAnsi="Verdana"/>
          <w:b/>
          <w:bCs/>
          <w:sz w:val="20"/>
          <w:u w:val="single"/>
        </w:rPr>
        <w:t>abeli nr 1</w:t>
      </w:r>
      <w:r w:rsidR="00B90D05">
        <w:rPr>
          <w:rFonts w:ascii="Verdana" w:hAnsi="Verdana"/>
          <w:b/>
          <w:bCs/>
          <w:sz w:val="20"/>
          <w:u w:val="single"/>
        </w:rPr>
        <w:t xml:space="preserve"> i 2</w:t>
      </w:r>
    </w:p>
    <w:p w14:paraId="1CAD2E4C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49A2A5E9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  <w:sectPr w:rsidR="00A66D5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93F1E1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0FBD0489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2EE15D24" w14:textId="77777777" w:rsidR="0064285F" w:rsidRDefault="0064285F" w:rsidP="0064285F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BEEFF1" w14:textId="6F942EAC" w:rsidR="0064285F" w:rsidRPr="00E37C65" w:rsidRDefault="0064285F" w:rsidP="0064285F">
      <w:pPr>
        <w:pStyle w:val="Bezodstpw"/>
        <w:ind w:left="0" w:firstLine="0"/>
        <w:rPr>
          <w:rFonts w:ascii="Verdana" w:hAnsi="Verdana"/>
          <w:b/>
          <w:sz w:val="20"/>
        </w:rPr>
      </w:pPr>
      <w:r w:rsidRPr="00E37C65">
        <w:rPr>
          <w:rFonts w:ascii="Verdana" w:hAnsi="Verdana"/>
          <w:b/>
          <w:sz w:val="20"/>
        </w:rPr>
        <w:t xml:space="preserve">Tabela </w:t>
      </w:r>
      <w:r w:rsidR="00B90D05">
        <w:rPr>
          <w:rFonts w:ascii="Verdana" w:hAnsi="Verdana"/>
          <w:b/>
          <w:sz w:val="20"/>
        </w:rPr>
        <w:t>1</w:t>
      </w:r>
      <w:r w:rsidRPr="00E37C6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- </w:t>
      </w:r>
      <w:r w:rsidRPr="00E37C65">
        <w:rPr>
          <w:rFonts w:ascii="Verdana" w:hAnsi="Verdana"/>
          <w:b/>
          <w:sz w:val="20"/>
        </w:rPr>
        <w:t xml:space="preserve">Instalacje </w:t>
      </w:r>
      <w:r>
        <w:rPr>
          <w:rFonts w:ascii="Verdana" w:hAnsi="Verdana"/>
          <w:b/>
          <w:sz w:val="20"/>
        </w:rPr>
        <w:t>solarne – zestaw I o mocy 3,658 kW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872"/>
        <w:gridCol w:w="2071"/>
        <w:gridCol w:w="2071"/>
        <w:gridCol w:w="2071"/>
        <w:gridCol w:w="2074"/>
        <w:gridCol w:w="1906"/>
      </w:tblGrid>
      <w:tr w:rsidR="0064285F" w:rsidRPr="00E37C65" w14:paraId="0FB3D3F3" w14:textId="77777777" w:rsidTr="00496116">
        <w:trPr>
          <w:trHeight w:val="606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E65F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Lp.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BA4D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Miejsce montażu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3B94" w14:textId="587AE053" w:rsidR="0064285F" w:rsidRPr="00E37C65" w:rsidRDefault="0064285F" w:rsidP="0049611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Cena</w:t>
            </w:r>
            <w:r w:rsidR="00496116"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netto jednej instalacji [zł]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6CA4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 xml:space="preserve">Stawka VAT </w:t>
            </w:r>
            <w:r w:rsidRPr="00E37C65">
              <w:rPr>
                <w:rFonts w:ascii="Verdana" w:hAnsi="Verdana" w:cs="Segoe UI"/>
                <w:b/>
                <w:sz w:val="20"/>
                <w:szCs w:val="20"/>
              </w:rPr>
              <w:br/>
              <w:t>i kwota VAT jednej instalacji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9B2E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Cena brutto jednej instalacji [zł]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D181E" w14:textId="351B8A70" w:rsidR="0064285F" w:rsidRPr="00E37C65" w:rsidRDefault="00496116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Liczba</w:t>
            </w:r>
            <w:r w:rsidR="0064285F" w:rsidRPr="00E37C65">
              <w:rPr>
                <w:rFonts w:ascii="Verdana" w:hAnsi="Verdana" w:cs="Segoe UI"/>
                <w:b/>
                <w:sz w:val="20"/>
                <w:szCs w:val="20"/>
              </w:rPr>
              <w:t xml:space="preserve"> instalacji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F9AA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 xml:space="preserve">Wartość brutto pozycji </w:t>
            </w:r>
          </w:p>
          <w:p w14:paraId="7E409C29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[zł]</w:t>
            </w:r>
          </w:p>
        </w:tc>
      </w:tr>
      <w:tr w:rsidR="0064285F" w:rsidRPr="00E37C65" w14:paraId="1E39DDD9" w14:textId="77777777" w:rsidTr="00496116">
        <w:trPr>
          <w:trHeight w:val="153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D6B8EB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80C638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412AB0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0F66CC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E7772D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5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= 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3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+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4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(kwota VAT)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D3D5BC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BB65B6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7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= 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5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x 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6</w:t>
            </w:r>
          </w:p>
        </w:tc>
      </w:tr>
      <w:tr w:rsidR="00496116" w:rsidRPr="00E37C65" w14:paraId="0243079B" w14:textId="77777777" w:rsidTr="00496116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14:paraId="49D9558A" w14:textId="37ABF3FE" w:rsidR="00496116" w:rsidRDefault="00496116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1.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1B35C03" w14:textId="4E40AAA3" w:rsidR="00496116" w:rsidRDefault="00496116" w:rsidP="00971FF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Montaż na gruncie </w:t>
            </w:r>
            <w:r w:rsidRPr="00E37C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8DDA081" w14:textId="77777777" w:rsidR="00496116" w:rsidRPr="00E37C65" w:rsidRDefault="00496116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1BAE311E" w14:textId="77777777" w:rsidR="00496116" w:rsidRPr="00E37C65" w:rsidRDefault="00496116" w:rsidP="0049611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…</w:t>
            </w: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%</w:t>
            </w:r>
          </w:p>
          <w:p w14:paraId="79633E4A" w14:textId="049F0CCA" w:rsidR="00496116" w:rsidRPr="00647C9B" w:rsidRDefault="00496116" w:rsidP="0049611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eastAsia="Times New Roman" w:hAnsi="Verdana"/>
                <w:i/>
                <w:sz w:val="20"/>
                <w:szCs w:val="20"/>
              </w:rPr>
              <w:t>............. zł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F599D62" w14:textId="77777777" w:rsidR="00496116" w:rsidRPr="00E37C65" w:rsidRDefault="00496116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/>
            <w:vAlign w:val="center"/>
          </w:tcPr>
          <w:p w14:paraId="5BF7A638" w14:textId="58DB5F8E" w:rsidR="00496116" w:rsidRPr="00210ED6" w:rsidRDefault="00496116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210ED6">
              <w:rPr>
                <w:rFonts w:ascii="Verdana" w:hAnsi="Verdana" w:cs="Segoe UI"/>
                <w:b/>
                <w:sz w:val="20"/>
                <w:szCs w:val="20"/>
              </w:rPr>
              <w:t>17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6B0A8A8" w14:textId="77777777" w:rsidR="00496116" w:rsidRPr="00E37C65" w:rsidRDefault="00496116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E37C65" w14:paraId="62138925" w14:textId="77777777" w:rsidTr="00496116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14:paraId="20D1FC8A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2.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2D1F3C1" w14:textId="251EB92B" w:rsidR="0064285F" w:rsidRPr="00E37C65" w:rsidRDefault="0064285F" w:rsidP="00971FF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B90D05">
              <w:rPr>
                <w:rFonts w:ascii="Verdana" w:hAnsi="Verdana"/>
                <w:bCs/>
                <w:sz w:val="20"/>
                <w:szCs w:val="20"/>
              </w:rPr>
              <w:t xml:space="preserve"> elewacji albo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13F35">
              <w:rPr>
                <w:rFonts w:ascii="Verdana" w:hAnsi="Verdana"/>
                <w:bCs/>
                <w:sz w:val="20"/>
                <w:szCs w:val="20"/>
              </w:rPr>
              <w:t>dach</w:t>
            </w:r>
            <w:r>
              <w:rPr>
                <w:rFonts w:ascii="Verdana" w:hAnsi="Verdana"/>
                <w:bCs/>
                <w:sz w:val="20"/>
                <w:szCs w:val="20"/>
              </w:rPr>
              <w:t>u</w:t>
            </w:r>
            <w:r w:rsidRPr="00613F35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mieszkalnego lub</w:t>
            </w:r>
            <w:r w:rsidRPr="00613F35">
              <w:rPr>
                <w:rFonts w:ascii="Verdana" w:hAnsi="Verdana"/>
                <w:bCs/>
                <w:sz w:val="20"/>
                <w:szCs w:val="20"/>
              </w:rPr>
              <w:t xml:space="preserve"> gospodarczego</w:t>
            </w:r>
            <w:r>
              <w:rPr>
                <w:rFonts w:ascii="Verdana" w:hAnsi="Verdana"/>
                <w:bCs/>
                <w:sz w:val="20"/>
                <w:szCs w:val="20"/>
              </w:rPr>
              <w:t>;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B8100BD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404B463B" w14:textId="77777777" w:rsidR="00647C9B" w:rsidRPr="00647C9B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47C9B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5F063364" w14:textId="22D21CCD" w:rsidR="0064285F" w:rsidRPr="00E37C65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47C9B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BEE7047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/>
            <w:vAlign w:val="center"/>
          </w:tcPr>
          <w:p w14:paraId="55560B50" w14:textId="77777777" w:rsidR="0064285F" w:rsidRPr="00210ED6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210ED6">
              <w:rPr>
                <w:rFonts w:ascii="Verdana" w:hAnsi="Verdana" w:cs="Segoe UI"/>
                <w:b/>
                <w:sz w:val="20"/>
                <w:szCs w:val="20"/>
              </w:rPr>
              <w:t>104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0FCECC1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E37C65" w14:paraId="205B5654" w14:textId="77777777" w:rsidTr="00496116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14:paraId="228132E6" w14:textId="7DE93768" w:rsidR="0064285F" w:rsidRPr="00E37C65" w:rsidRDefault="00496116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3</w:t>
            </w:r>
            <w:r w:rsidR="0064285F">
              <w:rPr>
                <w:rFonts w:ascii="Verdana" w:hAnsi="Verdana" w:cs="Segoe UI"/>
                <w:sz w:val="20"/>
                <w:szCs w:val="20"/>
              </w:rPr>
              <w:t>.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518A6EF4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13F35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6CF78D5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6B0B8AE9" w14:textId="1E4A01EA" w:rsidR="00496116" w:rsidRDefault="0049611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183822E9" w14:textId="77777777" w:rsidR="00496116" w:rsidRDefault="00496116">
      <w:pPr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sz w:val="20"/>
        </w:rPr>
        <w:br w:type="page"/>
      </w:r>
    </w:p>
    <w:p w14:paraId="07E95AB8" w14:textId="77777777" w:rsidR="0064285F" w:rsidRDefault="0064285F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67FCC058" w14:textId="081B354C" w:rsidR="0064285F" w:rsidRPr="00E37C65" w:rsidRDefault="0064285F" w:rsidP="0064285F">
      <w:pPr>
        <w:pStyle w:val="Bezodstpw"/>
        <w:ind w:left="0" w:firstLine="0"/>
        <w:rPr>
          <w:rFonts w:ascii="Verdana" w:hAnsi="Verdana"/>
          <w:b/>
          <w:sz w:val="20"/>
        </w:rPr>
      </w:pPr>
      <w:r w:rsidRPr="00E37C65">
        <w:rPr>
          <w:rFonts w:ascii="Verdana" w:hAnsi="Verdana"/>
          <w:b/>
          <w:sz w:val="20"/>
        </w:rPr>
        <w:t xml:space="preserve">Tabela </w:t>
      </w:r>
      <w:r w:rsidR="00B90D05">
        <w:rPr>
          <w:rFonts w:ascii="Verdana" w:hAnsi="Verdana"/>
          <w:b/>
          <w:sz w:val="20"/>
        </w:rPr>
        <w:t>2</w:t>
      </w:r>
      <w:r w:rsidRPr="00E37C6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- </w:t>
      </w:r>
      <w:r w:rsidRPr="00E37C65">
        <w:rPr>
          <w:rFonts w:ascii="Verdana" w:hAnsi="Verdana"/>
          <w:b/>
          <w:sz w:val="20"/>
        </w:rPr>
        <w:t xml:space="preserve">Instalacje </w:t>
      </w:r>
      <w:r>
        <w:rPr>
          <w:rFonts w:ascii="Verdana" w:hAnsi="Verdana"/>
          <w:b/>
          <w:sz w:val="20"/>
        </w:rPr>
        <w:t>solarne – zestaw II o mocy 5,487 kW</w:t>
      </w:r>
    </w:p>
    <w:p w14:paraId="666BE4C8" w14:textId="77777777" w:rsidR="0064285F" w:rsidRDefault="0064285F" w:rsidP="0064285F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872"/>
        <w:gridCol w:w="2071"/>
        <w:gridCol w:w="2071"/>
        <w:gridCol w:w="2071"/>
        <w:gridCol w:w="2074"/>
        <w:gridCol w:w="1906"/>
      </w:tblGrid>
      <w:tr w:rsidR="0064285F" w:rsidRPr="00E37C65" w14:paraId="28C766B1" w14:textId="77777777" w:rsidTr="00496116">
        <w:trPr>
          <w:trHeight w:val="606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4AD50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Lp.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BC0B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Miejsce montażu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FADA4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Cena</w:t>
            </w:r>
          </w:p>
          <w:p w14:paraId="78153687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netto jednej instalacji [zł]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9E3F5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 xml:space="preserve">Stawka VAT </w:t>
            </w:r>
            <w:r w:rsidRPr="00E37C65">
              <w:rPr>
                <w:rFonts w:ascii="Verdana" w:hAnsi="Verdana" w:cs="Segoe UI"/>
                <w:b/>
                <w:sz w:val="20"/>
                <w:szCs w:val="20"/>
              </w:rPr>
              <w:br/>
              <w:t>i kwota VAT jednej instalacji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2538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Cena brutto jednej instalacji [zł]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F8872" w14:textId="2102C2A1" w:rsidR="0064285F" w:rsidRPr="00E37C65" w:rsidRDefault="00496116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Liczba</w:t>
            </w:r>
            <w:r w:rsidR="0064285F" w:rsidRPr="00E37C65">
              <w:rPr>
                <w:rFonts w:ascii="Verdana" w:hAnsi="Verdana" w:cs="Segoe UI"/>
                <w:b/>
                <w:sz w:val="20"/>
                <w:szCs w:val="20"/>
              </w:rPr>
              <w:t xml:space="preserve"> instalacji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529C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 xml:space="preserve">Wartość brutto pozycji </w:t>
            </w:r>
          </w:p>
          <w:p w14:paraId="4267F24E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[zł]</w:t>
            </w:r>
          </w:p>
        </w:tc>
      </w:tr>
      <w:tr w:rsidR="0064285F" w:rsidRPr="00E37C65" w14:paraId="47A3A420" w14:textId="77777777" w:rsidTr="00496116">
        <w:trPr>
          <w:trHeight w:val="153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BB4B4D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4488E4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4443FC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F0D404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028383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5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= 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3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+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4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(kwota VAT)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7BE339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C8E91C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7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= 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5</w:t>
            </w:r>
            <w:r w:rsidRPr="00E37C65">
              <w:rPr>
                <w:rFonts w:ascii="Verdana" w:hAnsi="Verdana" w:cs="Segoe UI"/>
                <w:i/>
                <w:sz w:val="20"/>
                <w:szCs w:val="20"/>
              </w:rPr>
              <w:t xml:space="preserve"> x 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6</w:t>
            </w:r>
          </w:p>
        </w:tc>
      </w:tr>
      <w:tr w:rsidR="00496116" w:rsidRPr="00E37C65" w14:paraId="0FDBB7C4" w14:textId="77777777" w:rsidTr="00496116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14:paraId="07C6E85E" w14:textId="6E0AE839" w:rsidR="00496116" w:rsidRDefault="00496116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1.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4CD245A" w14:textId="69F2F449" w:rsidR="00496116" w:rsidRDefault="00496116" w:rsidP="00971FF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Montaż na gruncie </w:t>
            </w:r>
            <w:r w:rsidRPr="00E37C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CF89876" w14:textId="77777777" w:rsidR="00496116" w:rsidRPr="00E37C65" w:rsidRDefault="00496116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09713F1F" w14:textId="77777777" w:rsidR="00496116" w:rsidRPr="00E37C65" w:rsidRDefault="00496116" w:rsidP="0049611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…</w:t>
            </w:r>
            <w:r w:rsidRPr="00E37C65">
              <w:rPr>
                <w:rFonts w:ascii="Verdana" w:hAnsi="Verdana" w:cs="Segoe UI"/>
                <w:b/>
                <w:sz w:val="20"/>
                <w:szCs w:val="20"/>
              </w:rPr>
              <w:t>%</w:t>
            </w:r>
          </w:p>
          <w:p w14:paraId="67FDEC2A" w14:textId="588F385D" w:rsidR="00496116" w:rsidRPr="00E37C65" w:rsidRDefault="00496116" w:rsidP="0049611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37C65">
              <w:rPr>
                <w:rFonts w:ascii="Verdana" w:eastAsia="Times New Roman" w:hAnsi="Verdana"/>
                <w:i/>
                <w:sz w:val="20"/>
                <w:szCs w:val="20"/>
              </w:rPr>
              <w:t>............. zł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359E67F" w14:textId="77777777" w:rsidR="00496116" w:rsidRPr="00E37C65" w:rsidRDefault="00496116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/>
            <w:vAlign w:val="center"/>
          </w:tcPr>
          <w:p w14:paraId="7AEC4470" w14:textId="436D5DF0" w:rsidR="00496116" w:rsidRPr="00210ED6" w:rsidRDefault="00496116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210ED6">
              <w:rPr>
                <w:rFonts w:ascii="Verdana" w:hAnsi="Verdana" w:cs="Segoe UI"/>
                <w:b/>
                <w:sz w:val="20"/>
                <w:szCs w:val="20"/>
              </w:rPr>
              <w:t>1</w:t>
            </w:r>
            <w:r w:rsidR="006424E6" w:rsidRPr="00210ED6">
              <w:rPr>
                <w:rFonts w:ascii="Verdana" w:hAnsi="Verdana" w:cs="Segoe UI"/>
                <w:b/>
                <w:sz w:val="20"/>
                <w:szCs w:val="20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50A86A1" w14:textId="77777777" w:rsidR="00496116" w:rsidRPr="00E37C65" w:rsidRDefault="00496116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E37C65" w14:paraId="210AD777" w14:textId="77777777" w:rsidTr="00496116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14:paraId="38D3F28E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2.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60CFCAA" w14:textId="2CAE01E9" w:rsidR="0064285F" w:rsidRPr="00E37C65" w:rsidRDefault="0064285F" w:rsidP="00971FF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B90D05" w:rsidRPr="00B90D05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B90D05" w:rsidRPr="00B90D05">
              <w:rPr>
                <w:rFonts w:ascii="Verdana" w:hAnsi="Verdana"/>
                <w:bCs/>
                <w:sz w:val="20"/>
                <w:szCs w:val="20"/>
              </w:rPr>
              <w:t>elewacji</w:t>
            </w:r>
            <w:r w:rsidR="00B90D05">
              <w:rPr>
                <w:rFonts w:ascii="Verdana" w:hAnsi="Verdana"/>
                <w:bCs/>
                <w:sz w:val="20"/>
                <w:szCs w:val="20"/>
              </w:rPr>
              <w:t xml:space="preserve"> albo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13F35">
              <w:rPr>
                <w:rFonts w:ascii="Verdana" w:hAnsi="Verdana"/>
                <w:bCs/>
                <w:sz w:val="20"/>
                <w:szCs w:val="20"/>
              </w:rPr>
              <w:t>dach</w:t>
            </w:r>
            <w:r>
              <w:rPr>
                <w:rFonts w:ascii="Verdana" w:hAnsi="Verdana"/>
                <w:bCs/>
                <w:sz w:val="20"/>
                <w:szCs w:val="20"/>
              </w:rPr>
              <w:t>u</w:t>
            </w:r>
            <w:r w:rsidRPr="00613F35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mieszkalnego lub</w:t>
            </w:r>
            <w:r w:rsidRPr="00613F35">
              <w:rPr>
                <w:rFonts w:ascii="Verdana" w:hAnsi="Verdana"/>
                <w:bCs/>
                <w:sz w:val="20"/>
                <w:szCs w:val="20"/>
              </w:rPr>
              <w:t xml:space="preserve"> gospodarczego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B45DFC0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32A581FF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1278E4CA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/>
            <w:vAlign w:val="center"/>
          </w:tcPr>
          <w:p w14:paraId="42EDC1FE" w14:textId="7CB2C6EB" w:rsidR="0064285F" w:rsidRPr="00210ED6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210ED6">
              <w:rPr>
                <w:rFonts w:ascii="Verdana" w:hAnsi="Verdana" w:cs="Segoe UI"/>
                <w:b/>
                <w:sz w:val="20"/>
                <w:szCs w:val="20"/>
              </w:rPr>
              <w:t>7</w:t>
            </w:r>
            <w:r w:rsidR="006424E6" w:rsidRPr="00210ED6">
              <w:rPr>
                <w:rFonts w:ascii="Verdana" w:hAnsi="Verdana" w:cs="Segoe UI"/>
                <w:b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6381859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E37C65" w14:paraId="7309F355" w14:textId="77777777" w:rsidTr="00496116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14:paraId="37F8AE7F" w14:textId="31065E6E" w:rsidR="0064285F" w:rsidRPr="00E37C65" w:rsidRDefault="00496116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3</w:t>
            </w:r>
            <w:r w:rsidR="0064285F">
              <w:rPr>
                <w:rFonts w:ascii="Verdana" w:hAnsi="Verdana" w:cs="Segoe UI"/>
                <w:sz w:val="20"/>
                <w:szCs w:val="20"/>
              </w:rPr>
              <w:t>.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5A4B15CD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13F35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D90473F" w14:textId="77777777" w:rsidR="0064285F" w:rsidRPr="00E37C65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5FC8ED9A" w14:textId="77777777" w:rsidR="0064285F" w:rsidRPr="00E37C65" w:rsidRDefault="0064285F" w:rsidP="0064285F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  <w:sectPr w:rsidR="0064285F" w:rsidRPr="00E37C65" w:rsidSect="00A66D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84E1462" w14:textId="77777777" w:rsidR="0064285F" w:rsidRPr="0064285F" w:rsidRDefault="0064285F" w:rsidP="00647C9B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98954E1" w14:textId="0276FF71" w:rsidR="00836FF7" w:rsidRPr="00210ED6" w:rsidRDefault="00836FF7" w:rsidP="005318E2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10ED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Oferujemy </w:t>
      </w:r>
      <w:r w:rsidR="005318E2" w:rsidRPr="00210ED6">
        <w:rPr>
          <w:rFonts w:ascii="Verdana" w:eastAsia="Times New Roman" w:hAnsi="Verdana" w:cstheme="minorHAnsi"/>
          <w:sz w:val="20"/>
          <w:szCs w:val="20"/>
          <w:lang w:eastAsia="pl-PL"/>
        </w:rPr>
        <w:t>….. letnią</w:t>
      </w:r>
      <w:r w:rsidRPr="00210ED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gwarancj</w:t>
      </w:r>
      <w:r w:rsidR="005318E2" w:rsidRPr="00210ED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ę </w:t>
      </w:r>
      <w:r w:rsidR="005318E2" w:rsidRPr="00210ED6">
        <w:rPr>
          <w:rFonts w:ascii="Verdana" w:eastAsia="Times New Roman" w:hAnsi="Verdana" w:cstheme="minorHAnsi"/>
          <w:bCs/>
          <w:sz w:val="20"/>
          <w:szCs w:val="20"/>
          <w:lang w:eastAsia="pl-PL"/>
        </w:rPr>
        <w:t>produktowo-montażową na całą wykonaną instalację (niezależną od gwarancji producentów poszczególnych elementów instalacji).</w:t>
      </w:r>
    </w:p>
    <w:p w14:paraId="336CC166" w14:textId="3F9C117A" w:rsidR="003C68CC" w:rsidRDefault="003C68CC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przez okres wskazany w </w:t>
      </w:r>
      <w:proofErr w:type="spellStart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6F2046EF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="00B612A0" w:rsidRPr="00210ED6">
        <w:rPr>
          <w:rFonts w:ascii="Verdana" w:eastAsia="Times New Roman" w:hAnsi="Verdana" w:cstheme="minorHAnsi"/>
          <w:sz w:val="20"/>
          <w:szCs w:val="20"/>
          <w:lang w:eastAsia="pl-PL"/>
        </w:rPr>
        <w:t>2</w:t>
      </w:r>
      <w:r w:rsidRPr="00210ED6">
        <w:rPr>
          <w:rFonts w:ascii="Verdana" w:eastAsia="Times New Roman" w:hAnsi="Verdana" w:cstheme="minorHAnsi"/>
          <w:sz w:val="20"/>
          <w:szCs w:val="20"/>
          <w:lang w:eastAsia="pl-PL"/>
        </w:rPr>
        <w:t>%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ceny ofertowej podanej w ofercie.</w:t>
      </w:r>
    </w:p>
    <w:p w14:paraId="2F2832F5" w14:textId="70D5A28F" w:rsidR="00405863" w:rsidRPr="00D91CE6" w:rsidRDefault="004E7CB2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proofErr w:type="spellStart"/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C04B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wraz z załącznikami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7C3D3619" w14:textId="60851FF8" w:rsidR="00D91CE6" w:rsidRDefault="00D91CE6" w:rsidP="00D91CE6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6E284E46" w14:textId="71C4AAD7" w:rsidR="004E7CB2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20DADBF7" w14:textId="27283FA9" w:rsidR="004E7CB2" w:rsidRPr="00D91CE6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7923463A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2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5"/>
        <w:gridCol w:w="2176"/>
        <w:gridCol w:w="2201"/>
      </w:tblGrid>
      <w:tr w:rsidR="00405863" w:rsidRPr="00D91CE6" w14:paraId="096645A3" w14:textId="77777777" w:rsidTr="001B0050">
        <w:tc>
          <w:tcPr>
            <w:tcW w:w="859" w:type="dxa"/>
            <w:shd w:val="clear" w:color="auto" w:fill="auto"/>
            <w:vAlign w:val="center"/>
          </w:tcPr>
          <w:p w14:paraId="3F4BC757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92B293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D8662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3D33A08" w14:textId="292A2EFA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9D3F95">
        <w:tc>
          <w:tcPr>
            <w:tcW w:w="859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9D3F95">
        <w:tc>
          <w:tcPr>
            <w:tcW w:w="859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57924423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 przypadku braku wypełnienia tabeli powyżej - oświadczam, że złożenie oferty nie prowadzi do powstania obowiązku podatkowego po stronie zamawiającego.</w:t>
      </w:r>
    </w:p>
    <w:p w14:paraId="31E5DD85" w14:textId="795B996B" w:rsidR="009D3F95" w:rsidRPr="004E7CB2" w:rsidRDefault="00405863" w:rsidP="00EE6116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3" w:name="_Hlk517814327"/>
      <w:r w:rsidRPr="004E7CB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</w:t>
      </w:r>
      <w:r w:rsidRPr="004E7CB2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pozyskałem w celu ubiegania się o udzielenie zamówienia publicznego w niniejszym postępowaniu. </w:t>
      </w:r>
      <w:r w:rsidR="009D3F95" w:rsidRPr="004E7CB2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2"/>
    <w:bookmarkEnd w:id="3"/>
    <w:p w14:paraId="49706D57" w14:textId="7A91C655" w:rsidR="006B184F" w:rsidRDefault="006B184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572A1B7" w14:textId="59B2D4DA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C9C9433" w14:textId="5B72576C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Data:………………………………..</w:t>
      </w:r>
    </w:p>
    <w:p w14:paraId="4C90A3EC" w14:textId="63ED7ED5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29279303" w14:textId="6E3FA790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B0C3879" w14:textId="3EDF48DB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6FADDAA" w14:textId="276C0074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 (elektroniczny podpis kwalifikowany)</w:t>
      </w:r>
    </w:p>
    <w:p w14:paraId="179A6BA7" w14:textId="77777777" w:rsidR="000F005F" w:rsidRPr="00D91CE6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0F005F" w:rsidRPr="00D91CE6" w:rsidSect="00836FF7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4751" w14:textId="77777777" w:rsidR="00574A36" w:rsidRDefault="00574A36" w:rsidP="00405863">
      <w:pPr>
        <w:spacing w:before="0" w:line="240" w:lineRule="auto"/>
      </w:pPr>
      <w:r>
        <w:separator/>
      </w:r>
    </w:p>
  </w:endnote>
  <w:endnote w:type="continuationSeparator" w:id="0">
    <w:p w14:paraId="3D183C8A" w14:textId="77777777" w:rsidR="00574A36" w:rsidRDefault="00574A36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640423"/>
      <w:docPartObj>
        <w:docPartGallery w:val="Page Numbers (Bottom of Page)"/>
        <w:docPartUnique/>
      </w:docPartObj>
    </w:sdtPr>
    <w:sdtEndPr/>
    <w:sdtContent>
      <w:p w14:paraId="196C57DF" w14:textId="2D8BCE80" w:rsidR="00647C9B" w:rsidRDefault="00647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DB">
          <w:rPr>
            <w:noProof/>
          </w:rPr>
          <w:t>7</w:t>
        </w:r>
        <w:r>
          <w:fldChar w:fldCharType="end"/>
        </w:r>
      </w:p>
    </w:sdtContent>
  </w:sdt>
  <w:p w14:paraId="1B7DE45C" w14:textId="77777777" w:rsidR="00647C9B" w:rsidRDefault="00647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788C" w14:textId="77777777" w:rsidR="00574A36" w:rsidRDefault="00574A36" w:rsidP="00405863">
      <w:pPr>
        <w:spacing w:before="0" w:line="240" w:lineRule="auto"/>
      </w:pPr>
      <w:r>
        <w:separator/>
      </w:r>
    </w:p>
  </w:footnote>
  <w:footnote w:type="continuationSeparator" w:id="0">
    <w:p w14:paraId="4321126B" w14:textId="77777777" w:rsidR="00574A36" w:rsidRDefault="00574A36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513" w14:textId="77777777" w:rsidR="0064285F" w:rsidRDefault="0064285F">
    <w:pPr>
      <w:pStyle w:val="Nagwek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 wp14:anchorId="40C392F1" wp14:editId="29E8F94D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50458" w14:textId="4BB9541E" w:rsidR="0064285F" w:rsidRPr="00C11B67" w:rsidRDefault="0064285F">
    <w:pPr>
      <w:pStyle w:val="Nagwek"/>
      <w:rPr>
        <w:rFonts w:ascii="Verdana" w:hAnsi="Verdana"/>
        <w:sz w:val="20"/>
        <w:szCs w:val="20"/>
      </w:rPr>
    </w:pPr>
    <w:r w:rsidRPr="00C11B67">
      <w:rPr>
        <w:rFonts w:ascii="Verdana" w:hAnsi="Verdana"/>
        <w:sz w:val="20"/>
        <w:szCs w:val="20"/>
      </w:rPr>
      <w:t xml:space="preserve">Postępowanie nr </w:t>
    </w:r>
    <w:r w:rsidR="00210ED6" w:rsidRPr="00210ED6">
      <w:rPr>
        <w:rFonts w:ascii="Verdana" w:hAnsi="Verdana"/>
        <w:b/>
        <w:sz w:val="20"/>
        <w:szCs w:val="20"/>
      </w:rPr>
      <w:t>RPI.271.6.2022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A04" w14:textId="7114F413" w:rsidR="00CC7924" w:rsidRDefault="00CC7924">
    <w:pPr>
      <w:pStyle w:val="Nagwek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 wp14:anchorId="4BE483FF" wp14:editId="41AB8100">
          <wp:extent cx="5760720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EED54" w14:textId="54F80DBA" w:rsidR="00C11B67" w:rsidRPr="00C11B67" w:rsidRDefault="00C11B67">
    <w:pPr>
      <w:pStyle w:val="Nagwek"/>
      <w:rPr>
        <w:rFonts w:ascii="Verdana" w:hAnsi="Verdana"/>
        <w:sz w:val="20"/>
        <w:szCs w:val="20"/>
      </w:rPr>
    </w:pPr>
    <w:bookmarkStart w:id="4" w:name="_Hlk91166971"/>
    <w:bookmarkStart w:id="5" w:name="_Hlk91166972"/>
    <w:bookmarkStart w:id="6" w:name="_Hlk91166973"/>
    <w:bookmarkStart w:id="7" w:name="_Hlk91166974"/>
    <w:r w:rsidRPr="00C11B67">
      <w:rPr>
        <w:rFonts w:ascii="Verdana" w:hAnsi="Verdana"/>
        <w:sz w:val="20"/>
        <w:szCs w:val="20"/>
      </w:rPr>
      <w:t xml:space="preserve">Postępowanie nr </w:t>
    </w:r>
    <w:r w:rsidR="00CC7924">
      <w:rPr>
        <w:rFonts w:ascii="Verdana" w:hAnsi="Verdana"/>
        <w:sz w:val="20"/>
        <w:szCs w:val="20"/>
      </w:rPr>
      <w:t>…………………………………………..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443C58"/>
    <w:multiLevelType w:val="hybridMultilevel"/>
    <w:tmpl w:val="D4B25E1C"/>
    <w:lvl w:ilvl="0" w:tplc="04150017">
      <w:start w:val="1"/>
      <w:numFmt w:val="lowerLetter"/>
      <w:lvlText w:val="%1)"/>
      <w:lvlJc w:val="left"/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3"/>
    <w:rsid w:val="00013A65"/>
    <w:rsid w:val="00047EF5"/>
    <w:rsid w:val="000517A7"/>
    <w:rsid w:val="00067E62"/>
    <w:rsid w:val="000D2ED4"/>
    <w:rsid w:val="000F005F"/>
    <w:rsid w:val="000F2648"/>
    <w:rsid w:val="00133AE5"/>
    <w:rsid w:val="001343B6"/>
    <w:rsid w:val="00140A93"/>
    <w:rsid w:val="00176713"/>
    <w:rsid w:val="00195575"/>
    <w:rsid w:val="001B0050"/>
    <w:rsid w:val="001C1B71"/>
    <w:rsid w:val="001C2445"/>
    <w:rsid w:val="001C6AEA"/>
    <w:rsid w:val="001C75B4"/>
    <w:rsid w:val="001D6395"/>
    <w:rsid w:val="001E2448"/>
    <w:rsid w:val="00210ED6"/>
    <w:rsid w:val="002204DB"/>
    <w:rsid w:val="00221412"/>
    <w:rsid w:val="002275DA"/>
    <w:rsid w:val="0024175D"/>
    <w:rsid w:val="00252CAF"/>
    <w:rsid w:val="002844EF"/>
    <w:rsid w:val="00295FF9"/>
    <w:rsid w:val="002A5AD1"/>
    <w:rsid w:val="002B5311"/>
    <w:rsid w:val="002D04F3"/>
    <w:rsid w:val="002F1F15"/>
    <w:rsid w:val="00307DF3"/>
    <w:rsid w:val="00364B02"/>
    <w:rsid w:val="0037085C"/>
    <w:rsid w:val="003869F6"/>
    <w:rsid w:val="00391C25"/>
    <w:rsid w:val="00397761"/>
    <w:rsid w:val="003B6511"/>
    <w:rsid w:val="003C68CC"/>
    <w:rsid w:val="004021CB"/>
    <w:rsid w:val="00405863"/>
    <w:rsid w:val="004458F8"/>
    <w:rsid w:val="00451C47"/>
    <w:rsid w:val="00460318"/>
    <w:rsid w:val="004709F1"/>
    <w:rsid w:val="00496116"/>
    <w:rsid w:val="004E29D2"/>
    <w:rsid w:val="004E7CB2"/>
    <w:rsid w:val="005318E2"/>
    <w:rsid w:val="005532ED"/>
    <w:rsid w:val="005701BA"/>
    <w:rsid w:val="00574A36"/>
    <w:rsid w:val="005C24C8"/>
    <w:rsid w:val="005C7D5F"/>
    <w:rsid w:val="00613F35"/>
    <w:rsid w:val="00614CEE"/>
    <w:rsid w:val="00614FC2"/>
    <w:rsid w:val="006424E6"/>
    <w:rsid w:val="0064285F"/>
    <w:rsid w:val="00647C9B"/>
    <w:rsid w:val="00660CCA"/>
    <w:rsid w:val="006622DE"/>
    <w:rsid w:val="006710DB"/>
    <w:rsid w:val="00671492"/>
    <w:rsid w:val="006A7835"/>
    <w:rsid w:val="006B184F"/>
    <w:rsid w:val="006B3EC0"/>
    <w:rsid w:val="006D6B89"/>
    <w:rsid w:val="00717CD4"/>
    <w:rsid w:val="00750843"/>
    <w:rsid w:val="007A4FEF"/>
    <w:rsid w:val="007C0E4F"/>
    <w:rsid w:val="007E5720"/>
    <w:rsid w:val="00805B73"/>
    <w:rsid w:val="00815AEC"/>
    <w:rsid w:val="00820BA2"/>
    <w:rsid w:val="00836FF7"/>
    <w:rsid w:val="008378CA"/>
    <w:rsid w:val="00875519"/>
    <w:rsid w:val="00891C6C"/>
    <w:rsid w:val="008A6520"/>
    <w:rsid w:val="008C3B39"/>
    <w:rsid w:val="00925C46"/>
    <w:rsid w:val="009A16EC"/>
    <w:rsid w:val="009A1791"/>
    <w:rsid w:val="009C6EC8"/>
    <w:rsid w:val="009D3F95"/>
    <w:rsid w:val="009E174C"/>
    <w:rsid w:val="00A3654D"/>
    <w:rsid w:val="00A543A9"/>
    <w:rsid w:val="00A66D56"/>
    <w:rsid w:val="00A7045C"/>
    <w:rsid w:val="00A7522C"/>
    <w:rsid w:val="00A9422C"/>
    <w:rsid w:val="00AE08D0"/>
    <w:rsid w:val="00B612A0"/>
    <w:rsid w:val="00B700FD"/>
    <w:rsid w:val="00B816DD"/>
    <w:rsid w:val="00B83346"/>
    <w:rsid w:val="00B854B8"/>
    <w:rsid w:val="00B8597F"/>
    <w:rsid w:val="00B90D05"/>
    <w:rsid w:val="00BC4570"/>
    <w:rsid w:val="00BE7A1A"/>
    <w:rsid w:val="00C04B9E"/>
    <w:rsid w:val="00C11B67"/>
    <w:rsid w:val="00C30608"/>
    <w:rsid w:val="00C63DD7"/>
    <w:rsid w:val="00CC4D55"/>
    <w:rsid w:val="00CC7924"/>
    <w:rsid w:val="00CE1E80"/>
    <w:rsid w:val="00D02EEF"/>
    <w:rsid w:val="00D21021"/>
    <w:rsid w:val="00D46307"/>
    <w:rsid w:val="00D76EEB"/>
    <w:rsid w:val="00D80440"/>
    <w:rsid w:val="00D91CE6"/>
    <w:rsid w:val="00DA41EA"/>
    <w:rsid w:val="00DC01F1"/>
    <w:rsid w:val="00DD4A44"/>
    <w:rsid w:val="00E37C65"/>
    <w:rsid w:val="00E442EA"/>
    <w:rsid w:val="00E57B9F"/>
    <w:rsid w:val="00E7226D"/>
    <w:rsid w:val="00E75B55"/>
    <w:rsid w:val="00EE5D6C"/>
    <w:rsid w:val="00F0020A"/>
    <w:rsid w:val="00F37D69"/>
    <w:rsid w:val="00F90860"/>
    <w:rsid w:val="00FA5160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character" w:styleId="Odwoaniedokomentarza">
    <w:name w:val="annotation reference"/>
    <w:basedOn w:val="Domylnaczcionkaakapitu"/>
    <w:uiPriority w:val="99"/>
    <w:semiHidden/>
    <w:unhideWhenUsed/>
    <w:rsid w:val="006D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B8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91C25"/>
    <w:pPr>
      <w:suppressAutoHyphens/>
      <w:autoSpaceDN w:val="0"/>
      <w:spacing w:before="0"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91C2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391C25"/>
    <w:pPr>
      <w:suppressAutoHyphens/>
      <w:autoSpaceDE w:val="0"/>
      <w:autoSpaceDN w:val="0"/>
      <w:spacing w:before="0" w:line="240" w:lineRule="auto"/>
      <w:jc w:val="left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C5CC-5485-4850-9BDA-46D5D21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2022-03-02T08:46:00Z</dcterms:created>
  <dcterms:modified xsi:type="dcterms:W3CDTF">2022-03-02T08:46:00Z</dcterms:modified>
</cp:coreProperties>
</file>