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41A9A" w14:textId="77777777" w:rsidR="0000180E" w:rsidRDefault="0000180E" w:rsidP="0000180E">
      <w:pPr>
        <w:jc w:val="center"/>
        <w:rPr>
          <w:rFonts w:ascii="Times New Roman" w:hAnsi="Times New Roman" w:cs="Times New Roman"/>
          <w:b/>
        </w:rPr>
      </w:pPr>
    </w:p>
    <w:p w14:paraId="581D7E0E" w14:textId="77777777" w:rsidR="0000180E" w:rsidRPr="0000180E" w:rsidRDefault="0000180E" w:rsidP="00FE34F4">
      <w:pPr>
        <w:suppressAutoHyphens/>
        <w:spacing w:after="120" w:line="360" w:lineRule="auto"/>
        <w:jc w:val="center"/>
        <w:rPr>
          <w:rFonts w:ascii="Times New Roman" w:eastAsia="Times New Roman" w:hAnsi="Times New Roman" w:cs="Times New Roman"/>
          <w:u w:val="single"/>
        </w:rPr>
      </w:pPr>
      <w:r w:rsidRPr="0000180E">
        <w:rPr>
          <w:rFonts w:ascii="Times New Roman" w:eastAsia="Times New Roman" w:hAnsi="Times New Roman" w:cs="Times New Roman"/>
          <w:u w:val="single"/>
        </w:rPr>
        <w:t>Zamawiający:</w:t>
      </w:r>
    </w:p>
    <w:p w14:paraId="7E79BF71" w14:textId="77777777" w:rsidR="0000180E" w:rsidRPr="0000180E" w:rsidRDefault="0000180E" w:rsidP="00FE34F4">
      <w:pPr>
        <w:pStyle w:val="Nagwek4"/>
        <w:spacing w:line="360" w:lineRule="auto"/>
        <w:jc w:val="center"/>
        <w:rPr>
          <w:sz w:val="22"/>
          <w:szCs w:val="22"/>
        </w:rPr>
      </w:pPr>
      <w:r w:rsidRPr="0000180E">
        <w:rPr>
          <w:sz w:val="22"/>
          <w:szCs w:val="22"/>
        </w:rPr>
        <w:t>Politechnika Warszawska</w:t>
      </w:r>
    </w:p>
    <w:p w14:paraId="1FB24285" w14:textId="77777777" w:rsidR="0000180E" w:rsidRPr="0000180E" w:rsidRDefault="0000180E" w:rsidP="00FE34F4">
      <w:pPr>
        <w:pStyle w:val="Nagwek4"/>
        <w:spacing w:line="360" w:lineRule="auto"/>
        <w:jc w:val="center"/>
        <w:rPr>
          <w:sz w:val="22"/>
          <w:szCs w:val="22"/>
        </w:rPr>
      </w:pPr>
      <w:r w:rsidRPr="0000180E">
        <w:rPr>
          <w:sz w:val="22"/>
          <w:szCs w:val="22"/>
        </w:rPr>
        <w:t>pl. Politechniki 1, 00-661 Warszawa</w:t>
      </w:r>
    </w:p>
    <w:p w14:paraId="14AEB485" w14:textId="77777777" w:rsidR="0000180E" w:rsidRPr="0000180E" w:rsidRDefault="0000180E" w:rsidP="00FE34F4">
      <w:pPr>
        <w:pStyle w:val="Nagwek4"/>
        <w:spacing w:line="360" w:lineRule="auto"/>
        <w:jc w:val="center"/>
        <w:rPr>
          <w:sz w:val="22"/>
          <w:szCs w:val="22"/>
        </w:rPr>
      </w:pPr>
      <w:r w:rsidRPr="0000180E">
        <w:rPr>
          <w:sz w:val="22"/>
          <w:szCs w:val="22"/>
        </w:rPr>
        <w:t>NIP: 525-000-58-34, REGON: 000001554</w:t>
      </w:r>
    </w:p>
    <w:p w14:paraId="0D5021BE" w14:textId="77777777" w:rsidR="0000180E" w:rsidRPr="0000180E" w:rsidRDefault="0000180E" w:rsidP="00FE34F4">
      <w:pPr>
        <w:pStyle w:val="Nagwek4"/>
        <w:spacing w:line="360" w:lineRule="auto"/>
        <w:jc w:val="center"/>
        <w:rPr>
          <w:sz w:val="22"/>
          <w:szCs w:val="22"/>
        </w:rPr>
      </w:pPr>
      <w:r w:rsidRPr="0000180E">
        <w:rPr>
          <w:sz w:val="22"/>
          <w:szCs w:val="22"/>
        </w:rPr>
        <w:t>Postępowani</w:t>
      </w:r>
      <w:r>
        <w:rPr>
          <w:sz w:val="22"/>
          <w:szCs w:val="22"/>
          <w:lang w:val="pl-PL"/>
        </w:rPr>
        <w:t>e</w:t>
      </w:r>
      <w:r w:rsidRPr="0000180E">
        <w:rPr>
          <w:sz w:val="22"/>
          <w:szCs w:val="22"/>
        </w:rPr>
        <w:t xml:space="preserve"> prowadzone dla:</w:t>
      </w:r>
    </w:p>
    <w:p w14:paraId="562B3E2E" w14:textId="77777777" w:rsidR="0000180E" w:rsidRPr="0000180E" w:rsidRDefault="0000180E" w:rsidP="00FE34F4">
      <w:pPr>
        <w:pStyle w:val="Nagwek4"/>
        <w:spacing w:line="360" w:lineRule="auto"/>
        <w:jc w:val="center"/>
        <w:rPr>
          <w:sz w:val="22"/>
          <w:szCs w:val="22"/>
        </w:rPr>
      </w:pPr>
      <w:r w:rsidRPr="0000180E">
        <w:rPr>
          <w:sz w:val="22"/>
          <w:szCs w:val="22"/>
        </w:rPr>
        <w:t xml:space="preserve">Wydział </w:t>
      </w:r>
      <w:bookmarkStart w:id="0" w:name="_Hlk55816101"/>
      <w:r>
        <w:rPr>
          <w:sz w:val="22"/>
          <w:szCs w:val="22"/>
          <w:lang w:val="pl-PL"/>
        </w:rPr>
        <w:t>Inżynierii Lądowej</w:t>
      </w:r>
    </w:p>
    <w:bookmarkEnd w:id="0"/>
    <w:p w14:paraId="53FD417A" w14:textId="77777777" w:rsidR="0000180E" w:rsidRPr="0000180E" w:rsidRDefault="0000180E" w:rsidP="00FE34F4">
      <w:pPr>
        <w:pStyle w:val="Nagwek4"/>
        <w:spacing w:line="360" w:lineRule="auto"/>
        <w:jc w:val="center"/>
        <w:rPr>
          <w:sz w:val="22"/>
          <w:szCs w:val="22"/>
        </w:rPr>
      </w:pPr>
      <w:r>
        <w:rPr>
          <w:sz w:val="22"/>
          <w:szCs w:val="22"/>
          <w:lang w:val="pl-PL"/>
        </w:rPr>
        <w:t>al. Armii Ludowej 16</w:t>
      </w:r>
      <w:r w:rsidRPr="0000180E">
        <w:rPr>
          <w:sz w:val="22"/>
          <w:szCs w:val="22"/>
        </w:rPr>
        <w:t xml:space="preserve">, </w:t>
      </w:r>
      <w:r>
        <w:rPr>
          <w:sz w:val="22"/>
          <w:szCs w:val="22"/>
          <w:lang w:val="pl-PL"/>
        </w:rPr>
        <w:t>00-637</w:t>
      </w:r>
      <w:r w:rsidRPr="0000180E">
        <w:rPr>
          <w:sz w:val="22"/>
          <w:szCs w:val="22"/>
        </w:rPr>
        <w:t xml:space="preserve"> Warszawa</w:t>
      </w:r>
    </w:p>
    <w:p w14:paraId="35C5CC33" w14:textId="77777777" w:rsidR="0000180E" w:rsidRDefault="0000180E" w:rsidP="0000180E">
      <w:pPr>
        <w:jc w:val="center"/>
        <w:rPr>
          <w:rFonts w:ascii="Times New Roman" w:hAnsi="Times New Roman" w:cs="Times New Roman"/>
          <w:b/>
        </w:rPr>
      </w:pPr>
    </w:p>
    <w:p w14:paraId="00378311" w14:textId="77777777" w:rsidR="0000180E" w:rsidRDefault="0000180E" w:rsidP="0000180E">
      <w:pPr>
        <w:jc w:val="center"/>
        <w:rPr>
          <w:rFonts w:ascii="Times New Roman" w:hAnsi="Times New Roman" w:cs="Times New Roman"/>
          <w:b/>
        </w:rPr>
      </w:pPr>
    </w:p>
    <w:p w14:paraId="6CABE20A" w14:textId="7390FD8F" w:rsidR="0000180E" w:rsidRDefault="0000180E" w:rsidP="0000180E">
      <w:pPr>
        <w:jc w:val="center"/>
        <w:rPr>
          <w:rFonts w:ascii="Times New Roman" w:hAnsi="Times New Roman" w:cs="Times New Roman"/>
          <w:b/>
          <w:smallCaps/>
        </w:rPr>
      </w:pPr>
      <w:r>
        <w:rPr>
          <w:rFonts w:ascii="Times New Roman" w:hAnsi="Times New Roman" w:cs="Times New Roman"/>
          <w:b/>
          <w:smallCaps/>
        </w:rPr>
        <w:t>p</w:t>
      </w:r>
      <w:r w:rsidRPr="0000180E">
        <w:rPr>
          <w:rFonts w:ascii="Times New Roman" w:hAnsi="Times New Roman" w:cs="Times New Roman"/>
          <w:b/>
          <w:smallCaps/>
        </w:rPr>
        <w:t xml:space="preserve">ostępowanie o udzielenie zamówienia publicznego </w:t>
      </w:r>
      <w:r>
        <w:rPr>
          <w:rFonts w:ascii="Times New Roman" w:hAnsi="Times New Roman" w:cs="Times New Roman"/>
          <w:b/>
          <w:smallCaps/>
        </w:rPr>
        <w:t xml:space="preserve"> na</w:t>
      </w:r>
      <w:r w:rsidR="00D550C3">
        <w:rPr>
          <w:rFonts w:ascii="Times New Roman" w:hAnsi="Times New Roman" w:cs="Times New Roman"/>
          <w:b/>
          <w:smallCaps/>
        </w:rPr>
        <w:t xml:space="preserve"> roboty budowlane prowadzone w trybie podstawowym bez negocjacji</w:t>
      </w:r>
    </w:p>
    <w:p w14:paraId="1C5C5761" w14:textId="79FBC4C4" w:rsidR="00D550C3" w:rsidRDefault="00D550C3" w:rsidP="0000180E">
      <w:pPr>
        <w:jc w:val="center"/>
        <w:rPr>
          <w:rFonts w:ascii="Times New Roman" w:hAnsi="Times New Roman" w:cs="Times New Roman"/>
          <w:b/>
          <w:smallCaps/>
        </w:rPr>
      </w:pPr>
      <w:r>
        <w:rPr>
          <w:rFonts w:ascii="Times New Roman" w:hAnsi="Times New Roman" w:cs="Times New Roman"/>
          <w:b/>
          <w:smallCaps/>
        </w:rPr>
        <w:t>na</w:t>
      </w:r>
    </w:p>
    <w:p w14:paraId="190B82B0" w14:textId="37B52EE6" w:rsidR="0000180E" w:rsidRPr="00372976" w:rsidRDefault="006976CF" w:rsidP="0000180E">
      <w:pPr>
        <w:jc w:val="center"/>
        <w:rPr>
          <w:rFonts w:ascii="Times New Roman" w:hAnsi="Times New Roman" w:cs="Times New Roman"/>
          <w:b/>
          <w:smallCaps/>
        </w:rPr>
      </w:pPr>
      <w:r w:rsidRPr="00F83018">
        <w:rPr>
          <w:rFonts w:ascii="Times New Roman" w:hAnsi="Times New Roman" w:cs="Times New Roman"/>
          <w:b/>
          <w:smallCaps/>
        </w:rPr>
        <w:t>Wykonanie p</w:t>
      </w:r>
      <w:r w:rsidR="00E076DF" w:rsidRPr="00F83018">
        <w:rPr>
          <w:rFonts w:ascii="Times New Roman" w:hAnsi="Times New Roman" w:cs="Times New Roman"/>
          <w:b/>
          <w:smallCaps/>
        </w:rPr>
        <w:t>rzebudowy i adaptacji</w:t>
      </w:r>
      <w:r w:rsidRPr="00F83018">
        <w:rPr>
          <w:rFonts w:ascii="Times New Roman" w:hAnsi="Times New Roman" w:cs="Times New Roman"/>
          <w:b/>
          <w:smallCaps/>
        </w:rPr>
        <w:t xml:space="preserve"> wytypowanych</w:t>
      </w:r>
      <w:r w:rsidR="00E076DF" w:rsidRPr="00F83018">
        <w:rPr>
          <w:rFonts w:ascii="Times New Roman" w:hAnsi="Times New Roman" w:cs="Times New Roman"/>
          <w:b/>
          <w:smallCaps/>
        </w:rPr>
        <w:t xml:space="preserve"> pomieszczeń </w:t>
      </w:r>
      <w:r w:rsidRPr="00F83018">
        <w:rPr>
          <w:rFonts w:ascii="Times New Roman" w:hAnsi="Times New Roman" w:cs="Times New Roman"/>
          <w:b/>
          <w:smallCaps/>
        </w:rPr>
        <w:t>na potrzeby pracowni laboratoryjnych dla stanowisk badawczych w G</w:t>
      </w:r>
      <w:r w:rsidR="00E076DF" w:rsidRPr="00F83018">
        <w:rPr>
          <w:rFonts w:ascii="Times New Roman" w:hAnsi="Times New Roman" w:cs="Times New Roman"/>
          <w:b/>
          <w:smallCaps/>
        </w:rPr>
        <w:t xml:space="preserve">machu </w:t>
      </w:r>
      <w:r w:rsidRPr="00F83018">
        <w:rPr>
          <w:rFonts w:ascii="Times New Roman" w:hAnsi="Times New Roman" w:cs="Times New Roman"/>
          <w:b/>
          <w:smallCaps/>
        </w:rPr>
        <w:t xml:space="preserve">Inżynierii Lądowej Politechniki </w:t>
      </w:r>
      <w:r w:rsidRPr="00372976">
        <w:rPr>
          <w:rFonts w:ascii="Times New Roman" w:hAnsi="Times New Roman" w:cs="Times New Roman"/>
          <w:b/>
          <w:smallCaps/>
        </w:rPr>
        <w:t>W</w:t>
      </w:r>
      <w:r w:rsidR="00E076DF" w:rsidRPr="00372976">
        <w:rPr>
          <w:rFonts w:ascii="Times New Roman" w:hAnsi="Times New Roman" w:cs="Times New Roman"/>
          <w:b/>
          <w:smallCaps/>
        </w:rPr>
        <w:t>arszawskiej</w:t>
      </w:r>
      <w:r w:rsidRPr="00372976">
        <w:rPr>
          <w:rFonts w:ascii="Times New Roman" w:hAnsi="Times New Roman" w:cs="Times New Roman"/>
          <w:b/>
          <w:smallCaps/>
        </w:rPr>
        <w:t xml:space="preserve"> przy al. Armii Ludowej 16</w:t>
      </w:r>
    </w:p>
    <w:p w14:paraId="69A14EC2" w14:textId="0ABA0944" w:rsidR="0000180E" w:rsidRPr="00372976" w:rsidRDefault="0000180E" w:rsidP="0000180E">
      <w:pPr>
        <w:jc w:val="center"/>
        <w:rPr>
          <w:rFonts w:ascii="Times New Roman" w:hAnsi="Times New Roman" w:cs="Times New Roman"/>
          <w:b/>
        </w:rPr>
      </w:pPr>
      <w:r w:rsidRPr="00372976">
        <w:rPr>
          <w:rFonts w:ascii="Times New Roman" w:hAnsi="Times New Roman" w:cs="Times New Roman"/>
          <w:b/>
        </w:rPr>
        <w:t xml:space="preserve">Nr postępowania: </w:t>
      </w:r>
      <w:r w:rsidR="00E076DF" w:rsidRPr="00372976">
        <w:rPr>
          <w:rFonts w:ascii="Times New Roman" w:hAnsi="Times New Roman" w:cs="Times New Roman"/>
          <w:b/>
        </w:rPr>
        <w:t>TP/0</w:t>
      </w:r>
      <w:r w:rsidR="00E4671D" w:rsidRPr="00372976">
        <w:rPr>
          <w:rFonts w:ascii="Times New Roman" w:hAnsi="Times New Roman" w:cs="Times New Roman"/>
          <w:b/>
        </w:rPr>
        <w:t>3/10</w:t>
      </w:r>
      <w:r w:rsidR="00E076DF" w:rsidRPr="00372976">
        <w:rPr>
          <w:rFonts w:ascii="Times New Roman" w:hAnsi="Times New Roman" w:cs="Times New Roman"/>
          <w:b/>
        </w:rPr>
        <w:t>/2021</w:t>
      </w:r>
    </w:p>
    <w:p w14:paraId="3BD54F0C" w14:textId="77777777" w:rsidR="00D550C3" w:rsidRDefault="00D550C3" w:rsidP="0000180E">
      <w:pPr>
        <w:suppressAutoHyphens/>
        <w:jc w:val="center"/>
        <w:rPr>
          <w:rFonts w:ascii="Times New Roman" w:eastAsia="Times New Roman" w:hAnsi="Times New Roman" w:cs="Times New Roman"/>
          <w:b/>
          <w:iCs/>
          <w:u w:val="single"/>
        </w:rPr>
      </w:pPr>
    </w:p>
    <w:p w14:paraId="5496D457" w14:textId="77777777" w:rsidR="0000180E" w:rsidRDefault="0000180E" w:rsidP="0000180E">
      <w:pPr>
        <w:jc w:val="center"/>
        <w:rPr>
          <w:rFonts w:ascii="Times New Roman" w:hAnsi="Times New Roman" w:cs="Times New Roman"/>
          <w:b/>
        </w:rPr>
      </w:pPr>
    </w:p>
    <w:p w14:paraId="395CF72E" w14:textId="77777777" w:rsidR="0000180E" w:rsidRPr="0000180E" w:rsidRDefault="0000180E" w:rsidP="0000180E">
      <w:pPr>
        <w:suppressAutoHyphens/>
        <w:jc w:val="center"/>
        <w:rPr>
          <w:rFonts w:ascii="Times New Roman" w:hAnsi="Times New Roman" w:cs="Times New Roman"/>
          <w:b/>
          <w:bCs/>
          <w:sz w:val="28"/>
          <w:szCs w:val="28"/>
        </w:rPr>
      </w:pPr>
      <w:r w:rsidRPr="0000180E">
        <w:rPr>
          <w:rFonts w:ascii="Times New Roman" w:hAnsi="Times New Roman" w:cs="Times New Roman"/>
          <w:b/>
        </w:rPr>
        <w:t>SPECYFIKACJA WARUNKÓW ZAMÓWIENIA</w:t>
      </w:r>
      <w:r w:rsidR="004A3506">
        <w:rPr>
          <w:rFonts w:ascii="Times New Roman" w:hAnsi="Times New Roman" w:cs="Times New Roman"/>
          <w:b/>
        </w:rPr>
        <w:t xml:space="preserve"> </w:t>
      </w:r>
      <w:r w:rsidRPr="004A3506">
        <w:rPr>
          <w:rFonts w:ascii="Times New Roman" w:hAnsi="Times New Roman" w:cs="Times New Roman"/>
          <w:b/>
          <w:bCs/>
        </w:rPr>
        <w:t>(SWZ)</w:t>
      </w:r>
    </w:p>
    <w:p w14:paraId="3E8376EE" w14:textId="77777777" w:rsidR="0000180E" w:rsidRPr="00E076DF" w:rsidRDefault="0000180E" w:rsidP="0000180E">
      <w:pPr>
        <w:suppressAutoHyphens/>
        <w:jc w:val="center"/>
        <w:rPr>
          <w:rFonts w:ascii="Times New Roman" w:hAnsi="Times New Roman" w:cs="Times New Roman"/>
          <w:i/>
          <w:iCs/>
          <w:sz w:val="20"/>
          <w:szCs w:val="20"/>
        </w:rPr>
      </w:pPr>
      <w:r w:rsidRPr="00E076DF">
        <w:rPr>
          <w:rFonts w:ascii="Times New Roman" w:hAnsi="Times New Roman" w:cs="Times New Roman"/>
          <w:sz w:val="20"/>
          <w:szCs w:val="20"/>
        </w:rPr>
        <w:t>Zgodnie z przepisami ustawy</w:t>
      </w:r>
      <w:r w:rsidRPr="00E076DF">
        <w:rPr>
          <w:rFonts w:ascii="Times New Roman" w:hAnsi="Times New Roman" w:cs="Times New Roman"/>
          <w:i/>
          <w:iCs/>
          <w:sz w:val="20"/>
          <w:szCs w:val="20"/>
        </w:rPr>
        <w:t xml:space="preserve"> z dnia 11 września 2019 r. </w:t>
      </w:r>
    </w:p>
    <w:p w14:paraId="54764C6C" w14:textId="4E44F993" w:rsidR="0000180E" w:rsidRPr="00E076DF" w:rsidRDefault="0000180E" w:rsidP="0000180E">
      <w:pPr>
        <w:suppressAutoHyphens/>
        <w:jc w:val="center"/>
        <w:rPr>
          <w:rFonts w:ascii="Times New Roman" w:hAnsi="Times New Roman" w:cs="Times New Roman"/>
          <w:sz w:val="20"/>
          <w:szCs w:val="20"/>
        </w:rPr>
      </w:pPr>
      <w:r w:rsidRPr="00E076DF">
        <w:rPr>
          <w:rFonts w:ascii="Times New Roman" w:hAnsi="Times New Roman" w:cs="Times New Roman"/>
          <w:i/>
          <w:iCs/>
          <w:sz w:val="20"/>
          <w:szCs w:val="20"/>
        </w:rPr>
        <w:t>Prawo zamówień publicznych</w:t>
      </w:r>
      <w:r w:rsidRPr="00E076DF">
        <w:rPr>
          <w:rFonts w:ascii="Times New Roman" w:hAnsi="Times New Roman" w:cs="Times New Roman"/>
          <w:sz w:val="20"/>
          <w:szCs w:val="20"/>
        </w:rPr>
        <w:t xml:space="preserve"> (D</w:t>
      </w:r>
      <w:r w:rsidR="00E076DF" w:rsidRPr="00E076DF">
        <w:rPr>
          <w:rFonts w:ascii="Times New Roman" w:hAnsi="Times New Roman" w:cs="Times New Roman"/>
          <w:sz w:val="20"/>
          <w:szCs w:val="20"/>
        </w:rPr>
        <w:t>z.U. z 2021</w:t>
      </w:r>
      <w:r w:rsidRPr="00E076DF">
        <w:rPr>
          <w:rFonts w:ascii="Times New Roman" w:hAnsi="Times New Roman" w:cs="Times New Roman"/>
          <w:sz w:val="20"/>
          <w:szCs w:val="20"/>
        </w:rPr>
        <w:t xml:space="preserve"> r., poz. </w:t>
      </w:r>
      <w:r w:rsidR="00E076DF" w:rsidRPr="00E076DF">
        <w:rPr>
          <w:rFonts w:ascii="Times New Roman" w:hAnsi="Times New Roman" w:cs="Times New Roman"/>
          <w:sz w:val="20"/>
          <w:szCs w:val="20"/>
        </w:rPr>
        <w:t>1129</w:t>
      </w:r>
      <w:r w:rsidRPr="00E076DF">
        <w:rPr>
          <w:rFonts w:ascii="Times New Roman" w:hAnsi="Times New Roman" w:cs="Times New Roman"/>
          <w:sz w:val="20"/>
          <w:szCs w:val="20"/>
        </w:rPr>
        <w:t>z późn.zm)</w:t>
      </w:r>
    </w:p>
    <w:p w14:paraId="595E9B68" w14:textId="77777777" w:rsidR="0000180E" w:rsidRPr="0000180E" w:rsidRDefault="0000180E" w:rsidP="0000180E">
      <w:pPr>
        <w:jc w:val="center"/>
        <w:rPr>
          <w:rFonts w:ascii="Times New Roman" w:hAnsi="Times New Roman" w:cs="Times New Roman"/>
          <w:b/>
        </w:rPr>
      </w:pPr>
    </w:p>
    <w:p w14:paraId="79426045" w14:textId="77777777" w:rsidR="002667FE" w:rsidRPr="002667FE" w:rsidRDefault="002667FE" w:rsidP="002667FE">
      <w:pPr>
        <w:autoSpaceDE w:val="0"/>
        <w:autoSpaceDN w:val="0"/>
        <w:adjustRightInd w:val="0"/>
        <w:spacing w:after="0" w:line="240" w:lineRule="auto"/>
        <w:rPr>
          <w:rFonts w:ascii="Times New Roman" w:hAnsi="Times New Roman" w:cs="Times New Roman"/>
          <w:color w:val="000000"/>
          <w:sz w:val="24"/>
          <w:szCs w:val="24"/>
        </w:rPr>
      </w:pPr>
    </w:p>
    <w:p w14:paraId="1D7CCC42" w14:textId="03496A75" w:rsidR="0000180E" w:rsidRDefault="002667FE" w:rsidP="002667FE">
      <w:pPr>
        <w:jc w:val="center"/>
        <w:rPr>
          <w:rFonts w:ascii="Times New Roman" w:hAnsi="Times New Roman" w:cs="Times New Roman"/>
          <w:b/>
          <w:bCs/>
          <w:color w:val="000000"/>
          <w:sz w:val="20"/>
          <w:szCs w:val="20"/>
        </w:rPr>
      </w:pPr>
      <w:r w:rsidRPr="002667FE">
        <w:rPr>
          <w:rFonts w:ascii="Times New Roman" w:hAnsi="Times New Roman" w:cs="Times New Roman"/>
          <w:color w:val="000000"/>
          <w:sz w:val="24"/>
          <w:szCs w:val="24"/>
        </w:rPr>
        <w:t xml:space="preserve"> </w:t>
      </w:r>
      <w:bookmarkStart w:id="1" w:name="_Hlk68861214"/>
      <w:r w:rsidRPr="002667FE">
        <w:rPr>
          <w:rFonts w:ascii="Times New Roman" w:hAnsi="Times New Roman" w:cs="Times New Roman"/>
          <w:b/>
          <w:bCs/>
          <w:color w:val="000000"/>
          <w:sz w:val="20"/>
          <w:szCs w:val="20"/>
        </w:rPr>
        <w:t xml:space="preserve">Niniejsze postępowanie prowadzone jest </w:t>
      </w:r>
      <w:r w:rsidR="00E4671D">
        <w:rPr>
          <w:rFonts w:ascii="Times New Roman" w:hAnsi="Times New Roman" w:cs="Times New Roman"/>
          <w:b/>
          <w:bCs/>
          <w:color w:val="000000"/>
          <w:sz w:val="20"/>
          <w:szCs w:val="20"/>
        </w:rPr>
        <w:t>za pośrednictwem:</w:t>
      </w:r>
      <w:r>
        <w:rPr>
          <w:rFonts w:ascii="Times New Roman" w:hAnsi="Times New Roman" w:cs="Times New Roman"/>
          <w:b/>
          <w:bCs/>
          <w:color w:val="000000"/>
          <w:sz w:val="20"/>
          <w:szCs w:val="20"/>
        </w:rPr>
        <w:t xml:space="preserve"> </w:t>
      </w:r>
      <w:bookmarkEnd w:id="1"/>
      <w:r w:rsidR="00E4671D" w:rsidRPr="00E4671D">
        <w:rPr>
          <w:rFonts w:ascii="Times New Roman" w:hAnsi="Times New Roman" w:cs="Times New Roman"/>
          <w:b/>
          <w:bCs/>
          <w:color w:val="000000"/>
          <w:sz w:val="20"/>
          <w:szCs w:val="20"/>
        </w:rPr>
        <w:t>https://platformazakupowa.pl/pn/pw_edu</w:t>
      </w:r>
    </w:p>
    <w:p w14:paraId="5E583955" w14:textId="7CA6087F" w:rsidR="002667FE" w:rsidRDefault="002667FE" w:rsidP="002667FE">
      <w:pPr>
        <w:jc w:val="center"/>
        <w:rPr>
          <w:rFonts w:ascii="Times New Roman" w:hAnsi="Times New Roman" w:cs="Times New Roman"/>
          <w:b/>
          <w:bCs/>
          <w:color w:val="000000"/>
          <w:sz w:val="20"/>
          <w:szCs w:val="20"/>
        </w:rPr>
      </w:pPr>
    </w:p>
    <w:p w14:paraId="08A0DA17" w14:textId="3B0BB254" w:rsidR="00D550C3" w:rsidRDefault="00D550C3" w:rsidP="002667FE">
      <w:pPr>
        <w:jc w:val="center"/>
        <w:rPr>
          <w:rFonts w:ascii="Times New Roman" w:hAnsi="Times New Roman" w:cs="Times New Roman"/>
          <w:b/>
          <w:bCs/>
          <w:color w:val="000000"/>
          <w:sz w:val="20"/>
          <w:szCs w:val="20"/>
        </w:rPr>
      </w:pPr>
    </w:p>
    <w:p w14:paraId="4AC500F4" w14:textId="77777777" w:rsidR="00D550C3" w:rsidRDefault="00D550C3" w:rsidP="002667FE">
      <w:pPr>
        <w:jc w:val="center"/>
        <w:rPr>
          <w:rFonts w:ascii="Times New Roman" w:hAnsi="Times New Roman" w:cs="Times New Roman"/>
          <w:b/>
          <w:bCs/>
          <w:color w:val="000000"/>
          <w:sz w:val="20"/>
          <w:szCs w:val="20"/>
        </w:rPr>
      </w:pPr>
    </w:p>
    <w:p w14:paraId="57B4D3E5"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Zatwierdził:</w:t>
      </w:r>
    </w:p>
    <w:p w14:paraId="4F31E2D0"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Dziekan Wydziału Inżynierii Lądowej</w:t>
      </w:r>
    </w:p>
    <w:p w14:paraId="47D7319C"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 xml:space="preserve">prof. </w:t>
      </w:r>
      <w:r>
        <w:rPr>
          <w:rFonts w:ascii="Times New Roman" w:hAnsi="Times New Roman" w:cs="Times New Roman"/>
        </w:rPr>
        <w:t>d</w:t>
      </w:r>
      <w:r w:rsidRPr="0000180E">
        <w:rPr>
          <w:rFonts w:ascii="Times New Roman" w:hAnsi="Times New Roman" w:cs="Times New Roman"/>
        </w:rPr>
        <w:t>r hab. inż. Andrzej Garbacz</w:t>
      </w:r>
    </w:p>
    <w:p w14:paraId="259704AA" w14:textId="77777777" w:rsidR="004A3506" w:rsidRDefault="004A3506" w:rsidP="0000180E">
      <w:pPr>
        <w:jc w:val="center"/>
        <w:rPr>
          <w:rFonts w:ascii="Times New Roman" w:hAnsi="Times New Roman" w:cs="Times New Roman"/>
          <w:b/>
        </w:rPr>
      </w:pPr>
    </w:p>
    <w:p w14:paraId="12A72DA1" w14:textId="77777777" w:rsidR="004A3506" w:rsidRDefault="004A3506" w:rsidP="0000180E">
      <w:pPr>
        <w:jc w:val="center"/>
        <w:rPr>
          <w:rFonts w:ascii="Times New Roman" w:hAnsi="Times New Roman" w:cs="Times New Roman"/>
          <w:b/>
        </w:rPr>
      </w:pPr>
    </w:p>
    <w:p w14:paraId="328E2ED7" w14:textId="77777777" w:rsidR="0000180E" w:rsidRDefault="0000180E" w:rsidP="0000180E">
      <w:pPr>
        <w:jc w:val="center"/>
        <w:rPr>
          <w:rFonts w:ascii="Times New Roman" w:hAnsi="Times New Roman" w:cs="Times New Roman"/>
          <w:b/>
        </w:rPr>
      </w:pPr>
    </w:p>
    <w:p w14:paraId="13A7AE2C" w14:textId="36C2949C" w:rsidR="0000180E" w:rsidRPr="004C37E4" w:rsidRDefault="0000180E" w:rsidP="0000180E">
      <w:pPr>
        <w:jc w:val="center"/>
        <w:rPr>
          <w:rFonts w:ascii="Times New Roman" w:hAnsi="Times New Roman" w:cs="Times New Roman"/>
        </w:rPr>
      </w:pPr>
      <w:r w:rsidRPr="004C37E4">
        <w:rPr>
          <w:rFonts w:ascii="Times New Roman" w:hAnsi="Times New Roman" w:cs="Times New Roman"/>
        </w:rPr>
        <w:t xml:space="preserve">Warszawa, dnia </w:t>
      </w:r>
      <w:r w:rsidR="00372976" w:rsidRPr="004C37E4">
        <w:rPr>
          <w:rFonts w:ascii="Times New Roman" w:hAnsi="Times New Roman" w:cs="Times New Roman"/>
        </w:rPr>
        <w:t>20</w:t>
      </w:r>
      <w:r w:rsidR="00E4671D" w:rsidRPr="004C37E4">
        <w:rPr>
          <w:rFonts w:ascii="Times New Roman" w:hAnsi="Times New Roman" w:cs="Times New Roman"/>
        </w:rPr>
        <w:t>.10</w:t>
      </w:r>
      <w:r w:rsidR="00F83018" w:rsidRPr="004C37E4">
        <w:rPr>
          <w:rFonts w:ascii="Times New Roman" w:hAnsi="Times New Roman" w:cs="Times New Roman"/>
        </w:rPr>
        <w:t>.2021</w:t>
      </w:r>
      <w:r w:rsidRPr="004C37E4">
        <w:rPr>
          <w:rFonts w:ascii="Times New Roman" w:hAnsi="Times New Roman" w:cs="Times New Roman"/>
        </w:rPr>
        <w:t xml:space="preserve"> r.</w:t>
      </w:r>
    </w:p>
    <w:p w14:paraId="182F86C9" w14:textId="2FEC57E3" w:rsidR="00D550C3" w:rsidRDefault="00D550C3" w:rsidP="0000180E">
      <w:pPr>
        <w:jc w:val="center"/>
        <w:rPr>
          <w:rFonts w:ascii="Times New Roman" w:hAnsi="Times New Roman" w:cs="Times New Roman"/>
        </w:rPr>
      </w:pPr>
    </w:p>
    <w:p w14:paraId="22D18D13" w14:textId="77777777" w:rsidR="004A3506" w:rsidRPr="007C08AA" w:rsidRDefault="004A3506" w:rsidP="004A3506">
      <w:pPr>
        <w:suppressAutoHyphens/>
        <w:spacing w:line="240" w:lineRule="auto"/>
        <w:ind w:left="284" w:hanging="284"/>
        <w:rPr>
          <w:rFonts w:ascii="Times New Roman" w:eastAsia="Times New Roman" w:hAnsi="Times New Roman" w:cs="Times New Roman"/>
          <w:bCs/>
          <w:u w:val="single"/>
          <w:lang w:eastAsia="pl-PL"/>
        </w:rPr>
      </w:pPr>
      <w:r w:rsidRPr="007C08AA">
        <w:rPr>
          <w:rFonts w:ascii="Times New Roman" w:eastAsia="Times New Roman" w:hAnsi="Times New Roman" w:cs="Times New Roman"/>
          <w:bCs/>
          <w:u w:val="single"/>
          <w:lang w:eastAsia="pl-PL"/>
        </w:rPr>
        <w:lastRenderedPageBreak/>
        <w:t>SPIS TREŚCI:</w:t>
      </w:r>
    </w:p>
    <w:p w14:paraId="5C1DE97E" w14:textId="77777777" w:rsidR="004A3506" w:rsidRPr="004A3506" w:rsidRDefault="004A3506" w:rsidP="004A3506">
      <w:pPr>
        <w:suppressAutoHyphens/>
        <w:spacing w:line="240" w:lineRule="auto"/>
        <w:ind w:left="284" w:hanging="284"/>
        <w:rPr>
          <w:rFonts w:ascii="Times New Roman" w:eastAsia="Times New Roman" w:hAnsi="Times New Roman" w:cs="Times New Roman"/>
          <w:bCs/>
          <w:color w:val="FF0000"/>
          <w:u w:val="single"/>
          <w:lang w:eastAsia="pl-PL"/>
        </w:rPr>
      </w:pPr>
    </w:p>
    <w:p w14:paraId="4BA2D751" w14:textId="52DE54BD" w:rsidR="00E0153D" w:rsidRPr="005A79BF" w:rsidRDefault="004A3506">
      <w:pPr>
        <w:pStyle w:val="Spistreci3"/>
        <w:rPr>
          <w:rFonts w:ascii="Times New Roman" w:eastAsiaTheme="minorEastAsia" w:hAnsi="Times New Roman"/>
          <w:b/>
          <w:i w:val="0"/>
          <w:iCs w:val="0"/>
          <w:noProof/>
          <w:sz w:val="22"/>
          <w:szCs w:val="22"/>
          <w:lang w:eastAsia="pl-PL"/>
        </w:rPr>
      </w:pPr>
      <w:r w:rsidRPr="00482CD7">
        <w:rPr>
          <w:rFonts w:ascii="Times New Roman" w:eastAsia="Times New Roman" w:hAnsi="Times New Roman"/>
          <w:b/>
          <w:i w:val="0"/>
          <w:color w:val="FF0000"/>
          <w:sz w:val="22"/>
          <w:szCs w:val="22"/>
          <w:lang w:eastAsia="ar-SA"/>
        </w:rPr>
        <w:fldChar w:fldCharType="begin"/>
      </w:r>
      <w:r w:rsidRPr="00482CD7">
        <w:rPr>
          <w:rFonts w:ascii="Times New Roman" w:eastAsia="Times New Roman" w:hAnsi="Times New Roman"/>
          <w:b/>
          <w:i w:val="0"/>
          <w:color w:val="FF0000"/>
          <w:sz w:val="22"/>
          <w:szCs w:val="22"/>
          <w:lang w:eastAsia="ar-SA"/>
        </w:rPr>
        <w:instrText xml:space="preserve"> TOC \o "1-3" \u </w:instrText>
      </w:r>
      <w:r w:rsidRPr="00482CD7">
        <w:rPr>
          <w:rFonts w:ascii="Times New Roman" w:eastAsia="Times New Roman" w:hAnsi="Times New Roman"/>
          <w:b/>
          <w:i w:val="0"/>
          <w:color w:val="FF0000"/>
          <w:sz w:val="22"/>
          <w:szCs w:val="22"/>
          <w:lang w:eastAsia="ar-SA"/>
        </w:rPr>
        <w:fldChar w:fldCharType="separate"/>
      </w:r>
      <w:r w:rsidR="00E0153D" w:rsidRPr="005A79BF">
        <w:rPr>
          <w:rFonts w:ascii="Times New Roman" w:hAnsi="Times New Roman"/>
          <w:b/>
          <w:i w:val="0"/>
          <w:noProof/>
          <w:sz w:val="22"/>
          <w:szCs w:val="22"/>
        </w:rPr>
        <w:t>Rozdział I. Informacje wstępne</w:t>
      </w:r>
      <w:r w:rsidR="00E0153D" w:rsidRPr="005A79BF">
        <w:rPr>
          <w:rFonts w:ascii="Times New Roman" w:hAnsi="Times New Roman"/>
          <w:b/>
          <w:i w:val="0"/>
          <w:noProof/>
          <w:sz w:val="22"/>
          <w:szCs w:val="22"/>
        </w:rPr>
        <w:tab/>
      </w:r>
      <w:r w:rsidR="00E0153D" w:rsidRPr="005A79BF">
        <w:rPr>
          <w:rFonts w:ascii="Times New Roman" w:hAnsi="Times New Roman"/>
          <w:b/>
          <w:i w:val="0"/>
          <w:noProof/>
          <w:sz w:val="22"/>
          <w:szCs w:val="22"/>
        </w:rPr>
        <w:fldChar w:fldCharType="begin"/>
      </w:r>
      <w:r w:rsidR="00E0153D" w:rsidRPr="005A79BF">
        <w:rPr>
          <w:rFonts w:ascii="Times New Roman" w:hAnsi="Times New Roman"/>
          <w:b/>
          <w:i w:val="0"/>
          <w:noProof/>
          <w:sz w:val="22"/>
          <w:szCs w:val="22"/>
        </w:rPr>
        <w:instrText xml:space="preserve"> PAGEREF _Toc65749184 \h </w:instrText>
      </w:r>
      <w:r w:rsidR="00E0153D" w:rsidRPr="005A79BF">
        <w:rPr>
          <w:rFonts w:ascii="Times New Roman" w:hAnsi="Times New Roman"/>
          <w:b/>
          <w:i w:val="0"/>
          <w:noProof/>
          <w:sz w:val="22"/>
          <w:szCs w:val="22"/>
        </w:rPr>
      </w:r>
      <w:r w:rsidR="00E0153D"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3</w:t>
      </w:r>
      <w:r w:rsidR="00E0153D" w:rsidRPr="005A79BF">
        <w:rPr>
          <w:rFonts w:ascii="Times New Roman" w:hAnsi="Times New Roman"/>
          <w:b/>
          <w:i w:val="0"/>
          <w:noProof/>
          <w:sz w:val="22"/>
          <w:szCs w:val="22"/>
        </w:rPr>
        <w:fldChar w:fldCharType="end"/>
      </w:r>
    </w:p>
    <w:p w14:paraId="412B18F0" w14:textId="79082F73"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II. Przedmiot i termin realizacji zamówienia</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_Toc65749185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5</w:t>
      </w:r>
      <w:r w:rsidRPr="005A79BF">
        <w:rPr>
          <w:rFonts w:ascii="Times New Roman" w:hAnsi="Times New Roman"/>
          <w:b/>
          <w:i w:val="0"/>
          <w:noProof/>
          <w:sz w:val="22"/>
          <w:szCs w:val="22"/>
        </w:rPr>
        <w:fldChar w:fldCharType="end"/>
      </w:r>
    </w:p>
    <w:p w14:paraId="20CA8748" w14:textId="13F8F18E"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III. Podstawy wykluczenia</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_Toc65749187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6</w:t>
      </w:r>
      <w:r w:rsidRPr="005A79BF">
        <w:rPr>
          <w:rFonts w:ascii="Times New Roman" w:hAnsi="Times New Roman"/>
          <w:b/>
          <w:i w:val="0"/>
          <w:noProof/>
          <w:sz w:val="22"/>
          <w:szCs w:val="22"/>
        </w:rPr>
        <w:fldChar w:fldCharType="end"/>
      </w:r>
    </w:p>
    <w:p w14:paraId="14B4A6C2" w14:textId="47BB4E9E"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IV. Warunki udziału w postępowaniu</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_Toc65749188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8</w:t>
      </w:r>
      <w:r w:rsidRPr="005A79BF">
        <w:rPr>
          <w:rFonts w:ascii="Times New Roman" w:hAnsi="Times New Roman"/>
          <w:b/>
          <w:i w:val="0"/>
          <w:noProof/>
          <w:sz w:val="22"/>
          <w:szCs w:val="22"/>
        </w:rPr>
        <w:fldChar w:fldCharType="end"/>
      </w:r>
    </w:p>
    <w:p w14:paraId="716E0C88" w14:textId="2D7EBC31"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V. Wykaz dokumentów i oświadczeń</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_Toc65749189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11</w:t>
      </w:r>
      <w:r w:rsidRPr="005A79BF">
        <w:rPr>
          <w:rFonts w:ascii="Times New Roman" w:hAnsi="Times New Roman"/>
          <w:b/>
          <w:i w:val="0"/>
          <w:noProof/>
          <w:sz w:val="22"/>
          <w:szCs w:val="22"/>
        </w:rPr>
        <w:fldChar w:fldCharType="end"/>
      </w:r>
    </w:p>
    <w:p w14:paraId="25E3B61E" w14:textId="7A76F7A2"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VI. Informacja o środkach komunikacji elektronicznej</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_Toc65749190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14</w:t>
      </w:r>
      <w:r w:rsidRPr="005A79BF">
        <w:rPr>
          <w:rFonts w:ascii="Times New Roman" w:hAnsi="Times New Roman"/>
          <w:b/>
          <w:i w:val="0"/>
          <w:noProof/>
          <w:sz w:val="22"/>
          <w:szCs w:val="22"/>
        </w:rPr>
        <w:fldChar w:fldCharType="end"/>
      </w:r>
    </w:p>
    <w:p w14:paraId="2BCE685A" w14:textId="41434EBC"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VII. Opis sposobu przygotowania i złożenia oferty</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_Toc65749191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14</w:t>
      </w:r>
      <w:r w:rsidRPr="005A79BF">
        <w:rPr>
          <w:rFonts w:ascii="Times New Roman" w:hAnsi="Times New Roman"/>
          <w:b/>
          <w:i w:val="0"/>
          <w:noProof/>
          <w:sz w:val="22"/>
          <w:szCs w:val="22"/>
        </w:rPr>
        <w:fldChar w:fldCharType="end"/>
      </w:r>
    </w:p>
    <w:p w14:paraId="28861B2A" w14:textId="30261E12"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VIII. Wymagania dotyczące wadium</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_Toc65749192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23</w:t>
      </w:r>
      <w:r w:rsidRPr="005A79BF">
        <w:rPr>
          <w:rFonts w:ascii="Times New Roman" w:hAnsi="Times New Roman"/>
          <w:b/>
          <w:i w:val="0"/>
          <w:noProof/>
          <w:sz w:val="22"/>
          <w:szCs w:val="22"/>
        </w:rPr>
        <w:fldChar w:fldCharType="end"/>
      </w:r>
    </w:p>
    <w:p w14:paraId="3BCCE543" w14:textId="0F134DA7"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IX. Termin związania ofertą</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_Toc65749193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23</w:t>
      </w:r>
      <w:r w:rsidRPr="005A79BF">
        <w:rPr>
          <w:rFonts w:ascii="Times New Roman" w:hAnsi="Times New Roman"/>
          <w:b/>
          <w:i w:val="0"/>
          <w:noProof/>
          <w:sz w:val="22"/>
          <w:szCs w:val="22"/>
        </w:rPr>
        <w:fldChar w:fldCharType="end"/>
      </w:r>
    </w:p>
    <w:p w14:paraId="3E840E5C" w14:textId="19638FA0"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 xml:space="preserve">Rozdział X. </w:t>
      </w:r>
      <w:r w:rsidR="00745C3B">
        <w:rPr>
          <w:rFonts w:ascii="Times New Roman" w:hAnsi="Times New Roman"/>
          <w:b/>
          <w:i w:val="0"/>
          <w:noProof/>
          <w:sz w:val="22"/>
          <w:szCs w:val="22"/>
        </w:rPr>
        <w:t>Miejsce, t</w:t>
      </w:r>
      <w:r w:rsidRPr="005A79BF">
        <w:rPr>
          <w:rFonts w:ascii="Times New Roman" w:hAnsi="Times New Roman"/>
          <w:b/>
          <w:i w:val="0"/>
          <w:noProof/>
          <w:sz w:val="22"/>
          <w:szCs w:val="22"/>
        </w:rPr>
        <w:t xml:space="preserve">ermin składania </w:t>
      </w:r>
      <w:r w:rsidR="00745C3B">
        <w:rPr>
          <w:rFonts w:ascii="Times New Roman" w:hAnsi="Times New Roman"/>
          <w:b/>
          <w:i w:val="0"/>
          <w:noProof/>
          <w:sz w:val="22"/>
          <w:szCs w:val="22"/>
        </w:rPr>
        <w:t>oraz</w:t>
      </w:r>
      <w:r w:rsidRPr="005A79BF">
        <w:rPr>
          <w:rFonts w:ascii="Times New Roman" w:hAnsi="Times New Roman"/>
          <w:b/>
          <w:i w:val="0"/>
          <w:noProof/>
          <w:sz w:val="22"/>
          <w:szCs w:val="22"/>
        </w:rPr>
        <w:t xml:space="preserve"> otwarcia ofert</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_Toc65749194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25</w:t>
      </w:r>
      <w:r w:rsidRPr="005A79BF">
        <w:rPr>
          <w:rFonts w:ascii="Times New Roman" w:hAnsi="Times New Roman"/>
          <w:b/>
          <w:i w:val="0"/>
          <w:noProof/>
          <w:sz w:val="22"/>
          <w:szCs w:val="22"/>
        </w:rPr>
        <w:fldChar w:fldCharType="end"/>
      </w:r>
    </w:p>
    <w:p w14:paraId="6B27C326" w14:textId="0D0DA127"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XI. Opis sposobu obliczania ceny</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_Toc65749195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26</w:t>
      </w:r>
      <w:r w:rsidRPr="005A79BF">
        <w:rPr>
          <w:rFonts w:ascii="Times New Roman" w:hAnsi="Times New Roman"/>
          <w:b/>
          <w:i w:val="0"/>
          <w:noProof/>
          <w:sz w:val="22"/>
          <w:szCs w:val="22"/>
        </w:rPr>
        <w:fldChar w:fldCharType="end"/>
      </w:r>
    </w:p>
    <w:p w14:paraId="6F767FF0" w14:textId="1E5407CA"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XII. Kryteria oceny ofert</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_Toc65749196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27</w:t>
      </w:r>
      <w:r w:rsidRPr="005A79BF">
        <w:rPr>
          <w:rFonts w:ascii="Times New Roman" w:hAnsi="Times New Roman"/>
          <w:b/>
          <w:i w:val="0"/>
          <w:noProof/>
          <w:sz w:val="22"/>
          <w:szCs w:val="22"/>
        </w:rPr>
        <w:fldChar w:fldCharType="end"/>
      </w:r>
    </w:p>
    <w:p w14:paraId="30171333" w14:textId="71086F30"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 xml:space="preserve">Rozdział XIII. </w:t>
      </w:r>
      <w:r w:rsidR="00695B8B" w:rsidRPr="005A79BF">
        <w:rPr>
          <w:rFonts w:ascii="Times New Roman" w:hAnsi="Times New Roman"/>
          <w:b/>
          <w:i w:val="0"/>
          <w:noProof/>
          <w:sz w:val="22"/>
          <w:szCs w:val="22"/>
        </w:rPr>
        <w:t>Informacje o formalnościach, jakie powinny być dopełnione po wyborze oferty</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_Toc65749197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29</w:t>
      </w:r>
      <w:r w:rsidRPr="005A79BF">
        <w:rPr>
          <w:rFonts w:ascii="Times New Roman" w:hAnsi="Times New Roman"/>
          <w:b/>
          <w:i w:val="0"/>
          <w:noProof/>
          <w:sz w:val="22"/>
          <w:szCs w:val="22"/>
        </w:rPr>
        <w:fldChar w:fldCharType="end"/>
      </w:r>
    </w:p>
    <w:p w14:paraId="00484C7F" w14:textId="3B0E5C6E"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XIV. Zabezpieczenie należytego wykonania umowy</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_Toc65749198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30</w:t>
      </w:r>
      <w:r w:rsidRPr="005A79BF">
        <w:rPr>
          <w:rFonts w:ascii="Times New Roman" w:hAnsi="Times New Roman"/>
          <w:b/>
          <w:i w:val="0"/>
          <w:noProof/>
          <w:sz w:val="22"/>
          <w:szCs w:val="22"/>
        </w:rPr>
        <w:fldChar w:fldCharType="end"/>
      </w:r>
    </w:p>
    <w:p w14:paraId="70AB43C1" w14:textId="6A33B7B2"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XV. Przewidywane zmiany umowy</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_Toc65749199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31</w:t>
      </w:r>
      <w:r w:rsidRPr="005A79BF">
        <w:rPr>
          <w:rFonts w:ascii="Times New Roman" w:hAnsi="Times New Roman"/>
          <w:b/>
          <w:i w:val="0"/>
          <w:noProof/>
          <w:sz w:val="22"/>
          <w:szCs w:val="22"/>
        </w:rPr>
        <w:fldChar w:fldCharType="end"/>
      </w:r>
    </w:p>
    <w:p w14:paraId="755335FA" w14:textId="745412A6"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XVI. Projektowane postanownienia umowy</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_Toc65749200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31</w:t>
      </w:r>
      <w:r w:rsidRPr="005A79BF">
        <w:rPr>
          <w:rFonts w:ascii="Times New Roman" w:hAnsi="Times New Roman"/>
          <w:b/>
          <w:i w:val="0"/>
          <w:noProof/>
          <w:sz w:val="22"/>
          <w:szCs w:val="22"/>
        </w:rPr>
        <w:fldChar w:fldCharType="end"/>
      </w:r>
    </w:p>
    <w:p w14:paraId="144AB195" w14:textId="68E277D7"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XVII. Pouczenie o środkach ochrony prawnej</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_Toc65749201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31</w:t>
      </w:r>
      <w:r w:rsidRPr="005A79BF">
        <w:rPr>
          <w:rFonts w:ascii="Times New Roman" w:hAnsi="Times New Roman"/>
          <w:b/>
          <w:i w:val="0"/>
          <w:noProof/>
          <w:sz w:val="22"/>
          <w:szCs w:val="22"/>
        </w:rPr>
        <w:fldChar w:fldCharType="end"/>
      </w:r>
    </w:p>
    <w:p w14:paraId="108B5B0D" w14:textId="006A49F6"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XVIII. Klauzula informacyjna RODO</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_Toc65749202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32</w:t>
      </w:r>
      <w:r w:rsidRPr="005A79BF">
        <w:rPr>
          <w:rFonts w:ascii="Times New Roman" w:hAnsi="Times New Roman"/>
          <w:b/>
          <w:i w:val="0"/>
          <w:noProof/>
          <w:sz w:val="22"/>
          <w:szCs w:val="22"/>
        </w:rPr>
        <w:fldChar w:fldCharType="end"/>
      </w:r>
    </w:p>
    <w:p w14:paraId="4D30C4DC" w14:textId="17E4484B"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XIX. Wykaz zał</w:t>
      </w:r>
      <w:r w:rsidR="00A54EE4" w:rsidRPr="005A79BF">
        <w:rPr>
          <w:rFonts w:ascii="Times New Roman" w:hAnsi="Times New Roman"/>
          <w:b/>
          <w:i w:val="0"/>
          <w:noProof/>
          <w:sz w:val="22"/>
          <w:szCs w:val="22"/>
        </w:rPr>
        <w:t>ą</w:t>
      </w:r>
      <w:r w:rsidRPr="005A79BF">
        <w:rPr>
          <w:rFonts w:ascii="Times New Roman" w:hAnsi="Times New Roman"/>
          <w:b/>
          <w:i w:val="0"/>
          <w:noProof/>
          <w:sz w:val="22"/>
          <w:szCs w:val="22"/>
        </w:rPr>
        <w:t>czników do SWZ</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_Toc65749203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CB2052">
        <w:rPr>
          <w:rFonts w:ascii="Times New Roman" w:hAnsi="Times New Roman"/>
          <w:b/>
          <w:i w:val="0"/>
          <w:noProof/>
          <w:sz w:val="22"/>
          <w:szCs w:val="22"/>
        </w:rPr>
        <w:t>34</w:t>
      </w:r>
      <w:r w:rsidRPr="005A79BF">
        <w:rPr>
          <w:rFonts w:ascii="Times New Roman" w:hAnsi="Times New Roman"/>
          <w:b/>
          <w:i w:val="0"/>
          <w:noProof/>
          <w:sz w:val="22"/>
          <w:szCs w:val="22"/>
        </w:rPr>
        <w:fldChar w:fldCharType="end"/>
      </w:r>
    </w:p>
    <w:p w14:paraId="56BDBC82" w14:textId="06ECF5EA" w:rsidR="004A3506" w:rsidRDefault="004A3506" w:rsidP="004A3506">
      <w:pPr>
        <w:jc w:val="center"/>
        <w:rPr>
          <w:rFonts w:ascii="Times New Roman" w:eastAsia="Times New Roman" w:hAnsi="Times New Roman" w:cs="Times New Roman"/>
          <w:color w:val="FF0000"/>
          <w:lang w:eastAsia="ar-SA"/>
        </w:rPr>
      </w:pPr>
      <w:r w:rsidRPr="00482CD7">
        <w:rPr>
          <w:rFonts w:ascii="Times New Roman" w:eastAsia="Times New Roman" w:hAnsi="Times New Roman" w:cs="Times New Roman"/>
          <w:b/>
          <w:color w:val="FF0000"/>
          <w:lang w:eastAsia="ar-SA"/>
        </w:rPr>
        <w:fldChar w:fldCharType="end"/>
      </w:r>
    </w:p>
    <w:p w14:paraId="47F5BC90" w14:textId="77777777" w:rsidR="004A3506" w:rsidRDefault="004A3506" w:rsidP="004A3506">
      <w:pPr>
        <w:jc w:val="center"/>
        <w:rPr>
          <w:rFonts w:ascii="Times New Roman" w:eastAsia="Times New Roman" w:hAnsi="Times New Roman" w:cs="Times New Roman"/>
          <w:color w:val="FF0000"/>
          <w:lang w:eastAsia="ar-SA"/>
        </w:rPr>
      </w:pPr>
    </w:p>
    <w:p w14:paraId="394FCB63" w14:textId="77777777" w:rsidR="004A3506" w:rsidRDefault="004A3506" w:rsidP="004A3506">
      <w:pPr>
        <w:jc w:val="center"/>
        <w:rPr>
          <w:rFonts w:ascii="Times New Roman" w:eastAsia="Times New Roman" w:hAnsi="Times New Roman" w:cs="Times New Roman"/>
          <w:color w:val="FF0000"/>
          <w:lang w:eastAsia="ar-SA"/>
        </w:rPr>
      </w:pPr>
    </w:p>
    <w:p w14:paraId="453A5E18" w14:textId="77777777" w:rsidR="004A3506" w:rsidRDefault="00FE34F4" w:rsidP="00FE34F4">
      <w:pPr>
        <w:tabs>
          <w:tab w:val="left" w:pos="7638"/>
        </w:tabs>
        <w:rPr>
          <w:rFonts w:ascii="Times New Roman" w:eastAsia="Times New Roman" w:hAnsi="Times New Roman" w:cs="Times New Roman"/>
          <w:color w:val="FF0000"/>
          <w:lang w:eastAsia="ar-SA"/>
        </w:rPr>
      </w:pPr>
      <w:r>
        <w:rPr>
          <w:rFonts w:ascii="Times New Roman" w:eastAsia="Times New Roman" w:hAnsi="Times New Roman" w:cs="Times New Roman"/>
          <w:color w:val="FF0000"/>
          <w:lang w:eastAsia="ar-SA"/>
        </w:rPr>
        <w:tab/>
      </w:r>
    </w:p>
    <w:p w14:paraId="6B38A358" w14:textId="77777777" w:rsidR="004A3506" w:rsidRDefault="004A3506" w:rsidP="004A3506">
      <w:pPr>
        <w:jc w:val="center"/>
        <w:rPr>
          <w:rFonts w:ascii="Times New Roman" w:eastAsia="Times New Roman" w:hAnsi="Times New Roman" w:cs="Times New Roman"/>
          <w:color w:val="FF0000"/>
          <w:lang w:eastAsia="ar-SA"/>
        </w:rPr>
      </w:pPr>
    </w:p>
    <w:p w14:paraId="76DF64FF" w14:textId="77777777" w:rsidR="004A3506" w:rsidRDefault="004A3506" w:rsidP="004A3506">
      <w:pPr>
        <w:jc w:val="center"/>
        <w:rPr>
          <w:rFonts w:ascii="Times New Roman" w:eastAsia="Times New Roman" w:hAnsi="Times New Roman" w:cs="Times New Roman"/>
          <w:color w:val="FF0000"/>
          <w:lang w:eastAsia="ar-SA"/>
        </w:rPr>
      </w:pPr>
    </w:p>
    <w:p w14:paraId="7332788E" w14:textId="77777777" w:rsidR="004A3506" w:rsidRDefault="004A3506" w:rsidP="004A3506">
      <w:pPr>
        <w:jc w:val="center"/>
        <w:rPr>
          <w:rFonts w:ascii="Times New Roman" w:eastAsia="Times New Roman" w:hAnsi="Times New Roman" w:cs="Times New Roman"/>
          <w:color w:val="FF0000"/>
          <w:lang w:eastAsia="ar-SA"/>
        </w:rPr>
      </w:pPr>
    </w:p>
    <w:p w14:paraId="7247CB68" w14:textId="77777777" w:rsidR="004A3506" w:rsidRDefault="004A3506" w:rsidP="004A3506">
      <w:pPr>
        <w:jc w:val="center"/>
        <w:rPr>
          <w:rFonts w:ascii="Times New Roman" w:eastAsia="Times New Roman" w:hAnsi="Times New Roman" w:cs="Times New Roman"/>
          <w:color w:val="FF0000"/>
          <w:lang w:eastAsia="ar-SA"/>
        </w:rPr>
      </w:pPr>
    </w:p>
    <w:p w14:paraId="47533D4E" w14:textId="77777777" w:rsidR="004A3506" w:rsidRDefault="004A3506" w:rsidP="004A3506">
      <w:pPr>
        <w:jc w:val="center"/>
        <w:rPr>
          <w:rFonts w:ascii="Times New Roman" w:eastAsia="Times New Roman" w:hAnsi="Times New Roman" w:cs="Times New Roman"/>
          <w:color w:val="FF0000"/>
          <w:lang w:eastAsia="ar-SA"/>
        </w:rPr>
      </w:pPr>
    </w:p>
    <w:p w14:paraId="5F63C229" w14:textId="77777777" w:rsidR="004A3506" w:rsidRDefault="004A3506" w:rsidP="004A3506">
      <w:pPr>
        <w:jc w:val="center"/>
        <w:rPr>
          <w:rFonts w:ascii="Times New Roman" w:eastAsia="Times New Roman" w:hAnsi="Times New Roman" w:cs="Times New Roman"/>
          <w:color w:val="FF0000"/>
          <w:lang w:eastAsia="ar-SA"/>
        </w:rPr>
      </w:pPr>
    </w:p>
    <w:p w14:paraId="111C7D28" w14:textId="77777777" w:rsidR="004A3506" w:rsidRDefault="004A3506" w:rsidP="004A3506">
      <w:pPr>
        <w:jc w:val="center"/>
        <w:rPr>
          <w:rFonts w:ascii="Times New Roman" w:eastAsia="Times New Roman" w:hAnsi="Times New Roman" w:cs="Times New Roman"/>
          <w:color w:val="FF0000"/>
          <w:lang w:eastAsia="ar-SA"/>
        </w:rPr>
      </w:pPr>
    </w:p>
    <w:p w14:paraId="0CFA2E58" w14:textId="2809F945" w:rsidR="004A3506" w:rsidRDefault="004A3506" w:rsidP="004A3506">
      <w:pPr>
        <w:jc w:val="center"/>
        <w:rPr>
          <w:rFonts w:ascii="Times New Roman" w:eastAsia="Times New Roman" w:hAnsi="Times New Roman" w:cs="Times New Roman"/>
          <w:color w:val="FF0000"/>
          <w:lang w:eastAsia="ar-SA"/>
        </w:rPr>
      </w:pPr>
    </w:p>
    <w:p w14:paraId="21AC9D5E" w14:textId="4E920610" w:rsidR="00E0153D" w:rsidRDefault="00E0153D" w:rsidP="004A3506">
      <w:pPr>
        <w:jc w:val="center"/>
        <w:rPr>
          <w:rFonts w:ascii="Times New Roman" w:eastAsia="Times New Roman" w:hAnsi="Times New Roman" w:cs="Times New Roman"/>
          <w:color w:val="FF0000"/>
          <w:lang w:eastAsia="ar-SA"/>
        </w:rPr>
      </w:pPr>
    </w:p>
    <w:p w14:paraId="52FF7777" w14:textId="36F8B74E" w:rsidR="00E0153D" w:rsidRDefault="00E0153D" w:rsidP="004A3506">
      <w:pPr>
        <w:jc w:val="center"/>
        <w:rPr>
          <w:rFonts w:ascii="Times New Roman" w:eastAsia="Times New Roman" w:hAnsi="Times New Roman" w:cs="Times New Roman"/>
          <w:color w:val="FF0000"/>
          <w:lang w:eastAsia="ar-SA"/>
        </w:rPr>
      </w:pPr>
    </w:p>
    <w:p w14:paraId="1C7822CD" w14:textId="77777777" w:rsidR="004A3506" w:rsidRPr="004A3506" w:rsidRDefault="004A3506" w:rsidP="004A350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 w:name="_Toc65749184"/>
      <w:r w:rsidRPr="004A3506">
        <w:rPr>
          <w:b/>
          <w:sz w:val="22"/>
          <w:szCs w:val="22"/>
        </w:rPr>
        <w:t>Rozdział I. Informacje wstępne</w:t>
      </w:r>
      <w:bookmarkEnd w:id="2"/>
    </w:p>
    <w:p w14:paraId="47DBCA5E" w14:textId="77777777" w:rsidR="004A3506" w:rsidRDefault="004A3506" w:rsidP="004A3506">
      <w:pPr>
        <w:jc w:val="center"/>
        <w:rPr>
          <w:rFonts w:ascii="Times New Roman" w:hAnsi="Times New Roman" w:cs="Times New Roman"/>
        </w:rPr>
      </w:pPr>
    </w:p>
    <w:p w14:paraId="55EF6551" w14:textId="5B145DA9" w:rsidR="004A3506" w:rsidRPr="004A3506" w:rsidRDefault="004A3506" w:rsidP="004A3506">
      <w:pPr>
        <w:pStyle w:val="Bezodstpw"/>
        <w:suppressAutoHyphens/>
        <w:spacing w:after="240"/>
        <w:rPr>
          <w:rFonts w:ascii="Times New Roman" w:hAnsi="Times New Roman"/>
          <w:b/>
        </w:rPr>
      </w:pPr>
      <w:r w:rsidRPr="004A3506">
        <w:rPr>
          <w:rFonts w:ascii="Times New Roman" w:hAnsi="Times New Roman"/>
          <w:b/>
        </w:rPr>
        <w:t>Zamawiający:</w:t>
      </w:r>
    </w:p>
    <w:p w14:paraId="5C0EC737" w14:textId="77777777" w:rsidR="004A3506" w:rsidRPr="004A3506" w:rsidRDefault="004A3506" w:rsidP="004A3506">
      <w:pPr>
        <w:suppressAutoHyphens/>
        <w:spacing w:line="240" w:lineRule="auto"/>
        <w:ind w:firstLine="426"/>
        <w:rPr>
          <w:rFonts w:ascii="Times New Roman" w:eastAsia="Times New Roman" w:hAnsi="Times New Roman" w:cs="Times New Roman"/>
          <w:lang w:eastAsia="ar-SA"/>
        </w:rPr>
      </w:pPr>
      <w:r w:rsidRPr="004A3506">
        <w:rPr>
          <w:rFonts w:ascii="Times New Roman" w:eastAsia="Times New Roman" w:hAnsi="Times New Roman" w:cs="Times New Roman"/>
          <w:lang w:eastAsia="ar-SA"/>
        </w:rPr>
        <w:t>Politechnika Warszawska</w:t>
      </w:r>
    </w:p>
    <w:p w14:paraId="3DFD6D4F" w14:textId="77777777" w:rsidR="004A3506" w:rsidRPr="004A3506" w:rsidRDefault="004A3506" w:rsidP="004A3506">
      <w:pPr>
        <w:suppressAutoHyphens/>
        <w:spacing w:line="240" w:lineRule="auto"/>
        <w:ind w:firstLine="426"/>
        <w:rPr>
          <w:rFonts w:ascii="Times New Roman" w:eastAsia="Times New Roman" w:hAnsi="Times New Roman" w:cs="Times New Roman"/>
          <w:lang w:eastAsia="ar-SA"/>
        </w:rPr>
      </w:pPr>
      <w:r w:rsidRPr="004A3506">
        <w:rPr>
          <w:rFonts w:ascii="Times New Roman" w:eastAsia="Times New Roman" w:hAnsi="Times New Roman" w:cs="Times New Roman"/>
          <w:lang w:eastAsia="ar-SA"/>
        </w:rPr>
        <w:t>Adres: Pl. Politechniki 1, 00-661 Warszawa</w:t>
      </w:r>
    </w:p>
    <w:p w14:paraId="3E5751DB" w14:textId="77777777" w:rsidR="004A3506" w:rsidRDefault="004A3506" w:rsidP="004A3506">
      <w:pPr>
        <w:suppressAutoHyphens/>
        <w:spacing w:line="240" w:lineRule="auto"/>
        <w:ind w:firstLine="426"/>
        <w:rPr>
          <w:rFonts w:ascii="Times New Roman" w:eastAsia="Times New Roman" w:hAnsi="Times New Roman" w:cs="Times New Roman"/>
          <w:lang w:eastAsia="ar-SA"/>
        </w:rPr>
      </w:pPr>
      <w:r>
        <w:rPr>
          <w:rFonts w:ascii="Times New Roman" w:eastAsia="Times New Roman" w:hAnsi="Times New Roman" w:cs="Times New Roman"/>
          <w:lang w:eastAsia="ar-SA"/>
        </w:rPr>
        <w:t>NIP: 525-000-58-34; REGON: 000001554</w:t>
      </w:r>
    </w:p>
    <w:p w14:paraId="6A2B4051" w14:textId="77777777" w:rsidR="007D062C" w:rsidRPr="004A3506" w:rsidRDefault="007D062C" w:rsidP="004A3506">
      <w:pPr>
        <w:suppressAutoHyphens/>
        <w:spacing w:after="120" w:line="240" w:lineRule="auto"/>
        <w:ind w:firstLine="425"/>
        <w:rPr>
          <w:rFonts w:ascii="Times New Roman" w:eastAsia="Times New Roman" w:hAnsi="Times New Roman" w:cs="Times New Roman"/>
          <w:lang w:eastAsia="ar-SA"/>
        </w:rPr>
      </w:pPr>
    </w:p>
    <w:p w14:paraId="184F6461" w14:textId="086D3887" w:rsidR="004A3506" w:rsidRPr="004A3506" w:rsidRDefault="004A3506" w:rsidP="007D062C">
      <w:pPr>
        <w:pStyle w:val="Bezodstpw"/>
        <w:suppressAutoHyphens/>
        <w:spacing w:after="240"/>
        <w:rPr>
          <w:rFonts w:ascii="Times New Roman" w:hAnsi="Times New Roman"/>
          <w:b/>
        </w:rPr>
      </w:pPr>
      <w:r w:rsidRPr="004A3506">
        <w:rPr>
          <w:rFonts w:ascii="Times New Roman" w:hAnsi="Times New Roman"/>
          <w:b/>
        </w:rPr>
        <w:t>Postępowanie prowadzi:</w:t>
      </w:r>
    </w:p>
    <w:p w14:paraId="38CAA7DE" w14:textId="77777777" w:rsidR="004A3506" w:rsidRPr="004A3506" w:rsidRDefault="004A3506" w:rsidP="00A51F65">
      <w:pPr>
        <w:suppressAutoHyphens/>
        <w:spacing w:line="240" w:lineRule="auto"/>
        <w:ind w:firstLine="426"/>
        <w:rPr>
          <w:rFonts w:ascii="Times New Roman" w:hAnsi="Times New Roman" w:cs="Times New Roman"/>
          <w:lang w:eastAsia="ar-SA"/>
        </w:rPr>
      </w:pPr>
      <w:r w:rsidRPr="004A3506">
        <w:rPr>
          <w:rFonts w:ascii="Times New Roman" w:hAnsi="Times New Roman" w:cs="Times New Roman"/>
          <w:lang w:eastAsia="ar-SA"/>
        </w:rPr>
        <w:t xml:space="preserve">Wydział </w:t>
      </w:r>
      <w:r w:rsidR="007D062C">
        <w:rPr>
          <w:rFonts w:ascii="Times New Roman" w:hAnsi="Times New Roman" w:cs="Times New Roman"/>
          <w:lang w:eastAsia="ar-SA"/>
        </w:rPr>
        <w:t>Inżynierii Lądowej</w:t>
      </w:r>
      <w:r w:rsidRPr="004A3506">
        <w:rPr>
          <w:rFonts w:ascii="Times New Roman" w:hAnsi="Times New Roman" w:cs="Times New Roman"/>
          <w:lang w:eastAsia="ar-SA"/>
        </w:rPr>
        <w:t>,</w:t>
      </w:r>
    </w:p>
    <w:p w14:paraId="5196C631" w14:textId="564FAE68" w:rsidR="00975DA7" w:rsidRDefault="004A3506" w:rsidP="00A51F65">
      <w:pPr>
        <w:suppressAutoHyphens/>
        <w:spacing w:line="240" w:lineRule="auto"/>
        <w:ind w:firstLine="426"/>
        <w:rPr>
          <w:rFonts w:ascii="Times New Roman" w:hAnsi="Times New Roman" w:cs="Times New Roman"/>
          <w:lang w:eastAsia="ar-SA"/>
        </w:rPr>
      </w:pPr>
      <w:r w:rsidRPr="004A3506">
        <w:rPr>
          <w:rFonts w:ascii="Times New Roman" w:hAnsi="Times New Roman" w:cs="Times New Roman"/>
          <w:lang w:eastAsia="ar-SA"/>
        </w:rPr>
        <w:t>Adres: 00-</w:t>
      </w:r>
      <w:r w:rsidR="007D062C">
        <w:rPr>
          <w:rFonts w:ascii="Times New Roman" w:hAnsi="Times New Roman" w:cs="Times New Roman"/>
          <w:lang w:eastAsia="ar-SA"/>
        </w:rPr>
        <w:t>637</w:t>
      </w:r>
      <w:r w:rsidRPr="004A3506">
        <w:rPr>
          <w:rFonts w:ascii="Times New Roman" w:hAnsi="Times New Roman" w:cs="Times New Roman"/>
          <w:lang w:eastAsia="ar-SA"/>
        </w:rPr>
        <w:t xml:space="preserve"> Warszawa, </w:t>
      </w:r>
      <w:r w:rsidR="007D062C">
        <w:rPr>
          <w:rFonts w:ascii="Times New Roman" w:hAnsi="Times New Roman" w:cs="Times New Roman"/>
          <w:lang w:eastAsia="ar-SA"/>
        </w:rPr>
        <w:t>al. Armii Ludowej 16</w:t>
      </w:r>
    </w:p>
    <w:p w14:paraId="41C9CEA7" w14:textId="77777777" w:rsidR="00E63C98" w:rsidRDefault="00E63C98" w:rsidP="00E63C98">
      <w:pPr>
        <w:suppressAutoHyphens/>
        <w:spacing w:line="240" w:lineRule="auto"/>
        <w:ind w:firstLine="426"/>
        <w:rPr>
          <w:rStyle w:val="Hipercze"/>
          <w:rFonts w:ascii="Times New Roman" w:hAnsi="Times New Roman" w:cs="Times New Roman"/>
        </w:rPr>
      </w:pPr>
      <w:r w:rsidRPr="004A3506">
        <w:rPr>
          <w:rFonts w:ascii="Times New Roman" w:eastAsia="Times New Roman" w:hAnsi="Times New Roman" w:cs="Times New Roman"/>
          <w:lang w:eastAsia="ar-SA"/>
        </w:rPr>
        <w:t xml:space="preserve">Adres poczty elektronicznej: </w:t>
      </w:r>
      <w:hyperlink r:id="rId8" w:history="1">
        <w:r>
          <w:rPr>
            <w:rStyle w:val="Hipercze"/>
            <w:rFonts w:ascii="Times New Roman" w:hAnsi="Times New Roman" w:cs="Times New Roman"/>
          </w:rPr>
          <w:t>dzp.wil@pw.edu.pl</w:t>
        </w:r>
      </w:hyperlink>
    </w:p>
    <w:p w14:paraId="49E2C132" w14:textId="5B276473" w:rsidR="00E63C98" w:rsidRDefault="00E63C98" w:rsidP="00E63C98">
      <w:pPr>
        <w:suppressAutoHyphens/>
        <w:spacing w:line="240" w:lineRule="auto"/>
        <w:ind w:firstLine="426"/>
        <w:rPr>
          <w:rStyle w:val="Hipercze"/>
          <w:rFonts w:ascii="Times New Roman" w:hAnsi="Times New Roman" w:cs="Times New Roman"/>
          <w:color w:val="auto"/>
          <w:u w:val="none"/>
        </w:rPr>
      </w:pPr>
      <w:r w:rsidRPr="00C949B9">
        <w:rPr>
          <w:rStyle w:val="Hipercze"/>
          <w:rFonts w:ascii="Times New Roman" w:hAnsi="Times New Roman" w:cs="Times New Roman"/>
          <w:color w:val="auto"/>
          <w:u w:val="none"/>
        </w:rPr>
        <w:t>Tel.: 22 234 50 95</w:t>
      </w:r>
    </w:p>
    <w:p w14:paraId="412B9B66" w14:textId="4449CE62" w:rsidR="00E076DF" w:rsidRPr="00E076DF" w:rsidRDefault="00E63C98" w:rsidP="00E63C98">
      <w:pPr>
        <w:spacing w:before="240" w:line="360" w:lineRule="auto"/>
        <w:ind w:left="426"/>
        <w:jc w:val="both"/>
        <w:rPr>
          <w:rStyle w:val="Hipercze"/>
          <w:rFonts w:ascii="Times New Roman" w:hAnsi="Times New Roman" w:cs="Times New Roman"/>
          <w:b/>
          <w:bCs/>
        </w:rPr>
      </w:pPr>
      <w:r w:rsidRPr="00E076DF">
        <w:rPr>
          <w:rFonts w:ascii="Times New Roman" w:eastAsia="Times New Roman" w:hAnsi="Times New Roman" w:cs="Times New Roman"/>
          <w:lang w:eastAsia="ar-SA"/>
        </w:rPr>
        <w:t>Adres strony internetowej prowadzonego postępowania</w:t>
      </w:r>
      <w:r w:rsidR="00E076DF" w:rsidRPr="00E076DF">
        <w:rPr>
          <w:rFonts w:ascii="Times New Roman" w:eastAsia="Times New Roman" w:hAnsi="Times New Roman" w:cs="Times New Roman"/>
          <w:lang w:eastAsia="ar-SA"/>
        </w:rPr>
        <w:t>:</w:t>
      </w:r>
      <w:r w:rsidRPr="00E076DF">
        <w:rPr>
          <w:rFonts w:ascii="Times New Roman" w:eastAsia="Times New Roman" w:hAnsi="Times New Roman" w:cs="Times New Roman"/>
          <w:lang w:eastAsia="ar-SA"/>
        </w:rPr>
        <w:t xml:space="preserve"> </w:t>
      </w:r>
      <w:r w:rsidR="00E4671D" w:rsidRPr="00E4671D">
        <w:rPr>
          <w:rFonts w:ascii="Times New Roman" w:hAnsi="Times New Roman" w:cs="Times New Roman"/>
        </w:rPr>
        <w:t>https://platformazakupowa.pl/pn/pw_edu</w:t>
      </w:r>
    </w:p>
    <w:p w14:paraId="1145809F" w14:textId="13429FC8" w:rsidR="00E63C98" w:rsidRPr="00E4671D" w:rsidRDefault="00E63C98" w:rsidP="00E4671D">
      <w:pPr>
        <w:spacing w:before="240" w:line="360" w:lineRule="auto"/>
        <w:ind w:left="426"/>
        <w:jc w:val="both"/>
        <w:rPr>
          <w:rFonts w:ascii="Times New Roman" w:hAnsi="Times New Roman" w:cs="Times New Roman"/>
        </w:rPr>
      </w:pPr>
      <w:r w:rsidRPr="004A3506">
        <w:rPr>
          <w:rFonts w:ascii="Times New Roman" w:eastAsia="Times New Roman" w:hAnsi="Times New Roman" w:cs="Times New Roman"/>
          <w:lang w:eastAsia="ar-SA"/>
        </w:rPr>
        <w:t>Adres strony internetowej</w:t>
      </w:r>
      <w:r>
        <w:rPr>
          <w:rFonts w:ascii="Times New Roman" w:eastAsia="Times New Roman" w:hAnsi="Times New Roman" w:cs="Times New Roman"/>
          <w:lang w:eastAsia="ar-SA"/>
        </w:rPr>
        <w:t>, na której są zamieszczone informacje w sprawie niniejszego postępowania oraz adres strony internetowej, na której udostępniane będą zmiany i wyjaśnienia treści SWZ oraz inne dokumenty zamówienia bezpośrednio związane z postępowaniem o udzielenie zamó</w:t>
      </w:r>
      <w:r>
        <w:rPr>
          <w:rFonts w:ascii="Times New Roman" w:eastAsia="Times New Roman" w:hAnsi="Times New Roman" w:cs="Times New Roman"/>
          <w:lang w:eastAsia="ar-SA"/>
        </w:rPr>
        <w:fldChar w:fldCharType="begin"/>
      </w:r>
      <w:r>
        <w:rPr>
          <w:rFonts w:ascii="Times New Roman" w:eastAsia="Times New Roman" w:hAnsi="Times New Roman" w:cs="Times New Roman"/>
          <w:lang w:eastAsia="ar-SA"/>
        </w:rPr>
        <w:instrText xml:space="preserve"> LISTNUM </w:instrText>
      </w:r>
      <w:r>
        <w:rPr>
          <w:rFonts w:ascii="Times New Roman" w:eastAsia="Times New Roman" w:hAnsi="Times New Roman" w:cs="Times New Roman"/>
          <w:lang w:eastAsia="ar-SA"/>
        </w:rPr>
        <w:fldChar w:fldCharType="end"/>
      </w:r>
      <w:r>
        <w:rPr>
          <w:rFonts w:ascii="Times New Roman" w:eastAsia="Times New Roman" w:hAnsi="Times New Roman" w:cs="Times New Roman"/>
          <w:lang w:eastAsia="ar-SA"/>
        </w:rPr>
        <w:t>wienia</w:t>
      </w:r>
      <w:r w:rsidRPr="004A3506">
        <w:rPr>
          <w:rFonts w:ascii="Times New Roman" w:eastAsia="Times New Roman" w:hAnsi="Times New Roman" w:cs="Times New Roman"/>
          <w:lang w:eastAsia="ar-SA"/>
        </w:rPr>
        <w:t xml:space="preserve">: </w:t>
      </w:r>
      <w:hyperlink r:id="rId9" w:history="1">
        <w:r w:rsidRPr="004A3506">
          <w:rPr>
            <w:rStyle w:val="Hipercze"/>
            <w:rFonts w:ascii="Times New Roman" w:hAnsi="Times New Roman" w:cs="Times New Roman"/>
          </w:rPr>
          <w:t>http://www.zamowienia.pw.edu.pl/wykaz</w:t>
        </w:r>
      </w:hyperlink>
    </w:p>
    <w:p w14:paraId="203E17C6" w14:textId="032B704B" w:rsidR="00975DA7" w:rsidRPr="00975DA7" w:rsidRDefault="00975DA7" w:rsidP="00975DA7">
      <w:pPr>
        <w:spacing w:before="240"/>
        <w:rPr>
          <w:rFonts w:ascii="Times New Roman" w:hAnsi="Times New Roman" w:cs="Times New Roman"/>
          <w:b/>
        </w:rPr>
      </w:pPr>
      <w:r w:rsidRPr="00975DA7">
        <w:rPr>
          <w:rFonts w:ascii="Times New Roman" w:eastAsia="Times New Roman" w:hAnsi="Times New Roman" w:cs="Times New Roman"/>
          <w:b/>
          <w:lang w:eastAsia="ar-SA"/>
        </w:rPr>
        <w:t xml:space="preserve">Tryb </w:t>
      </w:r>
      <w:r w:rsidRPr="00975DA7">
        <w:rPr>
          <w:rFonts w:ascii="Times New Roman" w:hAnsi="Times New Roman" w:cs="Times New Roman"/>
          <w:b/>
        </w:rPr>
        <w:t>postępowania</w:t>
      </w:r>
      <w:r>
        <w:rPr>
          <w:rFonts w:ascii="Times New Roman" w:hAnsi="Times New Roman" w:cs="Times New Roman"/>
          <w:b/>
        </w:rPr>
        <w:t>.</w:t>
      </w:r>
    </w:p>
    <w:p w14:paraId="0922D5D5" w14:textId="0C3632E6" w:rsidR="00975DA7" w:rsidRPr="00975DA7" w:rsidRDefault="00975DA7" w:rsidP="007A1355">
      <w:pPr>
        <w:pStyle w:val="Default"/>
        <w:numPr>
          <w:ilvl w:val="0"/>
          <w:numId w:val="3"/>
        </w:numPr>
        <w:spacing w:line="360" w:lineRule="auto"/>
        <w:jc w:val="both"/>
        <w:rPr>
          <w:sz w:val="22"/>
          <w:szCs w:val="22"/>
        </w:rPr>
      </w:pPr>
      <w:r w:rsidRPr="00975DA7">
        <w:rPr>
          <w:sz w:val="22"/>
          <w:szCs w:val="22"/>
        </w:rPr>
        <w:t>Postępowanie o udzielenie zamówienia publicznego prowadzone jest w trybie podstawo</w:t>
      </w:r>
      <w:r>
        <w:rPr>
          <w:sz w:val="22"/>
          <w:szCs w:val="22"/>
        </w:rPr>
        <w:t>wym na podstawie art. 275 pkt 1</w:t>
      </w:r>
      <w:r w:rsidRPr="00975DA7">
        <w:rPr>
          <w:sz w:val="22"/>
          <w:szCs w:val="22"/>
        </w:rPr>
        <w:t xml:space="preserve"> ustawy z dnia 11 września 2019 r. Prawo</w:t>
      </w:r>
      <w:r w:rsidR="00BB541D">
        <w:rPr>
          <w:sz w:val="22"/>
          <w:szCs w:val="22"/>
        </w:rPr>
        <w:t xml:space="preserve"> zamówień publicznych (Dz. U. z </w:t>
      </w:r>
      <w:r w:rsidR="00482CD7">
        <w:rPr>
          <w:sz w:val="22"/>
          <w:szCs w:val="22"/>
        </w:rPr>
        <w:t>2021</w:t>
      </w:r>
      <w:r w:rsidRPr="00975DA7">
        <w:rPr>
          <w:sz w:val="22"/>
          <w:szCs w:val="22"/>
        </w:rPr>
        <w:t xml:space="preserve"> r. poz. </w:t>
      </w:r>
      <w:r w:rsidR="00482CD7">
        <w:rPr>
          <w:sz w:val="22"/>
          <w:szCs w:val="22"/>
        </w:rPr>
        <w:t>1129</w:t>
      </w:r>
      <w:r w:rsidRPr="00975DA7">
        <w:rPr>
          <w:sz w:val="22"/>
          <w:szCs w:val="22"/>
        </w:rPr>
        <w:t xml:space="preserve">), zwanej dalej ustawą Pzp, przepisów wykonawczych wydanych na jej podstawie oraz niniejszej Specyfikacji Warunków Zamówienia (SWZ). </w:t>
      </w:r>
    </w:p>
    <w:p w14:paraId="18720A1F" w14:textId="54562973" w:rsidR="00975DA7" w:rsidRPr="00975DA7" w:rsidRDefault="00975DA7" w:rsidP="00975DA7">
      <w:pPr>
        <w:spacing w:before="240"/>
        <w:rPr>
          <w:rFonts w:ascii="Times New Roman" w:hAnsi="Times New Roman" w:cs="Times New Roman"/>
          <w:b/>
        </w:rPr>
      </w:pPr>
      <w:r w:rsidRPr="00975DA7">
        <w:rPr>
          <w:rFonts w:ascii="Times New Roman" w:hAnsi="Times New Roman" w:cs="Times New Roman"/>
          <w:b/>
        </w:rPr>
        <w:t xml:space="preserve"> Informacje ogólne</w:t>
      </w:r>
      <w:r>
        <w:rPr>
          <w:rFonts w:ascii="Times New Roman" w:hAnsi="Times New Roman" w:cs="Times New Roman"/>
          <w:b/>
        </w:rPr>
        <w:t>.</w:t>
      </w:r>
    </w:p>
    <w:p w14:paraId="69FB1483" w14:textId="0C5E9275" w:rsidR="00975DA7" w:rsidRDefault="00975DA7" w:rsidP="007A1355">
      <w:pPr>
        <w:pStyle w:val="Default"/>
        <w:numPr>
          <w:ilvl w:val="0"/>
          <w:numId w:val="2"/>
        </w:numPr>
        <w:spacing w:after="21" w:line="360" w:lineRule="auto"/>
        <w:jc w:val="both"/>
        <w:rPr>
          <w:sz w:val="22"/>
          <w:szCs w:val="22"/>
        </w:rPr>
      </w:pPr>
      <w:r>
        <w:rPr>
          <w:sz w:val="22"/>
          <w:szCs w:val="22"/>
        </w:rPr>
        <w:t xml:space="preserve">Zamawiający </w:t>
      </w:r>
      <w:r w:rsidRPr="00482CD7">
        <w:rPr>
          <w:b/>
          <w:sz w:val="22"/>
          <w:szCs w:val="22"/>
        </w:rPr>
        <w:t>nie przewiduje</w:t>
      </w:r>
      <w:r>
        <w:rPr>
          <w:sz w:val="22"/>
          <w:szCs w:val="22"/>
        </w:rPr>
        <w:t xml:space="preserve"> wyboru najkorzystniejszej oferty z możliwością prowadzenia negocjacji. </w:t>
      </w:r>
    </w:p>
    <w:p w14:paraId="35085B85" w14:textId="659A0B8B" w:rsidR="007263F1" w:rsidRDefault="00975DA7" w:rsidP="007A1355">
      <w:pPr>
        <w:pStyle w:val="Default"/>
        <w:numPr>
          <w:ilvl w:val="0"/>
          <w:numId w:val="2"/>
        </w:numPr>
        <w:spacing w:after="21" w:line="360" w:lineRule="auto"/>
        <w:jc w:val="both"/>
        <w:rPr>
          <w:sz w:val="22"/>
          <w:szCs w:val="22"/>
        </w:rPr>
      </w:pPr>
      <w:r w:rsidRPr="00322B05">
        <w:rPr>
          <w:sz w:val="22"/>
          <w:szCs w:val="22"/>
        </w:rPr>
        <w:t>Wartość zamówienia będącego przedmiotem niniejszego postępowania nie przekracza kwoty określonej w przepisach wydanych na podstawie art. 3 ust. 2 pkt 1 ustawy Pzp</w:t>
      </w:r>
      <w:r w:rsidR="00322B05">
        <w:rPr>
          <w:sz w:val="22"/>
          <w:szCs w:val="22"/>
        </w:rPr>
        <w:t>.</w:t>
      </w:r>
    </w:p>
    <w:p w14:paraId="49A23EA8" w14:textId="2002AF37" w:rsidR="00975DA7" w:rsidRDefault="00975DA7" w:rsidP="007A1355">
      <w:pPr>
        <w:pStyle w:val="Default"/>
        <w:numPr>
          <w:ilvl w:val="0"/>
          <w:numId w:val="2"/>
        </w:numPr>
        <w:spacing w:after="21" w:line="360" w:lineRule="auto"/>
        <w:jc w:val="both"/>
        <w:rPr>
          <w:sz w:val="22"/>
          <w:szCs w:val="22"/>
        </w:rPr>
      </w:pPr>
      <w:r w:rsidRPr="00322B05">
        <w:rPr>
          <w:sz w:val="22"/>
          <w:szCs w:val="22"/>
        </w:rPr>
        <w:t>Postępowanie, którego dotyczy niniejszy dokument oznaczone jest znakiem:</w:t>
      </w:r>
      <w:r w:rsidR="00CD2F17">
        <w:rPr>
          <w:sz w:val="22"/>
          <w:szCs w:val="22"/>
        </w:rPr>
        <w:t xml:space="preserve"> </w:t>
      </w:r>
      <w:r w:rsidR="00E076DF" w:rsidRPr="00372976">
        <w:rPr>
          <w:b/>
          <w:bCs/>
          <w:color w:val="auto"/>
          <w:sz w:val="22"/>
          <w:szCs w:val="22"/>
        </w:rPr>
        <w:t>TP/0</w:t>
      </w:r>
      <w:r w:rsidR="00E4671D" w:rsidRPr="00372976">
        <w:rPr>
          <w:b/>
          <w:bCs/>
          <w:color w:val="auto"/>
          <w:sz w:val="22"/>
          <w:szCs w:val="22"/>
        </w:rPr>
        <w:t>3/10</w:t>
      </w:r>
      <w:r w:rsidR="00E076DF" w:rsidRPr="00372976">
        <w:rPr>
          <w:b/>
          <w:bCs/>
          <w:color w:val="auto"/>
          <w:sz w:val="22"/>
          <w:szCs w:val="22"/>
        </w:rPr>
        <w:t>/2021</w:t>
      </w:r>
      <w:r w:rsidRPr="00372976">
        <w:rPr>
          <w:color w:val="auto"/>
          <w:sz w:val="22"/>
          <w:szCs w:val="22"/>
        </w:rPr>
        <w:t xml:space="preserve"> Wykonawcy zobowiązani są do powoływania się na wyżej podane oznaczenie we wszelkich </w:t>
      </w:r>
      <w:r w:rsidRPr="00322B05">
        <w:rPr>
          <w:sz w:val="22"/>
          <w:szCs w:val="22"/>
        </w:rPr>
        <w:t xml:space="preserve">kontaktach z Zamawiającym. </w:t>
      </w:r>
    </w:p>
    <w:p w14:paraId="704A8F0A" w14:textId="009B3DF2"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Postępowanie o udzielenie zamówienia publicznego prowadzi się w języku polskim na podstawie art. 20 ust. 2 ustawy Pzp. </w:t>
      </w:r>
    </w:p>
    <w:p w14:paraId="13DB8C46" w14:textId="2F660E9C" w:rsidR="007263F1"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aukcji elektronicznej. </w:t>
      </w:r>
    </w:p>
    <w:p w14:paraId="7DB8C9DD" w14:textId="2532BC71" w:rsidR="00A90718" w:rsidRDefault="00975DA7" w:rsidP="007A1355">
      <w:pPr>
        <w:pStyle w:val="Default"/>
        <w:numPr>
          <w:ilvl w:val="0"/>
          <w:numId w:val="2"/>
        </w:numPr>
        <w:spacing w:after="21" w:line="360" w:lineRule="auto"/>
        <w:jc w:val="both"/>
        <w:rPr>
          <w:sz w:val="22"/>
          <w:szCs w:val="22"/>
        </w:rPr>
      </w:pPr>
      <w:r w:rsidRPr="00322B05">
        <w:rPr>
          <w:sz w:val="22"/>
          <w:szCs w:val="22"/>
        </w:rPr>
        <w:lastRenderedPageBreak/>
        <w:t xml:space="preserve">Zamawiający nie dopuszcza złożenia oferty w postaci katalogów elektronicznych lub dołączenia katalogów elektronicznych do oferty. </w:t>
      </w:r>
    </w:p>
    <w:p w14:paraId="02F8501E" w14:textId="24646BDF" w:rsidR="00975DA7" w:rsidRPr="00971A33" w:rsidRDefault="00975DA7" w:rsidP="007A1355">
      <w:pPr>
        <w:pStyle w:val="Default"/>
        <w:numPr>
          <w:ilvl w:val="0"/>
          <w:numId w:val="2"/>
        </w:numPr>
        <w:spacing w:after="21" w:line="360" w:lineRule="auto"/>
        <w:jc w:val="both"/>
        <w:rPr>
          <w:color w:val="2E74B5" w:themeColor="accent1" w:themeShade="BF"/>
          <w:sz w:val="22"/>
          <w:szCs w:val="22"/>
        </w:rPr>
      </w:pPr>
      <w:r w:rsidRPr="00971A33">
        <w:rPr>
          <w:color w:val="2E74B5" w:themeColor="accent1" w:themeShade="BF"/>
          <w:sz w:val="22"/>
          <w:szCs w:val="22"/>
        </w:rPr>
        <w:t xml:space="preserve">Zamawiający </w:t>
      </w:r>
      <w:r w:rsidR="00E076DF" w:rsidRPr="00971A33">
        <w:rPr>
          <w:color w:val="2E74B5" w:themeColor="accent1" w:themeShade="BF"/>
          <w:sz w:val="22"/>
          <w:szCs w:val="22"/>
        </w:rPr>
        <w:t>przewiduje przeprowadzenie</w:t>
      </w:r>
      <w:r w:rsidRPr="00971A33">
        <w:rPr>
          <w:color w:val="2E74B5" w:themeColor="accent1" w:themeShade="BF"/>
          <w:sz w:val="22"/>
          <w:szCs w:val="22"/>
        </w:rPr>
        <w:t xml:space="preserve"> wizji lokalnej. </w:t>
      </w:r>
      <w:r w:rsidR="00E076DF" w:rsidRPr="00971A33">
        <w:rPr>
          <w:color w:val="2E74B5" w:themeColor="accent1" w:themeShade="BF"/>
          <w:sz w:val="22"/>
          <w:szCs w:val="22"/>
        </w:rPr>
        <w:t xml:space="preserve">Wizja lokalna odbędzie się w dniu </w:t>
      </w:r>
      <w:r w:rsidR="00F83018" w:rsidRPr="00971A33">
        <w:rPr>
          <w:color w:val="2E74B5" w:themeColor="accent1" w:themeShade="BF"/>
          <w:sz w:val="22"/>
          <w:szCs w:val="22"/>
        </w:rPr>
        <w:t>2</w:t>
      </w:r>
      <w:r w:rsidR="004C37E4" w:rsidRPr="00971A33">
        <w:rPr>
          <w:color w:val="2E74B5" w:themeColor="accent1" w:themeShade="BF"/>
          <w:sz w:val="22"/>
          <w:szCs w:val="22"/>
        </w:rPr>
        <w:t>8</w:t>
      </w:r>
      <w:r w:rsidR="00F83018" w:rsidRPr="00971A33">
        <w:rPr>
          <w:color w:val="2E74B5" w:themeColor="accent1" w:themeShade="BF"/>
          <w:sz w:val="22"/>
          <w:szCs w:val="22"/>
        </w:rPr>
        <w:t xml:space="preserve"> </w:t>
      </w:r>
      <w:r w:rsidR="00E4671D" w:rsidRPr="00971A33">
        <w:rPr>
          <w:color w:val="2E74B5" w:themeColor="accent1" w:themeShade="BF"/>
          <w:sz w:val="22"/>
          <w:szCs w:val="22"/>
        </w:rPr>
        <w:t>października</w:t>
      </w:r>
      <w:r w:rsidR="00F83018" w:rsidRPr="00971A33">
        <w:rPr>
          <w:color w:val="2E74B5" w:themeColor="accent1" w:themeShade="BF"/>
          <w:sz w:val="22"/>
          <w:szCs w:val="22"/>
        </w:rPr>
        <w:t xml:space="preserve"> 2021 r.</w:t>
      </w:r>
      <w:r w:rsidR="00E076DF" w:rsidRPr="00971A33">
        <w:rPr>
          <w:color w:val="2E74B5" w:themeColor="accent1" w:themeShade="BF"/>
          <w:sz w:val="22"/>
          <w:szCs w:val="22"/>
        </w:rPr>
        <w:t xml:space="preserve">  </w:t>
      </w:r>
      <w:r w:rsidR="004C37E4" w:rsidRPr="00971A33">
        <w:rPr>
          <w:color w:val="2E74B5" w:themeColor="accent1" w:themeShade="BF"/>
          <w:sz w:val="22"/>
          <w:szCs w:val="22"/>
        </w:rPr>
        <w:t>w godzinach 10-13</w:t>
      </w:r>
      <w:r w:rsidR="00CD2F17" w:rsidRPr="00971A33">
        <w:rPr>
          <w:color w:val="2E74B5" w:themeColor="accent1" w:themeShade="BF"/>
          <w:sz w:val="22"/>
          <w:szCs w:val="22"/>
        </w:rPr>
        <w:t xml:space="preserve">, po wcześniejszym uzgodnieniu wizyty z osobą wyznaczoną do kontaktu: Jarosław Medyński, tel.: </w:t>
      </w:r>
      <w:r w:rsidR="00F83018" w:rsidRPr="00971A33">
        <w:rPr>
          <w:i/>
          <w:iCs/>
          <w:color w:val="2E74B5" w:themeColor="accent1" w:themeShade="BF"/>
          <w:sz w:val="22"/>
          <w:szCs w:val="22"/>
        </w:rPr>
        <w:t xml:space="preserve"> </w:t>
      </w:r>
      <w:r w:rsidR="00F83018" w:rsidRPr="00971A33">
        <w:rPr>
          <w:iCs/>
          <w:color w:val="2E74B5" w:themeColor="accent1" w:themeShade="BF"/>
          <w:sz w:val="22"/>
          <w:szCs w:val="22"/>
        </w:rPr>
        <w:t>22 234 64 86</w:t>
      </w:r>
      <w:r w:rsidR="004C37E4" w:rsidRPr="00971A33">
        <w:rPr>
          <w:iCs/>
          <w:color w:val="2E74B5" w:themeColor="accent1" w:themeShade="BF"/>
          <w:sz w:val="22"/>
          <w:szCs w:val="22"/>
        </w:rPr>
        <w:t>, mail: j.medynski@il.pw.edu.pl</w:t>
      </w:r>
      <w:r w:rsidR="00F83018" w:rsidRPr="00971A33">
        <w:rPr>
          <w:iCs/>
          <w:color w:val="2E74B5" w:themeColor="accent1" w:themeShade="BF"/>
          <w:sz w:val="22"/>
          <w:szCs w:val="22"/>
        </w:rPr>
        <w:t>.</w:t>
      </w:r>
      <w:r w:rsidR="00F83018" w:rsidRPr="00971A33">
        <w:rPr>
          <w:i/>
          <w:iCs/>
          <w:color w:val="2E74B5" w:themeColor="accent1" w:themeShade="BF"/>
          <w:sz w:val="22"/>
          <w:szCs w:val="22"/>
        </w:rPr>
        <w:t xml:space="preserve"> </w:t>
      </w:r>
      <w:r w:rsidR="00824483" w:rsidRPr="00971A33">
        <w:rPr>
          <w:color w:val="2E74B5" w:themeColor="accent1" w:themeShade="BF"/>
          <w:sz w:val="22"/>
          <w:szCs w:val="22"/>
        </w:rPr>
        <w:t xml:space="preserve"> </w:t>
      </w:r>
    </w:p>
    <w:p w14:paraId="0B264DB1" w14:textId="5BA727C8"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 Zamawiający nie prowadzi postępowania w celu zawarcia umowy ramowej. </w:t>
      </w:r>
    </w:p>
    <w:p w14:paraId="577F3B05" w14:textId="4FE1DCEE"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rozliczenia w walutach obcych. </w:t>
      </w:r>
    </w:p>
    <w:p w14:paraId="26E587D4" w14:textId="36E5AA3F" w:rsidR="00482CD7" w:rsidRDefault="00482CD7" w:rsidP="007A1355">
      <w:pPr>
        <w:pStyle w:val="Default"/>
        <w:numPr>
          <w:ilvl w:val="0"/>
          <w:numId w:val="2"/>
        </w:numPr>
        <w:spacing w:after="21" w:line="360" w:lineRule="auto"/>
        <w:jc w:val="both"/>
        <w:rPr>
          <w:sz w:val="22"/>
          <w:szCs w:val="22"/>
        </w:rPr>
      </w:pPr>
      <w:r>
        <w:rPr>
          <w:sz w:val="22"/>
          <w:szCs w:val="22"/>
        </w:rPr>
        <w:t>Zamawiający nie przewiduje udzielania zaliczek na poczet wykonania zamówienia (art. 442 Pzp).</w:t>
      </w:r>
    </w:p>
    <w:p w14:paraId="470816BC" w14:textId="7EEFD312"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zwrotu kosztów udziału w postępowaniu. </w:t>
      </w:r>
      <w:r w:rsidR="00482CD7">
        <w:rPr>
          <w:sz w:val="22"/>
          <w:szCs w:val="22"/>
        </w:rPr>
        <w:t>Wykonawca ponosi wszelkie koszty związane z przygotowaniem i złożeniem oferty.</w:t>
      </w:r>
    </w:p>
    <w:p w14:paraId="1C5CF261" w14:textId="3FB475F3" w:rsidR="00975DA7" w:rsidRPr="00031F98" w:rsidRDefault="00975DA7" w:rsidP="007A1355">
      <w:pPr>
        <w:pStyle w:val="Default"/>
        <w:numPr>
          <w:ilvl w:val="0"/>
          <w:numId w:val="2"/>
        </w:numPr>
        <w:spacing w:after="21" w:line="360" w:lineRule="auto"/>
        <w:jc w:val="both"/>
        <w:rPr>
          <w:sz w:val="22"/>
          <w:szCs w:val="22"/>
        </w:rPr>
      </w:pPr>
      <w:r w:rsidRPr="00322B05">
        <w:rPr>
          <w:color w:val="auto"/>
          <w:sz w:val="22"/>
          <w:szCs w:val="22"/>
        </w:rPr>
        <w:t>Zamawiający nie zastrzega możliwości ubiegania się o udziele</w:t>
      </w:r>
      <w:r w:rsidR="0020330E" w:rsidRPr="00322B05">
        <w:rPr>
          <w:color w:val="auto"/>
          <w:sz w:val="22"/>
          <w:szCs w:val="22"/>
        </w:rPr>
        <w:t>nie zamówienia wyłącznie przez W</w:t>
      </w:r>
      <w:r w:rsidRPr="00322B05">
        <w:rPr>
          <w:color w:val="auto"/>
          <w:sz w:val="22"/>
          <w:szCs w:val="22"/>
        </w:rPr>
        <w:t>ykonawców, o których mowa w art. 94 ustawy Pzp</w:t>
      </w:r>
      <w:r w:rsidRPr="00322B05">
        <w:rPr>
          <w:b/>
          <w:bCs/>
          <w:color w:val="auto"/>
          <w:sz w:val="22"/>
          <w:szCs w:val="22"/>
        </w:rPr>
        <w:t xml:space="preserve">. </w:t>
      </w:r>
    </w:p>
    <w:p w14:paraId="74D79B44" w14:textId="6F90A599" w:rsidR="00975DA7" w:rsidRPr="00343688" w:rsidRDefault="00975DA7" w:rsidP="007A1355">
      <w:pPr>
        <w:pStyle w:val="Default"/>
        <w:numPr>
          <w:ilvl w:val="0"/>
          <w:numId w:val="2"/>
        </w:numPr>
        <w:spacing w:after="21" w:line="360" w:lineRule="auto"/>
        <w:jc w:val="both"/>
        <w:rPr>
          <w:color w:val="auto"/>
          <w:sz w:val="22"/>
          <w:szCs w:val="22"/>
        </w:rPr>
      </w:pPr>
      <w:r w:rsidRPr="00343688">
        <w:rPr>
          <w:color w:val="auto"/>
          <w:sz w:val="22"/>
          <w:szCs w:val="22"/>
        </w:rPr>
        <w:t>Zamawiający nie przewiduje wymagań, o których mowa w art. 96 ust. 2 pkt 2 ustawy Pzp</w:t>
      </w:r>
      <w:r w:rsidRPr="00343688">
        <w:rPr>
          <w:b/>
          <w:bCs/>
          <w:color w:val="auto"/>
          <w:sz w:val="22"/>
          <w:szCs w:val="22"/>
        </w:rPr>
        <w:t xml:space="preserve">. </w:t>
      </w:r>
    </w:p>
    <w:p w14:paraId="1B2DE289" w14:textId="15D07CF2" w:rsidR="003C0D0D" w:rsidRPr="003C0D0D" w:rsidRDefault="003C0D0D" w:rsidP="003C0D0D">
      <w:pPr>
        <w:pStyle w:val="Default"/>
        <w:numPr>
          <w:ilvl w:val="0"/>
          <w:numId w:val="2"/>
        </w:numPr>
        <w:spacing w:after="21" w:line="360" w:lineRule="auto"/>
        <w:jc w:val="both"/>
        <w:rPr>
          <w:color w:val="auto"/>
          <w:sz w:val="22"/>
          <w:szCs w:val="22"/>
        </w:rPr>
      </w:pPr>
      <w:r w:rsidRPr="003C0D0D">
        <w:rPr>
          <w:color w:val="auto"/>
          <w:sz w:val="22"/>
          <w:szCs w:val="22"/>
        </w:rPr>
        <w:t>Postępowanie o udzielenie zamówienia może zostać unieważnione w przypadkach i na zasadach określonych w art. 255 Pzp.</w:t>
      </w:r>
      <w:r w:rsidR="00897BC6">
        <w:rPr>
          <w:color w:val="auto"/>
          <w:sz w:val="22"/>
          <w:szCs w:val="22"/>
        </w:rPr>
        <w:t xml:space="preserve"> Szczegó</w:t>
      </w:r>
      <w:r w:rsidR="00EF1079">
        <w:rPr>
          <w:color w:val="auto"/>
          <w:sz w:val="22"/>
          <w:szCs w:val="22"/>
        </w:rPr>
        <w:t xml:space="preserve">lnie w przypadku, gdy cena lub koszt najkorzystniejszej oferty lub oferta z najniższą ceną przewyższa kwotę, którą Zamawiający zamierza przeznaczyć na sfinansowanie zamówienia, chyba że Zamawiający może zwiększyć kwotę do ceny lub kosztu najkorzystniejszej oferty (art. 255  pkt 3) </w:t>
      </w:r>
    </w:p>
    <w:p w14:paraId="7F8094ED" w14:textId="09080013" w:rsidR="008F534B" w:rsidRPr="008F534B" w:rsidRDefault="008F534B" w:rsidP="008F534B">
      <w:pPr>
        <w:pStyle w:val="Default"/>
        <w:spacing w:after="21" w:line="360" w:lineRule="auto"/>
        <w:ind w:left="142"/>
        <w:jc w:val="both"/>
        <w:rPr>
          <w:b/>
          <w:sz w:val="22"/>
          <w:szCs w:val="22"/>
        </w:rPr>
      </w:pPr>
      <w:r>
        <w:rPr>
          <w:b/>
          <w:color w:val="538135" w:themeColor="accent6" w:themeShade="BF"/>
          <w:sz w:val="22"/>
          <w:szCs w:val="22"/>
        </w:rPr>
        <w:t>Podwykonawstwo.</w:t>
      </w:r>
    </w:p>
    <w:p w14:paraId="0E6C683B" w14:textId="11092546" w:rsidR="00975DA7" w:rsidRPr="008F534B" w:rsidRDefault="00975DA7" w:rsidP="007A1355">
      <w:pPr>
        <w:pStyle w:val="Default"/>
        <w:numPr>
          <w:ilvl w:val="0"/>
          <w:numId w:val="2"/>
        </w:numPr>
        <w:spacing w:after="21" w:line="360" w:lineRule="auto"/>
        <w:jc w:val="both"/>
        <w:rPr>
          <w:color w:val="538135" w:themeColor="accent6" w:themeShade="BF"/>
          <w:sz w:val="22"/>
          <w:szCs w:val="22"/>
        </w:rPr>
      </w:pPr>
      <w:r w:rsidRPr="008F534B">
        <w:rPr>
          <w:color w:val="538135" w:themeColor="accent6" w:themeShade="BF"/>
          <w:sz w:val="22"/>
          <w:szCs w:val="22"/>
        </w:rPr>
        <w:t>Zamawiający nie zastrzega obowiązku osobistego wykonania przez Wyko</w:t>
      </w:r>
      <w:r w:rsidR="0020330E" w:rsidRPr="008F534B">
        <w:rPr>
          <w:color w:val="538135" w:themeColor="accent6" w:themeShade="BF"/>
          <w:sz w:val="22"/>
          <w:szCs w:val="22"/>
        </w:rPr>
        <w:t>nawcę lub przez poszczególnych W</w:t>
      </w:r>
      <w:r w:rsidRPr="008F534B">
        <w:rPr>
          <w:color w:val="538135" w:themeColor="accent6" w:themeShade="BF"/>
          <w:sz w:val="22"/>
          <w:szCs w:val="22"/>
        </w:rPr>
        <w:t>ykonawców wspólnie ubiegających się o udzielenie zamówienia, kluczowych zadań dotyczących usługi</w:t>
      </w:r>
      <w:r w:rsidR="00B2694F" w:rsidRPr="008F534B">
        <w:rPr>
          <w:color w:val="538135" w:themeColor="accent6" w:themeShade="BF"/>
          <w:sz w:val="22"/>
          <w:szCs w:val="22"/>
        </w:rPr>
        <w:t>, roboty budowlanej, prac związanych z</w:t>
      </w:r>
      <w:r w:rsidR="001E56B3">
        <w:rPr>
          <w:color w:val="538135" w:themeColor="accent6" w:themeShade="BF"/>
          <w:sz w:val="22"/>
          <w:szCs w:val="22"/>
        </w:rPr>
        <w:t xml:space="preserve"> rozmieszczeniem i instalacją w </w:t>
      </w:r>
      <w:r w:rsidR="00B2694F" w:rsidRPr="008F534B">
        <w:rPr>
          <w:color w:val="538135" w:themeColor="accent6" w:themeShade="BF"/>
          <w:sz w:val="22"/>
          <w:szCs w:val="22"/>
        </w:rPr>
        <w:t xml:space="preserve">ramach zamówienia na dostawy </w:t>
      </w:r>
      <w:r w:rsidRPr="008F534B">
        <w:rPr>
          <w:color w:val="538135" w:themeColor="accent6" w:themeShade="BF"/>
          <w:sz w:val="22"/>
          <w:szCs w:val="22"/>
        </w:rPr>
        <w:t xml:space="preserve">(art. 60 i art. 121 ustawy Pzp). </w:t>
      </w:r>
    </w:p>
    <w:p w14:paraId="2B60B63E" w14:textId="7EE419E3" w:rsidR="0070567C" w:rsidRPr="008F534B" w:rsidRDefault="0070567C" w:rsidP="007A1355">
      <w:pPr>
        <w:pStyle w:val="Default"/>
        <w:numPr>
          <w:ilvl w:val="0"/>
          <w:numId w:val="2"/>
        </w:numPr>
        <w:spacing w:after="21" w:line="360" w:lineRule="auto"/>
        <w:jc w:val="both"/>
        <w:rPr>
          <w:color w:val="538135" w:themeColor="accent6" w:themeShade="BF"/>
          <w:sz w:val="22"/>
          <w:szCs w:val="22"/>
        </w:rPr>
      </w:pPr>
      <w:r w:rsidRPr="008F534B">
        <w:rPr>
          <w:color w:val="538135" w:themeColor="accent6" w:themeShade="BF"/>
          <w:sz w:val="22"/>
          <w:szCs w:val="22"/>
        </w:rPr>
        <w:t xml:space="preserve"> Zamawiający dopuszcza realizację części niniejszego przedmiotu zamówienia przy udziale podwykonawców.</w:t>
      </w:r>
    </w:p>
    <w:p w14:paraId="6FE761E4" w14:textId="3233666B" w:rsidR="00975DA7" w:rsidRDefault="008F534B" w:rsidP="007A1355">
      <w:pPr>
        <w:pStyle w:val="Default"/>
        <w:numPr>
          <w:ilvl w:val="0"/>
          <w:numId w:val="2"/>
        </w:numPr>
        <w:spacing w:after="21" w:line="360" w:lineRule="auto"/>
        <w:jc w:val="both"/>
        <w:rPr>
          <w:color w:val="538135" w:themeColor="accent6" w:themeShade="BF"/>
          <w:sz w:val="22"/>
          <w:szCs w:val="22"/>
        </w:rPr>
      </w:pPr>
      <w:r w:rsidRPr="008F534B">
        <w:rPr>
          <w:color w:val="538135" w:themeColor="accent6" w:themeShade="BF"/>
          <w:sz w:val="22"/>
          <w:szCs w:val="22"/>
        </w:rPr>
        <w:t xml:space="preserve">W przypadku powierzenia wykonania części zamówienia podwykonawcy, </w:t>
      </w:r>
      <w:r w:rsidR="00975DA7" w:rsidRPr="008F534B">
        <w:rPr>
          <w:color w:val="538135" w:themeColor="accent6" w:themeShade="BF"/>
          <w:sz w:val="22"/>
          <w:szCs w:val="22"/>
        </w:rPr>
        <w:t>Zamawiający z</w:t>
      </w:r>
      <w:r w:rsidR="003C0D0D">
        <w:rPr>
          <w:color w:val="538135" w:themeColor="accent6" w:themeShade="BF"/>
          <w:sz w:val="22"/>
          <w:szCs w:val="22"/>
        </w:rPr>
        <w:t>godnie z </w:t>
      </w:r>
      <w:r w:rsidR="00975DA7" w:rsidRPr="008F534B">
        <w:rPr>
          <w:color w:val="538135" w:themeColor="accent6" w:themeShade="BF"/>
          <w:sz w:val="22"/>
          <w:szCs w:val="22"/>
        </w:rPr>
        <w:t>art. 462 ust. 2 ustawy Pzp, żąda wskazania przez Wykonawcę w ofercie części zamówienia, której wykonanie zamierza powierzyć podwykonawcom i podania przez Wykonawcę nazw podwykonawców jeżeli są już znani (jeśli dotyczy). W przy</w:t>
      </w:r>
      <w:r w:rsidR="00BB541D" w:rsidRPr="008F534B">
        <w:rPr>
          <w:color w:val="538135" w:themeColor="accent6" w:themeShade="BF"/>
          <w:sz w:val="22"/>
          <w:szCs w:val="22"/>
        </w:rPr>
        <w:t>padku braku takiej informacji w </w:t>
      </w:r>
      <w:r w:rsidR="00975DA7" w:rsidRPr="008F534B">
        <w:rPr>
          <w:color w:val="538135" w:themeColor="accent6" w:themeShade="BF"/>
          <w:sz w:val="22"/>
          <w:szCs w:val="22"/>
        </w:rPr>
        <w:t xml:space="preserve">treści oferty Zamawiający uzna, iż Wykonawca wykona zamówienie w całości samodzielnie. </w:t>
      </w:r>
    </w:p>
    <w:p w14:paraId="4F2F99E3" w14:textId="1BDD2268" w:rsidR="008F534B" w:rsidRDefault="008F534B" w:rsidP="00DE60CA">
      <w:pPr>
        <w:pStyle w:val="Default"/>
        <w:numPr>
          <w:ilvl w:val="0"/>
          <w:numId w:val="2"/>
        </w:numPr>
        <w:spacing w:line="360" w:lineRule="auto"/>
        <w:jc w:val="both"/>
        <w:rPr>
          <w:color w:val="538135" w:themeColor="accent6" w:themeShade="BF"/>
          <w:sz w:val="22"/>
          <w:szCs w:val="22"/>
        </w:rPr>
      </w:pPr>
      <w:r w:rsidRPr="008F534B">
        <w:rPr>
          <w:color w:val="538135" w:themeColor="accent6" w:themeShade="BF"/>
          <w:sz w:val="22"/>
          <w:szCs w:val="22"/>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 o których mowa w zdaniu pierwszym, w trakcie realizacji zamówienia, a także przekazuje</w:t>
      </w:r>
      <w:r>
        <w:rPr>
          <w:color w:val="538135" w:themeColor="accent6" w:themeShade="BF"/>
          <w:sz w:val="22"/>
          <w:szCs w:val="22"/>
        </w:rPr>
        <w:t xml:space="preserve"> </w:t>
      </w:r>
      <w:r w:rsidRPr="008F534B">
        <w:rPr>
          <w:color w:val="538135" w:themeColor="accent6" w:themeShade="BF"/>
          <w:sz w:val="22"/>
          <w:szCs w:val="22"/>
        </w:rPr>
        <w:t>wymagane informacje na temat nowych podwykonawców, którym w późniejszym okresie zamierza</w:t>
      </w:r>
      <w:r w:rsidRPr="008F534B">
        <w:rPr>
          <w:color w:val="538135" w:themeColor="accent6" w:themeShade="BF"/>
        </w:rPr>
        <w:t xml:space="preserve"> </w:t>
      </w:r>
      <w:r w:rsidRPr="008F534B">
        <w:rPr>
          <w:color w:val="538135" w:themeColor="accent6" w:themeShade="BF"/>
          <w:sz w:val="22"/>
          <w:szCs w:val="22"/>
        </w:rPr>
        <w:t>powierzyć realizację robót budowlanych (art. 462 u</w:t>
      </w:r>
      <w:r>
        <w:rPr>
          <w:color w:val="538135" w:themeColor="accent6" w:themeShade="BF"/>
          <w:sz w:val="22"/>
          <w:szCs w:val="22"/>
        </w:rPr>
        <w:t>st.</w:t>
      </w:r>
      <w:r w:rsidRPr="008F534B">
        <w:rPr>
          <w:color w:val="538135" w:themeColor="accent6" w:themeShade="BF"/>
          <w:sz w:val="22"/>
          <w:szCs w:val="22"/>
        </w:rPr>
        <w:t xml:space="preserve"> 3</w:t>
      </w:r>
      <w:r>
        <w:rPr>
          <w:color w:val="538135" w:themeColor="accent6" w:themeShade="BF"/>
          <w:sz w:val="22"/>
          <w:szCs w:val="22"/>
        </w:rPr>
        <w:t xml:space="preserve"> Pzp</w:t>
      </w:r>
      <w:r w:rsidRPr="008F534B">
        <w:rPr>
          <w:color w:val="538135" w:themeColor="accent6" w:themeShade="BF"/>
          <w:sz w:val="22"/>
          <w:szCs w:val="22"/>
        </w:rPr>
        <w:t>).</w:t>
      </w:r>
    </w:p>
    <w:p w14:paraId="7599285C" w14:textId="0DB15B1B" w:rsidR="008F534B" w:rsidRDefault="008F534B" w:rsidP="00DE60CA">
      <w:pPr>
        <w:pStyle w:val="Default"/>
        <w:numPr>
          <w:ilvl w:val="0"/>
          <w:numId w:val="2"/>
        </w:numPr>
        <w:spacing w:line="360" w:lineRule="auto"/>
        <w:jc w:val="both"/>
        <w:rPr>
          <w:color w:val="538135" w:themeColor="accent6" w:themeShade="BF"/>
          <w:sz w:val="22"/>
          <w:szCs w:val="22"/>
        </w:rPr>
      </w:pPr>
      <w:r w:rsidRPr="008F534B">
        <w:rPr>
          <w:color w:val="538135" w:themeColor="accent6" w:themeShade="BF"/>
          <w:sz w:val="22"/>
          <w:szCs w:val="22"/>
        </w:rPr>
        <w:lastRenderedPageBreak/>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sidR="003C0D0D">
        <w:rPr>
          <w:color w:val="538135" w:themeColor="accent6" w:themeShade="BF"/>
          <w:sz w:val="22"/>
          <w:szCs w:val="22"/>
        </w:rPr>
        <w:t> </w:t>
      </w:r>
      <w:r w:rsidRPr="008F534B">
        <w:rPr>
          <w:color w:val="538135" w:themeColor="accent6" w:themeShade="BF"/>
          <w:sz w:val="22"/>
          <w:szCs w:val="22"/>
        </w:rPr>
        <w:t>udzielenie zamówienia (art. 462 u</w:t>
      </w:r>
      <w:r>
        <w:rPr>
          <w:color w:val="538135" w:themeColor="accent6" w:themeShade="BF"/>
          <w:sz w:val="22"/>
          <w:szCs w:val="22"/>
        </w:rPr>
        <w:t>st.</w:t>
      </w:r>
      <w:r w:rsidRPr="008F534B">
        <w:rPr>
          <w:color w:val="538135" w:themeColor="accent6" w:themeShade="BF"/>
          <w:sz w:val="22"/>
          <w:szCs w:val="22"/>
        </w:rPr>
        <w:t xml:space="preserve"> 7</w:t>
      </w:r>
      <w:r>
        <w:rPr>
          <w:color w:val="538135" w:themeColor="accent6" w:themeShade="BF"/>
          <w:sz w:val="22"/>
          <w:szCs w:val="22"/>
        </w:rPr>
        <w:t xml:space="preserve"> Pzp</w:t>
      </w:r>
      <w:r w:rsidRPr="008F534B">
        <w:rPr>
          <w:color w:val="538135" w:themeColor="accent6" w:themeShade="BF"/>
          <w:sz w:val="22"/>
          <w:szCs w:val="22"/>
        </w:rPr>
        <w:t>).</w:t>
      </w:r>
    </w:p>
    <w:p w14:paraId="2DC34CB3" w14:textId="26D0EA4F" w:rsidR="008F534B" w:rsidRDefault="008F534B" w:rsidP="00DE60CA">
      <w:pPr>
        <w:pStyle w:val="Default"/>
        <w:numPr>
          <w:ilvl w:val="0"/>
          <w:numId w:val="2"/>
        </w:numPr>
        <w:spacing w:line="360" w:lineRule="auto"/>
        <w:jc w:val="both"/>
        <w:rPr>
          <w:color w:val="538135" w:themeColor="accent6" w:themeShade="BF"/>
          <w:sz w:val="22"/>
          <w:szCs w:val="22"/>
        </w:rPr>
      </w:pPr>
      <w:r w:rsidRPr="008F534B">
        <w:rPr>
          <w:color w:val="538135" w:themeColor="accent6" w:themeShade="BF"/>
          <w:sz w:val="22"/>
          <w:szCs w:val="22"/>
        </w:rPr>
        <w:t>Powierzenie wykonania części zamówienia podwykonawcom nie zwalnia Wykonawcy</w:t>
      </w:r>
      <w:r w:rsidR="003C0D0D">
        <w:rPr>
          <w:color w:val="538135" w:themeColor="accent6" w:themeShade="BF"/>
          <w:sz w:val="22"/>
          <w:szCs w:val="22"/>
        </w:rPr>
        <w:t xml:space="preserve"> z </w:t>
      </w:r>
      <w:r w:rsidRPr="008F534B">
        <w:rPr>
          <w:color w:val="538135" w:themeColor="accent6" w:themeShade="BF"/>
          <w:sz w:val="22"/>
          <w:szCs w:val="22"/>
        </w:rPr>
        <w:t>odpowiedzialności za należyte wykonanie tego zamówienia (art. 462 u</w:t>
      </w:r>
      <w:r>
        <w:rPr>
          <w:color w:val="538135" w:themeColor="accent6" w:themeShade="BF"/>
          <w:sz w:val="22"/>
          <w:szCs w:val="22"/>
        </w:rPr>
        <w:t>st.</w:t>
      </w:r>
      <w:r w:rsidRPr="008F534B">
        <w:rPr>
          <w:color w:val="538135" w:themeColor="accent6" w:themeShade="BF"/>
          <w:sz w:val="22"/>
          <w:szCs w:val="22"/>
        </w:rPr>
        <w:t xml:space="preserve"> 8</w:t>
      </w:r>
      <w:r>
        <w:rPr>
          <w:color w:val="538135" w:themeColor="accent6" w:themeShade="BF"/>
          <w:sz w:val="22"/>
          <w:szCs w:val="22"/>
        </w:rPr>
        <w:t xml:space="preserve"> Pzp</w:t>
      </w:r>
      <w:r w:rsidRPr="008F534B">
        <w:rPr>
          <w:color w:val="538135" w:themeColor="accent6" w:themeShade="BF"/>
          <w:sz w:val="22"/>
          <w:szCs w:val="22"/>
        </w:rPr>
        <w:t>).</w:t>
      </w:r>
    </w:p>
    <w:p w14:paraId="39DAACE1" w14:textId="5404524D" w:rsidR="003C0D0D" w:rsidRDefault="008F534B" w:rsidP="003C0D0D">
      <w:pPr>
        <w:pStyle w:val="Default"/>
        <w:numPr>
          <w:ilvl w:val="0"/>
          <w:numId w:val="2"/>
        </w:numPr>
        <w:spacing w:line="360" w:lineRule="auto"/>
        <w:jc w:val="both"/>
        <w:rPr>
          <w:color w:val="538135" w:themeColor="accent6" w:themeShade="BF"/>
          <w:sz w:val="22"/>
          <w:szCs w:val="22"/>
        </w:rPr>
      </w:pPr>
      <w:r w:rsidRPr="00F83018">
        <w:rPr>
          <w:color w:val="538135" w:themeColor="accent6" w:themeShade="BF"/>
          <w:sz w:val="22"/>
          <w:szCs w:val="22"/>
        </w:rPr>
        <w:t xml:space="preserve">Wymagania dotyczące umowy o podwykonawstwo zostały szczegółowo określone w </w:t>
      </w:r>
      <w:r w:rsidR="003C0D0D" w:rsidRPr="00F83018">
        <w:rPr>
          <w:color w:val="538135" w:themeColor="accent6" w:themeShade="BF"/>
          <w:sz w:val="22"/>
          <w:szCs w:val="22"/>
        </w:rPr>
        <w:t xml:space="preserve">Załączniku nr </w:t>
      </w:r>
      <w:r w:rsidR="00A54EE4" w:rsidRPr="00F83018">
        <w:rPr>
          <w:color w:val="538135" w:themeColor="accent6" w:themeShade="BF"/>
          <w:sz w:val="22"/>
          <w:szCs w:val="22"/>
        </w:rPr>
        <w:t>6</w:t>
      </w:r>
      <w:r w:rsidR="003C0D0D" w:rsidRPr="00F83018">
        <w:rPr>
          <w:color w:val="538135" w:themeColor="accent6" w:themeShade="BF"/>
          <w:sz w:val="22"/>
          <w:szCs w:val="22"/>
        </w:rPr>
        <w:t xml:space="preserve"> do SWZ</w:t>
      </w:r>
      <w:r w:rsidRPr="00F83018">
        <w:rPr>
          <w:color w:val="538135" w:themeColor="accent6" w:themeShade="BF"/>
          <w:sz w:val="22"/>
          <w:szCs w:val="22"/>
        </w:rPr>
        <w:t xml:space="preserve"> </w:t>
      </w:r>
      <w:r w:rsidR="003C0D0D" w:rsidRPr="00F83018">
        <w:rPr>
          <w:color w:val="538135" w:themeColor="accent6" w:themeShade="BF"/>
          <w:sz w:val="22"/>
          <w:szCs w:val="22"/>
        </w:rPr>
        <w:t>–</w:t>
      </w:r>
      <w:r w:rsidRPr="00F83018">
        <w:rPr>
          <w:color w:val="538135" w:themeColor="accent6" w:themeShade="BF"/>
          <w:sz w:val="22"/>
          <w:szCs w:val="22"/>
        </w:rPr>
        <w:t xml:space="preserve"> </w:t>
      </w:r>
      <w:r w:rsidR="003C0D0D" w:rsidRPr="00F83018">
        <w:rPr>
          <w:color w:val="538135" w:themeColor="accent6" w:themeShade="BF"/>
          <w:sz w:val="22"/>
          <w:szCs w:val="22"/>
        </w:rPr>
        <w:t>Istotne dla stron postanowienia umowy</w:t>
      </w:r>
      <w:r w:rsidRPr="00F83018">
        <w:rPr>
          <w:color w:val="538135" w:themeColor="accent6" w:themeShade="BF"/>
          <w:sz w:val="22"/>
          <w:szCs w:val="22"/>
        </w:rPr>
        <w:t xml:space="preserve"> postanowienia umowy</w:t>
      </w:r>
      <w:r w:rsidRPr="008F534B">
        <w:rPr>
          <w:color w:val="538135" w:themeColor="accent6" w:themeShade="BF"/>
          <w:sz w:val="22"/>
          <w:szCs w:val="22"/>
        </w:rPr>
        <w:t>.</w:t>
      </w:r>
    </w:p>
    <w:p w14:paraId="112524B1" w14:textId="2546CC3C" w:rsidR="003C0D0D" w:rsidRDefault="003C0D0D" w:rsidP="003C0D0D">
      <w:pPr>
        <w:pStyle w:val="Default"/>
        <w:spacing w:after="21" w:line="360" w:lineRule="auto"/>
        <w:jc w:val="both"/>
        <w:rPr>
          <w:b/>
          <w:color w:val="538135" w:themeColor="accent6" w:themeShade="BF"/>
          <w:sz w:val="22"/>
          <w:szCs w:val="22"/>
        </w:rPr>
      </w:pPr>
      <w:r>
        <w:rPr>
          <w:b/>
          <w:color w:val="538135" w:themeColor="accent6" w:themeShade="BF"/>
          <w:sz w:val="22"/>
          <w:szCs w:val="22"/>
        </w:rPr>
        <w:t>Wymagania dotyczące zatrudnienia przez Wykonawcę lub Podwykonawcę osób wykonujących wskazane przez Zamawiającego czynności w zakresie realizacji zamówienia.</w:t>
      </w:r>
    </w:p>
    <w:p w14:paraId="5DB56A4C" w14:textId="6F369B05" w:rsidR="003C0D0D" w:rsidRDefault="003C0D0D" w:rsidP="00DE60CA">
      <w:pPr>
        <w:pStyle w:val="Default"/>
        <w:numPr>
          <w:ilvl w:val="0"/>
          <w:numId w:val="2"/>
        </w:numPr>
        <w:spacing w:after="21" w:line="360" w:lineRule="auto"/>
        <w:jc w:val="both"/>
        <w:rPr>
          <w:color w:val="538135" w:themeColor="accent6" w:themeShade="BF"/>
          <w:sz w:val="22"/>
          <w:szCs w:val="22"/>
        </w:rPr>
      </w:pPr>
      <w:r w:rsidRPr="003C0D0D">
        <w:rPr>
          <w:color w:val="538135" w:themeColor="accent6" w:themeShade="BF"/>
          <w:sz w:val="22"/>
          <w:szCs w:val="22"/>
        </w:rPr>
        <w:t>Na podstawie art. 95 ust. 1 ustawy Pzp, Zamawiający wymaga wykazania zatrudnienia przez Wykonawcę lub podwykonawcę na podstawie stosunku pracy osób, które będą wykonywać czynności</w:t>
      </w:r>
      <w:r>
        <w:rPr>
          <w:color w:val="538135" w:themeColor="accent6" w:themeShade="BF"/>
          <w:sz w:val="22"/>
          <w:szCs w:val="22"/>
        </w:rPr>
        <w:t xml:space="preserve"> </w:t>
      </w:r>
      <w:r w:rsidRPr="003C0D0D">
        <w:rPr>
          <w:color w:val="538135" w:themeColor="accent6" w:themeShade="BF"/>
          <w:sz w:val="22"/>
          <w:szCs w:val="22"/>
        </w:rPr>
        <w:t>w zakresie realizacji zamówienia.</w:t>
      </w:r>
    </w:p>
    <w:p w14:paraId="24AE38B2" w14:textId="32ABBD52" w:rsidR="003C0D0D" w:rsidRDefault="003C0D0D" w:rsidP="003C0D0D">
      <w:pPr>
        <w:pStyle w:val="Default"/>
        <w:numPr>
          <w:ilvl w:val="0"/>
          <w:numId w:val="2"/>
        </w:numPr>
        <w:spacing w:line="360" w:lineRule="auto"/>
        <w:jc w:val="both"/>
        <w:rPr>
          <w:color w:val="FF0000"/>
          <w:sz w:val="22"/>
          <w:szCs w:val="22"/>
        </w:rPr>
      </w:pPr>
      <w:r w:rsidRPr="003C0D0D">
        <w:rPr>
          <w:color w:val="538135" w:themeColor="accent6" w:themeShade="BF"/>
          <w:sz w:val="22"/>
          <w:szCs w:val="22"/>
        </w:rPr>
        <w:t>Rodzaj czynności związanych z realizacją zamówienia, których dotyczą wymagania zatrudnienia na podstawie stosunku pracy przez wykonawcę lub podwykonawcę osób wykonujących czynności w</w:t>
      </w:r>
      <w:r>
        <w:rPr>
          <w:color w:val="538135" w:themeColor="accent6" w:themeShade="BF"/>
          <w:sz w:val="22"/>
          <w:szCs w:val="22"/>
        </w:rPr>
        <w:t xml:space="preserve"> </w:t>
      </w:r>
      <w:r w:rsidRPr="003C0D0D">
        <w:rPr>
          <w:color w:val="538135" w:themeColor="accent6" w:themeShade="BF"/>
          <w:sz w:val="22"/>
          <w:szCs w:val="22"/>
        </w:rPr>
        <w:t xml:space="preserve">trakcie realizacji zamówienia: </w:t>
      </w:r>
      <w:r w:rsidRPr="002068B7">
        <w:rPr>
          <w:color w:val="538135" w:themeColor="accent6" w:themeShade="BF"/>
          <w:sz w:val="22"/>
          <w:szCs w:val="22"/>
        </w:rPr>
        <w:t>prace murarskie i malarskie.</w:t>
      </w:r>
    </w:p>
    <w:p w14:paraId="74B17879" w14:textId="26F51BEC" w:rsidR="00BC3541" w:rsidRPr="003C0D0D" w:rsidRDefault="003C0D0D" w:rsidP="003C0D0D">
      <w:pPr>
        <w:pStyle w:val="Default"/>
        <w:numPr>
          <w:ilvl w:val="0"/>
          <w:numId w:val="2"/>
        </w:numPr>
        <w:spacing w:after="21" w:line="360" w:lineRule="auto"/>
        <w:jc w:val="both"/>
        <w:rPr>
          <w:b/>
          <w:color w:val="538135" w:themeColor="accent6" w:themeShade="BF"/>
          <w:sz w:val="22"/>
          <w:szCs w:val="22"/>
        </w:rPr>
      </w:pPr>
      <w:r w:rsidRPr="003C0D0D">
        <w:rPr>
          <w:color w:val="538135" w:themeColor="accent6" w:themeShade="BF"/>
          <w:sz w:val="22"/>
          <w:szCs w:val="22"/>
        </w:rPr>
        <w:t xml:space="preserve">Zamawiający przed podpisaniem umowy będzie żądał </w:t>
      </w:r>
      <w:r w:rsidRPr="00F83018">
        <w:rPr>
          <w:color w:val="538135" w:themeColor="accent6" w:themeShade="BF"/>
          <w:sz w:val="22"/>
          <w:szCs w:val="22"/>
        </w:rPr>
        <w:t xml:space="preserve">złożenia, w przypadku Wykonawcy, którego oferta zostanie uznana za najkorzystniejszą, oświadczenia, o którym mowa w </w:t>
      </w:r>
      <w:r w:rsidR="00E77C4B" w:rsidRPr="00F83018">
        <w:rPr>
          <w:color w:val="538135" w:themeColor="accent6" w:themeShade="BF"/>
          <w:sz w:val="22"/>
          <w:szCs w:val="22"/>
        </w:rPr>
        <w:t>Rozdziale XIII ust. 7</w:t>
      </w:r>
      <w:r w:rsidRPr="00F83018">
        <w:rPr>
          <w:color w:val="538135" w:themeColor="accent6" w:themeShade="BF"/>
          <w:sz w:val="22"/>
          <w:szCs w:val="22"/>
        </w:rPr>
        <w:t>.</w:t>
      </w:r>
    </w:p>
    <w:p w14:paraId="1AA36C74" w14:textId="77777777" w:rsidR="00546D91" w:rsidRPr="004A3506" w:rsidRDefault="00546D91" w:rsidP="00546D91">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3" w:name="_Toc65749185"/>
      <w:r w:rsidRPr="004A3506">
        <w:rPr>
          <w:b/>
          <w:sz w:val="22"/>
          <w:szCs w:val="22"/>
        </w:rPr>
        <w:t>Rozdział I</w:t>
      </w:r>
      <w:r>
        <w:rPr>
          <w:b/>
          <w:sz w:val="22"/>
          <w:szCs w:val="22"/>
          <w:lang w:val="pl-PL"/>
        </w:rPr>
        <w:t>I</w:t>
      </w:r>
      <w:r w:rsidRPr="004A3506">
        <w:rPr>
          <w:b/>
          <w:sz w:val="22"/>
          <w:szCs w:val="22"/>
        </w:rPr>
        <w:t xml:space="preserve">. </w:t>
      </w:r>
      <w:r>
        <w:rPr>
          <w:b/>
          <w:sz w:val="22"/>
          <w:szCs w:val="22"/>
          <w:lang w:val="pl-PL"/>
        </w:rPr>
        <w:t>Przedmiot i termin realizacji zamówienia</w:t>
      </w:r>
      <w:bookmarkEnd w:id="3"/>
    </w:p>
    <w:p w14:paraId="0A84651A" w14:textId="77777777" w:rsidR="00D92DDE" w:rsidRDefault="00D92DDE" w:rsidP="00D92DDE">
      <w:pPr>
        <w:pStyle w:val="Akapitzlist"/>
        <w:autoSpaceDE w:val="0"/>
        <w:autoSpaceDN w:val="0"/>
        <w:adjustRightInd w:val="0"/>
        <w:spacing w:after="0" w:line="240" w:lineRule="auto"/>
        <w:rPr>
          <w:rFonts w:ascii="Times New Roman" w:hAnsi="Times New Roman" w:cs="Times New Roman"/>
          <w:color w:val="000000"/>
        </w:rPr>
      </w:pPr>
    </w:p>
    <w:p w14:paraId="14274A73" w14:textId="4CC1DD9A" w:rsidR="00D92DDE" w:rsidRPr="005307F1" w:rsidRDefault="00370252" w:rsidP="005307F1">
      <w:pPr>
        <w:autoSpaceDE w:val="0"/>
        <w:autoSpaceDN w:val="0"/>
        <w:adjustRightInd w:val="0"/>
        <w:spacing w:after="0" w:line="360" w:lineRule="auto"/>
        <w:rPr>
          <w:rFonts w:ascii="Times New Roman" w:hAnsi="Times New Roman" w:cs="Times New Roman"/>
          <w:b/>
          <w:color w:val="000000"/>
        </w:rPr>
      </w:pPr>
      <w:r w:rsidRPr="005307F1">
        <w:rPr>
          <w:rFonts w:ascii="Times New Roman" w:hAnsi="Times New Roman" w:cs="Times New Roman"/>
          <w:b/>
          <w:color w:val="000000"/>
        </w:rPr>
        <w:t>Przedmiot zamówienia</w:t>
      </w:r>
      <w:r w:rsidR="005307F1">
        <w:rPr>
          <w:rFonts w:ascii="Times New Roman" w:hAnsi="Times New Roman" w:cs="Times New Roman"/>
          <w:b/>
          <w:color w:val="000000"/>
        </w:rPr>
        <w:t xml:space="preserve"> oraz termin realizacji</w:t>
      </w:r>
      <w:r w:rsidRPr="005307F1">
        <w:rPr>
          <w:rFonts w:ascii="Times New Roman" w:hAnsi="Times New Roman" w:cs="Times New Roman"/>
          <w:b/>
          <w:color w:val="000000"/>
        </w:rPr>
        <w:t>.</w:t>
      </w:r>
    </w:p>
    <w:p w14:paraId="48472512" w14:textId="76BD22AE" w:rsidR="00E076DF" w:rsidRPr="00E076DF" w:rsidRDefault="00370252" w:rsidP="00482CD7">
      <w:pPr>
        <w:pStyle w:val="Akapitzlist"/>
        <w:numPr>
          <w:ilvl w:val="0"/>
          <w:numId w:val="4"/>
        </w:numPr>
        <w:spacing w:line="360" w:lineRule="auto"/>
        <w:jc w:val="both"/>
        <w:rPr>
          <w:rFonts w:ascii="Times New Roman" w:hAnsi="Times New Roman" w:cs="Times New Roman"/>
          <w:b/>
          <w:smallCaps/>
          <w:color w:val="FF0000"/>
        </w:rPr>
      </w:pPr>
      <w:r w:rsidRPr="00E076DF">
        <w:rPr>
          <w:rFonts w:ascii="Times New Roman" w:hAnsi="Times New Roman" w:cs="Times New Roman"/>
          <w:color w:val="000000"/>
        </w:rPr>
        <w:t xml:space="preserve">Przedmiotem </w:t>
      </w:r>
      <w:r w:rsidRPr="00E076DF">
        <w:rPr>
          <w:rFonts w:ascii="Times New Roman" w:hAnsi="Times New Roman" w:cs="Times New Roman"/>
          <w:lang w:eastAsia="pl-PL"/>
        </w:rPr>
        <w:t>zamówienia jest</w:t>
      </w:r>
      <w:r w:rsidR="00AF5DFE">
        <w:rPr>
          <w:rFonts w:ascii="Times New Roman" w:hAnsi="Times New Roman" w:cs="Times New Roman"/>
          <w:lang w:eastAsia="pl-PL"/>
        </w:rPr>
        <w:t xml:space="preserve">: </w:t>
      </w:r>
      <w:r w:rsidR="00482CD7" w:rsidRPr="00F83018">
        <w:rPr>
          <w:rFonts w:ascii="Times New Roman" w:hAnsi="Times New Roman" w:cs="Times New Roman"/>
          <w:b/>
          <w:smallCaps/>
        </w:rPr>
        <w:t>Wykonanie przebudowy i adaptacji wytypowanych pomieszczeń na potrzeby pracowni laboratoryj</w:t>
      </w:r>
      <w:r w:rsidR="00DE5C7F" w:rsidRPr="00F83018">
        <w:rPr>
          <w:rFonts w:ascii="Times New Roman" w:hAnsi="Times New Roman" w:cs="Times New Roman"/>
          <w:b/>
          <w:smallCaps/>
        </w:rPr>
        <w:t>nych dla stanowisk badawczych w </w:t>
      </w:r>
      <w:r w:rsidR="00482CD7" w:rsidRPr="00F83018">
        <w:rPr>
          <w:rFonts w:ascii="Times New Roman" w:hAnsi="Times New Roman" w:cs="Times New Roman"/>
          <w:b/>
          <w:smallCaps/>
        </w:rPr>
        <w:t>Gmachu Inżynierii Lądowej Politechniki Warszawskiej</w:t>
      </w:r>
      <w:r w:rsidR="00AF5DFE" w:rsidRPr="00F83018">
        <w:rPr>
          <w:rFonts w:ascii="Times New Roman" w:hAnsi="Times New Roman" w:cs="Times New Roman"/>
          <w:b/>
          <w:smallCaps/>
        </w:rPr>
        <w:t>.</w:t>
      </w:r>
    </w:p>
    <w:p w14:paraId="7141B867" w14:textId="383346A3" w:rsidR="00370252" w:rsidRPr="00E076DF" w:rsidRDefault="00370252" w:rsidP="00E076DF">
      <w:pPr>
        <w:pStyle w:val="Akapitzlist"/>
        <w:numPr>
          <w:ilvl w:val="0"/>
          <w:numId w:val="4"/>
        </w:numPr>
        <w:autoSpaceDE w:val="0"/>
        <w:autoSpaceDN w:val="0"/>
        <w:adjustRightInd w:val="0"/>
        <w:spacing w:after="0" w:line="360" w:lineRule="auto"/>
        <w:rPr>
          <w:rFonts w:ascii="Times New Roman" w:hAnsi="Times New Roman" w:cs="Times New Roman"/>
          <w:color w:val="0070C0"/>
        </w:rPr>
      </w:pPr>
      <w:r w:rsidRPr="00E076DF">
        <w:rPr>
          <w:rFonts w:ascii="Times New Roman" w:hAnsi="Times New Roman" w:cs="Times New Roman"/>
          <w:color w:val="000000"/>
        </w:rPr>
        <w:t xml:space="preserve">Rodzaj zamówienia: </w:t>
      </w:r>
      <w:r w:rsidR="00E076DF" w:rsidRPr="00E076DF">
        <w:rPr>
          <w:rFonts w:ascii="Times New Roman" w:hAnsi="Times New Roman" w:cs="Times New Roman"/>
          <w:color w:val="000000"/>
        </w:rPr>
        <w:t>robota budowlana.</w:t>
      </w:r>
    </w:p>
    <w:p w14:paraId="014C3EA2" w14:textId="77777777" w:rsidR="00D92DDE" w:rsidRPr="00E076DF" w:rsidRDefault="00D92DDE" w:rsidP="00E076DF">
      <w:pPr>
        <w:pStyle w:val="Akapitzlist"/>
        <w:numPr>
          <w:ilvl w:val="0"/>
          <w:numId w:val="4"/>
        </w:numPr>
        <w:autoSpaceDE w:val="0"/>
        <w:autoSpaceDN w:val="0"/>
        <w:adjustRightInd w:val="0"/>
        <w:spacing w:after="0" w:line="360" w:lineRule="auto"/>
        <w:rPr>
          <w:rFonts w:ascii="Times New Roman" w:hAnsi="Times New Roman" w:cs="Times New Roman"/>
          <w:color w:val="0070C0"/>
        </w:rPr>
      </w:pPr>
      <w:r w:rsidRPr="00E076DF">
        <w:rPr>
          <w:rFonts w:ascii="Times New Roman" w:hAnsi="Times New Roman" w:cs="Times New Roman"/>
          <w:color w:val="000000"/>
        </w:rPr>
        <w:t xml:space="preserve">Wspólny Słownik Zamówień (CPV): </w:t>
      </w:r>
    </w:p>
    <w:p w14:paraId="29E8469F" w14:textId="7B0BAF11" w:rsidR="009F0B2A" w:rsidRDefault="009F0B2A" w:rsidP="009F0B2A">
      <w:pPr>
        <w:autoSpaceDE w:val="0"/>
        <w:autoSpaceDN w:val="0"/>
        <w:adjustRightInd w:val="0"/>
        <w:spacing w:after="0" w:line="360" w:lineRule="auto"/>
        <w:ind w:left="720"/>
        <w:jc w:val="both"/>
        <w:rPr>
          <w:rFonts w:ascii="Times New Roman" w:hAnsi="Times New Roman" w:cs="Times New Roman"/>
          <w:color w:val="000000"/>
        </w:rPr>
      </w:pPr>
      <w:r>
        <w:rPr>
          <w:rFonts w:ascii="Times New Roman" w:hAnsi="Times New Roman" w:cs="Times New Roman"/>
          <w:color w:val="000000"/>
        </w:rPr>
        <w:t>450</w:t>
      </w:r>
      <w:r w:rsidR="00366331">
        <w:rPr>
          <w:rFonts w:ascii="Times New Roman" w:hAnsi="Times New Roman" w:cs="Times New Roman"/>
          <w:color w:val="000000"/>
        </w:rPr>
        <w:t>0</w:t>
      </w:r>
      <w:r>
        <w:rPr>
          <w:rFonts w:ascii="Times New Roman" w:hAnsi="Times New Roman" w:cs="Times New Roman"/>
          <w:color w:val="000000"/>
        </w:rPr>
        <w:t>0000-7 Roboty budowlane</w:t>
      </w:r>
    </w:p>
    <w:p w14:paraId="33B6FF49" w14:textId="6BC2C40E" w:rsidR="005A18CE" w:rsidRPr="005A18CE" w:rsidRDefault="005A18CE" w:rsidP="009F0B2A">
      <w:pPr>
        <w:autoSpaceDE w:val="0"/>
        <w:autoSpaceDN w:val="0"/>
        <w:adjustRightInd w:val="0"/>
        <w:spacing w:after="0" w:line="360" w:lineRule="auto"/>
        <w:ind w:left="720"/>
        <w:jc w:val="both"/>
        <w:rPr>
          <w:rFonts w:ascii="Times New Roman" w:hAnsi="Times New Roman" w:cs="Times New Roman"/>
        </w:rPr>
      </w:pPr>
      <w:r w:rsidRPr="005A18CE">
        <w:rPr>
          <w:rFonts w:ascii="Times New Roman" w:hAnsi="Times New Roman" w:cs="Times New Roman"/>
        </w:rPr>
        <w:t>45214610-9 Roboty budowlane w zakresie budynków laboratoryjnych</w:t>
      </w:r>
    </w:p>
    <w:p w14:paraId="0E6C74A1" w14:textId="77777777" w:rsidR="005A18CE" w:rsidRPr="005A18CE" w:rsidRDefault="005A18CE" w:rsidP="005A18CE">
      <w:pPr>
        <w:autoSpaceDE w:val="0"/>
        <w:autoSpaceDN w:val="0"/>
        <w:adjustRightInd w:val="0"/>
        <w:spacing w:after="0" w:line="360" w:lineRule="auto"/>
        <w:ind w:left="709"/>
        <w:jc w:val="both"/>
        <w:rPr>
          <w:rFonts w:ascii="Times New Roman" w:hAnsi="Times New Roman" w:cs="Times New Roman"/>
        </w:rPr>
      </w:pPr>
      <w:r w:rsidRPr="005A18CE">
        <w:rPr>
          <w:rFonts w:ascii="Times New Roman" w:hAnsi="Times New Roman" w:cs="Times New Roman"/>
        </w:rPr>
        <w:t>45453000-7 Roboty remontowe i renowacyjne</w:t>
      </w:r>
    </w:p>
    <w:p w14:paraId="71C3078C" w14:textId="77777777" w:rsidR="005A18CE" w:rsidRPr="005A18CE" w:rsidRDefault="005A18CE" w:rsidP="005A18CE">
      <w:pPr>
        <w:autoSpaceDE w:val="0"/>
        <w:autoSpaceDN w:val="0"/>
        <w:adjustRightInd w:val="0"/>
        <w:spacing w:after="0" w:line="360" w:lineRule="auto"/>
        <w:ind w:left="709"/>
        <w:jc w:val="both"/>
        <w:rPr>
          <w:rFonts w:ascii="Times New Roman" w:hAnsi="Times New Roman" w:cs="Times New Roman"/>
        </w:rPr>
      </w:pPr>
      <w:r w:rsidRPr="005A18CE">
        <w:rPr>
          <w:rFonts w:ascii="Times New Roman" w:hAnsi="Times New Roman" w:cs="Times New Roman"/>
        </w:rPr>
        <w:t>45331220-4 Instalowanie urządzeń klimatyzacyjnych</w:t>
      </w:r>
    </w:p>
    <w:p w14:paraId="62057580" w14:textId="77777777" w:rsidR="005A18CE" w:rsidRPr="005A18CE" w:rsidRDefault="005A18CE" w:rsidP="005A18CE">
      <w:pPr>
        <w:autoSpaceDE w:val="0"/>
        <w:autoSpaceDN w:val="0"/>
        <w:adjustRightInd w:val="0"/>
        <w:spacing w:after="0" w:line="360" w:lineRule="auto"/>
        <w:ind w:left="709"/>
        <w:jc w:val="both"/>
        <w:rPr>
          <w:rFonts w:ascii="Times New Roman" w:hAnsi="Times New Roman" w:cs="Times New Roman"/>
        </w:rPr>
      </w:pPr>
      <w:r w:rsidRPr="005A18CE">
        <w:rPr>
          <w:rFonts w:ascii="Times New Roman" w:hAnsi="Times New Roman" w:cs="Times New Roman"/>
        </w:rPr>
        <w:t>45332000-3 Roboty instalacyjne wodne i kanalizacyjne</w:t>
      </w:r>
    </w:p>
    <w:p w14:paraId="362ECFCC" w14:textId="02B4AECA" w:rsidR="00E076DF" w:rsidRDefault="005A18CE" w:rsidP="009F0B2A">
      <w:pPr>
        <w:suppressAutoHyphens/>
        <w:spacing w:after="0" w:line="360" w:lineRule="auto"/>
        <w:ind w:left="709"/>
        <w:jc w:val="both"/>
        <w:rPr>
          <w:rFonts w:ascii="Times New Roman" w:hAnsi="Times New Roman" w:cs="Times New Roman"/>
        </w:rPr>
      </w:pPr>
      <w:r w:rsidRPr="005A18CE">
        <w:rPr>
          <w:rFonts w:ascii="Times New Roman" w:hAnsi="Times New Roman" w:cs="Times New Roman"/>
        </w:rPr>
        <w:t>45310000-3 Roboty instalacyjne elektryczne</w:t>
      </w:r>
    </w:p>
    <w:p w14:paraId="68A22710" w14:textId="6F82849D" w:rsidR="009F0B2A" w:rsidRPr="0061019B" w:rsidRDefault="009F0B2A" w:rsidP="009F0B2A">
      <w:pPr>
        <w:suppressAutoHyphens/>
        <w:spacing w:after="0" w:line="360" w:lineRule="auto"/>
        <w:ind w:left="709"/>
        <w:jc w:val="both"/>
        <w:rPr>
          <w:rFonts w:ascii="Times New Roman" w:hAnsi="Times New Roman" w:cs="Times New Roman"/>
        </w:rPr>
      </w:pPr>
      <w:r w:rsidRPr="0061019B">
        <w:rPr>
          <w:rFonts w:ascii="Times New Roman" w:hAnsi="Times New Roman" w:cs="Times New Roman"/>
        </w:rPr>
        <w:t>45111300-1 Roboty rozbiórkowe</w:t>
      </w:r>
    </w:p>
    <w:p w14:paraId="7D26632F" w14:textId="2A121C8C" w:rsidR="009F0B2A" w:rsidRPr="0061019B" w:rsidRDefault="009F0B2A" w:rsidP="009F0B2A">
      <w:pPr>
        <w:suppressAutoHyphens/>
        <w:spacing w:after="0" w:line="360" w:lineRule="auto"/>
        <w:ind w:left="709"/>
        <w:jc w:val="both"/>
        <w:rPr>
          <w:rFonts w:ascii="Times New Roman" w:hAnsi="Times New Roman" w:cs="Times New Roman"/>
        </w:rPr>
      </w:pPr>
      <w:r w:rsidRPr="0061019B">
        <w:rPr>
          <w:rFonts w:ascii="Times New Roman" w:hAnsi="Times New Roman" w:cs="Times New Roman"/>
        </w:rPr>
        <w:t>45320000-6 Roboty izolacyjne</w:t>
      </w:r>
    </w:p>
    <w:p w14:paraId="13DDE67A" w14:textId="019F38F4" w:rsidR="009F0B2A" w:rsidRPr="0061019B" w:rsidRDefault="009F0B2A" w:rsidP="009F0B2A">
      <w:pPr>
        <w:suppressAutoHyphens/>
        <w:spacing w:after="0" w:line="360" w:lineRule="auto"/>
        <w:ind w:left="709"/>
        <w:jc w:val="both"/>
        <w:rPr>
          <w:rFonts w:ascii="Times New Roman" w:hAnsi="Times New Roman" w:cs="Times New Roman"/>
        </w:rPr>
      </w:pPr>
      <w:r w:rsidRPr="0061019B">
        <w:rPr>
          <w:rFonts w:ascii="Times New Roman" w:hAnsi="Times New Roman" w:cs="Times New Roman"/>
        </w:rPr>
        <w:t>45262500-6 Roboty murarskie</w:t>
      </w:r>
    </w:p>
    <w:p w14:paraId="5458A675" w14:textId="321F00C2" w:rsidR="009F0B2A" w:rsidRPr="0061019B" w:rsidRDefault="009F0B2A" w:rsidP="009F0B2A">
      <w:pPr>
        <w:suppressAutoHyphens/>
        <w:spacing w:after="0" w:line="360" w:lineRule="auto"/>
        <w:ind w:left="709"/>
        <w:jc w:val="both"/>
        <w:rPr>
          <w:rFonts w:ascii="Times New Roman" w:hAnsi="Times New Roman" w:cs="Times New Roman"/>
        </w:rPr>
      </w:pPr>
      <w:r w:rsidRPr="0061019B">
        <w:rPr>
          <w:rFonts w:ascii="Times New Roman" w:hAnsi="Times New Roman" w:cs="Times New Roman"/>
        </w:rPr>
        <w:t>45421000-4 Roboty w zakresie stolarki budowlanej</w:t>
      </w:r>
    </w:p>
    <w:p w14:paraId="28911980" w14:textId="77777777" w:rsidR="009F0B2A" w:rsidRPr="0061019B" w:rsidRDefault="009F0B2A" w:rsidP="009F0B2A">
      <w:pPr>
        <w:pStyle w:val="Nagwek3"/>
        <w:spacing w:line="360" w:lineRule="auto"/>
        <w:ind w:hanging="11"/>
        <w:rPr>
          <w:sz w:val="22"/>
          <w:szCs w:val="22"/>
        </w:rPr>
      </w:pPr>
      <w:r w:rsidRPr="0061019B">
        <w:rPr>
          <w:rStyle w:val="HTML-kod"/>
          <w:rFonts w:ascii="Times New Roman" w:hAnsi="Times New Roman" w:cs="Times New Roman"/>
          <w:sz w:val="22"/>
          <w:szCs w:val="22"/>
        </w:rPr>
        <w:lastRenderedPageBreak/>
        <w:t>45324000-4</w:t>
      </w:r>
      <w:r w:rsidRPr="0061019B">
        <w:rPr>
          <w:sz w:val="22"/>
          <w:szCs w:val="22"/>
        </w:rPr>
        <w:t xml:space="preserve"> Roboty w zakresie okładziny tynkowej</w:t>
      </w:r>
    </w:p>
    <w:p w14:paraId="249478C1" w14:textId="77777777" w:rsidR="009F0B2A" w:rsidRPr="0061019B" w:rsidRDefault="009F0B2A" w:rsidP="009F0B2A">
      <w:pPr>
        <w:pStyle w:val="Nagwek3"/>
        <w:spacing w:line="360" w:lineRule="auto"/>
        <w:ind w:hanging="11"/>
        <w:rPr>
          <w:sz w:val="22"/>
          <w:szCs w:val="22"/>
        </w:rPr>
      </w:pPr>
      <w:r w:rsidRPr="0061019B">
        <w:rPr>
          <w:rStyle w:val="HTML-kod"/>
          <w:rFonts w:ascii="Times New Roman" w:hAnsi="Times New Roman" w:cs="Times New Roman"/>
          <w:sz w:val="22"/>
          <w:szCs w:val="22"/>
        </w:rPr>
        <w:t>45421152-4</w:t>
      </w:r>
      <w:r w:rsidRPr="0061019B">
        <w:rPr>
          <w:sz w:val="22"/>
          <w:szCs w:val="22"/>
        </w:rPr>
        <w:t xml:space="preserve"> Instalowanie ścianek działowych </w:t>
      </w:r>
    </w:p>
    <w:p w14:paraId="6FF2ABF1" w14:textId="77777777" w:rsidR="009F0B2A" w:rsidRPr="0061019B" w:rsidRDefault="009F0B2A" w:rsidP="009F0B2A">
      <w:pPr>
        <w:pStyle w:val="Nagwek3"/>
        <w:spacing w:line="360" w:lineRule="auto"/>
        <w:ind w:hanging="11"/>
        <w:rPr>
          <w:sz w:val="22"/>
          <w:szCs w:val="22"/>
        </w:rPr>
      </w:pPr>
      <w:r w:rsidRPr="0061019B">
        <w:rPr>
          <w:rStyle w:val="HTML-kod"/>
          <w:rFonts w:ascii="Times New Roman" w:hAnsi="Times New Roman" w:cs="Times New Roman"/>
          <w:sz w:val="22"/>
          <w:szCs w:val="22"/>
        </w:rPr>
        <w:t>45430000-0</w:t>
      </w:r>
      <w:r w:rsidRPr="0061019B">
        <w:rPr>
          <w:sz w:val="22"/>
          <w:szCs w:val="22"/>
        </w:rPr>
        <w:t xml:space="preserve"> Pokrywanie podłóg i ścian </w:t>
      </w:r>
    </w:p>
    <w:p w14:paraId="0BA0DF0F" w14:textId="77777777" w:rsidR="009F0B2A" w:rsidRPr="0061019B" w:rsidRDefault="009F0B2A" w:rsidP="009F0B2A">
      <w:pPr>
        <w:pStyle w:val="Nagwek3"/>
        <w:spacing w:line="360" w:lineRule="auto"/>
        <w:ind w:hanging="11"/>
        <w:rPr>
          <w:sz w:val="22"/>
          <w:szCs w:val="22"/>
        </w:rPr>
      </w:pPr>
      <w:r w:rsidRPr="0061019B">
        <w:rPr>
          <w:rStyle w:val="HTML-kod"/>
          <w:rFonts w:ascii="Times New Roman" w:hAnsi="Times New Roman" w:cs="Times New Roman"/>
          <w:sz w:val="22"/>
          <w:szCs w:val="22"/>
        </w:rPr>
        <w:t>45332200-5</w:t>
      </w:r>
      <w:r w:rsidRPr="0061019B">
        <w:rPr>
          <w:sz w:val="22"/>
          <w:szCs w:val="22"/>
        </w:rPr>
        <w:t xml:space="preserve"> Roboty instalacyjne hydrauliczne</w:t>
      </w:r>
    </w:p>
    <w:p w14:paraId="63D9460C" w14:textId="77777777" w:rsidR="009F0B2A" w:rsidRPr="0061019B" w:rsidRDefault="009F0B2A" w:rsidP="009F0B2A">
      <w:pPr>
        <w:pStyle w:val="Nagwek3"/>
        <w:spacing w:line="360" w:lineRule="auto"/>
        <w:ind w:hanging="11"/>
        <w:rPr>
          <w:sz w:val="22"/>
          <w:szCs w:val="22"/>
        </w:rPr>
      </w:pPr>
      <w:r w:rsidRPr="0061019B">
        <w:rPr>
          <w:rStyle w:val="HTML-kod"/>
          <w:rFonts w:ascii="Times New Roman" w:hAnsi="Times New Roman" w:cs="Times New Roman"/>
          <w:sz w:val="22"/>
          <w:szCs w:val="22"/>
        </w:rPr>
        <w:t>45332300-6</w:t>
      </w:r>
      <w:r w:rsidRPr="0061019B">
        <w:rPr>
          <w:sz w:val="22"/>
          <w:szCs w:val="22"/>
        </w:rPr>
        <w:t xml:space="preserve"> Roboty instalacyjne kanalizacyjne</w:t>
      </w:r>
    </w:p>
    <w:p w14:paraId="7C3580FB" w14:textId="77777777" w:rsidR="009F0B2A" w:rsidRPr="0061019B" w:rsidRDefault="009F0B2A" w:rsidP="009F0B2A">
      <w:pPr>
        <w:pStyle w:val="Nagwek3"/>
        <w:spacing w:line="360" w:lineRule="auto"/>
        <w:ind w:hanging="11"/>
        <w:rPr>
          <w:sz w:val="22"/>
          <w:szCs w:val="22"/>
        </w:rPr>
      </w:pPr>
      <w:r w:rsidRPr="0061019B">
        <w:rPr>
          <w:rStyle w:val="HTML-kod"/>
          <w:rFonts w:ascii="Times New Roman" w:hAnsi="Times New Roman" w:cs="Times New Roman"/>
          <w:sz w:val="22"/>
          <w:szCs w:val="22"/>
        </w:rPr>
        <w:t>39717200-3</w:t>
      </w:r>
      <w:r w:rsidRPr="0061019B">
        <w:rPr>
          <w:sz w:val="22"/>
          <w:szCs w:val="22"/>
        </w:rPr>
        <w:t xml:space="preserve"> Urządzenia klimatyzacyjne</w:t>
      </w:r>
    </w:p>
    <w:p w14:paraId="0E3C6010" w14:textId="77777777" w:rsidR="009F0B2A" w:rsidRPr="0061019B" w:rsidRDefault="009F0B2A" w:rsidP="009F0B2A">
      <w:pPr>
        <w:pStyle w:val="Nagwek3"/>
        <w:spacing w:line="360" w:lineRule="auto"/>
        <w:ind w:hanging="11"/>
        <w:rPr>
          <w:sz w:val="22"/>
          <w:szCs w:val="22"/>
        </w:rPr>
      </w:pPr>
      <w:r w:rsidRPr="0061019B">
        <w:rPr>
          <w:rStyle w:val="HTML-kod"/>
          <w:rFonts w:ascii="Times New Roman" w:hAnsi="Times New Roman" w:cs="Times New Roman"/>
          <w:sz w:val="22"/>
          <w:szCs w:val="22"/>
        </w:rPr>
        <w:t>45311200-2</w:t>
      </w:r>
      <w:r w:rsidRPr="0061019B">
        <w:rPr>
          <w:sz w:val="22"/>
          <w:szCs w:val="22"/>
        </w:rPr>
        <w:t xml:space="preserve"> Roboty w zakresie instalacji elektrycznych </w:t>
      </w:r>
    </w:p>
    <w:p w14:paraId="7B68FBC7" w14:textId="77777777" w:rsidR="009F0B2A" w:rsidRPr="0061019B" w:rsidRDefault="009F0B2A" w:rsidP="009F0B2A">
      <w:pPr>
        <w:pStyle w:val="Nagwek3"/>
        <w:spacing w:line="360" w:lineRule="auto"/>
        <w:ind w:hanging="11"/>
        <w:rPr>
          <w:sz w:val="22"/>
          <w:szCs w:val="22"/>
        </w:rPr>
      </w:pPr>
      <w:r w:rsidRPr="0061019B">
        <w:rPr>
          <w:rStyle w:val="HTML-kod"/>
          <w:rFonts w:ascii="Times New Roman" w:hAnsi="Times New Roman" w:cs="Times New Roman"/>
          <w:sz w:val="22"/>
          <w:szCs w:val="22"/>
        </w:rPr>
        <w:t>45421146-9</w:t>
      </w:r>
      <w:r w:rsidRPr="0061019B">
        <w:rPr>
          <w:sz w:val="22"/>
          <w:szCs w:val="22"/>
        </w:rPr>
        <w:t xml:space="preserve"> Instalowanie sufitów podwieszanych</w:t>
      </w:r>
    </w:p>
    <w:p w14:paraId="1E7E8DF4" w14:textId="77777777" w:rsidR="00482CD7" w:rsidRPr="00482CD7" w:rsidRDefault="00D07B8D" w:rsidP="00E076DF">
      <w:pPr>
        <w:pStyle w:val="Akapitzlist"/>
        <w:numPr>
          <w:ilvl w:val="0"/>
          <w:numId w:val="4"/>
        </w:numPr>
        <w:suppressAutoHyphens/>
        <w:spacing w:after="0" w:line="360" w:lineRule="auto"/>
        <w:rPr>
          <w:rFonts w:ascii="Times New Roman" w:eastAsia="Times New Roman" w:hAnsi="Times New Roman" w:cs="Times New Roman"/>
          <w:iCs/>
          <w:color w:val="FF0000"/>
        </w:rPr>
      </w:pPr>
      <w:r w:rsidRPr="00E076DF">
        <w:rPr>
          <w:rFonts w:ascii="Times New Roman" w:hAnsi="Times New Roman" w:cs="Times New Roman"/>
          <w:bCs/>
          <w:color w:val="0070C0"/>
        </w:rPr>
        <w:t>Zamawiający nie dopuszcza składania ofert częściowych.</w:t>
      </w:r>
    </w:p>
    <w:p w14:paraId="219B6370" w14:textId="2AC4358F" w:rsidR="00D07B8D" w:rsidRPr="00E076DF" w:rsidRDefault="00482CD7" w:rsidP="00482CD7">
      <w:pPr>
        <w:pStyle w:val="Akapitzlist"/>
        <w:numPr>
          <w:ilvl w:val="0"/>
          <w:numId w:val="4"/>
        </w:numPr>
        <w:suppressAutoHyphens/>
        <w:spacing w:after="0" w:line="360" w:lineRule="auto"/>
        <w:jc w:val="both"/>
        <w:rPr>
          <w:rFonts w:ascii="Times New Roman" w:eastAsia="Times New Roman" w:hAnsi="Times New Roman" w:cs="Times New Roman"/>
          <w:iCs/>
          <w:color w:val="FF0000"/>
        </w:rPr>
      </w:pPr>
      <w:r>
        <w:rPr>
          <w:rFonts w:ascii="Times New Roman" w:hAnsi="Times New Roman" w:cs="Times New Roman"/>
          <w:bCs/>
          <w:color w:val="0070C0"/>
        </w:rPr>
        <w:t xml:space="preserve"> Nie dokonano podziału zamówienia na części z powodu (art. 91 ust. 2 Pzp): zakres i charakter zamówienia wykluczają jego podział na części z przyczyn technicznych, organizacyjnych, ekonomicznych oraz celowościowych.</w:t>
      </w:r>
      <w:r w:rsidR="00D07B8D" w:rsidRPr="00E076DF">
        <w:rPr>
          <w:rFonts w:ascii="Times New Roman" w:hAnsi="Times New Roman" w:cs="Times New Roman"/>
          <w:bCs/>
          <w:color w:val="0070C0"/>
        </w:rPr>
        <w:t xml:space="preserve"> </w:t>
      </w:r>
    </w:p>
    <w:p w14:paraId="606F02C0" w14:textId="1C679677" w:rsidR="00D07B8D" w:rsidRPr="00E076DF" w:rsidRDefault="00D07B8D" w:rsidP="00E076DF">
      <w:pPr>
        <w:pStyle w:val="Default"/>
        <w:numPr>
          <w:ilvl w:val="0"/>
          <w:numId w:val="4"/>
        </w:numPr>
        <w:spacing w:after="21" w:line="360" w:lineRule="auto"/>
        <w:rPr>
          <w:sz w:val="22"/>
          <w:szCs w:val="22"/>
        </w:rPr>
      </w:pPr>
      <w:r w:rsidRPr="00E076DF">
        <w:rPr>
          <w:sz w:val="22"/>
          <w:szCs w:val="22"/>
        </w:rPr>
        <w:t xml:space="preserve">Zamawiający nie dopuszcza składania ofert wariantowych. </w:t>
      </w:r>
    </w:p>
    <w:p w14:paraId="216BCB13" w14:textId="12F57718" w:rsidR="00D92DDE" w:rsidRPr="004B340B"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4B340B">
        <w:rPr>
          <w:rFonts w:ascii="Times New Roman" w:hAnsi="Times New Roman" w:cs="Times New Roman"/>
        </w:rPr>
        <w:t>Szczegółowy opis przedm</w:t>
      </w:r>
      <w:r w:rsidR="009D4CE3" w:rsidRPr="004B340B">
        <w:rPr>
          <w:rFonts w:ascii="Times New Roman" w:hAnsi="Times New Roman" w:cs="Times New Roman"/>
        </w:rPr>
        <w:t>iotu zamówienia znajduje się w Z</w:t>
      </w:r>
      <w:r w:rsidRPr="004B340B">
        <w:rPr>
          <w:rFonts w:ascii="Times New Roman" w:hAnsi="Times New Roman" w:cs="Times New Roman"/>
        </w:rPr>
        <w:t xml:space="preserve">ałączniku nr </w:t>
      </w:r>
      <w:r w:rsidR="00A54EE4" w:rsidRPr="004B340B">
        <w:rPr>
          <w:rFonts w:ascii="Times New Roman" w:hAnsi="Times New Roman" w:cs="Times New Roman"/>
        </w:rPr>
        <w:t>10</w:t>
      </w:r>
      <w:r w:rsidR="00F83018" w:rsidRPr="004B340B">
        <w:rPr>
          <w:rFonts w:ascii="Times New Roman" w:hAnsi="Times New Roman" w:cs="Times New Roman"/>
        </w:rPr>
        <w:t>, 11 oraz</w:t>
      </w:r>
      <w:r w:rsidR="00A54EE4" w:rsidRPr="004B340B">
        <w:rPr>
          <w:rFonts w:ascii="Times New Roman" w:hAnsi="Times New Roman" w:cs="Times New Roman"/>
        </w:rPr>
        <w:t xml:space="preserve"> 12</w:t>
      </w:r>
      <w:r w:rsidRPr="004B340B">
        <w:rPr>
          <w:rFonts w:ascii="Times New Roman" w:hAnsi="Times New Roman" w:cs="Times New Roman"/>
        </w:rPr>
        <w:t xml:space="preserve"> do SWZ – </w:t>
      </w:r>
      <w:r w:rsidR="00CE1F6B" w:rsidRPr="004B340B">
        <w:rPr>
          <w:rFonts w:ascii="Times New Roman" w:hAnsi="Times New Roman" w:cs="Times New Roman"/>
        </w:rPr>
        <w:t>STWi</w:t>
      </w:r>
      <w:r w:rsidR="00F83018" w:rsidRPr="004B340B">
        <w:rPr>
          <w:rFonts w:ascii="Times New Roman" w:hAnsi="Times New Roman" w:cs="Times New Roman"/>
        </w:rPr>
        <w:t xml:space="preserve">OR, Projekt architektoniczno-budowlany </w:t>
      </w:r>
      <w:r w:rsidR="00A54EE4" w:rsidRPr="004B340B">
        <w:rPr>
          <w:rFonts w:ascii="Times New Roman" w:hAnsi="Times New Roman" w:cs="Times New Roman"/>
        </w:rPr>
        <w:t>oraz Przedmiar robót</w:t>
      </w:r>
      <w:r w:rsidRPr="004B340B">
        <w:rPr>
          <w:rFonts w:ascii="Times New Roman" w:hAnsi="Times New Roman" w:cs="Times New Roman"/>
        </w:rPr>
        <w:t xml:space="preserve">. </w:t>
      </w:r>
    </w:p>
    <w:p w14:paraId="3F5A562B" w14:textId="601AD143" w:rsidR="00D92DDE" w:rsidRPr="004B340B"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b/>
          <w:u w:val="single"/>
        </w:rPr>
      </w:pPr>
      <w:r w:rsidRPr="004B340B">
        <w:rPr>
          <w:rFonts w:ascii="Times New Roman" w:hAnsi="Times New Roman" w:cs="Times New Roman"/>
          <w:b/>
          <w:u w:val="single"/>
        </w:rPr>
        <w:t xml:space="preserve">Zamawiający </w:t>
      </w:r>
      <w:r w:rsidR="00E076DF" w:rsidRPr="004B340B">
        <w:rPr>
          <w:rFonts w:ascii="Times New Roman" w:hAnsi="Times New Roman" w:cs="Times New Roman"/>
          <w:b/>
          <w:u w:val="single"/>
        </w:rPr>
        <w:t>przewiduje udzielenie</w:t>
      </w:r>
      <w:r w:rsidRPr="004B340B">
        <w:rPr>
          <w:rFonts w:ascii="Times New Roman" w:hAnsi="Times New Roman" w:cs="Times New Roman"/>
          <w:b/>
          <w:u w:val="single"/>
        </w:rPr>
        <w:t xml:space="preserve"> zamówień, o których mowa </w:t>
      </w:r>
      <w:r w:rsidR="00C74245" w:rsidRPr="004B340B">
        <w:rPr>
          <w:rFonts w:ascii="Times New Roman" w:hAnsi="Times New Roman" w:cs="Times New Roman"/>
          <w:b/>
          <w:u w:val="single"/>
        </w:rPr>
        <w:t xml:space="preserve">w art. 214 ust. 1 pkt </w:t>
      </w:r>
      <w:r w:rsidR="00E076DF" w:rsidRPr="004B340B">
        <w:rPr>
          <w:rFonts w:ascii="Times New Roman" w:hAnsi="Times New Roman" w:cs="Times New Roman"/>
          <w:b/>
          <w:u w:val="single"/>
        </w:rPr>
        <w:t>7</w:t>
      </w:r>
      <w:r w:rsidRPr="004B340B">
        <w:rPr>
          <w:rFonts w:ascii="Times New Roman" w:hAnsi="Times New Roman" w:cs="Times New Roman"/>
          <w:b/>
          <w:u w:val="single"/>
        </w:rPr>
        <w:t xml:space="preserve"> ustawy Pzp</w:t>
      </w:r>
      <w:r w:rsidRPr="004B340B">
        <w:rPr>
          <w:rFonts w:ascii="Times New Roman" w:hAnsi="Times New Roman" w:cs="Times New Roman"/>
          <w:b/>
        </w:rPr>
        <w:t xml:space="preserve">. </w:t>
      </w:r>
      <w:r w:rsidR="00B369A2" w:rsidRPr="004B340B">
        <w:rPr>
          <w:rFonts w:ascii="Times New Roman" w:hAnsi="Times New Roman" w:cs="Times New Roman"/>
        </w:rPr>
        <w:t>Zamówienia te będą powtórzeniem rodzaju robót zgodnych z przedmiotem zamówienia podstawowego. Zamówienia te będą realizowane za zasadach analogicznych do zamówienia podstawowego określonych w Z</w:t>
      </w:r>
      <w:r w:rsidR="00A54EE4" w:rsidRPr="004B340B">
        <w:rPr>
          <w:rFonts w:ascii="Times New Roman" w:hAnsi="Times New Roman" w:cs="Times New Roman"/>
        </w:rPr>
        <w:t>ałącznikach</w:t>
      </w:r>
      <w:r w:rsidR="00B369A2" w:rsidRPr="004B340B">
        <w:rPr>
          <w:rFonts w:ascii="Times New Roman" w:hAnsi="Times New Roman" w:cs="Times New Roman"/>
        </w:rPr>
        <w:t xml:space="preserve"> nr </w:t>
      </w:r>
      <w:r w:rsidR="00A54EE4" w:rsidRPr="004B340B">
        <w:rPr>
          <w:rFonts w:ascii="Times New Roman" w:hAnsi="Times New Roman" w:cs="Times New Roman"/>
        </w:rPr>
        <w:t>10</w:t>
      </w:r>
      <w:r w:rsidR="00F83018" w:rsidRPr="004B340B">
        <w:rPr>
          <w:rFonts w:ascii="Times New Roman" w:hAnsi="Times New Roman" w:cs="Times New Roman"/>
        </w:rPr>
        <w:t>, 11</w:t>
      </w:r>
      <w:r w:rsidR="00A54EE4" w:rsidRPr="004B340B">
        <w:rPr>
          <w:rFonts w:ascii="Times New Roman" w:hAnsi="Times New Roman" w:cs="Times New Roman"/>
        </w:rPr>
        <w:t xml:space="preserve"> i 1</w:t>
      </w:r>
      <w:r w:rsidR="00B369A2" w:rsidRPr="004B340B">
        <w:rPr>
          <w:rFonts w:ascii="Times New Roman" w:hAnsi="Times New Roman" w:cs="Times New Roman"/>
        </w:rPr>
        <w:t>2 do SWZ, a takż</w:t>
      </w:r>
      <w:r w:rsidR="00DE60CA" w:rsidRPr="004B340B">
        <w:rPr>
          <w:rFonts w:ascii="Times New Roman" w:hAnsi="Times New Roman" w:cs="Times New Roman"/>
        </w:rPr>
        <w:t>e w </w:t>
      </w:r>
      <w:r w:rsidR="00B369A2" w:rsidRPr="004B340B">
        <w:rPr>
          <w:rFonts w:ascii="Times New Roman" w:hAnsi="Times New Roman" w:cs="Times New Roman"/>
        </w:rPr>
        <w:t xml:space="preserve">Istotnych dla stron postanowieniach umowy. Warunkiem udzielenia zamówienia jest pojawienie się środków finansowych, które będzie można przeznaczyć na jego realizację. </w:t>
      </w:r>
    </w:p>
    <w:p w14:paraId="07A8874A" w14:textId="52233A36" w:rsidR="00370252" w:rsidRDefault="00370252" w:rsidP="007A1355">
      <w:pPr>
        <w:pStyle w:val="Akapitzlist"/>
        <w:numPr>
          <w:ilvl w:val="0"/>
          <w:numId w:val="4"/>
        </w:numPr>
        <w:suppressAutoHyphens/>
        <w:overflowPunct w:val="0"/>
        <w:autoSpaceDE w:val="0"/>
        <w:autoSpaceDN w:val="0"/>
        <w:adjustRightInd w:val="0"/>
        <w:spacing w:line="360" w:lineRule="auto"/>
        <w:jc w:val="both"/>
        <w:textAlignment w:val="baseline"/>
        <w:rPr>
          <w:rFonts w:ascii="Times New Roman" w:hAnsi="Times New Roman" w:cs="Times New Roman"/>
          <w:color w:val="000000"/>
        </w:rPr>
      </w:pPr>
      <w:r w:rsidRPr="00370252">
        <w:rPr>
          <w:rFonts w:ascii="Times New Roman" w:hAnsi="Times New Roman" w:cs="Times New Roman"/>
          <w:color w:val="000000"/>
        </w:rPr>
        <w:t>W przypadku występowania w dokumentacji postępowania jednoznacznych nazw materiałów (nazw własnych produktów) wskazujących jednoznacznie producenta i konkretny typ materiału należy to odczytywać każdorazowo z klauzulą „lub równoważne o takich samych lub nie gorszych parametrach technicznych, jakościowych oraz estetycznych”. Za produkt równoważny Zamawiający uzna taki, który ma te same cechy funkcjonalne, co wskazany w dokumentacji postępowania konkretny z nazwy lub pochodzenia produkt. Jakość produktu równoważnego nie może być gorsza od jakości wskazanego produktu. Produkt równoważny musi mieć parametry nie gorsze niż wskazany produkt, jednocześnie umożliwiając uzyskanie efektu założonego przez Zamawiającego. Pod pojęciem cech jakościowych i</w:t>
      </w:r>
      <w:r>
        <w:rPr>
          <w:rFonts w:ascii="Times New Roman" w:hAnsi="Times New Roman" w:cs="Times New Roman"/>
          <w:color w:val="000000"/>
        </w:rPr>
        <w:t> </w:t>
      </w:r>
      <w:r w:rsidRPr="00370252">
        <w:rPr>
          <w:rFonts w:ascii="Times New Roman" w:hAnsi="Times New Roman" w:cs="Times New Roman"/>
          <w:color w:val="000000"/>
        </w:rPr>
        <w:t>technicznych produktu równoważnego należy rozumieć cechy, które opisują fizyczne właściwości przedmiotu zamówienia (wydajność, żywotność, odporność na uszkodzenia, bezpieczeństwo eksploatacji, komfort użytkowania, standard wykończenia).</w:t>
      </w:r>
    </w:p>
    <w:p w14:paraId="25B499B2" w14:textId="2E11AA7B" w:rsidR="00C74245" w:rsidRPr="00D31FD3" w:rsidRDefault="00C74245" w:rsidP="007A1355">
      <w:pPr>
        <w:pStyle w:val="Akapitzlist"/>
        <w:numPr>
          <w:ilvl w:val="0"/>
          <w:numId w:val="4"/>
        </w:numPr>
        <w:suppressAutoHyphens/>
        <w:overflowPunct w:val="0"/>
        <w:autoSpaceDE w:val="0"/>
        <w:autoSpaceDN w:val="0"/>
        <w:adjustRightInd w:val="0"/>
        <w:spacing w:line="360" w:lineRule="auto"/>
        <w:jc w:val="both"/>
        <w:textAlignment w:val="baseline"/>
        <w:rPr>
          <w:rFonts w:ascii="Times New Roman" w:hAnsi="Times New Roman" w:cs="Times New Roman"/>
        </w:rPr>
      </w:pPr>
      <w:r w:rsidRPr="00D31FD3">
        <w:rPr>
          <w:rFonts w:ascii="Times New Roman" w:hAnsi="Times New Roman" w:cs="Times New Roman"/>
          <w:b/>
          <w:bCs/>
        </w:rPr>
        <w:t xml:space="preserve">Termin wykonania zamówienia: </w:t>
      </w:r>
      <w:r w:rsidRPr="00D31FD3">
        <w:rPr>
          <w:rFonts w:ascii="Times New Roman" w:hAnsi="Times New Roman" w:cs="Times New Roman"/>
        </w:rPr>
        <w:t xml:space="preserve">Zamawiający wymaga, aby całe zamówienie zostało zrealizowane </w:t>
      </w:r>
      <w:r w:rsidR="00982B61">
        <w:rPr>
          <w:rFonts w:ascii="Times New Roman" w:hAnsi="Times New Roman" w:cs="Times New Roman"/>
        </w:rPr>
        <w:t xml:space="preserve">maksymalnie </w:t>
      </w:r>
      <w:r w:rsidRPr="00D31FD3">
        <w:rPr>
          <w:rFonts w:ascii="Times New Roman" w:hAnsi="Times New Roman" w:cs="Times New Roman"/>
        </w:rPr>
        <w:t xml:space="preserve">w terminie </w:t>
      </w:r>
      <w:r w:rsidR="00982B61">
        <w:rPr>
          <w:rFonts w:ascii="Times New Roman" w:hAnsi="Times New Roman" w:cs="Times New Roman"/>
          <w:b/>
        </w:rPr>
        <w:t>7</w:t>
      </w:r>
      <w:r w:rsidRPr="00D31FD3">
        <w:rPr>
          <w:rFonts w:ascii="Times New Roman" w:hAnsi="Times New Roman" w:cs="Times New Roman"/>
          <w:b/>
        </w:rPr>
        <w:t xml:space="preserve"> </w:t>
      </w:r>
      <w:r w:rsidRPr="00D31FD3">
        <w:rPr>
          <w:rFonts w:ascii="Times New Roman" w:hAnsi="Times New Roman" w:cs="Times New Roman"/>
        </w:rPr>
        <w:t xml:space="preserve">tygodni od daty zawarcia umowy </w:t>
      </w:r>
      <w:r w:rsidRPr="00D31FD3">
        <w:rPr>
          <w:rFonts w:ascii="Times New Roman" w:hAnsi="Times New Roman" w:cs="Times New Roman"/>
          <w:b/>
        </w:rPr>
        <w:t>(kryterium oceny ofert).</w:t>
      </w:r>
    </w:p>
    <w:p w14:paraId="0BE14DD6" w14:textId="1DAF56D3"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4" w:name="_Toc65749187"/>
      <w:r w:rsidRPr="004A3506">
        <w:rPr>
          <w:b/>
          <w:sz w:val="22"/>
          <w:szCs w:val="22"/>
        </w:rPr>
        <w:t>Rozdział I</w:t>
      </w:r>
      <w:r>
        <w:rPr>
          <w:b/>
          <w:sz w:val="22"/>
          <w:szCs w:val="22"/>
          <w:lang w:val="pl-PL"/>
        </w:rPr>
        <w:t>II</w:t>
      </w:r>
      <w:r w:rsidRPr="004A3506">
        <w:rPr>
          <w:b/>
          <w:sz w:val="22"/>
          <w:szCs w:val="22"/>
        </w:rPr>
        <w:t xml:space="preserve">. </w:t>
      </w:r>
      <w:r>
        <w:rPr>
          <w:b/>
          <w:sz w:val="22"/>
          <w:szCs w:val="22"/>
          <w:lang w:val="pl-PL"/>
        </w:rPr>
        <w:t>Podstawy wykluczenia</w:t>
      </w:r>
      <w:bookmarkEnd w:id="4"/>
    </w:p>
    <w:p w14:paraId="4A0B85FF" w14:textId="77777777" w:rsidR="00A74E32" w:rsidRDefault="00A74E32" w:rsidP="00993A73">
      <w:pPr>
        <w:pStyle w:val="Akapitzlist"/>
        <w:autoSpaceDE w:val="0"/>
        <w:autoSpaceDN w:val="0"/>
        <w:adjustRightInd w:val="0"/>
        <w:spacing w:after="0" w:line="360" w:lineRule="auto"/>
        <w:ind w:left="0"/>
        <w:jc w:val="both"/>
        <w:rPr>
          <w:rFonts w:ascii="Times New Roman" w:hAnsi="Times New Roman" w:cs="Times New Roman"/>
          <w:color w:val="000000"/>
        </w:rPr>
      </w:pPr>
    </w:p>
    <w:p w14:paraId="17D040E2" w14:textId="0855C27B" w:rsidR="00BC3541" w:rsidRDefault="00993A73" w:rsidP="005115AA">
      <w:pPr>
        <w:pStyle w:val="Akapitzlist"/>
        <w:autoSpaceDE w:val="0"/>
        <w:autoSpaceDN w:val="0"/>
        <w:adjustRightInd w:val="0"/>
        <w:spacing w:after="0" w:line="360" w:lineRule="auto"/>
        <w:ind w:left="709" w:hanging="709"/>
        <w:jc w:val="both"/>
        <w:rPr>
          <w:rFonts w:ascii="Times New Roman" w:hAnsi="Times New Roman" w:cs="Times New Roman"/>
          <w:color w:val="000000"/>
        </w:rPr>
      </w:pPr>
      <w:r w:rsidRPr="00993A73">
        <w:rPr>
          <w:rFonts w:ascii="Times New Roman" w:hAnsi="Times New Roman" w:cs="Times New Roman"/>
          <w:b/>
          <w:color w:val="000000"/>
        </w:rPr>
        <w:t>Podstawy wykluczenia Wykonawcy</w:t>
      </w:r>
      <w:r>
        <w:rPr>
          <w:rFonts w:ascii="Times New Roman" w:hAnsi="Times New Roman" w:cs="Times New Roman"/>
          <w:b/>
          <w:color w:val="000000"/>
        </w:rPr>
        <w:t>.</w:t>
      </w:r>
    </w:p>
    <w:p w14:paraId="37A58B4D" w14:textId="0C018755" w:rsidR="00993A73" w:rsidRPr="00D349DF" w:rsidRDefault="00993A73" w:rsidP="007A1355">
      <w:pPr>
        <w:pStyle w:val="Teksttreci0"/>
        <w:numPr>
          <w:ilvl w:val="0"/>
          <w:numId w:val="5"/>
        </w:numPr>
        <w:shd w:val="clear" w:color="auto" w:fill="auto"/>
        <w:autoSpaceDE w:val="0"/>
        <w:autoSpaceDN w:val="0"/>
        <w:adjustRightInd w:val="0"/>
        <w:spacing w:before="60" w:line="360" w:lineRule="auto"/>
        <w:jc w:val="both"/>
        <w:rPr>
          <w:rFonts w:ascii="Times New Roman" w:hAnsi="Times New Roman" w:cs="Times New Roman"/>
          <w:b/>
          <w:color w:val="000000"/>
          <w:sz w:val="22"/>
          <w:szCs w:val="22"/>
        </w:rPr>
      </w:pPr>
      <w:r w:rsidRPr="00D349DF">
        <w:rPr>
          <w:rFonts w:ascii="Times New Roman" w:hAnsi="Times New Roman" w:cs="Times New Roman"/>
          <w:b/>
          <w:color w:val="000000"/>
          <w:sz w:val="22"/>
          <w:szCs w:val="22"/>
        </w:rPr>
        <w:lastRenderedPageBreak/>
        <w:t>Z postepowania o udzie</w:t>
      </w:r>
      <w:r w:rsidR="00E505A7">
        <w:rPr>
          <w:rFonts w:ascii="Times New Roman" w:hAnsi="Times New Roman" w:cs="Times New Roman"/>
          <w:b/>
          <w:color w:val="000000"/>
          <w:sz w:val="22"/>
          <w:szCs w:val="22"/>
        </w:rPr>
        <w:t xml:space="preserve">lenie zamówienia wyklucza się̨ </w:t>
      </w:r>
      <w:r w:rsidRPr="00D349DF">
        <w:rPr>
          <w:rFonts w:ascii="Times New Roman" w:hAnsi="Times New Roman" w:cs="Times New Roman"/>
          <w:b/>
          <w:color w:val="000000"/>
          <w:sz w:val="22"/>
          <w:szCs w:val="22"/>
        </w:rPr>
        <w:t>Wykonawcę̨,</w:t>
      </w:r>
      <w:r w:rsidR="00D349DF" w:rsidRPr="00D349DF">
        <w:rPr>
          <w:rFonts w:ascii="Times New Roman" w:hAnsi="Times New Roman" w:cs="Times New Roman"/>
          <w:b/>
          <w:color w:val="000000"/>
          <w:sz w:val="22"/>
          <w:szCs w:val="22"/>
        </w:rPr>
        <w:t xml:space="preserve"> </w:t>
      </w:r>
      <w:r w:rsidR="00E505A7">
        <w:rPr>
          <w:rFonts w:ascii="Times New Roman" w:hAnsi="Times New Roman" w:cs="Times New Roman"/>
          <w:b/>
          <w:sz w:val="22"/>
          <w:szCs w:val="22"/>
        </w:rPr>
        <w:t>w stosunku do którego</w:t>
      </w:r>
      <w:r w:rsidR="00D349DF" w:rsidRPr="00D349DF">
        <w:rPr>
          <w:rFonts w:ascii="Times New Roman" w:hAnsi="Times New Roman" w:cs="Times New Roman"/>
          <w:b/>
          <w:sz w:val="22"/>
          <w:szCs w:val="22"/>
        </w:rPr>
        <w:t xml:space="preserve"> zachodzi którakolwiek z okoliczności wskazanych w art. 108 ust. 1 ustawy Pzp,</w:t>
      </w:r>
      <w:r w:rsidRPr="00D349DF">
        <w:rPr>
          <w:rFonts w:ascii="Times New Roman" w:hAnsi="Times New Roman" w:cs="Times New Roman"/>
          <w:b/>
          <w:color w:val="000000"/>
          <w:sz w:val="22"/>
          <w:szCs w:val="22"/>
        </w:rPr>
        <w:t xml:space="preserve"> z zastrzeżeniem art. 110 ust. 2 ustawy Pzp: </w:t>
      </w:r>
    </w:p>
    <w:p w14:paraId="64DDE608" w14:textId="42A315FE" w:rsidR="00993A73" w:rsidRPr="00E17452" w:rsidRDefault="00993A73" w:rsidP="0030755C">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będącego osobą fizyczną, którego prawomocnie skazano za przestępstwo: </w:t>
      </w:r>
    </w:p>
    <w:p w14:paraId="2FCEB1AD" w14:textId="275E64C0" w:rsidR="00993A73" w:rsidRDefault="00993A73" w:rsidP="0030755C">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14:paraId="2782FB7D" w14:textId="29ED63EE" w:rsidR="00993A73" w:rsidRDefault="00993A73" w:rsidP="0030755C">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handlu ludźmi, o którym mowa w art. 189a Kodeksu karnego, </w:t>
      </w:r>
    </w:p>
    <w:p w14:paraId="66F6A261" w14:textId="7FCAF9FC" w:rsidR="00993A73" w:rsidRDefault="00993A73" w:rsidP="0030755C">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o którym mowa w art. 228–230a, art. 250a Kodeksu karnego lub w art. 46 lub art. 48 ustawy z dnia 25 czerwca 2010 r. o sporcie, </w:t>
      </w:r>
    </w:p>
    <w:p w14:paraId="1EC05761" w14:textId="42B20C63" w:rsidR="00993A73" w:rsidRDefault="00993A73" w:rsidP="0030755C">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E4EC8B" w14:textId="3CF3E394" w:rsidR="00993A73" w:rsidRDefault="00993A73" w:rsidP="0030755C">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o charakterze terrorystycznym, o którym mowa w art. 115 § 20 Kodeksu karnego, lub mające na celu popełnienie tego przestępstwa, </w:t>
      </w:r>
    </w:p>
    <w:p w14:paraId="10537534" w14:textId="43B939B2" w:rsidR="00993A73" w:rsidRDefault="00993A73" w:rsidP="0030755C">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A1ACF36" w14:textId="2B9C3E4C" w:rsidR="00993A73" w:rsidRDefault="00993A73" w:rsidP="0030755C">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przeciwko obrotowi gospodarczemu, o których mowa w art. 296–307 Kodeksu karnego, przestępstwo oszustwa, o którym mowa w art. 286 Kodeksu karnego, przestępstwo przeciwko wiarygodności dokumentów, o których mowa w art. 270–277d Kodeksu karn</w:t>
      </w:r>
      <w:r w:rsidR="0084524C" w:rsidRPr="00E17452">
        <w:rPr>
          <w:rFonts w:ascii="Times New Roman" w:hAnsi="Times New Roman" w:cs="Times New Roman"/>
          <w:color w:val="000000"/>
        </w:rPr>
        <w:t>ego, lub przestępstwo skarbowe,</w:t>
      </w:r>
    </w:p>
    <w:p w14:paraId="318C1DDD" w14:textId="26C41C18" w:rsidR="00993A73" w:rsidRPr="00E17452" w:rsidRDefault="00993A73" w:rsidP="0030755C">
      <w:pPr>
        <w:pStyle w:val="Akapitzlist"/>
        <w:numPr>
          <w:ilvl w:val="0"/>
          <w:numId w:val="26"/>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o którym mowa w art. 9 ust. 1 i 3 lub art. 10 ustawy z dnia 15 czerwca 2012 r. o skutkach powierzania wykonywania pracy cudzoziemcom przebywającym wbrew przepisom na terytorium Rzeczypospolitej Polskiej </w:t>
      </w:r>
    </w:p>
    <w:p w14:paraId="6762798E" w14:textId="77777777" w:rsidR="00993A73" w:rsidRPr="00993A73" w:rsidRDefault="00993A73" w:rsidP="00031F98">
      <w:pPr>
        <w:autoSpaceDE w:val="0"/>
        <w:autoSpaceDN w:val="0"/>
        <w:adjustRightInd w:val="0"/>
        <w:spacing w:after="0" w:line="360" w:lineRule="auto"/>
        <w:ind w:left="709"/>
        <w:jc w:val="both"/>
        <w:rPr>
          <w:rFonts w:ascii="Times New Roman" w:hAnsi="Times New Roman" w:cs="Times New Roman"/>
          <w:color w:val="000000"/>
        </w:rPr>
      </w:pPr>
      <w:r w:rsidRPr="00993A73">
        <w:rPr>
          <w:rFonts w:ascii="Times New Roman" w:hAnsi="Times New Roman" w:cs="Times New Roman"/>
          <w:color w:val="000000"/>
        </w:rPr>
        <w:t xml:space="preserve">– lub za odpowiedni czyn zabroniony określony w przepisach prawa obcego; </w:t>
      </w:r>
    </w:p>
    <w:p w14:paraId="47DE275C" w14:textId="0BC98CC7" w:rsidR="00993A73" w:rsidRDefault="00993A73" w:rsidP="0030755C">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jeżeli urzędującego członka jego organu zarządzającego lub nadzorczego, wspólnika spółki w spółce jawnej lub partnerskiej albo komplementariusza w spółce komandytowej lub komandytowo-akcyjnej lub prokurenta prawomocnie skazano za przes</w:t>
      </w:r>
      <w:r w:rsidR="00E17452">
        <w:rPr>
          <w:rFonts w:ascii="Times New Roman" w:hAnsi="Times New Roman" w:cs="Times New Roman"/>
          <w:color w:val="000000"/>
        </w:rPr>
        <w:t>tępstwo, o którym mowa w pkt 1)</w:t>
      </w:r>
      <w:r w:rsidRPr="00E17452">
        <w:rPr>
          <w:rFonts w:ascii="Times New Roman" w:hAnsi="Times New Roman" w:cs="Times New Roman"/>
          <w:color w:val="000000"/>
        </w:rPr>
        <w:t xml:space="preserve">; </w:t>
      </w:r>
    </w:p>
    <w:p w14:paraId="3098C80B" w14:textId="1FE7FBEE" w:rsidR="00993A73" w:rsidRDefault="00993A73" w:rsidP="0030755C">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wobec którego wydano prawomocny wyrok sądu lub ostat</w:t>
      </w:r>
      <w:r w:rsidR="00BB541D" w:rsidRPr="00E17452">
        <w:rPr>
          <w:rFonts w:ascii="Times New Roman" w:hAnsi="Times New Roman" w:cs="Times New Roman"/>
          <w:color w:val="000000"/>
        </w:rPr>
        <w:t>eczną decyzję administracyjną o </w:t>
      </w:r>
      <w:r w:rsidRPr="00E17452">
        <w:rPr>
          <w:rFonts w:ascii="Times New Roman" w:hAnsi="Times New Roman" w:cs="Times New Roman"/>
          <w:color w:val="000000"/>
        </w:rPr>
        <w:t>zaleganiu z uiszczeniem podatków, opłat lub składek na ubezpieczenie spo</w:t>
      </w:r>
      <w:r w:rsidR="007C08AA" w:rsidRPr="00E17452">
        <w:rPr>
          <w:rFonts w:ascii="Times New Roman" w:hAnsi="Times New Roman" w:cs="Times New Roman"/>
          <w:color w:val="000000"/>
        </w:rPr>
        <w:t>łeczne lub zdrowotne, chyba że W</w:t>
      </w:r>
      <w:r w:rsidRPr="00E17452">
        <w:rPr>
          <w:rFonts w:ascii="Times New Roman" w:hAnsi="Times New Roman" w:cs="Times New Roman"/>
          <w:color w:val="00000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03F1CBE" w14:textId="2BC656C3" w:rsidR="00993A73" w:rsidRDefault="00993A73" w:rsidP="0030755C">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lastRenderedPageBreak/>
        <w:t xml:space="preserve">wobec którego prawomocnie orzeczono zakaz ubiegania się̨ o zamówienia publiczne; </w:t>
      </w:r>
    </w:p>
    <w:p w14:paraId="403EA18E" w14:textId="4DF8B2ED" w:rsidR="00993A73" w:rsidRDefault="00993A73" w:rsidP="0030755C">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3DC89A3B" w14:textId="0C6E2870" w:rsidR="00993A73" w:rsidRPr="00E17452" w:rsidRDefault="00993A73" w:rsidP="0030755C">
      <w:pPr>
        <w:pStyle w:val="Akapitzlist"/>
        <w:numPr>
          <w:ilvl w:val="0"/>
          <w:numId w:val="25"/>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jeżeli, w przypadkach, o których mowa w art. 85 ust. 1 ustawy Pzp, doszło do zakłócenia konkurencji wynikającego z wcześniejszego zaangażowania tego Wykonawcy lub podmiotu, który należy z wykonawcą do tej samej grupy kapitałowej w rozumieniu us</w:t>
      </w:r>
      <w:r w:rsidR="00BB541D" w:rsidRPr="00E17452">
        <w:rPr>
          <w:rFonts w:ascii="Times New Roman" w:hAnsi="Times New Roman" w:cs="Times New Roman"/>
          <w:color w:val="000000"/>
        </w:rPr>
        <w:t>tawy z dnia 16 lutego 2007 r. o </w:t>
      </w:r>
      <w:r w:rsidRPr="00E17452">
        <w:rPr>
          <w:rFonts w:ascii="Times New Roman" w:hAnsi="Times New Roman" w:cs="Times New Roman"/>
          <w:color w:val="000000"/>
        </w:rPr>
        <w:t>ochronie konkurencji i konsumentów, chyba że spowodowane tym zakłócenie konkurencji może być́ wyeliminowane w inny sposób niż̇ przez wykluczenie Wykon</w:t>
      </w:r>
      <w:r w:rsidR="00BB541D" w:rsidRPr="00E17452">
        <w:rPr>
          <w:rFonts w:ascii="Times New Roman" w:hAnsi="Times New Roman" w:cs="Times New Roman"/>
          <w:color w:val="000000"/>
        </w:rPr>
        <w:t>awcy z udziału w postepowaniu o </w:t>
      </w:r>
      <w:r w:rsidRPr="00E17452">
        <w:rPr>
          <w:rFonts w:ascii="Times New Roman" w:hAnsi="Times New Roman" w:cs="Times New Roman"/>
          <w:color w:val="000000"/>
        </w:rPr>
        <w:t xml:space="preserve">udzielenie zamówienia. </w:t>
      </w:r>
    </w:p>
    <w:p w14:paraId="5C74F5EF" w14:textId="77777777" w:rsidR="00D550C3" w:rsidRPr="00DE5C7F" w:rsidRDefault="00993A73" w:rsidP="00D550C3">
      <w:pPr>
        <w:pStyle w:val="Akapitzlist"/>
        <w:numPr>
          <w:ilvl w:val="0"/>
          <w:numId w:val="5"/>
        </w:numPr>
        <w:autoSpaceDE w:val="0"/>
        <w:autoSpaceDN w:val="0"/>
        <w:adjustRightInd w:val="0"/>
        <w:spacing w:after="21" w:line="360" w:lineRule="auto"/>
        <w:jc w:val="both"/>
        <w:rPr>
          <w:rFonts w:ascii="Times New Roman" w:hAnsi="Times New Roman" w:cs="Times New Roman"/>
          <w:b/>
        </w:rPr>
      </w:pPr>
      <w:r w:rsidRPr="00DE5C7F">
        <w:rPr>
          <w:rFonts w:ascii="Times New Roman" w:hAnsi="Times New Roman" w:cs="Times New Roman"/>
          <w:b/>
        </w:rPr>
        <w:t xml:space="preserve">Z postępowania o udzielenie zamówienia Zamawiający wykluczy Wykonawcę, w stosunku do którego zachodzi okoliczność wskazana w art. 109 ust. 1 pkt. </w:t>
      </w:r>
      <w:r w:rsidR="00E076DF" w:rsidRPr="00DE5C7F">
        <w:rPr>
          <w:rFonts w:ascii="Times New Roman" w:hAnsi="Times New Roman" w:cs="Times New Roman"/>
          <w:b/>
        </w:rPr>
        <w:t xml:space="preserve">1 oraz </w:t>
      </w:r>
      <w:r w:rsidRPr="00DE5C7F">
        <w:rPr>
          <w:rFonts w:ascii="Times New Roman" w:hAnsi="Times New Roman" w:cs="Times New Roman"/>
          <w:b/>
        </w:rPr>
        <w:t>4 ustawy Pzp tj.:</w:t>
      </w:r>
    </w:p>
    <w:p w14:paraId="5AC02FF2" w14:textId="36B2D65C" w:rsidR="00E076DF" w:rsidRPr="00D550C3" w:rsidRDefault="00E076DF" w:rsidP="0030755C">
      <w:pPr>
        <w:pStyle w:val="Akapitzlist"/>
        <w:numPr>
          <w:ilvl w:val="0"/>
          <w:numId w:val="40"/>
        </w:numPr>
        <w:autoSpaceDE w:val="0"/>
        <w:autoSpaceDN w:val="0"/>
        <w:adjustRightInd w:val="0"/>
        <w:spacing w:after="0" w:line="360" w:lineRule="auto"/>
        <w:jc w:val="both"/>
        <w:rPr>
          <w:rFonts w:ascii="Times New Roman" w:eastAsia="TimesNewRomanPSMT" w:hAnsi="Times New Roman" w:cs="Times New Roman"/>
          <w:u w:val="single"/>
        </w:rPr>
      </w:pPr>
      <w:r w:rsidRPr="00D550C3">
        <w:rPr>
          <w:rFonts w:ascii="Times New Roman" w:hAnsi="Times New Roman" w:cs="Times New Roman"/>
          <w:color w:val="000000"/>
          <w:u w:val="single"/>
        </w:rPr>
        <w:t xml:space="preserve">który </w:t>
      </w:r>
      <w:r w:rsidR="00D550C3" w:rsidRPr="00D550C3">
        <w:rPr>
          <w:rFonts w:ascii="Times New Roman" w:eastAsia="TimesNewRomanPSMT" w:hAnsi="Times New Roman" w:cs="Times New Roman"/>
          <w:u w:val="single"/>
        </w:rPr>
        <w:t>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3D19483" w14:textId="2ECF4C55" w:rsidR="00993A73" w:rsidRPr="00D550C3" w:rsidRDefault="00E076DF" w:rsidP="0030755C">
      <w:pPr>
        <w:pStyle w:val="Akapitzlist"/>
        <w:numPr>
          <w:ilvl w:val="0"/>
          <w:numId w:val="40"/>
        </w:numPr>
        <w:autoSpaceDE w:val="0"/>
        <w:autoSpaceDN w:val="0"/>
        <w:adjustRightInd w:val="0"/>
        <w:spacing w:after="21" w:line="360" w:lineRule="auto"/>
        <w:jc w:val="both"/>
        <w:rPr>
          <w:rFonts w:ascii="Times New Roman" w:hAnsi="Times New Roman" w:cs="Times New Roman"/>
          <w:color w:val="000000"/>
          <w:u w:val="single"/>
        </w:rPr>
      </w:pPr>
      <w:r w:rsidRPr="00D550C3">
        <w:rPr>
          <w:rFonts w:ascii="Times New Roman" w:hAnsi="Times New Roman" w:cs="Times New Roman"/>
          <w:color w:val="000000"/>
          <w:u w:val="single"/>
        </w:rPr>
        <w:t xml:space="preserve"> </w:t>
      </w:r>
      <w:r w:rsidR="00993A73" w:rsidRPr="00D550C3">
        <w:rPr>
          <w:rFonts w:ascii="Times New Roman" w:hAnsi="Times New Roman" w:cs="Times New Roman"/>
          <w:color w:val="000000"/>
          <w:u w:val="single"/>
        </w:rPr>
        <w:t>w stosunku do którego otwarto likwidację, ogłoszono upadłość, którego aktywami zarządza lik</w:t>
      </w:r>
      <w:r w:rsidR="00BB541D" w:rsidRPr="00D550C3">
        <w:rPr>
          <w:rFonts w:ascii="Times New Roman" w:hAnsi="Times New Roman" w:cs="Times New Roman"/>
          <w:color w:val="000000"/>
          <w:u w:val="single"/>
        </w:rPr>
        <w:t>widator lub sąd, zawarł układ z </w:t>
      </w:r>
      <w:r w:rsidR="00993A73" w:rsidRPr="00D550C3">
        <w:rPr>
          <w:rFonts w:ascii="Times New Roman" w:hAnsi="Times New Roman" w:cs="Times New Roman"/>
          <w:color w:val="000000"/>
          <w:u w:val="single"/>
        </w:rPr>
        <w:t xml:space="preserve">wierzycielami, którego działalność gospodarcza jest zawieszona albo znajduje się on w innej tego rodzaju sytuacji wynikającej z podobnej procedury przewidzianej w przepisach </w:t>
      </w:r>
      <w:r w:rsidRPr="00D550C3">
        <w:rPr>
          <w:rFonts w:ascii="Times New Roman" w:hAnsi="Times New Roman" w:cs="Times New Roman"/>
          <w:color w:val="000000"/>
          <w:u w:val="single"/>
        </w:rPr>
        <w:t>miejsca wszczęcia tej procedury</w:t>
      </w:r>
      <w:r w:rsidR="00031F98" w:rsidRPr="00D550C3">
        <w:rPr>
          <w:rFonts w:ascii="Times New Roman" w:hAnsi="Times New Roman" w:cs="Times New Roman"/>
          <w:color w:val="000000"/>
          <w:u w:val="single"/>
        </w:rPr>
        <w:t>.</w:t>
      </w:r>
    </w:p>
    <w:p w14:paraId="2A3B3F95" w14:textId="046F487C" w:rsidR="00993A73"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color w:val="000000"/>
        </w:rPr>
        <w:t xml:space="preserve">W przypadku o którym mowa w </w:t>
      </w:r>
      <w:r w:rsidR="003B5435">
        <w:rPr>
          <w:rFonts w:ascii="Times New Roman" w:hAnsi="Times New Roman" w:cs="Times New Roman"/>
          <w:color w:val="000000"/>
        </w:rPr>
        <w:t xml:space="preserve">ust. </w:t>
      </w:r>
      <w:r w:rsidRPr="00031F98">
        <w:rPr>
          <w:rFonts w:ascii="Times New Roman" w:hAnsi="Times New Roman" w:cs="Times New Roman"/>
          <w:color w:val="000000"/>
        </w:rPr>
        <w:t xml:space="preserve">2 Zamawiający może nie wykluczać Wykonawcy, jeżeli wykluczenie byłoby w sposób oczywisty nieproporcjonalne, w szczególności gdy </w:t>
      </w:r>
      <w:r w:rsidR="00ED19AC">
        <w:rPr>
          <w:rFonts w:ascii="Times New Roman" w:hAnsi="Times New Roman" w:cs="Times New Roman"/>
          <w:color w:val="000000"/>
        </w:rPr>
        <w:t xml:space="preserve">kwota zaległych podatków lub składek na ubezpieczenie społeczne jest niewielka albo </w:t>
      </w:r>
      <w:r w:rsidRPr="00031F98">
        <w:rPr>
          <w:rFonts w:ascii="Times New Roman" w:hAnsi="Times New Roman" w:cs="Times New Roman"/>
          <w:color w:val="000000"/>
        </w:rPr>
        <w:t xml:space="preserve">sytuacja ekonomiczna lub finansowa Wykonawcy jest wystarczająca do wykonania zamówienia. </w:t>
      </w:r>
    </w:p>
    <w:p w14:paraId="3E02F060" w14:textId="24ADDFE6" w:rsidR="00993A73"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color w:val="000000"/>
        </w:rPr>
        <w:t xml:space="preserve">Wykonawca może zostać wykluczony przez zamawiającego </w:t>
      </w:r>
      <w:r w:rsidR="00BB541D">
        <w:rPr>
          <w:rFonts w:ascii="Times New Roman" w:hAnsi="Times New Roman" w:cs="Times New Roman"/>
          <w:color w:val="000000"/>
        </w:rPr>
        <w:t>na każdym etapie postępowania o </w:t>
      </w:r>
      <w:r w:rsidRPr="00031F98">
        <w:rPr>
          <w:rFonts w:ascii="Times New Roman" w:hAnsi="Times New Roman" w:cs="Times New Roman"/>
          <w:color w:val="000000"/>
        </w:rPr>
        <w:t xml:space="preserve">udzielenie zamówienia. </w:t>
      </w:r>
    </w:p>
    <w:p w14:paraId="088B23D7" w14:textId="14D6DDB8" w:rsidR="00993A73" w:rsidRPr="00B17110"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rPr>
        <w:t>Wykluczenie Wykonawcy następuje zgodnie z art. 111 Pzp.</w:t>
      </w:r>
    </w:p>
    <w:p w14:paraId="68703AF1" w14:textId="5EAE1976" w:rsidR="00993A73" w:rsidRDefault="00993A73" w:rsidP="00993A73">
      <w:pPr>
        <w:autoSpaceDE w:val="0"/>
        <w:autoSpaceDN w:val="0"/>
        <w:adjustRightInd w:val="0"/>
        <w:spacing w:after="0" w:line="240" w:lineRule="auto"/>
        <w:rPr>
          <w:rFonts w:ascii="Times New Roman" w:hAnsi="Times New Roman" w:cs="Times New Roman"/>
          <w:color w:val="000000"/>
        </w:rPr>
      </w:pPr>
    </w:p>
    <w:p w14:paraId="04B51C41" w14:textId="20E9FD61"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5" w:name="_Toc65749188"/>
      <w:r w:rsidRPr="004A3506">
        <w:rPr>
          <w:b/>
          <w:sz w:val="22"/>
          <w:szCs w:val="22"/>
        </w:rPr>
        <w:t>Rozdział I</w:t>
      </w:r>
      <w:r>
        <w:rPr>
          <w:b/>
          <w:sz w:val="22"/>
          <w:szCs w:val="22"/>
          <w:lang w:val="pl-PL"/>
        </w:rPr>
        <w:t>V</w:t>
      </w:r>
      <w:r w:rsidRPr="004A3506">
        <w:rPr>
          <w:b/>
          <w:sz w:val="22"/>
          <w:szCs w:val="22"/>
        </w:rPr>
        <w:t xml:space="preserve">. </w:t>
      </w:r>
      <w:r>
        <w:rPr>
          <w:b/>
          <w:sz w:val="22"/>
          <w:szCs w:val="22"/>
          <w:lang w:val="pl-PL"/>
        </w:rPr>
        <w:t>Warunki udziału w postępowaniu</w:t>
      </w:r>
      <w:bookmarkEnd w:id="5"/>
    </w:p>
    <w:p w14:paraId="5D57E6B4" w14:textId="57D64961"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4101E483" w14:textId="01F6A705" w:rsidR="00F27895" w:rsidRPr="00F27895" w:rsidRDefault="00F27895" w:rsidP="005307F1">
      <w:pPr>
        <w:autoSpaceDE w:val="0"/>
        <w:autoSpaceDN w:val="0"/>
        <w:adjustRightInd w:val="0"/>
        <w:spacing w:after="0" w:line="360" w:lineRule="auto"/>
        <w:jc w:val="both"/>
        <w:rPr>
          <w:rFonts w:ascii="Times New Roman" w:hAnsi="Times New Roman" w:cs="Times New Roman"/>
          <w:color w:val="000000"/>
        </w:rPr>
      </w:pPr>
      <w:r w:rsidRPr="00F27895">
        <w:rPr>
          <w:rFonts w:ascii="Times New Roman" w:hAnsi="Times New Roman" w:cs="Times New Roman"/>
          <w:b/>
          <w:bCs/>
          <w:color w:val="000000"/>
        </w:rPr>
        <w:t xml:space="preserve">Warunki udziału w postępowaniu. </w:t>
      </w:r>
    </w:p>
    <w:p w14:paraId="53132B1B" w14:textId="6A754DFF" w:rsidR="00F27895" w:rsidRDefault="00031F98" w:rsidP="007A1355">
      <w:pPr>
        <w:pStyle w:val="Akapitzlist"/>
        <w:numPr>
          <w:ilvl w:val="0"/>
          <w:numId w:val="6"/>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lastRenderedPageBreak/>
        <w:t xml:space="preserve">O </w:t>
      </w:r>
      <w:r w:rsidR="00F27895" w:rsidRPr="00031F98">
        <w:rPr>
          <w:rFonts w:ascii="Times New Roman" w:hAnsi="Times New Roman" w:cs="Times New Roman"/>
          <w:color w:val="000000"/>
        </w:rPr>
        <w:t xml:space="preserve">udzielenie zamówienia mogą ubiegać się Wykonawcy, którzy nie podlegają wykluczeniu na zasadach określonych w Rozdziale </w:t>
      </w:r>
      <w:r w:rsidR="000E46B1">
        <w:rPr>
          <w:rFonts w:ascii="Times New Roman" w:hAnsi="Times New Roman" w:cs="Times New Roman"/>
          <w:color w:val="000000"/>
        </w:rPr>
        <w:t>III</w:t>
      </w:r>
      <w:r w:rsidR="00F27895" w:rsidRPr="00031F98">
        <w:rPr>
          <w:rFonts w:ascii="Times New Roman" w:hAnsi="Times New Roman" w:cs="Times New Roman"/>
          <w:color w:val="000000"/>
        </w:rPr>
        <w:t xml:space="preserve"> SWZ, oraz spełniają określone przez Zamawiającego warunki udziału w postępowaniu. </w:t>
      </w:r>
    </w:p>
    <w:p w14:paraId="21699F1A" w14:textId="76C5A45F" w:rsidR="00F27895" w:rsidRPr="00031F98" w:rsidRDefault="00F27895" w:rsidP="007A1355">
      <w:pPr>
        <w:pStyle w:val="Akapitzlist"/>
        <w:numPr>
          <w:ilvl w:val="0"/>
          <w:numId w:val="6"/>
        </w:numPr>
        <w:autoSpaceDE w:val="0"/>
        <w:autoSpaceDN w:val="0"/>
        <w:adjustRightInd w:val="0"/>
        <w:spacing w:after="0" w:line="360" w:lineRule="auto"/>
        <w:jc w:val="both"/>
        <w:rPr>
          <w:rFonts w:ascii="Times New Roman" w:hAnsi="Times New Roman" w:cs="Times New Roman"/>
          <w:color w:val="000000"/>
        </w:rPr>
      </w:pPr>
      <w:r w:rsidRPr="00031F98">
        <w:rPr>
          <w:rFonts w:ascii="Times New Roman" w:hAnsi="Times New Roman" w:cs="Times New Roman"/>
          <w:color w:val="000000"/>
        </w:rPr>
        <w:t xml:space="preserve">O udzielenie zamówienia mogą ubiegać się Wykonawcy, którzy spełniają warunki dotyczące: </w:t>
      </w:r>
    </w:p>
    <w:p w14:paraId="05C69097" w14:textId="56EF03FC" w:rsidR="00F27895" w:rsidRPr="00DE5C7F" w:rsidRDefault="00031F98" w:rsidP="0030755C">
      <w:pPr>
        <w:pStyle w:val="Akapitzlist"/>
        <w:numPr>
          <w:ilvl w:val="0"/>
          <w:numId w:val="27"/>
        </w:numPr>
        <w:autoSpaceDE w:val="0"/>
        <w:autoSpaceDN w:val="0"/>
        <w:adjustRightInd w:val="0"/>
        <w:spacing w:after="21" w:line="360" w:lineRule="auto"/>
        <w:jc w:val="both"/>
        <w:rPr>
          <w:rFonts w:ascii="Times New Roman" w:hAnsi="Times New Roman" w:cs="Times New Roman"/>
          <w:b/>
        </w:rPr>
      </w:pPr>
      <w:r w:rsidRPr="00DE5C7F">
        <w:rPr>
          <w:rFonts w:ascii="Times New Roman" w:hAnsi="Times New Roman" w:cs="Times New Roman"/>
          <w:b/>
        </w:rPr>
        <w:t>Z</w:t>
      </w:r>
      <w:r w:rsidR="00F27895" w:rsidRPr="00DE5C7F">
        <w:rPr>
          <w:rFonts w:ascii="Times New Roman" w:hAnsi="Times New Roman" w:cs="Times New Roman"/>
          <w:b/>
        </w:rPr>
        <w:t xml:space="preserve">dolności do występowania w obrocie gospodarczym: </w:t>
      </w:r>
    </w:p>
    <w:p w14:paraId="6C0963C9" w14:textId="466E051A" w:rsidR="00F27895" w:rsidRPr="00DE5C7F" w:rsidRDefault="00F27895" w:rsidP="00DE5C7F">
      <w:pPr>
        <w:autoSpaceDE w:val="0"/>
        <w:autoSpaceDN w:val="0"/>
        <w:adjustRightInd w:val="0"/>
        <w:spacing w:after="21" w:line="360" w:lineRule="auto"/>
        <w:ind w:left="1134" w:hanging="425"/>
        <w:jc w:val="both"/>
        <w:rPr>
          <w:rFonts w:ascii="Times New Roman" w:hAnsi="Times New Roman" w:cs="Times New Roman"/>
        </w:rPr>
      </w:pPr>
      <w:r w:rsidRPr="00DE5C7F">
        <w:rPr>
          <w:rFonts w:ascii="Times New Roman" w:hAnsi="Times New Roman" w:cs="Times New Roman"/>
        </w:rPr>
        <w:t xml:space="preserve">Zamawiający nie stawia warunku w powyższym zakresie. </w:t>
      </w:r>
    </w:p>
    <w:p w14:paraId="53318E72" w14:textId="19EFA0B2" w:rsidR="00F27895" w:rsidRPr="00DE5C7F" w:rsidRDefault="00031F98" w:rsidP="0030755C">
      <w:pPr>
        <w:pStyle w:val="Akapitzlist"/>
        <w:numPr>
          <w:ilvl w:val="0"/>
          <w:numId w:val="27"/>
        </w:numPr>
        <w:autoSpaceDE w:val="0"/>
        <w:autoSpaceDN w:val="0"/>
        <w:adjustRightInd w:val="0"/>
        <w:spacing w:after="21" w:line="360" w:lineRule="auto"/>
        <w:jc w:val="both"/>
        <w:rPr>
          <w:rFonts w:ascii="Times New Roman" w:hAnsi="Times New Roman" w:cs="Times New Roman"/>
          <w:b/>
        </w:rPr>
      </w:pPr>
      <w:r w:rsidRPr="00DE5C7F">
        <w:rPr>
          <w:rFonts w:ascii="Times New Roman" w:hAnsi="Times New Roman" w:cs="Times New Roman"/>
          <w:b/>
        </w:rPr>
        <w:t>U</w:t>
      </w:r>
      <w:r w:rsidR="00F27895" w:rsidRPr="00DE5C7F">
        <w:rPr>
          <w:rFonts w:ascii="Times New Roman" w:hAnsi="Times New Roman" w:cs="Times New Roman"/>
          <w:b/>
        </w:rPr>
        <w:t>prawnień do prowadzenia określonej działalności gospodarczej l</w:t>
      </w:r>
      <w:r w:rsidR="003E54FB" w:rsidRPr="00DE5C7F">
        <w:rPr>
          <w:rFonts w:ascii="Times New Roman" w:hAnsi="Times New Roman" w:cs="Times New Roman"/>
          <w:b/>
        </w:rPr>
        <w:t>ub zawodowej, o ile wynika to z </w:t>
      </w:r>
      <w:r w:rsidR="00F27895" w:rsidRPr="00DE5C7F">
        <w:rPr>
          <w:rFonts w:ascii="Times New Roman" w:hAnsi="Times New Roman" w:cs="Times New Roman"/>
          <w:b/>
        </w:rPr>
        <w:t xml:space="preserve">odrębnych przepisów: </w:t>
      </w:r>
    </w:p>
    <w:p w14:paraId="3F4610D4" w14:textId="28A16878" w:rsidR="00F27895" w:rsidRPr="00DE5C7F" w:rsidRDefault="00F27895" w:rsidP="00031F98">
      <w:pPr>
        <w:pStyle w:val="Akapitzlist"/>
        <w:autoSpaceDE w:val="0"/>
        <w:autoSpaceDN w:val="0"/>
        <w:adjustRightInd w:val="0"/>
        <w:spacing w:after="21" w:line="360" w:lineRule="auto"/>
        <w:ind w:left="709"/>
        <w:jc w:val="both"/>
        <w:rPr>
          <w:rFonts w:ascii="Times New Roman" w:hAnsi="Times New Roman" w:cs="Times New Roman"/>
        </w:rPr>
      </w:pPr>
      <w:r w:rsidRPr="00DE5C7F">
        <w:rPr>
          <w:rFonts w:ascii="Times New Roman" w:hAnsi="Times New Roman" w:cs="Times New Roman"/>
        </w:rPr>
        <w:t xml:space="preserve">Zamawiający nie stawia warunku w powyższym zakresie. </w:t>
      </w:r>
    </w:p>
    <w:p w14:paraId="1F2D291F" w14:textId="77777777" w:rsidR="00DE5C7F" w:rsidRPr="00DE5C7F" w:rsidRDefault="00031F98" w:rsidP="0030755C">
      <w:pPr>
        <w:pStyle w:val="Akapitzlist"/>
        <w:numPr>
          <w:ilvl w:val="0"/>
          <w:numId w:val="27"/>
        </w:numPr>
        <w:autoSpaceDE w:val="0"/>
        <w:autoSpaceDN w:val="0"/>
        <w:adjustRightInd w:val="0"/>
        <w:spacing w:after="21" w:line="360" w:lineRule="auto"/>
        <w:jc w:val="both"/>
        <w:rPr>
          <w:rFonts w:ascii="Times New Roman" w:hAnsi="Times New Roman" w:cs="Times New Roman"/>
          <w:color w:val="000000"/>
        </w:rPr>
      </w:pPr>
      <w:r w:rsidRPr="00CF365D">
        <w:rPr>
          <w:rFonts w:ascii="Times New Roman" w:hAnsi="Times New Roman" w:cs="Times New Roman"/>
          <w:b/>
          <w:color w:val="000000"/>
        </w:rPr>
        <w:t>S</w:t>
      </w:r>
      <w:r w:rsidR="00F27895" w:rsidRPr="00CF365D">
        <w:rPr>
          <w:rFonts w:ascii="Times New Roman" w:hAnsi="Times New Roman" w:cs="Times New Roman"/>
          <w:b/>
          <w:color w:val="000000"/>
        </w:rPr>
        <w:t>ytuac</w:t>
      </w:r>
      <w:r w:rsidR="006E4913" w:rsidRPr="00CF365D">
        <w:rPr>
          <w:rFonts w:ascii="Times New Roman" w:hAnsi="Times New Roman" w:cs="Times New Roman"/>
          <w:b/>
          <w:color w:val="000000"/>
        </w:rPr>
        <w:t>ji ekonomicznej lub finansowej</w:t>
      </w:r>
      <w:r w:rsidR="00DE5C7F">
        <w:rPr>
          <w:rFonts w:ascii="Times New Roman" w:hAnsi="Times New Roman" w:cs="Times New Roman"/>
          <w:b/>
          <w:color w:val="000000"/>
        </w:rPr>
        <w:t>:</w:t>
      </w:r>
    </w:p>
    <w:p w14:paraId="0571EA83" w14:textId="2EAACACC" w:rsidR="00F27895" w:rsidRPr="00DE5C7F" w:rsidRDefault="006E4913" w:rsidP="00DE5C7F">
      <w:pPr>
        <w:autoSpaceDE w:val="0"/>
        <w:autoSpaceDN w:val="0"/>
        <w:adjustRightInd w:val="0"/>
        <w:spacing w:after="21" w:line="360" w:lineRule="auto"/>
        <w:ind w:left="709"/>
        <w:jc w:val="both"/>
        <w:rPr>
          <w:rFonts w:ascii="Times New Roman" w:hAnsi="Times New Roman" w:cs="Times New Roman"/>
          <w:color w:val="000000"/>
        </w:rPr>
      </w:pPr>
      <w:r w:rsidRPr="00DE5C7F">
        <w:rPr>
          <w:rFonts w:ascii="Times New Roman" w:hAnsi="Times New Roman" w:cs="Times New Roman"/>
          <w:bCs/>
          <w:color w:val="00B050"/>
        </w:rPr>
        <w:t>w</w:t>
      </w:r>
      <w:r w:rsidRPr="00DE5C7F">
        <w:rPr>
          <w:rFonts w:ascii="Times New Roman" w:hAnsi="Times New Roman" w:cs="Times New Roman"/>
          <w:color w:val="00B050"/>
        </w:rPr>
        <w:t xml:space="preserve"> celu potwierdz</w:t>
      </w:r>
      <w:r w:rsidR="00DE5C7F" w:rsidRPr="00DE5C7F">
        <w:rPr>
          <w:rFonts w:ascii="Times New Roman" w:hAnsi="Times New Roman" w:cs="Times New Roman"/>
          <w:color w:val="00B050"/>
        </w:rPr>
        <w:t xml:space="preserve">enia spełnienia przez Wykonawcę </w:t>
      </w:r>
      <w:r w:rsidRPr="00DE5C7F">
        <w:rPr>
          <w:rFonts w:ascii="Times New Roman" w:hAnsi="Times New Roman" w:cs="Times New Roman"/>
          <w:color w:val="00B050"/>
        </w:rPr>
        <w:t>warunku udziału w postępowaniu, Zamawiający będzie żądać od Wykonawcy, którego oferta została oceniona jako najkorzystniejsza, wykazania, że Wykonawca jest ubezpieczony od odpowiedzialności cywilnej w zakresie prowadzonej działalności związanej z przedmiotem zamówienia na sumę gwarancyjną nie mniejszą niż 150 000 zł.</w:t>
      </w:r>
    </w:p>
    <w:p w14:paraId="3DEB6856" w14:textId="2BBD1A62" w:rsidR="00F27895" w:rsidRPr="00CF365D" w:rsidRDefault="00031F98" w:rsidP="0030755C">
      <w:pPr>
        <w:pStyle w:val="Akapitzlist"/>
        <w:numPr>
          <w:ilvl w:val="0"/>
          <w:numId w:val="27"/>
        </w:numPr>
        <w:autoSpaceDE w:val="0"/>
        <w:autoSpaceDN w:val="0"/>
        <w:adjustRightInd w:val="0"/>
        <w:spacing w:after="0" w:line="360" w:lineRule="auto"/>
        <w:jc w:val="both"/>
        <w:rPr>
          <w:rFonts w:ascii="Times New Roman" w:hAnsi="Times New Roman" w:cs="Times New Roman"/>
          <w:b/>
        </w:rPr>
      </w:pPr>
      <w:r w:rsidRPr="00CF365D">
        <w:rPr>
          <w:rFonts w:ascii="Times New Roman" w:hAnsi="Times New Roman" w:cs="Times New Roman"/>
          <w:b/>
        </w:rPr>
        <w:t>Z</w:t>
      </w:r>
      <w:r w:rsidR="00F27895" w:rsidRPr="00CF365D">
        <w:rPr>
          <w:rFonts w:ascii="Times New Roman" w:hAnsi="Times New Roman" w:cs="Times New Roman"/>
          <w:b/>
        </w:rPr>
        <w:t>dolności technicznej lub zawodowej:</w:t>
      </w:r>
    </w:p>
    <w:p w14:paraId="250CD828" w14:textId="4D436E78" w:rsidR="0045054B" w:rsidRPr="00DE5C7F" w:rsidRDefault="0045054B" w:rsidP="0030755C">
      <w:pPr>
        <w:pStyle w:val="Akapitzlist"/>
        <w:numPr>
          <w:ilvl w:val="2"/>
          <w:numId w:val="27"/>
        </w:numPr>
        <w:autoSpaceDE w:val="0"/>
        <w:autoSpaceDN w:val="0"/>
        <w:adjustRightInd w:val="0"/>
        <w:spacing w:after="0" w:line="360" w:lineRule="auto"/>
        <w:ind w:left="1134" w:firstLine="0"/>
        <w:jc w:val="both"/>
        <w:rPr>
          <w:rFonts w:ascii="Times New Roman" w:hAnsi="Times New Roman" w:cs="Times New Roman"/>
          <w:b/>
          <w:bCs/>
        </w:rPr>
      </w:pPr>
      <w:r w:rsidRPr="00DE5C7F">
        <w:rPr>
          <w:rFonts w:ascii="Times New Roman" w:hAnsi="Times New Roman" w:cs="Times New Roman"/>
          <w:b/>
          <w:bCs/>
        </w:rPr>
        <w:t>zdolności techniczne</w:t>
      </w:r>
      <w:r w:rsidR="006E4913" w:rsidRPr="00DE5C7F">
        <w:rPr>
          <w:rFonts w:ascii="Times New Roman" w:hAnsi="Times New Roman" w:cs="Times New Roman"/>
          <w:b/>
          <w:bCs/>
        </w:rPr>
        <w:t>:</w:t>
      </w:r>
    </w:p>
    <w:p w14:paraId="78CD2B6D" w14:textId="77777777" w:rsidR="0045054B" w:rsidRPr="00DE5C7F" w:rsidRDefault="0045054B" w:rsidP="0045054B">
      <w:pPr>
        <w:autoSpaceDE w:val="0"/>
        <w:autoSpaceDN w:val="0"/>
        <w:adjustRightInd w:val="0"/>
        <w:spacing w:after="0" w:line="360" w:lineRule="auto"/>
        <w:ind w:left="1134"/>
        <w:jc w:val="both"/>
        <w:rPr>
          <w:rFonts w:ascii="Times New Roman" w:hAnsi="Times New Roman" w:cs="Times New Roman"/>
        </w:rPr>
      </w:pPr>
      <w:r w:rsidRPr="00DE5C7F">
        <w:rPr>
          <w:rFonts w:ascii="Times New Roman" w:hAnsi="Times New Roman" w:cs="Times New Roman"/>
        </w:rPr>
        <w:t>Zamawiający nie wyznacza szczegółowych wymagań w zakresie tego warunku.</w:t>
      </w:r>
    </w:p>
    <w:p w14:paraId="6D95F0E6" w14:textId="5AB2DFD2" w:rsidR="0045054B" w:rsidRPr="00DE5C7F" w:rsidRDefault="0045054B" w:rsidP="0030755C">
      <w:pPr>
        <w:pStyle w:val="Akapitzlist"/>
        <w:numPr>
          <w:ilvl w:val="2"/>
          <w:numId w:val="27"/>
        </w:numPr>
        <w:autoSpaceDE w:val="0"/>
        <w:autoSpaceDN w:val="0"/>
        <w:adjustRightInd w:val="0"/>
        <w:spacing w:after="0" w:line="360" w:lineRule="auto"/>
        <w:ind w:left="1134" w:firstLine="0"/>
        <w:jc w:val="both"/>
        <w:rPr>
          <w:rFonts w:ascii="Times New Roman" w:hAnsi="Times New Roman" w:cs="Times New Roman"/>
          <w:color w:val="00B050"/>
        </w:rPr>
      </w:pPr>
      <w:r w:rsidRPr="000B74D1">
        <w:rPr>
          <w:rFonts w:ascii="Times New Roman" w:hAnsi="Times New Roman" w:cs="Times New Roman"/>
          <w:b/>
          <w:bCs/>
        </w:rPr>
        <w:t xml:space="preserve">kwalifikacje zawodowe - </w:t>
      </w:r>
      <w:r w:rsidRPr="00DE5C7F">
        <w:rPr>
          <w:rFonts w:ascii="Times New Roman" w:hAnsi="Times New Roman" w:cs="Times New Roman"/>
          <w:bCs/>
          <w:color w:val="00B050"/>
        </w:rPr>
        <w:t>w</w:t>
      </w:r>
      <w:r w:rsidRPr="00DE5C7F">
        <w:rPr>
          <w:rFonts w:ascii="Times New Roman" w:hAnsi="Times New Roman" w:cs="Times New Roman"/>
          <w:color w:val="00B050"/>
        </w:rPr>
        <w:t xml:space="preserve"> celu potwierdzenia spełnienia przez Wykonawcę warunku udziału w postępowaniu, Zamawiający będzie żądać od Wykonawcy, którego oferta została oceniona jako najkorzystniejsza, wykazania, że ma do dyspozycji odpowiednio wykwalifikowane osoby, w tym: kierownika budowy o minimalnych kwalifikacjach zawodowych – </w:t>
      </w:r>
      <w:r w:rsidRPr="00DE5C7F">
        <w:rPr>
          <w:rFonts w:ascii="Times New Roman" w:hAnsi="Times New Roman" w:cs="Times New Roman"/>
          <w:bCs/>
          <w:color w:val="00B050"/>
        </w:rPr>
        <w:t>co najmniej 5 lat na stanowisku kierownika budowy lub kierownika robót</w:t>
      </w:r>
      <w:r w:rsidRPr="00DE5C7F">
        <w:rPr>
          <w:rFonts w:ascii="Times New Roman" w:hAnsi="Times New Roman" w:cs="Times New Roman"/>
          <w:color w:val="00B050"/>
        </w:rPr>
        <w:t xml:space="preserve">, uprawnienia do kierowania robotami budowlanymi w zakresie wystarczającym do wykonania </w:t>
      </w:r>
      <w:r w:rsidR="00DD07B8">
        <w:rPr>
          <w:rFonts w:ascii="Times New Roman" w:hAnsi="Times New Roman" w:cs="Times New Roman"/>
          <w:color w:val="00B050"/>
        </w:rPr>
        <w:t>przedmiotu zamówienia zgodnie z </w:t>
      </w:r>
      <w:r w:rsidRPr="00DE5C7F">
        <w:rPr>
          <w:rFonts w:ascii="Times New Roman" w:hAnsi="Times New Roman" w:cs="Times New Roman"/>
          <w:color w:val="00B050"/>
        </w:rPr>
        <w:t>Ustawą Prawo Budowlane, będących członkami Okręgowej Izby Inżynierów Budownictwa.</w:t>
      </w:r>
    </w:p>
    <w:p w14:paraId="2C47A1C4" w14:textId="77777777" w:rsidR="0045054B" w:rsidRPr="00DE5C7F" w:rsidRDefault="0045054B" w:rsidP="0045054B">
      <w:pPr>
        <w:autoSpaceDE w:val="0"/>
        <w:autoSpaceDN w:val="0"/>
        <w:adjustRightInd w:val="0"/>
        <w:spacing w:after="0" w:line="360" w:lineRule="auto"/>
        <w:ind w:left="1134"/>
        <w:jc w:val="both"/>
        <w:rPr>
          <w:rFonts w:ascii="Times New Roman" w:hAnsi="Times New Roman" w:cs="Times New Roman"/>
          <w:color w:val="00B050"/>
        </w:rPr>
      </w:pPr>
      <w:r w:rsidRPr="00DE5C7F">
        <w:rPr>
          <w:rFonts w:ascii="Times New Roman" w:hAnsi="Times New Roman" w:cs="Times New Roman"/>
          <w:bCs/>
          <w:color w:val="00B050"/>
        </w:rPr>
        <w:t>Uwaga</w:t>
      </w:r>
      <w:r w:rsidRPr="00DE5C7F">
        <w:rPr>
          <w:rFonts w:ascii="Times New Roman" w:hAnsi="Times New Roman" w:cs="Times New Roman"/>
          <w:color w:val="00B050"/>
        </w:rPr>
        <w:t>!</w:t>
      </w:r>
    </w:p>
    <w:p w14:paraId="7EB146CF" w14:textId="42228229" w:rsidR="0045054B" w:rsidRPr="00DE5C7F" w:rsidRDefault="0045054B" w:rsidP="0045054B">
      <w:pPr>
        <w:autoSpaceDE w:val="0"/>
        <w:autoSpaceDN w:val="0"/>
        <w:adjustRightInd w:val="0"/>
        <w:spacing w:after="0" w:line="360" w:lineRule="auto"/>
        <w:ind w:left="1134"/>
        <w:jc w:val="both"/>
        <w:rPr>
          <w:rFonts w:ascii="Times New Roman" w:hAnsi="Times New Roman" w:cs="Times New Roman"/>
          <w:color w:val="00B050"/>
        </w:rPr>
      </w:pPr>
      <w:r w:rsidRPr="00DE5C7F">
        <w:rPr>
          <w:rFonts w:ascii="Times New Roman" w:hAnsi="Times New Roman" w:cs="Times New Roman"/>
          <w:color w:val="00B050"/>
        </w:rPr>
        <w:t>Jako minimalne kwalifikacje zawodowe rozumie się lata czynne zawodowo od daty uzyskania</w:t>
      </w:r>
      <w:r w:rsidR="00CF365D" w:rsidRPr="00DE5C7F">
        <w:rPr>
          <w:rFonts w:ascii="Times New Roman" w:hAnsi="Times New Roman" w:cs="Times New Roman"/>
          <w:color w:val="00B050"/>
        </w:rPr>
        <w:t xml:space="preserve"> </w:t>
      </w:r>
      <w:r w:rsidRPr="00DE5C7F">
        <w:rPr>
          <w:rFonts w:ascii="Times New Roman" w:hAnsi="Times New Roman" w:cs="Times New Roman"/>
          <w:color w:val="00B050"/>
        </w:rPr>
        <w:t>uprawnień budowlanych, przepracowane na stanowiskach takich jak zaproponowane w ofercie.</w:t>
      </w:r>
    </w:p>
    <w:p w14:paraId="4C6752A9" w14:textId="1CE48867" w:rsidR="0045054B" w:rsidRPr="00EF104A" w:rsidRDefault="0045054B" w:rsidP="0030755C">
      <w:pPr>
        <w:pStyle w:val="Akapitzlist"/>
        <w:numPr>
          <w:ilvl w:val="2"/>
          <w:numId w:val="27"/>
        </w:numPr>
        <w:autoSpaceDE w:val="0"/>
        <w:autoSpaceDN w:val="0"/>
        <w:adjustRightInd w:val="0"/>
        <w:spacing w:after="0" w:line="360" w:lineRule="auto"/>
        <w:ind w:left="1134" w:firstLine="0"/>
        <w:jc w:val="both"/>
        <w:rPr>
          <w:rFonts w:ascii="Times New Roman" w:hAnsi="Times New Roman" w:cs="Times New Roman"/>
          <w:b/>
          <w:color w:val="00B050"/>
        </w:rPr>
      </w:pPr>
      <w:r w:rsidRPr="000B74D1">
        <w:rPr>
          <w:rFonts w:ascii="Times New Roman" w:hAnsi="Times New Roman" w:cs="Times New Roman"/>
          <w:b/>
          <w:bCs/>
        </w:rPr>
        <w:t xml:space="preserve">doświadczenie zawodowe </w:t>
      </w:r>
      <w:r w:rsidRPr="00DE5C7F">
        <w:rPr>
          <w:rFonts w:ascii="Times New Roman" w:hAnsi="Times New Roman" w:cs="Times New Roman"/>
          <w:bCs/>
          <w:color w:val="00B050"/>
        </w:rPr>
        <w:t>- w</w:t>
      </w:r>
      <w:r w:rsidRPr="00DE5C7F">
        <w:rPr>
          <w:rFonts w:ascii="Times New Roman" w:hAnsi="Times New Roman" w:cs="Times New Roman"/>
          <w:color w:val="00B050"/>
        </w:rPr>
        <w:t xml:space="preserve"> celu potwierdzenia spełnienia przez Wykonawcę warunku udziału w postępowaniu, Zamawiający będzie żądać od Wykonawcy, którego oferta została oceniona jako najkorzystniejsza, wykazania, że zrealizował nie wcześniej niż w okresie ostatnich 5 lat, a jeżeli okres prowadzenia działalności jest krótszy - w tym okresie, zamówienia rodzajowo i wartościowo porównywalne z przedmiotem niniejszego przetargu, tj.: wykonanie co najmniej </w:t>
      </w:r>
      <w:r w:rsidRPr="00DE5C7F">
        <w:rPr>
          <w:rFonts w:ascii="Times New Roman" w:hAnsi="Times New Roman" w:cs="Times New Roman"/>
          <w:bCs/>
          <w:color w:val="00B050"/>
        </w:rPr>
        <w:t xml:space="preserve">dwóch zadań </w:t>
      </w:r>
      <w:r w:rsidRPr="00DE5C7F">
        <w:rPr>
          <w:rFonts w:ascii="Times New Roman" w:hAnsi="Times New Roman" w:cs="Times New Roman"/>
          <w:color w:val="00B050"/>
        </w:rPr>
        <w:t xml:space="preserve">o podobnym zakresie </w:t>
      </w:r>
      <w:r w:rsidRPr="00DE5C7F">
        <w:rPr>
          <w:rFonts w:ascii="Times New Roman" w:hAnsi="Times New Roman" w:cs="Times New Roman"/>
          <w:bCs/>
          <w:color w:val="00B050"/>
        </w:rPr>
        <w:t xml:space="preserve">o wartości nie mniejszej niż </w:t>
      </w:r>
      <w:r w:rsidR="000B74D1" w:rsidRPr="00DE5C7F">
        <w:rPr>
          <w:rFonts w:ascii="Times New Roman" w:hAnsi="Times New Roman" w:cs="Times New Roman"/>
          <w:bCs/>
          <w:color w:val="00B050"/>
        </w:rPr>
        <w:t>150 000,00</w:t>
      </w:r>
      <w:r w:rsidRPr="00DE5C7F">
        <w:rPr>
          <w:rFonts w:ascii="Times New Roman" w:hAnsi="Times New Roman" w:cs="Times New Roman"/>
          <w:bCs/>
          <w:color w:val="00B050"/>
        </w:rPr>
        <w:t xml:space="preserve"> zł brutto każda.</w:t>
      </w:r>
    </w:p>
    <w:p w14:paraId="0651A858" w14:textId="7040ACE4" w:rsidR="00EF104A" w:rsidRPr="00C94925" w:rsidRDefault="00EF104A" w:rsidP="00C94925">
      <w:pPr>
        <w:autoSpaceDE w:val="0"/>
        <w:autoSpaceDN w:val="0"/>
        <w:adjustRightInd w:val="0"/>
        <w:spacing w:after="0" w:line="360" w:lineRule="auto"/>
        <w:jc w:val="both"/>
        <w:rPr>
          <w:rFonts w:ascii="Times New Roman" w:hAnsi="Times New Roman" w:cs="Times New Roman"/>
          <w:b/>
          <w:color w:val="FF0000"/>
        </w:rPr>
      </w:pPr>
      <w:r w:rsidRPr="00EF104A">
        <w:rPr>
          <w:rFonts w:ascii="Times New Roman" w:hAnsi="Times New Roman" w:cs="Times New Roman"/>
          <w:b/>
        </w:rPr>
        <w:t>Poleganie za zasobach innych podmiotów</w:t>
      </w:r>
      <w:r w:rsidR="00BE657E">
        <w:rPr>
          <w:rFonts w:ascii="Times New Roman" w:hAnsi="Times New Roman" w:cs="Times New Roman"/>
          <w:b/>
        </w:rPr>
        <w:t>.</w:t>
      </w:r>
    </w:p>
    <w:p w14:paraId="5D32DFAF" w14:textId="4BF6AF31" w:rsidR="00F27895" w:rsidRPr="00EF104A" w:rsidRDefault="00F27895" w:rsidP="0030755C">
      <w:pPr>
        <w:pStyle w:val="Akapitzlist"/>
        <w:numPr>
          <w:ilvl w:val="3"/>
          <w:numId w:val="27"/>
        </w:numPr>
        <w:autoSpaceDE w:val="0"/>
        <w:autoSpaceDN w:val="0"/>
        <w:adjustRightInd w:val="0"/>
        <w:spacing w:after="16" w:line="360" w:lineRule="auto"/>
        <w:ind w:left="709" w:hanging="425"/>
        <w:jc w:val="both"/>
        <w:rPr>
          <w:rFonts w:ascii="Times New Roman" w:hAnsi="Times New Roman" w:cs="Times New Roman"/>
        </w:rPr>
      </w:pPr>
      <w:r w:rsidRPr="00EF104A">
        <w:rPr>
          <w:rFonts w:ascii="Times New Roman" w:hAnsi="Times New Roman" w:cs="Times New Roman"/>
        </w:rPr>
        <w:t xml:space="preserve">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 </w:t>
      </w:r>
    </w:p>
    <w:p w14:paraId="03BC1D89" w14:textId="7BB509F4" w:rsidR="00F27895" w:rsidRPr="00D550C3" w:rsidRDefault="00F27895" w:rsidP="0030755C">
      <w:pPr>
        <w:pStyle w:val="Akapitzlist"/>
        <w:numPr>
          <w:ilvl w:val="0"/>
          <w:numId w:val="28"/>
        </w:numPr>
        <w:autoSpaceDE w:val="0"/>
        <w:autoSpaceDN w:val="0"/>
        <w:adjustRightInd w:val="0"/>
        <w:spacing w:after="16" w:line="360" w:lineRule="auto"/>
        <w:jc w:val="both"/>
        <w:rPr>
          <w:rFonts w:ascii="Times New Roman" w:hAnsi="Times New Roman" w:cs="Times New Roman"/>
        </w:rPr>
      </w:pPr>
      <w:r w:rsidRPr="00D550C3">
        <w:rPr>
          <w:rFonts w:ascii="Times New Roman" w:hAnsi="Times New Roman" w:cs="Times New Roman"/>
        </w:rPr>
        <w:lastRenderedPageBreak/>
        <w:t>W odniesieniu do warunków dotyczących wykształcenia, kwalifikacji zawodowych lub doświadczenia Wykonawcy mogą polegać na zdolnościach podmiotów udostępniających zasoby, jeśli podmioty</w:t>
      </w:r>
      <w:r w:rsidR="003E54FB" w:rsidRPr="00D550C3">
        <w:rPr>
          <w:rFonts w:ascii="Times New Roman" w:hAnsi="Times New Roman" w:cs="Times New Roman"/>
        </w:rPr>
        <w:t xml:space="preserve"> </w:t>
      </w:r>
      <w:r w:rsidRPr="00D550C3">
        <w:rPr>
          <w:rFonts w:ascii="Times New Roman" w:hAnsi="Times New Roman" w:cs="Times New Roman"/>
        </w:rPr>
        <w:t xml:space="preserve">te wykonają roboty budowlane lub usługi, do realizacji których te zdolności są wymagane. </w:t>
      </w:r>
    </w:p>
    <w:p w14:paraId="65FBD900" w14:textId="016792CF" w:rsidR="003E54FB" w:rsidRPr="00E17452" w:rsidRDefault="00F27895" w:rsidP="0030755C">
      <w:pPr>
        <w:pStyle w:val="Akapitzlist"/>
        <w:numPr>
          <w:ilvl w:val="0"/>
          <w:numId w:val="28"/>
        </w:numPr>
        <w:autoSpaceDE w:val="0"/>
        <w:autoSpaceDN w:val="0"/>
        <w:adjustRightInd w:val="0"/>
        <w:spacing w:after="16" w:line="360" w:lineRule="auto"/>
        <w:jc w:val="both"/>
        <w:rPr>
          <w:rFonts w:ascii="Times New Roman" w:hAnsi="Times New Roman" w:cs="Times New Roman"/>
          <w:color w:val="FF0000"/>
        </w:rPr>
      </w:pPr>
      <w:r w:rsidRPr="00E17452">
        <w:rPr>
          <w:rFonts w:ascii="Times New Roman" w:hAnsi="Times New Roman" w:cs="Times New Roman"/>
          <w:color w:val="000000"/>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w:t>
      </w:r>
      <w:r w:rsidR="00EF104A">
        <w:rPr>
          <w:rFonts w:ascii="Times New Roman" w:hAnsi="Times New Roman" w:cs="Times New Roman"/>
          <w:color w:val="000000"/>
        </w:rPr>
        <w:t>ędnymi zasobami tych podmiotów – Załącznik nr 3 do SWZ.</w:t>
      </w:r>
    </w:p>
    <w:p w14:paraId="373562BC" w14:textId="3524E53C" w:rsidR="00F27895" w:rsidRPr="00E17452" w:rsidRDefault="003E54FB" w:rsidP="0030755C">
      <w:pPr>
        <w:pStyle w:val="Akapitzlist"/>
        <w:numPr>
          <w:ilvl w:val="0"/>
          <w:numId w:val="28"/>
        </w:numPr>
        <w:autoSpaceDE w:val="0"/>
        <w:autoSpaceDN w:val="0"/>
        <w:adjustRightInd w:val="0"/>
        <w:spacing w:after="16" w:line="360" w:lineRule="auto"/>
        <w:jc w:val="both"/>
        <w:rPr>
          <w:rFonts w:ascii="Times New Roman" w:hAnsi="Times New Roman" w:cs="Times New Roman"/>
          <w:color w:val="FF0000"/>
        </w:rPr>
      </w:pPr>
      <w:r w:rsidRPr="00E17452">
        <w:rPr>
          <w:rFonts w:ascii="Times New Roman" w:hAnsi="Times New Roman" w:cs="Times New Roman"/>
          <w:color w:val="000000"/>
        </w:rPr>
        <w:t xml:space="preserve"> </w:t>
      </w:r>
      <w:r w:rsidR="00F27895" w:rsidRPr="00E17452">
        <w:rPr>
          <w:rFonts w:ascii="Times New Roman" w:hAnsi="Times New Roman" w:cs="Times New Roman"/>
          <w:color w:val="000000"/>
        </w:rPr>
        <w:t xml:space="preserve">Zobowiązanie podmiotu udostępniającego zasoby musi potwierdzać, </w:t>
      </w:r>
      <w:r w:rsidRPr="00E17452">
        <w:rPr>
          <w:rFonts w:ascii="Times New Roman" w:hAnsi="Times New Roman" w:cs="Times New Roman"/>
          <w:color w:val="000000"/>
        </w:rPr>
        <w:t>że stosunek łączący Wykonawcę z </w:t>
      </w:r>
      <w:r w:rsidR="00F27895" w:rsidRPr="00E17452">
        <w:rPr>
          <w:rFonts w:ascii="Times New Roman" w:hAnsi="Times New Roman" w:cs="Times New Roman"/>
          <w:color w:val="000000"/>
        </w:rPr>
        <w:t xml:space="preserve">podmiotami udostępniającymi zasoby gwarantuje rzeczywisty dostęp do tych zasobów oraz musi określać w szczególności: </w:t>
      </w:r>
    </w:p>
    <w:p w14:paraId="16199BA5" w14:textId="0FD3E877" w:rsidR="00F27895" w:rsidRDefault="00F27895" w:rsidP="0030755C">
      <w:pPr>
        <w:pStyle w:val="Akapitzlist"/>
        <w:numPr>
          <w:ilvl w:val="0"/>
          <w:numId w:val="29"/>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zakres dostępnych Wykonawcy zasobów podmiotu udostępniającego zasoby; </w:t>
      </w:r>
    </w:p>
    <w:p w14:paraId="6F74B825" w14:textId="73DE6F1B" w:rsidR="00F27895" w:rsidRDefault="00F27895" w:rsidP="0030755C">
      <w:pPr>
        <w:pStyle w:val="Akapitzlist"/>
        <w:numPr>
          <w:ilvl w:val="0"/>
          <w:numId w:val="29"/>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sposób i okres udostępnienia Wykonawcy i wykorzystania przez niego zasobów podmiotu udostępniającego te zasoby przy wykonywaniu zamówienia; </w:t>
      </w:r>
    </w:p>
    <w:p w14:paraId="6BC94DEA" w14:textId="1779C607" w:rsidR="00F27895" w:rsidRPr="00E17452" w:rsidRDefault="00F27895" w:rsidP="0030755C">
      <w:pPr>
        <w:pStyle w:val="Akapitzlist"/>
        <w:numPr>
          <w:ilvl w:val="0"/>
          <w:numId w:val="29"/>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 </w:t>
      </w:r>
    </w:p>
    <w:p w14:paraId="24BEE832" w14:textId="60745885" w:rsidR="00F27895" w:rsidRDefault="00F27895" w:rsidP="0030755C">
      <w:pPr>
        <w:pStyle w:val="Akapitzlist"/>
        <w:numPr>
          <w:ilvl w:val="0"/>
          <w:numId w:val="28"/>
        </w:numPr>
        <w:autoSpaceDE w:val="0"/>
        <w:autoSpaceDN w:val="0"/>
        <w:adjustRightInd w:val="0"/>
        <w:spacing w:after="14" w:line="360" w:lineRule="auto"/>
        <w:jc w:val="both"/>
        <w:rPr>
          <w:rFonts w:ascii="Times New Roman" w:hAnsi="Times New Roman" w:cs="Times New Roman"/>
          <w:color w:val="000000"/>
        </w:rPr>
      </w:pPr>
      <w:r w:rsidRPr="00E17452">
        <w:rPr>
          <w:rFonts w:ascii="Times New Roman" w:hAnsi="Times New Roman" w:cs="Times New Roman"/>
          <w:color w:val="000000"/>
        </w:rPr>
        <w:t xml:space="preserve">Podmiot, który zobowiązał się do udostępnienia </w:t>
      </w:r>
      <w:r w:rsidR="00EF104A">
        <w:rPr>
          <w:rFonts w:ascii="Times New Roman" w:hAnsi="Times New Roman" w:cs="Times New Roman"/>
          <w:color w:val="000000"/>
        </w:rPr>
        <w:t>zasobów, odpowiada solidarnie z </w:t>
      </w:r>
      <w:r w:rsidRPr="00E17452">
        <w:rPr>
          <w:rFonts w:ascii="Times New Roman" w:hAnsi="Times New Roman" w:cs="Times New Roman"/>
          <w:color w:val="000000"/>
        </w:rPr>
        <w:t xml:space="preserve">Wykonawcą, który polega na jego sytuacji finansowej lub ekonomicznej, za szkodę poniesioną przez Zamawiającego powstałą wskutek nieudostępnienia tych zasobów, chyba że za nieudostępnienie zasobów podmiot ten nie ponosi winy. </w:t>
      </w:r>
    </w:p>
    <w:p w14:paraId="4ADE8614" w14:textId="6AB2108D" w:rsidR="00F27895" w:rsidRPr="00E50275" w:rsidRDefault="00F27895" w:rsidP="0030755C">
      <w:pPr>
        <w:pStyle w:val="Akapitzlist"/>
        <w:numPr>
          <w:ilvl w:val="0"/>
          <w:numId w:val="28"/>
        </w:numPr>
        <w:autoSpaceDE w:val="0"/>
        <w:autoSpaceDN w:val="0"/>
        <w:adjustRightInd w:val="0"/>
        <w:spacing w:after="14" w:line="360" w:lineRule="auto"/>
        <w:jc w:val="both"/>
        <w:rPr>
          <w:rFonts w:ascii="Times New Roman" w:hAnsi="Times New Roman" w:cs="Times New Roman"/>
        </w:rPr>
      </w:pPr>
      <w:r w:rsidRPr="00E50275">
        <w:rPr>
          <w:rFonts w:ascii="Times New Roman" w:hAnsi="Times New Roman" w:cs="Times New Roman"/>
        </w:rPr>
        <w:t>Jeżeli zdolności techniczne lub zawodowe, sytuacja ekonomiczna lub finansowa podmiotu udostępniającego zasoby nie potwierdzają spełniania prz</w:t>
      </w:r>
      <w:r w:rsidR="00BB541D" w:rsidRPr="00E50275">
        <w:rPr>
          <w:rFonts w:ascii="Times New Roman" w:hAnsi="Times New Roman" w:cs="Times New Roman"/>
        </w:rPr>
        <w:t>ez Wykonawcę warunków udziału w </w:t>
      </w:r>
      <w:r w:rsidRPr="00E50275">
        <w:rPr>
          <w:rFonts w:ascii="Times New Roman" w:hAnsi="Times New Roman" w:cs="Times New Roman"/>
        </w:rPr>
        <w:t xml:space="preserve">postępowaniu lub zachodzą wobec tego podmiotu podstawy wykluczenia, Zamawiający </w:t>
      </w:r>
      <w:r w:rsidR="005605B6" w:rsidRPr="00E50275">
        <w:rPr>
          <w:rFonts w:ascii="Times New Roman" w:hAnsi="Times New Roman" w:cs="Times New Roman"/>
        </w:rPr>
        <w:t>żąda</w:t>
      </w:r>
      <w:r w:rsidRPr="00E50275">
        <w:rPr>
          <w:rFonts w:ascii="Times New Roman" w:hAnsi="Times New Roman" w:cs="Times New Roman"/>
        </w:rPr>
        <w:t>, aby Wykonawca w terminie określonym przez Zamawiającego zastąpił ten podmiot innym podmiotem lub podmiotami albo wykazał, że samodzi</w:t>
      </w:r>
      <w:r w:rsidR="00D550C3" w:rsidRPr="00E50275">
        <w:rPr>
          <w:rFonts w:ascii="Times New Roman" w:hAnsi="Times New Roman" w:cs="Times New Roman"/>
        </w:rPr>
        <w:t>elnie spełnia warunki udziału w </w:t>
      </w:r>
      <w:r w:rsidRPr="00E50275">
        <w:rPr>
          <w:rFonts w:ascii="Times New Roman" w:hAnsi="Times New Roman" w:cs="Times New Roman"/>
        </w:rPr>
        <w:t xml:space="preserve">postępowaniu. </w:t>
      </w:r>
    </w:p>
    <w:p w14:paraId="5554CC7D" w14:textId="6CB5BFFA" w:rsidR="00F27895" w:rsidRPr="005A5168" w:rsidRDefault="00F27895" w:rsidP="0030755C">
      <w:pPr>
        <w:pStyle w:val="Akapitzlist"/>
        <w:numPr>
          <w:ilvl w:val="0"/>
          <w:numId w:val="28"/>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Wykonawca nie może, po upływie terminu składania wnios</w:t>
      </w:r>
      <w:r w:rsidR="00BB541D" w:rsidRPr="005A5168">
        <w:rPr>
          <w:rFonts w:ascii="Times New Roman" w:hAnsi="Times New Roman" w:cs="Times New Roman"/>
        </w:rPr>
        <w:t>ków o dopuszczenie do udziału w </w:t>
      </w:r>
      <w:r w:rsidRPr="005A5168">
        <w:rPr>
          <w:rFonts w:ascii="Times New Roman" w:hAnsi="Times New Roman" w:cs="Times New Roman"/>
        </w:rPr>
        <w:t xml:space="preserve">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52CA011A" w14:textId="21C67AA8" w:rsidR="00F27895" w:rsidRPr="005A5168" w:rsidRDefault="00F27895" w:rsidP="0030755C">
      <w:pPr>
        <w:pStyle w:val="Akapitzlist"/>
        <w:numPr>
          <w:ilvl w:val="0"/>
          <w:numId w:val="28"/>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color w:val="000000"/>
        </w:rPr>
        <w:t xml:space="preserve">Ocena spełnienia powyższych warunków zostanie dokonana wg formuły spełnia, nie spełnia, na podstawie - złożonych przez Wykonawców – </w:t>
      </w:r>
      <w:r w:rsidRPr="005A5168">
        <w:rPr>
          <w:rFonts w:ascii="Times New Roman" w:hAnsi="Times New Roman" w:cs="Times New Roman"/>
        </w:rPr>
        <w:t>oświadczeń/d</w:t>
      </w:r>
      <w:r w:rsidR="00EF104A">
        <w:rPr>
          <w:rFonts w:ascii="Times New Roman" w:hAnsi="Times New Roman" w:cs="Times New Roman"/>
        </w:rPr>
        <w:t>okumentów opisanych w </w:t>
      </w:r>
      <w:r w:rsidR="000E46B1" w:rsidRPr="005A5168">
        <w:rPr>
          <w:rFonts w:ascii="Times New Roman" w:hAnsi="Times New Roman" w:cs="Times New Roman"/>
        </w:rPr>
        <w:t>R</w:t>
      </w:r>
      <w:r w:rsidRPr="005A5168">
        <w:rPr>
          <w:rFonts w:ascii="Times New Roman" w:hAnsi="Times New Roman" w:cs="Times New Roman"/>
        </w:rPr>
        <w:t xml:space="preserve">ozdziale </w:t>
      </w:r>
      <w:r w:rsidR="000E46B1" w:rsidRPr="005A5168">
        <w:rPr>
          <w:rFonts w:ascii="Times New Roman" w:hAnsi="Times New Roman" w:cs="Times New Roman"/>
        </w:rPr>
        <w:t>V</w:t>
      </w:r>
      <w:r w:rsidRPr="005A5168">
        <w:rPr>
          <w:rFonts w:ascii="Times New Roman" w:hAnsi="Times New Roman" w:cs="Times New Roman"/>
        </w:rPr>
        <w:t xml:space="preserve"> SWZ.</w:t>
      </w:r>
    </w:p>
    <w:p w14:paraId="7D01814C" w14:textId="4CE52652" w:rsidR="003E54FB" w:rsidRPr="007E6EC8" w:rsidRDefault="003E54FB" w:rsidP="0030755C">
      <w:pPr>
        <w:pStyle w:val="Akapitzlist"/>
        <w:numPr>
          <w:ilvl w:val="0"/>
          <w:numId w:val="28"/>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bCs/>
        </w:rPr>
        <w:lastRenderedPageBreak/>
        <w:t>Zamawiający, w stosunku do Wykonawców wspólnie ubiegających się o udzielenie zamówienia, w odniesieniu do warunku dotyczącego zdolności technicznej lub zawodowej – dopuszcza łączne speł</w:t>
      </w:r>
      <w:r w:rsidR="005A5168">
        <w:rPr>
          <w:rFonts w:ascii="Times New Roman" w:hAnsi="Times New Roman" w:cs="Times New Roman"/>
          <w:bCs/>
        </w:rPr>
        <w:t>nianie warunku przez Wykonawców.</w:t>
      </w:r>
    </w:p>
    <w:p w14:paraId="0DFBFB4C" w14:textId="05CB69CF" w:rsidR="007E6EC8" w:rsidRPr="00C94925" w:rsidRDefault="007E6EC8" w:rsidP="0030755C">
      <w:pPr>
        <w:pStyle w:val="Akapitzlist"/>
        <w:numPr>
          <w:ilvl w:val="0"/>
          <w:numId w:val="28"/>
        </w:numPr>
        <w:autoSpaceDE w:val="0"/>
        <w:autoSpaceDN w:val="0"/>
        <w:adjustRightInd w:val="0"/>
        <w:spacing w:after="14" w:line="360" w:lineRule="auto"/>
        <w:jc w:val="both"/>
        <w:rPr>
          <w:rFonts w:ascii="Times New Roman" w:hAnsi="Times New Roman" w:cs="Times New Roman"/>
          <w:color w:val="000000"/>
        </w:rPr>
      </w:pPr>
      <w:r>
        <w:rPr>
          <w:rFonts w:ascii="Times New Roman" w:hAnsi="Times New Roman" w:cs="Times New Roman"/>
          <w:bCs/>
        </w:rPr>
        <w:t>W przypadku Wykonawców wspólnie ubiegających się o udzielenie zamówienia,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67A6D475" w14:textId="7AD24D60" w:rsidR="00C94925" w:rsidRPr="005A5168" w:rsidRDefault="00C94925" w:rsidP="0030755C">
      <w:pPr>
        <w:pStyle w:val="Akapitzlist"/>
        <w:numPr>
          <w:ilvl w:val="0"/>
          <w:numId w:val="28"/>
        </w:numPr>
        <w:autoSpaceDE w:val="0"/>
        <w:autoSpaceDN w:val="0"/>
        <w:adjustRightInd w:val="0"/>
        <w:spacing w:after="14" w:line="360" w:lineRule="auto"/>
        <w:jc w:val="both"/>
        <w:rPr>
          <w:rFonts w:ascii="Times New Roman" w:hAnsi="Times New Roman" w:cs="Times New Roman"/>
          <w:color w:val="000000"/>
        </w:rPr>
      </w:pPr>
      <w:r>
        <w:rPr>
          <w:rFonts w:ascii="Times New Roman" w:hAnsi="Times New Roman" w:cs="Times New Roman"/>
          <w:bCs/>
        </w:rPr>
        <w:t>Wykonawca, w przypadku polegania na zdolnościach lub sytuacji podmiotów udostępniających zasoby, przedstawia, wraz z oświadczeniem, o którym mowa w Rozdziale V ust. 1, także oświadczenie podmiotu udostępniającego zasoby, potwierdzające brak podstaw wykluczenia tego podmiotu oraz odpowiednio spełnianie warunków udziału w postępowaniu, w zakresie, w jakim Wykonawca powołuje się na jego zasoby – Załącznik nr 2a do SWZ.</w:t>
      </w:r>
    </w:p>
    <w:p w14:paraId="3DCA3BA4" w14:textId="00B5F7D6" w:rsidR="003E54FB" w:rsidRPr="005A5168" w:rsidRDefault="003E54FB" w:rsidP="0030755C">
      <w:pPr>
        <w:pStyle w:val="Akapitzlist"/>
        <w:numPr>
          <w:ilvl w:val="0"/>
          <w:numId w:val="28"/>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 xml:space="preserve">Zamawiający może na każdym </w:t>
      </w:r>
      <w:r w:rsidR="007C08AA" w:rsidRPr="005A5168">
        <w:rPr>
          <w:rFonts w:ascii="Times New Roman" w:hAnsi="Times New Roman" w:cs="Times New Roman"/>
        </w:rPr>
        <w:t>etapie postępowania, uznać, że W</w:t>
      </w:r>
      <w:r w:rsidRPr="005A5168">
        <w:rPr>
          <w:rFonts w:ascii="Times New Roman" w:hAnsi="Times New Roman" w:cs="Times New Roman"/>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9B3B0C" w14:textId="4DB5E23A"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6" w:name="_Toc65749189"/>
      <w:r w:rsidRPr="004A3506">
        <w:rPr>
          <w:b/>
          <w:sz w:val="22"/>
          <w:szCs w:val="22"/>
        </w:rPr>
        <w:t>R</w:t>
      </w:r>
      <w:r>
        <w:rPr>
          <w:b/>
          <w:sz w:val="22"/>
          <w:szCs w:val="22"/>
        </w:rPr>
        <w:t xml:space="preserve">ozdział </w:t>
      </w:r>
      <w:r>
        <w:rPr>
          <w:b/>
          <w:sz w:val="22"/>
          <w:szCs w:val="22"/>
          <w:lang w:val="pl-PL"/>
        </w:rPr>
        <w:t>V</w:t>
      </w:r>
      <w:r w:rsidRPr="004A3506">
        <w:rPr>
          <w:b/>
          <w:sz w:val="22"/>
          <w:szCs w:val="22"/>
        </w:rPr>
        <w:t xml:space="preserve">. </w:t>
      </w:r>
      <w:r w:rsidRPr="007C08AA">
        <w:rPr>
          <w:b/>
          <w:noProof/>
          <w:sz w:val="22"/>
          <w:szCs w:val="22"/>
        </w:rPr>
        <w:t>Wykaz dokumentów i oświadczeń</w:t>
      </w:r>
      <w:bookmarkEnd w:id="6"/>
    </w:p>
    <w:p w14:paraId="0C0B0754" w14:textId="20403718"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5A8E5F18" w14:textId="795206AC" w:rsidR="000772F2" w:rsidRPr="005307F1" w:rsidRDefault="009D4CE3" w:rsidP="005307F1">
      <w:pPr>
        <w:autoSpaceDE w:val="0"/>
        <w:autoSpaceDN w:val="0"/>
        <w:adjustRightInd w:val="0"/>
        <w:spacing w:after="0" w:line="360" w:lineRule="auto"/>
        <w:jc w:val="both"/>
        <w:rPr>
          <w:rFonts w:ascii="Times New Roman" w:hAnsi="Times New Roman" w:cs="Times New Roman"/>
          <w:color w:val="000000"/>
        </w:rPr>
      </w:pPr>
      <w:r w:rsidRPr="005307F1">
        <w:rPr>
          <w:rFonts w:ascii="Times New Roman" w:hAnsi="Times New Roman" w:cs="Times New Roman"/>
          <w:b/>
          <w:bCs/>
        </w:rPr>
        <w:t>Wykaz dokumentów i oświadczeń (podmiotowych oraz przedmiotowych środków dowodowych) składnych przez wykonawcę.</w:t>
      </w:r>
    </w:p>
    <w:p w14:paraId="34484D2F" w14:textId="27B61F58" w:rsidR="009D4CE3" w:rsidRPr="009177B4"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412AC1">
        <w:rPr>
          <w:rFonts w:ascii="Times New Roman" w:hAnsi="Times New Roman" w:cs="Times New Roman"/>
          <w:color w:val="000000"/>
          <w:u w:val="single"/>
        </w:rPr>
        <w:t xml:space="preserve">Do oferty Wykonawca zobowiązany jest dołączyć aktualne na dzień składania ofert oświadczenie o spełnianiu warunków udziału w postępowaniu oraz o braku podstaw do wykluczenia z postępowania – zgodnie z Załącznikiem nr </w:t>
      </w:r>
      <w:r w:rsidR="00A54EE4">
        <w:rPr>
          <w:rFonts w:ascii="Times New Roman" w:hAnsi="Times New Roman" w:cs="Times New Roman"/>
          <w:color w:val="000000"/>
          <w:u w:val="single"/>
        </w:rPr>
        <w:t>2</w:t>
      </w:r>
      <w:r w:rsidRPr="00412AC1">
        <w:rPr>
          <w:rFonts w:ascii="Times New Roman" w:hAnsi="Times New Roman" w:cs="Times New Roman"/>
          <w:color w:val="000000"/>
          <w:u w:val="single"/>
        </w:rPr>
        <w:t xml:space="preserve"> do SWZ</w:t>
      </w:r>
      <w:r w:rsidR="00031F98">
        <w:rPr>
          <w:rFonts w:ascii="Times New Roman" w:hAnsi="Times New Roman" w:cs="Times New Roman"/>
          <w:color w:val="000000"/>
        </w:rPr>
        <w:t>.</w:t>
      </w:r>
    </w:p>
    <w:p w14:paraId="54C5C423" w14:textId="7FB56073" w:rsidR="009D4CE3" w:rsidRPr="00CF365D"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CF365D">
        <w:rPr>
          <w:rFonts w:ascii="Times New Roman" w:hAnsi="Times New Roman" w:cs="Times New Roman"/>
        </w:rPr>
        <w:t xml:space="preserve">Informacje zawarte w oświadczeniu, o którym mowa w </w:t>
      </w:r>
      <w:r w:rsidR="003B5435" w:rsidRPr="00CF365D">
        <w:rPr>
          <w:rFonts w:ascii="Times New Roman" w:hAnsi="Times New Roman" w:cs="Times New Roman"/>
        </w:rPr>
        <w:t>ust.</w:t>
      </w:r>
      <w:r w:rsidRPr="00CF365D">
        <w:rPr>
          <w:rFonts w:ascii="Times New Roman" w:hAnsi="Times New Roman" w:cs="Times New Roman"/>
        </w:rPr>
        <w:t xml:space="preserve"> 1 stanowią wstępne potwierdzenie, że Wykonawca nie podlega wykluczeniu oraz spełnia warunki udziału w postępowaniu. </w:t>
      </w:r>
    </w:p>
    <w:p w14:paraId="3115FDC4" w14:textId="278F251B" w:rsidR="009C0D95" w:rsidRPr="009177B4"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177B4">
        <w:rPr>
          <w:rFonts w:ascii="Times New Roman" w:hAnsi="Times New Roman" w:cs="Times New Roman"/>
          <w:color w:val="000000"/>
        </w:rPr>
        <w:t xml:space="preserve">Wykonawca, w przypadku polegania na zdolnościach lub sytuacji podmiotów udostepniających zasoby, przedstawia, wraz z oświadczeniem, o którym mowa w </w:t>
      </w:r>
      <w:r w:rsidR="003B5435">
        <w:rPr>
          <w:rFonts w:ascii="Times New Roman" w:hAnsi="Times New Roman" w:cs="Times New Roman"/>
          <w:color w:val="000000"/>
        </w:rPr>
        <w:t xml:space="preserve">ust. </w:t>
      </w:r>
      <w:r w:rsidRPr="009177B4">
        <w:rPr>
          <w:rFonts w:ascii="Times New Roman" w:hAnsi="Times New Roman" w:cs="Times New Roman"/>
          <w:color w:val="000000"/>
        </w:rPr>
        <w:t xml:space="preserve"> 1, także oświadczenie podmiotu udostępniającego zasoby, potwierdzające brak podstaw wykluczenia tego podmiotu oraz odpowiednio </w:t>
      </w:r>
      <w:r w:rsidRPr="009177B4">
        <w:rPr>
          <w:rFonts w:ascii="Times New Roman" w:hAnsi="Times New Roman" w:cs="Times New Roman"/>
        </w:rPr>
        <w:t>spełnianie warunków u</w:t>
      </w:r>
      <w:r w:rsidR="007C08AA" w:rsidRPr="009177B4">
        <w:rPr>
          <w:rFonts w:ascii="Times New Roman" w:hAnsi="Times New Roman" w:cs="Times New Roman"/>
        </w:rPr>
        <w:t>działu w postępowaniu, w jakim W</w:t>
      </w:r>
      <w:r w:rsidRPr="009177B4">
        <w:rPr>
          <w:rFonts w:ascii="Times New Roman" w:hAnsi="Times New Roman" w:cs="Times New Roman"/>
        </w:rPr>
        <w:t xml:space="preserve">ykonawca powołuje się na jego zasoby - zgodnie z Załącznikiem nr </w:t>
      </w:r>
      <w:r w:rsidR="00A54EE4">
        <w:rPr>
          <w:rFonts w:ascii="Times New Roman" w:hAnsi="Times New Roman" w:cs="Times New Roman"/>
        </w:rPr>
        <w:t>2</w:t>
      </w:r>
      <w:r w:rsidRPr="009177B4">
        <w:rPr>
          <w:rFonts w:ascii="Times New Roman" w:hAnsi="Times New Roman" w:cs="Times New Roman"/>
        </w:rPr>
        <w:t xml:space="preserve">a do </w:t>
      </w:r>
      <w:r w:rsidR="009C0D95" w:rsidRPr="009177B4">
        <w:rPr>
          <w:rFonts w:ascii="Times New Roman" w:hAnsi="Times New Roman" w:cs="Times New Roman"/>
        </w:rPr>
        <w:t>SWZ</w:t>
      </w:r>
      <w:r w:rsidR="00F766CB">
        <w:rPr>
          <w:rFonts w:ascii="Times New Roman" w:hAnsi="Times New Roman" w:cs="Times New Roman"/>
        </w:rPr>
        <w:t>.</w:t>
      </w:r>
    </w:p>
    <w:p w14:paraId="33B52557" w14:textId="73C6BD4E" w:rsidR="009C0D95" w:rsidRPr="009177B4" w:rsidRDefault="009C0D95"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177B4">
        <w:rPr>
          <w:rFonts w:ascii="Times New Roman" w:hAnsi="Times New Roman" w:cs="Times New Roman"/>
          <w:color w:val="000000"/>
        </w:rPr>
        <w:t xml:space="preserve">Wykonawca, którego oferta została najwyżej oceniona w celu wykazania spełnienia warunków udziału w postępowaniu oraz braku podstaw do wykluczenia z postępowania, na wezwanie Zamawiającego zobowiązany jest złożyć w terminie wskazanym przez Zamawiającego, </w:t>
      </w:r>
      <w:r w:rsidRPr="009177B4">
        <w:rPr>
          <w:rFonts w:ascii="Times New Roman" w:hAnsi="Times New Roman" w:cs="Times New Roman"/>
          <w:b/>
          <w:color w:val="000000"/>
        </w:rPr>
        <w:t>nie krótszym niż 5</w:t>
      </w:r>
      <w:r w:rsidRPr="009177B4">
        <w:rPr>
          <w:rFonts w:ascii="Times New Roman" w:hAnsi="Times New Roman" w:cs="Times New Roman"/>
          <w:color w:val="000000"/>
        </w:rPr>
        <w:t xml:space="preserve"> dni aktualne na dzień złożenia następujące </w:t>
      </w:r>
      <w:r w:rsidRPr="009177B4">
        <w:rPr>
          <w:rFonts w:ascii="Times New Roman" w:hAnsi="Times New Roman" w:cs="Times New Roman"/>
          <w:b/>
          <w:color w:val="000000"/>
        </w:rPr>
        <w:t>podmiotowe środki dowodowe</w:t>
      </w:r>
      <w:r w:rsidRPr="009177B4">
        <w:rPr>
          <w:rFonts w:ascii="Times New Roman" w:hAnsi="Times New Roman" w:cs="Times New Roman"/>
          <w:color w:val="000000"/>
        </w:rPr>
        <w:t xml:space="preserve">: </w:t>
      </w:r>
    </w:p>
    <w:p w14:paraId="47664BFA" w14:textId="1F726821" w:rsidR="009C0D95" w:rsidRDefault="009C0D95" w:rsidP="0030755C">
      <w:pPr>
        <w:pStyle w:val="Akapitzlist"/>
        <w:numPr>
          <w:ilvl w:val="0"/>
          <w:numId w:val="30"/>
        </w:numPr>
        <w:autoSpaceDE w:val="0"/>
        <w:autoSpaceDN w:val="0"/>
        <w:adjustRightInd w:val="0"/>
        <w:spacing w:after="21" w:line="360" w:lineRule="auto"/>
        <w:jc w:val="both"/>
        <w:rPr>
          <w:rFonts w:ascii="Times New Roman" w:hAnsi="Times New Roman" w:cs="Times New Roman"/>
          <w:color w:val="000000"/>
        </w:rPr>
      </w:pPr>
      <w:r w:rsidRPr="00A637CB">
        <w:rPr>
          <w:rFonts w:ascii="Times New Roman" w:hAnsi="Times New Roman" w:cs="Times New Roman"/>
          <w:b/>
          <w:color w:val="000000"/>
        </w:rPr>
        <w:lastRenderedPageBreak/>
        <w:t>Oświadczenie wykonawcy, w zakresie art. 108 ust. 1 pkt 5 ustawy, o braku przynależności do tej samej grupy kapitałowej</w:t>
      </w:r>
      <w:r w:rsidRPr="005A5168">
        <w:rPr>
          <w:rFonts w:ascii="Times New Roman" w:hAnsi="Times New Roman" w:cs="Times New Roman"/>
          <w:color w:val="000000"/>
        </w:rPr>
        <w:t>, w rozumieniu ustawy z dnia 16 lutego 2</w:t>
      </w:r>
      <w:r w:rsidR="00BB541D" w:rsidRPr="005A5168">
        <w:rPr>
          <w:rFonts w:ascii="Times New Roman" w:hAnsi="Times New Roman" w:cs="Times New Roman"/>
          <w:color w:val="000000"/>
        </w:rPr>
        <w:t>007 r. o ochronie konkurencji i </w:t>
      </w:r>
      <w:r w:rsidRPr="005A5168">
        <w:rPr>
          <w:rFonts w:ascii="Times New Roman" w:hAnsi="Times New Roman" w:cs="Times New Roman"/>
          <w:color w:val="000000"/>
        </w:rPr>
        <w:t xml:space="preserve">konsumentów (Dz. U. z 2019 r. poz. 369), z innym wykonawcą, który złożył odrębną ofertę, ofertę częściową albo oświadczenia o przynależności do tej samej grupy kapitałowej wraz z dokumentami lub informacjami potwierdzającymi przygotowanie oferty, </w:t>
      </w:r>
      <w:r w:rsidR="00BB541D" w:rsidRPr="005A5168">
        <w:rPr>
          <w:rFonts w:ascii="Times New Roman" w:hAnsi="Times New Roman" w:cs="Times New Roman"/>
          <w:color w:val="000000"/>
        </w:rPr>
        <w:t>oferty częściowej lub wniosku o </w:t>
      </w:r>
      <w:r w:rsidRPr="005A5168">
        <w:rPr>
          <w:rFonts w:ascii="Times New Roman" w:hAnsi="Times New Roman" w:cs="Times New Roman"/>
          <w:color w:val="000000"/>
        </w:rPr>
        <w:t>dopuszczenie do udziału w postępowaniu niezależnie od innego wykonawcy należącego do tej samej gr</w:t>
      </w:r>
      <w:r w:rsidR="00A54EE4">
        <w:rPr>
          <w:rFonts w:ascii="Times New Roman" w:hAnsi="Times New Roman" w:cs="Times New Roman"/>
          <w:color w:val="000000"/>
        </w:rPr>
        <w:t>upy kapitałowej – Załącznik nr 4</w:t>
      </w:r>
      <w:r w:rsidRPr="005A5168">
        <w:rPr>
          <w:rFonts w:ascii="Times New Roman" w:hAnsi="Times New Roman" w:cs="Times New Roman"/>
          <w:color w:val="000000"/>
        </w:rPr>
        <w:t xml:space="preserve"> do SWZ; </w:t>
      </w:r>
    </w:p>
    <w:p w14:paraId="40190268" w14:textId="7E5BAF10" w:rsidR="009177B4" w:rsidRPr="002852E4" w:rsidRDefault="009C0D95" w:rsidP="0030755C">
      <w:pPr>
        <w:pStyle w:val="Akapitzlist"/>
        <w:numPr>
          <w:ilvl w:val="0"/>
          <w:numId w:val="30"/>
        </w:numPr>
        <w:autoSpaceDE w:val="0"/>
        <w:autoSpaceDN w:val="0"/>
        <w:adjustRightInd w:val="0"/>
        <w:spacing w:after="21" w:line="360" w:lineRule="auto"/>
        <w:jc w:val="both"/>
        <w:rPr>
          <w:rFonts w:ascii="Times New Roman" w:hAnsi="Times New Roman" w:cs="Times New Roman"/>
          <w:color w:val="000000"/>
        </w:rPr>
      </w:pPr>
      <w:r w:rsidRPr="00A637CB">
        <w:rPr>
          <w:rFonts w:ascii="Times New Roman" w:hAnsi="Times New Roman" w:cs="Times New Roman"/>
          <w:b/>
          <w:color w:val="000000"/>
        </w:rPr>
        <w:t>Odpis lub informacja z Krajowego Rejestru Sądowego lub z Centralnej Ewidencji i Informacji o Działalności Gospodarczej</w:t>
      </w:r>
      <w:r w:rsidRPr="005A5168">
        <w:rPr>
          <w:rFonts w:ascii="Times New Roman" w:hAnsi="Times New Roman" w:cs="Times New Roman"/>
          <w:color w:val="000000"/>
        </w:rPr>
        <w:t>, w zakresie art. 109 ust. 1 pkt 4 ustawy, wystawione nie wcześniej niż 3 miesiące przed jej złożeniem, jeżeli odrębne przepisy wymagają wpisu do rejestru lub ewidencji. Wykonawca nie jest zobowiązany do złożenia tych dokumentów, jeżeli Zamawiający może je uzyskać za pomocą bezpłatnych ogólnodostępnych baz danych, o ile Wykonawca wskazał dane umożliwiające dostęp do tych dokumentów. W przypadku wskazania przez wykonawcę dostępności podmiotowych środków dowodowych lub dokument</w:t>
      </w:r>
      <w:r w:rsidRPr="005A5168">
        <w:rPr>
          <w:rFonts w:ascii="Times New Roman" w:hAnsi="Times New Roman" w:cs="Times New Roman"/>
        </w:rPr>
        <w:t xml:space="preserve">ów, o których mowa w </w:t>
      </w:r>
      <w:r w:rsidR="00BB541D" w:rsidRPr="005A5168">
        <w:rPr>
          <w:rFonts w:ascii="Times New Roman" w:hAnsi="Times New Roman" w:cs="Times New Roman"/>
        </w:rPr>
        <w:t>pkt</w:t>
      </w:r>
      <w:r w:rsidRPr="005A5168">
        <w:rPr>
          <w:rFonts w:ascii="Times New Roman" w:hAnsi="Times New Roman" w:cs="Times New Roman"/>
        </w:rPr>
        <w:t xml:space="preserve"> </w:t>
      </w:r>
      <w:r w:rsidR="005A5168">
        <w:rPr>
          <w:rFonts w:ascii="Times New Roman" w:hAnsi="Times New Roman" w:cs="Times New Roman"/>
        </w:rPr>
        <w:t>2)</w:t>
      </w:r>
      <w:r w:rsidRPr="005A5168">
        <w:rPr>
          <w:rFonts w:ascii="Times New Roman" w:hAnsi="Times New Roman" w:cs="Times New Roman"/>
        </w:rPr>
        <w:t>, pod określonymi adresami internetowymi ogólnodostęp</w:t>
      </w:r>
      <w:r w:rsidR="007C08AA" w:rsidRPr="005A5168">
        <w:rPr>
          <w:rFonts w:ascii="Times New Roman" w:hAnsi="Times New Roman" w:cs="Times New Roman"/>
        </w:rPr>
        <w:t>nych i bezpłatnych baz danych, Z</w:t>
      </w:r>
      <w:r w:rsidRPr="005A5168">
        <w:rPr>
          <w:rFonts w:ascii="Times New Roman" w:hAnsi="Times New Roman" w:cs="Times New Roman"/>
        </w:rPr>
        <w:t>amawiający może żądać od wykonawcy przedstawienia tłumaczenia na język polski pobranych samodzielnie przez zamawiającego podmiotowych środków dowodowych lub dokumentów</w:t>
      </w:r>
      <w:r w:rsidR="00412AC1">
        <w:rPr>
          <w:rFonts w:ascii="Times New Roman" w:hAnsi="Times New Roman" w:cs="Times New Roman"/>
        </w:rPr>
        <w:t>;</w:t>
      </w:r>
    </w:p>
    <w:p w14:paraId="16E5E683" w14:textId="79F38077" w:rsidR="00412AC1" w:rsidRPr="00412AC1" w:rsidRDefault="00412AC1" w:rsidP="0030755C">
      <w:pPr>
        <w:pStyle w:val="Akapitzlist"/>
        <w:numPr>
          <w:ilvl w:val="0"/>
          <w:numId w:val="30"/>
        </w:numPr>
        <w:autoSpaceDE w:val="0"/>
        <w:autoSpaceDN w:val="0"/>
        <w:adjustRightInd w:val="0"/>
        <w:spacing w:after="21" w:line="360" w:lineRule="auto"/>
        <w:jc w:val="both"/>
        <w:rPr>
          <w:rFonts w:ascii="Times New Roman" w:hAnsi="Times New Roman" w:cs="Times New Roman"/>
          <w:color w:val="000000"/>
        </w:rPr>
      </w:pPr>
      <w:r w:rsidRPr="00A637CB">
        <w:rPr>
          <w:rFonts w:ascii="Times New Roman" w:hAnsi="Times New Roman" w:cs="Times New Roman"/>
          <w:b/>
        </w:rPr>
        <w:t>Zaświadczenie właściwego naczelnika urzędu skarbowego</w:t>
      </w:r>
      <w:r w:rsidRPr="00412AC1">
        <w:rPr>
          <w:rFonts w:ascii="Times New Roman" w:hAnsi="Times New Roman" w:cs="Times New Roman"/>
        </w:rPr>
        <w:t xml:space="preserve"> potwierdzające</w:t>
      </w:r>
      <w:r>
        <w:rPr>
          <w:rFonts w:ascii="Times New Roman" w:hAnsi="Times New Roman" w:cs="Times New Roman"/>
        </w:rPr>
        <w:t>, że W</w:t>
      </w:r>
      <w:r w:rsidRPr="00412AC1">
        <w:rPr>
          <w:rFonts w:ascii="Times New Roman" w:hAnsi="Times New Roman" w:cs="Times New Roman"/>
        </w:rPr>
        <w:t>ykonawca nie zalega z opłacaniem podatków i opłat, w zakresie art. 109 ust. 1 pkt 1 ustawy, wystawione nie wcześnie</w:t>
      </w:r>
      <w:r>
        <w:rPr>
          <w:rFonts w:ascii="Times New Roman" w:hAnsi="Times New Roman" w:cs="Times New Roman"/>
        </w:rPr>
        <w:t>j niż 3 miesiące przed jego zło</w:t>
      </w:r>
      <w:r w:rsidRPr="00412AC1">
        <w:rPr>
          <w:rFonts w:ascii="Times New Roman" w:hAnsi="Times New Roman" w:cs="Times New Roman"/>
        </w:rPr>
        <w:t>żeniem, a w przypadku zalegania z opłacaniem podatków lub opłat wraz z zaświa</w:t>
      </w:r>
      <w:r>
        <w:rPr>
          <w:rFonts w:ascii="Times New Roman" w:hAnsi="Times New Roman" w:cs="Times New Roman"/>
        </w:rPr>
        <w:t>dczeniem zamawiający żąda złoże</w:t>
      </w:r>
      <w:r w:rsidRPr="00412AC1">
        <w:rPr>
          <w:rFonts w:ascii="Times New Roman" w:hAnsi="Times New Roman" w:cs="Times New Roman"/>
        </w:rPr>
        <w:t>nia dokumentów potwierdzających, że odpowiednio przed upływem terminu składania wni</w:t>
      </w:r>
      <w:r>
        <w:rPr>
          <w:rFonts w:ascii="Times New Roman" w:hAnsi="Times New Roman" w:cs="Times New Roman"/>
        </w:rPr>
        <w:t>osków o </w:t>
      </w:r>
      <w:r w:rsidRPr="00412AC1">
        <w:rPr>
          <w:rFonts w:ascii="Times New Roman" w:hAnsi="Times New Roman" w:cs="Times New Roman"/>
        </w:rPr>
        <w:t>dopuszczenie do udziału w postępowaniu albo przed upływem terminu składania ofert wykonawca do</w:t>
      </w:r>
      <w:r>
        <w:rPr>
          <w:rFonts w:ascii="Times New Roman" w:hAnsi="Times New Roman" w:cs="Times New Roman"/>
        </w:rPr>
        <w:t>konał płatności należnych podat</w:t>
      </w:r>
      <w:r w:rsidRPr="00412AC1">
        <w:rPr>
          <w:rFonts w:ascii="Times New Roman" w:hAnsi="Times New Roman" w:cs="Times New Roman"/>
        </w:rPr>
        <w:t xml:space="preserve">ków lub opłat wraz z odsetkami lub grzywnami lub zawarł wiążące porozumienie </w:t>
      </w:r>
      <w:r>
        <w:rPr>
          <w:rFonts w:ascii="Times New Roman" w:hAnsi="Times New Roman" w:cs="Times New Roman"/>
        </w:rPr>
        <w:t>w sprawie spłat tych należności;</w:t>
      </w:r>
    </w:p>
    <w:p w14:paraId="0ED4B3FF" w14:textId="507C1A68" w:rsidR="00412AC1" w:rsidRPr="002E1DC5" w:rsidRDefault="00A637CB" w:rsidP="0030755C">
      <w:pPr>
        <w:pStyle w:val="Akapitzlist"/>
        <w:numPr>
          <w:ilvl w:val="0"/>
          <w:numId w:val="30"/>
        </w:numPr>
        <w:autoSpaceDE w:val="0"/>
        <w:autoSpaceDN w:val="0"/>
        <w:adjustRightInd w:val="0"/>
        <w:spacing w:after="21" w:line="360" w:lineRule="auto"/>
        <w:jc w:val="both"/>
        <w:rPr>
          <w:rFonts w:ascii="Times New Roman" w:hAnsi="Times New Roman" w:cs="Times New Roman"/>
          <w:color w:val="000000"/>
        </w:rPr>
      </w:pPr>
      <w:r w:rsidRPr="00A637CB">
        <w:rPr>
          <w:rFonts w:ascii="Times New Roman" w:hAnsi="Times New Roman" w:cs="Times New Roman"/>
          <w:b/>
        </w:rPr>
        <w:t>Z</w:t>
      </w:r>
      <w:r w:rsidR="00412AC1" w:rsidRPr="00A637CB">
        <w:rPr>
          <w:rFonts w:ascii="Times New Roman" w:hAnsi="Times New Roman" w:cs="Times New Roman"/>
          <w:b/>
        </w:rPr>
        <w:t>aświadczeni</w:t>
      </w:r>
      <w:r w:rsidRPr="00A637CB">
        <w:rPr>
          <w:rFonts w:ascii="Times New Roman" w:hAnsi="Times New Roman" w:cs="Times New Roman"/>
          <w:b/>
        </w:rPr>
        <w:t>e</w:t>
      </w:r>
      <w:r>
        <w:rPr>
          <w:rFonts w:ascii="Times New Roman" w:hAnsi="Times New Roman" w:cs="Times New Roman"/>
        </w:rPr>
        <w:t xml:space="preserve"> albo inny dokument</w:t>
      </w:r>
      <w:r w:rsidR="00412AC1" w:rsidRPr="00412AC1">
        <w:rPr>
          <w:rFonts w:ascii="Times New Roman" w:hAnsi="Times New Roman" w:cs="Times New Roman"/>
        </w:rPr>
        <w:t xml:space="preserve"> właściwej terenowej jednostki organizacyj</w:t>
      </w:r>
      <w:r>
        <w:rPr>
          <w:rFonts w:ascii="Times New Roman" w:hAnsi="Times New Roman" w:cs="Times New Roman"/>
        </w:rPr>
        <w:t xml:space="preserve">nej </w:t>
      </w:r>
      <w:r w:rsidRPr="00A637CB">
        <w:rPr>
          <w:rFonts w:ascii="Times New Roman" w:hAnsi="Times New Roman" w:cs="Times New Roman"/>
          <w:b/>
        </w:rPr>
        <w:t>Zakładu Ubezpieczeń Społecz</w:t>
      </w:r>
      <w:r w:rsidR="00412AC1" w:rsidRPr="00A637CB">
        <w:rPr>
          <w:rFonts w:ascii="Times New Roman" w:hAnsi="Times New Roman" w:cs="Times New Roman"/>
          <w:b/>
        </w:rPr>
        <w:t>nych</w:t>
      </w:r>
      <w:r w:rsidR="00412AC1" w:rsidRPr="00412AC1">
        <w:rPr>
          <w:rFonts w:ascii="Times New Roman" w:hAnsi="Times New Roman" w:cs="Times New Roman"/>
        </w:rPr>
        <w:t xml:space="preserve"> lub właściwego oddziału regionalnego lub właściwej placówki terenowej </w:t>
      </w:r>
      <w:r w:rsidR="00412AC1" w:rsidRPr="00A637CB">
        <w:rPr>
          <w:rFonts w:ascii="Times New Roman" w:hAnsi="Times New Roman" w:cs="Times New Roman"/>
          <w:b/>
        </w:rPr>
        <w:t>K</w:t>
      </w:r>
      <w:r>
        <w:rPr>
          <w:rFonts w:ascii="Times New Roman" w:hAnsi="Times New Roman" w:cs="Times New Roman"/>
          <w:b/>
        </w:rPr>
        <w:t>asy Rolniczego Ubezpieczenia Spo</w:t>
      </w:r>
      <w:r w:rsidR="00412AC1" w:rsidRPr="00A637CB">
        <w:rPr>
          <w:rFonts w:ascii="Times New Roman" w:hAnsi="Times New Roman" w:cs="Times New Roman"/>
          <w:b/>
        </w:rPr>
        <w:t>łecznego</w:t>
      </w:r>
      <w:r w:rsidR="00412AC1" w:rsidRPr="00412AC1">
        <w:rPr>
          <w:rFonts w:ascii="Times New Roman" w:hAnsi="Times New Roman" w:cs="Times New Roman"/>
        </w:rPr>
        <w:t xml:space="preserve"> potwierdzające</w:t>
      </w:r>
      <w:r>
        <w:rPr>
          <w:rFonts w:ascii="Times New Roman" w:hAnsi="Times New Roman" w:cs="Times New Roman"/>
        </w:rPr>
        <w:t>, że W</w:t>
      </w:r>
      <w:r w:rsidR="00412AC1" w:rsidRPr="00412AC1">
        <w:rPr>
          <w:rFonts w:ascii="Times New Roman" w:hAnsi="Times New Roman" w:cs="Times New Roman"/>
        </w:rPr>
        <w:t>ykonawca nie zalega z opłacaniem składek na ubezpieczenia społeczne i zdrowotne, w zakresie art. 109 ust. 1 pkt 1 ustawy, wystawione</w:t>
      </w:r>
      <w:r>
        <w:rPr>
          <w:rFonts w:ascii="Times New Roman" w:hAnsi="Times New Roman" w:cs="Times New Roman"/>
        </w:rPr>
        <w:t xml:space="preserve"> </w:t>
      </w:r>
      <w:r w:rsidR="00412AC1" w:rsidRPr="00412AC1">
        <w:rPr>
          <w:rFonts w:ascii="Times New Roman" w:hAnsi="Times New Roman" w:cs="Times New Roman"/>
        </w:rPr>
        <w:t>nie wcześniej niż 3 miesiące</w:t>
      </w:r>
      <w:r>
        <w:rPr>
          <w:rFonts w:ascii="Times New Roman" w:hAnsi="Times New Roman" w:cs="Times New Roman"/>
        </w:rPr>
        <w:t xml:space="preserve"> przed jego złożeniem, a w przy</w:t>
      </w:r>
      <w:r w:rsidR="00412AC1" w:rsidRPr="00412AC1">
        <w:rPr>
          <w:rFonts w:ascii="Times New Roman" w:hAnsi="Times New Roman" w:cs="Times New Roman"/>
        </w:rPr>
        <w:t>padku zalegania z opłacaniem składek na ubezpieczenia</w:t>
      </w:r>
      <w:r>
        <w:rPr>
          <w:rFonts w:ascii="Times New Roman" w:hAnsi="Times New Roman" w:cs="Times New Roman"/>
        </w:rPr>
        <w:t xml:space="preserve"> społeczne lub zdrowotne wraz z </w:t>
      </w:r>
      <w:r w:rsidR="00412AC1" w:rsidRPr="00412AC1">
        <w:rPr>
          <w:rFonts w:ascii="Times New Roman" w:hAnsi="Times New Roman" w:cs="Times New Roman"/>
        </w:rPr>
        <w:t>zaświa</w:t>
      </w:r>
      <w:r>
        <w:rPr>
          <w:rFonts w:ascii="Times New Roman" w:hAnsi="Times New Roman" w:cs="Times New Roman"/>
        </w:rPr>
        <w:t>dczeniem albo innym dokumentem Z</w:t>
      </w:r>
      <w:r w:rsidR="00412AC1" w:rsidRPr="00412AC1">
        <w:rPr>
          <w:rFonts w:ascii="Times New Roman" w:hAnsi="Times New Roman" w:cs="Times New Roman"/>
        </w:rPr>
        <w:t>amawiający żąda złożenia dokumentów potwierdzających, że odpowiednio przed upływ</w:t>
      </w:r>
      <w:r>
        <w:rPr>
          <w:rFonts w:ascii="Times New Roman" w:hAnsi="Times New Roman" w:cs="Times New Roman"/>
        </w:rPr>
        <w:t>em terminu składania wniosków o </w:t>
      </w:r>
      <w:r w:rsidR="00412AC1" w:rsidRPr="00412AC1">
        <w:rPr>
          <w:rFonts w:ascii="Times New Roman" w:hAnsi="Times New Roman" w:cs="Times New Roman"/>
        </w:rPr>
        <w:t>dopuszczenie do udziału w postępowaniu albo przed u</w:t>
      </w:r>
      <w:r>
        <w:rPr>
          <w:rFonts w:ascii="Times New Roman" w:hAnsi="Times New Roman" w:cs="Times New Roman"/>
        </w:rPr>
        <w:t>pływem terminu składania ofert W</w:t>
      </w:r>
      <w:r w:rsidR="00412AC1" w:rsidRPr="00412AC1">
        <w:rPr>
          <w:rFonts w:ascii="Times New Roman" w:hAnsi="Times New Roman" w:cs="Times New Roman"/>
        </w:rPr>
        <w:t>ykonawca dokonał płatności należnych składek na ubezpieczenia społeczne lub zdrow</w:t>
      </w:r>
      <w:r>
        <w:rPr>
          <w:rFonts w:ascii="Times New Roman" w:hAnsi="Times New Roman" w:cs="Times New Roman"/>
        </w:rPr>
        <w:t>otne wraz odsetkami lub grzywna</w:t>
      </w:r>
      <w:r w:rsidR="00412AC1" w:rsidRPr="00412AC1">
        <w:rPr>
          <w:rFonts w:ascii="Times New Roman" w:hAnsi="Times New Roman" w:cs="Times New Roman"/>
        </w:rPr>
        <w:t xml:space="preserve">mi lub zawarł wiążące porozumienie w sprawie spłat tych należności; </w:t>
      </w:r>
    </w:p>
    <w:p w14:paraId="37247EF7" w14:textId="2A569C7A" w:rsidR="002E1DC5" w:rsidRDefault="002B54AB" w:rsidP="0030755C">
      <w:pPr>
        <w:pStyle w:val="Akapitzlist"/>
        <w:numPr>
          <w:ilvl w:val="0"/>
          <w:numId w:val="30"/>
        </w:numPr>
        <w:autoSpaceDE w:val="0"/>
        <w:autoSpaceDN w:val="0"/>
        <w:adjustRightInd w:val="0"/>
        <w:spacing w:after="21" w:line="360" w:lineRule="auto"/>
        <w:jc w:val="both"/>
        <w:rPr>
          <w:rFonts w:ascii="Times New Roman" w:hAnsi="Times New Roman" w:cs="Times New Roman"/>
          <w:color w:val="000000"/>
        </w:rPr>
      </w:pPr>
      <w:r w:rsidRPr="002B54AB">
        <w:rPr>
          <w:rFonts w:ascii="Times New Roman" w:hAnsi="Times New Roman" w:cs="Times New Roman"/>
          <w:b/>
          <w:color w:val="000000"/>
        </w:rPr>
        <w:lastRenderedPageBreak/>
        <w:t>Informacja</w:t>
      </w:r>
      <w:r w:rsidR="002E1DC5" w:rsidRPr="002B54AB">
        <w:rPr>
          <w:rFonts w:ascii="Times New Roman" w:hAnsi="Times New Roman" w:cs="Times New Roman"/>
          <w:b/>
          <w:color w:val="000000"/>
        </w:rPr>
        <w:t xml:space="preserve"> z Krajowego Rejestru Karnego</w:t>
      </w:r>
      <w:r>
        <w:rPr>
          <w:rFonts w:ascii="Times New Roman" w:hAnsi="Times New Roman" w:cs="Times New Roman"/>
          <w:b/>
          <w:color w:val="000000"/>
        </w:rPr>
        <w:t>:</w:t>
      </w:r>
      <w:r w:rsidR="002E1DC5" w:rsidRPr="002E1DC5">
        <w:rPr>
          <w:rFonts w:ascii="Times New Roman" w:hAnsi="Times New Roman" w:cs="Times New Roman"/>
          <w:color w:val="000000"/>
        </w:rPr>
        <w:t xml:space="preserve"> w zakresie: art</w:t>
      </w:r>
      <w:r>
        <w:rPr>
          <w:rFonts w:ascii="Times New Roman" w:hAnsi="Times New Roman" w:cs="Times New Roman"/>
          <w:color w:val="000000"/>
        </w:rPr>
        <w:t>. 108 ust. 1 pkt 1 i 2 ustawy z </w:t>
      </w:r>
      <w:r w:rsidR="002E1DC5" w:rsidRPr="002E1DC5">
        <w:rPr>
          <w:rFonts w:ascii="Times New Roman" w:hAnsi="Times New Roman" w:cs="Times New Roman"/>
          <w:color w:val="000000"/>
        </w:rPr>
        <w:t>dnia 11 września 2019 r</w:t>
      </w:r>
      <w:r>
        <w:rPr>
          <w:rFonts w:ascii="Times New Roman" w:hAnsi="Times New Roman" w:cs="Times New Roman"/>
          <w:color w:val="000000"/>
        </w:rPr>
        <w:t xml:space="preserve">. – Prawo zamówień publicznych </w:t>
      </w:r>
      <w:r w:rsidR="002E1DC5" w:rsidRPr="002E1DC5">
        <w:rPr>
          <w:rFonts w:ascii="Times New Roman" w:hAnsi="Times New Roman" w:cs="Times New Roman"/>
          <w:color w:val="000000"/>
        </w:rPr>
        <w:t>oraz art. 108 ust. 1 pkt 4 ustawy, dotyczącej orzeczenia zakazu ubiegania się o zamówienie p</w:t>
      </w:r>
      <w:r>
        <w:rPr>
          <w:rFonts w:ascii="Times New Roman" w:hAnsi="Times New Roman" w:cs="Times New Roman"/>
          <w:color w:val="000000"/>
        </w:rPr>
        <w:t>ubliczne tytułem środka karnego</w:t>
      </w:r>
      <w:r w:rsidR="00B84F89">
        <w:rPr>
          <w:rFonts w:ascii="Times New Roman" w:hAnsi="Times New Roman" w:cs="Times New Roman"/>
          <w:color w:val="000000"/>
        </w:rPr>
        <w:t>, sporządzona nie wcześniej niż 6 miesięcy przed jej złożeniem</w:t>
      </w:r>
      <w:r>
        <w:rPr>
          <w:rFonts w:ascii="Times New Roman" w:hAnsi="Times New Roman" w:cs="Times New Roman"/>
          <w:color w:val="000000"/>
        </w:rPr>
        <w:t>;</w:t>
      </w:r>
    </w:p>
    <w:p w14:paraId="21B55F00" w14:textId="0017CC7F" w:rsidR="00CF365D" w:rsidRPr="002B54AB" w:rsidRDefault="00CF365D" w:rsidP="0030755C">
      <w:pPr>
        <w:pStyle w:val="Akapitzlist"/>
        <w:numPr>
          <w:ilvl w:val="0"/>
          <w:numId w:val="30"/>
        </w:numPr>
        <w:autoSpaceDE w:val="0"/>
        <w:autoSpaceDN w:val="0"/>
        <w:adjustRightInd w:val="0"/>
        <w:spacing w:after="21" w:line="360" w:lineRule="auto"/>
        <w:jc w:val="both"/>
        <w:rPr>
          <w:rFonts w:ascii="Times New Roman" w:hAnsi="Times New Roman" w:cs="Times New Roman"/>
          <w:color w:val="000000"/>
        </w:rPr>
      </w:pPr>
      <w:r w:rsidRPr="002B54AB">
        <w:rPr>
          <w:rFonts w:ascii="Times New Roman" w:hAnsi="Times New Roman" w:cs="Times New Roman"/>
          <w:b/>
        </w:rPr>
        <w:t>Wykaz osób</w:t>
      </w:r>
      <w:r w:rsidR="00DD07B8" w:rsidRPr="002B54AB">
        <w:rPr>
          <w:rFonts w:ascii="Times New Roman" w:hAnsi="Times New Roman" w:cs="Times New Roman"/>
          <w:noProof/>
        </w:rPr>
        <w:t xml:space="preserve"> (kwalifikacje zawodowe)</w:t>
      </w:r>
      <w:r w:rsidR="00E648AE" w:rsidRPr="002B54AB">
        <w:rPr>
          <w:rFonts w:ascii="Times New Roman" w:hAnsi="Times New Roman" w:cs="Times New Roman"/>
          <w:b/>
        </w:rPr>
        <w:t xml:space="preserve">, </w:t>
      </w:r>
      <w:r w:rsidR="00E648AE" w:rsidRPr="002B54AB">
        <w:rPr>
          <w:rFonts w:ascii="Times New Roman" w:hAnsi="Times New Roman" w:cs="Times New Roman"/>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44E6F07" w14:textId="566196F8" w:rsidR="002B54AB" w:rsidRPr="002B54AB" w:rsidRDefault="00E648AE" w:rsidP="002B54AB">
      <w:pPr>
        <w:pStyle w:val="Akapitzlist"/>
        <w:autoSpaceDE w:val="0"/>
        <w:autoSpaceDN w:val="0"/>
        <w:adjustRightInd w:val="0"/>
        <w:spacing w:after="21" w:line="360" w:lineRule="auto"/>
        <w:ind w:left="1429"/>
        <w:jc w:val="both"/>
        <w:rPr>
          <w:rFonts w:ascii="Times New Roman" w:hAnsi="Times New Roman" w:cs="Times New Roman"/>
          <w:u w:val="single"/>
        </w:rPr>
      </w:pPr>
      <w:r w:rsidRPr="00DD07B8">
        <w:rPr>
          <w:rFonts w:ascii="Times New Roman" w:hAnsi="Times New Roman" w:cs="Times New Roman"/>
          <w:u w:val="single"/>
        </w:rPr>
        <w:t>Wykaz osób, skierowanych przez Wykonawcę do realizacji zamówienia należy sporządzić na formularzu z</w:t>
      </w:r>
      <w:r w:rsidR="00A54EE4" w:rsidRPr="00DD07B8">
        <w:rPr>
          <w:rFonts w:ascii="Times New Roman" w:hAnsi="Times New Roman" w:cs="Times New Roman"/>
          <w:u w:val="single"/>
        </w:rPr>
        <w:t>godnym z treścią Załącznika nr 8</w:t>
      </w:r>
      <w:r w:rsidRPr="00DD07B8">
        <w:rPr>
          <w:rFonts w:ascii="Times New Roman" w:hAnsi="Times New Roman" w:cs="Times New Roman"/>
          <w:u w:val="single"/>
        </w:rPr>
        <w:t xml:space="preserve"> do SWZ (Kwalifikacje zawodowe</w:t>
      </w:r>
      <w:r w:rsidR="00DD07B8" w:rsidRPr="00DD07B8">
        <w:rPr>
          <w:rFonts w:ascii="Times New Roman" w:hAnsi="Times New Roman" w:cs="Times New Roman"/>
          <w:u w:val="single"/>
        </w:rPr>
        <w:t xml:space="preserve"> – wykaz osób</w:t>
      </w:r>
      <w:r w:rsidRPr="00DD07B8">
        <w:rPr>
          <w:rFonts w:ascii="Times New Roman" w:hAnsi="Times New Roman" w:cs="Times New Roman"/>
          <w:u w:val="single"/>
        </w:rPr>
        <w:t>). Niniejszy wykaz musi zawierać dane na temat kwalifikacji wskazanych osób, potwierdzające spełnianie warunku, o którym mowa w Rozdziale IV ust. 2 pkt 4 b)</w:t>
      </w:r>
      <w:r w:rsidR="00343688" w:rsidRPr="00DD07B8">
        <w:rPr>
          <w:rFonts w:ascii="Times New Roman" w:hAnsi="Times New Roman" w:cs="Times New Roman"/>
          <w:u w:val="single"/>
        </w:rPr>
        <w:t xml:space="preserve"> SWZ</w:t>
      </w:r>
      <w:r w:rsidRPr="00DD07B8">
        <w:rPr>
          <w:rFonts w:ascii="Times New Roman" w:hAnsi="Times New Roman" w:cs="Times New Roman"/>
          <w:u w:val="single"/>
        </w:rPr>
        <w:t>;</w:t>
      </w:r>
    </w:p>
    <w:p w14:paraId="10CCE83D" w14:textId="1C08A3E3" w:rsidR="00D77F4F" w:rsidRPr="00DD07B8" w:rsidRDefault="00A637CB" w:rsidP="0030755C">
      <w:pPr>
        <w:pStyle w:val="Akapitzlist"/>
        <w:numPr>
          <w:ilvl w:val="0"/>
          <w:numId w:val="25"/>
        </w:numPr>
        <w:autoSpaceDE w:val="0"/>
        <w:autoSpaceDN w:val="0"/>
        <w:adjustRightInd w:val="0"/>
        <w:spacing w:after="21" w:line="360" w:lineRule="auto"/>
        <w:jc w:val="both"/>
        <w:rPr>
          <w:rFonts w:ascii="Times New Roman" w:hAnsi="Times New Roman" w:cs="Times New Roman"/>
        </w:rPr>
      </w:pPr>
      <w:r w:rsidRPr="00DD07B8">
        <w:rPr>
          <w:rFonts w:ascii="Times New Roman" w:hAnsi="Times New Roman" w:cs="Times New Roman"/>
          <w:b/>
        </w:rPr>
        <w:t>Wykaz robót budowlanych</w:t>
      </w:r>
      <w:r w:rsidRPr="00DD07B8">
        <w:rPr>
          <w:rFonts w:ascii="Times New Roman" w:hAnsi="Times New Roman" w:cs="Times New Roman"/>
        </w:rPr>
        <w:t xml:space="preserve"> </w:t>
      </w:r>
      <w:r w:rsidR="00DD07B8" w:rsidRPr="00DD07B8">
        <w:rPr>
          <w:rFonts w:ascii="Times New Roman" w:hAnsi="Times New Roman" w:cs="Times New Roman"/>
        </w:rPr>
        <w:t xml:space="preserve">(doświadczenie zawodowe – wykaz robót budowlanych) </w:t>
      </w:r>
      <w:r w:rsidRPr="00DD07B8">
        <w:rPr>
          <w:rFonts w:ascii="Times New Roman" w:hAnsi="Times New Roman" w:cs="Times New Roman"/>
        </w:rPr>
        <w:t xml:space="preserve">wykonanych nie wcześniej niż w okresie ostatnich 5 lat, </w:t>
      </w:r>
      <w:r w:rsidR="00D77F4F" w:rsidRPr="00DD07B8">
        <w:rPr>
          <w:rFonts w:ascii="Times New Roman" w:hAnsi="Times New Roman" w:cs="Times New Roman"/>
        </w:rPr>
        <w:t>a jeżeli okres prowadzenia dzia</w:t>
      </w:r>
      <w:r w:rsidRPr="00DD07B8">
        <w:rPr>
          <w:rFonts w:ascii="Times New Roman" w:hAnsi="Times New Roman" w:cs="Times New Roman"/>
        </w:rPr>
        <w:t>łalności jest krótszy – w tym okresie, wraz z podaniem ich rodzaju, wartości, daty</w:t>
      </w:r>
      <w:r w:rsidR="00D77F4F" w:rsidRPr="00DD07B8">
        <w:rPr>
          <w:rFonts w:ascii="Times New Roman" w:hAnsi="Times New Roman" w:cs="Times New Roman"/>
        </w:rPr>
        <w:t xml:space="preserve"> i miejsca wykonania oraz podmio</w:t>
      </w:r>
      <w:r w:rsidRPr="00DD07B8">
        <w:rPr>
          <w:rFonts w:ascii="Times New Roman" w:hAnsi="Times New Roman" w:cs="Times New Roman"/>
        </w:rPr>
        <w:t xml:space="preserve">tów, na rzecz których roboty te zostały wykonane, </w:t>
      </w:r>
      <w:r w:rsidRPr="00DD07B8">
        <w:rPr>
          <w:rFonts w:ascii="Times New Roman" w:hAnsi="Times New Roman" w:cs="Times New Roman"/>
          <w:b/>
        </w:rPr>
        <w:t>oraz załączeniem dowodów określających, czy te roboty budowlane zostały wykonane należycie</w:t>
      </w:r>
      <w:r w:rsidRPr="00DD07B8">
        <w:rPr>
          <w:rFonts w:ascii="Times New Roman" w:hAnsi="Times New Roman" w:cs="Times New Roman"/>
        </w:rPr>
        <w:t>, przy czym dowodami, o których mowa, są referencje bądź inne dokumenty sporządzone przez podmiot, na rzecz którego roboty budowlane zostały wykonan</w:t>
      </w:r>
      <w:r w:rsidR="00D77F4F" w:rsidRPr="00DD07B8">
        <w:rPr>
          <w:rFonts w:ascii="Times New Roman" w:hAnsi="Times New Roman" w:cs="Times New Roman"/>
        </w:rPr>
        <w:t>e, a jeżeli W</w:t>
      </w:r>
      <w:r w:rsidRPr="00DD07B8">
        <w:rPr>
          <w:rFonts w:ascii="Times New Roman" w:hAnsi="Times New Roman" w:cs="Times New Roman"/>
        </w:rPr>
        <w:t>ykonawca z przyczyn niezależnych od niego nie jest w stanie uzyskać tych dokumentów – inne odpowiednie dokumenty</w:t>
      </w:r>
      <w:r w:rsidR="00D77F4F" w:rsidRPr="00DD07B8">
        <w:rPr>
          <w:rFonts w:ascii="Times New Roman" w:hAnsi="Times New Roman" w:cs="Times New Roman"/>
        </w:rPr>
        <w:t>.</w:t>
      </w:r>
    </w:p>
    <w:p w14:paraId="2DCF13D5" w14:textId="13A936EC" w:rsidR="00A637CB" w:rsidRPr="00DD07B8" w:rsidRDefault="00D77F4F" w:rsidP="00D77F4F">
      <w:pPr>
        <w:pStyle w:val="Akapitzlist"/>
        <w:autoSpaceDE w:val="0"/>
        <w:autoSpaceDN w:val="0"/>
        <w:adjustRightInd w:val="0"/>
        <w:spacing w:after="21" w:line="360" w:lineRule="auto"/>
        <w:ind w:left="1429"/>
        <w:jc w:val="both"/>
        <w:rPr>
          <w:rFonts w:ascii="Times New Roman" w:hAnsi="Times New Roman" w:cs="Times New Roman"/>
          <w:u w:val="single"/>
        </w:rPr>
      </w:pPr>
      <w:r w:rsidRPr="00DD07B8">
        <w:rPr>
          <w:rFonts w:ascii="Times New Roman" w:hAnsi="Times New Roman" w:cs="Times New Roman"/>
          <w:u w:val="single"/>
        </w:rPr>
        <w:t xml:space="preserve">Wykaz </w:t>
      </w:r>
      <w:r w:rsidR="00FD0FAA" w:rsidRPr="00DD07B8">
        <w:rPr>
          <w:rFonts w:ascii="Times New Roman" w:hAnsi="Times New Roman" w:cs="Times New Roman"/>
          <w:u w:val="single"/>
        </w:rPr>
        <w:t xml:space="preserve">robót budowlanych należy sporządzić na formularzu zgodnym z treścią Załącznika nr </w:t>
      </w:r>
      <w:r w:rsidR="00A54EE4" w:rsidRPr="00DD07B8">
        <w:rPr>
          <w:rFonts w:ascii="Times New Roman" w:hAnsi="Times New Roman" w:cs="Times New Roman"/>
          <w:u w:val="single"/>
        </w:rPr>
        <w:t>7</w:t>
      </w:r>
      <w:r w:rsidR="00FD0FAA" w:rsidRPr="00DD07B8">
        <w:rPr>
          <w:rFonts w:ascii="Times New Roman" w:hAnsi="Times New Roman" w:cs="Times New Roman"/>
          <w:u w:val="single"/>
        </w:rPr>
        <w:t xml:space="preserve"> do SWZ </w:t>
      </w:r>
      <w:r w:rsidR="00E648AE" w:rsidRPr="00DD07B8">
        <w:rPr>
          <w:rFonts w:ascii="Times New Roman" w:hAnsi="Times New Roman" w:cs="Times New Roman"/>
          <w:u w:val="single"/>
        </w:rPr>
        <w:t>(Doświadczenie zawodowe – wykaz robót budowlanych). Niniejszy wykaz musi potwierdzać spełnianie warunku, o którym mowa w Rozdziale IV ust. 2 pkt 4 c)</w:t>
      </w:r>
      <w:r w:rsidR="00343688" w:rsidRPr="00DD07B8">
        <w:rPr>
          <w:rFonts w:ascii="Times New Roman" w:hAnsi="Times New Roman" w:cs="Times New Roman"/>
          <w:u w:val="single"/>
        </w:rPr>
        <w:t xml:space="preserve"> SWZ</w:t>
      </w:r>
      <w:r w:rsidR="00A637CB" w:rsidRPr="00DD07B8">
        <w:rPr>
          <w:rFonts w:ascii="Times New Roman" w:hAnsi="Times New Roman" w:cs="Times New Roman"/>
          <w:u w:val="single"/>
        </w:rPr>
        <w:t xml:space="preserve">; </w:t>
      </w:r>
    </w:p>
    <w:p w14:paraId="697064A3" w14:textId="786E2BFE" w:rsidR="00343688" w:rsidRPr="00343688" w:rsidRDefault="00343688" w:rsidP="0030755C">
      <w:pPr>
        <w:pStyle w:val="Akapitzlist"/>
        <w:widowControl w:val="0"/>
        <w:numPr>
          <w:ilvl w:val="0"/>
          <w:numId w:val="25"/>
        </w:numPr>
        <w:suppressAutoHyphens/>
        <w:spacing w:after="0" w:line="360" w:lineRule="auto"/>
        <w:ind w:right="23"/>
        <w:contextualSpacing w:val="0"/>
        <w:jc w:val="both"/>
        <w:textAlignment w:val="baseline"/>
        <w:rPr>
          <w:rFonts w:ascii="Times New Roman" w:hAnsi="Times New Roman" w:cs="Times New Roman"/>
          <w:color w:val="FF0000"/>
        </w:rPr>
      </w:pPr>
      <w:r w:rsidRPr="00343688">
        <w:rPr>
          <w:rFonts w:ascii="Times New Roman" w:hAnsi="Times New Roman" w:cs="Times New Roman"/>
          <w:b/>
        </w:rPr>
        <w:t>Dokument potwierdzający</w:t>
      </w:r>
      <w:r>
        <w:rPr>
          <w:rFonts w:ascii="Times New Roman" w:hAnsi="Times New Roman" w:cs="Times New Roman"/>
        </w:rPr>
        <w:t xml:space="preserve">, </w:t>
      </w:r>
      <w:r w:rsidRPr="00343688">
        <w:rPr>
          <w:rFonts w:ascii="Times New Roman" w:hAnsi="Times New Roman" w:cs="Times New Roman"/>
          <w:b/>
        </w:rPr>
        <w:t xml:space="preserve">że Wykonawca jest ubezpieczony od odpowiedzialności </w:t>
      </w:r>
      <w:r w:rsidRPr="00DD07B8">
        <w:rPr>
          <w:rFonts w:ascii="Times New Roman" w:hAnsi="Times New Roman" w:cs="Times New Roman"/>
          <w:b/>
        </w:rPr>
        <w:t>cywilnej</w:t>
      </w:r>
      <w:r w:rsidRPr="00DD07B8">
        <w:rPr>
          <w:rFonts w:ascii="Times New Roman" w:hAnsi="Times New Roman" w:cs="Times New Roman"/>
        </w:rPr>
        <w:t xml:space="preserve"> w zakresie prowadzonej działalności związanej z przedmiotem zamówienia ze wskazaniem sumy gwarancyjnej tego ubezpieczenia, przy zachowaniu warunku, o którym mowa w Rozdziale IV ust. 2 pkt 3 SWZ.</w:t>
      </w:r>
      <w:r w:rsidR="00E50275" w:rsidRPr="00DD07B8">
        <w:rPr>
          <w:rFonts w:ascii="Times New Roman" w:hAnsi="Times New Roman" w:cs="Times New Roman"/>
        </w:rPr>
        <w:t xml:space="preserve"> Jeżeli z uzasadnionej przyczyny Wykonawca nie może złożyć wymaganego przez Zamawiającego podmiotowego środka dowodowego, o którym mowa w niniejszym punkcie, Wykonawca składa inny podmiotowy środek dowodowy, który w wystarczający sposób potwierdza spełnianie opisanego przez Zamawiającego warunku udziału w postępowaniu dotyczącego sytuacji ekonomicznej lub finansowej</w:t>
      </w:r>
      <w:r w:rsidRPr="00DD07B8">
        <w:rPr>
          <w:rFonts w:ascii="Times New Roman" w:hAnsi="Times New Roman" w:cs="Times New Roman"/>
        </w:rPr>
        <w:t>;</w:t>
      </w:r>
    </w:p>
    <w:p w14:paraId="7C22FAD3" w14:textId="686A623C" w:rsidR="009C0D95" w:rsidRPr="004B340B" w:rsidRDefault="009C0D95" w:rsidP="007A1355">
      <w:pPr>
        <w:pStyle w:val="Akapitzlist"/>
        <w:numPr>
          <w:ilvl w:val="0"/>
          <w:numId w:val="7"/>
        </w:numPr>
        <w:autoSpaceDE w:val="0"/>
        <w:autoSpaceDN w:val="0"/>
        <w:adjustRightInd w:val="0"/>
        <w:spacing w:after="21" w:line="360" w:lineRule="auto"/>
        <w:jc w:val="both"/>
        <w:rPr>
          <w:rFonts w:ascii="Times New Roman" w:hAnsi="Times New Roman" w:cs="Times New Roman"/>
        </w:rPr>
      </w:pPr>
      <w:r w:rsidRPr="004B340B">
        <w:rPr>
          <w:rFonts w:ascii="Times New Roman" w:hAnsi="Times New Roman" w:cs="Times New Roman"/>
        </w:rPr>
        <w:t>Jeżeli Wykonawca ma siedzibę lub miejsce zamieszkania poza terytorium Rzeczypospol</w:t>
      </w:r>
      <w:r w:rsidR="00DE5C7F" w:rsidRPr="004B340B">
        <w:rPr>
          <w:rFonts w:ascii="Times New Roman" w:hAnsi="Times New Roman" w:cs="Times New Roman"/>
        </w:rPr>
        <w:t>itej Polskiej, zamiast dokumentów</w:t>
      </w:r>
      <w:r w:rsidRPr="004B340B">
        <w:rPr>
          <w:rFonts w:ascii="Times New Roman" w:hAnsi="Times New Roman" w:cs="Times New Roman"/>
        </w:rPr>
        <w:t xml:space="preserve">, o których mowa w </w:t>
      </w:r>
      <w:r w:rsidR="005A5168" w:rsidRPr="004B340B">
        <w:rPr>
          <w:rFonts w:ascii="Times New Roman" w:hAnsi="Times New Roman" w:cs="Times New Roman"/>
        </w:rPr>
        <w:t xml:space="preserve">ust. 4 </w:t>
      </w:r>
      <w:r w:rsidRPr="004B340B">
        <w:rPr>
          <w:rFonts w:ascii="Times New Roman" w:hAnsi="Times New Roman" w:cs="Times New Roman"/>
        </w:rPr>
        <w:t>pkt 2</w:t>
      </w:r>
      <w:r w:rsidR="005A5168" w:rsidRPr="004B340B">
        <w:rPr>
          <w:rFonts w:ascii="Times New Roman" w:hAnsi="Times New Roman" w:cs="Times New Roman"/>
        </w:rPr>
        <w:t>)</w:t>
      </w:r>
      <w:r w:rsidR="00DE5C7F" w:rsidRPr="004B340B">
        <w:rPr>
          <w:rFonts w:ascii="Times New Roman" w:hAnsi="Times New Roman" w:cs="Times New Roman"/>
        </w:rPr>
        <w:t xml:space="preserve">, ust. 4 pkt 3) oraz ust. 4 pkt 4) </w:t>
      </w:r>
      <w:r w:rsidRPr="004B340B">
        <w:rPr>
          <w:rFonts w:ascii="Times New Roman" w:hAnsi="Times New Roman" w:cs="Times New Roman"/>
        </w:rPr>
        <w:t>– składa doku</w:t>
      </w:r>
      <w:r w:rsidR="00BB541D" w:rsidRPr="004B340B">
        <w:rPr>
          <w:rFonts w:ascii="Times New Roman" w:hAnsi="Times New Roman" w:cs="Times New Roman"/>
        </w:rPr>
        <w:t xml:space="preserve">ment </w:t>
      </w:r>
      <w:r w:rsidR="00BB541D" w:rsidRPr="004B340B">
        <w:rPr>
          <w:rFonts w:ascii="Times New Roman" w:hAnsi="Times New Roman" w:cs="Times New Roman"/>
        </w:rPr>
        <w:lastRenderedPageBreak/>
        <w:t>lub dokumenty wystawione w </w:t>
      </w:r>
      <w:r w:rsidRPr="004B340B">
        <w:rPr>
          <w:rFonts w:ascii="Times New Roman" w:hAnsi="Times New Roman" w:cs="Times New Roman"/>
        </w:rPr>
        <w:t>kraju, w którym</w:t>
      </w:r>
      <w:r w:rsidR="007C08AA" w:rsidRPr="004B340B">
        <w:rPr>
          <w:rFonts w:ascii="Times New Roman" w:hAnsi="Times New Roman" w:cs="Times New Roman"/>
        </w:rPr>
        <w:t xml:space="preserve"> W</w:t>
      </w:r>
      <w:r w:rsidRPr="004B340B">
        <w:rPr>
          <w:rFonts w:ascii="Times New Roman" w:hAnsi="Times New Roman" w:cs="Times New Roman"/>
        </w:rPr>
        <w:t xml:space="preserve">ykonawca ma siedzibę lub miejsce zamieszkania, potwierdzające odpowiednio, że: </w:t>
      </w:r>
    </w:p>
    <w:p w14:paraId="64FD72CD" w14:textId="48F2EE68" w:rsidR="009C0D95" w:rsidRPr="004B340B" w:rsidRDefault="009C0D95" w:rsidP="007A1355">
      <w:pPr>
        <w:pStyle w:val="Akapitzlist"/>
        <w:numPr>
          <w:ilvl w:val="0"/>
          <w:numId w:val="8"/>
        </w:numPr>
        <w:autoSpaceDE w:val="0"/>
        <w:autoSpaceDN w:val="0"/>
        <w:adjustRightInd w:val="0"/>
        <w:spacing w:after="21" w:line="360" w:lineRule="auto"/>
        <w:jc w:val="both"/>
        <w:rPr>
          <w:rFonts w:ascii="Times New Roman" w:hAnsi="Times New Roman" w:cs="Times New Roman"/>
        </w:rPr>
      </w:pPr>
      <w:r w:rsidRPr="004B340B">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winnej tego rodzaju sytuacji wynikającej z podobnej</w:t>
      </w:r>
      <w:r w:rsidR="00BB541D" w:rsidRPr="004B340B">
        <w:rPr>
          <w:rFonts w:ascii="Times New Roman" w:hAnsi="Times New Roman" w:cs="Times New Roman"/>
        </w:rPr>
        <w:t xml:space="preserve"> procedury przewidzianej w </w:t>
      </w:r>
      <w:r w:rsidRPr="004B340B">
        <w:rPr>
          <w:rFonts w:ascii="Times New Roman" w:hAnsi="Times New Roman" w:cs="Times New Roman"/>
        </w:rPr>
        <w:t>przepisach mie</w:t>
      </w:r>
      <w:r w:rsidR="00DE5C7F" w:rsidRPr="004B340B">
        <w:rPr>
          <w:rFonts w:ascii="Times New Roman" w:hAnsi="Times New Roman" w:cs="Times New Roman"/>
        </w:rPr>
        <w:t>jsca wszczęcia tej procedury;</w:t>
      </w:r>
    </w:p>
    <w:p w14:paraId="2AB0F9A1" w14:textId="35A2E5F6" w:rsidR="00DE5C7F" w:rsidRPr="004B340B" w:rsidRDefault="00DE5C7F" w:rsidP="007A1355">
      <w:pPr>
        <w:pStyle w:val="Akapitzlist"/>
        <w:numPr>
          <w:ilvl w:val="0"/>
          <w:numId w:val="8"/>
        </w:numPr>
        <w:autoSpaceDE w:val="0"/>
        <w:autoSpaceDN w:val="0"/>
        <w:adjustRightInd w:val="0"/>
        <w:spacing w:after="21" w:line="360" w:lineRule="auto"/>
        <w:jc w:val="both"/>
        <w:rPr>
          <w:rFonts w:ascii="Times New Roman" w:hAnsi="Times New Roman" w:cs="Times New Roman"/>
        </w:rPr>
      </w:pPr>
      <w:r w:rsidRPr="004B340B">
        <w:rPr>
          <w:rFonts w:ascii="Times New Roman" w:hAnsi="Times New Roman" w:cs="Times New Roman"/>
        </w:rPr>
        <w:t>nie naruszył obowiązków dotyczących płatności podatków, opłat lub składek na ubezpieczenie społeczne lub zdrowotne.</w:t>
      </w:r>
    </w:p>
    <w:p w14:paraId="455CE416" w14:textId="4F216747" w:rsidR="00DE5C7F" w:rsidRPr="00DE5C7F" w:rsidRDefault="00DE5C7F" w:rsidP="00DE5C7F">
      <w:pPr>
        <w:autoSpaceDE w:val="0"/>
        <w:autoSpaceDN w:val="0"/>
        <w:adjustRightInd w:val="0"/>
        <w:spacing w:after="21" w:line="360" w:lineRule="auto"/>
        <w:ind w:left="709"/>
        <w:jc w:val="both"/>
        <w:rPr>
          <w:rFonts w:ascii="Times New Roman" w:hAnsi="Times New Roman" w:cs="Times New Roman"/>
        </w:rPr>
      </w:pPr>
      <w:r>
        <w:rPr>
          <w:rFonts w:ascii="Times New Roman" w:hAnsi="Times New Roman" w:cs="Times New Roman"/>
        </w:rPr>
        <w:t>Dokumenty, o których mowa powyżej powinny być wystawione nie wcześniej niż 3 miesiące przed ich złożeniem.</w:t>
      </w:r>
    </w:p>
    <w:p w14:paraId="6A2A0FF1" w14:textId="1EE44C48" w:rsidR="009C0D95" w:rsidRDefault="007C08AA" w:rsidP="007A1355">
      <w:pPr>
        <w:pStyle w:val="Akapitzlist"/>
        <w:numPr>
          <w:ilvl w:val="0"/>
          <w:numId w:val="7"/>
        </w:numPr>
        <w:autoSpaceDE w:val="0"/>
        <w:autoSpaceDN w:val="0"/>
        <w:adjustRightInd w:val="0"/>
        <w:spacing w:after="21" w:line="360" w:lineRule="auto"/>
        <w:jc w:val="both"/>
        <w:rPr>
          <w:rFonts w:ascii="Times New Roman" w:hAnsi="Times New Roman" w:cs="Times New Roman"/>
        </w:rPr>
      </w:pPr>
      <w:r w:rsidRPr="00B40600">
        <w:rPr>
          <w:rFonts w:ascii="Times New Roman" w:hAnsi="Times New Roman" w:cs="Times New Roman"/>
        </w:rPr>
        <w:t>Jeżeli w kraju, w którym W</w:t>
      </w:r>
      <w:r w:rsidR="009C0D95" w:rsidRPr="00B40600">
        <w:rPr>
          <w:rFonts w:ascii="Times New Roman" w:hAnsi="Times New Roman" w:cs="Times New Roman"/>
        </w:rPr>
        <w:t>ykonawca ma siedzibę lub miejsce zamieszkania, nie wydaje si</w:t>
      </w:r>
      <w:r w:rsidR="00BB541D" w:rsidRPr="00B40600">
        <w:rPr>
          <w:rFonts w:ascii="Times New Roman" w:hAnsi="Times New Roman" w:cs="Times New Roman"/>
        </w:rPr>
        <w:t xml:space="preserve">ę dokumentów, o których mowa w </w:t>
      </w:r>
      <w:r w:rsidR="005A5168">
        <w:rPr>
          <w:rFonts w:ascii="Times New Roman" w:hAnsi="Times New Roman" w:cs="Times New Roman"/>
        </w:rPr>
        <w:t xml:space="preserve">ust. </w:t>
      </w:r>
      <w:r w:rsidR="00C142F1" w:rsidRPr="00B40600">
        <w:rPr>
          <w:rFonts w:ascii="Times New Roman" w:hAnsi="Times New Roman" w:cs="Times New Roman"/>
        </w:rPr>
        <w:t>5</w:t>
      </w:r>
      <w:r w:rsidR="009C0D95" w:rsidRPr="00B40600">
        <w:rPr>
          <w:rFonts w:ascii="Times New Roman" w:hAnsi="Times New Roman" w:cs="Times New Roman"/>
        </w:rPr>
        <w:t xml:space="preserve">, lub gdy </w:t>
      </w:r>
      <w:r w:rsidR="009C0D95" w:rsidRPr="009177B4">
        <w:rPr>
          <w:rFonts w:ascii="Times New Roman" w:hAnsi="Times New Roman" w:cs="Times New Roman"/>
        </w:rPr>
        <w:t>dokumenty te nie odnoszą się do wszystkich przypadków, o których mowa w</w:t>
      </w:r>
      <w:r w:rsidR="00B40600">
        <w:rPr>
          <w:rFonts w:ascii="Times New Roman" w:hAnsi="Times New Roman" w:cs="Times New Roman"/>
        </w:rPr>
        <w:t xml:space="preserve"> </w:t>
      </w:r>
      <w:r w:rsidR="00F527E4" w:rsidRPr="004B340B">
        <w:rPr>
          <w:rFonts w:ascii="Times New Roman" w:hAnsi="Times New Roman" w:cs="Times New Roman"/>
        </w:rPr>
        <w:t xml:space="preserve">art. 108 ust. 1 pkt 1, 2 i 4, art. 109 ust. 1 pkt 1, 2 lit. a i b oraz pkt 3 </w:t>
      </w:r>
      <w:r w:rsidR="009C0D95" w:rsidRPr="009177B4">
        <w:rPr>
          <w:rFonts w:ascii="Times New Roman" w:hAnsi="Times New Roman" w:cs="Times New Roman"/>
        </w:rPr>
        <w:t>ustawy,</w:t>
      </w:r>
      <w:r w:rsidR="00A04FAB">
        <w:rPr>
          <w:rFonts w:ascii="Times New Roman" w:hAnsi="Times New Roman" w:cs="Times New Roman"/>
        </w:rPr>
        <w:t xml:space="preserve"> zastępuje się je odpowiednio w </w:t>
      </w:r>
      <w:r w:rsidR="009C0D95" w:rsidRPr="009177B4">
        <w:rPr>
          <w:rFonts w:ascii="Times New Roman" w:hAnsi="Times New Roman" w:cs="Times New Roman"/>
        </w:rPr>
        <w:t>całości lub w części dokumentem zawierającym odpowiednio oświadczenie wykonawcy, ze wskazaniem osoby albo osób uprawnionych do jego reprezentacji, lub oświadczenie osoby, której dokument miał dotyczyć, złożone pod przysięgą,</w:t>
      </w:r>
      <w:r w:rsidRPr="009177B4">
        <w:rPr>
          <w:rFonts w:ascii="Times New Roman" w:hAnsi="Times New Roman" w:cs="Times New Roman"/>
        </w:rPr>
        <w:t xml:space="preserve"> lub, jeżeli w kraju, w którym W</w:t>
      </w:r>
      <w:r w:rsidR="009C0D95" w:rsidRPr="009177B4">
        <w:rPr>
          <w:rFonts w:ascii="Times New Roman" w:hAnsi="Times New Roman" w:cs="Times New Roman"/>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AB278D9" w14:textId="4F84F663" w:rsidR="009C0D95" w:rsidRPr="00F527E4" w:rsidRDefault="009C0D95" w:rsidP="007A1355">
      <w:pPr>
        <w:pStyle w:val="Akapitzlist"/>
        <w:numPr>
          <w:ilvl w:val="0"/>
          <w:numId w:val="7"/>
        </w:numPr>
        <w:autoSpaceDE w:val="0"/>
        <w:autoSpaceDN w:val="0"/>
        <w:adjustRightInd w:val="0"/>
        <w:spacing w:after="21" w:line="360" w:lineRule="auto"/>
        <w:jc w:val="both"/>
        <w:rPr>
          <w:rFonts w:ascii="Times New Roman" w:hAnsi="Times New Roman" w:cs="Times New Roman"/>
        </w:rPr>
      </w:pPr>
      <w:r w:rsidRPr="00F527E4">
        <w:rPr>
          <w:rFonts w:ascii="Times New Roman" w:hAnsi="Times New Roman" w:cs="Times New Roman"/>
        </w:rPr>
        <w:t xml:space="preserve">Dokumenty o których mowa w </w:t>
      </w:r>
      <w:r w:rsidR="005A5168" w:rsidRPr="00F527E4">
        <w:rPr>
          <w:rFonts w:ascii="Times New Roman" w:hAnsi="Times New Roman" w:cs="Times New Roman"/>
        </w:rPr>
        <w:t xml:space="preserve">ust. 4 pkt </w:t>
      </w:r>
      <w:r w:rsidR="00B40600" w:rsidRPr="00F527E4">
        <w:rPr>
          <w:rFonts w:ascii="Times New Roman" w:hAnsi="Times New Roman" w:cs="Times New Roman"/>
        </w:rPr>
        <w:t>2</w:t>
      </w:r>
      <w:r w:rsidR="005A5168" w:rsidRPr="00F527E4">
        <w:rPr>
          <w:rFonts w:ascii="Times New Roman" w:hAnsi="Times New Roman" w:cs="Times New Roman"/>
        </w:rPr>
        <w:t>)</w:t>
      </w:r>
      <w:r w:rsidRPr="00F527E4">
        <w:rPr>
          <w:rFonts w:ascii="Times New Roman" w:hAnsi="Times New Roman" w:cs="Times New Roman"/>
        </w:rPr>
        <w:t xml:space="preserve"> i </w:t>
      </w:r>
      <w:r w:rsidR="005A5168" w:rsidRPr="00F527E4">
        <w:rPr>
          <w:rFonts w:ascii="Times New Roman" w:hAnsi="Times New Roman" w:cs="Times New Roman"/>
        </w:rPr>
        <w:t xml:space="preserve">ust. </w:t>
      </w:r>
      <w:r w:rsidRPr="00F527E4">
        <w:rPr>
          <w:rFonts w:ascii="Times New Roman" w:hAnsi="Times New Roman" w:cs="Times New Roman"/>
        </w:rPr>
        <w:t xml:space="preserve">5 powinny być wystawione nie wcześniej niż 3 miesiące przed ich złożeniem. </w:t>
      </w:r>
    </w:p>
    <w:p w14:paraId="4C2CA2EC" w14:textId="6DEA7328" w:rsidR="00832E7F" w:rsidRPr="00C142F1" w:rsidRDefault="00832E7F" w:rsidP="007A1355">
      <w:pPr>
        <w:pStyle w:val="Akapitzlist"/>
        <w:numPr>
          <w:ilvl w:val="0"/>
          <w:numId w:val="7"/>
        </w:numPr>
        <w:autoSpaceDE w:val="0"/>
        <w:autoSpaceDN w:val="0"/>
        <w:adjustRightInd w:val="0"/>
        <w:spacing w:after="21" w:line="360" w:lineRule="auto"/>
        <w:jc w:val="both"/>
        <w:rPr>
          <w:rFonts w:ascii="Times New Roman" w:hAnsi="Times New Roman" w:cs="Times New Roman"/>
        </w:rPr>
      </w:pPr>
      <w:r w:rsidRPr="00C142F1">
        <w:rPr>
          <w:rFonts w:ascii="Times New Roman" w:hAnsi="Times New Roman" w:cs="Times New Roman"/>
        </w:rPr>
        <w:t>Zamawiający nie wzywa do złożenia podmiotowych środków dowodowych, jeżeli:</w:t>
      </w:r>
    </w:p>
    <w:p w14:paraId="67732115" w14:textId="047C8A7B" w:rsidR="00832E7F" w:rsidRDefault="00832E7F" w:rsidP="0030755C">
      <w:pPr>
        <w:pStyle w:val="Akapitzlist"/>
        <w:numPr>
          <w:ilvl w:val="0"/>
          <w:numId w:val="31"/>
        </w:numPr>
        <w:spacing w:line="360" w:lineRule="auto"/>
        <w:jc w:val="both"/>
        <w:rPr>
          <w:rFonts w:ascii="Times New Roman" w:hAnsi="Times New Roman" w:cs="Times New Roman"/>
        </w:rPr>
      </w:pPr>
      <w:r w:rsidRPr="00C142F1">
        <w:rPr>
          <w:rFonts w:ascii="Times New Roman" w:hAnsi="Times New Roman" w:cs="Times New Roman"/>
        </w:rPr>
        <w:t>może je uzyskać za pomocą bezpłatnych i ogólnodostępnych baz danych, w szczególności rejestrów publicznych w rozumieniu ustawy z dnia 17 lutego 2005 r. o informatyzacji działalności podmiotów realizujących zadania publiczne</w:t>
      </w:r>
      <w:r w:rsidR="007C08AA" w:rsidRPr="00C142F1">
        <w:rPr>
          <w:rFonts w:ascii="Times New Roman" w:hAnsi="Times New Roman" w:cs="Times New Roman"/>
        </w:rPr>
        <w:t>, o ile W</w:t>
      </w:r>
      <w:r w:rsidRPr="00C142F1">
        <w:rPr>
          <w:rFonts w:ascii="Times New Roman" w:hAnsi="Times New Roman" w:cs="Times New Roman"/>
        </w:rPr>
        <w:t xml:space="preserve">ykonawca wskazał w oświadczeniu, o którym mowa w art. 125 ust. 1 </w:t>
      </w:r>
      <w:r w:rsidR="00147D5C" w:rsidRPr="00C142F1">
        <w:rPr>
          <w:rFonts w:ascii="Times New Roman" w:hAnsi="Times New Roman" w:cs="Times New Roman"/>
        </w:rPr>
        <w:t>Pzp</w:t>
      </w:r>
      <w:r w:rsidRPr="00C142F1">
        <w:rPr>
          <w:rFonts w:ascii="Times New Roman" w:hAnsi="Times New Roman" w:cs="Times New Roman"/>
        </w:rPr>
        <w:t xml:space="preserve"> dane umożliwiające dostęp do tych środków;</w:t>
      </w:r>
    </w:p>
    <w:p w14:paraId="46C90B4E" w14:textId="18733F87" w:rsidR="00832E7F" w:rsidRPr="005A5168" w:rsidRDefault="00832E7F" w:rsidP="0030755C">
      <w:pPr>
        <w:pStyle w:val="Akapitzlist"/>
        <w:numPr>
          <w:ilvl w:val="0"/>
          <w:numId w:val="31"/>
        </w:numPr>
        <w:spacing w:line="360" w:lineRule="auto"/>
        <w:jc w:val="both"/>
        <w:rPr>
          <w:rFonts w:ascii="Times New Roman" w:hAnsi="Times New Roman" w:cs="Times New Roman"/>
        </w:rPr>
      </w:pPr>
      <w:r w:rsidRPr="005A5168">
        <w:rPr>
          <w:rFonts w:ascii="Times New Roman" w:hAnsi="Times New Roman" w:cs="Times New Roman"/>
        </w:rPr>
        <w:t>podmiotowym środkiem dowodowym jest oświadczenie, którego treść odpowiada zakresowi oświadczenia, o którym mowa w art. 125 ust. 1.</w:t>
      </w:r>
    </w:p>
    <w:p w14:paraId="5AB989A7" w14:textId="754F83FD" w:rsidR="00832E7F" w:rsidRPr="009177B4" w:rsidRDefault="00147D5C" w:rsidP="007A1355">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9177B4">
        <w:rPr>
          <w:rFonts w:ascii="Times New Roman" w:hAnsi="Times New Roman" w:cs="Times New Roman"/>
        </w:rPr>
        <w:t>Wykonawca nie jest zobowiązany do złożenia podmiotowych środków dowodowych, któr</w:t>
      </w:r>
      <w:r w:rsidR="007C08AA" w:rsidRPr="009177B4">
        <w:rPr>
          <w:rFonts w:ascii="Times New Roman" w:hAnsi="Times New Roman" w:cs="Times New Roman"/>
        </w:rPr>
        <w:t>e Zamawiający posiada, jeżeli W</w:t>
      </w:r>
      <w:r w:rsidRPr="009177B4">
        <w:rPr>
          <w:rFonts w:ascii="Times New Roman" w:hAnsi="Times New Roman" w:cs="Times New Roman"/>
        </w:rPr>
        <w:t>ykonawca wskaże te środki ora</w:t>
      </w:r>
      <w:r w:rsidR="00C142F1">
        <w:rPr>
          <w:rFonts w:ascii="Times New Roman" w:hAnsi="Times New Roman" w:cs="Times New Roman"/>
        </w:rPr>
        <w:t>z potwierdzi ich prawidłowość i </w:t>
      </w:r>
      <w:r w:rsidRPr="009177B4">
        <w:rPr>
          <w:rFonts w:ascii="Times New Roman" w:hAnsi="Times New Roman" w:cs="Times New Roman"/>
        </w:rPr>
        <w:t>aktualność.</w:t>
      </w:r>
    </w:p>
    <w:p w14:paraId="7A3F82FC" w14:textId="337D6610" w:rsidR="00A9071D" w:rsidRPr="00274924"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7" w:name="_Toc65749190"/>
      <w:r w:rsidRPr="00274924">
        <w:rPr>
          <w:b/>
          <w:sz w:val="22"/>
          <w:szCs w:val="22"/>
        </w:rPr>
        <w:t xml:space="preserve">Rozdział </w:t>
      </w:r>
      <w:r w:rsidRPr="00274924">
        <w:rPr>
          <w:b/>
          <w:sz w:val="22"/>
          <w:szCs w:val="22"/>
          <w:lang w:val="pl-PL"/>
        </w:rPr>
        <w:t>VI</w:t>
      </w:r>
      <w:r w:rsidRPr="00274924">
        <w:rPr>
          <w:b/>
          <w:sz w:val="22"/>
          <w:szCs w:val="22"/>
        </w:rPr>
        <w:t xml:space="preserve">. </w:t>
      </w:r>
      <w:r w:rsidR="00BC533F" w:rsidRPr="00274924">
        <w:rPr>
          <w:b/>
          <w:noProof/>
          <w:sz w:val="22"/>
          <w:szCs w:val="22"/>
        </w:rPr>
        <w:t>Informacje</w:t>
      </w:r>
      <w:r w:rsidRPr="00274924">
        <w:rPr>
          <w:b/>
          <w:noProof/>
          <w:sz w:val="22"/>
          <w:szCs w:val="22"/>
        </w:rPr>
        <w:t xml:space="preserve"> o środkach komunikacji elektronicznej</w:t>
      </w:r>
      <w:bookmarkEnd w:id="7"/>
    </w:p>
    <w:p w14:paraId="4F4F0FDC" w14:textId="77777777" w:rsidR="00EA28A4" w:rsidRDefault="00EA28A4" w:rsidP="00EA28A4">
      <w:pPr>
        <w:autoSpaceDE w:val="0"/>
        <w:autoSpaceDN w:val="0"/>
        <w:adjustRightInd w:val="0"/>
        <w:spacing w:after="0" w:line="360" w:lineRule="auto"/>
        <w:jc w:val="both"/>
        <w:rPr>
          <w:rFonts w:ascii="Times New Roman" w:hAnsi="Times New Roman" w:cs="Times New Roman"/>
          <w:b/>
          <w:bCs/>
          <w:color w:val="000000"/>
        </w:rPr>
      </w:pPr>
      <w:bookmarkStart w:id="8" w:name="_Toc65749191"/>
    </w:p>
    <w:p w14:paraId="25835A73" w14:textId="6DCC3D0D" w:rsidR="00EA28A4" w:rsidRPr="00BC533F" w:rsidRDefault="00EA28A4" w:rsidP="00EA28A4">
      <w:pPr>
        <w:autoSpaceDE w:val="0"/>
        <w:autoSpaceDN w:val="0"/>
        <w:adjustRightInd w:val="0"/>
        <w:spacing w:after="0" w:line="360" w:lineRule="auto"/>
        <w:jc w:val="both"/>
        <w:rPr>
          <w:rFonts w:ascii="Times New Roman" w:hAnsi="Times New Roman" w:cs="Times New Roman"/>
          <w:color w:val="000000"/>
        </w:rPr>
      </w:pPr>
      <w:r w:rsidRPr="00BC533F">
        <w:rPr>
          <w:rFonts w:ascii="Times New Roman" w:hAnsi="Times New Roman" w:cs="Times New Roman"/>
          <w:b/>
          <w:bCs/>
          <w:color w:val="000000"/>
        </w:rPr>
        <w:t>Informacje o środkach komunikacji elekt</w:t>
      </w:r>
      <w:r>
        <w:rPr>
          <w:rFonts w:ascii="Times New Roman" w:hAnsi="Times New Roman" w:cs="Times New Roman"/>
          <w:b/>
          <w:bCs/>
          <w:color w:val="000000"/>
        </w:rPr>
        <w:t>ronicznej, przy użyciu których Z</w:t>
      </w:r>
      <w:r w:rsidRPr="00BC533F">
        <w:rPr>
          <w:rFonts w:ascii="Times New Roman" w:hAnsi="Times New Roman" w:cs="Times New Roman"/>
          <w:b/>
          <w:bCs/>
          <w:color w:val="000000"/>
        </w:rPr>
        <w:t>amawi</w:t>
      </w:r>
      <w:r>
        <w:rPr>
          <w:rFonts w:ascii="Times New Roman" w:hAnsi="Times New Roman" w:cs="Times New Roman"/>
          <w:b/>
          <w:bCs/>
          <w:color w:val="000000"/>
        </w:rPr>
        <w:t>ający będzie komunikował się z W</w:t>
      </w:r>
      <w:r w:rsidRPr="00BC533F">
        <w:rPr>
          <w:rFonts w:ascii="Times New Roman" w:hAnsi="Times New Roman" w:cs="Times New Roman"/>
          <w:b/>
          <w:bCs/>
          <w:color w:val="000000"/>
        </w:rPr>
        <w:t xml:space="preserve">ykonawcami, oraz informacje o wymaganiach technicznych organizacyjnych sporządzania, wysyłania i odbierania korespondencji. </w:t>
      </w:r>
    </w:p>
    <w:p w14:paraId="3B31A8AC" w14:textId="77777777" w:rsidR="00EA28A4" w:rsidRDefault="00EA28A4" w:rsidP="00EA28A4">
      <w:pPr>
        <w:pStyle w:val="Akapitzlist"/>
        <w:numPr>
          <w:ilvl w:val="0"/>
          <w:numId w:val="22"/>
        </w:numPr>
        <w:autoSpaceDE w:val="0"/>
        <w:autoSpaceDN w:val="0"/>
        <w:adjustRightInd w:val="0"/>
        <w:spacing w:after="0" w:line="360" w:lineRule="auto"/>
        <w:jc w:val="both"/>
        <w:rPr>
          <w:rFonts w:ascii="Times New Roman" w:hAnsi="Times New Roman" w:cs="Times New Roman"/>
          <w:b/>
          <w:bCs/>
        </w:rPr>
      </w:pPr>
      <w:r w:rsidRPr="008F7EBD">
        <w:rPr>
          <w:rFonts w:ascii="Times New Roman" w:hAnsi="Times New Roman" w:cs="Times New Roman"/>
          <w:b/>
          <w:bCs/>
        </w:rPr>
        <w:lastRenderedPageBreak/>
        <w:t xml:space="preserve">Informacje ogólne. </w:t>
      </w:r>
    </w:p>
    <w:p w14:paraId="7B209F7B" w14:textId="77777777" w:rsidR="00EA28A4" w:rsidRPr="003E69A5" w:rsidRDefault="00EA28A4" w:rsidP="0030755C">
      <w:pPr>
        <w:pStyle w:val="Akapitzlist"/>
        <w:numPr>
          <w:ilvl w:val="0"/>
          <w:numId w:val="53"/>
        </w:numPr>
        <w:autoSpaceDE w:val="0"/>
        <w:autoSpaceDN w:val="0"/>
        <w:adjustRightInd w:val="0"/>
        <w:spacing w:after="0" w:line="360" w:lineRule="auto"/>
        <w:jc w:val="both"/>
        <w:rPr>
          <w:rFonts w:ascii="Times New Roman" w:hAnsi="Times New Roman" w:cs="Times New Roman"/>
          <w:bCs/>
        </w:rPr>
      </w:pPr>
      <w:r w:rsidRPr="003E69A5">
        <w:rPr>
          <w:rFonts w:ascii="Times New Roman" w:hAnsi="Times New Roman" w:cs="Times New Roman"/>
          <w:bCs/>
        </w:rPr>
        <w:t xml:space="preserve">Postępowanie prowadzone jest w języku polskim </w:t>
      </w:r>
      <w:r>
        <w:rPr>
          <w:rFonts w:ascii="Times New Roman" w:hAnsi="Times New Roman" w:cs="Times New Roman"/>
          <w:bCs/>
        </w:rPr>
        <w:t xml:space="preserve">za pośrednictwem internetowej platformy zakupowej </w:t>
      </w:r>
      <w:hyperlink r:id="rId10" w:history="1">
        <w:r w:rsidRPr="009B1A53">
          <w:rPr>
            <w:rStyle w:val="Hipercze"/>
            <w:rFonts w:ascii="Times New Roman" w:hAnsi="Times New Roman" w:cs="Times New Roman"/>
            <w:b/>
            <w:bCs/>
          </w:rPr>
          <w:t>www.platformazakupowa.pl</w:t>
        </w:r>
        <w:r w:rsidRPr="009B1A53">
          <w:rPr>
            <w:rStyle w:val="Hipercze"/>
            <w:rFonts w:ascii="Times New Roman" w:hAnsi="Times New Roman" w:cs="Times New Roman"/>
            <w:b/>
          </w:rPr>
          <w:t>/pn/pw_edu</w:t>
        </w:r>
      </w:hyperlink>
    </w:p>
    <w:p w14:paraId="6BF1F031" w14:textId="21EB36CB" w:rsidR="00EA28A4" w:rsidRPr="003E69A5" w:rsidRDefault="00EA28A4" w:rsidP="0030755C">
      <w:pPr>
        <w:pStyle w:val="Akapitzlist"/>
        <w:numPr>
          <w:ilvl w:val="0"/>
          <w:numId w:val="53"/>
        </w:numPr>
        <w:spacing w:line="360" w:lineRule="auto"/>
        <w:jc w:val="both"/>
        <w:rPr>
          <w:rFonts w:ascii="Times New Roman" w:hAnsi="Times New Roman" w:cs="Times New Roman"/>
        </w:rPr>
      </w:pPr>
      <w:r w:rsidRPr="003E69A5">
        <w:rPr>
          <w:rFonts w:ascii="Times New Roman" w:hAnsi="Times New Roman" w:cs="Times New Roman"/>
        </w:rPr>
        <w:t>Zamawiający, zgodnie z Rozporządzeniem Prezesa Rady Ministrów z dnia 31 grudnia 2020</w:t>
      </w:r>
      <w:r>
        <w:rPr>
          <w:rFonts w:ascii="Times New Roman" w:hAnsi="Times New Roman" w:cs="Times New Roman"/>
        </w:rPr>
        <w:t xml:space="preserve"> r. w </w:t>
      </w:r>
      <w:r w:rsidRPr="003E69A5">
        <w:rPr>
          <w:rFonts w:ascii="Times New Roman" w:hAnsi="Times New Roman" w:cs="Times New Roman"/>
        </w:rPr>
        <w:t xml:space="preserve">sprawie sposobu sporządzania i przekazywania informacji oraz wymagań technicznych dla dokumentów elektronicznych oraz środków komunikacji </w:t>
      </w:r>
      <w:r w:rsidR="0067755E">
        <w:rPr>
          <w:rFonts w:ascii="Times New Roman" w:hAnsi="Times New Roman" w:cs="Times New Roman"/>
        </w:rPr>
        <w:t>elektronicznej w postępowaniu o </w:t>
      </w:r>
      <w:r w:rsidRPr="003E69A5">
        <w:rPr>
          <w:rFonts w:ascii="Times New Roman" w:hAnsi="Times New Roman" w:cs="Times New Roman"/>
        </w:rPr>
        <w:t>udzielenie zamówienia publicznego lub konkursie (Dz. U. z 2020</w:t>
      </w:r>
      <w:r>
        <w:rPr>
          <w:rFonts w:ascii="Times New Roman" w:hAnsi="Times New Roman" w:cs="Times New Roman"/>
        </w:rPr>
        <w:t xml:space="preserve"> </w:t>
      </w:r>
      <w:r w:rsidRPr="003E69A5">
        <w:rPr>
          <w:rFonts w:ascii="Times New Roman" w:hAnsi="Times New Roman" w:cs="Times New Roman"/>
        </w:rPr>
        <w:t>r. poz. 2452), określa niezbędne wymagania sprzętowo - aplikacyjne umożliwiające pracę na platformazakupowa.pl, tj.:</w:t>
      </w:r>
    </w:p>
    <w:p w14:paraId="3B986FE0" w14:textId="77777777" w:rsidR="00EA28A4" w:rsidRPr="003E69A5" w:rsidRDefault="00EA28A4" w:rsidP="0030755C">
      <w:pPr>
        <w:pStyle w:val="Akapitzlist"/>
        <w:numPr>
          <w:ilvl w:val="0"/>
          <w:numId w:val="54"/>
        </w:numPr>
        <w:spacing w:line="360" w:lineRule="auto"/>
        <w:jc w:val="both"/>
        <w:rPr>
          <w:rFonts w:ascii="Times New Roman" w:hAnsi="Times New Roman" w:cs="Times New Roman"/>
        </w:rPr>
      </w:pPr>
      <w:r w:rsidRPr="003E69A5">
        <w:rPr>
          <w:rFonts w:ascii="Times New Roman" w:hAnsi="Times New Roman" w:cs="Times New Roman"/>
        </w:rPr>
        <w:t>stały dostęp do sieci Internet o gwarantowanej przepustowości nie mniejszej niż 512 kb/s,</w:t>
      </w:r>
    </w:p>
    <w:p w14:paraId="6208C9C0" w14:textId="7E16E7CF" w:rsidR="00EA28A4" w:rsidRDefault="00EA28A4" w:rsidP="0030755C">
      <w:pPr>
        <w:pStyle w:val="Akapitzlist"/>
        <w:numPr>
          <w:ilvl w:val="0"/>
          <w:numId w:val="54"/>
        </w:numPr>
        <w:spacing w:line="360" w:lineRule="auto"/>
        <w:jc w:val="both"/>
        <w:rPr>
          <w:rFonts w:ascii="Times New Roman" w:hAnsi="Times New Roman" w:cs="Times New Roman"/>
        </w:rPr>
      </w:pPr>
      <w:r w:rsidRPr="003E69A5">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0630C1BD" w14:textId="65E76999" w:rsidR="00EA28A4" w:rsidRPr="009210CB" w:rsidRDefault="00EA28A4" w:rsidP="009210CB">
      <w:pPr>
        <w:pStyle w:val="Akapitzlist"/>
        <w:numPr>
          <w:ilvl w:val="0"/>
          <w:numId w:val="54"/>
        </w:numPr>
        <w:autoSpaceDE w:val="0"/>
        <w:autoSpaceDN w:val="0"/>
        <w:adjustRightInd w:val="0"/>
        <w:spacing w:after="0" w:line="360" w:lineRule="auto"/>
        <w:jc w:val="both"/>
        <w:rPr>
          <w:rFonts w:ascii="Times New Roman" w:hAnsi="Times New Roman" w:cs="Times New Roman"/>
          <w:color w:val="000000"/>
        </w:rPr>
      </w:pPr>
      <w:r w:rsidRPr="009210CB">
        <w:rPr>
          <w:rFonts w:ascii="Times New Roman" w:hAnsi="Times New Roman" w:cs="Times New Roman"/>
        </w:rPr>
        <w:t xml:space="preserve">zainstalowana dowolna przeglądarka internetowa, </w:t>
      </w:r>
      <w:r w:rsidR="009210CB" w:rsidRPr="009210CB">
        <w:rPr>
          <w:rFonts w:ascii="Times New Roman" w:hAnsi="Times New Roman" w:cs="Times New Roman"/>
          <w:color w:val="000000"/>
        </w:rPr>
        <w:t>Uwaga! od dnia 17 sierpnia 2021,ze względu na zakończenie wspierania przeglądarki Internet Explorer przez firmę Microsoft, stosowanie przeglądarki Internet Explorer nie będzie dopuszczalne,</w:t>
      </w:r>
    </w:p>
    <w:p w14:paraId="17853439" w14:textId="77777777" w:rsidR="00EA28A4" w:rsidRPr="003E69A5" w:rsidRDefault="00EA28A4" w:rsidP="0030755C">
      <w:pPr>
        <w:pStyle w:val="Akapitzlist"/>
        <w:numPr>
          <w:ilvl w:val="0"/>
          <w:numId w:val="54"/>
        </w:numPr>
        <w:spacing w:line="360" w:lineRule="auto"/>
        <w:jc w:val="both"/>
        <w:rPr>
          <w:rFonts w:ascii="Times New Roman" w:hAnsi="Times New Roman" w:cs="Times New Roman"/>
        </w:rPr>
      </w:pPr>
      <w:r w:rsidRPr="003E69A5">
        <w:rPr>
          <w:rFonts w:ascii="Times New Roman" w:hAnsi="Times New Roman" w:cs="Times New Roman"/>
        </w:rPr>
        <w:t>włączona obsługa JavaScript,</w:t>
      </w:r>
    </w:p>
    <w:p w14:paraId="6C3129E6" w14:textId="77777777" w:rsidR="00EA28A4" w:rsidRPr="003E69A5" w:rsidRDefault="00EA28A4" w:rsidP="0030755C">
      <w:pPr>
        <w:pStyle w:val="Akapitzlist"/>
        <w:numPr>
          <w:ilvl w:val="0"/>
          <w:numId w:val="54"/>
        </w:numPr>
        <w:spacing w:line="360" w:lineRule="auto"/>
        <w:jc w:val="both"/>
        <w:rPr>
          <w:rFonts w:ascii="Times New Roman" w:hAnsi="Times New Roman" w:cs="Times New Roman"/>
        </w:rPr>
      </w:pPr>
      <w:r w:rsidRPr="003E69A5">
        <w:rPr>
          <w:rFonts w:ascii="Times New Roman" w:hAnsi="Times New Roman" w:cs="Times New Roman"/>
        </w:rPr>
        <w:t>zainstalowany program Adobe Acrobat Reader lub inny obsługujący format plików .pdf,</w:t>
      </w:r>
    </w:p>
    <w:p w14:paraId="3521496D" w14:textId="6A7F2871" w:rsidR="00EA28A4" w:rsidRPr="003E69A5" w:rsidRDefault="0067755E" w:rsidP="0030755C">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P</w:t>
      </w:r>
      <w:r w:rsidR="00EA28A4" w:rsidRPr="003E69A5">
        <w:rPr>
          <w:rFonts w:ascii="Times New Roman" w:hAnsi="Times New Roman" w:cs="Times New Roman"/>
        </w:rPr>
        <w:t xml:space="preserve">latformazakupowa.pl </w:t>
      </w:r>
      <w:r>
        <w:rPr>
          <w:rFonts w:ascii="Times New Roman" w:hAnsi="Times New Roman" w:cs="Times New Roman"/>
        </w:rPr>
        <w:t>działa według standardu przyjętego w komunikacji sieciowej kodowanie UTF8,</w:t>
      </w:r>
    </w:p>
    <w:p w14:paraId="590AB197" w14:textId="77777777" w:rsidR="00EA28A4" w:rsidRPr="003E69A5" w:rsidRDefault="00EA28A4" w:rsidP="0030755C">
      <w:pPr>
        <w:pStyle w:val="Akapitzlist"/>
        <w:numPr>
          <w:ilvl w:val="0"/>
          <w:numId w:val="54"/>
        </w:numPr>
        <w:spacing w:line="360" w:lineRule="auto"/>
        <w:jc w:val="both"/>
        <w:rPr>
          <w:rFonts w:ascii="Times New Roman" w:hAnsi="Times New Roman" w:cs="Times New Roman"/>
        </w:rPr>
      </w:pPr>
      <w:r w:rsidRPr="003E69A5">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0A4BC347" w14:textId="77777777" w:rsidR="00EA28A4" w:rsidRPr="003E69A5" w:rsidRDefault="00EA28A4" w:rsidP="0030755C">
      <w:pPr>
        <w:pStyle w:val="Akapitzlist"/>
        <w:numPr>
          <w:ilvl w:val="0"/>
          <w:numId w:val="53"/>
        </w:numPr>
        <w:spacing w:line="360" w:lineRule="auto"/>
        <w:jc w:val="both"/>
        <w:rPr>
          <w:rFonts w:ascii="Times New Roman" w:hAnsi="Times New Roman" w:cs="Times New Roman"/>
        </w:rPr>
      </w:pPr>
      <w:r w:rsidRPr="003E69A5">
        <w:rPr>
          <w:rFonts w:ascii="Times New Roman" w:hAnsi="Times New Roman" w:cs="Times New Roman"/>
        </w:rPr>
        <w:t>Wykonawca, przystępując do niniejszego postępowania o udzielenie zamówienia publicznego:</w:t>
      </w:r>
    </w:p>
    <w:p w14:paraId="178F30F8" w14:textId="77777777" w:rsidR="00EA28A4" w:rsidRPr="003E69A5" w:rsidRDefault="00EA28A4" w:rsidP="0030755C">
      <w:pPr>
        <w:pStyle w:val="Akapitzlist"/>
        <w:numPr>
          <w:ilvl w:val="0"/>
          <w:numId w:val="55"/>
        </w:numPr>
        <w:spacing w:line="360" w:lineRule="auto"/>
        <w:jc w:val="both"/>
        <w:rPr>
          <w:rFonts w:ascii="Times New Roman" w:hAnsi="Times New Roman" w:cs="Times New Roman"/>
        </w:rPr>
      </w:pPr>
      <w:r w:rsidRPr="003E69A5">
        <w:rPr>
          <w:rFonts w:ascii="Times New Roman" w:hAnsi="Times New Roman" w:cs="Times New Roman"/>
        </w:rPr>
        <w:t>akceptuje warunki korzystania z platformazakupowa.pl określone w Regulaminie zamieszczonym na stronie internetowej pod linkiem  w zakładce „Regulamin" oraz uznaje go za wiążący,</w:t>
      </w:r>
    </w:p>
    <w:p w14:paraId="6B565A15" w14:textId="77777777" w:rsidR="00EA28A4" w:rsidRPr="003E69A5" w:rsidRDefault="00EA28A4" w:rsidP="0030755C">
      <w:pPr>
        <w:pStyle w:val="Akapitzlist"/>
        <w:numPr>
          <w:ilvl w:val="0"/>
          <w:numId w:val="55"/>
        </w:numPr>
        <w:spacing w:line="360" w:lineRule="auto"/>
        <w:jc w:val="both"/>
        <w:rPr>
          <w:rFonts w:ascii="Times New Roman" w:hAnsi="Times New Roman" w:cs="Times New Roman"/>
        </w:rPr>
      </w:pPr>
      <w:r w:rsidRPr="003E69A5">
        <w:rPr>
          <w:rFonts w:ascii="Times New Roman" w:hAnsi="Times New Roman" w:cs="Times New Roman"/>
        </w:rPr>
        <w:t xml:space="preserve">zapoznał i stosuje się do Instrukcji składania ofert/wniosków dostępnej pod linkiem. </w:t>
      </w:r>
    </w:p>
    <w:p w14:paraId="6ACAB61C" w14:textId="77777777" w:rsidR="00EA28A4" w:rsidRPr="003E69A5" w:rsidRDefault="00EA28A4" w:rsidP="0030755C">
      <w:pPr>
        <w:pStyle w:val="Akapitzlist"/>
        <w:numPr>
          <w:ilvl w:val="0"/>
          <w:numId w:val="53"/>
        </w:numPr>
        <w:spacing w:line="360" w:lineRule="auto"/>
        <w:jc w:val="both"/>
        <w:rPr>
          <w:rFonts w:ascii="Times New Roman" w:hAnsi="Times New Roman" w:cs="Times New Roman"/>
        </w:rPr>
      </w:pPr>
      <w:r w:rsidRPr="003E69A5">
        <w:rPr>
          <w:rFonts w:ascii="Times New Roman" w:hAnsi="Times New Roman" w:cs="Times New Roman"/>
          <w:b/>
          <w:bCs/>
        </w:rPr>
        <w:t>Zamawiający nie ponosi odpowiedzialności za złoże</w:t>
      </w:r>
      <w:r>
        <w:rPr>
          <w:rFonts w:ascii="Times New Roman" w:hAnsi="Times New Roman" w:cs="Times New Roman"/>
          <w:b/>
          <w:bCs/>
        </w:rPr>
        <w:t>nie oferty w sposób niezgodny z </w:t>
      </w:r>
      <w:r w:rsidRPr="003E69A5">
        <w:rPr>
          <w:rFonts w:ascii="Times New Roman" w:hAnsi="Times New Roman" w:cs="Times New Roman"/>
          <w:b/>
          <w:bCs/>
        </w:rPr>
        <w:t>Instrukcją korzystania z platformazakupowa.pl,</w:t>
      </w:r>
      <w:r w:rsidRPr="003E69A5">
        <w:rPr>
          <w:rFonts w:ascii="Times New Roman" w:hAnsi="Times New Roman" w:cs="Times New Roman"/>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DB95252" w14:textId="77777777" w:rsidR="00EA28A4" w:rsidRPr="003E69A5" w:rsidRDefault="00EA28A4" w:rsidP="0030755C">
      <w:pPr>
        <w:pStyle w:val="Akapitzlist"/>
        <w:numPr>
          <w:ilvl w:val="0"/>
          <w:numId w:val="53"/>
        </w:numPr>
        <w:spacing w:line="360" w:lineRule="auto"/>
        <w:jc w:val="both"/>
        <w:rPr>
          <w:rFonts w:ascii="Times New Roman" w:hAnsi="Times New Roman" w:cs="Times New Roman"/>
        </w:rPr>
      </w:pPr>
      <w:r w:rsidRPr="003E69A5">
        <w:rPr>
          <w:rFonts w:ascii="Times New Roman" w:hAnsi="Times New Roman" w:cs="Times New Roman"/>
        </w:rPr>
        <w:t xml:space="preserve">Zamawiający informuje, że instrukcje korzystania z </w:t>
      </w:r>
      <w:r w:rsidRPr="003E69A5">
        <w:rPr>
          <w:rFonts w:ascii="Times New Roman" w:hAnsi="Times New Roman" w:cs="Times New Roman"/>
          <w:b/>
          <w:bCs/>
        </w:rPr>
        <w:t>www.platformazakupowa.pl</w:t>
      </w:r>
      <w:r>
        <w:rPr>
          <w:rFonts w:ascii="Times New Roman" w:hAnsi="Times New Roman" w:cs="Times New Roman"/>
        </w:rPr>
        <w:t xml:space="preserve"> dotyczące w </w:t>
      </w:r>
      <w:r w:rsidRPr="003E69A5">
        <w:rPr>
          <w:rFonts w:ascii="Times New Roman" w:hAnsi="Times New Roman" w:cs="Times New Roman"/>
        </w:rPr>
        <w:t xml:space="preserve">szczególności logowania, składania wniosków o wyjaśnienie treści SWZ, składania ofert oraz innych czynności podejmowanych w niniejszym postępowaniu przy użyciu </w:t>
      </w:r>
      <w:r w:rsidRPr="003E69A5">
        <w:rPr>
          <w:rFonts w:ascii="Times New Roman" w:hAnsi="Times New Roman" w:cs="Times New Roman"/>
        </w:rPr>
        <w:lastRenderedPageBreak/>
        <w:t xml:space="preserve">platformazakupowa.pl znajdują się w zakładce „Instrukcje dla Wykonawców" na stronie internetowej pod adresem: </w:t>
      </w:r>
      <w:r w:rsidRPr="003E69A5">
        <w:rPr>
          <w:rFonts w:ascii="Times New Roman" w:hAnsi="Times New Roman" w:cs="Times New Roman"/>
          <w:u w:val="single"/>
        </w:rPr>
        <w:t>https://platformazakupowa.pl/strona/45-instrukcje</w:t>
      </w:r>
    </w:p>
    <w:p w14:paraId="49980142" w14:textId="77777777" w:rsidR="00EA28A4" w:rsidRPr="00E13F5F" w:rsidRDefault="00EA28A4" w:rsidP="0030755C">
      <w:pPr>
        <w:pStyle w:val="Akapitzlist"/>
        <w:numPr>
          <w:ilvl w:val="0"/>
          <w:numId w:val="53"/>
        </w:numPr>
        <w:spacing w:after="0" w:line="360" w:lineRule="auto"/>
        <w:jc w:val="both"/>
        <w:rPr>
          <w:rFonts w:ascii="Times New Roman" w:hAnsi="Times New Roman" w:cs="Times New Roman"/>
        </w:rPr>
      </w:pPr>
      <w:r w:rsidRPr="00E13F5F">
        <w:rPr>
          <w:rFonts w:ascii="Times New Roman" w:hAnsi="Times New Roman" w:cs="Times New Roman"/>
        </w:rPr>
        <w:t>Do kontaktu z Wykonawcami uprawnione są następujące osoby:</w:t>
      </w:r>
    </w:p>
    <w:p w14:paraId="67752959" w14:textId="77777777" w:rsidR="00EA28A4" w:rsidRPr="00E13F5F" w:rsidRDefault="00EA28A4" w:rsidP="00EA28A4">
      <w:pPr>
        <w:spacing w:line="360" w:lineRule="auto"/>
        <w:ind w:left="372" w:firstLine="708"/>
        <w:jc w:val="both"/>
        <w:rPr>
          <w:rFonts w:ascii="Times New Roman" w:hAnsi="Times New Roman" w:cs="Times New Roman"/>
          <w:lang w:val="it-IT"/>
        </w:rPr>
      </w:pPr>
      <w:r w:rsidRPr="00E13F5F">
        <w:rPr>
          <w:rFonts w:ascii="Times New Roman" w:hAnsi="Times New Roman" w:cs="Times New Roman"/>
        </w:rPr>
        <w:t xml:space="preserve">Magdalena Wawrowska, tel:   22 234 50 95,  </w:t>
      </w:r>
      <w:r w:rsidRPr="00E13F5F">
        <w:rPr>
          <w:rFonts w:ascii="Times New Roman" w:hAnsi="Times New Roman" w:cs="Times New Roman"/>
          <w:lang w:val="it-IT"/>
        </w:rPr>
        <w:t>e-mail:  dzp.wil@pw.edu.pl</w:t>
      </w:r>
    </w:p>
    <w:p w14:paraId="14C03C83" w14:textId="25ED42C8" w:rsidR="00EA28A4" w:rsidRPr="00D31FD3" w:rsidRDefault="00EA28A4" w:rsidP="00EA28A4">
      <w:pPr>
        <w:pStyle w:val="Akapitzlist"/>
        <w:numPr>
          <w:ilvl w:val="0"/>
          <w:numId w:val="24"/>
        </w:numPr>
        <w:autoSpaceDE w:val="0"/>
        <w:autoSpaceDN w:val="0"/>
        <w:adjustRightInd w:val="0"/>
        <w:spacing w:after="0" w:line="360" w:lineRule="auto"/>
        <w:jc w:val="both"/>
        <w:rPr>
          <w:rFonts w:ascii="Times New Roman" w:hAnsi="Times New Roman" w:cs="Times New Roman"/>
        </w:rPr>
      </w:pPr>
      <w:r w:rsidRPr="00D31FD3">
        <w:rPr>
          <w:rFonts w:ascii="Times New Roman" w:hAnsi="Times New Roman" w:cs="Times New Roman"/>
          <w:b/>
          <w:bCs/>
        </w:rPr>
        <w:t>Sposób komunikowania się Zamawiającego z Wykonawcami (</w:t>
      </w:r>
      <w:r w:rsidR="0067755E" w:rsidRPr="00D31FD3">
        <w:rPr>
          <w:rFonts w:ascii="Times New Roman" w:hAnsi="Times New Roman" w:cs="Times New Roman"/>
          <w:b/>
          <w:bCs/>
        </w:rPr>
        <w:t>nie dotyczy składania ofert</w:t>
      </w:r>
      <w:r w:rsidRPr="00D31FD3">
        <w:rPr>
          <w:rFonts w:ascii="Times New Roman" w:hAnsi="Times New Roman" w:cs="Times New Roman"/>
          <w:b/>
          <w:bCs/>
        </w:rPr>
        <w:t>).</w:t>
      </w:r>
    </w:p>
    <w:p w14:paraId="210DD6DF" w14:textId="255A005D" w:rsidR="0067755E" w:rsidRPr="003E69A5" w:rsidRDefault="0067755E" w:rsidP="0067755E">
      <w:pPr>
        <w:pStyle w:val="Akapitzlist"/>
        <w:numPr>
          <w:ilvl w:val="0"/>
          <w:numId w:val="56"/>
        </w:numPr>
        <w:autoSpaceDE w:val="0"/>
        <w:autoSpaceDN w:val="0"/>
        <w:adjustRightInd w:val="0"/>
        <w:spacing w:after="0" w:line="360" w:lineRule="auto"/>
        <w:jc w:val="both"/>
        <w:rPr>
          <w:rFonts w:ascii="Times New Roman" w:hAnsi="Times New Roman" w:cs="Times New Roman"/>
          <w:bCs/>
        </w:rPr>
      </w:pPr>
      <w:r w:rsidRPr="003E69A5">
        <w:rPr>
          <w:rFonts w:ascii="Times New Roman" w:hAnsi="Times New Roman" w:cs="Times New Roman"/>
        </w:rPr>
        <w:t>W celu skrócenia czasu udzielenia odpowiedzi na pytania komunikacja między zamawiającym</w:t>
      </w:r>
      <w:r>
        <w:rPr>
          <w:rFonts w:ascii="Times New Roman" w:hAnsi="Times New Roman" w:cs="Times New Roman"/>
        </w:rPr>
        <w:t xml:space="preserve"> a </w:t>
      </w:r>
      <w:r w:rsidRPr="003E69A5">
        <w:rPr>
          <w:rFonts w:ascii="Times New Roman" w:hAnsi="Times New Roman" w:cs="Times New Roman"/>
        </w:rPr>
        <w:t>wykonawcami w zakresie:</w:t>
      </w:r>
    </w:p>
    <w:p w14:paraId="2AF8FC09" w14:textId="77777777" w:rsidR="0067755E" w:rsidRPr="003E69A5" w:rsidRDefault="0067755E" w:rsidP="0067755E">
      <w:pPr>
        <w:pStyle w:val="Akapitzlist"/>
        <w:spacing w:line="360" w:lineRule="auto"/>
        <w:jc w:val="both"/>
        <w:rPr>
          <w:rFonts w:ascii="Times New Roman" w:hAnsi="Times New Roman" w:cs="Times New Roman"/>
        </w:rPr>
      </w:pPr>
      <w:r w:rsidRPr="003E69A5">
        <w:rPr>
          <w:rFonts w:ascii="Times New Roman" w:hAnsi="Times New Roman" w:cs="Times New Roman"/>
        </w:rPr>
        <w:t>- przesyłania Zamawiającemu pytań do treści SWZ;</w:t>
      </w:r>
    </w:p>
    <w:p w14:paraId="2CE9A2A3" w14:textId="77777777" w:rsidR="0067755E" w:rsidRPr="003E69A5" w:rsidRDefault="0067755E" w:rsidP="0067755E">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podmiotowych środków dowodowych;</w:t>
      </w:r>
    </w:p>
    <w:p w14:paraId="1A1117FD" w14:textId="77777777" w:rsidR="0067755E" w:rsidRPr="003E69A5" w:rsidRDefault="0067755E" w:rsidP="0067755E">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złożenia/poprawienia/uzupełnienia oświadczenia, o którym mowa w art. 125 ust. 1, podmiotowych środków dowodowych, innych dokumentów lub oświadczeń składanych w postępowaniu;</w:t>
      </w:r>
    </w:p>
    <w:p w14:paraId="1CD21769" w14:textId="77777777" w:rsidR="0067755E" w:rsidRPr="003E69A5" w:rsidRDefault="0067755E" w:rsidP="0067755E">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2D8CA19" w14:textId="77777777" w:rsidR="0067755E" w:rsidRPr="003E69A5" w:rsidRDefault="0067755E" w:rsidP="0067755E">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odpowiedzi na wezwanie Zamawiającego do złożenia wyjaśnień dot. treści przedmiotowych środków dowodowych;</w:t>
      </w:r>
    </w:p>
    <w:p w14:paraId="11CDE858" w14:textId="77777777" w:rsidR="0067755E" w:rsidRPr="003E69A5" w:rsidRDefault="0067755E" w:rsidP="0067755E">
      <w:pPr>
        <w:pStyle w:val="Akapitzlist"/>
        <w:spacing w:line="360" w:lineRule="auto"/>
        <w:jc w:val="both"/>
        <w:rPr>
          <w:rFonts w:ascii="Times New Roman" w:hAnsi="Times New Roman" w:cs="Times New Roman"/>
        </w:rPr>
      </w:pPr>
      <w:r w:rsidRPr="003E69A5">
        <w:rPr>
          <w:rFonts w:ascii="Times New Roman" w:hAnsi="Times New Roman" w:cs="Times New Roman"/>
        </w:rPr>
        <w:t>- przesłania odpowiedzi na inne wezwania Zamawiającego wynikające z ustawy - Prawo zamówień publicznych;</w:t>
      </w:r>
    </w:p>
    <w:p w14:paraId="2357217B" w14:textId="77777777" w:rsidR="0067755E" w:rsidRPr="003E69A5" w:rsidRDefault="0067755E" w:rsidP="0067755E">
      <w:pPr>
        <w:pStyle w:val="Akapitzlist"/>
        <w:spacing w:line="360" w:lineRule="auto"/>
        <w:jc w:val="both"/>
        <w:rPr>
          <w:rFonts w:ascii="Times New Roman" w:hAnsi="Times New Roman" w:cs="Times New Roman"/>
        </w:rPr>
      </w:pPr>
      <w:r w:rsidRPr="003E69A5">
        <w:rPr>
          <w:rFonts w:ascii="Times New Roman" w:hAnsi="Times New Roman" w:cs="Times New Roman"/>
        </w:rPr>
        <w:t>- przesyłania wniosków, informacji, oświadczeń Wykonawcy;</w:t>
      </w:r>
    </w:p>
    <w:p w14:paraId="60AC3749" w14:textId="77777777" w:rsidR="0067755E" w:rsidRPr="003E69A5" w:rsidRDefault="0067755E" w:rsidP="0067755E">
      <w:pPr>
        <w:pStyle w:val="Akapitzlist"/>
        <w:spacing w:line="360" w:lineRule="auto"/>
        <w:jc w:val="both"/>
        <w:rPr>
          <w:rFonts w:ascii="Times New Roman" w:hAnsi="Times New Roman" w:cs="Times New Roman"/>
        </w:rPr>
      </w:pPr>
      <w:r w:rsidRPr="003E69A5">
        <w:rPr>
          <w:rFonts w:ascii="Times New Roman" w:hAnsi="Times New Roman" w:cs="Times New Roman"/>
        </w:rPr>
        <w:t>- przesyłania odwołania/inne</w:t>
      </w:r>
    </w:p>
    <w:p w14:paraId="49D1CFEC" w14:textId="77777777" w:rsidR="0067755E" w:rsidRPr="00E13F5F" w:rsidRDefault="0067755E" w:rsidP="0067755E">
      <w:pPr>
        <w:pStyle w:val="Akapitzlist"/>
        <w:spacing w:line="360" w:lineRule="auto"/>
        <w:jc w:val="both"/>
        <w:rPr>
          <w:rFonts w:ascii="Times New Roman" w:hAnsi="Times New Roman" w:cs="Times New Roman"/>
        </w:rPr>
      </w:pPr>
      <w:r w:rsidRPr="00E13F5F">
        <w:rPr>
          <w:rFonts w:ascii="Times New Roman" w:hAnsi="Times New Roman" w:cs="Times New Roman"/>
        </w:rPr>
        <w:t xml:space="preserve">odbywa się za pośrednictwem: </w:t>
      </w:r>
      <w:hyperlink r:id="rId11" w:history="1">
        <w:r w:rsidRPr="00E13F5F">
          <w:rPr>
            <w:rStyle w:val="Hipercze"/>
            <w:rFonts w:ascii="Times New Roman" w:hAnsi="Times New Roman" w:cs="Times New Roman"/>
            <w:b/>
            <w:bCs/>
          </w:rPr>
          <w:t>www.platformazakupowa.pl</w:t>
        </w:r>
        <w:r w:rsidRPr="00E13F5F">
          <w:rPr>
            <w:rStyle w:val="Hipercze"/>
            <w:rFonts w:ascii="Times New Roman" w:hAnsi="Times New Roman" w:cs="Times New Roman"/>
            <w:b/>
          </w:rPr>
          <w:t>/pn/pw_edu</w:t>
        </w:r>
      </w:hyperlink>
      <w:r w:rsidRPr="00E13F5F">
        <w:rPr>
          <w:rFonts w:ascii="Times New Roman" w:hAnsi="Times New Roman" w:cs="Times New Roman"/>
          <w:b/>
          <w:bCs/>
        </w:rPr>
        <w:t xml:space="preserve"> </w:t>
      </w:r>
      <w:r w:rsidRPr="00E13F5F">
        <w:rPr>
          <w:rFonts w:ascii="Times New Roman" w:hAnsi="Times New Roman" w:cs="Times New Roman"/>
        </w:rPr>
        <w:t xml:space="preserve">i formularza „Wyślij wiadomość do zamawiającego”. </w:t>
      </w:r>
    </w:p>
    <w:p w14:paraId="112279DD" w14:textId="1E8C5CC8" w:rsidR="0067755E" w:rsidRPr="003E69A5" w:rsidRDefault="0067755E" w:rsidP="0067755E">
      <w:pPr>
        <w:pStyle w:val="Akapitzlist"/>
        <w:spacing w:line="360" w:lineRule="auto"/>
        <w:jc w:val="both"/>
        <w:rPr>
          <w:rFonts w:ascii="Times New Roman" w:hAnsi="Times New Roman" w:cs="Times New Roman"/>
          <w:color w:val="FF0000"/>
        </w:rPr>
      </w:pPr>
      <w:r w:rsidRPr="003E69A5">
        <w:rPr>
          <w:rFonts w:ascii="Times New Roman" w:hAnsi="Times New Roman" w:cs="Times New Roman"/>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Pr>
          <w:rFonts w:ascii="Times New Roman" w:hAnsi="Times New Roman" w:cs="Times New Roman"/>
        </w:rPr>
        <w:t xml:space="preserve"> </w:t>
      </w:r>
    </w:p>
    <w:p w14:paraId="72A9C0B0" w14:textId="5292828F" w:rsidR="0067755E" w:rsidRPr="003E69A5" w:rsidRDefault="0067755E" w:rsidP="0067755E">
      <w:pPr>
        <w:pStyle w:val="Akapitzlist"/>
        <w:numPr>
          <w:ilvl w:val="0"/>
          <w:numId w:val="56"/>
        </w:numPr>
        <w:spacing w:line="360" w:lineRule="auto"/>
        <w:jc w:val="both"/>
        <w:rPr>
          <w:rFonts w:ascii="Times New Roman" w:hAnsi="Times New Roman" w:cs="Times New Roman"/>
        </w:rPr>
      </w:pPr>
      <w:r w:rsidRPr="003E69A5">
        <w:rPr>
          <w:rFonts w:ascii="Times New Roman" w:hAnsi="Times New Roman" w:cs="Times New Roman"/>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55222FC" w14:textId="7B7F9D51" w:rsidR="0067755E" w:rsidRPr="003E69A5" w:rsidRDefault="0067755E" w:rsidP="0067755E">
      <w:pPr>
        <w:pStyle w:val="Akapitzlist"/>
        <w:numPr>
          <w:ilvl w:val="0"/>
          <w:numId w:val="56"/>
        </w:numPr>
        <w:spacing w:line="360" w:lineRule="auto"/>
        <w:jc w:val="both"/>
        <w:rPr>
          <w:rFonts w:ascii="Times New Roman" w:hAnsi="Times New Roman" w:cs="Times New Roman"/>
        </w:rPr>
      </w:pPr>
      <w:r w:rsidRPr="003E69A5">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E3E215" w14:textId="77777777" w:rsidR="0067755E" w:rsidRPr="0067755E" w:rsidRDefault="0067755E" w:rsidP="0067755E">
      <w:pPr>
        <w:autoSpaceDE w:val="0"/>
        <w:autoSpaceDN w:val="0"/>
        <w:adjustRightInd w:val="0"/>
        <w:spacing w:after="0" w:line="360" w:lineRule="auto"/>
        <w:jc w:val="both"/>
        <w:rPr>
          <w:rFonts w:ascii="Times New Roman" w:hAnsi="Times New Roman" w:cs="Times New Roman"/>
          <w:color w:val="FF0000"/>
        </w:rPr>
      </w:pPr>
    </w:p>
    <w:p w14:paraId="2DDE26C3" w14:textId="753E8FF5" w:rsidR="00EA28A4" w:rsidRPr="00B20E44" w:rsidRDefault="00EA28A4" w:rsidP="0067755E">
      <w:pPr>
        <w:pStyle w:val="Akapitzlist"/>
        <w:numPr>
          <w:ilvl w:val="0"/>
          <w:numId w:val="56"/>
        </w:numPr>
        <w:autoSpaceDE w:val="0"/>
        <w:autoSpaceDN w:val="0"/>
        <w:adjustRightInd w:val="0"/>
        <w:spacing w:after="0" w:line="360" w:lineRule="auto"/>
        <w:jc w:val="both"/>
        <w:rPr>
          <w:rFonts w:ascii="Times New Roman" w:hAnsi="Times New Roman" w:cs="Times New Roman"/>
        </w:rPr>
      </w:pPr>
      <w:r w:rsidRPr="00B20E44">
        <w:rPr>
          <w:rFonts w:ascii="Times New Roman" w:hAnsi="Times New Roman" w:cs="Times New Roman"/>
        </w:rPr>
        <w:t xml:space="preserve">Wykonawca może zwrócić się do Zamawiającego z wnioskiem o wyjaśnienie treści SWZ. Wnioski należy składać w sposób wskazany w </w:t>
      </w:r>
      <w:r w:rsidR="0067755E" w:rsidRPr="00B20E44">
        <w:rPr>
          <w:rFonts w:ascii="Times New Roman" w:hAnsi="Times New Roman" w:cs="Times New Roman"/>
        </w:rPr>
        <w:t>ust. 2 pkt. 1</w:t>
      </w:r>
      <w:r w:rsidRPr="00B20E44">
        <w:rPr>
          <w:rFonts w:ascii="Times New Roman" w:hAnsi="Times New Roman" w:cs="Times New Roman"/>
        </w:rPr>
        <w:t xml:space="preserve">). </w:t>
      </w:r>
    </w:p>
    <w:p w14:paraId="3E81D105" w14:textId="77777777" w:rsidR="00EA28A4" w:rsidRPr="00BD1E6D" w:rsidRDefault="00EA28A4" w:rsidP="0067755E">
      <w:pPr>
        <w:pStyle w:val="Akapitzlist"/>
        <w:numPr>
          <w:ilvl w:val="0"/>
          <w:numId w:val="56"/>
        </w:numPr>
        <w:autoSpaceDE w:val="0"/>
        <w:autoSpaceDN w:val="0"/>
        <w:adjustRightInd w:val="0"/>
        <w:spacing w:after="0" w:line="360" w:lineRule="auto"/>
        <w:jc w:val="both"/>
        <w:rPr>
          <w:rFonts w:ascii="Times New Roman" w:hAnsi="Times New Roman" w:cs="Times New Roman"/>
          <w:color w:val="FF0000"/>
        </w:rPr>
      </w:pPr>
      <w:r w:rsidRPr="00BD1E6D">
        <w:rPr>
          <w:rFonts w:ascii="Times New Roman" w:hAnsi="Times New Roman" w:cs="Times New Roman"/>
          <w:color w:val="FF0000"/>
        </w:rPr>
        <w:t xml:space="preserve"> </w:t>
      </w:r>
      <w:r w:rsidRPr="00E13F5F">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53C7FEA" w14:textId="77777777" w:rsidR="00EA28A4" w:rsidRPr="00E13F5F" w:rsidRDefault="00EA28A4" w:rsidP="0067755E">
      <w:pPr>
        <w:pStyle w:val="Akapitzlist"/>
        <w:numPr>
          <w:ilvl w:val="0"/>
          <w:numId w:val="56"/>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Jeżeli Zamawiający nie udzieli wyjaśnień w terminie, o którym mowa w pkt 2), przedłuży termin składania ofert o czas niezbędny do zapoznania się wszystkich zainteresowanych Wykonawców z wyjaśnieniami niezbędnymi do należytego przygotowania i złożenia oferty.</w:t>
      </w:r>
    </w:p>
    <w:p w14:paraId="4D03F858" w14:textId="77777777" w:rsidR="00EA28A4" w:rsidRPr="00B20E44" w:rsidRDefault="00EA28A4" w:rsidP="0067755E">
      <w:pPr>
        <w:pStyle w:val="Akapitzlist"/>
        <w:numPr>
          <w:ilvl w:val="0"/>
          <w:numId w:val="56"/>
        </w:numPr>
        <w:autoSpaceDE w:val="0"/>
        <w:autoSpaceDN w:val="0"/>
        <w:adjustRightInd w:val="0"/>
        <w:spacing w:after="0" w:line="360" w:lineRule="auto"/>
        <w:jc w:val="both"/>
        <w:rPr>
          <w:rFonts w:ascii="Times New Roman" w:hAnsi="Times New Roman" w:cs="Times New Roman"/>
        </w:rPr>
      </w:pPr>
      <w:r w:rsidRPr="00B20E44">
        <w:rPr>
          <w:rFonts w:ascii="Times New Roman" w:hAnsi="Times New Roman" w:cs="Times New Roman"/>
        </w:rPr>
        <w:t>Treść zapytań wraz z wyjaśnieniami Zamawiający udostępni, bez podawania źródła pytania, na stronie internetowej prowadzonego postępowania.</w:t>
      </w:r>
    </w:p>
    <w:p w14:paraId="2C5B149F" w14:textId="77777777" w:rsidR="00EA28A4" w:rsidRPr="00E13F5F" w:rsidRDefault="00EA28A4" w:rsidP="0067755E">
      <w:pPr>
        <w:pStyle w:val="Akapitzlist"/>
        <w:numPr>
          <w:ilvl w:val="0"/>
          <w:numId w:val="56"/>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 xml:space="preserve">Przedłużenie terminu składania ofert nie wpływa na bieg terminu składania wniosku o wyjaśnienie treści SWZ. </w:t>
      </w:r>
    </w:p>
    <w:p w14:paraId="3D32EAA2" w14:textId="77777777" w:rsidR="00EA28A4" w:rsidRPr="00E13F5F" w:rsidRDefault="00EA28A4" w:rsidP="0067755E">
      <w:pPr>
        <w:pStyle w:val="Akapitzlist"/>
        <w:numPr>
          <w:ilvl w:val="0"/>
          <w:numId w:val="56"/>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 xml:space="preserve">W przypadku gdy wniosek o wyjaśnienie treści SWZ nie wpłynął w terminie, o którym mowa w pkt 2). Zamawiający nie ma obowiązku udzielania wyjaśnień SWZ oraz obowiązku przedłużenia terminu składania ofert. </w:t>
      </w:r>
    </w:p>
    <w:p w14:paraId="65601EA4" w14:textId="77777777" w:rsidR="00EA28A4" w:rsidRPr="00E13F5F" w:rsidRDefault="00EA28A4" w:rsidP="0067755E">
      <w:pPr>
        <w:pStyle w:val="Akapitzlist"/>
        <w:numPr>
          <w:ilvl w:val="0"/>
          <w:numId w:val="56"/>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Zamawiający nie zamierza zwoływać zebrania Wykonawców w celu wyjaśnienia treści SWZ.</w:t>
      </w:r>
    </w:p>
    <w:p w14:paraId="338478F5" w14:textId="77777777" w:rsidR="00EA28A4" w:rsidRPr="00E13F5F" w:rsidRDefault="00EA28A4" w:rsidP="0067755E">
      <w:pPr>
        <w:pStyle w:val="Akapitzlist"/>
        <w:numPr>
          <w:ilvl w:val="0"/>
          <w:numId w:val="56"/>
        </w:numPr>
        <w:autoSpaceDE w:val="0"/>
        <w:autoSpaceDN w:val="0"/>
        <w:adjustRightInd w:val="0"/>
        <w:spacing w:after="0" w:line="360" w:lineRule="auto"/>
        <w:jc w:val="both"/>
        <w:rPr>
          <w:rFonts w:ascii="Times New Roman" w:hAnsi="Times New Roman" w:cs="Times New Roman"/>
        </w:rPr>
      </w:pPr>
      <w:r w:rsidRPr="00E13F5F">
        <w:rPr>
          <w:rFonts w:ascii="Times New Roman" w:hAnsi="Times New Roman" w:cs="Times New Roman"/>
        </w:rPr>
        <w:t>Zamawiający przewiduje komunikowanie się z Wykonawcami w inny sposób niż przy użyciu środków komunikacji elektronicznej, w przypadku zaistnienia jednej z sytuacji określonych w art. 65 ust. 1, art. 66 i art.. 69 – nie dotyczy.</w:t>
      </w:r>
    </w:p>
    <w:p w14:paraId="1C790507" w14:textId="55202EA7" w:rsidR="00546D91" w:rsidRPr="00DE757C" w:rsidRDefault="00546D91" w:rsidP="00546D91">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DE757C">
        <w:rPr>
          <w:b/>
          <w:sz w:val="22"/>
          <w:szCs w:val="22"/>
        </w:rPr>
        <w:t>R</w:t>
      </w:r>
      <w:r w:rsidR="00A9071D" w:rsidRPr="00DE757C">
        <w:rPr>
          <w:b/>
          <w:sz w:val="22"/>
          <w:szCs w:val="22"/>
        </w:rPr>
        <w:t xml:space="preserve">ozdział </w:t>
      </w:r>
      <w:r w:rsidR="00A9071D" w:rsidRPr="00DE757C">
        <w:rPr>
          <w:b/>
          <w:sz w:val="22"/>
          <w:szCs w:val="22"/>
          <w:lang w:val="pl-PL"/>
        </w:rPr>
        <w:t>V</w:t>
      </w:r>
      <w:r w:rsidRPr="00DE757C">
        <w:rPr>
          <w:b/>
          <w:sz w:val="22"/>
          <w:szCs w:val="22"/>
          <w:lang w:val="pl-PL"/>
        </w:rPr>
        <w:t>II</w:t>
      </w:r>
      <w:r w:rsidRPr="00DE757C">
        <w:rPr>
          <w:b/>
          <w:sz w:val="22"/>
          <w:szCs w:val="22"/>
        </w:rPr>
        <w:t xml:space="preserve">. </w:t>
      </w:r>
      <w:r w:rsidRPr="00DE757C">
        <w:rPr>
          <w:b/>
          <w:sz w:val="22"/>
          <w:szCs w:val="22"/>
          <w:lang w:val="pl-PL"/>
        </w:rPr>
        <w:t xml:space="preserve">Opis sposobu przygotowania </w:t>
      </w:r>
      <w:r w:rsidR="00370252" w:rsidRPr="00DE757C">
        <w:rPr>
          <w:b/>
          <w:sz w:val="22"/>
          <w:szCs w:val="22"/>
          <w:lang w:val="pl-PL"/>
        </w:rPr>
        <w:t xml:space="preserve">i złożenia </w:t>
      </w:r>
      <w:r w:rsidRPr="00DE757C">
        <w:rPr>
          <w:b/>
          <w:sz w:val="22"/>
          <w:szCs w:val="22"/>
          <w:lang w:val="pl-PL"/>
        </w:rPr>
        <w:t>ofert</w:t>
      </w:r>
      <w:r w:rsidR="00370252" w:rsidRPr="00DE757C">
        <w:rPr>
          <w:b/>
          <w:sz w:val="22"/>
          <w:szCs w:val="22"/>
          <w:lang w:val="pl-PL"/>
        </w:rPr>
        <w:t>y</w:t>
      </w:r>
      <w:bookmarkEnd w:id="8"/>
    </w:p>
    <w:p w14:paraId="69C29C55" w14:textId="77777777" w:rsidR="00370252" w:rsidRPr="00370252" w:rsidRDefault="00370252" w:rsidP="00370252">
      <w:pPr>
        <w:autoSpaceDE w:val="0"/>
        <w:autoSpaceDN w:val="0"/>
        <w:adjustRightInd w:val="0"/>
        <w:spacing w:after="0" w:line="240" w:lineRule="auto"/>
        <w:rPr>
          <w:rFonts w:ascii="Times New Roman" w:hAnsi="Times New Roman" w:cs="Times New Roman"/>
          <w:color w:val="000000"/>
          <w:sz w:val="24"/>
          <w:szCs w:val="24"/>
        </w:rPr>
      </w:pPr>
    </w:p>
    <w:p w14:paraId="2E1D896D" w14:textId="77777777" w:rsidR="00EA28A4" w:rsidRPr="00E13F5F" w:rsidRDefault="00EA28A4" w:rsidP="00CB2052">
      <w:pPr>
        <w:pStyle w:val="Akapitzlist"/>
        <w:numPr>
          <w:ilvl w:val="0"/>
          <w:numId w:val="23"/>
        </w:numPr>
        <w:spacing w:after="0" w:line="360" w:lineRule="auto"/>
        <w:jc w:val="both"/>
        <w:rPr>
          <w:rFonts w:ascii="Times New Roman" w:hAnsi="Times New Roman" w:cs="Times New Roman"/>
        </w:rPr>
      </w:pPr>
      <w:r w:rsidRPr="00E13F5F">
        <w:rPr>
          <w:rFonts w:ascii="Times New Roman" w:hAnsi="Times New Roman" w:cs="Times New Roman"/>
        </w:rPr>
        <w:t xml:space="preserve">Ofertę wraz z wymaganymi dokumentami należy umieścić na: </w:t>
      </w:r>
      <w:hyperlink r:id="rId12" w:history="1">
        <w:r w:rsidRPr="00E13F5F">
          <w:rPr>
            <w:rStyle w:val="Hipercze"/>
            <w:rFonts w:ascii="Times New Roman" w:hAnsi="Times New Roman" w:cs="Times New Roman"/>
            <w:b/>
            <w:bCs/>
          </w:rPr>
          <w:t>www.platformazakupowa.pl</w:t>
        </w:r>
        <w:r w:rsidRPr="00E13F5F">
          <w:rPr>
            <w:rStyle w:val="Hipercze"/>
            <w:rFonts w:ascii="Times New Roman" w:hAnsi="Times New Roman" w:cs="Times New Roman"/>
            <w:b/>
          </w:rPr>
          <w:t>/pn/pw_edu</w:t>
        </w:r>
      </w:hyperlink>
      <w:r w:rsidRPr="00E13F5F">
        <w:rPr>
          <w:rFonts w:ascii="Times New Roman" w:hAnsi="Times New Roman" w:cs="Times New Roman"/>
          <w:b/>
          <w:bCs/>
        </w:rPr>
        <w:t xml:space="preserve"> </w:t>
      </w:r>
      <w:r w:rsidRPr="00E13F5F">
        <w:rPr>
          <w:rFonts w:ascii="Times New Roman" w:hAnsi="Times New Roman" w:cs="Times New Roman"/>
        </w:rPr>
        <w:t>w myśl Ustawy na stronie internetowej prowadzonego postępowania.</w:t>
      </w:r>
    </w:p>
    <w:p w14:paraId="3E2DE0CE" w14:textId="77777777" w:rsidR="00EA28A4" w:rsidRPr="009B1A53" w:rsidRDefault="00EA28A4" w:rsidP="00EA28A4">
      <w:pPr>
        <w:pStyle w:val="Akapitzlist"/>
        <w:numPr>
          <w:ilvl w:val="0"/>
          <w:numId w:val="23"/>
        </w:numPr>
        <w:spacing w:after="0" w:line="360" w:lineRule="auto"/>
        <w:jc w:val="both"/>
        <w:rPr>
          <w:rFonts w:ascii="Times New Roman" w:hAnsi="Times New Roman" w:cs="Times New Roman"/>
        </w:rPr>
      </w:pPr>
      <w:r w:rsidRPr="009B1A53">
        <w:rPr>
          <w:rFonts w:ascii="Times New Roman" w:hAnsi="Times New Roman" w:cs="Times New Roman"/>
        </w:rPr>
        <w:t>Do oferty należy dołączyć wszystkie wymagane w SWZ dokumenty.</w:t>
      </w:r>
    </w:p>
    <w:p w14:paraId="0116203F" w14:textId="5AA14E13" w:rsidR="00EA28A4" w:rsidRPr="00C01AE0" w:rsidRDefault="00C01AE0" w:rsidP="00C01AE0">
      <w:pPr>
        <w:pStyle w:val="Akapitzlist"/>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C01AE0">
        <w:rPr>
          <w:rFonts w:ascii="Times New Roman" w:hAnsi="Times New Roman" w:cs="Times New Roman"/>
          <w:color w:val="000000"/>
        </w:rPr>
        <w:t>Zaleca się, aby przed rozpoczęciem wypełniania Formularz</w:t>
      </w:r>
      <w:r>
        <w:rPr>
          <w:rFonts w:ascii="Times New Roman" w:hAnsi="Times New Roman" w:cs="Times New Roman"/>
          <w:color w:val="000000"/>
        </w:rPr>
        <w:t>u składania oferty lub wniosku W</w:t>
      </w:r>
      <w:r w:rsidRPr="00C01AE0">
        <w:rPr>
          <w:rFonts w:ascii="Times New Roman" w:hAnsi="Times New Roman" w:cs="Times New Roman"/>
          <w:color w:val="000000"/>
        </w:rPr>
        <w:t>ykonawca zalogował się do systemu, a jeżeli nie posiada ko</w:t>
      </w:r>
      <w:r>
        <w:rPr>
          <w:rFonts w:ascii="Times New Roman" w:hAnsi="Times New Roman" w:cs="Times New Roman"/>
          <w:color w:val="000000"/>
        </w:rPr>
        <w:t>nta, założył bezpłatne konto. W </w:t>
      </w:r>
      <w:r w:rsidRPr="00C01AE0">
        <w:rPr>
          <w:rFonts w:ascii="Times New Roman" w:hAnsi="Times New Roman" w:cs="Times New Roman"/>
          <w:color w:val="000000"/>
        </w:rPr>
        <w:t xml:space="preserve">przeciwnym wypadku wykonawca będzie miał ograniczone funkcjonalności, np. brak widoku wiadomości prywatnych od zamawiającego w systemie lub wycofania oferty lub wniosku bez kontaktu z Centrum Wsparcia Klienta. </w:t>
      </w:r>
      <w:r w:rsidR="00EA28A4" w:rsidRPr="00C01AE0">
        <w:rPr>
          <w:rFonts w:ascii="Times New Roman" w:hAnsi="Times New Roman" w:cs="Times New Roman"/>
        </w:rPr>
        <w:t>Po wypełnieniu Formularza skład</w:t>
      </w:r>
      <w:r>
        <w:rPr>
          <w:rFonts w:ascii="Times New Roman" w:hAnsi="Times New Roman" w:cs="Times New Roman"/>
        </w:rPr>
        <w:t>ania oferty lub wniosku i </w:t>
      </w:r>
      <w:r w:rsidR="00EA28A4" w:rsidRPr="00C01AE0">
        <w:rPr>
          <w:rFonts w:ascii="Times New Roman" w:hAnsi="Times New Roman" w:cs="Times New Roman"/>
        </w:rPr>
        <w:t>dołączenia  wszystkich wymaganych załączników należy kliknąć przycisk „Przejdź do podsumowania”.</w:t>
      </w:r>
    </w:p>
    <w:p w14:paraId="48DFC975" w14:textId="77777777" w:rsidR="00EA28A4" w:rsidRPr="009B1A53" w:rsidRDefault="00EA28A4" w:rsidP="00EA28A4">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9B1A53">
        <w:rPr>
          <w:rFonts w:ascii="Times New Roman" w:hAnsi="Times New Roman" w:cs="Times New Roman"/>
        </w:rPr>
        <w:t>Wykonawca może złożyć tylko jedną ofertę.</w:t>
      </w:r>
    </w:p>
    <w:p w14:paraId="4C406CAA" w14:textId="77777777" w:rsidR="00EA28A4" w:rsidRDefault="00EA28A4" w:rsidP="00EA28A4">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Treść oferty musi odpowiadać treści SWZ.</w:t>
      </w:r>
    </w:p>
    <w:p w14:paraId="5E958EEC" w14:textId="77777777" w:rsidR="00EA28A4" w:rsidRDefault="00EA28A4" w:rsidP="00EA28A4">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Oferta powinna być sporządzona w języku polskim.</w:t>
      </w:r>
    </w:p>
    <w:p w14:paraId="2A98D36B" w14:textId="253BB437" w:rsidR="00EA28A4" w:rsidRDefault="00EA28A4" w:rsidP="00EA28A4">
      <w:pPr>
        <w:pStyle w:val="Akapitzlist"/>
        <w:numPr>
          <w:ilvl w:val="0"/>
          <w:numId w:val="23"/>
        </w:numPr>
        <w:spacing w:after="0" w:line="360" w:lineRule="auto"/>
        <w:jc w:val="both"/>
        <w:rPr>
          <w:rFonts w:ascii="Times New Roman" w:hAnsi="Times New Roman" w:cs="Times New Roman"/>
        </w:rPr>
      </w:pPr>
      <w:r w:rsidRPr="009B1A53">
        <w:rPr>
          <w:rFonts w:ascii="Times New Roman" w:hAnsi="Times New Roman" w:cs="Times New Roman"/>
          <w:b/>
          <w:bCs/>
        </w:rPr>
        <w:t>Oferta lub wniosek składana elektronicznie musi zostać podpisana elektronicznym podpisem kwalifikowanym, podpisem zaufanym lub podpisem osobistym</w:t>
      </w:r>
      <w:r w:rsidRPr="009B1A53">
        <w:rPr>
          <w:rFonts w:ascii="Times New Roman" w:hAnsi="Times New Roman" w:cs="Times New Roman"/>
        </w:rPr>
        <w:t xml:space="preserve">. W procesie składania oferty za </w:t>
      </w:r>
      <w:r w:rsidRPr="009B1A53">
        <w:rPr>
          <w:rFonts w:ascii="Times New Roman" w:hAnsi="Times New Roman" w:cs="Times New Roman"/>
        </w:rPr>
        <w:lastRenderedPageBreak/>
        <w:t>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w:t>
      </w:r>
      <w:r>
        <w:rPr>
          <w:rFonts w:ascii="Times New Roman" w:hAnsi="Times New Roman" w:cs="Times New Roman"/>
        </w:rPr>
        <w:t>stępowaniu oraz oświadczenie, o </w:t>
      </w:r>
      <w:r w:rsidRPr="009B1A53">
        <w:rPr>
          <w:rFonts w:ascii="Times New Roman" w:hAnsi="Times New Roman" w:cs="Times New Roman"/>
        </w:rPr>
        <w:t>którym mowa w art. 125 ust.1 sporządza się, pod rygorem nieważności, w postaci lub formie elektronicznej i opatruje się odpowiednio w odniesieniu do wartości postępowania kwalifikowanym podpisem elektronicznym, podpisem zaufanym lub podpisem osobistym.</w:t>
      </w:r>
    </w:p>
    <w:p w14:paraId="43F387FD" w14:textId="76F7D2D1" w:rsidR="00EA28A4" w:rsidRPr="00EA28A4" w:rsidRDefault="00EA28A4" w:rsidP="00EA28A4">
      <w:pPr>
        <w:pStyle w:val="Akapitzlist"/>
        <w:numPr>
          <w:ilvl w:val="0"/>
          <w:numId w:val="23"/>
        </w:numPr>
        <w:spacing w:after="0" w:line="360" w:lineRule="auto"/>
        <w:jc w:val="both"/>
        <w:rPr>
          <w:rFonts w:ascii="Times New Roman" w:hAnsi="Times New Roman" w:cs="Times New Roman"/>
        </w:rPr>
      </w:pPr>
      <w:r w:rsidRPr="00EA28A4">
        <w:rPr>
          <w:rFonts w:ascii="Times New Roman" w:hAnsi="Times New Roman" w:cs="Times New Roman"/>
        </w:rPr>
        <w:t>Oferta może być złożona tylko do upływu terminu składania ofert. Za datę złożenia oferty przyjmuje się datę jej przekazania w systemie (platformie) w drugim kroku składania oferty poprzez kliknięcie przycisku “Złóż ofertę” i wyświetlenie się komunikatu, że oferta została zaszyfrowana i złożona.</w:t>
      </w:r>
    </w:p>
    <w:p w14:paraId="46B50F78" w14:textId="440A5C95" w:rsidR="007263F1" w:rsidRPr="007F3F49" w:rsidRDefault="007263F1" w:rsidP="007A1355">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b/>
          <w:bCs/>
        </w:rPr>
        <w:t>Oferta elektroniczna</w:t>
      </w:r>
      <w:r w:rsidRPr="007F3F49">
        <w:rPr>
          <w:rFonts w:ascii="Times New Roman" w:hAnsi="Times New Roman" w:cs="Times New Roman"/>
        </w:rPr>
        <w:t>, na którą składają się:</w:t>
      </w:r>
    </w:p>
    <w:p w14:paraId="2B1F4E21" w14:textId="3084E7B4" w:rsidR="007263F1" w:rsidRDefault="007263F1" w:rsidP="0030755C">
      <w:pPr>
        <w:pStyle w:val="Akapitzlist"/>
        <w:numPr>
          <w:ilvl w:val="0"/>
          <w:numId w:val="33"/>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Formularz oferty, stanowiący Załącznik nr 1 do SWZ;</w:t>
      </w:r>
    </w:p>
    <w:p w14:paraId="6B05122A" w14:textId="4E90E78B" w:rsidR="007263F1" w:rsidRDefault="007263F1" w:rsidP="0030755C">
      <w:pPr>
        <w:pStyle w:val="Akapitzlist"/>
        <w:numPr>
          <w:ilvl w:val="0"/>
          <w:numId w:val="33"/>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Oświadczenie Wykonawcy o spełnianiu warunków udziału w postępowaniu oraz o braku podstaw do wykluczenia z postępowania – wzór oświadczenia stanowi Załącznik nr </w:t>
      </w:r>
      <w:r w:rsidR="00A54EE4">
        <w:rPr>
          <w:rFonts w:ascii="Times New Roman" w:hAnsi="Times New Roman" w:cs="Times New Roman"/>
        </w:rPr>
        <w:t>2</w:t>
      </w:r>
      <w:r w:rsidR="00F34DA8" w:rsidRPr="005A5168">
        <w:rPr>
          <w:rFonts w:ascii="Times New Roman" w:hAnsi="Times New Roman" w:cs="Times New Roman"/>
        </w:rPr>
        <w:t xml:space="preserve"> do SWZ</w:t>
      </w:r>
      <w:r w:rsidRPr="005A5168">
        <w:rPr>
          <w:rFonts w:ascii="Times New Roman" w:hAnsi="Times New Roman" w:cs="Times New Roman"/>
        </w:rPr>
        <w:t>. W przypadku wspólnego ub</w:t>
      </w:r>
      <w:r w:rsidR="0020330E" w:rsidRPr="005A5168">
        <w:rPr>
          <w:rFonts w:ascii="Times New Roman" w:hAnsi="Times New Roman" w:cs="Times New Roman"/>
        </w:rPr>
        <w:t>iegania się o zamówienie przez W</w:t>
      </w:r>
      <w:r w:rsidRPr="005A5168">
        <w:rPr>
          <w:rFonts w:ascii="Times New Roman" w:hAnsi="Times New Roman" w:cs="Times New Roman"/>
        </w:rPr>
        <w:t>ykonawców, oświadczenie o niepoleganiu wykluczeniu składa każdy z Wykonawców;</w:t>
      </w:r>
    </w:p>
    <w:p w14:paraId="3C96CEB8" w14:textId="08636A6A" w:rsidR="007263F1" w:rsidRPr="00CB2052" w:rsidRDefault="0035431B" w:rsidP="0030755C">
      <w:pPr>
        <w:pStyle w:val="Akapitzlist"/>
        <w:numPr>
          <w:ilvl w:val="0"/>
          <w:numId w:val="33"/>
        </w:numPr>
        <w:autoSpaceDE w:val="0"/>
        <w:autoSpaceDN w:val="0"/>
        <w:adjustRightInd w:val="0"/>
        <w:spacing w:after="21" w:line="360" w:lineRule="auto"/>
        <w:jc w:val="both"/>
        <w:rPr>
          <w:rFonts w:ascii="Times New Roman" w:hAnsi="Times New Roman" w:cs="Times New Roman"/>
          <w:u w:val="single"/>
        </w:rPr>
      </w:pPr>
      <w:r w:rsidRPr="00CB2052">
        <w:rPr>
          <w:rFonts w:ascii="Times New Roman" w:hAnsi="Times New Roman" w:cs="Times New Roman"/>
          <w:u w:val="single"/>
        </w:rPr>
        <w:t xml:space="preserve">Kosztorys ofertowy, jako narzędzie pomocnicze, które posłuży </w:t>
      </w:r>
      <w:r w:rsidR="00A54EE4" w:rsidRPr="00CB2052">
        <w:rPr>
          <w:rFonts w:ascii="Times New Roman" w:hAnsi="Times New Roman" w:cs="Times New Roman"/>
          <w:u w:val="single"/>
        </w:rPr>
        <w:t>Zamawiającemu</w:t>
      </w:r>
      <w:r w:rsidRPr="00CB2052">
        <w:rPr>
          <w:rFonts w:ascii="Times New Roman" w:hAnsi="Times New Roman" w:cs="Times New Roman"/>
          <w:u w:val="single"/>
        </w:rPr>
        <w:t xml:space="preserve"> </w:t>
      </w:r>
      <w:r w:rsidR="00A54EE4" w:rsidRPr="00CB2052">
        <w:rPr>
          <w:rFonts w:ascii="Times New Roman" w:hAnsi="Times New Roman" w:cs="Times New Roman"/>
          <w:u w:val="single"/>
        </w:rPr>
        <w:t>do badania rażąco niskiej ceny</w:t>
      </w:r>
      <w:r w:rsidR="007263F1" w:rsidRPr="00CB2052">
        <w:rPr>
          <w:rFonts w:ascii="Times New Roman" w:hAnsi="Times New Roman" w:cs="Times New Roman"/>
          <w:u w:val="single"/>
        </w:rPr>
        <w:t>;</w:t>
      </w:r>
    </w:p>
    <w:p w14:paraId="00852D42" w14:textId="3F4935BF" w:rsidR="007263F1" w:rsidRDefault="007263F1" w:rsidP="0030755C">
      <w:pPr>
        <w:pStyle w:val="Akapitzlist"/>
        <w:numPr>
          <w:ilvl w:val="0"/>
          <w:numId w:val="33"/>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Pełnomocnictwo upoważniające do złożenia oferty, o ile ofertę składa pełnomocnik;</w:t>
      </w:r>
    </w:p>
    <w:p w14:paraId="1025EA3D" w14:textId="290B6E00" w:rsidR="007263F1" w:rsidRDefault="007263F1" w:rsidP="0030755C">
      <w:pPr>
        <w:pStyle w:val="Akapitzlist"/>
        <w:numPr>
          <w:ilvl w:val="0"/>
          <w:numId w:val="33"/>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1997CE8D" w14:textId="13511F73" w:rsidR="007263F1" w:rsidRDefault="007263F1" w:rsidP="0030755C">
      <w:pPr>
        <w:pStyle w:val="Akapitzlist"/>
        <w:numPr>
          <w:ilvl w:val="0"/>
          <w:numId w:val="33"/>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 (jeżeli dotyczy) –  Zobowiązanie podmiotu udostępniającego zasoby stanowiące Załącznik nr </w:t>
      </w:r>
      <w:r w:rsidR="00A54EE4">
        <w:rPr>
          <w:rFonts w:ascii="Times New Roman" w:hAnsi="Times New Roman" w:cs="Times New Roman"/>
        </w:rPr>
        <w:t>3</w:t>
      </w:r>
      <w:r w:rsidRPr="005A5168">
        <w:rPr>
          <w:rFonts w:ascii="Times New Roman" w:hAnsi="Times New Roman" w:cs="Times New Roman"/>
        </w:rPr>
        <w:t xml:space="preserve"> do </w:t>
      </w:r>
      <w:r w:rsidR="00F34DA8" w:rsidRPr="005A5168">
        <w:rPr>
          <w:rFonts w:ascii="Times New Roman" w:hAnsi="Times New Roman" w:cs="Times New Roman"/>
        </w:rPr>
        <w:t>SWZ</w:t>
      </w:r>
      <w:r w:rsidR="002B54AB">
        <w:rPr>
          <w:rFonts w:ascii="Times New Roman" w:hAnsi="Times New Roman" w:cs="Times New Roman"/>
        </w:rPr>
        <w:t>;</w:t>
      </w:r>
    </w:p>
    <w:p w14:paraId="1402F8B7" w14:textId="7DDC7D0A" w:rsidR="002211B0" w:rsidRDefault="007263F1" w:rsidP="0030755C">
      <w:pPr>
        <w:pStyle w:val="Akapitzlist"/>
        <w:numPr>
          <w:ilvl w:val="0"/>
          <w:numId w:val="33"/>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(jeżeli dotyczy) – Oświadczenie podmiotu udostępniającego zasoby o spełnianiu warunków udziału w postępowaniu oraz o braku podstaw do wykluczenia z postępowania – wzór ośw</w:t>
      </w:r>
      <w:r w:rsidR="00A54EE4">
        <w:rPr>
          <w:rFonts w:ascii="Times New Roman" w:hAnsi="Times New Roman" w:cs="Times New Roman"/>
        </w:rPr>
        <w:t>iadczenia stanowi Załącznik nr 2</w:t>
      </w:r>
      <w:r w:rsidRPr="005A5168">
        <w:rPr>
          <w:rFonts w:ascii="Times New Roman" w:hAnsi="Times New Roman" w:cs="Times New Roman"/>
        </w:rPr>
        <w:t xml:space="preserve">a do </w:t>
      </w:r>
      <w:r w:rsidR="005B5BB0" w:rsidRPr="005A5168">
        <w:rPr>
          <w:rFonts w:ascii="Times New Roman" w:hAnsi="Times New Roman" w:cs="Times New Roman"/>
        </w:rPr>
        <w:t>SWZ</w:t>
      </w:r>
      <w:r w:rsidR="002B54AB">
        <w:rPr>
          <w:rFonts w:ascii="Times New Roman" w:hAnsi="Times New Roman" w:cs="Times New Roman"/>
        </w:rPr>
        <w:t>;</w:t>
      </w:r>
    </w:p>
    <w:p w14:paraId="23F9CE25" w14:textId="1DA5D1E7" w:rsidR="003F629F" w:rsidRDefault="003F629F" w:rsidP="0030755C">
      <w:pPr>
        <w:pStyle w:val="Akapitzlist"/>
        <w:numPr>
          <w:ilvl w:val="0"/>
          <w:numId w:val="33"/>
        </w:numPr>
        <w:autoSpaceDE w:val="0"/>
        <w:autoSpaceDN w:val="0"/>
        <w:adjustRightInd w:val="0"/>
        <w:spacing w:after="21" w:line="360" w:lineRule="auto"/>
        <w:jc w:val="both"/>
        <w:rPr>
          <w:rFonts w:ascii="Times New Roman" w:hAnsi="Times New Roman" w:cs="Times New Roman"/>
        </w:rPr>
      </w:pPr>
      <w:r>
        <w:rPr>
          <w:rFonts w:ascii="Times New Roman" w:hAnsi="Times New Roman" w:cs="Times New Roman"/>
        </w:rPr>
        <w:t xml:space="preserve">(jeżeli dotyczy) </w:t>
      </w:r>
      <w:r w:rsidRPr="00114A1F">
        <w:rPr>
          <w:rFonts w:ascii="Times New Roman" w:hAnsi="Times New Roman" w:cs="Times New Roman"/>
        </w:rPr>
        <w:t xml:space="preserve">– Oświadczenie wykonawców wspólnie ubiegających się o udzielenie zamówienia </w:t>
      </w:r>
      <w:r w:rsidR="00834871">
        <w:rPr>
          <w:rFonts w:ascii="Times New Roman" w:hAnsi="Times New Roman" w:cs="Times New Roman"/>
        </w:rPr>
        <w:t xml:space="preserve">w zakresie wykonania robót budowlanych przez poszczególnych Wykonawców (na podstawie art. 117 ust. 4) </w:t>
      </w:r>
      <w:r w:rsidRPr="005B5BB0">
        <w:rPr>
          <w:rFonts w:ascii="Times New Roman" w:hAnsi="Times New Roman" w:cs="Times New Roman"/>
        </w:rPr>
        <w:t>wzór oświadczenia stanowi</w:t>
      </w:r>
      <w:r w:rsidRPr="00114A1F">
        <w:rPr>
          <w:rFonts w:ascii="Times New Roman" w:hAnsi="Times New Roman" w:cs="Times New Roman"/>
        </w:rPr>
        <w:t xml:space="preserve"> Załącznik nr </w:t>
      </w:r>
      <w:r w:rsidR="00A54EE4">
        <w:rPr>
          <w:rFonts w:ascii="Times New Roman" w:hAnsi="Times New Roman" w:cs="Times New Roman"/>
        </w:rPr>
        <w:t>5</w:t>
      </w:r>
      <w:r w:rsidRPr="00114A1F">
        <w:rPr>
          <w:rFonts w:ascii="Times New Roman" w:hAnsi="Times New Roman" w:cs="Times New Roman"/>
        </w:rPr>
        <w:t xml:space="preserve"> do SWZ</w:t>
      </w:r>
      <w:r>
        <w:rPr>
          <w:rFonts w:ascii="Times New Roman" w:hAnsi="Times New Roman" w:cs="Times New Roman"/>
        </w:rPr>
        <w:t>.</w:t>
      </w:r>
      <w:r w:rsidR="005A18CE" w:rsidRPr="005A18CE">
        <w:t xml:space="preserve"> </w:t>
      </w:r>
      <w:r w:rsidR="005A18CE" w:rsidRPr="005A18CE">
        <w:rPr>
          <w:rFonts w:ascii="Times New Roman" w:hAnsi="Times New Roman" w:cs="Times New Roman"/>
        </w:rPr>
        <w:t>Obowiązek złożenia oświadczenia, o którym mowa w art. 117 ust. 4 ustawy Pzp, odnosić należy również do wykonawców, prowadzących działalność w formie spółki cywilnej</w:t>
      </w:r>
      <w:r w:rsidR="002B54AB">
        <w:rPr>
          <w:rFonts w:ascii="Times New Roman" w:hAnsi="Times New Roman" w:cs="Times New Roman"/>
        </w:rPr>
        <w:t>;</w:t>
      </w:r>
    </w:p>
    <w:p w14:paraId="7D725911" w14:textId="78997E79" w:rsidR="002B54AB" w:rsidRPr="005A18CE" w:rsidRDefault="002B54AB" w:rsidP="0030755C">
      <w:pPr>
        <w:pStyle w:val="Akapitzlist"/>
        <w:numPr>
          <w:ilvl w:val="0"/>
          <w:numId w:val="33"/>
        </w:numPr>
        <w:autoSpaceDE w:val="0"/>
        <w:autoSpaceDN w:val="0"/>
        <w:adjustRightInd w:val="0"/>
        <w:spacing w:after="21" w:line="360" w:lineRule="auto"/>
        <w:jc w:val="both"/>
        <w:rPr>
          <w:rFonts w:ascii="Times New Roman" w:hAnsi="Times New Roman" w:cs="Times New Roman"/>
        </w:rPr>
      </w:pPr>
      <w:r w:rsidRPr="00EA28A4">
        <w:rPr>
          <w:rFonts w:ascii="Times New Roman" w:hAnsi="Times New Roman" w:cs="Times New Roman"/>
          <w:b/>
        </w:rPr>
        <w:t>Dowód wpłaty wadium</w:t>
      </w:r>
      <w:r>
        <w:rPr>
          <w:rFonts w:ascii="Times New Roman" w:hAnsi="Times New Roman" w:cs="Times New Roman"/>
        </w:rPr>
        <w:t>.</w:t>
      </w:r>
    </w:p>
    <w:p w14:paraId="5A5CC92F" w14:textId="20B29040" w:rsidR="007263F1" w:rsidRPr="004B469F" w:rsidRDefault="00062BF1" w:rsidP="00EA28A4">
      <w:pPr>
        <w:pStyle w:val="Akapitzlist"/>
        <w:numPr>
          <w:ilvl w:val="0"/>
          <w:numId w:val="23"/>
        </w:numPr>
        <w:autoSpaceDE w:val="0"/>
        <w:autoSpaceDN w:val="0"/>
        <w:adjustRightInd w:val="0"/>
        <w:spacing w:after="0" w:line="360" w:lineRule="auto"/>
        <w:jc w:val="both"/>
        <w:rPr>
          <w:rFonts w:ascii="Times New Roman" w:hAnsi="Times New Roman" w:cs="Times New Roman"/>
          <w:u w:val="single"/>
        </w:rPr>
      </w:pPr>
      <w:r w:rsidRPr="004B469F">
        <w:rPr>
          <w:rFonts w:ascii="Times New Roman" w:hAnsi="Times New Roman" w:cs="Times New Roman"/>
        </w:rPr>
        <w:t>Ofertę wraz z załącznikami (w tym:</w:t>
      </w:r>
      <w:r w:rsidR="007263F1" w:rsidRPr="004B469F">
        <w:rPr>
          <w:rFonts w:ascii="Times New Roman" w:hAnsi="Times New Roman" w:cs="Times New Roman"/>
        </w:rPr>
        <w:t xml:space="preserve"> oświadczenie </w:t>
      </w:r>
      <w:r w:rsidRPr="004B469F">
        <w:rPr>
          <w:rFonts w:ascii="Times New Roman" w:hAnsi="Times New Roman" w:cs="Times New Roman"/>
        </w:rPr>
        <w:t>o spełnianiu warunków udziału w postępowaniu oraz o braku podstaw do wykluczenia z postępowania</w:t>
      </w:r>
      <w:r w:rsidR="007263F1" w:rsidRPr="004B469F">
        <w:rPr>
          <w:rFonts w:ascii="Times New Roman" w:hAnsi="Times New Roman" w:cs="Times New Roman"/>
        </w:rPr>
        <w:t xml:space="preserve">, podmiotowe środki dowodowe </w:t>
      </w:r>
      <w:r w:rsidRPr="004B469F">
        <w:rPr>
          <w:rFonts w:ascii="Times New Roman" w:hAnsi="Times New Roman" w:cs="Times New Roman"/>
        </w:rPr>
        <w:t>w tym oświadczenie, o którym mowa w art. 117 ust. 4 ustawy pzp oraz zobowiązanie podmiotu udostępniającego zasoby</w:t>
      </w:r>
      <w:r w:rsidR="007263F1" w:rsidRPr="004B469F">
        <w:rPr>
          <w:rFonts w:ascii="Times New Roman" w:hAnsi="Times New Roman" w:cs="Times New Roman"/>
        </w:rPr>
        <w:t xml:space="preserve"> </w:t>
      </w:r>
      <w:r w:rsidR="00721B99" w:rsidRPr="004B469F">
        <w:rPr>
          <w:rFonts w:ascii="Times New Roman" w:hAnsi="Times New Roman" w:cs="Times New Roman"/>
        </w:rPr>
        <w:t>oraz</w:t>
      </w:r>
      <w:r w:rsidR="007263F1" w:rsidRPr="004B469F">
        <w:rPr>
          <w:rFonts w:ascii="Times New Roman" w:hAnsi="Times New Roman" w:cs="Times New Roman"/>
        </w:rPr>
        <w:t xml:space="preserve"> pełnomocnictwo</w:t>
      </w:r>
      <w:r w:rsidRPr="004B469F">
        <w:rPr>
          <w:rFonts w:ascii="Times New Roman" w:hAnsi="Times New Roman" w:cs="Times New Roman"/>
        </w:rPr>
        <w:t>)</w:t>
      </w:r>
      <w:r w:rsidR="007263F1" w:rsidRPr="004B469F">
        <w:rPr>
          <w:rFonts w:ascii="Times New Roman" w:hAnsi="Times New Roman" w:cs="Times New Roman"/>
        </w:rPr>
        <w:t xml:space="preserve"> sporządza się w postaci lub formie elek</w:t>
      </w:r>
      <w:r w:rsidRPr="004B469F">
        <w:rPr>
          <w:rFonts w:ascii="Times New Roman" w:hAnsi="Times New Roman" w:cs="Times New Roman"/>
        </w:rPr>
        <w:t>tronicznej, w </w:t>
      </w:r>
      <w:r w:rsidR="007F3F49" w:rsidRPr="004B469F">
        <w:rPr>
          <w:rFonts w:ascii="Times New Roman" w:hAnsi="Times New Roman" w:cs="Times New Roman"/>
        </w:rPr>
        <w:t xml:space="preserve">formatach danych </w:t>
      </w:r>
      <w:r w:rsidR="00414D54" w:rsidRPr="004B469F">
        <w:rPr>
          <w:rFonts w:ascii="Times New Roman" w:hAnsi="Times New Roman" w:cs="Times New Roman"/>
        </w:rPr>
        <w:t>.doc,</w:t>
      </w:r>
      <w:r w:rsidR="00A46F6C" w:rsidRPr="004B469F">
        <w:rPr>
          <w:rFonts w:ascii="Times New Roman" w:hAnsi="Times New Roman" w:cs="Times New Roman"/>
        </w:rPr>
        <w:t xml:space="preserve"> </w:t>
      </w:r>
      <w:r w:rsidR="00414D54" w:rsidRPr="004B469F">
        <w:rPr>
          <w:rFonts w:ascii="Times New Roman" w:hAnsi="Times New Roman" w:cs="Times New Roman"/>
        </w:rPr>
        <w:t>.docx,</w:t>
      </w:r>
      <w:r w:rsidR="00A46F6C" w:rsidRPr="004B469F">
        <w:rPr>
          <w:rFonts w:ascii="Times New Roman" w:hAnsi="Times New Roman" w:cs="Times New Roman"/>
        </w:rPr>
        <w:t xml:space="preserve"> </w:t>
      </w:r>
      <w:r w:rsidR="00414D54" w:rsidRPr="004B469F">
        <w:rPr>
          <w:rFonts w:ascii="Times New Roman" w:hAnsi="Times New Roman" w:cs="Times New Roman"/>
        </w:rPr>
        <w:t>.pdf,</w:t>
      </w:r>
      <w:r w:rsidR="00A46F6C" w:rsidRPr="004B469F">
        <w:rPr>
          <w:rFonts w:ascii="Times New Roman" w:hAnsi="Times New Roman" w:cs="Times New Roman"/>
        </w:rPr>
        <w:t xml:space="preserve"> </w:t>
      </w:r>
      <w:r w:rsidR="007263F1" w:rsidRPr="004B469F">
        <w:rPr>
          <w:rFonts w:ascii="Times New Roman" w:hAnsi="Times New Roman" w:cs="Times New Roman"/>
        </w:rPr>
        <w:t xml:space="preserve">.jpg, .zip opatrzone kwalifikowanym podpisem elektronicznym,  </w:t>
      </w:r>
      <w:r w:rsidR="007263F1" w:rsidRPr="004B469F">
        <w:rPr>
          <w:rFonts w:ascii="Times New Roman" w:hAnsi="Times New Roman" w:cs="Times New Roman"/>
        </w:rPr>
        <w:lastRenderedPageBreak/>
        <w:t>podpisem zaufanym lub podpisem osobistym.</w:t>
      </w:r>
      <w:r w:rsidR="007B3958" w:rsidRPr="004B469F">
        <w:rPr>
          <w:rFonts w:ascii="Times New Roman" w:hAnsi="Times New Roman" w:cs="Times New Roman"/>
        </w:rPr>
        <w:t xml:space="preserve"> </w:t>
      </w:r>
      <w:r w:rsidR="007B3958" w:rsidRPr="004B469F">
        <w:rPr>
          <w:rFonts w:ascii="Times New Roman" w:hAnsi="Times New Roman" w:cs="Times New Roman"/>
          <w:u w:val="single"/>
        </w:rPr>
        <w:t>Z zastrzeżeniem, że odręczny podpis opatrzony pieczątką nie jest podpisem osobistym. Podpis osobisty to podpis składany przy użyciu dowodu osobistego z warstwą elektroniczną.</w:t>
      </w:r>
    </w:p>
    <w:p w14:paraId="349EF41B" w14:textId="5A1E3C85" w:rsidR="007263F1" w:rsidRPr="004B469F" w:rsidRDefault="007263F1" w:rsidP="00EA28A4">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W przypadku gdy podmiotowe środki dowodowe, przedmiotowe środki dowodowe, inne dokumenty, w tym dokumenty, o których mowa w art. 94 ust. 2 ustawy, lub dokumenty potwierdzające umocowanie do reprezentowania odpowiednio </w:t>
      </w:r>
      <w:r w:rsidR="0020330E" w:rsidRPr="004B469F">
        <w:rPr>
          <w:rFonts w:ascii="Times New Roman" w:hAnsi="Times New Roman" w:cs="Times New Roman"/>
        </w:rPr>
        <w:t>Wykonawcy, W</w:t>
      </w:r>
      <w:r w:rsidRPr="004B469F">
        <w:rPr>
          <w:rFonts w:ascii="Times New Roman" w:hAnsi="Times New Roman" w:cs="Times New Roman"/>
        </w:rPr>
        <w:t>ykonawców wspólnie ubiegających się o udzielenie zamówienia publicznego, podmiotu udostępniającego z</w:t>
      </w:r>
      <w:r w:rsidR="00587967" w:rsidRPr="004B469F">
        <w:rPr>
          <w:rFonts w:ascii="Times New Roman" w:hAnsi="Times New Roman" w:cs="Times New Roman"/>
        </w:rPr>
        <w:t>asoby na zasadach określonych w </w:t>
      </w:r>
      <w:r w:rsidRPr="004B469F">
        <w:rPr>
          <w:rFonts w:ascii="Times New Roman" w:hAnsi="Times New Roman" w:cs="Times New Roman"/>
        </w:rPr>
        <w:t>art. 118 ustawy lub podwykonawcy niebędącego podmiotem udostępniającym zasoby na takich zasadach, zwane dalej „dokumentami potwierdzającymi umocowanie do reprezentowania”, zostały wystawione przez</w:t>
      </w:r>
      <w:r w:rsidR="0020330E" w:rsidRPr="004B469F">
        <w:rPr>
          <w:rFonts w:ascii="Times New Roman" w:hAnsi="Times New Roman" w:cs="Times New Roman"/>
        </w:rPr>
        <w:t xml:space="preserve"> upoważnione podmioty inne niż Wykonawca, W</w:t>
      </w:r>
      <w:r w:rsidRPr="004B469F">
        <w:rPr>
          <w:rFonts w:ascii="Times New Roman" w:hAnsi="Times New Roman" w:cs="Times New Roman"/>
        </w:rPr>
        <w:t xml:space="preserve">ykonawca wspólnie ubiegający się o udzielenie zamówienia, podmiot udostępniający zasoby lub podwykonawca, zwane dalej „upoważnionymi podmiotami”, jako dokument elektroniczny, przekazuje się ten dokument. </w:t>
      </w:r>
    </w:p>
    <w:p w14:paraId="51077617" w14:textId="1BFD4CB9" w:rsidR="007263F1" w:rsidRPr="004B469F" w:rsidRDefault="007263F1" w:rsidP="00EA28A4">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W przypadku gdy podmiotowe środki dowodowe, przedmiotowe środki dowodowe, </w:t>
      </w:r>
      <w:r w:rsidR="00587967" w:rsidRPr="004B469F">
        <w:rPr>
          <w:rFonts w:ascii="Times New Roman" w:hAnsi="Times New Roman" w:cs="Times New Roman"/>
        </w:rPr>
        <w:t>inne dokumenty,  lub dokumenty</w:t>
      </w:r>
      <w:r w:rsidRPr="004B469F">
        <w:rPr>
          <w:rFonts w:ascii="Times New Roman" w:hAnsi="Times New Roman" w:cs="Times New Roman"/>
        </w:rPr>
        <w:t xml:space="preserve"> potwierdzając</w:t>
      </w:r>
      <w:r w:rsidR="00587967" w:rsidRPr="004B469F">
        <w:rPr>
          <w:rFonts w:ascii="Times New Roman" w:hAnsi="Times New Roman" w:cs="Times New Roman"/>
        </w:rPr>
        <w:t>e</w:t>
      </w:r>
      <w:r w:rsidRPr="004B469F">
        <w:rPr>
          <w:rFonts w:ascii="Times New Roman" w:hAnsi="Times New Roman" w:cs="Times New Roman"/>
        </w:rPr>
        <w:t xml:space="preserve"> umocowanie do reprezentowania, zostały wystawione przez  upoważnione  podmioty  jako  dokument  w postaci  papierowej,  przekazuje  się  cyfrowe  odwzorowanie tego  dokumentu  opatrzone  kwalifikowanym  podpisem  elektronicznym, podpisem zaufanym lub podpisem osobistym, poświadczające zg</w:t>
      </w:r>
      <w:r w:rsidR="004B469F">
        <w:rPr>
          <w:rFonts w:ascii="Times New Roman" w:hAnsi="Times New Roman" w:cs="Times New Roman"/>
        </w:rPr>
        <w:t>odność cyfrowego odwzorowania z </w:t>
      </w:r>
      <w:r w:rsidRPr="004B469F">
        <w:rPr>
          <w:rFonts w:ascii="Times New Roman" w:hAnsi="Times New Roman" w:cs="Times New Roman"/>
        </w:rPr>
        <w:t>dokumentem w postaci papierowej.</w:t>
      </w:r>
    </w:p>
    <w:p w14:paraId="264A38BC" w14:textId="545109D3" w:rsidR="007263F1" w:rsidRPr="004B469F" w:rsidRDefault="007263F1" w:rsidP="00EA28A4">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Poświadczenia zgodności cyfrowego odwzorowania z dokumentem w postaci papierowej, o którym mowa w </w:t>
      </w:r>
      <w:r w:rsidR="007A1355" w:rsidRPr="004B469F">
        <w:rPr>
          <w:rFonts w:ascii="Times New Roman" w:hAnsi="Times New Roman" w:cs="Times New Roman"/>
        </w:rPr>
        <w:t>ust.</w:t>
      </w:r>
      <w:r w:rsidRPr="004B469F">
        <w:rPr>
          <w:rFonts w:ascii="Times New Roman" w:hAnsi="Times New Roman" w:cs="Times New Roman"/>
        </w:rPr>
        <w:t xml:space="preserve"> </w:t>
      </w:r>
      <w:r w:rsidR="007F3F49" w:rsidRPr="004B469F">
        <w:rPr>
          <w:rFonts w:ascii="Times New Roman" w:hAnsi="Times New Roman" w:cs="Times New Roman"/>
        </w:rPr>
        <w:t>1</w:t>
      </w:r>
      <w:r w:rsidR="004B469F">
        <w:rPr>
          <w:rFonts w:ascii="Times New Roman" w:hAnsi="Times New Roman" w:cs="Times New Roman"/>
        </w:rPr>
        <w:t>2</w:t>
      </w:r>
      <w:r w:rsidRPr="004B469F">
        <w:rPr>
          <w:rFonts w:ascii="Times New Roman" w:hAnsi="Times New Roman" w:cs="Times New Roman"/>
        </w:rPr>
        <w:t xml:space="preserve">, dokonuje w przypadku: </w:t>
      </w:r>
    </w:p>
    <w:p w14:paraId="086F38C0" w14:textId="0DFA26F2" w:rsidR="007263F1" w:rsidRPr="004B469F" w:rsidRDefault="007263F1" w:rsidP="0030755C">
      <w:pPr>
        <w:pStyle w:val="Akapitzlist"/>
        <w:numPr>
          <w:ilvl w:val="0"/>
          <w:numId w:val="34"/>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podmiotowych  środków  dowodowych  oraz  dokumentów  potwierdzających  umocowanie do</w:t>
      </w:r>
      <w:r w:rsidR="0020330E" w:rsidRPr="004B469F">
        <w:rPr>
          <w:rFonts w:ascii="Times New Roman" w:hAnsi="Times New Roman" w:cs="Times New Roman"/>
        </w:rPr>
        <w:t xml:space="preserve"> reprezentowania  –</w:t>
      </w:r>
      <w:r w:rsidR="00C92C1A" w:rsidRPr="004B469F">
        <w:rPr>
          <w:rFonts w:ascii="Times New Roman" w:hAnsi="Times New Roman" w:cs="Times New Roman"/>
        </w:rPr>
        <w:t xml:space="preserve"> </w:t>
      </w:r>
      <w:r w:rsidR="0020330E" w:rsidRPr="004B469F">
        <w:rPr>
          <w:rFonts w:ascii="Times New Roman" w:hAnsi="Times New Roman" w:cs="Times New Roman"/>
        </w:rPr>
        <w:t>odpowiednio Wykonawca, W</w:t>
      </w:r>
      <w:r w:rsidRPr="004B469F">
        <w:rPr>
          <w:rFonts w:ascii="Times New Roman" w:hAnsi="Times New Roman" w:cs="Times New Roman"/>
        </w:rPr>
        <w:t>ykonawca wspólnie ubiegający się o udzielenie zamówienia, podmiot udostępniający zasoby lub podwykonawca, w zakresie podmiotowych środków dowodowych lub dokumentów potwierdzających umocowanie do r</w:t>
      </w:r>
      <w:r w:rsidR="00587967" w:rsidRPr="004B469F">
        <w:rPr>
          <w:rFonts w:ascii="Times New Roman" w:hAnsi="Times New Roman" w:cs="Times New Roman"/>
        </w:rPr>
        <w:t>eprezentowania, które każdego z </w:t>
      </w:r>
      <w:r w:rsidRPr="004B469F">
        <w:rPr>
          <w:rFonts w:ascii="Times New Roman" w:hAnsi="Times New Roman" w:cs="Times New Roman"/>
        </w:rPr>
        <w:t xml:space="preserve">nich dotyczą; </w:t>
      </w:r>
    </w:p>
    <w:p w14:paraId="2DE0D6EC" w14:textId="59B12C19" w:rsidR="007263F1" w:rsidRPr="004B469F" w:rsidRDefault="007263F1" w:rsidP="0030755C">
      <w:pPr>
        <w:pStyle w:val="Akapitzlist"/>
        <w:numPr>
          <w:ilvl w:val="0"/>
          <w:numId w:val="34"/>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przedmiotowych ś</w:t>
      </w:r>
      <w:r w:rsidR="0020330E" w:rsidRPr="004B469F">
        <w:rPr>
          <w:rFonts w:ascii="Times New Roman" w:hAnsi="Times New Roman" w:cs="Times New Roman"/>
        </w:rPr>
        <w:t>rodków dowodowych –</w:t>
      </w:r>
      <w:r w:rsidR="00C92C1A" w:rsidRPr="004B469F">
        <w:rPr>
          <w:rFonts w:ascii="Times New Roman" w:hAnsi="Times New Roman" w:cs="Times New Roman"/>
        </w:rPr>
        <w:t xml:space="preserve"> </w:t>
      </w:r>
      <w:r w:rsidR="0020330E" w:rsidRPr="004B469F">
        <w:rPr>
          <w:rFonts w:ascii="Times New Roman" w:hAnsi="Times New Roman" w:cs="Times New Roman"/>
        </w:rPr>
        <w:t>odpowiednio Wykonawca lub W</w:t>
      </w:r>
      <w:r w:rsidRPr="004B469F">
        <w:rPr>
          <w:rFonts w:ascii="Times New Roman" w:hAnsi="Times New Roman" w:cs="Times New Roman"/>
        </w:rPr>
        <w:t xml:space="preserve">ykonawca </w:t>
      </w:r>
      <w:r w:rsidR="00C92C1A" w:rsidRPr="004B469F">
        <w:rPr>
          <w:rFonts w:ascii="Times New Roman" w:hAnsi="Times New Roman" w:cs="Times New Roman"/>
        </w:rPr>
        <w:t>wspólnie ubiegający się o udzie</w:t>
      </w:r>
      <w:r w:rsidRPr="004B469F">
        <w:rPr>
          <w:rFonts w:ascii="Times New Roman" w:hAnsi="Times New Roman" w:cs="Times New Roman"/>
        </w:rPr>
        <w:t xml:space="preserve">lenie zamówienia; </w:t>
      </w:r>
    </w:p>
    <w:p w14:paraId="31317930" w14:textId="4FAD2DD4" w:rsidR="00A8199D" w:rsidRPr="004B469F" w:rsidRDefault="00C92C1A" w:rsidP="0030755C">
      <w:pPr>
        <w:pStyle w:val="Akapitzlist"/>
        <w:numPr>
          <w:ilvl w:val="0"/>
          <w:numId w:val="34"/>
        </w:numPr>
        <w:autoSpaceDE w:val="0"/>
        <w:autoSpaceDN w:val="0"/>
        <w:adjustRightInd w:val="0"/>
        <w:spacing w:after="0" w:line="360" w:lineRule="auto"/>
        <w:jc w:val="both"/>
        <w:rPr>
          <w:rFonts w:ascii="Times New Roman" w:hAnsi="Times New Roman" w:cs="Times New Roman"/>
        </w:rPr>
      </w:pPr>
      <w:r w:rsidRPr="004B469F">
        <w:rPr>
          <w:rFonts w:ascii="Times New Roman" w:hAnsi="Times New Roman" w:cs="Times New Roman"/>
        </w:rPr>
        <w:t xml:space="preserve"> </w:t>
      </w:r>
      <w:r w:rsidR="007263F1" w:rsidRPr="004B469F">
        <w:rPr>
          <w:rFonts w:ascii="Times New Roman" w:hAnsi="Times New Roman" w:cs="Times New Roman"/>
        </w:rPr>
        <w:t>innych  dokumentów,  w tym  dokumentów,  o których  mowa  w art. 94</w:t>
      </w:r>
      <w:r w:rsidR="0020330E" w:rsidRPr="004B469F">
        <w:rPr>
          <w:rFonts w:ascii="Times New Roman" w:hAnsi="Times New Roman" w:cs="Times New Roman"/>
        </w:rPr>
        <w:t xml:space="preserve"> ust. 2  u</w:t>
      </w:r>
      <w:r w:rsidR="008A1108" w:rsidRPr="004B469F">
        <w:rPr>
          <w:rFonts w:ascii="Times New Roman" w:hAnsi="Times New Roman" w:cs="Times New Roman"/>
        </w:rPr>
        <w:t xml:space="preserve">stawy  –odpowiednio  Wykonawca </w:t>
      </w:r>
      <w:r w:rsidR="0020330E" w:rsidRPr="004B469F">
        <w:rPr>
          <w:rFonts w:ascii="Times New Roman" w:hAnsi="Times New Roman" w:cs="Times New Roman"/>
        </w:rPr>
        <w:t>lub W</w:t>
      </w:r>
      <w:r w:rsidR="007263F1" w:rsidRPr="004B469F">
        <w:rPr>
          <w:rFonts w:ascii="Times New Roman" w:hAnsi="Times New Roman" w:cs="Times New Roman"/>
        </w:rPr>
        <w:t>ykonawca wspólnie ubiegający</w:t>
      </w:r>
      <w:r w:rsidRPr="004B469F">
        <w:rPr>
          <w:rFonts w:ascii="Times New Roman" w:hAnsi="Times New Roman" w:cs="Times New Roman"/>
        </w:rPr>
        <w:t xml:space="preserve"> się o udzielenie zamówienia, w </w:t>
      </w:r>
      <w:r w:rsidR="007263F1" w:rsidRPr="004B469F">
        <w:rPr>
          <w:rFonts w:ascii="Times New Roman" w:hAnsi="Times New Roman" w:cs="Times New Roman"/>
        </w:rPr>
        <w:t xml:space="preserve">zakresie dokumentów, które każdego z nich dotyczą. </w:t>
      </w:r>
    </w:p>
    <w:p w14:paraId="456A4B25" w14:textId="5A3B693C" w:rsidR="00A8199D" w:rsidRPr="00BC11DF" w:rsidRDefault="007263F1" w:rsidP="004B469F">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Poświadczenia zgodności cyfrowego odwzorowania z dokumentem w postaci papierowej, o którym   mowa w </w:t>
      </w:r>
      <w:r w:rsidR="007A1355" w:rsidRPr="00BC11DF">
        <w:rPr>
          <w:rFonts w:ascii="Times New Roman" w:hAnsi="Times New Roman" w:cs="Times New Roman"/>
        </w:rPr>
        <w:t>ust. 1</w:t>
      </w:r>
      <w:r w:rsidR="00BC11DF" w:rsidRPr="00BC11DF">
        <w:rPr>
          <w:rFonts w:ascii="Times New Roman" w:hAnsi="Times New Roman" w:cs="Times New Roman"/>
        </w:rPr>
        <w:t>2</w:t>
      </w:r>
      <w:r w:rsidRPr="00BC11DF">
        <w:rPr>
          <w:rFonts w:ascii="Times New Roman" w:hAnsi="Times New Roman" w:cs="Times New Roman"/>
        </w:rPr>
        <w:t xml:space="preserve">, może dokonać również notariusz. </w:t>
      </w:r>
    </w:p>
    <w:p w14:paraId="047C7126" w14:textId="65D578CF" w:rsidR="007263F1" w:rsidRPr="00BC11DF" w:rsidRDefault="007263F1" w:rsidP="004B469F">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Przez  cyfrowe  odwzorowanie,  o którym  mowa  w </w:t>
      </w:r>
      <w:r w:rsidR="007A1355" w:rsidRPr="00BC11DF">
        <w:rPr>
          <w:rFonts w:ascii="Times New Roman" w:hAnsi="Times New Roman" w:cs="Times New Roman"/>
        </w:rPr>
        <w:t xml:space="preserve">ust. </w:t>
      </w:r>
      <w:r w:rsidRPr="00BC11DF">
        <w:rPr>
          <w:rFonts w:ascii="Times New Roman" w:hAnsi="Times New Roman" w:cs="Times New Roman"/>
        </w:rPr>
        <w:t xml:space="preserve"> </w:t>
      </w:r>
      <w:r w:rsidR="00BC11DF" w:rsidRPr="00BC11DF">
        <w:rPr>
          <w:rFonts w:ascii="Times New Roman" w:hAnsi="Times New Roman" w:cs="Times New Roman"/>
        </w:rPr>
        <w:t>12 - 14</w:t>
      </w:r>
      <w:r w:rsidRPr="00BC11DF">
        <w:rPr>
          <w:rFonts w:ascii="Times New Roman" w:hAnsi="Times New Roman" w:cs="Times New Roman"/>
        </w:rPr>
        <w:t>, należy rozumieć dokument elektroniczny będący kopią elektroniczną treści zapisanej w postaci papierowej, umożliwiający zapoznanie się z tą treścią i jej zrozumienie, bez konieczności bezpośredniego dostępu do oryginału.</w:t>
      </w:r>
    </w:p>
    <w:p w14:paraId="350D6518" w14:textId="6DA879C8" w:rsidR="007263F1" w:rsidRPr="00BC11DF" w:rsidRDefault="007263F1" w:rsidP="004B469F">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Podmiotowe środki dowodowe, w tym oświadczenie, o którym mowa w art. 117 ust. 4 ustawy, oraz zobowiązanie podmiotu udostępniającego zasoby, przedmiotow</w:t>
      </w:r>
      <w:r w:rsidR="00587967" w:rsidRPr="00BC11DF">
        <w:rPr>
          <w:rFonts w:ascii="Times New Roman" w:hAnsi="Times New Roman" w:cs="Times New Roman"/>
        </w:rPr>
        <w:t>e środki dowodowe, dokumenty, o </w:t>
      </w:r>
      <w:r w:rsidRPr="00BC11DF">
        <w:rPr>
          <w:rFonts w:ascii="Times New Roman" w:hAnsi="Times New Roman" w:cs="Times New Roman"/>
        </w:rPr>
        <w:t xml:space="preserve">których mowa w art. 94 ust. 2 ustawy,  niewystawione  przez  upoważnione  podmioty,  oraz  </w:t>
      </w:r>
      <w:r w:rsidRPr="00BC11DF">
        <w:rPr>
          <w:rFonts w:ascii="Times New Roman" w:hAnsi="Times New Roman" w:cs="Times New Roman"/>
        </w:rPr>
        <w:lastRenderedPageBreak/>
        <w:t>pełnomocnictwo  przekazuje  się  w postaci  elektronicznej i opatruje się kwalifikowanym podpisem elektronicznym, podpisem zaufanym lub podpisem osobistym.</w:t>
      </w:r>
    </w:p>
    <w:p w14:paraId="5DEC1C97" w14:textId="2A7F128D" w:rsidR="007263F1" w:rsidRPr="00BC11DF" w:rsidRDefault="007263F1" w:rsidP="004B469F">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4611A2A6" w14:textId="0B328062" w:rsidR="007263F1" w:rsidRPr="00BC11DF" w:rsidRDefault="007263F1" w:rsidP="00BC11DF">
      <w:pPr>
        <w:pStyle w:val="Akapitzlist"/>
        <w:numPr>
          <w:ilvl w:val="0"/>
          <w:numId w:val="23"/>
        </w:numPr>
        <w:autoSpaceDE w:val="0"/>
        <w:autoSpaceDN w:val="0"/>
        <w:adjustRightInd w:val="0"/>
        <w:spacing w:after="0" w:line="360" w:lineRule="auto"/>
        <w:jc w:val="both"/>
        <w:rPr>
          <w:rFonts w:ascii="Times New Roman" w:hAnsi="Times New Roman" w:cs="Times New Roman"/>
        </w:rPr>
      </w:pPr>
      <w:r w:rsidRPr="00BC11DF">
        <w:rPr>
          <w:rFonts w:ascii="Times New Roman" w:hAnsi="Times New Roman" w:cs="Times New Roman"/>
        </w:rPr>
        <w:t xml:space="preserve">Poświadczenia zgodności cyfrowego odwzorowania z dokumentem w postaci papierowej, o którym mowa </w:t>
      </w:r>
      <w:r w:rsidR="007F3F49" w:rsidRPr="00BC11DF">
        <w:rPr>
          <w:rFonts w:ascii="Times New Roman" w:hAnsi="Times New Roman" w:cs="Times New Roman"/>
        </w:rPr>
        <w:t xml:space="preserve">w </w:t>
      </w:r>
      <w:r w:rsidR="007A1355" w:rsidRPr="00BC11DF">
        <w:rPr>
          <w:rFonts w:ascii="Times New Roman" w:hAnsi="Times New Roman" w:cs="Times New Roman"/>
        </w:rPr>
        <w:t>ust.</w:t>
      </w:r>
      <w:r w:rsidR="007F3F49" w:rsidRPr="00BC11DF">
        <w:rPr>
          <w:rFonts w:ascii="Times New Roman" w:hAnsi="Times New Roman" w:cs="Times New Roman"/>
        </w:rPr>
        <w:t>. 1</w:t>
      </w:r>
      <w:r w:rsidR="00BC11DF" w:rsidRPr="00BC11DF">
        <w:rPr>
          <w:rFonts w:ascii="Times New Roman" w:hAnsi="Times New Roman" w:cs="Times New Roman"/>
        </w:rPr>
        <w:t>7</w:t>
      </w:r>
      <w:r w:rsidRPr="00BC11DF">
        <w:rPr>
          <w:rFonts w:ascii="Times New Roman" w:hAnsi="Times New Roman" w:cs="Times New Roman"/>
        </w:rPr>
        <w:t xml:space="preserve"> dokonuje w przypadku: </w:t>
      </w:r>
    </w:p>
    <w:p w14:paraId="2D999352" w14:textId="77B23F16" w:rsidR="007263F1" w:rsidRPr="00BC11DF" w:rsidRDefault="007263F1" w:rsidP="00A8199D">
      <w:pPr>
        <w:autoSpaceDE w:val="0"/>
        <w:autoSpaceDN w:val="0"/>
        <w:adjustRightInd w:val="0"/>
        <w:spacing w:after="21" w:line="360" w:lineRule="auto"/>
        <w:ind w:left="709"/>
        <w:jc w:val="both"/>
        <w:rPr>
          <w:rFonts w:ascii="Times New Roman" w:hAnsi="Times New Roman" w:cs="Times New Roman"/>
        </w:rPr>
      </w:pPr>
      <w:r w:rsidRPr="00BC11DF">
        <w:rPr>
          <w:rFonts w:ascii="Times New Roman" w:hAnsi="Times New Roman" w:cs="Times New Roman"/>
        </w:rPr>
        <w:t>1) podmiotowych ś</w:t>
      </w:r>
      <w:r w:rsidR="0020330E" w:rsidRPr="00BC11DF">
        <w:rPr>
          <w:rFonts w:ascii="Times New Roman" w:hAnsi="Times New Roman" w:cs="Times New Roman"/>
        </w:rPr>
        <w:t>rodków dowodowych –</w:t>
      </w:r>
      <w:r w:rsidR="00A46F6C" w:rsidRPr="00BC11DF">
        <w:rPr>
          <w:rFonts w:ascii="Times New Roman" w:hAnsi="Times New Roman" w:cs="Times New Roman"/>
        </w:rPr>
        <w:t xml:space="preserve"> </w:t>
      </w:r>
      <w:r w:rsidR="0020330E" w:rsidRPr="00BC11DF">
        <w:rPr>
          <w:rFonts w:ascii="Times New Roman" w:hAnsi="Times New Roman" w:cs="Times New Roman"/>
        </w:rPr>
        <w:t>odpowiednio Wykonawca, W</w:t>
      </w:r>
      <w:r w:rsidRPr="00BC11DF">
        <w:rPr>
          <w:rFonts w:ascii="Times New Roman" w:hAnsi="Times New Roman" w:cs="Times New Roman"/>
        </w:rPr>
        <w:t>ykonawca wspólnie ubiegający się o udzielenie zamówienia, podmiot udostępnia</w:t>
      </w:r>
      <w:r w:rsidR="00587967" w:rsidRPr="00BC11DF">
        <w:rPr>
          <w:rFonts w:ascii="Times New Roman" w:hAnsi="Times New Roman" w:cs="Times New Roman"/>
        </w:rPr>
        <w:t>jący zasoby lub podwykonawca, w </w:t>
      </w:r>
      <w:r w:rsidRPr="00BC11DF">
        <w:rPr>
          <w:rFonts w:ascii="Times New Roman" w:hAnsi="Times New Roman" w:cs="Times New Roman"/>
        </w:rPr>
        <w:t xml:space="preserve">zakresie podmiotowych środków dowodowych, które każdego z nich dotyczą; </w:t>
      </w:r>
    </w:p>
    <w:p w14:paraId="77B58288" w14:textId="150B266B" w:rsidR="007263F1" w:rsidRPr="00BC11DF" w:rsidRDefault="007263F1" w:rsidP="00A8199D">
      <w:pPr>
        <w:autoSpaceDE w:val="0"/>
        <w:autoSpaceDN w:val="0"/>
        <w:adjustRightInd w:val="0"/>
        <w:spacing w:after="21" w:line="360" w:lineRule="auto"/>
        <w:ind w:left="709"/>
        <w:jc w:val="both"/>
        <w:rPr>
          <w:rFonts w:ascii="Times New Roman" w:hAnsi="Times New Roman" w:cs="Times New Roman"/>
        </w:rPr>
      </w:pPr>
      <w:r w:rsidRPr="00BC11DF">
        <w:rPr>
          <w:rFonts w:ascii="Times New Roman" w:hAnsi="Times New Roman" w:cs="Times New Roman"/>
        </w:rPr>
        <w:t xml:space="preserve">2) przedmiotowego środka dowodowego, dokumentu, o którym mowa w art. 94 ust. 2 ustawy, oświadczenia, o którym mowa w art. 117 ust. 4 ustawy, lub zobowiązania podmiotu udostępniającego zasoby – </w:t>
      </w:r>
      <w:r w:rsidR="008A286F" w:rsidRPr="00BC11DF">
        <w:rPr>
          <w:rFonts w:ascii="Times New Roman" w:hAnsi="Times New Roman" w:cs="Times New Roman"/>
        </w:rPr>
        <w:t>odpowiednio W</w:t>
      </w:r>
      <w:r w:rsidRPr="00BC11DF">
        <w:rPr>
          <w:rFonts w:ascii="Times New Roman" w:hAnsi="Times New Roman" w:cs="Times New Roman"/>
        </w:rPr>
        <w:t>ykona</w:t>
      </w:r>
      <w:r w:rsidR="008A286F" w:rsidRPr="00BC11DF">
        <w:rPr>
          <w:rFonts w:ascii="Times New Roman" w:hAnsi="Times New Roman" w:cs="Times New Roman"/>
        </w:rPr>
        <w:t>wca lub W</w:t>
      </w:r>
      <w:r w:rsidRPr="00BC11DF">
        <w:rPr>
          <w:rFonts w:ascii="Times New Roman" w:hAnsi="Times New Roman" w:cs="Times New Roman"/>
        </w:rPr>
        <w:t xml:space="preserve">ykonawca wspólnie ubiegający się o udzielenie zamówienia; </w:t>
      </w:r>
    </w:p>
    <w:p w14:paraId="095DA222" w14:textId="77777777" w:rsidR="007263F1" w:rsidRPr="00BC11DF" w:rsidRDefault="007263F1" w:rsidP="00A8199D">
      <w:pPr>
        <w:autoSpaceDE w:val="0"/>
        <w:autoSpaceDN w:val="0"/>
        <w:adjustRightInd w:val="0"/>
        <w:spacing w:after="0" w:line="360" w:lineRule="auto"/>
        <w:ind w:left="709"/>
        <w:jc w:val="both"/>
        <w:rPr>
          <w:rFonts w:ascii="Times New Roman" w:hAnsi="Times New Roman" w:cs="Times New Roman"/>
        </w:rPr>
      </w:pPr>
      <w:r w:rsidRPr="00BC11DF">
        <w:rPr>
          <w:rFonts w:ascii="Times New Roman" w:hAnsi="Times New Roman" w:cs="Times New Roman"/>
        </w:rPr>
        <w:t xml:space="preserve">3) pełnomocnictwa – mocodawca. </w:t>
      </w:r>
    </w:p>
    <w:p w14:paraId="6821963D" w14:textId="674A680B" w:rsidR="007263F1" w:rsidRPr="00BC11DF" w:rsidRDefault="007263F1" w:rsidP="004B469F">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BC11DF">
        <w:rPr>
          <w:rFonts w:ascii="Times New Roman" w:hAnsi="Times New Roman" w:cs="Times New Roman"/>
        </w:rPr>
        <w:t xml:space="preserve">Poświadczenia zgodności cyfrowego odwzorowania z dokumentem w postaci papierowej, o którym mowa w </w:t>
      </w:r>
      <w:r w:rsidR="007A1355" w:rsidRPr="00BC11DF">
        <w:rPr>
          <w:rFonts w:ascii="Times New Roman" w:hAnsi="Times New Roman" w:cs="Times New Roman"/>
        </w:rPr>
        <w:t xml:space="preserve">ust. </w:t>
      </w:r>
      <w:r w:rsidR="007F3F49" w:rsidRPr="00BC11DF">
        <w:rPr>
          <w:rFonts w:ascii="Times New Roman" w:hAnsi="Times New Roman" w:cs="Times New Roman"/>
        </w:rPr>
        <w:t>1</w:t>
      </w:r>
      <w:r w:rsidR="00BC11DF" w:rsidRPr="00BC11DF">
        <w:rPr>
          <w:rFonts w:ascii="Times New Roman" w:hAnsi="Times New Roman" w:cs="Times New Roman"/>
        </w:rPr>
        <w:t>7</w:t>
      </w:r>
      <w:r w:rsidRPr="00BC11DF">
        <w:rPr>
          <w:rFonts w:ascii="Times New Roman" w:hAnsi="Times New Roman" w:cs="Times New Roman"/>
        </w:rPr>
        <w:t xml:space="preserve"> może dokonać również notariusz.</w:t>
      </w:r>
    </w:p>
    <w:p w14:paraId="6B8DA296" w14:textId="3A2D45EA" w:rsidR="007263F1" w:rsidRPr="00CB2052" w:rsidRDefault="007263F1" w:rsidP="004B469F">
      <w:pPr>
        <w:pStyle w:val="Akapitzlist"/>
        <w:numPr>
          <w:ilvl w:val="0"/>
          <w:numId w:val="23"/>
        </w:numPr>
        <w:autoSpaceDE w:val="0"/>
        <w:autoSpaceDN w:val="0"/>
        <w:adjustRightInd w:val="0"/>
        <w:spacing w:after="21" w:line="360" w:lineRule="auto"/>
        <w:jc w:val="both"/>
        <w:rPr>
          <w:rFonts w:ascii="Times New Roman" w:hAnsi="Times New Roman" w:cs="Times New Roman"/>
        </w:rPr>
      </w:pPr>
      <w:bookmarkStart w:id="9" w:name="_GoBack"/>
      <w:r w:rsidRPr="00CB2052">
        <w:rPr>
          <w:rFonts w:ascii="Times New Roman" w:hAnsi="Times New Roman" w:cs="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w:t>
      </w:r>
      <w:r w:rsidR="00587967" w:rsidRPr="00CB2052">
        <w:rPr>
          <w:rFonts w:ascii="Times New Roman" w:hAnsi="Times New Roman" w:cs="Times New Roman"/>
        </w:rPr>
        <w:t> </w:t>
      </w:r>
      <w:r w:rsidRPr="00CB2052">
        <w:rPr>
          <w:rFonts w:ascii="Times New Roman" w:hAnsi="Times New Roman" w:cs="Times New Roman"/>
        </w:rPr>
        <w:t>opatrzeniem wszystkich dokumentów zawartych w tym pliku odpowiednio kwalifikowanym podpisem elektronicznym, podpisem zaufanym lub podpisem osobistym.</w:t>
      </w:r>
    </w:p>
    <w:bookmarkEnd w:id="9"/>
    <w:p w14:paraId="33A33B12" w14:textId="77829B5E" w:rsidR="007263F1" w:rsidRPr="00C01AE0" w:rsidRDefault="007263F1" w:rsidP="00372976">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C01AE0">
        <w:rPr>
          <w:rFonts w:ascii="Times New Roman" w:hAnsi="Times New Roman" w:cs="Times New Roman"/>
        </w:rPr>
        <w:t xml:space="preserve">Wszelkie informacje stanowiące tajemnicę przedsiębiorstwa w rozumieniu ustawy z dnia 16 kwietnia 1993 r. o zwalczaniu nieuczciwej konkurencji (Dz. U. z 2020 r. poz. 1913), które Wykonawca zastrzeże jako tajemnicę przedsiębiorstwa, powinny </w:t>
      </w:r>
      <w:r w:rsidR="00C01AE0" w:rsidRPr="00C01AE0">
        <w:rPr>
          <w:rFonts w:ascii="Times New Roman" w:hAnsi="Times New Roman" w:cs="Times New Roman"/>
          <w:color w:val="000000"/>
        </w:rPr>
        <w:t>zostać załączone w osobnym miejscu w kroku 1 składania oferty przeznaczonym na zamieszczenie tajemnicy przedsiębiorstwa.</w:t>
      </w:r>
      <w:r w:rsidR="00C01AE0">
        <w:rPr>
          <w:rFonts w:ascii="Times New Roman" w:hAnsi="Times New Roman" w:cs="Times New Roman"/>
          <w:color w:val="000000"/>
        </w:rPr>
        <w:t xml:space="preserve"> </w:t>
      </w:r>
      <w:r w:rsidRPr="00C01AE0">
        <w:rPr>
          <w:rFonts w:ascii="Times New Roman" w:hAnsi="Times New Roman" w:cs="Times New Roma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181DEEA5" w14:textId="4B62799D" w:rsidR="007263F1" w:rsidRPr="00C01AE0" w:rsidRDefault="007263F1" w:rsidP="004B469F">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C01AE0">
        <w:rPr>
          <w:rFonts w:ascii="Times New Roman" w:hAnsi="Times New Roman" w:cs="Times New Roman"/>
        </w:rPr>
        <w:lastRenderedPageBreak/>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w:t>
      </w:r>
      <w:r w:rsidR="001206B5" w:rsidRPr="00C01AE0">
        <w:rPr>
          <w:rFonts w:ascii="Times New Roman" w:hAnsi="Times New Roman" w:cs="Times New Roman"/>
        </w:rPr>
        <w:t>ia 23 grudnia 2020 r. w </w:t>
      </w:r>
      <w:r w:rsidRPr="00C01AE0">
        <w:rPr>
          <w:rFonts w:ascii="Times New Roman" w:hAnsi="Times New Roman" w:cs="Times New Roman"/>
        </w:rPr>
        <w:t>sprawie podmiotowych środków dowodowych oraz innych dokumentów lub</w:t>
      </w:r>
      <w:r w:rsidR="008A286F" w:rsidRPr="00C01AE0">
        <w:rPr>
          <w:rFonts w:ascii="Times New Roman" w:hAnsi="Times New Roman" w:cs="Times New Roman"/>
        </w:rPr>
        <w:t xml:space="preserve"> oświadczeń, jakich może żądać Z</w:t>
      </w:r>
      <w:r w:rsidRPr="00C01AE0">
        <w:rPr>
          <w:rFonts w:ascii="Times New Roman" w:hAnsi="Times New Roman" w:cs="Times New Roman"/>
        </w:rPr>
        <w:t>amawiający od wykonawcy (Dz. U. z 2020 poz. 2415).</w:t>
      </w:r>
    </w:p>
    <w:p w14:paraId="4F58DFE5" w14:textId="7EB39F15" w:rsidR="007263F1" w:rsidRPr="00274924" w:rsidRDefault="007263F1" w:rsidP="00274924">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274924">
        <w:rPr>
          <w:rFonts w:ascii="Times New Roman" w:hAnsi="Times New Roman" w:cs="Times New Roman"/>
        </w:rPr>
        <w:t>Wykonawca</w:t>
      </w:r>
      <w:r w:rsidR="00274924" w:rsidRPr="00274924">
        <w:rPr>
          <w:rFonts w:ascii="Times New Roman" w:hAnsi="Times New Roman" w:cs="Times New Roman"/>
        </w:rPr>
        <w:t>, za pośrednictwem</w:t>
      </w:r>
      <w:r w:rsidRPr="00274924">
        <w:rPr>
          <w:rFonts w:ascii="Times New Roman" w:hAnsi="Times New Roman" w:cs="Times New Roman"/>
        </w:rPr>
        <w:t xml:space="preserve"> </w:t>
      </w:r>
      <w:hyperlink r:id="rId13" w:history="1">
        <w:r w:rsidR="00274924" w:rsidRPr="00274924">
          <w:rPr>
            <w:rStyle w:val="Hipercze"/>
            <w:rFonts w:ascii="Times New Roman" w:hAnsi="Times New Roman" w:cs="Times New Roman"/>
            <w:b/>
            <w:bCs/>
            <w:color w:val="auto"/>
          </w:rPr>
          <w:t>www.platformazakupowa.pl</w:t>
        </w:r>
        <w:r w:rsidR="00274924" w:rsidRPr="00274924">
          <w:rPr>
            <w:rStyle w:val="Hipercze"/>
            <w:rFonts w:ascii="Times New Roman" w:hAnsi="Times New Roman" w:cs="Times New Roman"/>
            <w:b/>
            <w:color w:val="auto"/>
          </w:rPr>
          <w:t>/pn/pw_edu</w:t>
        </w:r>
      </w:hyperlink>
      <w:r w:rsidR="00274924" w:rsidRPr="00274924">
        <w:rPr>
          <w:rFonts w:ascii="Times New Roman" w:hAnsi="Times New Roman" w:cs="Times New Roman"/>
          <w:b/>
          <w:bCs/>
        </w:rPr>
        <w:t xml:space="preserve"> </w:t>
      </w:r>
      <w:r w:rsidRPr="00274924">
        <w:rPr>
          <w:rFonts w:ascii="Times New Roman" w:hAnsi="Times New Roman" w:cs="Times New Roman"/>
        </w:rPr>
        <w:t xml:space="preserve">może przed upływem terminu do składania ofert </w:t>
      </w:r>
      <w:r w:rsidR="00274924" w:rsidRPr="00274924">
        <w:rPr>
          <w:rFonts w:ascii="Times New Roman" w:hAnsi="Times New Roman" w:cs="Times New Roman"/>
        </w:rPr>
        <w:t xml:space="preserve">zmienić lub </w:t>
      </w:r>
      <w:r w:rsidRPr="00274924">
        <w:rPr>
          <w:rFonts w:ascii="Times New Roman" w:hAnsi="Times New Roman" w:cs="Times New Roman"/>
        </w:rPr>
        <w:t>wycofać ofertę.</w:t>
      </w:r>
      <w:r w:rsidR="00274924" w:rsidRPr="00274924">
        <w:rPr>
          <w:rFonts w:ascii="Times New Roman" w:hAnsi="Times New Roman" w:cs="Times New Roman"/>
        </w:rPr>
        <w:t xml:space="preserve"> Sposób dokonywania zmiany lub wycofania oferty zamieszczono w instrukcji zamieszczonej na stronie internetowej pod adresem: https://platformazakupowa.pl/strona/45-instrukcje</w:t>
      </w:r>
      <w:r w:rsidRPr="00274924">
        <w:rPr>
          <w:rFonts w:ascii="Times New Roman" w:hAnsi="Times New Roman" w:cs="Times New Roman"/>
        </w:rPr>
        <w:t xml:space="preserve"> </w:t>
      </w:r>
    </w:p>
    <w:p w14:paraId="476CAA06" w14:textId="620EC5BC" w:rsidR="007263F1" w:rsidRPr="00274924" w:rsidRDefault="007263F1" w:rsidP="004B469F">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274924">
        <w:rPr>
          <w:rFonts w:ascii="Times New Roman" w:hAnsi="Times New Roman" w:cs="Times New Roman"/>
        </w:rPr>
        <w:t>Wykonawca po upływie terminu do składania ofert nie może skutecznie dokonać zmiany ani wycofać złożonej oferty.</w:t>
      </w:r>
    </w:p>
    <w:p w14:paraId="0AB2CFC1" w14:textId="77777777" w:rsidR="00A43094" w:rsidRDefault="00A43094" w:rsidP="004B469F">
      <w:pPr>
        <w:pStyle w:val="Akapitzlist"/>
        <w:widowControl w:val="0"/>
        <w:numPr>
          <w:ilvl w:val="0"/>
          <w:numId w:val="23"/>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color w:val="0070C0"/>
        </w:rPr>
      </w:pPr>
      <w:r>
        <w:rPr>
          <w:rFonts w:ascii="Times New Roman" w:hAnsi="Times New Roman" w:cs="Times New Roman"/>
          <w:color w:val="0070C0"/>
        </w:rPr>
        <w:t xml:space="preserve">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08D8DECE" w14:textId="77777777" w:rsidR="00A43094" w:rsidRPr="002D5EEF" w:rsidRDefault="00A43094" w:rsidP="004B469F">
      <w:pPr>
        <w:pStyle w:val="Akapitzlist"/>
        <w:numPr>
          <w:ilvl w:val="0"/>
          <w:numId w:val="23"/>
        </w:numPr>
        <w:autoSpaceDE w:val="0"/>
        <w:autoSpaceDN w:val="0"/>
        <w:adjustRightInd w:val="0"/>
        <w:spacing w:after="21" w:line="360" w:lineRule="auto"/>
        <w:jc w:val="both"/>
        <w:rPr>
          <w:rFonts w:ascii="Times New Roman" w:hAnsi="Times New Roman" w:cs="Times New Roman"/>
          <w:color w:val="FF0000"/>
        </w:rPr>
      </w:pPr>
      <w:r w:rsidRPr="002D5EEF">
        <w:rPr>
          <w:rFonts w:ascii="Times New Roman" w:hAnsi="Times New Roman" w:cs="Times New Roman"/>
          <w:color w:val="0070C0"/>
        </w:rPr>
        <w:t>Zamawiający rekomenduje wykorzysta</w:t>
      </w:r>
      <w:r>
        <w:rPr>
          <w:rFonts w:ascii="Times New Roman" w:hAnsi="Times New Roman" w:cs="Times New Roman"/>
          <w:color w:val="0070C0"/>
        </w:rPr>
        <w:t>nie formatów: .pdf, .doc, .docx, .xls, .jpg (jpeg)</w:t>
      </w:r>
      <w:r w:rsidRPr="002D5EEF">
        <w:rPr>
          <w:rFonts w:ascii="Times New Roman" w:hAnsi="Times New Roman" w:cs="Times New Roman"/>
          <w:color w:val="0070C0"/>
        </w:rPr>
        <w:t xml:space="preserve"> </w:t>
      </w:r>
      <w:r w:rsidRPr="00E609DC">
        <w:rPr>
          <w:rFonts w:ascii="Times New Roman" w:hAnsi="Times New Roman" w:cs="Times New Roman"/>
          <w:b/>
          <w:color w:val="0070C0"/>
        </w:rPr>
        <w:t>ze szczególnym wskazaniem na .pdf,</w:t>
      </w:r>
      <w:r w:rsidRPr="002D5EEF">
        <w:rPr>
          <w:rFonts w:ascii="Times New Roman" w:hAnsi="Times New Roman" w:cs="Times New Roman"/>
          <w:color w:val="0070C0"/>
        </w:rPr>
        <w:t xml:space="preserve"> natomiast do kompresji (zmniejszania objętości) dokumentów zaleca stosowanie jednego z formatów: </w:t>
      </w:r>
      <w:r w:rsidRPr="004548EE">
        <w:rPr>
          <w:rFonts w:ascii="Times New Roman" w:hAnsi="Times New Roman" w:cs="Times New Roman"/>
          <w:b/>
          <w:color w:val="0070C0"/>
        </w:rPr>
        <w:t>.zip lub .7Z</w:t>
      </w:r>
      <w:r w:rsidRPr="002D5EEF">
        <w:rPr>
          <w:rFonts w:ascii="Times New Roman" w:hAnsi="Times New Roman" w:cs="Times New Roman"/>
          <w:color w:val="0070C0"/>
        </w:rPr>
        <w:t>.</w:t>
      </w:r>
    </w:p>
    <w:p w14:paraId="02E84774" w14:textId="5FAE13CB" w:rsidR="00A43094" w:rsidRDefault="00A43094" w:rsidP="004B469F">
      <w:pPr>
        <w:pStyle w:val="Akapitzlist"/>
        <w:widowControl w:val="0"/>
        <w:numPr>
          <w:ilvl w:val="0"/>
          <w:numId w:val="23"/>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color w:val="0070C0"/>
        </w:rPr>
      </w:pPr>
      <w:r w:rsidRPr="00264183">
        <w:rPr>
          <w:rFonts w:ascii="Times New Roman" w:hAnsi="Times New Roman" w:cs="Times New Roman"/>
          <w:color w:val="0070C0"/>
        </w:rPr>
        <w:t>Wśr</w:t>
      </w:r>
      <w:r>
        <w:rPr>
          <w:rFonts w:ascii="Times New Roman" w:hAnsi="Times New Roman" w:cs="Times New Roman"/>
          <w:color w:val="0070C0"/>
        </w:rPr>
        <w:t xml:space="preserve">ód formatów powszechnych, a </w:t>
      </w:r>
      <w:r w:rsidRPr="00E609DC">
        <w:rPr>
          <w:rFonts w:ascii="Times New Roman" w:hAnsi="Times New Roman" w:cs="Times New Roman"/>
          <w:b/>
          <w:color w:val="0070C0"/>
        </w:rPr>
        <w:t>niewystępujących</w:t>
      </w:r>
      <w:r w:rsidRPr="00264183">
        <w:rPr>
          <w:rFonts w:ascii="Times New Roman" w:hAnsi="Times New Roman" w:cs="Times New Roman"/>
          <w:color w:val="0070C0"/>
        </w:rPr>
        <w:t xml:space="preserve"> w </w:t>
      </w:r>
      <w:r>
        <w:rPr>
          <w:rFonts w:ascii="Times New Roman" w:hAnsi="Times New Roman" w:cs="Times New Roman"/>
          <w:color w:val="0070C0"/>
        </w:rPr>
        <w:t>Rozporządzeniu KRI</w:t>
      </w:r>
      <w:r w:rsidRPr="00264183">
        <w:rPr>
          <w:rFonts w:ascii="Times New Roman" w:hAnsi="Times New Roman" w:cs="Times New Roman"/>
          <w:color w:val="0070C0"/>
        </w:rPr>
        <w:t xml:space="preserve"> występują: .rar .gif .bmp .numbrs .pages. Dokumenty złożone w takich plikach zostaną uznane za złożone nieskutecznie.</w:t>
      </w:r>
    </w:p>
    <w:p w14:paraId="7B8AA9A3" w14:textId="77777777" w:rsidR="005350F8" w:rsidRPr="008D2EE6" w:rsidRDefault="005350F8" w:rsidP="004B469F">
      <w:pPr>
        <w:pStyle w:val="Akapitzlist"/>
        <w:widowControl w:val="0"/>
        <w:numPr>
          <w:ilvl w:val="0"/>
          <w:numId w:val="23"/>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8D2EE6">
        <w:rPr>
          <w:rFonts w:ascii="Times New Roman" w:hAnsi="Times New Roman" w:cs="Times New Roman"/>
          <w:b/>
        </w:rPr>
        <w:t>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podpisu.</w:t>
      </w:r>
    </w:p>
    <w:p w14:paraId="119ACA1A" w14:textId="77777777" w:rsidR="005350F8" w:rsidRPr="00EA28A4" w:rsidRDefault="005350F8" w:rsidP="004B469F">
      <w:pPr>
        <w:pStyle w:val="Akapitzlist"/>
        <w:widowControl w:val="0"/>
        <w:numPr>
          <w:ilvl w:val="0"/>
          <w:numId w:val="23"/>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EA28A4">
        <w:rPr>
          <w:rFonts w:ascii="Times New Roman" w:hAnsi="Times New Roman" w:cs="Times New Roman"/>
          <w:b/>
        </w:rPr>
        <w:t>W przypadku stosowania przez Wykonawcę kwalifikowanego podpisu elektronicznego:</w:t>
      </w:r>
    </w:p>
    <w:p w14:paraId="7A4812E5" w14:textId="52EC39CB" w:rsidR="005350F8" w:rsidRDefault="005350F8" w:rsidP="0030755C">
      <w:pPr>
        <w:pStyle w:val="Akapitzlist"/>
        <w:widowControl w:val="0"/>
        <w:numPr>
          <w:ilvl w:val="0"/>
          <w:numId w:val="39"/>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EA28A4">
        <w:rPr>
          <w:rFonts w:ascii="Times New Roman" w:hAnsi="Times New Roman" w:cs="Times New Roman"/>
          <w:b/>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w:t>
      </w:r>
    </w:p>
    <w:p w14:paraId="4C224D17" w14:textId="5B7E439A" w:rsidR="002800BD" w:rsidRPr="002800BD" w:rsidRDefault="002800BD" w:rsidP="002800BD">
      <w:pPr>
        <w:pStyle w:val="Akapitzlist"/>
        <w:widowControl w:val="0"/>
        <w:numPr>
          <w:ilvl w:val="0"/>
          <w:numId w:val="39"/>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2800BD">
        <w:rPr>
          <w:rFonts w:ascii="Times New Roman" w:hAnsi="Times New Roman" w:cs="Times New Roman"/>
          <w:b/>
          <w:color w:val="000000"/>
        </w:rPr>
        <w:t>Pliki w innych formatach niż PDF zaleca się opatr</w:t>
      </w:r>
      <w:r>
        <w:rPr>
          <w:rFonts w:ascii="Times New Roman" w:hAnsi="Times New Roman" w:cs="Times New Roman"/>
          <w:b/>
          <w:color w:val="000000"/>
        </w:rPr>
        <w:t>zyć podpisem w formacie XAdES o </w:t>
      </w:r>
      <w:r w:rsidRPr="002800BD">
        <w:rPr>
          <w:rFonts w:ascii="Times New Roman" w:hAnsi="Times New Roman" w:cs="Times New Roman"/>
          <w:b/>
          <w:color w:val="000000"/>
        </w:rPr>
        <w:t xml:space="preserve">typie zewnętrznym. Wykonawca powinien pamiętać, aby plik z podpisem przekazywać łącznie z dokumentem podpisywanym. </w:t>
      </w:r>
    </w:p>
    <w:p w14:paraId="5AF44B30" w14:textId="04B2581C" w:rsidR="002800BD" w:rsidRPr="002800BD" w:rsidRDefault="002800BD" w:rsidP="002800BD">
      <w:pPr>
        <w:pStyle w:val="Akapitzlist"/>
        <w:widowControl w:val="0"/>
        <w:numPr>
          <w:ilvl w:val="0"/>
          <w:numId w:val="39"/>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2800BD">
        <w:rPr>
          <w:rFonts w:ascii="Times New Roman" w:hAnsi="Times New Roman" w:cs="Times New Roman"/>
          <w:b/>
          <w:color w:val="000000"/>
        </w:rPr>
        <w:t>W przypadku wykorzystania f</w:t>
      </w:r>
      <w:r>
        <w:rPr>
          <w:rFonts w:ascii="Times New Roman" w:hAnsi="Times New Roman" w:cs="Times New Roman"/>
          <w:b/>
          <w:color w:val="000000"/>
        </w:rPr>
        <w:t>ormatu podpisu XAdES zewnętrzny,</w:t>
      </w:r>
      <w:r w:rsidRPr="002800BD">
        <w:rPr>
          <w:rFonts w:ascii="Times New Roman" w:hAnsi="Times New Roman" w:cs="Times New Roman"/>
          <w:b/>
          <w:color w:val="000000"/>
        </w:rPr>
        <w:t xml:space="preserve"> Zamawiający wymaga dołączenia odpowiedniej ilości plików tj. podpisywanych plików z danymi oraz </w:t>
      </w:r>
      <w:r w:rsidRPr="002800BD">
        <w:rPr>
          <w:rFonts w:ascii="Times New Roman" w:hAnsi="Times New Roman" w:cs="Times New Roman"/>
          <w:b/>
          <w:color w:val="000000"/>
        </w:rPr>
        <w:lastRenderedPageBreak/>
        <w:t xml:space="preserve">plików XAdES. </w:t>
      </w:r>
    </w:p>
    <w:p w14:paraId="214BC525" w14:textId="48B6427E" w:rsidR="008D2EE6" w:rsidRPr="00EA28A4" w:rsidRDefault="008D2EE6" w:rsidP="0030755C">
      <w:pPr>
        <w:pStyle w:val="Akapitzlist"/>
        <w:widowControl w:val="0"/>
        <w:numPr>
          <w:ilvl w:val="0"/>
          <w:numId w:val="39"/>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Pr>
          <w:rFonts w:ascii="Times New Roman" w:hAnsi="Times New Roman" w:cs="Times New Roman"/>
          <w:b/>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(EU) nr 910/2014 – od 1 lipca 2016 roku”.</w:t>
      </w:r>
    </w:p>
    <w:p w14:paraId="26B12956" w14:textId="77777777" w:rsidR="005350F8" w:rsidRPr="00EA28A4" w:rsidRDefault="005350F8" w:rsidP="0030755C">
      <w:pPr>
        <w:pStyle w:val="Akapitzlist"/>
        <w:widowControl w:val="0"/>
        <w:numPr>
          <w:ilvl w:val="0"/>
          <w:numId w:val="39"/>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EA28A4">
        <w:rPr>
          <w:rFonts w:ascii="Times New Roman" w:hAnsi="Times New Roman" w:cs="Times New Roman"/>
          <w:b/>
        </w:rPr>
        <w:t>Zamawiający rekomenduje wykorzystanie podpisu z kwalifikowanym znacznikiem czasu.</w:t>
      </w:r>
    </w:p>
    <w:p w14:paraId="758B82D5" w14:textId="0B388B75" w:rsidR="005350F8" w:rsidRPr="00EA28A4" w:rsidRDefault="005350F8" w:rsidP="00BC11DF">
      <w:pPr>
        <w:pStyle w:val="Akapitzlist"/>
        <w:widowControl w:val="0"/>
        <w:numPr>
          <w:ilvl w:val="0"/>
          <w:numId w:val="23"/>
        </w:numPr>
        <w:tabs>
          <w:tab w:val="left" w:pos="360"/>
        </w:tabs>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EA28A4">
        <w:rPr>
          <w:rFonts w:ascii="Times New Roman" w:hAnsi="Times New Roman" w:cs="Times New Roman"/>
          <w:b/>
        </w:rPr>
        <w:t>Zamawiający zaleca, aby w przypadku podpisywania pliku przez kilka osób, stosować podpisy tego samego rodzaju. Podpisywanie różnymi rod</w:t>
      </w:r>
      <w:r w:rsidR="00A744D4" w:rsidRPr="00EA28A4">
        <w:rPr>
          <w:rFonts w:ascii="Times New Roman" w:hAnsi="Times New Roman" w:cs="Times New Roman"/>
          <w:b/>
        </w:rPr>
        <w:t>zajami podpisów np. osobistym i </w:t>
      </w:r>
      <w:r w:rsidRPr="00EA28A4">
        <w:rPr>
          <w:rFonts w:ascii="Times New Roman" w:hAnsi="Times New Roman" w:cs="Times New Roman"/>
          <w:b/>
        </w:rPr>
        <w:t>kwalifikowanym, może doprowadzić do problemów w weryfikacji plików.</w:t>
      </w:r>
    </w:p>
    <w:p w14:paraId="343A48AF" w14:textId="3EDA39C9" w:rsidR="005350F8" w:rsidRDefault="005350F8" w:rsidP="00BC11DF">
      <w:pPr>
        <w:pStyle w:val="Akapitzlist"/>
        <w:widowControl w:val="0"/>
        <w:numPr>
          <w:ilvl w:val="0"/>
          <w:numId w:val="23"/>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rPr>
      </w:pPr>
      <w:r w:rsidRPr="004B469F">
        <w:rPr>
          <w:rFonts w:ascii="Times New Roman" w:hAnsi="Times New Roman" w:cs="Times New Roman"/>
          <w:b/>
        </w:rPr>
        <w:t>Jeśli Wykonawca pakuje dokumenty np. w plik o rozszerzeniu .zip, zaleca się wcześniejsze podpisanie każdego za skompresowanych plików.</w:t>
      </w:r>
    </w:p>
    <w:p w14:paraId="54E7AF5B" w14:textId="57233F4D" w:rsidR="004B469F" w:rsidRPr="004B469F" w:rsidRDefault="004B469F" w:rsidP="00BC11DF">
      <w:pPr>
        <w:pStyle w:val="Akapitzlist"/>
        <w:widowControl w:val="0"/>
        <w:numPr>
          <w:ilvl w:val="0"/>
          <w:numId w:val="23"/>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rPr>
      </w:pPr>
      <w:r>
        <w:rPr>
          <w:rFonts w:ascii="Times New Roman" w:hAnsi="Times New Roman" w:cs="Times New Roman"/>
          <w:b/>
        </w:rPr>
        <w:t xml:space="preserve">Zamawiający zaleca aby </w:t>
      </w:r>
      <w:r w:rsidRPr="004B469F">
        <w:rPr>
          <w:rFonts w:ascii="Times New Roman" w:hAnsi="Times New Roman" w:cs="Times New Roman"/>
          <w:b/>
          <w:u w:val="single"/>
        </w:rPr>
        <w:t>nie</w:t>
      </w:r>
      <w:r w:rsidRPr="004B469F">
        <w:rPr>
          <w:rFonts w:ascii="Times New Roman" w:hAnsi="Times New Roman" w:cs="Times New Roman"/>
          <w:b/>
        </w:rPr>
        <w:t xml:space="preserve"> wprowadzać jakichkolwiek zmian w plikach po podpisaniu ich podpisem kwalifikowanym. </w:t>
      </w:r>
      <w:r>
        <w:rPr>
          <w:rFonts w:ascii="Times New Roman" w:hAnsi="Times New Roman" w:cs="Times New Roman"/>
          <w:b/>
        </w:rPr>
        <w:t>Może to skutkować naruszeniem integralności plików co równoważne będzie z koniecznością odrzucenia oferty.</w:t>
      </w:r>
    </w:p>
    <w:p w14:paraId="0758A41D" w14:textId="19368977" w:rsidR="00370252" w:rsidRPr="00BE657E" w:rsidRDefault="00370252" w:rsidP="00BC11DF">
      <w:pPr>
        <w:pStyle w:val="Akapitzlist"/>
        <w:widowControl w:val="0"/>
        <w:numPr>
          <w:ilvl w:val="0"/>
          <w:numId w:val="23"/>
        </w:numPr>
        <w:tabs>
          <w:tab w:val="left" w:pos="360"/>
        </w:tabs>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color w:val="0070C0"/>
        </w:rPr>
      </w:pPr>
      <w:r w:rsidRPr="00BE657E">
        <w:rPr>
          <w:rFonts w:ascii="Times New Roman" w:hAnsi="Times New Roman" w:cs="Times New Roman"/>
          <w:b/>
          <w:bCs/>
          <w:color w:val="0070C0"/>
        </w:rPr>
        <w:t>Składanie oferty przez Wykonawców wspólnie ubiegający się o udzielenie zamówienia</w:t>
      </w:r>
      <w:r w:rsidR="008979F3" w:rsidRPr="00BE657E">
        <w:rPr>
          <w:rFonts w:ascii="Times New Roman" w:hAnsi="Times New Roman" w:cs="Times New Roman"/>
          <w:b/>
          <w:bCs/>
          <w:color w:val="0070C0"/>
        </w:rPr>
        <w:t>:</w:t>
      </w:r>
    </w:p>
    <w:p w14:paraId="301517A2" w14:textId="66FA6728" w:rsidR="00F3063C" w:rsidRDefault="00274924" w:rsidP="0030755C">
      <w:pPr>
        <w:pStyle w:val="Akapitzlist"/>
        <w:numPr>
          <w:ilvl w:val="0"/>
          <w:numId w:val="35"/>
        </w:numPr>
        <w:autoSpaceDE w:val="0"/>
        <w:autoSpaceDN w:val="0"/>
        <w:adjustRightInd w:val="0"/>
        <w:spacing w:after="21" w:line="360" w:lineRule="auto"/>
        <w:jc w:val="both"/>
        <w:rPr>
          <w:rFonts w:ascii="Times New Roman" w:hAnsi="Times New Roman" w:cs="Times New Roman"/>
          <w:color w:val="0070C0"/>
        </w:rPr>
      </w:pPr>
      <w:r>
        <w:rPr>
          <w:rFonts w:ascii="Times New Roman" w:hAnsi="Times New Roman" w:cs="Times New Roman"/>
          <w:color w:val="0070C0"/>
        </w:rPr>
        <w:t xml:space="preserve">Wykonawcy mogą </w:t>
      </w:r>
      <w:r w:rsidR="00F3063C">
        <w:rPr>
          <w:rFonts w:ascii="Times New Roman" w:hAnsi="Times New Roman" w:cs="Times New Roman"/>
          <w:color w:val="0070C0"/>
        </w:rPr>
        <w:t xml:space="preserve">wspólnie </w:t>
      </w:r>
      <w:r>
        <w:rPr>
          <w:rFonts w:ascii="Times New Roman" w:hAnsi="Times New Roman" w:cs="Times New Roman"/>
          <w:color w:val="0070C0"/>
        </w:rPr>
        <w:t xml:space="preserve">ubiegać się </w:t>
      </w:r>
      <w:r w:rsidR="00F3063C">
        <w:rPr>
          <w:rFonts w:ascii="Times New Roman" w:hAnsi="Times New Roman" w:cs="Times New Roman"/>
          <w:color w:val="0070C0"/>
        </w:rPr>
        <w:t>o udzielenie zamówienia. W takim przypadku Wykonawcy ustanawiają pełnomocnika do reprezentowania ich w postępowaniu albo do reprezentowania i zawarcia umowy w sprawie zamówienia publicznego. Pełnomocnictwo winno być załączone do oferty.</w:t>
      </w:r>
    </w:p>
    <w:p w14:paraId="6E9C8F60" w14:textId="0E7816F3" w:rsidR="00370252" w:rsidRPr="00BE657E" w:rsidRDefault="00370252" w:rsidP="0030755C">
      <w:pPr>
        <w:pStyle w:val="Akapitzlist"/>
        <w:numPr>
          <w:ilvl w:val="0"/>
          <w:numId w:val="35"/>
        </w:numPr>
        <w:autoSpaceDE w:val="0"/>
        <w:autoSpaceDN w:val="0"/>
        <w:adjustRightInd w:val="0"/>
        <w:spacing w:after="21" w:line="360" w:lineRule="auto"/>
        <w:jc w:val="both"/>
        <w:rPr>
          <w:rFonts w:ascii="Times New Roman" w:hAnsi="Times New Roman" w:cs="Times New Roman"/>
          <w:color w:val="0070C0"/>
        </w:rPr>
      </w:pPr>
      <w:r w:rsidRPr="00BE657E">
        <w:rPr>
          <w:rFonts w:ascii="Times New Roman" w:hAnsi="Times New Roman" w:cs="Times New Roman"/>
          <w:color w:val="0070C0"/>
        </w:rPr>
        <w:t>Każdy z Wykonawców wspólnie ubiega</w:t>
      </w:r>
      <w:r w:rsidR="00432B7C" w:rsidRPr="00BE657E">
        <w:rPr>
          <w:rFonts w:ascii="Times New Roman" w:hAnsi="Times New Roman" w:cs="Times New Roman"/>
          <w:color w:val="0070C0"/>
        </w:rPr>
        <w:t>jących się o zamówienie składa</w:t>
      </w:r>
      <w:r w:rsidR="00BE657E">
        <w:rPr>
          <w:rFonts w:ascii="Times New Roman" w:hAnsi="Times New Roman" w:cs="Times New Roman"/>
          <w:color w:val="0070C0"/>
        </w:rPr>
        <w:t xml:space="preserve"> Oświadczenie o </w:t>
      </w:r>
      <w:r w:rsidRPr="00BE657E">
        <w:rPr>
          <w:rFonts w:ascii="Times New Roman" w:hAnsi="Times New Roman" w:cs="Times New Roman"/>
          <w:color w:val="0070C0"/>
        </w:rPr>
        <w:t>spełnianiu warunków udziału w postępowaniu oraz o b</w:t>
      </w:r>
      <w:r w:rsidR="009D4CE3" w:rsidRPr="00BE657E">
        <w:rPr>
          <w:rFonts w:ascii="Times New Roman" w:hAnsi="Times New Roman" w:cs="Times New Roman"/>
          <w:color w:val="0070C0"/>
        </w:rPr>
        <w:t>raku podstaw do wykluczenia na Z</w:t>
      </w:r>
      <w:r w:rsidRPr="00BE657E">
        <w:rPr>
          <w:rFonts w:ascii="Times New Roman" w:hAnsi="Times New Roman" w:cs="Times New Roman"/>
          <w:color w:val="0070C0"/>
        </w:rPr>
        <w:t xml:space="preserve">ałączniku nr </w:t>
      </w:r>
      <w:r w:rsidR="00A54EE4" w:rsidRPr="00BE657E">
        <w:rPr>
          <w:rFonts w:ascii="Times New Roman" w:hAnsi="Times New Roman" w:cs="Times New Roman"/>
          <w:color w:val="0070C0"/>
        </w:rPr>
        <w:t>2</w:t>
      </w:r>
      <w:r w:rsidRPr="00BE657E">
        <w:rPr>
          <w:rFonts w:ascii="Times New Roman" w:hAnsi="Times New Roman" w:cs="Times New Roman"/>
          <w:color w:val="0070C0"/>
        </w:rPr>
        <w:t xml:space="preserve"> do </w:t>
      </w:r>
      <w:r w:rsidR="00F34DA8" w:rsidRPr="00BE657E">
        <w:rPr>
          <w:rFonts w:ascii="Times New Roman" w:hAnsi="Times New Roman" w:cs="Times New Roman"/>
          <w:color w:val="0070C0"/>
        </w:rPr>
        <w:t>SWZ</w:t>
      </w:r>
      <w:r w:rsidRPr="00BE657E">
        <w:rPr>
          <w:rFonts w:ascii="Times New Roman" w:hAnsi="Times New Roman" w:cs="Times New Roman"/>
          <w:color w:val="0070C0"/>
        </w:rPr>
        <w:t>. Dokumenty te potwierd</w:t>
      </w:r>
      <w:r w:rsidR="00BE657E">
        <w:rPr>
          <w:rFonts w:ascii="Times New Roman" w:hAnsi="Times New Roman" w:cs="Times New Roman"/>
          <w:color w:val="0070C0"/>
        </w:rPr>
        <w:t>zają brak podstaw wykluczenia z </w:t>
      </w:r>
      <w:r w:rsidRPr="00BE657E">
        <w:rPr>
          <w:rFonts w:ascii="Times New Roman" w:hAnsi="Times New Roman" w:cs="Times New Roman"/>
          <w:color w:val="0070C0"/>
        </w:rPr>
        <w:t xml:space="preserve">postępowania w zakresie, w którym Wykonawca zobowiązany jest wykazać brak podstaw wykluczenia z postępowania oraz spełnianie warunków udziału w postępowaniu w zakresie, w którym każdy z Wykonawców wykazuje spełnianie warunków udziału w postępowaniu. </w:t>
      </w:r>
    </w:p>
    <w:p w14:paraId="0735417A" w14:textId="3857BFA1" w:rsidR="00370252" w:rsidRPr="00BE657E" w:rsidRDefault="00370252" w:rsidP="0030755C">
      <w:pPr>
        <w:pStyle w:val="Akapitzlist"/>
        <w:numPr>
          <w:ilvl w:val="0"/>
          <w:numId w:val="35"/>
        </w:numPr>
        <w:autoSpaceDE w:val="0"/>
        <w:autoSpaceDN w:val="0"/>
        <w:adjustRightInd w:val="0"/>
        <w:spacing w:after="21" w:line="360" w:lineRule="auto"/>
        <w:jc w:val="both"/>
        <w:rPr>
          <w:rFonts w:ascii="Times New Roman" w:hAnsi="Times New Roman" w:cs="Times New Roman"/>
          <w:color w:val="0070C0"/>
        </w:rPr>
      </w:pPr>
      <w:r w:rsidRPr="00BE657E">
        <w:rPr>
          <w:rFonts w:ascii="Times New Roman" w:hAnsi="Times New Roman" w:cs="Times New Roman"/>
          <w:color w:val="0070C0"/>
        </w:rPr>
        <w:t xml:space="preserve">Oświadczenie o przynależności lub braku przynależności do tej samej grupy kapitałowej oraz dokumenty i oświadczenia, o których mowa w Rozdziale </w:t>
      </w:r>
      <w:r w:rsidR="000E46B1" w:rsidRPr="00BE657E">
        <w:rPr>
          <w:rFonts w:ascii="Times New Roman" w:hAnsi="Times New Roman" w:cs="Times New Roman"/>
          <w:color w:val="0070C0"/>
        </w:rPr>
        <w:t>V</w:t>
      </w:r>
      <w:r w:rsidR="003B5435" w:rsidRPr="00BE657E">
        <w:rPr>
          <w:rFonts w:ascii="Times New Roman" w:hAnsi="Times New Roman" w:cs="Times New Roman"/>
          <w:color w:val="0070C0"/>
        </w:rPr>
        <w:t xml:space="preserve"> ust.</w:t>
      </w:r>
      <w:r w:rsidR="001206B5" w:rsidRPr="00BE657E">
        <w:rPr>
          <w:rFonts w:ascii="Times New Roman" w:hAnsi="Times New Roman" w:cs="Times New Roman"/>
          <w:color w:val="0070C0"/>
        </w:rPr>
        <w:t xml:space="preserve"> 1 </w:t>
      </w:r>
      <w:r w:rsidR="00395554" w:rsidRPr="00BE657E">
        <w:rPr>
          <w:rFonts w:ascii="Times New Roman" w:hAnsi="Times New Roman" w:cs="Times New Roman"/>
          <w:color w:val="0070C0"/>
        </w:rPr>
        <w:t xml:space="preserve">oraz </w:t>
      </w:r>
      <w:r w:rsidR="003B5435" w:rsidRPr="00BE657E">
        <w:rPr>
          <w:rFonts w:ascii="Times New Roman" w:hAnsi="Times New Roman" w:cs="Times New Roman"/>
          <w:color w:val="0070C0"/>
        </w:rPr>
        <w:t xml:space="preserve">ust. </w:t>
      </w:r>
      <w:r w:rsidR="00395554" w:rsidRPr="00BE657E">
        <w:rPr>
          <w:rFonts w:ascii="Times New Roman" w:hAnsi="Times New Roman" w:cs="Times New Roman"/>
          <w:color w:val="0070C0"/>
        </w:rPr>
        <w:t>4</w:t>
      </w:r>
      <w:r w:rsidR="003B5435" w:rsidRPr="00BE657E">
        <w:rPr>
          <w:rFonts w:ascii="Times New Roman" w:hAnsi="Times New Roman" w:cs="Times New Roman"/>
          <w:color w:val="0070C0"/>
        </w:rPr>
        <w:t xml:space="preserve"> pkt </w:t>
      </w:r>
      <w:r w:rsidR="00395554" w:rsidRPr="00BE657E">
        <w:rPr>
          <w:rFonts w:ascii="Times New Roman" w:hAnsi="Times New Roman" w:cs="Times New Roman"/>
          <w:color w:val="0070C0"/>
        </w:rPr>
        <w:t>2 składa każdy z </w:t>
      </w:r>
      <w:r w:rsidRPr="00BE657E">
        <w:rPr>
          <w:rFonts w:ascii="Times New Roman" w:hAnsi="Times New Roman" w:cs="Times New Roman"/>
          <w:color w:val="0070C0"/>
        </w:rPr>
        <w:t>Wykonawców wspólnie ubiegających się o zamówienie. Dokumenty i oświadczenia, potwierdzające spełnienie warunków udziału w postępowaniu, składa odpowiednio Wykonawca / Wykonawcy wykazujący spełnienie wa</w:t>
      </w:r>
      <w:r w:rsidR="00F3063C">
        <w:rPr>
          <w:rFonts w:ascii="Times New Roman" w:hAnsi="Times New Roman" w:cs="Times New Roman"/>
          <w:color w:val="0070C0"/>
        </w:rPr>
        <w:t>runku na zasadach określonych w </w:t>
      </w:r>
      <w:r w:rsidRPr="00BE657E">
        <w:rPr>
          <w:rFonts w:ascii="Times New Roman" w:hAnsi="Times New Roman" w:cs="Times New Roman"/>
          <w:color w:val="0070C0"/>
        </w:rPr>
        <w:t xml:space="preserve">Rozdziale </w:t>
      </w:r>
      <w:r w:rsidR="000E46B1" w:rsidRPr="00BE657E">
        <w:rPr>
          <w:rFonts w:ascii="Times New Roman" w:hAnsi="Times New Roman" w:cs="Times New Roman"/>
          <w:color w:val="0070C0"/>
        </w:rPr>
        <w:t>IV</w:t>
      </w:r>
      <w:r w:rsidRPr="00BE657E">
        <w:rPr>
          <w:rFonts w:ascii="Times New Roman" w:hAnsi="Times New Roman" w:cs="Times New Roman"/>
          <w:color w:val="0070C0"/>
        </w:rPr>
        <w:t xml:space="preserve"> SWZ. </w:t>
      </w:r>
      <w:r w:rsidR="00F3063C">
        <w:rPr>
          <w:rFonts w:ascii="Times New Roman" w:hAnsi="Times New Roman" w:cs="Times New Roman"/>
          <w:color w:val="0070C0"/>
        </w:rPr>
        <w:t>Oświadczenia i dokumenty potwierdzające brak podstaw do wykluczenia z postępowania składa każdy z Wykonawców wspólnie ubiegających się o zamówienie.</w:t>
      </w:r>
    </w:p>
    <w:p w14:paraId="068A26A6" w14:textId="6979D067" w:rsidR="00370252" w:rsidRPr="00BE657E" w:rsidRDefault="00370252" w:rsidP="0030755C">
      <w:pPr>
        <w:pStyle w:val="Akapitzlist"/>
        <w:numPr>
          <w:ilvl w:val="0"/>
          <w:numId w:val="35"/>
        </w:numPr>
        <w:autoSpaceDE w:val="0"/>
        <w:autoSpaceDN w:val="0"/>
        <w:adjustRightInd w:val="0"/>
        <w:spacing w:after="21" w:line="360" w:lineRule="auto"/>
        <w:jc w:val="both"/>
        <w:rPr>
          <w:rFonts w:ascii="Times New Roman" w:hAnsi="Times New Roman" w:cs="Times New Roman"/>
          <w:color w:val="0070C0"/>
        </w:rPr>
      </w:pPr>
      <w:r w:rsidRPr="00BE657E">
        <w:rPr>
          <w:rFonts w:ascii="Times New Roman" w:hAnsi="Times New Roman" w:cs="Times New Roman"/>
          <w:color w:val="0070C0"/>
        </w:rPr>
        <w:t>Wykonawcy, wspólnie ubiegający się o udzielenie zamówienia</w:t>
      </w:r>
      <w:r w:rsidR="00395554" w:rsidRPr="00BE657E">
        <w:rPr>
          <w:rFonts w:ascii="Times New Roman" w:hAnsi="Times New Roman" w:cs="Times New Roman"/>
          <w:color w:val="0070C0"/>
        </w:rPr>
        <w:t>, ponoszą solidarną </w:t>
      </w:r>
      <w:r w:rsidRPr="00BE657E">
        <w:rPr>
          <w:rFonts w:ascii="Times New Roman" w:hAnsi="Times New Roman" w:cs="Times New Roman"/>
          <w:color w:val="0070C0"/>
        </w:rPr>
        <w:t xml:space="preserve">odpowiedzialność za wykonanie umowy. </w:t>
      </w:r>
    </w:p>
    <w:p w14:paraId="7CF9623A" w14:textId="6486150D" w:rsidR="00370252" w:rsidRPr="00BE657E" w:rsidRDefault="00370252" w:rsidP="0030755C">
      <w:pPr>
        <w:pStyle w:val="Akapitzlist"/>
        <w:numPr>
          <w:ilvl w:val="0"/>
          <w:numId w:val="35"/>
        </w:numPr>
        <w:autoSpaceDE w:val="0"/>
        <w:autoSpaceDN w:val="0"/>
        <w:adjustRightInd w:val="0"/>
        <w:spacing w:after="21" w:line="360" w:lineRule="auto"/>
        <w:jc w:val="both"/>
        <w:rPr>
          <w:rFonts w:ascii="Times New Roman" w:hAnsi="Times New Roman" w:cs="Times New Roman"/>
          <w:color w:val="0070C0"/>
        </w:rPr>
      </w:pPr>
      <w:r w:rsidRPr="00BE657E">
        <w:rPr>
          <w:rFonts w:ascii="Times New Roman" w:hAnsi="Times New Roman" w:cs="Times New Roman"/>
          <w:color w:val="0070C0"/>
        </w:rPr>
        <w:lastRenderedPageBreak/>
        <w:t xml:space="preserve">Oferta konsorcjum musi zawierać informacje o wszystkich </w:t>
      </w:r>
      <w:r w:rsidR="008979F3" w:rsidRPr="00BE657E">
        <w:rPr>
          <w:rFonts w:ascii="Times New Roman" w:hAnsi="Times New Roman" w:cs="Times New Roman"/>
          <w:color w:val="0070C0"/>
        </w:rPr>
        <w:t>Wykonawcach</w:t>
      </w:r>
      <w:r w:rsidR="00F3063C">
        <w:rPr>
          <w:rFonts w:ascii="Times New Roman" w:hAnsi="Times New Roman" w:cs="Times New Roman"/>
          <w:color w:val="0070C0"/>
        </w:rPr>
        <w:t xml:space="preserve"> wchodzących w </w:t>
      </w:r>
      <w:r w:rsidRPr="00BE657E">
        <w:rPr>
          <w:rFonts w:ascii="Times New Roman" w:hAnsi="Times New Roman" w:cs="Times New Roman"/>
          <w:color w:val="0070C0"/>
        </w:rPr>
        <w:t>skład konsorcjum.</w:t>
      </w:r>
    </w:p>
    <w:p w14:paraId="575058F3" w14:textId="207B5825" w:rsidR="00FF637B" w:rsidRPr="00BE657E" w:rsidRDefault="00FF637B" w:rsidP="0030755C">
      <w:pPr>
        <w:pStyle w:val="Akapitzlist"/>
        <w:widowControl w:val="0"/>
        <w:numPr>
          <w:ilvl w:val="0"/>
          <w:numId w:val="35"/>
        </w:numPr>
        <w:suppressAutoHyphens/>
        <w:spacing w:before="60" w:after="0" w:line="360" w:lineRule="auto"/>
        <w:jc w:val="both"/>
        <w:textAlignment w:val="baseline"/>
        <w:rPr>
          <w:rFonts w:ascii="Times New Roman" w:hAnsi="Times New Roman" w:cs="Times New Roman"/>
          <w:color w:val="0070C0"/>
        </w:rPr>
      </w:pPr>
      <w:r w:rsidRPr="00BE657E">
        <w:rPr>
          <w:rFonts w:ascii="Times New Roman" w:hAnsi="Times New Roman" w:cs="Times New Roman"/>
          <w:color w:val="0070C0"/>
        </w:rPr>
        <w:t xml:space="preserve">W przypadku wspólnego ubiegania się o udzielenie zamówienia przez Wykonawców: do oferty Wykonawca zobowiązany jest dołączyć aktualne na dzień składania ofert oświadczenie o którym mowa w art. 117 ust. 4 ustawy Pzp, z którego wynika, które dostawy lub usługi wykonują poszczególni wykonawcy wspólnie ubiegający się o udzielenie zamówienia, sporządzone wg wzoru stanowiącego Załącznik nr </w:t>
      </w:r>
      <w:r w:rsidR="00A54EE4" w:rsidRPr="00BE657E">
        <w:rPr>
          <w:rFonts w:ascii="Times New Roman" w:hAnsi="Times New Roman" w:cs="Times New Roman"/>
          <w:color w:val="0070C0"/>
        </w:rPr>
        <w:t>5</w:t>
      </w:r>
      <w:r w:rsidRPr="00BE657E">
        <w:rPr>
          <w:rFonts w:ascii="Times New Roman" w:hAnsi="Times New Roman" w:cs="Times New Roman"/>
          <w:color w:val="0070C0"/>
        </w:rPr>
        <w:t xml:space="preserve"> do SWZ.</w:t>
      </w:r>
    </w:p>
    <w:p w14:paraId="0355D722" w14:textId="3645078F"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0" w:name="_Toc65749192"/>
      <w:r w:rsidRPr="004A3506">
        <w:rPr>
          <w:b/>
          <w:sz w:val="22"/>
          <w:szCs w:val="22"/>
        </w:rPr>
        <w:t>R</w:t>
      </w:r>
      <w:r>
        <w:rPr>
          <w:b/>
          <w:sz w:val="22"/>
          <w:szCs w:val="22"/>
        </w:rPr>
        <w:t xml:space="preserve">ozdział </w:t>
      </w:r>
      <w:r>
        <w:rPr>
          <w:b/>
          <w:sz w:val="22"/>
          <w:szCs w:val="22"/>
          <w:lang w:val="pl-PL"/>
        </w:rPr>
        <w:t>VIII</w:t>
      </w:r>
      <w:r w:rsidRPr="004A3506">
        <w:rPr>
          <w:b/>
          <w:sz w:val="22"/>
          <w:szCs w:val="22"/>
        </w:rPr>
        <w:t xml:space="preserve">. </w:t>
      </w:r>
      <w:r>
        <w:rPr>
          <w:b/>
          <w:sz w:val="22"/>
          <w:szCs w:val="22"/>
          <w:lang w:val="pl-PL"/>
        </w:rPr>
        <w:t>Wymagania dotyczące wadium</w:t>
      </w:r>
      <w:bookmarkEnd w:id="10"/>
    </w:p>
    <w:p w14:paraId="4CB0C0C3" w14:textId="126E35D8" w:rsidR="003A244E" w:rsidRPr="00D4476B" w:rsidRDefault="003A244E" w:rsidP="0030755C">
      <w:pPr>
        <w:pStyle w:val="Akapitzlist"/>
        <w:numPr>
          <w:ilvl w:val="0"/>
          <w:numId w:val="41"/>
        </w:numPr>
        <w:autoSpaceDE w:val="0"/>
        <w:autoSpaceDN w:val="0"/>
        <w:adjustRightInd w:val="0"/>
        <w:spacing w:before="240" w:after="0" w:line="360" w:lineRule="auto"/>
        <w:jc w:val="both"/>
        <w:rPr>
          <w:rFonts w:ascii="Times New Roman" w:eastAsia="Calibri-Light" w:hAnsi="Times New Roman" w:cs="Times New Roman"/>
        </w:rPr>
      </w:pPr>
      <w:bookmarkStart w:id="11" w:name="_Toc65749193"/>
      <w:r w:rsidRPr="00D4476B">
        <w:rPr>
          <w:rFonts w:ascii="Times New Roman" w:eastAsia="Calibri-Light" w:hAnsi="Times New Roman" w:cs="Times New Roman"/>
        </w:rPr>
        <w:t xml:space="preserve">Zamawiający żąda od Wykonawców wniesienia wadium wysokości : </w:t>
      </w:r>
      <w:r w:rsidR="002B428E">
        <w:rPr>
          <w:rFonts w:ascii="Times New Roman" w:eastAsia="Calibri-Light" w:hAnsi="Times New Roman" w:cs="Times New Roman"/>
        </w:rPr>
        <w:t xml:space="preserve"> 2 500,00 zł (słownie</w:t>
      </w:r>
      <w:r w:rsidRPr="00D4476B">
        <w:rPr>
          <w:rFonts w:ascii="Times New Roman" w:eastAsia="Calibri-Light" w:hAnsi="Times New Roman" w:cs="Times New Roman"/>
        </w:rPr>
        <w:t xml:space="preserve">: </w:t>
      </w:r>
      <w:r w:rsidR="002B428E">
        <w:rPr>
          <w:rFonts w:ascii="Times New Roman" w:eastAsia="Calibri-Light" w:hAnsi="Times New Roman" w:cs="Times New Roman"/>
        </w:rPr>
        <w:t>dwa tysiące pięćset złotych</w:t>
      </w:r>
      <w:r w:rsidRPr="00D4476B">
        <w:rPr>
          <w:rFonts w:ascii="Times New Roman" w:eastAsia="Calibri-Light" w:hAnsi="Times New Roman" w:cs="Times New Roman"/>
        </w:rPr>
        <w:t xml:space="preserve">), nie większej jak 1,5 % wartości zamówienia o którym mowa w </w:t>
      </w:r>
      <w:r w:rsidR="00D4476B">
        <w:rPr>
          <w:rFonts w:ascii="Times New Roman" w:eastAsia="Calibri-Light" w:hAnsi="Times New Roman" w:cs="Times New Roman"/>
        </w:rPr>
        <w:t xml:space="preserve">art. </w:t>
      </w:r>
      <w:r w:rsidR="00D4476B" w:rsidRPr="00D4476B">
        <w:rPr>
          <w:rFonts w:ascii="Times New Roman" w:eastAsia="Calibri-Light" w:hAnsi="Times New Roman" w:cs="Times New Roman"/>
        </w:rPr>
        <w:t>281 ust. 4</w:t>
      </w:r>
      <w:r w:rsidRPr="00D4476B">
        <w:rPr>
          <w:rFonts w:ascii="Times New Roman" w:eastAsia="Calibri-Light" w:hAnsi="Times New Roman" w:cs="Times New Roman"/>
        </w:rPr>
        <w:t xml:space="preserve"> ustawy Pzp.</w:t>
      </w:r>
    </w:p>
    <w:p w14:paraId="0E3EAA2E" w14:textId="01AD4D5A" w:rsidR="003A244E" w:rsidRPr="00F34441" w:rsidRDefault="003A244E" w:rsidP="0030755C">
      <w:pPr>
        <w:pStyle w:val="Akapitzlist"/>
        <w:numPr>
          <w:ilvl w:val="0"/>
          <w:numId w:val="41"/>
        </w:numPr>
        <w:autoSpaceDE w:val="0"/>
        <w:autoSpaceDN w:val="0"/>
        <w:adjustRightInd w:val="0"/>
        <w:spacing w:after="0" w:line="360" w:lineRule="auto"/>
        <w:jc w:val="both"/>
        <w:rPr>
          <w:rFonts w:ascii="Times New Roman" w:eastAsia="Calibri-Light" w:hAnsi="Times New Roman" w:cs="Times New Roman"/>
        </w:rPr>
      </w:pPr>
      <w:r w:rsidRPr="00F34441">
        <w:rPr>
          <w:rFonts w:ascii="Times New Roman" w:eastAsia="Calibri-Light" w:hAnsi="Times New Roman" w:cs="Times New Roman"/>
        </w:rPr>
        <w:t xml:space="preserve">Wadium </w:t>
      </w:r>
      <w:r w:rsidR="00F34441" w:rsidRPr="00F34441">
        <w:rPr>
          <w:rFonts w:ascii="Times New Roman" w:eastAsia="Calibri-Light" w:hAnsi="Times New Roman" w:cs="Times New Roman"/>
        </w:rPr>
        <w:t>wnosi się przed upływem terminu składania ofert i utrzymuje nieprzerwanie do dnia upływu terminu związania ofertą, z wyjątkiem przypadków, o których mowa w art. 98 ust. 1 pkt 2 i 3 oraz ust. 2</w:t>
      </w:r>
      <w:r w:rsidRPr="00F34441">
        <w:rPr>
          <w:rFonts w:ascii="Times New Roman" w:eastAsia="Calibri-Light" w:hAnsi="Times New Roman" w:cs="Times New Roman"/>
        </w:rPr>
        <w:t>.</w:t>
      </w:r>
    </w:p>
    <w:p w14:paraId="51017B5E" w14:textId="24F7493A" w:rsidR="003A244E" w:rsidRPr="00F34441" w:rsidRDefault="003A244E" w:rsidP="0030755C">
      <w:pPr>
        <w:pStyle w:val="Akapitzlist"/>
        <w:numPr>
          <w:ilvl w:val="0"/>
          <w:numId w:val="41"/>
        </w:numPr>
        <w:autoSpaceDE w:val="0"/>
        <w:autoSpaceDN w:val="0"/>
        <w:adjustRightInd w:val="0"/>
        <w:spacing w:after="0" w:line="360" w:lineRule="auto"/>
        <w:jc w:val="both"/>
        <w:rPr>
          <w:rFonts w:ascii="Times New Roman" w:eastAsia="Calibri-Light" w:hAnsi="Times New Roman" w:cs="Times New Roman"/>
        </w:rPr>
      </w:pPr>
      <w:r w:rsidRPr="00F34441">
        <w:rPr>
          <w:rFonts w:ascii="Times New Roman" w:eastAsia="Calibri-Light" w:hAnsi="Times New Roman" w:cs="Times New Roman"/>
        </w:rPr>
        <w:t>Przedłużenie terminu związania ofertą jest dopuszczalne tylko z jednoczesnym</w:t>
      </w:r>
      <w:r w:rsidR="00F34441" w:rsidRPr="00F34441">
        <w:rPr>
          <w:rFonts w:ascii="Times New Roman" w:eastAsia="Calibri-Light" w:hAnsi="Times New Roman" w:cs="Times New Roman"/>
        </w:rPr>
        <w:t xml:space="preserve"> </w:t>
      </w:r>
      <w:r w:rsidRPr="00F34441">
        <w:rPr>
          <w:rFonts w:ascii="Times New Roman" w:eastAsia="Calibri-Light" w:hAnsi="Times New Roman" w:cs="Times New Roman"/>
        </w:rPr>
        <w:t>przedłużeniem okresu ważności wadium albo, jeżeli nie jest to możliwe, z wniesieniem</w:t>
      </w:r>
      <w:r w:rsidR="00F34441" w:rsidRPr="00F34441">
        <w:rPr>
          <w:rFonts w:ascii="Times New Roman" w:eastAsia="Calibri-Light" w:hAnsi="Times New Roman" w:cs="Times New Roman"/>
        </w:rPr>
        <w:t xml:space="preserve"> </w:t>
      </w:r>
      <w:r w:rsidRPr="00F34441">
        <w:rPr>
          <w:rFonts w:ascii="Times New Roman" w:eastAsia="Calibri-Light" w:hAnsi="Times New Roman" w:cs="Times New Roman"/>
        </w:rPr>
        <w:t>nowego wadium na przedłużony okres związania ofertą.</w:t>
      </w:r>
    </w:p>
    <w:p w14:paraId="6AF81B5F" w14:textId="74F05E5D" w:rsidR="003A244E" w:rsidRPr="00F34441" w:rsidRDefault="003A244E" w:rsidP="0030755C">
      <w:pPr>
        <w:pStyle w:val="Akapitzlist"/>
        <w:numPr>
          <w:ilvl w:val="0"/>
          <w:numId w:val="41"/>
        </w:numPr>
        <w:autoSpaceDE w:val="0"/>
        <w:autoSpaceDN w:val="0"/>
        <w:adjustRightInd w:val="0"/>
        <w:spacing w:after="0" w:line="360" w:lineRule="auto"/>
        <w:jc w:val="both"/>
        <w:rPr>
          <w:rFonts w:ascii="Times New Roman" w:eastAsia="Calibri-Light" w:hAnsi="Times New Roman" w:cs="Times New Roman"/>
        </w:rPr>
      </w:pPr>
      <w:r w:rsidRPr="00F34441">
        <w:rPr>
          <w:rFonts w:ascii="Times New Roman" w:eastAsia="Calibri-Light" w:hAnsi="Times New Roman" w:cs="Times New Roman"/>
        </w:rPr>
        <w:t>Wadium może być wnoszone według wyboru Wykonawcy w jednej lub kilku</w:t>
      </w:r>
      <w:r w:rsidR="00F34441" w:rsidRPr="00F34441">
        <w:rPr>
          <w:rFonts w:ascii="Times New Roman" w:eastAsia="Calibri-Light" w:hAnsi="Times New Roman" w:cs="Times New Roman"/>
        </w:rPr>
        <w:t xml:space="preserve"> </w:t>
      </w:r>
      <w:r w:rsidRPr="00F34441">
        <w:rPr>
          <w:rFonts w:ascii="Times New Roman" w:eastAsia="Calibri-Light" w:hAnsi="Times New Roman" w:cs="Times New Roman"/>
        </w:rPr>
        <w:t>następujących formach:</w:t>
      </w:r>
    </w:p>
    <w:p w14:paraId="4B3F0545" w14:textId="141ABD0C" w:rsidR="003A244E" w:rsidRPr="00F34441" w:rsidRDefault="003A244E" w:rsidP="0030755C">
      <w:pPr>
        <w:pStyle w:val="Akapitzlist"/>
        <w:numPr>
          <w:ilvl w:val="0"/>
          <w:numId w:val="42"/>
        </w:numPr>
        <w:autoSpaceDE w:val="0"/>
        <w:autoSpaceDN w:val="0"/>
        <w:adjustRightInd w:val="0"/>
        <w:spacing w:after="0" w:line="360" w:lineRule="auto"/>
        <w:jc w:val="both"/>
        <w:rPr>
          <w:rFonts w:ascii="Times New Roman" w:eastAsia="Calibri-Light" w:hAnsi="Times New Roman" w:cs="Times New Roman"/>
        </w:rPr>
      </w:pPr>
      <w:r w:rsidRPr="00F34441">
        <w:rPr>
          <w:rFonts w:ascii="Times New Roman" w:eastAsia="Calibri-Light" w:hAnsi="Times New Roman" w:cs="Times New Roman"/>
        </w:rPr>
        <w:t>pieniądzu;</w:t>
      </w:r>
    </w:p>
    <w:p w14:paraId="4BBA0859" w14:textId="4ED3224B" w:rsidR="003A244E" w:rsidRPr="00F34441" w:rsidRDefault="003A244E" w:rsidP="0030755C">
      <w:pPr>
        <w:pStyle w:val="Akapitzlist"/>
        <w:numPr>
          <w:ilvl w:val="0"/>
          <w:numId w:val="42"/>
        </w:numPr>
        <w:autoSpaceDE w:val="0"/>
        <w:autoSpaceDN w:val="0"/>
        <w:adjustRightInd w:val="0"/>
        <w:spacing w:after="0" w:line="360" w:lineRule="auto"/>
        <w:jc w:val="both"/>
        <w:rPr>
          <w:rFonts w:ascii="Times New Roman" w:eastAsia="Calibri-Light" w:hAnsi="Times New Roman" w:cs="Times New Roman"/>
        </w:rPr>
      </w:pPr>
      <w:r w:rsidRPr="00F34441">
        <w:rPr>
          <w:rFonts w:ascii="Times New Roman" w:eastAsia="Calibri-Light" w:hAnsi="Times New Roman" w:cs="Times New Roman"/>
        </w:rPr>
        <w:t>gwarancjach bankowych;</w:t>
      </w:r>
    </w:p>
    <w:p w14:paraId="3633F8BB" w14:textId="227713CC" w:rsidR="00F34441" w:rsidRPr="00F34441" w:rsidRDefault="003A244E" w:rsidP="0030755C">
      <w:pPr>
        <w:pStyle w:val="Akapitzlist"/>
        <w:numPr>
          <w:ilvl w:val="0"/>
          <w:numId w:val="42"/>
        </w:numPr>
        <w:autoSpaceDE w:val="0"/>
        <w:autoSpaceDN w:val="0"/>
        <w:adjustRightInd w:val="0"/>
        <w:spacing w:after="0" w:line="360" w:lineRule="auto"/>
        <w:jc w:val="both"/>
        <w:rPr>
          <w:rFonts w:ascii="Times New Roman" w:eastAsia="Calibri-Light" w:hAnsi="Times New Roman" w:cs="Times New Roman"/>
        </w:rPr>
      </w:pPr>
      <w:r w:rsidRPr="00F34441">
        <w:rPr>
          <w:rFonts w:ascii="Times New Roman" w:eastAsia="Calibri-Light" w:hAnsi="Times New Roman" w:cs="Times New Roman"/>
        </w:rPr>
        <w:t>gwarancjach ubezpieczeniowych;</w:t>
      </w:r>
    </w:p>
    <w:p w14:paraId="74FC8ED6" w14:textId="5854835C" w:rsidR="003A244E" w:rsidRPr="00F34441" w:rsidRDefault="003A244E" w:rsidP="0030755C">
      <w:pPr>
        <w:pStyle w:val="Akapitzlist"/>
        <w:numPr>
          <w:ilvl w:val="0"/>
          <w:numId w:val="42"/>
        </w:numPr>
        <w:autoSpaceDE w:val="0"/>
        <w:autoSpaceDN w:val="0"/>
        <w:adjustRightInd w:val="0"/>
        <w:spacing w:after="0" w:line="360" w:lineRule="auto"/>
        <w:jc w:val="both"/>
        <w:rPr>
          <w:rFonts w:ascii="Times New Roman" w:eastAsia="Calibri-Light" w:hAnsi="Times New Roman" w:cs="Times New Roman"/>
        </w:rPr>
      </w:pPr>
      <w:r w:rsidRPr="00F34441">
        <w:rPr>
          <w:rFonts w:ascii="Times New Roman" w:eastAsia="Calibri-Light" w:hAnsi="Times New Roman" w:cs="Times New Roman"/>
        </w:rPr>
        <w:t>poręczeniach udzielanych przez podmioty, o których mowa w art. 6b ust.</w:t>
      </w:r>
      <w:r w:rsidR="00F34441" w:rsidRPr="00F34441">
        <w:rPr>
          <w:rFonts w:ascii="Times New Roman" w:eastAsia="Calibri-Light" w:hAnsi="Times New Roman" w:cs="Times New Roman"/>
        </w:rPr>
        <w:t xml:space="preserve"> </w:t>
      </w:r>
      <w:r w:rsidRPr="00F34441">
        <w:rPr>
          <w:rFonts w:ascii="Times New Roman" w:eastAsia="Calibri-Light" w:hAnsi="Times New Roman" w:cs="Times New Roman"/>
        </w:rPr>
        <w:t>5 pkt 2 ustawy z dnia 9 listopada 2000 r. o utw</w:t>
      </w:r>
      <w:r w:rsidR="00F34441" w:rsidRPr="00F34441">
        <w:rPr>
          <w:rFonts w:ascii="Times New Roman" w:eastAsia="Calibri-Light" w:hAnsi="Times New Roman" w:cs="Times New Roman"/>
        </w:rPr>
        <w:t xml:space="preserve">orzeniu Polskiej Agencji Rozwoju </w:t>
      </w:r>
      <w:r w:rsidRPr="00F34441">
        <w:rPr>
          <w:rFonts w:ascii="Times New Roman" w:eastAsia="Calibri-Light" w:hAnsi="Times New Roman" w:cs="Times New Roman"/>
        </w:rPr>
        <w:t>Przedsiębiorczości (Dz. U. z 2019 r. poz. 310, 836 i 1572).</w:t>
      </w:r>
    </w:p>
    <w:p w14:paraId="4A0D04D3" w14:textId="304A86DB" w:rsidR="003A244E" w:rsidRPr="00C10DE6" w:rsidRDefault="003A244E" w:rsidP="0030755C">
      <w:pPr>
        <w:pStyle w:val="Akapitzlist"/>
        <w:numPr>
          <w:ilvl w:val="0"/>
          <w:numId w:val="41"/>
        </w:numPr>
        <w:autoSpaceDE w:val="0"/>
        <w:autoSpaceDN w:val="0"/>
        <w:adjustRightInd w:val="0"/>
        <w:spacing w:after="0" w:line="360" w:lineRule="auto"/>
        <w:jc w:val="both"/>
        <w:rPr>
          <w:rFonts w:ascii="Times New Roman" w:eastAsia="Calibri-Light" w:hAnsi="Times New Roman" w:cs="Times New Roman"/>
          <w:b/>
        </w:rPr>
      </w:pPr>
      <w:r w:rsidRPr="00C10DE6">
        <w:rPr>
          <w:rFonts w:ascii="Times New Roman" w:eastAsia="Calibri-Light" w:hAnsi="Times New Roman" w:cs="Times New Roman"/>
          <w:b/>
        </w:rPr>
        <w:t>Wadium wnoszone w pieniądzu wpłaca się przelewem na rachunek bankowy</w:t>
      </w:r>
      <w:r w:rsidR="00F34441" w:rsidRPr="00C10DE6">
        <w:rPr>
          <w:rFonts w:ascii="Times New Roman" w:eastAsia="Calibri-Light" w:hAnsi="Times New Roman" w:cs="Times New Roman"/>
          <w:b/>
        </w:rPr>
        <w:t xml:space="preserve"> </w:t>
      </w:r>
      <w:r w:rsidRPr="00C10DE6">
        <w:rPr>
          <w:rFonts w:ascii="Times New Roman" w:eastAsia="Calibri-Light" w:hAnsi="Times New Roman" w:cs="Times New Roman"/>
          <w:b/>
        </w:rPr>
        <w:t>wskazany przez Zamawiającego Bank PEKAO S.A. IV Oddział Warszawa nr</w:t>
      </w:r>
      <w:r w:rsidR="00F34441" w:rsidRPr="00C10DE6">
        <w:rPr>
          <w:rFonts w:ascii="Times New Roman" w:eastAsia="Calibri-Light" w:hAnsi="Times New Roman" w:cs="Times New Roman"/>
          <w:b/>
        </w:rPr>
        <w:t xml:space="preserve"> </w:t>
      </w:r>
      <w:r w:rsidRPr="00C10DE6">
        <w:rPr>
          <w:rFonts w:ascii="Times New Roman" w:eastAsia="Calibri-Light" w:hAnsi="Times New Roman" w:cs="Times New Roman"/>
          <w:b/>
        </w:rPr>
        <w:t>81</w:t>
      </w:r>
      <w:r w:rsidR="00C10DE6" w:rsidRPr="00C10DE6">
        <w:rPr>
          <w:rFonts w:ascii="Times New Roman" w:eastAsia="Calibri-Light" w:hAnsi="Times New Roman" w:cs="Times New Roman"/>
          <w:b/>
        </w:rPr>
        <w:t xml:space="preserve"> </w:t>
      </w:r>
      <w:r w:rsidRPr="00C10DE6">
        <w:rPr>
          <w:rFonts w:ascii="Times New Roman" w:eastAsia="Calibri-Light" w:hAnsi="Times New Roman" w:cs="Times New Roman"/>
          <w:b/>
        </w:rPr>
        <w:t>1240</w:t>
      </w:r>
      <w:r w:rsidR="00C10DE6" w:rsidRPr="00C10DE6">
        <w:rPr>
          <w:rFonts w:ascii="Times New Roman" w:eastAsia="Calibri-Light" w:hAnsi="Times New Roman" w:cs="Times New Roman"/>
          <w:b/>
        </w:rPr>
        <w:t xml:space="preserve"> </w:t>
      </w:r>
      <w:r w:rsidRPr="00C10DE6">
        <w:rPr>
          <w:rFonts w:ascii="Times New Roman" w:eastAsia="Calibri-Light" w:hAnsi="Times New Roman" w:cs="Times New Roman"/>
          <w:b/>
        </w:rPr>
        <w:t>1053</w:t>
      </w:r>
      <w:r w:rsidR="00C10DE6" w:rsidRPr="00C10DE6">
        <w:rPr>
          <w:rFonts w:ascii="Times New Roman" w:eastAsia="Calibri-Light" w:hAnsi="Times New Roman" w:cs="Times New Roman"/>
          <w:b/>
        </w:rPr>
        <w:t xml:space="preserve"> </w:t>
      </w:r>
      <w:r w:rsidRPr="00C10DE6">
        <w:rPr>
          <w:rFonts w:ascii="Times New Roman" w:eastAsia="Calibri-Light" w:hAnsi="Times New Roman" w:cs="Times New Roman"/>
          <w:b/>
        </w:rPr>
        <w:t>1111</w:t>
      </w:r>
      <w:r w:rsidR="00C10DE6" w:rsidRPr="00C10DE6">
        <w:rPr>
          <w:rFonts w:ascii="Times New Roman" w:eastAsia="Calibri-Light" w:hAnsi="Times New Roman" w:cs="Times New Roman"/>
          <w:b/>
        </w:rPr>
        <w:t xml:space="preserve"> </w:t>
      </w:r>
      <w:r w:rsidRPr="00C10DE6">
        <w:rPr>
          <w:rFonts w:ascii="Times New Roman" w:eastAsia="Calibri-Light" w:hAnsi="Times New Roman" w:cs="Times New Roman"/>
          <w:b/>
        </w:rPr>
        <w:t>0000</w:t>
      </w:r>
      <w:r w:rsidR="00C10DE6" w:rsidRPr="00C10DE6">
        <w:rPr>
          <w:rFonts w:ascii="Times New Roman" w:eastAsia="Calibri-Light" w:hAnsi="Times New Roman" w:cs="Times New Roman"/>
          <w:b/>
        </w:rPr>
        <w:t xml:space="preserve"> </w:t>
      </w:r>
      <w:r w:rsidRPr="00C10DE6">
        <w:rPr>
          <w:rFonts w:ascii="Times New Roman" w:eastAsia="Calibri-Light" w:hAnsi="Times New Roman" w:cs="Times New Roman"/>
          <w:b/>
        </w:rPr>
        <w:t>0500</w:t>
      </w:r>
      <w:r w:rsidR="00C10DE6" w:rsidRPr="00C10DE6">
        <w:rPr>
          <w:rFonts w:ascii="Times New Roman" w:eastAsia="Calibri-Light" w:hAnsi="Times New Roman" w:cs="Times New Roman"/>
          <w:b/>
        </w:rPr>
        <w:t xml:space="preserve"> </w:t>
      </w:r>
      <w:r w:rsidRPr="00C10DE6">
        <w:rPr>
          <w:rFonts w:ascii="Times New Roman" w:eastAsia="Calibri-Light" w:hAnsi="Times New Roman" w:cs="Times New Roman"/>
          <w:b/>
        </w:rPr>
        <w:t>5664</w:t>
      </w:r>
      <w:r w:rsidR="00C10DE6">
        <w:rPr>
          <w:rFonts w:ascii="Times New Roman" w:eastAsia="Calibri-Light" w:hAnsi="Times New Roman" w:cs="Times New Roman"/>
          <w:b/>
        </w:rPr>
        <w:t xml:space="preserve"> (z dopiskiem: Wadium do postępowania TP/0</w:t>
      </w:r>
      <w:r w:rsidR="00215BD4">
        <w:rPr>
          <w:rFonts w:ascii="Times New Roman" w:eastAsia="Calibri-Light" w:hAnsi="Times New Roman" w:cs="Times New Roman"/>
          <w:b/>
        </w:rPr>
        <w:t>3/10</w:t>
      </w:r>
      <w:r w:rsidR="00C10DE6">
        <w:rPr>
          <w:rFonts w:ascii="Times New Roman" w:eastAsia="Calibri-Light" w:hAnsi="Times New Roman" w:cs="Times New Roman"/>
          <w:b/>
        </w:rPr>
        <w:t>/2021)</w:t>
      </w:r>
      <w:r w:rsidRPr="00C10DE6">
        <w:rPr>
          <w:rFonts w:ascii="Times New Roman" w:eastAsia="Calibri-Light" w:hAnsi="Times New Roman" w:cs="Times New Roman"/>
          <w:b/>
        </w:rPr>
        <w:t>.</w:t>
      </w:r>
    </w:p>
    <w:p w14:paraId="4FE1B3D7" w14:textId="1B41B790" w:rsidR="003A244E" w:rsidRDefault="003A244E" w:rsidP="0030755C">
      <w:pPr>
        <w:pStyle w:val="Akapitzlist"/>
        <w:numPr>
          <w:ilvl w:val="0"/>
          <w:numId w:val="41"/>
        </w:numPr>
        <w:autoSpaceDE w:val="0"/>
        <w:autoSpaceDN w:val="0"/>
        <w:adjustRightInd w:val="0"/>
        <w:spacing w:after="0" w:line="360" w:lineRule="auto"/>
        <w:jc w:val="both"/>
        <w:rPr>
          <w:rFonts w:ascii="Times New Roman" w:eastAsia="Calibri-Light" w:hAnsi="Times New Roman" w:cs="Times New Roman"/>
        </w:rPr>
      </w:pPr>
      <w:r w:rsidRPr="00F34441">
        <w:rPr>
          <w:rFonts w:ascii="Times New Roman" w:eastAsia="Calibri-Light" w:hAnsi="Times New Roman" w:cs="Times New Roman"/>
        </w:rPr>
        <w:t>Wadium wniesione w pieniądzu Zamawiający przechowuje na rachunku</w:t>
      </w:r>
      <w:r w:rsidR="00F34441" w:rsidRPr="00F34441">
        <w:rPr>
          <w:rFonts w:ascii="Times New Roman" w:eastAsia="Calibri-Light" w:hAnsi="Times New Roman" w:cs="Times New Roman"/>
        </w:rPr>
        <w:t xml:space="preserve"> </w:t>
      </w:r>
      <w:r w:rsidRPr="00F34441">
        <w:rPr>
          <w:rFonts w:ascii="Times New Roman" w:eastAsia="Calibri-Light" w:hAnsi="Times New Roman" w:cs="Times New Roman"/>
        </w:rPr>
        <w:t>bankowym.</w:t>
      </w:r>
    </w:p>
    <w:p w14:paraId="1521A32C" w14:textId="557BCE54" w:rsidR="003A244E" w:rsidRPr="00C709CF" w:rsidRDefault="003A244E" w:rsidP="0030755C">
      <w:pPr>
        <w:pStyle w:val="Akapitzlist"/>
        <w:numPr>
          <w:ilvl w:val="0"/>
          <w:numId w:val="41"/>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t>Jeżeli wadium jest wnoszone w formie gwarancji lub poręczenia, Wykonawca</w:t>
      </w:r>
      <w:r w:rsidR="00F34441" w:rsidRPr="00C709CF">
        <w:rPr>
          <w:rFonts w:ascii="Times New Roman" w:eastAsia="Calibri-Light" w:hAnsi="Times New Roman" w:cs="Times New Roman"/>
        </w:rPr>
        <w:t xml:space="preserve"> </w:t>
      </w:r>
      <w:r w:rsidRPr="00C709CF">
        <w:rPr>
          <w:rFonts w:ascii="Times New Roman" w:eastAsia="Calibri-Light" w:hAnsi="Times New Roman" w:cs="Times New Roman"/>
        </w:rPr>
        <w:t>przekazuje Zamawiającemu oryginał gwarancji lub poręczenia, w postaci elektronicznej.</w:t>
      </w:r>
    </w:p>
    <w:p w14:paraId="56988AD5" w14:textId="0421EF27" w:rsidR="003A244E" w:rsidRPr="00C709CF" w:rsidRDefault="003A244E" w:rsidP="0030755C">
      <w:pPr>
        <w:pStyle w:val="Akapitzlist"/>
        <w:numPr>
          <w:ilvl w:val="0"/>
          <w:numId w:val="41"/>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t>Zamawiający zwraca wadium niezwłocznie, nie później jednak niż w terminie 7</w:t>
      </w:r>
      <w:r w:rsidR="00F34441" w:rsidRPr="00C709CF">
        <w:rPr>
          <w:rFonts w:ascii="Times New Roman" w:eastAsia="Calibri-Light" w:hAnsi="Times New Roman" w:cs="Times New Roman"/>
        </w:rPr>
        <w:t xml:space="preserve"> </w:t>
      </w:r>
      <w:r w:rsidRPr="00C709CF">
        <w:rPr>
          <w:rFonts w:ascii="Times New Roman" w:eastAsia="Calibri-Light" w:hAnsi="Times New Roman" w:cs="Times New Roman"/>
        </w:rPr>
        <w:t>dni od dnia wystąpienia jednej z okoliczności:</w:t>
      </w:r>
    </w:p>
    <w:p w14:paraId="3512FB4D" w14:textId="51969687" w:rsidR="003A244E" w:rsidRPr="00C709CF" w:rsidRDefault="003A244E" w:rsidP="0030755C">
      <w:pPr>
        <w:pStyle w:val="Akapitzlist"/>
        <w:numPr>
          <w:ilvl w:val="0"/>
          <w:numId w:val="43"/>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t>upływu terminu związania ofertą;</w:t>
      </w:r>
    </w:p>
    <w:p w14:paraId="343F7E5B" w14:textId="675B1678" w:rsidR="003A244E" w:rsidRPr="00C709CF" w:rsidRDefault="003A244E" w:rsidP="0030755C">
      <w:pPr>
        <w:pStyle w:val="Akapitzlist"/>
        <w:numPr>
          <w:ilvl w:val="0"/>
          <w:numId w:val="43"/>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t>zawarcia umowy w sprawie zamówienia publicznego;</w:t>
      </w:r>
    </w:p>
    <w:p w14:paraId="432C124F" w14:textId="33C5B336" w:rsidR="003A244E" w:rsidRPr="00C709CF" w:rsidRDefault="003A244E" w:rsidP="0030755C">
      <w:pPr>
        <w:pStyle w:val="Akapitzlist"/>
        <w:numPr>
          <w:ilvl w:val="0"/>
          <w:numId w:val="43"/>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t>unieważnienia postępowania o udzielenie zamówienia, z wyjątkiem</w:t>
      </w:r>
      <w:r w:rsidR="00F34441" w:rsidRPr="00C709CF">
        <w:rPr>
          <w:rFonts w:ascii="Times New Roman" w:eastAsia="Calibri-Light" w:hAnsi="Times New Roman" w:cs="Times New Roman"/>
        </w:rPr>
        <w:t xml:space="preserve"> </w:t>
      </w:r>
      <w:r w:rsidRPr="00C709CF">
        <w:rPr>
          <w:rFonts w:ascii="Times New Roman" w:eastAsia="Calibri-Light" w:hAnsi="Times New Roman" w:cs="Times New Roman"/>
        </w:rPr>
        <w:t>sytuacji gdy nie zostało rozstrzygnięte odwołanie na czynność unieważnienia</w:t>
      </w:r>
      <w:r w:rsidR="00F34441" w:rsidRPr="00C709CF">
        <w:rPr>
          <w:rFonts w:ascii="Times New Roman" w:eastAsia="Calibri-Light" w:hAnsi="Times New Roman" w:cs="Times New Roman"/>
        </w:rPr>
        <w:t xml:space="preserve"> </w:t>
      </w:r>
      <w:r w:rsidRPr="00C709CF">
        <w:rPr>
          <w:rFonts w:ascii="Times New Roman" w:eastAsia="Calibri-Light" w:hAnsi="Times New Roman" w:cs="Times New Roman"/>
        </w:rPr>
        <w:t>albo nie upłynął termin do jego wniesienia.</w:t>
      </w:r>
    </w:p>
    <w:p w14:paraId="53CCBE68" w14:textId="75EF8D2A" w:rsidR="003A244E" w:rsidRPr="00C709CF" w:rsidRDefault="003A244E" w:rsidP="0030755C">
      <w:pPr>
        <w:pStyle w:val="Akapitzlist"/>
        <w:numPr>
          <w:ilvl w:val="0"/>
          <w:numId w:val="44"/>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lastRenderedPageBreak/>
        <w:t>Zamawiający, niezwłocznie, nie później jednak niż w terminie 7 dni od dnia</w:t>
      </w:r>
      <w:r w:rsidR="00C709CF">
        <w:rPr>
          <w:rFonts w:ascii="Times New Roman" w:eastAsia="Calibri-Light" w:hAnsi="Times New Roman" w:cs="Times New Roman"/>
        </w:rPr>
        <w:t xml:space="preserve"> </w:t>
      </w:r>
      <w:r w:rsidRPr="00C709CF">
        <w:rPr>
          <w:rFonts w:ascii="Times New Roman" w:eastAsia="Calibri-Light" w:hAnsi="Times New Roman" w:cs="Times New Roman"/>
        </w:rPr>
        <w:t>złożenia wniosku zwraca wadium Wykonawcy:</w:t>
      </w:r>
    </w:p>
    <w:p w14:paraId="70B170D2" w14:textId="2C153512" w:rsidR="003A244E" w:rsidRPr="002334AA" w:rsidRDefault="003A244E" w:rsidP="0030755C">
      <w:pPr>
        <w:pStyle w:val="Akapitzlist"/>
        <w:numPr>
          <w:ilvl w:val="0"/>
          <w:numId w:val="45"/>
        </w:numPr>
        <w:autoSpaceDE w:val="0"/>
        <w:autoSpaceDN w:val="0"/>
        <w:adjustRightInd w:val="0"/>
        <w:spacing w:after="0" w:line="360" w:lineRule="auto"/>
        <w:jc w:val="both"/>
        <w:rPr>
          <w:rFonts w:ascii="Times New Roman" w:eastAsia="Calibri-Light" w:hAnsi="Times New Roman" w:cs="Times New Roman"/>
        </w:rPr>
      </w:pPr>
      <w:r w:rsidRPr="002334AA">
        <w:rPr>
          <w:rFonts w:ascii="Times New Roman" w:eastAsia="Calibri-Light" w:hAnsi="Times New Roman" w:cs="Times New Roman"/>
        </w:rPr>
        <w:t>który wycofał ofertę przed upływem terminu składania ofert;</w:t>
      </w:r>
    </w:p>
    <w:p w14:paraId="62422EB5" w14:textId="3CC16E41" w:rsidR="003A244E" w:rsidRPr="002334AA" w:rsidRDefault="003A244E" w:rsidP="0030755C">
      <w:pPr>
        <w:pStyle w:val="Akapitzlist"/>
        <w:numPr>
          <w:ilvl w:val="0"/>
          <w:numId w:val="45"/>
        </w:numPr>
        <w:autoSpaceDE w:val="0"/>
        <w:autoSpaceDN w:val="0"/>
        <w:adjustRightInd w:val="0"/>
        <w:spacing w:after="0" w:line="360" w:lineRule="auto"/>
        <w:jc w:val="both"/>
        <w:rPr>
          <w:rFonts w:ascii="Times New Roman" w:eastAsia="Calibri-Light" w:hAnsi="Times New Roman" w:cs="Times New Roman"/>
        </w:rPr>
      </w:pPr>
      <w:r w:rsidRPr="002334AA">
        <w:rPr>
          <w:rFonts w:ascii="Times New Roman" w:eastAsia="Calibri-Light" w:hAnsi="Times New Roman" w:cs="Times New Roman"/>
        </w:rPr>
        <w:t>którego oferta została odrzucona;</w:t>
      </w:r>
    </w:p>
    <w:p w14:paraId="40877278" w14:textId="5B9F336B" w:rsidR="003A244E" w:rsidRPr="002334AA" w:rsidRDefault="003A244E" w:rsidP="0030755C">
      <w:pPr>
        <w:pStyle w:val="Akapitzlist"/>
        <w:numPr>
          <w:ilvl w:val="0"/>
          <w:numId w:val="45"/>
        </w:numPr>
        <w:autoSpaceDE w:val="0"/>
        <w:autoSpaceDN w:val="0"/>
        <w:adjustRightInd w:val="0"/>
        <w:spacing w:after="0" w:line="360" w:lineRule="auto"/>
        <w:jc w:val="both"/>
        <w:rPr>
          <w:rFonts w:ascii="Times New Roman" w:eastAsia="Calibri-Light" w:hAnsi="Times New Roman" w:cs="Times New Roman"/>
        </w:rPr>
      </w:pPr>
      <w:r w:rsidRPr="002334AA">
        <w:rPr>
          <w:rFonts w:ascii="Times New Roman" w:eastAsia="Calibri-Light" w:hAnsi="Times New Roman" w:cs="Times New Roman"/>
        </w:rPr>
        <w:t>po wyborze najkorzystniejszej oferty, z wyjątkiem Wykonawcy, którego</w:t>
      </w:r>
      <w:r w:rsidR="00C709CF" w:rsidRPr="002334AA">
        <w:rPr>
          <w:rFonts w:ascii="Times New Roman" w:eastAsia="Calibri-Light" w:hAnsi="Times New Roman" w:cs="Times New Roman"/>
        </w:rPr>
        <w:t xml:space="preserve"> </w:t>
      </w:r>
      <w:r w:rsidRPr="002334AA">
        <w:rPr>
          <w:rFonts w:ascii="Times New Roman" w:eastAsia="Calibri-Light" w:hAnsi="Times New Roman" w:cs="Times New Roman"/>
        </w:rPr>
        <w:t>oferta została wybrana jako najkorzystniejsza;</w:t>
      </w:r>
    </w:p>
    <w:p w14:paraId="7465599F" w14:textId="32170D71" w:rsidR="003A244E" w:rsidRPr="002334AA" w:rsidRDefault="003A244E" w:rsidP="0030755C">
      <w:pPr>
        <w:pStyle w:val="Akapitzlist"/>
        <w:numPr>
          <w:ilvl w:val="0"/>
          <w:numId w:val="45"/>
        </w:numPr>
        <w:autoSpaceDE w:val="0"/>
        <w:autoSpaceDN w:val="0"/>
        <w:adjustRightInd w:val="0"/>
        <w:spacing w:after="0" w:line="360" w:lineRule="auto"/>
        <w:jc w:val="both"/>
        <w:rPr>
          <w:rFonts w:ascii="Times New Roman" w:eastAsia="Calibri-Light" w:hAnsi="Times New Roman" w:cs="Times New Roman"/>
        </w:rPr>
      </w:pPr>
      <w:r w:rsidRPr="002334AA">
        <w:rPr>
          <w:rFonts w:ascii="Times New Roman" w:eastAsia="Calibri-Light" w:hAnsi="Times New Roman" w:cs="Times New Roman"/>
        </w:rPr>
        <w:t>po unieważnieniu postępowania, w przypadku gdy nie zostało</w:t>
      </w:r>
      <w:r w:rsidR="00C709CF" w:rsidRPr="002334AA">
        <w:rPr>
          <w:rFonts w:ascii="Times New Roman" w:eastAsia="Calibri-Light" w:hAnsi="Times New Roman" w:cs="Times New Roman"/>
        </w:rPr>
        <w:t xml:space="preserve"> </w:t>
      </w:r>
      <w:r w:rsidRPr="002334AA">
        <w:rPr>
          <w:rFonts w:ascii="Times New Roman" w:eastAsia="Calibri-Light" w:hAnsi="Times New Roman" w:cs="Times New Roman"/>
        </w:rPr>
        <w:t>rozstrzygnięte odwołanie na czynność unieważnienia albo nie upłynął termin do</w:t>
      </w:r>
      <w:r w:rsidR="00C709CF" w:rsidRPr="002334AA">
        <w:rPr>
          <w:rFonts w:ascii="Times New Roman" w:eastAsia="Calibri-Light" w:hAnsi="Times New Roman" w:cs="Times New Roman"/>
        </w:rPr>
        <w:t xml:space="preserve"> </w:t>
      </w:r>
      <w:r w:rsidRPr="002334AA">
        <w:rPr>
          <w:rFonts w:ascii="Times New Roman" w:eastAsia="Calibri-Light" w:hAnsi="Times New Roman" w:cs="Times New Roman"/>
        </w:rPr>
        <w:t>jego wniesienia.</w:t>
      </w:r>
    </w:p>
    <w:p w14:paraId="5DE2268C" w14:textId="51302114" w:rsidR="003A244E" w:rsidRPr="00C709CF" w:rsidRDefault="003A244E" w:rsidP="0030755C">
      <w:pPr>
        <w:pStyle w:val="Akapitzlist"/>
        <w:numPr>
          <w:ilvl w:val="0"/>
          <w:numId w:val="46"/>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t>Złożenie wniosku o zwrot wadium powoduje rozwiązanie stosunku prawnego z</w:t>
      </w:r>
      <w:r w:rsidR="00C709CF" w:rsidRPr="00C709CF">
        <w:rPr>
          <w:rFonts w:ascii="Times New Roman" w:eastAsia="Calibri-Light" w:hAnsi="Times New Roman" w:cs="Times New Roman"/>
        </w:rPr>
        <w:t xml:space="preserve"> </w:t>
      </w:r>
      <w:r w:rsidRPr="00C709CF">
        <w:rPr>
          <w:rFonts w:ascii="Times New Roman" w:eastAsia="Calibri-Light" w:hAnsi="Times New Roman" w:cs="Times New Roman"/>
        </w:rPr>
        <w:t>Wykonawcą wraz z utratą przez niego prawa do korzystania ze środków ochrony</w:t>
      </w:r>
      <w:r w:rsidR="00C709CF" w:rsidRPr="00C709CF">
        <w:rPr>
          <w:rFonts w:ascii="Times New Roman" w:eastAsia="Calibri-Light" w:hAnsi="Times New Roman" w:cs="Times New Roman"/>
        </w:rPr>
        <w:t xml:space="preserve"> </w:t>
      </w:r>
      <w:r w:rsidRPr="00C709CF">
        <w:rPr>
          <w:rFonts w:ascii="Times New Roman" w:eastAsia="Calibri-Light" w:hAnsi="Times New Roman" w:cs="Times New Roman"/>
        </w:rPr>
        <w:t>prawnej, o których mowa w dziale IX ustawy Pzp.</w:t>
      </w:r>
    </w:p>
    <w:p w14:paraId="38589680" w14:textId="7BA9A8C5" w:rsidR="003A244E" w:rsidRPr="00C709CF" w:rsidRDefault="003A244E" w:rsidP="0030755C">
      <w:pPr>
        <w:pStyle w:val="Akapitzlist"/>
        <w:numPr>
          <w:ilvl w:val="0"/>
          <w:numId w:val="46"/>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t>Zamawiający zwraca wadium wniesione w pieniądzu wraz z odsetkami</w:t>
      </w:r>
      <w:r w:rsidR="00C709CF" w:rsidRPr="00C709CF">
        <w:rPr>
          <w:rFonts w:ascii="Times New Roman" w:eastAsia="Calibri-Light" w:hAnsi="Times New Roman" w:cs="Times New Roman"/>
        </w:rPr>
        <w:t xml:space="preserve"> </w:t>
      </w:r>
      <w:r w:rsidRPr="00C709CF">
        <w:rPr>
          <w:rFonts w:ascii="Times New Roman" w:eastAsia="Calibri-Light" w:hAnsi="Times New Roman" w:cs="Times New Roman"/>
        </w:rPr>
        <w:t>wynikającymi z umowy rachunku bankowego, na którym było ono przechowywane,</w:t>
      </w:r>
      <w:r w:rsidR="00C709CF" w:rsidRPr="00C709CF">
        <w:rPr>
          <w:rFonts w:ascii="Times New Roman" w:eastAsia="Calibri-Light" w:hAnsi="Times New Roman" w:cs="Times New Roman"/>
        </w:rPr>
        <w:t xml:space="preserve"> </w:t>
      </w:r>
      <w:r w:rsidRPr="00C709CF">
        <w:rPr>
          <w:rFonts w:ascii="Times New Roman" w:eastAsia="Calibri-Light" w:hAnsi="Times New Roman" w:cs="Times New Roman"/>
        </w:rPr>
        <w:t>pomniejszone o koszty prowadzenia rachunku bankowego oraz prowizji bankowej za</w:t>
      </w:r>
      <w:r w:rsidR="00C709CF" w:rsidRPr="00C709CF">
        <w:rPr>
          <w:rFonts w:ascii="Times New Roman" w:eastAsia="Calibri-Light" w:hAnsi="Times New Roman" w:cs="Times New Roman"/>
        </w:rPr>
        <w:t xml:space="preserve"> </w:t>
      </w:r>
      <w:r w:rsidRPr="00C709CF">
        <w:rPr>
          <w:rFonts w:ascii="Times New Roman" w:eastAsia="Calibri-Light" w:hAnsi="Times New Roman" w:cs="Times New Roman"/>
        </w:rPr>
        <w:t>przelew pieniędzy na rachunek bankowy wskazany przez Wykonawcę.</w:t>
      </w:r>
    </w:p>
    <w:p w14:paraId="45EAC142" w14:textId="7C5A50F1" w:rsidR="003A244E" w:rsidRDefault="003A244E" w:rsidP="0030755C">
      <w:pPr>
        <w:pStyle w:val="Akapitzlist"/>
        <w:numPr>
          <w:ilvl w:val="0"/>
          <w:numId w:val="46"/>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t xml:space="preserve"> Zamawiający zwraca wadium wniesione w innej formie niż w pieniądzu poprzez</w:t>
      </w:r>
      <w:r w:rsidR="00C709CF" w:rsidRPr="00C709CF">
        <w:rPr>
          <w:rFonts w:ascii="Times New Roman" w:eastAsia="Calibri-Light" w:hAnsi="Times New Roman" w:cs="Times New Roman"/>
        </w:rPr>
        <w:t xml:space="preserve"> </w:t>
      </w:r>
      <w:r w:rsidRPr="00C709CF">
        <w:rPr>
          <w:rFonts w:ascii="Times New Roman" w:eastAsia="Calibri-Light" w:hAnsi="Times New Roman" w:cs="Times New Roman"/>
        </w:rPr>
        <w:t>złożenie gwarantowi lub poręczycielowi oświadczenia o zwolnieniu wadium.</w:t>
      </w:r>
    </w:p>
    <w:p w14:paraId="33906BBF" w14:textId="04F4220C" w:rsidR="003A244E" w:rsidRPr="004334D2" w:rsidRDefault="003A244E" w:rsidP="0030755C">
      <w:pPr>
        <w:pStyle w:val="Akapitzlist"/>
        <w:numPr>
          <w:ilvl w:val="0"/>
          <w:numId w:val="46"/>
        </w:numPr>
        <w:autoSpaceDE w:val="0"/>
        <w:autoSpaceDN w:val="0"/>
        <w:adjustRightInd w:val="0"/>
        <w:spacing w:after="0" w:line="360" w:lineRule="auto"/>
        <w:jc w:val="both"/>
        <w:rPr>
          <w:rFonts w:ascii="Times New Roman" w:eastAsia="Calibri-Light" w:hAnsi="Times New Roman" w:cs="Times New Roman"/>
        </w:rPr>
      </w:pPr>
      <w:r w:rsidRPr="004334D2">
        <w:rPr>
          <w:rFonts w:ascii="Times New Roman" w:eastAsia="Calibri-Light" w:hAnsi="Times New Roman" w:cs="Times New Roman"/>
        </w:rPr>
        <w:t>Zamawiający zatrzymuje wadium wraz z odsetkami, a w przypadku wadium</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wniesionego w formie gwarancji lub poręczenia, o których mowa w art. 97 ust. 7 pkt 2–</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4 ustawy Pzp, występuje odpowiednio do gwaranta lub poręczyciela z żądaniem zapłaty</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wadium, jeżeli:</w:t>
      </w:r>
    </w:p>
    <w:p w14:paraId="6D785ADC" w14:textId="03C3678F" w:rsidR="003A244E" w:rsidRPr="004334D2" w:rsidRDefault="003A244E" w:rsidP="0030755C">
      <w:pPr>
        <w:pStyle w:val="Akapitzlist"/>
        <w:numPr>
          <w:ilvl w:val="0"/>
          <w:numId w:val="47"/>
        </w:numPr>
        <w:autoSpaceDE w:val="0"/>
        <w:autoSpaceDN w:val="0"/>
        <w:adjustRightInd w:val="0"/>
        <w:spacing w:after="0" w:line="360" w:lineRule="auto"/>
        <w:jc w:val="both"/>
        <w:rPr>
          <w:rFonts w:ascii="Times New Roman" w:eastAsia="Calibri-Light" w:hAnsi="Times New Roman" w:cs="Times New Roman"/>
        </w:rPr>
      </w:pPr>
      <w:r w:rsidRPr="004334D2">
        <w:rPr>
          <w:rFonts w:ascii="Times New Roman" w:eastAsia="Calibri-Light" w:hAnsi="Times New Roman" w:cs="Times New Roman"/>
        </w:rPr>
        <w:t>Wykonawca w odpowiedzi na wezwanie, o którym mowa w art. 107 ust.</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2 lub art. 128 ust. 1 ustawy Pzp, z przyczyn leżących po jego stronie, nie złożył</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podmiotowych środków dowodowych lub przedmiotowych środków</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dowodowych potwierdzających okoliczności, o których mowa w art. 57 lub art.</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106 ust. 1 ustawy Pzp, oświadczenia, o którym mowa w art. 125 ust. 1 ustawy</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Pzp, innych dokumentów lub oświadczeń lub nie wyraził zgody na poprawienie</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omyłki, o której mowa w art. 223 ust. 2 pkt 3 ustawy Pzp, co spowodowało brak</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możliwości wybrania oferty złożonej przez Wykonawcę jako najkorzystniejszej;</w:t>
      </w:r>
    </w:p>
    <w:p w14:paraId="3D429B70" w14:textId="315F18CE" w:rsidR="003A244E" w:rsidRPr="004334D2" w:rsidRDefault="003A244E" w:rsidP="0030755C">
      <w:pPr>
        <w:pStyle w:val="Akapitzlist"/>
        <w:numPr>
          <w:ilvl w:val="0"/>
          <w:numId w:val="47"/>
        </w:numPr>
        <w:autoSpaceDE w:val="0"/>
        <w:autoSpaceDN w:val="0"/>
        <w:adjustRightInd w:val="0"/>
        <w:spacing w:after="0" w:line="360" w:lineRule="auto"/>
        <w:jc w:val="both"/>
        <w:rPr>
          <w:rFonts w:ascii="Times New Roman" w:eastAsia="Calibri-Light" w:hAnsi="Times New Roman" w:cs="Times New Roman"/>
        </w:rPr>
      </w:pPr>
      <w:r w:rsidRPr="004334D2">
        <w:rPr>
          <w:rFonts w:ascii="Times New Roman" w:eastAsia="Calibri-Light" w:hAnsi="Times New Roman" w:cs="Times New Roman"/>
        </w:rPr>
        <w:t>Wykonawca, którego oferta została wybrana:</w:t>
      </w:r>
    </w:p>
    <w:p w14:paraId="46BF8D4D" w14:textId="2BE48C6E" w:rsidR="003A244E" w:rsidRPr="004334D2" w:rsidRDefault="003A244E" w:rsidP="0030755C">
      <w:pPr>
        <w:pStyle w:val="Akapitzlist"/>
        <w:numPr>
          <w:ilvl w:val="0"/>
          <w:numId w:val="48"/>
        </w:numPr>
        <w:autoSpaceDE w:val="0"/>
        <w:autoSpaceDN w:val="0"/>
        <w:adjustRightInd w:val="0"/>
        <w:spacing w:after="0" w:line="360" w:lineRule="auto"/>
        <w:jc w:val="both"/>
        <w:rPr>
          <w:rFonts w:ascii="Times New Roman" w:eastAsia="Calibri-Light" w:hAnsi="Times New Roman" w:cs="Times New Roman"/>
        </w:rPr>
      </w:pPr>
      <w:r w:rsidRPr="004334D2">
        <w:rPr>
          <w:rFonts w:ascii="Times New Roman" w:eastAsia="Calibri-Light" w:hAnsi="Times New Roman" w:cs="Times New Roman"/>
        </w:rPr>
        <w:t>odmówił podpisania umowy w sprawie zamówienia publicznego</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na warunkach określonych w ofercie,</w:t>
      </w:r>
    </w:p>
    <w:p w14:paraId="3A5B7EB4" w14:textId="7F303351" w:rsidR="003A244E" w:rsidRPr="004334D2" w:rsidRDefault="003A244E" w:rsidP="0030755C">
      <w:pPr>
        <w:pStyle w:val="Akapitzlist"/>
        <w:numPr>
          <w:ilvl w:val="0"/>
          <w:numId w:val="48"/>
        </w:numPr>
        <w:autoSpaceDE w:val="0"/>
        <w:autoSpaceDN w:val="0"/>
        <w:adjustRightInd w:val="0"/>
        <w:spacing w:after="0" w:line="360" w:lineRule="auto"/>
        <w:jc w:val="both"/>
        <w:rPr>
          <w:rFonts w:ascii="Times New Roman" w:eastAsia="Calibri-Light" w:hAnsi="Times New Roman" w:cs="Times New Roman"/>
        </w:rPr>
      </w:pPr>
      <w:r w:rsidRPr="004334D2">
        <w:rPr>
          <w:rFonts w:ascii="Times New Roman" w:eastAsia="Calibri-Light" w:hAnsi="Times New Roman" w:cs="Times New Roman"/>
        </w:rPr>
        <w:t>nie wniósł wymaganego zabezpieczenia należytego wykonania</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umowy;</w:t>
      </w:r>
    </w:p>
    <w:p w14:paraId="40B2CA01" w14:textId="61103E89" w:rsidR="003A244E" w:rsidRPr="004334D2" w:rsidRDefault="003A244E" w:rsidP="0030755C">
      <w:pPr>
        <w:pStyle w:val="Akapitzlist"/>
        <w:numPr>
          <w:ilvl w:val="0"/>
          <w:numId w:val="48"/>
        </w:numPr>
        <w:autoSpaceDE w:val="0"/>
        <w:autoSpaceDN w:val="0"/>
        <w:adjustRightInd w:val="0"/>
        <w:spacing w:after="0" w:line="360" w:lineRule="auto"/>
        <w:jc w:val="both"/>
        <w:rPr>
          <w:rFonts w:ascii="Times New Roman" w:eastAsia="Calibri-Light" w:hAnsi="Times New Roman" w:cs="Times New Roman"/>
        </w:rPr>
      </w:pPr>
      <w:r w:rsidRPr="004334D2">
        <w:rPr>
          <w:rFonts w:ascii="Times New Roman" w:eastAsia="Calibri-Light" w:hAnsi="Times New Roman" w:cs="Times New Roman"/>
        </w:rPr>
        <w:t>zawarcie umowy w sprawie zamówienia publicznego stało się</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niemożliwe z przyczyn leżących po stronie Wykonawcy, którego oferta</w:t>
      </w:r>
      <w:r w:rsidR="00C709CF" w:rsidRPr="004334D2">
        <w:rPr>
          <w:rFonts w:ascii="Times New Roman" w:eastAsia="Calibri-Light" w:hAnsi="Times New Roman" w:cs="Times New Roman"/>
        </w:rPr>
        <w:t xml:space="preserve"> wybrana.</w:t>
      </w:r>
    </w:p>
    <w:p w14:paraId="56C5A8DE" w14:textId="3CEC14C1" w:rsidR="00A9071D" w:rsidRPr="004A3506" w:rsidRDefault="00A9071D" w:rsidP="003A244E">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Pr>
          <w:b/>
          <w:sz w:val="22"/>
          <w:szCs w:val="22"/>
        </w:rPr>
        <w:t xml:space="preserve">ozdział </w:t>
      </w:r>
      <w:r>
        <w:rPr>
          <w:b/>
          <w:sz w:val="22"/>
          <w:szCs w:val="22"/>
          <w:lang w:val="pl-PL"/>
        </w:rPr>
        <w:t>IX</w:t>
      </w:r>
      <w:r w:rsidRPr="004A3506">
        <w:rPr>
          <w:b/>
          <w:sz w:val="22"/>
          <w:szCs w:val="22"/>
        </w:rPr>
        <w:t xml:space="preserve">. </w:t>
      </w:r>
      <w:r w:rsidR="009A11D6">
        <w:rPr>
          <w:b/>
          <w:sz w:val="22"/>
          <w:szCs w:val="22"/>
          <w:lang w:val="pl-PL"/>
        </w:rPr>
        <w:t>Termin związania ofertą</w:t>
      </w:r>
      <w:bookmarkEnd w:id="11"/>
    </w:p>
    <w:p w14:paraId="4071E215" w14:textId="46140E43" w:rsidR="00A9071D" w:rsidRPr="00A05252" w:rsidRDefault="009A11D6" w:rsidP="005F753D">
      <w:pPr>
        <w:spacing w:before="240" w:after="0" w:line="360" w:lineRule="auto"/>
        <w:jc w:val="both"/>
        <w:rPr>
          <w:rFonts w:ascii="Times New Roman" w:hAnsi="Times New Roman" w:cs="Times New Roman"/>
          <w:b/>
        </w:rPr>
      </w:pPr>
      <w:r w:rsidRPr="00A05252">
        <w:rPr>
          <w:rFonts w:ascii="Times New Roman" w:hAnsi="Times New Roman" w:cs="Times New Roman"/>
          <w:b/>
        </w:rPr>
        <w:t>Termin związania ofertą.</w:t>
      </w:r>
    </w:p>
    <w:p w14:paraId="0A740738" w14:textId="7BC05DDB" w:rsidR="009A11D6" w:rsidRPr="00971A33" w:rsidRDefault="009A11D6" w:rsidP="005F753D">
      <w:pPr>
        <w:pStyle w:val="Akapitzlist"/>
        <w:numPr>
          <w:ilvl w:val="0"/>
          <w:numId w:val="9"/>
        </w:numPr>
        <w:spacing w:line="360" w:lineRule="auto"/>
        <w:jc w:val="both"/>
        <w:rPr>
          <w:rFonts w:ascii="Times New Roman" w:hAnsi="Times New Roman" w:cs="Times New Roman"/>
        </w:rPr>
      </w:pPr>
      <w:r w:rsidRPr="00971A33">
        <w:rPr>
          <w:rFonts w:ascii="Times New Roman" w:hAnsi="Times New Roman" w:cs="Times New Roman"/>
          <w:u w:val="single"/>
        </w:rPr>
        <w:t xml:space="preserve">Wykonawca składający ofertę pozostaje nią związany od dnia upływu terminu składania ofert do dnia </w:t>
      </w:r>
      <w:r w:rsidR="00971A33" w:rsidRPr="00971A33">
        <w:rPr>
          <w:rFonts w:ascii="Times New Roman" w:hAnsi="Times New Roman" w:cs="Times New Roman"/>
          <w:u w:val="single"/>
        </w:rPr>
        <w:t>3 grudnia</w:t>
      </w:r>
      <w:r w:rsidR="001F5F6A" w:rsidRPr="00971A33">
        <w:rPr>
          <w:rFonts w:ascii="Times New Roman" w:hAnsi="Times New Roman" w:cs="Times New Roman"/>
          <w:u w:val="single"/>
        </w:rPr>
        <w:t xml:space="preserve"> 2021</w:t>
      </w:r>
      <w:r w:rsidRPr="00971A33">
        <w:rPr>
          <w:rFonts w:ascii="Times New Roman" w:hAnsi="Times New Roman" w:cs="Times New Roman"/>
          <w:u w:val="single"/>
        </w:rPr>
        <w:t>r</w:t>
      </w:r>
      <w:r w:rsidRPr="00971A33">
        <w:rPr>
          <w:rFonts w:ascii="Times New Roman" w:hAnsi="Times New Roman" w:cs="Times New Roman"/>
        </w:rPr>
        <w:t>.</w:t>
      </w:r>
    </w:p>
    <w:p w14:paraId="24009FB4" w14:textId="5F021A48" w:rsidR="009A11D6" w:rsidRDefault="009A11D6" w:rsidP="007A1355">
      <w:pPr>
        <w:pStyle w:val="Akapitzlist"/>
        <w:numPr>
          <w:ilvl w:val="0"/>
          <w:numId w:val="9"/>
        </w:numPr>
        <w:spacing w:before="240" w:line="360" w:lineRule="auto"/>
        <w:jc w:val="both"/>
        <w:rPr>
          <w:rFonts w:ascii="Times New Roman" w:hAnsi="Times New Roman" w:cs="Times New Roman"/>
        </w:rPr>
      </w:pPr>
      <w:r w:rsidRPr="00A76A26">
        <w:rPr>
          <w:rFonts w:ascii="Times New Roman" w:hAnsi="Times New Roman" w:cs="Times New Roman"/>
        </w:rPr>
        <w:lastRenderedPageBreak/>
        <w:t xml:space="preserve">W przypadku gdy wybór najkorzystniejszej oferty nie nastąpi przed upływem terminu związania ofertą określonego powyżej, Zamawiający przed upływem terminu związania ofertą </w:t>
      </w:r>
      <w:r w:rsidR="0048226D" w:rsidRPr="00A76A26">
        <w:rPr>
          <w:rFonts w:ascii="Times New Roman" w:hAnsi="Times New Roman" w:cs="Times New Roman"/>
        </w:rPr>
        <w:t>zwraca</w:t>
      </w:r>
      <w:r w:rsidRPr="00A76A26">
        <w:rPr>
          <w:rFonts w:ascii="Times New Roman" w:hAnsi="Times New Roman" w:cs="Times New Roman"/>
        </w:rPr>
        <w:t xml:space="preserve"> się jednokrotnie do Wykonawców o wyrażenie zgody na przedłużenie tego terminu o wskazywany przez niego okres, nie dłuższy jednak niż 30 dni.</w:t>
      </w:r>
    </w:p>
    <w:p w14:paraId="2DD8958E" w14:textId="6F2924A0" w:rsidR="009A11D6" w:rsidRPr="00A76A26" w:rsidRDefault="009A11D6" w:rsidP="007A1355">
      <w:pPr>
        <w:pStyle w:val="Akapitzlist"/>
        <w:numPr>
          <w:ilvl w:val="0"/>
          <w:numId w:val="9"/>
        </w:numPr>
        <w:spacing w:before="240" w:line="360" w:lineRule="auto"/>
        <w:jc w:val="both"/>
        <w:rPr>
          <w:rFonts w:ascii="Times New Roman" w:hAnsi="Times New Roman" w:cs="Times New Roman"/>
        </w:rPr>
      </w:pPr>
      <w:r w:rsidRPr="00A76A26">
        <w:rPr>
          <w:rFonts w:ascii="Times New Roman" w:hAnsi="Times New Roman" w:cs="Times New Roman"/>
        </w:rPr>
        <w:t>Przedłużenie terminu związania ofertą</w:t>
      </w:r>
      <w:r w:rsidR="0048226D" w:rsidRPr="00A76A26">
        <w:rPr>
          <w:rFonts w:ascii="Times New Roman" w:hAnsi="Times New Roman" w:cs="Times New Roman"/>
        </w:rPr>
        <w:t>, o którym mowa powyżej</w:t>
      </w:r>
      <w:r w:rsidRPr="00A76A26">
        <w:rPr>
          <w:rFonts w:ascii="Times New Roman" w:hAnsi="Times New Roman" w:cs="Times New Roman"/>
        </w:rPr>
        <w:t xml:space="preserve">, wymaga złożenia przez Wykonawcę pisemnego oświadczenia o wyrażeniu zgody na przedłużenie terminu związania ofertą. </w:t>
      </w:r>
    </w:p>
    <w:p w14:paraId="344A5337" w14:textId="2F073E39"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2" w:name="_Toc65749194"/>
      <w:r w:rsidRPr="004A3506">
        <w:rPr>
          <w:b/>
          <w:sz w:val="22"/>
          <w:szCs w:val="22"/>
        </w:rPr>
        <w:t>R</w:t>
      </w:r>
      <w:r>
        <w:rPr>
          <w:b/>
          <w:sz w:val="22"/>
          <w:szCs w:val="22"/>
        </w:rPr>
        <w:t xml:space="preserve">ozdział </w:t>
      </w:r>
      <w:r>
        <w:rPr>
          <w:b/>
          <w:sz w:val="22"/>
          <w:szCs w:val="22"/>
          <w:lang w:val="pl-PL"/>
        </w:rPr>
        <w:t>X</w:t>
      </w:r>
      <w:r w:rsidRPr="004A3506">
        <w:rPr>
          <w:b/>
          <w:sz w:val="22"/>
          <w:szCs w:val="22"/>
        </w:rPr>
        <w:t xml:space="preserve">. </w:t>
      </w:r>
      <w:r w:rsidR="00745C3B">
        <w:rPr>
          <w:b/>
          <w:sz w:val="22"/>
          <w:szCs w:val="22"/>
          <w:lang w:val="pl-PL"/>
        </w:rPr>
        <w:t>Miejsce, t</w:t>
      </w:r>
      <w:r>
        <w:rPr>
          <w:b/>
          <w:sz w:val="22"/>
          <w:szCs w:val="22"/>
          <w:lang w:val="pl-PL"/>
        </w:rPr>
        <w:t xml:space="preserve">ermin składania </w:t>
      </w:r>
      <w:r w:rsidR="00745C3B">
        <w:rPr>
          <w:b/>
          <w:sz w:val="22"/>
          <w:szCs w:val="22"/>
          <w:lang w:val="pl-PL"/>
        </w:rPr>
        <w:t xml:space="preserve">oraz </w:t>
      </w:r>
      <w:r>
        <w:rPr>
          <w:b/>
          <w:sz w:val="22"/>
          <w:szCs w:val="22"/>
          <w:lang w:val="pl-PL"/>
        </w:rPr>
        <w:t>otwarcia ofert</w:t>
      </w:r>
      <w:bookmarkEnd w:id="12"/>
    </w:p>
    <w:p w14:paraId="057DC15C" w14:textId="1B50AD06" w:rsidR="0048226D" w:rsidRPr="00A05252" w:rsidRDefault="00745C3B" w:rsidP="00A05252">
      <w:pPr>
        <w:spacing w:before="240" w:line="360" w:lineRule="auto"/>
        <w:jc w:val="both"/>
        <w:rPr>
          <w:rFonts w:ascii="Times New Roman" w:hAnsi="Times New Roman" w:cs="Times New Roman"/>
          <w:b/>
        </w:rPr>
      </w:pPr>
      <w:r>
        <w:rPr>
          <w:rFonts w:ascii="Times New Roman" w:hAnsi="Times New Roman" w:cs="Times New Roman"/>
          <w:b/>
        </w:rPr>
        <w:t>Miejsce, t</w:t>
      </w:r>
      <w:r w:rsidR="009A11D6" w:rsidRPr="00A05252">
        <w:rPr>
          <w:rFonts w:ascii="Times New Roman" w:hAnsi="Times New Roman" w:cs="Times New Roman"/>
          <w:b/>
        </w:rPr>
        <w:t xml:space="preserve">ermin składania </w:t>
      </w:r>
      <w:r w:rsidR="00A05252">
        <w:rPr>
          <w:rFonts w:ascii="Times New Roman" w:hAnsi="Times New Roman" w:cs="Times New Roman"/>
          <w:b/>
        </w:rPr>
        <w:t xml:space="preserve"> oraz otwarcia </w:t>
      </w:r>
      <w:r w:rsidR="009A11D6" w:rsidRPr="00A05252">
        <w:rPr>
          <w:rFonts w:ascii="Times New Roman" w:hAnsi="Times New Roman" w:cs="Times New Roman"/>
          <w:b/>
        </w:rPr>
        <w:t>ofert.</w:t>
      </w:r>
    </w:p>
    <w:p w14:paraId="446FAC54" w14:textId="482D76E6" w:rsidR="0048226D" w:rsidRPr="00745C3B" w:rsidRDefault="0048226D" w:rsidP="007A1355">
      <w:pPr>
        <w:pStyle w:val="Akapitzlist"/>
        <w:numPr>
          <w:ilvl w:val="0"/>
          <w:numId w:val="10"/>
        </w:numPr>
        <w:autoSpaceDE w:val="0"/>
        <w:autoSpaceDN w:val="0"/>
        <w:adjustRightInd w:val="0"/>
        <w:spacing w:after="23" w:line="360" w:lineRule="auto"/>
        <w:jc w:val="both"/>
        <w:rPr>
          <w:rFonts w:ascii="Times New Roman" w:hAnsi="Times New Roman" w:cs="Times New Roman"/>
          <w:b/>
        </w:rPr>
      </w:pPr>
      <w:r w:rsidRPr="00971A33">
        <w:rPr>
          <w:rFonts w:ascii="Times New Roman" w:hAnsi="Times New Roman" w:cs="Times New Roman"/>
          <w:b/>
          <w:bCs/>
        </w:rPr>
        <w:t xml:space="preserve">Ofertę elektroniczną należy złożyć zgodnie z dyspozycjami opisanymi w Rozdziale </w:t>
      </w:r>
      <w:r w:rsidR="000E46B1" w:rsidRPr="00971A33">
        <w:rPr>
          <w:rFonts w:ascii="Times New Roman" w:hAnsi="Times New Roman" w:cs="Times New Roman"/>
          <w:b/>
          <w:bCs/>
        </w:rPr>
        <w:t>VII</w:t>
      </w:r>
      <w:r w:rsidRPr="00971A33">
        <w:rPr>
          <w:rFonts w:ascii="Times New Roman" w:hAnsi="Times New Roman" w:cs="Times New Roman"/>
          <w:b/>
          <w:bCs/>
        </w:rPr>
        <w:t xml:space="preserve"> do dnia </w:t>
      </w:r>
      <w:r w:rsidR="00971A33" w:rsidRPr="00971A33">
        <w:rPr>
          <w:rFonts w:ascii="Times New Roman" w:hAnsi="Times New Roman" w:cs="Times New Roman"/>
          <w:b/>
          <w:bCs/>
        </w:rPr>
        <w:t>4 listopada</w:t>
      </w:r>
      <w:r w:rsidR="00E43F70" w:rsidRPr="00971A33">
        <w:rPr>
          <w:rFonts w:ascii="Times New Roman" w:hAnsi="Times New Roman" w:cs="Times New Roman"/>
          <w:b/>
          <w:bCs/>
        </w:rPr>
        <w:t xml:space="preserve"> </w:t>
      </w:r>
      <w:r w:rsidR="001F5F6A" w:rsidRPr="00971A33">
        <w:rPr>
          <w:rFonts w:ascii="Times New Roman" w:hAnsi="Times New Roman" w:cs="Times New Roman"/>
          <w:b/>
          <w:bCs/>
        </w:rPr>
        <w:t>2021 do godziny 1</w:t>
      </w:r>
      <w:r w:rsidR="00971A33" w:rsidRPr="00971A33">
        <w:rPr>
          <w:rFonts w:ascii="Times New Roman" w:hAnsi="Times New Roman" w:cs="Times New Roman"/>
          <w:b/>
          <w:bCs/>
        </w:rPr>
        <w:t>0</w:t>
      </w:r>
      <w:r w:rsidR="001F5F6A" w:rsidRPr="00971A33">
        <w:rPr>
          <w:rFonts w:ascii="Times New Roman" w:hAnsi="Times New Roman" w:cs="Times New Roman"/>
          <w:b/>
          <w:bCs/>
        </w:rPr>
        <w:t>:15</w:t>
      </w:r>
      <w:r w:rsidRPr="00971A33">
        <w:rPr>
          <w:rFonts w:ascii="Times New Roman" w:hAnsi="Times New Roman" w:cs="Times New Roman"/>
          <w:b/>
          <w:bCs/>
        </w:rPr>
        <w:t xml:space="preserve">. </w:t>
      </w:r>
    </w:p>
    <w:p w14:paraId="13372C2D" w14:textId="6308D6D2" w:rsidR="00745C3B" w:rsidRDefault="00745C3B" w:rsidP="007A1355">
      <w:pPr>
        <w:pStyle w:val="Akapitzlist"/>
        <w:numPr>
          <w:ilvl w:val="0"/>
          <w:numId w:val="10"/>
        </w:numPr>
        <w:autoSpaceDE w:val="0"/>
        <w:autoSpaceDN w:val="0"/>
        <w:adjustRightInd w:val="0"/>
        <w:spacing w:after="23" w:line="360" w:lineRule="auto"/>
        <w:jc w:val="both"/>
        <w:rPr>
          <w:rFonts w:ascii="Times New Roman" w:hAnsi="Times New Roman" w:cs="Times New Roman"/>
          <w:b/>
        </w:rPr>
      </w:pPr>
      <w:r>
        <w:rPr>
          <w:rFonts w:ascii="Times New Roman" w:hAnsi="Times New Roman" w:cs="Times New Roman"/>
          <w:b/>
          <w:bCs/>
        </w:rPr>
        <w:t xml:space="preserve">Ofertę wraz z wymaganymi </w:t>
      </w:r>
      <w:r w:rsidR="00640DA5">
        <w:rPr>
          <w:rFonts w:ascii="Times New Roman" w:hAnsi="Times New Roman" w:cs="Times New Roman"/>
          <w:b/>
          <w:bCs/>
        </w:rPr>
        <w:t xml:space="preserve">w SWZ </w:t>
      </w:r>
      <w:r>
        <w:rPr>
          <w:rFonts w:ascii="Times New Roman" w:hAnsi="Times New Roman" w:cs="Times New Roman"/>
          <w:b/>
          <w:bCs/>
        </w:rPr>
        <w:t xml:space="preserve">dokumentami należy umieścić na </w:t>
      </w:r>
      <w:hyperlink r:id="rId14" w:history="1">
        <w:r w:rsidR="00640DA5" w:rsidRPr="000458DA">
          <w:rPr>
            <w:rStyle w:val="Hipercze"/>
            <w:rFonts w:ascii="Times New Roman" w:hAnsi="Times New Roman" w:cs="Times New Roman"/>
            <w:b/>
          </w:rPr>
          <w:t>https://platformazakupowa.pl/pn/pw_edu</w:t>
        </w:r>
      </w:hyperlink>
      <w:r w:rsidR="00640DA5">
        <w:rPr>
          <w:rFonts w:ascii="Times New Roman" w:hAnsi="Times New Roman" w:cs="Times New Roman"/>
          <w:b/>
        </w:rPr>
        <w:t>, w myśl ustawy Pzp na stronie internetowej prowadzonego postępowania.</w:t>
      </w:r>
    </w:p>
    <w:p w14:paraId="4B3168E8" w14:textId="77777777" w:rsidR="00CF481E" w:rsidRPr="00CF481E" w:rsidRDefault="00CF481E" w:rsidP="00CF481E">
      <w:pPr>
        <w:numPr>
          <w:ilvl w:val="0"/>
          <w:numId w:val="10"/>
        </w:numPr>
        <w:pBdr>
          <w:top w:val="nil"/>
          <w:left w:val="nil"/>
          <w:bottom w:val="nil"/>
          <w:right w:val="nil"/>
          <w:between w:val="nil"/>
        </w:pBdr>
        <w:spacing w:after="0" w:line="360" w:lineRule="auto"/>
        <w:jc w:val="both"/>
        <w:rPr>
          <w:rFonts w:ascii="Times New Roman" w:hAnsi="Times New Roman" w:cs="Times New Roman"/>
        </w:rPr>
      </w:pPr>
      <w:r w:rsidRPr="00CF481E">
        <w:rPr>
          <w:rFonts w:ascii="Times New Roman" w:hAnsi="Times New Roman" w:cs="Times New Roman"/>
        </w:rPr>
        <w:t>Po wypełnieniu Formularza składania oferty lub wniosku i dołączenia  wszystkich wymaganych załączników należy kliknąć przycisk „Przejdź do podsumowania”.</w:t>
      </w:r>
    </w:p>
    <w:p w14:paraId="652628A1" w14:textId="09AB49C3" w:rsidR="00CF481E" w:rsidRPr="00CF481E" w:rsidRDefault="00CF481E" w:rsidP="00CF481E">
      <w:pPr>
        <w:numPr>
          <w:ilvl w:val="0"/>
          <w:numId w:val="10"/>
        </w:numPr>
        <w:pBdr>
          <w:top w:val="nil"/>
          <w:left w:val="nil"/>
          <w:bottom w:val="nil"/>
          <w:right w:val="nil"/>
          <w:between w:val="nil"/>
        </w:pBdr>
        <w:spacing w:after="0" w:line="360" w:lineRule="auto"/>
        <w:jc w:val="both"/>
        <w:rPr>
          <w:rFonts w:ascii="Times New Roman" w:hAnsi="Times New Roman" w:cs="Times New Roman"/>
        </w:rPr>
      </w:pPr>
      <w:r w:rsidRPr="00CF481E">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15" w:history="1">
        <w:r w:rsidRPr="000458DA">
          <w:rPr>
            <w:rStyle w:val="Hipercze"/>
            <w:rFonts w:ascii="Times New Roman" w:hAnsi="Times New Roman" w:cs="Times New Roman"/>
            <w:b/>
          </w:rPr>
          <w:t>https://platformazakupowa.pl/pn/pw_edu</w:t>
        </w:r>
      </w:hyperlink>
      <w:r w:rsidRPr="00CF481E">
        <w:rPr>
          <w:rFonts w:ascii="Times New Roman" w:hAnsi="Times New Roman" w:cs="Times New Roman"/>
        </w:rPr>
        <w:t xml:space="preserve">, Wykonawca powinien złożyć podpis bezpośrednio na dokumentach przesłanych za pośrednictwem </w:t>
      </w:r>
      <w:hyperlink r:id="rId16" w:history="1">
        <w:r w:rsidRPr="000458DA">
          <w:rPr>
            <w:rStyle w:val="Hipercze"/>
            <w:rFonts w:ascii="Times New Roman" w:hAnsi="Times New Roman" w:cs="Times New Roman"/>
            <w:b/>
          </w:rPr>
          <w:t>https://platformazakupowa.pl/pn/pw_edu</w:t>
        </w:r>
      </w:hyperlink>
      <w:r w:rsidRPr="00CF481E">
        <w:rPr>
          <w:rFonts w:ascii="Times New Roman" w:hAnsi="Times New Roman" w:cs="Times New Roman"/>
        </w:rPr>
        <w:t>. Zalecamy stosowanie podpisu na każdym załączonym pliku osobno, w szczególności wskazanych w art. 63 ust 1 oraz ust.2  Pzp, gdzie zaznaczono, iż oferty, wnioski o dopuszczenie do udziału w po</w:t>
      </w:r>
      <w:r>
        <w:rPr>
          <w:rFonts w:ascii="Times New Roman" w:hAnsi="Times New Roman" w:cs="Times New Roman"/>
        </w:rPr>
        <w:t>stępowaniu oraz oświadczenie, o </w:t>
      </w:r>
      <w:r w:rsidRPr="00CF481E">
        <w:rPr>
          <w:rFonts w:ascii="Times New Roman" w:hAnsi="Times New Roman" w:cs="Times New Roman"/>
        </w:rPr>
        <w:t>którym mowa w art. 125 ust.1 sporządza się, pod rygorem nieważności, w postaci lub formie elektronicznej i opatruje się odpowiednio w odniesieniu do wartości postępowania kwalifikowanym podpisem elektronicznym, podpisem zaufanym lub podpisem osobistym.</w:t>
      </w:r>
    </w:p>
    <w:p w14:paraId="3E56F190" w14:textId="3F6BE1C2" w:rsidR="0048226D" w:rsidRDefault="0048226D" w:rsidP="007A1355">
      <w:pPr>
        <w:pStyle w:val="Akapitzlist"/>
        <w:numPr>
          <w:ilvl w:val="0"/>
          <w:numId w:val="10"/>
        </w:numPr>
        <w:autoSpaceDE w:val="0"/>
        <w:autoSpaceDN w:val="0"/>
        <w:adjustRightInd w:val="0"/>
        <w:spacing w:after="23" w:line="360" w:lineRule="auto"/>
        <w:jc w:val="both"/>
        <w:rPr>
          <w:rFonts w:ascii="Times New Roman" w:hAnsi="Times New Roman" w:cs="Times New Roman"/>
          <w:color w:val="000000"/>
        </w:rPr>
      </w:pPr>
      <w:r w:rsidRPr="00A76A26">
        <w:rPr>
          <w:rFonts w:ascii="Times New Roman" w:hAnsi="Times New Roman" w:cs="Times New Roman"/>
          <w:color w:val="000000"/>
        </w:rPr>
        <w:t xml:space="preserve">Zamawiający, najpóźniej przed otwarciem ofert, udostępnia na stronie internetowej prowadzonego postępowania informację o kwocie, jaką zamierza przeznaczyć́ na sfinansowanie zamówienia. </w:t>
      </w:r>
    </w:p>
    <w:p w14:paraId="287DFEFA" w14:textId="4AF2173A" w:rsidR="0048226D" w:rsidRPr="00A76A26" w:rsidRDefault="0048226D" w:rsidP="007A1355">
      <w:pPr>
        <w:pStyle w:val="Akapitzlist"/>
        <w:numPr>
          <w:ilvl w:val="0"/>
          <w:numId w:val="10"/>
        </w:numPr>
        <w:autoSpaceDE w:val="0"/>
        <w:autoSpaceDN w:val="0"/>
        <w:adjustRightInd w:val="0"/>
        <w:spacing w:after="23" w:line="360" w:lineRule="auto"/>
        <w:jc w:val="both"/>
        <w:rPr>
          <w:rFonts w:ascii="Times New Roman" w:hAnsi="Times New Roman" w:cs="Times New Roman"/>
          <w:color w:val="000000"/>
        </w:rPr>
      </w:pPr>
      <w:r w:rsidRPr="00A76A26">
        <w:rPr>
          <w:rFonts w:ascii="Times New Roman" w:hAnsi="Times New Roman" w:cs="Times New Roman"/>
          <w:color w:val="000000"/>
        </w:rPr>
        <w:t xml:space="preserve"> Zamawiający, niezwłocznie po otwarciu ofert, udostępnia na stronie internetowej prowadzonego postepowania informacje o: </w:t>
      </w:r>
    </w:p>
    <w:p w14:paraId="04AB7240" w14:textId="178C3257" w:rsidR="0048226D" w:rsidRPr="0048226D" w:rsidRDefault="0048226D" w:rsidP="0048226D">
      <w:pPr>
        <w:pStyle w:val="Akapitzlist"/>
        <w:autoSpaceDE w:val="0"/>
        <w:autoSpaceDN w:val="0"/>
        <w:adjustRightInd w:val="0"/>
        <w:spacing w:after="21" w:line="360" w:lineRule="auto"/>
        <w:jc w:val="both"/>
        <w:rPr>
          <w:rFonts w:ascii="Times New Roman" w:hAnsi="Times New Roman" w:cs="Times New Roman"/>
          <w:color w:val="000000"/>
        </w:rPr>
      </w:pPr>
      <w:r w:rsidRPr="0048226D">
        <w:rPr>
          <w:rFonts w:ascii="Times New Roman" w:hAnsi="Times New Roman" w:cs="Times New Roman"/>
          <w:color w:val="000000"/>
        </w:rPr>
        <w:t>a) nazwach albo imionach i nazwiskach oraz siedzibach lub miejscach prowadzonej działalności gospodarcz</w:t>
      </w:r>
      <w:r w:rsidR="0020330E">
        <w:rPr>
          <w:rFonts w:ascii="Times New Roman" w:hAnsi="Times New Roman" w:cs="Times New Roman"/>
          <w:color w:val="000000"/>
        </w:rPr>
        <w:t>ej albo miejscach zamieszkania W</w:t>
      </w:r>
      <w:r w:rsidRPr="0048226D">
        <w:rPr>
          <w:rFonts w:ascii="Times New Roman" w:hAnsi="Times New Roman" w:cs="Times New Roman"/>
          <w:color w:val="000000"/>
        </w:rPr>
        <w:t xml:space="preserve">ykonawców, których oferty zostały otwarte; </w:t>
      </w:r>
    </w:p>
    <w:p w14:paraId="404AA1EB" w14:textId="5AFD5AD7" w:rsidR="0048226D" w:rsidRDefault="0048226D" w:rsidP="0048226D">
      <w:pPr>
        <w:pStyle w:val="Akapitzlist"/>
        <w:autoSpaceDE w:val="0"/>
        <w:autoSpaceDN w:val="0"/>
        <w:adjustRightInd w:val="0"/>
        <w:spacing w:after="21" w:line="360" w:lineRule="auto"/>
        <w:jc w:val="both"/>
        <w:rPr>
          <w:rFonts w:ascii="Times New Roman" w:hAnsi="Times New Roman" w:cs="Times New Roman"/>
          <w:color w:val="000000"/>
        </w:rPr>
      </w:pPr>
      <w:r w:rsidRPr="0048226D">
        <w:rPr>
          <w:rFonts w:ascii="Times New Roman" w:hAnsi="Times New Roman" w:cs="Times New Roman"/>
          <w:color w:val="000000"/>
        </w:rPr>
        <w:t xml:space="preserve">b) cenach lub kosztach zawartych w ofertach. </w:t>
      </w:r>
    </w:p>
    <w:p w14:paraId="4492C84A" w14:textId="5AA49836" w:rsidR="00CA584F" w:rsidRPr="00CA584F" w:rsidRDefault="00CA584F" w:rsidP="00CA584F">
      <w:pPr>
        <w:pStyle w:val="Akapitzlist"/>
        <w:numPr>
          <w:ilvl w:val="0"/>
          <w:numId w:val="11"/>
        </w:numPr>
        <w:autoSpaceDE w:val="0"/>
        <w:autoSpaceDN w:val="0"/>
        <w:adjustRightInd w:val="0"/>
        <w:spacing w:after="21" w:line="360" w:lineRule="auto"/>
        <w:jc w:val="both"/>
        <w:rPr>
          <w:rFonts w:ascii="Times New Roman" w:hAnsi="Times New Roman" w:cs="Times New Roman"/>
          <w:color w:val="000000"/>
        </w:rPr>
      </w:pPr>
      <w:r w:rsidRPr="00CA584F">
        <w:rPr>
          <w:rFonts w:ascii="Times New Roman" w:hAnsi="Times New Roman" w:cs="Times New Roman"/>
          <w:color w:val="000000"/>
        </w:rPr>
        <w:t>Otwarcie ofert następuje niezwłocznie po upływie terminu składania ofert, nie później niż następnego dnia po dniu, w którym upłynął termin składania ofert tj.</w:t>
      </w:r>
    </w:p>
    <w:p w14:paraId="0A3295B5" w14:textId="2445E614" w:rsidR="0048226D" w:rsidRDefault="0048226D" w:rsidP="007A1355">
      <w:pPr>
        <w:pStyle w:val="Akapitzlist"/>
        <w:numPr>
          <w:ilvl w:val="0"/>
          <w:numId w:val="11"/>
        </w:numPr>
        <w:autoSpaceDE w:val="0"/>
        <w:autoSpaceDN w:val="0"/>
        <w:adjustRightInd w:val="0"/>
        <w:spacing w:after="21" w:line="360" w:lineRule="auto"/>
        <w:jc w:val="both"/>
        <w:rPr>
          <w:rFonts w:ascii="Times New Roman" w:hAnsi="Times New Roman" w:cs="Times New Roman"/>
          <w:color w:val="000000"/>
        </w:rPr>
      </w:pPr>
      <w:r w:rsidRPr="00A76A26">
        <w:rPr>
          <w:rFonts w:ascii="Times New Roman" w:hAnsi="Times New Roman" w:cs="Times New Roman"/>
          <w:color w:val="000000"/>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51A5F25B" w14:textId="532D829F" w:rsidR="0048226D" w:rsidRDefault="0048226D" w:rsidP="007A1355">
      <w:pPr>
        <w:pStyle w:val="Akapitzlist"/>
        <w:numPr>
          <w:ilvl w:val="0"/>
          <w:numId w:val="11"/>
        </w:numPr>
        <w:autoSpaceDE w:val="0"/>
        <w:autoSpaceDN w:val="0"/>
        <w:adjustRightInd w:val="0"/>
        <w:spacing w:after="21" w:line="360" w:lineRule="auto"/>
        <w:jc w:val="both"/>
        <w:rPr>
          <w:rFonts w:ascii="Times New Roman" w:hAnsi="Times New Roman" w:cs="Times New Roman"/>
          <w:color w:val="000000"/>
        </w:rPr>
      </w:pPr>
      <w:r w:rsidRPr="00A76A26">
        <w:rPr>
          <w:rFonts w:ascii="Times New Roman" w:hAnsi="Times New Roman" w:cs="Times New Roman"/>
          <w:color w:val="000000"/>
        </w:rPr>
        <w:t xml:space="preserve">Zamawiający poinformuje o zmianie terminu otwarcia ofert na stronie internetowej prowadzonego postępowania. </w:t>
      </w:r>
    </w:p>
    <w:p w14:paraId="23FA1D01" w14:textId="7801A6D8" w:rsidR="00E43F70" w:rsidRPr="00971A33" w:rsidRDefault="00E43F70" w:rsidP="007A1355">
      <w:pPr>
        <w:pStyle w:val="Akapitzlist"/>
        <w:numPr>
          <w:ilvl w:val="0"/>
          <w:numId w:val="11"/>
        </w:numPr>
        <w:autoSpaceDE w:val="0"/>
        <w:autoSpaceDN w:val="0"/>
        <w:adjustRightInd w:val="0"/>
        <w:spacing w:after="21" w:line="360" w:lineRule="auto"/>
        <w:jc w:val="both"/>
        <w:rPr>
          <w:rFonts w:ascii="Times New Roman" w:hAnsi="Times New Roman" w:cs="Times New Roman"/>
          <w:b/>
        </w:rPr>
      </w:pPr>
      <w:r w:rsidRPr="00971A33">
        <w:rPr>
          <w:rFonts w:ascii="Times New Roman" w:hAnsi="Times New Roman" w:cs="Times New Roman"/>
          <w:b/>
        </w:rPr>
        <w:t xml:space="preserve">Otwarcie ofert odbędzie się w dniu </w:t>
      </w:r>
      <w:r w:rsidR="001F5F6A" w:rsidRPr="00971A33">
        <w:rPr>
          <w:rFonts w:ascii="Times New Roman" w:hAnsi="Times New Roman" w:cs="Times New Roman"/>
          <w:b/>
        </w:rPr>
        <w:t>0</w:t>
      </w:r>
      <w:r w:rsidR="00971A33" w:rsidRPr="00971A33">
        <w:rPr>
          <w:rFonts w:ascii="Times New Roman" w:hAnsi="Times New Roman" w:cs="Times New Roman"/>
          <w:b/>
        </w:rPr>
        <w:t>4</w:t>
      </w:r>
      <w:r w:rsidR="001F5F6A" w:rsidRPr="00971A33">
        <w:rPr>
          <w:rFonts w:ascii="Times New Roman" w:hAnsi="Times New Roman" w:cs="Times New Roman"/>
          <w:b/>
        </w:rPr>
        <w:t>.1</w:t>
      </w:r>
      <w:r w:rsidR="00971A33" w:rsidRPr="00971A33">
        <w:rPr>
          <w:rFonts w:ascii="Times New Roman" w:hAnsi="Times New Roman" w:cs="Times New Roman"/>
          <w:b/>
        </w:rPr>
        <w:t>1</w:t>
      </w:r>
      <w:r w:rsidR="001F5F6A" w:rsidRPr="00971A33">
        <w:rPr>
          <w:rFonts w:ascii="Times New Roman" w:hAnsi="Times New Roman" w:cs="Times New Roman"/>
          <w:b/>
        </w:rPr>
        <w:t>.</w:t>
      </w:r>
      <w:r w:rsidRPr="00971A33">
        <w:rPr>
          <w:rFonts w:ascii="Times New Roman" w:hAnsi="Times New Roman" w:cs="Times New Roman"/>
          <w:b/>
        </w:rPr>
        <w:t xml:space="preserve">2021 r. o godz. </w:t>
      </w:r>
      <w:r w:rsidR="001F5F6A" w:rsidRPr="00971A33">
        <w:rPr>
          <w:rFonts w:ascii="Times New Roman" w:hAnsi="Times New Roman" w:cs="Times New Roman"/>
          <w:b/>
        </w:rPr>
        <w:t>1</w:t>
      </w:r>
      <w:r w:rsidR="00971A33" w:rsidRPr="00971A33">
        <w:rPr>
          <w:rFonts w:ascii="Times New Roman" w:hAnsi="Times New Roman" w:cs="Times New Roman"/>
          <w:b/>
        </w:rPr>
        <w:t>1</w:t>
      </w:r>
      <w:r w:rsidR="001F5F6A" w:rsidRPr="00971A33">
        <w:rPr>
          <w:rFonts w:ascii="Times New Roman" w:hAnsi="Times New Roman" w:cs="Times New Roman"/>
          <w:b/>
        </w:rPr>
        <w:t>:15</w:t>
      </w:r>
    </w:p>
    <w:p w14:paraId="3E6209C6" w14:textId="47EE29DD"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3" w:name="_Toc65749195"/>
      <w:r w:rsidRPr="004A3506">
        <w:rPr>
          <w:b/>
          <w:sz w:val="22"/>
          <w:szCs w:val="22"/>
        </w:rPr>
        <w:t>R</w:t>
      </w:r>
      <w:r>
        <w:rPr>
          <w:b/>
          <w:sz w:val="22"/>
          <w:szCs w:val="22"/>
        </w:rPr>
        <w:t xml:space="preserve">ozdział </w:t>
      </w:r>
      <w:r>
        <w:rPr>
          <w:b/>
          <w:sz w:val="22"/>
          <w:szCs w:val="22"/>
          <w:lang w:val="pl-PL"/>
        </w:rPr>
        <w:t>XI</w:t>
      </w:r>
      <w:r w:rsidRPr="004A3506">
        <w:rPr>
          <w:b/>
          <w:sz w:val="22"/>
          <w:szCs w:val="22"/>
        </w:rPr>
        <w:t xml:space="preserve">. </w:t>
      </w:r>
      <w:r w:rsidRPr="009A11D6">
        <w:rPr>
          <w:b/>
          <w:noProof/>
          <w:sz w:val="22"/>
          <w:szCs w:val="22"/>
        </w:rPr>
        <w:t>Opis sposobu obliczania ceny</w:t>
      </w:r>
      <w:bookmarkEnd w:id="13"/>
    </w:p>
    <w:p w14:paraId="3A3D4A0E" w14:textId="77777777" w:rsidR="00370D27" w:rsidRPr="00370D27" w:rsidRDefault="00370D27" w:rsidP="00370D27">
      <w:pPr>
        <w:pStyle w:val="Akapitzlist"/>
        <w:autoSpaceDE w:val="0"/>
        <w:autoSpaceDN w:val="0"/>
        <w:adjustRightInd w:val="0"/>
        <w:spacing w:after="0" w:line="360" w:lineRule="auto"/>
        <w:jc w:val="both"/>
        <w:rPr>
          <w:rFonts w:ascii="Times New Roman" w:hAnsi="Times New Roman" w:cs="Times New Roman"/>
          <w:color w:val="FF0000"/>
        </w:rPr>
      </w:pPr>
    </w:p>
    <w:p w14:paraId="36087C12" w14:textId="569F599A" w:rsidR="00370D27" w:rsidRPr="00C93207" w:rsidRDefault="00370D27" w:rsidP="00C93207">
      <w:pPr>
        <w:autoSpaceDE w:val="0"/>
        <w:autoSpaceDN w:val="0"/>
        <w:adjustRightInd w:val="0"/>
        <w:spacing w:after="0" w:line="360" w:lineRule="auto"/>
        <w:jc w:val="both"/>
        <w:rPr>
          <w:rFonts w:ascii="Times New Roman" w:hAnsi="Times New Roman" w:cs="Times New Roman"/>
        </w:rPr>
      </w:pPr>
      <w:r w:rsidRPr="00C93207">
        <w:rPr>
          <w:rFonts w:ascii="Times New Roman" w:hAnsi="Times New Roman" w:cs="Times New Roman"/>
          <w:b/>
          <w:bCs/>
        </w:rPr>
        <w:t xml:space="preserve">Opis sposobu obliczenia ceny. </w:t>
      </w:r>
    </w:p>
    <w:p w14:paraId="1244FDAA" w14:textId="1BD05E38" w:rsidR="00370D27" w:rsidRPr="00A76A26"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 xml:space="preserve">Cena oferty zostanie podana przez Wykonawcę na </w:t>
      </w:r>
      <w:r w:rsidRPr="00A76A26">
        <w:rPr>
          <w:rFonts w:ascii="Times New Roman" w:hAnsi="Times New Roman" w:cs="Times New Roman"/>
          <w:b/>
          <w:bCs/>
        </w:rPr>
        <w:t xml:space="preserve">Formularzu ofertowym </w:t>
      </w:r>
      <w:r w:rsidR="001206B5">
        <w:rPr>
          <w:rFonts w:ascii="Times New Roman" w:hAnsi="Times New Roman" w:cs="Times New Roman"/>
        </w:rPr>
        <w:t>zgodnym, co do treści i </w:t>
      </w:r>
      <w:r w:rsidRPr="00A76A26">
        <w:rPr>
          <w:rFonts w:ascii="Times New Roman" w:hAnsi="Times New Roman" w:cs="Times New Roman"/>
        </w:rPr>
        <w:t xml:space="preserve">formy z </w:t>
      </w:r>
      <w:r w:rsidR="009D4CE3" w:rsidRPr="00A76A26">
        <w:rPr>
          <w:rFonts w:ascii="Times New Roman" w:hAnsi="Times New Roman" w:cs="Times New Roman"/>
          <w:b/>
          <w:bCs/>
        </w:rPr>
        <w:t>Z</w:t>
      </w:r>
      <w:r w:rsidRPr="00A76A26">
        <w:rPr>
          <w:rFonts w:ascii="Times New Roman" w:hAnsi="Times New Roman" w:cs="Times New Roman"/>
          <w:b/>
          <w:bCs/>
        </w:rPr>
        <w:t xml:space="preserve">ałącznikiem nr 1 do SWZ </w:t>
      </w:r>
      <w:r w:rsidRPr="00A76A26">
        <w:rPr>
          <w:rFonts w:ascii="Times New Roman" w:hAnsi="Times New Roman" w:cs="Times New Roman"/>
        </w:rPr>
        <w:t xml:space="preserve">i obliczona na podstawie </w:t>
      </w:r>
      <w:r w:rsidR="00A54EE4">
        <w:rPr>
          <w:rFonts w:ascii="Times New Roman" w:hAnsi="Times New Roman" w:cs="Times New Roman"/>
        </w:rPr>
        <w:t>Przedmiaru robót</w:t>
      </w:r>
      <w:r w:rsidRPr="00A76A26">
        <w:rPr>
          <w:rFonts w:ascii="Times New Roman" w:hAnsi="Times New Roman" w:cs="Times New Roman"/>
        </w:rPr>
        <w:t xml:space="preserve"> stanowiącego </w:t>
      </w:r>
      <w:r w:rsidR="009D4CE3" w:rsidRPr="00A76A26">
        <w:rPr>
          <w:rFonts w:ascii="Times New Roman" w:hAnsi="Times New Roman" w:cs="Times New Roman"/>
        </w:rPr>
        <w:t>Z</w:t>
      </w:r>
      <w:r w:rsidRPr="00A76A26">
        <w:rPr>
          <w:rFonts w:ascii="Times New Roman" w:hAnsi="Times New Roman" w:cs="Times New Roman"/>
        </w:rPr>
        <w:t xml:space="preserve">ałącznik nr </w:t>
      </w:r>
      <w:r w:rsidR="00A54EE4">
        <w:rPr>
          <w:rFonts w:ascii="Times New Roman" w:hAnsi="Times New Roman" w:cs="Times New Roman"/>
        </w:rPr>
        <w:t>12</w:t>
      </w:r>
      <w:r w:rsidRPr="00A76A26">
        <w:rPr>
          <w:rFonts w:ascii="Times New Roman" w:hAnsi="Times New Roman" w:cs="Times New Roman"/>
        </w:rPr>
        <w:t xml:space="preserve"> do </w:t>
      </w:r>
      <w:r w:rsidR="00F34DA8" w:rsidRPr="00A76A26">
        <w:rPr>
          <w:rFonts w:ascii="Times New Roman" w:hAnsi="Times New Roman" w:cs="Times New Roman"/>
        </w:rPr>
        <w:t>SWZ</w:t>
      </w:r>
      <w:r w:rsidRPr="00A76A26">
        <w:rPr>
          <w:rFonts w:ascii="Times New Roman" w:hAnsi="Times New Roman" w:cs="Times New Roman"/>
        </w:rPr>
        <w:t xml:space="preserve">. </w:t>
      </w:r>
    </w:p>
    <w:p w14:paraId="7BC420B8" w14:textId="1553F7A9" w:rsidR="00370D27" w:rsidRPr="00A76A26"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 xml:space="preserve">Wykonawca powinien podać cenę netto i brutto z zastosowaniem aktualnych stawek podatku VAT. </w:t>
      </w:r>
    </w:p>
    <w:p w14:paraId="2E283B5D" w14:textId="4AC0C090" w:rsidR="00370D27" w:rsidRPr="00A76A26"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Cenę oferty należy podać w złotych polskich [PLN] zgodnie z p</w:t>
      </w:r>
      <w:r w:rsidR="00C71D2C" w:rsidRPr="00A76A26">
        <w:rPr>
          <w:rFonts w:ascii="Times New Roman" w:hAnsi="Times New Roman" w:cs="Times New Roman"/>
        </w:rPr>
        <w:t>olskim systemem płatniczym, z </w:t>
      </w:r>
      <w:r w:rsidRPr="00A76A26">
        <w:rPr>
          <w:rFonts w:ascii="Times New Roman" w:hAnsi="Times New Roman" w:cs="Times New Roman"/>
        </w:rPr>
        <w:t xml:space="preserve">dokładnością do drugiego miejsca po przecinku. </w:t>
      </w:r>
    </w:p>
    <w:p w14:paraId="781EC80E" w14:textId="27677227" w:rsidR="00826A72" w:rsidRPr="002068B7" w:rsidRDefault="00826A72" w:rsidP="007A1355">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2068B7">
        <w:rPr>
          <w:rFonts w:ascii="Times New Roman" w:hAnsi="Times New Roman" w:cs="Times New Roman"/>
        </w:rPr>
        <w:t>Cena oferty jest ceną ryczałtową w związku z czym Wykonawca nie może żądać podwyższenia wynagrodzenia.</w:t>
      </w:r>
    </w:p>
    <w:p w14:paraId="587A36D3" w14:textId="3BF8A1AA" w:rsidR="00370D27" w:rsidRPr="00826A72"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 xml:space="preserve">Cena oferty </w:t>
      </w:r>
      <w:r w:rsidR="00C71D2C" w:rsidRPr="00A76A26">
        <w:rPr>
          <w:rFonts w:ascii="Times New Roman" w:hAnsi="Times New Roman" w:cs="Times New Roman"/>
        </w:rPr>
        <w:t xml:space="preserve">musi </w:t>
      </w:r>
      <w:r w:rsidRPr="00A76A26">
        <w:rPr>
          <w:rFonts w:ascii="Times New Roman" w:hAnsi="Times New Roman" w:cs="Times New Roman"/>
        </w:rPr>
        <w:t xml:space="preserve">zawierać wszelkie koszty związane z </w:t>
      </w:r>
      <w:r w:rsidR="00C71D2C" w:rsidRPr="00A76A26">
        <w:rPr>
          <w:rFonts w:ascii="Times New Roman" w:hAnsi="Times New Roman" w:cs="Times New Roman"/>
        </w:rPr>
        <w:t>realizacją</w:t>
      </w:r>
      <w:r w:rsidRPr="00A76A26">
        <w:rPr>
          <w:rFonts w:ascii="Times New Roman" w:hAnsi="Times New Roman" w:cs="Times New Roman"/>
        </w:rPr>
        <w:t xml:space="preserve"> </w:t>
      </w:r>
      <w:r w:rsidR="00C71D2C" w:rsidRPr="00A76A26">
        <w:rPr>
          <w:rFonts w:ascii="Times New Roman" w:hAnsi="Times New Roman" w:cs="Times New Roman"/>
        </w:rPr>
        <w:t xml:space="preserve">przedmiotu </w:t>
      </w:r>
      <w:r w:rsidRPr="00A76A26">
        <w:rPr>
          <w:rFonts w:ascii="Times New Roman" w:hAnsi="Times New Roman" w:cs="Times New Roman"/>
        </w:rPr>
        <w:t xml:space="preserve">zamówienia. </w:t>
      </w:r>
    </w:p>
    <w:p w14:paraId="4C5ECF9F" w14:textId="31B72377" w:rsidR="00826A72" w:rsidRDefault="00826A72" w:rsidP="007A1355">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826A72">
        <w:rPr>
          <w:rFonts w:ascii="Times New Roman" w:hAnsi="Times New Roman" w:cs="Times New Roman"/>
        </w:rPr>
        <w:t>Cena oferty brutto skalkulowana przez Wykonawcę (uwzględniająca wszystkie wymogi, o których mowa w SWZ) winna obejmować całkowity koszt wykonania zamówienia, w tym również wszelkie koszty niezbędne dla prawidłowego i pełnego wykonania przedmiotu zamówienia oraz uwzględniać wszystkie opłaty i podatki, koszty towarzyszące, o których mowa w Załączniku nr g do SWZ - Istotnych dla stron postanowieniach umowy, a także uwzględniać ewentualne upusty i rabaty zastosowane przez Wykonawcę.</w:t>
      </w:r>
    </w:p>
    <w:p w14:paraId="59D86ACA" w14:textId="63E3094F" w:rsidR="00826A72" w:rsidRDefault="00826A72" w:rsidP="007A1355">
      <w:pPr>
        <w:pStyle w:val="Akapitzlist"/>
        <w:numPr>
          <w:ilvl w:val="0"/>
          <w:numId w:val="12"/>
        </w:numPr>
        <w:autoSpaceDE w:val="0"/>
        <w:autoSpaceDN w:val="0"/>
        <w:adjustRightInd w:val="0"/>
        <w:spacing w:after="21" w:line="360" w:lineRule="auto"/>
        <w:jc w:val="both"/>
        <w:rPr>
          <w:rFonts w:ascii="Times New Roman" w:hAnsi="Times New Roman" w:cs="Times New Roman"/>
        </w:rPr>
      </w:pPr>
      <w:r>
        <w:rPr>
          <w:rFonts w:ascii="Times New Roman" w:hAnsi="Times New Roman" w:cs="Times New Roman"/>
        </w:rPr>
        <w:t>Zamawiający zaleca, aby Wykonawca cenę ofertową kalkulował na podstawie kosztorysu ofertowego, który należy złożyć wraz z ofertą jako narzędzie pomocnicze.</w:t>
      </w:r>
    </w:p>
    <w:p w14:paraId="1EB49298" w14:textId="1BB3BDD8" w:rsidR="00455299" w:rsidRPr="001F5F6A" w:rsidRDefault="00826A72" w:rsidP="007A1355">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1F5F6A">
        <w:rPr>
          <w:rFonts w:ascii="Times New Roman" w:hAnsi="Times New Roman" w:cs="Times New Roman"/>
        </w:rPr>
        <w:t>Zamawiający informuje, że przedmiar robót udostępniony w niniejszej SWZ i dokumentacji projektowej ma dla Wykonawcy charakter pomocniczy do sporządzenia oferty. Wycenę robót Wykonawca powinien sporządzić na podstawie własnych przedmiarów wykonanych na podstawie dokumentacji projektowej i wizji lokalnej. Wszelkie błędy i nieścisłości ujawnione w udostępnionym przez Zamawiającego przedmiarze</w:t>
      </w:r>
      <w:r w:rsidR="00455299" w:rsidRPr="001F5F6A">
        <w:rPr>
          <w:rFonts w:ascii="Times New Roman" w:hAnsi="Times New Roman" w:cs="Times New Roman"/>
        </w:rPr>
        <w:t xml:space="preserve"> nie mogą być podstawą do jakichkolwiek roszczeń w stosunku do Zamawiającego.</w:t>
      </w:r>
    </w:p>
    <w:p w14:paraId="468B6784" w14:textId="077B3425" w:rsidR="00455299" w:rsidRPr="001F5F6A" w:rsidRDefault="00CE1F6B" w:rsidP="007A1355">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1F5F6A">
        <w:rPr>
          <w:rFonts w:ascii="Times New Roman" w:hAnsi="Times New Roman" w:cs="Times New Roman"/>
        </w:rPr>
        <w:t>Tam gdzie w STWi</w:t>
      </w:r>
      <w:r w:rsidR="00455299" w:rsidRPr="001F5F6A">
        <w:rPr>
          <w:rFonts w:ascii="Times New Roman" w:hAnsi="Times New Roman" w:cs="Times New Roman"/>
        </w:rPr>
        <w:t>OR, przedmiarze robót i pozostałej dokumentacji zostało wskazane pochodzenie materiałów (marka, znak towarowy, producent, dostawca) lub normy, aprobaty, specyfikacje, systemy, o których mowa w art. 30 ust. 1-3 ustawy Pzp, Zamawiający dopuszcza oferowanie materiałów lub rozwiązań równoważnych pod warunkiem, że zagwarantują one realizację zamówienia w zgodzie z wyżej wymienioną dokumentacją oraz zapewnią uzyskanie parametrów technicznych nie gorszych od założonych przez Zamawiającego.</w:t>
      </w:r>
    </w:p>
    <w:p w14:paraId="17E90859" w14:textId="1B479116" w:rsidR="00826A72" w:rsidRPr="001F5F6A" w:rsidRDefault="00455299" w:rsidP="007A1355">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1F5F6A">
        <w:rPr>
          <w:rFonts w:ascii="Times New Roman" w:hAnsi="Times New Roman" w:cs="Times New Roman"/>
        </w:rPr>
        <w:lastRenderedPageBreak/>
        <w:t xml:space="preserve">Cena wykonania przedmiotu zamówienia będzie niezmienna w toku realizacji zamówienia i nie będzie podlegać waloryzacji, o ile dalsze zapisy zawarte w SWZ nie stanowią inaczej. </w:t>
      </w:r>
    </w:p>
    <w:p w14:paraId="639626E6" w14:textId="726AC339" w:rsidR="00370D27" w:rsidRPr="00A76A26"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826A72">
        <w:rPr>
          <w:rFonts w:ascii="Times New Roman" w:hAnsi="Times New Roman" w:cs="Times New Roman"/>
        </w:rPr>
        <w:t>W sytuacji, gdy w postępowaniu zostanie złożona oferta, której w</w:t>
      </w:r>
      <w:r w:rsidR="00C71D2C" w:rsidRPr="00826A72">
        <w:rPr>
          <w:rFonts w:ascii="Times New Roman" w:hAnsi="Times New Roman" w:cs="Times New Roman"/>
        </w:rPr>
        <w:t>ybór prowadziłby do powstania u </w:t>
      </w:r>
      <w:r w:rsidR="008A286F" w:rsidRPr="00826A72">
        <w:rPr>
          <w:rFonts w:ascii="Times New Roman" w:hAnsi="Times New Roman" w:cs="Times New Roman"/>
        </w:rPr>
        <w:t>Z</w:t>
      </w:r>
      <w:r w:rsidRPr="00826A72">
        <w:rPr>
          <w:rFonts w:ascii="Times New Roman" w:hAnsi="Times New Roman" w:cs="Times New Roman"/>
        </w:rPr>
        <w:t xml:space="preserve">amawiającego obowiązku podatkowego zgodnie z przepisami o podatku od towarów i usług, </w:t>
      </w:r>
      <w:r w:rsidR="008A286F" w:rsidRPr="00826A72">
        <w:rPr>
          <w:rFonts w:ascii="Times New Roman" w:hAnsi="Times New Roman" w:cs="Times New Roman"/>
        </w:rPr>
        <w:t>Z</w:t>
      </w:r>
      <w:r w:rsidRPr="00826A72">
        <w:rPr>
          <w:rFonts w:ascii="Times New Roman" w:hAnsi="Times New Roman" w:cs="Times New Roman"/>
        </w:rPr>
        <w:t>amawiający w celu oceny takiej oferty dolicza do przedstawionej w</w:t>
      </w:r>
      <w:r w:rsidR="00C71D2C" w:rsidRPr="00826A72">
        <w:rPr>
          <w:rFonts w:ascii="Times New Roman" w:hAnsi="Times New Roman" w:cs="Times New Roman"/>
        </w:rPr>
        <w:t xml:space="preserve"> niej ceny podatek od towarów i </w:t>
      </w:r>
      <w:r w:rsidRPr="00826A72">
        <w:rPr>
          <w:rFonts w:ascii="Times New Roman" w:hAnsi="Times New Roman" w:cs="Times New Roman"/>
        </w:rPr>
        <w:t>usług, który miałby obowiązek rozliczyć zgodnie z tymi przepisami. Wykonawc</w:t>
      </w:r>
      <w:r w:rsidR="008A286F" w:rsidRPr="00826A72">
        <w:rPr>
          <w:rFonts w:ascii="Times New Roman" w:hAnsi="Times New Roman" w:cs="Times New Roman"/>
        </w:rPr>
        <w:t>a, składając ofertę, informuje Z</w:t>
      </w:r>
      <w:r w:rsidRPr="00826A72">
        <w:rPr>
          <w:rFonts w:ascii="Times New Roman" w:hAnsi="Times New Roman" w:cs="Times New Roman"/>
        </w:rPr>
        <w:t>amawiającego, czy wybór oferty będzie prowadzić d</w:t>
      </w:r>
      <w:r w:rsidR="008A286F" w:rsidRPr="00826A72">
        <w:rPr>
          <w:rFonts w:ascii="Times New Roman" w:hAnsi="Times New Roman" w:cs="Times New Roman"/>
        </w:rPr>
        <w:t>o powstania u Z</w:t>
      </w:r>
      <w:r w:rsidRPr="00826A72">
        <w:rPr>
          <w:rFonts w:ascii="Times New Roman" w:hAnsi="Times New Roman" w:cs="Times New Roman"/>
        </w:rPr>
        <w:t>amawiającego obowiązku podatkowego, wskazując nazwę (rodzaj) towaru lub usługi, których dostawa lub świadczenie będzie prowadzić do jego powstania, oraz wskazując ich wartość bez kwoty podatku</w:t>
      </w:r>
      <w:r w:rsidRPr="00A76A26">
        <w:rPr>
          <w:rFonts w:ascii="Times New Roman" w:hAnsi="Times New Roman" w:cs="Times New Roman"/>
          <w:color w:val="FF0000"/>
        </w:rPr>
        <w:t xml:space="preserve">. </w:t>
      </w:r>
    </w:p>
    <w:p w14:paraId="509586D8" w14:textId="77777777" w:rsidR="00370D27" w:rsidRPr="00C93207" w:rsidRDefault="00370D27" w:rsidP="00C93207">
      <w:pPr>
        <w:autoSpaceDE w:val="0"/>
        <w:autoSpaceDN w:val="0"/>
        <w:adjustRightInd w:val="0"/>
        <w:spacing w:after="0" w:line="360" w:lineRule="auto"/>
        <w:jc w:val="both"/>
        <w:rPr>
          <w:rFonts w:ascii="Times New Roman" w:hAnsi="Times New Roman" w:cs="Times New Roman"/>
        </w:rPr>
      </w:pPr>
      <w:r w:rsidRPr="00C93207">
        <w:rPr>
          <w:rFonts w:ascii="Times New Roman" w:hAnsi="Times New Roman" w:cs="Times New Roman"/>
          <w:b/>
          <w:bCs/>
        </w:rPr>
        <w:t xml:space="preserve">Rażąco niska cena: </w:t>
      </w:r>
    </w:p>
    <w:p w14:paraId="1362FAEB" w14:textId="2601DFD3" w:rsidR="00370D27" w:rsidRDefault="00370D27" w:rsidP="007A1355">
      <w:pPr>
        <w:pStyle w:val="Akapitzlist"/>
        <w:numPr>
          <w:ilvl w:val="0"/>
          <w:numId w:val="13"/>
        </w:numPr>
        <w:autoSpaceDE w:val="0"/>
        <w:autoSpaceDN w:val="0"/>
        <w:adjustRightInd w:val="0"/>
        <w:spacing w:after="21" w:line="360" w:lineRule="auto"/>
        <w:jc w:val="both"/>
        <w:rPr>
          <w:rFonts w:ascii="Times New Roman" w:hAnsi="Times New Roman" w:cs="Times New Roman"/>
        </w:rPr>
      </w:pPr>
      <w:r w:rsidRPr="00A76A26">
        <w:rPr>
          <w:rFonts w:ascii="Times New Roman" w:hAnsi="Times New Roman" w:cs="Times New Roman"/>
        </w:rPr>
        <w:t>Jeżeli zaoferowana cena lub koszt, lub ich istotne części skład</w:t>
      </w:r>
      <w:r w:rsidR="00C71D2C" w:rsidRPr="00A76A26">
        <w:rPr>
          <w:rFonts w:ascii="Times New Roman" w:hAnsi="Times New Roman" w:cs="Times New Roman"/>
        </w:rPr>
        <w:t>owe, wydają się rażąco niskie w </w:t>
      </w:r>
      <w:r w:rsidRPr="00A76A26">
        <w:rPr>
          <w:rFonts w:ascii="Times New Roman" w:hAnsi="Times New Roman" w:cs="Times New Roman"/>
        </w:rPr>
        <w:t xml:space="preserve">stosunku do przedmiotu zamówienia i budzą wątpliwości Zamawiającego co do możliwości wykonania przedmiotu zamówienia zgodnie z wymaganiami określonymi w dokumentach zamówienia lub wynikającymi z odrębnych </w:t>
      </w:r>
      <w:r w:rsidR="008A286F" w:rsidRPr="00A76A26">
        <w:rPr>
          <w:rFonts w:ascii="Times New Roman" w:hAnsi="Times New Roman" w:cs="Times New Roman"/>
        </w:rPr>
        <w:t>przepisów, Z</w:t>
      </w:r>
      <w:r w:rsidR="0020330E" w:rsidRPr="00A76A26">
        <w:rPr>
          <w:rFonts w:ascii="Times New Roman" w:hAnsi="Times New Roman" w:cs="Times New Roman"/>
        </w:rPr>
        <w:t>amawiający żąda od W</w:t>
      </w:r>
      <w:r w:rsidRPr="00A76A26">
        <w:rPr>
          <w:rFonts w:ascii="Times New Roman" w:hAnsi="Times New Roman" w:cs="Times New Roman"/>
        </w:rPr>
        <w:t xml:space="preserve">ykonawcy wyjaśnień, w tym złożenia dowodów w zakresie wyliczenia ceny lub kosztu, lub ich istotnych części składowych zgodnie z art. 224 ustawy Pzp. </w:t>
      </w:r>
    </w:p>
    <w:p w14:paraId="5740B2CE" w14:textId="338FAC72" w:rsidR="00370D27" w:rsidRPr="00A76A26" w:rsidRDefault="00370D27" w:rsidP="007A1355">
      <w:pPr>
        <w:pStyle w:val="Akapitzlist"/>
        <w:numPr>
          <w:ilvl w:val="0"/>
          <w:numId w:val="13"/>
        </w:numPr>
        <w:autoSpaceDE w:val="0"/>
        <w:autoSpaceDN w:val="0"/>
        <w:adjustRightInd w:val="0"/>
        <w:spacing w:after="21" w:line="360" w:lineRule="auto"/>
        <w:jc w:val="both"/>
        <w:rPr>
          <w:rFonts w:ascii="Times New Roman" w:hAnsi="Times New Roman" w:cs="Times New Roman"/>
        </w:rPr>
      </w:pPr>
      <w:r w:rsidRPr="00A76A26">
        <w:rPr>
          <w:rFonts w:ascii="Times New Roman" w:hAnsi="Times New Roman" w:cs="Times New Roman"/>
        </w:rPr>
        <w:t xml:space="preserve">W przypadku gdy cena całkowita oferty złożonej w terminie jest niższa o co najmniej 30% od: </w:t>
      </w:r>
    </w:p>
    <w:p w14:paraId="681873D5" w14:textId="60C6E07A" w:rsidR="00370D27" w:rsidRDefault="00370D27" w:rsidP="0030755C">
      <w:pPr>
        <w:pStyle w:val="Akapitzlist"/>
        <w:numPr>
          <w:ilvl w:val="0"/>
          <w:numId w:val="38"/>
        </w:numPr>
        <w:autoSpaceDE w:val="0"/>
        <w:autoSpaceDN w:val="0"/>
        <w:adjustRightInd w:val="0"/>
        <w:spacing w:after="21" w:line="360" w:lineRule="auto"/>
        <w:jc w:val="both"/>
        <w:rPr>
          <w:rFonts w:ascii="Times New Roman" w:hAnsi="Times New Roman" w:cs="Times New Roman"/>
        </w:rPr>
      </w:pPr>
      <w:r w:rsidRPr="00C71D2C">
        <w:rPr>
          <w:rFonts w:ascii="Times New Roman" w:hAnsi="Times New Roman" w:cs="Times New Roman"/>
        </w:rPr>
        <w:t>wartości zamówienia powiększonej o należny podatek od towarów i usług, ustalonej przed wszczęciem postępowania lub średniej arytmetycznej cen wszystkich złożonych ofert niepodlegających odrzuceniu na podstawie art. 226</w:t>
      </w:r>
      <w:r w:rsidR="008A286F">
        <w:rPr>
          <w:rFonts w:ascii="Times New Roman" w:hAnsi="Times New Roman" w:cs="Times New Roman"/>
        </w:rPr>
        <w:t xml:space="preserve"> ust. 1 pkt 1 i 10 ustawy Pzp, Z</w:t>
      </w:r>
      <w:r w:rsidRPr="00C71D2C">
        <w:rPr>
          <w:rFonts w:ascii="Times New Roman" w:hAnsi="Times New Roman" w:cs="Times New Roman"/>
        </w:rPr>
        <w:t xml:space="preserve">amawiający zwraca się o udzielenie wyjaśnień, o których mowa w </w:t>
      </w:r>
      <w:r w:rsidR="003B5435">
        <w:rPr>
          <w:rFonts w:ascii="Times New Roman" w:hAnsi="Times New Roman" w:cs="Times New Roman"/>
        </w:rPr>
        <w:t>ust.</w:t>
      </w:r>
      <w:r w:rsidRPr="00C71D2C">
        <w:rPr>
          <w:rFonts w:ascii="Times New Roman" w:hAnsi="Times New Roman" w:cs="Times New Roman"/>
        </w:rPr>
        <w:t xml:space="preserve"> 1, chyba że rozbieżność wynika z okoliczności oczywistych, które nie wymagają wyjaśnienia; </w:t>
      </w:r>
    </w:p>
    <w:p w14:paraId="0D209AE8" w14:textId="73D0C456" w:rsidR="00370D27" w:rsidRPr="003B5435" w:rsidRDefault="00370D27" w:rsidP="0030755C">
      <w:pPr>
        <w:pStyle w:val="Akapitzlist"/>
        <w:numPr>
          <w:ilvl w:val="0"/>
          <w:numId w:val="38"/>
        </w:numPr>
        <w:autoSpaceDE w:val="0"/>
        <w:autoSpaceDN w:val="0"/>
        <w:adjustRightInd w:val="0"/>
        <w:spacing w:after="21" w:line="360" w:lineRule="auto"/>
        <w:jc w:val="both"/>
        <w:rPr>
          <w:rFonts w:ascii="Times New Roman" w:hAnsi="Times New Roman" w:cs="Times New Roman"/>
        </w:rPr>
      </w:pPr>
      <w:r w:rsidRPr="003B5435">
        <w:rPr>
          <w:rFonts w:ascii="Times New Roman" w:hAnsi="Times New Roman" w:cs="Times New Roman"/>
        </w:rPr>
        <w:t>wartości zamówienia powiększonej o należny podatek od tow</w:t>
      </w:r>
      <w:r w:rsidR="00C50956" w:rsidRPr="003B5435">
        <w:rPr>
          <w:rFonts w:ascii="Times New Roman" w:hAnsi="Times New Roman" w:cs="Times New Roman"/>
        </w:rPr>
        <w:t>arów i usług, zaktualizowanej z </w:t>
      </w:r>
      <w:r w:rsidRPr="003B5435">
        <w:rPr>
          <w:rFonts w:ascii="Times New Roman" w:hAnsi="Times New Roman" w:cs="Times New Roman"/>
        </w:rPr>
        <w:t xml:space="preserve">uwzględnieniem okoliczności, które nastąpiły po wszczęciu postępowania, w szczególności </w:t>
      </w:r>
      <w:r w:rsidR="008A286F" w:rsidRPr="003B5435">
        <w:rPr>
          <w:rFonts w:ascii="Times New Roman" w:hAnsi="Times New Roman" w:cs="Times New Roman"/>
        </w:rPr>
        <w:t>istotnej zmiany cen rynkowych, Z</w:t>
      </w:r>
      <w:r w:rsidRPr="003B5435">
        <w:rPr>
          <w:rFonts w:ascii="Times New Roman" w:hAnsi="Times New Roman" w:cs="Times New Roman"/>
        </w:rPr>
        <w:t>amawiający może zwrócić się o udziele</w:t>
      </w:r>
      <w:r w:rsidR="00C50956" w:rsidRPr="003B5435">
        <w:rPr>
          <w:rFonts w:ascii="Times New Roman" w:hAnsi="Times New Roman" w:cs="Times New Roman"/>
        </w:rPr>
        <w:t>nie wyjaśnień, o których mowa w </w:t>
      </w:r>
      <w:r w:rsidR="003B5435">
        <w:rPr>
          <w:rFonts w:ascii="Times New Roman" w:hAnsi="Times New Roman" w:cs="Times New Roman"/>
        </w:rPr>
        <w:t>ust. 1</w:t>
      </w:r>
      <w:r w:rsidRPr="003B5435">
        <w:rPr>
          <w:rFonts w:ascii="Times New Roman" w:hAnsi="Times New Roman" w:cs="Times New Roman"/>
        </w:rPr>
        <w:t xml:space="preserve">. </w:t>
      </w:r>
    </w:p>
    <w:p w14:paraId="36E378AB" w14:textId="1DF44084" w:rsidR="00370D27" w:rsidRPr="00A76A26" w:rsidRDefault="00370D27" w:rsidP="007A1355">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A76A26">
        <w:rPr>
          <w:rFonts w:ascii="Times New Roman" w:hAnsi="Times New Roman" w:cs="Times New Roman"/>
        </w:rPr>
        <w:t xml:space="preserve">Obowiązek wykazania, że oferta nie zawiera rażąco niskiej ceny lub kosztu spoczywa na Wykonawcy. </w:t>
      </w:r>
    </w:p>
    <w:p w14:paraId="61DE106C" w14:textId="17E41938"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4" w:name="_Toc65749196"/>
      <w:r w:rsidRPr="004A3506">
        <w:rPr>
          <w:b/>
          <w:sz w:val="22"/>
          <w:szCs w:val="22"/>
        </w:rPr>
        <w:t>R</w:t>
      </w:r>
      <w:r>
        <w:rPr>
          <w:b/>
          <w:sz w:val="22"/>
          <w:szCs w:val="22"/>
        </w:rPr>
        <w:t xml:space="preserve">ozdział </w:t>
      </w:r>
      <w:r>
        <w:rPr>
          <w:b/>
          <w:sz w:val="22"/>
          <w:szCs w:val="22"/>
          <w:lang w:val="pl-PL"/>
        </w:rPr>
        <w:t>XII</w:t>
      </w:r>
      <w:r w:rsidRPr="004A3506">
        <w:rPr>
          <w:b/>
          <w:sz w:val="22"/>
          <w:szCs w:val="22"/>
        </w:rPr>
        <w:t xml:space="preserve">. </w:t>
      </w:r>
      <w:r>
        <w:rPr>
          <w:b/>
          <w:noProof/>
          <w:sz w:val="22"/>
          <w:szCs w:val="22"/>
          <w:lang w:val="pl-PL"/>
        </w:rPr>
        <w:t>Kryteria oceny ofert</w:t>
      </w:r>
      <w:bookmarkEnd w:id="14"/>
    </w:p>
    <w:p w14:paraId="06901CDB" w14:textId="77777777" w:rsidR="00F34DA8" w:rsidRDefault="00F34DA8" w:rsidP="00F34DA8">
      <w:pPr>
        <w:pStyle w:val="Akapitzlist"/>
        <w:suppressAutoHyphens/>
        <w:overflowPunct w:val="0"/>
        <w:autoSpaceDE w:val="0"/>
        <w:autoSpaceDN w:val="0"/>
        <w:adjustRightInd w:val="0"/>
        <w:spacing w:after="0" w:line="360" w:lineRule="auto"/>
        <w:ind w:left="426"/>
        <w:jc w:val="both"/>
        <w:rPr>
          <w:rFonts w:ascii="Times New Roman" w:hAnsi="Times New Roman" w:cs="Times New Roman"/>
          <w:b/>
          <w:bCs/>
        </w:rPr>
      </w:pPr>
    </w:p>
    <w:p w14:paraId="1718E8A2" w14:textId="3D4E52AA" w:rsidR="00A76A26" w:rsidRPr="00C93207" w:rsidRDefault="00407936" w:rsidP="00C93207">
      <w:pPr>
        <w:suppressAutoHyphens/>
        <w:overflowPunct w:val="0"/>
        <w:autoSpaceDE w:val="0"/>
        <w:autoSpaceDN w:val="0"/>
        <w:adjustRightInd w:val="0"/>
        <w:spacing w:after="0" w:line="360" w:lineRule="auto"/>
        <w:jc w:val="both"/>
        <w:rPr>
          <w:rFonts w:ascii="Times New Roman" w:hAnsi="Times New Roman" w:cs="Times New Roman"/>
          <w:b/>
          <w:bCs/>
        </w:rPr>
      </w:pPr>
      <w:r w:rsidRPr="00C93207">
        <w:rPr>
          <w:rFonts w:ascii="Times New Roman" w:hAnsi="Times New Roman" w:cs="Times New Roman"/>
          <w:b/>
          <w:bCs/>
        </w:rPr>
        <w:t>Opis kryteriów, którymi Zamawiający będzie się kiero</w:t>
      </w:r>
      <w:r w:rsidR="001206B5" w:rsidRPr="00C93207">
        <w:rPr>
          <w:rFonts w:ascii="Times New Roman" w:hAnsi="Times New Roman" w:cs="Times New Roman"/>
          <w:b/>
          <w:bCs/>
        </w:rPr>
        <w:t>wał przy wyborze oferty, wraz z </w:t>
      </w:r>
      <w:r w:rsidRPr="00C93207">
        <w:rPr>
          <w:rFonts w:ascii="Times New Roman" w:hAnsi="Times New Roman" w:cs="Times New Roman"/>
          <w:b/>
          <w:bCs/>
        </w:rPr>
        <w:t xml:space="preserve">podaniem wag tych kryteriów i sposobu oceny ofert, a jeżeli przypisanie wagi nie jest możliwe z obiektywnych przyczyn wskazanie kryteriów oceny ofert w kolejności od najważniejszego do najmniej ważnego. </w:t>
      </w:r>
    </w:p>
    <w:p w14:paraId="7EC8DCBB" w14:textId="4F00E72E" w:rsidR="00407936" w:rsidRPr="00A76A26" w:rsidRDefault="00407936" w:rsidP="007A1355">
      <w:pPr>
        <w:pStyle w:val="Akapitzlist"/>
        <w:numPr>
          <w:ilvl w:val="0"/>
          <w:numId w:val="15"/>
        </w:numPr>
        <w:suppressAutoHyphens/>
        <w:overflowPunct w:val="0"/>
        <w:autoSpaceDE w:val="0"/>
        <w:autoSpaceDN w:val="0"/>
        <w:adjustRightInd w:val="0"/>
        <w:spacing w:after="0" w:line="360" w:lineRule="auto"/>
        <w:jc w:val="both"/>
        <w:rPr>
          <w:rFonts w:ascii="Times New Roman" w:hAnsi="Times New Roman" w:cs="Times New Roman"/>
          <w:b/>
          <w:bCs/>
        </w:rPr>
      </w:pPr>
      <w:r w:rsidRPr="00A76A26">
        <w:rPr>
          <w:rFonts w:ascii="Times New Roman" w:hAnsi="Times New Roman" w:cs="Times New Roman"/>
          <w:bCs/>
        </w:rPr>
        <w:t>Zamawiający przyjmie ofertę do szczegółowego rozpoznania jeżeli:</w:t>
      </w:r>
    </w:p>
    <w:p w14:paraId="7AC8E6AB" w14:textId="5E47D7F9"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oferta co do treści spełnia wymagania określone w SWZ;</w:t>
      </w:r>
    </w:p>
    <w:p w14:paraId="084639B7" w14:textId="4D4DE885"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z treści złożonych oświadczeń i dokumentów wynika, iż Wykonawca spełnia warunki formalne określone w SWZ;</w:t>
      </w:r>
    </w:p>
    <w:p w14:paraId="0920E43F" w14:textId="3087A4B0"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złożone oświadczenia, dokumenty, zaświadczenia są aktualne i podpisane przez osoby uprawnione;</w:t>
      </w:r>
    </w:p>
    <w:p w14:paraId="4DE0F24B" w14:textId="5E943B90" w:rsidR="00407936" w:rsidRPr="00D16714" w:rsidRDefault="00407936" w:rsidP="00407936">
      <w:pPr>
        <w:pStyle w:val="Akapitzlist"/>
        <w:suppressAutoHyphens/>
        <w:overflowPunct w:val="0"/>
        <w:autoSpaceDE w:val="0"/>
        <w:autoSpaceDN w:val="0"/>
        <w:adjustRightInd w:val="0"/>
        <w:spacing w:after="120" w:line="360" w:lineRule="auto"/>
        <w:ind w:left="714"/>
        <w:contextualSpacing w:val="0"/>
        <w:jc w:val="both"/>
        <w:rPr>
          <w:rFonts w:ascii="Times New Roman" w:hAnsi="Times New Roman" w:cs="Times New Roman"/>
          <w:bCs/>
        </w:rPr>
      </w:pPr>
      <w:r w:rsidRPr="00D16714">
        <w:rPr>
          <w:rFonts w:ascii="Times New Roman" w:hAnsi="Times New Roman" w:cs="Times New Roman"/>
          <w:bCs/>
        </w:rPr>
        <w:t>- oferta została złożona w określonym przez Zamawiającego terminie.</w:t>
      </w:r>
    </w:p>
    <w:p w14:paraId="231C5CFF" w14:textId="334277B0" w:rsidR="00407936" w:rsidRPr="00A76A26" w:rsidRDefault="00407936" w:rsidP="007A1355">
      <w:pPr>
        <w:pStyle w:val="Akapitzlist"/>
        <w:numPr>
          <w:ilvl w:val="0"/>
          <w:numId w:val="16"/>
        </w:numPr>
        <w:tabs>
          <w:tab w:val="left" w:pos="374"/>
        </w:tabs>
        <w:suppressAutoHyphens/>
        <w:overflowPunct w:val="0"/>
        <w:autoSpaceDE w:val="0"/>
        <w:autoSpaceDN w:val="0"/>
        <w:adjustRightInd w:val="0"/>
        <w:spacing w:after="0" w:line="360" w:lineRule="auto"/>
        <w:jc w:val="both"/>
        <w:rPr>
          <w:rFonts w:ascii="Times New Roman" w:hAnsi="Times New Roman" w:cs="Times New Roman"/>
          <w:color w:val="000000"/>
        </w:rPr>
      </w:pPr>
      <w:r w:rsidRPr="00A76A26">
        <w:rPr>
          <w:rFonts w:ascii="Times New Roman" w:hAnsi="Times New Roman" w:cs="Times New Roman"/>
          <w:bCs/>
          <w:color w:val="000000"/>
        </w:rPr>
        <w:lastRenderedPageBreak/>
        <w:t>Oferty spełniające wymagania określone w niniejszej SWZ złożone przez Wykonawców nie podlegających wykluczeniu, będą oceniane na podstawie poniżej opisanych kryteriów wraz z ustalonymi wagami</w:t>
      </w:r>
      <w:r w:rsidRPr="00A76A26">
        <w:rPr>
          <w:rFonts w:ascii="Times New Roman" w:hAnsi="Times New Roman" w:cs="Times New Roman"/>
          <w:color w:val="000000"/>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4549"/>
        <w:gridCol w:w="2977"/>
      </w:tblGrid>
      <w:tr w:rsidR="00407936" w:rsidRPr="00407936" w14:paraId="7D938943" w14:textId="77777777" w:rsidTr="00407936">
        <w:trPr>
          <w:trHeight w:val="253"/>
        </w:trPr>
        <w:tc>
          <w:tcPr>
            <w:tcW w:w="583" w:type="dxa"/>
            <w:tcBorders>
              <w:top w:val="single" w:sz="4" w:space="0" w:color="auto"/>
              <w:left w:val="single" w:sz="4" w:space="0" w:color="auto"/>
              <w:bottom w:val="single" w:sz="4" w:space="0" w:color="auto"/>
              <w:right w:val="single" w:sz="4" w:space="0" w:color="auto"/>
            </w:tcBorders>
            <w:vAlign w:val="center"/>
            <w:hideMark/>
          </w:tcPr>
          <w:p w14:paraId="122858BD" w14:textId="3FF27DEC"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LP.</w:t>
            </w:r>
          </w:p>
        </w:tc>
        <w:tc>
          <w:tcPr>
            <w:tcW w:w="4549" w:type="dxa"/>
            <w:tcBorders>
              <w:top w:val="single" w:sz="4" w:space="0" w:color="auto"/>
              <w:left w:val="single" w:sz="4" w:space="0" w:color="auto"/>
              <w:bottom w:val="single" w:sz="4" w:space="0" w:color="auto"/>
              <w:right w:val="single" w:sz="4" w:space="0" w:color="auto"/>
            </w:tcBorders>
            <w:vAlign w:val="center"/>
            <w:hideMark/>
          </w:tcPr>
          <w:p w14:paraId="30E103AF"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KRYTERIUM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570CD1" w14:textId="6407F933"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Waga (w %)</w:t>
            </w:r>
          </w:p>
        </w:tc>
      </w:tr>
      <w:tr w:rsidR="00407936" w:rsidRPr="00407936" w14:paraId="1D03A8E1" w14:textId="77777777" w:rsidTr="00407936">
        <w:tc>
          <w:tcPr>
            <w:tcW w:w="583" w:type="dxa"/>
            <w:tcBorders>
              <w:top w:val="single" w:sz="4" w:space="0" w:color="auto"/>
              <w:left w:val="single" w:sz="4" w:space="0" w:color="auto"/>
              <w:bottom w:val="single" w:sz="4" w:space="0" w:color="auto"/>
              <w:right w:val="single" w:sz="4" w:space="0" w:color="auto"/>
            </w:tcBorders>
            <w:vAlign w:val="center"/>
            <w:hideMark/>
          </w:tcPr>
          <w:p w14:paraId="2005B94A"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1.</w:t>
            </w:r>
          </w:p>
        </w:tc>
        <w:tc>
          <w:tcPr>
            <w:tcW w:w="4549" w:type="dxa"/>
            <w:tcBorders>
              <w:top w:val="single" w:sz="4" w:space="0" w:color="auto"/>
              <w:left w:val="single" w:sz="4" w:space="0" w:color="auto"/>
              <w:bottom w:val="single" w:sz="4" w:space="0" w:color="auto"/>
              <w:right w:val="single" w:sz="4" w:space="0" w:color="auto"/>
            </w:tcBorders>
            <w:vAlign w:val="center"/>
            <w:hideMark/>
          </w:tcPr>
          <w:p w14:paraId="16A21FBB" w14:textId="46012451" w:rsidR="00407936" w:rsidRPr="00407936" w:rsidRDefault="00407936" w:rsidP="00407936">
            <w:pPr>
              <w:widowControl w:val="0"/>
              <w:suppressAutoHyphens/>
              <w:overflowPunct w:val="0"/>
              <w:autoSpaceDE w:val="0"/>
              <w:autoSpaceDN w:val="0"/>
              <w:adjustRightInd w:val="0"/>
              <w:spacing w:after="0" w:line="360" w:lineRule="auto"/>
              <w:rPr>
                <w:rFonts w:ascii="Times New Roman" w:eastAsia="Times New Roman" w:hAnsi="Times New Roman" w:cs="Times New Roman"/>
              </w:rPr>
            </w:pPr>
            <w:r w:rsidRPr="00407936">
              <w:rPr>
                <w:rFonts w:ascii="Times New Roman" w:hAnsi="Times New Roman" w:cs="Times New Roman"/>
              </w:rPr>
              <w:t>Cena</w:t>
            </w:r>
            <w:r w:rsidR="00313113">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A80639" w14:textId="77777777" w:rsidR="00407936" w:rsidRPr="004334D2"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334D2">
              <w:rPr>
                <w:rFonts w:ascii="Times New Roman" w:hAnsi="Times New Roman" w:cs="Times New Roman"/>
              </w:rPr>
              <w:t>60</w:t>
            </w:r>
          </w:p>
        </w:tc>
      </w:tr>
      <w:tr w:rsidR="00407936" w:rsidRPr="00407936" w14:paraId="5ABC4615" w14:textId="77777777" w:rsidTr="00407936">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1CECF8ED" w14:textId="7E5D3506"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3.</w:t>
            </w:r>
          </w:p>
        </w:tc>
        <w:tc>
          <w:tcPr>
            <w:tcW w:w="4549" w:type="dxa"/>
            <w:tcBorders>
              <w:top w:val="single" w:sz="4" w:space="0" w:color="auto"/>
              <w:left w:val="single" w:sz="4" w:space="0" w:color="auto"/>
              <w:bottom w:val="single" w:sz="4" w:space="0" w:color="auto"/>
              <w:right w:val="single" w:sz="4" w:space="0" w:color="auto"/>
            </w:tcBorders>
            <w:vAlign w:val="center"/>
          </w:tcPr>
          <w:p w14:paraId="4A1662E8" w14:textId="42238D57" w:rsidR="00407936" w:rsidRPr="00407936" w:rsidRDefault="00407936" w:rsidP="00407936">
            <w:pPr>
              <w:widowControl w:val="0"/>
              <w:suppressAutoHyphens/>
              <w:overflowPunct w:val="0"/>
              <w:autoSpaceDE w:val="0"/>
              <w:autoSpaceDN w:val="0"/>
              <w:adjustRightInd w:val="0"/>
              <w:spacing w:after="0" w:line="360" w:lineRule="auto"/>
              <w:rPr>
                <w:rFonts w:ascii="Times New Roman" w:hAnsi="Times New Roman" w:cs="Times New Roman"/>
                <w:bCs/>
              </w:rPr>
            </w:pPr>
            <w:r>
              <w:rPr>
                <w:rFonts w:ascii="Times New Roman" w:hAnsi="Times New Roman" w:cs="Times New Roman"/>
                <w:bCs/>
              </w:rPr>
              <w:t>Termin realizacji</w:t>
            </w:r>
          </w:p>
        </w:tc>
        <w:tc>
          <w:tcPr>
            <w:tcW w:w="2977" w:type="dxa"/>
            <w:tcBorders>
              <w:top w:val="single" w:sz="4" w:space="0" w:color="auto"/>
              <w:left w:val="single" w:sz="4" w:space="0" w:color="auto"/>
              <w:bottom w:val="single" w:sz="4" w:space="0" w:color="auto"/>
              <w:right w:val="single" w:sz="4" w:space="0" w:color="auto"/>
            </w:tcBorders>
            <w:vAlign w:val="center"/>
          </w:tcPr>
          <w:p w14:paraId="57DD2AB5" w14:textId="2358FDC7" w:rsidR="00407936" w:rsidRPr="004334D2" w:rsidRDefault="004334D2" w:rsidP="00407936">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4334D2">
              <w:rPr>
                <w:rFonts w:ascii="Times New Roman" w:hAnsi="Times New Roman" w:cs="Times New Roman"/>
                <w:bCs/>
              </w:rPr>
              <w:t>4</w:t>
            </w:r>
            <w:r w:rsidR="00407936" w:rsidRPr="004334D2">
              <w:rPr>
                <w:rFonts w:ascii="Times New Roman" w:hAnsi="Times New Roman" w:cs="Times New Roman"/>
                <w:bCs/>
              </w:rPr>
              <w:t>0</w:t>
            </w:r>
          </w:p>
        </w:tc>
      </w:tr>
      <w:tr w:rsidR="00407936" w:rsidRPr="00407936" w14:paraId="73BF8E39" w14:textId="77777777" w:rsidTr="00407936">
        <w:trPr>
          <w:trHeight w:val="89"/>
        </w:trPr>
        <w:tc>
          <w:tcPr>
            <w:tcW w:w="583" w:type="dxa"/>
            <w:tcBorders>
              <w:top w:val="single" w:sz="4" w:space="0" w:color="auto"/>
              <w:left w:val="single" w:sz="4" w:space="0" w:color="auto"/>
              <w:bottom w:val="single" w:sz="4" w:space="0" w:color="auto"/>
              <w:right w:val="single" w:sz="4" w:space="0" w:color="auto"/>
            </w:tcBorders>
            <w:vAlign w:val="center"/>
            <w:hideMark/>
          </w:tcPr>
          <w:p w14:paraId="477B52BC" w14:textId="3A95FB37" w:rsidR="00407936" w:rsidRPr="00407936" w:rsidRDefault="00407936" w:rsidP="00407936">
            <w:pPr>
              <w:widowControl w:val="0"/>
              <w:suppressAutoHyphens/>
              <w:overflowPunct w:val="0"/>
              <w:autoSpaceDE w:val="0"/>
              <w:autoSpaceDN w:val="0"/>
              <w:adjustRightInd w:val="0"/>
              <w:spacing w:line="360" w:lineRule="auto"/>
              <w:jc w:val="center"/>
              <w:rPr>
                <w:rFonts w:ascii="Times New Roman" w:eastAsia="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vAlign w:val="center"/>
            <w:hideMark/>
          </w:tcPr>
          <w:p w14:paraId="6121C5F2"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407936">
              <w:rPr>
                <w:rFonts w:ascii="Times New Roman" w:hAnsi="Times New Roman" w:cs="Times New Roman"/>
                <w:b/>
                <w:bCs/>
              </w:rPr>
              <w:t>RAZEM: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B3B1F9" w14:textId="77777777" w:rsidR="00407936" w:rsidRPr="004334D2"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4334D2">
              <w:rPr>
                <w:rFonts w:ascii="Times New Roman" w:hAnsi="Times New Roman" w:cs="Times New Roman"/>
                <w:b/>
                <w:bCs/>
              </w:rPr>
              <w:t>100</w:t>
            </w:r>
          </w:p>
        </w:tc>
      </w:tr>
    </w:tbl>
    <w:p w14:paraId="16C008B6" w14:textId="77777777" w:rsidR="00407936" w:rsidRPr="00407936" w:rsidRDefault="00407936" w:rsidP="00407936">
      <w:pPr>
        <w:suppressAutoHyphens/>
        <w:spacing w:line="360" w:lineRule="auto"/>
        <w:jc w:val="both"/>
        <w:rPr>
          <w:rFonts w:ascii="Times New Roman" w:hAnsi="Times New Roman" w:cs="Times New Roman"/>
          <w:bCs/>
        </w:rPr>
      </w:pPr>
    </w:p>
    <w:p w14:paraId="601AE616" w14:textId="3B2FAF92" w:rsidR="00407936" w:rsidRPr="00407936" w:rsidRDefault="00407936" w:rsidP="007A1355">
      <w:pPr>
        <w:pStyle w:val="Akapitzlist"/>
        <w:widowControl w:val="0"/>
        <w:numPr>
          <w:ilvl w:val="0"/>
          <w:numId w:val="16"/>
        </w:numPr>
        <w:suppressAutoHyphens/>
        <w:overflowPunct w:val="0"/>
        <w:autoSpaceDE w:val="0"/>
        <w:autoSpaceDN w:val="0"/>
        <w:adjustRightInd w:val="0"/>
        <w:spacing w:after="120" w:line="360" w:lineRule="auto"/>
        <w:contextualSpacing w:val="0"/>
        <w:jc w:val="both"/>
        <w:rPr>
          <w:rFonts w:ascii="Times New Roman" w:hAnsi="Times New Roman" w:cs="Times New Roman"/>
        </w:rPr>
      </w:pPr>
      <w:r w:rsidRPr="00407936">
        <w:rPr>
          <w:rFonts w:ascii="Times New Roman" w:hAnsi="Times New Roman" w:cs="Times New Roman"/>
        </w:rPr>
        <w:t>Ocena ofert będzie dokonywana według następujących zasad:</w:t>
      </w:r>
    </w:p>
    <w:p w14:paraId="02F9CE23" w14:textId="08BF1B64" w:rsidR="00407936" w:rsidRPr="00407936" w:rsidRDefault="00407936" w:rsidP="00407936">
      <w:pPr>
        <w:suppressAutoHyphens/>
        <w:spacing w:before="120" w:line="360" w:lineRule="auto"/>
        <w:jc w:val="both"/>
        <w:rPr>
          <w:rFonts w:ascii="Times New Roman" w:hAnsi="Times New Roman" w:cs="Times New Roman"/>
          <w:b/>
        </w:rPr>
      </w:pPr>
      <w:r w:rsidRPr="00407936">
        <w:rPr>
          <w:rFonts w:ascii="Times New Roman" w:hAnsi="Times New Roman" w:cs="Times New Roman"/>
          <w:b/>
        </w:rPr>
        <w:t>W kryterium „cena” (</w:t>
      </w:r>
      <w:r>
        <w:rPr>
          <w:rFonts w:ascii="Times New Roman" w:hAnsi="Times New Roman" w:cs="Times New Roman"/>
          <w:b/>
          <w:i/>
        </w:rPr>
        <w:t>C</w:t>
      </w:r>
      <w:r w:rsidRPr="00407936">
        <w:rPr>
          <w:rFonts w:ascii="Times New Roman" w:hAnsi="Times New Roman" w:cs="Times New Roman"/>
          <w:b/>
        </w:rPr>
        <w:t>) liczba zdobytych przez Wykonawcę punktów wyliczona zostanie według następujące</w:t>
      </w:r>
      <w:r w:rsidR="00617824">
        <w:rPr>
          <w:rFonts w:ascii="Times New Roman" w:hAnsi="Times New Roman" w:cs="Times New Roman"/>
          <w:b/>
        </w:rPr>
        <w:t>go wzoru</w:t>
      </w:r>
      <w:r w:rsidRPr="00407936">
        <w:rPr>
          <w:rFonts w:ascii="Times New Roman" w:hAnsi="Times New Roman" w:cs="Times New Roman"/>
          <w:b/>
        </w:rPr>
        <w:t>:</w:t>
      </w:r>
    </w:p>
    <w:p w14:paraId="4465B6A8" w14:textId="08DF023A" w:rsidR="00407936" w:rsidRPr="00407936" w:rsidRDefault="00407936" w:rsidP="00407936">
      <w:pPr>
        <w:pStyle w:val="Akapitzlist"/>
        <w:spacing w:line="360" w:lineRule="auto"/>
        <w:ind w:left="142"/>
        <w:jc w:val="both"/>
        <w:rPr>
          <w:rFonts w:ascii="Times New Roman" w:hAnsi="Times New Roman" w:cs="Times New Roman"/>
          <w:i/>
        </w:rPr>
      </w:pPr>
      <m:oMathPara>
        <m:oMathParaPr>
          <m:jc m:val="center"/>
        </m:oMathParaPr>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Cn</m:t>
              </m:r>
            </m:num>
            <m:den>
              <m:r>
                <w:rPr>
                  <w:rFonts w:ascii="Cambria Math" w:hAnsi="Cambria Math" w:cs="Times New Roman"/>
                </w:rPr>
                <m:t>Cof</m:t>
              </m:r>
            </m:den>
          </m:f>
          <m:r>
            <w:rPr>
              <w:rFonts w:ascii="Cambria Math" w:hAnsi="Cambria Math" w:cs="Times New Roman"/>
            </w:rPr>
            <m:t xml:space="preserve"> </m:t>
          </m:r>
          <m:r>
            <m:rPr>
              <m:sty m:val="p"/>
            </m:rPr>
            <w:rPr>
              <w:rFonts w:ascii="Cambria Math" w:hAnsi="Cambria Math" w:cs="Times New Roman"/>
            </w:rPr>
            <m:t>x 60</m:t>
          </m:r>
        </m:oMath>
      </m:oMathPara>
    </w:p>
    <w:p w14:paraId="0D1D2FBE" w14:textId="77777777" w:rsidR="00407936" w:rsidRPr="00407936" w:rsidRDefault="00407936" w:rsidP="00407936">
      <w:pPr>
        <w:suppressAutoHyphens/>
        <w:spacing w:line="360" w:lineRule="auto"/>
        <w:ind w:left="374"/>
        <w:jc w:val="both"/>
        <w:rPr>
          <w:rFonts w:ascii="Times New Roman" w:hAnsi="Times New Roman" w:cs="Times New Roman"/>
        </w:rPr>
      </w:pPr>
      <w:r w:rsidRPr="00407936">
        <w:rPr>
          <w:rFonts w:ascii="Times New Roman" w:hAnsi="Times New Roman" w:cs="Times New Roman"/>
        </w:rPr>
        <w:t>gdzie:</w:t>
      </w:r>
    </w:p>
    <w:p w14:paraId="33BD34EF" w14:textId="77777777" w:rsidR="00407936" w:rsidRPr="00407936" w:rsidRDefault="00407936" w:rsidP="0040793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n</m:t>
        </m:r>
      </m:oMath>
      <w:r w:rsidRPr="00407936">
        <w:rPr>
          <w:rFonts w:ascii="Times New Roman" w:hAnsi="Times New Roman" w:cs="Times New Roman"/>
        </w:rPr>
        <w:t xml:space="preserve"> – najniższa proponowana cena oferty brutto;</w:t>
      </w:r>
    </w:p>
    <w:p w14:paraId="7CA49567" w14:textId="77777777" w:rsidR="00407936" w:rsidRPr="00407936" w:rsidRDefault="00407936" w:rsidP="0040793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 xml:space="preserve">of </m:t>
        </m:r>
      </m:oMath>
      <w:r w:rsidRPr="00407936">
        <w:rPr>
          <w:rFonts w:ascii="Times New Roman" w:hAnsi="Times New Roman" w:cs="Times New Roman"/>
        </w:rPr>
        <w:t>– cena oferty badanej brutto;</w:t>
      </w:r>
    </w:p>
    <w:p w14:paraId="37F34C83" w14:textId="191DE335" w:rsidR="00407936" w:rsidRPr="00617824" w:rsidRDefault="00617824" w:rsidP="00407936">
      <w:pPr>
        <w:pStyle w:val="Akapitzlist"/>
        <w:spacing w:line="360" w:lineRule="auto"/>
        <w:ind w:left="734"/>
        <w:jc w:val="both"/>
        <w:rPr>
          <w:rFonts w:ascii="Times New Roman" w:hAnsi="Times New Roman" w:cs="Times New Roman"/>
          <w:bCs/>
        </w:rPr>
      </w:pPr>
      <m:oMath>
        <m:r>
          <w:rPr>
            <w:rFonts w:ascii="Cambria Math" w:hAnsi="Cambria Math" w:cs="Times New Roman"/>
            <w:vertAlign w:val="subscript"/>
          </w:rPr>
          <m:t>C</m:t>
        </m:r>
      </m:oMath>
      <w:r w:rsidR="00407936" w:rsidRPr="00617824">
        <w:rPr>
          <w:rFonts w:ascii="Times New Roman" w:hAnsi="Times New Roman" w:cs="Times New Roman"/>
          <w:bCs/>
          <w:vertAlign w:val="subscript"/>
        </w:rPr>
        <w:t xml:space="preserve"> </w:t>
      </w:r>
      <w:r w:rsidR="00407936" w:rsidRPr="00617824">
        <w:rPr>
          <w:rFonts w:ascii="Times New Roman" w:hAnsi="Times New Roman" w:cs="Times New Roman"/>
          <w:bCs/>
        </w:rPr>
        <w:t>– wartość punktowa ceny oferty brutto</w:t>
      </w:r>
    </w:p>
    <w:p w14:paraId="06DEE4B3" w14:textId="77777777" w:rsidR="00407936" w:rsidRPr="00407936" w:rsidRDefault="00407936" w:rsidP="00407936">
      <w:pPr>
        <w:suppressAutoHyphens/>
        <w:spacing w:line="360" w:lineRule="auto"/>
        <w:jc w:val="both"/>
        <w:rPr>
          <w:rFonts w:ascii="Times New Roman" w:hAnsi="Times New Roman" w:cs="Times New Roman"/>
          <w:bCs/>
        </w:rPr>
      </w:pPr>
      <w:r w:rsidRPr="00407936">
        <w:rPr>
          <w:rFonts w:ascii="Times New Roman" w:hAnsi="Times New Roman" w:cs="Times New Roman"/>
          <w:bCs/>
        </w:rPr>
        <w:t>Wykonawca wprowadza dane w formularzu ofertowym.</w:t>
      </w:r>
    </w:p>
    <w:p w14:paraId="5B857A70" w14:textId="77777777" w:rsidR="00E11251" w:rsidRDefault="002A27B2" w:rsidP="00E11251">
      <w:pPr>
        <w:suppressAutoHyphens/>
        <w:spacing w:line="360" w:lineRule="auto"/>
        <w:jc w:val="both"/>
        <w:rPr>
          <w:rFonts w:ascii="Times New Roman" w:hAnsi="Times New Roman" w:cs="Times New Roman"/>
          <w:b/>
          <w:bCs/>
        </w:rPr>
      </w:pPr>
      <w:r>
        <w:rPr>
          <w:rFonts w:ascii="Times New Roman" w:hAnsi="Times New Roman" w:cs="Times New Roman"/>
          <w:b/>
          <w:bCs/>
        </w:rPr>
        <w:t xml:space="preserve">W kryterium „termin realizacji” </w:t>
      </w:r>
      <w:r w:rsidRPr="002A27B2">
        <w:rPr>
          <w:rFonts w:ascii="Times New Roman" w:hAnsi="Times New Roman" w:cs="Times New Roman"/>
          <w:b/>
          <w:bCs/>
          <w:i/>
        </w:rPr>
        <w:t>(T)</w:t>
      </w:r>
      <w:r>
        <w:rPr>
          <w:rFonts w:ascii="Times New Roman" w:hAnsi="Times New Roman" w:cs="Times New Roman"/>
          <w:b/>
          <w:bCs/>
          <w:i/>
        </w:rPr>
        <w:t xml:space="preserve"> </w:t>
      </w:r>
      <w:r>
        <w:rPr>
          <w:rFonts w:ascii="Times New Roman" w:hAnsi="Times New Roman" w:cs="Times New Roman"/>
          <w:b/>
          <w:bCs/>
        </w:rPr>
        <w:t>liczba zdobytych przez Wykonawcę punktów wyliczona zostanie według następującego wzoru:</w:t>
      </w:r>
    </w:p>
    <w:p w14:paraId="3D61F6A3" w14:textId="4A00FFEC" w:rsidR="00313113" w:rsidRPr="00E11251" w:rsidRDefault="00E11251" w:rsidP="00E11251">
      <w:pPr>
        <w:suppressAutoHyphens/>
        <w:spacing w:line="360" w:lineRule="auto"/>
        <w:jc w:val="center"/>
        <w:rPr>
          <w:rFonts w:ascii="Times New Roman" w:hAnsi="Times New Roman" w:cs="Times New Roman"/>
          <w:b/>
          <w:bCs/>
        </w:rPr>
      </w:pPr>
      <m:oMath>
        <m:r>
          <m:rPr>
            <m:sty m:val="bi"/>
          </m:rPr>
          <w:rPr>
            <w:rFonts w:ascii="Cambria Math" w:hAnsi="Cambria Math" w:cs="Times New Roman"/>
          </w:rPr>
          <m:t>T</m:t>
        </m:r>
        <m:r>
          <w:rPr>
            <w:rFonts w:ascii="Cambria Math" w:hAnsi="Cambria Math" w:cs="Times New Roman"/>
          </w:rPr>
          <m:t xml:space="preserve">= </m:t>
        </m:r>
        <m:f>
          <m:fPr>
            <m:ctrlPr>
              <w:rPr>
                <w:rFonts w:ascii="Cambria Math" w:hAnsi="Cambria Math" w:cs="Times New Roman"/>
                <w:bCs/>
                <w:i/>
              </w:rPr>
            </m:ctrlPr>
          </m:fPr>
          <m:num>
            <m:r>
              <w:rPr>
                <w:rFonts w:ascii="Cambria Math" w:hAnsi="Cambria Math" w:cs="Times New Roman"/>
              </w:rPr>
              <m:t>liczba otrzymanych punktów</m:t>
            </m:r>
          </m:num>
          <m:den>
            <m:r>
              <w:rPr>
                <w:rFonts w:ascii="Cambria Math" w:hAnsi="Cambria Math" w:cs="Times New Roman"/>
              </w:rPr>
              <m:t xml:space="preserve"> maksymalna liczba punktów</m:t>
            </m:r>
          </m:den>
        </m:f>
      </m:oMath>
      <w:r>
        <w:rPr>
          <w:rFonts w:ascii="Times New Roman" w:eastAsiaTheme="minorEastAsia" w:hAnsi="Times New Roman" w:cs="Times New Roman"/>
          <w:bCs/>
        </w:rPr>
        <w:t xml:space="preserve">  </w:t>
      </w:r>
      <w:r w:rsidR="00B20E44">
        <w:rPr>
          <w:rFonts w:ascii="Times New Roman" w:eastAsiaTheme="minorEastAsia" w:hAnsi="Times New Roman" w:cs="Times New Roman"/>
          <w:bCs/>
        </w:rPr>
        <w:t>x 4</w:t>
      </w:r>
      <w:r w:rsidRPr="00E11251">
        <w:rPr>
          <w:rFonts w:ascii="Times New Roman" w:eastAsiaTheme="minorEastAsia" w:hAnsi="Times New Roman" w:cs="Times New Roman"/>
          <w:bCs/>
        </w:rPr>
        <w:t>0</w:t>
      </w:r>
    </w:p>
    <w:p w14:paraId="18FA5CD1" w14:textId="7027D265" w:rsidR="00313113" w:rsidRPr="004334D2" w:rsidRDefault="00313113" w:rsidP="00313113">
      <w:pPr>
        <w:spacing w:line="360" w:lineRule="auto"/>
        <w:ind w:firstLine="426"/>
        <w:jc w:val="both"/>
        <w:rPr>
          <w:rFonts w:ascii="Times New Roman" w:hAnsi="Times New Roman"/>
        </w:rPr>
      </w:pPr>
      <w:r w:rsidRPr="004334D2">
        <w:rPr>
          <w:rFonts w:ascii="Times New Roman" w:hAnsi="Times New Roman"/>
        </w:rPr>
        <w:t>gdzie:</w:t>
      </w:r>
    </w:p>
    <w:p w14:paraId="7D625EEF" w14:textId="7A760DCE" w:rsidR="00313113" w:rsidRPr="00B20E44" w:rsidRDefault="00A90DD5" w:rsidP="00313113">
      <w:pPr>
        <w:spacing w:line="360" w:lineRule="auto"/>
        <w:jc w:val="both"/>
        <w:rPr>
          <w:rFonts w:ascii="Times New Roman" w:hAnsi="Times New Roman"/>
          <w:b/>
        </w:rPr>
      </w:pPr>
      <w:r>
        <w:rPr>
          <w:rFonts w:ascii="Times New Roman" w:hAnsi="Times New Roman"/>
          <w:b/>
        </w:rPr>
        <w:t>7</w:t>
      </w:r>
      <w:r w:rsidR="00313113" w:rsidRPr="00B20E44">
        <w:rPr>
          <w:rFonts w:ascii="Times New Roman" w:hAnsi="Times New Roman"/>
          <w:b/>
        </w:rPr>
        <w:t xml:space="preserve"> tygodni – 0 pkt</w:t>
      </w:r>
    </w:p>
    <w:p w14:paraId="41E0E32C" w14:textId="4B5804B7" w:rsidR="00313113" w:rsidRPr="00B20E44" w:rsidRDefault="00A90DD5" w:rsidP="00313113">
      <w:pPr>
        <w:spacing w:line="360" w:lineRule="auto"/>
        <w:jc w:val="both"/>
        <w:rPr>
          <w:rFonts w:ascii="Times New Roman" w:hAnsi="Times New Roman"/>
          <w:b/>
        </w:rPr>
      </w:pPr>
      <w:r>
        <w:rPr>
          <w:rFonts w:ascii="Times New Roman" w:hAnsi="Times New Roman"/>
          <w:b/>
        </w:rPr>
        <w:t>6</w:t>
      </w:r>
      <w:r w:rsidR="00313113" w:rsidRPr="00B20E44">
        <w:rPr>
          <w:rFonts w:ascii="Times New Roman" w:hAnsi="Times New Roman"/>
          <w:b/>
        </w:rPr>
        <w:t xml:space="preserve"> tygodni – 1 pkt</w:t>
      </w:r>
    </w:p>
    <w:p w14:paraId="09349ABA" w14:textId="54C30D17" w:rsidR="00313113" w:rsidRPr="00B20E44" w:rsidRDefault="00313113" w:rsidP="00313113">
      <w:pPr>
        <w:suppressAutoHyphens/>
        <w:spacing w:line="360" w:lineRule="auto"/>
        <w:jc w:val="both"/>
        <w:rPr>
          <w:rFonts w:ascii="Times New Roman" w:hAnsi="Times New Roman" w:cs="Times New Roman"/>
          <w:bCs/>
        </w:rPr>
      </w:pPr>
      <w:r w:rsidRPr="00B20E44">
        <w:rPr>
          <w:rFonts w:ascii="Times New Roman" w:hAnsi="Times New Roman" w:cs="Times New Roman"/>
          <w:bCs/>
        </w:rPr>
        <w:t xml:space="preserve">Przy czym Zamawiający określa </w:t>
      </w:r>
      <w:r w:rsidRPr="00B20E44">
        <w:rPr>
          <w:rFonts w:ascii="Times New Roman" w:hAnsi="Times New Roman" w:cs="Times New Roman"/>
          <w:b/>
          <w:bCs/>
        </w:rPr>
        <w:t xml:space="preserve">najdłuższy termin realizacji na </w:t>
      </w:r>
      <w:r w:rsidR="00A90DD5">
        <w:rPr>
          <w:rFonts w:ascii="Times New Roman" w:hAnsi="Times New Roman" w:cs="Times New Roman"/>
          <w:b/>
          <w:bCs/>
        </w:rPr>
        <w:t>7</w:t>
      </w:r>
      <w:r w:rsidRPr="00B20E44">
        <w:rPr>
          <w:rFonts w:ascii="Times New Roman" w:hAnsi="Times New Roman" w:cs="Times New Roman"/>
          <w:b/>
          <w:bCs/>
        </w:rPr>
        <w:t xml:space="preserve"> tygodni</w:t>
      </w:r>
      <w:r w:rsidRPr="00B20E44">
        <w:rPr>
          <w:rFonts w:ascii="Times New Roman" w:hAnsi="Times New Roman" w:cs="Times New Roman"/>
          <w:bCs/>
        </w:rPr>
        <w:t xml:space="preserve"> – w tym przypadku oferta otrzyma 0 (zero) punktów. </w:t>
      </w:r>
      <w:r w:rsidRPr="00B20E44">
        <w:rPr>
          <w:rFonts w:ascii="Times New Roman" w:hAnsi="Times New Roman" w:cs="Times New Roman"/>
          <w:b/>
          <w:bCs/>
        </w:rPr>
        <w:t xml:space="preserve">Najkrótszy termin realizacji Zamawiający określa na </w:t>
      </w:r>
      <w:r w:rsidR="00A90DD5">
        <w:rPr>
          <w:rFonts w:ascii="Times New Roman" w:hAnsi="Times New Roman" w:cs="Times New Roman"/>
          <w:b/>
          <w:bCs/>
        </w:rPr>
        <w:t>6</w:t>
      </w:r>
      <w:r w:rsidRPr="00B20E44">
        <w:rPr>
          <w:rFonts w:ascii="Times New Roman" w:hAnsi="Times New Roman" w:cs="Times New Roman"/>
          <w:b/>
          <w:bCs/>
        </w:rPr>
        <w:t xml:space="preserve"> tygodni </w:t>
      </w:r>
      <w:r w:rsidRPr="00B20E44">
        <w:rPr>
          <w:rFonts w:ascii="Times New Roman" w:hAnsi="Times New Roman" w:cs="Times New Roman"/>
          <w:bCs/>
        </w:rPr>
        <w:t xml:space="preserve"> – w tym wypadku oferta otrzyma 1 (jeden) punkt. </w:t>
      </w:r>
    </w:p>
    <w:p w14:paraId="4329E47A" w14:textId="77777777" w:rsidR="00407936" w:rsidRPr="00407936" w:rsidRDefault="00407936" w:rsidP="00407936">
      <w:pPr>
        <w:suppressAutoHyphens/>
        <w:spacing w:line="360" w:lineRule="auto"/>
        <w:jc w:val="both"/>
        <w:rPr>
          <w:rFonts w:ascii="Times New Roman" w:hAnsi="Times New Roman" w:cs="Times New Roman"/>
        </w:rPr>
      </w:pPr>
      <w:r w:rsidRPr="00407936">
        <w:rPr>
          <w:rFonts w:ascii="Times New Roman" w:hAnsi="Times New Roman" w:cs="Times New Roman"/>
        </w:rPr>
        <w:t>Zamawiający wyliczy ostateczną wartość punktową każdej oferty w sposób następujący:</w:t>
      </w:r>
    </w:p>
    <w:p w14:paraId="5AE84615" w14:textId="29043717" w:rsidR="00407936" w:rsidRPr="003E5878" w:rsidRDefault="00407936" w:rsidP="002A27B2">
      <w:pPr>
        <w:suppressAutoHyphens/>
        <w:spacing w:line="360" w:lineRule="auto"/>
        <w:jc w:val="center"/>
        <w:rPr>
          <w:rFonts w:ascii="Times New Roman" w:hAnsi="Times New Roman" w:cs="Times New Roman"/>
        </w:rPr>
      </w:pPr>
      <m:oMath>
        <m:r>
          <m:rPr>
            <m:sty m:val="bi"/>
          </m:rPr>
          <w:rPr>
            <w:rFonts w:ascii="Cambria Math" w:hAnsi="Cambria Math" w:cs="Times New Roman"/>
          </w:rPr>
          <m:t>X=C+</m:t>
        </m:r>
      </m:oMath>
      <w:r w:rsidR="002A27B2" w:rsidRPr="003E5878">
        <w:rPr>
          <w:rFonts w:ascii="Times New Roman" w:eastAsiaTheme="minorEastAsia" w:hAnsi="Times New Roman" w:cs="Times New Roman"/>
          <w:b/>
          <w:i/>
        </w:rPr>
        <w:t xml:space="preserve"> T</w:t>
      </w:r>
    </w:p>
    <w:p w14:paraId="6596291C" w14:textId="10431F47" w:rsidR="00407936" w:rsidRPr="003E5878" w:rsidRDefault="00313113" w:rsidP="00407936">
      <w:pPr>
        <w:suppressAutoHyphens/>
        <w:spacing w:line="360" w:lineRule="auto"/>
        <w:ind w:left="720"/>
        <w:jc w:val="both"/>
        <w:rPr>
          <w:rFonts w:ascii="Times New Roman" w:hAnsi="Times New Roman" w:cs="Times New Roman"/>
        </w:rPr>
      </w:pPr>
      <w:r w:rsidRPr="003E5878">
        <w:rPr>
          <w:rFonts w:ascii="Times New Roman" w:hAnsi="Times New Roman" w:cs="Times New Roman"/>
        </w:rPr>
        <w:t>g</w:t>
      </w:r>
      <w:r w:rsidR="00407936" w:rsidRPr="003E5878">
        <w:rPr>
          <w:rFonts w:ascii="Times New Roman" w:hAnsi="Times New Roman" w:cs="Times New Roman"/>
        </w:rPr>
        <w:t>dzie:</w:t>
      </w:r>
    </w:p>
    <w:p w14:paraId="4CB3FE7F" w14:textId="77777777" w:rsidR="00407936" w:rsidRPr="003E5878" w:rsidRDefault="00407936" w:rsidP="00407936">
      <w:pPr>
        <w:suppressAutoHyphens/>
        <w:spacing w:line="360" w:lineRule="auto"/>
        <w:jc w:val="both"/>
        <w:rPr>
          <w:rFonts w:ascii="Times New Roman" w:hAnsi="Times New Roman" w:cs="Times New Roman"/>
          <w:b/>
        </w:rPr>
      </w:pPr>
      <m:oMath>
        <m:r>
          <m:rPr>
            <m:sty m:val="bi"/>
          </m:rPr>
          <w:rPr>
            <w:rFonts w:ascii="Cambria Math" w:hAnsi="Cambria Math" w:cs="Times New Roman"/>
          </w:rPr>
          <m:t>X</m:t>
        </m:r>
      </m:oMath>
      <w:r w:rsidRPr="003E5878">
        <w:rPr>
          <w:rFonts w:ascii="Times New Roman" w:hAnsi="Times New Roman" w:cs="Times New Roman"/>
          <w:b/>
        </w:rPr>
        <w:t xml:space="preserve"> – łączna wartość punktowa badanej oferty</w:t>
      </w:r>
    </w:p>
    <w:p w14:paraId="30373A7C" w14:textId="6C9C2DF3" w:rsidR="00407936" w:rsidRPr="00407936" w:rsidRDefault="002A27B2" w:rsidP="00407936">
      <w:pPr>
        <w:suppressAutoHyphens/>
        <w:spacing w:line="360" w:lineRule="auto"/>
        <w:jc w:val="both"/>
        <w:rPr>
          <w:rFonts w:ascii="Times New Roman" w:hAnsi="Times New Roman" w:cs="Times New Roman"/>
        </w:rPr>
      </w:pPr>
      <m:oMath>
        <m:r>
          <m:rPr>
            <m:sty m:val="bi"/>
          </m:rPr>
          <w:rPr>
            <w:rFonts w:ascii="Cambria Math" w:hAnsi="Cambria Math" w:cs="Times New Roman"/>
          </w:rPr>
          <w:lastRenderedPageBreak/>
          <m:t>C</m:t>
        </m:r>
      </m:oMath>
      <w:r w:rsidR="00407936" w:rsidRPr="00407936">
        <w:rPr>
          <w:rFonts w:ascii="Times New Roman" w:hAnsi="Times New Roman" w:cs="Times New Roman"/>
        </w:rPr>
        <w:t xml:space="preserve"> – wartość punktowa badanej oferty w kryterium „cena”</w:t>
      </w:r>
    </w:p>
    <w:p w14:paraId="28B4135E" w14:textId="1A075180" w:rsidR="002A27B2" w:rsidRPr="00407936" w:rsidRDefault="002A27B2" w:rsidP="00407936">
      <w:pPr>
        <w:suppressAutoHyphens/>
        <w:spacing w:line="360" w:lineRule="auto"/>
        <w:jc w:val="both"/>
        <w:rPr>
          <w:rFonts w:ascii="Times New Roman" w:hAnsi="Times New Roman" w:cs="Times New Roman"/>
        </w:rPr>
      </w:pPr>
      <w:r w:rsidRPr="002A27B2">
        <w:rPr>
          <w:rFonts w:ascii="Times New Roman" w:hAnsi="Times New Roman" w:cs="Times New Roman"/>
          <w:b/>
          <w:i/>
        </w:rPr>
        <w:t>T</w:t>
      </w:r>
      <w:r w:rsidRPr="002A27B2">
        <w:rPr>
          <w:rFonts w:ascii="Times New Roman" w:hAnsi="Times New Roman" w:cs="Times New Roman"/>
          <w:i/>
        </w:rPr>
        <w:t xml:space="preserve"> </w:t>
      </w:r>
      <w:r>
        <w:rPr>
          <w:rFonts w:ascii="Times New Roman" w:hAnsi="Times New Roman" w:cs="Times New Roman"/>
        </w:rPr>
        <w:t>– wartość punktowa oferty badanej w kryterium „termin realizacji”</w:t>
      </w:r>
    </w:p>
    <w:p w14:paraId="6A02D952" w14:textId="77777777" w:rsidR="00887616" w:rsidRPr="00D62EED" w:rsidRDefault="00887616" w:rsidP="007A1355">
      <w:pPr>
        <w:pStyle w:val="Default"/>
        <w:numPr>
          <w:ilvl w:val="0"/>
          <w:numId w:val="16"/>
        </w:numPr>
        <w:spacing w:line="360" w:lineRule="auto"/>
        <w:jc w:val="both"/>
        <w:rPr>
          <w:color w:val="auto"/>
          <w:sz w:val="22"/>
          <w:szCs w:val="22"/>
        </w:rPr>
      </w:pPr>
      <w:bookmarkStart w:id="15" w:name="_Toc65749197"/>
      <w:r w:rsidRPr="00D62EED">
        <w:rPr>
          <w:rFonts w:eastAsia="TimesNewRomanPSMT"/>
          <w:color w:val="auto"/>
          <w:sz w:val="22"/>
          <w:szCs w:val="22"/>
        </w:rPr>
        <w:t>Jeżeli nie można wybrać najkorzystniejszej oferty z uwagi na to, że</w:t>
      </w:r>
      <w:r w:rsidRPr="00D62EED">
        <w:rPr>
          <w:rFonts w:eastAsia="TimesNewRomanPSMT"/>
          <w:color w:val="auto"/>
        </w:rPr>
        <w:t xml:space="preserve"> </w:t>
      </w:r>
      <w:r w:rsidRPr="00D62EED">
        <w:rPr>
          <w:rFonts w:eastAsia="TimesNewRomanPSMT"/>
          <w:color w:val="auto"/>
          <w:sz w:val="22"/>
          <w:szCs w:val="22"/>
        </w:rPr>
        <w:t>dwie lub więcej ofert przedstawia taki sam bilans ceny i innych kryteriów</w:t>
      </w:r>
      <w:r w:rsidRPr="00D62EED">
        <w:rPr>
          <w:rFonts w:eastAsia="TimesNewRomanPSMT"/>
          <w:color w:val="auto"/>
        </w:rPr>
        <w:t xml:space="preserve"> </w:t>
      </w:r>
      <w:r w:rsidRPr="00D62EED">
        <w:rPr>
          <w:rFonts w:eastAsia="TimesNewRomanPSMT"/>
          <w:color w:val="auto"/>
          <w:sz w:val="22"/>
          <w:szCs w:val="22"/>
        </w:rPr>
        <w:t>oceny ofert, Zamawiający wybiera spośród tych ofert ofertę, która otrzymała najwyższą ocenę w kryterium o najwyższej wadze.</w:t>
      </w:r>
    </w:p>
    <w:p w14:paraId="0A580EA9" w14:textId="77777777" w:rsidR="00887616" w:rsidRPr="00D62EED" w:rsidRDefault="00887616" w:rsidP="007A1355">
      <w:pPr>
        <w:pStyle w:val="Default"/>
        <w:numPr>
          <w:ilvl w:val="0"/>
          <w:numId w:val="16"/>
        </w:numPr>
        <w:spacing w:line="360" w:lineRule="auto"/>
        <w:jc w:val="both"/>
        <w:rPr>
          <w:color w:val="auto"/>
          <w:sz w:val="22"/>
          <w:szCs w:val="22"/>
        </w:rPr>
      </w:pPr>
      <w:r w:rsidRPr="00D62EED">
        <w:rPr>
          <w:rFonts w:eastAsia="TimesNewRomanPSMT"/>
          <w:color w:val="auto"/>
          <w:sz w:val="22"/>
          <w:szCs w:val="22"/>
        </w:rPr>
        <w:t xml:space="preserve">Jeżeli oferty otrzymały taką samą ocenę w kryterium o najwyższej wadze, Zamawiający wybiera ofertę z najniższą ceną lub najniższym </w:t>
      </w:r>
      <w:r w:rsidRPr="00D62EED">
        <w:rPr>
          <w:color w:val="auto"/>
          <w:sz w:val="22"/>
          <w:szCs w:val="22"/>
        </w:rPr>
        <w:t>kosztem.</w:t>
      </w:r>
    </w:p>
    <w:p w14:paraId="6F372423" w14:textId="5DDC1416" w:rsidR="00887616" w:rsidRPr="00D62EED" w:rsidRDefault="00887616" w:rsidP="007A1355">
      <w:pPr>
        <w:pStyle w:val="Default"/>
        <w:numPr>
          <w:ilvl w:val="0"/>
          <w:numId w:val="16"/>
        </w:numPr>
        <w:spacing w:line="360" w:lineRule="auto"/>
        <w:jc w:val="both"/>
        <w:rPr>
          <w:rFonts w:eastAsia="TimesNewRomanPSMT"/>
          <w:color w:val="auto"/>
          <w:sz w:val="22"/>
          <w:szCs w:val="22"/>
        </w:rPr>
      </w:pPr>
      <w:r w:rsidRPr="00D62EED">
        <w:rPr>
          <w:rFonts w:eastAsia="TimesNewRomanPSMT"/>
          <w:color w:val="auto"/>
          <w:sz w:val="22"/>
          <w:szCs w:val="22"/>
        </w:rPr>
        <w:t xml:space="preserve">Jeżeli nie można dokonać wyboru oferty, w sposób o którym mowa w </w:t>
      </w:r>
      <w:r w:rsidR="003B5435" w:rsidRPr="00D62EED">
        <w:rPr>
          <w:rFonts w:eastAsia="TimesNewRomanPSMT"/>
          <w:color w:val="auto"/>
          <w:sz w:val="22"/>
          <w:szCs w:val="22"/>
        </w:rPr>
        <w:t>ust.</w:t>
      </w:r>
      <w:r w:rsidRPr="00D62EED">
        <w:rPr>
          <w:rFonts w:eastAsia="TimesNewRomanPSMT"/>
          <w:color w:val="auto"/>
          <w:sz w:val="22"/>
          <w:szCs w:val="22"/>
        </w:rPr>
        <w:t xml:space="preserve"> 5, Zamawiający wzywa wykonawców, którzy złożyli te oferty, do złożenia w termini</w:t>
      </w:r>
      <w:r w:rsidRPr="00D62EED">
        <w:rPr>
          <w:color w:val="auto"/>
          <w:sz w:val="22"/>
          <w:szCs w:val="22"/>
        </w:rPr>
        <w:t xml:space="preserve">e </w:t>
      </w:r>
      <w:r w:rsidRPr="00D62EED">
        <w:rPr>
          <w:rFonts w:eastAsia="TimesNewRomanPSMT"/>
          <w:color w:val="auto"/>
          <w:sz w:val="22"/>
          <w:szCs w:val="22"/>
        </w:rPr>
        <w:t>określonym przez zamawiającego ofert dodatkowych zawierających nową cenę.</w:t>
      </w:r>
    </w:p>
    <w:p w14:paraId="31723C24" w14:textId="4BFCC875" w:rsidR="00887616" w:rsidRPr="003E5878" w:rsidRDefault="003E5878" w:rsidP="007A1355">
      <w:pPr>
        <w:pStyle w:val="Default"/>
        <w:numPr>
          <w:ilvl w:val="0"/>
          <w:numId w:val="16"/>
        </w:numPr>
        <w:spacing w:line="360" w:lineRule="auto"/>
        <w:jc w:val="both"/>
        <w:rPr>
          <w:rFonts w:eastAsia="TimesNewRomanPSMT"/>
          <w:color w:val="auto"/>
          <w:sz w:val="22"/>
          <w:szCs w:val="22"/>
        </w:rPr>
      </w:pPr>
      <w:r w:rsidRPr="003E5878">
        <w:rPr>
          <w:rFonts w:eastAsia="TimesNewRomanPSMT"/>
          <w:color w:val="auto"/>
          <w:sz w:val="22"/>
          <w:szCs w:val="22"/>
        </w:rPr>
        <w:t>Wykonawcy, składając oferty dodatkowe, nie mogą zaoferować cen wyższych niż zaoferowane w uprzednio złożonych przez nich ofertach.</w:t>
      </w:r>
    </w:p>
    <w:p w14:paraId="2F34E4AB" w14:textId="4D0C45F7" w:rsidR="00E0153D" w:rsidRPr="003E5878"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3E5878">
        <w:rPr>
          <w:b/>
          <w:sz w:val="22"/>
          <w:szCs w:val="22"/>
        </w:rPr>
        <w:t xml:space="preserve">Rozdział </w:t>
      </w:r>
      <w:r w:rsidRPr="003E5878">
        <w:rPr>
          <w:b/>
          <w:sz w:val="22"/>
          <w:szCs w:val="22"/>
          <w:lang w:val="pl-PL"/>
        </w:rPr>
        <w:t>XIII</w:t>
      </w:r>
      <w:r w:rsidRPr="003E5878">
        <w:rPr>
          <w:b/>
          <w:sz w:val="22"/>
          <w:szCs w:val="22"/>
        </w:rPr>
        <w:t xml:space="preserve">. </w:t>
      </w:r>
      <w:r w:rsidR="00695B8B" w:rsidRPr="003E5878">
        <w:rPr>
          <w:b/>
          <w:noProof/>
          <w:sz w:val="22"/>
          <w:szCs w:val="22"/>
          <w:lang w:val="pl-PL"/>
        </w:rPr>
        <w:t xml:space="preserve">Informacje o formalnościach, jakie powinny być dopełnione </w:t>
      </w:r>
      <w:r w:rsidRPr="003E5878">
        <w:rPr>
          <w:b/>
          <w:noProof/>
          <w:sz w:val="22"/>
          <w:szCs w:val="22"/>
          <w:lang w:val="pl-PL"/>
        </w:rPr>
        <w:t>po wyborze oferty</w:t>
      </w:r>
      <w:bookmarkEnd w:id="15"/>
    </w:p>
    <w:p w14:paraId="751E767A" w14:textId="77777777" w:rsidR="00695B8B" w:rsidRPr="003E5878" w:rsidRDefault="00695B8B" w:rsidP="00695B8B">
      <w:pPr>
        <w:autoSpaceDE w:val="0"/>
        <w:autoSpaceDN w:val="0"/>
        <w:adjustRightInd w:val="0"/>
        <w:spacing w:after="0" w:line="240" w:lineRule="auto"/>
        <w:rPr>
          <w:rFonts w:ascii="Times New Roman" w:hAnsi="Times New Roman" w:cs="Times New Roman"/>
          <w:sz w:val="24"/>
          <w:szCs w:val="24"/>
        </w:rPr>
      </w:pPr>
    </w:p>
    <w:p w14:paraId="17AFD9F4" w14:textId="1B686E53" w:rsidR="00695B8B" w:rsidRPr="003E5878" w:rsidRDefault="00695B8B" w:rsidP="00C93207">
      <w:pPr>
        <w:autoSpaceDE w:val="0"/>
        <w:autoSpaceDN w:val="0"/>
        <w:adjustRightInd w:val="0"/>
        <w:spacing w:after="0" w:line="360" w:lineRule="auto"/>
        <w:jc w:val="both"/>
        <w:rPr>
          <w:rFonts w:ascii="Times New Roman" w:hAnsi="Times New Roman" w:cs="Times New Roman"/>
        </w:rPr>
      </w:pPr>
      <w:r w:rsidRPr="003E5878">
        <w:rPr>
          <w:rFonts w:ascii="Times New Roman" w:hAnsi="Times New Roman" w:cs="Times New Roman"/>
          <w:b/>
          <w:noProof/>
        </w:rPr>
        <w:t>Informacje o formalnościach, jakie powinny być dopełnione po wyborze oferty w celu zawarcia umowy w sprawie zamówienia publicznego.</w:t>
      </w:r>
    </w:p>
    <w:p w14:paraId="133A16D5" w14:textId="0E59F463" w:rsidR="00695B8B"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color w:val="FF0000"/>
        </w:rPr>
      </w:pPr>
      <w:r w:rsidRPr="003E5878">
        <w:rPr>
          <w:rFonts w:ascii="Times New Roman" w:hAnsi="Times New Roman" w:cs="Times New Roman"/>
        </w:rPr>
        <w:t>Zamawiający zawiera umowę w sprawie zamówienia publiczneg</w:t>
      </w:r>
      <w:r w:rsidR="00617824" w:rsidRPr="003E5878">
        <w:rPr>
          <w:rFonts w:ascii="Times New Roman" w:hAnsi="Times New Roman" w:cs="Times New Roman"/>
        </w:rPr>
        <w:t>o, z uwzględnieniem art. 577, w </w:t>
      </w:r>
      <w:r w:rsidRPr="003E5878">
        <w:rPr>
          <w:rFonts w:ascii="Times New Roman" w:hAnsi="Times New Roman" w:cs="Times New Roman"/>
        </w:rPr>
        <w:t>terminie nie krótszym niż 5 dni od dnia przesłania zawiadomienia o wyborze najkorzystniejszej oferty, jeżeli zawiadomienie to zostało przesłane przy użyciu środków komunikacji elektronicznej, albo 10 dni, jeżeli zostało przesłane w inny sposób</w:t>
      </w:r>
      <w:r w:rsidRPr="00A76A26">
        <w:rPr>
          <w:rFonts w:ascii="Times New Roman" w:hAnsi="Times New Roman" w:cs="Times New Roman"/>
          <w:color w:val="FF0000"/>
        </w:rPr>
        <w:t xml:space="preserve">. </w:t>
      </w:r>
    </w:p>
    <w:p w14:paraId="5ED43425" w14:textId="0014B190" w:rsidR="00695B8B" w:rsidRPr="00A76A26"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Zamawiający może zawrzeć umowę w sprawie zamówienia publi</w:t>
      </w:r>
      <w:r w:rsidR="00617824">
        <w:rPr>
          <w:rFonts w:ascii="Times New Roman" w:hAnsi="Times New Roman" w:cs="Times New Roman"/>
        </w:rPr>
        <w:t>cznego przed upływem terminu, o </w:t>
      </w:r>
      <w:r w:rsidRPr="00A76A26">
        <w:rPr>
          <w:rFonts w:ascii="Times New Roman" w:hAnsi="Times New Roman" w:cs="Times New Roman"/>
        </w:rPr>
        <w:t xml:space="preserve">którym mowa w ust. 1, jeżeli w postępowaniu o udzielenie zamówienia prowadzonym w trybie podstawowym złożono tylko jedną ofertę. </w:t>
      </w:r>
    </w:p>
    <w:p w14:paraId="0DE15978" w14:textId="1A760976" w:rsidR="00695B8B" w:rsidRPr="00A76A26"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 xml:space="preserve">W przypadku wyboru oferty złożonej przez Wykonawców wspólnie ubiegających się o udzielenie zamówienia </w:t>
      </w:r>
      <w:r w:rsidR="00E77C4B">
        <w:rPr>
          <w:rFonts w:ascii="Times New Roman" w:hAnsi="Times New Roman" w:cs="Times New Roman"/>
        </w:rPr>
        <w:t xml:space="preserve">(w tym spółkom cywilnym) </w:t>
      </w:r>
      <w:r w:rsidRPr="00A76A26">
        <w:rPr>
          <w:rFonts w:ascii="Times New Roman" w:hAnsi="Times New Roman" w:cs="Times New Roman"/>
        </w:rPr>
        <w:t xml:space="preserve">Zamawiający zastrzega sobie prawo żądania przed zawarciem umowy w sprawie zamówienia publicznego umowy regulującej współpracę tych Wykonawców. </w:t>
      </w:r>
    </w:p>
    <w:p w14:paraId="193204E5" w14:textId="15B885A9" w:rsidR="00695B8B" w:rsidRPr="00A76A26"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Osoby reprezentujące Wykonawcę przy podpisywaniu umowy powinny posiadać ze sobą dokumenty potwierdzające ich umocowanie do podpisania umowy, o ile umo</w:t>
      </w:r>
      <w:r w:rsidR="00617824">
        <w:rPr>
          <w:rFonts w:ascii="Times New Roman" w:hAnsi="Times New Roman" w:cs="Times New Roman"/>
        </w:rPr>
        <w:t>cowanie to nie będzie wynikać z </w:t>
      </w:r>
      <w:r w:rsidRPr="00A76A26">
        <w:rPr>
          <w:rFonts w:ascii="Times New Roman" w:hAnsi="Times New Roman" w:cs="Times New Roman"/>
        </w:rPr>
        <w:t xml:space="preserve">dokumentów załączonych do oferty. </w:t>
      </w:r>
    </w:p>
    <w:p w14:paraId="2EF296CA" w14:textId="1F42A5E9" w:rsidR="00695B8B" w:rsidRPr="00E77C4B"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rPr>
      </w:pPr>
      <w:r w:rsidRPr="00E77C4B">
        <w:rPr>
          <w:rFonts w:ascii="Times New Roman" w:hAnsi="Times New Roman" w:cs="Times New Roman"/>
        </w:rPr>
        <w:t>Wykonawca, który wskaże w ofercie podwykonawców, w przypadku uznania jego oferty za najkorzystniejszą, będzie zobowiązany przed podpisaniem umow</w:t>
      </w:r>
      <w:r w:rsidR="00617824" w:rsidRPr="00E77C4B">
        <w:rPr>
          <w:rFonts w:ascii="Times New Roman" w:hAnsi="Times New Roman" w:cs="Times New Roman"/>
        </w:rPr>
        <w:t>y przedłożyć dokument – umowy z </w:t>
      </w:r>
      <w:r w:rsidRPr="00E77C4B">
        <w:rPr>
          <w:rFonts w:ascii="Times New Roman" w:hAnsi="Times New Roman" w:cs="Times New Roman"/>
        </w:rPr>
        <w:t xml:space="preserve">podwykonawcami na realizację powierzonego im do wykonania i zgodnego z ofertą Wykonawcy zakresu usług. </w:t>
      </w:r>
    </w:p>
    <w:p w14:paraId="2B8F95CE" w14:textId="278FDD1F" w:rsidR="00695B8B"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rPr>
      </w:pPr>
      <w:r w:rsidRPr="00E77C4B">
        <w:rPr>
          <w:rFonts w:ascii="Times New Roman" w:hAnsi="Times New Roman" w:cs="Times New Roman"/>
        </w:rPr>
        <w:t xml:space="preserve">Wspólników spółki cywilnej obowiązują przepisy dotyczące wykonawców wspólnie ubiegających się o udzielenie zamówienia,. Wspólnicy spółki cywilnej wraz z ofertą złożą stosowne pełnomocnictwa oraz w przypadku wyboru oferty jako najkorzystniejszej umowę spółki cywilnej. </w:t>
      </w:r>
    </w:p>
    <w:p w14:paraId="5522B392" w14:textId="180D448D" w:rsidR="00E77C4B" w:rsidRPr="00F83018" w:rsidRDefault="004042B5" w:rsidP="007A1355">
      <w:pPr>
        <w:pStyle w:val="Akapitzlist"/>
        <w:numPr>
          <w:ilvl w:val="0"/>
          <w:numId w:val="17"/>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 xml:space="preserve">Zamawiający będzie żądał od </w:t>
      </w:r>
      <w:r w:rsidRPr="004042B5">
        <w:rPr>
          <w:rFonts w:ascii="Times New Roman" w:hAnsi="Times New Roman" w:cs="Times New Roman"/>
        </w:rPr>
        <w:t>W</w:t>
      </w:r>
      <w:r>
        <w:rPr>
          <w:rFonts w:ascii="Times New Roman" w:hAnsi="Times New Roman" w:cs="Times New Roman"/>
        </w:rPr>
        <w:t>ykonawcy</w:t>
      </w:r>
      <w:r w:rsidRPr="004042B5">
        <w:rPr>
          <w:rFonts w:ascii="Times New Roman" w:hAnsi="Times New Roman" w:cs="Times New Roman"/>
        </w:rPr>
        <w:t>, którego oferta zostanie uznana za najkorzystniejszą</w:t>
      </w:r>
      <w:r>
        <w:rPr>
          <w:rFonts w:ascii="Times New Roman" w:hAnsi="Times New Roman" w:cs="Times New Roman"/>
        </w:rPr>
        <w:t xml:space="preserve"> złożenia przed podpisaniem Umowy </w:t>
      </w:r>
      <w:r w:rsidRPr="004042B5">
        <w:rPr>
          <w:rFonts w:ascii="Times New Roman" w:hAnsi="Times New Roman" w:cs="Times New Roman"/>
          <w:b/>
        </w:rPr>
        <w:t>-</w:t>
      </w:r>
      <w:r>
        <w:rPr>
          <w:rFonts w:ascii="Times New Roman" w:hAnsi="Times New Roman" w:cs="Times New Roman"/>
        </w:rPr>
        <w:t xml:space="preserve"> </w:t>
      </w:r>
      <w:r w:rsidR="00E77C4B" w:rsidRPr="004042B5">
        <w:rPr>
          <w:rFonts w:ascii="Times New Roman" w:hAnsi="Times New Roman" w:cs="Times New Roman"/>
          <w:b/>
        </w:rPr>
        <w:t xml:space="preserve">Oświadczenia </w:t>
      </w:r>
      <w:r w:rsidR="00E77C4B" w:rsidRPr="00F83018">
        <w:rPr>
          <w:rFonts w:ascii="Times New Roman" w:hAnsi="Times New Roman" w:cs="Times New Roman"/>
          <w:b/>
        </w:rPr>
        <w:t>dotyczącego spełnienia przez Wykonawcę lub podwykonawcę warunku zatrudnienia na podstawie stosunku pracy</w:t>
      </w:r>
      <w:r w:rsidR="00E77C4B" w:rsidRPr="00F83018">
        <w:rPr>
          <w:rFonts w:ascii="Times New Roman" w:hAnsi="Times New Roman" w:cs="Times New Roman"/>
        </w:rPr>
        <w:t xml:space="preserve"> zgodnie z przepisem art. 95 ust. 1 ustawy Pzp na formularzu zgodnym z treścią Załącznika nr </w:t>
      </w:r>
      <w:r w:rsidR="00A54EE4" w:rsidRPr="00F83018">
        <w:rPr>
          <w:rFonts w:ascii="Times New Roman" w:hAnsi="Times New Roman" w:cs="Times New Roman"/>
        </w:rPr>
        <w:t>9</w:t>
      </w:r>
      <w:r w:rsidR="00E77C4B" w:rsidRPr="00F83018">
        <w:rPr>
          <w:rFonts w:ascii="Times New Roman" w:hAnsi="Times New Roman" w:cs="Times New Roman"/>
        </w:rPr>
        <w:t xml:space="preserve"> do SWZ.</w:t>
      </w:r>
    </w:p>
    <w:p w14:paraId="7A88E0F1" w14:textId="5CC10315" w:rsidR="00E77C4B" w:rsidRPr="00DD07B8" w:rsidRDefault="00E77C4B" w:rsidP="007A1355">
      <w:pPr>
        <w:pStyle w:val="Akapitzlist"/>
        <w:numPr>
          <w:ilvl w:val="0"/>
          <w:numId w:val="17"/>
        </w:numPr>
        <w:autoSpaceDE w:val="0"/>
        <w:autoSpaceDN w:val="0"/>
        <w:adjustRightInd w:val="0"/>
        <w:spacing w:after="0" w:line="360" w:lineRule="auto"/>
        <w:jc w:val="both"/>
        <w:rPr>
          <w:rFonts w:ascii="Times New Roman" w:hAnsi="Times New Roman" w:cs="Times New Roman"/>
        </w:rPr>
      </w:pPr>
      <w:r w:rsidRPr="00DD07B8">
        <w:rPr>
          <w:rFonts w:ascii="Times New Roman" w:hAnsi="Times New Roman" w:cs="Times New Roman"/>
        </w:rPr>
        <w:t>W przypadku nie przedłożenia przez Wykonawcę wymaganych dokumentów przed podpisaniem umowy o udzielenie zamówienia publicznego, umowa ta nie zosta</w:t>
      </w:r>
      <w:r w:rsidR="00DD07B8" w:rsidRPr="00DD07B8">
        <w:rPr>
          <w:rFonts w:ascii="Times New Roman" w:hAnsi="Times New Roman" w:cs="Times New Roman"/>
        </w:rPr>
        <w:t>nie zawarta z winy Wykonawcy, a </w:t>
      </w:r>
      <w:r w:rsidRPr="00DD07B8">
        <w:rPr>
          <w:rFonts w:ascii="Times New Roman" w:hAnsi="Times New Roman" w:cs="Times New Roman"/>
        </w:rPr>
        <w:t>ponadto Zamawiający będzie uprawniony do dochodzenia odszkodowania na zasadach ogólnych (za szkodę spowodowaną uchyleniem zawarcia umowy).</w:t>
      </w:r>
    </w:p>
    <w:p w14:paraId="7BCDDE84" w14:textId="77777777" w:rsidR="00695B8B" w:rsidRPr="00695B8B" w:rsidRDefault="00695B8B" w:rsidP="00B948BA">
      <w:pPr>
        <w:autoSpaceDE w:val="0"/>
        <w:autoSpaceDN w:val="0"/>
        <w:adjustRightInd w:val="0"/>
        <w:spacing w:after="0" w:line="240" w:lineRule="auto"/>
        <w:ind w:hanging="284"/>
        <w:rPr>
          <w:rFonts w:ascii="Times New Roman" w:hAnsi="Times New Roman" w:cs="Times New Roman"/>
        </w:rPr>
      </w:pPr>
    </w:p>
    <w:p w14:paraId="6D6E99A3" w14:textId="603DFAB2"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6" w:name="_Toc65749198"/>
      <w:r w:rsidRPr="004A3506">
        <w:rPr>
          <w:b/>
          <w:sz w:val="22"/>
          <w:szCs w:val="22"/>
        </w:rPr>
        <w:t>R</w:t>
      </w:r>
      <w:r>
        <w:rPr>
          <w:b/>
          <w:sz w:val="22"/>
          <w:szCs w:val="22"/>
        </w:rPr>
        <w:t xml:space="preserve">ozdział </w:t>
      </w:r>
      <w:r>
        <w:rPr>
          <w:b/>
          <w:sz w:val="22"/>
          <w:szCs w:val="22"/>
          <w:lang w:val="pl-PL"/>
        </w:rPr>
        <w:t>XIV</w:t>
      </w:r>
      <w:r w:rsidRPr="004A3506">
        <w:rPr>
          <w:b/>
          <w:sz w:val="22"/>
          <w:szCs w:val="22"/>
        </w:rPr>
        <w:t xml:space="preserve">. </w:t>
      </w:r>
      <w:r>
        <w:rPr>
          <w:b/>
          <w:sz w:val="22"/>
          <w:szCs w:val="22"/>
          <w:lang w:val="pl-PL"/>
        </w:rPr>
        <w:t>Zabezpieczenie należytego wykonania umowy</w:t>
      </w:r>
      <w:bookmarkEnd w:id="16"/>
    </w:p>
    <w:p w14:paraId="239508D9" w14:textId="79DF9A3F" w:rsidR="00695B8B" w:rsidRPr="00EA5336" w:rsidRDefault="00695B8B" w:rsidP="0030755C">
      <w:pPr>
        <w:pStyle w:val="Akapitzlist"/>
        <w:numPr>
          <w:ilvl w:val="0"/>
          <w:numId w:val="49"/>
        </w:numPr>
        <w:suppressAutoHyphens/>
        <w:spacing w:line="360" w:lineRule="auto"/>
        <w:jc w:val="both"/>
        <w:rPr>
          <w:rFonts w:ascii="Times New Roman" w:hAnsi="Times New Roman" w:cs="Times New Roman"/>
          <w:b/>
        </w:rPr>
      </w:pPr>
      <w:r w:rsidRPr="00EA5336">
        <w:rPr>
          <w:rFonts w:ascii="Times New Roman" w:hAnsi="Times New Roman" w:cs="Times New Roman"/>
          <w:b/>
        </w:rPr>
        <w:t>Zamawiający wymaga wniesienia zabezpieczenia należytego wykonania umowy, o którym mowa w art. 449 i dalszych ustawy Pzp.</w:t>
      </w:r>
    </w:p>
    <w:p w14:paraId="122D52C2" w14:textId="425385DE" w:rsidR="00521110" w:rsidRDefault="00521110" w:rsidP="0030755C">
      <w:pPr>
        <w:pStyle w:val="Akapitzlist"/>
        <w:numPr>
          <w:ilvl w:val="0"/>
          <w:numId w:val="49"/>
        </w:numPr>
        <w:suppressAutoHyphens/>
        <w:spacing w:line="360" w:lineRule="auto"/>
        <w:jc w:val="both"/>
        <w:rPr>
          <w:rFonts w:ascii="Times New Roman" w:hAnsi="Times New Roman" w:cs="Times New Roman"/>
        </w:rPr>
      </w:pPr>
      <w:r w:rsidRPr="00521110">
        <w:rPr>
          <w:rFonts w:ascii="Times New Roman" w:hAnsi="Times New Roman" w:cs="Times New Roman"/>
        </w:rPr>
        <w:t>Zabezpieczenie służy pokryciu roszczeń z tytułu niewykonania lub nienależytego wykonania Umowy.</w:t>
      </w:r>
    </w:p>
    <w:p w14:paraId="19437A21" w14:textId="5F72CEB3" w:rsidR="00AD4C16" w:rsidRDefault="00AD4C16" w:rsidP="0030755C">
      <w:pPr>
        <w:pStyle w:val="Akapitzlist"/>
        <w:numPr>
          <w:ilvl w:val="0"/>
          <w:numId w:val="49"/>
        </w:numPr>
        <w:suppressAutoHyphens/>
        <w:spacing w:line="360" w:lineRule="auto"/>
        <w:jc w:val="both"/>
        <w:rPr>
          <w:rFonts w:ascii="Times New Roman" w:hAnsi="Times New Roman" w:cs="Times New Roman"/>
        </w:rPr>
      </w:pPr>
      <w:r>
        <w:rPr>
          <w:rFonts w:ascii="Times New Roman" w:hAnsi="Times New Roman" w:cs="Times New Roman"/>
        </w:rPr>
        <w:t>Wykonawca jest zobowiązany do wniesienia zabezpieczenia należytego wykonania Umowy na kwotę stanowiącą 5% zaoferowanej ceny w następujących formach (do wyboru):</w:t>
      </w:r>
    </w:p>
    <w:p w14:paraId="35245EC5" w14:textId="69AAE4B3" w:rsidR="00AD4C16" w:rsidRDefault="00AD4C16" w:rsidP="0030755C">
      <w:pPr>
        <w:pStyle w:val="Akapitzlist"/>
        <w:numPr>
          <w:ilvl w:val="0"/>
          <w:numId w:val="50"/>
        </w:numPr>
        <w:autoSpaceDE w:val="0"/>
        <w:autoSpaceDN w:val="0"/>
        <w:adjustRightInd w:val="0"/>
        <w:spacing w:after="0" w:line="360" w:lineRule="auto"/>
        <w:jc w:val="both"/>
        <w:rPr>
          <w:rFonts w:ascii="Times New Roman" w:eastAsia="TimesNewRomanPSMT" w:hAnsi="Times New Roman" w:cs="Times New Roman"/>
        </w:rPr>
      </w:pPr>
      <w:r w:rsidRPr="00AD4C16">
        <w:rPr>
          <w:rFonts w:ascii="Times New Roman" w:eastAsia="TimesNewRomanPSMT" w:hAnsi="Times New Roman" w:cs="Times New Roman"/>
        </w:rPr>
        <w:t>pieniądzu;</w:t>
      </w:r>
    </w:p>
    <w:p w14:paraId="75BA590A" w14:textId="05243EFA" w:rsidR="00AD4C16" w:rsidRDefault="00AD4C16" w:rsidP="0030755C">
      <w:pPr>
        <w:pStyle w:val="Akapitzlist"/>
        <w:numPr>
          <w:ilvl w:val="0"/>
          <w:numId w:val="50"/>
        </w:numPr>
        <w:autoSpaceDE w:val="0"/>
        <w:autoSpaceDN w:val="0"/>
        <w:adjustRightInd w:val="0"/>
        <w:spacing w:after="0" w:line="360" w:lineRule="auto"/>
        <w:jc w:val="both"/>
        <w:rPr>
          <w:rFonts w:ascii="Times New Roman" w:eastAsia="TimesNewRomanPSMT" w:hAnsi="Times New Roman" w:cs="Times New Roman"/>
        </w:rPr>
      </w:pPr>
      <w:r w:rsidRPr="00AD4C16">
        <w:rPr>
          <w:rFonts w:ascii="Times New Roman" w:eastAsia="TimesNewRomanPSMT" w:hAnsi="Times New Roman" w:cs="Times New Roman"/>
        </w:rPr>
        <w:t>poręczeniach bankowych lub poręczeniach spółdzielczej kasy oszczędnościowo-kredytowej,</w:t>
      </w:r>
      <w:r>
        <w:rPr>
          <w:rFonts w:ascii="Times New Roman" w:eastAsia="TimesNewRomanPSMT" w:hAnsi="Times New Roman" w:cs="Times New Roman"/>
        </w:rPr>
        <w:t xml:space="preserve"> </w:t>
      </w:r>
      <w:r w:rsidRPr="00AD4C16">
        <w:rPr>
          <w:rFonts w:ascii="Times New Roman" w:eastAsia="TimesNewRomanPSMT" w:hAnsi="Times New Roman" w:cs="Times New Roman"/>
        </w:rPr>
        <w:t>z tym że zobowiązanie kasy jest zawsze zobowiązaniem pieniężnym;</w:t>
      </w:r>
    </w:p>
    <w:p w14:paraId="08F6D716" w14:textId="04BC2F7B" w:rsidR="00AD4C16" w:rsidRDefault="00AD4C16" w:rsidP="0030755C">
      <w:pPr>
        <w:pStyle w:val="Akapitzlist"/>
        <w:numPr>
          <w:ilvl w:val="0"/>
          <w:numId w:val="50"/>
        </w:numPr>
        <w:autoSpaceDE w:val="0"/>
        <w:autoSpaceDN w:val="0"/>
        <w:adjustRightInd w:val="0"/>
        <w:spacing w:after="0" w:line="360" w:lineRule="auto"/>
        <w:jc w:val="both"/>
        <w:rPr>
          <w:rFonts w:ascii="Times New Roman" w:eastAsia="TimesNewRomanPSMT" w:hAnsi="Times New Roman" w:cs="Times New Roman"/>
        </w:rPr>
      </w:pPr>
      <w:r w:rsidRPr="00AD4C16">
        <w:rPr>
          <w:rFonts w:ascii="Times New Roman" w:eastAsia="TimesNewRomanPSMT" w:hAnsi="Times New Roman" w:cs="Times New Roman"/>
        </w:rPr>
        <w:t xml:space="preserve"> gwarancjach bankowych;</w:t>
      </w:r>
    </w:p>
    <w:p w14:paraId="00A6239D" w14:textId="050F5D81" w:rsidR="00AD4C16" w:rsidRDefault="00AD4C16" w:rsidP="0030755C">
      <w:pPr>
        <w:pStyle w:val="Akapitzlist"/>
        <w:numPr>
          <w:ilvl w:val="0"/>
          <w:numId w:val="50"/>
        </w:numPr>
        <w:autoSpaceDE w:val="0"/>
        <w:autoSpaceDN w:val="0"/>
        <w:adjustRightInd w:val="0"/>
        <w:spacing w:after="0" w:line="360" w:lineRule="auto"/>
        <w:jc w:val="both"/>
        <w:rPr>
          <w:rFonts w:ascii="Times New Roman" w:eastAsia="TimesNewRomanPSMT" w:hAnsi="Times New Roman" w:cs="Times New Roman"/>
        </w:rPr>
      </w:pPr>
      <w:r w:rsidRPr="00AD4C16">
        <w:rPr>
          <w:rFonts w:ascii="Times New Roman" w:eastAsia="TimesNewRomanPSMT" w:hAnsi="Times New Roman" w:cs="Times New Roman"/>
        </w:rPr>
        <w:t>gwarancjach ubezpieczeniowych;</w:t>
      </w:r>
    </w:p>
    <w:p w14:paraId="5270A482" w14:textId="6CFEBD40" w:rsidR="00AD4C16" w:rsidRDefault="00AD4C16" w:rsidP="0030755C">
      <w:pPr>
        <w:pStyle w:val="Akapitzlist"/>
        <w:numPr>
          <w:ilvl w:val="0"/>
          <w:numId w:val="50"/>
        </w:numPr>
        <w:autoSpaceDE w:val="0"/>
        <w:autoSpaceDN w:val="0"/>
        <w:adjustRightInd w:val="0"/>
        <w:spacing w:after="0" w:line="360" w:lineRule="auto"/>
        <w:jc w:val="both"/>
        <w:rPr>
          <w:rFonts w:ascii="Times New Roman" w:eastAsia="TimesNewRomanPSMT" w:hAnsi="Times New Roman" w:cs="Times New Roman"/>
        </w:rPr>
      </w:pPr>
      <w:r w:rsidRPr="00AD4C16">
        <w:rPr>
          <w:rFonts w:ascii="Times New Roman" w:eastAsia="TimesNewRomanPSMT" w:hAnsi="Times New Roman" w:cs="Times New Roman"/>
        </w:rPr>
        <w:t>poręczeniach udzielanych przez podmioty, o których mowa w art. 6b ust. 5 pkt 2 ustawy z dnia 9 listopada 2000 r. o utworzeniu Polskiej Agencji Rozwoju Przedsiębiorczości.</w:t>
      </w:r>
    </w:p>
    <w:p w14:paraId="03AF35F7" w14:textId="3DF8D476" w:rsidR="00AD4C16" w:rsidRDefault="00AD4C16" w:rsidP="0030755C">
      <w:pPr>
        <w:pStyle w:val="Akapitzlist"/>
        <w:numPr>
          <w:ilvl w:val="0"/>
          <w:numId w:val="51"/>
        </w:numPr>
        <w:autoSpaceDE w:val="0"/>
        <w:autoSpaceDN w:val="0"/>
        <w:adjustRightInd w:val="0"/>
        <w:spacing w:after="0" w:line="360" w:lineRule="auto"/>
        <w:ind w:left="709" w:hanging="283"/>
        <w:jc w:val="both"/>
        <w:rPr>
          <w:rFonts w:ascii="Times New Roman" w:eastAsia="TimesNewRomanPSMT" w:hAnsi="Times New Roman" w:cs="Times New Roman"/>
        </w:rPr>
      </w:pPr>
      <w:r>
        <w:rPr>
          <w:rFonts w:ascii="Times New Roman" w:eastAsia="TimesNewRomanPSMT" w:hAnsi="Times New Roman" w:cs="Times New Roman"/>
        </w:rPr>
        <w:t>Zamawiający nie wyraża zgody na wniesienie zabezpieczenia w formach przewidzianych w art. 450 ust. 2 ustawy Pzp.</w:t>
      </w:r>
    </w:p>
    <w:p w14:paraId="1633554E" w14:textId="66AB962D" w:rsidR="00AD4C16" w:rsidRDefault="00AD4C16" w:rsidP="0030755C">
      <w:pPr>
        <w:pStyle w:val="Akapitzlist"/>
        <w:numPr>
          <w:ilvl w:val="0"/>
          <w:numId w:val="51"/>
        </w:numPr>
        <w:autoSpaceDE w:val="0"/>
        <w:autoSpaceDN w:val="0"/>
        <w:adjustRightInd w:val="0"/>
        <w:spacing w:after="0" w:line="360" w:lineRule="auto"/>
        <w:ind w:left="709" w:hanging="283"/>
        <w:jc w:val="both"/>
        <w:rPr>
          <w:rFonts w:ascii="Times New Roman" w:eastAsia="TimesNewRomanPSMT" w:hAnsi="Times New Roman" w:cs="Times New Roman"/>
        </w:rPr>
      </w:pPr>
      <w:r>
        <w:rPr>
          <w:rFonts w:ascii="Times New Roman" w:eastAsia="TimesNewRomanPSMT" w:hAnsi="Times New Roman" w:cs="Times New Roman"/>
        </w:rPr>
        <w:t>Zabezpieczenie wnoszone w pieniądzu Wykonawca wpłaca przelewem na rachunek bankowy Zamawiającego:</w:t>
      </w:r>
    </w:p>
    <w:p w14:paraId="73BB3F21" w14:textId="77777777" w:rsidR="00AD4C16" w:rsidRPr="00AD4C16" w:rsidRDefault="00AD4C16" w:rsidP="00AD4C16">
      <w:pPr>
        <w:pStyle w:val="Akapitzlist"/>
        <w:autoSpaceDE w:val="0"/>
        <w:autoSpaceDN w:val="0"/>
        <w:adjustRightInd w:val="0"/>
        <w:spacing w:after="0" w:line="360" w:lineRule="auto"/>
        <w:ind w:left="709"/>
        <w:jc w:val="center"/>
        <w:rPr>
          <w:rFonts w:ascii="Times New Roman" w:hAnsi="Times New Roman" w:cs="Times New Roman"/>
          <w:b/>
        </w:rPr>
      </w:pPr>
      <w:r w:rsidRPr="00AD4C16">
        <w:rPr>
          <w:rFonts w:ascii="Times New Roman" w:hAnsi="Times New Roman" w:cs="Times New Roman"/>
          <w:b/>
        </w:rPr>
        <w:t xml:space="preserve">Bank PeKaO S.A. IV/O Warszawa </w:t>
      </w:r>
    </w:p>
    <w:p w14:paraId="5FAD36DB" w14:textId="28D55135" w:rsidR="00AD4C16" w:rsidRPr="00AD4C16" w:rsidRDefault="00AD4C16" w:rsidP="00AD4C16">
      <w:pPr>
        <w:pStyle w:val="Akapitzlist"/>
        <w:autoSpaceDE w:val="0"/>
        <w:autoSpaceDN w:val="0"/>
        <w:adjustRightInd w:val="0"/>
        <w:spacing w:after="0" w:line="360" w:lineRule="auto"/>
        <w:ind w:left="709"/>
        <w:jc w:val="center"/>
        <w:rPr>
          <w:rFonts w:ascii="Times New Roman" w:eastAsia="TimesNewRomanPSMT" w:hAnsi="Times New Roman" w:cs="Times New Roman"/>
          <w:b/>
        </w:rPr>
      </w:pPr>
      <w:r w:rsidRPr="00AD4C16">
        <w:rPr>
          <w:rFonts w:ascii="Times New Roman" w:hAnsi="Times New Roman" w:cs="Times New Roman"/>
          <w:b/>
        </w:rPr>
        <w:t>nr konta 81 1240 1053 1111 0000 0500 5664</w:t>
      </w:r>
    </w:p>
    <w:p w14:paraId="2402FBA0" w14:textId="36522FF7" w:rsidR="00AD4C16" w:rsidRPr="00AD4C16" w:rsidRDefault="00AD4C16" w:rsidP="00AD4C16">
      <w:pPr>
        <w:pStyle w:val="Akapitzlist"/>
        <w:autoSpaceDE w:val="0"/>
        <w:autoSpaceDN w:val="0"/>
        <w:adjustRightInd w:val="0"/>
        <w:spacing w:after="0" w:line="360" w:lineRule="auto"/>
        <w:ind w:left="709"/>
        <w:jc w:val="center"/>
        <w:rPr>
          <w:rFonts w:ascii="Times New Roman" w:eastAsia="TimesNewRomanPSMT" w:hAnsi="Times New Roman" w:cs="Times New Roman"/>
          <w:b/>
          <w:u w:val="single"/>
        </w:rPr>
      </w:pPr>
      <w:r w:rsidRPr="00AD4C16">
        <w:rPr>
          <w:rFonts w:ascii="Times New Roman" w:eastAsia="TimesNewRomanPSMT" w:hAnsi="Times New Roman" w:cs="Times New Roman"/>
          <w:b/>
          <w:u w:val="single"/>
        </w:rPr>
        <w:t>z dopiskiem „Zabezpieczenie do</w:t>
      </w:r>
      <w:r w:rsidR="00215BD4">
        <w:rPr>
          <w:rFonts w:ascii="Times New Roman" w:eastAsia="TimesNewRomanPSMT" w:hAnsi="Times New Roman" w:cs="Times New Roman"/>
          <w:b/>
          <w:u w:val="single"/>
        </w:rPr>
        <w:t xml:space="preserve"> postępowania o sygnaturze TP/03/10</w:t>
      </w:r>
      <w:r w:rsidRPr="00AD4C16">
        <w:rPr>
          <w:rFonts w:ascii="Times New Roman" w:eastAsia="TimesNewRomanPSMT" w:hAnsi="Times New Roman" w:cs="Times New Roman"/>
          <w:b/>
          <w:u w:val="single"/>
        </w:rPr>
        <w:t>/2021”</w:t>
      </w:r>
    </w:p>
    <w:p w14:paraId="706A15D8" w14:textId="46517ED7" w:rsidR="00AD4C16" w:rsidRDefault="00EA5336" w:rsidP="0030755C">
      <w:pPr>
        <w:pStyle w:val="Akapitzlist"/>
        <w:numPr>
          <w:ilvl w:val="0"/>
          <w:numId w:val="52"/>
        </w:numPr>
        <w:autoSpaceDE w:val="0"/>
        <w:autoSpaceDN w:val="0"/>
        <w:adjustRightInd w:val="0"/>
        <w:spacing w:after="0" w:line="360" w:lineRule="auto"/>
        <w:ind w:left="709" w:hanging="283"/>
        <w:jc w:val="both"/>
        <w:rPr>
          <w:rFonts w:ascii="Times New Roman" w:eastAsia="TimesNewRomanPSMT" w:hAnsi="Times New Roman" w:cs="Times New Roman"/>
        </w:rPr>
      </w:pPr>
      <w:r w:rsidRPr="00EA5336">
        <w:rPr>
          <w:rFonts w:ascii="Times New Roman" w:eastAsia="TimesNewRomanPSMT" w:hAnsi="Times New Roman" w:cs="Times New Roman"/>
        </w:rPr>
        <w:t>W przypadku wniesienia wadium w pienią</w:t>
      </w:r>
      <w:r>
        <w:rPr>
          <w:rFonts w:ascii="Times New Roman" w:eastAsia="TimesNewRomanPSMT" w:hAnsi="Times New Roman" w:cs="Times New Roman"/>
        </w:rPr>
        <w:t>dzu W</w:t>
      </w:r>
      <w:r w:rsidRPr="00EA5336">
        <w:rPr>
          <w:rFonts w:ascii="Times New Roman" w:eastAsia="TimesNewRomanPSMT" w:hAnsi="Times New Roman" w:cs="Times New Roman"/>
        </w:rPr>
        <w:t>ykonawca może wyrazić zgodę</w:t>
      </w:r>
      <w:r>
        <w:rPr>
          <w:rFonts w:ascii="Times New Roman" w:eastAsia="TimesNewRomanPSMT" w:hAnsi="Times New Roman" w:cs="Times New Roman"/>
        </w:rPr>
        <w:t xml:space="preserve"> </w:t>
      </w:r>
      <w:r w:rsidRPr="00EA5336">
        <w:rPr>
          <w:rFonts w:ascii="Times New Roman" w:eastAsia="TimesNewRomanPSMT" w:hAnsi="Times New Roman" w:cs="Times New Roman"/>
        </w:rPr>
        <w:t>na zaliczenie kwoty wadium na poczet zabezpieczenia</w:t>
      </w:r>
      <w:r>
        <w:rPr>
          <w:rFonts w:ascii="Times New Roman" w:eastAsia="TimesNewRomanPSMT" w:hAnsi="Times New Roman" w:cs="Times New Roman"/>
        </w:rPr>
        <w:t>.</w:t>
      </w:r>
    </w:p>
    <w:p w14:paraId="21EE48B0" w14:textId="4B4BCACD" w:rsidR="00EA5336" w:rsidRDefault="00EA5336" w:rsidP="0030755C">
      <w:pPr>
        <w:pStyle w:val="Akapitzlist"/>
        <w:numPr>
          <w:ilvl w:val="0"/>
          <w:numId w:val="52"/>
        </w:numPr>
        <w:autoSpaceDE w:val="0"/>
        <w:autoSpaceDN w:val="0"/>
        <w:adjustRightInd w:val="0"/>
        <w:spacing w:after="0" w:line="360" w:lineRule="auto"/>
        <w:ind w:left="709" w:hanging="283"/>
        <w:jc w:val="both"/>
        <w:rPr>
          <w:rFonts w:ascii="Times New Roman" w:eastAsia="TimesNewRomanPSMT" w:hAnsi="Times New Roman" w:cs="Times New Roman"/>
        </w:rPr>
      </w:pPr>
      <w:r w:rsidRPr="00EA5336">
        <w:rPr>
          <w:rFonts w:ascii="Times New Roman" w:eastAsia="TimesNewRomanPSMT" w:hAnsi="Times New Roman" w:cs="Times New Roman"/>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w:t>
      </w:r>
      <w:r>
        <w:rPr>
          <w:rFonts w:ascii="Times New Roman" w:eastAsia="TimesNewRomanPSMT" w:hAnsi="Times New Roman" w:cs="Times New Roman"/>
        </w:rPr>
        <w:t xml:space="preserve"> </w:t>
      </w:r>
      <w:r w:rsidRPr="00EA5336">
        <w:rPr>
          <w:rFonts w:ascii="Times New Roman" w:eastAsia="TimesNewRomanPSMT" w:hAnsi="Times New Roman" w:cs="Times New Roman"/>
        </w:rPr>
        <w:t xml:space="preserve">bankowej za przelew pieniędzy na rachunek bankowy </w:t>
      </w:r>
      <w:r>
        <w:rPr>
          <w:rFonts w:ascii="Times New Roman" w:eastAsia="TimesNewRomanPSMT" w:hAnsi="Times New Roman" w:cs="Times New Roman"/>
        </w:rPr>
        <w:t>W</w:t>
      </w:r>
      <w:r w:rsidRPr="00EA5336">
        <w:rPr>
          <w:rFonts w:ascii="Times New Roman" w:eastAsia="TimesNewRomanPSMT" w:hAnsi="Times New Roman" w:cs="Times New Roman"/>
        </w:rPr>
        <w:t>ykonawcy.</w:t>
      </w:r>
    </w:p>
    <w:p w14:paraId="35AFFBCE" w14:textId="1EC959DD" w:rsidR="00EA5336" w:rsidRDefault="00EA5336" w:rsidP="0030755C">
      <w:pPr>
        <w:pStyle w:val="Akapitzlist"/>
        <w:numPr>
          <w:ilvl w:val="0"/>
          <w:numId w:val="52"/>
        </w:numPr>
        <w:autoSpaceDE w:val="0"/>
        <w:autoSpaceDN w:val="0"/>
        <w:adjustRightInd w:val="0"/>
        <w:spacing w:after="0" w:line="360" w:lineRule="auto"/>
        <w:ind w:left="709" w:hanging="283"/>
        <w:jc w:val="both"/>
        <w:rPr>
          <w:rFonts w:ascii="Times New Roman" w:eastAsia="TimesNewRomanPSMT" w:hAnsi="Times New Roman" w:cs="Times New Roman"/>
        </w:rPr>
      </w:pPr>
      <w:r>
        <w:rPr>
          <w:rFonts w:ascii="Times New Roman" w:eastAsia="TimesNewRomanPSMT" w:hAnsi="Times New Roman" w:cs="Times New Roman"/>
        </w:rPr>
        <w:t>W trakcie realizacji Umowy Wykonawca może dokonać zmiany formy zabezpieczenia na jedną lub kilka form, o których mowa w art. 450 ust.1 ustawy Pzp.</w:t>
      </w:r>
    </w:p>
    <w:p w14:paraId="2D893B25" w14:textId="7E905539" w:rsidR="00EA5336" w:rsidRDefault="00EA5336" w:rsidP="0030755C">
      <w:pPr>
        <w:pStyle w:val="Akapitzlist"/>
        <w:numPr>
          <w:ilvl w:val="0"/>
          <w:numId w:val="52"/>
        </w:numPr>
        <w:autoSpaceDE w:val="0"/>
        <w:autoSpaceDN w:val="0"/>
        <w:adjustRightInd w:val="0"/>
        <w:spacing w:after="0" w:line="360" w:lineRule="auto"/>
        <w:ind w:left="709" w:hanging="283"/>
        <w:jc w:val="both"/>
        <w:rPr>
          <w:rFonts w:ascii="Times New Roman" w:eastAsia="TimesNewRomanPSMT" w:hAnsi="Times New Roman" w:cs="Times New Roman"/>
        </w:rPr>
      </w:pPr>
      <w:r>
        <w:rPr>
          <w:rFonts w:ascii="Times New Roman" w:eastAsia="TimesNewRomanPSMT" w:hAnsi="Times New Roman" w:cs="Times New Roman"/>
        </w:rPr>
        <w:lastRenderedPageBreak/>
        <w:t>Zmiana formy zabezpieczenia jest dokonywana z zachowaniem ciągłości zabezpieczenia i bez zmniejszenia jego wysokości (art. 451 Pzp).</w:t>
      </w:r>
    </w:p>
    <w:p w14:paraId="57158622" w14:textId="652E0022" w:rsidR="00EA5336" w:rsidRPr="00EA5336" w:rsidRDefault="00EA5336" w:rsidP="0030755C">
      <w:pPr>
        <w:pStyle w:val="Akapitzlist"/>
        <w:numPr>
          <w:ilvl w:val="0"/>
          <w:numId w:val="52"/>
        </w:numPr>
        <w:autoSpaceDE w:val="0"/>
        <w:autoSpaceDN w:val="0"/>
        <w:adjustRightInd w:val="0"/>
        <w:spacing w:after="0" w:line="360" w:lineRule="auto"/>
        <w:ind w:left="709" w:hanging="283"/>
        <w:jc w:val="both"/>
        <w:rPr>
          <w:rFonts w:ascii="Times New Roman" w:eastAsia="TimesNewRomanPSMT" w:hAnsi="Times New Roman" w:cs="Times New Roman"/>
        </w:rPr>
      </w:pPr>
      <w:r>
        <w:rPr>
          <w:rFonts w:ascii="Times New Roman" w:eastAsia="TimesNewRomanPSMT" w:hAnsi="Times New Roman" w:cs="Times New Roman"/>
        </w:rPr>
        <w:t xml:space="preserve"> Warunki i terminy zwrotu lub zwolnienia zabezpieczenia należytego wykonania Umowy określone zostały w </w:t>
      </w:r>
      <w:r>
        <w:rPr>
          <w:rFonts w:ascii="Times New Roman" w:hAnsi="Times New Roman" w:cs="Times New Roman"/>
        </w:rPr>
        <w:t>Załącznik nr 6 do SWZ.</w:t>
      </w:r>
    </w:p>
    <w:p w14:paraId="66935CD6" w14:textId="4FC7E0E4"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7" w:name="_Toc65749199"/>
      <w:r w:rsidRPr="004A3506">
        <w:rPr>
          <w:b/>
          <w:sz w:val="22"/>
          <w:szCs w:val="22"/>
        </w:rPr>
        <w:t>R</w:t>
      </w:r>
      <w:r>
        <w:rPr>
          <w:b/>
          <w:sz w:val="22"/>
          <w:szCs w:val="22"/>
        </w:rPr>
        <w:t xml:space="preserve">ozdział </w:t>
      </w:r>
      <w:r>
        <w:rPr>
          <w:b/>
          <w:sz w:val="22"/>
          <w:szCs w:val="22"/>
          <w:lang w:val="pl-PL"/>
        </w:rPr>
        <w:t>XV</w:t>
      </w:r>
      <w:r w:rsidRPr="004A3506">
        <w:rPr>
          <w:b/>
          <w:sz w:val="22"/>
          <w:szCs w:val="22"/>
        </w:rPr>
        <w:t xml:space="preserve">. </w:t>
      </w:r>
      <w:r>
        <w:rPr>
          <w:b/>
          <w:noProof/>
          <w:sz w:val="22"/>
          <w:szCs w:val="22"/>
          <w:lang w:val="pl-PL"/>
        </w:rPr>
        <w:t>Przewidywane zmiany umowy</w:t>
      </w:r>
      <w:bookmarkEnd w:id="17"/>
    </w:p>
    <w:p w14:paraId="6A291651" w14:textId="35730FFE" w:rsidR="00E0153D" w:rsidRPr="009E7C5E" w:rsidRDefault="009E7C5E" w:rsidP="00CC6596">
      <w:pPr>
        <w:spacing w:before="240" w:line="360" w:lineRule="auto"/>
        <w:jc w:val="both"/>
        <w:rPr>
          <w:rFonts w:ascii="Times New Roman" w:hAnsi="Times New Roman" w:cs="Times New Roman"/>
        </w:rPr>
      </w:pPr>
      <w:r w:rsidRPr="009E7C5E">
        <w:rPr>
          <w:rFonts w:ascii="Times New Roman" w:hAnsi="Times New Roman" w:cs="Times New Roman"/>
        </w:rPr>
        <w:t>Zamawiający przewiduje możliwości zmiany zawartej umowy w stosunku do treści wybranej oferty w zakresie uregulowanym w art. 454 – 455 Pzp oraz wskazanym w Projektowanych postanowieniach umowy</w:t>
      </w:r>
      <w:r>
        <w:rPr>
          <w:rFonts w:ascii="Times New Roman" w:hAnsi="Times New Roman" w:cs="Times New Roman"/>
        </w:rPr>
        <w:t xml:space="preserve">, które stanowią Załącznik nr </w:t>
      </w:r>
      <w:r w:rsidR="00A54EE4">
        <w:rPr>
          <w:rFonts w:ascii="Times New Roman" w:hAnsi="Times New Roman" w:cs="Times New Roman"/>
        </w:rPr>
        <w:t>6</w:t>
      </w:r>
      <w:r>
        <w:rPr>
          <w:rFonts w:ascii="Times New Roman" w:hAnsi="Times New Roman" w:cs="Times New Roman"/>
        </w:rPr>
        <w:t xml:space="preserve"> do SWZ</w:t>
      </w:r>
      <w:r w:rsidRPr="009E7C5E">
        <w:rPr>
          <w:rFonts w:ascii="Times New Roman" w:hAnsi="Times New Roman" w:cs="Times New Roman"/>
        </w:rPr>
        <w:t>.</w:t>
      </w:r>
    </w:p>
    <w:p w14:paraId="72064EC5" w14:textId="04F07578" w:rsidR="00C949B9" w:rsidRPr="004A3506" w:rsidRDefault="00C949B9" w:rsidP="00C949B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8" w:name="_Toc65749200"/>
      <w:r w:rsidRPr="004A3506">
        <w:rPr>
          <w:b/>
          <w:sz w:val="22"/>
          <w:szCs w:val="22"/>
        </w:rPr>
        <w:t>R</w:t>
      </w:r>
      <w:r>
        <w:rPr>
          <w:b/>
          <w:sz w:val="22"/>
          <w:szCs w:val="22"/>
        </w:rPr>
        <w:t xml:space="preserve">ozdział </w:t>
      </w:r>
      <w:r>
        <w:rPr>
          <w:b/>
          <w:sz w:val="22"/>
          <w:szCs w:val="22"/>
          <w:lang w:val="pl-PL"/>
        </w:rPr>
        <w:t>XVI</w:t>
      </w:r>
      <w:r w:rsidRPr="004A3506">
        <w:rPr>
          <w:b/>
          <w:sz w:val="22"/>
          <w:szCs w:val="22"/>
        </w:rPr>
        <w:t xml:space="preserve">. </w:t>
      </w:r>
      <w:r>
        <w:rPr>
          <w:b/>
          <w:noProof/>
          <w:sz w:val="22"/>
          <w:szCs w:val="22"/>
          <w:lang w:val="pl-PL"/>
        </w:rPr>
        <w:t>Projektowane postanownienia umowy</w:t>
      </w:r>
      <w:bookmarkEnd w:id="18"/>
    </w:p>
    <w:p w14:paraId="14EDD118" w14:textId="56722D1A" w:rsidR="00C949B9" w:rsidRPr="00013923" w:rsidRDefault="00C949B9" w:rsidP="00A76A26">
      <w:pPr>
        <w:spacing w:before="240" w:line="360" w:lineRule="auto"/>
        <w:jc w:val="both"/>
        <w:rPr>
          <w:rFonts w:ascii="Times New Roman" w:hAnsi="Times New Roman" w:cs="Times New Roman"/>
          <w:b/>
        </w:rPr>
      </w:pPr>
      <w:r w:rsidRPr="00013923">
        <w:rPr>
          <w:rFonts w:ascii="Times New Roman" w:hAnsi="Times New Roman" w:cs="Times New Roman"/>
          <w:b/>
        </w:rPr>
        <w:t>Projektowane postanowienia umowy w sprawie zamówienia, które zost</w:t>
      </w:r>
      <w:r w:rsidR="009E7C5E" w:rsidRPr="00013923">
        <w:rPr>
          <w:rFonts w:ascii="Times New Roman" w:hAnsi="Times New Roman" w:cs="Times New Roman"/>
          <w:b/>
        </w:rPr>
        <w:t xml:space="preserve">aną wprowadzone do treści umowy stanowią Załącznik nr </w:t>
      </w:r>
      <w:r w:rsidR="00A54EE4" w:rsidRPr="00013923">
        <w:rPr>
          <w:rFonts w:ascii="Times New Roman" w:hAnsi="Times New Roman" w:cs="Times New Roman"/>
          <w:b/>
        </w:rPr>
        <w:t>6</w:t>
      </w:r>
      <w:r w:rsidR="009E7C5E" w:rsidRPr="00013923">
        <w:rPr>
          <w:rFonts w:ascii="Times New Roman" w:hAnsi="Times New Roman" w:cs="Times New Roman"/>
          <w:b/>
        </w:rPr>
        <w:t xml:space="preserve"> do SWZ</w:t>
      </w:r>
      <w:r w:rsidR="00013923">
        <w:rPr>
          <w:rFonts w:ascii="Times New Roman" w:hAnsi="Times New Roman" w:cs="Times New Roman"/>
          <w:b/>
        </w:rPr>
        <w:t>.</w:t>
      </w:r>
    </w:p>
    <w:p w14:paraId="7A9B9F6C" w14:textId="1E5FF9A7" w:rsidR="00154B7D" w:rsidRPr="00154B7D" w:rsidRDefault="00154B7D" w:rsidP="00154B7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9" w:name="_Toc65749201"/>
      <w:r w:rsidRPr="004A3506">
        <w:rPr>
          <w:b/>
          <w:sz w:val="22"/>
          <w:szCs w:val="22"/>
        </w:rPr>
        <w:t>R</w:t>
      </w:r>
      <w:r>
        <w:rPr>
          <w:b/>
          <w:sz w:val="22"/>
          <w:szCs w:val="22"/>
        </w:rPr>
        <w:t xml:space="preserve">ozdział </w:t>
      </w:r>
      <w:r>
        <w:rPr>
          <w:b/>
          <w:sz w:val="22"/>
          <w:szCs w:val="22"/>
          <w:lang w:val="pl-PL"/>
        </w:rPr>
        <w:t>XVII</w:t>
      </w:r>
      <w:r w:rsidRPr="004A3506">
        <w:rPr>
          <w:b/>
          <w:sz w:val="22"/>
          <w:szCs w:val="22"/>
        </w:rPr>
        <w:t xml:space="preserve">. </w:t>
      </w:r>
      <w:r w:rsidRPr="00154B7D">
        <w:rPr>
          <w:b/>
        </w:rPr>
        <w:t>Pouczenie o środkach ochrony prawnej</w:t>
      </w:r>
      <w:bookmarkEnd w:id="19"/>
    </w:p>
    <w:p w14:paraId="40E29001" w14:textId="0116E8A9" w:rsidR="00154B7D" w:rsidRPr="0020330E" w:rsidRDefault="00154B7D" w:rsidP="00C93207">
      <w:pPr>
        <w:suppressAutoHyphens/>
        <w:spacing w:before="240" w:after="0" w:line="360" w:lineRule="auto"/>
        <w:jc w:val="both"/>
        <w:rPr>
          <w:rFonts w:ascii="Times New Roman" w:hAnsi="Times New Roman" w:cs="Times New Roman"/>
          <w:b/>
        </w:rPr>
      </w:pPr>
      <w:r w:rsidRPr="0020330E">
        <w:rPr>
          <w:rFonts w:ascii="Times New Roman" w:hAnsi="Times New Roman" w:cs="Times New Roman"/>
          <w:b/>
          <w:bCs/>
        </w:rPr>
        <w:t>Pouczenie o środkach ochrony prawnej przysługujących Wykonawcy.</w:t>
      </w:r>
    </w:p>
    <w:p w14:paraId="17021980" w14:textId="355055D3" w:rsidR="00154B7D" w:rsidRDefault="00154B7D" w:rsidP="007A1355">
      <w:pPr>
        <w:pStyle w:val="Akapitzlist"/>
        <w:numPr>
          <w:ilvl w:val="0"/>
          <w:numId w:val="18"/>
        </w:numPr>
        <w:suppressAutoHyphens/>
        <w:spacing w:after="0" w:line="360" w:lineRule="auto"/>
        <w:jc w:val="both"/>
        <w:rPr>
          <w:rFonts w:ascii="Times New Roman" w:hAnsi="Times New Roman" w:cs="Times New Roman"/>
        </w:rPr>
      </w:pPr>
      <w:r w:rsidRPr="00A76A26">
        <w:rPr>
          <w:rFonts w:ascii="Times New Roman" w:hAnsi="Times New Roman" w:cs="Times New Roman"/>
        </w:rPr>
        <w:t>Środki ochrony prawnej określone w</w:t>
      </w:r>
      <w:r w:rsidR="0020330E" w:rsidRPr="00A76A26">
        <w:rPr>
          <w:rFonts w:ascii="Times New Roman" w:hAnsi="Times New Roman" w:cs="Times New Roman"/>
        </w:rPr>
        <w:t xml:space="preserve"> niniejszym dziale przysługują W</w:t>
      </w:r>
      <w:r w:rsidRPr="00A76A26">
        <w:rPr>
          <w:rFonts w:ascii="Times New Roman" w:hAnsi="Times New Roman" w:cs="Times New Roman"/>
        </w:rPr>
        <w:t xml:space="preserve">ykonawcy, uczestnikowi konkursu oraz innemu podmiotowi, jeżeli ma lub miał interes w uzyskaniu zamówienia lub nagrody w konkursie oraz poniósł lub może ponieść szkodę </w:t>
      </w:r>
      <w:r w:rsidR="008A286F" w:rsidRPr="00A76A26">
        <w:rPr>
          <w:rFonts w:ascii="Times New Roman" w:hAnsi="Times New Roman" w:cs="Times New Roman"/>
        </w:rPr>
        <w:t>w wyniku naruszenia przez Z</w:t>
      </w:r>
      <w:r w:rsidRPr="00A76A26">
        <w:rPr>
          <w:rFonts w:ascii="Times New Roman" w:hAnsi="Times New Roman" w:cs="Times New Roman"/>
        </w:rPr>
        <w:t xml:space="preserve">amawiającego przepisów ustawy Pzp. </w:t>
      </w:r>
    </w:p>
    <w:p w14:paraId="4698F57A" w14:textId="3C165C58" w:rsidR="00154B7D" w:rsidRDefault="00154B7D" w:rsidP="007A1355">
      <w:pPr>
        <w:pStyle w:val="Akapitzlist"/>
        <w:numPr>
          <w:ilvl w:val="0"/>
          <w:numId w:val="18"/>
        </w:numPr>
        <w:suppressAutoHyphens/>
        <w:spacing w:before="240" w:after="0" w:line="360" w:lineRule="auto"/>
        <w:jc w:val="both"/>
        <w:rPr>
          <w:rFonts w:ascii="Times New Roman" w:hAnsi="Times New Roman" w:cs="Times New Roman"/>
        </w:rPr>
      </w:pPr>
      <w:r w:rsidRPr="00A76A26">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50E2913" w14:textId="04422546" w:rsidR="00154B7D" w:rsidRPr="00A76A26" w:rsidRDefault="00154B7D" w:rsidP="007A1355">
      <w:pPr>
        <w:pStyle w:val="Akapitzlist"/>
        <w:numPr>
          <w:ilvl w:val="0"/>
          <w:numId w:val="18"/>
        </w:numPr>
        <w:suppressAutoHyphens/>
        <w:spacing w:before="240" w:after="0" w:line="360" w:lineRule="auto"/>
        <w:jc w:val="both"/>
        <w:rPr>
          <w:rFonts w:ascii="Times New Roman" w:hAnsi="Times New Roman" w:cs="Times New Roman"/>
        </w:rPr>
      </w:pPr>
      <w:r w:rsidRPr="00A76A26">
        <w:rPr>
          <w:rFonts w:ascii="Times New Roman" w:hAnsi="Times New Roman" w:cs="Times New Roman"/>
        </w:rPr>
        <w:t>Odwołanie przysługuje na:</w:t>
      </w:r>
    </w:p>
    <w:p w14:paraId="3B4AC35A" w14:textId="453DFCE8" w:rsidR="00154B7D" w:rsidRDefault="00154B7D" w:rsidP="0030755C">
      <w:pPr>
        <w:pStyle w:val="Akapitzlist"/>
        <w:numPr>
          <w:ilvl w:val="0"/>
          <w:numId w:val="37"/>
        </w:numPr>
        <w:suppressAutoHyphens/>
        <w:spacing w:after="0" w:line="360" w:lineRule="auto"/>
        <w:jc w:val="both"/>
        <w:rPr>
          <w:rFonts w:ascii="Times New Roman" w:hAnsi="Times New Roman" w:cs="Times New Roman"/>
        </w:rPr>
      </w:pPr>
      <w:r w:rsidRPr="007A1355">
        <w:rPr>
          <w:rFonts w:ascii="Times New Roman" w:hAnsi="Times New Roman" w:cs="Times New Roman"/>
        </w:rPr>
        <w:t>niezgodną z przepisami ustawy czynność Zamawiającego, podjętą w postępowaniu o udzielenie zamówienia, w tym na projektowane postanowienie umowy;</w:t>
      </w:r>
    </w:p>
    <w:p w14:paraId="289761B8" w14:textId="5857265F" w:rsidR="00760E6C" w:rsidRPr="007A1355" w:rsidRDefault="00760E6C" w:rsidP="0030755C">
      <w:pPr>
        <w:pStyle w:val="Akapitzlist"/>
        <w:numPr>
          <w:ilvl w:val="0"/>
          <w:numId w:val="37"/>
        </w:numPr>
        <w:suppressAutoHyphens/>
        <w:spacing w:after="0" w:line="360" w:lineRule="auto"/>
        <w:jc w:val="both"/>
        <w:rPr>
          <w:rFonts w:ascii="Times New Roman" w:hAnsi="Times New Roman" w:cs="Times New Roman"/>
        </w:rPr>
      </w:pPr>
      <w:r w:rsidRPr="007A1355">
        <w:rPr>
          <w:rFonts w:ascii="Times New Roman" w:hAnsi="Times New Roman" w:cs="Times New Roman"/>
        </w:rPr>
        <w:t xml:space="preserve"> </w:t>
      </w:r>
      <w:r w:rsidR="00154B7D" w:rsidRPr="007A1355">
        <w:rPr>
          <w:rFonts w:ascii="Times New Roman" w:hAnsi="Times New Roman" w:cs="Times New Roman"/>
        </w:rPr>
        <w:t xml:space="preserve">zaniechanie czynności w postępowaniu o udzielenie zamówienia do której </w:t>
      </w:r>
      <w:r w:rsidR="008A286F" w:rsidRPr="007A1355">
        <w:rPr>
          <w:rFonts w:ascii="Times New Roman" w:hAnsi="Times New Roman" w:cs="Times New Roman"/>
        </w:rPr>
        <w:t>Z</w:t>
      </w:r>
      <w:r w:rsidR="00154B7D" w:rsidRPr="007A1355">
        <w:rPr>
          <w:rFonts w:ascii="Times New Roman" w:hAnsi="Times New Roman" w:cs="Times New Roman"/>
        </w:rPr>
        <w:t>amawiający był obowiązany na podstawie ustawy;</w:t>
      </w:r>
    </w:p>
    <w:p w14:paraId="1646934B" w14:textId="34C9C7DB" w:rsidR="00154B7D" w:rsidRDefault="00154B7D" w:rsidP="007A1355">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Odwołanie wnosi się do Prezesa Izby. Odwołuj</w:t>
      </w:r>
      <w:r w:rsidR="0020330E" w:rsidRPr="00760E6C">
        <w:rPr>
          <w:rFonts w:ascii="Times New Roman" w:hAnsi="Times New Roman" w:cs="Times New Roman"/>
        </w:rPr>
        <w:t xml:space="preserve">ący przekazuje </w:t>
      </w:r>
      <w:r w:rsidR="004633F2" w:rsidRPr="00760E6C">
        <w:rPr>
          <w:rFonts w:ascii="Times New Roman" w:hAnsi="Times New Roman" w:cs="Times New Roman"/>
        </w:rPr>
        <w:t xml:space="preserve">Zamawiającemu odwołanie wniesione w formie elektronicznej albo postaci elektronicznej albo </w:t>
      </w:r>
      <w:r w:rsidR="0020330E" w:rsidRPr="00760E6C">
        <w:rPr>
          <w:rFonts w:ascii="Times New Roman" w:hAnsi="Times New Roman" w:cs="Times New Roman"/>
        </w:rPr>
        <w:t>kopię odwołania</w:t>
      </w:r>
      <w:r w:rsidR="004633F2" w:rsidRPr="00760E6C">
        <w:rPr>
          <w:rFonts w:ascii="Times New Roman" w:hAnsi="Times New Roman" w:cs="Times New Roman"/>
        </w:rPr>
        <w:t xml:space="preserve">, jeżeli zostało ono wniesione w formie pisemnej, </w:t>
      </w:r>
      <w:r w:rsidRPr="00760E6C">
        <w:rPr>
          <w:rFonts w:ascii="Times New Roman" w:hAnsi="Times New Roman" w:cs="Times New Roman"/>
        </w:rPr>
        <w:t>przed upływem terminu do wniesienia odwołania w taki sposób, aby mógł on zapoznać się z jego treścią przed upływem tego terminu.</w:t>
      </w:r>
    </w:p>
    <w:p w14:paraId="2C8D6237" w14:textId="107D49AF" w:rsidR="00154B7D" w:rsidRDefault="00154B7D" w:rsidP="007A1355">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Odwołanie wobec treści ogłoszenia lub treści SWZ wnosi się </w:t>
      </w:r>
      <w:r w:rsidRPr="00C61FDD">
        <w:rPr>
          <w:rFonts w:ascii="Times New Roman" w:hAnsi="Times New Roman" w:cs="Times New Roman"/>
        </w:rPr>
        <w:t xml:space="preserve">w terminie 5 dni </w:t>
      </w:r>
      <w:r w:rsidRPr="00760E6C">
        <w:rPr>
          <w:rFonts w:ascii="Times New Roman" w:hAnsi="Times New Roman" w:cs="Times New Roman"/>
        </w:rPr>
        <w:t>od dnia zamieszczenia ogłoszenia w Biuletynie Zamówień Publicznych lub treści SWZ na stronie internetowej.</w:t>
      </w:r>
    </w:p>
    <w:p w14:paraId="46FD93C6" w14:textId="6687987C" w:rsidR="00154B7D" w:rsidRPr="00760E6C" w:rsidRDefault="00154B7D" w:rsidP="007A1355">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Odwołanie wnosi się w terminie:</w:t>
      </w:r>
    </w:p>
    <w:p w14:paraId="091AEAD3" w14:textId="075FA95F" w:rsidR="00154B7D" w:rsidRDefault="00154B7D" w:rsidP="0030755C">
      <w:pPr>
        <w:pStyle w:val="Akapitzlist"/>
        <w:numPr>
          <w:ilvl w:val="0"/>
          <w:numId w:val="36"/>
        </w:numPr>
        <w:suppressAutoHyphens/>
        <w:spacing w:after="0" w:line="360" w:lineRule="auto"/>
        <w:jc w:val="both"/>
        <w:rPr>
          <w:rFonts w:ascii="Times New Roman" w:hAnsi="Times New Roman" w:cs="Times New Roman"/>
        </w:rPr>
      </w:pPr>
      <w:r w:rsidRPr="007A1355">
        <w:rPr>
          <w:rFonts w:ascii="Times New Roman" w:hAnsi="Times New Roman" w:cs="Times New Roman"/>
        </w:rPr>
        <w:t xml:space="preserve">5 dni od dnia przekazania informacji o czynności </w:t>
      </w:r>
      <w:r w:rsidR="008A286F" w:rsidRPr="007A1355">
        <w:rPr>
          <w:rFonts w:ascii="Times New Roman" w:hAnsi="Times New Roman" w:cs="Times New Roman"/>
        </w:rPr>
        <w:t>Z</w:t>
      </w:r>
      <w:r w:rsidRPr="007A1355">
        <w:rPr>
          <w:rFonts w:ascii="Times New Roman" w:hAnsi="Times New Roman" w:cs="Times New Roman"/>
        </w:rPr>
        <w:t>amawiającego stanowiącej podstawę jego wniesienia, jeżeli informacja została przekazana przy użyciu środków komunikacji elektronicznej,</w:t>
      </w:r>
    </w:p>
    <w:p w14:paraId="68AF5699" w14:textId="5C693026" w:rsidR="00154B7D" w:rsidRPr="007A1355" w:rsidRDefault="00154B7D" w:rsidP="0030755C">
      <w:pPr>
        <w:pStyle w:val="Akapitzlist"/>
        <w:numPr>
          <w:ilvl w:val="0"/>
          <w:numId w:val="36"/>
        </w:numPr>
        <w:suppressAutoHyphens/>
        <w:spacing w:after="0" w:line="360" w:lineRule="auto"/>
        <w:jc w:val="both"/>
        <w:rPr>
          <w:rFonts w:ascii="Times New Roman" w:hAnsi="Times New Roman" w:cs="Times New Roman"/>
        </w:rPr>
      </w:pPr>
      <w:r w:rsidRPr="007A1355">
        <w:rPr>
          <w:rFonts w:ascii="Times New Roman" w:hAnsi="Times New Roman" w:cs="Times New Roman"/>
        </w:rPr>
        <w:lastRenderedPageBreak/>
        <w:t>10 dni od dnia prze</w:t>
      </w:r>
      <w:r w:rsidR="008A286F" w:rsidRPr="007A1355">
        <w:rPr>
          <w:rFonts w:ascii="Times New Roman" w:hAnsi="Times New Roman" w:cs="Times New Roman"/>
        </w:rPr>
        <w:t>kazania informacji o czynności Z</w:t>
      </w:r>
      <w:r w:rsidRPr="007A1355">
        <w:rPr>
          <w:rFonts w:ascii="Times New Roman" w:hAnsi="Times New Roman" w:cs="Times New Roman"/>
        </w:rPr>
        <w:t>amawiającego stanowiącej podstawę jego wniesienia, jeżeli informacja została przekazana w s</w:t>
      </w:r>
      <w:r w:rsidR="00617824" w:rsidRPr="007A1355">
        <w:rPr>
          <w:rFonts w:ascii="Times New Roman" w:hAnsi="Times New Roman" w:cs="Times New Roman"/>
        </w:rPr>
        <w:t>p</w:t>
      </w:r>
      <w:r w:rsidR="005C591C">
        <w:rPr>
          <w:rFonts w:ascii="Times New Roman" w:hAnsi="Times New Roman" w:cs="Times New Roman"/>
        </w:rPr>
        <w:t xml:space="preserve">osób inny niż określony w pkt </w:t>
      </w:r>
      <w:r w:rsidR="00617824" w:rsidRPr="007A1355">
        <w:rPr>
          <w:rFonts w:ascii="Times New Roman" w:hAnsi="Times New Roman" w:cs="Times New Roman"/>
        </w:rPr>
        <w:t>1</w:t>
      </w:r>
      <w:r w:rsidR="005C591C">
        <w:rPr>
          <w:rFonts w:ascii="Times New Roman" w:hAnsi="Times New Roman" w:cs="Times New Roman"/>
        </w:rPr>
        <w:t>)</w:t>
      </w:r>
      <w:r w:rsidRPr="007A1355">
        <w:rPr>
          <w:rFonts w:ascii="Times New Roman" w:hAnsi="Times New Roman" w:cs="Times New Roman"/>
        </w:rPr>
        <w:t>.</w:t>
      </w:r>
    </w:p>
    <w:p w14:paraId="299A2365" w14:textId="1CFCE3D2"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Odwołanie w przypadkach innych niż określone w </w:t>
      </w:r>
      <w:r w:rsidR="005C591C">
        <w:rPr>
          <w:rFonts w:ascii="Times New Roman" w:hAnsi="Times New Roman" w:cs="Times New Roman"/>
        </w:rPr>
        <w:t>ust.</w:t>
      </w:r>
      <w:r w:rsidRPr="00760E6C">
        <w:rPr>
          <w:rFonts w:ascii="Times New Roman" w:hAnsi="Times New Roman" w:cs="Times New Roman"/>
        </w:rPr>
        <w:t xml:space="preserve"> 5 i 6 wnosi się w t</w:t>
      </w:r>
      <w:r w:rsidR="008A286F" w:rsidRPr="00760E6C">
        <w:rPr>
          <w:rFonts w:ascii="Times New Roman" w:hAnsi="Times New Roman" w:cs="Times New Roman"/>
        </w:rPr>
        <w:t>erminie 5 dni od dnia, w </w:t>
      </w:r>
      <w:r w:rsidRPr="00760E6C">
        <w:rPr>
          <w:rFonts w:ascii="Times New Roman" w:hAnsi="Times New Roman" w:cs="Times New Roman"/>
        </w:rPr>
        <w:t>którym powzięto lub przy zachowaniu należytej staranności można było powziąć wia</w:t>
      </w:r>
      <w:r w:rsidR="008A286F" w:rsidRPr="00760E6C">
        <w:rPr>
          <w:rFonts w:ascii="Times New Roman" w:hAnsi="Times New Roman" w:cs="Times New Roman"/>
        </w:rPr>
        <w:t>domość o </w:t>
      </w:r>
      <w:r w:rsidRPr="00760E6C">
        <w:rPr>
          <w:rFonts w:ascii="Times New Roman" w:hAnsi="Times New Roman" w:cs="Times New Roman"/>
        </w:rPr>
        <w:t>okolicznościach stanowiących podstawę jego wniesienia</w:t>
      </w:r>
      <w:r w:rsidR="008A286F" w:rsidRPr="00760E6C">
        <w:rPr>
          <w:rFonts w:ascii="Times New Roman" w:hAnsi="Times New Roman" w:cs="Times New Roman"/>
        </w:rPr>
        <w:t>.</w:t>
      </w:r>
    </w:p>
    <w:p w14:paraId="194C9E2E" w14:textId="21C1A185"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Na orzeczenie Izby oraz postanowienie Prezesa Izby, o którym mowa w art. 519 ust. 1 ustawy Pzp, stronom oraz uczestnikom postępowania odwoławczego przysługuje skarga do sądu.</w:t>
      </w:r>
    </w:p>
    <w:p w14:paraId="2B5CFEF0" w14:textId="6FF8ADDC"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W postępowaniu toczącym się wskutek wniesienia skargi stosuje się odpowiednio </w:t>
      </w:r>
      <w:r w:rsidR="004633F2" w:rsidRPr="00760E6C">
        <w:rPr>
          <w:rFonts w:ascii="Times New Roman" w:hAnsi="Times New Roman" w:cs="Times New Roman"/>
        </w:rPr>
        <w:t>przepisy ustawy z </w:t>
      </w:r>
      <w:r w:rsidRPr="00760E6C">
        <w:rPr>
          <w:rFonts w:ascii="Times New Roman" w:hAnsi="Times New Roman" w:cs="Times New Roman"/>
        </w:rPr>
        <w:t>dnia 17 listopada 1964 r. - Kodeks postępowania cywilnego o apelacji, jeżeli przepisy niniejszego rozdziału nie stanowią inaczej.</w:t>
      </w:r>
    </w:p>
    <w:p w14:paraId="29AD07D1" w14:textId="159654AA"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Skargę wnosi się do Sądu Okręgowego w Warszawie - sądu zamówień publicznych, zwanego dalej "sądem zamówień publicznych".</w:t>
      </w:r>
    </w:p>
    <w:p w14:paraId="6E11B377" w14:textId="12F59260"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t>
      </w:r>
      <w:r w:rsidR="004633F2" w:rsidRPr="00760E6C">
        <w:rPr>
          <w:rFonts w:ascii="Times New Roman" w:hAnsi="Times New Roman" w:cs="Times New Roman"/>
        </w:rPr>
        <w:t>wo pocztowe jest równoznaczne z </w:t>
      </w:r>
      <w:r w:rsidRPr="00760E6C">
        <w:rPr>
          <w:rFonts w:ascii="Times New Roman" w:hAnsi="Times New Roman" w:cs="Times New Roman"/>
        </w:rPr>
        <w:t>jej wniesieniem.</w:t>
      </w:r>
    </w:p>
    <w:p w14:paraId="381ED491" w14:textId="55062E80" w:rsidR="00154B7D" w:rsidRPr="00760E6C"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Prezes Izby przekazuje skargę wraz z aktami postępowania odwoławczego do sądu zamówień publicznych w terminie 7 dni od dnia jej otrzymania.</w:t>
      </w:r>
    </w:p>
    <w:p w14:paraId="2139D2C3" w14:textId="77777777" w:rsidR="00BF5FC6" w:rsidRPr="004633F2" w:rsidRDefault="00BF5FC6" w:rsidP="00154B7D">
      <w:pPr>
        <w:pStyle w:val="Akapitzlist"/>
        <w:suppressAutoHyphens/>
        <w:spacing w:after="0" w:line="360" w:lineRule="auto"/>
        <w:ind w:left="426"/>
        <w:contextualSpacing w:val="0"/>
        <w:jc w:val="both"/>
        <w:rPr>
          <w:rFonts w:ascii="Times New Roman" w:hAnsi="Times New Roman" w:cs="Times New Roman"/>
        </w:rPr>
      </w:pPr>
    </w:p>
    <w:p w14:paraId="4579CD4F" w14:textId="2DE6DA2B" w:rsidR="00BF5FC6" w:rsidRPr="004A3506" w:rsidRDefault="00BF5FC6" w:rsidP="00BF5FC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0" w:name="_Toc65749202"/>
      <w:r w:rsidRPr="004A3506">
        <w:rPr>
          <w:b/>
          <w:sz w:val="22"/>
          <w:szCs w:val="22"/>
        </w:rPr>
        <w:t>R</w:t>
      </w:r>
      <w:r>
        <w:rPr>
          <w:b/>
          <w:sz w:val="22"/>
          <w:szCs w:val="22"/>
        </w:rPr>
        <w:t xml:space="preserve">ozdział </w:t>
      </w:r>
      <w:r>
        <w:rPr>
          <w:b/>
          <w:sz w:val="22"/>
          <w:szCs w:val="22"/>
          <w:lang w:val="pl-PL"/>
        </w:rPr>
        <w:t>XVIII</w:t>
      </w:r>
      <w:r w:rsidRPr="004A3506">
        <w:rPr>
          <w:b/>
          <w:sz w:val="22"/>
          <w:szCs w:val="22"/>
        </w:rPr>
        <w:t xml:space="preserve">. </w:t>
      </w:r>
      <w:r>
        <w:rPr>
          <w:b/>
          <w:noProof/>
          <w:sz w:val="22"/>
          <w:szCs w:val="22"/>
          <w:lang w:val="pl-PL"/>
        </w:rPr>
        <w:t>Klauzula informacyjna RODO</w:t>
      </w:r>
      <w:bookmarkEnd w:id="20"/>
    </w:p>
    <w:p w14:paraId="4E11C5EF" w14:textId="77777777" w:rsidR="00BF5FC6" w:rsidRPr="00BF5FC6" w:rsidRDefault="00BF5FC6" w:rsidP="00BF5FC6">
      <w:pPr>
        <w:autoSpaceDE w:val="0"/>
        <w:autoSpaceDN w:val="0"/>
        <w:adjustRightInd w:val="0"/>
        <w:spacing w:after="0" w:line="240" w:lineRule="auto"/>
        <w:rPr>
          <w:rFonts w:ascii="Times New Roman" w:hAnsi="Times New Roman" w:cs="Times New Roman"/>
          <w:color w:val="000000"/>
          <w:sz w:val="24"/>
          <w:szCs w:val="24"/>
        </w:rPr>
      </w:pPr>
    </w:p>
    <w:p w14:paraId="1AE34E3F" w14:textId="7126F981" w:rsidR="00BF5FC6" w:rsidRPr="00AF15BB" w:rsidRDefault="00BF5FC6" w:rsidP="00AF15BB">
      <w:pPr>
        <w:autoSpaceDE w:val="0"/>
        <w:autoSpaceDN w:val="0"/>
        <w:adjustRightInd w:val="0"/>
        <w:spacing w:after="21" w:line="360" w:lineRule="auto"/>
        <w:jc w:val="both"/>
        <w:rPr>
          <w:rFonts w:ascii="Times New Roman" w:hAnsi="Times New Roman" w:cs="Times New Roman"/>
          <w:color w:val="000000"/>
        </w:rPr>
      </w:pPr>
      <w:r w:rsidRPr="00AF15BB">
        <w:rPr>
          <w:rFonts w:ascii="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13923">
        <w:rPr>
          <w:rFonts w:ascii="Times New Roman" w:hAnsi="Times New Roman" w:cs="Times New Roman"/>
          <w:color w:val="000000"/>
        </w:rPr>
        <w:t>/46/WE (ogólne rozporządzenie o ochronie danych) (Dz. U</w:t>
      </w:r>
      <w:r w:rsidRPr="00AF15BB">
        <w:rPr>
          <w:rFonts w:ascii="Times New Roman" w:hAnsi="Times New Roman" w:cs="Times New Roman"/>
          <w:color w:val="000000"/>
        </w:rPr>
        <w:t xml:space="preserve">. UE L 119 z 04.05.2016, str. 1), dalej „RODO”, informuję, że: </w:t>
      </w:r>
    </w:p>
    <w:p w14:paraId="1D3D9A5C" w14:textId="751946E9"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1. Administratorem Pani/Pana danych osobowych jest Politechnika Warszawska, Plac Politechniki 1, 00-661 Warszawa; </w:t>
      </w:r>
    </w:p>
    <w:p w14:paraId="5F577C3C" w14:textId="2C8031AD"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2.Administrator wyznaczył Inspektora Ochrony Danych nadzorującego prawidłowość przetwarzania danych, z którym można skontaktować pod adresem mailowym: iod@pw.edu.pl; </w:t>
      </w:r>
    </w:p>
    <w:p w14:paraId="3A45E835" w14:textId="0531CAD2"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3. Pani/Pana dane osobowe przetwarzane będą na podstawie art. 6 ust. 1</w:t>
      </w:r>
      <w:r>
        <w:rPr>
          <w:rFonts w:ascii="Times New Roman" w:hAnsi="Times New Roman" w:cs="Times New Roman"/>
          <w:color w:val="000000"/>
        </w:rPr>
        <w:t xml:space="preserve"> lit. c RODO w celu związanym z </w:t>
      </w:r>
      <w:r w:rsidRPr="00BF5FC6">
        <w:rPr>
          <w:rFonts w:ascii="Times New Roman" w:hAnsi="Times New Roman" w:cs="Times New Roman"/>
          <w:color w:val="000000"/>
        </w:rPr>
        <w:t xml:space="preserve">powyższym postępowaniem; </w:t>
      </w:r>
    </w:p>
    <w:p w14:paraId="26EA0E00" w14:textId="1399B334"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4. Odbiorcami Pani/Pana danych </w:t>
      </w:r>
      <w:r w:rsidRPr="00DE757C">
        <w:rPr>
          <w:rFonts w:ascii="Times New Roman" w:hAnsi="Times New Roman" w:cs="Times New Roman"/>
        </w:rPr>
        <w:t xml:space="preserve">osobowych będą osoby lub podmioty, którym udostępniona zostanie dokumentacja postępowania w oparciu o art. 18 </w:t>
      </w:r>
      <w:r w:rsidR="00DB19D9" w:rsidRPr="00DE757C">
        <w:rPr>
          <w:rFonts w:ascii="Times New Roman" w:hAnsi="Times New Roman" w:cs="Times New Roman"/>
        </w:rPr>
        <w:t xml:space="preserve">oraz 74 </w:t>
      </w:r>
      <w:r w:rsidRPr="00DE757C">
        <w:rPr>
          <w:rFonts w:ascii="Times New Roman" w:hAnsi="Times New Roman" w:cs="Times New Roman"/>
        </w:rPr>
        <w:t xml:space="preserve">ustawy z dnia 11 września 2019 r. – Prawo zamówień publicznych (Dz. U. z 2019 r. poz. 2019 ze zm.), dalej „ustawa Pzp”; </w:t>
      </w:r>
    </w:p>
    <w:p w14:paraId="4181EED8" w14:textId="06AD84A4" w:rsidR="00BF5FC6" w:rsidRPr="00013923" w:rsidRDefault="008653E7" w:rsidP="00760E6C">
      <w:pPr>
        <w:autoSpaceDE w:val="0"/>
        <w:autoSpaceDN w:val="0"/>
        <w:adjustRightInd w:val="0"/>
        <w:spacing w:after="0" w:line="360" w:lineRule="auto"/>
        <w:ind w:left="851"/>
        <w:jc w:val="both"/>
        <w:rPr>
          <w:rFonts w:ascii="Times New Roman" w:hAnsi="Times New Roman" w:cs="Times New Roman"/>
        </w:rPr>
      </w:pPr>
      <w:r w:rsidRPr="00013923">
        <w:rPr>
          <w:rFonts w:ascii="Times New Roman" w:hAnsi="Times New Roman" w:cs="Times New Roman"/>
        </w:rPr>
        <w:t>5</w:t>
      </w:r>
      <w:r w:rsidR="00BF5FC6" w:rsidRPr="00013923">
        <w:rPr>
          <w:rFonts w:ascii="Times New Roman" w:hAnsi="Times New Roman" w:cs="Times New Roman"/>
        </w:rPr>
        <w:t xml:space="preserve">. Administrator nie zamierza przekazywać Pani/Pana danych osobowych poza Europejski Obszar Gospodarczy; Pani/Pana dane osobowe będą przechowywane, zgodnie z art. 78 ust. 1 i 4 ustawy Pzp, przez okres 4 lat od dnia zakończenia postępowania o udzielenie zamówienia, a jeżeli czas trwania </w:t>
      </w:r>
      <w:r w:rsidR="00BF5FC6" w:rsidRPr="00013923">
        <w:rPr>
          <w:rFonts w:ascii="Times New Roman" w:hAnsi="Times New Roman" w:cs="Times New Roman"/>
        </w:rPr>
        <w:lastRenderedPageBreak/>
        <w:t>umowy przekracza 4 lata, okres przechowywania obejmuje cały czas trwania umowy, jednak nie dłużej niż do upływu okresu przedawnienia roszczeń wynikający</w:t>
      </w:r>
      <w:r w:rsidR="00617824" w:rsidRPr="00013923">
        <w:rPr>
          <w:rFonts w:ascii="Times New Roman" w:hAnsi="Times New Roman" w:cs="Times New Roman"/>
        </w:rPr>
        <w:t>ch z niniejszego postępowania i </w:t>
      </w:r>
      <w:r w:rsidR="00BF5FC6" w:rsidRPr="00013923">
        <w:rPr>
          <w:rFonts w:ascii="Times New Roman" w:hAnsi="Times New Roman" w:cs="Times New Roman"/>
        </w:rPr>
        <w:t>zawartej umowy w wyniku tego postępowania. Ponadto dane te będą archiwizow</w:t>
      </w:r>
      <w:r w:rsidR="00617824" w:rsidRPr="00013923">
        <w:rPr>
          <w:rFonts w:ascii="Times New Roman" w:hAnsi="Times New Roman" w:cs="Times New Roman"/>
        </w:rPr>
        <w:t>ane zgodnie z </w:t>
      </w:r>
      <w:r w:rsidR="00BF5FC6" w:rsidRPr="00013923">
        <w:rPr>
          <w:rFonts w:ascii="Times New Roman" w:hAnsi="Times New Roman" w:cs="Times New Roman"/>
        </w:rPr>
        <w:t xml:space="preserve">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 </w:t>
      </w:r>
    </w:p>
    <w:p w14:paraId="30B4A910" w14:textId="0E9FA251" w:rsidR="00BF5FC6" w:rsidRPr="00013923" w:rsidRDefault="008653E7" w:rsidP="00760E6C">
      <w:pPr>
        <w:autoSpaceDE w:val="0"/>
        <w:autoSpaceDN w:val="0"/>
        <w:adjustRightInd w:val="0"/>
        <w:spacing w:after="21" w:line="360" w:lineRule="auto"/>
        <w:ind w:left="851"/>
        <w:jc w:val="both"/>
        <w:rPr>
          <w:rFonts w:ascii="Times New Roman" w:hAnsi="Times New Roman" w:cs="Times New Roman"/>
        </w:rPr>
      </w:pPr>
      <w:r w:rsidRPr="00013923">
        <w:rPr>
          <w:rFonts w:ascii="Times New Roman" w:hAnsi="Times New Roman" w:cs="Times New Roman"/>
        </w:rPr>
        <w:t>6</w:t>
      </w:r>
      <w:r w:rsidR="00BF5FC6" w:rsidRPr="00013923">
        <w:rPr>
          <w:rFonts w:ascii="Times New Roman" w:hAnsi="Times New Roman" w:cs="Times New Roman"/>
        </w:rPr>
        <w:t>. Obowiązek podania przez Panią/Pana danych osobowych bezpośrednio Pani/Pana dotyczących jest wymogiem ustawowym określonym w przepisach ust</w:t>
      </w:r>
      <w:r w:rsidR="00013923">
        <w:rPr>
          <w:rFonts w:ascii="Times New Roman" w:hAnsi="Times New Roman" w:cs="Times New Roman"/>
        </w:rPr>
        <w:t>awy Pzp, związanym z udziałem w </w:t>
      </w:r>
      <w:r w:rsidR="00BF5FC6" w:rsidRPr="00013923">
        <w:rPr>
          <w:rFonts w:ascii="Times New Roman" w:hAnsi="Times New Roman" w:cs="Times New Roman"/>
        </w:rPr>
        <w:t xml:space="preserve">postępowaniu o udzielenie zamówienia publicznego; konsekwencje niepodania określonych danych wynikają z ustawy Pzp; </w:t>
      </w:r>
    </w:p>
    <w:p w14:paraId="1DC6A76D" w14:textId="4E955175" w:rsidR="00BF5FC6" w:rsidRPr="00013923" w:rsidRDefault="008653E7" w:rsidP="00760E6C">
      <w:pPr>
        <w:autoSpaceDE w:val="0"/>
        <w:autoSpaceDN w:val="0"/>
        <w:adjustRightInd w:val="0"/>
        <w:spacing w:after="21" w:line="360" w:lineRule="auto"/>
        <w:ind w:left="851"/>
        <w:jc w:val="both"/>
        <w:rPr>
          <w:rFonts w:ascii="Times New Roman" w:hAnsi="Times New Roman" w:cs="Times New Roman"/>
        </w:rPr>
      </w:pPr>
      <w:r w:rsidRPr="00013923">
        <w:rPr>
          <w:rFonts w:ascii="Times New Roman" w:hAnsi="Times New Roman" w:cs="Times New Roman"/>
        </w:rPr>
        <w:t>7</w:t>
      </w:r>
      <w:r w:rsidR="00BF5FC6" w:rsidRPr="00013923">
        <w:rPr>
          <w:rFonts w:ascii="Times New Roman" w:hAnsi="Times New Roman" w:cs="Times New Roman"/>
        </w:rPr>
        <w:t xml:space="preserve">. W odniesieniu do Pani/Pana danych osobowych decyzje nie będą podejmowane w sposób zautomatyzowany oraz nie będzie wykonywane profilowanie Pani/Pana, stosowanie do art. 22 RODO; </w:t>
      </w:r>
    </w:p>
    <w:p w14:paraId="6911C78D" w14:textId="0B8C6648" w:rsidR="00BF5FC6" w:rsidRPr="00BF5FC6" w:rsidRDefault="008653E7" w:rsidP="00760E6C">
      <w:pPr>
        <w:autoSpaceDE w:val="0"/>
        <w:autoSpaceDN w:val="0"/>
        <w:adjustRightInd w:val="0"/>
        <w:spacing w:after="21" w:line="360" w:lineRule="auto"/>
        <w:ind w:left="851"/>
        <w:jc w:val="both"/>
        <w:rPr>
          <w:rFonts w:ascii="Times New Roman" w:hAnsi="Times New Roman" w:cs="Times New Roman"/>
        </w:rPr>
      </w:pPr>
      <w:r>
        <w:rPr>
          <w:rFonts w:ascii="Times New Roman" w:hAnsi="Times New Roman" w:cs="Times New Roman"/>
        </w:rPr>
        <w:t>8</w:t>
      </w:r>
      <w:r w:rsidR="00BF5FC6" w:rsidRPr="00BF5FC6">
        <w:rPr>
          <w:rFonts w:ascii="Times New Roman" w:hAnsi="Times New Roman" w:cs="Times New Roman"/>
        </w:rPr>
        <w:t xml:space="preserve">. Posiada Pani/Pan: - </w:t>
      </w:r>
    </w:p>
    <w:p w14:paraId="6A216CF2" w14:textId="07DC01E4"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1) na podstawie art. 15 RODO prawo dostępu do danych oso</w:t>
      </w:r>
      <w:r w:rsidR="00617824">
        <w:rPr>
          <w:rFonts w:ascii="Times New Roman" w:hAnsi="Times New Roman" w:cs="Times New Roman"/>
        </w:rPr>
        <w:t>bowych Pani/Pana dotyczących</w:t>
      </w:r>
      <w:r w:rsidR="00013923">
        <w:rPr>
          <w:rFonts w:ascii="Times New Roman" w:hAnsi="Times New Roman" w:cs="Times New Roman"/>
        </w:rPr>
        <w:t xml:space="preserve"> (w</w:t>
      </w:r>
      <w:r w:rsidR="00617824">
        <w:rPr>
          <w:rFonts w:ascii="Times New Roman" w:hAnsi="Times New Roman" w:cs="Times New Roman"/>
        </w:rPr>
        <w:t> </w:t>
      </w:r>
      <w:r w:rsidRPr="00BF5FC6">
        <w:rPr>
          <w:rFonts w:ascii="Times New Roman" w:hAnsi="Times New Roman" w:cs="Times New Roman"/>
        </w:rPr>
        <w:t>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00013923">
        <w:rPr>
          <w:rFonts w:ascii="Times New Roman" w:hAnsi="Times New Roman" w:cs="Times New Roman"/>
        </w:rPr>
        <w:t>)</w:t>
      </w:r>
      <w:r w:rsidRPr="00BF5FC6">
        <w:rPr>
          <w:rFonts w:ascii="Times New Roman" w:hAnsi="Times New Roman" w:cs="Times New Roman"/>
        </w:rPr>
        <w:t xml:space="preserve">; </w:t>
      </w:r>
    </w:p>
    <w:p w14:paraId="1F5D825E" w14:textId="2CA4310D"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2) na podstawie art. 16 RODO prawo do sprostow</w:t>
      </w:r>
      <w:r w:rsidR="008D23B1">
        <w:rPr>
          <w:rFonts w:ascii="Times New Roman" w:hAnsi="Times New Roman" w:cs="Times New Roman"/>
        </w:rPr>
        <w:t>ania Pani/Pana danych osobowych</w:t>
      </w:r>
      <w:r w:rsidR="00013923">
        <w:rPr>
          <w:rFonts w:ascii="Times New Roman" w:hAnsi="Times New Roman" w:cs="Times New Roman"/>
        </w:rPr>
        <w:t xml:space="preserve">  (s</w:t>
      </w:r>
      <w:r w:rsidRPr="00BF5FC6">
        <w:rPr>
          <w:rFonts w:ascii="Times New Roman" w:hAnsi="Times New Roman" w:cs="Times New Roman"/>
        </w:rPr>
        <w:t>korzystanie przez osobę, której dane dotyczą, z uprawnienia do sprostowania lub uzupełnienia, o którym mowa w art. 16 RODO nie może naruszać integralności protokołu oraz jego załączników</w:t>
      </w:r>
      <w:r w:rsidR="00013923">
        <w:rPr>
          <w:rFonts w:ascii="Times New Roman" w:hAnsi="Times New Roman" w:cs="Times New Roman"/>
        </w:rPr>
        <w:t>)</w:t>
      </w:r>
      <w:r w:rsidRPr="00BF5FC6">
        <w:rPr>
          <w:rFonts w:ascii="Times New Roman" w:hAnsi="Times New Roman" w:cs="Times New Roman"/>
        </w:rPr>
        <w:t xml:space="preserve">; </w:t>
      </w:r>
    </w:p>
    <w:p w14:paraId="615F0CB0" w14:textId="61C1E6AD" w:rsid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3) na podstawie art. 18 ust. 1 RODO prawo żądania od administratora ograniczenia przetwarzania danych osobowych z zastrzeżeniem przypadków, o który</w:t>
      </w:r>
      <w:r w:rsidR="008D23B1">
        <w:rPr>
          <w:rFonts w:ascii="Times New Roman" w:hAnsi="Times New Roman" w:cs="Times New Roman"/>
        </w:rPr>
        <w:t>ch mowa w art. 18 ust. 2 RODO</w:t>
      </w:r>
      <w:r w:rsidRPr="00BF5FC6">
        <w:rPr>
          <w:rFonts w:ascii="Times New Roman" w:hAnsi="Times New Roman" w:cs="Times New Roman"/>
        </w:rPr>
        <w:t xml:space="preserve">. </w:t>
      </w:r>
    </w:p>
    <w:p w14:paraId="66BB56B5" w14:textId="7DD776BD" w:rsidR="008D23B1" w:rsidRPr="00BF5FC6" w:rsidRDefault="008D23B1" w:rsidP="00760E6C">
      <w:pPr>
        <w:autoSpaceDE w:val="0"/>
        <w:autoSpaceDN w:val="0"/>
        <w:adjustRightInd w:val="0"/>
        <w:spacing w:after="21" w:line="360" w:lineRule="auto"/>
        <w:ind w:left="851"/>
        <w:jc w:val="both"/>
        <w:rPr>
          <w:rFonts w:ascii="Times New Roman" w:hAnsi="Times New Roman" w:cs="Times New Roman"/>
        </w:rPr>
      </w:pPr>
      <w:r w:rsidRPr="008D23B1">
        <w:rPr>
          <w:rFonts w:ascii="Times New Roman" w:hAnsi="Times New Roman" w:cs="Times New Roman"/>
        </w:rPr>
        <w:t xml:space="preserve">4) prawo do wniesienia skargi do Prezesa Urzędu Ochrony Danych Osobowych, gdy uzna Pani/Pan, że przetwarzanie danych osobowych Pani/Pana dotyczących narusza przepisy RODO; </w:t>
      </w:r>
      <w:r w:rsidRPr="008D23B1">
        <w:rPr>
          <w:rFonts w:ascii="Times New Roman" w:hAnsi="Times New Roman" w:cs="Times New Roman"/>
          <w:i/>
        </w:rPr>
        <w:t xml:space="preserve"> </w:t>
      </w:r>
    </w:p>
    <w:p w14:paraId="62C39244" w14:textId="636BAF90" w:rsidR="00BF5FC6" w:rsidRPr="00BF5FC6" w:rsidRDefault="008653E7" w:rsidP="00760E6C">
      <w:pPr>
        <w:autoSpaceDE w:val="0"/>
        <w:autoSpaceDN w:val="0"/>
        <w:adjustRightInd w:val="0"/>
        <w:spacing w:after="0" w:line="360" w:lineRule="auto"/>
        <w:ind w:left="851"/>
        <w:jc w:val="both"/>
        <w:rPr>
          <w:rFonts w:ascii="Times New Roman" w:hAnsi="Times New Roman" w:cs="Times New Roman"/>
        </w:rPr>
      </w:pPr>
      <w:r>
        <w:rPr>
          <w:rFonts w:ascii="Times New Roman" w:hAnsi="Times New Roman" w:cs="Times New Roman"/>
        </w:rPr>
        <w:t>9</w:t>
      </w:r>
      <w:r w:rsidR="00BF5FC6" w:rsidRPr="00BF5FC6">
        <w:rPr>
          <w:rFonts w:ascii="Times New Roman" w:hAnsi="Times New Roman" w:cs="Times New Roman"/>
        </w:rPr>
        <w:t xml:space="preserve">. nie przysługuje Pani/Panu: </w:t>
      </w:r>
    </w:p>
    <w:p w14:paraId="03CF3644" w14:textId="77777777"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 xml:space="preserve">1) w związku z art. 17 ust. 3 lit. b, d lub e RODO prawo do usunięcia danych osobowych; </w:t>
      </w:r>
    </w:p>
    <w:p w14:paraId="3F616FF9" w14:textId="77777777"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 xml:space="preserve">2) prawo do przenoszenia danych osobowych, o którym mowa w art. 20 RODO; </w:t>
      </w:r>
    </w:p>
    <w:p w14:paraId="18116FD0" w14:textId="77777777" w:rsidR="00BF5FC6" w:rsidRPr="00BF5FC6" w:rsidRDefault="00BF5FC6" w:rsidP="00760E6C">
      <w:pPr>
        <w:autoSpaceDE w:val="0"/>
        <w:autoSpaceDN w:val="0"/>
        <w:adjustRightInd w:val="0"/>
        <w:spacing w:after="0" w:line="360" w:lineRule="auto"/>
        <w:ind w:left="851"/>
        <w:jc w:val="both"/>
        <w:rPr>
          <w:rFonts w:ascii="Times New Roman" w:hAnsi="Times New Roman" w:cs="Times New Roman"/>
        </w:rPr>
      </w:pPr>
      <w:r w:rsidRPr="00BF5FC6">
        <w:rPr>
          <w:rFonts w:ascii="Times New Roman" w:hAnsi="Times New Roman" w:cs="Times New Roman"/>
        </w:rPr>
        <w:t xml:space="preserve">3) </w:t>
      </w:r>
      <w:r w:rsidRPr="00BF5FC6">
        <w:rPr>
          <w:rFonts w:ascii="Times New Roman" w:hAnsi="Times New Roman" w:cs="Times New Roman"/>
          <w:b/>
          <w:bCs/>
        </w:rPr>
        <w:t>na podstawie art. 21 RODO prawo sprzeciwu, wobec przetwarzania danych osobowych, gdyż podstawą prawną przetwarzania Pani/Pana danych osobowych jest art. 6 ust. 1 lit. c RODO</w:t>
      </w:r>
      <w:r w:rsidRPr="00BF5FC6">
        <w:rPr>
          <w:rFonts w:ascii="Times New Roman" w:hAnsi="Times New Roman" w:cs="Times New Roman"/>
        </w:rPr>
        <w:t xml:space="preserve">. </w:t>
      </w:r>
    </w:p>
    <w:p w14:paraId="638EBD60" w14:textId="28D85E2A" w:rsidR="008D23B1" w:rsidRPr="008653E7" w:rsidRDefault="008653E7" w:rsidP="00760E6C">
      <w:pPr>
        <w:pStyle w:val="pkt"/>
        <w:spacing w:before="0" w:after="0" w:line="360" w:lineRule="auto"/>
        <w:ind w:firstLine="0"/>
        <w:rPr>
          <w:sz w:val="22"/>
          <w:szCs w:val="22"/>
        </w:rPr>
      </w:pPr>
      <w:r w:rsidRPr="008653E7">
        <w:rPr>
          <w:sz w:val="22"/>
          <w:szCs w:val="22"/>
        </w:rPr>
        <w:t>10</w:t>
      </w:r>
      <w:r>
        <w:rPr>
          <w:sz w:val="22"/>
          <w:szCs w:val="22"/>
        </w:rPr>
        <w:t>.</w:t>
      </w:r>
      <w:r w:rsidR="008D23B1" w:rsidRPr="008653E7">
        <w:rPr>
          <w:sz w:val="22"/>
          <w:szCs w:val="22"/>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EF0CE5" w14:textId="2E7A404B" w:rsidR="00C269EB" w:rsidRPr="004A3506" w:rsidRDefault="00C269EB" w:rsidP="00C269EB">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1" w:name="_Toc65749203"/>
      <w:r w:rsidRPr="004A3506">
        <w:rPr>
          <w:b/>
          <w:sz w:val="22"/>
          <w:szCs w:val="22"/>
        </w:rPr>
        <w:lastRenderedPageBreak/>
        <w:t>R</w:t>
      </w:r>
      <w:r>
        <w:rPr>
          <w:b/>
          <w:sz w:val="22"/>
          <w:szCs w:val="22"/>
        </w:rPr>
        <w:t xml:space="preserve">ozdział </w:t>
      </w:r>
      <w:r>
        <w:rPr>
          <w:b/>
          <w:sz w:val="22"/>
          <w:szCs w:val="22"/>
          <w:lang w:val="pl-PL"/>
        </w:rPr>
        <w:t>XIX</w:t>
      </w:r>
      <w:r w:rsidRPr="004A3506">
        <w:rPr>
          <w:b/>
          <w:sz w:val="22"/>
          <w:szCs w:val="22"/>
        </w:rPr>
        <w:t xml:space="preserve">. </w:t>
      </w:r>
      <w:r w:rsidR="00A54EE4">
        <w:rPr>
          <w:b/>
          <w:noProof/>
          <w:sz w:val="22"/>
          <w:szCs w:val="22"/>
          <w:lang w:val="pl-PL"/>
        </w:rPr>
        <w:t>Wykaz załą</w:t>
      </w:r>
      <w:r>
        <w:rPr>
          <w:b/>
          <w:noProof/>
          <w:sz w:val="22"/>
          <w:szCs w:val="22"/>
          <w:lang w:val="pl-PL"/>
        </w:rPr>
        <w:t>czników do SWZ</w:t>
      </w:r>
      <w:bookmarkEnd w:id="21"/>
    </w:p>
    <w:p w14:paraId="36A3E4EC" w14:textId="40EB281D" w:rsidR="00154B7D" w:rsidRPr="00C93207" w:rsidRDefault="00C269EB" w:rsidP="00C93207">
      <w:pPr>
        <w:spacing w:before="240" w:line="360" w:lineRule="auto"/>
        <w:jc w:val="both"/>
        <w:rPr>
          <w:rFonts w:ascii="Times New Roman" w:hAnsi="Times New Roman" w:cs="Times New Roman"/>
          <w:b/>
        </w:rPr>
      </w:pPr>
      <w:r w:rsidRPr="00C93207">
        <w:rPr>
          <w:rFonts w:ascii="Times New Roman" w:hAnsi="Times New Roman" w:cs="Times New Roman"/>
          <w:b/>
        </w:rPr>
        <w:t>Wykaz załączników do SWZ</w:t>
      </w:r>
    </w:p>
    <w:p w14:paraId="186EB2BC" w14:textId="7346E8CB" w:rsidR="00C269EB" w:rsidRPr="00CE1F6B" w:rsidRDefault="00C269EB"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rPr>
        <w:t>Załącznik nr 1 do SWZ –  Formularz Ofert</w:t>
      </w:r>
      <w:r w:rsidR="00EA0470" w:rsidRPr="00CE1F6B">
        <w:rPr>
          <w:rFonts w:ascii="Times New Roman" w:hAnsi="Times New Roman" w:cs="Times New Roman"/>
        </w:rPr>
        <w:t>y</w:t>
      </w:r>
    </w:p>
    <w:p w14:paraId="646613CD" w14:textId="587779F8" w:rsidR="00EA0470" w:rsidRPr="00CE1F6B" w:rsidRDefault="00EA0470"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rPr>
        <w:t xml:space="preserve">Załącznik nr </w:t>
      </w:r>
      <w:r w:rsidR="00C31057" w:rsidRPr="00CE1F6B">
        <w:rPr>
          <w:rFonts w:ascii="Times New Roman" w:hAnsi="Times New Roman" w:cs="Times New Roman"/>
        </w:rPr>
        <w:t>2</w:t>
      </w:r>
      <w:r w:rsidRPr="00CE1F6B">
        <w:rPr>
          <w:rFonts w:ascii="Times New Roman" w:hAnsi="Times New Roman" w:cs="Times New Roman"/>
        </w:rPr>
        <w:t xml:space="preserve"> do SWZ – Oświadczenie o </w:t>
      </w:r>
      <w:r w:rsidR="00F34DA8" w:rsidRPr="00CE1F6B">
        <w:rPr>
          <w:rFonts w:ascii="Times New Roman" w:hAnsi="Times New Roman" w:cs="Times New Roman"/>
        </w:rPr>
        <w:t xml:space="preserve">spełnianiu warunków udziału w postępowaniu oraz o </w:t>
      </w:r>
      <w:r w:rsidRPr="00CE1F6B">
        <w:rPr>
          <w:rFonts w:ascii="Times New Roman" w:hAnsi="Times New Roman" w:cs="Times New Roman"/>
        </w:rPr>
        <w:t xml:space="preserve">braku podstaw do wykluczenia </w:t>
      </w:r>
    </w:p>
    <w:p w14:paraId="3C966047" w14:textId="1ACEC614" w:rsidR="005B5BB0" w:rsidRPr="00CE1F6B" w:rsidRDefault="005B5BB0"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rPr>
        <w:t xml:space="preserve">Załącznik nr </w:t>
      </w:r>
      <w:r w:rsidR="00C31057" w:rsidRPr="00CE1F6B">
        <w:rPr>
          <w:rFonts w:ascii="Times New Roman" w:hAnsi="Times New Roman" w:cs="Times New Roman"/>
        </w:rPr>
        <w:t>2</w:t>
      </w:r>
      <w:r w:rsidRPr="00CE1F6B">
        <w:rPr>
          <w:rFonts w:ascii="Times New Roman" w:hAnsi="Times New Roman" w:cs="Times New Roman"/>
        </w:rPr>
        <w:t>a do SWZ – Oświadczenie podmiotu udostępniającego zasoby o spełnianiu warunków udziału w postępowaniu oraz o braku podstaw do wykluczenia z postępowania</w:t>
      </w:r>
    </w:p>
    <w:p w14:paraId="53F4C7FC" w14:textId="6AFA1E11" w:rsidR="00EA0470" w:rsidRPr="00CE1F6B" w:rsidRDefault="00EA0470"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rPr>
        <w:t xml:space="preserve">Załącznik nr </w:t>
      </w:r>
      <w:r w:rsidR="00C31057" w:rsidRPr="00CE1F6B">
        <w:rPr>
          <w:rFonts w:ascii="Times New Roman" w:hAnsi="Times New Roman" w:cs="Times New Roman"/>
        </w:rPr>
        <w:t>3</w:t>
      </w:r>
      <w:r w:rsidRPr="00CE1F6B">
        <w:rPr>
          <w:rFonts w:ascii="Times New Roman" w:hAnsi="Times New Roman" w:cs="Times New Roman"/>
        </w:rPr>
        <w:t xml:space="preserve"> do SWZ – Zobowiązanie innego podmiotu do udostępnienia niezbędnych zasobów Wykonawcy</w:t>
      </w:r>
    </w:p>
    <w:p w14:paraId="70A8F62C" w14:textId="2AAD47CE" w:rsidR="00EA0470" w:rsidRPr="00CE1F6B" w:rsidRDefault="00EA0470"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rPr>
        <w:t xml:space="preserve">Załącznik nr </w:t>
      </w:r>
      <w:r w:rsidR="00C31057" w:rsidRPr="00CE1F6B">
        <w:rPr>
          <w:rFonts w:ascii="Times New Roman" w:hAnsi="Times New Roman" w:cs="Times New Roman"/>
        </w:rPr>
        <w:t>4</w:t>
      </w:r>
      <w:r w:rsidRPr="00CE1F6B">
        <w:rPr>
          <w:rFonts w:ascii="Times New Roman" w:hAnsi="Times New Roman" w:cs="Times New Roman"/>
        </w:rPr>
        <w:t xml:space="preserve"> do SWZ – Oświadczenie </w:t>
      </w:r>
      <w:r w:rsidR="0004394F" w:rsidRPr="00CE1F6B">
        <w:rPr>
          <w:rFonts w:ascii="Times New Roman" w:hAnsi="Times New Roman" w:cs="Times New Roman"/>
        </w:rPr>
        <w:t>o</w:t>
      </w:r>
      <w:r w:rsidRPr="00CE1F6B">
        <w:rPr>
          <w:rFonts w:ascii="Times New Roman" w:hAnsi="Times New Roman" w:cs="Times New Roman"/>
        </w:rPr>
        <w:t xml:space="preserve"> przynależności lub braku </w:t>
      </w:r>
      <w:r w:rsidR="0004394F" w:rsidRPr="00CE1F6B">
        <w:rPr>
          <w:rFonts w:ascii="Times New Roman" w:hAnsi="Times New Roman" w:cs="Times New Roman"/>
        </w:rPr>
        <w:t xml:space="preserve">przynależności </w:t>
      </w:r>
      <w:r w:rsidRPr="00CE1F6B">
        <w:rPr>
          <w:rFonts w:ascii="Times New Roman" w:hAnsi="Times New Roman" w:cs="Times New Roman"/>
        </w:rPr>
        <w:t>do tej samej grupy kapitałowej</w:t>
      </w:r>
    </w:p>
    <w:p w14:paraId="0A431F45" w14:textId="29E76B13" w:rsidR="00476601" w:rsidRPr="00CE1F6B" w:rsidRDefault="00476601" w:rsidP="00476601">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rPr>
        <w:t xml:space="preserve">Załącznik nr </w:t>
      </w:r>
      <w:r w:rsidR="00C31057" w:rsidRPr="00CE1F6B">
        <w:rPr>
          <w:rFonts w:ascii="Times New Roman" w:hAnsi="Times New Roman" w:cs="Times New Roman"/>
        </w:rPr>
        <w:t>5</w:t>
      </w:r>
      <w:r w:rsidRPr="00CE1F6B">
        <w:rPr>
          <w:rFonts w:ascii="Times New Roman" w:hAnsi="Times New Roman" w:cs="Times New Roman"/>
        </w:rPr>
        <w:t xml:space="preserve"> do SWZ – Oświadczenie wykonawców wspólnie ubiegających się o udzielenie zamówienia</w:t>
      </w:r>
    </w:p>
    <w:p w14:paraId="5FC310B0" w14:textId="39D14063" w:rsidR="009E7C5E" w:rsidRPr="00CE1F6B" w:rsidRDefault="009E7C5E"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rPr>
        <w:t xml:space="preserve">Załącznik nr </w:t>
      </w:r>
      <w:r w:rsidR="00C31057" w:rsidRPr="00CE1F6B">
        <w:rPr>
          <w:rFonts w:ascii="Times New Roman" w:hAnsi="Times New Roman" w:cs="Times New Roman"/>
        </w:rPr>
        <w:t>6</w:t>
      </w:r>
      <w:r w:rsidRPr="00CE1F6B">
        <w:rPr>
          <w:rFonts w:ascii="Times New Roman" w:hAnsi="Times New Roman" w:cs="Times New Roman"/>
        </w:rPr>
        <w:t xml:space="preserve"> do SWZ – </w:t>
      </w:r>
      <w:r w:rsidRPr="00CE1F6B">
        <w:rPr>
          <w:rFonts w:ascii="Times New Roman" w:hAnsi="Times New Roman" w:cs="Times New Roman"/>
          <w:noProof/>
        </w:rPr>
        <w:t>Projektowane postanownienia umowy</w:t>
      </w:r>
    </w:p>
    <w:p w14:paraId="76F5CF19" w14:textId="70187E6A" w:rsidR="00FD0FAA" w:rsidRPr="00F83018" w:rsidRDefault="00FD0FAA" w:rsidP="007A1355">
      <w:pPr>
        <w:pStyle w:val="Akapitzlist"/>
        <w:numPr>
          <w:ilvl w:val="0"/>
          <w:numId w:val="21"/>
        </w:numPr>
        <w:spacing w:before="240" w:line="360" w:lineRule="auto"/>
        <w:jc w:val="both"/>
        <w:rPr>
          <w:rFonts w:ascii="Times New Roman" w:hAnsi="Times New Roman" w:cs="Times New Roman"/>
        </w:rPr>
      </w:pPr>
      <w:r w:rsidRPr="00F83018">
        <w:rPr>
          <w:rFonts w:ascii="Times New Roman" w:hAnsi="Times New Roman" w:cs="Times New Roman"/>
          <w:noProof/>
        </w:rPr>
        <w:t xml:space="preserve">Załącznik nr </w:t>
      </w:r>
      <w:r w:rsidR="00C31057" w:rsidRPr="00F83018">
        <w:rPr>
          <w:rFonts w:ascii="Times New Roman" w:hAnsi="Times New Roman" w:cs="Times New Roman"/>
          <w:noProof/>
        </w:rPr>
        <w:t>7</w:t>
      </w:r>
      <w:r w:rsidRPr="00F83018">
        <w:rPr>
          <w:rFonts w:ascii="Times New Roman" w:hAnsi="Times New Roman" w:cs="Times New Roman"/>
          <w:noProof/>
        </w:rPr>
        <w:t xml:space="preserve"> do SWZ – Doświadczenie zawodowe </w:t>
      </w:r>
      <w:r w:rsidR="00CE1F6B" w:rsidRPr="00F83018">
        <w:rPr>
          <w:rFonts w:ascii="Times New Roman" w:hAnsi="Times New Roman" w:cs="Times New Roman"/>
          <w:noProof/>
        </w:rPr>
        <w:t xml:space="preserve">– </w:t>
      </w:r>
      <w:r w:rsidRPr="00F83018">
        <w:rPr>
          <w:rFonts w:ascii="Times New Roman" w:hAnsi="Times New Roman" w:cs="Times New Roman"/>
          <w:noProof/>
        </w:rPr>
        <w:t xml:space="preserve"> wykaz robót budowlanych</w:t>
      </w:r>
    </w:p>
    <w:p w14:paraId="03A7D1E9" w14:textId="22BC685C" w:rsidR="00343688" w:rsidRPr="00F83018" w:rsidRDefault="00A54EE4" w:rsidP="007A1355">
      <w:pPr>
        <w:pStyle w:val="Akapitzlist"/>
        <w:numPr>
          <w:ilvl w:val="0"/>
          <w:numId w:val="21"/>
        </w:numPr>
        <w:spacing w:before="240" w:line="360" w:lineRule="auto"/>
        <w:jc w:val="both"/>
        <w:rPr>
          <w:rFonts w:ascii="Times New Roman" w:hAnsi="Times New Roman" w:cs="Times New Roman"/>
        </w:rPr>
      </w:pPr>
      <w:r w:rsidRPr="00F83018">
        <w:rPr>
          <w:rFonts w:ascii="Times New Roman" w:hAnsi="Times New Roman" w:cs="Times New Roman"/>
          <w:noProof/>
        </w:rPr>
        <w:t>Załą</w:t>
      </w:r>
      <w:r w:rsidR="00343688" w:rsidRPr="00F83018">
        <w:rPr>
          <w:rFonts w:ascii="Times New Roman" w:hAnsi="Times New Roman" w:cs="Times New Roman"/>
          <w:noProof/>
        </w:rPr>
        <w:t xml:space="preserve">cznik nr </w:t>
      </w:r>
      <w:r w:rsidR="00C31057" w:rsidRPr="00F83018">
        <w:rPr>
          <w:rFonts w:ascii="Times New Roman" w:hAnsi="Times New Roman" w:cs="Times New Roman"/>
          <w:noProof/>
        </w:rPr>
        <w:t>8</w:t>
      </w:r>
      <w:r w:rsidR="00343688" w:rsidRPr="00F83018">
        <w:rPr>
          <w:rFonts w:ascii="Times New Roman" w:hAnsi="Times New Roman" w:cs="Times New Roman"/>
          <w:noProof/>
        </w:rPr>
        <w:t xml:space="preserve"> do SWZ – Kwalifikacje zawodowe</w:t>
      </w:r>
      <w:r w:rsidR="008170BD" w:rsidRPr="00F83018">
        <w:rPr>
          <w:rFonts w:ascii="Times New Roman" w:hAnsi="Times New Roman" w:cs="Times New Roman"/>
          <w:noProof/>
        </w:rPr>
        <w:t xml:space="preserve"> – wykaz osób</w:t>
      </w:r>
    </w:p>
    <w:p w14:paraId="11E7D8DF" w14:textId="4C1BEF16" w:rsidR="003C0D0D" w:rsidRPr="00F83018" w:rsidRDefault="00C31057" w:rsidP="007A1355">
      <w:pPr>
        <w:pStyle w:val="Akapitzlist"/>
        <w:numPr>
          <w:ilvl w:val="0"/>
          <w:numId w:val="21"/>
        </w:numPr>
        <w:spacing w:before="240" w:line="360" w:lineRule="auto"/>
        <w:jc w:val="both"/>
        <w:rPr>
          <w:rFonts w:ascii="Times New Roman" w:hAnsi="Times New Roman" w:cs="Times New Roman"/>
        </w:rPr>
      </w:pPr>
      <w:r w:rsidRPr="00F83018">
        <w:rPr>
          <w:rFonts w:ascii="Times New Roman" w:hAnsi="Times New Roman" w:cs="Times New Roman"/>
          <w:noProof/>
        </w:rPr>
        <w:t xml:space="preserve">Załącznik nr 9 do SWZ – </w:t>
      </w:r>
      <w:r w:rsidR="00F83018" w:rsidRPr="00F83018">
        <w:rPr>
          <w:rFonts w:ascii="Times New Roman" w:hAnsi="Times New Roman" w:cs="Times New Roman"/>
        </w:rPr>
        <w:t xml:space="preserve">Oświadczenie dotyczące spełnienia przez Wykonawcę lub podwykonawcę warunku zatrudnienia na podstawie stosunku pracy </w:t>
      </w:r>
    </w:p>
    <w:p w14:paraId="233182B0" w14:textId="6AA81A20" w:rsidR="00C31057" w:rsidRPr="00CE1F6B" w:rsidRDefault="00C172C4"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noProof/>
        </w:rPr>
        <w:t>Załącznik nr 10 do SWZ – STWi</w:t>
      </w:r>
      <w:r w:rsidR="00C31057" w:rsidRPr="00CE1F6B">
        <w:rPr>
          <w:rFonts w:ascii="Times New Roman" w:hAnsi="Times New Roman" w:cs="Times New Roman"/>
          <w:noProof/>
        </w:rPr>
        <w:t>OR</w:t>
      </w:r>
    </w:p>
    <w:p w14:paraId="39616341" w14:textId="0000EE67" w:rsidR="00C31057" w:rsidRPr="00CE1F6B" w:rsidRDefault="00C31057"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noProof/>
        </w:rPr>
        <w:t xml:space="preserve">Załącznik nr 11 do SWZ – Projekt </w:t>
      </w:r>
      <w:r w:rsidR="00C172C4" w:rsidRPr="00CE1F6B">
        <w:rPr>
          <w:rFonts w:ascii="Times New Roman" w:hAnsi="Times New Roman" w:cs="Times New Roman"/>
          <w:noProof/>
        </w:rPr>
        <w:t>architektoniczno-budowlany</w:t>
      </w:r>
    </w:p>
    <w:p w14:paraId="14A51812" w14:textId="7DA6B00B" w:rsidR="00C31057" w:rsidRPr="00CE1F6B" w:rsidRDefault="00C31057"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noProof/>
        </w:rPr>
        <w:t xml:space="preserve">Załącznik nr 12 do SWZ – Przedmiar </w:t>
      </w:r>
      <w:r w:rsidR="00C172C4" w:rsidRPr="00CE1F6B">
        <w:rPr>
          <w:rFonts w:ascii="Times New Roman" w:hAnsi="Times New Roman" w:cs="Times New Roman"/>
          <w:noProof/>
        </w:rPr>
        <w:t>robót</w:t>
      </w:r>
    </w:p>
    <w:p w14:paraId="6956EF53" w14:textId="7FA697A5" w:rsidR="00C31057" w:rsidRDefault="00C31057"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noProof/>
        </w:rPr>
        <w:t xml:space="preserve">Załącznik nr 13 do SWZ – </w:t>
      </w:r>
      <w:r w:rsidR="00C172C4" w:rsidRPr="00CE1F6B">
        <w:rPr>
          <w:rFonts w:ascii="Times New Roman" w:hAnsi="Times New Roman" w:cs="Times New Roman"/>
          <w:noProof/>
        </w:rPr>
        <w:t>Instalacje elektryczne</w:t>
      </w:r>
    </w:p>
    <w:p w14:paraId="7534D9CB" w14:textId="09BEECAE" w:rsidR="00EA0470" w:rsidRPr="00B138C5" w:rsidRDefault="00C31057" w:rsidP="00B138C5">
      <w:pPr>
        <w:pStyle w:val="Akapitzlist"/>
        <w:numPr>
          <w:ilvl w:val="0"/>
          <w:numId w:val="21"/>
        </w:numPr>
        <w:spacing w:before="240" w:line="360" w:lineRule="auto"/>
        <w:jc w:val="both"/>
        <w:rPr>
          <w:rFonts w:ascii="Times New Roman" w:hAnsi="Times New Roman" w:cs="Times New Roman"/>
        </w:rPr>
      </w:pPr>
      <w:r w:rsidRPr="00B138C5">
        <w:rPr>
          <w:rFonts w:ascii="Times New Roman" w:hAnsi="Times New Roman" w:cs="Times New Roman"/>
          <w:noProof/>
        </w:rPr>
        <w:t xml:space="preserve">Załącznik nr 14 do SWZ – </w:t>
      </w:r>
      <w:r w:rsidR="00C172C4" w:rsidRPr="00B138C5">
        <w:rPr>
          <w:rFonts w:ascii="Times New Roman" w:hAnsi="Times New Roman" w:cs="Times New Roman"/>
          <w:noProof/>
        </w:rPr>
        <w:t>Rzuty architektoniczno-budowlane</w:t>
      </w:r>
    </w:p>
    <w:sectPr w:rsidR="00EA0470" w:rsidRPr="00B138C5" w:rsidSect="00B7264C">
      <w:footerReference w:type="default" r:id="rId17"/>
      <w:pgSz w:w="11906" w:h="16838" w:code="9"/>
      <w:pgMar w:top="851" w:right="1134" w:bottom="1418" w:left="1134" w:header="1418" w:footer="102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ABD46" w16cex:dateUtc="2021-04-09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D31A7" w16cid:durableId="24315E25"/>
  <w16cid:commentId w16cid:paraId="630A331E" w16cid:durableId="241ABD46"/>
  <w16cid:commentId w16cid:paraId="05EE8848" w16cid:durableId="241ABC3C"/>
  <w16cid:commentId w16cid:paraId="60DFD4E7" w16cid:durableId="2447980A"/>
  <w16cid:commentId w16cid:paraId="0EFA9574" w16cid:durableId="23F1D7F0"/>
  <w16cid:commentId w16cid:paraId="77F92E7A" w16cid:durableId="23F1D7F1"/>
  <w16cid:commentId w16cid:paraId="12264BC8" w16cid:durableId="23F1D7F2"/>
  <w16cid:commentId w16cid:paraId="7DBCC94B" w16cid:durableId="23F1D7F3"/>
  <w16cid:commentId w16cid:paraId="336390F0" w16cid:durableId="23F1D7F4"/>
  <w16cid:commentId w16cid:paraId="1FCA2277" w16cid:durableId="23F1D7F5"/>
  <w16cid:commentId w16cid:paraId="1406C58A" w16cid:durableId="23F1D7F6"/>
  <w16cid:commentId w16cid:paraId="5ACAF368" w16cid:durableId="24196413"/>
  <w16cid:commentId w16cid:paraId="5B900431" w16cid:durableId="24479813"/>
  <w16cid:commentId w16cid:paraId="6202244E" w16cid:durableId="24196414"/>
  <w16cid:commentId w16cid:paraId="1E75C956" w16cid:durableId="23F1D7F7"/>
  <w16cid:commentId w16cid:paraId="0679FA70" w16cid:durableId="24196416"/>
  <w16cid:commentId w16cid:paraId="76200E7F" w16cid:durableId="23F1D7F9"/>
  <w16cid:commentId w16cid:paraId="01B806E4" w16cid:durableId="24044E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FF48D" w14:textId="77777777" w:rsidR="00AE5A3E" w:rsidRDefault="00AE5A3E" w:rsidP="00975DA7">
      <w:pPr>
        <w:spacing w:after="0" w:line="240" w:lineRule="auto"/>
      </w:pPr>
      <w:r>
        <w:separator/>
      </w:r>
    </w:p>
  </w:endnote>
  <w:endnote w:type="continuationSeparator" w:id="0">
    <w:p w14:paraId="60C5F84D" w14:textId="77777777" w:rsidR="00AE5A3E" w:rsidRDefault="00AE5A3E" w:rsidP="0097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Light">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6947"/>
      <w:docPartObj>
        <w:docPartGallery w:val="Page Numbers (Bottom of Page)"/>
        <w:docPartUnique/>
      </w:docPartObj>
    </w:sdtPr>
    <w:sdtContent>
      <w:p w14:paraId="3F3015FE" w14:textId="7EA82ADA" w:rsidR="00AE5A3E" w:rsidRDefault="00AE5A3E">
        <w:pPr>
          <w:pStyle w:val="Stopka"/>
          <w:jc w:val="right"/>
        </w:pPr>
        <w:r>
          <w:fldChar w:fldCharType="begin"/>
        </w:r>
        <w:r>
          <w:instrText>PAGE   \* MERGEFORMAT</w:instrText>
        </w:r>
        <w:r>
          <w:fldChar w:fldCharType="separate"/>
        </w:r>
        <w:r w:rsidR="00CB2052">
          <w:rPr>
            <w:noProof/>
          </w:rPr>
          <w:t>21</w:t>
        </w:r>
        <w:r>
          <w:fldChar w:fldCharType="end"/>
        </w:r>
      </w:p>
    </w:sdtContent>
  </w:sdt>
  <w:p w14:paraId="32C87862" w14:textId="77777777" w:rsidR="00AE5A3E" w:rsidRDefault="00AE5A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AC54D" w14:textId="77777777" w:rsidR="00AE5A3E" w:rsidRDefault="00AE5A3E" w:rsidP="00975DA7">
      <w:pPr>
        <w:spacing w:after="0" w:line="240" w:lineRule="auto"/>
      </w:pPr>
      <w:r>
        <w:separator/>
      </w:r>
    </w:p>
  </w:footnote>
  <w:footnote w:type="continuationSeparator" w:id="0">
    <w:p w14:paraId="326E0097" w14:textId="77777777" w:rsidR="00AE5A3E" w:rsidRDefault="00AE5A3E" w:rsidP="00975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70E688E6"/>
    <w:name w:val="WW8Num5"/>
    <w:lvl w:ilvl="0">
      <w:start w:val="1"/>
      <w:numFmt w:val="decimal"/>
      <w:lvlText w:val="%1."/>
      <w:lvlJc w:val="left"/>
      <w:pPr>
        <w:tabs>
          <w:tab w:val="num" w:pos="720"/>
        </w:tabs>
        <w:ind w:left="720" w:hanging="360"/>
      </w:pPr>
      <w:rPr>
        <w:b w:val="0"/>
      </w:rPr>
    </w:lvl>
  </w:abstractNum>
  <w:abstractNum w:abstractNumId="2" w15:restartNumberingAfterBreak="0">
    <w:nsid w:val="048F1E4C"/>
    <w:multiLevelType w:val="hybridMultilevel"/>
    <w:tmpl w:val="57CA56AA"/>
    <w:lvl w:ilvl="0" w:tplc="1406B2F6">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59A160A"/>
    <w:multiLevelType w:val="hybridMultilevel"/>
    <w:tmpl w:val="DF2C2BFC"/>
    <w:lvl w:ilvl="0" w:tplc="DA9069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A0FAD"/>
    <w:multiLevelType w:val="hybridMultilevel"/>
    <w:tmpl w:val="252C85AA"/>
    <w:lvl w:ilvl="0" w:tplc="7D50D5C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32CA4"/>
    <w:multiLevelType w:val="hybridMultilevel"/>
    <w:tmpl w:val="85CAF7B8"/>
    <w:lvl w:ilvl="0" w:tplc="5CEAE0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CC2F0C"/>
    <w:multiLevelType w:val="hybridMultilevel"/>
    <w:tmpl w:val="44E0AEB6"/>
    <w:lvl w:ilvl="0" w:tplc="135021F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FB3566"/>
    <w:multiLevelType w:val="hybridMultilevel"/>
    <w:tmpl w:val="6EA6304E"/>
    <w:lvl w:ilvl="0" w:tplc="B1BC1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F35BD"/>
    <w:multiLevelType w:val="hybridMultilevel"/>
    <w:tmpl w:val="64E4142A"/>
    <w:lvl w:ilvl="0" w:tplc="B1882FC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F305EB"/>
    <w:multiLevelType w:val="hybridMultilevel"/>
    <w:tmpl w:val="947E39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0704383"/>
    <w:multiLevelType w:val="hybridMultilevel"/>
    <w:tmpl w:val="70002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D445F"/>
    <w:multiLevelType w:val="hybridMultilevel"/>
    <w:tmpl w:val="1794FE9A"/>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9861CD"/>
    <w:multiLevelType w:val="multilevel"/>
    <w:tmpl w:val="6EECF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8401285"/>
    <w:multiLevelType w:val="hybridMultilevel"/>
    <w:tmpl w:val="A5EE3CAA"/>
    <w:lvl w:ilvl="0" w:tplc="A5B82D2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891189E"/>
    <w:multiLevelType w:val="hybridMultilevel"/>
    <w:tmpl w:val="78444D24"/>
    <w:lvl w:ilvl="0" w:tplc="D44880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26397"/>
    <w:multiLevelType w:val="hybridMultilevel"/>
    <w:tmpl w:val="A83A337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A3F1E08"/>
    <w:multiLevelType w:val="hybridMultilevel"/>
    <w:tmpl w:val="5A946428"/>
    <w:lvl w:ilvl="0" w:tplc="48229E96">
      <w:start w:val="6"/>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1ABF4015"/>
    <w:multiLevelType w:val="multilevel"/>
    <w:tmpl w:val="675A6FA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8" w15:restartNumberingAfterBreak="0">
    <w:nsid w:val="1E671DC5"/>
    <w:multiLevelType w:val="hybridMultilevel"/>
    <w:tmpl w:val="C97E7210"/>
    <w:lvl w:ilvl="0" w:tplc="599E66A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732B03"/>
    <w:multiLevelType w:val="hybridMultilevel"/>
    <w:tmpl w:val="BB16C138"/>
    <w:lvl w:ilvl="0" w:tplc="28D609B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87563"/>
    <w:multiLevelType w:val="hybridMultilevel"/>
    <w:tmpl w:val="394A2164"/>
    <w:lvl w:ilvl="0" w:tplc="A292364C">
      <w:start w:val="1"/>
      <w:numFmt w:val="decimal"/>
      <w:lvlText w:val="%1)"/>
      <w:lvlJc w:val="left"/>
      <w:pPr>
        <w:ind w:left="1069" w:hanging="360"/>
      </w:pPr>
      <w:rPr>
        <w:rFonts w:hint="default"/>
        <w:b/>
      </w:rPr>
    </w:lvl>
    <w:lvl w:ilvl="1" w:tplc="04150019">
      <w:start w:val="1"/>
      <w:numFmt w:val="lowerLetter"/>
      <w:lvlText w:val="%2."/>
      <w:lvlJc w:val="left"/>
      <w:pPr>
        <w:ind w:left="1789" w:hanging="360"/>
      </w:pPr>
    </w:lvl>
    <w:lvl w:ilvl="2" w:tplc="D834DBA6">
      <w:start w:val="1"/>
      <w:numFmt w:val="lowerLetter"/>
      <w:lvlText w:val="%3)"/>
      <w:lvlJc w:val="left"/>
      <w:pPr>
        <w:ind w:left="2689" w:hanging="360"/>
      </w:pPr>
      <w:rPr>
        <w:rFonts w:hint="default"/>
      </w:rPr>
    </w:lvl>
    <w:lvl w:ilvl="3" w:tplc="F03E39A8">
      <w:start w:val="1"/>
      <w:numFmt w:val="decimal"/>
      <w:lvlText w:val="%4."/>
      <w:lvlJc w:val="left"/>
      <w:pPr>
        <w:ind w:left="3229" w:hanging="36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FA57B74"/>
    <w:multiLevelType w:val="hybridMultilevel"/>
    <w:tmpl w:val="B2444EBA"/>
    <w:lvl w:ilvl="0" w:tplc="04A0AD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5F190D"/>
    <w:multiLevelType w:val="hybridMultilevel"/>
    <w:tmpl w:val="38B4C786"/>
    <w:lvl w:ilvl="0" w:tplc="DBC6DCDC">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3657112"/>
    <w:multiLevelType w:val="hybridMultilevel"/>
    <w:tmpl w:val="0F82447C"/>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684CEA"/>
    <w:multiLevelType w:val="hybridMultilevel"/>
    <w:tmpl w:val="C53C0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70736E"/>
    <w:multiLevelType w:val="hybridMultilevel"/>
    <w:tmpl w:val="AFF25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AC6117"/>
    <w:multiLevelType w:val="hybridMultilevel"/>
    <w:tmpl w:val="74508640"/>
    <w:lvl w:ilvl="0" w:tplc="6E6460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938549F"/>
    <w:multiLevelType w:val="hybridMultilevel"/>
    <w:tmpl w:val="4E44E6CE"/>
    <w:lvl w:ilvl="0" w:tplc="73227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66681"/>
    <w:multiLevelType w:val="hybridMultilevel"/>
    <w:tmpl w:val="1138F5F8"/>
    <w:lvl w:ilvl="0" w:tplc="D12C016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54682B"/>
    <w:multiLevelType w:val="hybridMultilevel"/>
    <w:tmpl w:val="D46A7544"/>
    <w:lvl w:ilvl="0" w:tplc="03F08AA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AC55C0C"/>
    <w:multiLevelType w:val="hybridMultilevel"/>
    <w:tmpl w:val="B0AADDC6"/>
    <w:lvl w:ilvl="0" w:tplc="B8A650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EA91F1C"/>
    <w:multiLevelType w:val="hybridMultilevel"/>
    <w:tmpl w:val="5B9ABF8C"/>
    <w:lvl w:ilvl="0" w:tplc="2BD619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8A18BF"/>
    <w:multiLevelType w:val="hybridMultilevel"/>
    <w:tmpl w:val="F552E7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7303051"/>
    <w:multiLevelType w:val="hybridMultilevel"/>
    <w:tmpl w:val="BED47306"/>
    <w:lvl w:ilvl="0" w:tplc="ABBCE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3A19BB"/>
    <w:multiLevelType w:val="hybridMultilevel"/>
    <w:tmpl w:val="98B871A6"/>
    <w:lvl w:ilvl="0" w:tplc="5C0475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34497D"/>
    <w:multiLevelType w:val="hybridMultilevel"/>
    <w:tmpl w:val="0784BAFC"/>
    <w:lvl w:ilvl="0" w:tplc="2F762AA2">
      <w:start w:val="9"/>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503672E3"/>
    <w:multiLevelType w:val="hybridMultilevel"/>
    <w:tmpl w:val="5E5EB3F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7" w15:restartNumberingAfterBreak="0">
    <w:nsid w:val="531B7DC5"/>
    <w:multiLevelType w:val="hybridMultilevel"/>
    <w:tmpl w:val="636817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83C40A0"/>
    <w:multiLevelType w:val="hybridMultilevel"/>
    <w:tmpl w:val="132265F0"/>
    <w:lvl w:ilvl="0" w:tplc="37EE10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D237B6"/>
    <w:multiLevelType w:val="hybridMultilevel"/>
    <w:tmpl w:val="149E37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9BD7005"/>
    <w:multiLevelType w:val="hybridMultilevel"/>
    <w:tmpl w:val="81E24FF8"/>
    <w:lvl w:ilvl="0" w:tplc="45B0C6A2">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BC2B10"/>
    <w:multiLevelType w:val="hybridMultilevel"/>
    <w:tmpl w:val="6F8E0D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BFE5EB2"/>
    <w:multiLevelType w:val="hybridMultilevel"/>
    <w:tmpl w:val="DF903A02"/>
    <w:lvl w:ilvl="0" w:tplc="E6CE0758">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5D211044"/>
    <w:multiLevelType w:val="hybridMultilevel"/>
    <w:tmpl w:val="0C7AE656"/>
    <w:lvl w:ilvl="0" w:tplc="FA2878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7165D8"/>
    <w:multiLevelType w:val="hybridMultilevel"/>
    <w:tmpl w:val="A5CE737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4487005"/>
    <w:multiLevelType w:val="hybridMultilevel"/>
    <w:tmpl w:val="8FC60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981801"/>
    <w:multiLevelType w:val="hybridMultilevel"/>
    <w:tmpl w:val="13B21A40"/>
    <w:lvl w:ilvl="0" w:tplc="17D0C7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163A28"/>
    <w:multiLevelType w:val="hybridMultilevel"/>
    <w:tmpl w:val="75DE4E8E"/>
    <w:lvl w:ilvl="0" w:tplc="4624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9AA5BE1"/>
    <w:multiLevelType w:val="hybridMultilevel"/>
    <w:tmpl w:val="38FCA54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AD07115"/>
    <w:multiLevelType w:val="hybridMultilevel"/>
    <w:tmpl w:val="1C60D06E"/>
    <w:lvl w:ilvl="0" w:tplc="A66863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BE4C62"/>
    <w:multiLevelType w:val="hybridMultilevel"/>
    <w:tmpl w:val="36C0C0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4F230C3"/>
    <w:multiLevelType w:val="hybridMultilevel"/>
    <w:tmpl w:val="7F9E3D28"/>
    <w:lvl w:ilvl="0" w:tplc="8882762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853024"/>
    <w:multiLevelType w:val="hybridMultilevel"/>
    <w:tmpl w:val="42426D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60870EA"/>
    <w:multiLevelType w:val="hybridMultilevel"/>
    <w:tmpl w:val="09A0A7C6"/>
    <w:lvl w:ilvl="0" w:tplc="DBA61A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B77AAD"/>
    <w:multiLevelType w:val="hybridMultilevel"/>
    <w:tmpl w:val="980686B8"/>
    <w:lvl w:ilvl="0" w:tplc="4FFA9F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7D7483"/>
    <w:multiLevelType w:val="hybridMultilevel"/>
    <w:tmpl w:val="342278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AEA2EEF"/>
    <w:multiLevelType w:val="hybridMultilevel"/>
    <w:tmpl w:val="A2284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4E2E76"/>
    <w:multiLevelType w:val="hybridMultilevel"/>
    <w:tmpl w:val="3E966356"/>
    <w:lvl w:ilvl="0" w:tplc="3744A58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8622C1"/>
    <w:multiLevelType w:val="hybridMultilevel"/>
    <w:tmpl w:val="75F0E126"/>
    <w:lvl w:ilvl="0" w:tplc="0186D1F6">
      <w:start w:val="1"/>
      <w:numFmt w:val="decimal"/>
      <w:lvlText w:val="%1."/>
      <w:lvlJc w:val="left"/>
      <w:pPr>
        <w:ind w:left="720" w:hanging="360"/>
      </w:pPr>
      <w:rPr>
        <w:rFonts w:ascii="Times New Roman" w:eastAsiaTheme="minorHAns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11"/>
  </w:num>
  <w:num w:numId="4">
    <w:abstractNumId w:val="58"/>
  </w:num>
  <w:num w:numId="5">
    <w:abstractNumId w:val="23"/>
  </w:num>
  <w:num w:numId="6">
    <w:abstractNumId w:val="17"/>
  </w:num>
  <w:num w:numId="7">
    <w:abstractNumId w:val="14"/>
  </w:num>
  <w:num w:numId="8">
    <w:abstractNumId w:val="29"/>
  </w:num>
  <w:num w:numId="9">
    <w:abstractNumId w:val="33"/>
  </w:num>
  <w:num w:numId="10">
    <w:abstractNumId w:val="34"/>
  </w:num>
  <w:num w:numId="11">
    <w:abstractNumId w:val="51"/>
  </w:num>
  <w:num w:numId="12">
    <w:abstractNumId w:val="28"/>
  </w:num>
  <w:num w:numId="13">
    <w:abstractNumId w:val="46"/>
  </w:num>
  <w:num w:numId="14">
    <w:abstractNumId w:val="31"/>
  </w:num>
  <w:num w:numId="15">
    <w:abstractNumId w:val="19"/>
  </w:num>
  <w:num w:numId="16">
    <w:abstractNumId w:val="21"/>
  </w:num>
  <w:num w:numId="17">
    <w:abstractNumId w:val="38"/>
  </w:num>
  <w:num w:numId="18">
    <w:abstractNumId w:val="7"/>
  </w:num>
  <w:num w:numId="19">
    <w:abstractNumId w:val="57"/>
  </w:num>
  <w:num w:numId="20">
    <w:abstractNumId w:val="49"/>
  </w:num>
  <w:num w:numId="21">
    <w:abstractNumId w:val="53"/>
  </w:num>
  <w:num w:numId="22">
    <w:abstractNumId w:val="27"/>
  </w:num>
  <w:num w:numId="23">
    <w:abstractNumId w:val="3"/>
  </w:num>
  <w:num w:numId="24">
    <w:abstractNumId w:val="40"/>
  </w:num>
  <w:num w:numId="25">
    <w:abstractNumId w:val="2"/>
  </w:num>
  <w:num w:numId="26">
    <w:abstractNumId w:val="55"/>
  </w:num>
  <w:num w:numId="27">
    <w:abstractNumId w:val="20"/>
  </w:num>
  <w:num w:numId="28">
    <w:abstractNumId w:val="22"/>
  </w:num>
  <w:num w:numId="29">
    <w:abstractNumId w:val="9"/>
  </w:num>
  <w:num w:numId="30">
    <w:abstractNumId w:val="42"/>
  </w:num>
  <w:num w:numId="31">
    <w:abstractNumId w:val="32"/>
  </w:num>
  <w:num w:numId="32">
    <w:abstractNumId w:val="15"/>
  </w:num>
  <w:num w:numId="33">
    <w:abstractNumId w:val="36"/>
  </w:num>
  <w:num w:numId="34">
    <w:abstractNumId w:val="52"/>
  </w:num>
  <w:num w:numId="35">
    <w:abstractNumId w:val="50"/>
  </w:num>
  <w:num w:numId="36">
    <w:abstractNumId w:val="39"/>
  </w:num>
  <w:num w:numId="37">
    <w:abstractNumId w:val="44"/>
  </w:num>
  <w:num w:numId="38">
    <w:abstractNumId w:val="37"/>
  </w:num>
  <w:num w:numId="39">
    <w:abstractNumId w:val="41"/>
  </w:num>
  <w:num w:numId="40">
    <w:abstractNumId w:val="26"/>
  </w:num>
  <w:num w:numId="41">
    <w:abstractNumId w:val="54"/>
  </w:num>
  <w:num w:numId="42">
    <w:abstractNumId w:val="30"/>
  </w:num>
  <w:num w:numId="43">
    <w:abstractNumId w:val="10"/>
  </w:num>
  <w:num w:numId="44">
    <w:abstractNumId w:val="35"/>
  </w:num>
  <w:num w:numId="45">
    <w:abstractNumId w:val="24"/>
  </w:num>
  <w:num w:numId="46">
    <w:abstractNumId w:val="4"/>
  </w:num>
  <w:num w:numId="47">
    <w:abstractNumId w:val="25"/>
  </w:num>
  <w:num w:numId="48">
    <w:abstractNumId w:val="56"/>
  </w:num>
  <w:num w:numId="49">
    <w:abstractNumId w:val="43"/>
  </w:num>
  <w:num w:numId="50">
    <w:abstractNumId w:val="45"/>
  </w:num>
  <w:num w:numId="51">
    <w:abstractNumId w:val="8"/>
  </w:num>
  <w:num w:numId="52">
    <w:abstractNumId w:val="16"/>
  </w:num>
  <w:num w:numId="53">
    <w:abstractNumId w:val="13"/>
  </w:num>
  <w:num w:numId="54">
    <w:abstractNumId w:val="47"/>
  </w:num>
  <w:num w:numId="55">
    <w:abstractNumId w:val="5"/>
  </w:num>
  <w:num w:numId="56">
    <w:abstractNumId w:val="6"/>
  </w:num>
  <w:num w:numId="57">
    <w:abstractNumId w:val="48"/>
  </w:num>
  <w:num w:numId="58">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03"/>
    <w:rsid w:val="0000180E"/>
    <w:rsid w:val="00013923"/>
    <w:rsid w:val="00021C0F"/>
    <w:rsid w:val="00031F98"/>
    <w:rsid w:val="000370DF"/>
    <w:rsid w:val="0004394F"/>
    <w:rsid w:val="00044E98"/>
    <w:rsid w:val="000451B4"/>
    <w:rsid w:val="00062BF1"/>
    <w:rsid w:val="000717FE"/>
    <w:rsid w:val="000772F2"/>
    <w:rsid w:val="0008222F"/>
    <w:rsid w:val="000A5FF4"/>
    <w:rsid w:val="000B542D"/>
    <w:rsid w:val="000B74D1"/>
    <w:rsid w:val="000C5D83"/>
    <w:rsid w:val="000D732B"/>
    <w:rsid w:val="000E46B1"/>
    <w:rsid w:val="00100567"/>
    <w:rsid w:val="001206B5"/>
    <w:rsid w:val="00147D5C"/>
    <w:rsid w:val="00147F58"/>
    <w:rsid w:val="00154B7D"/>
    <w:rsid w:val="00163BFA"/>
    <w:rsid w:val="001E56B3"/>
    <w:rsid w:val="001F5F6A"/>
    <w:rsid w:val="002028B1"/>
    <w:rsid w:val="0020330E"/>
    <w:rsid w:val="002068B7"/>
    <w:rsid w:val="00215BD4"/>
    <w:rsid w:val="002211B0"/>
    <w:rsid w:val="002334AA"/>
    <w:rsid w:val="00251C3A"/>
    <w:rsid w:val="002667FE"/>
    <w:rsid w:val="00274924"/>
    <w:rsid w:val="00274F2B"/>
    <w:rsid w:val="002756FF"/>
    <w:rsid w:val="002800BD"/>
    <w:rsid w:val="002852E4"/>
    <w:rsid w:val="002A27B2"/>
    <w:rsid w:val="002B428E"/>
    <w:rsid w:val="002B54AB"/>
    <w:rsid w:val="002C0AF2"/>
    <w:rsid w:val="002E1DB9"/>
    <w:rsid w:val="002E1DC5"/>
    <w:rsid w:val="00301C18"/>
    <w:rsid w:val="003053E0"/>
    <w:rsid w:val="0030755C"/>
    <w:rsid w:val="00313113"/>
    <w:rsid w:val="00322B05"/>
    <w:rsid w:val="00343688"/>
    <w:rsid w:val="0035431B"/>
    <w:rsid w:val="00366331"/>
    <w:rsid w:val="00370252"/>
    <w:rsid w:val="00370D27"/>
    <w:rsid w:val="00372976"/>
    <w:rsid w:val="00374B40"/>
    <w:rsid w:val="00380180"/>
    <w:rsid w:val="00395554"/>
    <w:rsid w:val="003A244E"/>
    <w:rsid w:val="003B5435"/>
    <w:rsid w:val="003C0D0D"/>
    <w:rsid w:val="003E54FB"/>
    <w:rsid w:val="003E5878"/>
    <w:rsid w:val="003E71B6"/>
    <w:rsid w:val="003F629F"/>
    <w:rsid w:val="004042B5"/>
    <w:rsid w:val="00407936"/>
    <w:rsid w:val="00412AC1"/>
    <w:rsid w:val="00414D54"/>
    <w:rsid w:val="00432B7C"/>
    <w:rsid w:val="004334D2"/>
    <w:rsid w:val="0045054B"/>
    <w:rsid w:val="004548EE"/>
    <w:rsid w:val="00455299"/>
    <w:rsid w:val="004633F2"/>
    <w:rsid w:val="00476601"/>
    <w:rsid w:val="0048226D"/>
    <w:rsid w:val="00482CD7"/>
    <w:rsid w:val="004A3506"/>
    <w:rsid w:val="004B340B"/>
    <w:rsid w:val="004B469F"/>
    <w:rsid w:val="004C37E4"/>
    <w:rsid w:val="004D7C26"/>
    <w:rsid w:val="004E0C39"/>
    <w:rsid w:val="004F0190"/>
    <w:rsid w:val="004F37EE"/>
    <w:rsid w:val="005115AA"/>
    <w:rsid w:val="00521110"/>
    <w:rsid w:val="005307F1"/>
    <w:rsid w:val="0053495C"/>
    <w:rsid w:val="005350F8"/>
    <w:rsid w:val="00546D91"/>
    <w:rsid w:val="005605B6"/>
    <w:rsid w:val="00566805"/>
    <w:rsid w:val="00584F25"/>
    <w:rsid w:val="00587967"/>
    <w:rsid w:val="005A18CE"/>
    <w:rsid w:val="005A5168"/>
    <w:rsid w:val="005A79BF"/>
    <w:rsid w:val="005B1B02"/>
    <w:rsid w:val="005B5BB0"/>
    <w:rsid w:val="005C591C"/>
    <w:rsid w:val="005D61E0"/>
    <w:rsid w:val="005F753D"/>
    <w:rsid w:val="0061019B"/>
    <w:rsid w:val="00617824"/>
    <w:rsid w:val="00623BB0"/>
    <w:rsid w:val="006331E9"/>
    <w:rsid w:val="00640DA5"/>
    <w:rsid w:val="006438B6"/>
    <w:rsid w:val="0067755E"/>
    <w:rsid w:val="00682598"/>
    <w:rsid w:val="00695B8B"/>
    <w:rsid w:val="006976CF"/>
    <w:rsid w:val="006C340C"/>
    <w:rsid w:val="006E4913"/>
    <w:rsid w:val="006F5103"/>
    <w:rsid w:val="0070567C"/>
    <w:rsid w:val="007069FC"/>
    <w:rsid w:val="0071316B"/>
    <w:rsid w:val="00721B99"/>
    <w:rsid w:val="007263F1"/>
    <w:rsid w:val="007434A0"/>
    <w:rsid w:val="00745C3B"/>
    <w:rsid w:val="00760E6C"/>
    <w:rsid w:val="00762E0C"/>
    <w:rsid w:val="00777C89"/>
    <w:rsid w:val="007A1355"/>
    <w:rsid w:val="007B3958"/>
    <w:rsid w:val="007C08AA"/>
    <w:rsid w:val="007D062C"/>
    <w:rsid w:val="007D1F1B"/>
    <w:rsid w:val="007E44FC"/>
    <w:rsid w:val="007E6EC8"/>
    <w:rsid w:val="007F06DC"/>
    <w:rsid w:val="007F3F49"/>
    <w:rsid w:val="0080593E"/>
    <w:rsid w:val="008170BD"/>
    <w:rsid w:val="00824483"/>
    <w:rsid w:val="00826A72"/>
    <w:rsid w:val="00832E7F"/>
    <w:rsid w:val="00834871"/>
    <w:rsid w:val="00836418"/>
    <w:rsid w:val="0084524C"/>
    <w:rsid w:val="008653E7"/>
    <w:rsid w:val="00887616"/>
    <w:rsid w:val="008979F3"/>
    <w:rsid w:val="00897BC6"/>
    <w:rsid w:val="008A1108"/>
    <w:rsid w:val="008A286F"/>
    <w:rsid w:val="008A4953"/>
    <w:rsid w:val="008B2A51"/>
    <w:rsid w:val="008C3FF7"/>
    <w:rsid w:val="008D23B1"/>
    <w:rsid w:val="008D2EE6"/>
    <w:rsid w:val="008F534B"/>
    <w:rsid w:val="008F7EBD"/>
    <w:rsid w:val="00906AE9"/>
    <w:rsid w:val="009177B4"/>
    <w:rsid w:val="009210CB"/>
    <w:rsid w:val="00933D6F"/>
    <w:rsid w:val="00940537"/>
    <w:rsid w:val="00955CEA"/>
    <w:rsid w:val="00965CD9"/>
    <w:rsid w:val="00971A33"/>
    <w:rsid w:val="00975DA7"/>
    <w:rsid w:val="00982B61"/>
    <w:rsid w:val="00986521"/>
    <w:rsid w:val="00993A73"/>
    <w:rsid w:val="009A11D6"/>
    <w:rsid w:val="009A74A4"/>
    <w:rsid w:val="009C0D95"/>
    <w:rsid w:val="009C405C"/>
    <w:rsid w:val="009D4CE3"/>
    <w:rsid w:val="009E5197"/>
    <w:rsid w:val="009E7C5E"/>
    <w:rsid w:val="009F0B2A"/>
    <w:rsid w:val="00A04FAB"/>
    <w:rsid w:val="00A05252"/>
    <w:rsid w:val="00A43094"/>
    <w:rsid w:val="00A4629D"/>
    <w:rsid w:val="00A46F6C"/>
    <w:rsid w:val="00A51F65"/>
    <w:rsid w:val="00A54EE4"/>
    <w:rsid w:val="00A637CB"/>
    <w:rsid w:val="00A744D4"/>
    <w:rsid w:val="00A74E32"/>
    <w:rsid w:val="00A76A26"/>
    <w:rsid w:val="00A8199D"/>
    <w:rsid w:val="00A90718"/>
    <w:rsid w:val="00A9071D"/>
    <w:rsid w:val="00A90DD5"/>
    <w:rsid w:val="00AD4C16"/>
    <w:rsid w:val="00AE5A3E"/>
    <w:rsid w:val="00AF15BB"/>
    <w:rsid w:val="00AF5DFE"/>
    <w:rsid w:val="00AF7AB9"/>
    <w:rsid w:val="00B138C5"/>
    <w:rsid w:val="00B17110"/>
    <w:rsid w:val="00B20E44"/>
    <w:rsid w:val="00B20E64"/>
    <w:rsid w:val="00B2694F"/>
    <w:rsid w:val="00B369A2"/>
    <w:rsid w:val="00B378B3"/>
    <w:rsid w:val="00B40600"/>
    <w:rsid w:val="00B7264C"/>
    <w:rsid w:val="00B84F89"/>
    <w:rsid w:val="00B948BA"/>
    <w:rsid w:val="00BA777E"/>
    <w:rsid w:val="00BB541D"/>
    <w:rsid w:val="00BC11DF"/>
    <w:rsid w:val="00BC3541"/>
    <w:rsid w:val="00BC533F"/>
    <w:rsid w:val="00BE657E"/>
    <w:rsid w:val="00BF1A32"/>
    <w:rsid w:val="00BF5FC6"/>
    <w:rsid w:val="00C01AE0"/>
    <w:rsid w:val="00C10DE6"/>
    <w:rsid w:val="00C142F1"/>
    <w:rsid w:val="00C172C4"/>
    <w:rsid w:val="00C211C3"/>
    <w:rsid w:val="00C269EB"/>
    <w:rsid w:val="00C31057"/>
    <w:rsid w:val="00C50956"/>
    <w:rsid w:val="00C61FDD"/>
    <w:rsid w:val="00C709CF"/>
    <w:rsid w:val="00C71D2C"/>
    <w:rsid w:val="00C74245"/>
    <w:rsid w:val="00C92C1A"/>
    <w:rsid w:val="00C93207"/>
    <w:rsid w:val="00C94925"/>
    <w:rsid w:val="00C949B9"/>
    <w:rsid w:val="00CA4F31"/>
    <w:rsid w:val="00CA584F"/>
    <w:rsid w:val="00CB2052"/>
    <w:rsid w:val="00CC6596"/>
    <w:rsid w:val="00CC75AA"/>
    <w:rsid w:val="00CD2F17"/>
    <w:rsid w:val="00CE1F6B"/>
    <w:rsid w:val="00CE7675"/>
    <w:rsid w:val="00CF365D"/>
    <w:rsid w:val="00CF3EA6"/>
    <w:rsid w:val="00CF481E"/>
    <w:rsid w:val="00D00977"/>
    <w:rsid w:val="00D07B8D"/>
    <w:rsid w:val="00D16714"/>
    <w:rsid w:val="00D31B22"/>
    <w:rsid w:val="00D31FD3"/>
    <w:rsid w:val="00D349DF"/>
    <w:rsid w:val="00D36575"/>
    <w:rsid w:val="00D4476B"/>
    <w:rsid w:val="00D45011"/>
    <w:rsid w:val="00D550C3"/>
    <w:rsid w:val="00D62EED"/>
    <w:rsid w:val="00D77F4F"/>
    <w:rsid w:val="00D810D2"/>
    <w:rsid w:val="00D92DDE"/>
    <w:rsid w:val="00DA0B10"/>
    <w:rsid w:val="00DB051B"/>
    <w:rsid w:val="00DB19D9"/>
    <w:rsid w:val="00DD07B8"/>
    <w:rsid w:val="00DE1858"/>
    <w:rsid w:val="00DE5C7F"/>
    <w:rsid w:val="00DE60CA"/>
    <w:rsid w:val="00DE757C"/>
    <w:rsid w:val="00E0153D"/>
    <w:rsid w:val="00E076DF"/>
    <w:rsid w:val="00E11251"/>
    <w:rsid w:val="00E17452"/>
    <w:rsid w:val="00E426DB"/>
    <w:rsid w:val="00E43F70"/>
    <w:rsid w:val="00E4671D"/>
    <w:rsid w:val="00E50275"/>
    <w:rsid w:val="00E505A7"/>
    <w:rsid w:val="00E63C98"/>
    <w:rsid w:val="00E648AE"/>
    <w:rsid w:val="00E77C4B"/>
    <w:rsid w:val="00EA0470"/>
    <w:rsid w:val="00EA27F6"/>
    <w:rsid w:val="00EA28A4"/>
    <w:rsid w:val="00EA5336"/>
    <w:rsid w:val="00EB50A5"/>
    <w:rsid w:val="00ED19AC"/>
    <w:rsid w:val="00ED72BB"/>
    <w:rsid w:val="00EF0E99"/>
    <w:rsid w:val="00EF104A"/>
    <w:rsid w:val="00EF1079"/>
    <w:rsid w:val="00F178FD"/>
    <w:rsid w:val="00F27895"/>
    <w:rsid w:val="00F3063C"/>
    <w:rsid w:val="00F34441"/>
    <w:rsid w:val="00F34DA8"/>
    <w:rsid w:val="00F527E4"/>
    <w:rsid w:val="00F73ED2"/>
    <w:rsid w:val="00F743BF"/>
    <w:rsid w:val="00F766CB"/>
    <w:rsid w:val="00F81DD3"/>
    <w:rsid w:val="00F83018"/>
    <w:rsid w:val="00FA3409"/>
    <w:rsid w:val="00FD0FAA"/>
    <w:rsid w:val="00FE34F4"/>
    <w:rsid w:val="00FE40E9"/>
    <w:rsid w:val="00FF6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3360"/>
  <w15:chartTrackingRefBased/>
  <w15:docId w15:val="{5B768C3C-23E1-49BA-B8BE-451488B4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0180E"/>
    <w:pPr>
      <w:keepNext/>
      <w:numPr>
        <w:numId w:val="1"/>
      </w:numPr>
      <w:suppressAutoHyphens/>
      <w:spacing w:after="0" w:line="240" w:lineRule="auto"/>
      <w:jc w:val="center"/>
      <w:outlineLvl w:val="0"/>
    </w:pPr>
    <w:rPr>
      <w:rFonts w:ascii="Times New Roman" w:eastAsia="Times New Roman" w:hAnsi="Times New Roman" w:cs="Times New Roman"/>
      <w:b/>
      <w:i/>
      <w:color w:val="000000"/>
      <w:sz w:val="28"/>
      <w:szCs w:val="20"/>
      <w:vertAlign w:val="superscript"/>
      <w:lang w:val="x-none" w:eastAsia="ar-SA"/>
    </w:rPr>
  </w:style>
  <w:style w:type="paragraph" w:styleId="Nagwek2">
    <w:name w:val="heading 2"/>
    <w:basedOn w:val="Normalny"/>
    <w:next w:val="Normalny"/>
    <w:link w:val="Nagwek2Znak"/>
    <w:qFormat/>
    <w:rsid w:val="0000180E"/>
    <w:pPr>
      <w:keepNext/>
      <w:numPr>
        <w:ilvl w:val="1"/>
        <w:numId w:val="1"/>
      </w:numPr>
      <w:suppressAutoHyphens/>
      <w:spacing w:after="0" w:line="240" w:lineRule="auto"/>
      <w:jc w:val="center"/>
      <w:outlineLvl w:val="1"/>
    </w:pPr>
    <w:rPr>
      <w:rFonts w:ascii="Times New Roman" w:eastAsia="Times New Roman" w:hAnsi="Times New Roman" w:cs="Times New Roman"/>
      <w:b/>
      <w:i/>
      <w:sz w:val="24"/>
      <w:szCs w:val="20"/>
      <w:vertAlign w:val="subscript"/>
      <w:lang w:val="x-none" w:eastAsia="ar-SA"/>
    </w:rPr>
  </w:style>
  <w:style w:type="paragraph" w:styleId="Nagwek3">
    <w:name w:val="heading 3"/>
    <w:basedOn w:val="Normalny"/>
    <w:next w:val="Normalny"/>
    <w:link w:val="Nagwek3Znak"/>
    <w:qFormat/>
    <w:rsid w:val="0000180E"/>
    <w:pPr>
      <w:keepNext/>
      <w:numPr>
        <w:ilvl w:val="2"/>
        <w:numId w:val="1"/>
      </w:numPr>
      <w:suppressAutoHyphens/>
      <w:spacing w:after="0" w:line="240" w:lineRule="auto"/>
      <w:jc w:val="both"/>
      <w:outlineLvl w:val="2"/>
    </w:pPr>
    <w:rPr>
      <w:rFonts w:ascii="Times New Roman" w:eastAsia="Times New Roman" w:hAnsi="Times New Roman" w:cs="Times New Roman"/>
      <w:sz w:val="24"/>
      <w:szCs w:val="20"/>
      <w:lang w:val="x-none" w:eastAsia="ar-SA"/>
    </w:rPr>
  </w:style>
  <w:style w:type="paragraph" w:styleId="Nagwek4">
    <w:name w:val="heading 4"/>
    <w:basedOn w:val="Normalny"/>
    <w:next w:val="Normalny"/>
    <w:link w:val="Nagwek4Znak"/>
    <w:qFormat/>
    <w:rsid w:val="0000180E"/>
    <w:pPr>
      <w:keepNext/>
      <w:numPr>
        <w:ilvl w:val="3"/>
        <w:numId w:val="1"/>
      </w:numPr>
      <w:suppressAutoHyphens/>
      <w:spacing w:after="0" w:line="240" w:lineRule="auto"/>
      <w:jc w:val="both"/>
      <w:outlineLvl w:val="3"/>
    </w:pPr>
    <w:rPr>
      <w:rFonts w:ascii="Times New Roman" w:eastAsia="Times New Roman" w:hAnsi="Times New Roman" w:cs="Times New Roman"/>
      <w:sz w:val="28"/>
      <w:szCs w:val="20"/>
      <w:lang w:val="x-none" w:eastAsia="ar-SA"/>
    </w:rPr>
  </w:style>
  <w:style w:type="paragraph" w:styleId="Nagwek5">
    <w:name w:val="heading 5"/>
    <w:basedOn w:val="Normalny"/>
    <w:next w:val="Normalny"/>
    <w:link w:val="Nagwek5Znak"/>
    <w:qFormat/>
    <w:rsid w:val="0000180E"/>
    <w:pPr>
      <w:keepNext/>
      <w:numPr>
        <w:ilvl w:val="4"/>
        <w:numId w:val="1"/>
      </w:numPr>
      <w:suppressAutoHyphens/>
      <w:spacing w:after="0" w:line="240" w:lineRule="auto"/>
      <w:ind w:left="0" w:firstLine="708"/>
      <w:jc w:val="both"/>
      <w:outlineLvl w:val="4"/>
    </w:pPr>
    <w:rPr>
      <w:rFonts w:ascii="Times New Roman" w:eastAsia="Times New Roman" w:hAnsi="Times New Roman" w:cs="Times New Roman"/>
      <w:b/>
      <w:bCs/>
      <w:sz w:val="24"/>
      <w:szCs w:val="20"/>
      <w:lang w:val="x-none" w:eastAsia="ar-SA"/>
    </w:rPr>
  </w:style>
  <w:style w:type="paragraph" w:styleId="Nagwek6">
    <w:name w:val="heading 6"/>
    <w:basedOn w:val="Normalny"/>
    <w:next w:val="Normalny"/>
    <w:link w:val="Nagwek6Znak"/>
    <w:qFormat/>
    <w:rsid w:val="0000180E"/>
    <w:pPr>
      <w:keepNext/>
      <w:numPr>
        <w:ilvl w:val="5"/>
        <w:numId w:val="1"/>
      </w:numPr>
      <w:suppressAutoHyphens/>
      <w:spacing w:after="0" w:line="240" w:lineRule="auto"/>
      <w:jc w:val="both"/>
      <w:outlineLvl w:val="5"/>
    </w:pPr>
    <w:rPr>
      <w:rFonts w:ascii="Times New Roman" w:eastAsia="Times New Roman" w:hAnsi="Times New Roman" w:cs="Times New Roman"/>
      <w:b/>
      <w:sz w:val="32"/>
      <w:szCs w:val="20"/>
      <w:lang w:val="x-none" w:eastAsia="ar-SA"/>
    </w:rPr>
  </w:style>
  <w:style w:type="paragraph" w:styleId="Nagwek7">
    <w:name w:val="heading 7"/>
    <w:basedOn w:val="Normalny"/>
    <w:next w:val="Normalny"/>
    <w:link w:val="Nagwek7Znak"/>
    <w:qFormat/>
    <w:rsid w:val="0000180E"/>
    <w:pPr>
      <w:keepNext/>
      <w:numPr>
        <w:ilvl w:val="6"/>
        <w:numId w:val="1"/>
      </w:numPr>
      <w:suppressAutoHyphens/>
      <w:spacing w:after="0" w:line="240" w:lineRule="auto"/>
      <w:jc w:val="both"/>
      <w:outlineLvl w:val="6"/>
    </w:pPr>
    <w:rPr>
      <w:rFonts w:ascii="Times New Roman" w:eastAsia="Times New Roman" w:hAnsi="Times New Roman" w:cs="Times New Roman"/>
      <w:b/>
      <w:sz w:val="28"/>
      <w:szCs w:val="20"/>
      <w:lang w:val="x-none" w:eastAsia="ar-SA"/>
    </w:rPr>
  </w:style>
  <w:style w:type="paragraph" w:styleId="Nagwek8">
    <w:name w:val="heading 8"/>
    <w:basedOn w:val="Normalny"/>
    <w:next w:val="Normalny"/>
    <w:link w:val="Nagwek8Znak"/>
    <w:qFormat/>
    <w:rsid w:val="0000180E"/>
    <w:pPr>
      <w:numPr>
        <w:ilvl w:val="7"/>
        <w:numId w:val="1"/>
      </w:numPr>
      <w:suppressAutoHyphens/>
      <w:spacing w:before="240" w:after="60" w:line="240" w:lineRule="auto"/>
      <w:jc w:val="both"/>
      <w:outlineLvl w:val="7"/>
    </w:pPr>
    <w:rPr>
      <w:rFonts w:ascii="Times New Roman" w:eastAsia="Times New Roman" w:hAnsi="Times New Roman" w:cs="Times New Roman"/>
      <w:i/>
      <w:iCs/>
      <w:sz w:val="24"/>
      <w:szCs w:val="24"/>
      <w:lang w:val="x-none" w:eastAsia="ar-SA"/>
    </w:rPr>
  </w:style>
  <w:style w:type="paragraph" w:styleId="Nagwek9">
    <w:name w:val="heading 9"/>
    <w:basedOn w:val="Normalny"/>
    <w:next w:val="Normalny"/>
    <w:link w:val="Nagwek9Znak"/>
    <w:qFormat/>
    <w:rsid w:val="0000180E"/>
    <w:pPr>
      <w:keepNext/>
      <w:numPr>
        <w:ilvl w:val="8"/>
        <w:numId w:val="1"/>
      </w:numPr>
      <w:suppressAutoHyphens/>
      <w:spacing w:after="0" w:line="240" w:lineRule="auto"/>
      <w:jc w:val="both"/>
      <w:outlineLvl w:val="8"/>
    </w:pPr>
    <w:rPr>
      <w:rFonts w:ascii="Times New Roman" w:eastAsia="Times New Roman" w:hAnsi="Times New Roman" w:cs="Times New Roman"/>
      <w:sz w:val="28"/>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180E"/>
    <w:rPr>
      <w:rFonts w:ascii="Times New Roman" w:eastAsia="Times New Roman" w:hAnsi="Times New Roman" w:cs="Times New Roman"/>
      <w:b/>
      <w:i/>
      <w:color w:val="000000"/>
      <w:sz w:val="28"/>
      <w:szCs w:val="20"/>
      <w:vertAlign w:val="superscript"/>
      <w:lang w:val="x-none" w:eastAsia="ar-SA"/>
    </w:rPr>
  </w:style>
  <w:style w:type="character" w:customStyle="1" w:styleId="Nagwek2Znak">
    <w:name w:val="Nagłówek 2 Znak"/>
    <w:basedOn w:val="Domylnaczcionkaakapitu"/>
    <w:link w:val="Nagwek2"/>
    <w:rsid w:val="0000180E"/>
    <w:rPr>
      <w:rFonts w:ascii="Times New Roman" w:eastAsia="Times New Roman" w:hAnsi="Times New Roman" w:cs="Times New Roman"/>
      <w:b/>
      <w:i/>
      <w:sz w:val="24"/>
      <w:szCs w:val="20"/>
      <w:vertAlign w:val="subscript"/>
      <w:lang w:val="x-none" w:eastAsia="ar-SA"/>
    </w:rPr>
  </w:style>
  <w:style w:type="character" w:customStyle="1" w:styleId="Nagwek3Znak">
    <w:name w:val="Nagłówek 3 Znak"/>
    <w:basedOn w:val="Domylnaczcionkaakapitu"/>
    <w:link w:val="Nagwek3"/>
    <w:rsid w:val="0000180E"/>
    <w:rPr>
      <w:rFonts w:ascii="Times New Roman" w:eastAsia="Times New Roman" w:hAnsi="Times New Roman" w:cs="Times New Roman"/>
      <w:sz w:val="24"/>
      <w:szCs w:val="20"/>
      <w:lang w:val="x-none" w:eastAsia="ar-SA"/>
    </w:rPr>
  </w:style>
  <w:style w:type="character" w:customStyle="1" w:styleId="Nagwek4Znak">
    <w:name w:val="Nagłówek 4 Znak"/>
    <w:basedOn w:val="Domylnaczcionkaakapitu"/>
    <w:link w:val="Nagwek4"/>
    <w:rsid w:val="0000180E"/>
    <w:rPr>
      <w:rFonts w:ascii="Times New Roman" w:eastAsia="Times New Roman" w:hAnsi="Times New Roman" w:cs="Times New Roman"/>
      <w:sz w:val="28"/>
      <w:szCs w:val="20"/>
      <w:lang w:val="x-none" w:eastAsia="ar-SA"/>
    </w:rPr>
  </w:style>
  <w:style w:type="character" w:customStyle="1" w:styleId="Nagwek5Znak">
    <w:name w:val="Nagłówek 5 Znak"/>
    <w:basedOn w:val="Domylnaczcionkaakapitu"/>
    <w:link w:val="Nagwek5"/>
    <w:rsid w:val="0000180E"/>
    <w:rPr>
      <w:rFonts w:ascii="Times New Roman" w:eastAsia="Times New Roman" w:hAnsi="Times New Roman" w:cs="Times New Roman"/>
      <w:b/>
      <w:bCs/>
      <w:sz w:val="24"/>
      <w:szCs w:val="20"/>
      <w:lang w:val="x-none" w:eastAsia="ar-SA"/>
    </w:rPr>
  </w:style>
  <w:style w:type="character" w:customStyle="1" w:styleId="Nagwek6Znak">
    <w:name w:val="Nagłówek 6 Znak"/>
    <w:basedOn w:val="Domylnaczcionkaakapitu"/>
    <w:link w:val="Nagwek6"/>
    <w:rsid w:val="0000180E"/>
    <w:rPr>
      <w:rFonts w:ascii="Times New Roman" w:eastAsia="Times New Roman" w:hAnsi="Times New Roman" w:cs="Times New Roman"/>
      <w:b/>
      <w:sz w:val="32"/>
      <w:szCs w:val="20"/>
      <w:lang w:val="x-none" w:eastAsia="ar-SA"/>
    </w:rPr>
  </w:style>
  <w:style w:type="character" w:customStyle="1" w:styleId="Nagwek7Znak">
    <w:name w:val="Nagłówek 7 Znak"/>
    <w:basedOn w:val="Domylnaczcionkaakapitu"/>
    <w:link w:val="Nagwek7"/>
    <w:rsid w:val="0000180E"/>
    <w:rPr>
      <w:rFonts w:ascii="Times New Roman" w:eastAsia="Times New Roman" w:hAnsi="Times New Roman" w:cs="Times New Roman"/>
      <w:b/>
      <w:sz w:val="28"/>
      <w:szCs w:val="20"/>
      <w:lang w:val="x-none" w:eastAsia="ar-SA"/>
    </w:rPr>
  </w:style>
  <w:style w:type="character" w:customStyle="1" w:styleId="Nagwek8Znak">
    <w:name w:val="Nagłówek 8 Znak"/>
    <w:basedOn w:val="Domylnaczcionkaakapitu"/>
    <w:link w:val="Nagwek8"/>
    <w:rsid w:val="0000180E"/>
    <w:rPr>
      <w:rFonts w:ascii="Times New Roman" w:eastAsia="Times New Roman" w:hAnsi="Times New Roman" w:cs="Times New Roman"/>
      <w:i/>
      <w:iCs/>
      <w:sz w:val="24"/>
      <w:szCs w:val="24"/>
      <w:lang w:val="x-none" w:eastAsia="ar-SA"/>
    </w:rPr>
  </w:style>
  <w:style w:type="character" w:customStyle="1" w:styleId="Nagwek9Znak">
    <w:name w:val="Nagłówek 9 Znak"/>
    <w:basedOn w:val="Domylnaczcionkaakapitu"/>
    <w:link w:val="Nagwek9"/>
    <w:rsid w:val="0000180E"/>
    <w:rPr>
      <w:rFonts w:ascii="Times New Roman" w:eastAsia="Times New Roman" w:hAnsi="Times New Roman" w:cs="Times New Roman"/>
      <w:sz w:val="28"/>
      <w:szCs w:val="20"/>
      <w:lang w:val="x-none" w:eastAsia="ar-SA"/>
    </w:rPr>
  </w:style>
  <w:style w:type="paragraph" w:styleId="Spistreci3">
    <w:name w:val="toc 3"/>
    <w:basedOn w:val="Normalny"/>
    <w:next w:val="Normalny"/>
    <w:autoRedefine/>
    <w:uiPriority w:val="39"/>
    <w:unhideWhenUsed/>
    <w:rsid w:val="004A3506"/>
    <w:pPr>
      <w:tabs>
        <w:tab w:val="right" w:leader="dot" w:pos="9621"/>
      </w:tabs>
      <w:spacing w:after="120" w:line="276" w:lineRule="auto"/>
      <w:ind w:left="442"/>
      <w:jc w:val="both"/>
    </w:pPr>
    <w:rPr>
      <w:rFonts w:ascii="Calibri" w:eastAsia="Calibri" w:hAnsi="Calibri" w:cs="Times New Roman"/>
      <w:i/>
      <w:iCs/>
      <w:sz w:val="20"/>
      <w:szCs w:val="20"/>
    </w:rPr>
  </w:style>
  <w:style w:type="character" w:styleId="Hipercze">
    <w:name w:val="Hyperlink"/>
    <w:uiPriority w:val="99"/>
    <w:rsid w:val="004A3506"/>
    <w:rPr>
      <w:color w:val="0000FF"/>
      <w:u w:val="single"/>
    </w:rPr>
  </w:style>
  <w:style w:type="paragraph" w:styleId="Bezodstpw">
    <w:name w:val="No Spacing"/>
    <w:uiPriority w:val="1"/>
    <w:qFormat/>
    <w:rsid w:val="004A3506"/>
    <w:pPr>
      <w:spacing w:after="0" w:line="240" w:lineRule="auto"/>
      <w:jc w:val="both"/>
    </w:pPr>
    <w:rPr>
      <w:rFonts w:ascii="Cambria" w:eastAsia="Calibri" w:hAnsi="Cambria" w:cs="Times New Roman"/>
    </w:rPr>
  </w:style>
  <w:style w:type="paragraph" w:customStyle="1" w:styleId="Default">
    <w:name w:val="Default"/>
    <w:rsid w:val="00975DA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75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DA7"/>
  </w:style>
  <w:style w:type="paragraph" w:styleId="Stopka">
    <w:name w:val="footer"/>
    <w:basedOn w:val="Normalny"/>
    <w:link w:val="StopkaZnak"/>
    <w:uiPriority w:val="99"/>
    <w:unhideWhenUsed/>
    <w:rsid w:val="00975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DA7"/>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D92DDE"/>
    <w:pPr>
      <w:ind w:left="720"/>
      <w:contextualSpacing/>
    </w:p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370252"/>
  </w:style>
  <w:style w:type="character" w:styleId="Odwoaniedokomentarza">
    <w:name w:val="annotation reference"/>
    <w:basedOn w:val="Domylnaczcionkaakapitu"/>
    <w:uiPriority w:val="99"/>
    <w:semiHidden/>
    <w:unhideWhenUsed/>
    <w:qFormat/>
    <w:rsid w:val="00FE34F4"/>
    <w:rPr>
      <w:sz w:val="16"/>
      <w:szCs w:val="16"/>
    </w:rPr>
  </w:style>
  <w:style w:type="paragraph" w:styleId="Tekstkomentarza">
    <w:name w:val="annotation text"/>
    <w:basedOn w:val="Normalny"/>
    <w:link w:val="TekstkomentarzaZnak"/>
    <w:uiPriority w:val="99"/>
    <w:semiHidden/>
    <w:unhideWhenUsed/>
    <w:qFormat/>
    <w:rsid w:val="00FE34F4"/>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E34F4"/>
    <w:rPr>
      <w:sz w:val="20"/>
      <w:szCs w:val="20"/>
    </w:rPr>
  </w:style>
  <w:style w:type="paragraph" w:styleId="Tematkomentarza">
    <w:name w:val="annotation subject"/>
    <w:basedOn w:val="Tekstkomentarza"/>
    <w:next w:val="Tekstkomentarza"/>
    <w:link w:val="TematkomentarzaZnak"/>
    <w:uiPriority w:val="99"/>
    <w:semiHidden/>
    <w:unhideWhenUsed/>
    <w:rsid w:val="00FE34F4"/>
    <w:rPr>
      <w:b/>
      <w:bCs/>
    </w:rPr>
  </w:style>
  <w:style w:type="character" w:customStyle="1" w:styleId="TematkomentarzaZnak">
    <w:name w:val="Temat komentarza Znak"/>
    <w:basedOn w:val="TekstkomentarzaZnak"/>
    <w:link w:val="Tematkomentarza"/>
    <w:uiPriority w:val="99"/>
    <w:semiHidden/>
    <w:rsid w:val="00FE34F4"/>
    <w:rPr>
      <w:b/>
      <w:bCs/>
      <w:sz w:val="20"/>
      <w:szCs w:val="20"/>
    </w:rPr>
  </w:style>
  <w:style w:type="paragraph" w:styleId="Tekstdymka">
    <w:name w:val="Balloon Text"/>
    <w:basedOn w:val="Normalny"/>
    <w:link w:val="TekstdymkaZnak"/>
    <w:uiPriority w:val="99"/>
    <w:semiHidden/>
    <w:unhideWhenUsed/>
    <w:rsid w:val="00FE34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4F4"/>
    <w:rPr>
      <w:rFonts w:ascii="Segoe UI" w:hAnsi="Segoe UI" w:cs="Segoe UI"/>
      <w:sz w:val="18"/>
      <w:szCs w:val="18"/>
    </w:rPr>
  </w:style>
  <w:style w:type="paragraph" w:customStyle="1" w:styleId="pkt">
    <w:name w:val="pkt"/>
    <w:basedOn w:val="Normalny"/>
    <w:link w:val="pktZnak"/>
    <w:rsid w:val="008D23B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D23B1"/>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D16714"/>
    <w:rPr>
      <w:color w:val="808080"/>
    </w:rPr>
  </w:style>
  <w:style w:type="paragraph" w:styleId="Tekstprzypisudolnego">
    <w:name w:val="footnote text"/>
    <w:aliases w:val="Podrozdział"/>
    <w:basedOn w:val="Normalny"/>
    <w:link w:val="TekstprzypisudolnegoZnak"/>
    <w:semiHidden/>
    <w:rsid w:val="003E54F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E54FB"/>
    <w:rPr>
      <w:rFonts w:ascii="Tahoma" w:eastAsia="Times New Roman" w:hAnsi="Tahoma" w:cs="Times New Roman"/>
      <w:sz w:val="20"/>
      <w:szCs w:val="20"/>
      <w:lang w:eastAsia="pl-PL"/>
    </w:rPr>
  </w:style>
  <w:style w:type="character" w:styleId="Odwoanieprzypisudolnego">
    <w:name w:val="footnote reference"/>
    <w:uiPriority w:val="99"/>
    <w:rsid w:val="003E54FB"/>
    <w:rPr>
      <w:sz w:val="20"/>
      <w:vertAlign w:val="superscript"/>
    </w:rPr>
  </w:style>
  <w:style w:type="character" w:customStyle="1" w:styleId="Nierozpoznanawzmianka1">
    <w:name w:val="Nierozpoznana wzmianka1"/>
    <w:basedOn w:val="Domylnaczcionkaakapitu"/>
    <w:uiPriority w:val="99"/>
    <w:semiHidden/>
    <w:unhideWhenUsed/>
    <w:rsid w:val="002211B0"/>
    <w:rPr>
      <w:color w:val="605E5C"/>
      <w:shd w:val="clear" w:color="auto" w:fill="E1DFDD"/>
    </w:rPr>
  </w:style>
  <w:style w:type="character" w:customStyle="1" w:styleId="Nierozpoznanawzmianka2">
    <w:name w:val="Nierozpoznana wzmianka2"/>
    <w:basedOn w:val="Domylnaczcionkaakapitu"/>
    <w:uiPriority w:val="99"/>
    <w:semiHidden/>
    <w:unhideWhenUsed/>
    <w:rsid w:val="002667FE"/>
    <w:rPr>
      <w:color w:val="605E5C"/>
      <w:shd w:val="clear" w:color="auto" w:fill="E1DFDD"/>
    </w:rPr>
  </w:style>
  <w:style w:type="character" w:customStyle="1" w:styleId="Teksttreci">
    <w:name w:val="Tekst treści_"/>
    <w:basedOn w:val="Domylnaczcionkaakapitu"/>
    <w:link w:val="Teksttreci0"/>
    <w:locked/>
    <w:rsid w:val="00D349DF"/>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D349DF"/>
    <w:pPr>
      <w:shd w:val="clear" w:color="auto" w:fill="FFFFFF"/>
      <w:spacing w:after="0" w:line="240" w:lineRule="atLeast"/>
      <w:ind w:hanging="1700"/>
    </w:pPr>
    <w:rPr>
      <w:rFonts w:ascii="Verdana" w:eastAsia="Times New Roman" w:hAnsi="Verdana" w:cs="Verdana"/>
      <w:sz w:val="19"/>
      <w:szCs w:val="19"/>
    </w:rPr>
  </w:style>
  <w:style w:type="character" w:styleId="HTML-kod">
    <w:name w:val="HTML Code"/>
    <w:basedOn w:val="Domylnaczcionkaakapitu"/>
    <w:uiPriority w:val="99"/>
    <w:semiHidden/>
    <w:unhideWhenUsed/>
    <w:rsid w:val="009F0B2A"/>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4042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42B5"/>
    <w:rPr>
      <w:sz w:val="20"/>
      <w:szCs w:val="20"/>
    </w:rPr>
  </w:style>
  <w:style w:type="character" w:styleId="Odwoanieprzypisukocowego">
    <w:name w:val="endnote reference"/>
    <w:basedOn w:val="Domylnaczcionkaakapitu"/>
    <w:uiPriority w:val="99"/>
    <w:semiHidden/>
    <w:unhideWhenUsed/>
    <w:rsid w:val="00404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2690">
      <w:bodyDiv w:val="1"/>
      <w:marLeft w:val="0"/>
      <w:marRight w:val="0"/>
      <w:marTop w:val="0"/>
      <w:marBottom w:val="0"/>
      <w:divBdr>
        <w:top w:val="none" w:sz="0" w:space="0" w:color="auto"/>
        <w:left w:val="none" w:sz="0" w:space="0" w:color="auto"/>
        <w:bottom w:val="none" w:sz="0" w:space="0" w:color="auto"/>
        <w:right w:val="none" w:sz="0" w:space="0" w:color="auto"/>
      </w:divBdr>
    </w:div>
    <w:div w:id="272052200">
      <w:bodyDiv w:val="1"/>
      <w:marLeft w:val="0"/>
      <w:marRight w:val="0"/>
      <w:marTop w:val="0"/>
      <w:marBottom w:val="0"/>
      <w:divBdr>
        <w:top w:val="none" w:sz="0" w:space="0" w:color="auto"/>
        <w:left w:val="none" w:sz="0" w:space="0" w:color="auto"/>
        <w:bottom w:val="none" w:sz="0" w:space="0" w:color="auto"/>
        <w:right w:val="none" w:sz="0" w:space="0" w:color="auto"/>
      </w:divBdr>
    </w:div>
    <w:div w:id="861820164">
      <w:bodyDiv w:val="1"/>
      <w:marLeft w:val="0"/>
      <w:marRight w:val="0"/>
      <w:marTop w:val="0"/>
      <w:marBottom w:val="0"/>
      <w:divBdr>
        <w:top w:val="none" w:sz="0" w:space="0" w:color="auto"/>
        <w:left w:val="none" w:sz="0" w:space="0" w:color="auto"/>
        <w:bottom w:val="none" w:sz="0" w:space="0" w:color="auto"/>
        <w:right w:val="none" w:sz="0" w:space="0" w:color="auto"/>
      </w:divBdr>
    </w:div>
    <w:div w:id="955797021">
      <w:bodyDiv w:val="1"/>
      <w:marLeft w:val="0"/>
      <w:marRight w:val="0"/>
      <w:marTop w:val="0"/>
      <w:marBottom w:val="0"/>
      <w:divBdr>
        <w:top w:val="none" w:sz="0" w:space="0" w:color="auto"/>
        <w:left w:val="none" w:sz="0" w:space="0" w:color="auto"/>
        <w:bottom w:val="none" w:sz="0" w:space="0" w:color="auto"/>
        <w:right w:val="none" w:sz="0" w:space="0" w:color="auto"/>
      </w:divBdr>
    </w:div>
    <w:div w:id="1167597195">
      <w:bodyDiv w:val="1"/>
      <w:marLeft w:val="0"/>
      <w:marRight w:val="0"/>
      <w:marTop w:val="0"/>
      <w:marBottom w:val="0"/>
      <w:divBdr>
        <w:top w:val="none" w:sz="0" w:space="0" w:color="auto"/>
        <w:left w:val="none" w:sz="0" w:space="0" w:color="auto"/>
        <w:bottom w:val="none" w:sz="0" w:space="0" w:color="auto"/>
        <w:right w:val="none" w:sz="0" w:space="0" w:color="auto"/>
      </w:divBdr>
    </w:div>
    <w:div w:id="1230577405">
      <w:bodyDiv w:val="1"/>
      <w:marLeft w:val="0"/>
      <w:marRight w:val="0"/>
      <w:marTop w:val="0"/>
      <w:marBottom w:val="0"/>
      <w:divBdr>
        <w:top w:val="none" w:sz="0" w:space="0" w:color="auto"/>
        <w:left w:val="none" w:sz="0" w:space="0" w:color="auto"/>
        <w:bottom w:val="none" w:sz="0" w:space="0" w:color="auto"/>
        <w:right w:val="none" w:sz="0" w:space="0" w:color="auto"/>
      </w:divBdr>
    </w:div>
    <w:div w:id="1264074948">
      <w:bodyDiv w:val="1"/>
      <w:marLeft w:val="0"/>
      <w:marRight w:val="0"/>
      <w:marTop w:val="0"/>
      <w:marBottom w:val="0"/>
      <w:divBdr>
        <w:top w:val="none" w:sz="0" w:space="0" w:color="auto"/>
        <w:left w:val="none" w:sz="0" w:space="0" w:color="auto"/>
        <w:bottom w:val="none" w:sz="0" w:space="0" w:color="auto"/>
        <w:right w:val="none" w:sz="0" w:space="0" w:color="auto"/>
      </w:divBdr>
    </w:div>
    <w:div w:id="1328708775">
      <w:bodyDiv w:val="1"/>
      <w:marLeft w:val="0"/>
      <w:marRight w:val="0"/>
      <w:marTop w:val="0"/>
      <w:marBottom w:val="0"/>
      <w:divBdr>
        <w:top w:val="none" w:sz="0" w:space="0" w:color="auto"/>
        <w:left w:val="none" w:sz="0" w:space="0" w:color="auto"/>
        <w:bottom w:val="none" w:sz="0" w:space="0" w:color="auto"/>
        <w:right w:val="none" w:sz="0" w:space="0" w:color="auto"/>
      </w:divBdr>
    </w:div>
    <w:div w:id="1559170479">
      <w:bodyDiv w:val="1"/>
      <w:marLeft w:val="0"/>
      <w:marRight w:val="0"/>
      <w:marTop w:val="0"/>
      <w:marBottom w:val="0"/>
      <w:divBdr>
        <w:top w:val="none" w:sz="0" w:space="0" w:color="auto"/>
        <w:left w:val="none" w:sz="0" w:space="0" w:color="auto"/>
        <w:bottom w:val="none" w:sz="0" w:space="0" w:color="auto"/>
        <w:right w:val="none" w:sz="0" w:space="0" w:color="auto"/>
      </w:divBdr>
    </w:div>
    <w:div w:id="1815683657">
      <w:bodyDiv w:val="1"/>
      <w:marLeft w:val="0"/>
      <w:marRight w:val="0"/>
      <w:marTop w:val="0"/>
      <w:marBottom w:val="0"/>
      <w:divBdr>
        <w:top w:val="none" w:sz="0" w:space="0" w:color="auto"/>
        <w:left w:val="none" w:sz="0" w:space="0" w:color="auto"/>
        <w:bottom w:val="none" w:sz="0" w:space="0" w:color="auto"/>
        <w:right w:val="none" w:sz="0" w:space="0" w:color="auto"/>
      </w:divBdr>
    </w:div>
    <w:div w:id="1857497751">
      <w:bodyDiv w:val="1"/>
      <w:marLeft w:val="0"/>
      <w:marRight w:val="0"/>
      <w:marTop w:val="0"/>
      <w:marBottom w:val="0"/>
      <w:divBdr>
        <w:top w:val="none" w:sz="0" w:space="0" w:color="auto"/>
        <w:left w:val="none" w:sz="0" w:space="0" w:color="auto"/>
        <w:bottom w:val="none" w:sz="0" w:space="0" w:color="auto"/>
        <w:right w:val="none" w:sz="0" w:space="0" w:color="auto"/>
      </w:divBdr>
    </w:div>
    <w:div w:id="20544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www.platformazakupowa.pl/pn/pw_ed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platformazakupowa.pl/pn/pw_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pw_edu"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pw_edu" TargetMode="External"/><Relationship Id="rId5" Type="http://schemas.openxmlformats.org/officeDocument/2006/relationships/webSettings" Target="webSettings.xml"/><Relationship Id="rId15" Type="http://schemas.openxmlformats.org/officeDocument/2006/relationships/hyperlink" Target="https://platformazakupowa.pl/pn/pw_edu" TargetMode="External"/><Relationship Id="rId10" Type="http://schemas.openxmlformats.org/officeDocument/2006/relationships/hyperlink" Target="http://www.platformazakupowa.pl/pn/pw_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mowienia.pw.edu.pl/wykaz" TargetMode="External"/><Relationship Id="rId14" Type="http://schemas.openxmlformats.org/officeDocument/2006/relationships/hyperlink" Target="https://platformazakupowa.pl/pn/pw_ed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798E-E6BD-48B0-9A01-852DC4FF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34</Pages>
  <Words>12290</Words>
  <Characters>73746</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Magdalena Wawrowska</cp:lastModifiedBy>
  <cp:revision>16</cp:revision>
  <cp:lastPrinted>2021-10-19T13:20:00Z</cp:lastPrinted>
  <dcterms:created xsi:type="dcterms:W3CDTF">2021-10-11T11:45:00Z</dcterms:created>
  <dcterms:modified xsi:type="dcterms:W3CDTF">2021-10-19T13:20:00Z</dcterms:modified>
</cp:coreProperties>
</file>