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</w:t>
      </w:r>
      <w:bookmarkStart w:id="0" w:name="_GoBack"/>
      <w:bookmarkEnd w:id="0"/>
      <w:r w:rsidRPr="00DA4F26">
        <w:rPr>
          <w:rFonts w:ascii="Arial Narrow" w:hAnsi="Arial Narrow" w:cs="Calibri Light"/>
          <w:color w:val="000000"/>
          <w:lang w:eastAsia="en-US"/>
        </w:rPr>
        <w:t>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F7" w:rsidRDefault="00641CF7" w:rsidP="00BD2436">
      <w:pPr>
        <w:spacing w:after="0" w:line="240" w:lineRule="auto"/>
      </w:pPr>
      <w:r>
        <w:separator/>
      </w:r>
    </w:p>
  </w:endnote>
  <w:endnote w:type="continuationSeparator" w:id="0">
    <w:p w:rsidR="00641CF7" w:rsidRDefault="00641CF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45420D">
    <w:pPr>
      <w:pStyle w:val="Stopka"/>
      <w:jc w:val="right"/>
    </w:pPr>
    <w:r>
      <w:fldChar w:fldCharType="begin"/>
    </w:r>
    <w:r w:rsidR="00C03634">
      <w:instrText>PAGE   \* MERGEFORMAT</w:instrText>
    </w:r>
    <w:r>
      <w:fldChar w:fldCharType="separate"/>
    </w:r>
    <w:r w:rsidR="00C03634">
      <w:rPr>
        <w:noProof/>
      </w:rPr>
      <w:t>2</w:t>
    </w:r>
    <w:r>
      <w:fldChar w:fldCharType="end"/>
    </w:r>
  </w:p>
  <w:p w:rsidR="008B6655" w:rsidRDefault="00641CF7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F7" w:rsidRDefault="00641CF7" w:rsidP="00BD2436">
      <w:pPr>
        <w:spacing w:after="0" w:line="240" w:lineRule="auto"/>
      </w:pPr>
      <w:r>
        <w:separator/>
      </w:r>
    </w:p>
  </w:footnote>
  <w:footnote w:type="continuationSeparator" w:id="0">
    <w:p w:rsidR="00641CF7" w:rsidRDefault="00641CF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7951D8" w:rsidRDefault="007951D8" w:rsidP="007951D8">
    <w:pPr>
      <w:pStyle w:val="Nagwek"/>
      <w:jc w:val="center"/>
      <w:rPr>
        <w:rFonts w:ascii="Arial Narrow" w:eastAsia="Arial Narrow" w:hAnsi="Arial Narrow" w:cs="Arial Narrow"/>
        <w:b/>
        <w:iCs/>
        <w:sz w:val="22"/>
        <w:szCs w:val="22"/>
      </w:rPr>
    </w:pPr>
    <w:bookmarkStart w:id="1" w:name="_Hlk138325172"/>
    <w:bookmarkStart w:id="2" w:name="_Hlk138325171"/>
    <w:bookmarkStart w:id="3" w:name="_Hlk127196892"/>
    <w:bookmarkStart w:id="4" w:name="_Hlk127196891"/>
    <w:bookmarkStart w:id="5" w:name="_Hlk127196846"/>
    <w:bookmarkStart w:id="6" w:name="_Hlk127196845"/>
    <w:r>
      <w:rPr>
        <w:rFonts w:ascii="Arial Narrow" w:eastAsia="Arial Narrow" w:hAnsi="Arial Narrow" w:cs="Arial Narrow"/>
        <w:b/>
        <w:iCs/>
        <w:sz w:val="22"/>
        <w:szCs w:val="22"/>
      </w:rPr>
      <w:t>„Dostawa płyt torowych”, nr sprawy: WZ-091-53/23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2E"/>
    <w:rsid w:val="000126C9"/>
    <w:rsid w:val="000A3BB2"/>
    <w:rsid w:val="0010042E"/>
    <w:rsid w:val="00116DB2"/>
    <w:rsid w:val="00184342"/>
    <w:rsid w:val="001F3C09"/>
    <w:rsid w:val="0045420D"/>
    <w:rsid w:val="0051289B"/>
    <w:rsid w:val="00606A61"/>
    <w:rsid w:val="00641CF7"/>
    <w:rsid w:val="00722DB7"/>
    <w:rsid w:val="007951D8"/>
    <w:rsid w:val="007C5E02"/>
    <w:rsid w:val="008C78F4"/>
    <w:rsid w:val="00A8485A"/>
    <w:rsid w:val="00BD2436"/>
    <w:rsid w:val="00BD58B1"/>
    <w:rsid w:val="00BE2B60"/>
    <w:rsid w:val="00C03634"/>
    <w:rsid w:val="00D32128"/>
    <w:rsid w:val="00D7782A"/>
    <w:rsid w:val="00D97C4E"/>
    <w:rsid w:val="00DA0C49"/>
    <w:rsid w:val="00E00252"/>
    <w:rsid w:val="00E10CB3"/>
    <w:rsid w:val="00E21361"/>
    <w:rsid w:val="00E855A1"/>
    <w:rsid w:val="00EA5707"/>
    <w:rsid w:val="00EE6F63"/>
    <w:rsid w:val="00F25673"/>
    <w:rsid w:val="00F7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9892"/>
  <w15:docId w15:val="{BA1F5A95-34A2-4804-BA9F-6F42BE45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4</cp:revision>
  <dcterms:created xsi:type="dcterms:W3CDTF">2023-03-15T20:14:00Z</dcterms:created>
  <dcterms:modified xsi:type="dcterms:W3CDTF">2023-06-23T14:02:00Z</dcterms:modified>
</cp:coreProperties>
</file>