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EE" w:rsidRPr="002418E4" w:rsidRDefault="005B22E2" w:rsidP="005B22E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2418E4">
        <w:rPr>
          <w:rFonts w:ascii="Arial" w:hAnsi="Arial" w:cs="Arial"/>
          <w:bCs/>
          <w:sz w:val="22"/>
          <w:szCs w:val="22"/>
        </w:rPr>
        <w:t>Załącznik nr 3</w:t>
      </w:r>
    </w:p>
    <w:p w:rsidR="004B5FEE" w:rsidRPr="002418E4" w:rsidRDefault="004B5FEE" w:rsidP="004B5FE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418E4">
        <w:rPr>
          <w:rFonts w:ascii="Arial" w:hAnsi="Arial" w:cs="Arial"/>
          <w:bCs/>
          <w:sz w:val="22"/>
          <w:szCs w:val="22"/>
        </w:rPr>
        <w:t>Przedmiot Zamówienia*: ……………………………………………………………………</w:t>
      </w:r>
    </w:p>
    <w:p w:rsidR="004B5FEE" w:rsidRPr="002418E4" w:rsidRDefault="004B5FEE" w:rsidP="004B5FE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4B5FEE" w:rsidRPr="002418E4" w:rsidRDefault="004B5FEE" w:rsidP="004B5FE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418E4">
        <w:rPr>
          <w:rFonts w:ascii="Arial" w:hAnsi="Arial" w:cs="Arial"/>
          <w:bCs/>
          <w:sz w:val="22"/>
          <w:szCs w:val="22"/>
        </w:rPr>
        <w:t>Nazwa firmy:</w:t>
      </w:r>
      <w:r w:rsidRPr="002418E4">
        <w:rPr>
          <w:rFonts w:ascii="Arial" w:hAnsi="Arial" w:cs="Arial"/>
          <w:bCs/>
          <w:sz w:val="22"/>
          <w:szCs w:val="22"/>
        </w:rPr>
        <w:tab/>
      </w:r>
      <w:r w:rsidRPr="002418E4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</w:t>
      </w:r>
    </w:p>
    <w:p w:rsidR="004B5FEE" w:rsidRPr="002418E4" w:rsidRDefault="004B5FEE" w:rsidP="004B5FE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418E4">
        <w:rPr>
          <w:rFonts w:ascii="Arial" w:hAnsi="Arial" w:cs="Arial"/>
          <w:bCs/>
          <w:sz w:val="22"/>
          <w:szCs w:val="22"/>
        </w:rPr>
        <w:t>Siedziba</w:t>
      </w:r>
      <w:r w:rsidRPr="002418E4">
        <w:rPr>
          <w:rFonts w:ascii="Arial" w:hAnsi="Arial" w:cs="Arial"/>
          <w:bCs/>
          <w:sz w:val="22"/>
          <w:szCs w:val="22"/>
        </w:rPr>
        <w:tab/>
      </w:r>
      <w:r w:rsidRPr="002418E4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………………………………………………………………...</w:t>
      </w:r>
    </w:p>
    <w:p w:rsidR="004B5FEE" w:rsidRPr="002418E4" w:rsidRDefault="004B5FEE" w:rsidP="004B5FEE">
      <w:pPr>
        <w:autoSpaceDE w:val="0"/>
        <w:autoSpaceDN w:val="0"/>
        <w:adjustRightInd w:val="0"/>
        <w:spacing w:line="276" w:lineRule="auto"/>
        <w:ind w:left="1418" w:firstLine="709"/>
        <w:rPr>
          <w:rFonts w:ascii="Arial" w:hAnsi="Arial" w:cs="Arial"/>
          <w:b/>
          <w:sz w:val="22"/>
          <w:szCs w:val="22"/>
        </w:rPr>
      </w:pPr>
      <w:r w:rsidRPr="002418E4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4B5FEE" w:rsidRPr="002418E4" w:rsidRDefault="004B5FEE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4B5FEE" w:rsidRPr="002418E4" w:rsidRDefault="004B5FEE" w:rsidP="004B5FEE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344"/>
      </w:tblGrid>
      <w:tr w:rsidR="004B5FEE" w:rsidRPr="002418E4" w:rsidTr="00D25357">
        <w:trPr>
          <w:jc w:val="center"/>
        </w:trPr>
        <w:tc>
          <w:tcPr>
            <w:tcW w:w="11344" w:type="dxa"/>
            <w:shd w:val="clear" w:color="auto" w:fill="D9D9D9"/>
          </w:tcPr>
          <w:p w:rsidR="004B5FEE" w:rsidRPr="002418E4" w:rsidRDefault="004B5FEE" w:rsidP="00A9533D">
            <w:pPr>
              <w:jc w:val="center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WYKAZ </w:t>
            </w:r>
            <w:r w:rsidR="009A0760"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WYKONAN</w:t>
            </w: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YCH USŁUG</w:t>
            </w:r>
            <w:r w:rsidR="007D0F40"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lub </w:t>
            </w: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DOSTAW:</w:t>
            </w:r>
          </w:p>
        </w:tc>
      </w:tr>
    </w:tbl>
    <w:p w:rsidR="004B5FEE" w:rsidRPr="002418E4" w:rsidRDefault="004B5FEE" w:rsidP="004B5FEE">
      <w:pPr>
        <w:rPr>
          <w:rFonts w:ascii="Arial" w:hAnsi="Arial" w:cs="Arial"/>
          <w:b/>
          <w:sz w:val="22"/>
          <w:szCs w:val="22"/>
          <w:lang w:eastAsia="ar-SA"/>
        </w:rPr>
      </w:pPr>
    </w:p>
    <w:p w:rsidR="004B5FEE" w:rsidRPr="002418E4" w:rsidRDefault="009A0760" w:rsidP="009A07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18E4">
        <w:rPr>
          <w:rFonts w:ascii="Arial" w:hAnsi="Arial" w:cs="Arial"/>
          <w:b/>
          <w:sz w:val="22"/>
          <w:szCs w:val="22"/>
          <w:u w:val="single"/>
        </w:rPr>
        <w:t>Wykonawca powinien wykazać się przynajmniej dwoma (2) wykonanymi umowami w ciągu ostatnich pięciu (5) lat w odniesieniu do każdej kategorii usług, w których wykonawca chce uzyskać wstępną kwalifikację</w:t>
      </w:r>
    </w:p>
    <w:p w:rsidR="009A0760" w:rsidRPr="002418E4" w:rsidRDefault="009A0760" w:rsidP="004B5FEE">
      <w:pPr>
        <w:rPr>
          <w:rFonts w:ascii="Arial" w:hAnsi="Arial" w:cs="Arial"/>
          <w:b/>
          <w:i/>
          <w:sz w:val="22"/>
          <w:szCs w:val="22"/>
          <w:u w:val="single"/>
          <w:lang w:eastAsia="ar-SA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14"/>
        <w:gridCol w:w="3402"/>
        <w:gridCol w:w="2409"/>
        <w:gridCol w:w="2127"/>
        <w:gridCol w:w="4677"/>
      </w:tblGrid>
      <w:tr w:rsidR="004B5FEE" w:rsidRPr="002418E4" w:rsidTr="00D25357">
        <w:tc>
          <w:tcPr>
            <w:tcW w:w="522" w:type="dxa"/>
            <w:shd w:val="clear" w:color="auto" w:fill="auto"/>
            <w:vAlign w:val="center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Odbiorca zamówienia -podmiot zlecający /nazwa, adres/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Przedmiot zamówienia</w:t>
            </w:r>
          </w:p>
          <w:p w:rsidR="004B5FEE" w:rsidRPr="002418E4" w:rsidRDefault="004B5FEE" w:rsidP="004B5FEE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r w:rsidRPr="002418E4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z podaniem rodzaju wykonywanych usług lub dostaw potwierdzających spełnienie warunku opisanego w załączniku nr 2 pkt 2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W</w:t>
            </w:r>
            <w:r w:rsidR="007D0F40" w:rsidRPr="002418E4">
              <w:rPr>
                <w:rFonts w:ascii="Arial" w:hAnsi="Arial" w:cs="Arial"/>
                <w:sz w:val="22"/>
                <w:szCs w:val="22"/>
                <w:lang w:eastAsia="ar-SA"/>
              </w:rPr>
              <w:t>artość zamówienia brutto PLN lub EURO</w:t>
            </w:r>
          </w:p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Data wykonania zamówienia</w:t>
            </w:r>
          </w:p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od (dd-mm- rrrr) -</w:t>
            </w:r>
          </w:p>
          <w:p w:rsidR="004B5FEE" w:rsidRPr="002418E4" w:rsidRDefault="004B5FEE" w:rsidP="004B5FEE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do (dd- mm-rrrr)</w:t>
            </w:r>
          </w:p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4B5FEE" w:rsidRPr="002418E4" w:rsidRDefault="004B5FEE" w:rsidP="00A9533D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Czy Wykonawca posiada polskie </w:t>
            </w:r>
            <w:r w:rsidR="007D0F40" w:rsidRPr="002418E4">
              <w:rPr>
                <w:rFonts w:ascii="Arial" w:hAnsi="Arial" w:cs="Arial"/>
                <w:sz w:val="22"/>
                <w:szCs w:val="22"/>
                <w:lang w:eastAsia="ar-SA"/>
              </w:rPr>
              <w:t>p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oświadczenie bezpieczeństwa NATO albo świadectwo bezpieczeństwa przemysłowego lub równorzędne w oparciu  o międzynarodowe umowy</w:t>
            </w:r>
            <w:r w:rsidR="00D25357"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których Stany Zjednoczone lub Polska  są stronami  </w:t>
            </w:r>
            <w:r w:rsidR="00D25357" w:rsidRPr="002418E4">
              <w:rPr>
                <w:rFonts w:ascii="Arial" w:hAnsi="Arial" w:cs="Arial"/>
                <w:sz w:val="22"/>
                <w:szCs w:val="22"/>
                <w:lang w:eastAsia="ar-SA"/>
              </w:rPr>
              <w:br/>
              <w:t>(należy wpisać nr dokumentu i datę ważności a także poziom takiego poświadczenia bezpieczeństwa)</w:t>
            </w:r>
          </w:p>
        </w:tc>
      </w:tr>
      <w:tr w:rsidR="004B5FEE" w:rsidRPr="002418E4" w:rsidTr="00D25357">
        <w:trPr>
          <w:trHeight w:val="525"/>
        </w:trPr>
        <w:tc>
          <w:tcPr>
            <w:tcW w:w="522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14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…….... r. </w:t>
            </w:r>
          </w:p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do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…….... r.</w:t>
            </w:r>
          </w:p>
        </w:tc>
        <w:tc>
          <w:tcPr>
            <w:tcW w:w="4677" w:type="dxa"/>
          </w:tcPr>
          <w:p w:rsidR="004B5FEE" w:rsidRPr="002418E4" w:rsidRDefault="004B5FEE" w:rsidP="00A9533D">
            <w:pPr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4B5FEE" w:rsidRPr="002418E4" w:rsidTr="00D25357">
        <w:trPr>
          <w:trHeight w:val="547"/>
        </w:trPr>
        <w:tc>
          <w:tcPr>
            <w:tcW w:w="522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14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…….... r. </w:t>
            </w:r>
          </w:p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do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…….... r.</w:t>
            </w:r>
          </w:p>
        </w:tc>
        <w:tc>
          <w:tcPr>
            <w:tcW w:w="4677" w:type="dxa"/>
          </w:tcPr>
          <w:p w:rsidR="004B5FEE" w:rsidRPr="002418E4" w:rsidRDefault="004B5FEE" w:rsidP="00A9533D">
            <w:pPr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4B5FEE" w:rsidRPr="002418E4" w:rsidTr="00D25357">
        <w:trPr>
          <w:trHeight w:val="547"/>
        </w:trPr>
        <w:tc>
          <w:tcPr>
            <w:tcW w:w="522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314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4B5FEE" w:rsidRPr="002418E4" w:rsidRDefault="004B5FEE" w:rsidP="00A9533D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…….... r. </w:t>
            </w:r>
          </w:p>
          <w:p w:rsidR="004B5FEE" w:rsidRPr="002418E4" w:rsidRDefault="004B5FEE" w:rsidP="00A9533D">
            <w:pPr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do</w:t>
            </w:r>
            <w:r w:rsidRPr="002418E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…….... r.</w:t>
            </w:r>
          </w:p>
        </w:tc>
        <w:tc>
          <w:tcPr>
            <w:tcW w:w="4677" w:type="dxa"/>
          </w:tcPr>
          <w:p w:rsidR="004B5FEE" w:rsidRPr="002418E4" w:rsidRDefault="004B5FEE" w:rsidP="00A9533D">
            <w:pPr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</w:tbl>
    <w:p w:rsidR="004B5FEE" w:rsidRPr="002418E4" w:rsidRDefault="007D0F40" w:rsidP="004B5FEE">
      <w:pPr>
        <w:rPr>
          <w:rFonts w:ascii="Arial" w:hAnsi="Arial" w:cs="Arial"/>
          <w:i/>
          <w:sz w:val="22"/>
          <w:szCs w:val="22"/>
          <w:lang w:eastAsia="ar-SA"/>
        </w:rPr>
      </w:pPr>
      <w:r w:rsidRPr="002418E4">
        <w:rPr>
          <w:rFonts w:ascii="Arial" w:hAnsi="Arial" w:cs="Arial"/>
          <w:i/>
          <w:sz w:val="22"/>
          <w:szCs w:val="22"/>
          <w:lang w:eastAsia="ar-SA"/>
        </w:rPr>
        <w:t>Oferent</w:t>
      </w:r>
      <w:r w:rsidR="00D25357" w:rsidRPr="002418E4">
        <w:rPr>
          <w:rFonts w:ascii="Arial" w:hAnsi="Arial" w:cs="Arial"/>
          <w:i/>
          <w:sz w:val="22"/>
          <w:szCs w:val="22"/>
          <w:lang w:eastAsia="ar-SA"/>
        </w:rPr>
        <w:t xml:space="preserve"> podając jak </w:t>
      </w:r>
      <w:r w:rsidRPr="002418E4">
        <w:rPr>
          <w:rFonts w:ascii="Arial" w:hAnsi="Arial" w:cs="Arial"/>
          <w:i/>
          <w:sz w:val="22"/>
          <w:szCs w:val="22"/>
          <w:lang w:eastAsia="ar-SA"/>
        </w:rPr>
        <w:t>największą ilość zrealizowanych przez siebie usług lub dostaw zwiększa swoją atrakcyjność jako potencjalnego Wykonawcy.</w:t>
      </w:r>
      <w:r w:rsidR="009A0760" w:rsidRPr="002418E4">
        <w:rPr>
          <w:rFonts w:ascii="Arial" w:hAnsi="Arial" w:cs="Arial"/>
          <w:i/>
          <w:sz w:val="22"/>
          <w:szCs w:val="22"/>
          <w:lang w:eastAsia="ar-SA"/>
        </w:rPr>
        <w:t xml:space="preserve"> W celu potwierdzenia realizacji wykonanych usług lub dostaw koniecznym jest przedstawienie referencji potwierdzających fakt ich Wykonania </w:t>
      </w:r>
    </w:p>
    <w:p w:rsidR="004B5FEE" w:rsidRPr="002418E4" w:rsidRDefault="004B5FEE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9A0760" w:rsidRPr="002418E4" w:rsidRDefault="009A076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9A0760" w:rsidRPr="002418E4" w:rsidRDefault="009A076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9A0760" w:rsidRPr="002418E4" w:rsidRDefault="009A076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4B5FEE" w:rsidRPr="002418E4" w:rsidRDefault="00D25357" w:rsidP="00D25357">
      <w:pPr>
        <w:rPr>
          <w:rFonts w:ascii="Arial" w:hAnsi="Arial" w:cs="Arial"/>
          <w:sz w:val="22"/>
          <w:szCs w:val="22"/>
          <w:u w:val="single"/>
          <w:lang w:eastAsia="ar-SA"/>
        </w:rPr>
      </w:pPr>
      <w:r w:rsidRPr="002418E4">
        <w:rPr>
          <w:rFonts w:ascii="Arial" w:hAnsi="Arial" w:cs="Arial"/>
          <w:sz w:val="22"/>
          <w:szCs w:val="22"/>
          <w:u w:val="single"/>
          <w:lang w:eastAsia="ar-SA"/>
        </w:rPr>
        <w:t>*Należy podać jeden z obszarów funkcjonowania: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komunalne (w tym prąd, woda, sanitariaty/odbiór i usuwanie śmieci, oczyszczanie ścieków, ogrzewanie, wentylacja i klimatyzacja),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Odbiór i usuwanie odpadów przemysłowych, odpadów medycznych i odpadów niebezpiecznych,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utrzymania, remontów i modernizacji obiektów i terenów,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zakwaterowania,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żywieniowe,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pralnicze i porządkowe,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Lokalne usługi transportowe w rejonie jednostek wojskowych,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magazynowania, w tym magazynowania amunicji i paliwa,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Usługi pożarnicze, medyczne poziomu 1 i inne w ramach nagłych wypadków,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z w:val="22"/>
          <w:szCs w:val="22"/>
        </w:rPr>
      </w:pPr>
      <w:r w:rsidRPr="002418E4">
        <w:rPr>
          <w:sz w:val="22"/>
          <w:szCs w:val="22"/>
        </w:rPr>
        <w:t>Ochrona i obrona obiektów,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trike/>
          <w:sz w:val="22"/>
          <w:szCs w:val="22"/>
        </w:rPr>
      </w:pPr>
      <w:r w:rsidRPr="002418E4">
        <w:rPr>
          <w:sz w:val="22"/>
          <w:szCs w:val="22"/>
        </w:rPr>
        <w:t>Usługi w zakresie obsługi magazynów Wojskowych Rezerw Materiałowych, w tym naprawy bieżące, przeglądy okresowe itp. lądowej techniki wojskowej</w:t>
      </w:r>
      <w:r w:rsidRPr="002418E4">
        <w:rPr>
          <w:strike/>
          <w:sz w:val="22"/>
          <w:szCs w:val="22"/>
        </w:rPr>
        <w:t>,</w:t>
      </w:r>
    </w:p>
    <w:p w:rsidR="00D25357" w:rsidRPr="002418E4" w:rsidRDefault="00D25357" w:rsidP="00D25357">
      <w:pPr>
        <w:pStyle w:val="Teksttreci0"/>
        <w:numPr>
          <w:ilvl w:val="0"/>
          <w:numId w:val="1"/>
        </w:numPr>
        <w:ind w:right="120"/>
        <w:jc w:val="both"/>
        <w:rPr>
          <w:strike/>
          <w:sz w:val="22"/>
          <w:szCs w:val="22"/>
        </w:rPr>
      </w:pPr>
      <w:r w:rsidRPr="002418E4">
        <w:rPr>
          <w:sz w:val="22"/>
          <w:szCs w:val="22"/>
        </w:rPr>
        <w:t>Inne wsparcie logistyczne.</w:t>
      </w:r>
    </w:p>
    <w:p w:rsidR="004B5FEE" w:rsidRPr="002418E4" w:rsidRDefault="004B5FEE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2418E4" w:rsidRDefault="002418E4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2418E4" w:rsidRPr="002418E4" w:rsidRDefault="002418E4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eastAsia="ar-SA"/>
        </w:rPr>
      </w:pPr>
    </w:p>
    <w:p w:rsidR="007651D0" w:rsidRPr="002418E4" w:rsidRDefault="007651D0" w:rsidP="007651D0">
      <w:pPr>
        <w:jc w:val="right"/>
        <w:rPr>
          <w:rFonts w:ascii="Arial" w:hAnsi="Arial" w:cs="Arial"/>
          <w:sz w:val="22"/>
          <w:szCs w:val="22"/>
          <w:lang w:val="en-US" w:eastAsia="ar-SA"/>
        </w:rPr>
      </w:pPr>
      <w:r w:rsidRPr="002418E4">
        <w:rPr>
          <w:rFonts w:ascii="Arial" w:hAnsi="Arial" w:cs="Arial"/>
          <w:sz w:val="22"/>
          <w:szCs w:val="22"/>
          <w:lang w:val="en-US" w:eastAsia="ar-SA"/>
        </w:rPr>
        <w:lastRenderedPageBreak/>
        <w:t>Annex No. 3</w:t>
      </w:r>
    </w:p>
    <w:p w:rsidR="007651D0" w:rsidRPr="002418E4" w:rsidRDefault="007651D0" w:rsidP="007651D0">
      <w:pPr>
        <w:rPr>
          <w:rFonts w:ascii="Arial" w:hAnsi="Arial" w:cs="Arial"/>
          <w:sz w:val="22"/>
          <w:szCs w:val="22"/>
          <w:lang w:val="en-US" w:eastAsia="ar-SA"/>
        </w:rPr>
      </w:pPr>
      <w:r w:rsidRPr="002418E4">
        <w:rPr>
          <w:rFonts w:ascii="Arial" w:hAnsi="Arial" w:cs="Arial"/>
          <w:sz w:val="22"/>
          <w:szCs w:val="22"/>
          <w:lang w:val="en-US" w:eastAsia="ar-SA"/>
        </w:rPr>
        <w:t>Subject of the order*……………………………………………….</w:t>
      </w:r>
    </w:p>
    <w:p w:rsidR="007651D0" w:rsidRPr="002418E4" w:rsidRDefault="007651D0" w:rsidP="007651D0">
      <w:pPr>
        <w:rPr>
          <w:rFonts w:ascii="Arial" w:hAnsi="Arial" w:cs="Arial"/>
          <w:sz w:val="22"/>
          <w:szCs w:val="22"/>
          <w:lang w:val="en-US" w:eastAsia="ar-SA"/>
        </w:rPr>
      </w:pPr>
    </w:p>
    <w:p w:rsidR="007651D0" w:rsidRPr="002418E4" w:rsidRDefault="007651D0" w:rsidP="007651D0">
      <w:pPr>
        <w:rPr>
          <w:rFonts w:ascii="Arial" w:hAnsi="Arial" w:cs="Arial"/>
          <w:sz w:val="22"/>
          <w:szCs w:val="22"/>
          <w:lang w:val="en-US" w:eastAsia="ar-SA"/>
        </w:rPr>
      </w:pPr>
      <w:r w:rsidRPr="002418E4">
        <w:rPr>
          <w:rFonts w:ascii="Arial" w:hAnsi="Arial" w:cs="Arial"/>
          <w:sz w:val="22"/>
          <w:szCs w:val="22"/>
          <w:lang w:val="en-US" w:eastAsia="ar-SA"/>
        </w:rPr>
        <w:t>Company name ……………………………………………………</w:t>
      </w:r>
    </w:p>
    <w:p w:rsidR="007651D0" w:rsidRPr="002418E4" w:rsidRDefault="007651D0" w:rsidP="007651D0">
      <w:pPr>
        <w:rPr>
          <w:rFonts w:ascii="Arial" w:hAnsi="Arial" w:cs="Arial"/>
          <w:sz w:val="22"/>
          <w:szCs w:val="22"/>
          <w:lang w:val="en-US" w:eastAsia="ar-SA"/>
        </w:rPr>
      </w:pPr>
      <w:r w:rsidRPr="002418E4">
        <w:rPr>
          <w:rFonts w:ascii="Arial" w:hAnsi="Arial" w:cs="Arial"/>
          <w:sz w:val="22"/>
          <w:szCs w:val="22"/>
          <w:lang w:val="en-US" w:eastAsia="ar-SA"/>
        </w:rPr>
        <w:t>Head office …………………………………………………………</w:t>
      </w:r>
    </w:p>
    <w:p w:rsidR="007651D0" w:rsidRPr="002418E4" w:rsidRDefault="007651D0" w:rsidP="007651D0">
      <w:pPr>
        <w:rPr>
          <w:rFonts w:ascii="Arial" w:hAnsi="Arial" w:cs="Arial"/>
          <w:sz w:val="22"/>
          <w:szCs w:val="22"/>
          <w:lang w:val="en-US" w:eastAsia="ar-SA"/>
        </w:rPr>
      </w:pPr>
    </w:p>
    <w:p w:rsidR="007651D0" w:rsidRPr="002418E4" w:rsidRDefault="007651D0" w:rsidP="007651D0">
      <w:pPr>
        <w:rPr>
          <w:rFonts w:ascii="Arial" w:hAnsi="Arial" w:cs="Arial"/>
          <w:sz w:val="22"/>
          <w:szCs w:val="22"/>
          <w:lang w:val="en-US" w:eastAsia="ar-SA"/>
        </w:rPr>
      </w:pPr>
    </w:p>
    <w:p w:rsidR="007651D0" w:rsidRPr="002418E4" w:rsidRDefault="007651D0" w:rsidP="004B5FEE">
      <w:pPr>
        <w:rPr>
          <w:rFonts w:ascii="Arial" w:hAnsi="Arial" w:cs="Arial"/>
          <w:sz w:val="22"/>
          <w:szCs w:val="22"/>
          <w:lang w:val="en-US" w:eastAsia="ar-SA"/>
        </w:rPr>
      </w:pPr>
    </w:p>
    <w:p w:rsidR="007651D0" w:rsidRPr="002418E4" w:rsidRDefault="007651D0" w:rsidP="007651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344"/>
      </w:tblGrid>
      <w:tr w:rsidR="007651D0" w:rsidRPr="002418E4" w:rsidTr="00260D66">
        <w:trPr>
          <w:jc w:val="center"/>
        </w:trPr>
        <w:tc>
          <w:tcPr>
            <w:tcW w:w="11344" w:type="dxa"/>
            <w:shd w:val="clear" w:color="auto" w:fill="D9D9D9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b/>
                <w:sz w:val="22"/>
                <w:szCs w:val="22"/>
                <w:lang w:val="en-US"/>
              </w:rPr>
              <w:t>LIST OF SERVICES OR SUPPLIES:</w:t>
            </w:r>
          </w:p>
        </w:tc>
      </w:tr>
    </w:tbl>
    <w:p w:rsidR="007651D0" w:rsidRPr="002418E4" w:rsidRDefault="007651D0" w:rsidP="007651D0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22F84" w:rsidRPr="002418E4" w:rsidRDefault="007651D0" w:rsidP="007651D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2418E4">
        <w:rPr>
          <w:rFonts w:ascii="Arial" w:hAnsi="Arial" w:cs="Arial"/>
          <w:b/>
          <w:sz w:val="22"/>
          <w:szCs w:val="22"/>
          <w:u w:val="single"/>
          <w:lang w:val="en-US"/>
        </w:rPr>
        <w:t>The contractor should demonstrate at least two (2) completed contracts within the last five (5) years for each category of services in which the contractor wishes to be pre-qualified</w:t>
      </w:r>
    </w:p>
    <w:p w:rsidR="007651D0" w:rsidRPr="002418E4" w:rsidRDefault="007651D0" w:rsidP="007651D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7651D0" w:rsidRPr="002418E4" w:rsidRDefault="007651D0" w:rsidP="007651D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309"/>
        <w:gridCol w:w="3393"/>
        <w:gridCol w:w="2403"/>
        <w:gridCol w:w="2123"/>
        <w:gridCol w:w="4664"/>
      </w:tblGrid>
      <w:tr w:rsidR="007651D0" w:rsidRPr="002418E4" w:rsidTr="002418E4">
        <w:tc>
          <w:tcPr>
            <w:tcW w:w="559" w:type="dxa"/>
            <w:shd w:val="clear" w:color="auto" w:fill="auto"/>
            <w:vAlign w:val="center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8E4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>Recipient of the order - ordering entity / name, address /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8E4">
              <w:rPr>
                <w:rFonts w:ascii="Arial" w:hAnsi="Arial" w:cs="Arial"/>
                <w:sz w:val="22"/>
                <w:szCs w:val="22"/>
              </w:rPr>
              <w:t>Subject of the contract</w:t>
            </w:r>
          </w:p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>/ with indication of the type of services or deliveries performed confirming the fulfillment of the condition described in the attachment no. 2 item 2</w:t>
            </w:r>
            <w:r w:rsidRPr="002418E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2418E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51D0" w:rsidRPr="002418E4" w:rsidRDefault="002418E4" w:rsidP="002418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>Gross order value PLN or EURO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2418E4" w:rsidRPr="002418E4" w:rsidRDefault="002418E4" w:rsidP="002418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>Date of contract execution</w:t>
            </w:r>
          </w:p>
          <w:p w:rsidR="007651D0" w:rsidRPr="002418E4" w:rsidRDefault="002418E4" w:rsidP="002418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(dd-mm-yyyy) -</w:t>
            </w: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>to (dd- mm-yyyy)</w:t>
            </w:r>
          </w:p>
        </w:tc>
        <w:tc>
          <w:tcPr>
            <w:tcW w:w="4664" w:type="dxa"/>
          </w:tcPr>
          <w:p w:rsidR="002418E4" w:rsidRPr="002418E4" w:rsidRDefault="002418E4" w:rsidP="002418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 xml:space="preserve">Does the Contractor have a Polish NATO security clearance or an industrial security clearance or equivalent based on international agreements to which the United States or Poland is a party?  </w:t>
            </w:r>
          </w:p>
          <w:p w:rsidR="007651D0" w:rsidRPr="002418E4" w:rsidRDefault="002418E4" w:rsidP="002418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18E4">
              <w:rPr>
                <w:rFonts w:ascii="Arial" w:hAnsi="Arial" w:cs="Arial"/>
                <w:sz w:val="22"/>
                <w:szCs w:val="22"/>
                <w:lang w:val="en-US"/>
              </w:rPr>
              <w:t>(enter document number and expiration date as well as the level of such security clearance)</w:t>
            </w:r>
          </w:p>
        </w:tc>
      </w:tr>
      <w:tr w:rsidR="007651D0" w:rsidRPr="002418E4" w:rsidTr="002418E4">
        <w:trPr>
          <w:trHeight w:val="525"/>
        </w:trPr>
        <w:tc>
          <w:tcPr>
            <w:tcW w:w="559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8E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09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393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03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23" w:type="dxa"/>
            <w:shd w:val="clear" w:color="auto" w:fill="auto"/>
          </w:tcPr>
          <w:p w:rsidR="007651D0" w:rsidRPr="002418E4" w:rsidRDefault="002418E4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from …….... </w:t>
            </w:r>
            <w:r w:rsidR="007651D0" w:rsidRPr="002418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</w:p>
          <w:p w:rsidR="007651D0" w:rsidRPr="002418E4" w:rsidRDefault="002418E4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from …….... </w:t>
            </w:r>
            <w:r w:rsidR="007651D0" w:rsidRPr="002418E4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4664" w:type="dxa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651D0" w:rsidRPr="002418E4" w:rsidTr="002418E4">
        <w:trPr>
          <w:trHeight w:val="547"/>
        </w:trPr>
        <w:tc>
          <w:tcPr>
            <w:tcW w:w="559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8E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393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03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23" w:type="dxa"/>
            <w:shd w:val="clear" w:color="auto" w:fill="auto"/>
          </w:tcPr>
          <w:p w:rsidR="007651D0" w:rsidRPr="002418E4" w:rsidRDefault="002418E4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from …….... </w:t>
            </w:r>
            <w:r w:rsidR="007651D0" w:rsidRPr="002418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</w:p>
          <w:p w:rsidR="007651D0" w:rsidRPr="002418E4" w:rsidRDefault="002418E4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from …….... </w:t>
            </w:r>
            <w:r w:rsidR="007651D0" w:rsidRPr="002418E4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4664" w:type="dxa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651D0" w:rsidRPr="002418E4" w:rsidTr="002418E4">
        <w:trPr>
          <w:trHeight w:val="547"/>
        </w:trPr>
        <w:tc>
          <w:tcPr>
            <w:tcW w:w="559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8E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393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03" w:type="dxa"/>
            <w:shd w:val="clear" w:color="auto" w:fill="auto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23" w:type="dxa"/>
            <w:shd w:val="clear" w:color="auto" w:fill="auto"/>
          </w:tcPr>
          <w:p w:rsidR="007651D0" w:rsidRPr="002418E4" w:rsidRDefault="002418E4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from …….... </w:t>
            </w:r>
            <w:r w:rsidR="007651D0" w:rsidRPr="002418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</w:p>
          <w:p w:rsidR="007651D0" w:rsidRPr="002418E4" w:rsidRDefault="002418E4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from  …….... </w:t>
            </w:r>
            <w:r w:rsidR="007651D0" w:rsidRPr="002418E4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4664" w:type="dxa"/>
          </w:tcPr>
          <w:p w:rsidR="007651D0" w:rsidRPr="002418E4" w:rsidRDefault="007651D0" w:rsidP="007651D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2418E4" w:rsidRDefault="002418E4" w:rsidP="002418E4">
      <w:pPr>
        <w:rPr>
          <w:rFonts w:ascii="Arial" w:hAnsi="Arial" w:cs="Arial"/>
          <w:sz w:val="22"/>
          <w:szCs w:val="22"/>
          <w:lang w:val="en-US"/>
        </w:rPr>
      </w:pPr>
      <w:r w:rsidRPr="002418E4">
        <w:rPr>
          <w:rFonts w:ascii="Arial" w:hAnsi="Arial" w:cs="Arial"/>
          <w:sz w:val="22"/>
          <w:szCs w:val="22"/>
          <w:lang w:val="en-US"/>
        </w:rPr>
        <w:t>The Bidder, by providing the highest possible number of services or supplies it has completed, increases its attractiveness as a potential Contractor. In order to confirm the realization of completed services or supplies, it is necessary to provide references confirm</w:t>
      </w:r>
      <w:r>
        <w:rPr>
          <w:rFonts w:ascii="Arial" w:hAnsi="Arial" w:cs="Arial"/>
          <w:sz w:val="22"/>
          <w:szCs w:val="22"/>
          <w:lang w:val="en-US"/>
        </w:rPr>
        <w:t>ing the fact of their execution.</w:t>
      </w:r>
    </w:p>
    <w:p w:rsidR="002418E4" w:rsidRDefault="002418E4" w:rsidP="002418E4">
      <w:pPr>
        <w:rPr>
          <w:rFonts w:ascii="Arial" w:hAnsi="Arial" w:cs="Arial"/>
          <w:sz w:val="22"/>
          <w:szCs w:val="22"/>
          <w:lang w:val="en-US"/>
        </w:rPr>
      </w:pPr>
    </w:p>
    <w:p w:rsidR="002418E4" w:rsidRDefault="002418E4" w:rsidP="002418E4">
      <w:pPr>
        <w:rPr>
          <w:rFonts w:ascii="Arial" w:hAnsi="Arial" w:cs="Arial"/>
          <w:sz w:val="22"/>
          <w:szCs w:val="22"/>
          <w:lang w:val="en-US"/>
        </w:rPr>
      </w:pPr>
    </w:p>
    <w:p w:rsidR="002418E4" w:rsidRDefault="002418E4" w:rsidP="002418E4">
      <w:pPr>
        <w:rPr>
          <w:rFonts w:ascii="Arial" w:hAnsi="Arial" w:cs="Arial"/>
          <w:sz w:val="22"/>
          <w:szCs w:val="22"/>
          <w:lang w:val="en-US"/>
        </w:rPr>
      </w:pPr>
    </w:p>
    <w:p w:rsidR="002418E4" w:rsidRPr="002418E4" w:rsidRDefault="002418E4" w:rsidP="002418E4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22"/>
          <w:szCs w:val="16"/>
          <w:u w:val="single"/>
          <w:lang w:val="en-US"/>
        </w:rPr>
      </w:pPr>
      <w:r w:rsidRPr="002418E4">
        <w:rPr>
          <w:sz w:val="22"/>
          <w:szCs w:val="22"/>
          <w:u w:val="single"/>
          <w:lang w:val="en-US"/>
        </w:rPr>
        <w:lastRenderedPageBreak/>
        <w:t>*</w:t>
      </w:r>
      <w:r w:rsidRPr="002418E4">
        <w:rPr>
          <w:sz w:val="22"/>
          <w:szCs w:val="16"/>
          <w:u w:val="single"/>
          <w:lang w:val="en-US"/>
        </w:rPr>
        <w:t xml:space="preserve"> Specify one of the functional area</w:t>
      </w:r>
      <w:r w:rsidRPr="002418E4">
        <w:rPr>
          <w:sz w:val="22"/>
          <w:szCs w:val="16"/>
          <w:u w:val="single"/>
          <w:lang w:val="en-US"/>
        </w:rPr>
        <w:t>:</w:t>
      </w:r>
    </w:p>
    <w:p w:rsidR="002418E4" w:rsidRPr="002418E4" w:rsidRDefault="002418E4" w:rsidP="002418E4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22"/>
          <w:szCs w:val="16"/>
          <w:lang w:val="en-US"/>
        </w:rPr>
      </w:pP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 xml:space="preserve">Utilities (including electricity, water, sanitation/refuse collection and disposal, wastewater processing, heat, </w:t>
      </w:r>
    </w:p>
    <w:p w:rsidR="002418E4" w:rsidRPr="00EB7DA3" w:rsidRDefault="008A71B2" w:rsidP="002418E4">
      <w:pPr>
        <w:pStyle w:val="Teksttreci0"/>
        <w:ind w:left="426" w:right="120" w:firstLine="282"/>
        <w:jc w:val="both"/>
        <w:rPr>
          <w:sz w:val="22"/>
          <w:szCs w:val="16"/>
          <w:lang w:val="en-US"/>
        </w:rPr>
      </w:pPr>
      <w:r w:rsidRPr="008A71B2">
        <w:rPr>
          <w:sz w:val="22"/>
          <w:szCs w:val="16"/>
          <w:lang w:val="en-US"/>
        </w:rPr>
        <w:t xml:space="preserve">ventilation </w:t>
      </w:r>
      <w:bookmarkStart w:id="0" w:name="_GoBack"/>
      <w:bookmarkEnd w:id="0"/>
      <w:r w:rsidR="002418E4" w:rsidRPr="00EB7DA3">
        <w:rPr>
          <w:sz w:val="22"/>
          <w:szCs w:val="16"/>
          <w:lang w:val="en-US"/>
        </w:rPr>
        <w:t>and air conditioning,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Industrial waste, medical waste and hazardous waste/material collection and removal/disposal,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Facility and area sustainment, restoration, and modernization services (FSRM),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Lodging services,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Food services,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Laundry and custodial services,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On and off-installation shuttle services,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Storage services, including storage of ammunition and fuel,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Fire and emergency services response, Role 1 medical services,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Installation security/defense,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War Reserve Materiel / prepositioned equipment storage and maintenance services</w:t>
      </w:r>
      <w:r>
        <w:rPr>
          <w:sz w:val="22"/>
          <w:szCs w:val="16"/>
          <w:lang w:val="en-US"/>
        </w:rPr>
        <w:t>,</w:t>
      </w:r>
    </w:p>
    <w:p w:rsidR="002418E4" w:rsidRPr="00EB7DA3" w:rsidRDefault="002418E4" w:rsidP="002418E4">
      <w:pPr>
        <w:pStyle w:val="Teksttreci0"/>
        <w:numPr>
          <w:ilvl w:val="0"/>
          <w:numId w:val="3"/>
        </w:numPr>
        <w:ind w:right="120" w:firstLine="106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Other logistical support</w:t>
      </w:r>
    </w:p>
    <w:p w:rsidR="002418E4" w:rsidRPr="002418E4" w:rsidRDefault="002418E4" w:rsidP="002418E4">
      <w:pPr>
        <w:rPr>
          <w:rFonts w:ascii="Arial" w:hAnsi="Arial" w:cs="Arial"/>
          <w:sz w:val="22"/>
          <w:szCs w:val="22"/>
          <w:lang w:val="en-US"/>
        </w:rPr>
      </w:pPr>
    </w:p>
    <w:p w:rsidR="007651D0" w:rsidRPr="002418E4" w:rsidRDefault="007651D0" w:rsidP="002418E4">
      <w:pPr>
        <w:rPr>
          <w:rFonts w:ascii="Arial" w:hAnsi="Arial" w:cs="Arial"/>
          <w:sz w:val="22"/>
          <w:szCs w:val="22"/>
          <w:lang w:val="en-US"/>
        </w:rPr>
      </w:pPr>
    </w:p>
    <w:sectPr w:rsidR="007651D0" w:rsidRPr="002418E4" w:rsidSect="00D2535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AB" w:rsidRDefault="009F35AB" w:rsidP="004B5FEE">
      <w:r>
        <w:separator/>
      </w:r>
    </w:p>
  </w:endnote>
  <w:endnote w:type="continuationSeparator" w:id="0">
    <w:p w:rsidR="009F35AB" w:rsidRDefault="009F35AB" w:rsidP="004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97906"/>
      <w:docPartObj>
        <w:docPartGallery w:val="Page Numbers (Bottom of Page)"/>
        <w:docPartUnique/>
      </w:docPartObj>
    </w:sdtPr>
    <w:sdtContent>
      <w:p w:rsidR="002418E4" w:rsidRDefault="002418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7C9">
          <w:rPr>
            <w:noProof/>
          </w:rPr>
          <w:t>4</w:t>
        </w:r>
        <w:r>
          <w:fldChar w:fldCharType="end"/>
        </w:r>
      </w:p>
    </w:sdtContent>
  </w:sdt>
  <w:p w:rsidR="002418E4" w:rsidRDefault="00241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AB" w:rsidRDefault="009F35AB" w:rsidP="004B5FEE">
      <w:r>
        <w:separator/>
      </w:r>
    </w:p>
  </w:footnote>
  <w:footnote w:type="continuationSeparator" w:id="0">
    <w:p w:rsidR="009F35AB" w:rsidRDefault="009F35AB" w:rsidP="004B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477"/>
    <w:multiLevelType w:val="hybridMultilevel"/>
    <w:tmpl w:val="968A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515A"/>
    <w:multiLevelType w:val="hybridMultilevel"/>
    <w:tmpl w:val="30E66596"/>
    <w:lvl w:ilvl="0" w:tplc="A8B235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91619"/>
    <w:multiLevelType w:val="hybridMultilevel"/>
    <w:tmpl w:val="E0F2304A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EE"/>
    <w:rsid w:val="00022F84"/>
    <w:rsid w:val="00095D27"/>
    <w:rsid w:val="0019042A"/>
    <w:rsid w:val="002418E4"/>
    <w:rsid w:val="004B5FEE"/>
    <w:rsid w:val="005B22E2"/>
    <w:rsid w:val="007651D0"/>
    <w:rsid w:val="007D0F40"/>
    <w:rsid w:val="008A71B2"/>
    <w:rsid w:val="009A0760"/>
    <w:rsid w:val="009F35AB"/>
    <w:rsid w:val="00B532A2"/>
    <w:rsid w:val="00D25357"/>
    <w:rsid w:val="00D927C9"/>
    <w:rsid w:val="00F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8DB6"/>
  <w15:chartTrackingRefBased/>
  <w15:docId w15:val="{A68B74C2-5698-400C-A1C0-3517ED8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FEE"/>
  </w:style>
  <w:style w:type="paragraph" w:styleId="Stopka">
    <w:name w:val="footer"/>
    <w:basedOn w:val="Normalny"/>
    <w:link w:val="StopkaZnak"/>
    <w:uiPriority w:val="99"/>
    <w:unhideWhenUsed/>
    <w:rsid w:val="004B5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FEE"/>
  </w:style>
  <w:style w:type="paragraph" w:styleId="Akapitzlist">
    <w:name w:val="List Paragraph"/>
    <w:basedOn w:val="Normalny"/>
    <w:uiPriority w:val="34"/>
    <w:qFormat/>
    <w:rsid w:val="00D2535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2535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5357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18"/>
      <w:szCs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07FE6D-7C79-4CD8-B0B8-5022D3B089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Filipiak Magdalena</dc:creator>
  <cp:keywords/>
  <dc:description/>
  <cp:lastModifiedBy>Dane Ukryte</cp:lastModifiedBy>
  <cp:revision>2</cp:revision>
  <cp:lastPrinted>2022-07-12T09:42:00Z</cp:lastPrinted>
  <dcterms:created xsi:type="dcterms:W3CDTF">2022-07-12T10:21:00Z</dcterms:created>
  <dcterms:modified xsi:type="dcterms:W3CDTF">2022-07-12T10:21:00Z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4c11551c-d445-4cc6-b199-7c0877041a02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jFNgPpDDq65tcV4cjraiw0G2r+e22Q5G</vt:lpwstr>
  </property>
</Properties>
</file>