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Arial" w:hAnsi="Arial"/>
          <w:sz w:val="22"/>
          <w:szCs w:val="22"/>
        </w:rPr>
      </w:pPr>
      <w:r>
        <w:rPr>
          <w:rFonts w:cs="Liberation Serif;Times New Roman" w:ascii="Arial" w:hAnsi="Arial"/>
          <w:b/>
          <w:bCs/>
          <w:sz w:val="22"/>
          <w:szCs w:val="22"/>
        </w:rPr>
        <w:t>Załącznik Nr 1 do SWZ</w:t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Zamawiający:</w:t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Gmina Borek Wlkp.</w:t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Ul. Rynek 1</w:t>
      </w:r>
    </w:p>
    <w:p>
      <w:pPr>
        <w:pStyle w:val="Normal"/>
        <w:ind w:left="5664" w:hanging="0"/>
        <w:rPr>
          <w:rFonts w:ascii="Arial" w:hAnsi="Arial"/>
          <w:sz w:val="22"/>
          <w:szCs w:val="22"/>
        </w:rPr>
      </w:pPr>
      <w:bookmarkStart w:id="0" w:name="_Hlk62218775"/>
      <w:r>
        <w:rPr>
          <w:rFonts w:cs="Calibri" w:ascii="Arial" w:hAnsi="Arial"/>
          <w:b/>
          <w:bCs/>
          <w:sz w:val="22"/>
          <w:szCs w:val="22"/>
        </w:rPr>
        <w:t>63-810 Borek Wlkp.</w:t>
      </w:r>
      <w:bookmarkEnd w:id="0"/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</w:r>
    </w:p>
    <w:p>
      <w:pPr>
        <w:pStyle w:val="Normal"/>
        <w:ind w:hanging="0"/>
        <w:rPr>
          <w:rFonts w:ascii="Arial" w:hAnsi="Arial" w:cs="Calibri"/>
          <w:b/>
          <w:bCs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bCs/>
          <w:sz w:val="22"/>
          <w:szCs w:val="22"/>
          <w:shd w:fill="auto" w:val="clear"/>
        </w:rPr>
        <w:t>FORMULARZ OFERTY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Calibri"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highlight w:val="none"/>
          <w:shd w:fill="auto" w:val="clear"/>
        </w:rPr>
      </w:pPr>
      <w:r>
        <w:rPr>
          <w:rFonts w:cs="Calibri" w:ascii="Arial" w:hAnsi="Arial"/>
          <w:sz w:val="22"/>
          <w:szCs w:val="22"/>
          <w:shd w:fill="auto" w:val="clear"/>
        </w:rPr>
        <w:t>Przystępując do udziału w postępowaniu o udzielenie zamówienia publicznego na.:</w:t>
      </w:r>
    </w:p>
    <w:p>
      <w:pPr>
        <w:pStyle w:val="Normal"/>
        <w:widowControl w:val="false"/>
        <w:spacing w:before="11" w:after="0"/>
        <w:ind w:left="34" w:right="34" w:hanging="0"/>
        <w:jc w:val="center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>„</w:t>
      </w:r>
      <w:r>
        <w:rPr>
          <w:rFonts w:cs="Liberation Serif;Times New Roman" w:ascii="Arial" w:hAnsi="Arial"/>
          <w:b/>
          <w:bCs/>
          <w:sz w:val="22"/>
          <w:szCs w:val="22"/>
          <w:shd w:fill="auto" w:val="clear"/>
          <w:lang w:eastAsia="ar-SA"/>
        </w:rPr>
        <w:t>Przebudowa bieżni wraz z infrastrukturą techniczną przy boisku sportowym w Borku Wlkp.</w:t>
      </w:r>
      <w:r>
        <w:rPr>
          <w:rFonts w:cs="Calibri" w:ascii="Arial" w:hAnsi="Arial"/>
          <w:b/>
          <w:sz w:val="22"/>
          <w:szCs w:val="22"/>
          <w:shd w:fill="auto" w:val="clear"/>
          <w:lang w:eastAsia="ar-SA"/>
        </w:rPr>
        <w:t xml:space="preserve">” </w:t>
      </w:r>
      <w:r>
        <w:rPr>
          <w:rFonts w:cs="Calibri" w:ascii="Arial" w:hAnsi="Arial"/>
          <w:b/>
          <w:bCs/>
          <w:spacing w:val="-1"/>
          <w:sz w:val="22"/>
          <w:szCs w:val="22"/>
          <w:shd w:fill="auto" w:val="clear"/>
        </w:rPr>
        <w:t>(znak sprawy: ZPE.271.2.2023.MM)</w:t>
      </w:r>
    </w:p>
    <w:p>
      <w:pPr>
        <w:pStyle w:val="Tekstpodstawowy21"/>
        <w:spacing w:lineRule="auto" w:line="360"/>
        <w:jc w:val="right"/>
        <w:rPr>
          <w:rFonts w:ascii="Arial" w:hAnsi="Arial" w:cs="Calibri"/>
          <w:color w:val="auto"/>
          <w:sz w:val="22"/>
          <w:szCs w:val="22"/>
          <w:highlight w:val="none"/>
          <w:shd w:fill="auto" w:val="clear"/>
        </w:rPr>
      </w:pPr>
      <w:r>
        <w:rPr>
          <w:rFonts w:cs="Calibri" w:ascii="Arial" w:hAnsi="Arial"/>
          <w:color w:val="000000"/>
          <w:sz w:val="22"/>
          <w:szCs w:val="22"/>
          <w:shd w:fill="auto" w:val="clear"/>
        </w:rPr>
      </w:r>
      <w:bookmarkStart w:id="1" w:name="_Hlk44678620"/>
      <w:bookmarkStart w:id="2" w:name="_Hlk44678620"/>
      <w:bookmarkEnd w:id="2"/>
    </w:p>
    <w:p>
      <w:pPr>
        <w:pStyle w:val="Tekstpodstawowy21"/>
        <w:spacing w:lineRule="auto" w:line="360"/>
        <w:jc w:val="righ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auto"/>
          <w:sz w:val="22"/>
          <w:szCs w:val="22"/>
        </w:rPr>
        <w:t>(data)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cs="Calibri" w:ascii="Arial" w:hAnsi="Arial"/>
          <w:iCs/>
          <w:sz w:val="22"/>
          <w:szCs w:val="22"/>
        </w:rPr>
        <w:t>Dane Wykonawcy:</w:t>
      </w:r>
    </w:p>
    <w:tbl>
      <w:tblPr>
        <w:tblW w:w="963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27"/>
        <w:gridCol w:w="2439"/>
        <w:gridCol w:w="1191"/>
        <w:gridCol w:w="1185"/>
        <w:gridCol w:w="1191"/>
        <w:gridCol w:w="1197"/>
      </w:tblGrid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pełna nazwa Wykonawcy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adres siedziby Wykonawcy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iCs/>
                <w:sz w:val="20"/>
                <w:szCs w:val="20"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cs="Calibri" w:ascii="Arial" w:hAnsi="Arial"/>
                <w:iCs/>
                <w:sz w:val="22"/>
                <w:szCs w:val="22"/>
              </w:rPr>
              <w:t>:http://pl 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cs="Calibri" w:ascii="Arial" w:hAnsi="Arial"/>
                <w:sz w:val="22"/>
                <w:szCs w:val="22"/>
              </w:rPr>
              <w:t xml:space="preserve"> </w:t>
            </w:r>
            <w:r>
              <w:rPr>
                <w:rFonts w:cs="Calibri" w:ascii="Arial" w:hAnsi="Arial"/>
                <w:sz w:val="20"/>
                <w:szCs w:val="20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  <w:r>
              <w:rPr>
                <w:rFonts w:cs="Calibri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cs="Calibri" w:ascii="Arial" w:hAnsi="Arial"/>
                <w:bCs/>
                <w:sz w:val="22"/>
                <w:szCs w:val="22"/>
              </w:rPr>
              <w:t>(TAK/NIE)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Calibri" w:ascii="Arial" w:hAnsi="Arial"/>
                <w:bCs/>
                <w:iCs/>
                <w:sz w:val="22"/>
                <w:szCs w:val="22"/>
              </w:rPr>
              <w:t>duży</w:t>
            </w:r>
          </w:p>
        </w:tc>
      </w:tr>
    </w:tbl>
    <w:p>
      <w:pPr>
        <w:pStyle w:val="Normal"/>
        <w:jc w:val="both"/>
        <w:rPr>
          <w:rFonts w:ascii="Arial" w:hAnsi="Arial" w:cs="Calibri"/>
          <w:bCs/>
          <w:sz w:val="22"/>
          <w:szCs w:val="22"/>
        </w:rPr>
      </w:pPr>
      <w:r>
        <w:rPr>
          <w:rFonts w:cs="Calibri" w:ascii="Arial" w:hAnsi="Arial"/>
          <w:bCs/>
          <w:sz w:val="22"/>
          <w:szCs w:val="22"/>
        </w:rPr>
      </w:r>
    </w:p>
    <w:p>
      <w:pPr>
        <w:pStyle w:val="Tekstpodstawowy22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sz w:val="22"/>
          <w:szCs w:val="22"/>
        </w:rPr>
        <w:t xml:space="preserve">My niżej podpisani: </w:t>
      </w:r>
    </w:p>
    <w:p>
      <w:pPr>
        <w:pStyle w:val="Tekstpodstawowy22"/>
        <w:numPr>
          <w:ilvl w:val="0"/>
          <w:numId w:val="1"/>
        </w:numP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Oferujemy wykonanie przedmiotu zamówienia zgodnie z wymaganiami określonymi w Specyfikacji Warunków Zamówienia oraz projektem umowy za: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 całkowitą cenę netto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podatek VAT …...% w kwocie ...........................................…………...zł;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ogółem cena z podatkiem VAT (brutto) ...........................................…………...zł </w:t>
      </w:r>
    </w:p>
    <w:p>
      <w:pPr>
        <w:pStyle w:val="Tekstpodstawowy22"/>
        <w:numPr>
          <w:ilvl w:val="0"/>
          <w:numId w:val="0"/>
        </w:numPr>
        <w:spacing w:lineRule="auto" w:line="360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podana w Ofercie cena zawiera wszelkie koszty, jakie poniesie Zamawiający z tytułu realizacji umowy.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Oświadczamy, że zobowiązujemy się do wykonania zamówienia w terminie określonym w 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 xml:space="preserve">Oświadczamy, że udzielimy </w:t>
      </w:r>
      <w:r>
        <w:rPr>
          <w:rFonts w:cs="Calibri" w:ascii="Arial" w:hAnsi="Arial"/>
          <w:b/>
          <w:bCs/>
          <w:sz w:val="22"/>
          <w:szCs w:val="22"/>
          <w:shd w:fill="FFFF00" w:val="clear"/>
        </w:rPr>
        <w:t>gwarancji jakości</w:t>
      </w:r>
      <w:r>
        <w:rPr>
          <w:rFonts w:cs="Calibri" w:ascii="Arial" w:hAnsi="Arial"/>
          <w:b/>
          <w:bCs/>
          <w:sz w:val="22"/>
          <w:szCs w:val="22"/>
        </w:rPr>
        <w:t xml:space="preserve"> na zrealizowany przedmiot umowy</w:t>
      </w:r>
      <w:r>
        <w:rPr>
          <w:rFonts w:cs="Calibri" w:ascii="Arial" w:hAnsi="Arial"/>
          <w:sz w:val="22"/>
          <w:szCs w:val="22"/>
        </w:rPr>
        <w:t xml:space="preserve"> </w:t>
      </w:r>
      <w:r>
        <w:rPr>
          <w:rFonts w:cs="Calibri" w:ascii="Arial" w:hAnsi="Arial"/>
          <w:b/>
          <w:bCs/>
          <w:sz w:val="22"/>
          <w:szCs w:val="22"/>
        </w:rPr>
        <w:t>na okres …………. m-cy</w:t>
      </w:r>
      <w:r>
        <w:rPr>
          <w:rFonts w:cs="Calibri" w:ascii="Arial" w:hAnsi="Arial"/>
          <w:sz w:val="22"/>
          <w:szCs w:val="22"/>
        </w:rPr>
        <w:t>.</w:t>
      </w:r>
      <w:r>
        <w:rPr>
          <w:rFonts w:cs="Calibri" w:ascii="Arial" w:hAnsi="Arial"/>
          <w:bCs/>
          <w:sz w:val="22"/>
          <w:szCs w:val="22"/>
        </w:rPr>
        <w:t xml:space="preserve"> 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Oświadczamy, że zapoznaliśmy się ze Specyfikacją Warunków Zamówienia wraz z załącznikami (w tym z projektem umowy)</w:t>
      </w:r>
      <w:r>
        <w:rPr>
          <w:rFonts w:cs="Calibri" w:ascii="Arial" w:hAnsi="Arial"/>
          <w:b w:val="false"/>
          <w:bCs w:val="false"/>
          <w:sz w:val="22"/>
          <w:szCs w:val="22"/>
        </w:rPr>
        <w:t xml:space="preserve"> i uznajemy się za związanych określonymi w niej wymaganiami i zasadami postępowania.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projekt umowy został przez nas zaakceptoway i zobowiązujemy się w przypadku wyboru naszej oferty do zawarcia umowy na podanych warunkach w miejscu i terminie wyznaczonym przez Zamawiającego.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uważamy się za związanych niniejszą ofertą na okres wskazany w SWZ.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 xml:space="preserve">Oświadczamy, że skierujemy do realizacji zamówienia, w funkcji Kierownika budowy osobę, która posiada wymagane przez Zamawiającego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uprawnienia budowlane do kierowania robotami budowlanymi w specjalności</w:t>
      </w:r>
      <w:r>
        <w:rPr>
          <w:rFonts w:cs="Book Antiqua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konstrukcyjno – budowlanej bez ograniczeń </w:t>
      </w:r>
      <w:r>
        <w:rPr>
          <w:rFonts w:cs="Calibri" w:ascii="Arial" w:hAnsi="Arial"/>
          <w:b w:val="false"/>
          <w:bCs w:val="false"/>
          <w:sz w:val="22"/>
          <w:szCs w:val="22"/>
          <w:shd w:fill="auto" w:val="clear"/>
        </w:rPr>
        <w:t>zgodnie z przepisami ustawy z dnia 7 lipca 1994 r. Prawo budowlane (Dz.U. z 2021 r. poz. 2351 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highlight w:val="none"/>
          <w:shd w:fill="auto" w:val="clear"/>
        </w:rPr>
      </w:pPr>
      <w:r>
        <w:rPr>
          <w:rFonts w:eastAsia="Times New Roman" w:ascii="Arial" w:hAnsi="Arial"/>
          <w:b w:val="false"/>
          <w:bCs w:val="false"/>
          <w:kern w:val="0"/>
          <w:sz w:val="22"/>
          <w:szCs w:val="22"/>
          <w:shd w:fill="auto" w:val="clear"/>
          <w:lang w:val="pl-PL" w:eastAsia="zh-CN" w:bidi="ar-SA"/>
        </w:rPr>
        <w:t xml:space="preserve">Oświadczamy, że skierujemy do realizacji zamówienia, w funkcji Kierownika robót osobę, która posiada wymagane przez Zamawiającego uprawnienia </w:t>
      </w:r>
      <w:r>
        <w:rPr>
          <w:rFonts w:eastAsia="Times New Roman" w:cs="Book Antiqua" w:ascii="Arial" w:hAnsi="Arial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zh-CN" w:bidi="ar-SA"/>
        </w:rPr>
        <w:t xml:space="preserve">instalacyjne w zakresie sieci, instalacji i urządzeń elektrycznych i elektroenergetycznych </w:t>
      </w:r>
      <w:r>
        <w:rPr>
          <w:rFonts w:eastAsia="Times New Roman" w:ascii="Arial" w:hAnsi="Arial"/>
          <w:b w:val="false"/>
          <w:bCs w:val="false"/>
          <w:kern w:val="0"/>
          <w:sz w:val="22"/>
          <w:szCs w:val="22"/>
          <w:shd w:fill="auto" w:val="clear"/>
          <w:lang w:val="pl-PL" w:eastAsia="zh-CN" w:bidi="ar-SA"/>
        </w:rPr>
        <w:t>zgodnie z przepisami ustawy z dnia 7 lipca 1994 r. Prawo budowlane (Dz.U. z 2021 r. poz. 2351 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</w:t>
      </w:r>
      <w:r>
        <w:rPr>
          <w:rFonts w:eastAsia="Times New Roman" w:cs="Book Antiqua" w:ascii="Arial" w:hAnsi="Arial"/>
          <w:b w:val="false"/>
          <w:bCs w:val="false"/>
          <w:color w:val="000000"/>
          <w:kern w:val="0"/>
          <w:sz w:val="22"/>
          <w:szCs w:val="22"/>
          <w:shd w:fill="auto" w:val="clear"/>
          <w:lang w:val="pl-PL" w:eastAsia="zh-CN" w:bidi="ar-SA"/>
        </w:rPr>
        <w:t>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highlight w:val="none"/>
          <w:shd w:fill="auto" w:val="clear"/>
        </w:rPr>
      </w:pPr>
      <w:r>
        <w:rPr>
          <w:rFonts w:cs="Calibri" w:ascii="Arial" w:hAnsi="Arial"/>
          <w:b/>
          <w:sz w:val="22"/>
          <w:szCs w:val="22"/>
          <w:shd w:fill="auto" w:val="clear"/>
        </w:rPr>
        <w:t>Oświadczamy, że skierowane do realizacji zamówienia osoby posiadają doświadczenie zawodowe</w:t>
      </w:r>
      <w:r>
        <w:rPr>
          <w:rFonts w:cs="Calibri" w:ascii="Arial" w:hAnsi="Arial"/>
          <w:sz w:val="22"/>
          <w:szCs w:val="22"/>
          <w:shd w:fill="auto" w:val="clear"/>
        </w:rPr>
        <w:t xml:space="preserve"> polegające na pełnieniu funkcji Kierownika budowy</w:t>
      </w:r>
      <w:r>
        <w:rPr>
          <w:rFonts w:cs="Calibri" w:ascii="Arial" w:hAnsi="Arial"/>
          <w:b/>
          <w:bCs/>
          <w:sz w:val="22"/>
          <w:szCs w:val="22"/>
          <w:shd w:fill="auto" w:val="clear"/>
        </w:rPr>
        <w:t xml:space="preserve"> i Kierownika robót </w:t>
      </w:r>
      <w:r>
        <w:rPr>
          <w:rFonts w:cs="Calibri" w:ascii="Arial" w:hAnsi="Arial"/>
          <w:sz w:val="22"/>
          <w:szCs w:val="22"/>
          <w:shd w:fill="auto" w:val="clear"/>
        </w:rPr>
        <w:t>przez okres nie krótszy niż 2 lata.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(proszę wykazać, iż zastrzeżone informacje stanowią tajemnicę przedsiębiorstwa):</w:t>
      </w:r>
    </w:p>
    <w:p>
      <w:pPr>
        <w:pStyle w:val="Tekstpodstawowy22"/>
        <w:numPr>
          <w:ilvl w:val="0"/>
          <w:numId w:val="0"/>
        </w:numPr>
        <w:spacing w:lineRule="auto" w:line="276" w:before="0" w:after="57"/>
        <w:ind w:left="340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i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i/>
          <w:sz w:val="22"/>
          <w:szCs w:val="22"/>
        </w:rPr>
        <w:t>..………………………………………..………………………….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nie polegam*/polegam* na zasobach innych podmiotów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left="426" w:hanging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*niepotrzebne skreślić.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6"/>
        <w:gridCol w:w="5216"/>
      </w:tblGrid>
      <w:tr>
        <w:trPr/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Zdolności techniczne lub zawodowe lub sytuacja finansowa lub ekonomiczna udostępniana Wykonawcy przez podmiot udostępniający zasoby</w:t>
            </w:r>
          </w:p>
        </w:tc>
      </w:tr>
      <w:tr>
        <w:trPr>
          <w:trHeight w:val="737" w:hRule="atLeast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cs="Calibri"/>
          <w:i/>
          <w:i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Uwaga: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W przypadku polegania na zasobach podmiotów udostępniających zasób Wykonawca zobowiązany jest do złożenia wraz z ofertą: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zobowiązania, o którym mowa w rozdziale IX ust.3 SWZ wg wzoru stanowiącego załącznik nr 6 do SWZ,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oświadczenia, o którym mowa w rozdziale IX ust. 7 SWZ dla podmiotu udostępniającego zasób,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 xml:space="preserve">- </w:t>
        <w:tab/>
        <w:t>pełnomocnictwo lub inny dokument potwierdzający umocowanie do reprezentowania podmiotu udostępniającego zasób, gdy umocowanie osoby składającej ofertę nie wynika z dokumentów opisanych powyżej).</w:t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567" w:hanging="0"/>
        <w:jc w:val="both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 prace objęte zamówieniem zamierzamy wykonać sam*i/zamierzamy powierzyć podwykonawcom*</w:t>
      </w:r>
    </w:p>
    <w:p>
      <w:pPr>
        <w:pStyle w:val="Normal"/>
        <w:numPr>
          <w:ilvl w:val="0"/>
          <w:numId w:val="0"/>
        </w:numPr>
        <w:spacing w:lineRule="auto" w:line="360" w:before="0" w:after="57"/>
        <w:ind w:left="426" w:hanging="0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*niepotrzebne skreślić.</w:t>
      </w:r>
    </w:p>
    <w:tbl>
      <w:tblPr>
        <w:tblW w:w="9282" w:type="dxa"/>
        <w:jc w:val="lef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640"/>
      </w:tblGrid>
      <w:tr>
        <w:trPr/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 xml:space="preserve">Nazwa podwykonawcy </w:t>
            </w:r>
            <w:r>
              <w:rPr>
                <w:rFonts w:cs="Calibri" w:ascii="Arial" w:hAnsi="Arial"/>
                <w:i/>
                <w:sz w:val="20"/>
                <w:szCs w:val="20"/>
              </w:rPr>
              <w:t>(o ile są znane)</w:t>
            </w:r>
          </w:p>
        </w:tc>
      </w:tr>
      <w:tr>
        <w:trPr>
          <w:trHeight w:val="737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</w:t>
      </w:r>
      <w:r>
        <w:rPr>
          <w:rFonts w:cs="Calibri" w:ascii="Arial" w:hAnsi="Arial"/>
          <w:i/>
          <w:sz w:val="20"/>
          <w:szCs w:val="20"/>
        </w:rPr>
        <w:t>w przypadku nie wskazania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>udziału podwykonawców</w:t>
      </w:r>
      <w:r>
        <w:rPr>
          <w:rFonts w:cs="Calibri" w:ascii="Arial" w:hAnsi="Arial"/>
          <w:sz w:val="20"/>
          <w:szCs w:val="20"/>
        </w:rPr>
        <w:t xml:space="preserve"> </w:t>
      </w:r>
      <w:r>
        <w:rPr>
          <w:rFonts w:cs="Calibri" w:ascii="Arial" w:hAnsi="Arial"/>
          <w:i/>
          <w:sz w:val="20"/>
          <w:szCs w:val="20"/>
        </w:rPr>
        <w:t xml:space="preserve">Zamawiający przyjmie, że całe zamówienie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i/>
          <w:sz w:val="20"/>
          <w:szCs w:val="20"/>
        </w:rPr>
        <w:t>zostanie wykonane przez Wykonawcę, bez udziału Podwykonawcy).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jc w:val="center"/>
        <w:rPr>
          <w:rFonts w:ascii="Arial" w:hAnsi="Arial" w:cs="Calibri"/>
          <w:i/>
          <w:i/>
          <w:sz w:val="22"/>
          <w:szCs w:val="22"/>
        </w:rPr>
      </w:pPr>
      <w:r>
        <w:rPr>
          <w:rFonts w:cs="Calibri" w:ascii="Arial" w:hAnsi="Arial"/>
          <w:i/>
          <w:sz w:val="22"/>
          <w:szCs w:val="22"/>
        </w:rPr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9283" w:type="dxa"/>
        <w:jc w:val="left"/>
        <w:tblInd w:w="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3"/>
        <w:gridCol w:w="4649"/>
      </w:tblGrid>
      <w:tr>
        <w:trPr/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57"/>
              <w:ind w:left="34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sz w:val="20"/>
                <w:szCs w:val="20"/>
              </w:rPr>
              <w:t>Robota budowlana składająca się na przedmiot zamówienia, która zostanie wykonana przez Wykonawcę wskazanego w kol. 1</w:t>
            </w:r>
          </w:p>
        </w:tc>
      </w:tr>
      <w:tr>
        <w:trPr>
          <w:trHeight w:val="737" w:hRule="atLeast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57"/>
              <w:ind w:left="340" w:hanging="0"/>
              <w:jc w:val="both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57"/>
        <w:ind w:left="340" w:hanging="0"/>
        <w:jc w:val="center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UWAGA: pkt. 13 dotyczy jedynie Wykonawców wspólnie ubiegających się o udzielenie zamówienia publicznego).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Oświadczamy, że: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uzyskaliśmy zgodę wszystkich osób, których dane są zawarte w ofercie oraz uzyskamy zgodę wszystkich osób wskazanych w uzupełnieniach i wyjaśnieniach do oferty, na przetwarzanie danych osobowych w związku z prowadzonym postępowaniem o udzielenie zamówienia publicznego;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 załącznikami jest jawny oraz, iż załącznikiem do protokołu są m.in. oferty i inne dokumenty i informacje składane przez wykonawców.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przetwarza dane osobowe zawarte w ofercie oraz wskazane w uzupełnieniach i wyjaśnieniach do oferty, zgodnie z art. 6 i 9 RODO;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poinformowano osoby, których dane dotyczą o przekazaniu ich danych Zamawiającemu, o celu przekazania oraz o innych informacjach dotyczących Zamawiającego wynikających z art. 14 RODO;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bookmarkStart w:id="3" w:name="_Hlk535838663"/>
      <w:r>
        <w:rPr>
          <w:rFonts w:ascii="Arial" w:hAnsi="Arial"/>
          <w:b w:val="false"/>
          <w:bCs w:val="false"/>
          <w:sz w:val="22"/>
          <w:szCs w:val="22"/>
        </w:rPr>
        <w:t>poinformowano wszystkie osoby, których dane są zawarte w ofercie oraz zostaną poinformowane wszystkie osoby wskazane w uzupełnieniach i wyjaśnieniach do oferty, że zgodnie z art. 74 ust. 1 ustawy z dnia 11 września 2019 roku Prawo zamówień publicznych protokół wraz z załącznikami jest jawny oraz, iż załącznikiem do protokołu są m.in. oferty i inne dokumenty i informacje składane przez Wykonawców.</w:t>
      </w:r>
      <w:bookmarkEnd w:id="3"/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 w sprawie swobodnego przepływu takich danych oraz uchylenia dyrektywy 95/46/WE, w szczególności: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stosuje środki techniczne i organizacyjne zapewniające bezpieczeństwo przekazanych danych osobowych;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dostęp do powierzonych danych osobowych mają jedynie osoby upoważnione, którym Wykonawca polecił przetwarzanie danych osobowych;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dostęp do pomieszczeń, w których przetwarzane są powierzone dane, mają jedynie osoby do tego upoważnione oraz, że dostęp do tych pomieszczeń jest nadzorowany;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systemy, aplikacje i sprzęt informatyczny wykorzystywany do przetwarzania powierzonych danych są zabezpieczone przed nieautoryzowanym ujawnieniem lub utratą powierzonych danych;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połączenie zdalnego dostępu do systemu informatycznego zabezpieczone jest szyfrowanym kanałem;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będzie współpracować z administratorem w celu realizacji praw osób, których dotyczą powierzone dane osobowe, wskazanych w Rozdziale III przytoczonego Rozporządzenia;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zapewnia, że będzie niezwłocznie informować administratora o naruszenia ochrony danych osobowych, a także współpracować z administratorem w zakresie niezbędnym do wypełnienia obowiązków związanych z naruszeniem ochrony danych osobowych ciążących na administratorze na podstawie przytoczonego Rozporządzenia.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 xml:space="preserve">Wykonawca oświadcza, że prowadzi dokumentację potwierdzającą wykonywanie powyższych czynności oraz, że na żądanie administratora udostępni wskazaną dokumentację. </w:t>
      </w:r>
    </w:p>
    <w:p>
      <w:pPr>
        <w:pStyle w:val="Tekstpodstawowy22"/>
        <w:numPr>
          <w:ilvl w:val="0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/>
          <w:bCs/>
          <w:sz w:val="22"/>
          <w:szCs w:val="22"/>
        </w:rPr>
        <w:t>Załącznikami do niniejszej oferty są: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</w:t>
      </w:r>
      <w:r>
        <w:rPr>
          <w:rFonts w:cs="Calibri" w:ascii="Arial" w:hAnsi="Arial"/>
          <w:b w:val="false"/>
          <w:bCs w:val="false"/>
          <w:sz w:val="22"/>
          <w:szCs w:val="22"/>
        </w:rPr>
        <w:t>..</w:t>
      </w:r>
    </w:p>
    <w:p>
      <w:pPr>
        <w:pStyle w:val="Tekstpodstawowy22"/>
        <w:numPr>
          <w:ilvl w:val="1"/>
          <w:numId w:val="1"/>
        </w:numPr>
        <w:spacing w:lineRule="auto" w:line="276" w:before="0" w:after="57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360" w:before="0" w:after="57"/>
        <w:ind w:right="142" w:hanging="0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spacing w:lineRule="auto" w:line="360" w:before="0" w:after="57"/>
        <w:ind w:right="142" w:hanging="0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 xml:space="preserve">Data: </w:t>
      </w:r>
      <w:r>
        <w:rPr>
          <w:rFonts w:cs="Calibri" w:ascii="Arial" w:hAnsi="Arial"/>
          <w:b w:val="false"/>
          <w:bCs w:val="false"/>
          <w:sz w:val="22"/>
          <w:szCs w:val="22"/>
        </w:rPr>
        <w:t>……………………………………………..</w:t>
      </w:r>
    </w:p>
    <w:p>
      <w:pPr>
        <w:pStyle w:val="Normal"/>
        <w:spacing w:before="0" w:after="57"/>
        <w:rPr>
          <w:rFonts w:ascii="Arial" w:hAnsi="Arial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 w:val="false"/>
        <w:szCs w:val="24"/>
        <w:bCs w:val="false"/>
        <w:rFonts w:ascii="Liberation Serif" w:hAnsi="Liberation Seri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24" w:hanging="284"/>
      </w:pPr>
      <w:rPr>
        <w:sz w:val="24"/>
        <w:b w:val="false"/>
        <w:szCs w:val="24"/>
        <w:bCs w:val="false"/>
        <w:rFonts w:ascii="Liberation Serif" w:hAnsi="Liberation Seri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Liberation Serif" w:hAnsi="Liberation Seri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Liberation Serif" w:hAnsi="Liberation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3613f"/>
    <w:rPr>
      <w:rFonts w:ascii="Calibri" w:hAnsi="Calibri" w:eastAsia="Calibri" w:cs="Times New Roman"/>
    </w:rPr>
  </w:style>
  <w:style w:type="character" w:styleId="BezodstpwZnak" w:customStyle="1">
    <w:name w:val="Bez odstępów Znak"/>
    <w:link w:val="NoSpacing"/>
    <w:uiPriority w:val="1"/>
    <w:qFormat/>
    <w:locked/>
    <w:rsid w:val="0023613f"/>
    <w:rPr>
      <w:rFonts w:ascii="Calibri" w:hAnsi="Calibri" w:eastAsia="Calibri" w:cs="Calibri"/>
    </w:rPr>
  </w:style>
  <w:style w:type="character" w:styleId="Znakinumeracji">
    <w:name w:val="Znaki numeracji"/>
    <w:qFormat/>
    <w:rPr>
      <w:rFonts w:ascii="Liberation Serif" w:hAnsi="Liberation Serif"/>
      <w:b w:val="false"/>
      <w:bCs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3613f"/>
    <w:pPr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link w:val="BezodstpwZnak"/>
    <w:uiPriority w:val="1"/>
    <w:qFormat/>
    <w:rsid w:val="0023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23613f"/>
    <w:pPr>
      <w:suppressAutoHyphens w:val="true"/>
      <w:jc w:val="both"/>
    </w:pPr>
    <w:rPr>
      <w:rFonts w:ascii="Times New Roman" w:hAnsi="Times New Roman" w:eastAsia="Times New Roman" w:cs="Times New Roman"/>
      <w:i/>
      <w:iCs/>
      <w:color w:val="FF0000"/>
      <w:sz w:val="24"/>
      <w:szCs w:val="24"/>
      <w:lang w:eastAsia="ar-SA"/>
    </w:rPr>
  </w:style>
  <w:style w:type="paragraph" w:styleId="Tekstpodstawowy22" w:customStyle="1">
    <w:name w:val="Tekst podstawowy 22"/>
    <w:basedOn w:val="Normal"/>
    <w:qFormat/>
    <w:rsid w:val="0023613f"/>
    <w:pPr>
      <w:suppressAutoHyphens w:val="true"/>
      <w:jc w:val="center"/>
    </w:pPr>
    <w:rPr>
      <w:rFonts w:ascii="Times New Roman" w:hAnsi="Times New Roman" w:eastAsia="Times New Roman" w:cs="Times New Roman"/>
      <w:b/>
      <w:sz w:val="40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LibreOffice/7.5.0.3$Windows_X86_64 LibreOffice_project/c21113d003cd3efa8c53188764377a8272d9d6de</Application>
  <AppVersion>15.0000</AppVersion>
  <Pages>5</Pages>
  <Words>1311</Words>
  <Characters>9104</Characters>
  <CharactersWithSpaces>10299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2023-01-30T13:08:00Z</dcterms:created>
  <dc:creator>Mirek</dc:creator>
  <dc:description/>
  <dc:language>pl-PL</dc:language>
  <cp:lastModifiedBy/>
  <cp:lastPrinted>2023-03-21T08:07:15Z</cp:lastPrinted>
  <dcterms:modified xsi:type="dcterms:W3CDTF">2023-03-21T08:07:36Z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