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E98" w:rsidRDefault="00416E98" w:rsidP="00416E98">
      <w:pPr>
        <w:shd w:val="clear" w:color="auto" w:fill="FFFFFF"/>
        <w:spacing w:before="58" w:line="274" w:lineRule="exact"/>
        <w:ind w:firstLine="225"/>
        <w:jc w:val="center"/>
        <w:rPr>
          <w:rFonts w:ascii="Arial" w:hAnsi="Arial" w:cs="Arial"/>
          <w:b/>
          <w:bCs/>
          <w:color w:val="000000"/>
          <w:spacing w:val="3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pacing w:val="3"/>
          <w:sz w:val="21"/>
          <w:szCs w:val="21"/>
        </w:rPr>
        <w:t xml:space="preserve">Umowa  </w:t>
      </w:r>
    </w:p>
    <w:p w:rsidR="00416E98" w:rsidRDefault="00416E98" w:rsidP="00416E98">
      <w:pPr>
        <w:shd w:val="clear" w:color="auto" w:fill="FFFFFF"/>
        <w:spacing w:before="58" w:line="274" w:lineRule="exact"/>
        <w:ind w:firstLine="706"/>
        <w:jc w:val="center"/>
        <w:rPr>
          <w:rFonts w:ascii="Arial" w:hAnsi="Arial" w:cs="Arial"/>
          <w:b/>
          <w:bCs/>
          <w:color w:val="000000"/>
          <w:spacing w:val="3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3"/>
          <w:sz w:val="21"/>
          <w:szCs w:val="21"/>
        </w:rPr>
        <w:t>nr …………................</w:t>
      </w:r>
    </w:p>
    <w:p w:rsidR="00416E98" w:rsidRDefault="00416E98" w:rsidP="00416E98">
      <w:pPr>
        <w:shd w:val="clear" w:color="auto" w:fill="FFFFFF"/>
        <w:spacing w:before="58" w:line="274" w:lineRule="exact"/>
        <w:ind w:firstLine="706"/>
        <w:jc w:val="center"/>
        <w:rPr>
          <w:rFonts w:ascii="Arial" w:hAnsi="Arial" w:cs="Arial"/>
          <w:b/>
          <w:bCs/>
          <w:color w:val="000000"/>
          <w:spacing w:val="3"/>
          <w:sz w:val="21"/>
          <w:szCs w:val="21"/>
        </w:rPr>
      </w:pPr>
    </w:p>
    <w:p w:rsidR="00416E98" w:rsidRPr="008A2B6A" w:rsidRDefault="00416E98" w:rsidP="00416E98">
      <w:pPr>
        <w:widowControl w:val="0"/>
        <w:tabs>
          <w:tab w:val="right" w:leader="dot" w:pos="8674"/>
        </w:tabs>
        <w:suppressAutoHyphens w:val="0"/>
        <w:autoSpaceDE w:val="0"/>
        <w:spacing w:before="85" w:after="57" w:line="320" w:lineRule="atLeast"/>
        <w:jc w:val="both"/>
        <w:rPr>
          <w:rFonts w:ascii="Arial" w:hAnsi="Arial" w:cs="Arial"/>
          <w:sz w:val="18"/>
          <w:szCs w:val="18"/>
        </w:rPr>
      </w:pPr>
      <w:r w:rsidRPr="008A2B6A">
        <w:rPr>
          <w:rFonts w:ascii="Arial" w:hAnsi="Arial" w:cs="Arial"/>
          <w:sz w:val="18"/>
          <w:szCs w:val="18"/>
        </w:rPr>
        <w:t>zawarta dnia ................. w ................................ pomiędzy:</w:t>
      </w:r>
    </w:p>
    <w:p w:rsidR="00416E98" w:rsidRPr="008A2B6A" w:rsidRDefault="00416E98" w:rsidP="00416E98">
      <w:pPr>
        <w:widowControl w:val="0"/>
        <w:tabs>
          <w:tab w:val="right" w:leader="dot" w:pos="8674"/>
        </w:tabs>
        <w:suppressAutoHyphens w:val="0"/>
        <w:autoSpaceDE w:val="0"/>
        <w:spacing w:before="85" w:after="57" w:line="320" w:lineRule="atLeast"/>
        <w:jc w:val="both"/>
        <w:rPr>
          <w:rFonts w:ascii="Arial" w:hAnsi="Arial" w:cs="Arial"/>
          <w:sz w:val="18"/>
          <w:szCs w:val="18"/>
        </w:rPr>
      </w:pPr>
    </w:p>
    <w:p w:rsidR="00416E98" w:rsidRPr="008A2B6A" w:rsidRDefault="00416E98" w:rsidP="00416E98">
      <w:pPr>
        <w:spacing w:line="360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8A2B6A">
        <w:rPr>
          <w:rFonts w:ascii="Arial" w:hAnsi="Arial" w:cs="Arial"/>
          <w:b/>
          <w:bCs/>
          <w:iCs/>
          <w:sz w:val="18"/>
          <w:szCs w:val="18"/>
        </w:rPr>
        <w:t>Gminą Ropczyce</w:t>
      </w:r>
    </w:p>
    <w:p w:rsidR="00416E98" w:rsidRPr="008A2B6A" w:rsidRDefault="00416E98" w:rsidP="00416E98">
      <w:pPr>
        <w:spacing w:line="360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8A2B6A">
        <w:rPr>
          <w:rFonts w:ascii="Arial" w:hAnsi="Arial" w:cs="Arial"/>
          <w:b/>
          <w:bCs/>
          <w:iCs/>
          <w:sz w:val="18"/>
          <w:szCs w:val="18"/>
        </w:rPr>
        <w:t>ul. Krisego 1, 39-100 Ropczyce</w:t>
      </w:r>
    </w:p>
    <w:p w:rsidR="00416E98" w:rsidRPr="008A2B6A" w:rsidRDefault="00416E98" w:rsidP="00416E98">
      <w:pPr>
        <w:spacing w:line="360" w:lineRule="auto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NIP: 818-15- 81-908</w:t>
      </w:r>
    </w:p>
    <w:p w:rsidR="00416E98" w:rsidRPr="008A2B6A" w:rsidRDefault="00416E98" w:rsidP="00416E98">
      <w:pPr>
        <w:spacing w:line="360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8A2B6A">
        <w:rPr>
          <w:rFonts w:ascii="Arial" w:hAnsi="Arial" w:cs="Arial"/>
          <w:bCs/>
          <w:iCs/>
          <w:sz w:val="18"/>
          <w:szCs w:val="18"/>
        </w:rPr>
        <w:t xml:space="preserve">zwanym(ną) w dalszej części Umowy </w:t>
      </w:r>
      <w:r w:rsidRPr="008A2B6A">
        <w:rPr>
          <w:rFonts w:ascii="Arial" w:hAnsi="Arial" w:cs="Arial"/>
          <w:b/>
          <w:bCs/>
          <w:iCs/>
          <w:sz w:val="18"/>
          <w:szCs w:val="18"/>
        </w:rPr>
        <w:t xml:space="preserve">(Nabywcą i Podatnikiem), </w:t>
      </w:r>
    </w:p>
    <w:p w:rsidR="00416E98" w:rsidRDefault="00416E98" w:rsidP="00416E98">
      <w:pPr>
        <w:spacing w:line="360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8A2B6A">
        <w:rPr>
          <w:rFonts w:ascii="Arial" w:hAnsi="Arial" w:cs="Arial"/>
          <w:bCs/>
          <w:iCs/>
          <w:sz w:val="18"/>
          <w:szCs w:val="18"/>
        </w:rPr>
        <w:t>reprezentowanym przez:</w:t>
      </w:r>
    </w:p>
    <w:p w:rsidR="00416E98" w:rsidRPr="008A2B6A" w:rsidRDefault="00416E98" w:rsidP="00416E98">
      <w:pPr>
        <w:spacing w:line="360" w:lineRule="auto"/>
        <w:jc w:val="both"/>
        <w:rPr>
          <w:rFonts w:ascii="Arial" w:hAnsi="Arial" w:cs="Arial"/>
          <w:bCs/>
          <w:iCs/>
          <w:sz w:val="18"/>
          <w:szCs w:val="18"/>
        </w:rPr>
      </w:pPr>
    </w:p>
    <w:p w:rsidR="00416E98" w:rsidRPr="008A2B6A" w:rsidRDefault="00416E98" w:rsidP="00416E98">
      <w:pPr>
        <w:spacing w:line="360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8A2B6A">
        <w:rPr>
          <w:rFonts w:ascii="Arial" w:hAnsi="Arial" w:cs="Arial"/>
          <w:bCs/>
          <w:iCs/>
          <w:sz w:val="18"/>
          <w:szCs w:val="18"/>
        </w:rPr>
        <w:t>…………………….- Dyrektora</w:t>
      </w:r>
    </w:p>
    <w:p w:rsidR="00416E98" w:rsidRPr="008A2B6A" w:rsidRDefault="00416E98" w:rsidP="00416E98">
      <w:pPr>
        <w:spacing w:line="360" w:lineRule="auto"/>
        <w:jc w:val="both"/>
        <w:rPr>
          <w:rFonts w:ascii="Arial" w:hAnsi="Arial" w:cs="Arial"/>
          <w:bCs/>
          <w:iCs/>
          <w:sz w:val="18"/>
          <w:szCs w:val="18"/>
        </w:rPr>
      </w:pPr>
    </w:p>
    <w:p w:rsidR="00416E98" w:rsidRPr="008A2B6A" w:rsidRDefault="00416E98" w:rsidP="00416E98">
      <w:pPr>
        <w:spacing w:line="360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8A2B6A">
        <w:rPr>
          <w:rFonts w:ascii="Arial" w:hAnsi="Arial" w:cs="Arial"/>
          <w:b/>
          <w:bCs/>
          <w:iCs/>
          <w:sz w:val="18"/>
          <w:szCs w:val="18"/>
        </w:rPr>
        <w:t>Nazwa i adres Odbiorcy i Płatnika faktur:</w:t>
      </w:r>
    </w:p>
    <w:p w:rsidR="00416E98" w:rsidRPr="008A2B6A" w:rsidRDefault="00416E98" w:rsidP="00416E98">
      <w:pPr>
        <w:spacing w:line="360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8A2B6A">
        <w:rPr>
          <w:rFonts w:ascii="Arial" w:hAnsi="Arial" w:cs="Arial"/>
          <w:b/>
          <w:bCs/>
          <w:iCs/>
          <w:sz w:val="18"/>
          <w:szCs w:val="18"/>
        </w:rPr>
        <w:t xml:space="preserve">………………………………………….., </w:t>
      </w:r>
    </w:p>
    <w:p w:rsidR="00416E98" w:rsidRPr="008A2B6A" w:rsidRDefault="00416E98" w:rsidP="00416E98">
      <w:pPr>
        <w:spacing w:line="360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8A2B6A">
        <w:rPr>
          <w:rFonts w:ascii="Arial" w:hAnsi="Arial" w:cs="Arial"/>
          <w:b/>
          <w:bCs/>
          <w:iCs/>
          <w:sz w:val="18"/>
          <w:szCs w:val="18"/>
        </w:rPr>
        <w:t>…………………………………………..</w:t>
      </w:r>
    </w:p>
    <w:p w:rsidR="00416E98" w:rsidRPr="008A2B6A" w:rsidRDefault="00416E98" w:rsidP="00416E98">
      <w:pPr>
        <w:spacing w:line="360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</w:p>
    <w:p w:rsidR="00416E98" w:rsidRPr="008A2B6A" w:rsidRDefault="00416E98" w:rsidP="00416E98">
      <w:pPr>
        <w:shd w:val="clear" w:color="auto" w:fill="FFFFFF"/>
        <w:tabs>
          <w:tab w:val="left" w:leader="dot" w:pos="2174"/>
        </w:tabs>
        <w:spacing w:before="58" w:line="360" w:lineRule="auto"/>
        <w:ind w:left="22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A2B6A">
        <w:rPr>
          <w:rFonts w:ascii="Arial" w:hAnsi="Arial" w:cs="Arial"/>
          <w:bCs/>
          <w:color w:val="000000"/>
          <w:sz w:val="18"/>
          <w:szCs w:val="18"/>
        </w:rPr>
        <w:t xml:space="preserve">przy kontrasygnacie ………….. – ………….,  </w:t>
      </w:r>
    </w:p>
    <w:p w:rsidR="00416E98" w:rsidRPr="008A2B6A" w:rsidRDefault="00416E98" w:rsidP="00416E98">
      <w:pPr>
        <w:shd w:val="clear" w:color="auto" w:fill="FFFFFF"/>
        <w:tabs>
          <w:tab w:val="left" w:leader="dot" w:pos="2174"/>
        </w:tabs>
        <w:spacing w:before="58" w:line="360" w:lineRule="auto"/>
        <w:ind w:left="22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A2B6A">
        <w:rPr>
          <w:rFonts w:ascii="Arial" w:hAnsi="Arial" w:cs="Arial"/>
          <w:bCs/>
          <w:color w:val="000000"/>
          <w:sz w:val="18"/>
          <w:szCs w:val="18"/>
        </w:rPr>
        <w:t>zwaną dalej „Zamawiającym"</w:t>
      </w:r>
    </w:p>
    <w:p w:rsidR="00416E98" w:rsidRPr="008A2B6A" w:rsidRDefault="00416E98" w:rsidP="00416E98">
      <w:pPr>
        <w:ind w:right="23"/>
        <w:jc w:val="both"/>
        <w:rPr>
          <w:rFonts w:ascii="Arial" w:hAnsi="Arial" w:cs="Arial"/>
          <w:bCs/>
          <w:sz w:val="18"/>
          <w:szCs w:val="18"/>
        </w:rPr>
      </w:pPr>
      <w:r w:rsidRPr="008A2B6A">
        <w:rPr>
          <w:rFonts w:ascii="Arial" w:hAnsi="Arial" w:cs="Arial"/>
          <w:bCs/>
          <w:sz w:val="18"/>
          <w:szCs w:val="18"/>
        </w:rPr>
        <w:t>a</w:t>
      </w:r>
    </w:p>
    <w:p w:rsidR="00416E98" w:rsidRPr="008A2B6A" w:rsidRDefault="00416E98" w:rsidP="00416E98">
      <w:pPr>
        <w:ind w:right="23"/>
        <w:jc w:val="both"/>
        <w:rPr>
          <w:rFonts w:ascii="Arial" w:hAnsi="Arial" w:cs="Arial"/>
          <w:bCs/>
          <w:sz w:val="18"/>
          <w:szCs w:val="18"/>
        </w:rPr>
      </w:pPr>
    </w:p>
    <w:p w:rsidR="00416E98" w:rsidRPr="008A2B6A" w:rsidRDefault="00416E98" w:rsidP="00416E9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2B6A">
        <w:rPr>
          <w:rFonts w:ascii="Arial" w:hAnsi="Arial" w:cs="Arial"/>
          <w:b/>
          <w:sz w:val="18"/>
          <w:szCs w:val="18"/>
        </w:rPr>
        <w:t>Panem / Panią ...........................................</w:t>
      </w:r>
      <w:r w:rsidRPr="008A2B6A">
        <w:rPr>
          <w:rFonts w:ascii="Arial" w:hAnsi="Arial" w:cs="Arial"/>
          <w:sz w:val="18"/>
          <w:szCs w:val="18"/>
        </w:rPr>
        <w:t xml:space="preserve"> zamieszkałym / ą   ………………………………………, prowadzącym działalność gospodarczą pod nazwą ……………………………………………… </w:t>
      </w:r>
      <w:r w:rsidRPr="008A2B6A">
        <w:rPr>
          <w:rFonts w:ascii="Arial" w:hAnsi="Arial" w:cs="Arial"/>
          <w:sz w:val="18"/>
          <w:szCs w:val="18"/>
        </w:rPr>
        <w:br/>
        <w:t xml:space="preserve">z siedzibą: ……………………………………….. zarejestrowanym /ą w ewidencji działalności gospodarczej       prowadzonej przez …………………. pod nr ………………………………………………………………………………………………...                  lub </w:t>
      </w:r>
    </w:p>
    <w:p w:rsidR="00416E98" w:rsidRPr="008A2B6A" w:rsidRDefault="00416E98" w:rsidP="00416E98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8A2B6A">
        <w:rPr>
          <w:rFonts w:ascii="Arial" w:hAnsi="Arial" w:cs="Arial"/>
          <w:b/>
          <w:sz w:val="18"/>
          <w:szCs w:val="18"/>
        </w:rPr>
        <w:t>Przedsiębiorcą .........................................................................................................................................................</w:t>
      </w:r>
    </w:p>
    <w:p w:rsidR="00416E98" w:rsidRPr="008A2B6A" w:rsidRDefault="00416E98" w:rsidP="00416E98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A2B6A">
        <w:rPr>
          <w:rFonts w:ascii="Arial" w:hAnsi="Arial" w:cs="Arial"/>
          <w:color w:val="000000"/>
          <w:sz w:val="18"/>
          <w:szCs w:val="18"/>
        </w:rPr>
        <w:t xml:space="preserve">z siedzibą w ........................................................................................, wpisany do Krajowego Rejestru Sądowego prowadzonego przez ………………………………………………………………………………….………………….……, Numer KRS ……………………….… , REGON ……….…………….………., NIP ……………….…….……….………., </w:t>
      </w:r>
    </w:p>
    <w:p w:rsidR="00416E98" w:rsidRPr="008A2B6A" w:rsidRDefault="00416E98" w:rsidP="00416E9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2B6A">
        <w:rPr>
          <w:rFonts w:ascii="Arial" w:hAnsi="Arial" w:cs="Arial"/>
          <w:sz w:val="18"/>
          <w:szCs w:val="18"/>
        </w:rPr>
        <w:t>reprezentowanym przez: ………………………………………………………..............………</w:t>
      </w:r>
    </w:p>
    <w:p w:rsidR="00416E98" w:rsidRDefault="00416E98" w:rsidP="00416E98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r w:rsidRPr="008A2B6A">
        <w:rPr>
          <w:rFonts w:ascii="Arial" w:hAnsi="Arial" w:cs="Arial"/>
          <w:bCs/>
          <w:sz w:val="18"/>
          <w:szCs w:val="18"/>
        </w:rPr>
        <w:t xml:space="preserve">zwanym dalej w treści umowy „Wykonawcą”, </w:t>
      </w:r>
    </w:p>
    <w:p w:rsidR="00416E98" w:rsidRPr="008A2B6A" w:rsidRDefault="00416E98" w:rsidP="00416E98">
      <w:pPr>
        <w:spacing w:line="360" w:lineRule="auto"/>
        <w:ind w:right="23"/>
        <w:jc w:val="both"/>
        <w:rPr>
          <w:rFonts w:ascii="Arial" w:eastAsia="Calibri" w:hAnsi="Arial" w:cs="Arial"/>
          <w:sz w:val="18"/>
          <w:szCs w:val="18"/>
        </w:rPr>
      </w:pPr>
      <w:r w:rsidRPr="008A2B6A">
        <w:rPr>
          <w:rFonts w:ascii="Arial" w:eastAsia="Calibri" w:hAnsi="Arial" w:cs="Arial"/>
          <w:sz w:val="18"/>
          <w:szCs w:val="18"/>
        </w:rPr>
        <w:t>wspólnie zaś dalej zwanymi „</w:t>
      </w:r>
      <w:r w:rsidRPr="008A2B6A">
        <w:rPr>
          <w:rFonts w:ascii="Arial" w:eastAsia="Calibri" w:hAnsi="Arial" w:cs="Arial"/>
          <w:b/>
          <w:bCs/>
          <w:sz w:val="18"/>
          <w:szCs w:val="18"/>
        </w:rPr>
        <w:t>Stronami</w:t>
      </w:r>
      <w:r w:rsidRPr="008A2B6A">
        <w:rPr>
          <w:rFonts w:ascii="Arial" w:eastAsia="Calibri" w:hAnsi="Arial" w:cs="Arial"/>
          <w:sz w:val="18"/>
          <w:szCs w:val="18"/>
        </w:rPr>
        <w:t>”, oddzielnie zaś</w:t>
      </w:r>
      <w:r w:rsidRPr="008A2B6A">
        <w:rPr>
          <w:rFonts w:ascii="Arial" w:eastAsia="Calibri" w:hAnsi="Arial" w:cs="Arial"/>
          <w:b/>
          <w:bCs/>
          <w:sz w:val="18"/>
          <w:szCs w:val="18"/>
        </w:rPr>
        <w:t xml:space="preserve"> „Stroną</w:t>
      </w:r>
      <w:r w:rsidRPr="008A2B6A">
        <w:rPr>
          <w:rFonts w:ascii="Arial" w:eastAsia="Calibri" w:hAnsi="Arial" w:cs="Arial"/>
          <w:sz w:val="18"/>
          <w:szCs w:val="18"/>
        </w:rPr>
        <w:t>”.</w:t>
      </w:r>
    </w:p>
    <w:p w:rsidR="00416E98" w:rsidRPr="00244B9D" w:rsidRDefault="00416E98" w:rsidP="00416E98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="00416E98" w:rsidRDefault="00416E98" w:rsidP="00416E98">
      <w:pPr>
        <w:spacing w:line="288" w:lineRule="auto"/>
        <w:jc w:val="center"/>
        <w:rPr>
          <w:rFonts w:ascii="Arial" w:hAnsi="Arial" w:cs="Arial"/>
          <w:b/>
          <w:color w:val="000000"/>
          <w:sz w:val="20"/>
        </w:rPr>
      </w:pPr>
    </w:p>
    <w:p w:rsidR="00416E98" w:rsidRDefault="00416E98" w:rsidP="00416E98">
      <w:pPr>
        <w:widowControl w:val="0"/>
        <w:tabs>
          <w:tab w:val="right" w:leader="dot" w:pos="8674"/>
        </w:tabs>
        <w:suppressAutoHyphens w:val="0"/>
        <w:autoSpaceDE w:val="0"/>
        <w:spacing w:line="288" w:lineRule="auto"/>
        <w:jc w:val="both"/>
        <w:rPr>
          <w:rFonts w:ascii="Arial" w:hAnsi="Arial" w:cs="Arial"/>
          <w:i/>
          <w:color w:val="000000"/>
          <w:sz w:val="17"/>
          <w:szCs w:val="17"/>
        </w:rPr>
      </w:pPr>
      <w:r>
        <w:rPr>
          <w:rFonts w:ascii="Arial" w:hAnsi="Arial" w:cs="Arial"/>
          <w:i/>
          <w:color w:val="000000"/>
          <w:sz w:val="17"/>
          <w:szCs w:val="17"/>
        </w:rPr>
        <w:t xml:space="preserve">Strony oświadczają, że niniejsza umowa została zawarta w wyniku udzielenia zamówienia publicznego przeprowadzonego w </w:t>
      </w:r>
      <w:r>
        <w:rPr>
          <w:rFonts w:ascii="Arial" w:hAnsi="Arial" w:cs="Arial"/>
          <w:b/>
          <w:i/>
          <w:color w:val="000000"/>
          <w:sz w:val="17"/>
          <w:szCs w:val="17"/>
        </w:rPr>
        <w:t>trybie</w:t>
      </w:r>
      <w:r>
        <w:rPr>
          <w:rFonts w:ascii="Arial" w:eastAsia="Book Antiqua" w:hAnsi="Arial" w:cs="Arial"/>
          <w:b/>
          <w:i/>
          <w:color w:val="000000"/>
          <w:sz w:val="17"/>
          <w:szCs w:val="17"/>
        </w:rPr>
        <w:t xml:space="preserve"> zapytania ofertowego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i/>
          <w:color w:val="000000"/>
          <w:sz w:val="17"/>
          <w:szCs w:val="17"/>
        </w:rPr>
        <w:t>o</w:t>
      </w:r>
      <w:r>
        <w:rPr>
          <w:rFonts w:ascii="Arial" w:eastAsia="Book Antiqua" w:hAnsi="Arial" w:cs="Arial"/>
          <w:i/>
          <w:color w:val="000000"/>
          <w:sz w:val="17"/>
          <w:szCs w:val="17"/>
        </w:rPr>
        <w:t xml:space="preserve"> </w:t>
      </w:r>
      <w:r>
        <w:rPr>
          <w:rFonts w:ascii="Arial" w:hAnsi="Arial" w:cs="Arial"/>
          <w:i/>
          <w:color w:val="000000"/>
          <w:sz w:val="17"/>
          <w:szCs w:val="17"/>
        </w:rPr>
        <w:t>łącznej</w:t>
      </w:r>
      <w:r>
        <w:rPr>
          <w:rFonts w:ascii="Arial" w:eastAsia="Book Antiqua" w:hAnsi="Arial" w:cs="Arial"/>
          <w:i/>
          <w:color w:val="000000"/>
          <w:sz w:val="17"/>
          <w:szCs w:val="17"/>
        </w:rPr>
        <w:t xml:space="preserve"> </w:t>
      </w:r>
      <w:r>
        <w:rPr>
          <w:rFonts w:ascii="Arial" w:hAnsi="Arial" w:cs="Arial"/>
          <w:i/>
          <w:color w:val="000000"/>
          <w:sz w:val="17"/>
          <w:szCs w:val="17"/>
        </w:rPr>
        <w:t>wartości</w:t>
      </w:r>
      <w:r>
        <w:rPr>
          <w:rFonts w:ascii="Arial" w:eastAsia="Book Antiqua" w:hAnsi="Arial" w:cs="Arial"/>
          <w:i/>
          <w:color w:val="000000"/>
          <w:sz w:val="17"/>
          <w:szCs w:val="17"/>
        </w:rPr>
        <w:t xml:space="preserve"> </w:t>
      </w:r>
      <w:r>
        <w:rPr>
          <w:rFonts w:ascii="Arial" w:hAnsi="Arial" w:cs="Arial"/>
          <w:i/>
          <w:color w:val="000000"/>
          <w:sz w:val="17"/>
          <w:szCs w:val="17"/>
        </w:rPr>
        <w:t>zamówienia</w:t>
      </w:r>
      <w:r>
        <w:rPr>
          <w:rFonts w:ascii="Arial" w:eastAsia="Book Antiqua" w:hAnsi="Arial" w:cs="Arial"/>
          <w:i/>
          <w:color w:val="000000"/>
          <w:sz w:val="17"/>
          <w:szCs w:val="17"/>
        </w:rPr>
        <w:t xml:space="preserve"> </w:t>
      </w:r>
      <w:r>
        <w:rPr>
          <w:rFonts w:ascii="Arial" w:hAnsi="Arial" w:cs="Arial"/>
          <w:i/>
          <w:color w:val="000000"/>
          <w:sz w:val="17"/>
          <w:szCs w:val="17"/>
        </w:rPr>
        <w:t>nieprzekraczającej</w:t>
      </w:r>
      <w:r>
        <w:rPr>
          <w:rFonts w:ascii="Arial" w:eastAsia="Book Antiqua" w:hAnsi="Arial" w:cs="Arial"/>
          <w:i/>
          <w:color w:val="000000"/>
          <w:sz w:val="17"/>
          <w:szCs w:val="17"/>
        </w:rPr>
        <w:t xml:space="preserve"> wyrażonej w złotych </w:t>
      </w:r>
      <w:r>
        <w:rPr>
          <w:rFonts w:ascii="Arial" w:hAnsi="Arial" w:cs="Arial"/>
          <w:i/>
          <w:color w:val="000000"/>
          <w:sz w:val="17"/>
          <w:szCs w:val="17"/>
        </w:rPr>
        <w:t>równowartości</w:t>
      </w:r>
      <w:r>
        <w:rPr>
          <w:rFonts w:ascii="Arial" w:eastAsia="Book Antiqua" w:hAnsi="Arial" w:cs="Arial"/>
          <w:i/>
          <w:color w:val="000000"/>
          <w:sz w:val="17"/>
          <w:szCs w:val="17"/>
        </w:rPr>
        <w:t xml:space="preserve"> </w:t>
      </w:r>
      <w:r>
        <w:rPr>
          <w:rFonts w:ascii="Arial" w:hAnsi="Arial" w:cs="Arial"/>
          <w:i/>
          <w:color w:val="000000"/>
          <w:sz w:val="17"/>
          <w:szCs w:val="17"/>
        </w:rPr>
        <w:t>kwoty 130 000 zł netto,</w:t>
      </w:r>
      <w:r>
        <w:rPr>
          <w:rFonts w:ascii="Arial" w:eastAsia="Book Antiqua" w:hAnsi="Arial" w:cs="Arial"/>
          <w:i/>
          <w:color w:val="000000"/>
          <w:sz w:val="17"/>
          <w:szCs w:val="17"/>
        </w:rPr>
        <w:t xml:space="preserve"> </w:t>
      </w:r>
      <w:r>
        <w:rPr>
          <w:rFonts w:ascii="Arial" w:hAnsi="Arial" w:cs="Arial"/>
          <w:i/>
          <w:color w:val="000000"/>
          <w:sz w:val="17"/>
          <w:szCs w:val="17"/>
        </w:rPr>
        <w:t>do której na podstawie art. 2 pkt 1 ust.1) ustawy Prawo Zamówień Publicznych z dnia 11 września 2019 (Dz. U. 2023 poz. 1605</w:t>
      </w:r>
      <w:r w:rsidR="005F14EF">
        <w:rPr>
          <w:rFonts w:ascii="Arial" w:hAnsi="Arial" w:cs="Arial"/>
          <w:i/>
          <w:color w:val="000000"/>
          <w:sz w:val="17"/>
          <w:szCs w:val="17"/>
        </w:rPr>
        <w:t xml:space="preserve"> ze zm.</w:t>
      </w:r>
      <w:r>
        <w:rPr>
          <w:rFonts w:ascii="Arial" w:hAnsi="Arial" w:cs="Arial"/>
          <w:i/>
          <w:color w:val="000000"/>
          <w:sz w:val="17"/>
          <w:szCs w:val="17"/>
        </w:rPr>
        <w:t>)  nie stosuje się jej przepisów.</w:t>
      </w:r>
    </w:p>
    <w:p w:rsidR="00416E98" w:rsidRDefault="00416E98" w:rsidP="00416E98">
      <w:pPr>
        <w:widowControl w:val="0"/>
        <w:tabs>
          <w:tab w:val="right" w:leader="dot" w:pos="8674"/>
        </w:tabs>
        <w:suppressAutoHyphens w:val="0"/>
        <w:autoSpaceDE w:val="0"/>
        <w:spacing w:line="288" w:lineRule="auto"/>
        <w:jc w:val="both"/>
        <w:rPr>
          <w:rFonts w:ascii="Arial" w:hAnsi="Arial" w:cs="Arial"/>
          <w:i/>
          <w:color w:val="000000"/>
          <w:sz w:val="17"/>
          <w:szCs w:val="17"/>
        </w:rPr>
      </w:pPr>
    </w:p>
    <w:p w:rsidR="00416E98" w:rsidRDefault="00416E98" w:rsidP="00416E98">
      <w:pPr>
        <w:widowControl w:val="0"/>
        <w:tabs>
          <w:tab w:val="right" w:leader="dot" w:pos="8674"/>
        </w:tabs>
        <w:suppressAutoHyphens w:val="0"/>
        <w:autoSpaceDE w:val="0"/>
        <w:spacing w:line="288" w:lineRule="auto"/>
        <w:jc w:val="both"/>
        <w:rPr>
          <w:rFonts w:ascii="Arial" w:hAnsi="Arial" w:cs="Arial"/>
          <w:i/>
          <w:color w:val="000000"/>
          <w:sz w:val="17"/>
          <w:szCs w:val="17"/>
        </w:rPr>
      </w:pPr>
    </w:p>
    <w:p w:rsidR="00416E98" w:rsidRDefault="00416E98" w:rsidP="00416E98">
      <w:pPr>
        <w:spacing w:line="288" w:lineRule="auto"/>
        <w:jc w:val="center"/>
        <w:rPr>
          <w:rFonts w:ascii="Arial" w:hAnsi="Arial" w:cs="Arial"/>
          <w:b/>
          <w:color w:val="000000"/>
          <w:sz w:val="20"/>
        </w:rPr>
      </w:pPr>
    </w:p>
    <w:p w:rsidR="00416E98" w:rsidRDefault="00416E98" w:rsidP="00416E98">
      <w:pPr>
        <w:spacing w:line="288" w:lineRule="auto"/>
        <w:jc w:val="center"/>
        <w:rPr>
          <w:rFonts w:ascii="Arial" w:hAnsi="Arial" w:cs="Arial"/>
          <w:b/>
          <w:color w:val="000000"/>
          <w:sz w:val="20"/>
        </w:rPr>
      </w:pPr>
    </w:p>
    <w:p w:rsidR="00416E98" w:rsidRDefault="00416E98" w:rsidP="00416E98">
      <w:pPr>
        <w:spacing w:line="288" w:lineRule="auto"/>
        <w:jc w:val="center"/>
        <w:rPr>
          <w:rFonts w:ascii="Arial" w:hAnsi="Arial" w:cs="Arial"/>
          <w:b/>
          <w:color w:val="000000"/>
          <w:sz w:val="20"/>
        </w:rPr>
      </w:pPr>
    </w:p>
    <w:p w:rsidR="00416E98" w:rsidRDefault="00416E98" w:rsidP="00416E98">
      <w:pPr>
        <w:spacing w:line="288" w:lineRule="auto"/>
        <w:jc w:val="center"/>
        <w:rPr>
          <w:rFonts w:ascii="Arial" w:hAnsi="Arial" w:cs="Arial"/>
          <w:b/>
          <w:color w:val="000000"/>
          <w:sz w:val="20"/>
        </w:rPr>
      </w:pPr>
    </w:p>
    <w:p w:rsidR="00416E98" w:rsidRDefault="00416E98" w:rsidP="00416E98">
      <w:pPr>
        <w:spacing w:line="288" w:lineRule="auto"/>
        <w:jc w:val="center"/>
        <w:rPr>
          <w:rFonts w:ascii="Arial" w:hAnsi="Arial" w:cs="Arial"/>
          <w:b/>
          <w:color w:val="000000"/>
          <w:sz w:val="20"/>
        </w:rPr>
      </w:pPr>
    </w:p>
    <w:p w:rsidR="00416E98" w:rsidRPr="00244B9D" w:rsidRDefault="00416E98" w:rsidP="00416E98">
      <w:pPr>
        <w:spacing w:line="288" w:lineRule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lastRenderedPageBreak/>
        <w:t>§ 1</w:t>
      </w:r>
    </w:p>
    <w:p w:rsidR="00416E98" w:rsidRPr="001A3538" w:rsidRDefault="00416E98" w:rsidP="00E13D1D">
      <w:pPr>
        <w:numPr>
          <w:ilvl w:val="0"/>
          <w:numId w:val="9"/>
        </w:numPr>
        <w:tabs>
          <w:tab w:val="left" w:pos="426"/>
        </w:tabs>
        <w:spacing w:line="360" w:lineRule="auto"/>
        <w:jc w:val="both"/>
        <w:rPr>
          <w:rFonts w:ascii="Arial" w:hAnsi="Arial" w:cs="Arial"/>
          <w:b/>
          <w:i/>
          <w:sz w:val="20"/>
        </w:rPr>
      </w:pPr>
      <w:r w:rsidRPr="00927FC2">
        <w:rPr>
          <w:rFonts w:ascii="Arial" w:hAnsi="Arial" w:cs="Arial"/>
          <w:color w:val="000000"/>
          <w:sz w:val="20"/>
        </w:rPr>
        <w:t>Zamawiający zamawia, a Wykonawca zobowiązuje się do sukcesywnej realizacji dos</w:t>
      </w:r>
      <w:r>
        <w:rPr>
          <w:rFonts w:ascii="Arial" w:hAnsi="Arial" w:cs="Arial"/>
          <w:color w:val="000000"/>
          <w:sz w:val="20"/>
        </w:rPr>
        <w:t>taw materiałów eksploatacyjnych</w:t>
      </w:r>
      <w:r w:rsidRPr="00927FC2">
        <w:rPr>
          <w:rFonts w:ascii="Arial" w:hAnsi="Arial" w:cs="Arial"/>
          <w:color w:val="000000"/>
          <w:sz w:val="20"/>
        </w:rPr>
        <w:t>– tuszy i tonerów</w:t>
      </w:r>
      <w:r w:rsidR="00C81358">
        <w:rPr>
          <w:rFonts w:ascii="Arial" w:hAnsi="Arial" w:cs="Arial"/>
          <w:color w:val="000000"/>
          <w:sz w:val="20"/>
        </w:rPr>
        <w:t xml:space="preserve"> </w:t>
      </w:r>
      <w:r w:rsidR="00C81358" w:rsidRPr="00C81358">
        <w:rPr>
          <w:rFonts w:ascii="Arial" w:hAnsi="Arial" w:cs="Arial"/>
          <w:color w:val="FF0000"/>
          <w:sz w:val="20"/>
        </w:rPr>
        <w:t>(</w:t>
      </w:r>
      <w:r w:rsidR="00C81358" w:rsidRPr="001A3538">
        <w:rPr>
          <w:rFonts w:ascii="Arial" w:hAnsi="Arial" w:cs="Arial"/>
          <w:sz w:val="20"/>
        </w:rPr>
        <w:t>dalej: asortyment)</w:t>
      </w:r>
      <w:r w:rsidRPr="001A3538">
        <w:rPr>
          <w:rFonts w:ascii="Arial" w:hAnsi="Arial" w:cs="Arial"/>
          <w:sz w:val="20"/>
        </w:rPr>
        <w:t>, nabywanych w ramach realizacji zadania pn.</w:t>
      </w:r>
      <w:r w:rsidRPr="001A3538">
        <w:rPr>
          <w:rFonts w:ascii="Arial" w:hAnsi="Arial" w:cs="Arial"/>
          <w:b/>
          <w:sz w:val="20"/>
        </w:rPr>
        <w:t xml:space="preserve">: </w:t>
      </w:r>
      <w:r w:rsidR="00006F83" w:rsidRPr="001A3538">
        <w:rPr>
          <w:rFonts w:ascii="Arial" w:hAnsi="Arial" w:cs="Arial"/>
          <w:b/>
          <w:sz w:val="20"/>
        </w:rPr>
        <w:t>„</w:t>
      </w:r>
      <w:r w:rsidRPr="001A3538">
        <w:rPr>
          <w:rFonts w:ascii="Arial" w:hAnsi="Arial" w:cs="Arial"/>
          <w:b/>
          <w:i/>
          <w:sz w:val="20"/>
        </w:rPr>
        <w:t xml:space="preserve">Zaopatrzenie w materiały eksploatacyjne do urządzeń </w:t>
      </w:r>
      <w:r w:rsidRPr="001A3538">
        <w:rPr>
          <w:rFonts w:ascii="Arial" w:hAnsi="Arial" w:cs="Arial"/>
          <w:b/>
          <w:sz w:val="20"/>
        </w:rPr>
        <w:t>drukujących (zwanych dalej asortymentem)</w:t>
      </w:r>
      <w:r w:rsidRPr="001A3538">
        <w:rPr>
          <w:rFonts w:ascii="Arial" w:hAnsi="Arial" w:cs="Arial"/>
          <w:b/>
          <w:i/>
          <w:sz w:val="20"/>
        </w:rPr>
        <w:t xml:space="preserve"> wraz z ich dostawą,</w:t>
      </w:r>
      <w:r w:rsidR="00E13D1D" w:rsidRPr="001A3538">
        <w:t xml:space="preserve"> </w:t>
      </w:r>
      <w:r w:rsidR="00E13D1D" w:rsidRPr="001A3538">
        <w:rPr>
          <w:rFonts w:ascii="Arial" w:hAnsi="Arial" w:cs="Arial"/>
          <w:b/>
          <w:i/>
          <w:sz w:val="20"/>
        </w:rPr>
        <w:t>serwis drukarek, kserokopiarek i urządzeń wielofunkcyjnych oraz usługę czyszczenia sprzętu w 2024 r., gdzie zastosowano podział na części</w:t>
      </w:r>
      <w:r w:rsidR="00006F83" w:rsidRPr="001A3538">
        <w:rPr>
          <w:rFonts w:ascii="Arial" w:hAnsi="Arial" w:cs="Arial"/>
          <w:b/>
          <w:i/>
          <w:sz w:val="20"/>
        </w:rPr>
        <w:t>” z zakresie części nr………</w:t>
      </w:r>
      <w:r w:rsidR="00E13D1D" w:rsidRPr="001A3538">
        <w:rPr>
          <w:rFonts w:ascii="Arial" w:hAnsi="Arial" w:cs="Arial"/>
          <w:b/>
          <w:i/>
          <w:sz w:val="20"/>
        </w:rPr>
        <w:t xml:space="preserve"> </w:t>
      </w:r>
      <w:r w:rsidRPr="001A3538">
        <w:rPr>
          <w:rFonts w:ascii="Arial" w:hAnsi="Arial" w:cs="Arial"/>
          <w:sz w:val="20"/>
        </w:rPr>
        <w:t xml:space="preserve"> a Zamawiający zobowiązuje się do ich odbioru i zapłaty Wykonawcy ceny.</w:t>
      </w:r>
    </w:p>
    <w:p w:rsidR="00416E98" w:rsidRPr="001A3538" w:rsidRDefault="00416E98" w:rsidP="00416E98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0"/>
        </w:rPr>
      </w:pPr>
      <w:r w:rsidRPr="001A3538">
        <w:rPr>
          <w:rFonts w:ascii="Arial" w:hAnsi="Arial" w:cs="Arial"/>
          <w:b/>
          <w:sz w:val="20"/>
        </w:rPr>
        <w:t xml:space="preserve">W ramach ceny za dostarczany asortyment, Wykonawca zapewnia bezpłatny serwis </w:t>
      </w:r>
      <w:r w:rsidR="00006F83" w:rsidRPr="001A3538">
        <w:rPr>
          <w:rFonts w:ascii="Arial" w:hAnsi="Arial" w:cs="Arial"/>
          <w:b/>
          <w:i/>
          <w:sz w:val="20"/>
        </w:rPr>
        <w:t>drukarek, kserokopiarek i urządzeń wielofunkcyjnych</w:t>
      </w:r>
      <w:r w:rsidR="00006F83" w:rsidRPr="001A3538">
        <w:rPr>
          <w:rFonts w:ascii="Arial" w:hAnsi="Arial" w:cs="Arial"/>
          <w:b/>
          <w:sz w:val="20"/>
        </w:rPr>
        <w:t xml:space="preserve"> (dalej: </w:t>
      </w:r>
      <w:r w:rsidRPr="001A3538">
        <w:rPr>
          <w:rFonts w:ascii="Arial" w:hAnsi="Arial" w:cs="Arial"/>
          <w:b/>
          <w:sz w:val="20"/>
        </w:rPr>
        <w:t>urządzeń</w:t>
      </w:r>
      <w:r w:rsidR="00006F83" w:rsidRPr="001A3538">
        <w:rPr>
          <w:rFonts w:ascii="Arial" w:hAnsi="Arial" w:cs="Arial"/>
          <w:b/>
          <w:sz w:val="20"/>
        </w:rPr>
        <w:t>)</w:t>
      </w:r>
      <w:r w:rsidRPr="001A3538">
        <w:rPr>
          <w:rFonts w:ascii="Arial" w:hAnsi="Arial" w:cs="Arial"/>
          <w:b/>
          <w:sz w:val="20"/>
        </w:rPr>
        <w:t xml:space="preserve"> objętych umową</w:t>
      </w:r>
      <w:r w:rsidR="00C04788" w:rsidRPr="001A3538">
        <w:rPr>
          <w:rFonts w:ascii="Arial" w:hAnsi="Arial" w:cs="Arial"/>
          <w:b/>
          <w:sz w:val="20"/>
        </w:rPr>
        <w:t>,</w:t>
      </w:r>
      <w:r w:rsidRPr="001A3538">
        <w:rPr>
          <w:rFonts w:ascii="Arial" w:hAnsi="Arial" w:cs="Arial"/>
          <w:b/>
          <w:sz w:val="20"/>
        </w:rPr>
        <w:t xml:space="preserve"> do których w/w asortyment jest zamawiany i w których w/w  asortyment będzie wykorzystywany.</w:t>
      </w:r>
    </w:p>
    <w:p w:rsidR="00416E98" w:rsidRPr="001A3538" w:rsidRDefault="00416E98" w:rsidP="00416E98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</w:rPr>
      </w:pPr>
      <w:r w:rsidRPr="001A3538">
        <w:rPr>
          <w:rFonts w:ascii="Arial" w:hAnsi="Arial" w:cs="Arial"/>
          <w:sz w:val="20"/>
        </w:rPr>
        <w:t xml:space="preserve">Wykonawca zobowiązany jest także do świadczenia usługi czyszczenia </w:t>
      </w:r>
      <w:r w:rsidR="00006F83" w:rsidRPr="001A3538">
        <w:rPr>
          <w:rFonts w:ascii="Arial" w:hAnsi="Arial" w:cs="Arial"/>
          <w:sz w:val="20"/>
        </w:rPr>
        <w:t xml:space="preserve">urządzeń </w:t>
      </w:r>
      <w:r w:rsidR="00C81358" w:rsidRPr="001A3538">
        <w:rPr>
          <w:rFonts w:ascii="Arial" w:hAnsi="Arial" w:cs="Arial"/>
          <w:sz w:val="20"/>
        </w:rPr>
        <w:t xml:space="preserve">użytkowanych przez </w:t>
      </w:r>
      <w:r w:rsidR="00006F83" w:rsidRPr="001A3538">
        <w:rPr>
          <w:rFonts w:ascii="Arial" w:hAnsi="Arial" w:cs="Arial"/>
          <w:sz w:val="20"/>
        </w:rPr>
        <w:t xml:space="preserve">jednostki </w:t>
      </w:r>
      <w:r w:rsidR="00C81358" w:rsidRPr="001A3538">
        <w:rPr>
          <w:rFonts w:ascii="Arial" w:hAnsi="Arial" w:cs="Arial"/>
          <w:sz w:val="20"/>
        </w:rPr>
        <w:t xml:space="preserve">Zamawiającego  </w:t>
      </w:r>
      <w:r w:rsidR="00006F83" w:rsidRPr="001A3538">
        <w:rPr>
          <w:rFonts w:ascii="Arial" w:hAnsi="Arial" w:cs="Arial"/>
          <w:sz w:val="20"/>
        </w:rPr>
        <w:t>wymienione w załączniku/załącznikach nr ….  do umowy</w:t>
      </w:r>
      <w:r w:rsidR="00C81358" w:rsidRPr="001A3538">
        <w:rPr>
          <w:rFonts w:ascii="Arial" w:hAnsi="Arial" w:cs="Arial"/>
          <w:sz w:val="20"/>
        </w:rPr>
        <w:t xml:space="preserve">, </w:t>
      </w:r>
      <w:r w:rsidRPr="001A3538">
        <w:rPr>
          <w:rFonts w:ascii="Arial" w:hAnsi="Arial" w:cs="Arial"/>
          <w:sz w:val="20"/>
        </w:rPr>
        <w:t>na zasadach określonych w § 3 umowy.</w:t>
      </w:r>
    </w:p>
    <w:p w:rsidR="00416E98" w:rsidRPr="001A3538" w:rsidRDefault="00416E98" w:rsidP="00416E98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</w:rPr>
      </w:pPr>
      <w:r w:rsidRPr="001A3538">
        <w:rPr>
          <w:rFonts w:ascii="Arial" w:hAnsi="Arial" w:cs="Arial"/>
          <w:sz w:val="20"/>
        </w:rPr>
        <w:t xml:space="preserve">Informacje o typach (modelach) urządzeń drukujących, zawiera załącznik nr 3 do zapytania ofertowego. </w:t>
      </w:r>
    </w:p>
    <w:p w:rsidR="00416E98" w:rsidRPr="001A3538" w:rsidRDefault="00416E98" w:rsidP="00E13D1D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i/>
          <w:sz w:val="20"/>
        </w:rPr>
      </w:pPr>
      <w:r w:rsidRPr="001A3538">
        <w:rPr>
          <w:rFonts w:ascii="Arial" w:hAnsi="Arial" w:cs="Arial"/>
          <w:sz w:val="20"/>
        </w:rPr>
        <w:t xml:space="preserve">Przedmiot umowy zostanie wykonany przez Wykonawcę w zakresie i w sposób  zgodny </w:t>
      </w:r>
      <w:r w:rsidRPr="001A3538">
        <w:rPr>
          <w:rFonts w:ascii="Arial" w:hAnsi="Arial" w:cs="Arial"/>
          <w:sz w:val="20"/>
        </w:rPr>
        <w:br/>
        <w:t>z wymaganiami Zamawiającego zawartymi w zapytaniu ofertowym na realizację zadania pn. „</w:t>
      </w:r>
      <w:r w:rsidRPr="001A3538">
        <w:rPr>
          <w:rFonts w:ascii="Arial" w:hAnsi="Arial" w:cs="Arial"/>
          <w:b/>
          <w:i/>
          <w:sz w:val="20"/>
        </w:rPr>
        <w:t>Zaopatrzenie w materiały eksploatacyjne do urządzeń drukujących wraz z ich dostawą</w:t>
      </w:r>
      <w:r w:rsidR="00E13D1D" w:rsidRPr="001A3538">
        <w:rPr>
          <w:rFonts w:ascii="Arial" w:hAnsi="Arial" w:cs="Arial"/>
          <w:b/>
          <w:i/>
          <w:sz w:val="20"/>
        </w:rPr>
        <w:t>, serwis drukarek, kserokopiarek i urządzeń wielofunkcyjnych oraz usługę czyszczenia sprzętu  w 2024 r., gdzie zastosowano podział na części</w:t>
      </w:r>
      <w:r w:rsidRPr="001A3538">
        <w:rPr>
          <w:rFonts w:ascii="Arial" w:hAnsi="Arial" w:cs="Arial"/>
          <w:b/>
          <w:i/>
          <w:sz w:val="20"/>
        </w:rPr>
        <w:t>”</w:t>
      </w:r>
      <w:r w:rsidRPr="001A3538">
        <w:rPr>
          <w:rFonts w:ascii="Arial" w:hAnsi="Arial" w:cs="Arial"/>
          <w:i/>
          <w:sz w:val="20"/>
        </w:rPr>
        <w:t xml:space="preserve"> </w:t>
      </w:r>
      <w:r w:rsidRPr="001A3538">
        <w:rPr>
          <w:rFonts w:ascii="Arial" w:hAnsi="Arial" w:cs="Arial"/>
          <w:sz w:val="20"/>
        </w:rPr>
        <w:t>oraz ofertą Wykonawcy z dnia …………...2023 r.</w:t>
      </w:r>
    </w:p>
    <w:p w:rsidR="00416E98" w:rsidRPr="00244B9D" w:rsidRDefault="00416E98" w:rsidP="00416E98">
      <w:pPr>
        <w:spacing w:line="288" w:lineRule="auto"/>
        <w:ind w:left="397"/>
        <w:jc w:val="both"/>
        <w:rPr>
          <w:rFonts w:ascii="Arial" w:hAnsi="Arial" w:cs="Arial"/>
          <w:color w:val="000000"/>
          <w:sz w:val="20"/>
        </w:rPr>
      </w:pPr>
    </w:p>
    <w:p w:rsidR="00416E98" w:rsidRPr="00244B9D" w:rsidRDefault="00416E98" w:rsidP="00416E98">
      <w:pPr>
        <w:spacing w:line="288" w:lineRule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§ 2</w:t>
      </w:r>
    </w:p>
    <w:p w:rsidR="00416E98" w:rsidRDefault="00416E98" w:rsidP="00416E98">
      <w:pPr>
        <w:numPr>
          <w:ilvl w:val="0"/>
          <w:numId w:val="10"/>
        </w:numPr>
        <w:suppressAutoHyphens w:val="0"/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244B9D">
        <w:rPr>
          <w:rFonts w:ascii="Arial" w:hAnsi="Arial" w:cs="Arial"/>
          <w:color w:val="000000"/>
          <w:sz w:val="20"/>
        </w:rPr>
        <w:t>Wykonawca zapewnia</w:t>
      </w:r>
      <w:r>
        <w:rPr>
          <w:rFonts w:ascii="Arial" w:hAnsi="Arial" w:cs="Arial"/>
          <w:color w:val="000000"/>
          <w:sz w:val="20"/>
        </w:rPr>
        <w:t xml:space="preserve"> także, że dostarczony asortyment będzie</w:t>
      </w:r>
      <w:r w:rsidRPr="00244B9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oryginalny, całkowicie nowy, nie użytkowany wcześniej i nie regenerowany, w pełni kompatybilny</w:t>
      </w:r>
      <w:r w:rsidRPr="00244B9D">
        <w:rPr>
          <w:rFonts w:ascii="Arial" w:hAnsi="Arial" w:cs="Arial"/>
          <w:color w:val="000000"/>
          <w:sz w:val="20"/>
        </w:rPr>
        <w:t xml:space="preserve"> z urządzeniami Zamawiającego, do który</w:t>
      </w:r>
      <w:r>
        <w:rPr>
          <w:rFonts w:ascii="Arial" w:hAnsi="Arial" w:cs="Arial"/>
          <w:color w:val="000000"/>
          <w:sz w:val="20"/>
        </w:rPr>
        <w:t>ch są przeznaczone oraz nie będzie</w:t>
      </w:r>
      <w:r w:rsidRPr="00244B9D">
        <w:rPr>
          <w:rFonts w:ascii="Arial" w:hAnsi="Arial" w:cs="Arial"/>
          <w:color w:val="000000"/>
          <w:sz w:val="20"/>
        </w:rPr>
        <w:t xml:space="preserve"> powodować utraty gwarancji produce</w:t>
      </w:r>
      <w:r>
        <w:rPr>
          <w:rFonts w:ascii="Arial" w:hAnsi="Arial" w:cs="Arial"/>
          <w:color w:val="000000"/>
          <w:sz w:val="20"/>
        </w:rPr>
        <w:t>nta na urządzenie, w którym będzie zamontowany</w:t>
      </w:r>
      <w:r w:rsidRPr="00244B9D">
        <w:rPr>
          <w:rFonts w:ascii="Arial" w:hAnsi="Arial" w:cs="Arial"/>
          <w:color w:val="000000"/>
          <w:sz w:val="20"/>
        </w:rPr>
        <w:t xml:space="preserve">. </w:t>
      </w:r>
    </w:p>
    <w:p w:rsidR="00416E98" w:rsidRPr="00345535" w:rsidRDefault="00416E98" w:rsidP="00416E98">
      <w:pPr>
        <w:numPr>
          <w:ilvl w:val="0"/>
          <w:numId w:val="10"/>
        </w:numPr>
        <w:suppressAutoHyphens w:val="0"/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345535">
        <w:rPr>
          <w:rFonts w:ascii="Arial" w:hAnsi="Arial" w:cs="Arial"/>
          <w:color w:val="000000"/>
          <w:sz w:val="20"/>
        </w:rPr>
        <w:t>Wykonawca przejmuje na siebie wszelkie roszczenia podmiotów trz</w:t>
      </w:r>
      <w:r>
        <w:rPr>
          <w:rFonts w:ascii="Arial" w:hAnsi="Arial" w:cs="Arial"/>
          <w:color w:val="000000"/>
          <w:sz w:val="20"/>
        </w:rPr>
        <w:t>ecich związanych z zaoferowanym</w:t>
      </w:r>
      <w:r w:rsidRPr="00345535">
        <w:rPr>
          <w:rFonts w:ascii="Arial" w:hAnsi="Arial" w:cs="Arial"/>
          <w:color w:val="000000"/>
          <w:sz w:val="20"/>
        </w:rPr>
        <w:t xml:space="preserve"> w ramach niniejszej umowy </w:t>
      </w:r>
      <w:r>
        <w:rPr>
          <w:rFonts w:ascii="Arial" w:hAnsi="Arial" w:cs="Arial"/>
          <w:color w:val="000000"/>
          <w:sz w:val="20"/>
        </w:rPr>
        <w:t>asortymentem</w:t>
      </w:r>
      <w:r w:rsidRPr="00345535">
        <w:rPr>
          <w:rFonts w:ascii="Arial" w:hAnsi="Arial" w:cs="Arial"/>
          <w:color w:val="000000"/>
          <w:sz w:val="20"/>
        </w:rPr>
        <w:t>.</w:t>
      </w:r>
    </w:p>
    <w:p w:rsidR="00416E98" w:rsidRPr="00244B9D" w:rsidRDefault="00416E98" w:rsidP="00416E98">
      <w:pPr>
        <w:spacing w:line="288" w:lineRule="auto"/>
        <w:jc w:val="center"/>
        <w:rPr>
          <w:rFonts w:ascii="Arial" w:hAnsi="Arial" w:cs="Arial"/>
          <w:b/>
          <w:color w:val="000000"/>
          <w:sz w:val="20"/>
        </w:rPr>
      </w:pPr>
    </w:p>
    <w:p w:rsidR="00416E98" w:rsidRDefault="00416E98" w:rsidP="00416E98">
      <w:pPr>
        <w:spacing w:line="288" w:lineRule="auto"/>
        <w:jc w:val="center"/>
        <w:rPr>
          <w:rFonts w:ascii="Arial" w:hAnsi="Arial" w:cs="Arial"/>
          <w:b/>
          <w:color w:val="000000"/>
          <w:sz w:val="20"/>
        </w:rPr>
      </w:pPr>
      <w:r w:rsidRPr="00244B9D">
        <w:rPr>
          <w:rFonts w:ascii="Arial" w:hAnsi="Arial" w:cs="Arial"/>
          <w:b/>
          <w:color w:val="000000"/>
          <w:sz w:val="20"/>
        </w:rPr>
        <w:t>§ 3</w:t>
      </w:r>
    </w:p>
    <w:p w:rsidR="00416E98" w:rsidRDefault="00416E98" w:rsidP="00416E98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9F63E4">
        <w:rPr>
          <w:rFonts w:ascii="Arial" w:hAnsi="Arial" w:cs="Arial"/>
          <w:color w:val="000000"/>
          <w:sz w:val="20"/>
        </w:rPr>
        <w:t xml:space="preserve">Wykonawca jest zobowiązany do </w:t>
      </w:r>
      <w:r>
        <w:rPr>
          <w:rFonts w:ascii="Arial" w:hAnsi="Arial" w:cs="Arial"/>
          <w:color w:val="000000"/>
          <w:sz w:val="20"/>
        </w:rPr>
        <w:t>świadczenia, na zlecenie zamawiającego, usługi czyszczenia urządzeń drukujących (raz na kwartał) będących  w użytkowaniu Zamawiającego.</w:t>
      </w:r>
    </w:p>
    <w:p w:rsidR="00416E98" w:rsidRDefault="00416E98" w:rsidP="00416E98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Czyszczenie sprzętu należy wykonywać w sposób, który zapewni prawidłowe funkcjonowanie sprzętu w trakcie umowy, uwzględniając jednocześnie zalecenia producentów podane                    w dokumentacji technicznej. </w:t>
      </w:r>
    </w:p>
    <w:p w:rsidR="00006F83" w:rsidRPr="00006F83" w:rsidRDefault="00006F83" w:rsidP="00006F83">
      <w:pPr>
        <w:spacing w:line="288" w:lineRule="auto"/>
        <w:ind w:left="360"/>
        <w:jc w:val="center"/>
        <w:rPr>
          <w:rFonts w:ascii="Arial" w:hAnsi="Arial" w:cs="Arial"/>
          <w:b/>
          <w:color w:val="000000"/>
          <w:sz w:val="20"/>
        </w:rPr>
      </w:pPr>
      <w:r w:rsidRPr="00006F83">
        <w:rPr>
          <w:rFonts w:ascii="Arial" w:hAnsi="Arial" w:cs="Arial"/>
          <w:b/>
          <w:color w:val="000000"/>
          <w:sz w:val="20"/>
        </w:rPr>
        <w:t>§ 4</w:t>
      </w:r>
    </w:p>
    <w:p w:rsidR="00006F83" w:rsidRDefault="00006F83" w:rsidP="00006F83">
      <w:pPr>
        <w:spacing w:line="360" w:lineRule="auto"/>
        <w:ind w:left="720"/>
        <w:jc w:val="both"/>
        <w:rPr>
          <w:rFonts w:ascii="Arial" w:hAnsi="Arial" w:cs="Arial"/>
          <w:color w:val="000000"/>
          <w:sz w:val="20"/>
        </w:rPr>
      </w:pPr>
    </w:p>
    <w:p w:rsidR="00416E98" w:rsidRDefault="00416E98" w:rsidP="00006F83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Wykonawca zobowiązany jest do wykonywania usługi dla urządzeń drukujących, zgodnie </w:t>
      </w:r>
      <w:r>
        <w:rPr>
          <w:rFonts w:ascii="Arial" w:hAnsi="Arial" w:cs="Arial"/>
          <w:color w:val="000000"/>
          <w:sz w:val="20"/>
        </w:rPr>
        <w:br/>
        <w:t xml:space="preserve">z wykazem ujętym w załączniku nr 3 do zapytania ofertowego, w godzinach od 7:30 do 15:30, </w:t>
      </w:r>
      <w:r>
        <w:rPr>
          <w:rFonts w:ascii="Arial" w:hAnsi="Arial" w:cs="Arial"/>
          <w:color w:val="000000"/>
          <w:sz w:val="20"/>
        </w:rPr>
        <w:lastRenderedPageBreak/>
        <w:t xml:space="preserve">w dni robocze od poniedziałku do piątku, w pomieszczeniach, w których użytkowane są urządzenia drukujące, zachowując przepisy bhp i ppoż. </w:t>
      </w:r>
    </w:p>
    <w:p w:rsidR="00416E98" w:rsidRPr="00006F83" w:rsidRDefault="00416E98" w:rsidP="00006F83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Zamawiający zobowiązuje się do zapewnienia Wykonawcy dostępu do urządzeń drukujących objętych umową w sposób umożliwiający prawidłowe i bezpieczne wykonywanie usługi objętej umową. </w:t>
      </w:r>
    </w:p>
    <w:p w:rsidR="00416E98" w:rsidRDefault="00416E98" w:rsidP="00416E98">
      <w:pPr>
        <w:spacing w:line="288" w:lineRule="auto"/>
        <w:rPr>
          <w:rFonts w:ascii="Arial" w:hAnsi="Arial" w:cs="Arial"/>
          <w:b/>
          <w:color w:val="000000"/>
          <w:sz w:val="20"/>
        </w:rPr>
      </w:pPr>
    </w:p>
    <w:p w:rsidR="00416E98" w:rsidRDefault="00006F83" w:rsidP="00416E98">
      <w:pPr>
        <w:spacing w:line="288" w:lineRule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§ 5</w:t>
      </w:r>
    </w:p>
    <w:p w:rsidR="00416E98" w:rsidRPr="002E1C7E" w:rsidRDefault="00416E98" w:rsidP="00416E98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  <w:r w:rsidRPr="002E1C7E">
        <w:rPr>
          <w:rFonts w:ascii="Arial" w:hAnsi="Arial" w:cs="Arial"/>
          <w:color w:val="000000"/>
          <w:sz w:val="20"/>
        </w:rPr>
        <w:t xml:space="preserve">Termin realizacji zamówienia – sukcesywnie, w terminie  od </w:t>
      </w:r>
      <w:r>
        <w:rPr>
          <w:rFonts w:ascii="Arial" w:hAnsi="Arial" w:cs="Arial"/>
          <w:color w:val="000000"/>
          <w:sz w:val="20"/>
        </w:rPr>
        <w:t>02.01.202</w:t>
      </w:r>
      <w:r w:rsidR="00C04788">
        <w:rPr>
          <w:rFonts w:ascii="Arial" w:hAnsi="Arial" w:cs="Arial"/>
          <w:color w:val="000000"/>
          <w:sz w:val="20"/>
        </w:rPr>
        <w:t>4</w:t>
      </w:r>
      <w:r>
        <w:rPr>
          <w:rFonts w:ascii="Arial" w:hAnsi="Arial" w:cs="Arial"/>
          <w:color w:val="000000"/>
          <w:sz w:val="20"/>
        </w:rPr>
        <w:t xml:space="preserve"> r.</w:t>
      </w:r>
      <w:r w:rsidRPr="002E1C7E">
        <w:rPr>
          <w:rFonts w:ascii="Arial" w:hAnsi="Arial" w:cs="Arial"/>
          <w:color w:val="000000"/>
          <w:sz w:val="20"/>
        </w:rPr>
        <w:t xml:space="preserve"> do dnia 31.12.20</w:t>
      </w:r>
      <w:r>
        <w:rPr>
          <w:rFonts w:ascii="Arial" w:hAnsi="Arial" w:cs="Arial"/>
          <w:color w:val="000000"/>
          <w:sz w:val="20"/>
        </w:rPr>
        <w:t>2</w:t>
      </w:r>
      <w:r w:rsidR="00C04788">
        <w:rPr>
          <w:rFonts w:ascii="Arial" w:hAnsi="Arial" w:cs="Arial"/>
          <w:color w:val="000000"/>
          <w:sz w:val="20"/>
        </w:rPr>
        <w:t>4</w:t>
      </w:r>
      <w:r w:rsidRPr="002E1C7E">
        <w:rPr>
          <w:rFonts w:ascii="Arial" w:hAnsi="Arial" w:cs="Arial"/>
          <w:color w:val="000000"/>
          <w:sz w:val="20"/>
        </w:rPr>
        <w:t xml:space="preserve"> roku.</w:t>
      </w:r>
    </w:p>
    <w:p w:rsidR="00416E98" w:rsidRDefault="00416E98" w:rsidP="00416E98">
      <w:pPr>
        <w:spacing w:line="288" w:lineRule="auto"/>
        <w:rPr>
          <w:rFonts w:ascii="Arial" w:hAnsi="Arial" w:cs="Arial"/>
          <w:b/>
          <w:color w:val="000000"/>
          <w:sz w:val="20"/>
        </w:rPr>
      </w:pPr>
    </w:p>
    <w:p w:rsidR="00416E98" w:rsidRDefault="00416E98" w:rsidP="00416E98">
      <w:pPr>
        <w:spacing w:line="288" w:lineRule="auto"/>
        <w:jc w:val="center"/>
        <w:rPr>
          <w:rFonts w:ascii="Arial" w:hAnsi="Arial" w:cs="Arial"/>
          <w:b/>
          <w:color w:val="000000"/>
          <w:sz w:val="20"/>
        </w:rPr>
      </w:pPr>
    </w:p>
    <w:p w:rsidR="00416E98" w:rsidRPr="00244B9D" w:rsidRDefault="00416E98" w:rsidP="00416E98">
      <w:pPr>
        <w:spacing w:line="288" w:lineRule="auto"/>
        <w:jc w:val="center"/>
        <w:rPr>
          <w:rFonts w:ascii="Arial" w:hAnsi="Arial" w:cs="Arial"/>
          <w:b/>
          <w:color w:val="000000"/>
          <w:sz w:val="20"/>
        </w:rPr>
      </w:pPr>
      <w:r w:rsidRPr="002E1C7E">
        <w:rPr>
          <w:rFonts w:ascii="Arial" w:hAnsi="Arial" w:cs="Arial"/>
          <w:b/>
          <w:color w:val="000000"/>
          <w:sz w:val="20"/>
        </w:rPr>
        <w:t xml:space="preserve">§ </w:t>
      </w:r>
      <w:r w:rsidR="00006F83">
        <w:rPr>
          <w:rFonts w:ascii="Arial" w:hAnsi="Arial" w:cs="Arial"/>
          <w:b/>
          <w:color w:val="000000"/>
          <w:sz w:val="20"/>
        </w:rPr>
        <w:t>6</w:t>
      </w:r>
    </w:p>
    <w:p w:rsidR="00416E98" w:rsidRPr="00244B9D" w:rsidRDefault="00416E98" w:rsidP="00416E98">
      <w:pPr>
        <w:numPr>
          <w:ilvl w:val="0"/>
          <w:numId w:val="8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244B9D">
        <w:rPr>
          <w:rFonts w:ascii="Arial" w:hAnsi="Arial" w:cs="Arial"/>
          <w:color w:val="000000"/>
          <w:sz w:val="20"/>
        </w:rPr>
        <w:t>Przedmiot zamówienia będzie realizowany sukcesywnie w formie zamówień cząstkowych zgodnie z zapotrzebowaniem Zamawiającego, które będą przekazywane Wykonawcy przez osoby do tego upoważnione. Każde zamówienie cz</w:t>
      </w:r>
      <w:r>
        <w:rPr>
          <w:rFonts w:ascii="Arial" w:hAnsi="Arial" w:cs="Arial"/>
          <w:color w:val="000000"/>
          <w:sz w:val="20"/>
        </w:rPr>
        <w:t xml:space="preserve">ąstkowe będzie określało rodzaj zamawianego asortymentu </w:t>
      </w:r>
      <w:r w:rsidRPr="00244B9D">
        <w:rPr>
          <w:rFonts w:ascii="Arial" w:hAnsi="Arial" w:cs="Arial"/>
          <w:color w:val="000000"/>
          <w:sz w:val="20"/>
        </w:rPr>
        <w:t xml:space="preserve">oraz </w:t>
      </w:r>
      <w:r>
        <w:rPr>
          <w:rFonts w:ascii="Arial" w:hAnsi="Arial" w:cs="Arial"/>
          <w:color w:val="000000"/>
          <w:sz w:val="20"/>
        </w:rPr>
        <w:t xml:space="preserve">jego </w:t>
      </w:r>
      <w:r w:rsidRPr="00244B9D">
        <w:rPr>
          <w:rFonts w:ascii="Arial" w:hAnsi="Arial" w:cs="Arial"/>
          <w:color w:val="000000"/>
          <w:sz w:val="20"/>
        </w:rPr>
        <w:t xml:space="preserve">ilości. </w:t>
      </w:r>
      <w:r w:rsidRPr="00244B9D">
        <w:rPr>
          <w:rFonts w:ascii="Arial" w:hAnsi="Arial" w:cs="Arial"/>
          <w:b/>
          <w:color w:val="000000"/>
          <w:sz w:val="20"/>
        </w:rPr>
        <w:t xml:space="preserve">Koszty dowozu, zabezpieczenia towaru, ubezpieczenia za czas przewozu, rozładunku i wniesienia </w:t>
      </w:r>
      <w:r>
        <w:rPr>
          <w:rFonts w:ascii="Arial" w:hAnsi="Arial" w:cs="Arial"/>
          <w:b/>
          <w:color w:val="000000"/>
          <w:sz w:val="20"/>
        </w:rPr>
        <w:t xml:space="preserve">asortymentu </w:t>
      </w:r>
      <w:r w:rsidRPr="00244B9D">
        <w:rPr>
          <w:rFonts w:ascii="Arial" w:hAnsi="Arial" w:cs="Arial"/>
          <w:b/>
          <w:color w:val="000000"/>
          <w:sz w:val="20"/>
        </w:rPr>
        <w:t>do pomieszczeń wskazanych przez Zamawiającego ponosi Wykonawca.</w:t>
      </w:r>
      <w:r w:rsidRPr="00244B9D">
        <w:rPr>
          <w:rFonts w:ascii="Arial" w:hAnsi="Arial" w:cs="Arial"/>
          <w:color w:val="000000"/>
          <w:sz w:val="20"/>
        </w:rPr>
        <w:t xml:space="preserve"> </w:t>
      </w:r>
    </w:p>
    <w:p w:rsidR="00416E98" w:rsidRPr="001A3538" w:rsidRDefault="00416E98" w:rsidP="00416E98">
      <w:pPr>
        <w:numPr>
          <w:ilvl w:val="0"/>
          <w:numId w:val="8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244B9D">
        <w:rPr>
          <w:rFonts w:ascii="Arial" w:hAnsi="Arial" w:cs="Arial"/>
          <w:color w:val="000000"/>
          <w:sz w:val="20"/>
        </w:rPr>
        <w:t xml:space="preserve">Dostawy </w:t>
      </w:r>
      <w:r>
        <w:rPr>
          <w:rFonts w:ascii="Arial" w:hAnsi="Arial" w:cs="Arial"/>
          <w:color w:val="000000"/>
          <w:sz w:val="20"/>
        </w:rPr>
        <w:t xml:space="preserve">asortymentu </w:t>
      </w:r>
      <w:r w:rsidRPr="00244B9D">
        <w:rPr>
          <w:rFonts w:ascii="Arial" w:hAnsi="Arial" w:cs="Arial"/>
          <w:color w:val="000000"/>
          <w:sz w:val="20"/>
        </w:rPr>
        <w:t xml:space="preserve">winny następować w ciągu 24 godzin od złożenia zamówienia, w  dni </w:t>
      </w:r>
      <w:r w:rsidRPr="001A3538">
        <w:rPr>
          <w:rFonts w:ascii="Arial" w:hAnsi="Arial" w:cs="Arial"/>
          <w:sz w:val="20"/>
        </w:rPr>
        <w:t>robocze</w:t>
      </w:r>
      <w:r w:rsidR="008C4093" w:rsidRPr="001A3538">
        <w:rPr>
          <w:rFonts w:ascii="Arial" w:hAnsi="Arial" w:cs="Arial"/>
          <w:sz w:val="20"/>
        </w:rPr>
        <w:t xml:space="preserve"> od poniedziałku do piątku</w:t>
      </w:r>
      <w:r w:rsidRPr="001A3538">
        <w:rPr>
          <w:rFonts w:ascii="Arial" w:hAnsi="Arial" w:cs="Arial"/>
          <w:sz w:val="20"/>
        </w:rPr>
        <w:t xml:space="preserve">, w godzinach od 7:30 do 15:30. </w:t>
      </w:r>
    </w:p>
    <w:p w:rsidR="00D87F59" w:rsidRPr="001A3538" w:rsidRDefault="00416E98" w:rsidP="00D87F59">
      <w:pPr>
        <w:numPr>
          <w:ilvl w:val="0"/>
          <w:numId w:val="8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1A3538">
        <w:rPr>
          <w:rFonts w:ascii="Arial" w:hAnsi="Arial" w:cs="Arial"/>
          <w:sz w:val="20"/>
        </w:rPr>
        <w:t>Czas reakcji serwisowej nie może być dłuższy niż 24 h od momentu zgłoszenia w formie telefonicznej lub za pomocą poczty elektronicznej.</w:t>
      </w:r>
      <w:r w:rsidRPr="001A3538">
        <w:rPr>
          <w:rFonts w:ascii="Arial" w:hAnsi="Arial" w:cs="Arial"/>
          <w:bCs/>
          <w:sz w:val="20"/>
        </w:rPr>
        <w:t xml:space="preserve"> Na czas naprawy Wykonawca zobowiązany będzie do niezwłocznego  podstawienia sprzętu zastępczego </w:t>
      </w:r>
      <w:r w:rsidRPr="001A3538">
        <w:rPr>
          <w:rFonts w:ascii="Arial" w:hAnsi="Arial" w:cs="Arial"/>
          <w:sz w:val="20"/>
        </w:rPr>
        <w:t>(o nie gorszych parametrach technicznych).</w:t>
      </w:r>
    </w:p>
    <w:p w:rsidR="00416E98" w:rsidRPr="001A3538" w:rsidRDefault="00416E98" w:rsidP="00416E98">
      <w:pPr>
        <w:numPr>
          <w:ilvl w:val="0"/>
          <w:numId w:val="8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1A3538">
        <w:rPr>
          <w:rFonts w:ascii="Arial" w:hAnsi="Arial" w:cs="Arial"/>
          <w:sz w:val="20"/>
        </w:rPr>
        <w:t>Wykonawca zobowiązuje się do dostawy zamawianego asortymentu w nienaruszonych opakowaniach, wysokiej jakości, fabrycznie  nowych,  wolnych  od  wad  i  uszkodzeń,  nie  noszących  śladów  uprzedniego  używania, pochodzących  z  bieżącej  produkcji,  oryginalnie  zapakowanych  i  zaopatrzonych  w  etykiety identyfikujące dany produkt. Dostarczony asortyment powinien posiadać co najmniej 12 miesięczny okres przydatności do użytku, licząc od dnia dostawy.</w:t>
      </w:r>
      <w:r w:rsidR="00D87F59" w:rsidRPr="001A3538">
        <w:rPr>
          <w:rFonts w:ascii="Arial" w:hAnsi="Arial" w:cs="Arial"/>
          <w:sz w:val="20"/>
        </w:rPr>
        <w:t xml:space="preserve"> </w:t>
      </w:r>
      <w:r w:rsidR="00D87F59" w:rsidRPr="001A3538">
        <w:rPr>
          <w:rFonts w:ascii="Arial" w:hAnsi="Arial" w:cs="Arial"/>
          <w:sz w:val="20"/>
          <w:lang w:eastAsia="pl-PL"/>
        </w:rPr>
        <w:t xml:space="preserve">Nazwa dostarczonego towaru na fakturze musi być zgodna z nazwą na opakowaniu i z nazwą w formularzu cenowym. </w:t>
      </w:r>
    </w:p>
    <w:p w:rsidR="00416E98" w:rsidRPr="00244B9D" w:rsidRDefault="00416E98" w:rsidP="00416E98">
      <w:pPr>
        <w:numPr>
          <w:ilvl w:val="0"/>
          <w:numId w:val="8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D87F59">
        <w:rPr>
          <w:rFonts w:ascii="Arial" w:hAnsi="Arial" w:cs="Arial"/>
          <w:color w:val="000000"/>
          <w:sz w:val="20"/>
        </w:rPr>
        <w:t xml:space="preserve">W przypadku dostarczenia mniejszych ilości niż wymaga zamawiający lub niezgodnych z zamówieniem, wykonawca zobowiązuje się do uzupełnienia na własny koszt (transport) brakujących ilości lub wymiany mylnie dostarczonego zamówienia w tym samym dniu na koszt wykonawcy w czasie nie dłuższym niż dwie godziny od wymaganej godziny dostawy właściwej dla zamówienia. </w:t>
      </w:r>
    </w:p>
    <w:p w:rsidR="00416E98" w:rsidRPr="00244B9D" w:rsidRDefault="00416E98" w:rsidP="00416E98">
      <w:pPr>
        <w:numPr>
          <w:ilvl w:val="0"/>
          <w:numId w:val="8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244B9D">
        <w:rPr>
          <w:rFonts w:ascii="Arial" w:hAnsi="Arial" w:cs="Arial"/>
          <w:color w:val="000000"/>
          <w:sz w:val="20"/>
        </w:rPr>
        <w:t>Przedmiot zamówienia uznaje się za dostarczony, jeżeli dostawa objęła wszystkie pozycje asortymentowo-ilościowe złożonego zamówienia, o którym mowa w ust. 1. Odbiór ilościowy dostarczonego towaru odbywać się będzie w momencie wydawania towaru.</w:t>
      </w:r>
    </w:p>
    <w:p w:rsidR="00416E98" w:rsidRPr="00244B9D" w:rsidRDefault="00416E98" w:rsidP="00416E98">
      <w:pPr>
        <w:numPr>
          <w:ilvl w:val="0"/>
          <w:numId w:val="8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244B9D">
        <w:rPr>
          <w:rFonts w:ascii="Arial" w:hAnsi="Arial" w:cs="Arial"/>
          <w:color w:val="000000"/>
          <w:sz w:val="20"/>
        </w:rPr>
        <w:t xml:space="preserve">Wykonawca zobowiązuje się do dostaw </w:t>
      </w:r>
      <w:r>
        <w:rPr>
          <w:rFonts w:ascii="Arial" w:hAnsi="Arial" w:cs="Arial"/>
          <w:color w:val="000000"/>
          <w:sz w:val="20"/>
        </w:rPr>
        <w:t xml:space="preserve">asortymentu </w:t>
      </w:r>
      <w:r w:rsidRPr="00244B9D">
        <w:rPr>
          <w:rFonts w:ascii="Arial" w:hAnsi="Arial" w:cs="Arial"/>
          <w:color w:val="000000"/>
          <w:sz w:val="20"/>
        </w:rPr>
        <w:t>w opakowaniach gwarantujących bezpieczny transport  i magazynowanie. Cena opakowania wliczona zostanie w cenę towaru.</w:t>
      </w:r>
    </w:p>
    <w:p w:rsidR="00416E98" w:rsidRPr="00244B9D" w:rsidRDefault="00416E98" w:rsidP="00416E98">
      <w:pPr>
        <w:numPr>
          <w:ilvl w:val="0"/>
          <w:numId w:val="8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244B9D">
        <w:rPr>
          <w:rFonts w:ascii="Arial" w:hAnsi="Arial" w:cs="Arial"/>
          <w:color w:val="000000"/>
          <w:sz w:val="20"/>
        </w:rPr>
        <w:t xml:space="preserve">Wszelkie koszty realizacji przedmiotu umowy, w szczególności koszty opakowania, przesłania, załadunku, rozładunki i ubezpieczenia ponosi Wykonawca. W przypadku reklamacji, zwrot reklamowanego </w:t>
      </w:r>
      <w:r w:rsidR="00006F83" w:rsidRPr="001A3538">
        <w:rPr>
          <w:rFonts w:ascii="Arial" w:hAnsi="Arial" w:cs="Arial"/>
          <w:sz w:val="20"/>
        </w:rPr>
        <w:t>asortymentu</w:t>
      </w:r>
      <w:r w:rsidR="00006F83">
        <w:rPr>
          <w:rFonts w:ascii="Arial" w:hAnsi="Arial" w:cs="Arial"/>
          <w:color w:val="000000"/>
          <w:sz w:val="20"/>
        </w:rPr>
        <w:t xml:space="preserve"> </w:t>
      </w:r>
      <w:r w:rsidRPr="00244B9D">
        <w:rPr>
          <w:rFonts w:ascii="Arial" w:hAnsi="Arial" w:cs="Arial"/>
          <w:color w:val="000000"/>
          <w:sz w:val="20"/>
        </w:rPr>
        <w:t xml:space="preserve">(niezgodnego z  zamówieniem) odbywa się na koszt Wykonawcy. </w:t>
      </w:r>
    </w:p>
    <w:p w:rsidR="00416E98" w:rsidRPr="00244B9D" w:rsidRDefault="00416E98" w:rsidP="00416E98">
      <w:pPr>
        <w:numPr>
          <w:ilvl w:val="0"/>
          <w:numId w:val="8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244B9D">
        <w:rPr>
          <w:rFonts w:ascii="Arial" w:hAnsi="Arial" w:cs="Arial"/>
          <w:color w:val="000000"/>
          <w:sz w:val="20"/>
        </w:rPr>
        <w:lastRenderedPageBreak/>
        <w:t xml:space="preserve">W przypadku, gdy Wykonawca nie dostarczy zamówionego </w:t>
      </w:r>
      <w:r>
        <w:rPr>
          <w:rFonts w:ascii="Arial" w:hAnsi="Arial" w:cs="Arial"/>
          <w:color w:val="000000"/>
          <w:sz w:val="20"/>
        </w:rPr>
        <w:t xml:space="preserve">asortymentu (w całości lub w części) </w:t>
      </w:r>
      <w:r w:rsidRPr="00244B9D">
        <w:rPr>
          <w:rFonts w:ascii="Arial" w:hAnsi="Arial" w:cs="Arial"/>
          <w:color w:val="000000"/>
          <w:sz w:val="20"/>
        </w:rPr>
        <w:t xml:space="preserve">Zamawiający zastrzega sobie prawo </w:t>
      </w:r>
      <w:r>
        <w:rPr>
          <w:rFonts w:ascii="Arial" w:hAnsi="Arial" w:cs="Arial"/>
          <w:color w:val="000000"/>
          <w:sz w:val="20"/>
        </w:rPr>
        <w:t xml:space="preserve">jego </w:t>
      </w:r>
      <w:r w:rsidRPr="00244B9D">
        <w:rPr>
          <w:rFonts w:ascii="Arial" w:hAnsi="Arial" w:cs="Arial"/>
          <w:color w:val="000000"/>
          <w:sz w:val="20"/>
        </w:rPr>
        <w:t>zakupu u innego Wykonawcy i żądania od Wykonawcy napra</w:t>
      </w:r>
      <w:r>
        <w:rPr>
          <w:rFonts w:ascii="Arial" w:hAnsi="Arial" w:cs="Arial"/>
          <w:color w:val="000000"/>
          <w:sz w:val="20"/>
        </w:rPr>
        <w:t xml:space="preserve">wienia wynikłej </w:t>
      </w:r>
      <w:r w:rsidRPr="00244B9D">
        <w:rPr>
          <w:rFonts w:ascii="Arial" w:hAnsi="Arial" w:cs="Arial"/>
          <w:color w:val="000000"/>
          <w:sz w:val="20"/>
        </w:rPr>
        <w:t>z tego szkody.</w:t>
      </w:r>
    </w:p>
    <w:p w:rsidR="00416E98" w:rsidRPr="00244B9D" w:rsidRDefault="00416E98" w:rsidP="00416E98">
      <w:pPr>
        <w:numPr>
          <w:ilvl w:val="0"/>
          <w:numId w:val="8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244B9D">
        <w:rPr>
          <w:rFonts w:ascii="Arial" w:hAnsi="Arial" w:cs="Arial"/>
          <w:color w:val="000000"/>
          <w:sz w:val="20"/>
        </w:rPr>
        <w:t xml:space="preserve">W przypadku stwierdzenia niezgodności w zakresie dostawy ze złożonym zamówieniem lub zakwestionowania jakości poszczególnych </w:t>
      </w:r>
      <w:r>
        <w:rPr>
          <w:rFonts w:ascii="Arial" w:hAnsi="Arial" w:cs="Arial"/>
          <w:color w:val="000000"/>
          <w:sz w:val="20"/>
        </w:rPr>
        <w:t xml:space="preserve">egzemplarzy asortymentu </w:t>
      </w:r>
      <w:r w:rsidRPr="00244B9D">
        <w:rPr>
          <w:rFonts w:ascii="Arial" w:hAnsi="Arial" w:cs="Arial"/>
          <w:color w:val="000000"/>
          <w:sz w:val="20"/>
        </w:rPr>
        <w:t xml:space="preserve">lub niezgodności ze złożoną ofertą, naruszenia terminu dostawy, zamawiający zastrzega sobie prawo odmowy przyjęcia </w:t>
      </w:r>
      <w:r>
        <w:rPr>
          <w:rFonts w:ascii="Arial" w:hAnsi="Arial" w:cs="Arial"/>
          <w:color w:val="000000"/>
          <w:sz w:val="20"/>
        </w:rPr>
        <w:t xml:space="preserve">asortymentu </w:t>
      </w:r>
      <w:r w:rsidRPr="00244B9D">
        <w:rPr>
          <w:rFonts w:ascii="Arial" w:hAnsi="Arial" w:cs="Arial"/>
          <w:color w:val="000000"/>
          <w:sz w:val="20"/>
        </w:rPr>
        <w:t xml:space="preserve">oraz dokonania zakupu interwencyjnego od innego dostawcy – w ilości i asortymencie niezrealizowanej w terminie dostawy, albo rezygnacji z części lub całości dostawy w danym dniu. W przypadku zakupu interwencyjnego wykonawca zobowiązany jest do zwrotu zamawiającemu różnicy pomiędzy ceną zakupu interwencyjnego, a ceną dostawy ustaloną w niniejszej umowie. Wykonawca uprawniony jest do otrzymania wynagrodzenia tylko w zakresie </w:t>
      </w:r>
      <w:r>
        <w:rPr>
          <w:rFonts w:ascii="Arial" w:hAnsi="Arial" w:cs="Arial"/>
          <w:color w:val="000000"/>
          <w:sz w:val="20"/>
        </w:rPr>
        <w:t>asortymentu dostarczonego i przyjętego</w:t>
      </w:r>
      <w:r w:rsidRPr="00244B9D">
        <w:rPr>
          <w:rFonts w:ascii="Arial" w:hAnsi="Arial" w:cs="Arial"/>
          <w:color w:val="000000"/>
          <w:sz w:val="20"/>
        </w:rPr>
        <w:t xml:space="preserve"> przez zamawiającego. </w:t>
      </w:r>
    </w:p>
    <w:p w:rsidR="00416E98" w:rsidRPr="00244B9D" w:rsidRDefault="00416E98" w:rsidP="00416E98">
      <w:pPr>
        <w:numPr>
          <w:ilvl w:val="0"/>
          <w:numId w:val="8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244B9D">
        <w:rPr>
          <w:rFonts w:ascii="Arial" w:hAnsi="Arial" w:cs="Arial"/>
          <w:color w:val="000000"/>
          <w:sz w:val="20"/>
        </w:rPr>
        <w:t xml:space="preserve"> W przypadku zakupu interwencyjnego zmniejsza się odpowiednio wielkość przedmiotu i wartość niniejszej umowy o wielkość tego zakupu. W przypadku, gdy cena zakupionego towaru, będzie wyższa niż wynikająca z cennika wg formularzy cenowych, Wykonawca na żądanie Zamawiającego, zwróci mu wynikającą z różnicy cen kwotę, w terminie 14 dni od daty wezwania.</w:t>
      </w:r>
    </w:p>
    <w:p w:rsidR="00416E98" w:rsidRPr="00244B9D" w:rsidRDefault="00416E98" w:rsidP="00416E98">
      <w:pPr>
        <w:numPr>
          <w:ilvl w:val="0"/>
          <w:numId w:val="8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</w:rPr>
      </w:pPr>
      <w:bookmarkStart w:id="1" w:name="_Hlk149051620"/>
      <w:r w:rsidRPr="00244B9D">
        <w:rPr>
          <w:rFonts w:ascii="Arial" w:hAnsi="Arial" w:cs="Arial"/>
          <w:color w:val="000000"/>
          <w:sz w:val="20"/>
        </w:rPr>
        <w:t xml:space="preserve"> W przypadku trzykrotnego nie zrealizowania w pełnym zakresie dostawy przez wykonawcę                         w wymaganym terminie lub pisemnej informacji od wykonawcy o zaprzestaniu realizacji dostaw, zamawiający ma prawo odstąpić od przedmiotowej umowy ze skutkiem natychmiastowym z winy wykonawcy</w:t>
      </w:r>
      <w:r w:rsidR="001944D7">
        <w:rPr>
          <w:rFonts w:ascii="Arial" w:hAnsi="Arial" w:cs="Arial"/>
          <w:color w:val="000000"/>
          <w:sz w:val="20"/>
        </w:rPr>
        <w:t xml:space="preserve">. </w:t>
      </w:r>
      <w:r w:rsidRPr="00244B9D">
        <w:rPr>
          <w:rFonts w:ascii="Arial" w:hAnsi="Arial" w:cs="Arial"/>
          <w:color w:val="000000"/>
          <w:sz w:val="20"/>
        </w:rPr>
        <w:t>Wykonawca może żądać jedynie wynagrodzenia należnego mu z tytułu wykonania części umowy, pomniejszonego o nałożone przez zamawiającego kary umowne. Za dzień wypowiedzenia umowy ze skutkiem natychmiastowym Strony uznają dzień doręczenia wykonawcy wypowiedzenia w formie pisemnej.</w:t>
      </w:r>
    </w:p>
    <w:bookmarkEnd w:id="1"/>
    <w:p w:rsidR="00416E98" w:rsidRPr="00244B9D" w:rsidRDefault="00416E98" w:rsidP="00416E98">
      <w:pPr>
        <w:numPr>
          <w:ilvl w:val="0"/>
          <w:numId w:val="8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244B9D">
        <w:rPr>
          <w:rFonts w:ascii="Arial" w:hAnsi="Arial" w:cs="Arial"/>
          <w:color w:val="000000"/>
          <w:sz w:val="20"/>
        </w:rPr>
        <w:t xml:space="preserve"> W trakcie realizacji umowy Zamawiający może dokonywać przesunięć ilościowych asortymentu według bieżących potrzeb i celowości ich zakupu, co nie skutkuje </w:t>
      </w:r>
      <w:r>
        <w:rPr>
          <w:rFonts w:ascii="Arial" w:hAnsi="Arial" w:cs="Arial"/>
          <w:color w:val="000000"/>
          <w:sz w:val="20"/>
        </w:rPr>
        <w:t>powstaniem u Wykonawcy roszczeń w stosunku do Zamawiającego</w:t>
      </w:r>
      <w:r w:rsidRPr="00244B9D">
        <w:rPr>
          <w:rFonts w:ascii="Arial" w:hAnsi="Arial" w:cs="Arial"/>
          <w:color w:val="000000"/>
          <w:sz w:val="20"/>
        </w:rPr>
        <w:t xml:space="preserve">. </w:t>
      </w:r>
    </w:p>
    <w:p w:rsidR="00416E98" w:rsidRPr="00244B9D" w:rsidRDefault="00416E98" w:rsidP="00416E98">
      <w:pPr>
        <w:tabs>
          <w:tab w:val="left" w:pos="284"/>
        </w:tabs>
        <w:suppressAutoHyphens w:val="0"/>
        <w:spacing w:line="288" w:lineRule="auto"/>
        <w:ind w:left="284"/>
        <w:jc w:val="both"/>
        <w:rPr>
          <w:rFonts w:ascii="Arial" w:hAnsi="Arial" w:cs="Arial"/>
          <w:color w:val="000000"/>
          <w:sz w:val="20"/>
        </w:rPr>
      </w:pPr>
    </w:p>
    <w:p w:rsidR="00416E98" w:rsidRPr="0017262C" w:rsidRDefault="00416E98" w:rsidP="00416E98">
      <w:pPr>
        <w:spacing w:line="288" w:lineRule="auto"/>
        <w:jc w:val="center"/>
        <w:rPr>
          <w:rFonts w:ascii="Arial" w:hAnsi="Arial" w:cs="Arial"/>
          <w:b/>
          <w:color w:val="000000"/>
          <w:sz w:val="20"/>
        </w:rPr>
      </w:pPr>
      <w:r w:rsidRPr="00244B9D">
        <w:rPr>
          <w:rFonts w:ascii="Arial" w:hAnsi="Arial" w:cs="Arial"/>
          <w:b/>
          <w:color w:val="000000"/>
          <w:sz w:val="20"/>
        </w:rPr>
        <w:t xml:space="preserve">§ </w:t>
      </w:r>
      <w:r w:rsidR="00006F83">
        <w:rPr>
          <w:rFonts w:ascii="Arial" w:hAnsi="Arial" w:cs="Arial"/>
          <w:b/>
          <w:color w:val="000000"/>
          <w:sz w:val="20"/>
        </w:rPr>
        <w:t>7</w:t>
      </w:r>
    </w:p>
    <w:p w:rsidR="00416E98" w:rsidRPr="00244B9D" w:rsidRDefault="00416E98" w:rsidP="00416E98">
      <w:pPr>
        <w:numPr>
          <w:ilvl w:val="0"/>
          <w:numId w:val="4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244B9D">
        <w:rPr>
          <w:rFonts w:ascii="Arial" w:hAnsi="Arial" w:cs="Arial"/>
          <w:color w:val="000000"/>
          <w:sz w:val="20"/>
        </w:rPr>
        <w:t>Wykonawca zobowiązuje się do zapewnienia ciągłości dostaw w okresie trwania umowy.                          W przypadku wystąpienia okoliczności niezależnych od Wykonawcy</w:t>
      </w:r>
      <w:r>
        <w:rPr>
          <w:rFonts w:ascii="Arial" w:hAnsi="Arial" w:cs="Arial"/>
          <w:color w:val="000000"/>
          <w:sz w:val="20"/>
        </w:rPr>
        <w:t>,</w:t>
      </w:r>
      <w:r w:rsidRPr="00244B9D">
        <w:rPr>
          <w:rFonts w:ascii="Arial" w:hAnsi="Arial" w:cs="Arial"/>
          <w:color w:val="000000"/>
          <w:sz w:val="20"/>
        </w:rPr>
        <w:t xml:space="preserve"> Wykonawca niezwłocznie zaproponuje Zamawiającemu zamienny produkt o nie gorszych właściwościach niż dotychczas dostarczany. Cena zamiennego produktu nie może być wyższa od ceny produktu objętego niniejszą umową. W takim przypadku Wykonawca zobowiązany jest przedstawić wraz z ofertą jego szczegółową specyfikację, z której w sposób nie budzący wątpliwości Zamawiającego powinno wynikać, iż oferowany artykuł ma nie gorsze parametry niż określone przez Zamawiającego. </w:t>
      </w:r>
      <w:r>
        <w:rPr>
          <w:rFonts w:ascii="Arial" w:hAnsi="Arial" w:cs="Arial"/>
          <w:color w:val="000000"/>
          <w:sz w:val="20"/>
        </w:rPr>
        <w:t xml:space="preserve">                   </w:t>
      </w:r>
      <w:r w:rsidRPr="00244B9D">
        <w:rPr>
          <w:rFonts w:ascii="Arial" w:hAnsi="Arial" w:cs="Arial"/>
          <w:color w:val="000000"/>
          <w:sz w:val="20"/>
        </w:rPr>
        <w:t>W przypadku wystąpienia wątpliwości Zamawiającego, co do zaoferowanych produktów równoważnych, udowodnienie równoważności leży po stronie Wykonawcy.</w:t>
      </w:r>
    </w:p>
    <w:p w:rsidR="00416E98" w:rsidRPr="00244B9D" w:rsidRDefault="00416E98" w:rsidP="00416E98">
      <w:pPr>
        <w:numPr>
          <w:ilvl w:val="0"/>
          <w:numId w:val="4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244B9D">
        <w:rPr>
          <w:rFonts w:ascii="Arial" w:hAnsi="Arial" w:cs="Arial"/>
          <w:color w:val="000000"/>
          <w:sz w:val="20"/>
        </w:rPr>
        <w:t xml:space="preserve">Zmiana produktów na zasadach, o których mowa w ust. 1  jest możliwa wyłącznie za pisemną zgodą Zamawiającego. </w:t>
      </w:r>
    </w:p>
    <w:p w:rsidR="00416E98" w:rsidRPr="0017262C" w:rsidRDefault="00416E98" w:rsidP="00416E98">
      <w:pPr>
        <w:spacing w:line="288" w:lineRule="auto"/>
        <w:jc w:val="center"/>
        <w:rPr>
          <w:rFonts w:ascii="Arial" w:hAnsi="Arial" w:cs="Arial"/>
          <w:b/>
          <w:color w:val="000000"/>
          <w:sz w:val="20"/>
        </w:rPr>
      </w:pPr>
      <w:r w:rsidRPr="00244B9D">
        <w:rPr>
          <w:rFonts w:ascii="Arial" w:hAnsi="Arial" w:cs="Arial"/>
          <w:b/>
          <w:color w:val="000000"/>
          <w:sz w:val="20"/>
        </w:rPr>
        <w:t xml:space="preserve">§ </w:t>
      </w:r>
      <w:r w:rsidR="00006F83">
        <w:rPr>
          <w:rFonts w:ascii="Arial" w:hAnsi="Arial" w:cs="Arial"/>
          <w:b/>
          <w:color w:val="000000"/>
          <w:sz w:val="20"/>
        </w:rPr>
        <w:t>8</w:t>
      </w:r>
    </w:p>
    <w:p w:rsidR="00416E98" w:rsidRPr="002C09A1" w:rsidRDefault="00416E98" w:rsidP="00416E98">
      <w:pPr>
        <w:numPr>
          <w:ilvl w:val="0"/>
          <w:numId w:val="5"/>
        </w:numPr>
        <w:tabs>
          <w:tab w:val="clear" w:pos="0"/>
          <w:tab w:val="left" w:pos="284"/>
        </w:tabs>
        <w:autoSpaceDE w:val="0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Łączne w</w:t>
      </w:r>
      <w:r w:rsidRPr="00B10B40">
        <w:rPr>
          <w:rFonts w:ascii="Arial" w:hAnsi="Arial" w:cs="Arial"/>
          <w:sz w:val="20"/>
        </w:rPr>
        <w:t xml:space="preserve">ynagrodzenie </w:t>
      </w:r>
      <w:r w:rsidR="001A3538">
        <w:rPr>
          <w:rFonts w:ascii="Arial" w:hAnsi="Arial" w:cs="Arial"/>
          <w:sz w:val="20"/>
        </w:rPr>
        <w:t>W</w:t>
      </w:r>
      <w:r w:rsidR="00044FE2">
        <w:rPr>
          <w:rFonts w:ascii="Arial" w:hAnsi="Arial" w:cs="Arial"/>
          <w:sz w:val="20"/>
        </w:rPr>
        <w:t xml:space="preserve">ykonawcy </w:t>
      </w:r>
      <w:r w:rsidRPr="00B10B40">
        <w:rPr>
          <w:rFonts w:ascii="Arial" w:hAnsi="Arial" w:cs="Arial"/>
          <w:sz w:val="20"/>
        </w:rPr>
        <w:t>za wykon</w:t>
      </w:r>
      <w:r>
        <w:rPr>
          <w:rFonts w:ascii="Arial" w:hAnsi="Arial" w:cs="Arial"/>
          <w:sz w:val="20"/>
        </w:rPr>
        <w:t>an</w:t>
      </w:r>
      <w:r w:rsidRPr="00B10B40">
        <w:rPr>
          <w:rFonts w:ascii="Arial" w:hAnsi="Arial" w:cs="Arial"/>
          <w:sz w:val="20"/>
        </w:rPr>
        <w:t>ie całego zak</w:t>
      </w:r>
      <w:r>
        <w:rPr>
          <w:rFonts w:ascii="Arial" w:hAnsi="Arial" w:cs="Arial"/>
          <w:sz w:val="20"/>
        </w:rPr>
        <w:t>resu umowy, o którym mowa  w §</w:t>
      </w:r>
      <w:r w:rsidRPr="00B10B40">
        <w:rPr>
          <w:rFonts w:ascii="Arial" w:hAnsi="Arial" w:cs="Arial"/>
          <w:sz w:val="20"/>
        </w:rPr>
        <w:t xml:space="preserve"> 1 </w:t>
      </w:r>
      <w:r>
        <w:rPr>
          <w:rFonts w:ascii="Arial" w:hAnsi="Arial" w:cs="Arial"/>
          <w:sz w:val="20"/>
        </w:rPr>
        <w:t>ust. 1, 2 nie przekroczy kwoty</w:t>
      </w:r>
      <w:r w:rsidRPr="00B10B40">
        <w:rPr>
          <w:rFonts w:ascii="Arial" w:hAnsi="Arial" w:cs="Arial"/>
          <w:sz w:val="20"/>
        </w:rPr>
        <w:t>: ….</w:t>
      </w:r>
      <w:r>
        <w:rPr>
          <w:rFonts w:ascii="Arial" w:hAnsi="Arial" w:cs="Arial"/>
          <w:sz w:val="20"/>
        </w:rPr>
        <w:t xml:space="preserve"> </w:t>
      </w:r>
      <w:r w:rsidRPr="00B10B40">
        <w:rPr>
          <w:rFonts w:ascii="Arial" w:hAnsi="Arial" w:cs="Arial"/>
          <w:sz w:val="20"/>
        </w:rPr>
        <w:t xml:space="preserve">PLN </w:t>
      </w:r>
      <w:r>
        <w:rPr>
          <w:rFonts w:ascii="Arial" w:hAnsi="Arial" w:cs="Arial"/>
          <w:sz w:val="20"/>
        </w:rPr>
        <w:t>brutto (słownie:…</w:t>
      </w:r>
      <w:r w:rsidRPr="00B10B40">
        <w:rPr>
          <w:rFonts w:ascii="Arial" w:hAnsi="Arial" w:cs="Arial"/>
          <w:sz w:val="20"/>
        </w:rPr>
        <w:t xml:space="preserve">),   </w:t>
      </w:r>
      <w:r w:rsidRPr="002C09A1">
        <w:rPr>
          <w:rFonts w:ascii="Arial" w:hAnsi="Arial" w:cs="Arial"/>
          <w:sz w:val="20"/>
        </w:rPr>
        <w:t>w ty</w:t>
      </w:r>
      <w:r>
        <w:rPr>
          <w:rFonts w:ascii="Arial" w:hAnsi="Arial" w:cs="Arial"/>
          <w:sz w:val="20"/>
        </w:rPr>
        <w:t xml:space="preserve">m netto </w:t>
      </w:r>
      <w:r w:rsidRPr="002C09A1">
        <w:rPr>
          <w:rFonts w:ascii="Arial" w:hAnsi="Arial" w:cs="Arial"/>
          <w:sz w:val="20"/>
        </w:rPr>
        <w:t>…, VAT…. zł).</w:t>
      </w:r>
    </w:p>
    <w:p w:rsidR="00416E98" w:rsidRPr="0017262C" w:rsidRDefault="00416E98" w:rsidP="00416E98">
      <w:pPr>
        <w:numPr>
          <w:ilvl w:val="0"/>
          <w:numId w:val="5"/>
        </w:numPr>
        <w:tabs>
          <w:tab w:val="clear" w:pos="0"/>
        </w:tabs>
        <w:autoSpaceDE w:val="0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BD31DF">
        <w:rPr>
          <w:rFonts w:ascii="Arial" w:hAnsi="Arial" w:cs="Arial"/>
          <w:sz w:val="20"/>
        </w:rPr>
        <w:t xml:space="preserve">Wynagrodzenie, o którym mowa w ust. </w:t>
      </w:r>
      <w:r>
        <w:rPr>
          <w:rFonts w:ascii="Arial" w:hAnsi="Arial" w:cs="Arial"/>
          <w:sz w:val="20"/>
        </w:rPr>
        <w:t>1</w:t>
      </w:r>
      <w:r w:rsidRPr="00BD31DF">
        <w:rPr>
          <w:rFonts w:ascii="Arial" w:hAnsi="Arial" w:cs="Arial"/>
          <w:sz w:val="20"/>
        </w:rPr>
        <w:t xml:space="preserve"> obejmuje koszty związane z dostawą </w:t>
      </w:r>
      <w:r>
        <w:rPr>
          <w:rFonts w:ascii="Arial" w:hAnsi="Arial" w:cs="Arial"/>
          <w:sz w:val="20"/>
        </w:rPr>
        <w:t xml:space="preserve">asortymentu </w:t>
      </w:r>
      <w:r w:rsidRPr="00BD31DF">
        <w:rPr>
          <w:rFonts w:ascii="Arial" w:hAnsi="Arial" w:cs="Arial"/>
          <w:sz w:val="20"/>
        </w:rPr>
        <w:t>do siedziby zamawiającego – (transport, opakowanie, ubezpieczenie towaru na czas transportu, koszt załadunku i rozładunku)</w:t>
      </w:r>
      <w:r>
        <w:rPr>
          <w:rFonts w:ascii="Arial" w:hAnsi="Arial" w:cs="Arial"/>
          <w:sz w:val="20"/>
        </w:rPr>
        <w:t xml:space="preserve"> oraz serwisu urządzeń.</w:t>
      </w:r>
    </w:p>
    <w:p w:rsidR="00416E98" w:rsidRDefault="00416E98" w:rsidP="00416E98">
      <w:pPr>
        <w:numPr>
          <w:ilvl w:val="0"/>
          <w:numId w:val="5"/>
        </w:numPr>
        <w:tabs>
          <w:tab w:val="clear" w:pos="0"/>
        </w:tabs>
        <w:autoSpaceDE w:val="0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Łączne</w:t>
      </w:r>
      <w:r w:rsidR="00641F5C">
        <w:rPr>
          <w:rFonts w:ascii="Arial" w:hAnsi="Arial" w:cs="Arial"/>
          <w:sz w:val="20"/>
        </w:rPr>
        <w:t xml:space="preserve"> w</w:t>
      </w:r>
      <w:r w:rsidRPr="0034786F">
        <w:rPr>
          <w:rFonts w:ascii="Arial" w:hAnsi="Arial" w:cs="Arial"/>
          <w:sz w:val="20"/>
        </w:rPr>
        <w:t xml:space="preserve">ynagrodzenie Wykonawcy za świadczenie usługi czyszczenia </w:t>
      </w:r>
      <w:r>
        <w:rPr>
          <w:rFonts w:ascii="Arial" w:hAnsi="Arial" w:cs="Arial"/>
          <w:sz w:val="20"/>
        </w:rPr>
        <w:t xml:space="preserve">urządzeń </w:t>
      </w:r>
      <w:r w:rsidRPr="00006F83">
        <w:rPr>
          <w:rFonts w:ascii="Arial" w:hAnsi="Arial" w:cs="Arial"/>
          <w:strike/>
          <w:sz w:val="20"/>
        </w:rPr>
        <w:t>drukujących</w:t>
      </w:r>
      <w:r>
        <w:rPr>
          <w:rFonts w:ascii="Arial" w:hAnsi="Arial" w:cs="Arial"/>
          <w:sz w:val="20"/>
        </w:rPr>
        <w:t>,</w:t>
      </w:r>
      <w:r w:rsidRPr="0034786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  <w:r w:rsidRPr="0034786F">
        <w:rPr>
          <w:rFonts w:ascii="Arial" w:hAnsi="Arial" w:cs="Arial"/>
          <w:sz w:val="20"/>
        </w:rPr>
        <w:t>o któr</w:t>
      </w:r>
      <w:r w:rsidR="00006F83" w:rsidRPr="001A3538">
        <w:rPr>
          <w:rFonts w:ascii="Arial" w:hAnsi="Arial" w:cs="Arial"/>
          <w:sz w:val="20"/>
        </w:rPr>
        <w:t xml:space="preserve">ej </w:t>
      </w:r>
      <w:r>
        <w:rPr>
          <w:rFonts w:ascii="Arial" w:hAnsi="Arial" w:cs="Arial"/>
          <w:sz w:val="20"/>
        </w:rPr>
        <w:t>mowa w § 1 ust. 3</w:t>
      </w:r>
      <w:r w:rsidRPr="0034786F">
        <w:rPr>
          <w:rFonts w:ascii="Arial" w:hAnsi="Arial" w:cs="Arial"/>
          <w:sz w:val="20"/>
        </w:rPr>
        <w:t xml:space="preserve">,  </w:t>
      </w:r>
      <w:r>
        <w:rPr>
          <w:rFonts w:ascii="Arial" w:hAnsi="Arial" w:cs="Arial"/>
          <w:sz w:val="20"/>
        </w:rPr>
        <w:t>nie przekroczy kwoty</w:t>
      </w:r>
      <w:r w:rsidRPr="0034786F">
        <w:rPr>
          <w:rFonts w:ascii="Arial" w:hAnsi="Arial" w:cs="Arial"/>
          <w:sz w:val="20"/>
        </w:rPr>
        <w:t xml:space="preserve"> do:....P</w:t>
      </w:r>
      <w:r>
        <w:rPr>
          <w:rFonts w:ascii="Arial" w:hAnsi="Arial" w:cs="Arial"/>
          <w:sz w:val="20"/>
        </w:rPr>
        <w:t xml:space="preserve">LN brutto (słownie: …), w tym netto </w:t>
      </w:r>
      <w:r w:rsidRPr="0034786F">
        <w:rPr>
          <w:rFonts w:ascii="Arial" w:hAnsi="Arial" w:cs="Arial"/>
          <w:sz w:val="20"/>
        </w:rPr>
        <w:t>…, VAT….. zł).</w:t>
      </w:r>
    </w:p>
    <w:p w:rsidR="00416E98" w:rsidRPr="0034786F" w:rsidRDefault="00416E98" w:rsidP="00416E98">
      <w:pPr>
        <w:numPr>
          <w:ilvl w:val="0"/>
          <w:numId w:val="5"/>
        </w:numPr>
        <w:tabs>
          <w:tab w:val="clear" w:pos="0"/>
        </w:tabs>
        <w:autoSpaceDE w:val="0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Łączna </w:t>
      </w:r>
      <w:r w:rsidR="00D87F59">
        <w:rPr>
          <w:rFonts w:ascii="Arial" w:hAnsi="Arial" w:cs="Arial"/>
          <w:sz w:val="20"/>
        </w:rPr>
        <w:t xml:space="preserve">przewidywana wysokość wynagrodzenia z tytułu wykonania </w:t>
      </w:r>
      <w:r>
        <w:rPr>
          <w:rFonts w:ascii="Arial" w:hAnsi="Arial" w:cs="Arial"/>
          <w:sz w:val="20"/>
        </w:rPr>
        <w:t xml:space="preserve">umowy </w:t>
      </w:r>
      <w:r w:rsidR="00D87F59">
        <w:rPr>
          <w:rFonts w:ascii="Arial" w:hAnsi="Arial" w:cs="Arial"/>
          <w:sz w:val="20"/>
        </w:rPr>
        <w:t xml:space="preserve">nie przekroczy kwoty </w:t>
      </w:r>
      <w:r>
        <w:rPr>
          <w:rFonts w:ascii="Arial" w:hAnsi="Arial" w:cs="Arial"/>
          <w:sz w:val="20"/>
        </w:rPr>
        <w:t>... zł brutto.</w:t>
      </w:r>
    </w:p>
    <w:p w:rsidR="00416E98" w:rsidRPr="00BD31DF" w:rsidRDefault="00416E98" w:rsidP="00416E98">
      <w:pPr>
        <w:numPr>
          <w:ilvl w:val="0"/>
          <w:numId w:val="5"/>
        </w:numPr>
        <w:tabs>
          <w:tab w:val="clear" w:pos="0"/>
        </w:tabs>
        <w:autoSpaceDE w:val="0"/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BD31DF">
        <w:rPr>
          <w:rFonts w:ascii="Arial" w:hAnsi="Arial" w:cs="Arial"/>
          <w:sz w:val="20"/>
        </w:rPr>
        <w:t xml:space="preserve">Strony postanawiają, że rozliczenia za </w:t>
      </w:r>
      <w:r>
        <w:rPr>
          <w:rFonts w:ascii="Arial" w:hAnsi="Arial" w:cs="Arial"/>
          <w:sz w:val="20"/>
        </w:rPr>
        <w:t xml:space="preserve">faktycznie </w:t>
      </w:r>
      <w:r w:rsidRPr="00BD31DF">
        <w:rPr>
          <w:rFonts w:ascii="Arial" w:hAnsi="Arial" w:cs="Arial"/>
          <w:sz w:val="20"/>
        </w:rPr>
        <w:t xml:space="preserve">dostarczony </w:t>
      </w:r>
      <w:r>
        <w:rPr>
          <w:rFonts w:ascii="Arial" w:hAnsi="Arial" w:cs="Arial"/>
          <w:sz w:val="20"/>
        </w:rPr>
        <w:t xml:space="preserve">asortyment i wykonane usługi </w:t>
      </w:r>
      <w:r w:rsidRPr="00BD31DF">
        <w:rPr>
          <w:rFonts w:ascii="Arial" w:hAnsi="Arial" w:cs="Arial"/>
          <w:sz w:val="20"/>
        </w:rPr>
        <w:t>odbywać się będą w miesięcznych</w:t>
      </w:r>
      <w:r w:rsidRPr="00352AFE">
        <w:rPr>
          <w:rFonts w:ascii="Arial" w:hAnsi="Arial" w:cs="Arial"/>
          <w:sz w:val="20"/>
        </w:rPr>
        <w:t xml:space="preserve"> </w:t>
      </w:r>
      <w:r w:rsidRPr="00BD31DF">
        <w:rPr>
          <w:rFonts w:ascii="Arial" w:hAnsi="Arial" w:cs="Arial"/>
          <w:sz w:val="20"/>
        </w:rPr>
        <w:t>okresach</w:t>
      </w:r>
      <w:r>
        <w:rPr>
          <w:rFonts w:ascii="Arial" w:hAnsi="Arial" w:cs="Arial"/>
          <w:sz w:val="20"/>
        </w:rPr>
        <w:t xml:space="preserve"> rozliczeniowych</w:t>
      </w:r>
      <w:r w:rsidRPr="00BD31DF">
        <w:rPr>
          <w:rFonts w:ascii="Arial" w:hAnsi="Arial" w:cs="Arial"/>
          <w:sz w:val="20"/>
        </w:rPr>
        <w:t xml:space="preserve">, na podstawie faktur częściowych, </w:t>
      </w:r>
      <w:r>
        <w:rPr>
          <w:rFonts w:ascii="Arial" w:hAnsi="Arial" w:cs="Arial"/>
          <w:sz w:val="20"/>
        </w:rPr>
        <w:t>dokumentujących faktycznie zrealizowane w okresie rozrachunkowym</w:t>
      </w:r>
      <w:r w:rsidRPr="00352AF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dostawy i usługi, </w:t>
      </w:r>
      <w:r w:rsidRPr="00BD31DF">
        <w:rPr>
          <w:rFonts w:ascii="Arial" w:hAnsi="Arial" w:cs="Arial"/>
          <w:sz w:val="20"/>
        </w:rPr>
        <w:t xml:space="preserve">zgodnie </w:t>
      </w:r>
      <w:r>
        <w:rPr>
          <w:rFonts w:ascii="Arial" w:hAnsi="Arial" w:cs="Arial"/>
          <w:sz w:val="20"/>
        </w:rPr>
        <w:br/>
      </w:r>
      <w:r w:rsidRPr="00BD31DF">
        <w:rPr>
          <w:rFonts w:ascii="Arial" w:hAnsi="Arial" w:cs="Arial"/>
          <w:sz w:val="20"/>
        </w:rPr>
        <w:t xml:space="preserve">z zapotrzebowaniem określonym w § </w:t>
      </w:r>
      <w:r w:rsidR="00AD396A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 xml:space="preserve">, z zastosowaniem stawek jednostkowych zawartych </w:t>
      </w:r>
      <w:r>
        <w:rPr>
          <w:rFonts w:ascii="Arial" w:hAnsi="Arial" w:cs="Arial"/>
          <w:sz w:val="20"/>
        </w:rPr>
        <w:br/>
        <w:t xml:space="preserve">w ofercie wykonawcy. </w:t>
      </w:r>
    </w:p>
    <w:p w:rsidR="00416E98" w:rsidRPr="008A0417" w:rsidRDefault="00416E98" w:rsidP="00416E98">
      <w:pPr>
        <w:numPr>
          <w:ilvl w:val="0"/>
          <w:numId w:val="5"/>
        </w:numPr>
        <w:autoSpaceDE w:val="0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8A0417">
        <w:rPr>
          <w:rFonts w:ascii="Arial" w:hAnsi="Arial" w:cs="Arial"/>
          <w:b/>
          <w:sz w:val="20"/>
        </w:rPr>
        <w:t>Podstawą do rozliczenia będzie faktura wystawiona w następujący sposób</w:t>
      </w:r>
      <w:r w:rsidRPr="008A0417">
        <w:rPr>
          <w:rFonts w:ascii="Arial" w:hAnsi="Arial" w:cs="Arial"/>
          <w:sz w:val="20"/>
        </w:rPr>
        <w:t xml:space="preserve">: </w:t>
      </w:r>
    </w:p>
    <w:p w:rsidR="00416E98" w:rsidRPr="008A0417" w:rsidRDefault="00416E98" w:rsidP="00416E98">
      <w:pPr>
        <w:widowControl w:val="0"/>
        <w:numPr>
          <w:ilvl w:val="0"/>
          <w:numId w:val="12"/>
        </w:numPr>
        <w:tabs>
          <w:tab w:val="left" w:pos="337"/>
        </w:tabs>
        <w:suppressAutoHyphens w:val="0"/>
        <w:spacing w:after="160" w:line="360" w:lineRule="auto"/>
        <w:jc w:val="both"/>
        <w:rPr>
          <w:rFonts w:ascii="Arial" w:hAnsi="Arial" w:cs="Arial"/>
          <w:sz w:val="20"/>
          <w:lang w:eastAsia="pl-PL"/>
        </w:rPr>
      </w:pPr>
      <w:r w:rsidRPr="008A0417">
        <w:rPr>
          <w:rFonts w:ascii="Arial" w:hAnsi="Arial" w:cs="Arial"/>
          <w:b/>
          <w:sz w:val="20"/>
        </w:rPr>
        <w:t>Nabywca: Gmina Ropczyce ul. Krisego 1, 39-100 Ropczyce, NIP: 818-15-81-908</w:t>
      </w:r>
    </w:p>
    <w:p w:rsidR="00416E98" w:rsidRDefault="00416E98" w:rsidP="00416E98">
      <w:pPr>
        <w:widowControl w:val="0"/>
        <w:numPr>
          <w:ilvl w:val="0"/>
          <w:numId w:val="12"/>
        </w:numPr>
        <w:tabs>
          <w:tab w:val="left" w:pos="337"/>
        </w:tabs>
        <w:suppressAutoHyphens w:val="0"/>
        <w:spacing w:after="160" w:line="360" w:lineRule="auto"/>
        <w:jc w:val="both"/>
        <w:rPr>
          <w:rFonts w:ascii="Arial" w:hAnsi="Arial" w:cs="Arial"/>
          <w:sz w:val="20"/>
          <w:lang w:eastAsia="pl-PL"/>
        </w:rPr>
      </w:pPr>
      <w:r w:rsidRPr="008A0417">
        <w:rPr>
          <w:rFonts w:ascii="Arial" w:hAnsi="Arial" w:cs="Arial"/>
          <w:b/>
          <w:sz w:val="20"/>
        </w:rPr>
        <w:t xml:space="preserve">Odbiorca: </w:t>
      </w:r>
      <w:r>
        <w:rPr>
          <w:rFonts w:ascii="Arial" w:hAnsi="Arial" w:cs="Arial"/>
          <w:b/>
          <w:sz w:val="20"/>
        </w:rPr>
        <w:t>……………………………………………………………………………..</w:t>
      </w:r>
    </w:p>
    <w:p w:rsidR="00416E98" w:rsidRDefault="00416E98" w:rsidP="00416E98">
      <w:pPr>
        <w:widowControl w:val="0"/>
        <w:numPr>
          <w:ilvl w:val="0"/>
          <w:numId w:val="5"/>
        </w:numPr>
        <w:tabs>
          <w:tab w:val="clear" w:pos="0"/>
          <w:tab w:val="left" w:pos="337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sz w:val="20"/>
          <w:lang w:eastAsia="pl-PL"/>
        </w:rPr>
      </w:pPr>
      <w:r w:rsidRPr="00BD31DF">
        <w:rPr>
          <w:rFonts w:ascii="Arial" w:hAnsi="Arial" w:cs="Arial"/>
          <w:sz w:val="20"/>
        </w:rPr>
        <w:t xml:space="preserve">Zapłata za dostarczony towar następować będzie w okresach  miesięcznych, w formie przelewu na konto Wykonawcy nr: ……… w terminie </w:t>
      </w:r>
      <w:r w:rsidRPr="0034786F">
        <w:rPr>
          <w:rFonts w:ascii="Arial" w:hAnsi="Arial" w:cs="Arial"/>
          <w:b/>
          <w:sz w:val="20"/>
        </w:rPr>
        <w:t>30 dni</w:t>
      </w:r>
      <w:r>
        <w:rPr>
          <w:rFonts w:ascii="Arial" w:hAnsi="Arial" w:cs="Arial"/>
          <w:sz w:val="20"/>
        </w:rPr>
        <w:t xml:space="preserve"> </w:t>
      </w:r>
      <w:r w:rsidRPr="00BD31DF">
        <w:rPr>
          <w:rFonts w:ascii="Arial" w:hAnsi="Arial" w:cs="Arial"/>
          <w:sz w:val="20"/>
        </w:rPr>
        <w:t xml:space="preserve">od </w:t>
      </w:r>
      <w:r>
        <w:rPr>
          <w:rFonts w:ascii="Arial" w:hAnsi="Arial" w:cs="Arial"/>
          <w:sz w:val="20"/>
        </w:rPr>
        <w:t>daty prawidłowo wystawionej f</w:t>
      </w:r>
      <w:r w:rsidRPr="00BD31DF">
        <w:rPr>
          <w:rFonts w:ascii="Arial" w:hAnsi="Arial" w:cs="Arial"/>
          <w:sz w:val="20"/>
        </w:rPr>
        <w:t>aktury wraz</w:t>
      </w:r>
      <w:r>
        <w:rPr>
          <w:rFonts w:ascii="Arial" w:hAnsi="Arial" w:cs="Arial"/>
          <w:sz w:val="20"/>
        </w:rPr>
        <w:br/>
      </w:r>
      <w:r w:rsidRPr="00BD31DF">
        <w:rPr>
          <w:rFonts w:ascii="Arial" w:hAnsi="Arial" w:cs="Arial"/>
          <w:sz w:val="20"/>
        </w:rPr>
        <w:t xml:space="preserve">z </w:t>
      </w:r>
      <w:r>
        <w:rPr>
          <w:rFonts w:ascii="Arial" w:hAnsi="Arial" w:cs="Arial"/>
          <w:sz w:val="20"/>
        </w:rPr>
        <w:t>kopią potwierdzenia wydania</w:t>
      </w:r>
      <w:r w:rsidRPr="00BD31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asortymentu i pokwitowania</w:t>
      </w:r>
      <w:r w:rsidRPr="00BD31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wykonania usługi </w:t>
      </w:r>
      <w:r w:rsidRPr="00BD31DF">
        <w:rPr>
          <w:rFonts w:ascii="Arial" w:hAnsi="Arial" w:cs="Arial"/>
          <w:sz w:val="20"/>
        </w:rPr>
        <w:t xml:space="preserve">przez osobę </w:t>
      </w:r>
      <w:r>
        <w:rPr>
          <w:rFonts w:ascii="Arial" w:hAnsi="Arial" w:cs="Arial"/>
          <w:sz w:val="20"/>
        </w:rPr>
        <w:t>upoważnioną przez Zamawiającego,.</w:t>
      </w:r>
    </w:p>
    <w:p w:rsidR="00416E98" w:rsidRPr="0034786F" w:rsidRDefault="00416E98" w:rsidP="00416E98">
      <w:pPr>
        <w:widowControl w:val="0"/>
        <w:numPr>
          <w:ilvl w:val="0"/>
          <w:numId w:val="5"/>
        </w:numPr>
        <w:tabs>
          <w:tab w:val="clear" w:pos="0"/>
          <w:tab w:val="left" w:pos="28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sz w:val="20"/>
          <w:lang w:eastAsia="pl-PL"/>
        </w:rPr>
      </w:pPr>
      <w:r w:rsidRPr="0034786F">
        <w:rPr>
          <w:rFonts w:ascii="Arial" w:hAnsi="Arial" w:cs="Arial"/>
          <w:color w:val="000000"/>
          <w:sz w:val="20"/>
        </w:rPr>
        <w:t xml:space="preserve">Podane ilości produktów są szacunkowe i mogą ulec zmniejszeniu lub zwiększeniu, tzn. nie stanowią ostatecznego rozmiaru zamówienia, w wyniku czego nie mogą stanowić podstaw do zgłaszania roszczeń z tytułu niezrealizowanych dostaw albo podstawy do odmowy realizacji dostaw. Zamawiający nie będzie ponosił ujemnych skutków finansowych spowodowanych zmniejszeniem ilości i wartości dostaw. </w:t>
      </w:r>
    </w:p>
    <w:p w:rsidR="00416E98" w:rsidRPr="0034786F" w:rsidRDefault="00416E98" w:rsidP="00416E98">
      <w:pPr>
        <w:widowControl w:val="0"/>
        <w:numPr>
          <w:ilvl w:val="0"/>
          <w:numId w:val="5"/>
        </w:numPr>
        <w:tabs>
          <w:tab w:val="clear" w:pos="0"/>
          <w:tab w:val="left" w:pos="28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sz w:val="20"/>
          <w:lang w:eastAsia="pl-PL"/>
        </w:rPr>
      </w:pPr>
      <w:r w:rsidRPr="0034786F">
        <w:rPr>
          <w:rFonts w:ascii="Arial" w:eastAsia="Calibri" w:hAnsi="Arial" w:cs="Arial"/>
          <w:color w:val="000000"/>
          <w:sz w:val="20"/>
        </w:rPr>
        <w:t xml:space="preserve">Wynagrodzenie należne wykonawcy ustalane będzie w oparciu o faktycznie zrealizowane </w:t>
      </w:r>
      <w:r>
        <w:rPr>
          <w:rFonts w:ascii="Arial" w:eastAsia="Calibri" w:hAnsi="Arial" w:cs="Arial"/>
          <w:color w:val="000000"/>
          <w:sz w:val="20"/>
        </w:rPr>
        <w:t>dostawy asortymentu oraz rzeczywiście zrealizowane usługi w zakresie czyszczenia urządzeń drukujących.</w:t>
      </w:r>
      <w:r w:rsidRPr="0034786F">
        <w:rPr>
          <w:rFonts w:ascii="Arial" w:eastAsia="Calibri" w:hAnsi="Arial" w:cs="Arial"/>
          <w:color w:val="000000"/>
          <w:sz w:val="20"/>
        </w:rPr>
        <w:t xml:space="preserve"> </w:t>
      </w:r>
    </w:p>
    <w:p w:rsidR="00D87F59" w:rsidRPr="00D87F59" w:rsidRDefault="00416E98" w:rsidP="00D87F59">
      <w:pPr>
        <w:numPr>
          <w:ilvl w:val="0"/>
          <w:numId w:val="8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34786F">
        <w:rPr>
          <w:rFonts w:ascii="Arial" w:hAnsi="Arial" w:cs="Arial"/>
          <w:color w:val="000000"/>
          <w:sz w:val="20"/>
        </w:rPr>
        <w:t>Ceny jednostkowe podane w ofercie będą stałe przez cały okres obowiązywania umowy, z zastrzeżeniem iż w przypadku zmiany stawki podatku VAT wysokość wynagrodzenia ulegnie zmianie stosownie  do zmiany podatku od towarów i usług</w:t>
      </w:r>
      <w:r w:rsidRPr="00ED724B">
        <w:rPr>
          <w:rFonts w:ascii="Arial" w:hAnsi="Arial" w:cs="Arial"/>
          <w:color w:val="000000"/>
          <w:sz w:val="20"/>
        </w:rPr>
        <w:t xml:space="preserve">. </w:t>
      </w:r>
      <w:r w:rsidR="00D87F59">
        <w:rPr>
          <w:rFonts w:ascii="Arial" w:hAnsi="Arial" w:cs="Arial"/>
          <w:sz w:val="20"/>
          <w:lang w:eastAsia="pl-PL"/>
        </w:rPr>
        <w:t>C</w:t>
      </w:r>
      <w:r w:rsidR="00D87F59" w:rsidRPr="00D87F59">
        <w:rPr>
          <w:rFonts w:ascii="Arial" w:hAnsi="Arial" w:cs="Arial"/>
          <w:sz w:val="20"/>
          <w:lang w:eastAsia="pl-PL"/>
        </w:rPr>
        <w:t>ena towaru wykazana na fakturze musi być zgodna z ceną z formularza cenowego.</w:t>
      </w:r>
    </w:p>
    <w:p w:rsidR="00416E98" w:rsidRPr="00ED724B" w:rsidRDefault="00416E98" w:rsidP="00416E98">
      <w:pPr>
        <w:widowControl w:val="0"/>
        <w:numPr>
          <w:ilvl w:val="0"/>
          <w:numId w:val="5"/>
        </w:numPr>
        <w:tabs>
          <w:tab w:val="left" w:pos="142"/>
        </w:tabs>
        <w:suppressAutoHyphens w:val="0"/>
        <w:spacing w:after="200" w:line="360" w:lineRule="auto"/>
        <w:ind w:left="284" w:right="51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ED724B">
        <w:rPr>
          <w:rFonts w:ascii="Arial" w:hAnsi="Arial" w:cs="Arial"/>
          <w:sz w:val="20"/>
        </w:rPr>
        <w:t xml:space="preserve">Za datę zapłaty uważa się dzień obciążenia rachunku, z którego dokonana była ta płatność. </w:t>
      </w:r>
    </w:p>
    <w:p w:rsidR="00416E98" w:rsidRPr="00184F69" w:rsidRDefault="00416E98" w:rsidP="00416E98">
      <w:pPr>
        <w:widowControl w:val="0"/>
        <w:numPr>
          <w:ilvl w:val="0"/>
          <w:numId w:val="5"/>
        </w:numPr>
        <w:tabs>
          <w:tab w:val="left" w:pos="284"/>
        </w:tabs>
        <w:suppressAutoHyphens w:val="0"/>
        <w:spacing w:after="200" w:line="360" w:lineRule="auto"/>
        <w:ind w:left="284" w:right="51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 xml:space="preserve">Faktury wystawione bezpodstawnie lub nieprawidłowo, zostaną zwrócone dostawcy. Okresy płatności rozpoczyna swój bieg od dnia otrzymania prawidłowo wystawionej faktury. </w:t>
      </w:r>
    </w:p>
    <w:p w:rsidR="00416E98" w:rsidRPr="0017262C" w:rsidRDefault="00416E98" w:rsidP="00416E98">
      <w:pPr>
        <w:widowControl w:val="0"/>
        <w:numPr>
          <w:ilvl w:val="0"/>
          <w:numId w:val="5"/>
        </w:numPr>
        <w:tabs>
          <w:tab w:val="left" w:pos="284"/>
        </w:tabs>
        <w:suppressAutoHyphens w:val="0"/>
        <w:spacing w:after="200" w:line="360" w:lineRule="auto"/>
        <w:ind w:left="284" w:right="51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17262C">
        <w:rPr>
          <w:rFonts w:ascii="Arial" w:hAnsi="Arial" w:cs="Arial"/>
          <w:sz w:val="20"/>
        </w:rPr>
        <w:t>Wykonawca oświadcza, że jest podatnikiem podatku VAT i posiada nr ewidencyjny NIP:</w:t>
      </w:r>
      <w:r>
        <w:rPr>
          <w:rFonts w:ascii="Arial" w:hAnsi="Arial" w:cs="Arial"/>
          <w:sz w:val="20"/>
        </w:rPr>
        <w:t>....</w:t>
      </w:r>
      <w:r w:rsidRPr="0017262C">
        <w:rPr>
          <w:rFonts w:ascii="Arial" w:hAnsi="Arial" w:cs="Arial"/>
          <w:sz w:val="20"/>
        </w:rPr>
        <w:t>.</w:t>
      </w:r>
    </w:p>
    <w:p w:rsidR="00416E98" w:rsidRPr="00A27B98" w:rsidRDefault="00416E98" w:rsidP="00416E98">
      <w:pPr>
        <w:widowControl w:val="0"/>
        <w:numPr>
          <w:ilvl w:val="0"/>
          <w:numId w:val="5"/>
        </w:numPr>
        <w:tabs>
          <w:tab w:val="left" w:pos="284"/>
        </w:tabs>
        <w:suppressAutoHyphens w:val="0"/>
        <w:spacing w:after="200" w:line="360" w:lineRule="auto"/>
        <w:ind w:left="284" w:right="51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7262C">
        <w:rPr>
          <w:rFonts w:ascii="Arial" w:hAnsi="Arial" w:cs="Arial"/>
          <w:sz w:val="20"/>
        </w:rPr>
        <w:t>Wykonawca jest zobowiązany wskazać do zapłaty należnych mu z tytułu wykonania niniejszej umowy kwot rachunek bankowy figurujący w Biuletynie Informacji Publicznej Krajowej Admin</w:t>
      </w:r>
      <w:r>
        <w:rPr>
          <w:rFonts w:ascii="Arial" w:hAnsi="Arial" w:cs="Arial"/>
          <w:sz w:val="20"/>
        </w:rPr>
        <w:t xml:space="preserve">istracji Skarbowej (KAS) </w:t>
      </w:r>
      <w:r w:rsidRPr="0017262C">
        <w:rPr>
          <w:rFonts w:ascii="Arial" w:hAnsi="Arial" w:cs="Arial"/>
          <w:sz w:val="20"/>
        </w:rPr>
        <w:t xml:space="preserve">w elektronicznym „Wykazie podatników VAT” tj. na tzw. białej liście podatników </w:t>
      </w:r>
      <w:r>
        <w:rPr>
          <w:rFonts w:ascii="Arial" w:hAnsi="Arial" w:cs="Arial"/>
          <w:sz w:val="20"/>
        </w:rPr>
        <w:lastRenderedPageBreak/>
        <w:t>VAT</w:t>
      </w:r>
      <w:r w:rsidRPr="0017262C">
        <w:rPr>
          <w:rFonts w:ascii="Arial" w:hAnsi="Arial" w:cs="Arial"/>
          <w:sz w:val="20"/>
        </w:rPr>
        <w:t>, a w przypadku zawarcia przez niego umów z podwykonawcami, postanowienia odpowiedniej treści zostaną</w:t>
      </w:r>
      <w:r>
        <w:rPr>
          <w:rFonts w:ascii="Arial" w:hAnsi="Arial" w:cs="Arial"/>
          <w:sz w:val="18"/>
          <w:szCs w:val="18"/>
        </w:rPr>
        <w:t xml:space="preserve"> zawarte w zawartych </w:t>
      </w:r>
      <w:r w:rsidRPr="00A27B98">
        <w:rPr>
          <w:rFonts w:ascii="Arial" w:hAnsi="Arial" w:cs="Arial"/>
          <w:sz w:val="18"/>
          <w:szCs w:val="18"/>
        </w:rPr>
        <w:t xml:space="preserve">z nimi umowach. </w:t>
      </w:r>
    </w:p>
    <w:p w:rsidR="00416E98" w:rsidRPr="0017262C" w:rsidRDefault="00416E98" w:rsidP="00416E98">
      <w:pPr>
        <w:widowControl w:val="0"/>
        <w:numPr>
          <w:ilvl w:val="0"/>
          <w:numId w:val="5"/>
        </w:numPr>
        <w:tabs>
          <w:tab w:val="left" w:pos="284"/>
        </w:tabs>
        <w:suppressAutoHyphens w:val="0"/>
        <w:spacing w:after="200" w:line="360" w:lineRule="auto"/>
        <w:ind w:left="284" w:right="51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17262C">
        <w:rPr>
          <w:rFonts w:ascii="Arial" w:hAnsi="Arial" w:cs="Arial"/>
          <w:sz w:val="20"/>
        </w:rPr>
        <w:t xml:space="preserve">W przypadku wskazania przez Wykonawcę rachunku bankowego innego niż wymieniony </w:t>
      </w:r>
      <w:r>
        <w:rPr>
          <w:rFonts w:ascii="Arial" w:hAnsi="Arial" w:cs="Arial"/>
          <w:sz w:val="20"/>
        </w:rPr>
        <w:br/>
      </w:r>
      <w:r w:rsidRPr="0017262C">
        <w:rPr>
          <w:rFonts w:ascii="Arial" w:hAnsi="Arial" w:cs="Arial"/>
          <w:sz w:val="20"/>
        </w:rPr>
        <w:t>w „Wykazie podatni</w:t>
      </w:r>
      <w:r w:rsidR="00D87F59">
        <w:rPr>
          <w:rFonts w:ascii="Arial" w:hAnsi="Arial" w:cs="Arial"/>
          <w:sz w:val="20"/>
        </w:rPr>
        <w:t>ków VAT”, o którym mowa w ust. 13</w:t>
      </w:r>
      <w:r w:rsidRPr="0017262C">
        <w:rPr>
          <w:rFonts w:ascii="Arial" w:hAnsi="Arial" w:cs="Arial"/>
          <w:sz w:val="20"/>
        </w:rPr>
        <w:t>, Zamawiający jest uprawniony do wstrzymania się z zapłatą należnych Wykonawcy kwot, do czasu wskazania przez Wykonawcę jego rachunku figurującego w wyżej wymienionym „Wykazie podatników VAT”; zaś Wykonawca zwalania Zamawiającego od przyszłej odpowiedzialności związanej z zapłatą po terminie której przyczyną jest niewskazanie przez Wykonawcę z odpowiednim wyprzedzeniem jego rachunku bankowego widniejącego w wyżej wymienionym „Wykazie”, w tym za zapłatę odsetek ustawo</w:t>
      </w:r>
      <w:r>
        <w:rPr>
          <w:rFonts w:ascii="Arial" w:hAnsi="Arial" w:cs="Arial"/>
          <w:sz w:val="20"/>
        </w:rPr>
        <w:t>wych, ustawowych za opóźnienie,</w:t>
      </w:r>
      <w:r w:rsidRPr="0017262C">
        <w:rPr>
          <w:rFonts w:ascii="Arial" w:hAnsi="Arial" w:cs="Arial"/>
          <w:sz w:val="20"/>
        </w:rPr>
        <w:t xml:space="preserve"> ustawowych za opóźnienie w transakcjach handlowych oraz ze wszelkiej odpowiedzialności odszkodowawczej za opóźnienie w zapłacie, a Zamawiający to zwolnienie przyjmuje. </w:t>
      </w:r>
    </w:p>
    <w:p w:rsidR="00416E98" w:rsidRPr="0017262C" w:rsidRDefault="00416E98" w:rsidP="00416E98">
      <w:pPr>
        <w:widowControl w:val="0"/>
        <w:numPr>
          <w:ilvl w:val="0"/>
          <w:numId w:val="5"/>
        </w:numPr>
        <w:tabs>
          <w:tab w:val="left" w:pos="284"/>
        </w:tabs>
        <w:suppressAutoHyphens w:val="0"/>
        <w:spacing w:after="200" w:line="360" w:lineRule="auto"/>
        <w:ind w:left="284" w:right="51" w:hanging="284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17262C">
        <w:rPr>
          <w:rFonts w:ascii="Arial" w:hAnsi="Arial" w:cs="Arial"/>
          <w:sz w:val="20"/>
        </w:rPr>
        <w:t xml:space="preserve">W zakresie dostaw robót, usług i towarów objętych mechanizmem podzielonej płatności </w:t>
      </w:r>
      <w:r>
        <w:rPr>
          <w:rFonts w:ascii="Arial" w:hAnsi="Arial" w:cs="Arial"/>
          <w:sz w:val="20"/>
        </w:rPr>
        <w:br/>
      </w:r>
      <w:r w:rsidRPr="0017262C">
        <w:rPr>
          <w:rFonts w:ascii="Arial" w:hAnsi="Arial" w:cs="Arial"/>
          <w:sz w:val="20"/>
        </w:rPr>
        <w:t xml:space="preserve">w rozumieniu ustawy z dnia 11 marca 2004 r. o podatku od towarów i usług </w:t>
      </w:r>
      <w:r w:rsidRPr="001A3538">
        <w:rPr>
          <w:rFonts w:ascii="Arial" w:hAnsi="Arial" w:cs="Arial"/>
          <w:sz w:val="20"/>
        </w:rPr>
        <w:t xml:space="preserve">(t.j. </w:t>
      </w:r>
      <w:r w:rsidR="001941B9" w:rsidRPr="001A3538">
        <w:rPr>
          <w:rFonts w:ascii="Arial" w:hAnsi="Arial" w:cs="Arial"/>
          <w:sz w:val="20"/>
        </w:rPr>
        <w:t>Dz.U. z 2023 r. poz. 1570</w:t>
      </w:r>
      <w:r w:rsidRPr="001A3538">
        <w:rPr>
          <w:rFonts w:ascii="Arial" w:hAnsi="Arial" w:cs="Arial"/>
          <w:sz w:val="20"/>
        </w:rPr>
        <w:t>.)</w:t>
      </w:r>
      <w:r w:rsidRPr="0017262C">
        <w:rPr>
          <w:rFonts w:ascii="Arial" w:hAnsi="Arial" w:cs="Arial"/>
          <w:sz w:val="20"/>
        </w:rPr>
        <w:t xml:space="preserve"> zapłata kwoty podatku od towarów i usług z faktury wystawionej przez Wykonawcę, a stanowiącej część jego wynagrodzenia, nastąpi na jego rachunek VAT o jakim mowa w rozdziale 3a ustawy z dnia 29 sierpnia 1997 r. Prawo bankowe</w:t>
      </w:r>
      <w:r>
        <w:rPr>
          <w:rFonts w:ascii="Arial" w:hAnsi="Arial" w:cs="Arial"/>
          <w:sz w:val="20"/>
        </w:rPr>
        <w:t xml:space="preserve"> (tj. Dz.U. z 2022</w:t>
      </w:r>
      <w:r w:rsidRPr="0017262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  <w:r w:rsidRPr="0017262C">
        <w:rPr>
          <w:rFonts w:ascii="Arial" w:hAnsi="Arial" w:cs="Arial"/>
          <w:sz w:val="20"/>
        </w:rPr>
        <w:t xml:space="preserve">poz. </w:t>
      </w:r>
      <w:r>
        <w:rPr>
          <w:rFonts w:ascii="Arial" w:hAnsi="Arial" w:cs="Arial"/>
          <w:sz w:val="20"/>
        </w:rPr>
        <w:t>2324</w:t>
      </w:r>
      <w:r w:rsidRPr="0017262C">
        <w:rPr>
          <w:rFonts w:ascii="Arial" w:hAnsi="Arial" w:cs="Arial"/>
          <w:sz w:val="20"/>
        </w:rPr>
        <w:t xml:space="preserve"> ze zm.). Postano</w:t>
      </w:r>
      <w:r w:rsidR="00D87F59">
        <w:rPr>
          <w:rFonts w:ascii="Arial" w:hAnsi="Arial" w:cs="Arial"/>
          <w:sz w:val="20"/>
        </w:rPr>
        <w:t>wienia ust. 14</w:t>
      </w:r>
      <w:r w:rsidRPr="0017262C">
        <w:rPr>
          <w:rFonts w:ascii="Arial" w:hAnsi="Arial" w:cs="Arial"/>
          <w:sz w:val="20"/>
        </w:rPr>
        <w:t xml:space="preserve"> stosuje się odpowiednio. </w:t>
      </w:r>
    </w:p>
    <w:p w:rsidR="00416E98" w:rsidRPr="00A27B98" w:rsidRDefault="00416E98" w:rsidP="00416E98">
      <w:pPr>
        <w:widowControl w:val="0"/>
        <w:numPr>
          <w:ilvl w:val="0"/>
          <w:numId w:val="5"/>
        </w:numPr>
        <w:tabs>
          <w:tab w:val="left" w:pos="284"/>
        </w:tabs>
        <w:suppressAutoHyphens w:val="0"/>
        <w:spacing w:after="200" w:line="360" w:lineRule="auto"/>
        <w:ind w:left="284" w:right="51" w:hanging="284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20"/>
        </w:rPr>
        <w:t xml:space="preserve">Zgodnie z ustawą z dnia 9 listopada </w:t>
      </w:r>
      <w:r w:rsidRPr="0017262C">
        <w:rPr>
          <w:rFonts w:ascii="Arial" w:hAnsi="Arial" w:cs="Arial"/>
          <w:sz w:val="20"/>
        </w:rPr>
        <w:t>2018 r. o elektronicznym fakturowaniu w zamówieniach publicznych</w:t>
      </w:r>
      <w:r>
        <w:rPr>
          <w:rFonts w:ascii="Arial" w:hAnsi="Arial" w:cs="Arial"/>
          <w:sz w:val="20"/>
        </w:rPr>
        <w:t>, koncesjach na roboty budowlane lub usługi oraz partnerstwie publiczno - prywatnym</w:t>
      </w:r>
      <w:r w:rsidRPr="0017262C">
        <w:rPr>
          <w:rFonts w:ascii="Arial" w:hAnsi="Arial" w:cs="Arial"/>
          <w:sz w:val="20"/>
        </w:rPr>
        <w:t xml:space="preserve"> (t.j. Dz. U. z 2020 r. poz. 1666), Wykonawca ma możliwość wystawienia faktury elektronicznej za pośrednictwem platformy elektroniczn</w:t>
      </w:r>
      <w:r w:rsidRPr="00A27B98">
        <w:rPr>
          <w:rFonts w:ascii="Arial" w:hAnsi="Arial" w:cs="Arial"/>
          <w:sz w:val="18"/>
          <w:szCs w:val="18"/>
        </w:rPr>
        <w:t>ego fak</w:t>
      </w:r>
      <w:r>
        <w:rPr>
          <w:rFonts w:ascii="Arial" w:hAnsi="Arial" w:cs="Arial"/>
          <w:sz w:val="18"/>
          <w:szCs w:val="18"/>
        </w:rPr>
        <w:t>turowania – www.efaktura.gov.pl.</w:t>
      </w:r>
    </w:p>
    <w:p w:rsidR="00416E98" w:rsidRPr="00ED724B" w:rsidRDefault="00416E98" w:rsidP="00416E98">
      <w:pPr>
        <w:widowControl w:val="0"/>
        <w:tabs>
          <w:tab w:val="left" w:pos="284"/>
        </w:tabs>
        <w:suppressAutoHyphens w:val="0"/>
        <w:spacing w:line="360" w:lineRule="auto"/>
        <w:jc w:val="both"/>
        <w:rPr>
          <w:rFonts w:ascii="Arial" w:hAnsi="Arial" w:cs="Arial"/>
          <w:sz w:val="20"/>
          <w:lang w:eastAsia="pl-PL"/>
        </w:rPr>
      </w:pPr>
    </w:p>
    <w:p w:rsidR="00416E98" w:rsidRPr="00244B9D" w:rsidRDefault="00416E98" w:rsidP="00416E98">
      <w:pPr>
        <w:autoSpaceDE w:val="0"/>
        <w:spacing w:line="288" w:lineRule="auto"/>
        <w:ind w:left="284"/>
        <w:jc w:val="both"/>
        <w:rPr>
          <w:rFonts w:ascii="Arial" w:hAnsi="Arial" w:cs="Arial"/>
          <w:color w:val="000000"/>
          <w:sz w:val="20"/>
        </w:rPr>
      </w:pPr>
    </w:p>
    <w:p w:rsidR="00416E98" w:rsidRPr="00244B9D" w:rsidRDefault="00416E98" w:rsidP="00416E98">
      <w:pPr>
        <w:spacing w:line="288" w:lineRule="auto"/>
        <w:jc w:val="center"/>
        <w:rPr>
          <w:rFonts w:ascii="Arial" w:hAnsi="Arial" w:cs="Arial"/>
          <w:b/>
          <w:color w:val="000000"/>
          <w:sz w:val="20"/>
        </w:rPr>
      </w:pPr>
      <w:r w:rsidRPr="00244B9D">
        <w:rPr>
          <w:rFonts w:ascii="Arial" w:hAnsi="Arial" w:cs="Arial"/>
          <w:b/>
          <w:color w:val="000000"/>
          <w:sz w:val="20"/>
        </w:rPr>
        <w:t xml:space="preserve">§ </w:t>
      </w:r>
      <w:r w:rsidR="00D87F59">
        <w:rPr>
          <w:rFonts w:ascii="Arial" w:hAnsi="Arial" w:cs="Arial"/>
          <w:b/>
          <w:color w:val="000000"/>
          <w:sz w:val="20"/>
        </w:rPr>
        <w:t>9</w:t>
      </w:r>
    </w:p>
    <w:p w:rsidR="00416E98" w:rsidRDefault="00416E98" w:rsidP="00416E98">
      <w:pPr>
        <w:numPr>
          <w:ilvl w:val="0"/>
          <w:numId w:val="13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244B9D">
        <w:rPr>
          <w:rFonts w:ascii="Arial" w:hAnsi="Arial" w:cs="Arial"/>
          <w:color w:val="000000"/>
          <w:sz w:val="20"/>
        </w:rPr>
        <w:t>Wykonawca udzieli Zamawiającemu minimum 12-mies</w:t>
      </w:r>
      <w:r>
        <w:rPr>
          <w:rFonts w:ascii="Arial" w:hAnsi="Arial" w:cs="Arial"/>
          <w:color w:val="000000"/>
          <w:sz w:val="20"/>
        </w:rPr>
        <w:t>iecznej gwarancji na dostarczony asortyment</w:t>
      </w:r>
      <w:r w:rsidRPr="00244B9D">
        <w:rPr>
          <w:rFonts w:ascii="Arial" w:hAnsi="Arial" w:cs="Arial"/>
          <w:color w:val="000000"/>
          <w:sz w:val="20"/>
        </w:rPr>
        <w:t xml:space="preserve">, chyba że gwarancja producenta jest dłuższa. </w:t>
      </w:r>
    </w:p>
    <w:p w:rsidR="00416E98" w:rsidRDefault="00416E98" w:rsidP="00416E98">
      <w:pPr>
        <w:numPr>
          <w:ilvl w:val="0"/>
          <w:numId w:val="13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34786F">
        <w:rPr>
          <w:rFonts w:ascii="Arial" w:hAnsi="Arial" w:cs="Arial"/>
          <w:color w:val="000000"/>
          <w:sz w:val="20"/>
        </w:rPr>
        <w:t>W przypadku ujawnienia wad jakościowych po odbiorze przedmiotu umowy – w okresie gwarancji Wykonawca zobowiązany będzie do niezwłocznej wymiany na własny koszt dotkniętej wadą części przedmiotu umowy na wolny od wad w terminie 3 dni roboczych licząc od daty zgło</w:t>
      </w:r>
      <w:r>
        <w:rPr>
          <w:rFonts w:ascii="Arial" w:hAnsi="Arial" w:cs="Arial"/>
          <w:color w:val="000000"/>
          <w:sz w:val="20"/>
        </w:rPr>
        <w:t>szenia reklamacji telefonicznie</w:t>
      </w:r>
      <w:r w:rsidRPr="0034786F">
        <w:rPr>
          <w:rFonts w:ascii="Arial" w:hAnsi="Arial" w:cs="Arial"/>
          <w:color w:val="000000"/>
          <w:sz w:val="20"/>
        </w:rPr>
        <w:t xml:space="preserve"> lub pocztą elektroniczną. </w:t>
      </w:r>
    </w:p>
    <w:p w:rsidR="00416E98" w:rsidRDefault="00416E98" w:rsidP="00416E98">
      <w:pPr>
        <w:numPr>
          <w:ilvl w:val="0"/>
          <w:numId w:val="13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34786F">
        <w:rPr>
          <w:rFonts w:ascii="Arial" w:hAnsi="Arial" w:cs="Arial"/>
          <w:color w:val="000000"/>
          <w:sz w:val="20"/>
        </w:rPr>
        <w:t xml:space="preserve">Wykonawca jest zwolniony z odpowiedzialności z tytułu gwarancji, jeżeli wykaże, że wady powstały z przyczyn leżących po stronie Zamawiającego, w szczególności z powodu niezgodnego z przeznaczeniem używania materiałów eksploatacyjnych. </w:t>
      </w:r>
    </w:p>
    <w:p w:rsidR="00416E98" w:rsidRDefault="00416E98" w:rsidP="00416E98">
      <w:pPr>
        <w:numPr>
          <w:ilvl w:val="0"/>
          <w:numId w:val="13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34786F">
        <w:rPr>
          <w:rFonts w:ascii="Arial" w:hAnsi="Arial" w:cs="Arial"/>
          <w:color w:val="000000"/>
          <w:sz w:val="20"/>
        </w:rPr>
        <w:t xml:space="preserve">W razie zniszczenia lub zgubienia dokumentu gwarancyjnego Zamawiający nie traci uprawnień z tytułu gwarancji, jeżeli wykaże za pomocą innego dowodu − w szczególności niniejszej umowy − istnienie zobowiązania z tytułu gwarancji. </w:t>
      </w:r>
    </w:p>
    <w:p w:rsidR="00416E98" w:rsidRDefault="00416E98" w:rsidP="00416E98">
      <w:pPr>
        <w:numPr>
          <w:ilvl w:val="0"/>
          <w:numId w:val="13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34786F">
        <w:rPr>
          <w:rFonts w:ascii="Arial" w:hAnsi="Arial" w:cs="Arial"/>
          <w:color w:val="000000"/>
          <w:sz w:val="20"/>
        </w:rPr>
        <w:lastRenderedPageBreak/>
        <w:t xml:space="preserve">Wykonawca jest zobowiązany do zabezpieczenia niniejszych warunków gwarancji przez producenta, jeżeli producent wystawi również dokument gwarancyjny. </w:t>
      </w:r>
    </w:p>
    <w:p w:rsidR="00416E98" w:rsidRDefault="00416E98" w:rsidP="00416E98">
      <w:pPr>
        <w:numPr>
          <w:ilvl w:val="0"/>
          <w:numId w:val="13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34786F">
        <w:rPr>
          <w:rFonts w:ascii="Arial" w:hAnsi="Arial" w:cs="Arial"/>
          <w:color w:val="000000"/>
          <w:sz w:val="20"/>
        </w:rPr>
        <w:t xml:space="preserve">W przypadku awarii spowodowanej użyciem dostarczonego </w:t>
      </w:r>
      <w:r>
        <w:rPr>
          <w:rFonts w:ascii="Arial" w:hAnsi="Arial" w:cs="Arial"/>
          <w:color w:val="000000"/>
          <w:sz w:val="20"/>
        </w:rPr>
        <w:t xml:space="preserve">asortymentu </w:t>
      </w:r>
      <w:r w:rsidRPr="0034786F">
        <w:rPr>
          <w:rFonts w:ascii="Arial" w:hAnsi="Arial" w:cs="Arial"/>
          <w:color w:val="000000"/>
          <w:sz w:val="20"/>
        </w:rPr>
        <w:t xml:space="preserve">w urządzeniu, którego gwarancja wygasła Wykonawca naprawi urządzenie na swój koszt (w autoryzowanym serwisie producenta sprzętu). </w:t>
      </w:r>
    </w:p>
    <w:p w:rsidR="00416E98" w:rsidRDefault="00416E98" w:rsidP="00416E98">
      <w:pPr>
        <w:numPr>
          <w:ilvl w:val="0"/>
          <w:numId w:val="13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34786F">
        <w:rPr>
          <w:rFonts w:ascii="Arial" w:hAnsi="Arial" w:cs="Arial"/>
          <w:color w:val="000000"/>
          <w:sz w:val="20"/>
        </w:rPr>
        <w:t xml:space="preserve">W przypadku awarii spowodowanej użyciem dostarczonego </w:t>
      </w:r>
      <w:r>
        <w:rPr>
          <w:rFonts w:ascii="Arial" w:hAnsi="Arial" w:cs="Arial"/>
          <w:color w:val="000000"/>
          <w:sz w:val="20"/>
        </w:rPr>
        <w:t xml:space="preserve">asortymentu </w:t>
      </w:r>
      <w:r w:rsidRPr="0034786F">
        <w:rPr>
          <w:rFonts w:ascii="Arial" w:hAnsi="Arial" w:cs="Arial"/>
          <w:color w:val="000000"/>
          <w:sz w:val="20"/>
        </w:rPr>
        <w:t xml:space="preserve">w urządzeniu objętym gwarancją producenta, oraz nie uznania reklamacji gwarancyjnej przez producenta z tegoż powodu, Wykonawca gwarantuje dokonanie naprawy na własny koszt (w autoryzowanym serwisie producenta sprzętu) oraz przejęcie dalszego okresu gwarancyjnego na siebie. </w:t>
      </w:r>
    </w:p>
    <w:p w:rsidR="00416E98" w:rsidRDefault="00416E98" w:rsidP="00416E98">
      <w:pPr>
        <w:numPr>
          <w:ilvl w:val="0"/>
          <w:numId w:val="13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34786F">
        <w:rPr>
          <w:rFonts w:ascii="Arial" w:hAnsi="Arial" w:cs="Arial"/>
          <w:color w:val="000000"/>
          <w:sz w:val="20"/>
        </w:rPr>
        <w:t xml:space="preserve">Naprawa urządzeń, o których mowa w ust. 6 i 7 będzie następować na niżej wymienionych warunkach: </w:t>
      </w:r>
    </w:p>
    <w:p w:rsidR="00416E98" w:rsidRDefault="00416E98" w:rsidP="00416E98">
      <w:pPr>
        <w:numPr>
          <w:ilvl w:val="0"/>
          <w:numId w:val="14"/>
        </w:numPr>
        <w:suppressAutoHyphens w:val="0"/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34786F">
        <w:rPr>
          <w:rFonts w:ascii="Arial" w:hAnsi="Arial" w:cs="Arial"/>
          <w:color w:val="000000"/>
          <w:sz w:val="20"/>
        </w:rPr>
        <w:t xml:space="preserve">Wykonawca po otrzymaniu zgłoszenia od Zamawiającego o awarii urządzenia spowodowanej użyciem dostarczonego </w:t>
      </w:r>
      <w:r>
        <w:rPr>
          <w:rFonts w:ascii="Arial" w:hAnsi="Arial" w:cs="Arial"/>
          <w:color w:val="000000"/>
          <w:sz w:val="20"/>
        </w:rPr>
        <w:t xml:space="preserve">asortymentu </w:t>
      </w:r>
      <w:r w:rsidRPr="0034786F">
        <w:rPr>
          <w:rFonts w:ascii="Arial" w:hAnsi="Arial" w:cs="Arial"/>
          <w:color w:val="000000"/>
          <w:sz w:val="20"/>
        </w:rPr>
        <w:t xml:space="preserve">zobowiązany będzie do naprawy urządzenia na własny koszt (w autoryzowanym serwisie) w terminie 5 dni roboczych licząc od daty zgłoszenia telefonicznie lub faksem. </w:t>
      </w:r>
    </w:p>
    <w:p w:rsidR="00416E98" w:rsidRDefault="00416E98" w:rsidP="00416E98">
      <w:pPr>
        <w:numPr>
          <w:ilvl w:val="0"/>
          <w:numId w:val="14"/>
        </w:numPr>
        <w:suppressAutoHyphens w:val="0"/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34786F">
        <w:rPr>
          <w:rFonts w:ascii="Arial" w:hAnsi="Arial" w:cs="Arial"/>
          <w:color w:val="000000"/>
          <w:sz w:val="20"/>
        </w:rPr>
        <w:t xml:space="preserve">Jeżeli okres naprawy urządzenia będzie dłuższy niż 1 dzień roboczy, Wykonawca niezwłocznie dostarczy urządzenie zastępcze (o nie gorszych parametrach technicznych). </w:t>
      </w:r>
    </w:p>
    <w:p w:rsidR="00416E98" w:rsidRPr="0034786F" w:rsidRDefault="00416E98" w:rsidP="00416E98">
      <w:pPr>
        <w:numPr>
          <w:ilvl w:val="0"/>
          <w:numId w:val="14"/>
        </w:numPr>
        <w:suppressAutoHyphens w:val="0"/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34786F">
        <w:rPr>
          <w:rFonts w:ascii="Arial" w:hAnsi="Arial" w:cs="Arial"/>
          <w:color w:val="000000"/>
          <w:sz w:val="20"/>
        </w:rPr>
        <w:t xml:space="preserve">Jeżeli dane urządzenie było już naprawiane przez Wykonawcę i nastąpi kolejna awaria spowodowana użyciem dostarczonego </w:t>
      </w:r>
      <w:r>
        <w:rPr>
          <w:rFonts w:ascii="Arial" w:hAnsi="Arial" w:cs="Arial"/>
          <w:color w:val="000000"/>
          <w:sz w:val="20"/>
        </w:rPr>
        <w:t>asortymentu</w:t>
      </w:r>
      <w:r w:rsidRPr="0034786F">
        <w:rPr>
          <w:rFonts w:ascii="Arial" w:hAnsi="Arial" w:cs="Arial"/>
          <w:color w:val="000000"/>
          <w:sz w:val="20"/>
        </w:rPr>
        <w:t xml:space="preserve">, Wykonawca dokona naprawy urządzenia (w autoryzowanym serwisie) oraz dostarczy </w:t>
      </w:r>
      <w:r>
        <w:rPr>
          <w:rFonts w:ascii="Arial" w:hAnsi="Arial" w:cs="Arial"/>
          <w:color w:val="000000"/>
          <w:sz w:val="20"/>
        </w:rPr>
        <w:t xml:space="preserve">asortyment </w:t>
      </w:r>
      <w:r w:rsidRPr="0034786F">
        <w:rPr>
          <w:rFonts w:ascii="Arial" w:hAnsi="Arial" w:cs="Arial"/>
          <w:color w:val="000000"/>
          <w:sz w:val="20"/>
        </w:rPr>
        <w:t xml:space="preserve">innego typu - odpowiadający danemu urządzeniu. </w:t>
      </w:r>
    </w:p>
    <w:p w:rsidR="00416E98" w:rsidRPr="00244B9D" w:rsidRDefault="00416E98" w:rsidP="00416E98">
      <w:pPr>
        <w:suppressAutoHyphens w:val="0"/>
        <w:spacing w:line="360" w:lineRule="auto"/>
        <w:ind w:left="142" w:hanging="142"/>
        <w:jc w:val="both"/>
        <w:rPr>
          <w:rFonts w:ascii="Arial" w:hAnsi="Arial" w:cs="Arial"/>
          <w:color w:val="000000"/>
          <w:sz w:val="20"/>
        </w:rPr>
      </w:pPr>
      <w:r w:rsidRPr="00244B9D">
        <w:rPr>
          <w:rFonts w:ascii="Arial" w:hAnsi="Arial" w:cs="Arial"/>
          <w:color w:val="000000"/>
          <w:sz w:val="20"/>
        </w:rPr>
        <w:t xml:space="preserve">9. Określenie przyczyn awarii, o której mowa w ust. 6 odbywać się będzie na podstawie pisemnej opinii niezależnego autoryzowanego serwisu </w:t>
      </w:r>
      <w:r>
        <w:rPr>
          <w:rFonts w:ascii="Arial" w:hAnsi="Arial" w:cs="Arial"/>
          <w:color w:val="000000"/>
          <w:sz w:val="20"/>
        </w:rPr>
        <w:t>urządzeń drukujących</w:t>
      </w:r>
      <w:r w:rsidRPr="00244B9D">
        <w:rPr>
          <w:rFonts w:ascii="Arial" w:hAnsi="Arial" w:cs="Arial"/>
          <w:color w:val="000000"/>
          <w:sz w:val="20"/>
        </w:rPr>
        <w:t>.</w:t>
      </w:r>
    </w:p>
    <w:p w:rsidR="00416E98" w:rsidRPr="00244B9D" w:rsidRDefault="00416E98" w:rsidP="00416E98">
      <w:pPr>
        <w:spacing w:line="288" w:lineRule="auto"/>
        <w:jc w:val="center"/>
        <w:rPr>
          <w:rFonts w:ascii="Arial" w:hAnsi="Arial" w:cs="Arial"/>
          <w:b/>
          <w:color w:val="000000"/>
          <w:sz w:val="20"/>
        </w:rPr>
      </w:pPr>
    </w:p>
    <w:p w:rsidR="00416E98" w:rsidRPr="001A3538" w:rsidRDefault="00D87F59" w:rsidP="00416E98">
      <w:pPr>
        <w:spacing w:line="288" w:lineRule="auto"/>
        <w:jc w:val="center"/>
        <w:rPr>
          <w:rFonts w:ascii="Arial" w:hAnsi="Arial" w:cs="Arial"/>
          <w:b/>
          <w:sz w:val="20"/>
        </w:rPr>
      </w:pPr>
      <w:r w:rsidRPr="001A3538">
        <w:rPr>
          <w:rFonts w:ascii="Arial" w:hAnsi="Arial" w:cs="Arial"/>
          <w:b/>
          <w:sz w:val="20"/>
        </w:rPr>
        <w:t>§ 10</w:t>
      </w:r>
    </w:p>
    <w:p w:rsidR="00416E98" w:rsidRPr="001A3538" w:rsidRDefault="00416E98" w:rsidP="00416E98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eastAsia="Calibri" w:hAnsi="Arial" w:cs="Arial"/>
          <w:sz w:val="20"/>
        </w:rPr>
      </w:pPr>
      <w:bookmarkStart w:id="2" w:name="_Hlk149050173"/>
      <w:r w:rsidRPr="001A3538">
        <w:rPr>
          <w:rFonts w:ascii="Arial" w:eastAsia="Calibri" w:hAnsi="Arial" w:cs="Arial"/>
          <w:sz w:val="20"/>
        </w:rPr>
        <w:t>Strony postanawiają, że w przypadku niewykonania lub nienależytego wykonania umowy naliczane będą  następujące kary umowne:</w:t>
      </w:r>
    </w:p>
    <w:p w:rsidR="00416E98" w:rsidRPr="001A3538" w:rsidRDefault="00416E98" w:rsidP="00416E98">
      <w:pPr>
        <w:numPr>
          <w:ilvl w:val="0"/>
          <w:numId w:val="16"/>
        </w:numPr>
        <w:spacing w:line="360" w:lineRule="auto"/>
        <w:jc w:val="both"/>
        <w:rPr>
          <w:rFonts w:ascii="Arial" w:eastAsia="Calibri" w:hAnsi="Arial" w:cs="Arial"/>
          <w:sz w:val="20"/>
        </w:rPr>
      </w:pPr>
      <w:r w:rsidRPr="001A3538">
        <w:rPr>
          <w:rFonts w:ascii="Arial" w:eastAsia="Calibri" w:hAnsi="Arial" w:cs="Arial"/>
          <w:sz w:val="20"/>
        </w:rPr>
        <w:t xml:space="preserve">w wypadku nie dostarczenia przez Wykonawcę </w:t>
      </w:r>
      <w:r w:rsidR="00D87F59" w:rsidRPr="001A3538">
        <w:rPr>
          <w:rFonts w:ascii="Arial" w:eastAsia="Calibri" w:hAnsi="Arial" w:cs="Arial"/>
          <w:sz w:val="20"/>
        </w:rPr>
        <w:t>w całości lub części zamówionego asortymentu</w:t>
      </w:r>
      <w:r w:rsidRPr="001A3538">
        <w:rPr>
          <w:rFonts w:ascii="Arial" w:eastAsia="Calibri" w:hAnsi="Arial" w:cs="Arial"/>
          <w:sz w:val="20"/>
        </w:rPr>
        <w:t xml:space="preserve">– w wysokości 5 % wartości ceny brutto całości zamówionej na dany dzień partii asortymentu, </w:t>
      </w:r>
    </w:p>
    <w:p w:rsidR="00416E98" w:rsidRPr="001A3538" w:rsidRDefault="00416E98" w:rsidP="00416E98">
      <w:pPr>
        <w:numPr>
          <w:ilvl w:val="0"/>
          <w:numId w:val="16"/>
        </w:numPr>
        <w:spacing w:line="360" w:lineRule="auto"/>
        <w:jc w:val="both"/>
        <w:rPr>
          <w:rFonts w:ascii="Arial" w:eastAsia="Calibri" w:hAnsi="Arial" w:cs="Arial"/>
          <w:sz w:val="20"/>
        </w:rPr>
      </w:pPr>
      <w:r w:rsidRPr="001A3538">
        <w:rPr>
          <w:rFonts w:ascii="Arial" w:eastAsia="Calibri" w:hAnsi="Arial" w:cs="Arial"/>
          <w:sz w:val="20"/>
        </w:rPr>
        <w:t>z tytułu zwłoki w dostawie, Zamawiający ma prawo żądać od wykonaw</w:t>
      </w:r>
      <w:r w:rsidR="00D87F59" w:rsidRPr="001A3538">
        <w:rPr>
          <w:rFonts w:ascii="Arial" w:eastAsia="Calibri" w:hAnsi="Arial" w:cs="Arial"/>
          <w:sz w:val="20"/>
        </w:rPr>
        <w:t xml:space="preserve">cy kary umownej   </w:t>
      </w:r>
      <w:r w:rsidR="00D87F59" w:rsidRPr="001A3538">
        <w:rPr>
          <w:rFonts w:ascii="Arial" w:eastAsia="Calibri" w:hAnsi="Arial" w:cs="Arial"/>
          <w:sz w:val="20"/>
        </w:rPr>
        <w:br/>
        <w:t>w wysokości 1</w:t>
      </w:r>
      <w:r w:rsidRPr="001A3538">
        <w:rPr>
          <w:rFonts w:ascii="Arial" w:eastAsia="Calibri" w:hAnsi="Arial" w:cs="Arial"/>
          <w:sz w:val="20"/>
        </w:rPr>
        <w:t xml:space="preserve"> %, ceny brutto całości zamówionej na ten dzień partii asortymentu, </w:t>
      </w:r>
    </w:p>
    <w:p w:rsidR="00641F5C" w:rsidRPr="001A3538" w:rsidRDefault="00641F5C" w:rsidP="00641F5C">
      <w:pPr>
        <w:numPr>
          <w:ilvl w:val="0"/>
          <w:numId w:val="16"/>
        </w:numPr>
        <w:spacing w:line="360" w:lineRule="auto"/>
        <w:jc w:val="both"/>
        <w:rPr>
          <w:rFonts w:ascii="Arial" w:eastAsia="Calibri" w:hAnsi="Arial" w:cs="Arial"/>
          <w:sz w:val="20"/>
        </w:rPr>
      </w:pPr>
      <w:r w:rsidRPr="001A3538">
        <w:rPr>
          <w:rFonts w:ascii="Arial" w:eastAsia="Calibri" w:hAnsi="Arial" w:cs="Arial"/>
          <w:sz w:val="20"/>
        </w:rPr>
        <w:t>z tytułu zwłoki w wykonaniu usługi serwisowej,  1 %, wynagrodzenia brutto za wykonanie usługi serwisowej o którym mowa w § 8 ust. 3 umowy,</w:t>
      </w:r>
    </w:p>
    <w:p w:rsidR="00416E98" w:rsidRPr="001A3538" w:rsidRDefault="00416E98" w:rsidP="00416E98">
      <w:pPr>
        <w:numPr>
          <w:ilvl w:val="0"/>
          <w:numId w:val="16"/>
        </w:numPr>
        <w:spacing w:line="360" w:lineRule="auto"/>
        <w:jc w:val="both"/>
        <w:rPr>
          <w:rFonts w:ascii="Arial" w:eastAsia="Calibri" w:hAnsi="Arial" w:cs="Arial"/>
          <w:sz w:val="20"/>
        </w:rPr>
      </w:pPr>
      <w:r w:rsidRPr="001A3538">
        <w:rPr>
          <w:rFonts w:ascii="Arial" w:eastAsia="Calibri" w:hAnsi="Arial" w:cs="Arial"/>
          <w:sz w:val="20"/>
        </w:rPr>
        <w:t xml:space="preserve">w wypadku odstąpienia przez Zamawiającego od umowy z przyczyn leżących po stronie Wykonawcy – w wysokości 5 % </w:t>
      </w:r>
      <w:r w:rsidR="00D87F59" w:rsidRPr="001A3538">
        <w:rPr>
          <w:rFonts w:ascii="Arial" w:eastAsia="Calibri" w:hAnsi="Arial" w:cs="Arial"/>
          <w:sz w:val="20"/>
        </w:rPr>
        <w:t>kwoty przewidywanego łącznego wynagrodzenia brutto o którym mowa w § 8 ust. 4</w:t>
      </w:r>
      <w:r w:rsidRPr="001A3538">
        <w:rPr>
          <w:rFonts w:ascii="Arial" w:eastAsia="Calibri" w:hAnsi="Arial" w:cs="Arial"/>
          <w:sz w:val="20"/>
        </w:rPr>
        <w:t xml:space="preserve"> umowy.</w:t>
      </w:r>
    </w:p>
    <w:bookmarkEnd w:id="2"/>
    <w:p w:rsidR="00416E98" w:rsidRDefault="00416E98" w:rsidP="00416E98">
      <w:p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eastAsia="Calibri" w:hAnsi="Arial" w:cs="Arial"/>
          <w:color w:val="000000"/>
          <w:sz w:val="20"/>
        </w:rPr>
      </w:pPr>
      <w:r>
        <w:rPr>
          <w:rFonts w:ascii="Arial" w:eastAsia="Calibri" w:hAnsi="Arial" w:cs="Arial"/>
          <w:color w:val="000000"/>
          <w:sz w:val="20"/>
        </w:rPr>
        <w:t>2. Zamawiający zastrzega</w:t>
      </w:r>
      <w:r w:rsidRPr="00244B9D">
        <w:rPr>
          <w:rFonts w:ascii="Arial" w:eastAsia="Calibri" w:hAnsi="Arial" w:cs="Arial"/>
          <w:color w:val="000000"/>
          <w:sz w:val="20"/>
        </w:rPr>
        <w:t xml:space="preserve"> sobie prawo do odszkodowania uzupełniającego przenoszącego wysokość kar umownych do </w:t>
      </w:r>
      <w:r>
        <w:rPr>
          <w:rFonts w:ascii="Arial" w:eastAsia="Calibri" w:hAnsi="Arial" w:cs="Arial"/>
          <w:color w:val="000000"/>
          <w:sz w:val="20"/>
        </w:rPr>
        <w:t>pełnej</w:t>
      </w:r>
      <w:r w:rsidRPr="00244B9D">
        <w:rPr>
          <w:rFonts w:ascii="Arial" w:eastAsia="Calibri" w:hAnsi="Arial" w:cs="Arial"/>
          <w:color w:val="000000"/>
          <w:sz w:val="20"/>
        </w:rPr>
        <w:t xml:space="preserve"> wysokości poniesionej</w:t>
      </w:r>
      <w:r>
        <w:rPr>
          <w:rFonts w:ascii="Arial" w:eastAsia="Calibri" w:hAnsi="Arial" w:cs="Arial"/>
          <w:color w:val="000000"/>
          <w:sz w:val="20"/>
        </w:rPr>
        <w:t xml:space="preserve"> szkody</w:t>
      </w:r>
      <w:r w:rsidRPr="00244B9D">
        <w:rPr>
          <w:rFonts w:ascii="Arial" w:eastAsia="Calibri" w:hAnsi="Arial" w:cs="Arial"/>
          <w:color w:val="000000"/>
          <w:sz w:val="20"/>
        </w:rPr>
        <w:t xml:space="preserve">. </w:t>
      </w:r>
    </w:p>
    <w:p w:rsidR="00416E98" w:rsidRPr="0034786F" w:rsidRDefault="00416E98" w:rsidP="00416E98">
      <w:pPr>
        <w:numPr>
          <w:ilvl w:val="0"/>
          <w:numId w:val="17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eastAsia="Calibri" w:hAnsi="Arial" w:cs="Arial"/>
          <w:color w:val="000000"/>
          <w:sz w:val="20"/>
        </w:rPr>
      </w:pPr>
      <w:r w:rsidRPr="0034786F">
        <w:rPr>
          <w:rFonts w:ascii="Arial" w:eastAsia="Calibri" w:hAnsi="Arial" w:cs="Arial"/>
          <w:color w:val="000000"/>
          <w:sz w:val="20"/>
        </w:rPr>
        <w:t xml:space="preserve">Zamawiający zastrzega sobie prawo potrącania należnych kar umownych z wynagrodzenia należnego Wykonawcy. </w:t>
      </w:r>
    </w:p>
    <w:p w:rsidR="00416E98" w:rsidRPr="00244B9D" w:rsidRDefault="00416E98" w:rsidP="00416E98">
      <w:pPr>
        <w:tabs>
          <w:tab w:val="left" w:pos="284"/>
        </w:tabs>
        <w:suppressAutoHyphens w:val="0"/>
        <w:autoSpaceDE w:val="0"/>
        <w:spacing w:line="288" w:lineRule="auto"/>
        <w:jc w:val="both"/>
        <w:rPr>
          <w:rFonts w:ascii="Arial" w:eastAsia="Calibri" w:hAnsi="Arial" w:cs="Arial"/>
          <w:color w:val="000000"/>
          <w:sz w:val="20"/>
        </w:rPr>
      </w:pPr>
    </w:p>
    <w:p w:rsidR="00641F5C" w:rsidRDefault="00641F5C" w:rsidP="00416E98">
      <w:pPr>
        <w:spacing w:line="288" w:lineRule="auto"/>
        <w:jc w:val="center"/>
        <w:rPr>
          <w:rFonts w:ascii="Arial" w:hAnsi="Arial" w:cs="Arial"/>
          <w:b/>
          <w:color w:val="000000"/>
          <w:sz w:val="20"/>
        </w:rPr>
      </w:pPr>
    </w:p>
    <w:p w:rsidR="00416E98" w:rsidRPr="00244B9D" w:rsidRDefault="00416E98" w:rsidP="00416E98">
      <w:pPr>
        <w:spacing w:line="288" w:lineRule="auto"/>
        <w:jc w:val="center"/>
        <w:rPr>
          <w:rFonts w:ascii="Arial" w:hAnsi="Arial" w:cs="Arial"/>
          <w:b/>
          <w:color w:val="000000"/>
          <w:sz w:val="20"/>
        </w:rPr>
      </w:pPr>
      <w:r w:rsidRPr="00244B9D">
        <w:rPr>
          <w:rFonts w:ascii="Arial" w:hAnsi="Arial" w:cs="Arial"/>
          <w:b/>
          <w:color w:val="000000"/>
          <w:sz w:val="20"/>
        </w:rPr>
        <w:t>§</w:t>
      </w:r>
      <w:r w:rsidR="00641F5C">
        <w:rPr>
          <w:rFonts w:ascii="Arial" w:hAnsi="Arial" w:cs="Arial"/>
          <w:b/>
          <w:color w:val="000000"/>
          <w:sz w:val="20"/>
        </w:rPr>
        <w:t xml:space="preserve"> 11</w:t>
      </w:r>
    </w:p>
    <w:p w:rsidR="00416E98" w:rsidRPr="00244B9D" w:rsidRDefault="00416E98" w:rsidP="00416E98">
      <w:pPr>
        <w:suppressAutoHyphens w:val="0"/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244B9D">
        <w:rPr>
          <w:rFonts w:ascii="Arial" w:hAnsi="Arial" w:cs="Arial"/>
          <w:color w:val="000000"/>
          <w:sz w:val="20"/>
        </w:rPr>
        <w:t>Wykonawca zobowiązuje się do zapewnienia odbioru zużytych tuszy i tonerów do utylizacji,</w:t>
      </w:r>
      <w:r w:rsidRPr="00244B9D">
        <w:rPr>
          <w:rFonts w:ascii="Arial" w:hAnsi="Arial" w:cs="Arial"/>
          <w:b/>
          <w:color w:val="000000"/>
          <w:sz w:val="20"/>
        </w:rPr>
        <w:t xml:space="preserve"> </w:t>
      </w:r>
      <w:r w:rsidRPr="00244B9D">
        <w:rPr>
          <w:rFonts w:ascii="Arial" w:hAnsi="Arial" w:cs="Arial"/>
          <w:color w:val="000000"/>
          <w:sz w:val="20"/>
        </w:rPr>
        <w:t xml:space="preserve"> zgodnie z obowiązującymi przepisami oraz wystawienia karty przekazania odpadu na poszczególne kody odpadów i zapewnia całkowity brak kosztów ze strony zamawiającego przy odbiorze odpadów do utylizacji.</w:t>
      </w:r>
    </w:p>
    <w:p w:rsidR="00416E98" w:rsidRPr="00244B9D" w:rsidRDefault="00416E98" w:rsidP="00416E98">
      <w:pPr>
        <w:spacing w:line="288" w:lineRule="auto"/>
        <w:jc w:val="center"/>
        <w:rPr>
          <w:rFonts w:ascii="Arial" w:hAnsi="Arial" w:cs="Arial"/>
          <w:b/>
          <w:color w:val="000000"/>
          <w:sz w:val="20"/>
        </w:rPr>
      </w:pPr>
    </w:p>
    <w:p w:rsidR="00416E98" w:rsidRPr="00244B9D" w:rsidRDefault="00416E98" w:rsidP="00416E98">
      <w:pPr>
        <w:spacing w:line="360" w:lineRule="auto"/>
        <w:jc w:val="center"/>
        <w:rPr>
          <w:rFonts w:ascii="Arial" w:hAnsi="Arial" w:cs="Arial"/>
          <w:b/>
          <w:color w:val="000000"/>
          <w:sz w:val="20"/>
        </w:rPr>
      </w:pPr>
      <w:r w:rsidRPr="00244B9D">
        <w:rPr>
          <w:rFonts w:ascii="Arial" w:hAnsi="Arial" w:cs="Arial"/>
          <w:b/>
          <w:color w:val="000000"/>
          <w:sz w:val="20"/>
        </w:rPr>
        <w:t>§ 1</w:t>
      </w:r>
      <w:r w:rsidR="00641F5C">
        <w:rPr>
          <w:rFonts w:ascii="Arial" w:hAnsi="Arial" w:cs="Arial"/>
          <w:b/>
          <w:color w:val="000000"/>
          <w:sz w:val="20"/>
        </w:rPr>
        <w:t>2</w:t>
      </w:r>
    </w:p>
    <w:p w:rsidR="00416E98" w:rsidRPr="00244B9D" w:rsidRDefault="00416E98" w:rsidP="00416E98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244B9D">
        <w:rPr>
          <w:rFonts w:ascii="Arial" w:hAnsi="Arial" w:cs="Arial"/>
          <w:color w:val="000000"/>
          <w:sz w:val="20"/>
        </w:rPr>
        <w:t xml:space="preserve">Wykonawca nie może powierzyć wykonania umowy innej osobie pod rygorem odstąpienia od umowy przez Zamawiającego.  </w:t>
      </w:r>
    </w:p>
    <w:p w:rsidR="00416E98" w:rsidRDefault="00416E98" w:rsidP="00416E98">
      <w:pPr>
        <w:spacing w:line="288" w:lineRule="auto"/>
        <w:jc w:val="center"/>
        <w:rPr>
          <w:rFonts w:ascii="Arial" w:hAnsi="Arial" w:cs="Arial"/>
          <w:b/>
          <w:color w:val="000000"/>
          <w:sz w:val="20"/>
        </w:rPr>
      </w:pPr>
    </w:p>
    <w:p w:rsidR="00416E98" w:rsidRDefault="00416E98" w:rsidP="00416E98">
      <w:pPr>
        <w:spacing w:line="288" w:lineRule="auto"/>
        <w:jc w:val="center"/>
        <w:rPr>
          <w:rFonts w:ascii="Arial" w:hAnsi="Arial" w:cs="Arial"/>
          <w:b/>
          <w:color w:val="000000"/>
          <w:sz w:val="20"/>
        </w:rPr>
      </w:pPr>
    </w:p>
    <w:p w:rsidR="00416E98" w:rsidRDefault="00416E98" w:rsidP="00416E98">
      <w:pPr>
        <w:spacing w:line="288" w:lineRule="auto"/>
        <w:jc w:val="center"/>
        <w:rPr>
          <w:rFonts w:ascii="Arial" w:hAnsi="Arial" w:cs="Arial"/>
          <w:b/>
          <w:color w:val="000000"/>
          <w:sz w:val="20"/>
        </w:rPr>
      </w:pPr>
    </w:p>
    <w:p w:rsidR="00416E98" w:rsidRDefault="00416E98" w:rsidP="00416E98">
      <w:pPr>
        <w:spacing w:line="288" w:lineRule="auto"/>
        <w:jc w:val="center"/>
        <w:rPr>
          <w:rFonts w:ascii="Arial" w:hAnsi="Arial" w:cs="Arial"/>
          <w:b/>
          <w:color w:val="000000"/>
          <w:sz w:val="20"/>
        </w:rPr>
      </w:pPr>
    </w:p>
    <w:p w:rsidR="00416E98" w:rsidRPr="00F64350" w:rsidRDefault="00416E98" w:rsidP="00416E98">
      <w:pPr>
        <w:spacing w:line="288" w:lineRule="auto"/>
        <w:jc w:val="center"/>
        <w:rPr>
          <w:rFonts w:ascii="Arial" w:hAnsi="Arial" w:cs="Arial"/>
          <w:b/>
          <w:color w:val="000000"/>
          <w:sz w:val="20"/>
        </w:rPr>
      </w:pPr>
      <w:r w:rsidRPr="00244B9D">
        <w:rPr>
          <w:rFonts w:ascii="Arial" w:hAnsi="Arial" w:cs="Arial"/>
          <w:b/>
          <w:color w:val="000000"/>
          <w:sz w:val="20"/>
        </w:rPr>
        <w:t>§ 1</w:t>
      </w:r>
      <w:r w:rsidR="00641F5C">
        <w:rPr>
          <w:rFonts w:ascii="Arial" w:hAnsi="Arial" w:cs="Arial"/>
          <w:b/>
          <w:color w:val="000000"/>
          <w:sz w:val="20"/>
        </w:rPr>
        <w:t>3</w:t>
      </w:r>
    </w:p>
    <w:p w:rsidR="00416E98" w:rsidRPr="00244B9D" w:rsidRDefault="00416E98" w:rsidP="00416E98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244B9D">
        <w:rPr>
          <w:rFonts w:ascii="Arial" w:hAnsi="Arial" w:cs="Arial"/>
          <w:color w:val="000000"/>
          <w:sz w:val="20"/>
        </w:rPr>
        <w:t xml:space="preserve">Zamawiający </w:t>
      </w:r>
      <w:r>
        <w:rPr>
          <w:rFonts w:ascii="Arial" w:hAnsi="Arial" w:cs="Arial"/>
          <w:color w:val="000000"/>
          <w:sz w:val="20"/>
        </w:rPr>
        <w:t xml:space="preserve">jest uprawniony </w:t>
      </w:r>
      <w:r w:rsidRPr="00244B9D">
        <w:rPr>
          <w:rFonts w:ascii="Arial" w:hAnsi="Arial" w:cs="Arial"/>
          <w:color w:val="000000"/>
          <w:sz w:val="20"/>
        </w:rPr>
        <w:t xml:space="preserve">odstąpić od umowy w następujących przypadkach: </w:t>
      </w:r>
    </w:p>
    <w:p w:rsidR="00416E98" w:rsidRPr="00244B9D" w:rsidRDefault="00416E98" w:rsidP="00416E9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244B9D">
        <w:rPr>
          <w:rFonts w:ascii="Arial" w:hAnsi="Arial" w:cs="Arial"/>
          <w:color w:val="000000"/>
          <w:sz w:val="20"/>
        </w:rPr>
        <w:t>w przypadku trzykrotnego powtórzenia się opóźnienia w dostawach, a także trzykrotnego dostarczenia produktów niespełniających wymogów jakościowych,</w:t>
      </w:r>
    </w:p>
    <w:p w:rsidR="00416E98" w:rsidRPr="001A3538" w:rsidRDefault="00416E98" w:rsidP="00416E9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 w:rsidRPr="00244B9D">
        <w:rPr>
          <w:rFonts w:ascii="Arial" w:hAnsi="Arial" w:cs="Arial"/>
          <w:color w:val="000000"/>
          <w:sz w:val="20"/>
        </w:rPr>
        <w:t xml:space="preserve">gdy Wykonawca nie rozpoczął wykonywania przedmiotu umowy bez uzasadnionych przyczyn </w:t>
      </w:r>
      <w:r w:rsidRPr="001A3538">
        <w:rPr>
          <w:rFonts w:ascii="Arial" w:hAnsi="Arial" w:cs="Arial"/>
          <w:sz w:val="20"/>
        </w:rPr>
        <w:t>oraz nie kontynuuje ich pomimo wezwania złożonego przez Zamawiającego na piśmie,</w:t>
      </w:r>
    </w:p>
    <w:p w:rsidR="001944D7" w:rsidRPr="001A3538" w:rsidRDefault="001944D7" w:rsidP="00416E9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bookmarkStart w:id="3" w:name="_Hlk149135116"/>
      <w:r w:rsidRPr="001A3538">
        <w:rPr>
          <w:rFonts w:ascii="Arial" w:hAnsi="Arial" w:cs="Arial"/>
          <w:sz w:val="20"/>
        </w:rPr>
        <w:t>gdy Wykonawca poinformował pisemnie Zamawiającego o zaprzestaniu realizacji dostaw;</w:t>
      </w:r>
    </w:p>
    <w:bookmarkEnd w:id="3"/>
    <w:p w:rsidR="00416E98" w:rsidRPr="001A3538" w:rsidRDefault="00416E98" w:rsidP="00416E9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 w:rsidRPr="001A3538">
        <w:rPr>
          <w:rFonts w:ascii="Arial" w:hAnsi="Arial" w:cs="Arial"/>
          <w:sz w:val="20"/>
        </w:rPr>
        <w:t>zawieszenia lub zaprzestania działalności Wykonawcy w zakresie realizacji przedmiotu zamówienia objętego przedmiotem umowy,</w:t>
      </w:r>
    </w:p>
    <w:p w:rsidR="00416E98" w:rsidRPr="001A3538" w:rsidRDefault="00416E98" w:rsidP="00416E9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 w:rsidRPr="001A3538">
        <w:rPr>
          <w:rFonts w:ascii="Arial" w:hAnsi="Arial" w:cs="Arial"/>
          <w:sz w:val="20"/>
        </w:rPr>
        <w:t>w przypadku ogłoszenia upadłości,  otwarcia likwidacji lub wykreślenia firmy Wykonawcy z krajowego rejestru sądowego lub CEIDG,</w:t>
      </w:r>
    </w:p>
    <w:p w:rsidR="00416E98" w:rsidRPr="001A3538" w:rsidRDefault="00416E98" w:rsidP="00416E9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 w:rsidRPr="001A3538">
        <w:rPr>
          <w:rFonts w:ascii="Arial" w:hAnsi="Arial" w:cs="Arial"/>
          <w:sz w:val="20"/>
        </w:rPr>
        <w:t>w przypadku wydania n</w:t>
      </w:r>
      <w:r w:rsidR="00D87F59" w:rsidRPr="001A3538">
        <w:rPr>
          <w:rFonts w:ascii="Arial" w:hAnsi="Arial" w:cs="Arial"/>
          <w:sz w:val="20"/>
        </w:rPr>
        <w:t>akazu zajęcia majątku Wykonawcy;</w:t>
      </w:r>
    </w:p>
    <w:p w:rsidR="001944D7" w:rsidRPr="001A3538" w:rsidRDefault="00D87F59" w:rsidP="00D87F59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bookmarkStart w:id="4" w:name="_Hlk149136142"/>
      <w:r w:rsidRPr="001A3538">
        <w:rPr>
          <w:rFonts w:ascii="Arial" w:hAnsi="Arial" w:cs="Arial"/>
          <w:sz w:val="20"/>
        </w:rPr>
        <w:t xml:space="preserve">- </w:t>
      </w:r>
      <w:r w:rsidR="001944D7" w:rsidRPr="001A3538">
        <w:rPr>
          <w:rFonts w:ascii="Arial" w:hAnsi="Arial" w:cs="Arial"/>
          <w:sz w:val="20"/>
        </w:rPr>
        <w:t xml:space="preserve">w terminie </w:t>
      </w:r>
      <w:r w:rsidR="0018082F" w:rsidRPr="001A3538">
        <w:rPr>
          <w:rFonts w:ascii="Arial" w:hAnsi="Arial" w:cs="Arial"/>
          <w:sz w:val="20"/>
        </w:rPr>
        <w:t>30 dni od</w:t>
      </w:r>
      <w:r w:rsidR="001944D7" w:rsidRPr="001A3538">
        <w:rPr>
          <w:rFonts w:ascii="Arial" w:hAnsi="Arial" w:cs="Arial"/>
          <w:sz w:val="20"/>
        </w:rPr>
        <w:t xml:space="preserve"> </w:t>
      </w:r>
      <w:r w:rsidR="0018082F" w:rsidRPr="001A3538">
        <w:rPr>
          <w:rFonts w:ascii="Arial" w:hAnsi="Arial" w:cs="Arial"/>
          <w:sz w:val="20"/>
        </w:rPr>
        <w:t>wystąpienia okoliczności uzasadniających odstąpienie</w:t>
      </w:r>
    </w:p>
    <w:bookmarkEnd w:id="4"/>
    <w:p w:rsidR="00416E98" w:rsidRPr="00244B9D" w:rsidRDefault="00416E98" w:rsidP="00416E98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1A3538">
        <w:rPr>
          <w:rFonts w:ascii="Arial" w:hAnsi="Arial" w:cs="Arial"/>
          <w:sz w:val="20"/>
        </w:rPr>
        <w:t>W razie wystąpienia istotnej zmiany okoliczności powodującej, że wykonanie umowy nie leży w interesie publicznym, czego nie można było przewidzieć w chwili</w:t>
      </w:r>
      <w:r w:rsidRPr="00244B9D">
        <w:rPr>
          <w:rFonts w:ascii="Arial" w:hAnsi="Arial" w:cs="Arial"/>
          <w:color w:val="000000"/>
          <w:sz w:val="20"/>
        </w:rPr>
        <w:t xml:space="preserve"> zawarcia umowy: Zamawiający może  odstąpić od umowy - w terminie 30 dni od powzięcia wiadomości o powyższych okolicznościach.</w:t>
      </w:r>
    </w:p>
    <w:p w:rsidR="00416E98" w:rsidRPr="00244B9D" w:rsidRDefault="00416E98" w:rsidP="00416E98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244B9D">
        <w:rPr>
          <w:rFonts w:ascii="Arial" w:hAnsi="Arial" w:cs="Arial"/>
          <w:color w:val="000000"/>
          <w:sz w:val="20"/>
        </w:rPr>
        <w:t>Odstąpienie od umowy powinno nastąpić w formie pisemnej pod rygorem nieważności takiego oświadczenia i powinno zawierać uzasadnienie.</w:t>
      </w:r>
    </w:p>
    <w:p w:rsidR="00416E98" w:rsidRPr="00244B9D" w:rsidRDefault="00416E98" w:rsidP="00416E98">
      <w:pPr>
        <w:spacing w:line="288" w:lineRule="auto"/>
        <w:ind w:left="284"/>
        <w:jc w:val="both"/>
        <w:rPr>
          <w:rFonts w:ascii="Arial" w:hAnsi="Arial" w:cs="Arial"/>
          <w:color w:val="000000"/>
          <w:sz w:val="20"/>
        </w:rPr>
      </w:pPr>
    </w:p>
    <w:p w:rsidR="00416E98" w:rsidRPr="00F64350" w:rsidRDefault="00416E98" w:rsidP="00416E98">
      <w:pPr>
        <w:spacing w:line="360" w:lineRule="auto"/>
        <w:jc w:val="center"/>
        <w:rPr>
          <w:rFonts w:ascii="Arial" w:hAnsi="Arial" w:cs="Arial"/>
          <w:b/>
          <w:color w:val="000000"/>
          <w:sz w:val="20"/>
        </w:rPr>
      </w:pPr>
      <w:r w:rsidRPr="00244B9D">
        <w:rPr>
          <w:rFonts w:ascii="Arial" w:hAnsi="Arial" w:cs="Arial"/>
          <w:b/>
          <w:color w:val="000000"/>
          <w:sz w:val="20"/>
        </w:rPr>
        <w:t>§ 1</w:t>
      </w:r>
      <w:r w:rsidR="00641F5C">
        <w:rPr>
          <w:rFonts w:ascii="Arial" w:hAnsi="Arial" w:cs="Arial"/>
          <w:b/>
          <w:color w:val="000000"/>
          <w:sz w:val="20"/>
        </w:rPr>
        <w:t>4</w:t>
      </w:r>
    </w:p>
    <w:p w:rsidR="00416E98" w:rsidRPr="00244B9D" w:rsidRDefault="00416E98" w:rsidP="00416E98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244B9D">
        <w:rPr>
          <w:rFonts w:ascii="Arial" w:hAnsi="Arial" w:cs="Arial"/>
          <w:color w:val="000000"/>
          <w:sz w:val="20"/>
        </w:rPr>
        <w:t xml:space="preserve">Integralną część umowy stanowią: </w:t>
      </w:r>
    </w:p>
    <w:p w:rsidR="00416E98" w:rsidRPr="00244B9D" w:rsidRDefault="00416E98" w:rsidP="00416E98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244B9D">
        <w:rPr>
          <w:rFonts w:ascii="Arial" w:hAnsi="Arial" w:cs="Arial"/>
          <w:color w:val="000000"/>
          <w:sz w:val="20"/>
        </w:rPr>
        <w:t>Oferta Wykonawcy,</w:t>
      </w:r>
      <w:r>
        <w:rPr>
          <w:rFonts w:ascii="Arial" w:hAnsi="Arial" w:cs="Arial"/>
          <w:color w:val="000000"/>
          <w:sz w:val="20"/>
        </w:rPr>
        <w:t xml:space="preserve"> formularz cenowy</w:t>
      </w:r>
    </w:p>
    <w:p w:rsidR="00416E98" w:rsidRPr="00244B9D" w:rsidRDefault="00416E98" w:rsidP="00416E98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Zapytanie ofertowe wraz z załącznikami.</w:t>
      </w:r>
    </w:p>
    <w:p w:rsidR="00641F5C" w:rsidRPr="00641F5C" w:rsidRDefault="00641F5C" w:rsidP="00641F5C">
      <w:pPr>
        <w:pStyle w:val="Akapitzlist"/>
        <w:spacing w:line="288" w:lineRule="auto"/>
        <w:rPr>
          <w:rFonts w:ascii="Arial" w:hAnsi="Arial" w:cs="Arial"/>
          <w:b/>
          <w:color w:val="000000"/>
          <w:sz w:val="20"/>
        </w:rPr>
      </w:pPr>
    </w:p>
    <w:p w:rsidR="00641F5C" w:rsidRPr="00641F5C" w:rsidRDefault="00641F5C" w:rsidP="00641F5C">
      <w:pPr>
        <w:spacing w:line="288" w:lineRule="auto"/>
        <w:jc w:val="center"/>
        <w:rPr>
          <w:rFonts w:ascii="Arial" w:hAnsi="Arial" w:cs="Arial"/>
          <w:b/>
          <w:color w:val="000000"/>
          <w:sz w:val="20"/>
        </w:rPr>
      </w:pPr>
      <w:r w:rsidRPr="00641F5C">
        <w:rPr>
          <w:rFonts w:ascii="Arial" w:hAnsi="Arial" w:cs="Arial"/>
          <w:b/>
          <w:color w:val="000000"/>
          <w:sz w:val="20"/>
        </w:rPr>
        <w:t>§ 1</w:t>
      </w:r>
      <w:r>
        <w:rPr>
          <w:rFonts w:ascii="Arial" w:hAnsi="Arial" w:cs="Arial"/>
          <w:b/>
          <w:color w:val="000000"/>
          <w:sz w:val="20"/>
        </w:rPr>
        <w:t>5</w:t>
      </w:r>
    </w:p>
    <w:p w:rsidR="00641F5C" w:rsidRPr="00641F5C" w:rsidRDefault="00641F5C" w:rsidP="00641F5C">
      <w:pPr>
        <w:pStyle w:val="Akapitzlist"/>
        <w:numPr>
          <w:ilvl w:val="0"/>
          <w:numId w:val="20"/>
        </w:numPr>
        <w:tabs>
          <w:tab w:val="left" w:pos="0"/>
          <w:tab w:val="left" w:pos="284"/>
        </w:tabs>
        <w:spacing w:after="200" w:line="360" w:lineRule="auto"/>
        <w:jc w:val="both"/>
        <w:rPr>
          <w:rFonts w:ascii="Arial" w:hAnsi="Arial" w:cs="Arial"/>
          <w:sz w:val="20"/>
        </w:rPr>
      </w:pPr>
      <w:r w:rsidRPr="00641F5C">
        <w:rPr>
          <w:rFonts w:ascii="Arial" w:hAnsi="Arial" w:cs="Arial"/>
          <w:sz w:val="20"/>
        </w:rPr>
        <w:t xml:space="preserve">Zgodnie z art. 13 ust. 1 i 2 Rozporządzenia Parlamentu Europejskiego i Rady (UE) 2016/ 679 z dnia 27 kwietnia 2016 r. w sprawie ochrony osób fizycznych w związku </w:t>
      </w:r>
      <w:r w:rsidRPr="00641F5C">
        <w:rPr>
          <w:rFonts w:ascii="Arial" w:hAnsi="Arial" w:cs="Arial"/>
          <w:sz w:val="20"/>
        </w:rPr>
        <w:br/>
      </w:r>
      <w:r w:rsidRPr="00641F5C">
        <w:rPr>
          <w:rFonts w:ascii="Arial" w:hAnsi="Arial" w:cs="Arial"/>
          <w:sz w:val="20"/>
        </w:rPr>
        <w:lastRenderedPageBreak/>
        <w:t>z przetwarzaniem danych osobowych i w sprawie swobodnego przepływu takich danych oraz uchylenia dyrektywy 95/46/WE (ogólne rozporządzenia o ochronie danych) (Dz. U. UE L 119 z 04.05.2016, str. 1) dalej zwanym „RODO’ informuję, że:</w:t>
      </w:r>
    </w:p>
    <w:p w:rsidR="00641F5C" w:rsidRPr="00641F5C" w:rsidRDefault="00641F5C" w:rsidP="00641F5C">
      <w:pPr>
        <w:pStyle w:val="Akapitzlist"/>
        <w:numPr>
          <w:ilvl w:val="0"/>
          <w:numId w:val="21"/>
        </w:numPr>
        <w:tabs>
          <w:tab w:val="left" w:pos="0"/>
          <w:tab w:val="left" w:pos="284"/>
        </w:tabs>
        <w:spacing w:after="200" w:line="360" w:lineRule="auto"/>
        <w:jc w:val="both"/>
        <w:rPr>
          <w:rFonts w:ascii="Arial" w:hAnsi="Arial" w:cs="Arial"/>
          <w:sz w:val="20"/>
        </w:rPr>
      </w:pPr>
      <w:r w:rsidRPr="00641F5C">
        <w:rPr>
          <w:rFonts w:ascii="Arial" w:hAnsi="Arial" w:cs="Arial"/>
          <w:sz w:val="20"/>
        </w:rPr>
        <w:t>administratorem Pana/Pani danych osobowych jest Gmina Ropczyce, ul. Krisego 1, 39-100 Ropczyce,</w:t>
      </w:r>
    </w:p>
    <w:p w:rsidR="00641F5C" w:rsidRPr="00641F5C" w:rsidRDefault="00641F5C" w:rsidP="00641F5C">
      <w:pPr>
        <w:pStyle w:val="Akapitzlist"/>
        <w:numPr>
          <w:ilvl w:val="0"/>
          <w:numId w:val="21"/>
        </w:numPr>
        <w:tabs>
          <w:tab w:val="left" w:pos="0"/>
          <w:tab w:val="left" w:pos="284"/>
        </w:tabs>
        <w:spacing w:after="200" w:line="360" w:lineRule="auto"/>
        <w:jc w:val="both"/>
        <w:rPr>
          <w:rFonts w:ascii="Arial" w:hAnsi="Arial" w:cs="Arial"/>
          <w:sz w:val="20"/>
        </w:rPr>
      </w:pPr>
      <w:r w:rsidRPr="001A3538">
        <w:rPr>
          <w:rFonts w:ascii="Arial" w:hAnsi="Arial" w:cs="Arial"/>
          <w:sz w:val="20"/>
        </w:rPr>
        <w:t>inspektorem danych osobowych w</w:t>
      </w:r>
      <w:r w:rsidR="001A3538" w:rsidRPr="001A3538">
        <w:rPr>
          <w:rFonts w:ascii="Arial" w:hAnsi="Arial" w:cs="Arial"/>
          <w:sz w:val="20"/>
        </w:rPr>
        <w:t xml:space="preserve"> Zespole Obsługi Jednostek Oświatowych w Ropczycach </w:t>
      </w:r>
      <w:r w:rsidRPr="001A3538">
        <w:rPr>
          <w:rFonts w:ascii="Arial" w:hAnsi="Arial" w:cs="Arial"/>
          <w:sz w:val="20"/>
        </w:rPr>
        <w:t>jest Pani Świniuch</w:t>
      </w:r>
      <w:r w:rsidRPr="00641F5C">
        <w:rPr>
          <w:rFonts w:ascii="Arial" w:hAnsi="Arial" w:cs="Arial"/>
          <w:sz w:val="20"/>
        </w:rPr>
        <w:t>,</w:t>
      </w:r>
    </w:p>
    <w:p w:rsidR="00641F5C" w:rsidRPr="00641F5C" w:rsidRDefault="00641F5C" w:rsidP="00641F5C">
      <w:pPr>
        <w:pStyle w:val="Akapitzlist"/>
        <w:numPr>
          <w:ilvl w:val="0"/>
          <w:numId w:val="21"/>
        </w:numPr>
        <w:tabs>
          <w:tab w:val="left" w:pos="0"/>
          <w:tab w:val="left" w:pos="284"/>
        </w:tabs>
        <w:spacing w:after="200" w:line="360" w:lineRule="auto"/>
        <w:jc w:val="both"/>
        <w:rPr>
          <w:rFonts w:ascii="Arial" w:hAnsi="Arial" w:cs="Arial"/>
          <w:color w:val="FF0000"/>
          <w:sz w:val="20"/>
        </w:rPr>
      </w:pPr>
      <w:r w:rsidRPr="00641F5C">
        <w:rPr>
          <w:rFonts w:ascii="Arial" w:hAnsi="Arial" w:cs="Arial"/>
          <w:sz w:val="20"/>
        </w:rPr>
        <w:t>Pani/ Pana dane osobowe przetwarzane będą na podstawie art. 6 ust. 1 lit. c RODO w celu związanym z udzieleniem zamówienia publicznego,</w:t>
      </w:r>
    </w:p>
    <w:p w:rsidR="00641F5C" w:rsidRPr="00641F5C" w:rsidRDefault="00641F5C" w:rsidP="00641F5C">
      <w:pPr>
        <w:pStyle w:val="Akapitzlist"/>
        <w:numPr>
          <w:ilvl w:val="0"/>
          <w:numId w:val="21"/>
        </w:numPr>
        <w:tabs>
          <w:tab w:val="left" w:pos="0"/>
          <w:tab w:val="left" w:pos="284"/>
        </w:tabs>
        <w:spacing w:after="200" w:line="360" w:lineRule="auto"/>
        <w:jc w:val="both"/>
        <w:rPr>
          <w:rFonts w:ascii="Arial" w:hAnsi="Arial" w:cs="Arial"/>
          <w:color w:val="FF0000"/>
          <w:sz w:val="20"/>
        </w:rPr>
      </w:pPr>
      <w:r w:rsidRPr="00641F5C">
        <w:rPr>
          <w:rFonts w:ascii="Arial" w:hAnsi="Arial" w:cs="Arial"/>
          <w:sz w:val="20"/>
        </w:rPr>
        <w:t>odbiorcami Pani/ Pana danych osobowych będą osoby lub podmioty, którym udostępniona zostanie dokumentacja postępowania w oparciu o art. 74 ustawy PZP,</w:t>
      </w:r>
    </w:p>
    <w:p w:rsidR="00641F5C" w:rsidRPr="00641F5C" w:rsidRDefault="00641F5C" w:rsidP="00641F5C">
      <w:pPr>
        <w:pStyle w:val="Akapitzlist"/>
        <w:numPr>
          <w:ilvl w:val="0"/>
          <w:numId w:val="21"/>
        </w:numPr>
        <w:tabs>
          <w:tab w:val="left" w:pos="0"/>
          <w:tab w:val="left" w:pos="284"/>
        </w:tabs>
        <w:spacing w:after="200" w:line="360" w:lineRule="auto"/>
        <w:jc w:val="both"/>
        <w:rPr>
          <w:rFonts w:ascii="Arial" w:hAnsi="Arial" w:cs="Arial"/>
          <w:color w:val="FF0000"/>
          <w:sz w:val="20"/>
        </w:rPr>
      </w:pPr>
      <w:r w:rsidRPr="00641F5C">
        <w:rPr>
          <w:rFonts w:ascii="Arial" w:hAnsi="Arial" w:cs="Arial"/>
          <w:sz w:val="20"/>
        </w:rPr>
        <w:t>Pani/ Pana dane osobowe będą przechowywane zgodnie z art. 78 ustawy PZP, przez okres 4 lat od dnia zakończenia postępowania o udzielenie zamówienia publicznego, a jeżeli czas trwania umowy przekracza 4 lata, okres przechowywania obejmuje cały czas trwania umowy,</w:t>
      </w:r>
    </w:p>
    <w:p w:rsidR="00641F5C" w:rsidRPr="00641F5C" w:rsidRDefault="00641F5C" w:rsidP="00641F5C">
      <w:pPr>
        <w:pStyle w:val="Akapitzlist"/>
        <w:numPr>
          <w:ilvl w:val="0"/>
          <w:numId w:val="21"/>
        </w:numPr>
        <w:tabs>
          <w:tab w:val="left" w:pos="0"/>
          <w:tab w:val="left" w:pos="284"/>
        </w:tabs>
        <w:spacing w:after="200" w:line="360" w:lineRule="auto"/>
        <w:jc w:val="both"/>
        <w:rPr>
          <w:rFonts w:ascii="Arial" w:hAnsi="Arial" w:cs="Arial"/>
          <w:color w:val="FF0000"/>
          <w:sz w:val="20"/>
        </w:rPr>
      </w:pPr>
      <w:r w:rsidRPr="00641F5C">
        <w:rPr>
          <w:rFonts w:ascii="Arial" w:hAnsi="Arial" w:cs="Arial"/>
          <w:sz w:val="20"/>
        </w:rPr>
        <w:t>obowiązek podania przez Panią/ Pana danych osobowych bezpośrednio Pani/ Pana dotyczących, jest wymogiem ustawowym określonym w przepisach ustawy PZP, związanym z udziałem w postępowaniu o udzielenie zamówienia publicznego; konsekwencje niepodania określonych danych wynikają z ustawy PZP,</w:t>
      </w:r>
    </w:p>
    <w:p w:rsidR="00641F5C" w:rsidRPr="00641F5C" w:rsidRDefault="00641F5C" w:rsidP="00641F5C">
      <w:pPr>
        <w:pStyle w:val="Akapitzlist"/>
        <w:numPr>
          <w:ilvl w:val="0"/>
          <w:numId w:val="21"/>
        </w:numPr>
        <w:tabs>
          <w:tab w:val="left" w:pos="0"/>
          <w:tab w:val="left" w:pos="284"/>
        </w:tabs>
        <w:spacing w:after="200" w:line="360" w:lineRule="auto"/>
        <w:jc w:val="both"/>
        <w:rPr>
          <w:rFonts w:ascii="Arial" w:hAnsi="Arial" w:cs="Arial"/>
          <w:color w:val="FF0000"/>
          <w:sz w:val="20"/>
        </w:rPr>
      </w:pPr>
      <w:r w:rsidRPr="00641F5C">
        <w:rPr>
          <w:rFonts w:ascii="Arial" w:hAnsi="Arial" w:cs="Arial"/>
          <w:sz w:val="20"/>
        </w:rPr>
        <w:t xml:space="preserve">w odniesieniu do Pani/Pana danych osobowych decyzje nie będą podejmowane </w:t>
      </w:r>
      <w:r w:rsidRPr="00641F5C">
        <w:rPr>
          <w:rFonts w:ascii="Arial" w:hAnsi="Arial" w:cs="Arial"/>
          <w:sz w:val="20"/>
        </w:rPr>
        <w:br/>
        <w:t>w sposób zautomatyzowany, stosownie do art. 22 RODO,</w:t>
      </w:r>
    </w:p>
    <w:p w:rsidR="00641F5C" w:rsidRPr="00641F5C" w:rsidRDefault="00641F5C" w:rsidP="00641F5C">
      <w:pPr>
        <w:pStyle w:val="Akapitzlist"/>
        <w:numPr>
          <w:ilvl w:val="0"/>
          <w:numId w:val="21"/>
        </w:numPr>
        <w:tabs>
          <w:tab w:val="left" w:pos="0"/>
          <w:tab w:val="left" w:pos="284"/>
        </w:tabs>
        <w:spacing w:after="200" w:line="360" w:lineRule="auto"/>
        <w:jc w:val="both"/>
        <w:rPr>
          <w:rFonts w:ascii="Arial" w:hAnsi="Arial" w:cs="Arial"/>
          <w:color w:val="FF0000"/>
          <w:sz w:val="20"/>
        </w:rPr>
      </w:pPr>
      <w:r w:rsidRPr="00641F5C">
        <w:rPr>
          <w:rFonts w:ascii="Arial" w:hAnsi="Arial" w:cs="Arial"/>
          <w:sz w:val="20"/>
        </w:rPr>
        <w:t>posiada Pani/ Pan:</w:t>
      </w:r>
    </w:p>
    <w:p w:rsidR="00641F5C" w:rsidRPr="00641F5C" w:rsidRDefault="00641F5C" w:rsidP="00641F5C">
      <w:pPr>
        <w:pStyle w:val="Akapitzlist"/>
        <w:tabs>
          <w:tab w:val="left" w:pos="0"/>
          <w:tab w:val="left" w:pos="284"/>
        </w:tabs>
        <w:spacing w:after="200" w:line="360" w:lineRule="auto"/>
        <w:ind w:left="1080"/>
        <w:jc w:val="both"/>
        <w:rPr>
          <w:rFonts w:ascii="Arial" w:hAnsi="Arial" w:cs="Arial"/>
          <w:sz w:val="20"/>
        </w:rPr>
      </w:pPr>
      <w:r w:rsidRPr="00641F5C">
        <w:rPr>
          <w:rFonts w:ascii="Arial" w:hAnsi="Arial" w:cs="Arial"/>
          <w:sz w:val="20"/>
        </w:rPr>
        <w:t>- na podstawie art.15 RODO prawo dostępu do danych osobowych Pani/ Pana dotyczących,</w:t>
      </w:r>
    </w:p>
    <w:p w:rsidR="00641F5C" w:rsidRPr="00641F5C" w:rsidRDefault="00641F5C" w:rsidP="00641F5C">
      <w:pPr>
        <w:pStyle w:val="Akapitzlist"/>
        <w:tabs>
          <w:tab w:val="left" w:pos="0"/>
          <w:tab w:val="left" w:pos="284"/>
        </w:tabs>
        <w:spacing w:after="200" w:line="360" w:lineRule="auto"/>
        <w:ind w:left="1080"/>
        <w:jc w:val="both"/>
        <w:rPr>
          <w:rFonts w:ascii="Arial" w:hAnsi="Arial" w:cs="Arial"/>
          <w:sz w:val="20"/>
        </w:rPr>
      </w:pPr>
      <w:r w:rsidRPr="00641F5C">
        <w:rPr>
          <w:rFonts w:ascii="Arial" w:hAnsi="Arial" w:cs="Arial"/>
          <w:sz w:val="20"/>
        </w:rPr>
        <w:t>- na podstawie art. 16 RODO prawo do sprostowania Pani/ Pana danych osobowych,</w:t>
      </w:r>
    </w:p>
    <w:p w:rsidR="00641F5C" w:rsidRPr="00641F5C" w:rsidRDefault="00641F5C" w:rsidP="00641F5C">
      <w:pPr>
        <w:pStyle w:val="Akapitzlist"/>
        <w:tabs>
          <w:tab w:val="left" w:pos="0"/>
          <w:tab w:val="left" w:pos="284"/>
        </w:tabs>
        <w:spacing w:after="200" w:line="360" w:lineRule="auto"/>
        <w:ind w:left="1080"/>
        <w:jc w:val="both"/>
        <w:rPr>
          <w:rFonts w:ascii="Arial" w:hAnsi="Arial" w:cs="Arial"/>
          <w:sz w:val="20"/>
        </w:rPr>
      </w:pPr>
      <w:r w:rsidRPr="00641F5C">
        <w:rPr>
          <w:rFonts w:ascii="Arial" w:hAnsi="Arial" w:cs="Arial"/>
          <w:sz w:val="20"/>
        </w:rPr>
        <w:t>- na podstawie art. 18 RODO żądania od administratora ograniczenia przetwarzania danych osobowych z zastrzeżeniem przypadków, o których mowa w art. 18 ust. 2 RODO</w:t>
      </w:r>
      <w:r>
        <w:rPr>
          <w:rFonts w:ascii="Arial" w:hAnsi="Arial" w:cs="Arial"/>
          <w:sz w:val="20"/>
        </w:rPr>
        <w:t>,</w:t>
      </w:r>
    </w:p>
    <w:p w:rsidR="00641F5C" w:rsidRPr="00641F5C" w:rsidRDefault="00641F5C" w:rsidP="00641F5C">
      <w:pPr>
        <w:pStyle w:val="Akapitzlist"/>
        <w:tabs>
          <w:tab w:val="left" w:pos="0"/>
          <w:tab w:val="left" w:pos="284"/>
        </w:tabs>
        <w:spacing w:after="200" w:line="360" w:lineRule="auto"/>
        <w:ind w:left="1080"/>
        <w:jc w:val="both"/>
        <w:rPr>
          <w:rFonts w:ascii="Arial" w:hAnsi="Arial" w:cs="Arial"/>
          <w:sz w:val="20"/>
        </w:rPr>
      </w:pPr>
      <w:r w:rsidRPr="00641F5C">
        <w:rPr>
          <w:rFonts w:ascii="Arial" w:hAnsi="Arial" w:cs="Arial"/>
          <w:sz w:val="20"/>
        </w:rPr>
        <w:t>- prawo do wniesienia skargi do Prezesa Izby Urzędu Danych Osobowych, gdy uzna Pani/ Pan, że przetwarzanie danych osobowych Pani/ Pana dotyczących narusza przepisy RODO,</w:t>
      </w:r>
    </w:p>
    <w:p w:rsidR="00641F5C" w:rsidRPr="00641F5C" w:rsidRDefault="00641F5C" w:rsidP="00641F5C">
      <w:pPr>
        <w:pStyle w:val="Akapitzlist"/>
        <w:tabs>
          <w:tab w:val="left" w:pos="0"/>
          <w:tab w:val="left" w:pos="284"/>
        </w:tabs>
        <w:spacing w:after="200" w:line="360" w:lineRule="auto"/>
        <w:ind w:left="709"/>
        <w:jc w:val="both"/>
        <w:rPr>
          <w:rFonts w:ascii="Arial" w:hAnsi="Arial" w:cs="Arial"/>
          <w:sz w:val="20"/>
        </w:rPr>
      </w:pPr>
      <w:r w:rsidRPr="00641F5C">
        <w:rPr>
          <w:rFonts w:ascii="Arial" w:hAnsi="Arial" w:cs="Arial"/>
          <w:sz w:val="20"/>
        </w:rPr>
        <w:t>9)  nie przysługuje Pani/ Panu:</w:t>
      </w:r>
    </w:p>
    <w:p w:rsidR="00641F5C" w:rsidRPr="00641F5C" w:rsidRDefault="00641F5C" w:rsidP="00641F5C">
      <w:pPr>
        <w:pStyle w:val="Akapitzlist"/>
        <w:tabs>
          <w:tab w:val="left" w:pos="0"/>
          <w:tab w:val="left" w:pos="284"/>
        </w:tabs>
        <w:spacing w:after="200" w:line="360" w:lineRule="auto"/>
        <w:ind w:left="1134"/>
        <w:jc w:val="both"/>
        <w:rPr>
          <w:rFonts w:ascii="Arial" w:hAnsi="Arial" w:cs="Arial"/>
          <w:sz w:val="20"/>
        </w:rPr>
      </w:pPr>
      <w:r w:rsidRPr="00641F5C">
        <w:rPr>
          <w:rFonts w:ascii="Arial" w:hAnsi="Arial" w:cs="Arial"/>
          <w:sz w:val="20"/>
        </w:rPr>
        <w:t>- w związku z art. 17 ust. 3 lit. b, d lub e RODO prawo do usunięcia danych osobowych,</w:t>
      </w:r>
    </w:p>
    <w:p w:rsidR="00641F5C" w:rsidRPr="00641F5C" w:rsidRDefault="00641F5C" w:rsidP="00641F5C">
      <w:pPr>
        <w:pStyle w:val="Akapitzlist"/>
        <w:tabs>
          <w:tab w:val="left" w:pos="0"/>
          <w:tab w:val="left" w:pos="284"/>
        </w:tabs>
        <w:spacing w:after="200" w:line="360" w:lineRule="auto"/>
        <w:ind w:left="1134"/>
        <w:jc w:val="both"/>
        <w:rPr>
          <w:rFonts w:ascii="Arial" w:hAnsi="Arial" w:cs="Arial"/>
          <w:sz w:val="20"/>
        </w:rPr>
      </w:pPr>
      <w:r w:rsidRPr="00641F5C">
        <w:rPr>
          <w:rFonts w:ascii="Arial" w:hAnsi="Arial" w:cs="Arial"/>
          <w:sz w:val="20"/>
        </w:rPr>
        <w:t>- prawo do przenoszenia danych osobowych, o którym mowa w art. 20 RODO,</w:t>
      </w:r>
    </w:p>
    <w:p w:rsidR="00416E98" w:rsidRPr="00641F5C" w:rsidRDefault="00641F5C" w:rsidP="00641F5C">
      <w:pPr>
        <w:pStyle w:val="Akapitzlist"/>
        <w:tabs>
          <w:tab w:val="left" w:pos="0"/>
          <w:tab w:val="left" w:pos="284"/>
        </w:tabs>
        <w:spacing w:after="200" w:line="360" w:lineRule="auto"/>
        <w:ind w:left="1134"/>
        <w:jc w:val="both"/>
        <w:rPr>
          <w:rFonts w:ascii="Arial" w:hAnsi="Arial" w:cs="Arial"/>
          <w:sz w:val="20"/>
        </w:rPr>
      </w:pPr>
      <w:r w:rsidRPr="00641F5C">
        <w:rPr>
          <w:rFonts w:ascii="Arial" w:hAnsi="Arial" w:cs="Arial"/>
          <w:sz w:val="20"/>
        </w:rPr>
        <w:t>- na podstawie art. 21 RODO prawo sprzeciwu, wobec przetwarzania danych osobowych, gdyż podstawą prawną przetwarzania Pani/ Pana danych osobowych jest art. 6 ust. 1 lit. c RODO.</w:t>
      </w:r>
    </w:p>
    <w:p w:rsidR="00641F5C" w:rsidRDefault="00641F5C" w:rsidP="00416E98">
      <w:pPr>
        <w:spacing w:line="288" w:lineRule="auto"/>
        <w:jc w:val="center"/>
        <w:rPr>
          <w:rFonts w:ascii="Arial" w:hAnsi="Arial" w:cs="Arial"/>
          <w:b/>
          <w:color w:val="000000"/>
          <w:sz w:val="20"/>
        </w:rPr>
      </w:pPr>
    </w:p>
    <w:p w:rsidR="00416E98" w:rsidRPr="00F64350" w:rsidRDefault="00416E98" w:rsidP="00416E98">
      <w:pPr>
        <w:spacing w:line="288" w:lineRule="auto"/>
        <w:jc w:val="center"/>
        <w:rPr>
          <w:rFonts w:ascii="Arial" w:hAnsi="Arial" w:cs="Arial"/>
          <w:b/>
          <w:color w:val="000000"/>
          <w:sz w:val="20"/>
        </w:rPr>
      </w:pPr>
      <w:r w:rsidRPr="00244B9D">
        <w:rPr>
          <w:rFonts w:ascii="Arial" w:hAnsi="Arial" w:cs="Arial"/>
          <w:b/>
          <w:color w:val="000000"/>
          <w:sz w:val="20"/>
        </w:rPr>
        <w:t>§ 1</w:t>
      </w:r>
      <w:r w:rsidR="00641F5C">
        <w:rPr>
          <w:rFonts w:ascii="Arial" w:hAnsi="Arial" w:cs="Arial"/>
          <w:b/>
          <w:color w:val="000000"/>
          <w:sz w:val="20"/>
        </w:rPr>
        <w:t>6</w:t>
      </w:r>
    </w:p>
    <w:p w:rsidR="00416E98" w:rsidRPr="00244B9D" w:rsidRDefault="00416E98" w:rsidP="00416E98">
      <w:pPr>
        <w:numPr>
          <w:ilvl w:val="0"/>
          <w:numId w:val="6"/>
        </w:numPr>
        <w:tabs>
          <w:tab w:val="left" w:pos="0"/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244B9D">
        <w:rPr>
          <w:rFonts w:ascii="Arial" w:hAnsi="Arial" w:cs="Arial"/>
          <w:color w:val="000000"/>
          <w:sz w:val="20"/>
        </w:rPr>
        <w:t>Wykonawca nie może przenieść na osobę trzecią praw lub obowiązków wynikających z umowy                        w całości lub części bez zgody Zamawiającego wyrażonej na piśmie.</w:t>
      </w:r>
    </w:p>
    <w:p w:rsidR="00416E98" w:rsidRPr="00244B9D" w:rsidRDefault="00416E98" w:rsidP="00416E98">
      <w:pPr>
        <w:numPr>
          <w:ilvl w:val="0"/>
          <w:numId w:val="6"/>
        </w:numPr>
        <w:tabs>
          <w:tab w:val="left" w:pos="0"/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244B9D">
        <w:rPr>
          <w:rFonts w:ascii="Arial" w:hAnsi="Arial" w:cs="Arial"/>
          <w:color w:val="000000"/>
          <w:sz w:val="20"/>
        </w:rPr>
        <w:lastRenderedPageBreak/>
        <w:t>Strony mają obowiązek wzajemnego informowania o wszelkich zmianach statusu prawnego swojej firmy, a także o wszczęciu postępowania upadłościowego i likwidacji.</w:t>
      </w:r>
    </w:p>
    <w:p w:rsidR="00416E98" w:rsidRPr="00244B9D" w:rsidRDefault="00416E98" w:rsidP="00416E98">
      <w:pPr>
        <w:numPr>
          <w:ilvl w:val="0"/>
          <w:numId w:val="6"/>
        </w:numPr>
        <w:tabs>
          <w:tab w:val="left" w:pos="0"/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244B9D">
        <w:rPr>
          <w:rFonts w:ascii="Arial" w:hAnsi="Arial" w:cs="Arial"/>
          <w:color w:val="000000"/>
          <w:sz w:val="20"/>
        </w:rPr>
        <w:t xml:space="preserve">Zmiana postanowień zawartej umowy może nastąpić za zgodą obu stron wyrażoną na piśmie,                    w formie aneksu do umowy, pod rygorem nieważności. </w:t>
      </w:r>
    </w:p>
    <w:p w:rsidR="00416E98" w:rsidRPr="00244B9D" w:rsidRDefault="00416E98" w:rsidP="00416E98">
      <w:pPr>
        <w:numPr>
          <w:ilvl w:val="0"/>
          <w:numId w:val="6"/>
        </w:numPr>
        <w:tabs>
          <w:tab w:val="left" w:pos="0"/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244B9D">
        <w:rPr>
          <w:rFonts w:ascii="Arial" w:hAnsi="Arial" w:cs="Arial"/>
          <w:color w:val="000000"/>
          <w:sz w:val="20"/>
        </w:rPr>
        <w:t xml:space="preserve">W sprawach nie uregulowanych niniejszą umową mają zastosowanie odpowiednie przepisy Kodeksu Cywilnego. </w:t>
      </w:r>
    </w:p>
    <w:p w:rsidR="00416E98" w:rsidRPr="00244B9D" w:rsidRDefault="00416E98" w:rsidP="00416E98">
      <w:pPr>
        <w:numPr>
          <w:ilvl w:val="0"/>
          <w:numId w:val="6"/>
        </w:numPr>
        <w:tabs>
          <w:tab w:val="left" w:pos="0"/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244B9D">
        <w:rPr>
          <w:rFonts w:ascii="Arial" w:hAnsi="Arial" w:cs="Arial"/>
          <w:color w:val="000000"/>
          <w:sz w:val="20"/>
        </w:rPr>
        <w:t xml:space="preserve">Wszelkie spory mogące wyniknąć z niniejszej umowy Strony poddają rozstrzygnięciu sądu właściwego ze względu na siedzibę Zamawiającego. </w:t>
      </w:r>
    </w:p>
    <w:p w:rsidR="00416E98" w:rsidRPr="00244B9D" w:rsidRDefault="00416E98" w:rsidP="00416E98">
      <w:pPr>
        <w:numPr>
          <w:ilvl w:val="0"/>
          <w:numId w:val="6"/>
        </w:numPr>
        <w:tabs>
          <w:tab w:val="left" w:pos="0"/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244B9D">
        <w:rPr>
          <w:rFonts w:ascii="Arial" w:hAnsi="Arial" w:cs="Arial"/>
          <w:color w:val="000000"/>
          <w:sz w:val="20"/>
        </w:rPr>
        <w:t xml:space="preserve">Umowę sporządzono w </w:t>
      </w:r>
      <w:r>
        <w:rPr>
          <w:rFonts w:ascii="Arial" w:hAnsi="Arial" w:cs="Arial"/>
          <w:color w:val="000000"/>
          <w:sz w:val="20"/>
        </w:rPr>
        <w:t>czterech</w:t>
      </w:r>
      <w:r w:rsidRPr="00244B9D">
        <w:rPr>
          <w:rFonts w:ascii="Arial" w:hAnsi="Arial" w:cs="Arial"/>
          <w:color w:val="000000"/>
          <w:sz w:val="20"/>
        </w:rPr>
        <w:t xml:space="preserve">  jednobrzmiących egzemplarzach,  </w:t>
      </w:r>
      <w:r>
        <w:rPr>
          <w:rFonts w:ascii="Arial" w:hAnsi="Arial" w:cs="Arial"/>
          <w:color w:val="000000"/>
          <w:sz w:val="20"/>
        </w:rPr>
        <w:t>trzy</w:t>
      </w:r>
      <w:r w:rsidRPr="00244B9D">
        <w:rPr>
          <w:rFonts w:ascii="Arial" w:hAnsi="Arial" w:cs="Arial"/>
          <w:color w:val="000000"/>
          <w:sz w:val="20"/>
        </w:rPr>
        <w:t xml:space="preserve"> egzemplarze dla Zamawiającego, jeden </w:t>
      </w:r>
      <w:r>
        <w:rPr>
          <w:rFonts w:ascii="Arial" w:hAnsi="Arial" w:cs="Arial"/>
          <w:color w:val="000000"/>
          <w:sz w:val="20"/>
        </w:rPr>
        <w:t xml:space="preserve">egzemplarz </w:t>
      </w:r>
      <w:r w:rsidRPr="00244B9D">
        <w:rPr>
          <w:rFonts w:ascii="Arial" w:hAnsi="Arial" w:cs="Arial"/>
          <w:color w:val="000000"/>
          <w:sz w:val="20"/>
        </w:rPr>
        <w:t>dla Wykonawcy.</w:t>
      </w:r>
    </w:p>
    <w:p w:rsidR="00416E98" w:rsidRDefault="00416E98" w:rsidP="00416E98">
      <w:pPr>
        <w:tabs>
          <w:tab w:val="left" w:pos="0"/>
          <w:tab w:val="left" w:pos="142"/>
          <w:tab w:val="left" w:pos="284"/>
        </w:tabs>
        <w:spacing w:line="288" w:lineRule="auto"/>
        <w:ind w:left="360"/>
        <w:jc w:val="both"/>
        <w:rPr>
          <w:rFonts w:ascii="Arial" w:hAnsi="Arial" w:cs="Arial"/>
          <w:color w:val="000000"/>
          <w:sz w:val="20"/>
        </w:rPr>
      </w:pPr>
    </w:p>
    <w:p w:rsidR="00416E98" w:rsidRDefault="00416E98" w:rsidP="00416E98">
      <w:pPr>
        <w:tabs>
          <w:tab w:val="left" w:pos="0"/>
          <w:tab w:val="left" w:pos="142"/>
          <w:tab w:val="left" w:pos="284"/>
        </w:tabs>
        <w:spacing w:line="288" w:lineRule="auto"/>
        <w:ind w:left="360"/>
        <w:jc w:val="both"/>
        <w:rPr>
          <w:rFonts w:ascii="Arial" w:hAnsi="Arial" w:cs="Arial"/>
          <w:color w:val="000000"/>
          <w:sz w:val="20"/>
        </w:rPr>
      </w:pPr>
    </w:p>
    <w:p w:rsidR="00416E98" w:rsidRDefault="00416E98" w:rsidP="00416E98">
      <w:pPr>
        <w:tabs>
          <w:tab w:val="left" w:pos="0"/>
          <w:tab w:val="left" w:pos="142"/>
          <w:tab w:val="left" w:pos="284"/>
        </w:tabs>
        <w:spacing w:line="288" w:lineRule="auto"/>
        <w:ind w:left="360"/>
        <w:jc w:val="both"/>
        <w:rPr>
          <w:rFonts w:ascii="Arial" w:hAnsi="Arial" w:cs="Arial"/>
          <w:color w:val="000000"/>
          <w:sz w:val="20"/>
        </w:rPr>
      </w:pPr>
    </w:p>
    <w:p w:rsidR="00416E98" w:rsidRPr="00244B9D" w:rsidRDefault="00416E98" w:rsidP="00416E98">
      <w:pPr>
        <w:tabs>
          <w:tab w:val="left" w:pos="0"/>
          <w:tab w:val="left" w:pos="142"/>
          <w:tab w:val="left" w:pos="284"/>
        </w:tabs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="00416E98" w:rsidRPr="00244B9D" w:rsidRDefault="00416E98" w:rsidP="00416E98">
      <w:pPr>
        <w:spacing w:line="288" w:lineRule="auto"/>
        <w:rPr>
          <w:rFonts w:ascii="Arial" w:hAnsi="Arial" w:cs="Arial"/>
          <w:b/>
          <w:color w:val="000000"/>
          <w:sz w:val="20"/>
        </w:rPr>
      </w:pPr>
      <w:r w:rsidRPr="00244B9D">
        <w:rPr>
          <w:rFonts w:ascii="Arial" w:hAnsi="Arial" w:cs="Arial"/>
          <w:b/>
          <w:color w:val="000000"/>
          <w:sz w:val="20"/>
        </w:rPr>
        <w:t>ZAMAWIAJĄCY</w:t>
      </w:r>
      <w:r w:rsidRPr="00244B9D">
        <w:rPr>
          <w:rFonts w:ascii="Arial" w:hAnsi="Arial" w:cs="Arial"/>
          <w:b/>
          <w:color w:val="000000"/>
          <w:sz w:val="20"/>
        </w:rPr>
        <w:tab/>
      </w:r>
      <w:r w:rsidRPr="00244B9D">
        <w:rPr>
          <w:rFonts w:ascii="Arial" w:hAnsi="Arial" w:cs="Arial"/>
          <w:b/>
          <w:color w:val="000000"/>
          <w:sz w:val="20"/>
        </w:rPr>
        <w:tab/>
      </w:r>
      <w:r w:rsidRPr="00244B9D">
        <w:rPr>
          <w:rFonts w:ascii="Arial" w:hAnsi="Arial" w:cs="Arial"/>
          <w:b/>
          <w:color w:val="000000"/>
          <w:sz w:val="20"/>
        </w:rPr>
        <w:tab/>
      </w:r>
      <w:r w:rsidRPr="00244B9D">
        <w:rPr>
          <w:rFonts w:ascii="Arial" w:hAnsi="Arial" w:cs="Arial"/>
          <w:b/>
          <w:color w:val="000000"/>
          <w:sz w:val="20"/>
        </w:rPr>
        <w:tab/>
      </w:r>
      <w:r w:rsidRPr="00244B9D">
        <w:rPr>
          <w:rFonts w:ascii="Arial" w:hAnsi="Arial" w:cs="Arial"/>
          <w:b/>
          <w:color w:val="000000"/>
          <w:sz w:val="20"/>
        </w:rPr>
        <w:tab/>
      </w:r>
      <w:r w:rsidRPr="00244B9D">
        <w:rPr>
          <w:rFonts w:ascii="Arial" w:hAnsi="Arial" w:cs="Arial"/>
          <w:b/>
          <w:color w:val="000000"/>
          <w:sz w:val="20"/>
        </w:rPr>
        <w:tab/>
      </w:r>
      <w:r w:rsidRPr="00244B9D">
        <w:rPr>
          <w:rFonts w:ascii="Arial" w:hAnsi="Arial" w:cs="Arial"/>
          <w:b/>
          <w:color w:val="000000"/>
          <w:sz w:val="20"/>
        </w:rPr>
        <w:tab/>
      </w:r>
      <w:r w:rsidRPr="00244B9D">
        <w:rPr>
          <w:rFonts w:ascii="Arial" w:hAnsi="Arial" w:cs="Arial"/>
          <w:b/>
          <w:color w:val="000000"/>
          <w:sz w:val="20"/>
        </w:rPr>
        <w:tab/>
        <w:t>WYKONAWCA</w:t>
      </w:r>
    </w:p>
    <w:p w:rsidR="00416E98" w:rsidRPr="00244B9D" w:rsidRDefault="00416E98" w:rsidP="00416E98">
      <w:pPr>
        <w:spacing w:line="288" w:lineRule="auto"/>
        <w:rPr>
          <w:rFonts w:ascii="Arial" w:hAnsi="Arial" w:cs="Arial"/>
          <w:color w:val="000000"/>
          <w:sz w:val="20"/>
        </w:rPr>
      </w:pPr>
      <w:r w:rsidRPr="00244B9D">
        <w:rPr>
          <w:rFonts w:ascii="Arial" w:hAnsi="Arial" w:cs="Arial"/>
          <w:b/>
          <w:color w:val="000000"/>
          <w:sz w:val="20"/>
        </w:rPr>
        <w:t>………………………..</w:t>
      </w:r>
      <w:r w:rsidRPr="00244B9D">
        <w:rPr>
          <w:rFonts w:ascii="Arial" w:hAnsi="Arial" w:cs="Arial"/>
          <w:b/>
          <w:color w:val="000000"/>
          <w:sz w:val="20"/>
        </w:rPr>
        <w:tab/>
      </w:r>
      <w:r w:rsidRPr="00244B9D">
        <w:rPr>
          <w:rFonts w:ascii="Arial" w:hAnsi="Arial" w:cs="Arial"/>
          <w:b/>
          <w:color w:val="000000"/>
          <w:sz w:val="20"/>
        </w:rPr>
        <w:tab/>
      </w:r>
      <w:r w:rsidRPr="00244B9D">
        <w:rPr>
          <w:rFonts w:ascii="Arial" w:hAnsi="Arial" w:cs="Arial"/>
          <w:b/>
          <w:color w:val="000000"/>
          <w:sz w:val="20"/>
        </w:rPr>
        <w:tab/>
      </w:r>
      <w:r w:rsidRPr="00244B9D">
        <w:rPr>
          <w:rFonts w:ascii="Arial" w:hAnsi="Arial" w:cs="Arial"/>
          <w:b/>
          <w:color w:val="000000"/>
          <w:sz w:val="20"/>
        </w:rPr>
        <w:tab/>
      </w:r>
      <w:r w:rsidRPr="00244B9D">
        <w:rPr>
          <w:rFonts w:ascii="Arial" w:hAnsi="Arial" w:cs="Arial"/>
          <w:b/>
          <w:color w:val="000000"/>
          <w:sz w:val="20"/>
        </w:rPr>
        <w:tab/>
      </w:r>
      <w:r w:rsidRPr="00244B9D">
        <w:rPr>
          <w:rFonts w:ascii="Arial" w:hAnsi="Arial" w:cs="Arial"/>
          <w:b/>
          <w:color w:val="000000"/>
          <w:sz w:val="20"/>
        </w:rPr>
        <w:tab/>
      </w:r>
      <w:r w:rsidRPr="00244B9D">
        <w:rPr>
          <w:rFonts w:ascii="Arial" w:hAnsi="Arial" w:cs="Arial"/>
          <w:b/>
          <w:color w:val="000000"/>
          <w:sz w:val="20"/>
        </w:rPr>
        <w:tab/>
        <w:t>……………………………..</w:t>
      </w:r>
    </w:p>
    <w:p w:rsidR="003432BE" w:rsidRDefault="009D7725"/>
    <w:sectPr w:rsidR="003432BE" w:rsidSect="00732B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FAB" w:rsidRDefault="00D82FAB">
      <w:r>
        <w:separator/>
      </w:r>
    </w:p>
  </w:endnote>
  <w:endnote w:type="continuationSeparator" w:id="0">
    <w:p w:rsidR="00D82FAB" w:rsidRDefault="00D8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BBF" w:rsidRPr="00C06BBF" w:rsidRDefault="00732B0E">
    <w:pPr>
      <w:pStyle w:val="Stopka"/>
      <w:jc w:val="center"/>
      <w:rPr>
        <w:rFonts w:ascii="Arial" w:hAnsi="Arial" w:cs="Arial"/>
        <w:sz w:val="16"/>
        <w:szCs w:val="16"/>
      </w:rPr>
    </w:pPr>
    <w:r w:rsidRPr="00C06BBF">
      <w:rPr>
        <w:rFonts w:ascii="Arial" w:hAnsi="Arial" w:cs="Arial"/>
        <w:sz w:val="16"/>
        <w:szCs w:val="16"/>
      </w:rPr>
      <w:fldChar w:fldCharType="begin"/>
    </w:r>
    <w:r w:rsidR="00416E98" w:rsidRPr="00C06BBF">
      <w:rPr>
        <w:rFonts w:ascii="Arial" w:hAnsi="Arial" w:cs="Arial"/>
        <w:sz w:val="16"/>
        <w:szCs w:val="16"/>
      </w:rPr>
      <w:instrText>PAGE   \* MERGEFORMAT</w:instrText>
    </w:r>
    <w:r w:rsidRPr="00C06BBF">
      <w:rPr>
        <w:rFonts w:ascii="Arial" w:hAnsi="Arial" w:cs="Arial"/>
        <w:sz w:val="16"/>
        <w:szCs w:val="16"/>
      </w:rPr>
      <w:fldChar w:fldCharType="separate"/>
    </w:r>
    <w:r w:rsidR="009D7725">
      <w:rPr>
        <w:rFonts w:ascii="Arial" w:hAnsi="Arial" w:cs="Arial"/>
        <w:noProof/>
        <w:sz w:val="16"/>
        <w:szCs w:val="16"/>
      </w:rPr>
      <w:t>4</w:t>
    </w:r>
    <w:r w:rsidRPr="00C06BBF">
      <w:rPr>
        <w:rFonts w:ascii="Arial" w:hAnsi="Arial" w:cs="Arial"/>
        <w:sz w:val="16"/>
        <w:szCs w:val="16"/>
      </w:rPr>
      <w:fldChar w:fldCharType="end"/>
    </w:r>
  </w:p>
  <w:p w:rsidR="00C06BBF" w:rsidRDefault="009D77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FAB" w:rsidRDefault="00D82FAB">
      <w:r>
        <w:separator/>
      </w:r>
    </w:p>
  </w:footnote>
  <w:footnote w:type="continuationSeparator" w:id="0">
    <w:p w:rsidR="00D82FAB" w:rsidRDefault="00D82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B6A" w:rsidRDefault="00416E98" w:rsidP="008A2B6A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Projekt umowy- załącznik nr 2</w:t>
    </w:r>
  </w:p>
  <w:p w:rsidR="008A2B6A" w:rsidRPr="008A2B6A" w:rsidRDefault="009D7725" w:rsidP="008A2B6A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strike w:val="0"/>
        <w:dstrike w:val="0"/>
        <w:color w:val="000000"/>
        <w:sz w:val="18"/>
        <w:szCs w:val="18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Calibri" w:hAnsi="Arial" w:cs="Arial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570"/>
      </w:p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</w:lvl>
  </w:abstractNum>
  <w:abstractNum w:abstractNumId="4" w15:restartNumberingAfterBreak="0">
    <w:nsid w:val="0000000B"/>
    <w:multiLevelType w:val="multilevel"/>
    <w:tmpl w:val="44DE645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strike w:val="0"/>
        <w:dstrike w:val="0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D"/>
    <w:multiLevelType w:val="singleLevel"/>
    <w:tmpl w:val="0AFA847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3A571F0"/>
    <w:multiLevelType w:val="hybridMultilevel"/>
    <w:tmpl w:val="934443BE"/>
    <w:lvl w:ilvl="0" w:tplc="718ED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D2A91"/>
    <w:multiLevelType w:val="hybridMultilevel"/>
    <w:tmpl w:val="4A646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A7A51"/>
    <w:multiLevelType w:val="hybridMultilevel"/>
    <w:tmpl w:val="211C8ABE"/>
    <w:lvl w:ilvl="0" w:tplc="44FCE1A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F33692"/>
    <w:multiLevelType w:val="hybridMultilevel"/>
    <w:tmpl w:val="2CD68E66"/>
    <w:lvl w:ilvl="0" w:tplc="6E46D478">
      <w:start w:val="4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B3F39"/>
    <w:multiLevelType w:val="hybridMultilevel"/>
    <w:tmpl w:val="734468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114782B"/>
    <w:multiLevelType w:val="hybridMultilevel"/>
    <w:tmpl w:val="D096AA34"/>
    <w:lvl w:ilvl="0" w:tplc="64AEBD4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22A2A"/>
    <w:multiLevelType w:val="hybridMultilevel"/>
    <w:tmpl w:val="8868A7D6"/>
    <w:lvl w:ilvl="0" w:tplc="3A4844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72D89"/>
    <w:multiLevelType w:val="hybridMultilevel"/>
    <w:tmpl w:val="20BE9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12A3A"/>
    <w:multiLevelType w:val="hybridMultilevel"/>
    <w:tmpl w:val="7B4A6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064D2"/>
    <w:multiLevelType w:val="hybridMultilevel"/>
    <w:tmpl w:val="61602C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4CF4A21"/>
    <w:multiLevelType w:val="hybridMultilevel"/>
    <w:tmpl w:val="2EF824E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A0CE7"/>
    <w:multiLevelType w:val="hybridMultilevel"/>
    <w:tmpl w:val="68C6D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30A20"/>
    <w:multiLevelType w:val="hybridMultilevel"/>
    <w:tmpl w:val="37841A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6"/>
  </w:num>
  <w:num w:numId="11">
    <w:abstractNumId w:val="14"/>
  </w:num>
  <w:num w:numId="12">
    <w:abstractNumId w:val="17"/>
  </w:num>
  <w:num w:numId="13">
    <w:abstractNumId w:val="15"/>
  </w:num>
  <w:num w:numId="14">
    <w:abstractNumId w:val="12"/>
  </w:num>
  <w:num w:numId="15">
    <w:abstractNumId w:val="19"/>
  </w:num>
  <w:num w:numId="16">
    <w:abstractNumId w:val="20"/>
  </w:num>
  <w:num w:numId="17">
    <w:abstractNumId w:val="13"/>
  </w:num>
  <w:num w:numId="18">
    <w:abstractNumId w:val="18"/>
  </w:num>
  <w:num w:numId="19">
    <w:abstractNumId w:val="11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DF"/>
    <w:rsid w:val="00006F83"/>
    <w:rsid w:val="00044FE2"/>
    <w:rsid w:val="0018082F"/>
    <w:rsid w:val="001941B9"/>
    <w:rsid w:val="001944D7"/>
    <w:rsid w:val="001A3538"/>
    <w:rsid w:val="00254872"/>
    <w:rsid w:val="003C6E38"/>
    <w:rsid w:val="00416E98"/>
    <w:rsid w:val="005F14EF"/>
    <w:rsid w:val="00627ADF"/>
    <w:rsid w:val="00641F5C"/>
    <w:rsid w:val="00732B0E"/>
    <w:rsid w:val="008C4093"/>
    <w:rsid w:val="00983C8F"/>
    <w:rsid w:val="009C24E7"/>
    <w:rsid w:val="009D7725"/>
    <w:rsid w:val="00AD396A"/>
    <w:rsid w:val="00B67493"/>
    <w:rsid w:val="00C04788"/>
    <w:rsid w:val="00C2710D"/>
    <w:rsid w:val="00C81358"/>
    <w:rsid w:val="00C8285E"/>
    <w:rsid w:val="00D82FAB"/>
    <w:rsid w:val="00D87F59"/>
    <w:rsid w:val="00D92EBB"/>
    <w:rsid w:val="00E13D1D"/>
    <w:rsid w:val="00E33E3D"/>
    <w:rsid w:val="00E4158F"/>
    <w:rsid w:val="00F4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7F0BD-CC68-4084-95E4-1E21BCC0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E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6E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6E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16E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6E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aliases w:val="normalny tekst,Preambuła,L1,Numerowanie,List Paragraph,2 heading,A_wyliczenie,K-P_odwolanie,Akapit z listą5,maz_wyliczenie,opis dzialania"/>
    <w:basedOn w:val="Normalny"/>
    <w:link w:val="AkapitzlistZnak"/>
    <w:uiPriority w:val="34"/>
    <w:qFormat/>
    <w:rsid w:val="001944D7"/>
    <w:pPr>
      <w:ind w:left="720"/>
      <w:contextualSpacing/>
    </w:pPr>
  </w:style>
  <w:style w:type="character" w:customStyle="1" w:styleId="AkapitzlistZnak">
    <w:name w:val="Akapit z listą Znak"/>
    <w:aliases w:val="normalny tekst Znak,Preambuła Znak,L1 Znak,Numerowanie Znak,List Paragraph Znak,2 heading Znak,A_wyliczenie Znak,K-P_odwolanie Znak,Akapit z listą5 Znak,maz_wyliczenie Znak,opis dzialania Znak"/>
    <w:link w:val="Akapitzlist"/>
    <w:uiPriority w:val="99"/>
    <w:qFormat/>
    <w:rsid w:val="00D87F5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F5C"/>
    <w:pPr>
      <w:suppressAutoHyphens w:val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1F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1F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3443</Words>
  <Characters>20659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Nowe</dc:creator>
  <cp:lastModifiedBy>Nowe</cp:lastModifiedBy>
  <cp:revision>2</cp:revision>
  <dcterms:created xsi:type="dcterms:W3CDTF">2023-12-13T09:18:00Z</dcterms:created>
  <dcterms:modified xsi:type="dcterms:W3CDTF">2023-12-13T09:18:00Z</dcterms:modified>
</cp:coreProperties>
</file>