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335B8" w14:textId="77777777" w:rsidR="009A4E4C" w:rsidRPr="009A4E4C" w:rsidRDefault="009A4E4C" w:rsidP="009A4E4C">
      <w:pPr>
        <w:spacing w:after="0"/>
        <w:jc w:val="both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9A4E4C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UWAGA ! - Dokument należy złożyć na wezwanie Zamawiającego </w:t>
      </w:r>
    </w:p>
    <w:p w14:paraId="41D49F45" w14:textId="77777777" w:rsidR="00394ACF" w:rsidRDefault="00394ACF" w:rsidP="009A4E4C">
      <w:pPr>
        <w:spacing w:after="0"/>
        <w:jc w:val="right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14:paraId="6C108226" w14:textId="0DF66D87" w:rsidR="009A4E4C" w:rsidRPr="00394ACF" w:rsidRDefault="009A4E4C" w:rsidP="009A4E4C">
      <w:pPr>
        <w:spacing w:after="0"/>
        <w:jc w:val="right"/>
        <w:rPr>
          <w:rFonts w:ascii="Verdana" w:eastAsia="Times New Roman" w:hAnsi="Verdana" w:cs="Arial"/>
          <w:b/>
          <w:bCs/>
          <w:sz w:val="20"/>
          <w:lang w:eastAsia="pl-PL"/>
        </w:rPr>
      </w:pPr>
      <w:r w:rsidRPr="00394ACF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Postępowanie nr: </w:t>
      </w:r>
      <w:r w:rsidRPr="00394ACF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BZP.2711.</w:t>
      </w:r>
      <w:r w:rsidR="00427FBF" w:rsidRPr="00394ACF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11</w:t>
      </w:r>
      <w:r w:rsidRPr="00394ACF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.202</w:t>
      </w:r>
      <w:r w:rsidR="005B4263" w:rsidRPr="00394ACF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2</w:t>
      </w:r>
      <w:r w:rsidRPr="00394ACF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.</w:t>
      </w:r>
      <w:r w:rsidR="00427FBF" w:rsidRPr="00394ACF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MG</w:t>
      </w:r>
    </w:p>
    <w:p w14:paraId="505DCF62" w14:textId="394E44A0" w:rsidR="009A4E4C" w:rsidRPr="009A4E4C" w:rsidRDefault="009A4E4C" w:rsidP="009A4E4C">
      <w:pPr>
        <w:spacing w:after="0"/>
        <w:jc w:val="right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9A4E4C">
        <w:rPr>
          <w:rFonts w:ascii="Verdana" w:eastAsia="Times New Roman" w:hAnsi="Verdana" w:cs="Arial"/>
          <w:b/>
          <w:sz w:val="20"/>
          <w:lang w:eastAsia="pl-PL"/>
        </w:rPr>
        <w:t>Załącznik nr 6 do SWZ</w:t>
      </w:r>
    </w:p>
    <w:p w14:paraId="39E9CBE0" w14:textId="77777777" w:rsidR="009A4E4C" w:rsidRPr="009A4E4C" w:rsidRDefault="009A4E4C" w:rsidP="009A4E4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pacing w:after="0"/>
        <w:ind w:left="902" w:hanging="902"/>
        <w:jc w:val="center"/>
        <w:outlineLvl w:val="0"/>
        <w:rPr>
          <w:rFonts w:ascii="Verdana" w:eastAsia="Times New Roman" w:hAnsi="Verdana" w:cs="Arial"/>
          <w:b/>
          <w:color w:val="FFFFFF"/>
          <w:sz w:val="20"/>
          <w:szCs w:val="20"/>
          <w:lang w:eastAsia="pl-PL"/>
        </w:rPr>
      </w:pPr>
      <w:r w:rsidRPr="009A4E4C">
        <w:rPr>
          <w:rFonts w:ascii="Verdana" w:eastAsia="Times New Roman" w:hAnsi="Verdana" w:cs="Arial"/>
          <w:b/>
          <w:color w:val="FFFFFF"/>
          <w:sz w:val="20"/>
          <w:szCs w:val="20"/>
          <w:lang w:eastAsia="pl-PL"/>
        </w:rPr>
        <w:t>WYKAZ WYKONANYCH USŁUG</w:t>
      </w:r>
    </w:p>
    <w:p w14:paraId="67AC48D0" w14:textId="77777777" w:rsidR="006224FF" w:rsidRDefault="006224FF" w:rsidP="00427FBF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68712412" w14:textId="1E9FDAC2" w:rsidR="009A4E4C" w:rsidRDefault="009A4E4C" w:rsidP="00427FBF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A4E4C">
        <w:rPr>
          <w:rFonts w:ascii="Calibri" w:eastAsia="Times New Roman" w:hAnsi="Calibri" w:cs="Times New Roman"/>
          <w:lang w:eastAsia="pl-PL"/>
        </w:rPr>
        <w:t>Wykaz usług wykonanych w okresie ostatnich trzech lat przed upływem terminu składania ofert, a jeżeli okres prowadzenia działalności jest krótszy – w tym okresie – potwierdzających warunek udziału w postępowaniu pn.:</w:t>
      </w:r>
      <w:r w:rsidRPr="009A4E4C">
        <w:rPr>
          <w:rFonts w:ascii="Calibri" w:eastAsia="Times New Roman" w:hAnsi="Calibri" w:cs="Times New Roman"/>
          <w:b/>
          <w:lang w:eastAsia="pl-PL"/>
        </w:rPr>
        <w:t xml:space="preserve"> </w:t>
      </w:r>
      <w:r w:rsidR="00427FBF" w:rsidRPr="00B2647D">
        <w:rPr>
          <w:rFonts w:ascii="Verdana" w:hAnsi="Verdana" w:cs="Arial"/>
          <w:b/>
          <w:bCs/>
          <w:sz w:val="18"/>
          <w:szCs w:val="18"/>
        </w:rPr>
        <w:t>„</w:t>
      </w:r>
      <w:r w:rsidR="00427FBF" w:rsidRPr="00237D63">
        <w:rPr>
          <w:rFonts w:ascii="Verdana" w:hAnsi="Verdana" w:cs="Arial"/>
          <w:b/>
          <w:bCs/>
          <w:noProof/>
          <w:sz w:val="20"/>
          <w:szCs w:val="20"/>
        </w:rPr>
        <w:t>Usługi medyczne w zakresie przeprowadzania badań lekarskich: wstępnych, okresowych i kontrolnych (badania profilaktyczne) oraz dla celów sanitarno-epidemiologicznych”</w:t>
      </w:r>
      <w:r w:rsidR="00B30658" w:rsidRPr="00B30658">
        <w:rPr>
          <w:rFonts w:eastAsia="Times New Roman" w:cs="Tahoma"/>
          <w:b/>
          <w:bCs/>
          <w:i/>
          <w:iCs/>
          <w:color w:val="000000" w:themeColor="text1"/>
          <w:lang w:eastAsia="pl-PL"/>
        </w:rPr>
        <w:t xml:space="preserve">, </w:t>
      </w:r>
      <w:r w:rsidRPr="00B30658">
        <w:rPr>
          <w:rFonts w:ascii="Calibri" w:eastAsia="Times New Roman" w:hAnsi="Calibri" w:cs="Times New Roman"/>
          <w:lang w:eastAsia="pl-PL"/>
        </w:rPr>
        <w:t>o</w:t>
      </w:r>
      <w:r w:rsidRPr="009A4E4C">
        <w:rPr>
          <w:rFonts w:ascii="Calibri" w:eastAsia="Times New Roman" w:hAnsi="Calibri" w:cs="Times New Roman"/>
          <w:lang w:eastAsia="pl-PL"/>
        </w:rPr>
        <w:t xml:space="preserve"> którym mowa w rozdziale VI ust. 1 </w:t>
      </w:r>
      <w:proofErr w:type="spellStart"/>
      <w:r w:rsidRPr="009A4E4C">
        <w:rPr>
          <w:rFonts w:ascii="Calibri" w:eastAsia="Times New Roman" w:hAnsi="Calibri" w:cs="Times New Roman"/>
          <w:lang w:eastAsia="pl-PL"/>
        </w:rPr>
        <w:t>ppkt</w:t>
      </w:r>
      <w:proofErr w:type="spellEnd"/>
      <w:r w:rsidRPr="009A4E4C">
        <w:rPr>
          <w:rFonts w:ascii="Calibri" w:eastAsia="Times New Roman" w:hAnsi="Calibri" w:cs="Times New Roman"/>
          <w:lang w:eastAsia="pl-PL"/>
        </w:rPr>
        <w:t xml:space="preserve"> 1.2.4</w:t>
      </w:r>
      <w:r w:rsidR="002110F0">
        <w:rPr>
          <w:rFonts w:ascii="Calibri" w:eastAsia="Times New Roman" w:hAnsi="Calibri" w:cs="Times New Roman"/>
          <w:lang w:eastAsia="pl-PL"/>
        </w:rPr>
        <w:t>, lit a)</w:t>
      </w:r>
      <w:r w:rsidR="005B20F6">
        <w:rPr>
          <w:rFonts w:ascii="Calibri" w:eastAsia="Times New Roman" w:hAnsi="Calibri" w:cs="Times New Roman"/>
          <w:lang w:eastAsia="pl-PL"/>
        </w:rPr>
        <w:t xml:space="preserve"> </w:t>
      </w:r>
      <w:r w:rsidRPr="009A4E4C">
        <w:rPr>
          <w:rFonts w:ascii="Calibri" w:eastAsia="Times New Roman" w:hAnsi="Calibri" w:cs="Times New Roman"/>
          <w:lang w:eastAsia="pl-PL"/>
        </w:rPr>
        <w:t>SWZ.</w:t>
      </w:r>
    </w:p>
    <w:p w14:paraId="5A4F193E" w14:textId="77777777" w:rsidR="00427FBF" w:rsidRPr="00427FBF" w:rsidRDefault="00427FBF" w:rsidP="00427FBF">
      <w:pPr>
        <w:tabs>
          <w:tab w:val="left" w:pos="284"/>
        </w:tabs>
        <w:spacing w:after="0" w:line="240" w:lineRule="auto"/>
        <w:jc w:val="both"/>
        <w:rPr>
          <w:rFonts w:ascii="Verdana" w:hAnsi="Verdana" w:cs="Arial"/>
          <w:b/>
          <w:bCs/>
          <w:noProof/>
          <w:sz w:val="20"/>
          <w:szCs w:val="20"/>
        </w:rPr>
      </w:pPr>
    </w:p>
    <w:tbl>
      <w:tblPr>
        <w:tblW w:w="89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81"/>
        <w:gridCol w:w="4643"/>
        <w:gridCol w:w="1548"/>
      </w:tblGrid>
      <w:tr w:rsidR="009A4E4C" w:rsidRPr="009A4E4C" w14:paraId="30CD5752" w14:textId="77777777" w:rsidTr="00394ACF">
        <w:trPr>
          <w:trHeight w:val="774"/>
        </w:trPr>
        <w:tc>
          <w:tcPr>
            <w:tcW w:w="567" w:type="dxa"/>
            <w:shd w:val="clear" w:color="auto" w:fill="DAEEF3" w:themeFill="accent5" w:themeFillTint="33"/>
            <w:vAlign w:val="center"/>
          </w:tcPr>
          <w:p w14:paraId="5781BB93" w14:textId="77777777" w:rsidR="009A4E4C" w:rsidRPr="005B4263" w:rsidRDefault="009A4E4C" w:rsidP="009A4E4C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B426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181" w:type="dxa"/>
            <w:shd w:val="clear" w:color="auto" w:fill="DAEEF3" w:themeFill="accent5" w:themeFillTint="33"/>
            <w:vAlign w:val="center"/>
          </w:tcPr>
          <w:p w14:paraId="2705EBF7" w14:textId="77777777" w:rsidR="009A4E4C" w:rsidRPr="005B4263" w:rsidRDefault="009A4E4C" w:rsidP="009A4E4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B426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Podmiot, na rzecz którego usługa została wykonana </w:t>
            </w:r>
          </w:p>
          <w:p w14:paraId="293A3C59" w14:textId="77777777" w:rsidR="009A4E4C" w:rsidRPr="005B4263" w:rsidRDefault="009A4E4C" w:rsidP="009A4E4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4643" w:type="dxa"/>
            <w:shd w:val="clear" w:color="auto" w:fill="DAEEF3" w:themeFill="accent5" w:themeFillTint="33"/>
            <w:vAlign w:val="center"/>
          </w:tcPr>
          <w:p w14:paraId="3A29DF19" w14:textId="77777777" w:rsidR="009A4E4C" w:rsidRPr="005B4263" w:rsidRDefault="009A4E4C" w:rsidP="009A4E4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B426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Rodzaj wykonanej usługi</w:t>
            </w:r>
          </w:p>
          <w:p w14:paraId="7360A7D5" w14:textId="77777777" w:rsidR="009A4E4C" w:rsidRPr="005B4263" w:rsidRDefault="009A4E4C" w:rsidP="009A4E4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B426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potwierdzający spełnienie warunku określonego </w:t>
            </w:r>
          </w:p>
          <w:p w14:paraId="5E1389D8" w14:textId="77777777" w:rsidR="009A4E4C" w:rsidRPr="005B4263" w:rsidRDefault="009A4E4C" w:rsidP="009A4E4C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B426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 rozdziale VI pkt. 1.2.4. SWZ</w:t>
            </w:r>
          </w:p>
        </w:tc>
        <w:tc>
          <w:tcPr>
            <w:tcW w:w="1548" w:type="dxa"/>
            <w:shd w:val="clear" w:color="auto" w:fill="DAEEF3" w:themeFill="accent5" w:themeFillTint="33"/>
            <w:vAlign w:val="center"/>
          </w:tcPr>
          <w:p w14:paraId="2E9BF9DD" w14:textId="77777777" w:rsidR="009A4E4C" w:rsidRPr="005B4263" w:rsidRDefault="009A4E4C" w:rsidP="009A4E4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B426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Termin rozpoczęcia </w:t>
            </w:r>
            <w:r w:rsidRPr="005B426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i termin zakończenia realizacji usługi</w:t>
            </w:r>
          </w:p>
        </w:tc>
      </w:tr>
      <w:tr w:rsidR="009A4E4C" w:rsidRPr="009A4E4C" w14:paraId="672F7964" w14:textId="77777777" w:rsidTr="00394ACF">
        <w:trPr>
          <w:trHeight w:val="216"/>
        </w:trPr>
        <w:tc>
          <w:tcPr>
            <w:tcW w:w="567" w:type="dxa"/>
            <w:shd w:val="clear" w:color="auto" w:fill="EEECE1" w:themeFill="background2"/>
          </w:tcPr>
          <w:p w14:paraId="509BBBEE" w14:textId="77777777" w:rsidR="009A4E4C" w:rsidRPr="005B4263" w:rsidRDefault="009A4E4C" w:rsidP="009A4E4C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2181" w:type="dxa"/>
            <w:shd w:val="clear" w:color="auto" w:fill="EEECE1" w:themeFill="background2"/>
          </w:tcPr>
          <w:p w14:paraId="01857CD2" w14:textId="77777777" w:rsidR="009A4E4C" w:rsidRPr="005B4263" w:rsidRDefault="009A4E4C" w:rsidP="009A4E4C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B426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43" w:type="dxa"/>
            <w:shd w:val="clear" w:color="auto" w:fill="EEECE1" w:themeFill="background2"/>
          </w:tcPr>
          <w:p w14:paraId="79123238" w14:textId="77777777" w:rsidR="009A4E4C" w:rsidRPr="005B4263" w:rsidRDefault="009A4E4C" w:rsidP="009A4E4C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B426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48" w:type="dxa"/>
            <w:shd w:val="clear" w:color="auto" w:fill="EEECE1" w:themeFill="background2"/>
          </w:tcPr>
          <w:p w14:paraId="4A1D7572" w14:textId="77777777" w:rsidR="009A4E4C" w:rsidRPr="005B4263" w:rsidRDefault="009A4E4C" w:rsidP="009A4E4C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B426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</w:t>
            </w:r>
          </w:p>
        </w:tc>
      </w:tr>
      <w:tr w:rsidR="009A4E4C" w:rsidRPr="009A4E4C" w14:paraId="2C4ED9EC" w14:textId="77777777" w:rsidTr="00394ACF">
        <w:trPr>
          <w:trHeight w:val="2327"/>
        </w:trPr>
        <w:tc>
          <w:tcPr>
            <w:tcW w:w="567" w:type="dxa"/>
            <w:vAlign w:val="center"/>
          </w:tcPr>
          <w:p w14:paraId="2350EF82" w14:textId="77777777" w:rsidR="009A4E4C" w:rsidRPr="005B4263" w:rsidRDefault="009A4E4C" w:rsidP="009A4E4C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B426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81" w:type="dxa"/>
            <w:vAlign w:val="center"/>
          </w:tcPr>
          <w:p w14:paraId="73012391" w14:textId="77777777" w:rsidR="009A4E4C" w:rsidRPr="005B4263" w:rsidRDefault="009A4E4C" w:rsidP="009A4E4C">
            <w:pPr>
              <w:spacing w:after="0" w:line="36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B426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Nazwa:</w:t>
            </w:r>
          </w:p>
          <w:p w14:paraId="0DBE6D9C" w14:textId="26B18433" w:rsidR="009A4E4C" w:rsidRPr="005B4263" w:rsidRDefault="009A4E4C" w:rsidP="009A4E4C">
            <w:pPr>
              <w:spacing w:after="0" w:line="36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B426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………………………………………………………………</w:t>
            </w:r>
          </w:p>
          <w:p w14:paraId="5D7FBDEE" w14:textId="1E0AFDA6" w:rsidR="009A4E4C" w:rsidRPr="005B4263" w:rsidRDefault="009A4E4C" w:rsidP="009A4E4C">
            <w:pPr>
              <w:spacing w:after="0" w:line="36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B426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Adres: ………………………………………………………………</w:t>
            </w:r>
          </w:p>
        </w:tc>
        <w:tc>
          <w:tcPr>
            <w:tcW w:w="4643" w:type="dxa"/>
          </w:tcPr>
          <w:p w14:paraId="6671C8AD" w14:textId="77777777" w:rsidR="006224FF" w:rsidRDefault="006224FF" w:rsidP="006224FF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14:paraId="205740BF" w14:textId="68642F27" w:rsidR="006224FF" w:rsidRPr="006224FF" w:rsidRDefault="006224FF" w:rsidP="006224FF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6224FF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Nazwa zamówienia (usługi): ………………………</w:t>
            </w:r>
          </w:p>
          <w:p w14:paraId="4E5BAFDC" w14:textId="77777777" w:rsidR="006224FF" w:rsidRPr="006224FF" w:rsidRDefault="006224FF" w:rsidP="006224FF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6224FF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………………………………….……………………………….………</w:t>
            </w:r>
          </w:p>
          <w:p w14:paraId="2E7667E9" w14:textId="77777777" w:rsidR="006224FF" w:rsidRPr="006224FF" w:rsidRDefault="006224FF" w:rsidP="006224FF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6224FF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………………………………………………………………….…….…</w:t>
            </w:r>
          </w:p>
          <w:p w14:paraId="0F7D1915" w14:textId="77777777" w:rsidR="006224FF" w:rsidRPr="006224FF" w:rsidRDefault="006224FF" w:rsidP="006224FF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6224FF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Usługa medyczna w zakresie badań lekarskich: wstępnych i/lub okresowych i/lub kontrolnych TAK/NIE*</w:t>
            </w:r>
          </w:p>
          <w:p w14:paraId="12EDCC0A" w14:textId="4D380063" w:rsidR="009A4E4C" w:rsidRPr="005B4263" w:rsidRDefault="006224FF" w:rsidP="006224FF">
            <w:pPr>
              <w:spacing w:after="0"/>
              <w:jc w:val="center"/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pl-PL"/>
              </w:rPr>
            </w:pPr>
            <w:r w:rsidRPr="006224FF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Wartość wykonanej/wykonywanej* usługi ………………………….….. zł brutto.</w:t>
            </w:r>
          </w:p>
        </w:tc>
        <w:tc>
          <w:tcPr>
            <w:tcW w:w="1548" w:type="dxa"/>
            <w:vAlign w:val="center"/>
          </w:tcPr>
          <w:p w14:paraId="47B95AB9" w14:textId="77777777" w:rsidR="009A4E4C" w:rsidRPr="005B4263" w:rsidRDefault="009A4E4C" w:rsidP="009A4E4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B426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od ……….………</w:t>
            </w:r>
          </w:p>
          <w:p w14:paraId="2CDA42CD" w14:textId="77777777" w:rsidR="009A4E4C" w:rsidRPr="005B4263" w:rsidRDefault="009A4E4C" w:rsidP="009A4E4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proofErr w:type="spellStart"/>
            <w:r w:rsidRPr="005B426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dd</w:t>
            </w:r>
            <w:proofErr w:type="spellEnd"/>
            <w:r w:rsidRPr="005B426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/mm/</w:t>
            </w:r>
            <w:proofErr w:type="spellStart"/>
            <w:r w:rsidRPr="005B426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rrrr</w:t>
            </w:r>
            <w:proofErr w:type="spellEnd"/>
          </w:p>
          <w:p w14:paraId="4C4172E9" w14:textId="77777777" w:rsidR="009A4E4C" w:rsidRPr="005B4263" w:rsidRDefault="009A4E4C" w:rsidP="009A4E4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14:paraId="05E23694" w14:textId="77777777" w:rsidR="009A4E4C" w:rsidRPr="005B4263" w:rsidRDefault="009A4E4C" w:rsidP="009A4E4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14:paraId="52548EC0" w14:textId="77777777" w:rsidR="009A4E4C" w:rsidRPr="005B4263" w:rsidRDefault="009A4E4C" w:rsidP="009A4E4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B426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do ……….………</w:t>
            </w:r>
          </w:p>
          <w:p w14:paraId="10F5446E" w14:textId="77777777" w:rsidR="009A4E4C" w:rsidRPr="005B4263" w:rsidRDefault="009A4E4C" w:rsidP="009A4E4C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proofErr w:type="spellStart"/>
            <w:r w:rsidRPr="005B426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dd</w:t>
            </w:r>
            <w:proofErr w:type="spellEnd"/>
            <w:r w:rsidRPr="005B426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/mm/</w:t>
            </w:r>
            <w:proofErr w:type="spellStart"/>
            <w:r w:rsidRPr="005B426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rrrr</w:t>
            </w:r>
            <w:proofErr w:type="spellEnd"/>
          </w:p>
        </w:tc>
      </w:tr>
    </w:tbl>
    <w:p w14:paraId="680B01C8" w14:textId="77777777" w:rsidR="009A4E4C" w:rsidRPr="009A4E4C" w:rsidRDefault="009A4E4C" w:rsidP="009A4E4C">
      <w:pPr>
        <w:spacing w:after="0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095047B3" w14:textId="77777777" w:rsidR="009A4E4C" w:rsidRPr="009A4E4C" w:rsidRDefault="009A4E4C" w:rsidP="009A4E4C">
      <w:pPr>
        <w:tabs>
          <w:tab w:val="left" w:pos="1605"/>
        </w:tabs>
        <w:spacing w:after="0"/>
        <w:rPr>
          <w:rFonts w:ascii="Verdana" w:eastAsia="Times New Roman" w:hAnsi="Verdana" w:cs="Arial"/>
          <w:b/>
          <w:i/>
          <w:sz w:val="16"/>
          <w:szCs w:val="16"/>
          <w:lang w:eastAsia="pl-PL"/>
        </w:rPr>
      </w:pPr>
      <w:r w:rsidRPr="009A4E4C">
        <w:rPr>
          <w:rFonts w:ascii="Verdana" w:eastAsia="Times New Roman" w:hAnsi="Verdana" w:cs="Arial"/>
          <w:b/>
          <w:i/>
          <w:sz w:val="16"/>
          <w:szCs w:val="16"/>
          <w:lang w:eastAsia="pl-PL"/>
        </w:rPr>
        <w:tab/>
      </w:r>
    </w:p>
    <w:p w14:paraId="4189BA4C" w14:textId="77777777" w:rsidR="002110F0" w:rsidRPr="002110F0" w:rsidRDefault="002110F0" w:rsidP="002110F0">
      <w:pPr>
        <w:widowControl w:val="0"/>
        <w:spacing w:after="0" w:line="240" w:lineRule="auto"/>
        <w:jc w:val="both"/>
        <w:rPr>
          <w:rFonts w:ascii="Verdana" w:eastAsia="Courier New" w:hAnsi="Verdana" w:cs="Arial"/>
          <w:b/>
          <w:color w:val="000000"/>
          <w:sz w:val="18"/>
          <w:szCs w:val="18"/>
          <w:lang w:eastAsia="pl-PL" w:bidi="pl-PL"/>
        </w:rPr>
      </w:pPr>
      <w:r w:rsidRPr="002110F0">
        <w:rPr>
          <w:rFonts w:ascii="Verdana" w:eastAsia="Courier New" w:hAnsi="Verdana" w:cs="Arial"/>
          <w:b/>
          <w:color w:val="000000"/>
          <w:sz w:val="18"/>
          <w:szCs w:val="18"/>
          <w:lang w:eastAsia="pl-PL" w:bidi="pl-PL"/>
        </w:rPr>
        <w:t xml:space="preserve">UWAGA! </w:t>
      </w:r>
    </w:p>
    <w:p w14:paraId="5BBCC39C" w14:textId="77777777" w:rsidR="002110F0" w:rsidRPr="002110F0" w:rsidRDefault="002110F0" w:rsidP="002110F0">
      <w:pPr>
        <w:widowControl w:val="0"/>
        <w:numPr>
          <w:ilvl w:val="6"/>
          <w:numId w:val="2"/>
        </w:numPr>
        <w:spacing w:after="0" w:line="259" w:lineRule="auto"/>
        <w:ind w:left="426" w:hanging="426"/>
        <w:contextualSpacing/>
        <w:jc w:val="both"/>
        <w:rPr>
          <w:rFonts w:ascii="Verdana" w:eastAsia="Calibri" w:hAnsi="Verdana" w:cs="Arial"/>
          <w:b/>
          <w:sz w:val="18"/>
          <w:szCs w:val="18"/>
        </w:rPr>
      </w:pPr>
      <w:r w:rsidRPr="002110F0">
        <w:rPr>
          <w:rFonts w:ascii="Verdana" w:eastAsia="Calibri" w:hAnsi="Verdana" w:cs="Times New Roman"/>
          <w:sz w:val="18"/>
          <w:szCs w:val="18"/>
        </w:rPr>
        <w:t xml:space="preserve">Jeżeli Wykonawca powołuje się na doświadczenie w realizacji usług, wykonywanych wspólnie </w:t>
      </w:r>
      <w:r w:rsidRPr="002110F0">
        <w:rPr>
          <w:rFonts w:ascii="Verdana" w:eastAsia="Calibri" w:hAnsi="Verdana" w:cs="Times New Roman"/>
          <w:sz w:val="18"/>
          <w:szCs w:val="18"/>
        </w:rPr>
        <w:br/>
        <w:t>z innymi Wykonawcami „Wykaz usług” dotyczy usług, w których wykonaniu Wykonawca ten bezpośrednio uczestniczył, a w przypadku świadczeń powtarzających się lub ciągłych, w których wykonywaniu bezpośrednio uczestniczył lub uczestniczy.</w:t>
      </w:r>
    </w:p>
    <w:p w14:paraId="73A914E1" w14:textId="77777777" w:rsidR="002110F0" w:rsidRPr="002110F0" w:rsidRDefault="002110F0" w:rsidP="002110F0">
      <w:pPr>
        <w:widowControl w:val="0"/>
        <w:numPr>
          <w:ilvl w:val="6"/>
          <w:numId w:val="2"/>
        </w:numPr>
        <w:spacing w:after="0" w:line="259" w:lineRule="auto"/>
        <w:ind w:left="426" w:hanging="426"/>
        <w:contextualSpacing/>
        <w:jc w:val="both"/>
        <w:rPr>
          <w:rFonts w:ascii="Verdana" w:eastAsia="Calibri" w:hAnsi="Verdana" w:cs="Arial"/>
          <w:b/>
          <w:sz w:val="18"/>
          <w:szCs w:val="18"/>
        </w:rPr>
      </w:pPr>
      <w:r w:rsidRPr="002110F0">
        <w:rPr>
          <w:rFonts w:ascii="Verdana" w:eastAsia="Calibri" w:hAnsi="Verdana" w:cs="Arial"/>
          <w:sz w:val="18"/>
          <w:szCs w:val="18"/>
        </w:rPr>
        <w:t xml:space="preserve">Należy załączyć </w:t>
      </w:r>
      <w:r w:rsidRPr="002110F0">
        <w:rPr>
          <w:rFonts w:ascii="Verdana" w:eastAsia="Calibri" w:hAnsi="Verdana" w:cs="Times New Roman"/>
          <w:sz w:val="18"/>
          <w:szCs w:val="18"/>
        </w:rPr>
        <w:t>dowody określające, czy te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– oświadczenie Wykonawcy</w:t>
      </w:r>
      <w:r w:rsidRPr="002110F0">
        <w:rPr>
          <w:rFonts w:ascii="Verdana" w:eastAsia="Calibri" w:hAnsi="Verdana" w:cs="Times New Roman"/>
          <w:sz w:val="16"/>
          <w:szCs w:val="16"/>
        </w:rPr>
        <w:t>.</w:t>
      </w:r>
    </w:p>
    <w:p w14:paraId="3892FA71" w14:textId="77777777" w:rsidR="002110F0" w:rsidRPr="009A4E4C" w:rsidRDefault="002110F0" w:rsidP="002110F0">
      <w:pPr>
        <w:spacing w:after="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67DB6309" w14:textId="02A04B5F" w:rsidR="009A4E4C" w:rsidRPr="009A4E4C" w:rsidRDefault="009A4E4C" w:rsidP="009A4E4C">
      <w:pPr>
        <w:spacing w:after="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66733545" w14:textId="77777777" w:rsidR="009A4E4C" w:rsidRPr="009A4E4C" w:rsidRDefault="009A4E4C" w:rsidP="009A4E4C">
      <w:pPr>
        <w:spacing w:after="0"/>
        <w:jc w:val="both"/>
        <w:rPr>
          <w:rFonts w:ascii="Verdana" w:eastAsia="Times New Roman" w:hAnsi="Verdana" w:cs="Times New Roman"/>
          <w:b/>
          <w:bCs/>
          <w:i/>
          <w:iCs/>
          <w:sz w:val="16"/>
          <w:szCs w:val="16"/>
          <w:lang w:eastAsia="pl-PL"/>
        </w:rPr>
      </w:pPr>
      <w:r w:rsidRPr="009A4E4C">
        <w:rPr>
          <w:rFonts w:ascii="Verdana" w:eastAsia="Times New Roman" w:hAnsi="Verdana" w:cs="Times New Roman"/>
          <w:b/>
          <w:bCs/>
          <w:i/>
          <w:iCs/>
          <w:sz w:val="16"/>
          <w:szCs w:val="16"/>
          <w:lang w:eastAsia="pl-PL"/>
        </w:rPr>
        <w:t>* zaznaczyć odpowiednie</w:t>
      </w:r>
    </w:p>
    <w:p w14:paraId="6CCF9292" w14:textId="77777777" w:rsidR="009A4E4C" w:rsidRPr="009A4E4C" w:rsidRDefault="009A4E4C" w:rsidP="009A4E4C">
      <w:pPr>
        <w:spacing w:after="0"/>
        <w:jc w:val="both"/>
        <w:rPr>
          <w:rFonts w:ascii="Verdana" w:eastAsia="Times New Roman" w:hAnsi="Verdana" w:cs="Times New Roman"/>
          <w:b/>
          <w:bCs/>
          <w:i/>
          <w:iCs/>
          <w:sz w:val="16"/>
          <w:szCs w:val="16"/>
          <w:lang w:eastAsia="pl-PL"/>
        </w:rPr>
      </w:pPr>
    </w:p>
    <w:p w14:paraId="3E2745D7" w14:textId="25B7FDE5" w:rsidR="00953C01" w:rsidRDefault="009A4E4C" w:rsidP="00B52748">
      <w:pPr>
        <w:spacing w:after="0"/>
        <w:jc w:val="both"/>
      </w:pPr>
      <w:r w:rsidRPr="009A4E4C">
        <w:rPr>
          <w:rFonts w:ascii="Verdana" w:eastAsia="Times New Roman" w:hAnsi="Verdana" w:cs="Times New Roman"/>
          <w:b/>
          <w:sz w:val="20"/>
          <w:szCs w:val="20"/>
          <w:lang w:eastAsia="pl-PL"/>
        </w:rPr>
        <w:t>Oświadczenie musi być opatrzone przez osobę lub osoby uprawnione do reprezentowania Wykonawcy kwalifikowanym podpisem elektronicznym lub podpisem zaufanym, lub podpisem osobistym</w:t>
      </w:r>
      <w:r w:rsidR="002110F0">
        <w:rPr>
          <w:rFonts w:ascii="Verdana" w:eastAsia="Times New Roman" w:hAnsi="Verdana" w:cs="Times New Roman"/>
          <w:b/>
          <w:sz w:val="20"/>
          <w:szCs w:val="20"/>
          <w:lang w:eastAsia="pl-PL"/>
        </w:rPr>
        <w:t>.</w:t>
      </w:r>
    </w:p>
    <w:sectPr w:rsidR="00953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85B17"/>
    <w:multiLevelType w:val="hybridMultilevel"/>
    <w:tmpl w:val="6FA8E12C"/>
    <w:lvl w:ilvl="0" w:tplc="639AA996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EFCF370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06660"/>
    <w:multiLevelType w:val="hybridMultilevel"/>
    <w:tmpl w:val="89C83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739530">
    <w:abstractNumId w:val="1"/>
  </w:num>
  <w:num w:numId="2" w16cid:durableId="590627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E4C"/>
    <w:rsid w:val="002110F0"/>
    <w:rsid w:val="00394ACF"/>
    <w:rsid w:val="00427FBF"/>
    <w:rsid w:val="00590CA3"/>
    <w:rsid w:val="005B20F6"/>
    <w:rsid w:val="005B4263"/>
    <w:rsid w:val="006224FF"/>
    <w:rsid w:val="00766C48"/>
    <w:rsid w:val="00774EC5"/>
    <w:rsid w:val="00870A2D"/>
    <w:rsid w:val="009A4E4C"/>
    <w:rsid w:val="00B30658"/>
    <w:rsid w:val="00B52748"/>
    <w:rsid w:val="00C53D58"/>
    <w:rsid w:val="00E4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71A7"/>
  <w15:docId w15:val="{7F586F6A-3A15-4C8B-9485-E44D78C7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6224FF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224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6224F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6224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10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10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10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Wilczek-Kozioł</dc:creator>
  <cp:lastModifiedBy>Monika Golińczak</cp:lastModifiedBy>
  <cp:revision>14</cp:revision>
  <dcterms:created xsi:type="dcterms:W3CDTF">2021-12-08T11:02:00Z</dcterms:created>
  <dcterms:modified xsi:type="dcterms:W3CDTF">2022-05-31T09:41:00Z</dcterms:modified>
</cp:coreProperties>
</file>