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15C4" w:rsidRDefault="009015C4" w:rsidP="006D267A">
      <w:pPr>
        <w:pStyle w:val="Nagwek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D267A">
        <w:rPr>
          <w:rFonts w:ascii="Times New Roman" w:hAnsi="Times New Roman" w:cs="Times New Roman"/>
          <w:b/>
          <w:sz w:val="24"/>
          <w:szCs w:val="24"/>
          <w:u w:val="single"/>
        </w:rPr>
        <w:t>RENOWACJA NACZYŃ LITURGICZNYCH</w:t>
      </w:r>
    </w:p>
    <w:p w:rsidR="006D267A" w:rsidRPr="006D267A" w:rsidRDefault="006D267A" w:rsidP="006D267A">
      <w:pPr>
        <w:pStyle w:val="Nagwek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D267A" w:rsidRPr="009015C4" w:rsidRDefault="006D267A" w:rsidP="009015C4">
      <w:pPr>
        <w:pStyle w:val="Nagwek"/>
        <w:rPr>
          <w:rFonts w:ascii="Times New Roman" w:hAnsi="Times New Roman" w:cs="Times New Roman"/>
          <w:b/>
          <w:sz w:val="24"/>
          <w:szCs w:val="24"/>
        </w:rPr>
      </w:pPr>
    </w:p>
    <w:p w:rsidR="00BA5261" w:rsidRDefault="006A18E6" w:rsidP="001355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55CE">
        <w:rPr>
          <w:rFonts w:ascii="Times New Roman" w:hAnsi="Times New Roman" w:cs="Times New Roman"/>
          <w:sz w:val="24"/>
          <w:szCs w:val="24"/>
        </w:rPr>
        <w:t xml:space="preserve">Przedmiotem zamówienia jest </w:t>
      </w:r>
      <w:r w:rsidR="006D267A" w:rsidRPr="001355CE">
        <w:rPr>
          <w:rFonts w:ascii="Times New Roman" w:hAnsi="Times New Roman" w:cs="Times New Roman"/>
          <w:sz w:val="24"/>
          <w:szCs w:val="24"/>
        </w:rPr>
        <w:t>kompleksowa renowacja i konserwacja naczyń liturgicznych wykonanych z mosiądzu</w:t>
      </w:r>
      <w:r w:rsidR="00CE2BCF" w:rsidRPr="001355CE">
        <w:rPr>
          <w:rFonts w:ascii="Times New Roman" w:hAnsi="Times New Roman" w:cs="Times New Roman"/>
          <w:sz w:val="24"/>
          <w:szCs w:val="24"/>
        </w:rPr>
        <w:t xml:space="preserve"> tj. kielichy mszalne</w:t>
      </w:r>
      <w:r w:rsidR="003A1901">
        <w:rPr>
          <w:rFonts w:ascii="Times New Roman" w:hAnsi="Times New Roman" w:cs="Times New Roman"/>
          <w:sz w:val="24"/>
          <w:szCs w:val="24"/>
        </w:rPr>
        <w:t>, pateny kielichowe</w:t>
      </w:r>
      <w:r w:rsidR="00CE2BCF" w:rsidRPr="001355CE">
        <w:rPr>
          <w:rFonts w:ascii="Times New Roman" w:hAnsi="Times New Roman" w:cs="Times New Roman"/>
          <w:sz w:val="24"/>
          <w:szCs w:val="24"/>
        </w:rPr>
        <w:t>, puszki</w:t>
      </w:r>
      <w:r w:rsidR="003A1901">
        <w:rPr>
          <w:rFonts w:ascii="Times New Roman" w:hAnsi="Times New Roman" w:cs="Times New Roman"/>
          <w:sz w:val="24"/>
          <w:szCs w:val="24"/>
        </w:rPr>
        <w:t xml:space="preserve"> na komunikanty</w:t>
      </w:r>
      <w:r w:rsidR="00CE2BCF" w:rsidRPr="001355CE">
        <w:rPr>
          <w:rFonts w:ascii="Times New Roman" w:hAnsi="Times New Roman" w:cs="Times New Roman"/>
          <w:sz w:val="24"/>
          <w:szCs w:val="24"/>
        </w:rPr>
        <w:t xml:space="preserve">, kustodium, monstrancja, </w:t>
      </w:r>
      <w:r w:rsidR="003A1901">
        <w:rPr>
          <w:rFonts w:ascii="Times New Roman" w:hAnsi="Times New Roman" w:cs="Times New Roman"/>
          <w:sz w:val="24"/>
          <w:szCs w:val="24"/>
        </w:rPr>
        <w:t xml:space="preserve">tacka na </w:t>
      </w:r>
      <w:r w:rsidR="00CE2BCF" w:rsidRPr="001355CE">
        <w:rPr>
          <w:rFonts w:ascii="Times New Roman" w:hAnsi="Times New Roman" w:cs="Times New Roman"/>
          <w:sz w:val="24"/>
          <w:szCs w:val="24"/>
        </w:rPr>
        <w:t>ampułki, patena, gong</w:t>
      </w:r>
      <w:r w:rsidR="006D267A" w:rsidRPr="001355CE">
        <w:rPr>
          <w:rFonts w:ascii="Times New Roman" w:hAnsi="Times New Roman" w:cs="Times New Roman"/>
          <w:sz w:val="24"/>
          <w:szCs w:val="24"/>
        </w:rPr>
        <w:t xml:space="preserve">. Zakres prac obejmuje ocenę stanu zachowania naczyń liturgicznych celem ustalenia prac konserwatorskich, dobór odpowiednich metod i materiałów </w:t>
      </w:r>
      <w:r w:rsidR="00BA5261" w:rsidRPr="001355CE">
        <w:rPr>
          <w:rFonts w:ascii="Times New Roman" w:hAnsi="Times New Roman" w:cs="Times New Roman"/>
          <w:sz w:val="24"/>
          <w:szCs w:val="24"/>
        </w:rPr>
        <w:t>przy pomocy, których z wyrobów mosiężnych usunięty zostanie nalot, zabrudzenia, zmatowienia, odbarwienia, zarysowania</w:t>
      </w:r>
      <w:r w:rsidR="005C099E">
        <w:rPr>
          <w:rFonts w:ascii="Times New Roman" w:hAnsi="Times New Roman" w:cs="Times New Roman"/>
          <w:sz w:val="24"/>
          <w:szCs w:val="24"/>
        </w:rPr>
        <w:t xml:space="preserve">, </w:t>
      </w:r>
      <w:r w:rsidR="00BA5261" w:rsidRPr="001355CE">
        <w:rPr>
          <w:rFonts w:ascii="Times New Roman" w:hAnsi="Times New Roman" w:cs="Times New Roman"/>
          <w:sz w:val="24"/>
          <w:szCs w:val="24"/>
        </w:rPr>
        <w:t>inne uszkodzenia</w:t>
      </w:r>
      <w:r w:rsidR="005C099E">
        <w:rPr>
          <w:rFonts w:ascii="Times New Roman" w:hAnsi="Times New Roman" w:cs="Times New Roman"/>
          <w:sz w:val="24"/>
          <w:szCs w:val="24"/>
        </w:rPr>
        <w:t xml:space="preserve"> i </w:t>
      </w:r>
      <w:r w:rsidR="00CE2BCF" w:rsidRPr="001355CE">
        <w:rPr>
          <w:rFonts w:ascii="Times New Roman" w:hAnsi="Times New Roman" w:cs="Times New Roman"/>
          <w:sz w:val="24"/>
          <w:szCs w:val="24"/>
        </w:rPr>
        <w:t>niekorzystne przebarwienia</w:t>
      </w:r>
      <w:r w:rsidR="00BA5261" w:rsidRPr="001355CE">
        <w:rPr>
          <w:rFonts w:ascii="Times New Roman" w:hAnsi="Times New Roman" w:cs="Times New Roman"/>
          <w:sz w:val="24"/>
          <w:szCs w:val="24"/>
        </w:rPr>
        <w:t xml:space="preserve">. Odnowienie ewentualnych brakujących elementów zdobniczych zostanie wykonane z bezwzględnym zachowaniem detali i całości stylu </w:t>
      </w:r>
      <w:r w:rsidR="0071118D" w:rsidRPr="001355CE">
        <w:rPr>
          <w:rFonts w:ascii="Times New Roman" w:hAnsi="Times New Roman" w:cs="Times New Roman"/>
          <w:sz w:val="24"/>
          <w:szCs w:val="24"/>
        </w:rPr>
        <w:t>każdego z naczyń. Całość usług związanych z czyszczeniem i pielęgnacją</w:t>
      </w:r>
      <w:r w:rsidR="00106F9F">
        <w:rPr>
          <w:rFonts w:ascii="Times New Roman" w:hAnsi="Times New Roman" w:cs="Times New Roman"/>
          <w:sz w:val="24"/>
          <w:szCs w:val="24"/>
        </w:rPr>
        <w:t xml:space="preserve"> </w:t>
      </w:r>
      <w:r w:rsidR="000B3D88">
        <w:rPr>
          <w:rFonts w:ascii="Times New Roman" w:hAnsi="Times New Roman" w:cs="Times New Roman"/>
          <w:sz w:val="24"/>
          <w:szCs w:val="24"/>
        </w:rPr>
        <w:t xml:space="preserve">wymaga od Wykonawcę odpowiednich umiejętności i staranności </w:t>
      </w:r>
      <w:r w:rsidR="00CE2BCF" w:rsidRPr="001355CE">
        <w:rPr>
          <w:rFonts w:ascii="Times New Roman" w:hAnsi="Times New Roman" w:cs="Times New Roman"/>
          <w:sz w:val="24"/>
          <w:szCs w:val="24"/>
        </w:rPr>
        <w:t xml:space="preserve">w związku z skomplikowanymi wzorami i detalami na naczyniach liturgicznych. </w:t>
      </w:r>
      <w:r w:rsidR="000F54FC" w:rsidRPr="001355CE">
        <w:rPr>
          <w:rFonts w:ascii="Times New Roman" w:hAnsi="Times New Roman" w:cs="Times New Roman"/>
          <w:sz w:val="24"/>
          <w:szCs w:val="24"/>
        </w:rPr>
        <w:t xml:space="preserve">Niedopuszczalne jest wykorzystanie eksperymentalnych metod czyszczenia, mogących spowodować nieoczekiwane </w:t>
      </w:r>
      <w:r w:rsidR="00E16A7E" w:rsidRPr="001355CE">
        <w:rPr>
          <w:rFonts w:ascii="Times New Roman" w:hAnsi="Times New Roman" w:cs="Times New Roman"/>
          <w:sz w:val="24"/>
          <w:szCs w:val="24"/>
        </w:rPr>
        <w:t xml:space="preserve">i niechciane </w:t>
      </w:r>
      <w:r w:rsidR="000F54FC" w:rsidRPr="001355CE">
        <w:rPr>
          <w:rFonts w:ascii="Times New Roman" w:hAnsi="Times New Roman" w:cs="Times New Roman"/>
          <w:sz w:val="24"/>
          <w:szCs w:val="24"/>
        </w:rPr>
        <w:t>zmiany powierzchni: wżery, zmatowienia,</w:t>
      </w:r>
      <w:r w:rsidR="00ED4827" w:rsidRPr="001355CE">
        <w:rPr>
          <w:rFonts w:ascii="Times New Roman" w:hAnsi="Times New Roman" w:cs="Times New Roman"/>
          <w:sz w:val="24"/>
          <w:szCs w:val="24"/>
        </w:rPr>
        <w:t xml:space="preserve"> przebarwienia</w:t>
      </w:r>
      <w:r w:rsidR="000F54FC" w:rsidRPr="001355CE">
        <w:rPr>
          <w:rFonts w:ascii="Times New Roman" w:hAnsi="Times New Roman" w:cs="Times New Roman"/>
          <w:sz w:val="24"/>
          <w:szCs w:val="24"/>
        </w:rPr>
        <w:t xml:space="preserve">, smugi, lepkość. </w:t>
      </w:r>
      <w:r w:rsidR="00CE2BCF" w:rsidRPr="001355CE">
        <w:rPr>
          <w:rFonts w:ascii="Times New Roman" w:hAnsi="Times New Roman" w:cs="Times New Roman"/>
          <w:sz w:val="24"/>
          <w:szCs w:val="24"/>
        </w:rPr>
        <w:t>Oczekujemy wiernego odtworzenia materii powierzonych eksponatów</w:t>
      </w:r>
      <w:r w:rsidR="00E16A7E" w:rsidRPr="001355CE">
        <w:rPr>
          <w:rFonts w:ascii="Times New Roman" w:hAnsi="Times New Roman" w:cs="Times New Roman"/>
          <w:sz w:val="24"/>
          <w:szCs w:val="24"/>
        </w:rPr>
        <w:t xml:space="preserve">, a celem </w:t>
      </w:r>
      <w:r w:rsidR="0071118D" w:rsidRPr="001355CE">
        <w:rPr>
          <w:rFonts w:ascii="Times New Roman" w:hAnsi="Times New Roman" w:cs="Times New Roman"/>
          <w:sz w:val="24"/>
          <w:szCs w:val="24"/>
        </w:rPr>
        <w:t>usługi jest przedłużenie żywotności przedmiotowych naczyń liturgicznych oraz przywrócenie im pierwotnego blasku</w:t>
      </w:r>
      <w:r w:rsidR="00CE2BCF" w:rsidRPr="001355CE">
        <w:rPr>
          <w:rFonts w:ascii="Times New Roman" w:hAnsi="Times New Roman" w:cs="Times New Roman"/>
          <w:sz w:val="24"/>
          <w:szCs w:val="24"/>
        </w:rPr>
        <w:t xml:space="preserve"> i estetyki</w:t>
      </w:r>
      <w:r w:rsidR="00950990">
        <w:rPr>
          <w:rFonts w:ascii="Times New Roman" w:hAnsi="Times New Roman" w:cs="Times New Roman"/>
          <w:sz w:val="24"/>
          <w:szCs w:val="24"/>
        </w:rPr>
        <w:t>.</w:t>
      </w:r>
      <w:r w:rsidR="00CE2BCF" w:rsidRPr="001355CE">
        <w:rPr>
          <w:rFonts w:ascii="Times New Roman" w:hAnsi="Times New Roman" w:cs="Times New Roman"/>
          <w:sz w:val="24"/>
          <w:szCs w:val="24"/>
        </w:rPr>
        <w:t xml:space="preserve"> </w:t>
      </w:r>
      <w:r w:rsidR="00950990">
        <w:rPr>
          <w:rFonts w:ascii="Times New Roman" w:hAnsi="Times New Roman" w:cs="Times New Roman"/>
          <w:sz w:val="24"/>
          <w:szCs w:val="24"/>
        </w:rPr>
        <w:t xml:space="preserve">Wykonawca na wykonana usługę udzieli co najmniej </w:t>
      </w:r>
      <w:r w:rsidR="00950990" w:rsidRPr="00182E76">
        <w:rPr>
          <w:rFonts w:ascii="Times New Roman" w:hAnsi="Times New Roman" w:cs="Times New Roman"/>
          <w:b/>
          <w:sz w:val="24"/>
          <w:szCs w:val="24"/>
        </w:rPr>
        <w:t>24 miesięcznej gwarancji.</w:t>
      </w:r>
    </w:p>
    <w:p w:rsidR="004C2405" w:rsidRPr="00F05F0B" w:rsidRDefault="004C2405" w:rsidP="004C2405">
      <w:pPr>
        <w:pStyle w:val="Akapitzlist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05F0B">
        <w:rPr>
          <w:rFonts w:ascii="Times New Roman" w:hAnsi="Times New Roman" w:cs="Times New Roman"/>
          <w:b/>
          <w:sz w:val="24"/>
          <w:szCs w:val="24"/>
          <w:u w:val="single"/>
        </w:rPr>
        <w:t>Przed złożeniem oferty istnieje możl</w:t>
      </w:r>
      <w:bookmarkStart w:id="0" w:name="_GoBack"/>
      <w:bookmarkEnd w:id="0"/>
      <w:r w:rsidRPr="00F05F0B">
        <w:rPr>
          <w:rFonts w:ascii="Times New Roman" w:hAnsi="Times New Roman" w:cs="Times New Roman"/>
          <w:b/>
          <w:sz w:val="24"/>
          <w:szCs w:val="24"/>
          <w:u w:val="single"/>
        </w:rPr>
        <w:t xml:space="preserve">iwość oględzin przedmiotowych naczyń u Zamawiającego </w:t>
      </w:r>
      <w:r w:rsidR="00F05F0B" w:rsidRPr="00F05F0B">
        <w:rPr>
          <w:rFonts w:ascii="Times New Roman" w:hAnsi="Times New Roman" w:cs="Times New Roman"/>
          <w:b/>
          <w:sz w:val="24"/>
          <w:szCs w:val="24"/>
          <w:u w:val="single"/>
        </w:rPr>
        <w:t>po telefonicznym uzgodnieniu terminu.</w:t>
      </w:r>
    </w:p>
    <w:p w:rsidR="004C2405" w:rsidRDefault="004C2405" w:rsidP="004C2405">
      <w:pPr>
        <w:pStyle w:val="Akapitzlist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05F0B">
        <w:rPr>
          <w:rFonts w:ascii="Times New Roman" w:hAnsi="Times New Roman" w:cs="Times New Roman"/>
          <w:b/>
          <w:sz w:val="24"/>
          <w:szCs w:val="24"/>
          <w:u w:val="single"/>
        </w:rPr>
        <w:t>Koszt</w:t>
      </w:r>
      <w:r w:rsidR="005D30B2">
        <w:rPr>
          <w:rFonts w:ascii="Times New Roman" w:hAnsi="Times New Roman" w:cs="Times New Roman"/>
          <w:b/>
          <w:sz w:val="24"/>
          <w:szCs w:val="24"/>
          <w:u w:val="single"/>
        </w:rPr>
        <w:t>y</w:t>
      </w:r>
      <w:r w:rsidRPr="00F05F0B">
        <w:rPr>
          <w:rFonts w:ascii="Times New Roman" w:hAnsi="Times New Roman" w:cs="Times New Roman"/>
          <w:b/>
          <w:sz w:val="24"/>
          <w:szCs w:val="24"/>
          <w:u w:val="single"/>
        </w:rPr>
        <w:t xml:space="preserve"> transportu naczyń liturgicznych do siedziby Wykonawcy </w:t>
      </w:r>
      <w:r w:rsidR="00F05F0B" w:rsidRPr="00F05F0B">
        <w:rPr>
          <w:rFonts w:ascii="Times New Roman" w:hAnsi="Times New Roman" w:cs="Times New Roman"/>
          <w:b/>
          <w:sz w:val="24"/>
          <w:szCs w:val="24"/>
          <w:u w:val="single"/>
        </w:rPr>
        <w:t>i z siedziby Wykonawcy do Zamawiającego są po stronie Wykonawcy.</w:t>
      </w:r>
    </w:p>
    <w:p w:rsidR="005D30B2" w:rsidRPr="00F05F0B" w:rsidRDefault="005D30B2" w:rsidP="004C2405">
      <w:pPr>
        <w:pStyle w:val="Akapitzlist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Wykonawca jest odpowiedzialny za właściwe zabezpieczenie naczyń liturgicznych przed uszkodzeniami w trakcie transportu i rozładunku-przeładunku. </w:t>
      </w:r>
    </w:p>
    <w:p w:rsidR="00CC354A" w:rsidRPr="00F05F0B" w:rsidRDefault="00CC354A" w:rsidP="00CC354A">
      <w:pPr>
        <w:pStyle w:val="Akapitzlist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C354A" w:rsidRDefault="00CC354A" w:rsidP="00CC354A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354A" w:rsidRDefault="00CC354A" w:rsidP="00CC354A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354A" w:rsidRDefault="00CC354A" w:rsidP="005D30B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30B2" w:rsidRPr="005D30B2" w:rsidRDefault="005D30B2" w:rsidP="005D30B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55CE" w:rsidRPr="00B2753C" w:rsidRDefault="001355CE" w:rsidP="00B2753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5662" w:rsidRPr="00CC354A" w:rsidRDefault="00137D71" w:rsidP="00405662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="005E62AA">
        <w:rPr>
          <w:rFonts w:ascii="Times New Roman" w:hAnsi="Times New Roman" w:cs="Times New Roman"/>
          <w:sz w:val="24"/>
          <w:szCs w:val="24"/>
        </w:rPr>
        <w:t>R</w:t>
      </w:r>
      <w:r w:rsidR="00E16A7E">
        <w:rPr>
          <w:rFonts w:ascii="Times New Roman" w:hAnsi="Times New Roman" w:cs="Times New Roman"/>
          <w:sz w:val="24"/>
          <w:szCs w:val="24"/>
        </w:rPr>
        <w:t>odzaj naczyń</w:t>
      </w:r>
      <w:r w:rsidR="005E62AA">
        <w:rPr>
          <w:rFonts w:ascii="Times New Roman" w:hAnsi="Times New Roman" w:cs="Times New Roman"/>
          <w:sz w:val="24"/>
          <w:szCs w:val="24"/>
        </w:rPr>
        <w:t xml:space="preserve"> liturgicznych do renowacji zgodnie z dokumentacją zdjęciową:</w:t>
      </w:r>
    </w:p>
    <w:p w:rsidR="009015C4" w:rsidRPr="004A2715" w:rsidRDefault="009015C4" w:rsidP="009015C4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A2715">
        <w:rPr>
          <w:rFonts w:ascii="Times New Roman" w:hAnsi="Times New Roman" w:cs="Times New Roman"/>
          <w:b/>
          <w:sz w:val="24"/>
          <w:szCs w:val="24"/>
        </w:rPr>
        <w:t xml:space="preserve"> Kielich </w:t>
      </w:r>
    </w:p>
    <w:p w:rsidR="009015C4" w:rsidRDefault="009015C4" w:rsidP="00044EEF">
      <w:r>
        <w:rPr>
          <w:noProof/>
        </w:rPr>
        <w:drawing>
          <wp:inline distT="0" distB="0" distL="0" distR="0" wp14:anchorId="4C6FEB9A" wp14:editId="7CAE4523">
            <wp:extent cx="2424151" cy="2241969"/>
            <wp:effectExtent l="0" t="4127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3" t="2327"/>
                    <a:stretch/>
                  </pic:blipFill>
                  <pic:spPr bwMode="auto">
                    <a:xfrm rot="5400000">
                      <a:off x="0" y="0"/>
                      <a:ext cx="2458251" cy="227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4EEF">
        <w:rPr>
          <w:noProof/>
        </w:rPr>
        <w:drawing>
          <wp:inline distT="0" distB="0" distL="0" distR="0" wp14:anchorId="53F8ED80" wp14:editId="0FBC17FA">
            <wp:extent cx="2427940" cy="2397666"/>
            <wp:effectExtent l="0" t="3810" r="6985" b="698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1" t="19662"/>
                    <a:stretch/>
                  </pic:blipFill>
                  <pic:spPr bwMode="auto">
                    <a:xfrm rot="5400000">
                      <a:off x="0" y="0"/>
                      <a:ext cx="2534298" cy="250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EF" w:rsidRDefault="00B846EB" w:rsidP="00044EEF">
      <w:r>
        <w:rPr>
          <w:noProof/>
        </w:rPr>
        <w:drawing>
          <wp:inline distT="0" distB="0" distL="0" distR="0">
            <wp:extent cx="2119070" cy="2649902"/>
            <wp:effectExtent l="127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4" t="-681" r="21528"/>
                    <a:stretch/>
                  </pic:blipFill>
                  <pic:spPr bwMode="auto">
                    <a:xfrm rot="5400000">
                      <a:off x="0" y="0"/>
                      <a:ext cx="2141085" cy="267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04186" cy="2355478"/>
            <wp:effectExtent l="762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3" r="16464"/>
                    <a:stretch/>
                  </pic:blipFill>
                  <pic:spPr bwMode="auto">
                    <a:xfrm rot="5400000">
                      <a:off x="0" y="0"/>
                      <a:ext cx="2126066" cy="237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59974" cy="2313721"/>
            <wp:effectExtent l="6667" t="0" r="4128" b="4127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7" r="11279"/>
                    <a:stretch/>
                  </pic:blipFill>
                  <pic:spPr bwMode="auto">
                    <a:xfrm rot="5400000">
                      <a:off x="0" y="0"/>
                      <a:ext cx="2179492" cy="244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54A" w:rsidRDefault="00CC354A" w:rsidP="00044EEF"/>
    <w:p w:rsidR="00DF6BC7" w:rsidRDefault="00DF6BC7" w:rsidP="00044EEF"/>
    <w:p w:rsidR="00B2753C" w:rsidRPr="00044EEF" w:rsidRDefault="00B2753C" w:rsidP="00044EEF"/>
    <w:p w:rsidR="00D43D0F" w:rsidRPr="004A2715" w:rsidRDefault="00044EEF" w:rsidP="00044EEF">
      <w:pPr>
        <w:pStyle w:val="Akapitzlist"/>
        <w:numPr>
          <w:ilvl w:val="1"/>
          <w:numId w:val="2"/>
        </w:numPr>
        <w:rPr>
          <w:b/>
          <w:noProof/>
          <w:sz w:val="24"/>
          <w:szCs w:val="24"/>
        </w:rPr>
      </w:pPr>
      <w:r w:rsidRPr="004A2715">
        <w:rPr>
          <w:rFonts w:ascii="Times New Roman" w:hAnsi="Times New Roman" w:cs="Times New Roman"/>
          <w:b/>
          <w:sz w:val="24"/>
          <w:szCs w:val="24"/>
        </w:rPr>
        <w:lastRenderedPageBreak/>
        <w:t>Kielich</w:t>
      </w:r>
      <w:r w:rsidRPr="004A2715">
        <w:rPr>
          <w:b/>
          <w:noProof/>
          <w:sz w:val="24"/>
          <w:szCs w:val="24"/>
        </w:rPr>
        <w:t xml:space="preserve"> </w:t>
      </w:r>
    </w:p>
    <w:p w:rsidR="00643B7A" w:rsidRPr="00643B7A" w:rsidRDefault="00643B7A" w:rsidP="00643B7A">
      <w:pPr>
        <w:pStyle w:val="Akapitzlist"/>
        <w:ind w:left="1080"/>
        <w:rPr>
          <w:noProof/>
          <w:sz w:val="24"/>
          <w:szCs w:val="24"/>
        </w:rPr>
      </w:pPr>
    </w:p>
    <w:p w:rsidR="00D43D0F" w:rsidRPr="00044EEF" w:rsidRDefault="00044EEF" w:rsidP="00643B7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DAD2E7E" wp14:editId="27DD7C54">
            <wp:extent cx="2578144" cy="2396549"/>
            <wp:effectExtent l="0" t="4445" r="8255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96" t="22180"/>
                    <a:stretch/>
                  </pic:blipFill>
                  <pic:spPr bwMode="auto">
                    <a:xfrm rot="5400000">
                      <a:off x="0" y="0"/>
                      <a:ext cx="2594555" cy="24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3B7A">
        <w:rPr>
          <w:noProof/>
        </w:rPr>
        <w:drawing>
          <wp:inline distT="0" distB="0" distL="0" distR="0" wp14:anchorId="1ACA1679" wp14:editId="55CCD109">
            <wp:extent cx="2587858" cy="1945119"/>
            <wp:effectExtent l="0" t="2540" r="635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1" t="17517" r="16902" b="16586"/>
                    <a:stretch/>
                  </pic:blipFill>
                  <pic:spPr bwMode="auto">
                    <a:xfrm rot="5400000">
                      <a:off x="0" y="0"/>
                      <a:ext cx="2845714" cy="213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54A" w:rsidRDefault="00044EEF" w:rsidP="00643B7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43DA529" wp14:editId="3BF5DEBA">
            <wp:extent cx="2303697" cy="1877488"/>
            <wp:effectExtent l="3493" t="0" r="5397" b="5398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72" t="14124" r="-1041"/>
                    <a:stretch/>
                  </pic:blipFill>
                  <pic:spPr bwMode="auto">
                    <a:xfrm rot="5400000">
                      <a:off x="0" y="0"/>
                      <a:ext cx="2455466" cy="200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3D0F">
        <w:rPr>
          <w:noProof/>
        </w:rPr>
        <w:drawing>
          <wp:inline distT="0" distB="0" distL="0" distR="0">
            <wp:extent cx="2304235" cy="2856051"/>
            <wp:effectExtent l="0" t="9208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9" r="22308"/>
                    <a:stretch/>
                  </pic:blipFill>
                  <pic:spPr bwMode="auto">
                    <a:xfrm rot="5400000">
                      <a:off x="0" y="0"/>
                      <a:ext cx="2363755" cy="292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3D0F">
        <w:rPr>
          <w:noProof/>
        </w:rPr>
        <w:drawing>
          <wp:inline distT="0" distB="0" distL="0" distR="0">
            <wp:extent cx="2316915" cy="2691686"/>
            <wp:effectExtent l="3175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4" r="13622"/>
                    <a:stretch/>
                  </pic:blipFill>
                  <pic:spPr bwMode="auto">
                    <a:xfrm rot="5400000">
                      <a:off x="0" y="0"/>
                      <a:ext cx="2367695" cy="275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3D0F" w:rsidRPr="00643B7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5DA5" w:rsidRDefault="00055DA5" w:rsidP="00643B7A">
      <w:pPr>
        <w:rPr>
          <w:rFonts w:ascii="Times New Roman" w:hAnsi="Times New Roman" w:cs="Times New Roman"/>
          <w:sz w:val="24"/>
          <w:szCs w:val="24"/>
        </w:rPr>
      </w:pPr>
    </w:p>
    <w:p w:rsidR="00055DA5" w:rsidRDefault="00055DA5" w:rsidP="00643B7A">
      <w:pPr>
        <w:rPr>
          <w:rFonts w:ascii="Times New Roman" w:hAnsi="Times New Roman" w:cs="Times New Roman"/>
          <w:sz w:val="24"/>
          <w:szCs w:val="24"/>
        </w:rPr>
      </w:pPr>
    </w:p>
    <w:p w:rsidR="004A2715" w:rsidRPr="004A2715" w:rsidRDefault="00643B7A" w:rsidP="004A2715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A271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Kielich </w:t>
      </w:r>
    </w:p>
    <w:p w:rsidR="004A2715" w:rsidRPr="004A2715" w:rsidRDefault="004A2715" w:rsidP="004A2715"/>
    <w:p w:rsidR="00643B7A" w:rsidRPr="004A2715" w:rsidRDefault="004A2715" w:rsidP="00CC354A">
      <w:r>
        <w:rPr>
          <w:noProof/>
        </w:rPr>
        <w:drawing>
          <wp:inline distT="0" distB="0" distL="0" distR="0" wp14:anchorId="73D27E3B" wp14:editId="6D419A7D">
            <wp:extent cx="2735554" cy="2259067"/>
            <wp:effectExtent l="0" t="9525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1561" cy="231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2348D0" wp14:editId="39AD2C5A">
            <wp:extent cx="2714908" cy="2298621"/>
            <wp:effectExtent l="0" t="1270" r="8255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3583" cy="237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354A">
        <w:rPr>
          <w:noProof/>
        </w:rPr>
        <w:drawing>
          <wp:inline distT="0" distB="0" distL="0" distR="0" wp14:anchorId="6123D8F5" wp14:editId="37470FE3">
            <wp:extent cx="2712083" cy="1495259"/>
            <wp:effectExtent l="0" t="127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507"/>
                    <a:stretch/>
                  </pic:blipFill>
                  <pic:spPr bwMode="auto">
                    <a:xfrm rot="5400000">
                      <a:off x="0" y="0"/>
                      <a:ext cx="2859050" cy="157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4F" w:rsidRDefault="00643B7A" w:rsidP="00CC354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678384" cy="2009289"/>
            <wp:effectExtent l="0" t="8572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6380" cy="206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55678" cy="1992255"/>
            <wp:effectExtent l="7937" t="0" r="318" b="317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9677" cy="201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715" w:rsidRPr="005B33FB" w:rsidRDefault="004A2715" w:rsidP="004A2715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>Kielich</w:t>
      </w:r>
    </w:p>
    <w:p w:rsidR="00F5064F" w:rsidRDefault="00F5064F" w:rsidP="00F5064F">
      <w:pPr>
        <w:pStyle w:val="Akapitzlist"/>
        <w:ind w:left="1080"/>
        <w:rPr>
          <w:rFonts w:ascii="Times New Roman" w:hAnsi="Times New Roman" w:cs="Times New Roman"/>
          <w:sz w:val="24"/>
          <w:szCs w:val="24"/>
        </w:rPr>
      </w:pPr>
    </w:p>
    <w:p w:rsidR="00F5064F" w:rsidRDefault="00F5064F" w:rsidP="00F5064F">
      <w:pPr>
        <w:pStyle w:val="Akapitzlist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B3DE47" wp14:editId="226308E2">
            <wp:extent cx="2534428" cy="1901297"/>
            <wp:effectExtent l="0" t="7302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8430" cy="194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8DBD0" wp14:editId="7405615F">
            <wp:extent cx="2533279" cy="1900435"/>
            <wp:effectExtent l="0" t="7302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8305" cy="194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64F" w:rsidRDefault="004A2715" w:rsidP="00F5064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910156" cy="2183163"/>
            <wp:effectExtent l="1270" t="0" r="6350" b="635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5213" cy="220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3165" cy="2192922"/>
            <wp:effectExtent l="3175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3676" cy="223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3865" cy="2178444"/>
            <wp:effectExtent l="953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8187" cy="22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64F" w:rsidRPr="005B33FB" w:rsidRDefault="00F5064F" w:rsidP="00F5064F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Puszka </w:t>
      </w:r>
    </w:p>
    <w:p w:rsidR="00F5064F" w:rsidRPr="00F5064F" w:rsidRDefault="00F5064F" w:rsidP="00F5064F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39FE8B0" wp14:editId="48AE7AE2">
            <wp:extent cx="2764741" cy="2195000"/>
            <wp:effectExtent l="0" t="952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6" t="23114"/>
                    <a:stretch/>
                  </pic:blipFill>
                  <pic:spPr bwMode="auto">
                    <a:xfrm rot="5400000">
                      <a:off x="0" y="0"/>
                      <a:ext cx="2795784" cy="221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45B0AB" wp14:editId="30977A72">
            <wp:extent cx="2751466" cy="2857606"/>
            <wp:effectExtent l="4128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3" r="19795"/>
                    <a:stretch/>
                  </pic:blipFill>
                  <pic:spPr bwMode="auto">
                    <a:xfrm rot="5400000">
                      <a:off x="0" y="0"/>
                      <a:ext cx="2782666" cy="289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4F" w:rsidRDefault="00F5064F" w:rsidP="00F5064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732443" cy="2049845"/>
            <wp:effectExtent l="0" t="1587" r="9207" b="9208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0855" cy="207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0789" cy="1759739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9" t="12637" b="23454"/>
                    <a:stretch/>
                  </pic:blipFill>
                  <pic:spPr bwMode="auto">
                    <a:xfrm rot="5400000">
                      <a:off x="0" y="0"/>
                      <a:ext cx="2798704" cy="179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9133" cy="2573380"/>
            <wp:effectExtent l="762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83"/>
                    <a:stretch/>
                  </pic:blipFill>
                  <pic:spPr bwMode="auto">
                    <a:xfrm rot="5400000">
                      <a:off x="0" y="0"/>
                      <a:ext cx="2807896" cy="260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BF0" w:rsidRPr="005B33FB" w:rsidRDefault="00860BF0" w:rsidP="00860BF0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Puszka </w:t>
      </w:r>
    </w:p>
    <w:p w:rsidR="00F5064F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242440" cy="2996911"/>
            <wp:effectExtent l="8572" t="0" r="4763" b="4762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70"/>
                    <a:stretch/>
                  </pic:blipFill>
                  <pic:spPr bwMode="auto">
                    <a:xfrm rot="5400000">
                      <a:off x="0" y="0"/>
                      <a:ext cx="3247647" cy="300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5261" cy="2887508"/>
            <wp:effectExtent l="2222" t="0" r="6033" b="6032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3"/>
                    <a:stretch/>
                  </pic:blipFill>
                  <pic:spPr bwMode="auto">
                    <a:xfrm rot="5400000">
                      <a:off x="0" y="0"/>
                      <a:ext cx="3240049" cy="289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064F">
        <w:rPr>
          <w:rFonts w:ascii="Times New Roman" w:hAnsi="Times New Roman" w:cs="Times New Roman"/>
          <w:sz w:val="24"/>
          <w:szCs w:val="24"/>
        </w:rPr>
        <w:tab/>
      </w:r>
    </w:p>
    <w:p w:rsidR="00F5064F" w:rsidRDefault="00F5064F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F5064F" w:rsidRDefault="00F5064F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F5064F" w:rsidRDefault="00F5064F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F5064F" w:rsidRDefault="00F5064F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F5064F" w:rsidRDefault="00F5064F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F5064F" w:rsidRDefault="00F5064F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Pr="005B33FB" w:rsidRDefault="00860BF0" w:rsidP="00860BF0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Puszka </w:t>
      </w: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523999" cy="3245660"/>
            <wp:effectExtent l="5715" t="0" r="6350" b="635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3"/>
                    <a:stretch/>
                  </pic:blipFill>
                  <pic:spPr bwMode="auto">
                    <a:xfrm rot="5400000">
                      <a:off x="0" y="0"/>
                      <a:ext cx="3530408" cy="325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44959" cy="3293332"/>
            <wp:effectExtent l="0" t="762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5"/>
                    <a:stretch/>
                  </pic:blipFill>
                  <pic:spPr bwMode="auto">
                    <a:xfrm rot="5400000">
                      <a:off x="0" y="0"/>
                      <a:ext cx="3560058" cy="330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Pr="00860BF0" w:rsidRDefault="00860BF0" w:rsidP="00860BF0">
      <w:pPr>
        <w:pStyle w:val="Akapitzlist"/>
        <w:numPr>
          <w:ilvl w:val="1"/>
          <w:numId w:val="2"/>
        </w:numPr>
        <w:tabs>
          <w:tab w:val="left" w:pos="2505"/>
        </w:tabs>
        <w:rPr>
          <w:rFonts w:ascii="Times New Roman" w:hAnsi="Times New Roman" w:cs="Times New Roman"/>
          <w:b/>
          <w:sz w:val="24"/>
          <w:szCs w:val="24"/>
        </w:rPr>
      </w:pPr>
      <w:r w:rsidRPr="00860BF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Kustodium </w:t>
      </w: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819687" cy="2936943"/>
            <wp:effectExtent l="0" t="1588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8"/>
                    <a:stretch/>
                  </pic:blipFill>
                  <pic:spPr bwMode="auto">
                    <a:xfrm rot="5400000">
                      <a:off x="0" y="0"/>
                      <a:ext cx="2832488" cy="295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2414" cy="2437217"/>
            <wp:effectExtent l="0" t="3175" r="4445" b="444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0"/>
                    <a:stretch/>
                  </pic:blipFill>
                  <pic:spPr bwMode="auto">
                    <a:xfrm rot="5400000">
                      <a:off x="0" y="0"/>
                      <a:ext cx="2850361" cy="247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241" cy="3028950"/>
            <wp:effectExtent l="5715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5" r="14252"/>
                    <a:stretch/>
                  </pic:blipFill>
                  <pic:spPr bwMode="auto">
                    <a:xfrm rot="5400000">
                      <a:off x="0" y="0"/>
                      <a:ext cx="2945417" cy="304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60BF0" w:rsidRDefault="00860BF0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155E74" w:rsidRDefault="00155E74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155E74" w:rsidRDefault="00155E74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155E74" w:rsidRDefault="00155E74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155E74" w:rsidRDefault="00155E74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155E74" w:rsidRDefault="00155E74" w:rsidP="00F5064F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E7241F" w:rsidRPr="00E7241F" w:rsidRDefault="00F5064F" w:rsidP="00E7241F">
      <w:pPr>
        <w:pStyle w:val="Akapitzlist"/>
        <w:numPr>
          <w:ilvl w:val="1"/>
          <w:numId w:val="2"/>
        </w:numPr>
        <w:tabs>
          <w:tab w:val="left" w:pos="2505"/>
        </w:tabs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>Gong</w:t>
      </w:r>
      <w:r w:rsidR="00607C14">
        <w:rPr>
          <w:rFonts w:ascii="Times New Roman" w:hAnsi="Times New Roman" w:cs="Times New Roman"/>
          <w:b/>
          <w:sz w:val="24"/>
          <w:szCs w:val="24"/>
        </w:rPr>
        <w:t xml:space="preserve"> kościelny </w:t>
      </w:r>
    </w:p>
    <w:p w:rsidR="00F5064F" w:rsidRPr="00E7241F" w:rsidRDefault="00E7241F" w:rsidP="00E7241F">
      <w:pPr>
        <w:tabs>
          <w:tab w:val="left" w:pos="1853"/>
        </w:tabs>
      </w:pPr>
      <w:r>
        <w:rPr>
          <w:noProof/>
        </w:rPr>
        <w:drawing>
          <wp:inline distT="0" distB="0" distL="0" distR="0" wp14:anchorId="729CA08B" wp14:editId="7DC7D826">
            <wp:extent cx="3274167" cy="2456239"/>
            <wp:effectExtent l="889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4665" cy="247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438DA6" wp14:editId="5E9E0E31">
            <wp:extent cx="2298065" cy="2266122"/>
            <wp:effectExtent l="0" t="0" r="6985" b="127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29" b="17948"/>
                    <a:stretch/>
                  </pic:blipFill>
                  <pic:spPr bwMode="auto">
                    <a:xfrm>
                      <a:off x="0" y="0"/>
                      <a:ext cx="2309071" cy="2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25BF8A" wp14:editId="3331ECFF">
            <wp:extent cx="2926715" cy="1987826"/>
            <wp:effectExtent l="0" t="0" r="6985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48" b="31075"/>
                    <a:stretch/>
                  </pic:blipFill>
                  <pic:spPr bwMode="auto">
                    <a:xfrm>
                      <a:off x="0" y="0"/>
                      <a:ext cx="2940961" cy="199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4F" w:rsidRDefault="00F5064F" w:rsidP="00E7241F">
      <w:pPr>
        <w:tabs>
          <w:tab w:val="left" w:pos="2505"/>
        </w:tabs>
        <w:ind w:left="720"/>
        <w:rPr>
          <w:rFonts w:ascii="Times New Roman" w:hAnsi="Times New Roman" w:cs="Times New Roman"/>
          <w:sz w:val="24"/>
          <w:szCs w:val="24"/>
        </w:rPr>
      </w:pPr>
      <w:r w:rsidRPr="00F5064F">
        <w:rPr>
          <w:rFonts w:ascii="Times New Roman" w:hAnsi="Times New Roman" w:cs="Times New Roman"/>
          <w:sz w:val="24"/>
          <w:szCs w:val="24"/>
        </w:rPr>
        <w:t xml:space="preserve"> </w:t>
      </w:r>
      <w:r w:rsidR="00155E74">
        <w:rPr>
          <w:noProof/>
        </w:rPr>
        <w:drawing>
          <wp:inline distT="0" distB="0" distL="0" distR="0">
            <wp:extent cx="1873156" cy="2504661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44" b="18138"/>
                    <a:stretch/>
                  </pic:blipFill>
                  <pic:spPr bwMode="auto">
                    <a:xfrm>
                      <a:off x="0" y="0"/>
                      <a:ext cx="1879422" cy="251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64F" w:rsidRPr="005B33FB" w:rsidRDefault="00240C38" w:rsidP="00E7241F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Monstrancja </w:t>
      </w:r>
    </w:p>
    <w:p w:rsidR="00240C38" w:rsidRPr="00E7241F" w:rsidRDefault="00240C38" w:rsidP="00E7241F">
      <w:pPr>
        <w:tabs>
          <w:tab w:val="left" w:pos="2505"/>
        </w:tabs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57F46F4" wp14:editId="0ED1ECCA">
            <wp:extent cx="2856738" cy="1615751"/>
            <wp:effectExtent l="0" t="8255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7" t="19567" b="15155"/>
                    <a:stretch/>
                  </pic:blipFill>
                  <pic:spPr bwMode="auto">
                    <a:xfrm rot="5400000">
                      <a:off x="0" y="0"/>
                      <a:ext cx="2916697" cy="16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241F">
        <w:rPr>
          <w:noProof/>
        </w:rPr>
        <w:drawing>
          <wp:inline distT="0" distB="0" distL="0" distR="0" wp14:anchorId="4BB9C141" wp14:editId="3037BAD3">
            <wp:extent cx="2817651" cy="2113766"/>
            <wp:effectExtent l="9208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9711" cy="216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E7079" wp14:editId="1B9D965E">
            <wp:extent cx="2825101" cy="2119357"/>
            <wp:effectExtent l="0" t="9208" r="4763" b="4762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9015" cy="217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F" w:rsidRPr="00E7241F" w:rsidRDefault="00240C38" w:rsidP="00E7241F">
      <w:pPr>
        <w:pStyle w:val="Akapitzlist"/>
        <w:tabs>
          <w:tab w:val="left" w:pos="2505"/>
        </w:tabs>
        <w:ind w:left="10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861473" cy="2146642"/>
            <wp:effectExtent l="0" t="4445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9396" cy="217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3FB" w:rsidRPr="005B33FB" w:rsidRDefault="005B33FB" w:rsidP="00E7241F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B33F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Ampułki </w:t>
      </w:r>
    </w:p>
    <w:p w:rsidR="005B33FB" w:rsidRPr="005B33FB" w:rsidRDefault="005B33FB" w:rsidP="005B33FB">
      <w:pPr>
        <w:tabs>
          <w:tab w:val="left" w:pos="2505"/>
        </w:tabs>
        <w:ind w:lef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ACAB7BC" wp14:editId="5DF775F8">
            <wp:extent cx="3872993" cy="2466975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92"/>
                    <a:stretch/>
                  </pic:blipFill>
                  <pic:spPr bwMode="auto">
                    <a:xfrm>
                      <a:off x="0" y="0"/>
                      <a:ext cx="3879285" cy="247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3FB" w:rsidRDefault="005B33FB" w:rsidP="005B33FB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289318" cy="2488119"/>
            <wp:effectExtent l="0" t="0" r="6350" b="762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3" t="18988" r="12772"/>
                    <a:stretch/>
                  </pic:blipFill>
                  <pic:spPr bwMode="auto">
                    <a:xfrm>
                      <a:off x="0" y="0"/>
                      <a:ext cx="3299732" cy="249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92772" cy="2473280"/>
            <wp:effectExtent l="0" t="0" r="0" b="381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2" t="21507" b="10487"/>
                    <a:stretch/>
                  </pic:blipFill>
                  <pic:spPr bwMode="auto">
                    <a:xfrm>
                      <a:off x="0" y="0"/>
                      <a:ext cx="3827526" cy="249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41F" w:rsidRDefault="00E7241F" w:rsidP="005B33FB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E7241F" w:rsidRDefault="00E7241F" w:rsidP="005B33FB">
      <w:pPr>
        <w:tabs>
          <w:tab w:val="left" w:pos="2505"/>
        </w:tabs>
        <w:rPr>
          <w:rFonts w:ascii="Times New Roman" w:hAnsi="Times New Roman" w:cs="Times New Roman"/>
          <w:sz w:val="24"/>
          <w:szCs w:val="24"/>
        </w:rPr>
      </w:pPr>
    </w:p>
    <w:p w:rsidR="0089389E" w:rsidRPr="00506D8F" w:rsidRDefault="0089389E" w:rsidP="00E7241F">
      <w:pPr>
        <w:pStyle w:val="Akapitzlist"/>
        <w:numPr>
          <w:ilvl w:val="1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506D8F">
        <w:rPr>
          <w:rFonts w:ascii="Times New Roman" w:hAnsi="Times New Roman" w:cs="Times New Roman"/>
          <w:b/>
          <w:sz w:val="24"/>
          <w:szCs w:val="24"/>
        </w:rPr>
        <w:lastRenderedPageBreak/>
        <w:t>Pate</w:t>
      </w:r>
      <w:r w:rsidR="00506D8F" w:rsidRPr="00506D8F">
        <w:rPr>
          <w:rFonts w:ascii="Times New Roman" w:hAnsi="Times New Roman" w:cs="Times New Roman"/>
          <w:b/>
          <w:sz w:val="24"/>
          <w:szCs w:val="24"/>
        </w:rPr>
        <w:t>na</w:t>
      </w:r>
    </w:p>
    <w:p w:rsidR="00506D8F" w:rsidRPr="0089389E" w:rsidRDefault="00506D8F" w:rsidP="001355CE">
      <w:pPr>
        <w:pStyle w:val="Akapitzlist"/>
        <w:tabs>
          <w:tab w:val="left" w:pos="2505"/>
        </w:tabs>
        <w:ind w:left="10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698508" cy="2774575"/>
            <wp:effectExtent l="4762" t="0" r="2223" b="2222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0323" cy="279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6D8F" w:rsidRPr="0089389E" w:rsidSect="00044EEF">
      <w:pgSz w:w="16838" w:h="11906" w:orient="landscape"/>
      <w:pgMar w:top="1077" w:right="1021" w:bottom="1077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A35DF" w:rsidRDefault="000A35DF" w:rsidP="00B846EB">
      <w:pPr>
        <w:spacing w:after="0" w:line="240" w:lineRule="auto"/>
      </w:pPr>
      <w:r>
        <w:separator/>
      </w:r>
    </w:p>
  </w:endnote>
  <w:endnote w:type="continuationSeparator" w:id="0">
    <w:p w:rsidR="000A35DF" w:rsidRDefault="000A35DF" w:rsidP="00B846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A35DF" w:rsidRDefault="000A35DF" w:rsidP="00B846EB">
      <w:pPr>
        <w:spacing w:after="0" w:line="240" w:lineRule="auto"/>
      </w:pPr>
      <w:r>
        <w:separator/>
      </w:r>
    </w:p>
  </w:footnote>
  <w:footnote w:type="continuationSeparator" w:id="0">
    <w:p w:rsidR="000A35DF" w:rsidRDefault="000A35DF" w:rsidP="00B846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DF5BB0"/>
    <w:multiLevelType w:val="hybridMultilevel"/>
    <w:tmpl w:val="67F204D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001A12"/>
    <w:multiLevelType w:val="hybridMultilevel"/>
    <w:tmpl w:val="C5386A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490D50"/>
    <w:multiLevelType w:val="multilevel"/>
    <w:tmpl w:val="D57C94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" w15:restartNumberingAfterBreak="0">
    <w:nsid w:val="569B3A29"/>
    <w:multiLevelType w:val="multilevel"/>
    <w:tmpl w:val="D57C94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5BA22FD7"/>
    <w:multiLevelType w:val="multilevel"/>
    <w:tmpl w:val="D57C94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46EB"/>
    <w:rsid w:val="00044EEF"/>
    <w:rsid w:val="00055DA5"/>
    <w:rsid w:val="000A35DF"/>
    <w:rsid w:val="000B3D88"/>
    <w:rsid w:val="000F54FC"/>
    <w:rsid w:val="00106F9F"/>
    <w:rsid w:val="001355CE"/>
    <w:rsid w:val="00137D71"/>
    <w:rsid w:val="0014147F"/>
    <w:rsid w:val="001543DB"/>
    <w:rsid w:val="00155E74"/>
    <w:rsid w:val="00182E76"/>
    <w:rsid w:val="001A3441"/>
    <w:rsid w:val="001A6E0C"/>
    <w:rsid w:val="001F0143"/>
    <w:rsid w:val="00240C38"/>
    <w:rsid w:val="003A1901"/>
    <w:rsid w:val="00405662"/>
    <w:rsid w:val="004A2715"/>
    <w:rsid w:val="004C2405"/>
    <w:rsid w:val="004C57EB"/>
    <w:rsid w:val="00506D8F"/>
    <w:rsid w:val="00576C2B"/>
    <w:rsid w:val="005A1A27"/>
    <w:rsid w:val="005B33FB"/>
    <w:rsid w:val="005C099E"/>
    <w:rsid w:val="005D30B2"/>
    <w:rsid w:val="005E62AA"/>
    <w:rsid w:val="00607C14"/>
    <w:rsid w:val="00643B7A"/>
    <w:rsid w:val="006A18E6"/>
    <w:rsid w:val="006D267A"/>
    <w:rsid w:val="0071118D"/>
    <w:rsid w:val="00771404"/>
    <w:rsid w:val="008338A8"/>
    <w:rsid w:val="00860BF0"/>
    <w:rsid w:val="0089389E"/>
    <w:rsid w:val="009015C4"/>
    <w:rsid w:val="00922B22"/>
    <w:rsid w:val="00950990"/>
    <w:rsid w:val="009719E5"/>
    <w:rsid w:val="00A701C4"/>
    <w:rsid w:val="00AA5D6B"/>
    <w:rsid w:val="00B2753C"/>
    <w:rsid w:val="00B32346"/>
    <w:rsid w:val="00B846EB"/>
    <w:rsid w:val="00B94D4F"/>
    <w:rsid w:val="00BA5261"/>
    <w:rsid w:val="00C05A69"/>
    <w:rsid w:val="00CC354A"/>
    <w:rsid w:val="00CE2BCF"/>
    <w:rsid w:val="00D43D0F"/>
    <w:rsid w:val="00D4457F"/>
    <w:rsid w:val="00DF6BC7"/>
    <w:rsid w:val="00E16A7E"/>
    <w:rsid w:val="00E7241F"/>
    <w:rsid w:val="00ED4827"/>
    <w:rsid w:val="00F05F0B"/>
    <w:rsid w:val="00F5064F"/>
    <w:rsid w:val="00F66A5A"/>
    <w:rsid w:val="00F71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4B38130B"/>
  <w15:chartTrackingRefBased/>
  <w15:docId w15:val="{DB725B30-7957-4BAD-BEEA-47C035924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B846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846EB"/>
  </w:style>
  <w:style w:type="paragraph" w:styleId="Stopka">
    <w:name w:val="footer"/>
    <w:basedOn w:val="Normalny"/>
    <w:link w:val="StopkaZnak"/>
    <w:uiPriority w:val="99"/>
    <w:unhideWhenUsed/>
    <w:rsid w:val="00B846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846EB"/>
  </w:style>
  <w:style w:type="table" w:styleId="Tabela-Siatka">
    <w:name w:val="Table Grid"/>
    <w:basedOn w:val="Standardowy"/>
    <w:uiPriority w:val="39"/>
    <w:rsid w:val="00B846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B846EB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BA5261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6E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6E0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isl xmlns:xsi="http://www.w3.org/2001/XMLSchema-instance" xmlns:xsd="http://www.w3.org/2001/XMLSchema" xmlns="http://www.boldonjames.com/2008/01/sie/internal/label" sislVersion="0" policy="8417b2fb-54a7-4fbc-b023-b6b37b7a623f" origin="defaultValue">
  <element uid="d7220eed-17a6-431d-810c-83a0ddfed893" value=""/>
</sisl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D2F871-588D-4A51-9F44-857DE57C565C}">
  <ds:schemaRefs>
    <ds:schemaRef ds:uri="http://www.w3.org/2001/XMLSchema"/>
    <ds:schemaRef ds:uri="http://www.boldonjames.com/2008/01/sie/internal/label"/>
  </ds:schemaRefs>
</ds:datastoreItem>
</file>

<file path=customXml/itemProps2.xml><?xml version="1.0" encoding="utf-8"?>
<ds:datastoreItem xmlns:ds="http://schemas.openxmlformats.org/officeDocument/2006/customXml" ds:itemID="{37D8A417-BBD4-4CCA-9B5E-708E42531F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748</TotalTime>
  <Pages>13</Pages>
  <Words>296</Words>
  <Characters>1777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MON</Company>
  <LinksUpToDate>false</LinksUpToDate>
  <CharactersWithSpaces>2069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Kopka Magdalena</dc:creator>
  <cp:keywords/>
  <dc:description/>
  <cp:lastModifiedBy>Kopka Magdalena</cp:lastModifiedBy>
  <cp:revision>23</cp:revision>
  <cp:lastPrinted>2025-01-21T13:38:00Z</cp:lastPrinted>
  <dcterms:created xsi:type="dcterms:W3CDTF">2025-01-20T14:07:00Z</dcterms:created>
  <dcterms:modified xsi:type="dcterms:W3CDTF">2025-03-05T13:37:00Z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1e16b8c2-5f29-4f3c-8076-e6cb3d847f83</vt:lpwstr>
  </property>
  <property fmtid="{D5CDD505-2E9C-101B-9397-08002B2CF9AE}" pid="3" name="bjDocumentLabelXML">
    <vt:lpwstr>&lt;?xml version="1.0" encoding="us-ascii"?&gt;&lt;sisl xmlns:xsi="http://www.w3.org/2001/XMLSchema-instance" xmlns:xsd="http://www.w3.org/2001/XMLSchema" sislVersion="0" policy="8417b2fb-54a7-4fbc-b023-b6b37b7a623f" origin="defaultValue" xmlns="http://www.boldonj</vt:lpwstr>
  </property>
  <property fmtid="{D5CDD505-2E9C-101B-9397-08002B2CF9AE}" pid="4" name="bjDocumentLabelXML-0">
    <vt:lpwstr>ames.com/2008/01/sie/internal/label"&gt;&lt;element uid="d7220eed-17a6-431d-810c-83a0ddfed893" value="" /&gt;&lt;/sisl&gt;</vt:lpwstr>
  </property>
  <property fmtid="{D5CDD505-2E9C-101B-9397-08002B2CF9AE}" pid="5" name="bjDocumentSecurityLabel">
    <vt:lpwstr>[d7220eed-17a6-431d-810c-83a0ddfed893]</vt:lpwstr>
  </property>
  <property fmtid="{D5CDD505-2E9C-101B-9397-08002B2CF9AE}" pid="6" name="bjPortionMark">
    <vt:lpwstr>[]</vt:lpwstr>
  </property>
  <property fmtid="{D5CDD505-2E9C-101B-9397-08002B2CF9AE}" pid="7" name="bjClsUserRVM">
    <vt:lpwstr>[]</vt:lpwstr>
  </property>
  <property fmtid="{D5CDD505-2E9C-101B-9397-08002B2CF9AE}" pid="8" name="bjSaver">
    <vt:lpwstr>nepFM3IkRmE1oRRoSUNQagYg2cMujFB/</vt:lpwstr>
  </property>
</Properties>
</file>