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D8A6" w14:textId="76B733BE" w:rsidR="005872CA" w:rsidRPr="00D765C3" w:rsidRDefault="005872CA" w:rsidP="005872CA">
      <w:pPr>
        <w:spacing w:line="360" w:lineRule="auto"/>
        <w:jc w:val="right"/>
        <w:rPr>
          <w:iCs/>
          <w:sz w:val="22"/>
          <w:szCs w:val="22"/>
        </w:rPr>
      </w:pPr>
      <w:permStart w:id="1794271127" w:edGrp="everyone"/>
      <w:permEnd w:id="1794271127"/>
      <w:r w:rsidRPr="009D7B48">
        <w:rPr>
          <w:b/>
          <w:iCs/>
          <w:sz w:val="22"/>
          <w:szCs w:val="22"/>
        </w:rPr>
        <w:t>Załącznik</w:t>
      </w:r>
      <w:r w:rsidR="00D765C3" w:rsidRPr="00D765C3">
        <w:rPr>
          <w:b/>
          <w:iCs/>
          <w:sz w:val="22"/>
          <w:szCs w:val="22"/>
        </w:rPr>
        <w:t xml:space="preserve"> </w:t>
      </w:r>
      <w:r w:rsidR="009D7B48">
        <w:rPr>
          <w:b/>
          <w:iCs/>
          <w:sz w:val="22"/>
          <w:szCs w:val="22"/>
        </w:rPr>
        <w:t>n</w:t>
      </w:r>
      <w:r w:rsidR="00D765C3" w:rsidRPr="00D765C3">
        <w:rPr>
          <w:b/>
          <w:iCs/>
          <w:sz w:val="22"/>
          <w:szCs w:val="22"/>
        </w:rPr>
        <w:t>r</w:t>
      </w:r>
      <w:r w:rsidRPr="00D765C3">
        <w:rPr>
          <w:b/>
          <w:iCs/>
          <w:sz w:val="22"/>
          <w:szCs w:val="22"/>
        </w:rPr>
        <w:t xml:space="preserve"> </w:t>
      </w:r>
      <w:r w:rsidR="00057B24" w:rsidRPr="00D765C3">
        <w:rPr>
          <w:b/>
          <w:iCs/>
          <w:sz w:val="22"/>
          <w:szCs w:val="22"/>
        </w:rPr>
        <w:t>2</w:t>
      </w:r>
      <w:r w:rsidR="00D765C3" w:rsidRPr="00D765C3">
        <w:rPr>
          <w:b/>
          <w:iCs/>
          <w:sz w:val="22"/>
          <w:szCs w:val="22"/>
        </w:rPr>
        <w:t xml:space="preserve"> </w:t>
      </w:r>
      <w:r w:rsidR="00D765C3" w:rsidRPr="00D765C3">
        <w:rPr>
          <w:bCs/>
          <w:iCs/>
          <w:sz w:val="22"/>
          <w:szCs w:val="22"/>
        </w:rPr>
        <w:t>do SWZ</w:t>
      </w:r>
    </w:p>
    <w:p w14:paraId="5853251B" w14:textId="4421D29F" w:rsidR="005872CA" w:rsidRDefault="005872CA" w:rsidP="005872CA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</w:t>
      </w:r>
      <w:r w:rsidR="003B5A78">
        <w:rPr>
          <w:sz w:val="22"/>
          <w:szCs w:val="22"/>
        </w:rPr>
        <w:t xml:space="preserve"> </w:t>
      </w:r>
      <w:r>
        <w:rPr>
          <w:sz w:val="22"/>
          <w:szCs w:val="22"/>
        </w:rPr>
        <w:t>OFERTOWY</w:t>
      </w:r>
    </w:p>
    <w:p w14:paraId="08C35D9F" w14:textId="67DCAC24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6C63" wp14:editId="0509E682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DF073" w14:textId="77777777" w:rsidR="005872CA" w:rsidRDefault="005872CA" w:rsidP="005872CA"/>
                          <w:p w14:paraId="42FE477D" w14:textId="77777777" w:rsidR="005872CA" w:rsidRDefault="005872CA" w:rsidP="005872CA"/>
                          <w:p w14:paraId="30096CD7" w14:textId="77777777" w:rsidR="005872CA" w:rsidRDefault="005872CA" w:rsidP="005872CA"/>
                          <w:p w14:paraId="74A13331" w14:textId="77777777" w:rsidR="005872CA" w:rsidRDefault="005872CA" w:rsidP="005872CA"/>
                          <w:p w14:paraId="6735DCC1" w14:textId="77777777" w:rsidR="005872CA" w:rsidRDefault="005872CA" w:rsidP="005872CA"/>
                          <w:p w14:paraId="1862BEFE" w14:textId="77777777" w:rsidR="005872CA" w:rsidRDefault="005872CA" w:rsidP="005872C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F45D8D0" w14:textId="77777777" w:rsidR="005872CA" w:rsidRDefault="005872CA" w:rsidP="005872CA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F6C63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62FDF073" w14:textId="77777777" w:rsidR="005872CA" w:rsidRDefault="005872CA" w:rsidP="005872CA"/>
                    <w:p w14:paraId="42FE477D" w14:textId="77777777" w:rsidR="005872CA" w:rsidRDefault="005872CA" w:rsidP="005872CA"/>
                    <w:p w14:paraId="30096CD7" w14:textId="77777777" w:rsidR="005872CA" w:rsidRDefault="005872CA" w:rsidP="005872CA"/>
                    <w:p w14:paraId="74A13331" w14:textId="77777777" w:rsidR="005872CA" w:rsidRDefault="005872CA" w:rsidP="005872CA"/>
                    <w:p w14:paraId="6735DCC1" w14:textId="77777777" w:rsidR="005872CA" w:rsidRDefault="005872CA" w:rsidP="005872CA"/>
                    <w:p w14:paraId="1862BEFE" w14:textId="77777777" w:rsidR="005872CA" w:rsidRDefault="005872CA" w:rsidP="005872C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F45D8D0" w14:textId="77777777" w:rsidR="005872CA" w:rsidRDefault="005872CA" w:rsidP="005872CA"/>
                  </w:txbxContent>
                </v:textbox>
              </v:roundrect>
            </w:pict>
          </mc:Fallback>
        </mc:AlternateContent>
      </w:r>
    </w:p>
    <w:p w14:paraId="49EB43F3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19A9B0A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33ABFB4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7FD91389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45CF62FC" w14:textId="77777777" w:rsidR="005872CA" w:rsidRDefault="005872CA" w:rsidP="005872C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Olsztynie</w:t>
      </w:r>
    </w:p>
    <w:p w14:paraId="401543D3" w14:textId="77777777" w:rsidR="005872CA" w:rsidRDefault="005872CA" w:rsidP="005872C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Piłsudskiego 3</w:t>
      </w:r>
    </w:p>
    <w:p w14:paraId="0AD7CD2C" w14:textId="77777777" w:rsidR="005872CA" w:rsidRDefault="005872CA" w:rsidP="005872C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10-575 Olsztyn</w:t>
      </w:r>
    </w:p>
    <w:p w14:paraId="13E6CA75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17F1AA32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2D1B02C7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0E9AF153" w14:textId="77777777" w:rsidR="003B5A78" w:rsidRDefault="005872CA" w:rsidP="005872CA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</w:t>
      </w:r>
      <w:r w:rsidR="003B5A78">
        <w:rPr>
          <w:sz w:val="22"/>
          <w:szCs w:val="22"/>
        </w:rPr>
        <w:t xml:space="preserve"> postępowaniu o udzielenie zamówienia w trybie podstawowym na: </w:t>
      </w:r>
    </w:p>
    <w:p w14:paraId="00465221" w14:textId="614EBD94" w:rsidR="005872CA" w:rsidRPr="003B5A78" w:rsidRDefault="005872CA" w:rsidP="005872CA">
      <w:pPr>
        <w:pStyle w:val="Tekstpodstawowywcity"/>
        <w:spacing w:line="360" w:lineRule="auto"/>
        <w:ind w:left="0"/>
        <w:jc w:val="center"/>
        <w:rPr>
          <w:b/>
          <w:bCs/>
          <w:szCs w:val="28"/>
        </w:rPr>
      </w:pPr>
      <w:r w:rsidRPr="003B5A78">
        <w:rPr>
          <w:rFonts w:eastAsia="Batang"/>
          <w:b/>
          <w:bCs/>
          <w:szCs w:val="28"/>
        </w:rPr>
        <w:t xml:space="preserve">DOSTAWY </w:t>
      </w:r>
      <w:r w:rsidR="009D7B48">
        <w:rPr>
          <w:rFonts w:eastAsia="Batang"/>
          <w:b/>
          <w:bCs/>
          <w:szCs w:val="28"/>
        </w:rPr>
        <w:t>WARZYW I OWOCÓW</w:t>
      </w:r>
      <w:r w:rsidRPr="003B5A78">
        <w:rPr>
          <w:rFonts w:eastAsia="Batang"/>
          <w:b/>
          <w:bCs/>
          <w:szCs w:val="28"/>
        </w:rPr>
        <w:t xml:space="preserve"> </w:t>
      </w:r>
    </w:p>
    <w:p w14:paraId="24C97A8E" w14:textId="77777777" w:rsidR="005872CA" w:rsidRDefault="005872CA" w:rsidP="005872CA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5872CA" w14:paraId="2CC63283" w14:textId="77777777" w:rsidTr="0087788A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66C3" w14:textId="77777777" w:rsidR="005872CA" w:rsidRDefault="005872CA" w:rsidP="0087788A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5872CA" w14:paraId="10CD1D79" w14:textId="77777777" w:rsidTr="0087788A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A61A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41E31D4" w14:textId="77777777" w:rsidTr="0087788A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5F42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3893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5F89BAB" w14:textId="77777777" w:rsidTr="0087788A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3E0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516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C5B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B2C9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635333A9" w14:textId="77777777" w:rsidTr="0087788A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B003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221C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367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04E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45300A84" w14:textId="77777777" w:rsidTr="0087788A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B7F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ED0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F104AE9" w14:textId="77777777" w:rsidR="005872CA" w:rsidRDefault="005872CA" w:rsidP="005872CA">
      <w:pPr>
        <w:autoSpaceDE w:val="0"/>
        <w:spacing w:line="360" w:lineRule="auto"/>
        <w:jc w:val="both"/>
        <w:rPr>
          <w:sz w:val="22"/>
          <w:szCs w:val="22"/>
        </w:rPr>
      </w:pPr>
    </w:p>
    <w:p w14:paraId="03BCA848" w14:textId="77777777" w:rsidR="00AE1E88" w:rsidRPr="004645A5" w:rsidRDefault="00AE1E88" w:rsidP="00AE1E88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4645A5">
        <w:rPr>
          <w:b/>
          <w:bCs/>
          <w:sz w:val="22"/>
          <w:szCs w:val="22"/>
        </w:rPr>
        <w:t>Rodzaj Wykonawcy:</w:t>
      </w:r>
    </w:p>
    <w:p w14:paraId="77909750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Mikroprzedsiębiorstwo</w:t>
      </w:r>
    </w:p>
    <w:p w14:paraId="0109CB02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Małe przedsiębiorstwo</w:t>
      </w:r>
    </w:p>
    <w:p w14:paraId="4B9F5B7F" w14:textId="3C8A407C" w:rsidR="00D4227C" w:rsidRDefault="00AE1E88" w:rsidP="00D4227C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Średnie przedsiębiorstwo</w:t>
      </w:r>
    </w:p>
    <w:p w14:paraId="5B4C175C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Jednoosobowa działalność gospodarcza</w:t>
      </w:r>
    </w:p>
    <w:p w14:paraId="1129005D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Osoba fizyczna nieprowadząca działalności gospodarczej</w:t>
      </w:r>
    </w:p>
    <w:p w14:paraId="0E378372" w14:textId="1D99A062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inny rodzaj</w:t>
      </w:r>
    </w:p>
    <w:bookmarkEnd w:id="0"/>
    <w:p w14:paraId="44AF8BF9" w14:textId="77777777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BD5CAEB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Zgodnie z ustawą </w:t>
      </w:r>
      <w:r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14:paraId="53D6941A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 xml:space="preserve">Za </w:t>
      </w:r>
      <w:proofErr w:type="spellStart"/>
      <w:r w:rsidRPr="00E9562E">
        <w:rPr>
          <w:b/>
          <w:sz w:val="18"/>
          <w:szCs w:val="18"/>
        </w:rPr>
        <w:t>mikroprzedsiębiorcę</w:t>
      </w:r>
      <w:proofErr w:type="spellEnd"/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69FC97AA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1A533604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054C0874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50ED0B2D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30D2B0AA" w14:textId="77777777" w:rsidR="00AE1E88" w:rsidRPr="00E9562E" w:rsidRDefault="00AE1E88" w:rsidP="00AE1E88">
      <w:pPr>
        <w:rPr>
          <w:b/>
          <w:sz w:val="18"/>
          <w:szCs w:val="18"/>
        </w:rPr>
      </w:pPr>
      <w:r w:rsidRPr="00E9562E">
        <w:rPr>
          <w:sz w:val="18"/>
          <w:szCs w:val="18"/>
        </w:rPr>
        <w:lastRenderedPageBreak/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1DD03224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57205463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0E52347B" w14:textId="77777777" w:rsidR="00AE1E88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3CC8BBB4" w14:textId="77777777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443050A9" w14:textId="77777777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33CF1DF" w14:textId="11E2D4DB" w:rsidR="005872CA" w:rsidRDefault="005872CA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Aresztu Śledczego w Olsztynie o zamówienie publiczne, prowadzone w trybie </w:t>
      </w:r>
      <w:r w:rsidR="003B5A78">
        <w:rPr>
          <w:sz w:val="22"/>
          <w:szCs w:val="22"/>
        </w:rPr>
        <w:t>podstawowym</w:t>
      </w:r>
      <w:r>
        <w:rPr>
          <w:sz w:val="22"/>
          <w:szCs w:val="22"/>
        </w:rPr>
        <w:t xml:space="preserve"> w oparciu o ustawę z dnia </w:t>
      </w:r>
      <w:r w:rsidR="00541AB1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057B24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</w:t>
      </w:r>
      <w:r w:rsidR="00541AB1">
        <w:rPr>
          <w:sz w:val="22"/>
          <w:szCs w:val="22"/>
        </w:rPr>
        <w:t>19</w:t>
      </w:r>
      <w:r>
        <w:rPr>
          <w:sz w:val="22"/>
          <w:szCs w:val="22"/>
        </w:rPr>
        <w:t xml:space="preserve"> r. Prawo zamówień publicznych (Dz. U. z 20</w:t>
      </w:r>
      <w:r w:rsidR="00A73CC3">
        <w:rPr>
          <w:sz w:val="22"/>
          <w:szCs w:val="22"/>
        </w:rPr>
        <w:t>22</w:t>
      </w:r>
      <w:r>
        <w:rPr>
          <w:sz w:val="22"/>
          <w:szCs w:val="22"/>
        </w:rPr>
        <w:t xml:space="preserve"> r. poz. </w:t>
      </w:r>
      <w:r w:rsidR="00A73CC3">
        <w:rPr>
          <w:sz w:val="22"/>
          <w:szCs w:val="22"/>
        </w:rPr>
        <w:t>1710</w:t>
      </w:r>
      <w:r>
        <w:rPr>
          <w:sz w:val="22"/>
          <w:szCs w:val="22"/>
        </w:rPr>
        <w:t xml:space="preserve">) na sukcesywne </w:t>
      </w:r>
      <w:r w:rsidRPr="00EF218F">
        <w:rPr>
          <w:b/>
          <w:bCs/>
          <w:sz w:val="22"/>
          <w:szCs w:val="22"/>
        </w:rPr>
        <w:t xml:space="preserve">dostawy </w:t>
      </w:r>
      <w:r w:rsidR="00A73CC3">
        <w:rPr>
          <w:b/>
          <w:bCs/>
          <w:sz w:val="22"/>
          <w:szCs w:val="22"/>
        </w:rPr>
        <w:t>warzy i owoców</w:t>
      </w:r>
      <w:r>
        <w:rPr>
          <w:sz w:val="22"/>
          <w:szCs w:val="22"/>
        </w:rPr>
        <w:t xml:space="preserve"> przedkładamy niniejszą ofertę oświadczając jednocześnie, że akceptujemy w całości wszystkie warunki zawarte </w:t>
      </w:r>
      <w:r w:rsidR="003B5A78">
        <w:rPr>
          <w:sz w:val="22"/>
          <w:szCs w:val="22"/>
        </w:rPr>
        <w:br/>
      </w:r>
      <w:r>
        <w:rPr>
          <w:sz w:val="22"/>
          <w:szCs w:val="22"/>
        </w:rPr>
        <w:t xml:space="preserve">w Specyfikacji Warunków Zamówienia jako wyłączną podstawę procedury </w:t>
      </w:r>
      <w:r w:rsidR="008841CE">
        <w:rPr>
          <w:sz w:val="22"/>
          <w:szCs w:val="22"/>
        </w:rPr>
        <w:t>uproszczonej.</w:t>
      </w:r>
    </w:p>
    <w:p w14:paraId="5B9D5971" w14:textId="29AAA0AD" w:rsidR="00431C1A" w:rsidRDefault="005872CA" w:rsidP="00AE1E88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</w:p>
    <w:p w14:paraId="71CEDDF4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2825CD4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4D401AF1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157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22"/>
        <w:gridCol w:w="8435"/>
      </w:tblGrid>
      <w:tr w:rsidR="005872CA" w14:paraId="32A00A41" w14:textId="77777777" w:rsidTr="00801BD1">
        <w:trPr>
          <w:trHeight w:val="8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71B5" w14:textId="77777777" w:rsidR="005872CA" w:rsidRDefault="005872CA" w:rsidP="008778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04A6" w14:textId="77777777" w:rsidR="005872CA" w:rsidRDefault="005872CA" w:rsidP="0087788A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5872CA" w14:paraId="5BC2089C" w14:textId="77777777" w:rsidTr="00801BD1">
        <w:trPr>
          <w:trHeight w:val="6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3110" w14:textId="4C136B16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F74C" w14:textId="221BBDCD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</w:t>
            </w:r>
            <w:r w:rsidR="00A73CC3">
              <w:rPr>
                <w:sz w:val="22"/>
                <w:szCs w:val="22"/>
              </w:rPr>
              <w:t>warzyw</w:t>
            </w:r>
            <w:r>
              <w:rPr>
                <w:sz w:val="22"/>
                <w:szCs w:val="22"/>
              </w:rPr>
              <w:t xml:space="preserve"> </w:t>
            </w:r>
            <w:bookmarkStart w:id="1" w:name="_Hlk101274408"/>
            <w:r>
              <w:rPr>
                <w:sz w:val="22"/>
                <w:szCs w:val="22"/>
              </w:rPr>
              <w:t xml:space="preserve">do </w:t>
            </w:r>
            <w:r w:rsidR="00A565AB">
              <w:rPr>
                <w:sz w:val="22"/>
                <w:szCs w:val="22"/>
              </w:rPr>
              <w:t xml:space="preserve">magazynu żywnościowego </w:t>
            </w:r>
            <w:r>
              <w:rPr>
                <w:sz w:val="22"/>
                <w:szCs w:val="22"/>
              </w:rPr>
              <w:t>Aresztu Śledczego w Olsztynie</w:t>
            </w:r>
            <w:bookmarkEnd w:id="1"/>
          </w:p>
          <w:p w14:paraId="100FF93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4FD7E4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858A91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7C7CD345" w14:textId="675E1FC6" w:rsidR="005872CA" w:rsidRPr="00801BD1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5872CA" w14:paraId="7FB672EA" w14:textId="77777777" w:rsidTr="00801BD1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1CF7" w14:textId="3A7B9FED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A73CC3">
              <w:rPr>
                <w:sz w:val="22"/>
                <w:szCs w:val="22"/>
              </w:rPr>
              <w:t>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48F7" w14:textId="6108DEB4" w:rsidR="00801BD1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801BD1">
              <w:rPr>
                <w:sz w:val="22"/>
                <w:szCs w:val="22"/>
              </w:rPr>
              <w:t xml:space="preserve">Dostawy </w:t>
            </w:r>
            <w:r w:rsidR="00A73CC3">
              <w:rPr>
                <w:sz w:val="22"/>
                <w:szCs w:val="22"/>
              </w:rPr>
              <w:t>ziemniaków</w:t>
            </w:r>
            <w:r w:rsidR="00801BD1">
              <w:rPr>
                <w:sz w:val="22"/>
                <w:szCs w:val="22"/>
              </w:rPr>
              <w:t xml:space="preserve"> do </w:t>
            </w:r>
            <w:r w:rsidR="00A565AB">
              <w:rPr>
                <w:sz w:val="22"/>
                <w:szCs w:val="22"/>
              </w:rPr>
              <w:t xml:space="preserve">magazynu żywnościowego </w:t>
            </w:r>
            <w:r w:rsidR="00801BD1">
              <w:rPr>
                <w:sz w:val="22"/>
                <w:szCs w:val="22"/>
              </w:rPr>
              <w:t xml:space="preserve">Aresztu Śledczego </w:t>
            </w:r>
            <w:r w:rsidR="00A565AB">
              <w:rPr>
                <w:sz w:val="22"/>
                <w:szCs w:val="22"/>
              </w:rPr>
              <w:br/>
            </w:r>
            <w:r w:rsidR="00801BD1">
              <w:rPr>
                <w:sz w:val="22"/>
                <w:szCs w:val="22"/>
              </w:rPr>
              <w:t>w Olsztynie</w:t>
            </w:r>
          </w:p>
          <w:p w14:paraId="33E5C0D2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102311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C55EF5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5F594B9B" w14:textId="361F3C6E" w:rsidR="005872CA" w:rsidRPr="00801BD1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5872CA" w14:paraId="681939E9" w14:textId="77777777" w:rsidTr="00801BD1">
        <w:trPr>
          <w:trHeight w:val="2380"/>
        </w:trPr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73A5" w14:textId="763AB470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="00A73CC3">
              <w:rPr>
                <w:sz w:val="22"/>
                <w:szCs w:val="22"/>
              </w:rPr>
              <w:t>I</w:t>
            </w:r>
          </w:p>
        </w:tc>
        <w:tc>
          <w:tcPr>
            <w:tcW w:w="8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4581" w14:textId="1F06CF6B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801BD1">
              <w:rPr>
                <w:sz w:val="22"/>
                <w:szCs w:val="22"/>
              </w:rPr>
              <w:t xml:space="preserve">Dostawy </w:t>
            </w:r>
            <w:r w:rsidR="00A73CC3">
              <w:rPr>
                <w:sz w:val="22"/>
                <w:szCs w:val="22"/>
              </w:rPr>
              <w:t>owoców</w:t>
            </w:r>
            <w:r w:rsidR="00801BD1">
              <w:rPr>
                <w:sz w:val="22"/>
                <w:szCs w:val="22"/>
              </w:rPr>
              <w:t xml:space="preserve"> do </w:t>
            </w:r>
            <w:r w:rsidR="00A565AB">
              <w:rPr>
                <w:sz w:val="22"/>
                <w:szCs w:val="22"/>
              </w:rPr>
              <w:t xml:space="preserve"> magazynu żywnościowego </w:t>
            </w:r>
            <w:r w:rsidR="00801BD1">
              <w:rPr>
                <w:sz w:val="22"/>
                <w:szCs w:val="22"/>
              </w:rPr>
              <w:t>Aresztu Śledczego w Olsztynie</w:t>
            </w:r>
          </w:p>
          <w:p w14:paraId="0C6F210F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1E5402F6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180247EC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2350A6BC" w14:textId="26DAE210" w:rsidR="005872CA" w:rsidRPr="00801BD1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</w:tbl>
    <w:p w14:paraId="63B32DFC" w14:textId="77777777" w:rsidR="005872CA" w:rsidRDefault="005872CA" w:rsidP="00AE1E88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0"/>
        </w:rPr>
      </w:pPr>
      <w:r>
        <w:rPr>
          <w:sz w:val="22"/>
          <w:szCs w:val="22"/>
          <w:vertAlign w:val="superscript"/>
        </w:rPr>
        <w:br w:type="page"/>
      </w:r>
    </w:p>
    <w:p w14:paraId="7B46EE68" w14:textId="365EA172" w:rsidR="00022A8E" w:rsidRPr="006C6B6F" w:rsidRDefault="00541AB1" w:rsidP="006C6B6F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67646DC0" w14:textId="12D348B4" w:rsidR="006346E8" w:rsidRDefault="006346E8"/>
    <w:p w14:paraId="4E98CEB9" w14:textId="78920747" w:rsidR="006346E8" w:rsidRPr="006C6B6F" w:rsidRDefault="006346E8" w:rsidP="006C6B6F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 w:rsidR="00057B24">
        <w:rPr>
          <w:b/>
          <w:bCs/>
        </w:rPr>
        <w:t xml:space="preserve">I </w:t>
      </w:r>
      <w:r w:rsidRPr="006C6B6F">
        <w:rPr>
          <w:b/>
          <w:bCs/>
        </w:rPr>
        <w:t xml:space="preserve"> (</w:t>
      </w:r>
      <w:r w:rsidR="00A73CC3">
        <w:rPr>
          <w:b/>
          <w:bCs/>
        </w:rPr>
        <w:t>warzywa</w:t>
      </w:r>
      <w:r w:rsidRPr="006C6B6F">
        <w:rPr>
          <w:b/>
          <w:bCs/>
        </w:rPr>
        <w:t xml:space="preserve"> </w:t>
      </w:r>
      <w:r w:rsidR="00A565AB" w:rsidRPr="00A565AB">
        <w:rPr>
          <w:b/>
          <w:bCs/>
        </w:rPr>
        <w:t>do magazynu żywnościowego Aresztu Śledczego w Olsztynie</w:t>
      </w:r>
      <w:r w:rsidR="00303EDC">
        <w:rPr>
          <w:b/>
          <w:bCs/>
        </w:rPr>
        <w:t>)</w:t>
      </w:r>
    </w:p>
    <w:p w14:paraId="45A80905" w14:textId="77777777" w:rsidR="006346E8" w:rsidRDefault="006346E8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6C6B6F" w14:paraId="75B28414" w14:textId="3C22CE0B" w:rsidTr="00957344">
        <w:tc>
          <w:tcPr>
            <w:tcW w:w="526" w:type="dxa"/>
          </w:tcPr>
          <w:p w14:paraId="555D13F0" w14:textId="41CD1DA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6ED2CBBB" w14:textId="3640495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59DB66AE" w14:textId="7FB74F00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7DEB434" w14:textId="63128DEB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25B3FEB1" w14:textId="298F94B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053E90F0" w14:textId="4F8C0F6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4C4B0959" w14:textId="3827733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1E474847" w14:textId="2573429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3705F5" w14:paraId="4A303685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2B7F0026" w14:textId="070FEF31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6E92" w14:textId="3EF64135" w:rsidR="003705F5" w:rsidRPr="006C6B6F" w:rsidRDefault="00A73CC3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marchew</w:t>
            </w:r>
          </w:p>
        </w:tc>
        <w:tc>
          <w:tcPr>
            <w:tcW w:w="527" w:type="dxa"/>
            <w:vAlign w:val="center"/>
          </w:tcPr>
          <w:p w14:paraId="16DFBCCB" w14:textId="1FD1BB64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84D9" w14:textId="1F481BCB" w:rsidR="003705F5" w:rsidRPr="006C6B6F" w:rsidRDefault="00156E5C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</w:t>
            </w:r>
          </w:p>
        </w:tc>
        <w:tc>
          <w:tcPr>
            <w:tcW w:w="1406" w:type="dxa"/>
            <w:vAlign w:val="center"/>
          </w:tcPr>
          <w:p w14:paraId="4BA74F26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C94483B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A40110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97F95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1512CD4D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5AC26CDB" w14:textId="0CA64812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6EDB0" w14:textId="57441E07" w:rsidR="003705F5" w:rsidRPr="006C6B6F" w:rsidRDefault="00A73CC3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pietruszka korzeń</w:t>
            </w:r>
          </w:p>
        </w:tc>
        <w:tc>
          <w:tcPr>
            <w:tcW w:w="527" w:type="dxa"/>
            <w:vAlign w:val="center"/>
          </w:tcPr>
          <w:p w14:paraId="23697ADE" w14:textId="5A7754B6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48ED" w14:textId="24198167" w:rsidR="003705F5" w:rsidRPr="006C6B6F" w:rsidRDefault="00156E5C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406" w:type="dxa"/>
            <w:vAlign w:val="center"/>
          </w:tcPr>
          <w:p w14:paraId="0049815F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F4C1C0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B9AAFC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E14B4F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4C1616DC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280B78B4" w14:textId="21C8096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264C9" w14:textId="33BC116F" w:rsidR="003705F5" w:rsidRPr="006C6B6F" w:rsidRDefault="00A73CC3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27" w:type="dxa"/>
            <w:vAlign w:val="center"/>
          </w:tcPr>
          <w:p w14:paraId="5181533A" w14:textId="2EF9BFD5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BA99" w14:textId="45DBE950" w:rsidR="003705F5" w:rsidRPr="006C6B6F" w:rsidRDefault="00156E5C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1 860</w:t>
            </w:r>
          </w:p>
        </w:tc>
        <w:tc>
          <w:tcPr>
            <w:tcW w:w="1406" w:type="dxa"/>
            <w:vAlign w:val="center"/>
          </w:tcPr>
          <w:p w14:paraId="0B9D7A51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36A3D22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B814AD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FDE3B9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4B68F9D2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057A4DA7" w14:textId="121E14B4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1A522" w14:textId="32950E5A" w:rsidR="003705F5" w:rsidRPr="006C6B6F" w:rsidRDefault="00A73CC3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cebula biała</w:t>
            </w:r>
          </w:p>
        </w:tc>
        <w:tc>
          <w:tcPr>
            <w:tcW w:w="527" w:type="dxa"/>
            <w:vAlign w:val="center"/>
          </w:tcPr>
          <w:p w14:paraId="1A28DC4D" w14:textId="3E410F91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2C5F" w14:textId="0ECD254A" w:rsidR="003705F5" w:rsidRPr="006C6B6F" w:rsidRDefault="00156E5C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23 000</w:t>
            </w:r>
          </w:p>
        </w:tc>
        <w:tc>
          <w:tcPr>
            <w:tcW w:w="1406" w:type="dxa"/>
            <w:vAlign w:val="center"/>
          </w:tcPr>
          <w:p w14:paraId="64EB0D67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86E20E8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F11AC2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9C39F9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0A3B1B88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707A2307" w14:textId="396CA4B2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EA567" w14:textId="1D48A512" w:rsidR="003705F5" w:rsidRPr="006C6B6F" w:rsidRDefault="00D95E31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buraki ćwikłowe</w:t>
            </w:r>
          </w:p>
        </w:tc>
        <w:tc>
          <w:tcPr>
            <w:tcW w:w="527" w:type="dxa"/>
            <w:vAlign w:val="center"/>
          </w:tcPr>
          <w:p w14:paraId="193C1C97" w14:textId="60FF0890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7ADD" w14:textId="71670B01" w:rsidR="003705F5" w:rsidRPr="006C6B6F" w:rsidRDefault="00156E5C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5 350</w:t>
            </w:r>
          </w:p>
        </w:tc>
        <w:tc>
          <w:tcPr>
            <w:tcW w:w="1406" w:type="dxa"/>
            <w:vAlign w:val="center"/>
          </w:tcPr>
          <w:p w14:paraId="497337FE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437DE98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634675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92DD28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1D17E627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7AE28757" w14:textId="7E16D4A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F1269" w14:textId="4DCAC265" w:rsidR="003705F5" w:rsidRPr="006C6B6F" w:rsidRDefault="00D95E31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kapusta biała</w:t>
            </w:r>
          </w:p>
        </w:tc>
        <w:tc>
          <w:tcPr>
            <w:tcW w:w="527" w:type="dxa"/>
            <w:vAlign w:val="center"/>
          </w:tcPr>
          <w:p w14:paraId="43221F16" w14:textId="32F862D1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59C6" w14:textId="7F073837" w:rsidR="003705F5" w:rsidRPr="006C6B6F" w:rsidRDefault="00156E5C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14 800</w:t>
            </w:r>
          </w:p>
        </w:tc>
        <w:tc>
          <w:tcPr>
            <w:tcW w:w="1406" w:type="dxa"/>
            <w:vAlign w:val="center"/>
          </w:tcPr>
          <w:p w14:paraId="5AF3BF0B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F4F917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04B700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ED7E6C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493B325D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077B2546" w14:textId="21F9EE48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1A8CD" w14:textId="3F2E80B6" w:rsidR="003705F5" w:rsidRPr="006C6B6F" w:rsidRDefault="00D95E31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27" w:type="dxa"/>
            <w:vAlign w:val="center"/>
          </w:tcPr>
          <w:p w14:paraId="49C5870E" w14:textId="7DF3B1FB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01F9" w14:textId="510D460B" w:rsidR="003705F5" w:rsidRPr="006C6B6F" w:rsidRDefault="00156E5C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3 060</w:t>
            </w:r>
          </w:p>
        </w:tc>
        <w:tc>
          <w:tcPr>
            <w:tcW w:w="1406" w:type="dxa"/>
            <w:vAlign w:val="center"/>
          </w:tcPr>
          <w:p w14:paraId="21E777CA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7EB3B0D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45442E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55661D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15BA6267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176729F1" w14:textId="33867B84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0C7EF" w14:textId="57708BFE" w:rsidR="003705F5" w:rsidRPr="006C6B6F" w:rsidRDefault="00D95E31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czosnek</w:t>
            </w:r>
          </w:p>
        </w:tc>
        <w:tc>
          <w:tcPr>
            <w:tcW w:w="527" w:type="dxa"/>
            <w:vAlign w:val="center"/>
          </w:tcPr>
          <w:p w14:paraId="5DC2FD4E" w14:textId="08FFE405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7F51" w14:textId="41B82D27" w:rsidR="003705F5" w:rsidRPr="006C6B6F" w:rsidRDefault="00156E5C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06" w:type="dxa"/>
            <w:vAlign w:val="center"/>
          </w:tcPr>
          <w:p w14:paraId="6F2D0211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CB5367F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F86467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309B15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07473372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045084E0" w14:textId="4E5A440D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636C1" w14:textId="6F3D18F3" w:rsidR="003705F5" w:rsidRPr="006C6B6F" w:rsidRDefault="00D95E31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ogórek</w:t>
            </w:r>
          </w:p>
        </w:tc>
        <w:tc>
          <w:tcPr>
            <w:tcW w:w="527" w:type="dxa"/>
            <w:vAlign w:val="center"/>
          </w:tcPr>
          <w:p w14:paraId="296F587D" w14:textId="5BDB54C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8D1A" w14:textId="6D2ED9F3" w:rsidR="003705F5" w:rsidRPr="006C6B6F" w:rsidRDefault="00156E5C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06" w:type="dxa"/>
            <w:vAlign w:val="center"/>
          </w:tcPr>
          <w:p w14:paraId="0A0BE22F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4F0E059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DB5D72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9CB136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79C858C4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0C4CAA6C" w14:textId="15D1B7EF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2AFCC" w14:textId="63C5E94E" w:rsidR="003705F5" w:rsidRPr="006C6B6F" w:rsidRDefault="00D95E31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27" w:type="dxa"/>
            <w:vAlign w:val="center"/>
          </w:tcPr>
          <w:p w14:paraId="578F18A6" w14:textId="085042A5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175BE" w14:textId="73FFC643" w:rsidR="003705F5" w:rsidRPr="006C6B6F" w:rsidRDefault="00156E5C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1 200</w:t>
            </w:r>
          </w:p>
        </w:tc>
        <w:tc>
          <w:tcPr>
            <w:tcW w:w="1406" w:type="dxa"/>
            <w:vAlign w:val="center"/>
          </w:tcPr>
          <w:p w14:paraId="5DFEC0E7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13B57AE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9F680F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67C39D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78BD1D9A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3F30402A" w14:textId="63FB8DB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A5656" w14:textId="58B097AE" w:rsidR="003705F5" w:rsidRPr="006C6B6F" w:rsidRDefault="00D95E31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27" w:type="dxa"/>
            <w:vAlign w:val="center"/>
          </w:tcPr>
          <w:p w14:paraId="426EFB3B" w14:textId="0A195A15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E60B" w14:textId="47B63583" w:rsidR="003705F5" w:rsidRPr="006C6B6F" w:rsidRDefault="00156E5C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1406" w:type="dxa"/>
            <w:vAlign w:val="center"/>
          </w:tcPr>
          <w:p w14:paraId="088E0526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B682B6A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566C94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905942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64EC8639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41A838E3" w14:textId="5EFD072D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B25BE" w14:textId="7DA92D64" w:rsidR="003705F5" w:rsidRPr="006C6B6F" w:rsidRDefault="00D95E31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27" w:type="dxa"/>
            <w:vAlign w:val="center"/>
          </w:tcPr>
          <w:p w14:paraId="7403DC96" w14:textId="09A19C91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5C5B" w14:textId="24180AC3" w:rsidR="003705F5" w:rsidRPr="006C6B6F" w:rsidRDefault="00156E5C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06" w:type="dxa"/>
            <w:vAlign w:val="center"/>
          </w:tcPr>
          <w:p w14:paraId="4E0DDE42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5146398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3D7AFB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A3FB4D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07ED407B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1F7F545F" w14:textId="0789050F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4891D" w14:textId="102BBEF9" w:rsidR="003705F5" w:rsidRPr="006C6B6F" w:rsidRDefault="00D95E31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pomidor</w:t>
            </w:r>
          </w:p>
        </w:tc>
        <w:tc>
          <w:tcPr>
            <w:tcW w:w="527" w:type="dxa"/>
            <w:vAlign w:val="center"/>
          </w:tcPr>
          <w:p w14:paraId="5E9D1E1C" w14:textId="18001E5A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0CAF" w14:textId="3E77A437" w:rsidR="003705F5" w:rsidRPr="006C6B6F" w:rsidRDefault="00156E5C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vAlign w:val="center"/>
          </w:tcPr>
          <w:p w14:paraId="268880B9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DBF094E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D4D5D9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1C9782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6440F033" w14:textId="77777777" w:rsidTr="00957344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07CDB8C4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7A35EEDF" w14:textId="3DC9F392" w:rsidR="003705F5" w:rsidRPr="00957344" w:rsidRDefault="003705F5" w:rsidP="003705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0219DFA5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35A56F85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B40C19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948760" w14:textId="1DA4891D" w:rsidR="00B91645" w:rsidRDefault="00B91645"/>
    <w:p w14:paraId="6EF4383A" w14:textId="77777777" w:rsidR="00A565AB" w:rsidRDefault="00A565AB" w:rsidP="00A565AB">
      <w:pPr>
        <w:suppressAutoHyphens w:val="0"/>
        <w:spacing w:after="160" w:line="259" w:lineRule="auto"/>
      </w:pPr>
    </w:p>
    <w:p w14:paraId="5AC731A9" w14:textId="77777777" w:rsidR="00A565AB" w:rsidRDefault="00A565AB" w:rsidP="00A565AB">
      <w:pPr>
        <w:suppressAutoHyphens w:val="0"/>
        <w:spacing w:after="160" w:line="259" w:lineRule="auto"/>
      </w:pPr>
    </w:p>
    <w:p w14:paraId="0B0315A1" w14:textId="77777777" w:rsidR="00A565AB" w:rsidRDefault="00A565AB" w:rsidP="00A565AB">
      <w:pPr>
        <w:suppressAutoHyphens w:val="0"/>
        <w:spacing w:after="160" w:line="259" w:lineRule="auto"/>
      </w:pPr>
    </w:p>
    <w:p w14:paraId="091B3383" w14:textId="77777777" w:rsidR="00A565AB" w:rsidRDefault="00A565AB" w:rsidP="00A565AB">
      <w:pPr>
        <w:suppressAutoHyphens w:val="0"/>
        <w:spacing w:after="160" w:line="259" w:lineRule="auto"/>
      </w:pPr>
    </w:p>
    <w:p w14:paraId="0D6247D7" w14:textId="77777777" w:rsidR="00A565AB" w:rsidRDefault="00A565AB" w:rsidP="00A565AB">
      <w:pPr>
        <w:suppressAutoHyphens w:val="0"/>
        <w:spacing w:after="160" w:line="259" w:lineRule="auto"/>
      </w:pPr>
    </w:p>
    <w:p w14:paraId="2D6A1522" w14:textId="794A01FD" w:rsidR="00A565AB" w:rsidRDefault="00A565AB" w:rsidP="00A565AB">
      <w:pPr>
        <w:suppressAutoHyphens w:val="0"/>
        <w:spacing w:after="160" w:line="259" w:lineRule="auto"/>
      </w:pPr>
    </w:p>
    <w:p w14:paraId="273B3535" w14:textId="2574F41E" w:rsidR="00D95E31" w:rsidRDefault="00D95E31" w:rsidP="00A565AB">
      <w:pPr>
        <w:suppressAutoHyphens w:val="0"/>
        <w:spacing w:after="160" w:line="259" w:lineRule="auto"/>
      </w:pPr>
    </w:p>
    <w:p w14:paraId="12C5EFC7" w14:textId="4E8C66B4" w:rsidR="00D95E31" w:rsidRDefault="00D95E31" w:rsidP="00A565AB">
      <w:pPr>
        <w:suppressAutoHyphens w:val="0"/>
        <w:spacing w:after="160" w:line="259" w:lineRule="auto"/>
      </w:pPr>
    </w:p>
    <w:p w14:paraId="7B4CF72E" w14:textId="77777777" w:rsidR="00D95E31" w:rsidRDefault="00D95E31" w:rsidP="00A565AB">
      <w:pPr>
        <w:suppressAutoHyphens w:val="0"/>
        <w:spacing w:after="160" w:line="259" w:lineRule="auto"/>
      </w:pPr>
    </w:p>
    <w:p w14:paraId="3BC43957" w14:textId="77777777" w:rsidR="00A565AB" w:rsidRDefault="00A565AB" w:rsidP="00A565AB">
      <w:pPr>
        <w:suppressAutoHyphens w:val="0"/>
        <w:spacing w:after="160" w:line="259" w:lineRule="auto"/>
      </w:pPr>
    </w:p>
    <w:p w14:paraId="1CFB637C" w14:textId="77777777" w:rsidR="00A565AB" w:rsidRDefault="00A565AB" w:rsidP="00A565AB">
      <w:pPr>
        <w:suppressAutoHyphens w:val="0"/>
        <w:spacing w:after="160" w:line="259" w:lineRule="auto"/>
      </w:pPr>
    </w:p>
    <w:p w14:paraId="54549EEF" w14:textId="77777777" w:rsidR="00A565AB" w:rsidRDefault="00A565AB" w:rsidP="00A565AB">
      <w:pPr>
        <w:suppressAutoHyphens w:val="0"/>
        <w:spacing w:after="160" w:line="259" w:lineRule="auto"/>
      </w:pPr>
    </w:p>
    <w:p w14:paraId="44C1AB77" w14:textId="77777777" w:rsidR="00A565AB" w:rsidRDefault="00A565AB" w:rsidP="00A565AB">
      <w:pPr>
        <w:suppressAutoHyphens w:val="0"/>
        <w:spacing w:after="160" w:line="259" w:lineRule="auto"/>
      </w:pPr>
    </w:p>
    <w:p w14:paraId="7223E62D" w14:textId="73922BA0" w:rsidR="00B91645" w:rsidRPr="00A565AB" w:rsidRDefault="00B91645" w:rsidP="00A565AB">
      <w:pPr>
        <w:suppressAutoHyphens w:val="0"/>
        <w:spacing w:after="160" w:line="259" w:lineRule="auto"/>
      </w:pPr>
      <w:r w:rsidRPr="006C6B6F">
        <w:rPr>
          <w:b/>
          <w:bCs/>
        </w:rPr>
        <w:lastRenderedPageBreak/>
        <w:t xml:space="preserve">Część </w:t>
      </w:r>
      <w:r w:rsidR="00057B24">
        <w:rPr>
          <w:b/>
          <w:bCs/>
        </w:rPr>
        <w:t>I</w:t>
      </w:r>
      <w:r w:rsidR="00D95E31">
        <w:rPr>
          <w:b/>
          <w:bCs/>
        </w:rPr>
        <w:t>I</w:t>
      </w:r>
      <w:r w:rsidRPr="006C6B6F">
        <w:rPr>
          <w:b/>
          <w:bCs/>
        </w:rPr>
        <w:t xml:space="preserve"> (</w:t>
      </w:r>
      <w:r w:rsidR="00D95E31">
        <w:rPr>
          <w:b/>
          <w:bCs/>
        </w:rPr>
        <w:t>ziemniaki</w:t>
      </w:r>
      <w:r w:rsidRPr="006C6B6F">
        <w:rPr>
          <w:b/>
          <w:bCs/>
        </w:rPr>
        <w:t xml:space="preserve"> </w:t>
      </w:r>
      <w:r w:rsidR="00A565AB" w:rsidRPr="00A565AB">
        <w:rPr>
          <w:b/>
          <w:bCs/>
        </w:rPr>
        <w:t>do  magazynu żywnościowego Aresztu Śledczego w Olsztynie</w:t>
      </w:r>
      <w:r w:rsidR="00303EDC">
        <w:rPr>
          <w:b/>
          <w:bCs/>
        </w:rPr>
        <w:t>)</w:t>
      </w:r>
    </w:p>
    <w:p w14:paraId="207DD94A" w14:textId="77777777" w:rsidR="00B91645" w:rsidRPr="006C6B6F" w:rsidRDefault="00B91645" w:rsidP="00B91645">
      <w:pPr>
        <w:jc w:val="center"/>
        <w:rPr>
          <w:b/>
          <w:bCs/>
        </w:rPr>
      </w:pPr>
    </w:p>
    <w:tbl>
      <w:tblPr>
        <w:tblStyle w:val="Tabela-Siatka"/>
        <w:tblW w:w="9859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19"/>
        <w:gridCol w:w="2278"/>
        <w:gridCol w:w="534"/>
        <w:gridCol w:w="1418"/>
        <w:gridCol w:w="1235"/>
        <w:gridCol w:w="1499"/>
        <w:gridCol w:w="838"/>
        <w:gridCol w:w="1538"/>
      </w:tblGrid>
      <w:tr w:rsidR="00B91645" w14:paraId="15296E38" w14:textId="77777777" w:rsidTr="00D95E31">
        <w:trPr>
          <w:trHeight w:val="559"/>
        </w:trPr>
        <w:tc>
          <w:tcPr>
            <w:tcW w:w="519" w:type="dxa"/>
          </w:tcPr>
          <w:p w14:paraId="5F18E008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78" w:type="dxa"/>
          </w:tcPr>
          <w:p w14:paraId="58576CE5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34" w:type="dxa"/>
          </w:tcPr>
          <w:p w14:paraId="2CF96CCD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418" w:type="dxa"/>
          </w:tcPr>
          <w:p w14:paraId="77CFC59E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235" w:type="dxa"/>
          </w:tcPr>
          <w:p w14:paraId="78DD33BC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499" w:type="dxa"/>
          </w:tcPr>
          <w:p w14:paraId="59169E85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38" w:type="dxa"/>
          </w:tcPr>
          <w:p w14:paraId="53CC2B75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38" w:type="dxa"/>
          </w:tcPr>
          <w:p w14:paraId="5AAC0ADC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91645" w14:paraId="744447DD" w14:textId="77777777" w:rsidTr="00D95E31">
        <w:trPr>
          <w:trHeight w:val="376"/>
        </w:trPr>
        <w:tc>
          <w:tcPr>
            <w:tcW w:w="519" w:type="dxa"/>
            <w:vAlign w:val="center"/>
          </w:tcPr>
          <w:p w14:paraId="71761B14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CC12" w14:textId="5581F6C9" w:rsidR="00B91645" w:rsidRPr="006C6B6F" w:rsidRDefault="00D95E31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ziemniaki</w:t>
            </w:r>
          </w:p>
        </w:tc>
        <w:tc>
          <w:tcPr>
            <w:tcW w:w="534" w:type="dxa"/>
            <w:vAlign w:val="center"/>
          </w:tcPr>
          <w:p w14:paraId="3C16A77B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3E476" w14:textId="2975F8AA" w:rsidR="00B91645" w:rsidRPr="006C6B6F" w:rsidRDefault="00156E5C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55 000</w:t>
            </w:r>
          </w:p>
        </w:tc>
        <w:tc>
          <w:tcPr>
            <w:tcW w:w="1235" w:type="dxa"/>
            <w:vAlign w:val="center"/>
          </w:tcPr>
          <w:p w14:paraId="1800675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62898B0F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1A8B476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501FEFED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7D07DBCF" w14:textId="77777777" w:rsidTr="00D95E31">
        <w:trPr>
          <w:trHeight w:val="376"/>
        </w:trPr>
        <w:tc>
          <w:tcPr>
            <w:tcW w:w="47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E5ED747" w14:textId="77777777" w:rsidR="00B91645" w:rsidRPr="006C6B6F" w:rsidRDefault="00B91645" w:rsidP="00B916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5A96B" w14:textId="13F2DD58" w:rsidR="00B91645" w:rsidRPr="00B91645" w:rsidRDefault="00B91645" w:rsidP="00B91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645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133A2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B568573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A5E13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35B6BB" w14:textId="77777777" w:rsidR="00D95E31" w:rsidRDefault="00D95E31" w:rsidP="00AE1E88">
      <w:pPr>
        <w:suppressAutoHyphens w:val="0"/>
        <w:spacing w:after="160" w:line="259" w:lineRule="auto"/>
        <w:rPr>
          <w:b/>
          <w:bCs/>
        </w:rPr>
      </w:pPr>
    </w:p>
    <w:p w14:paraId="2B8FE542" w14:textId="77777777" w:rsidR="00D95E31" w:rsidRDefault="00D95E31" w:rsidP="00A565AB">
      <w:pPr>
        <w:suppressAutoHyphens w:val="0"/>
        <w:spacing w:after="160" w:line="259" w:lineRule="auto"/>
        <w:jc w:val="center"/>
        <w:rPr>
          <w:b/>
          <w:bCs/>
        </w:rPr>
      </w:pPr>
    </w:p>
    <w:p w14:paraId="7FDC57B3" w14:textId="06B0112F" w:rsidR="00057B24" w:rsidRPr="00267FB1" w:rsidRDefault="00057B24" w:rsidP="00A565AB">
      <w:pPr>
        <w:suppressAutoHyphens w:val="0"/>
        <w:spacing w:after="160" w:line="259" w:lineRule="auto"/>
        <w:jc w:val="center"/>
      </w:pPr>
      <w:r w:rsidRPr="006C6B6F">
        <w:rPr>
          <w:b/>
          <w:bCs/>
        </w:rPr>
        <w:t xml:space="preserve">Część </w:t>
      </w:r>
      <w:r>
        <w:rPr>
          <w:b/>
          <w:bCs/>
        </w:rPr>
        <w:t>II</w:t>
      </w:r>
      <w:r w:rsidR="00D95E31">
        <w:rPr>
          <w:b/>
          <w:bCs/>
        </w:rPr>
        <w:t>I</w:t>
      </w:r>
      <w:r w:rsidRPr="006C6B6F">
        <w:rPr>
          <w:b/>
          <w:bCs/>
        </w:rPr>
        <w:t xml:space="preserve"> (</w:t>
      </w:r>
      <w:r w:rsidR="00D95E31">
        <w:rPr>
          <w:b/>
          <w:bCs/>
        </w:rPr>
        <w:t>owoce</w:t>
      </w:r>
      <w:r w:rsidRPr="006C6B6F">
        <w:rPr>
          <w:b/>
          <w:bCs/>
        </w:rPr>
        <w:t xml:space="preserve"> </w:t>
      </w:r>
      <w:r w:rsidR="00A565AB" w:rsidRPr="00A565AB">
        <w:rPr>
          <w:b/>
          <w:bCs/>
        </w:rPr>
        <w:t>do magazynu żywnościowego Aresztu Śledczego w Olsztynie</w:t>
      </w:r>
      <w:r w:rsidR="00303EDC">
        <w:rPr>
          <w:b/>
          <w:bCs/>
        </w:rPr>
        <w:t>)</w:t>
      </w:r>
    </w:p>
    <w:p w14:paraId="431D7DF7" w14:textId="77777777" w:rsidR="00057B24" w:rsidRPr="006C6B6F" w:rsidRDefault="00057B24" w:rsidP="00057B24">
      <w:pPr>
        <w:jc w:val="center"/>
        <w:rPr>
          <w:b/>
          <w:bCs/>
        </w:rPr>
      </w:pPr>
    </w:p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057B24" w14:paraId="7B63D11D" w14:textId="77777777" w:rsidTr="0087788A">
        <w:tc>
          <w:tcPr>
            <w:tcW w:w="526" w:type="dxa"/>
          </w:tcPr>
          <w:p w14:paraId="5D764405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1D1C651C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655FAF39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2D2058F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6E2C0F58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2B559F5A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0ECF0741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37560DFF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057B24" w14:paraId="233A9A2C" w14:textId="77777777" w:rsidTr="0087788A">
        <w:trPr>
          <w:trHeight w:val="414"/>
        </w:trPr>
        <w:tc>
          <w:tcPr>
            <w:tcW w:w="526" w:type="dxa"/>
            <w:vAlign w:val="center"/>
          </w:tcPr>
          <w:p w14:paraId="3F5A51CD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0084" w14:textId="7A7A06E5" w:rsidR="00057B24" w:rsidRPr="006C6B6F" w:rsidRDefault="00D95E31" w:rsidP="00877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jabłka</w:t>
            </w:r>
          </w:p>
        </w:tc>
        <w:tc>
          <w:tcPr>
            <w:tcW w:w="527" w:type="dxa"/>
            <w:vAlign w:val="center"/>
          </w:tcPr>
          <w:p w14:paraId="4C7D6FAA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1B0F1" w14:textId="09FCC1D3" w:rsidR="00057B24" w:rsidRPr="006C6B6F" w:rsidRDefault="00156E5C" w:rsidP="008778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8 300</w:t>
            </w:r>
          </w:p>
        </w:tc>
        <w:tc>
          <w:tcPr>
            <w:tcW w:w="1406" w:type="dxa"/>
            <w:vAlign w:val="center"/>
          </w:tcPr>
          <w:p w14:paraId="245DBB69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AEB64EB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8B5792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AB71D4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24" w14:paraId="2C90641D" w14:textId="77777777" w:rsidTr="0087788A">
        <w:trPr>
          <w:trHeight w:val="414"/>
        </w:trPr>
        <w:tc>
          <w:tcPr>
            <w:tcW w:w="46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B7B8A63" w14:textId="77777777" w:rsidR="00057B24" w:rsidRPr="006C6B6F" w:rsidRDefault="00057B24" w:rsidP="008778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8ACF0" w14:textId="77777777" w:rsidR="00057B24" w:rsidRPr="00B91645" w:rsidRDefault="00057B24" w:rsidP="00877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645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F5D23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BF4DB90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97E09B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5D8327" w14:textId="77777777" w:rsidR="00057B24" w:rsidRDefault="00057B24" w:rsidP="00057B24"/>
    <w:p w14:paraId="307D481C" w14:textId="2C8857BF" w:rsidR="00057B24" w:rsidRDefault="00057B24" w:rsidP="00057B24">
      <w:pPr>
        <w:suppressAutoHyphens w:val="0"/>
        <w:spacing w:after="160" w:line="259" w:lineRule="auto"/>
      </w:pPr>
    </w:p>
    <w:p w14:paraId="059AF5F5" w14:textId="24DA7AFE" w:rsidR="0064576A" w:rsidRDefault="0064576A" w:rsidP="00057B24">
      <w:pPr>
        <w:suppressAutoHyphens w:val="0"/>
        <w:spacing w:after="160" w:line="259" w:lineRule="auto"/>
      </w:pPr>
    </w:p>
    <w:p w14:paraId="169BB635" w14:textId="77777777" w:rsidR="0064576A" w:rsidRDefault="0064576A" w:rsidP="0064576A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6EA9C93F" w14:textId="77777777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przedmiot zamówienia zostanie zrealizowany w terminach wskazanych </w:t>
      </w:r>
      <w:r>
        <w:rPr>
          <w:sz w:val="22"/>
          <w:szCs w:val="22"/>
        </w:rPr>
        <w:br/>
        <w:t>w SWZ.</w:t>
      </w:r>
    </w:p>
    <w:p w14:paraId="029A665C" w14:textId="77777777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78557D42" w14:textId="77777777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14:paraId="02B342C5" w14:textId="7C4EA8A3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14:paraId="70A881B4" w14:textId="701FBCDC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 w:rsidR="002A45B0">
        <w:rPr>
          <w:sz w:val="22"/>
          <w:szCs w:val="22"/>
        </w:rPr>
        <w:br/>
      </w:r>
      <w:r>
        <w:rPr>
          <w:sz w:val="22"/>
          <w:szCs w:val="22"/>
        </w:rPr>
        <w:t xml:space="preserve">w następującej części zamówienia </w:t>
      </w:r>
      <w:r w:rsidR="002A45B0">
        <w:rPr>
          <w:sz w:val="22"/>
          <w:szCs w:val="22"/>
          <w:vertAlign w:val="superscript"/>
        </w:rPr>
        <w:t>**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64576A" w14:paraId="0A5EA23F" w14:textId="77777777" w:rsidTr="002A45B0">
        <w:trPr>
          <w:jc w:val="center"/>
        </w:trPr>
        <w:tc>
          <w:tcPr>
            <w:tcW w:w="835" w:type="dxa"/>
          </w:tcPr>
          <w:p w14:paraId="4CDA9968" w14:textId="3F23A807" w:rsidR="0064576A" w:rsidRP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576A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43" w:type="dxa"/>
          </w:tcPr>
          <w:p w14:paraId="793C04FE" w14:textId="1E88E148" w:rsidR="0064576A" w:rsidRP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0E9878CA" w14:textId="430A1049" w:rsidR="0064576A" w:rsidRPr="002A45B0" w:rsidRDefault="002A45B0" w:rsidP="002A45B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64576A" w14:paraId="4F1723C9" w14:textId="77777777" w:rsidTr="002A45B0">
        <w:trPr>
          <w:jc w:val="center"/>
        </w:trPr>
        <w:tc>
          <w:tcPr>
            <w:tcW w:w="835" w:type="dxa"/>
          </w:tcPr>
          <w:p w14:paraId="6B82FB96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AFAAC3F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1DAE9F04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576A" w14:paraId="1AD002CA" w14:textId="77777777" w:rsidTr="002A45B0">
        <w:trPr>
          <w:jc w:val="center"/>
        </w:trPr>
        <w:tc>
          <w:tcPr>
            <w:tcW w:w="835" w:type="dxa"/>
          </w:tcPr>
          <w:p w14:paraId="45C4ACDD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52861C5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193B80FC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576A" w14:paraId="34E4799B" w14:textId="77777777" w:rsidTr="002A45B0">
        <w:trPr>
          <w:jc w:val="center"/>
        </w:trPr>
        <w:tc>
          <w:tcPr>
            <w:tcW w:w="835" w:type="dxa"/>
          </w:tcPr>
          <w:p w14:paraId="3907BE8C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925DF6A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3CF8EE8D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50C55C7" w14:textId="434AE165" w:rsidR="0064576A" w:rsidRDefault="0064576A" w:rsidP="0064576A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05DD41F4" w14:textId="2F53AE24" w:rsidR="002A45B0" w:rsidRPr="00624D4D" w:rsidRDefault="002A45B0" w:rsidP="00000850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14:paraId="1E78B6BC" w14:textId="30525688" w:rsidR="00624D4D" w:rsidRDefault="00624D4D" w:rsidP="00624D4D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 w:rsidR="00156E5C">
        <w:rPr>
          <w:sz w:val="22"/>
          <w:szCs w:val="22"/>
          <w:vertAlign w:val="superscript"/>
          <w:lang w:eastAsia="en-US"/>
        </w:rPr>
        <w:t>**</w:t>
      </w:r>
    </w:p>
    <w:p w14:paraId="6F3442D0" w14:textId="77777777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6C19CA89" w14:textId="3C43A3EF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14:paraId="2A512DD9" w14:textId="0758B9B3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71D8AFA9" w14:textId="27BB5DF9" w:rsidR="00624D4D" w:rsidRP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14:paraId="0C84EBB4" w14:textId="18070D49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678FE336" w14:textId="066930E1" w:rsidR="002A45B0" w:rsidRPr="002A45B0" w:rsidRDefault="002A45B0" w:rsidP="002A45B0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t>Dokumenty, które Zamawiający  może samodzielnie uzyskać za pomocą bezpłatnych                              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14:paraId="4438C871" w14:textId="4F1CBE74" w:rsidR="00823BFB" w:rsidRPr="00AE1E88" w:rsidRDefault="00624D4D" w:rsidP="00AE1E88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A046F8" w14:textId="77777777" w:rsidR="00823BFB" w:rsidRDefault="00823BFB" w:rsidP="00624D4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628540FC" w14:textId="5F1D0A88" w:rsidR="00624D4D" w:rsidRPr="00624D4D" w:rsidRDefault="00624D4D" w:rsidP="00624D4D">
      <w:pPr>
        <w:pStyle w:val="Akapitzlist"/>
        <w:numPr>
          <w:ilvl w:val="0"/>
          <w:numId w:val="3"/>
        </w:num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Do bieżącego kontaktu w związku z postępowaniem </w:t>
      </w:r>
      <w:r w:rsidR="002A07B3"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14:paraId="72011FD3" w14:textId="7829FE96" w:rsidR="00624D4D" w:rsidRDefault="00624D4D" w:rsidP="00823BFB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</w:t>
      </w:r>
      <w:r w:rsidR="002A07B3">
        <w:rPr>
          <w:rFonts w:eastAsia="Calibri"/>
          <w:sz w:val="22"/>
          <w:szCs w:val="22"/>
          <w:lang w:eastAsia="en-US"/>
        </w:rPr>
        <w:t>*</w:t>
      </w:r>
    </w:p>
    <w:p w14:paraId="5F6BAE44" w14:textId="4109408B" w:rsidR="00823BFB" w:rsidRDefault="00823BFB" w:rsidP="00823BFB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1AFDE62C" w14:textId="1973D903" w:rsidR="00823BFB" w:rsidRDefault="00823BFB" w:rsidP="00823BFB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0C591652" w14:textId="77777777" w:rsidR="00823BFB" w:rsidRPr="00823BFB" w:rsidRDefault="00823BFB" w:rsidP="00823BFB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32153870" w14:textId="77777777" w:rsidR="0064576A" w:rsidRDefault="0064576A" w:rsidP="0064576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7322F55B" w14:textId="77777777" w:rsidR="0064576A" w:rsidRDefault="0064576A" w:rsidP="0064576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1F2B9EA5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6771D9B6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15B9F6AF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1A3949B4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2CD45B9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5AF481CD" w14:textId="1CC3468E" w:rsidR="00823BFB" w:rsidRPr="00AE1E88" w:rsidRDefault="0064576A" w:rsidP="00AE1E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</w:t>
      </w:r>
    </w:p>
    <w:p w14:paraId="22444E65" w14:textId="3180395B" w:rsidR="00823BFB" w:rsidRDefault="00823BFB" w:rsidP="00057B24">
      <w:pPr>
        <w:suppressAutoHyphens w:val="0"/>
        <w:spacing w:after="160" w:line="259" w:lineRule="auto"/>
      </w:pPr>
    </w:p>
    <w:p w14:paraId="2017D421" w14:textId="2CAD7037" w:rsidR="00823BFB" w:rsidRPr="00823BFB" w:rsidRDefault="00823BFB" w:rsidP="00823BFB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*w przypadku wykonawców wspólnie ubiegających się o udzielenie zamówienia należy podać dane dotyczące pełnomocnika</w:t>
      </w:r>
    </w:p>
    <w:p w14:paraId="79D563A0" w14:textId="55932C10" w:rsidR="00823BFB" w:rsidRDefault="00823BFB" w:rsidP="00057B24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** niepotrzebne skreślić</w:t>
      </w:r>
    </w:p>
    <w:p w14:paraId="0A0E45D8" w14:textId="77777777" w:rsidR="00823BFB" w:rsidRDefault="00823BFB" w:rsidP="00057B24">
      <w:pPr>
        <w:suppressAutoHyphens w:val="0"/>
        <w:spacing w:after="160" w:line="259" w:lineRule="auto"/>
        <w:rPr>
          <w:sz w:val="16"/>
          <w:szCs w:val="16"/>
        </w:rPr>
      </w:pPr>
    </w:p>
    <w:p w14:paraId="664AA82B" w14:textId="77777777" w:rsidR="00823BFB" w:rsidRPr="00823BFB" w:rsidRDefault="00823BFB" w:rsidP="00823BFB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 w:rsidRPr="00823BFB">
        <w:rPr>
          <w:b/>
          <w:bCs/>
          <w:sz w:val="20"/>
          <w:szCs w:val="20"/>
          <w:u w:val="single"/>
        </w:rPr>
        <w:t>UWAGA:</w:t>
      </w:r>
    </w:p>
    <w:p w14:paraId="592271F4" w14:textId="77777777" w:rsidR="00823BFB" w:rsidRPr="00823BFB" w:rsidRDefault="00823BFB" w:rsidP="00823BFB">
      <w:pPr>
        <w:suppressAutoHyphens w:val="0"/>
        <w:spacing w:after="160" w:line="259" w:lineRule="auto"/>
        <w:rPr>
          <w:sz w:val="20"/>
          <w:szCs w:val="20"/>
        </w:rPr>
      </w:pPr>
    </w:p>
    <w:p w14:paraId="197A92E8" w14:textId="77777777" w:rsidR="00823BFB" w:rsidRPr="00823BFB" w:rsidRDefault="00823BFB" w:rsidP="00823BFB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1) Dla ważności oferty wykonawca bezwzględnie musi podać wyżej wymienione dane.</w:t>
      </w:r>
    </w:p>
    <w:p w14:paraId="0E628C07" w14:textId="1147A1E6" w:rsidR="00823BFB" w:rsidRPr="00823BFB" w:rsidRDefault="00823BFB" w:rsidP="00AE1E88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2) Wszystkie wartości cenowe, należy zaokrąglić do dwóch miejsc po przecinku, jeżeli trzecia cyfra  po</w:t>
      </w:r>
      <w:r w:rsidR="00AE1E88">
        <w:rPr>
          <w:sz w:val="20"/>
          <w:szCs w:val="20"/>
        </w:rPr>
        <w:t xml:space="preserve"> </w:t>
      </w:r>
      <w:r w:rsidRPr="00823BFB">
        <w:rPr>
          <w:sz w:val="20"/>
          <w:szCs w:val="20"/>
        </w:rPr>
        <w:t>przecinku wyniesie „5”, należy drugą cyfrę zaokrąglić w górę.</w:t>
      </w:r>
    </w:p>
    <w:p w14:paraId="610269C2" w14:textId="75A28F6E" w:rsidR="00823BFB" w:rsidRPr="00823BFB" w:rsidRDefault="00823BFB" w:rsidP="00823BFB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sectPr w:rsidR="00823BFB" w:rsidRPr="00823B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7776" w14:textId="77777777" w:rsidR="006D651D" w:rsidRDefault="006D651D" w:rsidP="00AC7C50">
      <w:r>
        <w:separator/>
      </w:r>
    </w:p>
  </w:endnote>
  <w:endnote w:type="continuationSeparator" w:id="0">
    <w:p w14:paraId="065825A8" w14:textId="77777777" w:rsidR="006D651D" w:rsidRDefault="006D651D" w:rsidP="00AC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8553"/>
      <w:docPartObj>
        <w:docPartGallery w:val="Page Numbers (Bottom of Page)"/>
        <w:docPartUnique/>
      </w:docPartObj>
    </w:sdtPr>
    <w:sdtEndPr/>
    <w:sdtContent>
      <w:p w14:paraId="61759679" w14:textId="686AC350" w:rsidR="00AC7C50" w:rsidRDefault="00AC7C5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CA016F" wp14:editId="7D34C30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59BD5" w14:textId="77777777" w:rsidR="00AC7C50" w:rsidRDefault="00AC7C5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CA016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6E59BD5" w14:textId="77777777" w:rsidR="00AC7C50" w:rsidRDefault="00AC7C5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A5C0E3" wp14:editId="11B818C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B65E82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BC52" w14:textId="77777777" w:rsidR="006D651D" w:rsidRDefault="006D651D" w:rsidP="00AC7C50">
      <w:r>
        <w:separator/>
      </w:r>
    </w:p>
  </w:footnote>
  <w:footnote w:type="continuationSeparator" w:id="0">
    <w:p w14:paraId="43BDED1B" w14:textId="77777777" w:rsidR="006D651D" w:rsidRDefault="006D651D" w:rsidP="00AC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7475B"/>
    <w:multiLevelType w:val="hybridMultilevel"/>
    <w:tmpl w:val="B13860D2"/>
    <w:lvl w:ilvl="0" w:tplc="5746A7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C87"/>
    <w:multiLevelType w:val="hybridMultilevel"/>
    <w:tmpl w:val="34F4DD98"/>
    <w:lvl w:ilvl="0" w:tplc="948682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7596B"/>
    <w:multiLevelType w:val="hybridMultilevel"/>
    <w:tmpl w:val="CBEA6A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67CC"/>
    <w:multiLevelType w:val="multilevel"/>
    <w:tmpl w:val="69266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6" w15:restartNumberingAfterBreak="0">
    <w:nsid w:val="77F07D82"/>
    <w:multiLevelType w:val="hybridMultilevel"/>
    <w:tmpl w:val="9210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78193">
    <w:abstractNumId w:val="0"/>
  </w:num>
  <w:num w:numId="2" w16cid:durableId="1363282892">
    <w:abstractNumId w:val="1"/>
  </w:num>
  <w:num w:numId="3" w16cid:durableId="798302041">
    <w:abstractNumId w:val="6"/>
  </w:num>
  <w:num w:numId="4" w16cid:durableId="550582891">
    <w:abstractNumId w:val="4"/>
  </w:num>
  <w:num w:numId="5" w16cid:durableId="11656285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475934">
    <w:abstractNumId w:val="3"/>
  </w:num>
  <w:num w:numId="7" w16cid:durableId="711152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iaymbHqdN8kDPcvkJe1mDy3Q7iQL86oeCNhEa5ySbl/HZR3HbqKEfs2ah9luk6w9f301PeHKg7EgTVMNjMzU7g==" w:salt="6+P1OkJIt0HIpX1r0g6t1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BF"/>
    <w:rsid w:val="00022A8E"/>
    <w:rsid w:val="00057B24"/>
    <w:rsid w:val="00156E5C"/>
    <w:rsid w:val="00267FB1"/>
    <w:rsid w:val="00270778"/>
    <w:rsid w:val="002A07B3"/>
    <w:rsid w:val="002A45B0"/>
    <w:rsid w:val="00303EDC"/>
    <w:rsid w:val="00346BBF"/>
    <w:rsid w:val="003705F5"/>
    <w:rsid w:val="00390B89"/>
    <w:rsid w:val="003B5A78"/>
    <w:rsid w:val="00431C1A"/>
    <w:rsid w:val="004645A5"/>
    <w:rsid w:val="00541AB1"/>
    <w:rsid w:val="005872CA"/>
    <w:rsid w:val="005F12DE"/>
    <w:rsid w:val="00624D4D"/>
    <w:rsid w:val="006346E8"/>
    <w:rsid w:val="0064576A"/>
    <w:rsid w:val="006C6B6F"/>
    <w:rsid w:val="006D2E26"/>
    <w:rsid w:val="006D651D"/>
    <w:rsid w:val="006D6F9A"/>
    <w:rsid w:val="00747125"/>
    <w:rsid w:val="007B2AF7"/>
    <w:rsid w:val="00801BD1"/>
    <w:rsid w:val="00823BFB"/>
    <w:rsid w:val="00837111"/>
    <w:rsid w:val="00881D7E"/>
    <w:rsid w:val="008841CE"/>
    <w:rsid w:val="008842EC"/>
    <w:rsid w:val="009107C0"/>
    <w:rsid w:val="00957344"/>
    <w:rsid w:val="009D7B48"/>
    <w:rsid w:val="00A565AB"/>
    <w:rsid w:val="00A639B9"/>
    <w:rsid w:val="00A73CC3"/>
    <w:rsid w:val="00AC7C50"/>
    <w:rsid w:val="00AD1539"/>
    <w:rsid w:val="00AE1E88"/>
    <w:rsid w:val="00B06A8F"/>
    <w:rsid w:val="00B71143"/>
    <w:rsid w:val="00B91645"/>
    <w:rsid w:val="00BD71D9"/>
    <w:rsid w:val="00D10BFA"/>
    <w:rsid w:val="00D4227C"/>
    <w:rsid w:val="00D765C3"/>
    <w:rsid w:val="00D95E31"/>
    <w:rsid w:val="00DF0528"/>
    <w:rsid w:val="00E02A28"/>
    <w:rsid w:val="00E16E2B"/>
    <w:rsid w:val="00E65B32"/>
    <w:rsid w:val="00E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C145"/>
  <w15:chartTrackingRefBased/>
  <w15:docId w15:val="{93F17AAB-E175-4D03-84C5-0E4FB12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872CA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587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CA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872CA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2C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63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7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4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1118</Words>
  <Characters>6709</Characters>
  <Application>Microsoft Office Word</Application>
  <DocSecurity>8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Angelika Piskorz</cp:lastModifiedBy>
  <cp:revision>26</cp:revision>
  <cp:lastPrinted>2022-04-20T11:42:00Z</cp:lastPrinted>
  <dcterms:created xsi:type="dcterms:W3CDTF">2021-12-29T10:59:00Z</dcterms:created>
  <dcterms:modified xsi:type="dcterms:W3CDTF">2022-09-22T07:52:00Z</dcterms:modified>
</cp:coreProperties>
</file>