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6A624D" w:rsidRDefault="00000000">
      <w:pPr>
        <w:autoSpaceDE w:val="0"/>
        <w:jc w:val="center"/>
        <w:rPr>
          <w:b/>
          <w:bCs/>
        </w:rPr>
      </w:pPr>
      <w:r>
        <w:rPr>
          <w:noProof/>
        </w:rPr>
        <w:drawing>
          <wp:anchor distT="0" distB="0" distL="0" distR="114935" simplePos="0" relativeHeight="2" behindDoc="0" locked="0" layoutInCell="0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009015" cy="100076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15" t="-217" r="-215" b="-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</w:rPr>
        <w:t>SAMODZIELNY PUBLICZNY ZAKŁAD OPIEKI ZDROWOTNEJ NR 1</w:t>
      </w:r>
    </w:p>
    <w:p w:rsidR="006A624D" w:rsidRDefault="00000000">
      <w:pPr>
        <w:autoSpaceDE w:val="0"/>
        <w:jc w:val="center"/>
        <w:rPr>
          <w:b/>
          <w:bCs/>
        </w:rPr>
      </w:pPr>
      <w:r>
        <w:rPr>
          <w:b/>
          <w:bCs/>
        </w:rPr>
        <w:t>W BEŁŻYCACH</w:t>
      </w:r>
    </w:p>
    <w:p w:rsidR="006A624D" w:rsidRDefault="00000000">
      <w:pPr>
        <w:autoSpaceDE w:val="0"/>
        <w:jc w:val="center"/>
      </w:pPr>
      <w:r>
        <w:t>24-200 Bełżyce, ul. Przemysłowa 44</w:t>
      </w:r>
    </w:p>
    <w:p w:rsidR="006A624D" w:rsidRDefault="00000000">
      <w:pPr>
        <w:autoSpaceDE w:val="0"/>
        <w:jc w:val="center"/>
      </w:pPr>
      <w:r>
        <w:rPr>
          <w:b/>
          <w:bCs/>
          <w:sz w:val="20"/>
          <w:szCs w:val="20"/>
        </w:rPr>
        <w:t>NIP:</w:t>
      </w:r>
      <w:r>
        <w:rPr>
          <w:sz w:val="20"/>
          <w:szCs w:val="20"/>
        </w:rPr>
        <w:t xml:space="preserve"> 713-28-46-648,</w:t>
      </w:r>
      <w:r>
        <w:rPr>
          <w:sz w:val="20"/>
          <w:szCs w:val="20"/>
        </w:rPr>
        <w:tab/>
        <w:t xml:space="preserve"> </w:t>
      </w:r>
      <w:r>
        <w:rPr>
          <w:b/>
          <w:bCs/>
          <w:sz w:val="20"/>
          <w:szCs w:val="20"/>
        </w:rPr>
        <w:t>Regon:</w:t>
      </w:r>
      <w:r>
        <w:rPr>
          <w:sz w:val="20"/>
          <w:szCs w:val="20"/>
        </w:rPr>
        <w:t xml:space="preserve"> 432710721, </w:t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Numer KRS:</w:t>
      </w:r>
      <w:r>
        <w:rPr>
          <w:sz w:val="20"/>
          <w:szCs w:val="20"/>
        </w:rPr>
        <w:t xml:space="preserve"> 0000208113</w:t>
      </w:r>
    </w:p>
    <w:p w:rsidR="006A624D" w:rsidRDefault="00000000">
      <w:pPr>
        <w:autoSpaceDE w:val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Bank Spółdzielczy w Nałęczowie, Filia w Bełżycach  96 8733 0009 0015 3113 2000 0010</w:t>
      </w:r>
    </w:p>
    <w:p w:rsidR="006A624D" w:rsidRDefault="006A624D">
      <w:pPr>
        <w:pStyle w:val="Nagwek"/>
        <w:rPr>
          <w:rFonts w:ascii="Liberation Sans;Arial" w:hAnsi="Liberation Sans;Arial" w:cs="Liberation Sans;Arial"/>
          <w:b/>
          <w:sz w:val="20"/>
          <w:szCs w:val="20"/>
        </w:rPr>
      </w:pPr>
      <w:bookmarkStart w:id="0" w:name="_Hlk110344784"/>
      <w:bookmarkEnd w:id="0"/>
    </w:p>
    <w:p w:rsidR="006A624D" w:rsidRDefault="006A624D">
      <w:pPr>
        <w:suppressAutoHyphens w:val="0"/>
        <w:spacing w:before="280" w:after="159" w:line="276" w:lineRule="auto"/>
        <w:ind w:right="68"/>
        <w:jc w:val="both"/>
        <w:rPr>
          <w:rFonts w:ascii="Liberation Sans;Arial" w:hAnsi="Liberation Sans;Arial" w:cs="Liberation Sans;Arial"/>
          <w:b/>
          <w:bCs/>
          <w:color w:val="FF0000"/>
          <w:sz w:val="20"/>
          <w:szCs w:val="20"/>
          <w:lang w:eastAsia="pl-PL"/>
        </w:rPr>
      </w:pPr>
    </w:p>
    <w:p w:rsidR="006A624D" w:rsidRDefault="00000000">
      <w:pPr>
        <w:suppressAutoHyphens w:val="0"/>
        <w:spacing w:before="280" w:after="159" w:line="276" w:lineRule="auto"/>
        <w:ind w:right="68"/>
        <w:jc w:val="both"/>
        <w:rPr>
          <w:rFonts w:ascii="Liberation Sans;Arial" w:hAnsi="Liberation Sans;Arial" w:cs="Liberation Sans;Arial"/>
          <w:lang w:eastAsia="pl-PL"/>
        </w:rPr>
      </w:pPr>
      <w:r>
        <w:rPr>
          <w:rFonts w:ascii="Liberation Sans;Arial" w:hAnsi="Liberation Sans;Arial" w:cs="Liberation Sans;Arial"/>
          <w:b/>
          <w:bCs/>
          <w:lang w:eastAsia="pl-PL"/>
        </w:rPr>
        <w:t xml:space="preserve">Po uzupełnieniu/ wskazaniu wymaganych informacji  należy opatrzyć zaufanym, osobistym lub kwalifikowanym podpisem elektronicznym. </w:t>
      </w:r>
    </w:p>
    <w:p w:rsidR="006A624D" w:rsidRDefault="00000000">
      <w:pPr>
        <w:jc w:val="right"/>
        <w:rPr>
          <w:b/>
        </w:rPr>
      </w:pPr>
      <w:r>
        <w:rPr>
          <w:rFonts w:ascii="Liberation Sans;Arial" w:eastAsia="Liberation Sans;Arial" w:hAnsi="Liberation Sans;Arial" w:cs="Liberation Sans;Arial"/>
          <w:b/>
          <w:sz w:val="20"/>
          <w:szCs w:val="20"/>
        </w:rPr>
        <w:t xml:space="preserve">  </w:t>
      </w:r>
      <w:r>
        <w:rPr>
          <w:rFonts w:ascii="Liberation Sans;Arial" w:hAnsi="Liberation Sans;Arial" w:cs="Liberation Sans;Arial"/>
          <w:b/>
          <w:sz w:val="20"/>
          <w:szCs w:val="20"/>
        </w:rPr>
        <w:t>załącznik nr 7 do SWZ</w:t>
      </w:r>
    </w:p>
    <w:tbl>
      <w:tblPr>
        <w:tblW w:w="1063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632"/>
      </w:tblGrid>
      <w:tr w:rsidR="006A624D">
        <w:tc>
          <w:tcPr>
            <w:tcW w:w="10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24D" w:rsidRDefault="006A624D">
            <w:pPr>
              <w:pStyle w:val="Zawartotabeli"/>
              <w:snapToGrid w:val="0"/>
              <w:jc w:val="both"/>
              <w:rPr>
                <w:rFonts w:ascii="Calibri" w:hAnsi="Calibri" w:cs="Calibri"/>
              </w:rPr>
            </w:pPr>
          </w:p>
          <w:p w:rsidR="006A624D" w:rsidRDefault="006A624D">
            <w:pPr>
              <w:pStyle w:val="Zawartotabeli"/>
              <w:snapToGrid w:val="0"/>
              <w:jc w:val="both"/>
              <w:rPr>
                <w:rFonts w:ascii="Calibri" w:hAnsi="Calibri" w:cs="Calibri"/>
              </w:rPr>
            </w:pPr>
          </w:p>
        </w:tc>
      </w:tr>
    </w:tbl>
    <w:p w:rsidR="006A624D" w:rsidRDefault="00000000">
      <w:pPr>
        <w:pStyle w:val="Zal-podpis"/>
        <w:spacing w:line="240" w:lineRule="auto"/>
        <w:ind w:left="0"/>
        <w:jc w:val="left"/>
        <w:rPr>
          <w:rFonts w:ascii="Calibri" w:hAnsi="Calibri" w:cs="Calibri"/>
          <w:b/>
          <w:cap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nazwa i adres wykonawcy</w:t>
      </w:r>
    </w:p>
    <w:p w:rsidR="006A624D" w:rsidRDefault="006A624D">
      <w:pPr>
        <w:pStyle w:val="zalbold-centr"/>
        <w:spacing w:before="0" w:after="0" w:line="240" w:lineRule="auto"/>
        <w:rPr>
          <w:rFonts w:ascii="Calibri" w:hAnsi="Calibri" w:cs="Calibri"/>
          <w:b w:val="0"/>
          <w:caps/>
          <w:sz w:val="20"/>
          <w:szCs w:val="20"/>
        </w:rPr>
      </w:pPr>
    </w:p>
    <w:p w:rsidR="006A624D" w:rsidRDefault="00000000">
      <w:pPr>
        <w:jc w:val="both"/>
      </w:pPr>
      <w:r>
        <w:rPr>
          <w:rFonts w:ascii="Calibri" w:hAnsi="Calibri" w:cs="Calibri"/>
          <w:sz w:val="21"/>
          <w:szCs w:val="21"/>
        </w:rPr>
        <w:t xml:space="preserve">Dotyczy: postępowania o udzielenie zamówienia publicznego pn.: </w:t>
      </w:r>
      <w:r w:rsidR="00AA068A">
        <w:rPr>
          <w:rFonts w:ascii="Calibri" w:eastAsia="Calibri" w:hAnsi="Calibri" w:cs="Calibri"/>
          <w:b/>
          <w:bCs/>
          <w:color w:val="000000"/>
        </w:rPr>
        <w:t>Świadczenie usług w zakresie żywienia pacjentów hospitalizowanych w Samodzielnym Publicznym Zakładzie Opieki Zdrowotnej Nr 1 w Bełżycach</w:t>
      </w:r>
      <w:r w:rsidR="00AA068A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>(nr postępowania: ZP/U-Ż/</w:t>
      </w:r>
      <w:r w:rsidR="00AA068A">
        <w:rPr>
          <w:rFonts w:ascii="Calibri" w:hAnsi="Calibri" w:cs="Calibri"/>
          <w:sz w:val="21"/>
          <w:szCs w:val="21"/>
        </w:rPr>
        <w:t>31</w:t>
      </w:r>
      <w:r>
        <w:rPr>
          <w:rFonts w:ascii="Calibri" w:hAnsi="Calibri" w:cs="Calibri"/>
          <w:sz w:val="21"/>
          <w:szCs w:val="21"/>
        </w:rPr>
        <w:t>/202</w:t>
      </w:r>
      <w:r w:rsidR="00AA068A">
        <w:rPr>
          <w:rFonts w:ascii="Calibri" w:hAnsi="Calibri" w:cs="Calibri"/>
          <w:sz w:val="21"/>
          <w:szCs w:val="21"/>
        </w:rPr>
        <w:t>4</w:t>
      </w:r>
      <w:r>
        <w:rPr>
          <w:rFonts w:ascii="Calibri" w:hAnsi="Calibri" w:cs="Calibri"/>
          <w:sz w:val="21"/>
          <w:szCs w:val="21"/>
        </w:rPr>
        <w:t>)</w:t>
      </w:r>
    </w:p>
    <w:p w:rsidR="006A624D" w:rsidRDefault="006A624D">
      <w:pPr>
        <w:pStyle w:val="zalbold-centr"/>
        <w:spacing w:before="0" w:after="0" w:line="240" w:lineRule="auto"/>
        <w:rPr>
          <w:rFonts w:ascii="Liberation Sans;Arial" w:hAnsi="Liberation Sans;Arial" w:cs="Liberation Sans;Arial"/>
          <w:caps/>
          <w:sz w:val="20"/>
          <w:szCs w:val="20"/>
        </w:rPr>
      </w:pPr>
    </w:p>
    <w:p w:rsidR="006A624D" w:rsidRDefault="006A624D">
      <w:pPr>
        <w:pStyle w:val="zalbold-centr"/>
        <w:spacing w:before="0" w:after="0" w:line="240" w:lineRule="auto"/>
        <w:rPr>
          <w:rFonts w:ascii="Liberation Sans;Arial" w:hAnsi="Liberation Sans;Arial" w:cs="Liberation Sans;Arial"/>
          <w:caps/>
          <w:sz w:val="20"/>
          <w:szCs w:val="20"/>
        </w:rPr>
      </w:pPr>
    </w:p>
    <w:p w:rsidR="006A624D" w:rsidRDefault="00000000">
      <w:pPr>
        <w:pStyle w:val="zalbold-centr"/>
        <w:spacing w:before="0" w:after="0" w:line="240" w:lineRule="auto"/>
        <w:rPr>
          <w:rFonts w:ascii="Liberation Sans;Arial" w:hAnsi="Liberation Sans;Arial" w:cs="Liberation Sans;Arial"/>
          <w:caps/>
          <w:sz w:val="20"/>
          <w:szCs w:val="20"/>
        </w:rPr>
      </w:pPr>
      <w:r>
        <w:rPr>
          <w:rFonts w:ascii="Liberation Sans;Arial" w:hAnsi="Liberation Sans;Arial" w:cs="Liberation Sans;Arial"/>
          <w:caps/>
          <w:sz w:val="20"/>
          <w:szCs w:val="20"/>
        </w:rPr>
        <w:t>Wykaz ŚRODKÓW TRANSPORTU DOSTĘPNYCH WYKONAWCY W CELU WYKONANIA ZAMÓWIENIA PUBLICZNEGO</w:t>
      </w:r>
    </w:p>
    <w:p w:rsidR="006A624D" w:rsidRDefault="00000000">
      <w:pPr>
        <w:pStyle w:val="zalbold-centr"/>
        <w:spacing w:before="0" w:after="0" w:line="240" w:lineRule="auto"/>
        <w:rPr>
          <w:rFonts w:ascii="Liberation Sans;Arial" w:hAnsi="Liberation Sans;Arial" w:cs="Liberation Sans;Arial"/>
          <w:b w:val="0"/>
          <w:sz w:val="20"/>
          <w:szCs w:val="20"/>
        </w:rPr>
      </w:pPr>
      <w:r>
        <w:rPr>
          <w:rFonts w:ascii="Liberation Sans;Arial" w:hAnsi="Liberation Sans;Arial" w:cs="Liberation Sans;Arial"/>
          <w:b w:val="0"/>
          <w:sz w:val="20"/>
          <w:szCs w:val="20"/>
        </w:rPr>
        <w:t>wraz z informacją o podstawie do dysponowania tymi zasobami</w:t>
      </w:r>
    </w:p>
    <w:p w:rsidR="006A624D" w:rsidRDefault="006A624D">
      <w:pPr>
        <w:pStyle w:val="zalbold-centr"/>
        <w:spacing w:before="0" w:after="0" w:line="240" w:lineRule="auto"/>
        <w:rPr>
          <w:rFonts w:ascii="Liberation Sans;Arial" w:hAnsi="Liberation Sans;Arial" w:cs="Liberation Sans;Arial"/>
          <w:b w:val="0"/>
          <w:caps/>
          <w:sz w:val="20"/>
          <w:szCs w:val="20"/>
        </w:rPr>
      </w:pPr>
    </w:p>
    <w:p w:rsidR="006A624D" w:rsidRDefault="006A624D">
      <w:pPr>
        <w:pStyle w:val="Zal-text"/>
        <w:spacing w:before="0" w:after="0" w:line="240" w:lineRule="auto"/>
        <w:rPr>
          <w:rFonts w:ascii="Liberation Sans;Arial" w:hAnsi="Liberation Sans;Arial" w:cs="Liberation Sans;Arial"/>
          <w:b/>
          <w:caps/>
          <w:sz w:val="20"/>
          <w:szCs w:val="20"/>
        </w:rPr>
      </w:pPr>
    </w:p>
    <w:tbl>
      <w:tblPr>
        <w:tblW w:w="12759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2"/>
        <w:gridCol w:w="6097"/>
      </w:tblGrid>
      <w:tr w:rsidR="006A624D">
        <w:trPr>
          <w:trHeight w:val="253"/>
        </w:trPr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A624D" w:rsidRDefault="00000000">
            <w:pPr>
              <w:pStyle w:val="Zal-tabela-text"/>
              <w:spacing w:before="0" w:after="0" w:line="240" w:lineRule="auto"/>
              <w:jc w:val="center"/>
              <w:rPr>
                <w:rFonts w:ascii="Liberation Sans;Arial" w:hAnsi="Liberation Sans;Arial" w:cs="Liberation Sans;Arial"/>
                <w:b/>
                <w:sz w:val="20"/>
                <w:szCs w:val="20"/>
              </w:rPr>
            </w:pPr>
            <w:r>
              <w:rPr>
                <w:rFonts w:ascii="Liberation Sans;Arial" w:hAnsi="Liberation Sans;Arial" w:cs="Liberation Sans;Arial"/>
                <w:b/>
                <w:sz w:val="20"/>
                <w:szCs w:val="20"/>
              </w:rPr>
              <w:t>Środek transportu – marka, numer rejestracyjny</w:t>
            </w:r>
          </w:p>
        </w:tc>
        <w:tc>
          <w:tcPr>
            <w:tcW w:w="60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D" w:rsidRDefault="00000000">
            <w:pPr>
              <w:pStyle w:val="Zal-tabela-text"/>
              <w:spacing w:before="0" w:after="0" w:line="240" w:lineRule="auto"/>
              <w:jc w:val="center"/>
              <w:rPr>
                <w:rFonts w:ascii="Liberation Sans;Arial" w:hAnsi="Liberation Sans;Arial" w:cs="Liberation Sans;Arial"/>
                <w:b/>
                <w:bCs/>
                <w:sz w:val="20"/>
                <w:szCs w:val="20"/>
              </w:rPr>
            </w:pPr>
            <w:r>
              <w:rPr>
                <w:rFonts w:ascii="Liberation Sans;Arial" w:hAnsi="Liberation Sans;Arial" w:cs="Liberation Sans;Arial"/>
                <w:b/>
                <w:bCs/>
                <w:sz w:val="20"/>
                <w:szCs w:val="20"/>
              </w:rPr>
              <w:t>Podstawa dysponowania wskazanym środkiem transportu</w:t>
            </w:r>
          </w:p>
        </w:tc>
      </w:tr>
      <w:tr w:rsidR="006A624D">
        <w:trPr>
          <w:trHeight w:val="911"/>
        </w:trPr>
        <w:tc>
          <w:tcPr>
            <w:tcW w:w="6662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A624D" w:rsidRDefault="006A624D">
            <w:pPr>
              <w:pStyle w:val="Noparagraphstyle"/>
              <w:snapToGrid w:val="0"/>
              <w:spacing w:line="240" w:lineRule="auto"/>
              <w:textAlignment w:val="auto"/>
              <w:rPr>
                <w:rFonts w:ascii="Liberation Sans;Arial" w:hAnsi="Liberation Sans;Arial" w:cs="Liberation Sans;Arial"/>
                <w:b/>
                <w:sz w:val="20"/>
                <w:szCs w:val="20"/>
              </w:rPr>
            </w:pPr>
          </w:p>
        </w:tc>
        <w:tc>
          <w:tcPr>
            <w:tcW w:w="60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24D" w:rsidRDefault="006A624D">
            <w:pPr>
              <w:pStyle w:val="Noparagraphstyle"/>
              <w:snapToGrid w:val="0"/>
              <w:spacing w:line="240" w:lineRule="auto"/>
              <w:textAlignment w:val="auto"/>
              <w:rPr>
                <w:rFonts w:ascii="Liberation Sans;Arial" w:hAnsi="Liberation Sans;Arial" w:cs="Liberation Sans;Arial"/>
                <w:b/>
                <w:sz w:val="20"/>
                <w:szCs w:val="20"/>
              </w:rPr>
            </w:pPr>
          </w:p>
        </w:tc>
      </w:tr>
      <w:tr w:rsidR="006A624D">
        <w:trPr>
          <w:trHeight w:val="354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624D" w:rsidRDefault="006A624D">
            <w:pPr>
              <w:pStyle w:val="Noparagraphstyle"/>
              <w:snapToGrid w:val="0"/>
              <w:spacing w:line="240" w:lineRule="auto"/>
              <w:textAlignment w:val="auto"/>
              <w:rPr>
                <w:rFonts w:ascii="Liberation Sans;Arial" w:hAnsi="Liberation Sans;Arial" w:cs="Liberation Sans;Arial"/>
                <w:b/>
                <w:sz w:val="20"/>
                <w:szCs w:val="20"/>
              </w:rPr>
            </w:pPr>
          </w:p>
          <w:p w:rsidR="006A624D" w:rsidRDefault="006A624D">
            <w:pPr>
              <w:pStyle w:val="Noparagraphstyle"/>
              <w:snapToGrid w:val="0"/>
              <w:spacing w:line="240" w:lineRule="auto"/>
              <w:textAlignment w:val="auto"/>
              <w:rPr>
                <w:rFonts w:ascii="Liberation Sans;Arial" w:hAnsi="Liberation Sans;Arial" w:cs="Liberation Sans;Arial"/>
                <w:sz w:val="20"/>
                <w:szCs w:val="20"/>
              </w:rPr>
            </w:pPr>
          </w:p>
          <w:p w:rsidR="006A624D" w:rsidRDefault="006A624D">
            <w:pPr>
              <w:pStyle w:val="Noparagraphstyle"/>
              <w:snapToGrid w:val="0"/>
              <w:spacing w:line="240" w:lineRule="auto"/>
              <w:textAlignment w:val="auto"/>
              <w:rPr>
                <w:rFonts w:ascii="Liberation Sans;Arial" w:hAnsi="Liberation Sans;Arial" w:cs="Liberation Sans;Arial"/>
                <w:sz w:val="20"/>
                <w:szCs w:val="20"/>
              </w:rPr>
            </w:pPr>
          </w:p>
          <w:p w:rsidR="006A624D" w:rsidRDefault="006A624D">
            <w:pPr>
              <w:pStyle w:val="Noparagraphstyle"/>
              <w:snapToGrid w:val="0"/>
              <w:spacing w:line="240" w:lineRule="auto"/>
              <w:textAlignment w:val="auto"/>
              <w:rPr>
                <w:rFonts w:ascii="Liberation Sans;Arial" w:hAnsi="Liberation Sans;Arial" w:cs="Liberation Sans;Arial"/>
                <w:sz w:val="20"/>
                <w:szCs w:val="20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24D" w:rsidRDefault="006A624D">
            <w:pPr>
              <w:pStyle w:val="Noparagraphstyle"/>
              <w:snapToGrid w:val="0"/>
              <w:spacing w:line="240" w:lineRule="auto"/>
              <w:textAlignment w:val="auto"/>
              <w:rPr>
                <w:rFonts w:ascii="Liberation Sans;Arial" w:hAnsi="Liberation Sans;Arial" w:cs="Liberation Sans;Arial"/>
                <w:sz w:val="20"/>
                <w:szCs w:val="20"/>
              </w:rPr>
            </w:pPr>
          </w:p>
          <w:p w:rsidR="006A624D" w:rsidRDefault="006A624D">
            <w:pPr>
              <w:pStyle w:val="Noparagraphstyle"/>
              <w:spacing w:line="240" w:lineRule="auto"/>
              <w:textAlignment w:val="auto"/>
              <w:rPr>
                <w:rFonts w:ascii="Liberation Sans;Arial" w:hAnsi="Liberation Sans;Arial" w:cs="Liberation Sans;Arial"/>
                <w:sz w:val="20"/>
                <w:szCs w:val="20"/>
              </w:rPr>
            </w:pPr>
          </w:p>
        </w:tc>
      </w:tr>
    </w:tbl>
    <w:p w:rsidR="006A624D" w:rsidRDefault="006A624D">
      <w:pPr>
        <w:tabs>
          <w:tab w:val="left" w:pos="8820"/>
        </w:tabs>
        <w:ind w:right="-108"/>
        <w:jc w:val="both"/>
        <w:rPr>
          <w:rFonts w:ascii="Liberation Sans;Arial" w:hAnsi="Liberation Sans;Arial" w:cs="Liberation Sans;Arial"/>
          <w:sz w:val="20"/>
          <w:szCs w:val="20"/>
        </w:rPr>
      </w:pPr>
    </w:p>
    <w:p w:rsidR="006A624D" w:rsidRDefault="006A624D">
      <w:pPr>
        <w:pStyle w:val="Zal-text"/>
        <w:spacing w:before="0" w:after="0" w:line="240" w:lineRule="auto"/>
        <w:jc w:val="right"/>
        <w:rPr>
          <w:rFonts w:ascii="Liberation Sans;Arial" w:hAnsi="Liberation Sans;Arial" w:cs="Liberation Sans;Arial"/>
          <w:sz w:val="20"/>
          <w:szCs w:val="20"/>
        </w:rPr>
      </w:pPr>
    </w:p>
    <w:sectPr w:rsidR="006A624D">
      <w:pgSz w:w="16838" w:h="11906" w:orient="landscape"/>
      <w:pgMar w:top="899" w:right="818" w:bottom="540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;Times New Rom">
    <w:panose1 w:val="00000000000000000000"/>
    <w:charset w:val="00"/>
    <w:family w:val="roman"/>
    <w:notTrueType/>
    <w:pitch w:val="default"/>
  </w:font>
  <w:font w:name="MyriadPro-Bold;Times New Roman">
    <w:panose1 w:val="00000000000000000000"/>
    <w:charset w:val="00"/>
    <w:family w:val="roman"/>
    <w:notTrueType/>
    <w:pitch w:val="default"/>
  </w:font>
  <w:font w:name="MyriadPro-It;Times New Roman">
    <w:panose1 w:val="00000000000000000000"/>
    <w:charset w:val="00"/>
    <w:family w:val="roman"/>
    <w:notTrueType/>
    <w:pitch w:val="default"/>
  </w:font>
  <w:font w:name="Optima">
    <w:charset w:val="00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53E47"/>
    <w:multiLevelType w:val="multilevel"/>
    <w:tmpl w:val="FA44C2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pStyle w:val="Nagwek3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09901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24D"/>
    <w:rsid w:val="004861D1"/>
    <w:rsid w:val="006A624D"/>
    <w:rsid w:val="00AA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5E35A"/>
  <w15:docId w15:val="{7A9671E7-6A5A-4F8C-B478-C7A23216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numPr>
        <w:ilvl w:val="2"/>
        <w:numId w:val="1"/>
      </w:numPr>
      <w:jc w:val="center"/>
      <w:outlineLvl w:val="2"/>
    </w:pPr>
    <w:rPr>
      <w:b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ascii="Wingdings 2" w:hAnsi="Wingdings 2" w:cs="OpenSymbol"/>
    </w:rPr>
  </w:style>
  <w:style w:type="character" w:customStyle="1" w:styleId="WW8Num3z1">
    <w:name w:val="WW8Num3z1"/>
    <w:qFormat/>
    <w:rPr>
      <w:rFonts w:ascii="Wingdings" w:hAnsi="Wingdings" w:cs="Wingdings"/>
    </w:rPr>
  </w:style>
  <w:style w:type="character" w:customStyle="1" w:styleId="WW8Num3z2">
    <w:name w:val="WW8Num3z2"/>
    <w:qFormat/>
    <w:rPr>
      <w:rFonts w:ascii="OpenSymbol" w:hAnsi="OpenSymbol" w:cs="OpenSymbol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Times New Roman" w:eastAsia="Times New Roman" w:hAnsi="Times New Roman" w:cs="Times New Roman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2">
    <w:name w:val="WW8Num11z2"/>
    <w:qFormat/>
    <w:rPr>
      <w:color w:val="1F497D"/>
    </w:rPr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Wingdings" w:hAnsi="Wingdings" w:cs="Wingdings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Wingdings" w:hAnsi="Wingdings" w:cs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  <w:rPr>
      <w:rFonts w:ascii="Wingdings" w:hAnsi="Wingdings" w:cs="Wingdings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0">
    <w:name w:val="WW8Num27z0"/>
    <w:qFormat/>
    <w:rPr>
      <w:rFonts w:ascii="Wingdings" w:hAnsi="Wingdings" w:cs="Wingdings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u w:val="none"/>
    </w:rPr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ascii="Times New Roman" w:eastAsia="Times New Roman" w:hAnsi="Times New Roman" w:cs="Times New Roman"/>
    </w:rPr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rFonts w:ascii="Wingdings" w:hAnsi="Wingdings" w:cs="Wingdings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  <w:rPr>
      <w:rFonts w:ascii="Wingdings" w:hAnsi="Wingdings" w:cs="Wingdings"/>
    </w:rPr>
  </w:style>
  <w:style w:type="character" w:customStyle="1" w:styleId="WW8Num44z2">
    <w:name w:val="WW8Num44z2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ascii="Wingdings" w:hAnsi="Wingdings" w:cs="Wingdings"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6z3">
    <w:name w:val="WW8Num46z3"/>
    <w:qFormat/>
    <w:rPr>
      <w:rFonts w:ascii="Symbol" w:hAnsi="Symbol" w:cs="Symbol"/>
    </w:rPr>
  </w:style>
  <w:style w:type="character" w:customStyle="1" w:styleId="WW8Num47z0">
    <w:name w:val="WW8Num47z0"/>
    <w:qFormat/>
    <w:rPr>
      <w:rFonts w:ascii="Times New Roman" w:hAnsi="Times New Roman" w:cs="Times New Roman"/>
      <w:b/>
    </w:rPr>
  </w:style>
  <w:style w:type="character" w:customStyle="1" w:styleId="WW8Num47z1">
    <w:name w:val="WW8Num47z1"/>
    <w:qFormat/>
    <w:rPr>
      <w:rFonts w:cs="Times New Roman"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Domylnaczcionkaakapitu1">
    <w:name w:val="Domyślna czcionka akapitu1"/>
    <w:qFormat/>
  </w:style>
  <w:style w:type="character" w:customStyle="1" w:styleId="Mocnewyrnione">
    <w:name w:val="Mocne wyróżnione"/>
    <w:qFormat/>
    <w:rPr>
      <w:rFonts w:cs="Times New Roman"/>
      <w:b/>
      <w:bCs/>
    </w:rPr>
  </w:style>
  <w:style w:type="character" w:customStyle="1" w:styleId="ZnakZnak2">
    <w:name w:val="Znak Znak2"/>
    <w:qFormat/>
    <w:rPr>
      <w:sz w:val="24"/>
      <w:szCs w:val="24"/>
    </w:rPr>
  </w:style>
  <w:style w:type="character" w:customStyle="1" w:styleId="ZnakZnak1">
    <w:name w:val="Znak Znak1"/>
    <w:qFormat/>
    <w:rPr>
      <w:sz w:val="24"/>
      <w:szCs w:val="24"/>
    </w:rPr>
  </w:style>
  <w:style w:type="character" w:customStyle="1" w:styleId="ZnakZnak">
    <w:name w:val="Znak Znak"/>
    <w:basedOn w:val="Domylnaczcionkaakapitu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czeinternetowe">
    <w:name w:val="Łącze internetowe"/>
    <w:rPr>
      <w:color w:val="0000FF"/>
      <w:u w:val="single"/>
    </w:rPr>
  </w:style>
  <w:style w:type="character" w:styleId="Odwoanieprzypisukocowego">
    <w:name w:val="endnote reference"/>
    <w:qFormat/>
    <w:rPr>
      <w:vertAlign w:val="superscript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Odwoanieprzypisukocowego2">
    <w:name w:val="Odwołanie przypisu końcowego2"/>
    <w:qFormat/>
    <w:rPr>
      <w:vertAlign w:val="superscript"/>
    </w:rPr>
  </w:style>
  <w:style w:type="character" w:customStyle="1" w:styleId="Odwoanieprzypisudolnego2">
    <w:name w:val="Odwołanie przypisu dolnego2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TekstdymkaZnak">
    <w:name w:val="Tekst dymka Znak"/>
    <w:qFormat/>
    <w:rPr>
      <w:sz w:val="18"/>
      <w:szCs w:val="18"/>
    </w:rPr>
  </w:style>
  <w:style w:type="character" w:customStyle="1" w:styleId="WW8Num16z1">
    <w:name w:val="WW8Num16z1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2">
    <w:name w:val="WW8Num12z2"/>
    <w:qFormat/>
  </w:style>
  <w:style w:type="character" w:customStyle="1" w:styleId="WW8Num11z1">
    <w:name w:val="WW8Num11z1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4z2">
    <w:name w:val="WW8Num4z2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Domylnaczcionkaakapitu2">
    <w:name w:val="Domyślna czcionka akapitu2"/>
    <w:qFormat/>
  </w:style>
  <w:style w:type="character" w:customStyle="1" w:styleId="Domylnaczcionkaakapitu3">
    <w:name w:val="Domyślna czcionka akapitu3"/>
    <w:qFormat/>
  </w:style>
  <w:style w:type="character" w:customStyle="1" w:styleId="Domylnaczcionkaakapitu4">
    <w:name w:val="Domyślna czcionka akapitu4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b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Default">
    <w:name w:val="Default"/>
    <w:qFormat/>
    <w:pPr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</w:pPr>
    <w:rPr>
      <w:rFonts w:ascii="Calibri" w:eastAsia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ekstpodstawowy22">
    <w:name w:val="Tekst podstawowy 22"/>
    <w:basedOn w:val="Normalny"/>
    <w:qFormat/>
    <w:rPr>
      <w:rFonts w:ascii="Tahoma" w:hAnsi="Tahoma" w:cs="Tahoma"/>
      <w:sz w:val="20"/>
    </w:rPr>
  </w:style>
  <w:style w:type="paragraph" w:customStyle="1" w:styleId="Tekstpodstawowy31">
    <w:name w:val="Tekst podstawowy 31"/>
    <w:basedOn w:val="Normalny"/>
    <w:qFormat/>
    <w:pPr>
      <w:jc w:val="both"/>
    </w:pPr>
    <w:rPr>
      <w:sz w:val="20"/>
    </w:rPr>
  </w:style>
  <w:style w:type="paragraph" w:styleId="Tekstdymka">
    <w:name w:val="Balloon Text"/>
    <w:basedOn w:val="Normalny"/>
    <w:qFormat/>
    <w:rPr>
      <w:sz w:val="18"/>
      <w:szCs w:val="18"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Tekstpodstawowy21">
    <w:name w:val="Tekst podstawowy 21"/>
    <w:basedOn w:val="Normalny"/>
    <w:qFormat/>
    <w:pPr>
      <w:jc w:val="both"/>
    </w:pPr>
    <w:rPr>
      <w:bCs/>
    </w:rPr>
  </w:style>
  <w:style w:type="paragraph" w:customStyle="1" w:styleId="Tekstpodstawowywcity21">
    <w:name w:val="Tekst podstawowy wcięty 21"/>
    <w:basedOn w:val="Normalny"/>
    <w:qFormat/>
    <w:pPr>
      <w:ind w:left="1080"/>
    </w:pPr>
  </w:style>
  <w:style w:type="paragraph" w:customStyle="1" w:styleId="Zal-text">
    <w:name w:val="Zal-text"/>
    <w:basedOn w:val="Normalny"/>
    <w:qFormat/>
    <w:pPr>
      <w:widowControl w:val="0"/>
      <w:tabs>
        <w:tab w:val="right" w:leader="dot" w:pos="8674"/>
      </w:tabs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;Times New Rom" w:hAnsi="MyriadPro-Regular;Times New Rom" w:cs="MyriadPro-Regular;Times New Rom"/>
      <w:color w:val="000000"/>
      <w:sz w:val="22"/>
      <w:szCs w:val="22"/>
    </w:rPr>
  </w:style>
  <w:style w:type="paragraph" w:customStyle="1" w:styleId="zalbold-centr">
    <w:name w:val="zal bold-centr"/>
    <w:basedOn w:val="Normalny"/>
    <w:qFormat/>
    <w:pPr>
      <w:keepLines/>
      <w:widowControl w:val="0"/>
      <w:autoSpaceDE w:val="0"/>
      <w:spacing w:before="283" w:after="142" w:line="320" w:lineRule="atLeast"/>
      <w:jc w:val="center"/>
      <w:textAlignment w:val="center"/>
    </w:pPr>
    <w:rPr>
      <w:rFonts w:ascii="MyriadPro-Bold;Times New Roman" w:hAnsi="MyriadPro-Bold;Times New Roman" w:cs="MyriadPro-Bold;Times New Roman"/>
      <w:b/>
      <w:bCs/>
      <w:color w:val="000000"/>
      <w:sz w:val="22"/>
      <w:szCs w:val="22"/>
    </w:rPr>
  </w:style>
  <w:style w:type="paragraph" w:customStyle="1" w:styleId="Zal-text-1">
    <w:name w:val="Zal-text-1.###"/>
    <w:basedOn w:val="Zal-text"/>
    <w:qFormat/>
    <w:pPr>
      <w:tabs>
        <w:tab w:val="left" w:pos="340"/>
      </w:tabs>
    </w:pPr>
  </w:style>
  <w:style w:type="paragraph" w:customStyle="1" w:styleId="Zal-text-10">
    <w:name w:val="Zal-text-1)###"/>
    <w:basedOn w:val="Normalny"/>
    <w:qFormat/>
    <w:pPr>
      <w:widowControl w:val="0"/>
      <w:tabs>
        <w:tab w:val="left" w:pos="640"/>
        <w:tab w:val="right" w:leader="dot" w:pos="8674"/>
      </w:tabs>
      <w:autoSpaceDE w:val="0"/>
      <w:spacing w:after="85" w:line="300" w:lineRule="atLeast"/>
      <w:ind w:left="340" w:right="57"/>
      <w:jc w:val="both"/>
      <w:textAlignment w:val="center"/>
    </w:pPr>
    <w:rPr>
      <w:rFonts w:ascii="MyriadPro-Regular;Times New Rom" w:hAnsi="MyriadPro-Regular;Times New Rom" w:cs="MyriadPro-Regular;Times New Rom"/>
      <w:color w:val="000000"/>
      <w:sz w:val="22"/>
      <w:szCs w:val="22"/>
    </w:rPr>
  </w:style>
  <w:style w:type="paragraph" w:customStyle="1" w:styleId="Zal-text-punkt">
    <w:name w:val="Zal-text-punkt"/>
    <w:basedOn w:val="Normalny"/>
    <w:qFormat/>
    <w:pPr>
      <w:widowControl w:val="0"/>
      <w:tabs>
        <w:tab w:val="left" w:pos="567"/>
      </w:tabs>
      <w:autoSpaceDE w:val="0"/>
      <w:spacing w:before="57" w:after="57" w:line="280" w:lineRule="atLeast"/>
      <w:ind w:left="57" w:right="57"/>
      <w:jc w:val="both"/>
      <w:textAlignment w:val="center"/>
    </w:pPr>
    <w:rPr>
      <w:rFonts w:ascii="MyriadPro-Regular;Times New Rom" w:hAnsi="MyriadPro-Regular;Times New Rom" w:cs="MyriadPro-Regular;Times New Rom"/>
      <w:color w:val="000000"/>
      <w:sz w:val="22"/>
      <w:szCs w:val="22"/>
    </w:rPr>
  </w:style>
  <w:style w:type="paragraph" w:customStyle="1" w:styleId="Noparagraphstyle">
    <w:name w:val="[No paragraph style]"/>
    <w:qFormat/>
    <w:pPr>
      <w:widowControl w:val="0"/>
      <w:autoSpaceDE w:val="0"/>
      <w:spacing w:line="288" w:lineRule="auto"/>
      <w:textAlignment w:val="center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Zal-podpis">
    <w:name w:val="Zal-podpis"/>
    <w:basedOn w:val="Noparagraphstyle"/>
    <w:qFormat/>
    <w:pPr>
      <w:tabs>
        <w:tab w:val="right" w:leader="dot" w:pos="454"/>
        <w:tab w:val="right" w:leader="dot" w:pos="7937"/>
      </w:tabs>
      <w:spacing w:line="220" w:lineRule="atLeast"/>
      <w:ind w:left="283" w:right="283"/>
      <w:jc w:val="center"/>
    </w:pPr>
    <w:rPr>
      <w:rFonts w:ascii="MyriadPro-It;Times New Roman" w:hAnsi="MyriadPro-It;Times New Roman" w:cs="MyriadPro-It;Times New Roman"/>
      <w:i/>
      <w:iCs/>
      <w:sz w:val="18"/>
      <w:szCs w:val="18"/>
    </w:rPr>
  </w:style>
  <w:style w:type="paragraph" w:customStyle="1" w:styleId="Zal-tabela-text">
    <w:name w:val="Zal-tabela-text"/>
    <w:basedOn w:val="Noparagraphstyle"/>
    <w:qFormat/>
    <w:pPr>
      <w:tabs>
        <w:tab w:val="right" w:leader="dot" w:pos="454"/>
        <w:tab w:val="left" w:leader="dot" w:pos="3118"/>
        <w:tab w:val="right" w:leader="dot" w:pos="9071"/>
      </w:tabs>
      <w:spacing w:before="60" w:after="60" w:line="280" w:lineRule="atLeast"/>
      <w:jc w:val="both"/>
    </w:pPr>
    <w:rPr>
      <w:rFonts w:ascii="MyriadPro-Regular;Times New Rom" w:hAnsi="MyriadPro-Regular;Times New Rom" w:cs="MyriadPro-Regular;Times New Rom"/>
      <w:sz w:val="22"/>
      <w:szCs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nakZnak10">
    <w:name w:val="Znak Znak1"/>
    <w:basedOn w:val="Normalny"/>
    <w:qFormat/>
    <w:rPr>
      <w:rFonts w:ascii="Arial" w:hAnsi="Arial" w:cs="Arial"/>
    </w:rPr>
  </w:style>
  <w:style w:type="paragraph" w:customStyle="1" w:styleId="Zwykytekst1">
    <w:name w:val="Zwykły tekst1"/>
    <w:basedOn w:val="Normalny"/>
    <w:qFormat/>
  </w:style>
  <w:style w:type="paragraph" w:styleId="Tematkomentarza">
    <w:name w:val="annotation subject"/>
    <w:qFormat/>
    <w:pPr>
      <w:widowControl w:val="0"/>
    </w:pPr>
    <w:rPr>
      <w:b/>
      <w:bCs/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NormalnyWeb">
    <w:name w:val="Normal (Web)"/>
    <w:basedOn w:val="Normalny"/>
    <w:qFormat/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/>
    </w:rPr>
  </w:style>
  <w:style w:type="paragraph" w:customStyle="1" w:styleId="Legenda1">
    <w:name w:val="Legenda1"/>
    <w:basedOn w:val="Normalny"/>
    <w:qFormat/>
    <w:pPr>
      <w:spacing w:before="120" w:after="120"/>
    </w:pPr>
    <w:rPr>
      <w:i/>
      <w:iCs/>
    </w:rPr>
  </w:style>
  <w:style w:type="paragraph" w:customStyle="1" w:styleId="Legenda2">
    <w:name w:val="Legenda2"/>
    <w:basedOn w:val="Normalny"/>
    <w:qFormat/>
    <w:pPr>
      <w:spacing w:before="120" w:after="120"/>
    </w:pPr>
    <w:rPr>
      <w:i/>
      <w:iCs/>
    </w:rPr>
  </w:style>
  <w:style w:type="paragraph" w:customStyle="1" w:styleId="Nagwek2">
    <w:name w:val="Nagłówek2"/>
    <w:basedOn w:val="Normaln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3">
    <w:name w:val="Legenda3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795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cp:keywords> </cp:keywords>
  <dc:description/>
  <cp:lastModifiedBy>Magda Pietras</cp:lastModifiedBy>
  <cp:revision>7</cp:revision>
  <dcterms:created xsi:type="dcterms:W3CDTF">2024-07-11T11:15:00Z</dcterms:created>
  <dcterms:modified xsi:type="dcterms:W3CDTF">2024-07-11T11:15:00Z</dcterms:modified>
  <dc:language>pl-PL</dc:language>
</cp:coreProperties>
</file>