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C0627" w14:textId="661819AD" w:rsidR="007E0E55" w:rsidRPr="00C345A4" w:rsidRDefault="007E0E55" w:rsidP="007E0E55">
      <w:pPr>
        <w:pStyle w:val="Nagwek10"/>
        <w:keepNext/>
        <w:keepLines/>
        <w:shd w:val="clear" w:color="auto" w:fill="auto"/>
        <w:spacing w:after="380"/>
        <w:ind w:left="0" w:firstLine="0"/>
        <w:jc w:val="right"/>
        <w:rPr>
          <w:rFonts w:ascii="Carlito" w:hAnsi="Carlito" w:cs="Carlito"/>
        </w:rPr>
      </w:pPr>
      <w:r w:rsidRPr="00C345A4">
        <w:rPr>
          <w:rFonts w:ascii="Carlito" w:hAnsi="Carlito" w:cs="Carlito"/>
          <w:b w:val="0"/>
          <w:bCs w:val="0"/>
        </w:rPr>
        <w:t xml:space="preserve">   </w:t>
      </w:r>
      <w:r w:rsidRPr="00C345A4">
        <w:rPr>
          <w:rFonts w:ascii="Carlito" w:hAnsi="Carlito" w:cs="Carlito"/>
        </w:rPr>
        <w:t>Załącznik nr</w:t>
      </w:r>
      <w:r w:rsidR="00FF7294" w:rsidRPr="00C345A4">
        <w:rPr>
          <w:rFonts w:ascii="Carlito" w:hAnsi="Carlito" w:cs="Carlito"/>
        </w:rPr>
        <w:t xml:space="preserve"> </w:t>
      </w:r>
      <w:r w:rsidRPr="00C345A4">
        <w:rPr>
          <w:rFonts w:ascii="Carlito" w:hAnsi="Carlito" w:cs="Carlito"/>
        </w:rPr>
        <w:t xml:space="preserve">1a </w:t>
      </w:r>
      <w:r w:rsidR="00FF7294" w:rsidRPr="0060773F">
        <w:rPr>
          <w:rFonts w:ascii="Carlito" w:hAnsi="Carlito" w:cs="Carlito"/>
          <w:b w:val="0"/>
          <w:bCs w:val="0"/>
        </w:rPr>
        <w:t>Wzór Umowy</w:t>
      </w:r>
      <w:r w:rsidRPr="0060773F">
        <w:rPr>
          <w:rFonts w:ascii="Carlito" w:hAnsi="Carlito" w:cs="Carlito"/>
          <w:b w:val="0"/>
          <w:bCs w:val="0"/>
        </w:rPr>
        <w:t xml:space="preserve"> część I</w:t>
      </w:r>
    </w:p>
    <w:p w14:paraId="200B7A58" w14:textId="14A506C0" w:rsidR="007E0E55" w:rsidRPr="00C345A4" w:rsidRDefault="007E0E55" w:rsidP="007E0E55">
      <w:pPr>
        <w:ind w:left="3540" w:firstLine="708"/>
        <w:rPr>
          <w:rFonts w:ascii="Carlito" w:hAnsi="Carlito" w:cs="Carlito"/>
        </w:rPr>
      </w:pPr>
    </w:p>
    <w:p w14:paraId="73613F8F" w14:textId="77777777" w:rsidR="007E0E55" w:rsidRPr="00C345A4" w:rsidRDefault="007E0E55" w:rsidP="007E0E55">
      <w:pPr>
        <w:ind w:left="2124" w:firstLine="708"/>
        <w:rPr>
          <w:rFonts w:ascii="Carlito" w:hAnsi="Carlito" w:cs="Carlito"/>
        </w:rPr>
      </w:pPr>
      <w:r w:rsidRPr="00C345A4">
        <w:rPr>
          <w:rFonts w:ascii="Carlito" w:hAnsi="Carlito" w:cs="Carlito"/>
        </w:rPr>
        <w:t>UMOWA nr ……………………….</w:t>
      </w:r>
    </w:p>
    <w:p w14:paraId="74D036A0" w14:textId="77777777" w:rsidR="007E0E55" w:rsidRPr="00C345A4" w:rsidRDefault="007E0E55" w:rsidP="007E0E55">
      <w:pPr>
        <w:rPr>
          <w:rFonts w:ascii="Carlito" w:hAnsi="Carlito" w:cs="Carlito"/>
        </w:rPr>
      </w:pPr>
    </w:p>
    <w:p w14:paraId="72CC84B1" w14:textId="77777777" w:rsidR="007E0E55" w:rsidRPr="00C345A4" w:rsidRDefault="007E0E55" w:rsidP="007E0E55">
      <w:pPr>
        <w:rPr>
          <w:rFonts w:ascii="Carlito" w:hAnsi="Carlito" w:cs="Carlito"/>
        </w:rPr>
      </w:pPr>
      <w:r w:rsidRPr="00C345A4">
        <w:rPr>
          <w:rFonts w:ascii="Carlito" w:hAnsi="Carlito" w:cs="Carlito"/>
        </w:rPr>
        <w:t>zawarta w Bydgoszczy w dniu ………..……. r. pomiędzy:</w:t>
      </w:r>
    </w:p>
    <w:p w14:paraId="2B0B8226" w14:textId="77777777" w:rsidR="007E0E55" w:rsidRPr="00C345A4" w:rsidRDefault="007E0E55" w:rsidP="00C345A4">
      <w:pPr>
        <w:jc w:val="both"/>
        <w:rPr>
          <w:rFonts w:ascii="Carlito" w:hAnsi="Carlito" w:cs="Carlito"/>
        </w:rPr>
      </w:pPr>
      <w:r w:rsidRPr="00C345A4">
        <w:rPr>
          <w:rFonts w:ascii="Carlito" w:hAnsi="Carlito" w:cs="Carlito"/>
        </w:rPr>
        <w:t>Uniwersytetem Technologiczno-Przyrodniczym im. Jana i Jędrzeja Śniadeckich w Bydgoszczy, z siedzibą przy Al. prof. S. Kaliskiego 7, 85-796 Bydgoszcz, NIP 5540313107, zwanym dalej „Zamawiającym”, w imieniu którego działa:</w:t>
      </w:r>
    </w:p>
    <w:p w14:paraId="738CAB6A" w14:textId="77777777" w:rsidR="007E0E55" w:rsidRPr="00C345A4" w:rsidRDefault="007E0E55" w:rsidP="007E0E55">
      <w:pPr>
        <w:rPr>
          <w:rFonts w:ascii="Carlito" w:hAnsi="Carlito" w:cs="Carlito"/>
        </w:rPr>
      </w:pPr>
      <w:r w:rsidRPr="00C345A4">
        <w:rPr>
          <w:rFonts w:ascii="Carlito" w:hAnsi="Carlito" w:cs="Carlito"/>
        </w:rPr>
        <w:t>…………………………………………………, na podstawie stosownego pełnomocnictwa,</w:t>
      </w:r>
    </w:p>
    <w:p w14:paraId="769909E0" w14:textId="77777777" w:rsidR="007E0E55" w:rsidRPr="00C345A4" w:rsidRDefault="007E0E55" w:rsidP="007E0E55">
      <w:pPr>
        <w:rPr>
          <w:rFonts w:ascii="Carlito" w:hAnsi="Carlito" w:cs="Carlito"/>
        </w:rPr>
      </w:pPr>
      <w:r w:rsidRPr="00C345A4">
        <w:rPr>
          <w:rFonts w:ascii="Carlito" w:hAnsi="Carlito" w:cs="Carlito"/>
        </w:rPr>
        <w:t xml:space="preserve">przy kontrasygnacie kwestor – ……………….. </w:t>
      </w:r>
    </w:p>
    <w:p w14:paraId="681CC6B1" w14:textId="77777777" w:rsidR="007E0E55" w:rsidRPr="00C345A4" w:rsidRDefault="007E0E55" w:rsidP="007E0E55">
      <w:pPr>
        <w:rPr>
          <w:rFonts w:ascii="Carlito" w:hAnsi="Carlito" w:cs="Carlito"/>
        </w:rPr>
      </w:pPr>
      <w:r w:rsidRPr="00C345A4">
        <w:rPr>
          <w:rFonts w:ascii="Carlito" w:hAnsi="Carlito" w:cs="Carlito"/>
        </w:rPr>
        <w:t>zwanym w dalszej treści umowy „Zamawiającym”;</w:t>
      </w:r>
    </w:p>
    <w:p w14:paraId="32FF58EE" w14:textId="77777777" w:rsidR="007E0E55" w:rsidRPr="00C345A4" w:rsidRDefault="007E0E55" w:rsidP="007E0E55">
      <w:pPr>
        <w:rPr>
          <w:rFonts w:ascii="Carlito" w:hAnsi="Carlito" w:cs="Carlito"/>
        </w:rPr>
      </w:pPr>
    </w:p>
    <w:p w14:paraId="09037A21" w14:textId="77777777" w:rsidR="007E0E55" w:rsidRPr="00C345A4" w:rsidRDefault="007E0E55" w:rsidP="007E0E55">
      <w:pPr>
        <w:rPr>
          <w:rFonts w:ascii="Carlito" w:hAnsi="Carlito" w:cs="Carlito"/>
        </w:rPr>
      </w:pPr>
      <w:r w:rsidRPr="00C345A4">
        <w:rPr>
          <w:rFonts w:ascii="Carlito" w:hAnsi="Carlito" w:cs="Carlito"/>
        </w:rPr>
        <w:t>a</w:t>
      </w:r>
    </w:p>
    <w:p w14:paraId="65710B65" w14:textId="77777777" w:rsidR="007E0E55" w:rsidRPr="00C345A4" w:rsidRDefault="007E0E55" w:rsidP="007E0E55">
      <w:pPr>
        <w:rPr>
          <w:rFonts w:ascii="Carlito" w:hAnsi="Carlito" w:cs="Carlito"/>
        </w:rPr>
      </w:pPr>
      <w:r w:rsidRPr="00C345A4">
        <w:rPr>
          <w:rFonts w:ascii="Carlito" w:hAnsi="Carlito" w:cs="Carlito"/>
        </w:rPr>
        <w:t>………………………………………………..</w:t>
      </w:r>
    </w:p>
    <w:p w14:paraId="3CCEFF81" w14:textId="77777777" w:rsidR="007E0E55" w:rsidRPr="00C345A4" w:rsidRDefault="007E0E55" w:rsidP="007E0E55">
      <w:pPr>
        <w:rPr>
          <w:rFonts w:ascii="Carlito" w:hAnsi="Carlito" w:cs="Carlito"/>
        </w:rPr>
      </w:pPr>
      <w:r w:rsidRPr="00C345A4">
        <w:rPr>
          <w:rFonts w:ascii="Carlito" w:hAnsi="Carlito" w:cs="Carlito"/>
        </w:rPr>
        <w:t>zwanym/zwaną dalej „Wykonawcą”,</w:t>
      </w:r>
    </w:p>
    <w:p w14:paraId="6C2CBB39" w14:textId="77777777" w:rsidR="007E0E55" w:rsidRPr="00C345A4" w:rsidRDefault="007E0E55" w:rsidP="007E0E55">
      <w:pPr>
        <w:rPr>
          <w:rFonts w:ascii="Carlito" w:hAnsi="Carlito" w:cs="Carlito"/>
        </w:rPr>
      </w:pPr>
    </w:p>
    <w:p w14:paraId="0B175EDD" w14:textId="77777777" w:rsidR="007E0E55" w:rsidRPr="00C345A4" w:rsidRDefault="007E0E55" w:rsidP="007E0E55">
      <w:pPr>
        <w:rPr>
          <w:rFonts w:ascii="Carlito" w:hAnsi="Carlito" w:cs="Carlito"/>
        </w:rPr>
      </w:pPr>
      <w:r w:rsidRPr="00C345A4">
        <w:rPr>
          <w:rFonts w:ascii="Carlito" w:hAnsi="Carlito" w:cs="Carlito"/>
        </w:rPr>
        <w:t>łącznie zwanymi „Stronami”, a każda odrębnie „Stroną”;</w:t>
      </w:r>
    </w:p>
    <w:p w14:paraId="1A9F0028" w14:textId="77777777" w:rsidR="007E0E55" w:rsidRPr="00C345A4" w:rsidRDefault="007E0E55" w:rsidP="007E0E55">
      <w:pPr>
        <w:rPr>
          <w:rFonts w:ascii="Carlito" w:hAnsi="Carlito" w:cs="Carlito"/>
        </w:rPr>
      </w:pPr>
    </w:p>
    <w:p w14:paraId="60D5B707" w14:textId="77777777" w:rsidR="007E0E55" w:rsidRPr="00C345A4" w:rsidRDefault="007E0E55" w:rsidP="007E0E55">
      <w:pPr>
        <w:rPr>
          <w:rFonts w:ascii="Carlito" w:hAnsi="Carlito" w:cs="Carlito"/>
        </w:rPr>
      </w:pPr>
    </w:p>
    <w:p w14:paraId="01DB5FBD" w14:textId="77777777" w:rsidR="007E0E55" w:rsidRPr="00C345A4" w:rsidRDefault="007E0E55" w:rsidP="007E0E55">
      <w:pPr>
        <w:ind w:left="2832" w:firstLine="708"/>
        <w:rPr>
          <w:rFonts w:ascii="Carlito" w:hAnsi="Carlito" w:cs="Carlito"/>
          <w:b/>
          <w:bCs/>
        </w:rPr>
      </w:pPr>
      <w:r w:rsidRPr="00C345A4">
        <w:rPr>
          <w:rFonts w:ascii="Carlito" w:hAnsi="Carlito" w:cs="Carlito"/>
          <w:b/>
          <w:bCs/>
        </w:rPr>
        <w:t>§1. Przedmiot Umowy</w:t>
      </w:r>
    </w:p>
    <w:p w14:paraId="7C7A0EC5" w14:textId="425C139C" w:rsidR="007E0E55" w:rsidRPr="00C345A4" w:rsidRDefault="007E0E55" w:rsidP="007E0E55">
      <w:pPr>
        <w:pStyle w:val="Akapitzlist"/>
        <w:numPr>
          <w:ilvl w:val="0"/>
          <w:numId w:val="1"/>
        </w:numPr>
        <w:ind w:left="284"/>
        <w:jc w:val="both"/>
        <w:rPr>
          <w:rFonts w:ascii="Carlito" w:hAnsi="Carlito" w:cs="Carlito"/>
        </w:rPr>
      </w:pPr>
      <w:r w:rsidRPr="00C345A4">
        <w:rPr>
          <w:rFonts w:ascii="Carlito" w:hAnsi="Carlito" w:cs="Carlito"/>
        </w:rPr>
        <w:t xml:space="preserve">Przedmiotem umowy jest zaprojektowanie i wykonanie robót budowlanych polegających   na    budowie    Akademickiego Centrum Sportu  wraz    z     realizacją     infrastruktury    drogowej,     technicznej  i zagospodarowaniem terenu przy </w:t>
      </w:r>
      <w:r w:rsidR="00543F71" w:rsidRPr="00C5366C">
        <w:t xml:space="preserve">Al. prof. S. </w:t>
      </w:r>
      <w:r w:rsidR="00543F71">
        <w:t>Kaliskiego  w Bydgoszczy, dz</w:t>
      </w:r>
      <w:r w:rsidRPr="00C345A4">
        <w:rPr>
          <w:rFonts w:ascii="Carlito" w:hAnsi="Carlito" w:cs="Carlito"/>
        </w:rPr>
        <w:t xml:space="preserve"> ew. </w:t>
      </w:r>
      <w:r w:rsidR="00543F71">
        <w:rPr>
          <w:rFonts w:ascii="Carlito" w:hAnsi="Carlito" w:cs="Carlito"/>
        </w:rPr>
        <w:t>86/5</w:t>
      </w:r>
      <w:r w:rsidRPr="00C345A4">
        <w:rPr>
          <w:rFonts w:ascii="Carlito" w:hAnsi="Carlito" w:cs="Carlito"/>
        </w:rPr>
        <w:t xml:space="preserve">; obręb </w:t>
      </w:r>
      <w:r w:rsidR="00543F71">
        <w:rPr>
          <w:rFonts w:ascii="Carlito" w:hAnsi="Carlito" w:cs="Carlito"/>
        </w:rPr>
        <w:t>0337</w:t>
      </w:r>
      <w:r w:rsidRPr="00C345A4">
        <w:rPr>
          <w:rFonts w:ascii="Carlito" w:hAnsi="Carlito" w:cs="Carlito"/>
        </w:rPr>
        <w:t>), (dalej w Umowie ACS), obejmujące wykonanie kompletnej dokumentacji projektowo-kosztorysowej, uzyskanie niezbędnych decyzji, opinii, uzgodnień i pozwoleń wraz z realizacją inwestycji w pełnym zakresie oraz przeprowadzeniem niezbędnych odbiorów i dopuszczeń do użytkowania, w zakresie  i na warunkach określonych w specyfikacji istotnych warunków zamówienia (dalej w Umowie siwz) i załącznikach do siwz w tym: Programie Funkcjonalno-Użytkowym (dalej w Umowie: PFU)</w:t>
      </w:r>
      <w:r w:rsidR="00FF7294" w:rsidRPr="00C345A4">
        <w:rPr>
          <w:rFonts w:ascii="Carlito" w:hAnsi="Carlito" w:cs="Carlito"/>
        </w:rPr>
        <w:t xml:space="preserve"> oraz wydanych</w:t>
      </w:r>
      <w:r w:rsidRPr="00C345A4">
        <w:rPr>
          <w:rFonts w:ascii="Carlito" w:hAnsi="Carlito" w:cs="Carlito"/>
        </w:rPr>
        <w:t xml:space="preserve"> decyzjach administracyjnych.</w:t>
      </w:r>
    </w:p>
    <w:p w14:paraId="6504FD97" w14:textId="77777777" w:rsidR="007E0E55" w:rsidRPr="00C345A4" w:rsidRDefault="007E0E55" w:rsidP="007E0E55">
      <w:pPr>
        <w:pStyle w:val="Akapitzlist"/>
        <w:numPr>
          <w:ilvl w:val="0"/>
          <w:numId w:val="1"/>
        </w:numPr>
        <w:ind w:left="284"/>
        <w:jc w:val="both"/>
        <w:rPr>
          <w:rFonts w:ascii="Carlito" w:hAnsi="Carlito" w:cs="Carlito"/>
        </w:rPr>
      </w:pPr>
      <w:r w:rsidRPr="00C345A4">
        <w:rPr>
          <w:rFonts w:ascii="Carlito" w:hAnsi="Carlito" w:cs="Carlito"/>
        </w:rPr>
        <w:t xml:space="preserve">Program funkcjonalno-użytkowy, który stanowi załącznik  nr …. do niniejszej Umowy będzie podstawą do prowadzenia prac projektowych oraz określa w sposób generalny zakres prac przekazanych Wykonawcy do realizacji na podstawie Umowy. </w:t>
      </w:r>
    </w:p>
    <w:p w14:paraId="56C1E50E" w14:textId="3EE4A7C5" w:rsidR="007E0E55" w:rsidRPr="00C345A4" w:rsidRDefault="007E0E55" w:rsidP="007E0E55">
      <w:pPr>
        <w:pStyle w:val="Akapitzlist"/>
        <w:numPr>
          <w:ilvl w:val="0"/>
          <w:numId w:val="1"/>
        </w:numPr>
        <w:ind w:left="284"/>
        <w:jc w:val="both"/>
        <w:rPr>
          <w:rFonts w:ascii="Carlito" w:hAnsi="Carlito" w:cs="Carlito"/>
        </w:rPr>
      </w:pPr>
      <w:r w:rsidRPr="00C345A4">
        <w:rPr>
          <w:rFonts w:ascii="Carlito" w:hAnsi="Carlito" w:cs="Carlito"/>
        </w:rPr>
        <w:t>Określony w ust.1 przedmiot umowy obejmuje w szczególności:</w:t>
      </w:r>
    </w:p>
    <w:p w14:paraId="677D33E2" w14:textId="77777777" w:rsidR="007E0E55" w:rsidRPr="00C345A4" w:rsidRDefault="007E0E55" w:rsidP="007E0E55">
      <w:pPr>
        <w:ind w:left="426"/>
        <w:rPr>
          <w:rFonts w:ascii="Carlito" w:hAnsi="Carlito" w:cs="Carlito"/>
        </w:rPr>
      </w:pPr>
      <w:r w:rsidRPr="00C345A4">
        <w:rPr>
          <w:rFonts w:ascii="Carlito" w:hAnsi="Carlito" w:cs="Carlito"/>
        </w:rPr>
        <w:t>1)</w:t>
      </w:r>
      <w:r w:rsidRPr="00C345A4">
        <w:rPr>
          <w:rFonts w:ascii="Carlito" w:hAnsi="Carlito" w:cs="Carlito"/>
        </w:rPr>
        <w:tab/>
        <w:t>opracowanie dokumentacji projektowo-kosztorysowej, w tym:</w:t>
      </w:r>
    </w:p>
    <w:p w14:paraId="493C5139" w14:textId="34B48323" w:rsidR="007E0E55" w:rsidRPr="00C345A4" w:rsidRDefault="007E0E55" w:rsidP="00A53468">
      <w:pPr>
        <w:pStyle w:val="Akapitzlist"/>
        <w:numPr>
          <w:ilvl w:val="0"/>
          <w:numId w:val="2"/>
        </w:numPr>
        <w:ind w:left="993"/>
        <w:jc w:val="both"/>
        <w:rPr>
          <w:rFonts w:ascii="Carlito" w:hAnsi="Carlito" w:cs="Carlito"/>
        </w:rPr>
      </w:pPr>
      <w:r w:rsidRPr="00C345A4">
        <w:rPr>
          <w:rFonts w:ascii="Carlito" w:hAnsi="Carlito" w:cs="Carlito"/>
        </w:rPr>
        <w:t xml:space="preserve">wielobranżowego projektu budowlanego z kompletem opinii, ekspertyz, pozwoleń, uzgodnień i sprawdzeń rozwiązań projektowych w zakresie wynikającym z przepisów </w:t>
      </w:r>
      <w:r w:rsidRPr="00C345A4">
        <w:rPr>
          <w:rFonts w:ascii="Carlito" w:hAnsi="Carlito" w:cs="Carlito"/>
        </w:rPr>
        <w:lastRenderedPageBreak/>
        <w:t>prawa, zgodnie ze szczegółowym zakresem i formą projektu budowlanego powinny spełniać wymagania określone w ustawie Prawo budowlane (Dz.U. 2020 r. poz. 1333 tj.) oraz  Rozporządzenia Ministra Rozwoju z dnia 11 września 2020 r. w sprawie szczegółowego zakresu i formy projektu budowlanego (Dz. U. 2020,  poz. 1609)</w:t>
      </w:r>
    </w:p>
    <w:p w14:paraId="2A04D5AB" w14:textId="47A4701F" w:rsidR="007E0E55" w:rsidRPr="00C345A4" w:rsidRDefault="007E0E55" w:rsidP="00A53468">
      <w:pPr>
        <w:pStyle w:val="Akapitzlist"/>
        <w:numPr>
          <w:ilvl w:val="0"/>
          <w:numId w:val="2"/>
        </w:numPr>
        <w:ind w:left="993"/>
        <w:jc w:val="both"/>
        <w:rPr>
          <w:rFonts w:ascii="Carlito" w:hAnsi="Carlito" w:cs="Carlito"/>
        </w:rPr>
      </w:pPr>
      <w:r w:rsidRPr="00C345A4">
        <w:rPr>
          <w:rFonts w:ascii="Carlito" w:hAnsi="Carlito" w:cs="Carlito"/>
        </w:rPr>
        <w:t>przygotowanie kompletnego wniosku i wszystkich dokumentów wymaganych do uzyskania pozwolenia na budowę (dalej w Umowie PnB)  wraz z   uzyskaniem decyzji PnB w imieniu i na rzecz Zamawiającego.</w:t>
      </w:r>
    </w:p>
    <w:p w14:paraId="1685D26C" w14:textId="382A9F85" w:rsidR="007E0E55" w:rsidRPr="00C345A4" w:rsidRDefault="007E0E55" w:rsidP="00A53468">
      <w:pPr>
        <w:pStyle w:val="Akapitzlist"/>
        <w:numPr>
          <w:ilvl w:val="0"/>
          <w:numId w:val="2"/>
        </w:numPr>
        <w:ind w:left="993"/>
        <w:jc w:val="both"/>
        <w:rPr>
          <w:rFonts w:ascii="Carlito" w:hAnsi="Carlito" w:cs="Carlito"/>
        </w:rPr>
      </w:pPr>
      <w:r w:rsidRPr="00C345A4">
        <w:rPr>
          <w:rFonts w:ascii="Carlito" w:hAnsi="Carlito" w:cs="Carlito"/>
        </w:rPr>
        <w:t xml:space="preserve">wielobranżowego projektu wykonawczego, </w:t>
      </w:r>
    </w:p>
    <w:p w14:paraId="26E62FC9" w14:textId="02775D5F" w:rsidR="007E0E55" w:rsidRPr="00C345A4" w:rsidRDefault="007E0E55" w:rsidP="00A53468">
      <w:pPr>
        <w:pStyle w:val="Akapitzlist"/>
        <w:numPr>
          <w:ilvl w:val="0"/>
          <w:numId w:val="2"/>
        </w:numPr>
        <w:ind w:left="993"/>
        <w:jc w:val="both"/>
        <w:rPr>
          <w:rFonts w:ascii="Carlito" w:hAnsi="Carlito" w:cs="Carlito"/>
        </w:rPr>
      </w:pPr>
      <w:r w:rsidRPr="00C345A4">
        <w:rPr>
          <w:rFonts w:ascii="Carlito" w:hAnsi="Carlito" w:cs="Carlito"/>
        </w:rPr>
        <w:t>przedmiarów i kosztorysów robót budowlanych, wykonanych zgodnie z Rozporządzeniem Ministra Infrastruktury z dnia 18 maja 2004 r. w sprawie określania metod i podstaw sporządzania kosztorysu inwestorskiego, obliczania planowanych prac projektowych oraz planowanych kosztów robót budowlanych określonych w programie funkcjonalno-użytkowym (Dz. U. z 2004 r. Nr 130, poz. 1389);</w:t>
      </w:r>
    </w:p>
    <w:p w14:paraId="67C3EE7C" w14:textId="1E5C4291" w:rsidR="007E0E55" w:rsidRPr="00C345A4" w:rsidRDefault="007E0E55" w:rsidP="00A53468">
      <w:pPr>
        <w:pStyle w:val="Akapitzlist"/>
        <w:numPr>
          <w:ilvl w:val="0"/>
          <w:numId w:val="2"/>
        </w:numPr>
        <w:ind w:left="993"/>
        <w:jc w:val="both"/>
        <w:rPr>
          <w:rFonts w:ascii="Carlito" w:hAnsi="Carlito" w:cs="Carlito"/>
        </w:rPr>
      </w:pPr>
      <w:r w:rsidRPr="00C345A4">
        <w:rPr>
          <w:rFonts w:ascii="Carlito" w:hAnsi="Carlito" w:cs="Carlito"/>
        </w:rPr>
        <w:t xml:space="preserve">specyfikacji technicznych wykonania i odbioru robót budowlanych (STWOiR), </w:t>
      </w:r>
    </w:p>
    <w:p w14:paraId="62A0FB4A" w14:textId="70AA12CC" w:rsidR="007E0E55" w:rsidRPr="00C345A4" w:rsidRDefault="007E0E55" w:rsidP="00A53468">
      <w:pPr>
        <w:pStyle w:val="Akapitzlist"/>
        <w:numPr>
          <w:ilvl w:val="0"/>
          <w:numId w:val="2"/>
        </w:numPr>
        <w:ind w:left="993"/>
        <w:jc w:val="both"/>
        <w:rPr>
          <w:rFonts w:ascii="Carlito" w:hAnsi="Carlito" w:cs="Carlito"/>
        </w:rPr>
      </w:pPr>
      <w:r w:rsidRPr="00C345A4">
        <w:rPr>
          <w:rFonts w:ascii="Carlito" w:hAnsi="Carlito" w:cs="Carlito"/>
        </w:rPr>
        <w:t>innych opracowań, których konieczność wykonania ujawni się w fazie projektowania, niezbędnych do prawidłowego wykonania dokumentacji oraz do prawidłowego, w oparciu o ww. dokumentację, wykonania robót budowlanych.</w:t>
      </w:r>
    </w:p>
    <w:p w14:paraId="54D52378" w14:textId="7FCBA847" w:rsidR="007E0E55" w:rsidRPr="00C345A4" w:rsidRDefault="007E0E55" w:rsidP="00A53468">
      <w:pPr>
        <w:pStyle w:val="Akapitzlist"/>
        <w:numPr>
          <w:ilvl w:val="0"/>
          <w:numId w:val="2"/>
        </w:numPr>
        <w:ind w:left="993"/>
        <w:jc w:val="both"/>
        <w:rPr>
          <w:rFonts w:ascii="Carlito" w:hAnsi="Carlito" w:cs="Carlito"/>
        </w:rPr>
      </w:pPr>
      <w:r w:rsidRPr="00C345A4">
        <w:rPr>
          <w:rFonts w:ascii="Carlito" w:hAnsi="Carlito" w:cs="Carlito"/>
        </w:rPr>
        <w:t>dokumentacji geotechnicznej w celu określenia warunków gruntowo–wodnych dla projektowanego przedsięwzięcia</w:t>
      </w:r>
    </w:p>
    <w:p w14:paraId="0FBE876A" w14:textId="0EECCE8D" w:rsidR="007E0E55" w:rsidRPr="00C345A4" w:rsidRDefault="007E0E55" w:rsidP="00A53468">
      <w:pPr>
        <w:pStyle w:val="Akapitzlist"/>
        <w:numPr>
          <w:ilvl w:val="0"/>
          <w:numId w:val="2"/>
        </w:numPr>
        <w:ind w:left="993"/>
        <w:jc w:val="both"/>
        <w:rPr>
          <w:rFonts w:ascii="Carlito" w:hAnsi="Carlito" w:cs="Carlito"/>
        </w:rPr>
      </w:pPr>
      <w:r w:rsidRPr="00C345A4">
        <w:rPr>
          <w:rFonts w:ascii="Carlito" w:hAnsi="Carlito" w:cs="Carlito"/>
        </w:rPr>
        <w:t>decyzji środowiskowych i pozwolenia wodno-prawnego (o ile będą konieczne)</w:t>
      </w:r>
    </w:p>
    <w:p w14:paraId="75820C59" w14:textId="72B7ED17" w:rsidR="007E0E55" w:rsidRPr="00C345A4" w:rsidRDefault="007E0E55" w:rsidP="00A53468">
      <w:pPr>
        <w:pStyle w:val="Akapitzlist"/>
        <w:numPr>
          <w:ilvl w:val="0"/>
          <w:numId w:val="2"/>
        </w:numPr>
        <w:ind w:left="993"/>
        <w:jc w:val="both"/>
        <w:rPr>
          <w:rFonts w:ascii="Carlito" w:hAnsi="Carlito" w:cs="Carlito"/>
        </w:rPr>
      </w:pPr>
      <w:r w:rsidRPr="00C345A4">
        <w:rPr>
          <w:rFonts w:ascii="Carlito" w:hAnsi="Carlito" w:cs="Carlito"/>
        </w:rPr>
        <w:t>przygotowanie wniosku i uzyskanie decyzji o środowiskowych uwarunkowaniach zgody na realizację inwestycji (jeżeli dotyczy).</w:t>
      </w:r>
    </w:p>
    <w:p w14:paraId="16AD40AD" w14:textId="478519CC" w:rsidR="007E0E55" w:rsidRPr="00C345A4" w:rsidRDefault="007E0E55" w:rsidP="00A53468">
      <w:pPr>
        <w:pStyle w:val="Akapitzlist"/>
        <w:numPr>
          <w:ilvl w:val="0"/>
          <w:numId w:val="2"/>
        </w:numPr>
        <w:ind w:left="993"/>
        <w:jc w:val="both"/>
        <w:rPr>
          <w:rFonts w:ascii="Carlito" w:hAnsi="Carlito" w:cs="Carlito"/>
        </w:rPr>
      </w:pPr>
      <w:r w:rsidRPr="00C345A4">
        <w:rPr>
          <w:rFonts w:ascii="Carlito" w:hAnsi="Carlito" w:cs="Carlito"/>
        </w:rPr>
        <w:t>opracowanie raportu oddziaływania na środowisko, jeżeli taki będzie wymagany;</w:t>
      </w:r>
    </w:p>
    <w:p w14:paraId="583B7C27" w14:textId="77777777" w:rsidR="007E0E55" w:rsidRPr="00C345A4" w:rsidRDefault="007E0E55" w:rsidP="00C46747">
      <w:pPr>
        <w:pStyle w:val="Akapitzlist"/>
        <w:ind w:left="993"/>
        <w:jc w:val="both"/>
        <w:rPr>
          <w:rFonts w:ascii="Carlito" w:hAnsi="Carlito" w:cs="Carlito"/>
        </w:rPr>
      </w:pPr>
    </w:p>
    <w:p w14:paraId="7C15711F" w14:textId="77777777" w:rsidR="007E0E55" w:rsidRPr="00C345A4" w:rsidRDefault="007E0E55" w:rsidP="00A53468">
      <w:pPr>
        <w:pStyle w:val="Akapitzlist"/>
        <w:numPr>
          <w:ilvl w:val="0"/>
          <w:numId w:val="3"/>
        </w:numPr>
        <w:jc w:val="both"/>
        <w:rPr>
          <w:rFonts w:ascii="Carlito" w:hAnsi="Carlito" w:cs="Carlito"/>
        </w:rPr>
      </w:pPr>
      <w:r w:rsidRPr="00C345A4">
        <w:rPr>
          <w:rFonts w:ascii="Carlito" w:hAnsi="Carlito" w:cs="Carlito"/>
        </w:rPr>
        <w:t>sprawowanie</w:t>
      </w:r>
      <w:r w:rsidRPr="00C345A4">
        <w:rPr>
          <w:rFonts w:ascii="Carlito" w:hAnsi="Carlito" w:cs="Carlito"/>
        </w:rPr>
        <w:tab/>
        <w:t>nadzoru</w:t>
      </w:r>
      <w:r w:rsidRPr="00C345A4">
        <w:rPr>
          <w:rFonts w:ascii="Carlito" w:hAnsi="Carlito" w:cs="Carlito"/>
        </w:rPr>
        <w:tab/>
        <w:t>autorskiego</w:t>
      </w:r>
      <w:r w:rsidRPr="00C345A4">
        <w:rPr>
          <w:rFonts w:ascii="Carlito" w:hAnsi="Carlito" w:cs="Carlito"/>
        </w:rPr>
        <w:tab/>
        <w:t>nad</w:t>
      </w:r>
      <w:r w:rsidRPr="00C345A4">
        <w:rPr>
          <w:rFonts w:ascii="Carlito" w:hAnsi="Carlito" w:cs="Carlito"/>
        </w:rPr>
        <w:tab/>
        <w:t>realizacją</w:t>
      </w:r>
      <w:r w:rsidRPr="00C345A4">
        <w:rPr>
          <w:rFonts w:ascii="Carlito" w:hAnsi="Carlito" w:cs="Carlito"/>
        </w:rPr>
        <w:tab/>
        <w:t>robót</w:t>
      </w:r>
      <w:r w:rsidRPr="00C345A4">
        <w:rPr>
          <w:rFonts w:ascii="Carlito" w:hAnsi="Carlito" w:cs="Carlito"/>
        </w:rPr>
        <w:tab/>
        <w:t>budowlanych wynikających z opracowanej przez wykonawcę dokumentacji projektowej,</w:t>
      </w:r>
    </w:p>
    <w:p w14:paraId="098C05FE" w14:textId="270D9895" w:rsidR="007E0E55" w:rsidRPr="00C345A4" w:rsidRDefault="007E0E55" w:rsidP="00A53468">
      <w:pPr>
        <w:pStyle w:val="Akapitzlist"/>
        <w:numPr>
          <w:ilvl w:val="0"/>
          <w:numId w:val="3"/>
        </w:numPr>
        <w:jc w:val="both"/>
        <w:rPr>
          <w:rFonts w:ascii="Carlito" w:hAnsi="Carlito" w:cs="Carlito"/>
        </w:rPr>
      </w:pPr>
      <w:r w:rsidRPr="00C345A4">
        <w:rPr>
          <w:rFonts w:ascii="Carlito" w:hAnsi="Carlito" w:cs="Carlito"/>
        </w:rPr>
        <w:t>wykonanie robót budowlanych na podstawie ww. dokumentów,</w:t>
      </w:r>
    </w:p>
    <w:p w14:paraId="4FA35509" w14:textId="7F4F7875" w:rsidR="00A95490" w:rsidRPr="00C345A4" w:rsidRDefault="00A95490" w:rsidP="00A53468">
      <w:pPr>
        <w:pStyle w:val="Akapitzlist"/>
        <w:numPr>
          <w:ilvl w:val="0"/>
          <w:numId w:val="3"/>
        </w:numPr>
        <w:jc w:val="both"/>
        <w:rPr>
          <w:rFonts w:ascii="Carlito" w:hAnsi="Carlito" w:cs="Carlito"/>
        </w:rPr>
      </w:pPr>
      <w:r w:rsidRPr="00C345A4">
        <w:rPr>
          <w:rFonts w:ascii="Carlito" w:hAnsi="Carlito" w:cs="Carlito"/>
        </w:rPr>
        <w:t>dostarczenie i zamontowanie wyposażenia nieruchomego (wbudowanego),</w:t>
      </w:r>
    </w:p>
    <w:p w14:paraId="043520EE" w14:textId="4A2EC52F" w:rsidR="007E0E55" w:rsidRPr="00C345A4" w:rsidRDefault="007E0E55" w:rsidP="00A53468">
      <w:pPr>
        <w:pStyle w:val="Akapitzlist"/>
        <w:numPr>
          <w:ilvl w:val="0"/>
          <w:numId w:val="3"/>
        </w:numPr>
        <w:jc w:val="both"/>
        <w:rPr>
          <w:rFonts w:ascii="Carlito" w:hAnsi="Carlito" w:cs="Carlito"/>
        </w:rPr>
      </w:pPr>
      <w:r w:rsidRPr="00C345A4">
        <w:rPr>
          <w:rFonts w:ascii="Carlito" w:hAnsi="Carlito" w:cs="Carlito"/>
        </w:rPr>
        <w:t>wykonanie dokumentacji powykonawczej</w:t>
      </w:r>
      <w:r w:rsidR="00A95490" w:rsidRPr="00C345A4">
        <w:rPr>
          <w:rFonts w:ascii="Carlito" w:hAnsi="Carlito" w:cs="Carlito"/>
        </w:rPr>
        <w:t>,</w:t>
      </w:r>
    </w:p>
    <w:p w14:paraId="05C86B8C" w14:textId="4D59A458" w:rsidR="007E0E55" w:rsidRPr="00C345A4" w:rsidRDefault="007E0E55" w:rsidP="00A53468">
      <w:pPr>
        <w:pStyle w:val="Akapitzlist"/>
        <w:numPr>
          <w:ilvl w:val="0"/>
          <w:numId w:val="3"/>
        </w:numPr>
        <w:jc w:val="both"/>
        <w:rPr>
          <w:rFonts w:ascii="Carlito" w:hAnsi="Carlito" w:cs="Carlito"/>
        </w:rPr>
      </w:pPr>
      <w:r w:rsidRPr="00C345A4">
        <w:rPr>
          <w:rFonts w:ascii="Carlito" w:hAnsi="Carlito" w:cs="Carlito"/>
        </w:rPr>
        <w:t>wykonanie geodezyjnej inwentaryzacji powykonawczej, wymagającej zgłoszenia do odpowiednich organów administracji</w:t>
      </w:r>
    </w:p>
    <w:p w14:paraId="21E0301D" w14:textId="77777777" w:rsidR="007E0E55" w:rsidRPr="00C345A4" w:rsidRDefault="007E0E55" w:rsidP="00A53468">
      <w:pPr>
        <w:pStyle w:val="Akapitzlist"/>
        <w:numPr>
          <w:ilvl w:val="0"/>
          <w:numId w:val="3"/>
        </w:numPr>
        <w:jc w:val="both"/>
        <w:rPr>
          <w:rFonts w:ascii="Carlito" w:hAnsi="Carlito" w:cs="Carlito"/>
        </w:rPr>
      </w:pPr>
      <w:r w:rsidRPr="00C345A4">
        <w:rPr>
          <w:rFonts w:ascii="Carlito" w:hAnsi="Carlito" w:cs="Carlito"/>
        </w:rPr>
        <w:t>wykonanie wszelkich prawem wymaganych niezbędnych do prawidłowej eksploatacji przedmiotu umowy instrukcji</w:t>
      </w:r>
    </w:p>
    <w:p w14:paraId="6A2CDE8E" w14:textId="77777777" w:rsidR="007E0E55" w:rsidRPr="00C345A4" w:rsidRDefault="007E0E55" w:rsidP="00A53468">
      <w:pPr>
        <w:pStyle w:val="Akapitzlist"/>
        <w:numPr>
          <w:ilvl w:val="0"/>
          <w:numId w:val="3"/>
        </w:numPr>
        <w:jc w:val="both"/>
        <w:rPr>
          <w:rFonts w:ascii="Carlito" w:hAnsi="Carlito" w:cs="Carlito"/>
        </w:rPr>
      </w:pPr>
      <w:r w:rsidRPr="00C345A4">
        <w:rPr>
          <w:rFonts w:ascii="Carlito" w:hAnsi="Carlito" w:cs="Carlito"/>
        </w:rPr>
        <w:t>przygotowanie i przekazanie Zamawiającemu kompletu dokumentów wskazujących na należyte wykonanie przedmiotu umowy (w tym: atesty, aprobaty techniczne, protokoły badań, prób i sprawdzeń, karty gwarancyjne, świadectwa jakości, inwentaryzacje, certyfikaty, deklaracje, instrukcje użytkowania i konserwacji, znaki ewakuacyjne i inne)</w:t>
      </w:r>
    </w:p>
    <w:p w14:paraId="10FDEB85" w14:textId="77777777" w:rsidR="007E0E55" w:rsidRPr="00C345A4" w:rsidRDefault="007E0E55" w:rsidP="00A53468">
      <w:pPr>
        <w:pStyle w:val="Akapitzlist"/>
        <w:numPr>
          <w:ilvl w:val="0"/>
          <w:numId w:val="3"/>
        </w:numPr>
        <w:jc w:val="both"/>
        <w:rPr>
          <w:rFonts w:ascii="Carlito" w:hAnsi="Carlito" w:cs="Carlito"/>
        </w:rPr>
      </w:pPr>
      <w:r w:rsidRPr="00C345A4">
        <w:rPr>
          <w:rFonts w:ascii="Carlito" w:hAnsi="Carlito" w:cs="Carlito"/>
        </w:rPr>
        <w:t>dostarczenie    kompletu     dokumentów     niezbędnych     do     złożenia  wniosku  o  wydanie   decyzji   o  pozwoleniu  na  użytkowanie  obiektu  budowlanego  przez   organ   nadzoru   budowlanego</w:t>
      </w:r>
    </w:p>
    <w:p w14:paraId="1DFD31B3" w14:textId="6DBF69DD" w:rsidR="007E0E55" w:rsidRPr="00C345A4" w:rsidRDefault="007E0E55" w:rsidP="00A53468">
      <w:pPr>
        <w:pStyle w:val="Akapitzlist"/>
        <w:numPr>
          <w:ilvl w:val="0"/>
          <w:numId w:val="3"/>
        </w:numPr>
        <w:jc w:val="both"/>
        <w:rPr>
          <w:rFonts w:ascii="Carlito" w:hAnsi="Carlito" w:cs="Carlito"/>
        </w:rPr>
      </w:pPr>
      <w:r w:rsidRPr="00C345A4">
        <w:rPr>
          <w:rFonts w:ascii="Carlito" w:hAnsi="Carlito" w:cs="Carlito"/>
        </w:rPr>
        <w:t xml:space="preserve">uzyskanie w imieniu Zamawiającego pozwolenia na użytkowanie. </w:t>
      </w:r>
    </w:p>
    <w:p w14:paraId="634D41FD" w14:textId="77777777" w:rsidR="007E0E55" w:rsidRPr="00C345A4" w:rsidRDefault="007E0E55" w:rsidP="007E0E55">
      <w:pPr>
        <w:pStyle w:val="Akapitzlist"/>
        <w:rPr>
          <w:rFonts w:ascii="Carlito" w:hAnsi="Carlito" w:cs="Carlito"/>
        </w:rPr>
      </w:pPr>
    </w:p>
    <w:p w14:paraId="658A5A47" w14:textId="77777777" w:rsidR="007E0E55" w:rsidRPr="00C345A4" w:rsidRDefault="007E0E55" w:rsidP="007E0E55">
      <w:pPr>
        <w:pStyle w:val="Akapitzlist"/>
        <w:numPr>
          <w:ilvl w:val="0"/>
          <w:numId w:val="1"/>
        </w:numPr>
        <w:ind w:left="426"/>
        <w:jc w:val="both"/>
        <w:rPr>
          <w:rFonts w:ascii="Carlito" w:hAnsi="Carlito" w:cs="Carlito"/>
        </w:rPr>
      </w:pPr>
      <w:r w:rsidRPr="00C345A4">
        <w:rPr>
          <w:rFonts w:ascii="Carlito" w:hAnsi="Carlito" w:cs="Carlito"/>
        </w:rPr>
        <w:t>Wszystkie dokumenty, w szczególności siwz, oferta Wykonawcy, o których mowa w umowie, stają się przez samo ich przywołanie integralną częścią umowy. Wykonawca oświadcza, że zapoznał się z nimi i nie wnosi do nich zastrzeżeń.</w:t>
      </w:r>
    </w:p>
    <w:p w14:paraId="2F12C7D9" w14:textId="77777777" w:rsidR="007E0E55" w:rsidRPr="00C345A4" w:rsidRDefault="007E0E55" w:rsidP="007E0E55">
      <w:pPr>
        <w:pStyle w:val="Akapitzlist"/>
        <w:numPr>
          <w:ilvl w:val="0"/>
          <w:numId w:val="1"/>
        </w:numPr>
        <w:ind w:left="426"/>
        <w:jc w:val="both"/>
        <w:rPr>
          <w:rFonts w:ascii="Carlito" w:hAnsi="Carlito" w:cs="Carlito"/>
        </w:rPr>
      </w:pPr>
      <w:r w:rsidRPr="00C345A4">
        <w:rPr>
          <w:rFonts w:ascii="Carlito" w:hAnsi="Carlito" w:cs="Carlito"/>
        </w:rPr>
        <w:t>Zamawiający oświadcza, iż posiada prawo do dysponowania nieruchomością na cele budowlane przewidujące uprawnienie do wykonania przedmiotu umowy.</w:t>
      </w:r>
    </w:p>
    <w:p w14:paraId="79C15131" w14:textId="77777777" w:rsidR="007E0E55" w:rsidRPr="00C345A4" w:rsidRDefault="007E0E55" w:rsidP="007E0E55">
      <w:pPr>
        <w:pStyle w:val="Akapitzlist"/>
        <w:numPr>
          <w:ilvl w:val="0"/>
          <w:numId w:val="1"/>
        </w:numPr>
        <w:ind w:left="426"/>
        <w:jc w:val="both"/>
        <w:rPr>
          <w:rFonts w:ascii="Carlito" w:hAnsi="Carlito" w:cs="Carlito"/>
        </w:rPr>
      </w:pPr>
      <w:r w:rsidRPr="00C345A4">
        <w:rPr>
          <w:rFonts w:ascii="Carlito" w:hAnsi="Carlito" w:cs="Carlito"/>
        </w:rPr>
        <w:lastRenderedPageBreak/>
        <w:t>W zakresie wzajemnego współdziałania przy realizacji przedmiotu umowy Wykonawca zobowiązuje   się   działać   niezwłocznie   przestrzegając   obowiązujące   przepisy   i ustalone zwyczaje. Z ramienia Zamawiającego nadzór nad realizacją umowy będzie sprawował zespół specjalistów nazywanych zbiorczo w dalszej części umowy „Inwestorem Zastępczym”. Inwestor Zastępczy w zakresie swojego działania wykonuje w szczególności obowiązki inspektora nadzoru inwestorskiego zgodnie z przepisami ustawy Prawo budowlane.</w:t>
      </w:r>
    </w:p>
    <w:p w14:paraId="542A0A8A" w14:textId="77777777" w:rsidR="007E0E55" w:rsidRPr="00C345A4" w:rsidRDefault="007E0E55" w:rsidP="007E0E55">
      <w:pPr>
        <w:pStyle w:val="Akapitzlist"/>
        <w:numPr>
          <w:ilvl w:val="0"/>
          <w:numId w:val="1"/>
        </w:numPr>
        <w:ind w:left="426"/>
        <w:jc w:val="both"/>
        <w:rPr>
          <w:rFonts w:ascii="Carlito" w:hAnsi="Carlito" w:cs="Carlito"/>
        </w:rPr>
      </w:pPr>
      <w:r w:rsidRPr="00C345A4">
        <w:rPr>
          <w:rFonts w:ascii="Carlito" w:hAnsi="Carlito" w:cs="Carlito"/>
        </w:rPr>
        <w:t>Wykonawca zobowiązany jest do wykonania przedmiotu umowy przy zachowaniu najwyższej staranności zawodowej, zgodnie z zasadami wiedzy technicznej i sztuki budowlanej, w zgodzie z obowiązującymi przepisami prawa, w szczególności Prawa budowlanego, bhp, przeciwpożarowymi i w zakresie ochrony środowiska.</w:t>
      </w:r>
    </w:p>
    <w:p w14:paraId="72E52958" w14:textId="77777777" w:rsidR="007E0E55" w:rsidRPr="00C345A4" w:rsidRDefault="007E0E55" w:rsidP="007E0E55">
      <w:pPr>
        <w:pStyle w:val="Akapitzlist"/>
        <w:numPr>
          <w:ilvl w:val="0"/>
          <w:numId w:val="1"/>
        </w:numPr>
        <w:ind w:left="426"/>
        <w:jc w:val="both"/>
        <w:rPr>
          <w:rFonts w:ascii="Carlito" w:hAnsi="Carlito" w:cs="Carlito"/>
        </w:rPr>
      </w:pPr>
      <w:r w:rsidRPr="00C345A4">
        <w:rPr>
          <w:rFonts w:ascii="Carlito" w:hAnsi="Carlito" w:cs="Carlito"/>
        </w:rPr>
        <w:t>Wykonawca oświadcza i zapewnia, że posiada niezbędną wiedzę, umiejętności, kwalifikacje,    potencjał    techniczny    oraz    wymagane    uprawnienia    niezbędne i wystarczające do należytego wykonania przedmiotu umowy.</w:t>
      </w:r>
    </w:p>
    <w:p w14:paraId="465FD821" w14:textId="4F95751D" w:rsidR="007E0E55" w:rsidRPr="00C345A4" w:rsidRDefault="007E0E55" w:rsidP="007E0E55">
      <w:pPr>
        <w:pStyle w:val="Akapitzlist"/>
        <w:numPr>
          <w:ilvl w:val="0"/>
          <w:numId w:val="1"/>
        </w:numPr>
        <w:ind w:left="426"/>
        <w:jc w:val="both"/>
        <w:rPr>
          <w:rFonts w:ascii="Carlito" w:hAnsi="Carlito" w:cs="Carlito"/>
        </w:rPr>
      </w:pPr>
      <w:r w:rsidRPr="00C345A4">
        <w:rPr>
          <w:rFonts w:ascii="Carlito" w:hAnsi="Carlito" w:cs="Carlito"/>
        </w:rPr>
        <w:t>Dokumentacja projektowa powinna być na etapie opracow</w:t>
      </w:r>
      <w:r w:rsidR="00A95490" w:rsidRPr="00C345A4">
        <w:rPr>
          <w:rFonts w:ascii="Carlito" w:hAnsi="Carlito" w:cs="Carlito"/>
        </w:rPr>
        <w:t>yw</w:t>
      </w:r>
      <w:r w:rsidRPr="00C345A4">
        <w:rPr>
          <w:rFonts w:ascii="Carlito" w:hAnsi="Carlito" w:cs="Carlito"/>
        </w:rPr>
        <w:t>ania konsultowana i uzgadniana przez Wykonawcę z Zamawiającym oraz Inwestorem Zastępczym. Zamawiający wymaga przedstawienia mu wielobranżowej koncepcji projektowej do akceptacji w ciągu 14 dni kalendarzowych od podpisania umowy. Spotkania dotyczące konsultowania i uzgodnień postępu prac w fazie projektowej odbywać się będą co najmniej raz na dwa tygodnie w trakcie realizacji prac związanych z fazą „zaprojektuj”, w terminach wyznaczonym przez Zamawiającego. Wykonawca jest zobligowany uwzględniać uwagi i wytyczne Zamawiającego oraz Inwestora Zastępczego, o ile nie pozostają one w sprzeczności z przepisami prawa oraz zasadami sztuki budowlanej. Fakt konsultowania prac projektowych z Zamawiającym oraz Inwestorem Zastępczym nie wyłącza odpowiedzialności Wykonawcy za wadliwe wykonanie Umowy.</w:t>
      </w:r>
    </w:p>
    <w:p w14:paraId="6EB5C21D" w14:textId="77777777" w:rsidR="007E0E55" w:rsidRPr="00C345A4" w:rsidRDefault="007E0E55" w:rsidP="007E0E55">
      <w:pPr>
        <w:pStyle w:val="Akapitzlist"/>
        <w:numPr>
          <w:ilvl w:val="0"/>
          <w:numId w:val="1"/>
        </w:numPr>
        <w:ind w:left="426"/>
        <w:jc w:val="both"/>
        <w:rPr>
          <w:rFonts w:ascii="Carlito" w:hAnsi="Carlito" w:cs="Carlito"/>
        </w:rPr>
      </w:pPr>
      <w:r w:rsidRPr="00C345A4">
        <w:rPr>
          <w:rFonts w:ascii="Carlito" w:hAnsi="Carlito" w:cs="Carlito"/>
        </w:rPr>
        <w:t>Zamawiający zastrzega sobie prawo kontroli przebiegu i sposobu realizacji Umowy, a Wykonawca zobowiązuje się niezwłocznie udzielić Zamawiającemu wszelkich informacji niezbędnych do oceny stopnia realizacji Przedmiotu Umowy.</w:t>
      </w:r>
    </w:p>
    <w:p w14:paraId="730D7132" w14:textId="77777777" w:rsidR="007E0E55" w:rsidRPr="00C345A4" w:rsidRDefault="007E0E55" w:rsidP="007E0E55">
      <w:pPr>
        <w:pStyle w:val="Akapitzlist"/>
        <w:numPr>
          <w:ilvl w:val="0"/>
          <w:numId w:val="1"/>
        </w:numPr>
        <w:ind w:left="426"/>
        <w:jc w:val="both"/>
        <w:rPr>
          <w:rFonts w:ascii="Carlito" w:hAnsi="Carlito" w:cs="Carlito"/>
        </w:rPr>
      </w:pPr>
      <w:r w:rsidRPr="00C345A4">
        <w:rPr>
          <w:rFonts w:ascii="Carlito" w:hAnsi="Carlito" w:cs="Carlito"/>
        </w:rPr>
        <w:t>Wykonawca oświadcza, że zapoznał się z warunkami realizacji Umowy, wszelkimi dostępnymi dokumentami dotyczącymi zlecanych prac oraz miejscem ich wykonania (tzn. z wszelkimi ograniczeniami, warunkami miejscowymi, położeniem miejsca prac, dojazdem i innymi, które mogą mieć wpływ na ich wykonywanie). Wykonawca przyjmuje zlecone prace do wykonania bez zastrzeżeń i oświadcza, że wypełni obowiązki umowne zgodnie z przepisami prawa budowlanego, zasadami wiedzy i sztuki budowlanej oraz aktualnym stanem wiedzy technicznej.</w:t>
      </w:r>
    </w:p>
    <w:p w14:paraId="61E7B987" w14:textId="2F3A8502" w:rsidR="007E0E55" w:rsidRPr="00C345A4" w:rsidRDefault="007E0E55" w:rsidP="007E0E55">
      <w:pPr>
        <w:pStyle w:val="Akapitzlist"/>
        <w:numPr>
          <w:ilvl w:val="0"/>
          <w:numId w:val="1"/>
        </w:numPr>
        <w:ind w:left="426"/>
        <w:jc w:val="both"/>
        <w:rPr>
          <w:rFonts w:ascii="Carlito" w:hAnsi="Carlito" w:cs="Carlito"/>
        </w:rPr>
      </w:pPr>
      <w:r w:rsidRPr="00C345A4">
        <w:rPr>
          <w:rFonts w:ascii="Carlito" w:hAnsi="Carlito" w:cs="Carlito"/>
        </w:rPr>
        <w:t>Wykonawca oświadcza, że zakres Przedmiotu Umowy nie budzi wątpliwości. Wykonawca wyklucza możliwość powoływania się na niezrozumienie zakresu prac oraz treści Umowy bądź dokumentów z nią związanych (w szczególności SIWZ, PFU), jako podstawę roszczeń o zwiększenie wynagrodzenia oraz potwierdza, że nie będzie żądał podwyższenia wynagrodzenia wskutek złego oszacowania rozmiaru lub kosztów prac, nawet gdyby w czasie zawarcia umowy nie można było ich przewidzieć.</w:t>
      </w:r>
    </w:p>
    <w:p w14:paraId="11C54D42" w14:textId="77777777" w:rsidR="007E0E55" w:rsidRPr="00C345A4" w:rsidRDefault="007E0E55" w:rsidP="007E0E55">
      <w:pPr>
        <w:rPr>
          <w:rFonts w:ascii="Carlito" w:hAnsi="Carlito" w:cs="Carlito"/>
        </w:rPr>
      </w:pPr>
    </w:p>
    <w:p w14:paraId="5D460666" w14:textId="77777777" w:rsidR="007E0E55" w:rsidRPr="00C345A4" w:rsidRDefault="007E0E55" w:rsidP="000806ED">
      <w:pPr>
        <w:jc w:val="center"/>
        <w:rPr>
          <w:rFonts w:ascii="Carlito" w:hAnsi="Carlito" w:cs="Carlito"/>
          <w:b/>
          <w:bCs/>
        </w:rPr>
      </w:pPr>
      <w:r w:rsidRPr="00C345A4">
        <w:rPr>
          <w:rFonts w:ascii="Carlito" w:hAnsi="Carlito" w:cs="Carlito"/>
          <w:b/>
          <w:bCs/>
        </w:rPr>
        <w:t>§2. Wynagrodzenie</w:t>
      </w:r>
    </w:p>
    <w:p w14:paraId="1B290554" w14:textId="77777777" w:rsidR="00D90C41" w:rsidRPr="00C345A4" w:rsidRDefault="007E0E55" w:rsidP="00D90C41">
      <w:pPr>
        <w:pStyle w:val="Akapitzlist"/>
        <w:numPr>
          <w:ilvl w:val="0"/>
          <w:numId w:val="4"/>
        </w:numPr>
        <w:ind w:left="284"/>
        <w:jc w:val="both"/>
        <w:rPr>
          <w:rFonts w:ascii="Carlito" w:hAnsi="Carlito" w:cs="Carlito"/>
        </w:rPr>
      </w:pPr>
      <w:r w:rsidRPr="00C345A4">
        <w:rPr>
          <w:rFonts w:ascii="Carlito" w:hAnsi="Carlito" w:cs="Carlito"/>
        </w:rPr>
        <w:t>Strony ustalają, że obowiązującą je formą wynagrodzenia będzie wynagrodzenie ryczałtowe, zdefiniowane w art. 632 K.c.</w:t>
      </w:r>
    </w:p>
    <w:p w14:paraId="3481F2E6" w14:textId="77777777" w:rsidR="00D90C41" w:rsidRPr="00C345A4" w:rsidRDefault="007E0E55" w:rsidP="00D90C41">
      <w:pPr>
        <w:pStyle w:val="Akapitzlist"/>
        <w:numPr>
          <w:ilvl w:val="0"/>
          <w:numId w:val="4"/>
        </w:numPr>
        <w:ind w:left="284"/>
        <w:jc w:val="both"/>
        <w:rPr>
          <w:rFonts w:ascii="Carlito" w:hAnsi="Carlito" w:cs="Carlito"/>
        </w:rPr>
      </w:pPr>
      <w:r w:rsidRPr="00C345A4">
        <w:rPr>
          <w:rFonts w:ascii="Carlito" w:hAnsi="Carlito" w:cs="Carlito"/>
        </w:rPr>
        <w:t>Wynagrodzenie  Wykonawcy  zostało   ustalone   w  oparciu   o   ofertę   Wykonawcy i wyraża</w:t>
      </w:r>
      <w:r w:rsidR="00D90C41" w:rsidRPr="00C345A4">
        <w:rPr>
          <w:rFonts w:ascii="Carlito" w:hAnsi="Carlito" w:cs="Carlito"/>
        </w:rPr>
        <w:t xml:space="preserve"> </w:t>
      </w:r>
      <w:r w:rsidRPr="00C345A4">
        <w:rPr>
          <w:rFonts w:ascii="Carlito" w:hAnsi="Carlito" w:cs="Carlito"/>
        </w:rPr>
        <w:t>się</w:t>
      </w:r>
      <w:r w:rsidRPr="00C345A4">
        <w:rPr>
          <w:rFonts w:ascii="Carlito" w:hAnsi="Carlito" w:cs="Carlito"/>
        </w:rPr>
        <w:tab/>
        <w:t>kwotą brutto w wysokości: …………..zł (słownie:…………….….… złotych …/100).</w:t>
      </w:r>
    </w:p>
    <w:p w14:paraId="30B9CFE4" w14:textId="77777777" w:rsidR="003F36B7" w:rsidRPr="00C345A4" w:rsidRDefault="007E0E55" w:rsidP="003F36B7">
      <w:pPr>
        <w:pStyle w:val="Akapitzlist"/>
        <w:numPr>
          <w:ilvl w:val="0"/>
          <w:numId w:val="4"/>
        </w:numPr>
        <w:ind w:left="284"/>
        <w:jc w:val="both"/>
        <w:rPr>
          <w:rFonts w:ascii="Carlito" w:hAnsi="Carlito" w:cs="Carlito"/>
        </w:rPr>
      </w:pPr>
      <w:r w:rsidRPr="00C345A4">
        <w:rPr>
          <w:rFonts w:ascii="Carlito" w:hAnsi="Carlito" w:cs="Carlito"/>
        </w:rPr>
        <w:t xml:space="preserve">Zamawiający ustala wartość prac projektowych – w ramach wynagrodzenia ryczałtowego wskazanego w ust. 2 powyżej - na </w:t>
      </w:r>
      <w:r w:rsidR="00D90C41" w:rsidRPr="00C345A4">
        <w:rPr>
          <w:rFonts w:ascii="Carlito" w:hAnsi="Carlito" w:cs="Carlito"/>
        </w:rPr>
        <w:t xml:space="preserve">maksymalnie </w:t>
      </w:r>
      <w:r w:rsidRPr="00C345A4">
        <w:rPr>
          <w:rFonts w:ascii="Carlito" w:hAnsi="Carlito" w:cs="Carlito"/>
        </w:rPr>
        <w:t>4 % wartości umowy brutto. W tym:</w:t>
      </w:r>
    </w:p>
    <w:p w14:paraId="71B9CC68" w14:textId="77777777" w:rsidR="003F36B7" w:rsidRPr="00C345A4" w:rsidRDefault="007E0E55" w:rsidP="003F36B7">
      <w:pPr>
        <w:pStyle w:val="Akapitzlist"/>
        <w:numPr>
          <w:ilvl w:val="0"/>
          <w:numId w:val="52"/>
        </w:numPr>
        <w:jc w:val="both"/>
        <w:rPr>
          <w:rFonts w:ascii="Carlito" w:hAnsi="Carlito" w:cs="Carlito"/>
        </w:rPr>
      </w:pPr>
      <w:r w:rsidRPr="00C345A4">
        <w:rPr>
          <w:rFonts w:ascii="Carlito" w:hAnsi="Carlito" w:cs="Carlito"/>
        </w:rPr>
        <w:lastRenderedPageBreak/>
        <w:t>koszt opracowania projektu budowlanego dla wszystkich branży wraz z uzyskaniem PnB - 50% wartości prac projektowych (</w:t>
      </w:r>
      <w:r w:rsidRPr="00C345A4">
        <w:rPr>
          <w:rFonts w:ascii="Carlito" w:hAnsi="Carlito" w:cs="Carlito"/>
          <w:b/>
          <w:bCs/>
        </w:rPr>
        <w:t>Płatność nr 1</w:t>
      </w:r>
      <w:r w:rsidRPr="00C345A4">
        <w:rPr>
          <w:rFonts w:ascii="Carlito" w:hAnsi="Carlito" w:cs="Carlito"/>
        </w:rPr>
        <w:t>)</w:t>
      </w:r>
    </w:p>
    <w:p w14:paraId="6477F268" w14:textId="77777777" w:rsidR="003F36B7" w:rsidRPr="00C345A4" w:rsidRDefault="007E0E55" w:rsidP="003F36B7">
      <w:pPr>
        <w:pStyle w:val="Akapitzlist"/>
        <w:numPr>
          <w:ilvl w:val="0"/>
          <w:numId w:val="52"/>
        </w:numPr>
        <w:jc w:val="both"/>
        <w:rPr>
          <w:rFonts w:ascii="Carlito" w:hAnsi="Carlito" w:cs="Carlito"/>
        </w:rPr>
      </w:pPr>
      <w:r w:rsidRPr="00C345A4">
        <w:rPr>
          <w:rFonts w:ascii="Carlito" w:hAnsi="Carlito" w:cs="Carlito"/>
        </w:rPr>
        <w:t>koszt opracowania projektów wykonawczych i pozostałych opracowań niezbędnych do realizacji przedmiotu zamówienia – 50% wartości prac projektowych (</w:t>
      </w:r>
      <w:r w:rsidRPr="00C345A4">
        <w:rPr>
          <w:rFonts w:ascii="Carlito" w:hAnsi="Carlito" w:cs="Carlito"/>
          <w:b/>
          <w:bCs/>
        </w:rPr>
        <w:t xml:space="preserve">Płatność nr </w:t>
      </w:r>
      <w:r w:rsidR="00D90C41" w:rsidRPr="00C345A4">
        <w:rPr>
          <w:rFonts w:ascii="Carlito" w:hAnsi="Carlito" w:cs="Carlito"/>
          <w:b/>
          <w:bCs/>
        </w:rPr>
        <w:t>2</w:t>
      </w:r>
      <w:r w:rsidRPr="00C345A4">
        <w:rPr>
          <w:rFonts w:ascii="Carlito" w:hAnsi="Carlito" w:cs="Carlito"/>
        </w:rPr>
        <w:t>)</w:t>
      </w:r>
    </w:p>
    <w:p w14:paraId="6C78EFA8" w14:textId="04AE31B5" w:rsidR="007E0E55" w:rsidRPr="00C345A4" w:rsidRDefault="007E0E55" w:rsidP="003F36B7">
      <w:pPr>
        <w:pStyle w:val="Akapitzlist"/>
        <w:numPr>
          <w:ilvl w:val="0"/>
          <w:numId w:val="4"/>
        </w:numPr>
        <w:ind w:left="284"/>
        <w:jc w:val="both"/>
        <w:rPr>
          <w:rFonts w:ascii="Carlito" w:hAnsi="Carlito" w:cs="Carlito"/>
        </w:rPr>
      </w:pPr>
      <w:r w:rsidRPr="00C345A4">
        <w:rPr>
          <w:rFonts w:ascii="Carlito" w:hAnsi="Carlito" w:cs="Carlito"/>
        </w:rPr>
        <w:t>Zamawiający ustala następujące etapy płatności:</w:t>
      </w:r>
    </w:p>
    <w:p w14:paraId="66964771" w14:textId="5C94DA79" w:rsidR="007E0E55" w:rsidRPr="00C345A4" w:rsidRDefault="007E0E55" w:rsidP="00D90C41">
      <w:pPr>
        <w:pStyle w:val="Bezodstpw"/>
        <w:ind w:left="709" w:hanging="425"/>
        <w:jc w:val="both"/>
        <w:rPr>
          <w:rFonts w:ascii="Carlito" w:hAnsi="Carlito" w:cs="Carlito"/>
        </w:rPr>
      </w:pPr>
      <w:r w:rsidRPr="00C345A4">
        <w:rPr>
          <w:rFonts w:ascii="Carlito" w:hAnsi="Carlito" w:cs="Carlito"/>
          <w:b/>
          <w:bCs/>
        </w:rPr>
        <w:t xml:space="preserve">        Płatność nr 1</w:t>
      </w:r>
      <w:r w:rsidRPr="00C345A4">
        <w:rPr>
          <w:rFonts w:ascii="Carlito" w:hAnsi="Carlito" w:cs="Carlito"/>
        </w:rPr>
        <w:t xml:space="preserve"> po opracowaniu projektu budowlanego i uzyskaniu pozwolenia na budowę w wysokości wskazanej w</w:t>
      </w:r>
      <w:r w:rsidR="003F36B7" w:rsidRPr="00C345A4">
        <w:rPr>
          <w:rFonts w:ascii="Carlito" w:hAnsi="Carlito" w:cs="Carlito"/>
        </w:rPr>
        <w:t xml:space="preserve"> ust 3</w:t>
      </w:r>
      <w:r w:rsidRPr="00C345A4">
        <w:rPr>
          <w:rFonts w:ascii="Carlito" w:hAnsi="Carlito" w:cs="Carlito"/>
        </w:rPr>
        <w:t>, pkt 1</w:t>
      </w:r>
      <w:r w:rsidR="003F36B7" w:rsidRPr="00C345A4">
        <w:rPr>
          <w:rFonts w:ascii="Carlito" w:hAnsi="Carlito" w:cs="Carlito"/>
        </w:rPr>
        <w:t>)</w:t>
      </w:r>
      <w:r w:rsidRPr="00C345A4">
        <w:rPr>
          <w:rFonts w:ascii="Carlito" w:hAnsi="Carlito" w:cs="Carlito"/>
        </w:rPr>
        <w:t>, tj:</w:t>
      </w:r>
    </w:p>
    <w:p w14:paraId="2E3FB5D5" w14:textId="4ADD50D7" w:rsidR="007E0E55" w:rsidRPr="00C345A4" w:rsidRDefault="007E0E55" w:rsidP="00D90C41">
      <w:pPr>
        <w:pStyle w:val="Bezodstpw"/>
        <w:ind w:left="142" w:hanging="142"/>
        <w:jc w:val="both"/>
        <w:rPr>
          <w:rFonts w:ascii="Carlito" w:hAnsi="Carlito" w:cs="Carlito"/>
        </w:rPr>
      </w:pPr>
      <w:r w:rsidRPr="00C345A4">
        <w:rPr>
          <w:rFonts w:ascii="Carlito" w:hAnsi="Carlito" w:cs="Carlito"/>
        </w:rPr>
        <w:t xml:space="preserve">             ………………………….….. zł (słownie……………………………………….……..zł), </w:t>
      </w:r>
    </w:p>
    <w:p w14:paraId="03A45F5D" w14:textId="60CC0F8F" w:rsidR="007E0E55" w:rsidRPr="00C345A4" w:rsidRDefault="007E0E55" w:rsidP="00D90C41">
      <w:pPr>
        <w:pStyle w:val="Bezodstpw"/>
        <w:jc w:val="both"/>
        <w:rPr>
          <w:rFonts w:ascii="Carlito" w:hAnsi="Carlito" w:cs="Carlito"/>
        </w:rPr>
      </w:pPr>
      <w:r w:rsidRPr="00C345A4">
        <w:rPr>
          <w:rFonts w:ascii="Carlito" w:hAnsi="Carlito" w:cs="Carlito"/>
        </w:rPr>
        <w:t xml:space="preserve">           </w:t>
      </w:r>
      <w:r w:rsidR="00C46747" w:rsidRPr="00C345A4">
        <w:rPr>
          <w:rFonts w:ascii="Carlito" w:hAnsi="Carlito" w:cs="Carlito"/>
        </w:rPr>
        <w:t xml:space="preserve"> </w:t>
      </w:r>
      <w:r w:rsidRPr="00C345A4">
        <w:rPr>
          <w:rFonts w:ascii="Carlito" w:hAnsi="Carlito" w:cs="Carlito"/>
        </w:rPr>
        <w:t xml:space="preserve"> </w:t>
      </w:r>
      <w:r w:rsidRPr="00C345A4">
        <w:rPr>
          <w:rFonts w:ascii="Carlito" w:hAnsi="Carlito" w:cs="Carlito"/>
          <w:b/>
          <w:bCs/>
        </w:rPr>
        <w:t>Płatność nr 2</w:t>
      </w:r>
      <w:r w:rsidRPr="00C345A4">
        <w:rPr>
          <w:rFonts w:ascii="Carlito" w:hAnsi="Carlito" w:cs="Carlito"/>
        </w:rPr>
        <w:t xml:space="preserve"> za opracowanie projektów wykonawczych, przedmiarów i kosztorysów</w:t>
      </w:r>
    </w:p>
    <w:p w14:paraId="53EB2AE8" w14:textId="0F7DB852" w:rsidR="007E0E55" w:rsidRPr="00C345A4" w:rsidRDefault="007E0E55" w:rsidP="00D90C41">
      <w:pPr>
        <w:pStyle w:val="Bezodstpw"/>
        <w:jc w:val="both"/>
        <w:rPr>
          <w:rFonts w:ascii="Carlito" w:hAnsi="Carlito" w:cs="Carlito"/>
        </w:rPr>
      </w:pPr>
      <w:r w:rsidRPr="00C345A4">
        <w:rPr>
          <w:rFonts w:ascii="Carlito" w:hAnsi="Carlito" w:cs="Carlito"/>
        </w:rPr>
        <w:t xml:space="preserve">          </w:t>
      </w:r>
      <w:r w:rsidR="00C46747" w:rsidRPr="00C345A4">
        <w:rPr>
          <w:rFonts w:ascii="Carlito" w:hAnsi="Carlito" w:cs="Carlito"/>
        </w:rPr>
        <w:t xml:space="preserve"> </w:t>
      </w:r>
      <w:r w:rsidRPr="00C345A4">
        <w:rPr>
          <w:rFonts w:ascii="Carlito" w:hAnsi="Carlito" w:cs="Carlito"/>
        </w:rPr>
        <w:t xml:space="preserve"> robót budowlanych oraz specyfikacji technicznych wykonania i odbioru robót wszystkich </w:t>
      </w:r>
    </w:p>
    <w:p w14:paraId="7FD9E1FD" w14:textId="561D4443" w:rsidR="007E0E55" w:rsidRPr="00C345A4" w:rsidRDefault="007E0E55" w:rsidP="00D90C41">
      <w:pPr>
        <w:pStyle w:val="Bezodstpw"/>
        <w:jc w:val="both"/>
        <w:rPr>
          <w:rFonts w:ascii="Carlito" w:hAnsi="Carlito" w:cs="Carlito"/>
        </w:rPr>
      </w:pPr>
      <w:r w:rsidRPr="00C345A4">
        <w:rPr>
          <w:rFonts w:ascii="Carlito" w:hAnsi="Carlito" w:cs="Carlito"/>
        </w:rPr>
        <w:t xml:space="preserve">            branż w wysokości wskazanej w ust. </w:t>
      </w:r>
      <w:r w:rsidR="003F36B7" w:rsidRPr="00C345A4">
        <w:rPr>
          <w:rFonts w:ascii="Carlito" w:hAnsi="Carlito" w:cs="Carlito"/>
        </w:rPr>
        <w:t>3</w:t>
      </w:r>
      <w:r w:rsidRPr="00C345A4">
        <w:rPr>
          <w:rFonts w:ascii="Carlito" w:hAnsi="Carlito" w:cs="Carlito"/>
        </w:rPr>
        <w:t>, pkt 2</w:t>
      </w:r>
      <w:r w:rsidR="003F36B7" w:rsidRPr="00C345A4">
        <w:rPr>
          <w:rFonts w:ascii="Carlito" w:hAnsi="Carlito" w:cs="Carlito"/>
        </w:rPr>
        <w:t>)</w:t>
      </w:r>
      <w:r w:rsidRPr="00C345A4">
        <w:rPr>
          <w:rFonts w:ascii="Carlito" w:hAnsi="Carlito" w:cs="Carlito"/>
        </w:rPr>
        <w:t xml:space="preserve"> tj:</w:t>
      </w:r>
    </w:p>
    <w:p w14:paraId="64BFB3B3" w14:textId="0BD9BA03" w:rsidR="007E0E55" w:rsidRPr="00C345A4" w:rsidRDefault="007E0E55" w:rsidP="00D90C41">
      <w:pPr>
        <w:pStyle w:val="Bezodstpw"/>
        <w:jc w:val="both"/>
        <w:rPr>
          <w:rFonts w:ascii="Carlito" w:hAnsi="Carlito" w:cs="Carlito"/>
        </w:rPr>
      </w:pPr>
      <w:r w:rsidRPr="00C345A4">
        <w:rPr>
          <w:rFonts w:ascii="Carlito" w:hAnsi="Carlito" w:cs="Carlito"/>
        </w:rPr>
        <w:t xml:space="preserve">             …………………………….. zł (słownie………………………………………….……..zł), </w:t>
      </w:r>
    </w:p>
    <w:p w14:paraId="0C8A8926" w14:textId="4B1D3F6A" w:rsidR="007E0E55" w:rsidRPr="00C345A4" w:rsidRDefault="007E0E55" w:rsidP="00D90C41">
      <w:pPr>
        <w:pStyle w:val="Bezodstpw"/>
        <w:jc w:val="both"/>
        <w:rPr>
          <w:rFonts w:ascii="Carlito" w:hAnsi="Carlito" w:cs="Carlito"/>
        </w:rPr>
      </w:pPr>
      <w:r w:rsidRPr="00C345A4">
        <w:rPr>
          <w:rFonts w:ascii="Carlito" w:hAnsi="Carlito" w:cs="Carlito"/>
        </w:rPr>
        <w:t xml:space="preserve">          </w:t>
      </w:r>
      <w:r w:rsidR="00C46747" w:rsidRPr="00C345A4">
        <w:rPr>
          <w:rFonts w:ascii="Carlito" w:hAnsi="Carlito" w:cs="Carlito"/>
        </w:rPr>
        <w:t xml:space="preserve"> </w:t>
      </w:r>
      <w:r w:rsidRPr="00C345A4">
        <w:rPr>
          <w:rFonts w:ascii="Carlito" w:hAnsi="Carlito" w:cs="Carlito"/>
        </w:rPr>
        <w:t xml:space="preserve"> </w:t>
      </w:r>
      <w:r w:rsidR="00C46747" w:rsidRPr="00C345A4">
        <w:rPr>
          <w:rFonts w:ascii="Carlito" w:hAnsi="Carlito" w:cs="Carlito"/>
        </w:rPr>
        <w:t xml:space="preserve">  </w:t>
      </w:r>
      <w:r w:rsidRPr="00C345A4">
        <w:rPr>
          <w:rFonts w:ascii="Carlito" w:hAnsi="Carlito" w:cs="Carlito"/>
          <w:b/>
          <w:bCs/>
        </w:rPr>
        <w:t>Płatności kolejne</w:t>
      </w:r>
      <w:r w:rsidRPr="00C345A4">
        <w:rPr>
          <w:rFonts w:ascii="Carlito" w:hAnsi="Carlito" w:cs="Carlito"/>
        </w:rPr>
        <w:t xml:space="preserve">, od 3 do końcowej będą dokonywane zgodnie z przygotowanym przez  </w:t>
      </w:r>
    </w:p>
    <w:p w14:paraId="7046E655" w14:textId="77777777" w:rsidR="00C345A4" w:rsidRDefault="007E0E55" w:rsidP="00D90C41">
      <w:pPr>
        <w:pStyle w:val="Bezodstpw"/>
        <w:jc w:val="both"/>
        <w:rPr>
          <w:rFonts w:ascii="Carlito" w:hAnsi="Carlito" w:cs="Carlito"/>
        </w:rPr>
      </w:pPr>
      <w:r w:rsidRPr="00C345A4">
        <w:rPr>
          <w:rFonts w:ascii="Carlito" w:hAnsi="Carlito" w:cs="Carlito"/>
        </w:rPr>
        <w:t xml:space="preserve">   </w:t>
      </w:r>
      <w:r w:rsidR="009C0095" w:rsidRPr="00C345A4">
        <w:rPr>
          <w:rFonts w:ascii="Carlito" w:hAnsi="Carlito" w:cs="Carlito"/>
        </w:rPr>
        <w:t xml:space="preserve">         </w:t>
      </w:r>
      <w:r w:rsidR="00C345A4">
        <w:rPr>
          <w:rFonts w:ascii="Carlito" w:hAnsi="Carlito" w:cs="Carlito"/>
        </w:rPr>
        <w:t xml:space="preserve"> </w:t>
      </w:r>
      <w:r w:rsidR="009C0095" w:rsidRPr="00C345A4">
        <w:rPr>
          <w:rFonts w:ascii="Carlito" w:hAnsi="Carlito" w:cs="Carlito"/>
        </w:rPr>
        <w:t xml:space="preserve">Wykonawcę </w:t>
      </w:r>
      <w:r w:rsidRPr="00C345A4">
        <w:rPr>
          <w:rFonts w:ascii="Carlito" w:hAnsi="Carlito" w:cs="Carlito"/>
        </w:rPr>
        <w:t>Harmonogram</w:t>
      </w:r>
      <w:r w:rsidR="009C0095" w:rsidRPr="00C345A4">
        <w:rPr>
          <w:rFonts w:ascii="Carlito" w:hAnsi="Carlito" w:cs="Carlito"/>
        </w:rPr>
        <w:t>em</w:t>
      </w:r>
      <w:r w:rsidRPr="00C345A4">
        <w:rPr>
          <w:rFonts w:ascii="Carlito" w:hAnsi="Carlito" w:cs="Carlito"/>
        </w:rPr>
        <w:t xml:space="preserve"> Rzeczowo-Finansowy</w:t>
      </w:r>
      <w:r w:rsidR="009C0095" w:rsidRPr="00C345A4">
        <w:rPr>
          <w:rFonts w:ascii="Carlito" w:hAnsi="Carlito" w:cs="Carlito"/>
        </w:rPr>
        <w:t>m</w:t>
      </w:r>
      <w:r w:rsidRPr="00C345A4">
        <w:rPr>
          <w:rFonts w:ascii="Carlito" w:hAnsi="Carlito" w:cs="Carlito"/>
        </w:rPr>
        <w:t xml:space="preserve"> Robót Budowlanych opisanym w </w:t>
      </w:r>
    </w:p>
    <w:p w14:paraId="04020E92" w14:textId="32010557" w:rsidR="007E0E55" w:rsidRPr="00C345A4" w:rsidRDefault="00C345A4" w:rsidP="00D90C41">
      <w:pPr>
        <w:pStyle w:val="Bezodstpw"/>
        <w:jc w:val="both"/>
        <w:rPr>
          <w:rFonts w:ascii="Carlito" w:hAnsi="Carlito" w:cs="Carlito"/>
        </w:rPr>
      </w:pPr>
      <w:r>
        <w:rPr>
          <w:rFonts w:ascii="Carlito" w:hAnsi="Carlito" w:cs="Carlito"/>
        </w:rPr>
        <w:t xml:space="preserve">             </w:t>
      </w:r>
      <w:r w:rsidR="007E0E55" w:rsidRPr="00C345A4">
        <w:rPr>
          <w:rFonts w:ascii="Carlito" w:hAnsi="Carlito" w:cs="Carlito"/>
        </w:rPr>
        <w:t xml:space="preserve">par 3, ust. </w:t>
      </w:r>
      <w:r w:rsidR="000806ED" w:rsidRPr="00C345A4">
        <w:rPr>
          <w:rFonts w:ascii="Carlito" w:hAnsi="Carlito" w:cs="Carlito"/>
        </w:rPr>
        <w:t>2</w:t>
      </w:r>
      <w:r w:rsidR="007E0E55" w:rsidRPr="00C345A4">
        <w:rPr>
          <w:rFonts w:ascii="Carlito" w:hAnsi="Carlito" w:cs="Carlito"/>
        </w:rPr>
        <w:t xml:space="preserve">, pkt </w:t>
      </w:r>
      <w:r w:rsidR="003F36B7" w:rsidRPr="00C345A4">
        <w:rPr>
          <w:rFonts w:ascii="Carlito" w:hAnsi="Carlito" w:cs="Carlito"/>
        </w:rPr>
        <w:t>1</w:t>
      </w:r>
    </w:p>
    <w:p w14:paraId="37DA3845" w14:textId="77777777" w:rsidR="00C46747" w:rsidRPr="00C345A4" w:rsidRDefault="00C46747" w:rsidP="00D90C41">
      <w:pPr>
        <w:pStyle w:val="Bezodstpw"/>
        <w:jc w:val="both"/>
        <w:rPr>
          <w:rFonts w:ascii="Carlito" w:hAnsi="Carlito" w:cs="Carlito"/>
        </w:rPr>
      </w:pPr>
    </w:p>
    <w:p w14:paraId="366746EF" w14:textId="77777777" w:rsidR="007E0E55" w:rsidRPr="00C345A4" w:rsidRDefault="007E0E55" w:rsidP="00D90C41">
      <w:pPr>
        <w:pStyle w:val="Bezodstpw"/>
        <w:ind w:left="709"/>
        <w:jc w:val="both"/>
        <w:rPr>
          <w:rFonts w:ascii="Carlito" w:hAnsi="Carlito" w:cs="Carlito"/>
        </w:rPr>
      </w:pPr>
      <w:r w:rsidRPr="00C345A4">
        <w:rPr>
          <w:rFonts w:ascii="Carlito" w:hAnsi="Carlito" w:cs="Carlito"/>
          <w:b/>
          <w:bCs/>
        </w:rPr>
        <w:t>Płatność końcowa</w:t>
      </w:r>
      <w:r w:rsidRPr="00C345A4">
        <w:rPr>
          <w:rFonts w:ascii="Carlito" w:hAnsi="Carlito" w:cs="Carlito"/>
        </w:rPr>
        <w:t xml:space="preserve"> – po zakończeniu realizacji Umowy potwierdzonym protokołem odbioru końcowego, uzyskaniu ostatecznego i prawomocnego pozwolenia na użytkowanie w imieniu i na rzecz Zamawiającego oraz przekazaniu na rzecz Zamawiającego kompletu dokumentacji powykonawczej – 5 % wartości całkowitej umowy brutto, tj</w:t>
      </w:r>
    </w:p>
    <w:p w14:paraId="33191106" w14:textId="01B71874" w:rsidR="007E0E55" w:rsidRPr="00C345A4" w:rsidRDefault="007E0E55" w:rsidP="00D90C41">
      <w:pPr>
        <w:pStyle w:val="Bezodstpw"/>
        <w:ind w:left="709"/>
        <w:jc w:val="both"/>
        <w:rPr>
          <w:rFonts w:ascii="Carlito" w:hAnsi="Carlito" w:cs="Carlito"/>
        </w:rPr>
      </w:pPr>
      <w:r w:rsidRPr="00C345A4">
        <w:rPr>
          <w:rFonts w:ascii="Carlito" w:hAnsi="Carlito" w:cs="Carlito"/>
        </w:rPr>
        <w:t xml:space="preserve"> …………………………….. zł (słownie…………………</w:t>
      </w:r>
      <w:r w:rsidR="000806ED" w:rsidRPr="00C345A4">
        <w:rPr>
          <w:rFonts w:ascii="Carlito" w:hAnsi="Carlito" w:cs="Carlito"/>
        </w:rPr>
        <w:t>………</w:t>
      </w:r>
      <w:r w:rsidRPr="00C345A4">
        <w:rPr>
          <w:rFonts w:ascii="Carlito" w:hAnsi="Carlito" w:cs="Carlito"/>
        </w:rPr>
        <w:t xml:space="preserve">………………….……..zł). </w:t>
      </w:r>
    </w:p>
    <w:p w14:paraId="7C9C910B" w14:textId="77777777" w:rsidR="00C46747" w:rsidRPr="00C345A4" w:rsidRDefault="007E0E55" w:rsidP="00A53468">
      <w:pPr>
        <w:pStyle w:val="Akapitzlist"/>
        <w:numPr>
          <w:ilvl w:val="0"/>
          <w:numId w:val="4"/>
        </w:numPr>
        <w:ind w:left="284"/>
        <w:rPr>
          <w:rFonts w:ascii="Carlito" w:hAnsi="Carlito" w:cs="Carlito"/>
        </w:rPr>
      </w:pPr>
      <w:r w:rsidRPr="00C345A4">
        <w:rPr>
          <w:rFonts w:ascii="Carlito" w:hAnsi="Carlito" w:cs="Carlito"/>
        </w:rPr>
        <w:t xml:space="preserve">Do czasu uzyskania przez Zamawiającego pozwolenia na użytkowanie dla ACS Wykonawca może zafakturować do 95% wartości całkowitej umowy określonej w ust. 2.  </w:t>
      </w:r>
    </w:p>
    <w:p w14:paraId="1889BF14" w14:textId="77777777" w:rsidR="00C46747" w:rsidRPr="00C345A4" w:rsidRDefault="007E0E55" w:rsidP="00A53468">
      <w:pPr>
        <w:pStyle w:val="Akapitzlist"/>
        <w:numPr>
          <w:ilvl w:val="0"/>
          <w:numId w:val="4"/>
        </w:numPr>
        <w:ind w:left="284"/>
        <w:jc w:val="both"/>
        <w:rPr>
          <w:rFonts w:ascii="Carlito" w:hAnsi="Carlito" w:cs="Carlito"/>
        </w:rPr>
      </w:pPr>
      <w:r w:rsidRPr="00C345A4">
        <w:rPr>
          <w:rFonts w:ascii="Carlito" w:hAnsi="Carlito" w:cs="Carlito"/>
        </w:rPr>
        <w:t xml:space="preserve">Wynagrodzenie ryczałtowe, ustalone w ust. 2, obejmuje wszelkie koszty związane  z realizacją przedmiotu umowy, w tym ryzyko Wykonawcy z tytułu oszacowania wszelkich kosztów związanych z realizacją przedmiotu umowy, w tym również wszelkie koszty towarzyszące wykonaniu Przedmiotu umowy, bez których nie można wykonać zamówienia np. koszt uzyskania niezbędnych uzgodnień, decyzji lub opinii, koszt nadzoru archeologicznego, herpetologicznego, ewentualnie saperskiego, ornitologicznego, projektu BIOZ, wszelkie roboty przygotowawcze, wykończeniowe, porządkowe, związane z urządzeniem terenu budowy i jego likwidacją po zakończeniu robót, doprowadzeniem niezbędnych mediów oraz koszt ich dostawy, zapewnieniem warunków bhp i ppoż., odszkodowaniami za szkody powstałe w trakcie wykonywania robót, wywozem i utylizacją materiałów z rozbiórki nienadających się do powtórnego użycia, koszty przeglądów gwarancyjnych, koszt obsługi geodezyjnej, </w:t>
      </w:r>
      <w:r w:rsidRPr="00A679E5">
        <w:rPr>
          <w:rFonts w:ascii="Carlito" w:hAnsi="Carlito" w:cs="Carlito"/>
          <w:strike/>
          <w:highlight w:val="yellow"/>
        </w:rPr>
        <w:t>koszt ubezpieczenia budowy na czas realizacji robót</w:t>
      </w:r>
      <w:r w:rsidRPr="00C345A4">
        <w:rPr>
          <w:rFonts w:ascii="Carlito" w:hAnsi="Carlito" w:cs="Carlito"/>
        </w:rPr>
        <w:t>, koszt robót rozbiórkowych, uporządkowanie terenu, inżynierskie badania gruntowo-wodne, wszystkie inne, niewymienione wyżej koszty ogólne budowy, które mogą wystąpić w związku z wykonywaniem zamówienia zgodnie z warunkami Umowy oraz przepisami technicznymi i prawnymi. Uznaje się, że Wykonawca uwzględnił wszystkie dodatkowe elementy zamówienia nie określone szczegółowo, ale niezbędne do wykonania Przedmiotu umowy. Niedoszacowanie, pominięcie oraz brak rozpoznania zakresu przedmiotu umowy nie może być podstawą do żądania zmiany wynagrodzenia ryczałtowego, ustalonego w ust. 2. Wykonawca nie może żądać podwyższenia Wynagrodzenia ryczałtowego z powodu niedoszacowania, pominięcia oraz braku rozpoznania zakresu Przedmiotu umowy. W celu uniknięcia wszelkich wątpliwości Wykonawca potwierdza, że jest świadom stopnia złożoności, rozmiaru oraz wysokich wymogów Przedmiotu umowy i że wartość umowy określona w ust. 2 powyżej obejmuje wszelkie dodatkowe koszty, które mogą być związane z wykonaniem przez Wykonawcę Przedmiotu umowy.</w:t>
      </w:r>
    </w:p>
    <w:p w14:paraId="615B3E75" w14:textId="77777777" w:rsidR="00C46747" w:rsidRPr="00C345A4" w:rsidRDefault="007E0E55" w:rsidP="00A53468">
      <w:pPr>
        <w:pStyle w:val="Akapitzlist"/>
        <w:numPr>
          <w:ilvl w:val="0"/>
          <w:numId w:val="4"/>
        </w:numPr>
        <w:ind w:left="284"/>
        <w:jc w:val="both"/>
        <w:rPr>
          <w:rFonts w:ascii="Carlito" w:hAnsi="Carlito" w:cs="Carlito"/>
        </w:rPr>
      </w:pPr>
      <w:r w:rsidRPr="00C345A4">
        <w:rPr>
          <w:rFonts w:ascii="Carlito" w:hAnsi="Carlito" w:cs="Carlito"/>
        </w:rPr>
        <w:t xml:space="preserve">Zapłata wynagrodzenia będzie dokonana w terminie nie dłuższym niż 30 dni kalendarzowych od daty otrzymania przez Zamawiającego prawidłowo wystawionej przez Wykonawcę faktury VAT z uwzględnieniem potrąceń wynikających z Umowy. Przez fakturę prawidłową wystawioną rozumie </w:t>
      </w:r>
      <w:r w:rsidRPr="00C345A4">
        <w:rPr>
          <w:rFonts w:ascii="Carlito" w:hAnsi="Carlito" w:cs="Carlito"/>
        </w:rPr>
        <w:lastRenderedPageBreak/>
        <w:t>się fakturę obejmującą wynagrodzenie za część prac podlegających zgodnie z Umową odrębnemu rozliczeniu, wystawioną po podpisaniu przez Zamawiającego protokołu odbioru prac, których ta faktura dotyczy.</w:t>
      </w:r>
    </w:p>
    <w:p w14:paraId="7E8DE71B" w14:textId="77777777" w:rsidR="00C46747" w:rsidRPr="00C345A4" w:rsidRDefault="007E0E55" w:rsidP="00A53468">
      <w:pPr>
        <w:pStyle w:val="Akapitzlist"/>
        <w:numPr>
          <w:ilvl w:val="0"/>
          <w:numId w:val="4"/>
        </w:numPr>
        <w:ind w:left="284"/>
        <w:jc w:val="both"/>
        <w:rPr>
          <w:rFonts w:ascii="Carlito" w:hAnsi="Carlito" w:cs="Carlito"/>
        </w:rPr>
      </w:pPr>
      <w:r w:rsidRPr="00C345A4">
        <w:rPr>
          <w:rFonts w:ascii="Carlito" w:hAnsi="Carlito" w:cs="Carlito"/>
        </w:rPr>
        <w:t>Do każdej faktury VAT Wykonawca dołączy protokół odbioru częściowego zaakceptowany przez Inwestora Zastępczego, oświadczenia podwykonawców i dalszych</w:t>
      </w:r>
      <w:r w:rsidR="000806ED" w:rsidRPr="00C345A4">
        <w:rPr>
          <w:rFonts w:ascii="Carlito" w:hAnsi="Carlito" w:cs="Carlito"/>
        </w:rPr>
        <w:t xml:space="preserve"> </w:t>
      </w:r>
      <w:r w:rsidRPr="00C345A4">
        <w:rPr>
          <w:rFonts w:ascii="Carlito" w:hAnsi="Carlito" w:cs="Carlito"/>
        </w:rPr>
        <w:t xml:space="preserve">podwykonawców o uzyskaniu całości należnego wynagrodzenia za wskazany okres rozliczeniowy oraz całkowitym zaspokojeniu roszczeń wynikających z umów Wykonawcy z podwykonawcami oraz umów z dalszymi podwykonawcami, a także zestawienie niewymagalnych zobowiązań względem podwykonawców i dalszych podwykonawców biorących udział w realizacji przedmiotu umowy. </w:t>
      </w:r>
    </w:p>
    <w:p w14:paraId="19811B9C" w14:textId="77777777" w:rsidR="00C46747" w:rsidRPr="00C345A4" w:rsidRDefault="007E0E55" w:rsidP="00A53468">
      <w:pPr>
        <w:pStyle w:val="Akapitzlist"/>
        <w:numPr>
          <w:ilvl w:val="0"/>
          <w:numId w:val="4"/>
        </w:numPr>
        <w:ind w:left="284"/>
        <w:jc w:val="both"/>
        <w:rPr>
          <w:rFonts w:ascii="Carlito" w:hAnsi="Carlito" w:cs="Carlito"/>
        </w:rPr>
      </w:pPr>
      <w:r w:rsidRPr="00C345A4">
        <w:rPr>
          <w:rFonts w:ascii="Carlito" w:hAnsi="Carlito" w:cs="Carlito"/>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dostawy lub usługi.</w:t>
      </w:r>
    </w:p>
    <w:p w14:paraId="7FD5AFD1" w14:textId="77777777" w:rsidR="00C46747" w:rsidRPr="00C345A4" w:rsidRDefault="007E0E55" w:rsidP="00A53468">
      <w:pPr>
        <w:pStyle w:val="Akapitzlist"/>
        <w:numPr>
          <w:ilvl w:val="0"/>
          <w:numId w:val="4"/>
        </w:numPr>
        <w:ind w:left="284"/>
        <w:jc w:val="both"/>
        <w:rPr>
          <w:rFonts w:ascii="Carlito" w:hAnsi="Carlito" w:cs="Carlito"/>
        </w:rPr>
      </w:pPr>
      <w:r w:rsidRPr="00C345A4">
        <w:rPr>
          <w:rFonts w:ascii="Carlito" w:hAnsi="Carlito" w:cs="Carlito"/>
        </w:rPr>
        <w:t>Wynagrodzenie, o którym mowa w ustępie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1938E36" w14:textId="77777777" w:rsidR="00C46747" w:rsidRPr="00C345A4" w:rsidRDefault="007E0E55" w:rsidP="00A53468">
      <w:pPr>
        <w:pStyle w:val="Akapitzlist"/>
        <w:numPr>
          <w:ilvl w:val="0"/>
          <w:numId w:val="4"/>
        </w:numPr>
        <w:ind w:left="284"/>
        <w:jc w:val="both"/>
        <w:rPr>
          <w:rFonts w:ascii="Carlito" w:hAnsi="Carlito" w:cs="Carlito"/>
        </w:rPr>
      </w:pPr>
      <w:r w:rsidRPr="00C345A4">
        <w:rPr>
          <w:rFonts w:ascii="Carlito" w:hAnsi="Carlito" w:cs="Carlito"/>
        </w:rPr>
        <w:t>Bezpośrednia zapłata obejmuje wyłącznie należne wynagrodzenie, bez odsetek, należnych podwykonawcy lub dalszemu podwykonawcy.</w:t>
      </w:r>
    </w:p>
    <w:p w14:paraId="16536114" w14:textId="77777777" w:rsidR="00C46747" w:rsidRPr="00C345A4" w:rsidRDefault="007E0E55" w:rsidP="00A53468">
      <w:pPr>
        <w:pStyle w:val="Akapitzlist"/>
        <w:numPr>
          <w:ilvl w:val="0"/>
          <w:numId w:val="4"/>
        </w:numPr>
        <w:ind w:left="284"/>
        <w:jc w:val="both"/>
        <w:rPr>
          <w:rFonts w:ascii="Carlito" w:hAnsi="Carlito" w:cs="Carlito"/>
        </w:rPr>
      </w:pPr>
      <w:r w:rsidRPr="00C345A4">
        <w:rPr>
          <w:rFonts w:ascii="Carlito" w:hAnsi="Carlito" w:cs="Carlito"/>
        </w:rPr>
        <w:t>Przed dokonaniem bezpośredniej zapłaty, Wykonawca ma prawo w wyznaczonym przez Zamawiającego terminie, lecz nie krótszym niż 7 dni od dnia doręczenia tej informacji, zgłosić pisemnie uwagi dotyczące zasadności bezpośredniej zapłaty wynagrodzenia podwykonawcy lub dalszemu podwykonawcy.</w:t>
      </w:r>
    </w:p>
    <w:p w14:paraId="0A663BB8" w14:textId="139355E8" w:rsidR="007E0E55" w:rsidRPr="00C345A4" w:rsidRDefault="007E0E55" w:rsidP="00A53468">
      <w:pPr>
        <w:pStyle w:val="Akapitzlist"/>
        <w:numPr>
          <w:ilvl w:val="0"/>
          <w:numId w:val="4"/>
        </w:numPr>
        <w:ind w:left="284"/>
        <w:jc w:val="both"/>
        <w:rPr>
          <w:rFonts w:ascii="Carlito" w:hAnsi="Carlito" w:cs="Carlito"/>
        </w:rPr>
      </w:pPr>
      <w:r w:rsidRPr="00C345A4">
        <w:rPr>
          <w:rFonts w:ascii="Carlito" w:hAnsi="Carlito" w:cs="Carlito"/>
        </w:rPr>
        <w:t>W przypadku zgłoszenia uwag, o których mowa w ustępie poprzednim, w terminie wskazanym przez Zamawiającego, Zamawiający może:</w:t>
      </w:r>
    </w:p>
    <w:p w14:paraId="0F0DADD4" w14:textId="293AB681" w:rsidR="007E0E55" w:rsidRPr="00C345A4" w:rsidRDefault="007E0E55" w:rsidP="00A53468">
      <w:pPr>
        <w:pStyle w:val="Akapitzlist"/>
        <w:numPr>
          <w:ilvl w:val="0"/>
          <w:numId w:val="5"/>
        </w:numPr>
        <w:jc w:val="both"/>
        <w:rPr>
          <w:rFonts w:ascii="Carlito" w:hAnsi="Carlito" w:cs="Carlito"/>
        </w:rPr>
      </w:pPr>
      <w:r w:rsidRPr="00C345A4">
        <w:rPr>
          <w:rFonts w:ascii="Carlito" w:hAnsi="Carlito" w:cs="Carlito"/>
        </w:rPr>
        <w:t>nie dokonać bezpośredniej zapłaty wynagrodzenia podwykonawcy lub dalszemu podwykonawcy, jeżeli wykonawca wykaże niezasadność takiej zapłaty, albo</w:t>
      </w:r>
    </w:p>
    <w:p w14:paraId="1AD26965" w14:textId="2B1F10EB" w:rsidR="007E0E55" w:rsidRPr="00C345A4" w:rsidRDefault="007E0E55" w:rsidP="00A53468">
      <w:pPr>
        <w:pStyle w:val="Akapitzlist"/>
        <w:numPr>
          <w:ilvl w:val="0"/>
          <w:numId w:val="5"/>
        </w:numPr>
        <w:jc w:val="both"/>
        <w:rPr>
          <w:rFonts w:ascii="Carlito" w:hAnsi="Carlito" w:cs="Carlito"/>
        </w:rPr>
      </w:pPr>
      <w:r w:rsidRPr="00C345A4">
        <w:rPr>
          <w:rFonts w:ascii="Carlito" w:hAnsi="Carlito" w:cs="Carlito"/>
        </w:rPr>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14:paraId="15221731" w14:textId="5D59E05E" w:rsidR="007E0E55" w:rsidRPr="00C345A4" w:rsidRDefault="007E0E55" w:rsidP="00A53468">
      <w:pPr>
        <w:pStyle w:val="Akapitzlist"/>
        <w:numPr>
          <w:ilvl w:val="0"/>
          <w:numId w:val="5"/>
        </w:numPr>
        <w:jc w:val="both"/>
        <w:rPr>
          <w:rFonts w:ascii="Carlito" w:hAnsi="Carlito" w:cs="Carlito"/>
        </w:rPr>
      </w:pPr>
      <w:r w:rsidRPr="00C345A4">
        <w:rPr>
          <w:rFonts w:ascii="Carlito" w:hAnsi="Carlito" w:cs="Carlito"/>
        </w:rPr>
        <w:t>dokonać bezpośredniej zapłaty wynagrodzenia podwykonawcy lub dalszemu podwykonawcy, jeżeli podwykonawca lub dalszy podwykonawca wykaże zasadność takiej zapłaty.</w:t>
      </w:r>
    </w:p>
    <w:p w14:paraId="0C4394EC" w14:textId="77777777" w:rsidR="00C345A4" w:rsidRDefault="007E0E55" w:rsidP="00C345A4">
      <w:pPr>
        <w:pStyle w:val="Akapitzlist"/>
        <w:numPr>
          <w:ilvl w:val="0"/>
          <w:numId w:val="4"/>
        </w:numPr>
        <w:ind w:left="426"/>
        <w:jc w:val="both"/>
        <w:rPr>
          <w:rFonts w:ascii="Carlito" w:hAnsi="Carlito" w:cs="Carlito"/>
        </w:rPr>
      </w:pPr>
      <w:r w:rsidRPr="00C345A4">
        <w:rPr>
          <w:rFonts w:ascii="Carlito" w:hAnsi="Carlito" w:cs="Carlito"/>
        </w:rPr>
        <w:t>W przypadku dokonania bezpośredniej zapłaty podwykonawcy lub dalszemu podwykonawcy, Zamawiający potrąca kwotę wypłaconego wynagrodzenia z wynagrodzenia należnego Wykonawcy.</w:t>
      </w:r>
    </w:p>
    <w:p w14:paraId="432C2164" w14:textId="77777777" w:rsidR="00C345A4" w:rsidRDefault="007E0E55" w:rsidP="00C345A4">
      <w:pPr>
        <w:pStyle w:val="Akapitzlist"/>
        <w:numPr>
          <w:ilvl w:val="0"/>
          <w:numId w:val="4"/>
        </w:numPr>
        <w:ind w:left="426"/>
        <w:jc w:val="both"/>
        <w:rPr>
          <w:rFonts w:ascii="Carlito" w:hAnsi="Carlito" w:cs="Carlito"/>
        </w:rPr>
      </w:pPr>
      <w:r w:rsidRPr="00C345A4">
        <w:rPr>
          <w:rFonts w:ascii="Carlito" w:hAnsi="Carlito" w:cs="Carlito"/>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14:paraId="005B9D85" w14:textId="77777777" w:rsidR="00C345A4" w:rsidRDefault="007E0E55" w:rsidP="00C345A4">
      <w:pPr>
        <w:pStyle w:val="Akapitzlist"/>
        <w:numPr>
          <w:ilvl w:val="0"/>
          <w:numId w:val="4"/>
        </w:numPr>
        <w:ind w:left="426"/>
        <w:jc w:val="both"/>
        <w:rPr>
          <w:rFonts w:ascii="Carlito" w:hAnsi="Carlito" w:cs="Carlito"/>
        </w:rPr>
      </w:pPr>
      <w:r w:rsidRPr="00C345A4">
        <w:rPr>
          <w:rFonts w:ascii="Carlito" w:hAnsi="Carlito" w:cs="Carlito"/>
        </w:rPr>
        <w:t>Skutki finansowe wynikające z wszelkich błędów występujących w dokumentacji projektowej obciążają Wykonawcę.</w:t>
      </w:r>
    </w:p>
    <w:p w14:paraId="3EFB4DCF" w14:textId="7BE7A2C0" w:rsidR="007E0E55" w:rsidRPr="00C345A4" w:rsidRDefault="007E0E55" w:rsidP="00C345A4">
      <w:pPr>
        <w:pStyle w:val="Akapitzlist"/>
        <w:numPr>
          <w:ilvl w:val="0"/>
          <w:numId w:val="4"/>
        </w:numPr>
        <w:ind w:left="426"/>
        <w:jc w:val="both"/>
        <w:rPr>
          <w:rFonts w:ascii="Carlito" w:hAnsi="Carlito" w:cs="Carlito"/>
        </w:rPr>
      </w:pPr>
      <w:r w:rsidRPr="00C345A4">
        <w:rPr>
          <w:rFonts w:ascii="Carlito" w:hAnsi="Carlito" w:cs="Carlito"/>
        </w:rPr>
        <w:t>Kwota wynagrodzenia ryczałtowego określona w ust. 2 niniejszego paragrafu zawiera wszystkie koszty związane z realizacją Przedmiotu Umowy, o którym mowa w § 1 oraz następujące koszty:</w:t>
      </w:r>
    </w:p>
    <w:p w14:paraId="49E4CED2" w14:textId="761462DD" w:rsidR="007E0E55" w:rsidRPr="00C345A4" w:rsidRDefault="007E0E55" w:rsidP="00A53468">
      <w:pPr>
        <w:pStyle w:val="Akapitzlist"/>
        <w:numPr>
          <w:ilvl w:val="0"/>
          <w:numId w:val="6"/>
        </w:numPr>
        <w:jc w:val="both"/>
        <w:rPr>
          <w:rFonts w:ascii="Carlito" w:hAnsi="Carlito" w:cs="Carlito"/>
        </w:rPr>
      </w:pPr>
      <w:r w:rsidRPr="00C345A4">
        <w:rPr>
          <w:rFonts w:ascii="Carlito" w:hAnsi="Carlito" w:cs="Carlito"/>
        </w:rPr>
        <w:t>planu bezpieczeństwa i ochrony zdrowia BIOZ,</w:t>
      </w:r>
    </w:p>
    <w:p w14:paraId="69DF3936" w14:textId="16956305" w:rsidR="007E0E55" w:rsidRPr="00C345A4" w:rsidRDefault="007E0E55" w:rsidP="00A53468">
      <w:pPr>
        <w:pStyle w:val="Akapitzlist"/>
        <w:numPr>
          <w:ilvl w:val="0"/>
          <w:numId w:val="6"/>
        </w:numPr>
        <w:jc w:val="both"/>
        <w:rPr>
          <w:rFonts w:ascii="Carlito" w:hAnsi="Carlito" w:cs="Carlito"/>
        </w:rPr>
      </w:pPr>
      <w:r w:rsidRPr="00C345A4">
        <w:rPr>
          <w:rFonts w:ascii="Carlito" w:hAnsi="Carlito" w:cs="Carlito"/>
        </w:rPr>
        <w:t>pełnej obsługi geodezyjnej,</w:t>
      </w:r>
    </w:p>
    <w:p w14:paraId="33A2AE2D" w14:textId="1F7EC8F4" w:rsidR="007E0E55" w:rsidRPr="00C345A4" w:rsidRDefault="007E0E55" w:rsidP="00A53468">
      <w:pPr>
        <w:pStyle w:val="Akapitzlist"/>
        <w:numPr>
          <w:ilvl w:val="0"/>
          <w:numId w:val="6"/>
        </w:numPr>
        <w:jc w:val="both"/>
        <w:rPr>
          <w:rFonts w:ascii="Carlito" w:hAnsi="Carlito" w:cs="Carlito"/>
        </w:rPr>
      </w:pPr>
      <w:r w:rsidRPr="00C345A4">
        <w:rPr>
          <w:rFonts w:ascii="Carlito" w:hAnsi="Carlito" w:cs="Carlito"/>
        </w:rPr>
        <w:t>projektu organizacji robót,</w:t>
      </w:r>
    </w:p>
    <w:p w14:paraId="0300BADC" w14:textId="5B40FC7A" w:rsidR="007E0E55" w:rsidRPr="00C345A4" w:rsidRDefault="007E0E55" w:rsidP="00A53468">
      <w:pPr>
        <w:pStyle w:val="Akapitzlist"/>
        <w:numPr>
          <w:ilvl w:val="0"/>
          <w:numId w:val="6"/>
        </w:numPr>
        <w:jc w:val="both"/>
        <w:rPr>
          <w:rFonts w:ascii="Carlito" w:hAnsi="Carlito" w:cs="Carlito"/>
        </w:rPr>
      </w:pPr>
      <w:r w:rsidRPr="00C345A4">
        <w:rPr>
          <w:rFonts w:ascii="Carlito" w:hAnsi="Carlito" w:cs="Carlito"/>
        </w:rPr>
        <w:lastRenderedPageBreak/>
        <w:t>koszty wszelkich robót przygotowawczych, demontażowych, wyburzeniowych, odtworzeniowych, porządkowych, zagospodarowania terenu budowy, robót związanych z utrudnieniami wynikającymi z realizacji obiektu bez wyłączenia z eksploatacji, przekopów kontrolnych, odtworzenie dróg, chodników, wywozu nadmiaru gruntu i innych odpadów, zagęszczenie gruntu, ewentualne pompowanie wody, oraz wszelkie koszty niezbędne do zrealizowania Przedmiotu Umowy w tym także koszty. nie ujęte w programie funkcjonalno-użytkowym a bez których nie można wykonać Przedmiotu Umowy.</w:t>
      </w:r>
    </w:p>
    <w:p w14:paraId="4E0D3A7A" w14:textId="329FCD24" w:rsidR="007E0E55" w:rsidRPr="00C345A4" w:rsidRDefault="007E0E55" w:rsidP="00A53468">
      <w:pPr>
        <w:pStyle w:val="Akapitzlist"/>
        <w:numPr>
          <w:ilvl w:val="0"/>
          <w:numId w:val="4"/>
        </w:numPr>
        <w:ind w:left="426"/>
        <w:jc w:val="both"/>
        <w:rPr>
          <w:rFonts w:ascii="Carlito" w:hAnsi="Carlito" w:cs="Carlito"/>
        </w:rPr>
      </w:pPr>
      <w:r w:rsidRPr="00C345A4">
        <w:rPr>
          <w:rFonts w:ascii="Carlito" w:hAnsi="Carlito" w:cs="Carlito"/>
        </w:rPr>
        <w:t>W zakresie materiałów zbędnych Wykonawca jest zobowiązany przestrzegać przepisów wynikających z ustawy o odpadach (ustawa z dnia 27.04.2001) i wydanych do ustawy przepisów wykonawczych - ponosząc w tym zakresie wyłączną odpowiedzialność.</w:t>
      </w:r>
    </w:p>
    <w:p w14:paraId="35C7FC46" w14:textId="77777777" w:rsidR="000806ED" w:rsidRPr="00C345A4" w:rsidRDefault="000806ED" w:rsidP="007E0E55">
      <w:pPr>
        <w:rPr>
          <w:rFonts w:ascii="Carlito" w:hAnsi="Carlito" w:cs="Carlito"/>
        </w:rPr>
      </w:pPr>
    </w:p>
    <w:p w14:paraId="6C8928C5" w14:textId="0F366B88" w:rsidR="007E0E55" w:rsidRPr="00C345A4" w:rsidRDefault="007E0E55" w:rsidP="000806ED">
      <w:pPr>
        <w:ind w:left="66"/>
        <w:jc w:val="center"/>
        <w:rPr>
          <w:rFonts w:ascii="Carlito" w:hAnsi="Carlito" w:cs="Carlito"/>
          <w:b/>
          <w:bCs/>
        </w:rPr>
      </w:pPr>
      <w:r w:rsidRPr="00C345A4">
        <w:rPr>
          <w:rFonts w:ascii="Carlito" w:hAnsi="Carlito" w:cs="Carlito"/>
          <w:b/>
          <w:bCs/>
        </w:rPr>
        <w:t>§3. Terminy</w:t>
      </w:r>
    </w:p>
    <w:p w14:paraId="2F347DFE" w14:textId="38DDBE35" w:rsidR="00491213" w:rsidRPr="00C345A4" w:rsidRDefault="007E0E55" w:rsidP="00A53468">
      <w:pPr>
        <w:pStyle w:val="Akapitzlist"/>
        <w:numPr>
          <w:ilvl w:val="0"/>
          <w:numId w:val="7"/>
        </w:numPr>
        <w:ind w:left="426"/>
        <w:jc w:val="both"/>
        <w:rPr>
          <w:rFonts w:ascii="Carlito" w:hAnsi="Carlito" w:cs="Carlito"/>
        </w:rPr>
      </w:pPr>
      <w:r w:rsidRPr="00C345A4">
        <w:rPr>
          <w:rFonts w:ascii="Carlito" w:hAnsi="Carlito" w:cs="Carlito"/>
        </w:rPr>
        <w:t>Termin wykonania Przedmiotu Umowy ustala się na 7</w:t>
      </w:r>
      <w:r w:rsidR="00A95490" w:rsidRPr="00C345A4">
        <w:rPr>
          <w:rFonts w:ascii="Carlito" w:hAnsi="Carlito" w:cs="Carlito"/>
        </w:rPr>
        <w:t>6</w:t>
      </w:r>
      <w:r w:rsidRPr="00C345A4">
        <w:rPr>
          <w:rFonts w:ascii="Carlito" w:hAnsi="Carlito" w:cs="Carlito"/>
        </w:rPr>
        <w:t xml:space="preserve">0 dni od dnia zawarcia umowy. Za termin wykonania Przedmiotu Umowy uważa się dzień, w którym Zamawiający będzie dysponował ostatecznym i prawomocnym pozwoleniem na użytkowanie obiektu budowlanego przewidzianego do zaprojektowania i wybudowania w  PFU, wszystkie prace realizowane przez Wykonawcę na podstawie Umowy zostaną </w:t>
      </w:r>
      <w:r w:rsidRPr="00C56963">
        <w:rPr>
          <w:rFonts w:ascii="Carlito" w:hAnsi="Carlito" w:cs="Carlito"/>
          <w:highlight w:val="yellow"/>
        </w:rPr>
        <w:t xml:space="preserve">odebrane </w:t>
      </w:r>
      <w:r w:rsidRPr="00C56963">
        <w:rPr>
          <w:rFonts w:ascii="Carlito" w:hAnsi="Carlito" w:cs="Carlito"/>
          <w:strike/>
          <w:highlight w:val="yellow"/>
        </w:rPr>
        <w:t>bezusterkowo</w:t>
      </w:r>
      <w:r w:rsidRPr="00C56963">
        <w:rPr>
          <w:rFonts w:ascii="Carlito" w:hAnsi="Carlito" w:cs="Carlito"/>
          <w:highlight w:val="yellow"/>
        </w:rPr>
        <w:t xml:space="preserve"> przez Zamawiającego</w:t>
      </w:r>
      <w:r w:rsidR="00C56963" w:rsidRPr="00C56963">
        <w:rPr>
          <w:rFonts w:ascii="Carlito" w:hAnsi="Carlito" w:cs="Carlito"/>
          <w:highlight w:val="yellow"/>
        </w:rPr>
        <w:t xml:space="preserve"> na zasadach określonych w par 7, ust 4</w:t>
      </w:r>
      <w:r w:rsidR="00C56963">
        <w:rPr>
          <w:rFonts w:ascii="Carlito" w:hAnsi="Carlito" w:cs="Carlito"/>
          <w:highlight w:val="yellow"/>
        </w:rPr>
        <w:t>-9</w:t>
      </w:r>
      <w:r w:rsidR="00C56963" w:rsidRPr="00C56963">
        <w:rPr>
          <w:rFonts w:ascii="Carlito" w:hAnsi="Carlito" w:cs="Carlito"/>
          <w:highlight w:val="yellow"/>
        </w:rPr>
        <w:t xml:space="preserve"> Umowy</w:t>
      </w:r>
      <w:r w:rsidRPr="00C345A4">
        <w:rPr>
          <w:rFonts w:ascii="Carlito" w:hAnsi="Carlito" w:cs="Carlito"/>
        </w:rPr>
        <w:t xml:space="preserve"> oraz Inwestora Zastępczego a wyposażenie</w:t>
      </w:r>
      <w:r w:rsidR="00A95490" w:rsidRPr="00C345A4">
        <w:rPr>
          <w:rFonts w:ascii="Carlito" w:hAnsi="Carlito" w:cs="Carlito"/>
        </w:rPr>
        <w:t xml:space="preserve"> nieruchome (wbudowane) </w:t>
      </w:r>
      <w:r w:rsidRPr="00C345A4">
        <w:rPr>
          <w:rFonts w:ascii="Carlito" w:hAnsi="Carlito" w:cs="Carlito"/>
        </w:rPr>
        <w:t>dostarczone do wybudowanego obiektu i odebrane bezusterkowo.</w:t>
      </w:r>
    </w:p>
    <w:p w14:paraId="1A4B5F0F" w14:textId="370E0076" w:rsidR="007E0E55" w:rsidRPr="00C345A4" w:rsidRDefault="007E0E55" w:rsidP="00A53468">
      <w:pPr>
        <w:pStyle w:val="Akapitzlist"/>
        <w:numPr>
          <w:ilvl w:val="0"/>
          <w:numId w:val="7"/>
        </w:numPr>
        <w:ind w:left="426"/>
        <w:jc w:val="both"/>
        <w:rPr>
          <w:rFonts w:ascii="Carlito" w:hAnsi="Carlito" w:cs="Carlito"/>
        </w:rPr>
      </w:pPr>
      <w:r w:rsidRPr="00C345A4">
        <w:rPr>
          <w:rFonts w:ascii="Carlito" w:hAnsi="Carlito" w:cs="Carlito"/>
        </w:rPr>
        <w:t>Ponadto Wykonawca przedstawi do akceptacji Zamawiającemu oraz Inwestorowi Zastępczemu następujące dokumenty w terminach:</w:t>
      </w:r>
    </w:p>
    <w:p w14:paraId="51E8451D" w14:textId="29597788" w:rsidR="009C0095" w:rsidRPr="00C345A4" w:rsidRDefault="009C0095" w:rsidP="009C0095">
      <w:pPr>
        <w:pStyle w:val="Akapitzlist"/>
        <w:numPr>
          <w:ilvl w:val="0"/>
          <w:numId w:val="8"/>
        </w:numPr>
        <w:jc w:val="both"/>
        <w:rPr>
          <w:rFonts w:ascii="Carlito" w:hAnsi="Carlito" w:cs="Carlito"/>
        </w:rPr>
      </w:pPr>
      <w:r w:rsidRPr="00C345A4">
        <w:rPr>
          <w:rFonts w:ascii="Carlito" w:hAnsi="Carlito" w:cs="Carlito"/>
        </w:rPr>
        <w:t>do 10 dni od podpisania umowy Wykonawca opracuje Harmonogram Rzeczowo-Finansowy Robót Budowlanych. Harmonogram będzie podstawą dokonywania rozliczeń za wykonane usługi roboty (tj do sporządzania protokołów odbioru robót i wystawienia faktur). Harmonogram musi zostać zaakceptowany na piśmie – pod rygorem nieważności - przez Inwestora Zastępczego i Zamawiającego.</w:t>
      </w:r>
    </w:p>
    <w:p w14:paraId="2038EBC0" w14:textId="0B113836" w:rsidR="003F36B7" w:rsidRPr="00C345A4" w:rsidRDefault="007E0E55" w:rsidP="003F36B7">
      <w:pPr>
        <w:pStyle w:val="Akapitzlist"/>
        <w:numPr>
          <w:ilvl w:val="0"/>
          <w:numId w:val="8"/>
        </w:numPr>
        <w:jc w:val="both"/>
        <w:rPr>
          <w:rFonts w:ascii="Carlito" w:hAnsi="Carlito" w:cs="Carlito"/>
        </w:rPr>
      </w:pPr>
      <w:r w:rsidRPr="00C345A4">
        <w:rPr>
          <w:rFonts w:ascii="Carlito" w:hAnsi="Carlito" w:cs="Carlito"/>
        </w:rPr>
        <w:t>do 14 dni kalendarzowych od dnia podpisania umowy - koncepcję wielobranżową</w:t>
      </w:r>
      <w:r w:rsidR="003F36B7" w:rsidRPr="00C345A4">
        <w:rPr>
          <w:rFonts w:ascii="Carlito" w:hAnsi="Carlito" w:cs="Carlito"/>
        </w:rPr>
        <w:t>. Koncepcja musi zostać zaakceptowana na piśmie – pod rygorem nieważności - przez Inwestora Zastępczego i Zamawiającego.</w:t>
      </w:r>
    </w:p>
    <w:p w14:paraId="710437AA" w14:textId="35FD034F" w:rsidR="007E0E55" w:rsidRPr="00C345A4" w:rsidRDefault="007E0E55" w:rsidP="00A53468">
      <w:pPr>
        <w:pStyle w:val="Akapitzlist"/>
        <w:numPr>
          <w:ilvl w:val="0"/>
          <w:numId w:val="8"/>
        </w:numPr>
        <w:jc w:val="both"/>
        <w:rPr>
          <w:rFonts w:ascii="Carlito" w:hAnsi="Carlito" w:cs="Carlito"/>
        </w:rPr>
      </w:pPr>
      <w:r w:rsidRPr="00C345A4">
        <w:rPr>
          <w:rFonts w:ascii="Carlito" w:hAnsi="Carlito" w:cs="Carlito"/>
        </w:rPr>
        <w:t>do 2</w:t>
      </w:r>
      <w:r w:rsidR="00A95490" w:rsidRPr="00C345A4">
        <w:rPr>
          <w:rFonts w:ascii="Carlito" w:hAnsi="Carlito" w:cs="Carlito"/>
        </w:rPr>
        <w:t>1</w:t>
      </w:r>
      <w:r w:rsidRPr="00C345A4">
        <w:rPr>
          <w:rFonts w:ascii="Carlito" w:hAnsi="Carlito" w:cs="Carlito"/>
        </w:rPr>
        <w:t xml:space="preserve">0 dni kalendarzowych od podpisania umowy opracuje </w:t>
      </w:r>
      <w:r w:rsidR="00A95490" w:rsidRPr="00C345A4">
        <w:rPr>
          <w:rFonts w:ascii="Carlito" w:hAnsi="Carlito" w:cs="Carlito"/>
        </w:rPr>
        <w:t xml:space="preserve">projekt budowalny oraz komplet pozostałej dokumentacji niezbędnej do uzyskania decyzji o pozwoleniu na budowę i złoży wniosek o pozwolenie na budowę. </w:t>
      </w:r>
      <w:r w:rsidRPr="00C345A4">
        <w:rPr>
          <w:rFonts w:ascii="Carlito" w:hAnsi="Carlito" w:cs="Carlito"/>
        </w:rPr>
        <w:t xml:space="preserve">projekt wykonawczy oraz specyfikacje techniczne wykonania i odbioru robót, przedmiary i kosztorysy, a także pozostałą dokumentację niezbędną do rozpoczęcia realizacji fazy „wybuduj” </w:t>
      </w:r>
    </w:p>
    <w:p w14:paraId="0D19ED9B" w14:textId="77777777" w:rsidR="001341EF" w:rsidRDefault="007E0E55" w:rsidP="001341EF">
      <w:pPr>
        <w:pStyle w:val="Akapitzlist"/>
        <w:numPr>
          <w:ilvl w:val="0"/>
          <w:numId w:val="7"/>
        </w:numPr>
        <w:ind w:left="426"/>
        <w:jc w:val="both"/>
        <w:rPr>
          <w:rFonts w:ascii="Carlito" w:hAnsi="Carlito" w:cs="Carlito"/>
        </w:rPr>
      </w:pPr>
      <w:r w:rsidRPr="00C345A4">
        <w:rPr>
          <w:rFonts w:ascii="Carlito" w:hAnsi="Carlito" w:cs="Carlito"/>
        </w:rPr>
        <w:t>Zamawiający dopuszcza możliwość rozpoczęcia wykonywania robót nie wymagających  pozwolenia na budowę przed jego uzyskaniem oraz przed akceptacją wszystkich branżowych projektów wykonawczych, na bazie częściowych opracowań zaakceptowanych przez Inwestora Zastępczego, zgodnie z obowiązującymi przepisami oraz warunkami umowy.</w:t>
      </w:r>
    </w:p>
    <w:p w14:paraId="67133B1B" w14:textId="77777777" w:rsidR="007E0E55" w:rsidRPr="00C345A4" w:rsidRDefault="007E0E55" w:rsidP="007E0E55">
      <w:pPr>
        <w:rPr>
          <w:rFonts w:ascii="Carlito" w:hAnsi="Carlito" w:cs="Carlito"/>
        </w:rPr>
      </w:pPr>
      <w:bookmarkStart w:id="0" w:name="_GoBack"/>
      <w:bookmarkEnd w:id="0"/>
    </w:p>
    <w:p w14:paraId="67CF5864" w14:textId="77777777" w:rsidR="007E0E55" w:rsidRPr="00C345A4" w:rsidRDefault="007E0E55" w:rsidP="00491213">
      <w:pPr>
        <w:jc w:val="center"/>
        <w:rPr>
          <w:rFonts w:ascii="Carlito" w:hAnsi="Carlito" w:cs="Carlito"/>
          <w:b/>
          <w:bCs/>
        </w:rPr>
      </w:pPr>
      <w:r w:rsidRPr="00C345A4">
        <w:rPr>
          <w:rFonts w:ascii="Carlito" w:hAnsi="Carlito" w:cs="Carlito"/>
          <w:b/>
          <w:bCs/>
        </w:rPr>
        <w:t>§4. Osoby odpowiedzialne za realizację Umowy</w:t>
      </w:r>
    </w:p>
    <w:p w14:paraId="0E8A3065" w14:textId="77777777" w:rsidR="00491213" w:rsidRPr="00C345A4" w:rsidRDefault="007E0E55" w:rsidP="00A53468">
      <w:pPr>
        <w:pStyle w:val="Akapitzlist"/>
        <w:numPr>
          <w:ilvl w:val="0"/>
          <w:numId w:val="9"/>
        </w:numPr>
        <w:ind w:left="426"/>
        <w:jc w:val="both"/>
        <w:rPr>
          <w:rFonts w:ascii="Carlito" w:hAnsi="Carlito" w:cs="Carlito"/>
        </w:rPr>
      </w:pPr>
      <w:r w:rsidRPr="00C345A4">
        <w:rPr>
          <w:rFonts w:ascii="Carlito" w:hAnsi="Carlito" w:cs="Carlito"/>
        </w:rPr>
        <w:t>Wykonawca jest zobowiązany do zapewnienia Zamawiającemu oraz osobom przez niego upoważnionym oraz podmiotom kontrolującym, dostępu na teren budowy oraz do wszystkich miejsc, gdzie jest realizowany Przedmiot Umowy.</w:t>
      </w:r>
    </w:p>
    <w:p w14:paraId="3EBAC3FA" w14:textId="77777777" w:rsidR="00491213" w:rsidRPr="00C345A4" w:rsidRDefault="007E0E55" w:rsidP="00A53468">
      <w:pPr>
        <w:pStyle w:val="Akapitzlist"/>
        <w:numPr>
          <w:ilvl w:val="0"/>
          <w:numId w:val="9"/>
        </w:numPr>
        <w:ind w:left="426"/>
        <w:jc w:val="both"/>
        <w:rPr>
          <w:rFonts w:ascii="Carlito" w:hAnsi="Carlito" w:cs="Carlito"/>
        </w:rPr>
      </w:pPr>
      <w:r w:rsidRPr="00C345A4">
        <w:rPr>
          <w:rFonts w:ascii="Carlito" w:hAnsi="Carlito" w:cs="Carlito"/>
        </w:rPr>
        <w:t xml:space="preserve">Zamawiający wyznacza przedstawiciela odpowiedzialnego za koordynację realizacji Umowy w osobie </w:t>
      </w:r>
      <w:r w:rsidRPr="00C345A4">
        <w:rPr>
          <w:rFonts w:ascii="Carlito" w:hAnsi="Carlito" w:cs="Carlito"/>
        </w:rPr>
        <w:tab/>
        <w:t xml:space="preserve">           , nr telefonu: </w:t>
      </w:r>
      <w:r w:rsidRPr="00C345A4">
        <w:rPr>
          <w:rFonts w:ascii="Carlito" w:hAnsi="Carlito" w:cs="Carlito"/>
        </w:rPr>
        <w:tab/>
        <w:t xml:space="preserve">, e-mail: </w:t>
      </w:r>
      <w:r w:rsidRPr="00C345A4">
        <w:rPr>
          <w:rFonts w:ascii="Carlito" w:hAnsi="Carlito" w:cs="Carlito"/>
        </w:rPr>
        <w:tab/>
        <w:t>, adres do doręczeń:</w:t>
      </w:r>
    </w:p>
    <w:p w14:paraId="77C5BDD0" w14:textId="77777777" w:rsidR="00491213" w:rsidRPr="00C345A4" w:rsidRDefault="007E0E55" w:rsidP="00A53468">
      <w:pPr>
        <w:pStyle w:val="Akapitzlist"/>
        <w:numPr>
          <w:ilvl w:val="0"/>
          <w:numId w:val="9"/>
        </w:numPr>
        <w:ind w:left="426"/>
        <w:jc w:val="both"/>
        <w:rPr>
          <w:rFonts w:ascii="Carlito" w:hAnsi="Carlito" w:cs="Carlito"/>
        </w:rPr>
      </w:pPr>
      <w:r w:rsidRPr="00C345A4">
        <w:rPr>
          <w:rFonts w:ascii="Carlito" w:hAnsi="Carlito" w:cs="Carlito"/>
        </w:rPr>
        <w:lastRenderedPageBreak/>
        <w:t>Przedstawicielem Zamawiającego będzie Inwestor Zastępczy (Zespół Inspektorów Nadzoru).</w:t>
      </w:r>
    </w:p>
    <w:p w14:paraId="59E9D191" w14:textId="77777777" w:rsidR="00491213" w:rsidRPr="00C345A4" w:rsidRDefault="007E0E55" w:rsidP="00A53468">
      <w:pPr>
        <w:pStyle w:val="Akapitzlist"/>
        <w:numPr>
          <w:ilvl w:val="0"/>
          <w:numId w:val="9"/>
        </w:numPr>
        <w:ind w:left="426"/>
        <w:jc w:val="both"/>
        <w:rPr>
          <w:rFonts w:ascii="Carlito" w:hAnsi="Carlito" w:cs="Carlito"/>
        </w:rPr>
      </w:pPr>
      <w:r w:rsidRPr="00C345A4">
        <w:rPr>
          <w:rFonts w:ascii="Carlito" w:hAnsi="Carlito" w:cs="Carlito"/>
        </w:rPr>
        <w:t>Wykonawca wyznacza przedstawiciela odpowiedzialnego za koordynację realizacji Umowy</w:t>
      </w:r>
      <w:r w:rsidR="00491213" w:rsidRPr="00C345A4">
        <w:rPr>
          <w:rFonts w:ascii="Carlito" w:hAnsi="Carlito" w:cs="Carlito"/>
        </w:rPr>
        <w:t xml:space="preserve"> </w:t>
      </w:r>
      <w:r w:rsidRPr="00C345A4">
        <w:rPr>
          <w:rFonts w:ascii="Carlito" w:hAnsi="Carlito" w:cs="Carlito"/>
        </w:rPr>
        <w:t xml:space="preserve">w osobie </w:t>
      </w:r>
      <w:r w:rsidRPr="00C345A4">
        <w:rPr>
          <w:rFonts w:ascii="Carlito" w:hAnsi="Carlito" w:cs="Carlito"/>
        </w:rPr>
        <w:tab/>
        <w:t xml:space="preserve">          , nr telefonu: </w:t>
      </w:r>
      <w:r w:rsidRPr="00C345A4">
        <w:rPr>
          <w:rFonts w:ascii="Carlito" w:hAnsi="Carlito" w:cs="Carlito"/>
        </w:rPr>
        <w:tab/>
        <w:t xml:space="preserve">, e-mail: </w:t>
      </w:r>
      <w:r w:rsidRPr="00C345A4">
        <w:rPr>
          <w:rFonts w:ascii="Carlito" w:hAnsi="Carlito" w:cs="Carlito"/>
        </w:rPr>
        <w:tab/>
        <w:t>, adres do doręczeń:</w:t>
      </w:r>
    </w:p>
    <w:p w14:paraId="1717F699" w14:textId="77777777" w:rsidR="00A95490" w:rsidRPr="00C345A4" w:rsidRDefault="007E0E55" w:rsidP="00A95490">
      <w:pPr>
        <w:pStyle w:val="Akapitzlist"/>
        <w:numPr>
          <w:ilvl w:val="0"/>
          <w:numId w:val="9"/>
        </w:numPr>
        <w:ind w:left="426"/>
        <w:jc w:val="both"/>
        <w:rPr>
          <w:rFonts w:ascii="Carlito" w:hAnsi="Carlito" w:cs="Carlito"/>
        </w:rPr>
      </w:pPr>
      <w:r w:rsidRPr="00C345A4">
        <w:rPr>
          <w:rFonts w:ascii="Carlito" w:hAnsi="Carlito" w:cs="Carlito"/>
        </w:rPr>
        <w:t xml:space="preserve">Przedstawicielem Wykonawcy w zakresie projektowania oraz na etapie prac budowlanych poprzez koordynowanie nadzoru autorskiego będzie projektant z uprawnieniami do projektowania w specjalności architektonicznej w osobie </w:t>
      </w:r>
      <w:r w:rsidRPr="00C345A4">
        <w:rPr>
          <w:rFonts w:ascii="Carlito" w:hAnsi="Carlito" w:cs="Carlito"/>
        </w:rPr>
        <w:tab/>
        <w:t xml:space="preserve">          , nr telefonu: </w:t>
      </w:r>
      <w:r w:rsidRPr="00C345A4">
        <w:rPr>
          <w:rFonts w:ascii="Carlito" w:hAnsi="Carlito" w:cs="Carlito"/>
        </w:rPr>
        <w:tab/>
        <w:t xml:space="preserve">, e-mail: </w:t>
      </w:r>
      <w:r w:rsidRPr="00C345A4">
        <w:rPr>
          <w:rFonts w:ascii="Carlito" w:hAnsi="Carlito" w:cs="Carlito"/>
        </w:rPr>
        <w:tab/>
        <w:t>, adres do doręczeń:</w:t>
      </w:r>
    </w:p>
    <w:p w14:paraId="4E33749D" w14:textId="77777777" w:rsidR="00A95490" w:rsidRPr="00C345A4" w:rsidRDefault="007E0E55" w:rsidP="00A95490">
      <w:pPr>
        <w:pStyle w:val="Akapitzlist"/>
        <w:numPr>
          <w:ilvl w:val="0"/>
          <w:numId w:val="9"/>
        </w:numPr>
        <w:ind w:left="426"/>
        <w:jc w:val="both"/>
        <w:rPr>
          <w:rFonts w:ascii="Carlito" w:hAnsi="Carlito" w:cs="Carlito"/>
        </w:rPr>
      </w:pPr>
      <w:r w:rsidRPr="00C345A4">
        <w:rPr>
          <w:rFonts w:ascii="Carlito" w:hAnsi="Carlito" w:cs="Carlito"/>
        </w:rPr>
        <w:t>Inwestor Zastępczy jest upoważniony w szczególności do weryfikacji gotowości do odbioru Przedmiotu Umowy i jego poszczególnych etapów/faz/odcinków, a także do zgłaszania uwag, zastrzeżeń, opiniowania, weryfikacji dokumentacji budowy i żądania jej uzupełnienia bądź zmiany od Wykonawcy.</w:t>
      </w:r>
    </w:p>
    <w:p w14:paraId="0FFE8782" w14:textId="77777777" w:rsidR="003F36B7" w:rsidRPr="00C345A4" w:rsidRDefault="007E0E55" w:rsidP="003F36B7">
      <w:pPr>
        <w:pStyle w:val="Akapitzlist"/>
        <w:numPr>
          <w:ilvl w:val="0"/>
          <w:numId w:val="9"/>
        </w:numPr>
        <w:ind w:left="426"/>
        <w:jc w:val="both"/>
        <w:rPr>
          <w:rFonts w:ascii="Carlito" w:hAnsi="Carlito" w:cs="Carlito"/>
        </w:rPr>
      </w:pPr>
      <w:r w:rsidRPr="00C345A4">
        <w:rPr>
          <w:rFonts w:ascii="Carlito" w:hAnsi="Carlito" w:cs="Carlito"/>
        </w:rPr>
        <w:t xml:space="preserve">Każda ze Stron ma prawo do zmiany w każdym czasie osoby odpowiedzialnej za realizację Umowy po jej stronie. Zmiana taka nie wymaga zmiany Umowy, wymaga jednak uprzedniego poinformowania o tym drugiej Strony na piśmie pod rygorem nieważności, ze skutkiem możliwości pominięcia ustaleń poczynionych z osobą wyznaczoną z naruszeniem tej zasady. </w:t>
      </w:r>
    </w:p>
    <w:p w14:paraId="5CE78A07" w14:textId="77777777" w:rsidR="003F36B7" w:rsidRPr="00C345A4" w:rsidRDefault="007E0E55" w:rsidP="003F36B7">
      <w:pPr>
        <w:pStyle w:val="Akapitzlist"/>
        <w:numPr>
          <w:ilvl w:val="0"/>
          <w:numId w:val="9"/>
        </w:numPr>
        <w:ind w:left="426"/>
        <w:jc w:val="both"/>
        <w:rPr>
          <w:rFonts w:ascii="Carlito" w:hAnsi="Carlito" w:cs="Carlito"/>
        </w:rPr>
      </w:pPr>
      <w:r w:rsidRPr="00C345A4">
        <w:rPr>
          <w:rFonts w:ascii="Carlito" w:hAnsi="Carlito" w:cs="Carlito"/>
        </w:rPr>
        <w:t>Wykonawca ustanawia Pana/Panią ……………………………………. jako Kierownika budowy, który jest uprawniony do działania w związku z realizacją Umowy w granicach określonych art. 22 ustawy Prawo budowlane.</w:t>
      </w:r>
    </w:p>
    <w:p w14:paraId="60D774D7" w14:textId="4C90750E" w:rsidR="007E0E55" w:rsidRPr="00C345A4" w:rsidRDefault="007E0E55" w:rsidP="003F36B7">
      <w:pPr>
        <w:pStyle w:val="Akapitzlist"/>
        <w:numPr>
          <w:ilvl w:val="0"/>
          <w:numId w:val="9"/>
        </w:numPr>
        <w:ind w:left="426"/>
        <w:jc w:val="both"/>
        <w:rPr>
          <w:rFonts w:ascii="Carlito" w:hAnsi="Carlito" w:cs="Carlito"/>
        </w:rPr>
      </w:pPr>
      <w:r w:rsidRPr="00C345A4">
        <w:rPr>
          <w:rFonts w:ascii="Carlito" w:hAnsi="Carlito" w:cs="Carlito"/>
        </w:rPr>
        <w:t>Wykonawca ma prawo do zmiany osoby pełniącej obowiązki Kierownika budowy na inną osobę o kwalifikacjach co najmniej równym kwalifikacjom wymaganym przez Zamawiającego w postępowaniu o udzielenie zamówienia publicznego prowadzącym do zawarcia Umowy po poinformowaniu Zamawiającego o zamiarze zmiany kierownika budowy i uzyskaniu jego pisemnej akceptacji.</w:t>
      </w:r>
    </w:p>
    <w:p w14:paraId="561A1A94" w14:textId="77777777" w:rsidR="007E0E55" w:rsidRPr="00C345A4" w:rsidRDefault="007E0E55" w:rsidP="007E0E55">
      <w:pPr>
        <w:rPr>
          <w:rFonts w:ascii="Carlito" w:hAnsi="Carlito" w:cs="Carlito"/>
        </w:rPr>
      </w:pPr>
    </w:p>
    <w:p w14:paraId="706CB768" w14:textId="39A7169E" w:rsidR="007E0E55" w:rsidRPr="00C345A4" w:rsidRDefault="007E0E55" w:rsidP="003F36B7">
      <w:pPr>
        <w:jc w:val="center"/>
        <w:rPr>
          <w:rFonts w:ascii="Carlito" w:hAnsi="Carlito" w:cs="Carlito"/>
          <w:b/>
          <w:bCs/>
        </w:rPr>
      </w:pPr>
      <w:r w:rsidRPr="00C345A4">
        <w:rPr>
          <w:rFonts w:ascii="Carlito" w:hAnsi="Carlito" w:cs="Carlito"/>
          <w:b/>
          <w:bCs/>
        </w:rPr>
        <w:t>§5. Obowiązki Stron związane z realizacją fazy „zaprojektuj”</w:t>
      </w:r>
    </w:p>
    <w:p w14:paraId="15C5127C" w14:textId="526B2D75" w:rsidR="007E0E55" w:rsidRPr="00C345A4" w:rsidRDefault="007E0E55" w:rsidP="00A53468">
      <w:pPr>
        <w:pStyle w:val="Akapitzlist"/>
        <w:numPr>
          <w:ilvl w:val="0"/>
          <w:numId w:val="10"/>
        </w:numPr>
        <w:ind w:left="284"/>
        <w:jc w:val="both"/>
        <w:rPr>
          <w:rFonts w:ascii="Carlito" w:hAnsi="Carlito" w:cs="Carlito"/>
        </w:rPr>
      </w:pPr>
      <w:r w:rsidRPr="00C345A4">
        <w:rPr>
          <w:rFonts w:ascii="Carlito" w:hAnsi="Carlito" w:cs="Carlito"/>
        </w:rPr>
        <w:t>Wykonawca zobowiązany jest do przedłożenia Zamawiającemu dokumentacji projektowej sporządzonej wg następujących zasad:</w:t>
      </w:r>
    </w:p>
    <w:p w14:paraId="4462E2B5" w14:textId="298AD41D" w:rsidR="007E0E55" w:rsidRPr="00C345A4" w:rsidRDefault="007E0E55" w:rsidP="00A53468">
      <w:pPr>
        <w:pStyle w:val="Akapitzlist"/>
        <w:numPr>
          <w:ilvl w:val="0"/>
          <w:numId w:val="11"/>
        </w:numPr>
        <w:jc w:val="both"/>
        <w:rPr>
          <w:rFonts w:ascii="Carlito" w:hAnsi="Carlito" w:cs="Carlito"/>
        </w:rPr>
      </w:pPr>
      <w:r w:rsidRPr="00C345A4">
        <w:rPr>
          <w:rFonts w:ascii="Carlito" w:hAnsi="Carlito" w:cs="Carlito"/>
        </w:rPr>
        <w:t>dokumentacja projektowa powinna być wykonana w języku polskim, zgodnie z obowiązującymi przepisami, normami, ze sztuką budowlaną oraz powinna być opatrzona klauzulą o kompletności i przydatności z punktu widzenia celu, któremu ma służyć.</w:t>
      </w:r>
    </w:p>
    <w:p w14:paraId="20A0146B" w14:textId="261F8FAB" w:rsidR="007E0E55" w:rsidRPr="00C345A4" w:rsidRDefault="007E0E55" w:rsidP="00A53468">
      <w:pPr>
        <w:pStyle w:val="Akapitzlist"/>
        <w:numPr>
          <w:ilvl w:val="0"/>
          <w:numId w:val="11"/>
        </w:numPr>
        <w:jc w:val="both"/>
        <w:rPr>
          <w:rFonts w:ascii="Carlito" w:hAnsi="Carlito" w:cs="Carlito"/>
        </w:rPr>
      </w:pPr>
      <w:r w:rsidRPr="00C345A4">
        <w:rPr>
          <w:rFonts w:ascii="Carlito" w:hAnsi="Carlito" w:cs="Carlito"/>
        </w:rPr>
        <w:t>Wykonawca ma obowiązek uzgodnić projekt budowlany z rzeczoznawcami:</w:t>
      </w:r>
    </w:p>
    <w:p w14:paraId="383C1E78" w14:textId="7E6EBAE3" w:rsidR="007E0E55" w:rsidRPr="00C345A4" w:rsidRDefault="007E0E55" w:rsidP="00A53468">
      <w:pPr>
        <w:pStyle w:val="Akapitzlist"/>
        <w:numPr>
          <w:ilvl w:val="1"/>
          <w:numId w:val="12"/>
        </w:numPr>
        <w:jc w:val="both"/>
        <w:rPr>
          <w:rFonts w:ascii="Carlito" w:hAnsi="Carlito" w:cs="Carlito"/>
        </w:rPr>
      </w:pPr>
      <w:r w:rsidRPr="00C345A4">
        <w:rPr>
          <w:rFonts w:ascii="Carlito" w:hAnsi="Carlito" w:cs="Carlito"/>
        </w:rPr>
        <w:t>do spraw zabezpieczeń przeciwpożarowych;</w:t>
      </w:r>
    </w:p>
    <w:p w14:paraId="7569B403" w14:textId="49A9846E" w:rsidR="007E0E55" w:rsidRPr="00C345A4" w:rsidRDefault="007E0E55" w:rsidP="00A53468">
      <w:pPr>
        <w:pStyle w:val="Akapitzlist"/>
        <w:numPr>
          <w:ilvl w:val="1"/>
          <w:numId w:val="12"/>
        </w:numPr>
        <w:jc w:val="both"/>
        <w:rPr>
          <w:rFonts w:ascii="Carlito" w:hAnsi="Carlito" w:cs="Carlito"/>
        </w:rPr>
      </w:pPr>
      <w:r w:rsidRPr="00C345A4">
        <w:rPr>
          <w:rFonts w:ascii="Carlito" w:hAnsi="Carlito" w:cs="Carlito"/>
        </w:rPr>
        <w:t>bezpieczeństwa i higieny pracy;</w:t>
      </w:r>
    </w:p>
    <w:p w14:paraId="732BCFCC" w14:textId="3A95DA30" w:rsidR="007E0E55" w:rsidRPr="00C345A4" w:rsidRDefault="007E0E55" w:rsidP="00A53468">
      <w:pPr>
        <w:pStyle w:val="Akapitzlist"/>
        <w:numPr>
          <w:ilvl w:val="1"/>
          <w:numId w:val="12"/>
        </w:numPr>
        <w:jc w:val="both"/>
        <w:rPr>
          <w:rFonts w:ascii="Carlito" w:hAnsi="Carlito" w:cs="Carlito"/>
        </w:rPr>
      </w:pPr>
      <w:r w:rsidRPr="00C345A4">
        <w:rPr>
          <w:rFonts w:ascii="Carlito" w:hAnsi="Carlito" w:cs="Carlito"/>
        </w:rPr>
        <w:t>do spraw higieniczno-sanitarnych.</w:t>
      </w:r>
    </w:p>
    <w:p w14:paraId="72CFB6EC" w14:textId="55F125E4" w:rsidR="007E0E55" w:rsidRPr="00C345A4" w:rsidRDefault="007E0E55" w:rsidP="00A53468">
      <w:pPr>
        <w:pStyle w:val="Akapitzlist"/>
        <w:numPr>
          <w:ilvl w:val="0"/>
          <w:numId w:val="11"/>
        </w:numPr>
        <w:jc w:val="both"/>
        <w:rPr>
          <w:rFonts w:ascii="Carlito" w:hAnsi="Carlito" w:cs="Carlito"/>
        </w:rPr>
      </w:pPr>
      <w:r w:rsidRPr="00C345A4">
        <w:rPr>
          <w:rFonts w:ascii="Carlito" w:hAnsi="Carlito" w:cs="Carlito"/>
        </w:rPr>
        <w:t>dokumentacja projektowa powinna być sprawdzona przez osoby posiadające wymagane uprawnienia. Każdy egzemplarz dokumentacji ma być podpisany przez projektantów wszystkich wymaganych prawem branż.</w:t>
      </w:r>
    </w:p>
    <w:p w14:paraId="25A978A4" w14:textId="49CC4CE4" w:rsidR="007E0E55" w:rsidRPr="00C345A4" w:rsidRDefault="007E0E55" w:rsidP="00A53468">
      <w:pPr>
        <w:pStyle w:val="Akapitzlist"/>
        <w:numPr>
          <w:ilvl w:val="0"/>
          <w:numId w:val="11"/>
        </w:numPr>
        <w:jc w:val="both"/>
        <w:rPr>
          <w:rFonts w:ascii="Carlito" w:hAnsi="Carlito" w:cs="Carlito"/>
        </w:rPr>
      </w:pPr>
      <w:r w:rsidRPr="00C345A4">
        <w:rPr>
          <w:rFonts w:ascii="Carlito" w:hAnsi="Carlito" w:cs="Carlito"/>
        </w:rPr>
        <w:t>projektowane obiekty muszą być zgodne z koncepcją uniwersalnego projektowania, mającą na celu m.in. zapewnienie dostępności planowanych/modernizowanych obiektów dla wszystkich osób na jednakowych i niedyskryminacyjnych zasadach (w tym likwidacja barier architektonicznych dla osób z niepełnosprawnościami);</w:t>
      </w:r>
    </w:p>
    <w:p w14:paraId="7185FD9F" w14:textId="4887AF4C" w:rsidR="007E0E55" w:rsidRPr="00C345A4" w:rsidRDefault="007E0E55" w:rsidP="00A53468">
      <w:pPr>
        <w:pStyle w:val="Akapitzlist"/>
        <w:numPr>
          <w:ilvl w:val="0"/>
          <w:numId w:val="11"/>
        </w:numPr>
        <w:jc w:val="both"/>
        <w:rPr>
          <w:rFonts w:ascii="Carlito" w:hAnsi="Carlito" w:cs="Carlito"/>
        </w:rPr>
      </w:pPr>
      <w:r w:rsidRPr="00C345A4">
        <w:rPr>
          <w:rFonts w:ascii="Carlito" w:hAnsi="Carlito" w:cs="Carlito"/>
        </w:rPr>
        <w:t>w zakresie dokumentacji wykonawczej należy ująć wszystkie roboty niezbędne do wykonawstwa robót oraz obliczenia i inne szczegółowe dane pozwalające na sprawdzenie poprawności jej wykonania. Dokumentację należy opracować w sposób czytelny.</w:t>
      </w:r>
    </w:p>
    <w:p w14:paraId="3C5FB8FE" w14:textId="66A6C317" w:rsidR="007E0E55" w:rsidRPr="00C345A4" w:rsidRDefault="007E0E55" w:rsidP="00A53468">
      <w:pPr>
        <w:pStyle w:val="Akapitzlist"/>
        <w:numPr>
          <w:ilvl w:val="0"/>
          <w:numId w:val="11"/>
        </w:numPr>
        <w:jc w:val="both"/>
        <w:rPr>
          <w:rFonts w:ascii="Carlito" w:hAnsi="Carlito" w:cs="Carlito"/>
        </w:rPr>
      </w:pPr>
      <w:r w:rsidRPr="00C345A4">
        <w:rPr>
          <w:rFonts w:ascii="Carlito" w:hAnsi="Carlito" w:cs="Carlito"/>
        </w:rPr>
        <w:lastRenderedPageBreak/>
        <w:t>Wykonawca zobowiązany jest do samodzielnego uzyskania wszelkich dokumentów, warunków i uzgodnień (w tym map do celów projektowych) wymaganych do przygotowania dokumentacji projektowej oraz uzyskania pozwolenia na budowę.</w:t>
      </w:r>
    </w:p>
    <w:p w14:paraId="3F48C868" w14:textId="3D107957" w:rsidR="007E0E55" w:rsidRPr="00C345A4" w:rsidRDefault="007E0E55" w:rsidP="00A53468">
      <w:pPr>
        <w:pStyle w:val="Akapitzlist"/>
        <w:numPr>
          <w:ilvl w:val="0"/>
          <w:numId w:val="11"/>
        </w:numPr>
        <w:jc w:val="both"/>
        <w:rPr>
          <w:rFonts w:ascii="Carlito" w:hAnsi="Carlito" w:cs="Carlito"/>
        </w:rPr>
      </w:pPr>
      <w:r w:rsidRPr="00C345A4">
        <w:rPr>
          <w:rFonts w:ascii="Carlito" w:hAnsi="Carlito" w:cs="Carlito"/>
        </w:rPr>
        <w:t>informacje zawarte w dokumentacji w zakresie technologii wykonania robót, doboru materiałów i urządzeń powinny określać Przedmiot Umowy w sposób zgodny z przepisami prawa.</w:t>
      </w:r>
    </w:p>
    <w:p w14:paraId="368C7334" w14:textId="77777777" w:rsidR="00491213" w:rsidRPr="00C345A4" w:rsidRDefault="007E0E55" w:rsidP="00A53468">
      <w:pPr>
        <w:pStyle w:val="Akapitzlist"/>
        <w:numPr>
          <w:ilvl w:val="0"/>
          <w:numId w:val="10"/>
        </w:numPr>
        <w:ind w:left="284"/>
        <w:jc w:val="both"/>
        <w:rPr>
          <w:rFonts w:ascii="Carlito" w:hAnsi="Carlito" w:cs="Carlito"/>
        </w:rPr>
      </w:pPr>
      <w:r w:rsidRPr="00C345A4">
        <w:rPr>
          <w:rFonts w:ascii="Carlito" w:hAnsi="Carlito" w:cs="Carlito"/>
        </w:rPr>
        <w:t>Jeżeli w trakcie realizacji niniejszej Umowy przepisy prawa obowiązującego w Polsce wprowadzą obowiązek uzyskania nowych zatwierdzeń, uzgodnień i pozwoleń, to Wykonawca zobowiązany jest je uzyskać. Za czynności, których mowa powyżej nie przysługuje Wykonawcy dodatkowe wynagrodzenie.</w:t>
      </w:r>
    </w:p>
    <w:p w14:paraId="247743A9" w14:textId="25C1DA7F" w:rsidR="00491213" w:rsidRPr="00C345A4" w:rsidRDefault="007E0E55" w:rsidP="00A53468">
      <w:pPr>
        <w:pStyle w:val="Akapitzlist"/>
        <w:numPr>
          <w:ilvl w:val="0"/>
          <w:numId w:val="10"/>
        </w:numPr>
        <w:ind w:left="284"/>
        <w:jc w:val="both"/>
        <w:rPr>
          <w:rFonts w:ascii="Carlito" w:hAnsi="Carlito" w:cs="Carlito"/>
        </w:rPr>
      </w:pPr>
      <w:r w:rsidRPr="00C345A4">
        <w:rPr>
          <w:rFonts w:ascii="Carlito" w:hAnsi="Carlito" w:cs="Carlito"/>
        </w:rPr>
        <w:t xml:space="preserve">Zamawiający wymaga przedstawiania postępu prac projektowych w odstępach dwutygodniowych, a Wykonawca zobowiązany jest do bieżącego przedkładania </w:t>
      </w:r>
      <w:r w:rsidR="0003545E" w:rsidRPr="00C345A4">
        <w:rPr>
          <w:rFonts w:ascii="Carlito" w:hAnsi="Carlito" w:cs="Carlito"/>
        </w:rPr>
        <w:t xml:space="preserve">do akceptacji </w:t>
      </w:r>
      <w:r w:rsidRPr="00C345A4">
        <w:rPr>
          <w:rFonts w:ascii="Carlito" w:hAnsi="Carlito" w:cs="Carlito"/>
        </w:rPr>
        <w:t>opracowań projektowych i przedprojektowych  Inwestorowi Zastępczemu i Zamawiającemu.</w:t>
      </w:r>
    </w:p>
    <w:p w14:paraId="24ADCB4C" w14:textId="77777777" w:rsidR="00491213" w:rsidRPr="00C345A4" w:rsidRDefault="007E0E55" w:rsidP="00A53468">
      <w:pPr>
        <w:pStyle w:val="Akapitzlist"/>
        <w:numPr>
          <w:ilvl w:val="0"/>
          <w:numId w:val="10"/>
        </w:numPr>
        <w:ind w:left="284"/>
        <w:jc w:val="both"/>
        <w:rPr>
          <w:rFonts w:ascii="Carlito" w:hAnsi="Carlito" w:cs="Carlito"/>
        </w:rPr>
      </w:pPr>
      <w:r w:rsidRPr="00C345A4">
        <w:rPr>
          <w:rFonts w:ascii="Carlito" w:hAnsi="Carlito" w:cs="Carlito"/>
        </w:rPr>
        <w:t xml:space="preserve">Wykonawca przed przystąpieniem do kolejnego etapu projektowania musi uzyskać akceptację Inwestora Zastępczego i Zamawiającego dla wcześniejszego etapu. </w:t>
      </w:r>
    </w:p>
    <w:p w14:paraId="58DC9187" w14:textId="77777777" w:rsidR="00491213" w:rsidRPr="00C345A4" w:rsidRDefault="007E0E55" w:rsidP="00A53468">
      <w:pPr>
        <w:pStyle w:val="Akapitzlist"/>
        <w:numPr>
          <w:ilvl w:val="0"/>
          <w:numId w:val="10"/>
        </w:numPr>
        <w:ind w:left="284"/>
        <w:jc w:val="both"/>
        <w:rPr>
          <w:rFonts w:ascii="Carlito" w:hAnsi="Carlito" w:cs="Carlito"/>
        </w:rPr>
      </w:pPr>
      <w:r w:rsidRPr="00C345A4">
        <w:rPr>
          <w:rFonts w:ascii="Carlito" w:hAnsi="Carlito" w:cs="Carlito"/>
        </w:rPr>
        <w:t>Akceptacja projektu budowlanego w danej branży przez Inwestora Zastępczego stanowi podstawę</w:t>
      </w:r>
      <w:r w:rsidR="00491213" w:rsidRPr="00C345A4">
        <w:rPr>
          <w:rFonts w:ascii="Carlito" w:hAnsi="Carlito" w:cs="Carlito"/>
        </w:rPr>
        <w:t xml:space="preserve"> </w:t>
      </w:r>
      <w:r w:rsidRPr="00C345A4">
        <w:rPr>
          <w:rFonts w:ascii="Carlito" w:hAnsi="Carlito" w:cs="Carlito"/>
        </w:rPr>
        <w:t>do rozpoczęcia prac nad dokumentacją wykonawczą danej branży.</w:t>
      </w:r>
    </w:p>
    <w:p w14:paraId="3B106BB7" w14:textId="77777777" w:rsidR="00491213" w:rsidRPr="00C345A4" w:rsidRDefault="007E0E55" w:rsidP="00A53468">
      <w:pPr>
        <w:pStyle w:val="Akapitzlist"/>
        <w:numPr>
          <w:ilvl w:val="0"/>
          <w:numId w:val="10"/>
        </w:numPr>
        <w:ind w:left="284"/>
        <w:jc w:val="both"/>
        <w:rPr>
          <w:rFonts w:ascii="Carlito" w:hAnsi="Carlito" w:cs="Carlito"/>
        </w:rPr>
      </w:pPr>
      <w:r w:rsidRPr="00C345A4">
        <w:rPr>
          <w:rFonts w:ascii="Carlito" w:hAnsi="Carlito" w:cs="Carlito"/>
        </w:rPr>
        <w:t>Inwestor Zastępczy i Zamawiający przekażą swoje uwagi do przedstawionych projektów budowlanych i wykonawczych w przeciągu 10 dni roboczych od przedłożenia im kompletnych projektów. Brak uwag we wskazanym terminie oznaczać będzie akceptację danej dokumentacji.</w:t>
      </w:r>
    </w:p>
    <w:p w14:paraId="502193F9" w14:textId="77777777" w:rsidR="00491213" w:rsidRPr="00C345A4" w:rsidRDefault="007E0E55" w:rsidP="00A53468">
      <w:pPr>
        <w:pStyle w:val="Akapitzlist"/>
        <w:numPr>
          <w:ilvl w:val="0"/>
          <w:numId w:val="10"/>
        </w:numPr>
        <w:ind w:left="284"/>
        <w:jc w:val="both"/>
        <w:rPr>
          <w:rFonts w:ascii="Carlito" w:hAnsi="Carlito" w:cs="Carlito"/>
        </w:rPr>
      </w:pPr>
      <w:r w:rsidRPr="00C345A4">
        <w:rPr>
          <w:rFonts w:ascii="Carlito" w:hAnsi="Carlito" w:cs="Carlito"/>
        </w:rPr>
        <w:t>Wykonawca musi zapewnić skoordynowanie międzybranżowe poszczególnych projektów. Akceptacja ze strony Inwestora Zastępczego poszczególnych projektów branżowych nie oznacza akceptacji w zakresie koordynacji międzybranżowej.</w:t>
      </w:r>
    </w:p>
    <w:p w14:paraId="4E32644F" w14:textId="77777777" w:rsidR="00491213" w:rsidRPr="00C345A4" w:rsidRDefault="007E0E55" w:rsidP="00A53468">
      <w:pPr>
        <w:pStyle w:val="Akapitzlist"/>
        <w:numPr>
          <w:ilvl w:val="0"/>
          <w:numId w:val="10"/>
        </w:numPr>
        <w:ind w:left="284"/>
        <w:jc w:val="both"/>
        <w:rPr>
          <w:rFonts w:ascii="Carlito" w:hAnsi="Carlito" w:cs="Carlito"/>
        </w:rPr>
      </w:pPr>
      <w:r w:rsidRPr="00C345A4">
        <w:rPr>
          <w:rFonts w:ascii="Carlito" w:hAnsi="Carlito" w:cs="Carlito"/>
        </w:rPr>
        <w:t>Wykonawca zobowiązany jest zaopatrzyć sporządzoną przez siebie dokumentację projektową w pisemne oświadczenie autorów, że dokumentacja projektowa jest wykonana zgodnie z zawartą umową, obowiązującymi przepisami prawa (kompletna i poprawna z punktu widzenia celu, któremu ma służyć).</w:t>
      </w:r>
    </w:p>
    <w:p w14:paraId="7A6E8223" w14:textId="77777777" w:rsidR="00491213" w:rsidRPr="00C345A4" w:rsidRDefault="007E0E55" w:rsidP="00A53468">
      <w:pPr>
        <w:pStyle w:val="Akapitzlist"/>
        <w:numPr>
          <w:ilvl w:val="0"/>
          <w:numId w:val="10"/>
        </w:numPr>
        <w:ind w:left="284"/>
        <w:jc w:val="both"/>
        <w:rPr>
          <w:rFonts w:ascii="Carlito" w:hAnsi="Carlito" w:cs="Carlito"/>
        </w:rPr>
      </w:pPr>
      <w:r w:rsidRPr="00C345A4">
        <w:rPr>
          <w:rFonts w:ascii="Carlito" w:hAnsi="Carlito" w:cs="Carlito"/>
        </w:rPr>
        <w:t>W przypadku zgłoszenia przez Zamawiającego i Inwestora Zastępczego zastrzeżeń do dokumentacji projektowej, Wykonawca zobowiązuje się do dokonania uzupełnień i poprawek w dostarczonej dokumentacji w czasie gwarantującym wykonanie robót budowlanych w terminach umownych i w ramach umówionego wynagrodzenia.</w:t>
      </w:r>
    </w:p>
    <w:p w14:paraId="665CB85E" w14:textId="77777777" w:rsidR="00491213" w:rsidRPr="00C345A4" w:rsidRDefault="007E0E55" w:rsidP="00A53468">
      <w:pPr>
        <w:pStyle w:val="Akapitzlist"/>
        <w:numPr>
          <w:ilvl w:val="0"/>
          <w:numId w:val="10"/>
        </w:numPr>
        <w:ind w:left="284"/>
        <w:jc w:val="both"/>
        <w:rPr>
          <w:rFonts w:ascii="Carlito" w:hAnsi="Carlito" w:cs="Carlito"/>
        </w:rPr>
      </w:pPr>
      <w:r w:rsidRPr="00C345A4">
        <w:rPr>
          <w:rFonts w:ascii="Carlito" w:hAnsi="Carlito" w:cs="Carlito"/>
        </w:rPr>
        <w:t>Wykonawca zobowiązany jest do opracowania projektu ewakuacji budynku oraz dostawy i montażu sprzętu gaśniczego wraz z oznakowaniem, ponadto Wykonawca jest zobligowany wykonać obiekt zgodnie z obowiązującymi przepisami dotyczącymi ochrony przeciwpożarowej w tym zapewnić system łączności ze strażą pożarną (SAP) o ile wymagają tego przepisy, przygotować odpowiednie instrukcje, scenariusz pożarowy i inne dokumenty wynikające z obowiązujących przepisów prawa.</w:t>
      </w:r>
    </w:p>
    <w:p w14:paraId="64726B88" w14:textId="3585BAD1" w:rsidR="007E0E55" w:rsidRPr="00C345A4" w:rsidRDefault="007E0E55" w:rsidP="00A53468">
      <w:pPr>
        <w:pStyle w:val="Akapitzlist"/>
        <w:numPr>
          <w:ilvl w:val="0"/>
          <w:numId w:val="10"/>
        </w:numPr>
        <w:ind w:left="284"/>
        <w:jc w:val="both"/>
        <w:rPr>
          <w:rFonts w:ascii="Carlito" w:hAnsi="Carlito" w:cs="Carlito"/>
        </w:rPr>
      </w:pPr>
      <w:r w:rsidRPr="00C345A4">
        <w:rPr>
          <w:rFonts w:ascii="Carlito" w:hAnsi="Carlito" w:cs="Carlito"/>
        </w:rPr>
        <w:t>Dokumentację należy przekazać Zamawiającemu w wersji papierowej oraz w wersji elektronicznej w liczbie sztuk wskazanych w pkt 1)-6) poniżej. Dokumentacja w wersji papierowej powinna być oprawiona w sposób uniemożliwiający przypadkową dekompletację. W przypadku zastosowania opraw w segregatorach większe rysunki należy zabezpieczyć przed przypadkowym wyrwaniem. Wersja elektroniczna powinna zawierać pliki w formacie *dwg, *pdf oraz w formacie źródłowym zgodnie z wersją papierową:</w:t>
      </w:r>
    </w:p>
    <w:p w14:paraId="14943CB7" w14:textId="02974389" w:rsidR="007E0E55" w:rsidRPr="005D1480" w:rsidRDefault="007E0E55" w:rsidP="00A53468">
      <w:pPr>
        <w:pStyle w:val="Akapitzlist"/>
        <w:numPr>
          <w:ilvl w:val="1"/>
          <w:numId w:val="13"/>
        </w:numPr>
        <w:jc w:val="both"/>
        <w:rPr>
          <w:rFonts w:ascii="Carlito" w:hAnsi="Carlito" w:cs="Carlito"/>
        </w:rPr>
      </w:pPr>
      <w:r w:rsidRPr="005D1480">
        <w:rPr>
          <w:rFonts w:ascii="Carlito" w:hAnsi="Carlito" w:cs="Carlito"/>
        </w:rPr>
        <w:t>Projekt koncepcyjny -  wersja papierowa - 2 sztuki; wersja elektroniczna 1 płyta CD;</w:t>
      </w:r>
    </w:p>
    <w:p w14:paraId="15E9F912" w14:textId="52EE76BC" w:rsidR="007E0E55" w:rsidRPr="005D1480" w:rsidRDefault="007E0E55" w:rsidP="00A53468">
      <w:pPr>
        <w:pStyle w:val="Akapitzlist"/>
        <w:numPr>
          <w:ilvl w:val="1"/>
          <w:numId w:val="13"/>
        </w:numPr>
        <w:jc w:val="both"/>
        <w:rPr>
          <w:rFonts w:ascii="Carlito" w:hAnsi="Carlito" w:cs="Carlito"/>
        </w:rPr>
      </w:pPr>
      <w:r w:rsidRPr="005D1480">
        <w:rPr>
          <w:rFonts w:ascii="Carlito" w:hAnsi="Carlito" w:cs="Carlito"/>
        </w:rPr>
        <w:t>Projekty budowlane - wersja papierowa - 6 sztuk (w tym 4 sztuki stanowiące załącznik do wniosku o pozwolenie na budowę); wersja elektroniczna 1 płyta CD;</w:t>
      </w:r>
    </w:p>
    <w:p w14:paraId="4C04F10B" w14:textId="523B510A" w:rsidR="007E0E55" w:rsidRPr="00C345A4" w:rsidRDefault="007E0E55" w:rsidP="00A53468">
      <w:pPr>
        <w:pStyle w:val="Akapitzlist"/>
        <w:numPr>
          <w:ilvl w:val="1"/>
          <w:numId w:val="13"/>
        </w:numPr>
        <w:jc w:val="both"/>
        <w:rPr>
          <w:rFonts w:ascii="Carlito" w:hAnsi="Carlito" w:cs="Carlito"/>
        </w:rPr>
      </w:pPr>
      <w:r w:rsidRPr="00C345A4">
        <w:rPr>
          <w:rFonts w:ascii="Carlito" w:hAnsi="Carlito" w:cs="Carlito"/>
        </w:rPr>
        <w:t>Projekty wykonawcze wraz ze Specyfikacjami technicznymi wykonania i odbioru robót - wersja papierowa - 2 sztuki; wersja elektroniczna - 1 płyta CD;</w:t>
      </w:r>
    </w:p>
    <w:p w14:paraId="74A0141A" w14:textId="0DF0862B" w:rsidR="007E0E55" w:rsidRPr="00C345A4" w:rsidRDefault="007E0E55" w:rsidP="00A53468">
      <w:pPr>
        <w:pStyle w:val="Akapitzlist"/>
        <w:numPr>
          <w:ilvl w:val="1"/>
          <w:numId w:val="13"/>
        </w:numPr>
        <w:jc w:val="both"/>
        <w:rPr>
          <w:rFonts w:ascii="Carlito" w:hAnsi="Carlito" w:cs="Carlito"/>
        </w:rPr>
      </w:pPr>
      <w:r w:rsidRPr="00C345A4">
        <w:rPr>
          <w:rFonts w:ascii="Carlito" w:hAnsi="Carlito" w:cs="Carlito"/>
        </w:rPr>
        <w:lastRenderedPageBreak/>
        <w:t>Przedmiar z kosztorysem - wersja papierowa - 2 sztuki; wersja elektroniczna - 1 płyta CD;</w:t>
      </w:r>
    </w:p>
    <w:p w14:paraId="3C3012DF" w14:textId="5DF22B3E" w:rsidR="007E0E55" w:rsidRPr="00C345A4" w:rsidRDefault="007E0E55" w:rsidP="00A53468">
      <w:pPr>
        <w:pStyle w:val="Akapitzlist"/>
        <w:numPr>
          <w:ilvl w:val="1"/>
          <w:numId w:val="13"/>
        </w:numPr>
        <w:jc w:val="both"/>
        <w:rPr>
          <w:rFonts w:ascii="Carlito" w:hAnsi="Carlito" w:cs="Carlito"/>
        </w:rPr>
      </w:pPr>
      <w:r w:rsidRPr="00C345A4">
        <w:rPr>
          <w:rFonts w:ascii="Carlito" w:hAnsi="Carlito" w:cs="Carlito"/>
        </w:rPr>
        <w:t>Świadectwo charakterystyki energetycznej budynku - 1 sztuka; wersja elektroniczna 1 płyta CD;</w:t>
      </w:r>
    </w:p>
    <w:p w14:paraId="1B50BE5E" w14:textId="10EDB728" w:rsidR="007E0E55" w:rsidRPr="00C345A4" w:rsidRDefault="007E0E55" w:rsidP="00A53468">
      <w:pPr>
        <w:pStyle w:val="Akapitzlist"/>
        <w:numPr>
          <w:ilvl w:val="1"/>
          <w:numId w:val="13"/>
        </w:numPr>
        <w:jc w:val="both"/>
        <w:rPr>
          <w:rFonts w:ascii="Carlito" w:hAnsi="Carlito" w:cs="Carlito"/>
        </w:rPr>
      </w:pPr>
      <w:r w:rsidRPr="00C345A4">
        <w:rPr>
          <w:rFonts w:ascii="Carlito" w:hAnsi="Carlito" w:cs="Carlito"/>
        </w:rPr>
        <w:t>Dokumentacja powykonawcza - wersja papierowa - 2 sztuki; wersja elektroniczna - 1 płyta CD.</w:t>
      </w:r>
    </w:p>
    <w:p w14:paraId="45B1DF86" w14:textId="53D8F0C5" w:rsidR="00491213" w:rsidRPr="00C345A4" w:rsidRDefault="007E0E55" w:rsidP="00A53468">
      <w:pPr>
        <w:pStyle w:val="Akapitzlist"/>
        <w:numPr>
          <w:ilvl w:val="0"/>
          <w:numId w:val="10"/>
        </w:numPr>
        <w:ind w:left="426"/>
        <w:jc w:val="both"/>
        <w:rPr>
          <w:rFonts w:ascii="Carlito" w:hAnsi="Carlito" w:cs="Carlito"/>
        </w:rPr>
      </w:pPr>
      <w:r w:rsidRPr="00C345A4">
        <w:rPr>
          <w:rFonts w:ascii="Carlito" w:hAnsi="Carlito" w:cs="Carlito"/>
        </w:rPr>
        <w:t>Zamawiający wraz z Inwestorem Zastępczym zatwierdzi lub zgłosi uwagi do przedłożonej dokumentacji w terminie 7 dni od jej otrzymania. Wykonawca zobowiązany jest uwzględnić uwagi Zamawiającego oraz Inwestora Zastępczego o ile nie pozostają w sprzeczności z przepisami prawa lub zasadami sztuki budowlanej i przekazać ostateczną wersję dokumentacji w terminie 5 dni od otrzymania uwag. Ewentualne uwagi lub akceptacja projektu wniosku przez Zamawiającego nie wyłączają odpowiedzialności Wykonawcy</w:t>
      </w:r>
      <w:r w:rsidR="00491213" w:rsidRPr="00C345A4">
        <w:rPr>
          <w:rFonts w:ascii="Carlito" w:hAnsi="Carlito" w:cs="Carlito"/>
        </w:rPr>
        <w:t>.</w:t>
      </w:r>
    </w:p>
    <w:p w14:paraId="6BAF419F" w14:textId="77777777" w:rsidR="00491213" w:rsidRPr="00C345A4" w:rsidRDefault="007E0E55" w:rsidP="00A53468">
      <w:pPr>
        <w:pStyle w:val="Akapitzlist"/>
        <w:numPr>
          <w:ilvl w:val="0"/>
          <w:numId w:val="10"/>
        </w:numPr>
        <w:ind w:left="426"/>
        <w:jc w:val="both"/>
        <w:rPr>
          <w:rFonts w:ascii="Carlito" w:hAnsi="Carlito" w:cs="Carlito"/>
        </w:rPr>
      </w:pPr>
      <w:r w:rsidRPr="00C345A4">
        <w:rPr>
          <w:rFonts w:ascii="Carlito" w:hAnsi="Carlito" w:cs="Carlito"/>
        </w:rPr>
        <w:t>Ponowny odbiór nastąpi na zasadach określonych powyżej.</w:t>
      </w:r>
    </w:p>
    <w:p w14:paraId="6074A93F" w14:textId="747C9D66" w:rsidR="007E0E55" w:rsidRPr="00C345A4" w:rsidRDefault="007E0E55" w:rsidP="00A53468">
      <w:pPr>
        <w:pStyle w:val="Akapitzlist"/>
        <w:numPr>
          <w:ilvl w:val="0"/>
          <w:numId w:val="10"/>
        </w:numPr>
        <w:ind w:left="426"/>
        <w:jc w:val="both"/>
        <w:rPr>
          <w:rFonts w:ascii="Carlito" w:hAnsi="Carlito" w:cs="Carlito"/>
        </w:rPr>
      </w:pPr>
      <w:r w:rsidRPr="00C345A4">
        <w:rPr>
          <w:rFonts w:ascii="Carlito" w:hAnsi="Carlito" w:cs="Carlito"/>
        </w:rPr>
        <w:t>Do obowiązków Wykonawcy należy pełny zakres czynności, zgodnie z obowiązującymi w tym zakresie przepisami zmierzających do uzyskania w imieniu Zamawiającego pozwolenia na budowę - przed złożeniem wniosku o uzyskanie pozwolenia na budowę Wykonawca zobowiązany jest przedłożyć Zamawiającemu oraz Inwestorowi Zastępczemu do przeglądu 2 egzemplarze wszystkich elementów projektu oraz wszystkie uzyskane opinie, pozwolenia, uzgodnienia itp. Zamawiający oraz Inwestor Zastępczy w terminie 5 dni naniesie uwagi lub zaakceptuje projekt. Po akceptacji projektu Wykonawca jest zobowiązany do uzyskania ostatecznego i prawomocnego pozwolenia na budowę w imieniu i na rzecz Zamawiającego.</w:t>
      </w:r>
    </w:p>
    <w:p w14:paraId="768DCF7E" w14:textId="77777777" w:rsidR="007E0E55" w:rsidRPr="00C345A4" w:rsidRDefault="007E0E55" w:rsidP="007E0E55">
      <w:pPr>
        <w:rPr>
          <w:rFonts w:ascii="Carlito" w:hAnsi="Carlito" w:cs="Carlito"/>
        </w:rPr>
      </w:pPr>
    </w:p>
    <w:p w14:paraId="683539B4" w14:textId="77777777" w:rsidR="007E0E55" w:rsidRPr="00C345A4" w:rsidRDefault="007E0E55" w:rsidP="00491213">
      <w:pPr>
        <w:jc w:val="center"/>
        <w:rPr>
          <w:rFonts w:ascii="Carlito" w:hAnsi="Carlito" w:cs="Carlito"/>
          <w:b/>
          <w:bCs/>
        </w:rPr>
      </w:pPr>
      <w:r w:rsidRPr="00C345A4">
        <w:rPr>
          <w:rFonts w:ascii="Carlito" w:hAnsi="Carlito" w:cs="Carlito"/>
          <w:b/>
          <w:bCs/>
        </w:rPr>
        <w:t>§ 5a Obowiązki Stron związane z fazą „wybuduj”</w:t>
      </w:r>
    </w:p>
    <w:p w14:paraId="5CF38FF2" w14:textId="14268B3C" w:rsidR="007E0E55"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 xml:space="preserve">Zamawiający przekaże Wykonawcy teren budowy </w:t>
      </w:r>
      <w:r w:rsidR="0003545E" w:rsidRPr="00C345A4">
        <w:rPr>
          <w:rFonts w:ascii="Carlito" w:hAnsi="Carlito" w:cs="Carlito"/>
        </w:rPr>
        <w:t>niezwłocznie po uzyskaniu pozwolenia na budowę</w:t>
      </w:r>
      <w:r w:rsidRPr="00C345A4">
        <w:rPr>
          <w:rFonts w:ascii="Carlito" w:hAnsi="Carlito" w:cs="Carlito"/>
        </w:rPr>
        <w:t>. Wykonawca jest zobowiązany do realizacji Przedmiotu Umowy, w terminach i na zasadach określonych w Umowie.</w:t>
      </w:r>
    </w:p>
    <w:p w14:paraId="06E623CA" w14:textId="39E70C8F" w:rsidR="007E0E55"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Wykonawca jest zobowiązany zabezpieczyć i oznakować prowadzone roboty oraz dbać o stan techniczny i prawidłowość ich oznakowania przez cały czas trwania realizacji Umowy.</w:t>
      </w:r>
    </w:p>
    <w:p w14:paraId="45F7ACF0" w14:textId="40DC9A13" w:rsidR="007E0E55"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Wykonawca ponosi pełną odpowiedzialność za teren budowy z chwilą protokolarnego przejęcia terenu budowy od Zamawiającego.</w:t>
      </w:r>
    </w:p>
    <w:p w14:paraId="49B241A3" w14:textId="77777777" w:rsidR="007E0E55"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Zamawiający udostępnia w okresie realizacji umowy nieodpłatny pobór energii elektrycznej i pobór wody (czy na pewno?) ze wskazanych ujęć w ilościach niezbędnych do realizacji zadania. Punkty podłączenia do przyłącza wodnego i elektrycznego na czas budowy wskaże Zamawiający.</w:t>
      </w:r>
    </w:p>
    <w:p w14:paraId="568CEADF" w14:textId="7765EA8E" w:rsidR="007E0E55"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Wykonawca zobowiązuje się zapewnić, na swój koszt, tymczasowe zasilanie placu budowy w niezbędne media w sytuacji braku dostaw mediów ze strony dostawców zewnętrznych.</w:t>
      </w:r>
    </w:p>
    <w:p w14:paraId="771B52FC" w14:textId="202BEE56" w:rsidR="007E0E55"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Wszelkie należności związane z korzystaniem z placu budowy, niewskazane bezpośrednio w Umowie, obciążają Wykonawcę.</w:t>
      </w:r>
    </w:p>
    <w:p w14:paraId="6E4B95EA" w14:textId="586D05D6" w:rsidR="007E0E55"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Wykonawca przed przystąpieniem do wykonywania robót zobowiązany jest do opracowania i przedstawienia do akceptacji Inwestorowi Zastępczemu programu zapewnienia jakości (PZJ). W PZJ Wykonawca powinien określić zamierzony sposób wykonywania robót, możliwości techniczne, kadrowe i plan organizacji robót gwarantujący wykonanie Przedmiotu Umowy zgodnie dokumentacją projektową, Specyfikacjami Technicznymi (ST) oraz treścią SIWZ i Umowy.</w:t>
      </w:r>
    </w:p>
    <w:p w14:paraId="64C32253" w14:textId="01A77C45" w:rsidR="007E0E55"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Wykonawca zobowiązuje się wykonać roboty z własnych materiałów.</w:t>
      </w:r>
    </w:p>
    <w:p w14:paraId="2D08AEC8" w14:textId="2C6BEF21" w:rsidR="007E0E55"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Wykonawca zobowiązuje się do wykonania Przedmiotu Umowy z uwzględnieniem wymagań w zakresie dostępności dla osób niepełnosprawnych.</w:t>
      </w:r>
    </w:p>
    <w:p w14:paraId="41260653" w14:textId="41FC8E5A" w:rsidR="007E0E55"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lastRenderedPageBreak/>
        <w:t>Do obowiązków Wykonawcy należy pełny zakres czynności, zgodnie z obowiązującymi w tym zakresie przepisami oraz w szczególności:</w:t>
      </w:r>
    </w:p>
    <w:p w14:paraId="6ACD658F" w14:textId="0997C443"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prawidłowe wykonanie wszystkich prac związanych z realizacją Przedmiotu Umowy w zakresie umożliwiającym użytkowanie obiektów zgodnie z ich przeznaczeniem oraz użycie do realizacji zadania materiałów odpowiadających co do jakości wymogom wyrobów dopuszczonych do obrotu i stosowania w budownictwie, określonym w Prawie Budowlanym;</w:t>
      </w:r>
    </w:p>
    <w:p w14:paraId="64BDFCC2" w14:textId="253CB78F"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na każde żądanie Inwestora Zastępczego lub Zamawiającego okazanie co do wskazanych materiałów certyfikatu na znak bezpieczeństwa, deklaracji zgodności lub certyfikatu zgodności z Polską Normą lub aprobatą techniczną oraz dostarczenie atestów, wyników oraz protokołów badań, sprawozdań i prób dotyczących realizowanego Przedmiotu Umowy;</w:t>
      </w:r>
    </w:p>
    <w:p w14:paraId="67968833" w14:textId="725BFF40"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zabezpieczenie placu budowy oraz prowadzenie robót zgodnie z przepisami BHP oraz ppoż.;</w:t>
      </w:r>
    </w:p>
    <w:p w14:paraId="14F3F1AF" w14:textId="187E6627"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usuwanie wszelkich usterek stwierdzonych podczas dokonywanych odbiorów;</w:t>
      </w:r>
    </w:p>
    <w:p w14:paraId="6D8B824A" w14:textId="1F47E7A8"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zapewnienie bezpiecznego korzystania z terenu przylegającego do placu budowy;</w:t>
      </w:r>
    </w:p>
    <w:p w14:paraId="1C12482C" w14:textId="75563435"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zapewnienie kadry z wymaganymi uprawnieniami;</w:t>
      </w:r>
    </w:p>
    <w:p w14:paraId="04677A0F" w14:textId="784EA88F"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zorganizowania we własnym zakresie i na własny koszt zaplecza socjalnego niezbędnego do wykonania robót;</w:t>
      </w:r>
    </w:p>
    <w:p w14:paraId="10C23C29" w14:textId="1BA80402"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zapewnienie sprzętu spełniającego wymagania norm technicznych i innych właściwych przepisów;</w:t>
      </w:r>
    </w:p>
    <w:p w14:paraId="068AB8E8" w14:textId="1BC2C4AC"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po zakończeniu robót budowlanych - uporządkowanie terenu budowy, zaplecza budowy, jak również terenów zajętych lub użytkowanych przez Wykonawcę, łącznie z przywróceniem zagospodarowania terenów zielonych;</w:t>
      </w:r>
    </w:p>
    <w:p w14:paraId="7C70F58F" w14:textId="77777777" w:rsidR="0003545E"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przygotowanie procedury odbiorowej dotyczącej zrealizowania Przedmiotu Umowy, w tym przekazania dokumentacji powykonawczej;</w:t>
      </w:r>
    </w:p>
    <w:p w14:paraId="59481481" w14:textId="31A75B93"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naprawa szkód powstałych w trakcie realizacji Umowy, dotyczących zdarzeń takich jak np. uszkodzenie, zniszczenie kamieni granicznych, drzew, spowodowanie awarii istniejącego uzbrojenia technicznego, uszkodzenie lub zniszczenie znaków geodezyjnych;</w:t>
      </w:r>
    </w:p>
    <w:p w14:paraId="3D478104" w14:textId="46A954EE"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zgłoszenie obiektu budowlanego do odbioru odpowiednim wpisem do dziennika budowy oraz uczestniczenie w czynnościach odbioru i zapewnienie usunięcia stwierdzonych wad, a także przekazanie inwestorowi oświadczenia, o którym mowa w art. 57 ust. 1 pkt 2 Prawa budowlanego;</w:t>
      </w:r>
    </w:p>
    <w:p w14:paraId="7B2D3C5C" w14:textId="783C07F2"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zawiadomienie Zamawiającego o zakończeniu realizacji poszczególnych zadań i osiągnięciu gotowości do odbioru nie później niż w ciągu 3 dni roboczych od zakończenia robót;</w:t>
      </w:r>
    </w:p>
    <w:p w14:paraId="11718152" w14:textId="3ABEE487"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wykonanie czynności wymienionych w art. 22 ustawy Prawo budowlane;</w:t>
      </w:r>
    </w:p>
    <w:p w14:paraId="4A7AEFD8" w14:textId="67049D7B"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kontrola jakości materiałów i robót zgodnie z postanowieniami Umowy; uzyskanie w imieniu i na rzecz Zamawiającego ostatecznego i prawomocnego pozwolenia na użytkowanie budynków;</w:t>
      </w:r>
    </w:p>
    <w:p w14:paraId="69500F20" w14:textId="491CAC8D"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ponoszenie pełnej odpowiedzialności za teren budowy wobec Zamawiającego i osób trzecich. Wykonawca zobowiązuje się do należytego zabezpieczenie mienia własnego jak i mienia podmiotów trzecich znajdującego się na terenie budowy, a także zobowiązuje się zapewnić zgodnie z obowiązującymi przepisami warunki bezpieczeństwa i higieny pracy;</w:t>
      </w:r>
    </w:p>
    <w:p w14:paraId="3F6140C7" w14:textId="73BD1B4A"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zorganizowanie terenu budowy oraz zaplecza budowy w ramach wynagrodzenia wskazanego w Umowie;</w:t>
      </w:r>
    </w:p>
    <w:p w14:paraId="10FED954" w14:textId="03EA79FC"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utrzymanie porządku na placu budowy w czasie realizacji prac;</w:t>
      </w:r>
    </w:p>
    <w:p w14:paraId="1BE4267D" w14:textId="0C6E4B16"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wywiezienie i utylizacja na własny koszt wszelkich odpadów powstałych w związku z realizacją Przedmiotu Umowy zgodnie z właściwymi przepisami prawa;</w:t>
      </w:r>
    </w:p>
    <w:p w14:paraId="1AA53B04" w14:textId="012EC8E0" w:rsidR="007E0E55" w:rsidRPr="00C345A4" w:rsidRDefault="007E0E55" w:rsidP="0003545E">
      <w:pPr>
        <w:pStyle w:val="Akapitzlist"/>
        <w:numPr>
          <w:ilvl w:val="1"/>
          <w:numId w:val="15"/>
        </w:numPr>
        <w:ind w:left="851"/>
        <w:jc w:val="both"/>
        <w:rPr>
          <w:rFonts w:ascii="Carlito" w:hAnsi="Carlito" w:cs="Carlito"/>
        </w:rPr>
      </w:pPr>
      <w:r w:rsidRPr="00C345A4">
        <w:rPr>
          <w:rFonts w:ascii="Carlito" w:hAnsi="Carlito" w:cs="Carlito"/>
        </w:rPr>
        <w:t>podejmowania wszelkich innych czynności, choćby w sposób bezpośredni nieokreślonych Umową, a mających na celu prawidłowe i terminowe wykonanie robót objętych niniejszą Umową, z dbałością o przestrzeganie przepisów prawa.</w:t>
      </w:r>
    </w:p>
    <w:p w14:paraId="1303413A"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lastRenderedPageBreak/>
        <w:t xml:space="preserve">Wykonawca jest zobowiązany wykonać Przedmiot Umowy zgodnie z obowiązującymi w tym zakresie przepisami prawa, obowiązującymi normami, warunkami technicznymi wykonania robót, zasadami sztuki budowlanej, zaleceniami Inwestora Zastępczego oraz zgodnie z zatwierdzoną dokumentacją projektową. </w:t>
      </w:r>
    </w:p>
    <w:p w14:paraId="04841070"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Wykonawca zobowiązany jest uzyskać wszystkie wymagane przepisami prawa uzgodnienia, opinie i zatwierdzenia, a także rozwiązać wszelkie kolizje oraz uzgodnić odstępstwa od obowiązujących przepisów, jeśli to konieczne.</w:t>
      </w:r>
    </w:p>
    <w:p w14:paraId="32392C14"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Wykonawca zobowiązuje się przestrzegać przepisów ustawy Prawo budowlane oraz przepisów z zakresu bezpieczeństwa i higieny pracy, bezpieczeństwa przeciwpożarowego, z zakresu ochrony środowiska itp., oraz umożliwić wstęp na teren budowy Zamawiającemu,  Inwestorowi Zastępczemu, pracownikom organów państwowych celem dokonywania kontroli i udzielać im informacji i pomocy wymaganej przepisami prawa.</w:t>
      </w:r>
    </w:p>
    <w:p w14:paraId="417A4B99"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 xml:space="preserve">Przy wykonywaniu Przedmiotu Umowy Wykonawca jest zobowiązany stosować wyroby budowlane wprowadzone do obrotu zgodnie z przepisami obowiązującego prawa. Wszystkie użyte materiały, montowane urządzenia i elementy wyposażenia muszą być dopuszczone do stosowania w budownictwie w Polsce i posiadać aprobaty techniczne, świadectwa jakości, dokumenty odniesienia i certyfikaty zgodności potwierdzające wszystkie wymagane właściwości, parametry techniczne i użytkowe. Proponowane przez Wykonawcę materiały i urządzenia przewidziane do wbudowania i wykorzystania przy realizacji Przedmiotu Umowy muszą być zgodne z zawartą Umową. </w:t>
      </w:r>
    </w:p>
    <w:p w14:paraId="7F091623"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Podczas realizacji Przedmiotu Umowy nie jest dopuszczalna sytuacja, w której Wykonawca dostarczy na plac budowy materiał nie odpowiadający wymaganiom lub zakwestionowany przez Inwestora Zastępczego. Procedury dotyczące kontroli materiałów, badań i próbek określa Program Funkcjonalno-Użytkowy stanowiący załącznik nr 1 do Umowy.</w:t>
      </w:r>
    </w:p>
    <w:p w14:paraId="085C664C" w14:textId="15AF3ECE" w:rsidR="007E0E55"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Użyte materiały, elementy wyposażenia i urządzenia winny być w pierwszym gatunku jakościowym i wymiarowym, posiadać odpowiednie dopuszczenia do stosowania w budownictwie i zapewniać pełną sprawność eksploatacyjną:</w:t>
      </w:r>
    </w:p>
    <w:p w14:paraId="5BCD29BB" w14:textId="3B7BBCA1" w:rsidR="007E0E55" w:rsidRPr="00C345A4" w:rsidRDefault="007E0E55" w:rsidP="0003545E">
      <w:pPr>
        <w:pStyle w:val="Akapitzlist"/>
        <w:numPr>
          <w:ilvl w:val="1"/>
          <w:numId w:val="16"/>
        </w:numPr>
        <w:ind w:left="709"/>
        <w:jc w:val="both"/>
        <w:rPr>
          <w:rFonts w:ascii="Carlito" w:hAnsi="Carlito" w:cs="Carlito"/>
        </w:rPr>
      </w:pPr>
      <w:r w:rsidRPr="00C345A4">
        <w:rPr>
          <w:rFonts w:ascii="Carlito" w:hAnsi="Carlito" w:cs="Carlito"/>
        </w:rPr>
        <w:t>oznaczone znakiem CE, dla których zgodnie z odrębnymi przepisami dokonano oceny zgodnie ze zharmonizowaną normą europejską wprowadzoną do zbioru Polskich Norm, z europejską aprobatą techniczną (EAT) lub krajową specyfikacją techniczną Państwa członkowskiego UE uznaną przez Komisję Europejską za zgodną z wymogami podstawowymi;</w:t>
      </w:r>
    </w:p>
    <w:p w14:paraId="68C6C6A5" w14:textId="2DC31815" w:rsidR="007E0E55" w:rsidRPr="00C345A4" w:rsidRDefault="007E0E55" w:rsidP="0003545E">
      <w:pPr>
        <w:pStyle w:val="Akapitzlist"/>
        <w:numPr>
          <w:ilvl w:val="1"/>
          <w:numId w:val="16"/>
        </w:numPr>
        <w:ind w:left="709"/>
        <w:jc w:val="both"/>
        <w:rPr>
          <w:rFonts w:ascii="Carlito" w:hAnsi="Carlito" w:cs="Carlito"/>
        </w:rPr>
      </w:pPr>
      <w:r w:rsidRPr="00C345A4">
        <w:rPr>
          <w:rFonts w:ascii="Carlito" w:hAnsi="Carlito" w:cs="Carlito"/>
        </w:rPr>
        <w:t>znajdujące się w określonym przez Komisję Europejską wykazie wyrobów mających niewielkie znaczenie dla zdrowia i bezpieczeństwa dla których producent wydał deklarację zgodności z uznanymi Zasadami Sztuki Budowlanej;</w:t>
      </w:r>
    </w:p>
    <w:p w14:paraId="2CBF8E5F" w14:textId="53A2070C" w:rsidR="007E0E55" w:rsidRPr="00C345A4" w:rsidRDefault="007E0E55" w:rsidP="0003545E">
      <w:pPr>
        <w:pStyle w:val="Akapitzlist"/>
        <w:numPr>
          <w:ilvl w:val="1"/>
          <w:numId w:val="16"/>
        </w:numPr>
        <w:ind w:left="709"/>
        <w:jc w:val="both"/>
        <w:rPr>
          <w:rFonts w:ascii="Carlito" w:hAnsi="Carlito" w:cs="Carlito"/>
        </w:rPr>
      </w:pPr>
      <w:r w:rsidRPr="00C345A4">
        <w:rPr>
          <w:rFonts w:ascii="Carlito" w:hAnsi="Carlito" w:cs="Carlito"/>
        </w:rPr>
        <w:t>dla których producent po dokonaniu odpowiedniej procedury oceniającej wystawił deklarację zgodności WE potwierdzającą zgodność wyrobu z europejskimi normami i aprobatami;</w:t>
      </w:r>
    </w:p>
    <w:p w14:paraId="4BC5919A" w14:textId="04F56E7A" w:rsidR="007E0E55" w:rsidRPr="00C345A4" w:rsidRDefault="007E0E55" w:rsidP="0003545E">
      <w:pPr>
        <w:pStyle w:val="Akapitzlist"/>
        <w:numPr>
          <w:ilvl w:val="1"/>
          <w:numId w:val="16"/>
        </w:numPr>
        <w:ind w:left="709"/>
        <w:jc w:val="both"/>
        <w:rPr>
          <w:rFonts w:ascii="Carlito" w:hAnsi="Carlito" w:cs="Carlito"/>
        </w:rPr>
      </w:pPr>
      <w:r w:rsidRPr="00C345A4">
        <w:rPr>
          <w:rFonts w:ascii="Carlito" w:hAnsi="Carlito" w:cs="Carlito"/>
        </w:rPr>
        <w:t>oznaczone znakiem budowlanym zgodnie z Polską Normą lub krajową aprobatą techniczną.</w:t>
      </w:r>
    </w:p>
    <w:p w14:paraId="662768C8"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 xml:space="preserve">Wykonawca na każde żądanie Inwestora Zastępczego przedłoży do wglądu  dokumenty dotyczące urządzeń, materiałów i elementów wyposażenia. Inwestor Zastępczy może sprzeciwić się użyciu wskazanych przez Wykonawcę materiałów, urządzeń i elementów wyposażenia w terminie do 5 dni roboczych od daty złożenia wniosku (wniosek materiałowy). Jeżeli w wyniku badań, inspekcji, pomiarów lub prób zostanie stwierdzone, że urządzenie, materiał, element wyposażenia lub wykonanie Przedmiotu Umowy jest/są wadliwe lub w inny sposób niezgodne z Przedmiotem Umowy, to Zamawiający może odrzucić to urządzenie, materiał, element wyposażenia lub wykonawstwo powiadamiając o tym Wykonawcę z odpowiednim uzasadnieniem. W takich przypadkach Wykonawca zobowiązany będzie do zastąpienia takich urządzeń, materiałów, elementów wyposażenia lub wykonawstwa właściwymi, o parametrach wymaganych przez </w:t>
      </w:r>
      <w:r w:rsidRPr="00C345A4">
        <w:rPr>
          <w:rFonts w:ascii="Carlito" w:hAnsi="Carlito" w:cs="Carlito"/>
        </w:rPr>
        <w:lastRenderedPageBreak/>
        <w:t>Zamawiającego i zgodnych z Umową. Koszt wykonania takiego zastąpienia zostanie poniesiony przez Wykonawcę.</w:t>
      </w:r>
    </w:p>
    <w:p w14:paraId="13DB82CF"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Wszelką dokumentację, szkice, mapy i tym podobne dokumenty, niezbędne do realizacji Przedmiotu Umowy Wykonawca wykonuje na własne zlecenie i w ramach wynagrodzenia wskazanego w Umowie.</w:t>
      </w:r>
    </w:p>
    <w:p w14:paraId="27D47EC3"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Wykonawca zobowiązuje się po zakończeniu realizacji Przedmiotu Umowy zdemontować obiekty tymczasowe i uporządkować nieruchomości, w tym nieruchomości przyległe, o ile były zajęte na czas realizacji Przedmiotu Umowy, a także utrzymywać w czystości koła pojazdów wyjeżdżających z placu budowy na ulice/drogi publiczne, a w przypadku zabrudzenia ulic/dróg przez Wykonawcę lub jego podmiotów trzecich, zostanie on obciążony kosztami ich sprzątania.</w:t>
      </w:r>
    </w:p>
    <w:p w14:paraId="6B223D22"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Wykonawca przy wykonywaniu Umowy zobowiązany jest dochować staranności wynikającej z zawodowego charakteru prowadzonej przez niego działalności gospodarczej.</w:t>
      </w:r>
    </w:p>
    <w:p w14:paraId="367F4EE0" w14:textId="30BD5994" w:rsidR="007E0E55"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 toku wykonywania robót budowlanych Wykonawca zobowiązany jest do świadczenia usług nadzoru autorskiego w zakresie wymaganym przez przepisy ustawy Prawo budowlane, jak również polegających w szczególności na:</w:t>
      </w:r>
    </w:p>
    <w:p w14:paraId="4D01C5B6" w14:textId="5E37C55E" w:rsidR="007E0E55" w:rsidRPr="00C345A4" w:rsidRDefault="007E0E55" w:rsidP="00CC087D">
      <w:pPr>
        <w:pStyle w:val="Akapitzlist"/>
        <w:numPr>
          <w:ilvl w:val="1"/>
          <w:numId w:val="17"/>
        </w:numPr>
        <w:ind w:left="709"/>
        <w:jc w:val="both"/>
        <w:rPr>
          <w:rFonts w:ascii="Carlito" w:hAnsi="Carlito" w:cs="Carlito"/>
        </w:rPr>
      </w:pPr>
      <w:r w:rsidRPr="00C345A4">
        <w:rPr>
          <w:rFonts w:ascii="Carlito" w:hAnsi="Carlito" w:cs="Carlito"/>
        </w:rPr>
        <w:t>opiniowaniu i uzgadnianiu dokumentacji dotyczącej robót budowlanych w zakresie związanym z dokumentacją projektową;</w:t>
      </w:r>
    </w:p>
    <w:p w14:paraId="580AA4E4" w14:textId="7419EAB3" w:rsidR="007E0E55" w:rsidRPr="00C345A4" w:rsidRDefault="007E0E55" w:rsidP="00CC087D">
      <w:pPr>
        <w:pStyle w:val="Akapitzlist"/>
        <w:numPr>
          <w:ilvl w:val="1"/>
          <w:numId w:val="17"/>
        </w:numPr>
        <w:ind w:left="709"/>
        <w:jc w:val="both"/>
        <w:rPr>
          <w:rFonts w:ascii="Carlito" w:hAnsi="Carlito" w:cs="Carlito"/>
        </w:rPr>
      </w:pPr>
      <w:r w:rsidRPr="00C345A4">
        <w:rPr>
          <w:rFonts w:ascii="Carlito" w:hAnsi="Carlito" w:cs="Carlito"/>
        </w:rPr>
        <w:t>wyjaśnianiu wątpliwości zespołu Wykonawcy wykonującego roboty budowlane dotyczących dokumentacji projektowej;</w:t>
      </w:r>
    </w:p>
    <w:p w14:paraId="2B64AD80" w14:textId="38A4F9E4" w:rsidR="007E0E55" w:rsidRPr="00C345A4" w:rsidRDefault="007E0E55" w:rsidP="00CC087D">
      <w:pPr>
        <w:pStyle w:val="Akapitzlist"/>
        <w:numPr>
          <w:ilvl w:val="1"/>
          <w:numId w:val="17"/>
        </w:numPr>
        <w:ind w:left="709"/>
        <w:jc w:val="both"/>
        <w:rPr>
          <w:rFonts w:ascii="Carlito" w:hAnsi="Carlito" w:cs="Carlito"/>
        </w:rPr>
      </w:pPr>
      <w:r w:rsidRPr="00C345A4">
        <w:rPr>
          <w:rFonts w:ascii="Carlito" w:hAnsi="Carlito" w:cs="Carlito"/>
        </w:rPr>
        <w:t>sporządzaniu odpowiedzi i wyjaśnień dotyczących dokumentacji projektowej na wezwania i pisma od organów administracji w terminach w nich zastrzeżonych;</w:t>
      </w:r>
    </w:p>
    <w:p w14:paraId="5060C5D7" w14:textId="39326B26" w:rsidR="007E0E55" w:rsidRPr="00C345A4" w:rsidRDefault="007E0E55" w:rsidP="00CC087D">
      <w:pPr>
        <w:pStyle w:val="Akapitzlist"/>
        <w:numPr>
          <w:ilvl w:val="1"/>
          <w:numId w:val="17"/>
        </w:numPr>
        <w:ind w:left="709"/>
        <w:jc w:val="both"/>
        <w:rPr>
          <w:rFonts w:ascii="Carlito" w:hAnsi="Carlito" w:cs="Carlito"/>
        </w:rPr>
      </w:pPr>
      <w:r w:rsidRPr="00C345A4">
        <w:rPr>
          <w:rFonts w:ascii="Carlito" w:hAnsi="Carlito" w:cs="Carlito"/>
        </w:rPr>
        <w:t>sporządzaniu uzupełniających rysunków, jeżeli dokumentacja projektowa z winy projektanta w niedostatecznym stopniu wyjaśnia rozwiązania techniczne;</w:t>
      </w:r>
    </w:p>
    <w:p w14:paraId="2B92A7BE" w14:textId="7F16DBC1" w:rsidR="007E0E55" w:rsidRPr="00C345A4" w:rsidRDefault="007E0E55" w:rsidP="00CC087D">
      <w:pPr>
        <w:pStyle w:val="Akapitzlist"/>
        <w:numPr>
          <w:ilvl w:val="1"/>
          <w:numId w:val="17"/>
        </w:numPr>
        <w:ind w:left="709"/>
        <w:jc w:val="both"/>
        <w:rPr>
          <w:rFonts w:ascii="Carlito" w:hAnsi="Carlito" w:cs="Carlito"/>
        </w:rPr>
      </w:pPr>
      <w:r w:rsidRPr="00C345A4">
        <w:rPr>
          <w:rFonts w:ascii="Carlito" w:hAnsi="Carlito" w:cs="Carlito"/>
        </w:rPr>
        <w:t>oceny zgodności wykonanych robót budowlanych z dokumentacją projektową i uzgodnieniami projektanta;</w:t>
      </w:r>
    </w:p>
    <w:p w14:paraId="3439E74F" w14:textId="5B1E0391" w:rsidR="007E0E55" w:rsidRPr="00C345A4" w:rsidRDefault="007E0E55" w:rsidP="00CC087D">
      <w:pPr>
        <w:pStyle w:val="Akapitzlist"/>
        <w:numPr>
          <w:ilvl w:val="1"/>
          <w:numId w:val="17"/>
        </w:numPr>
        <w:ind w:left="709"/>
        <w:jc w:val="both"/>
        <w:rPr>
          <w:rFonts w:ascii="Carlito" w:hAnsi="Carlito" w:cs="Carlito"/>
        </w:rPr>
      </w:pPr>
      <w:r w:rsidRPr="00C345A4">
        <w:rPr>
          <w:rFonts w:ascii="Carlito" w:hAnsi="Carlito" w:cs="Carlito"/>
        </w:rPr>
        <w:t>wsparciu Zamawiającego w ocenie technicznej wystąpienia okoliczności związanych z koniecznością wykonania robót dodatkowych lub zamiennych lub uzupełniających;</w:t>
      </w:r>
    </w:p>
    <w:p w14:paraId="2C6B9FE3" w14:textId="66DC4DE3" w:rsidR="007E0E55" w:rsidRPr="00C345A4" w:rsidRDefault="007E0E55" w:rsidP="00CC087D">
      <w:pPr>
        <w:pStyle w:val="Akapitzlist"/>
        <w:numPr>
          <w:ilvl w:val="1"/>
          <w:numId w:val="17"/>
        </w:numPr>
        <w:ind w:left="709"/>
        <w:jc w:val="both"/>
        <w:rPr>
          <w:rFonts w:ascii="Carlito" w:hAnsi="Carlito" w:cs="Carlito"/>
        </w:rPr>
      </w:pPr>
      <w:r w:rsidRPr="00C345A4">
        <w:rPr>
          <w:rFonts w:ascii="Carlito" w:hAnsi="Carlito" w:cs="Carlito"/>
        </w:rPr>
        <w:t>udziale w odbiorach robót.</w:t>
      </w:r>
    </w:p>
    <w:p w14:paraId="62108BE2" w14:textId="1D6DB6E0" w:rsidR="007E0E55" w:rsidRPr="00C345A4" w:rsidRDefault="007E0E55" w:rsidP="00CC087D">
      <w:pPr>
        <w:pStyle w:val="Akapitzlist"/>
        <w:numPr>
          <w:ilvl w:val="1"/>
          <w:numId w:val="17"/>
        </w:numPr>
        <w:ind w:left="709"/>
        <w:jc w:val="both"/>
        <w:rPr>
          <w:rFonts w:ascii="Carlito" w:hAnsi="Carlito" w:cs="Carlito"/>
        </w:rPr>
      </w:pPr>
      <w:r w:rsidRPr="00C345A4">
        <w:rPr>
          <w:rFonts w:ascii="Carlito" w:hAnsi="Carlito" w:cs="Carlito"/>
        </w:rPr>
        <w:t>bieżącym doradztwie zespołowi Wykonawcy wykonującemu roboty budowlane. Konieczność pobytu na budowie i w innych miejscach związanych z prawidłowym pełnieniem nadzoru</w:t>
      </w:r>
      <w:r w:rsidR="00FE13C6" w:rsidRPr="00C345A4">
        <w:rPr>
          <w:rFonts w:ascii="Carlito" w:hAnsi="Carlito" w:cs="Carlito"/>
        </w:rPr>
        <w:t xml:space="preserve"> </w:t>
      </w:r>
      <w:r w:rsidRPr="00C345A4">
        <w:rPr>
          <w:rFonts w:ascii="Carlito" w:hAnsi="Carlito" w:cs="Carlito"/>
        </w:rPr>
        <w:t xml:space="preserve">autorskiego, stwierdza Inwestor Zastępczy w porozumieniu z Zamawiającym, zawiadamiając o tym Wykonawcę. </w:t>
      </w:r>
    </w:p>
    <w:p w14:paraId="2FD3410F" w14:textId="5562520C" w:rsidR="007E0E55" w:rsidRPr="00C345A4" w:rsidRDefault="007E0E55" w:rsidP="00CC087D">
      <w:pPr>
        <w:pStyle w:val="Akapitzlist"/>
        <w:numPr>
          <w:ilvl w:val="1"/>
          <w:numId w:val="17"/>
        </w:numPr>
        <w:ind w:left="709"/>
        <w:jc w:val="both"/>
        <w:rPr>
          <w:rFonts w:ascii="Carlito" w:hAnsi="Carlito" w:cs="Carlito"/>
        </w:rPr>
      </w:pPr>
      <w:r w:rsidRPr="00C345A4">
        <w:rPr>
          <w:rFonts w:ascii="Carlito" w:hAnsi="Carlito" w:cs="Carlito"/>
        </w:rPr>
        <w:t>poszczególni Projektanci zobowiązani są stawiać się na terenie budowy na żądanie Inwestora Zastępczego lub Zamawiającego w ciągu 5 dni kalendarzowych od daty otrzymania wezwania.</w:t>
      </w:r>
    </w:p>
    <w:p w14:paraId="56739BC3" w14:textId="2175DA74" w:rsidR="007E0E55" w:rsidRPr="00C345A4" w:rsidRDefault="007E0E55" w:rsidP="00CC087D">
      <w:pPr>
        <w:pStyle w:val="Akapitzlist"/>
        <w:numPr>
          <w:ilvl w:val="1"/>
          <w:numId w:val="17"/>
        </w:numPr>
        <w:ind w:left="709"/>
        <w:jc w:val="both"/>
        <w:rPr>
          <w:rFonts w:ascii="Carlito" w:hAnsi="Carlito" w:cs="Carlito"/>
        </w:rPr>
      </w:pPr>
      <w:r w:rsidRPr="00C345A4">
        <w:rPr>
          <w:rFonts w:ascii="Carlito" w:hAnsi="Carlito" w:cs="Carlito"/>
        </w:rPr>
        <w:t>wyjaśnienia i konsultacje, a także dodatkowe lub zamienne opracowania projektowe wymagane w trakcie realizacji robót Projektanci mają obowiązek wykonać i przedłożyć Zamawiającemu w ramach wynagrodzenia ryczałtowego, bez względu na ilość pobytów na budowie oraz zakres prac projektowych.</w:t>
      </w:r>
    </w:p>
    <w:p w14:paraId="2F346B30"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Usługi wskazane w ust. 20 świadczone będą od momentu przekazania Wykonawcy terenu budowy do pozyskania ostatecznego i prawomocnego pozwolenia na użytkowanie obiektu a w miarę potrzeby na wezwanie Zamawiającego w terminie obowiązywania gwarancji.</w:t>
      </w:r>
    </w:p>
    <w:p w14:paraId="1A1AE1AF" w14:textId="66C85A13" w:rsidR="007E0E55"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Usługi dotyczące nadzoru autorskiego będą świadczone poprzez:</w:t>
      </w:r>
    </w:p>
    <w:p w14:paraId="1450B345" w14:textId="64684FB7" w:rsidR="007E0E55" w:rsidRPr="00C345A4" w:rsidRDefault="007E0E55" w:rsidP="00CC087D">
      <w:pPr>
        <w:pStyle w:val="Akapitzlist"/>
        <w:numPr>
          <w:ilvl w:val="1"/>
          <w:numId w:val="18"/>
        </w:numPr>
        <w:ind w:left="851" w:hanging="425"/>
        <w:jc w:val="both"/>
        <w:rPr>
          <w:rFonts w:ascii="Carlito" w:hAnsi="Carlito" w:cs="Carlito"/>
        </w:rPr>
      </w:pPr>
      <w:r w:rsidRPr="00C345A4">
        <w:rPr>
          <w:rFonts w:ascii="Carlito" w:hAnsi="Carlito" w:cs="Carlito"/>
        </w:rPr>
        <w:t>nadzory autorskie w branży architektonicznej i konstrukcyjnej z częstotliwością raz na dwa tygodnie przez cały okres prowadzenia prac związanych z realizacją fazy „wybuduj”, przy czym częstotliwość ta może być zwiększona w przypadku konieczności częstszego nadzoru robót w kluczowych fazach budowy stosownie do potrzeb;</w:t>
      </w:r>
    </w:p>
    <w:p w14:paraId="76FA167C" w14:textId="23C74597" w:rsidR="007E0E55" w:rsidRPr="00C345A4" w:rsidRDefault="007E0E55" w:rsidP="00CC087D">
      <w:pPr>
        <w:pStyle w:val="Akapitzlist"/>
        <w:numPr>
          <w:ilvl w:val="1"/>
          <w:numId w:val="18"/>
        </w:numPr>
        <w:ind w:left="851" w:hanging="425"/>
        <w:jc w:val="both"/>
        <w:rPr>
          <w:rFonts w:ascii="Carlito" w:hAnsi="Carlito" w:cs="Carlito"/>
        </w:rPr>
      </w:pPr>
      <w:r w:rsidRPr="00C345A4">
        <w:rPr>
          <w:rFonts w:ascii="Carlito" w:hAnsi="Carlito" w:cs="Carlito"/>
        </w:rPr>
        <w:t>nadzory autorskie projektantów innych branż w częstotliwości odpowiadającej postępom robót związanych z tymi branżami;</w:t>
      </w:r>
    </w:p>
    <w:p w14:paraId="733D8AA1" w14:textId="05852FAB" w:rsidR="007E0E55" w:rsidRPr="00C345A4" w:rsidRDefault="007E0E55" w:rsidP="00CC087D">
      <w:pPr>
        <w:pStyle w:val="Akapitzlist"/>
        <w:numPr>
          <w:ilvl w:val="1"/>
          <w:numId w:val="18"/>
        </w:numPr>
        <w:ind w:left="851" w:hanging="425"/>
        <w:jc w:val="both"/>
        <w:rPr>
          <w:rFonts w:ascii="Carlito" w:hAnsi="Carlito" w:cs="Carlito"/>
        </w:rPr>
      </w:pPr>
      <w:r w:rsidRPr="00C345A4">
        <w:rPr>
          <w:rFonts w:ascii="Carlito" w:hAnsi="Carlito" w:cs="Carlito"/>
        </w:rPr>
        <w:lastRenderedPageBreak/>
        <w:t>dodatkowo, w trakcie prowadzenia robót ziemnych należy zapewnić nadzór geologiczny oraz konstruktorski w częstotliwości odpowiedniej do potrzeb;</w:t>
      </w:r>
    </w:p>
    <w:p w14:paraId="1AFC3ECC" w14:textId="6BEFD876" w:rsidR="007E0E55" w:rsidRPr="00C345A4" w:rsidRDefault="007E0E55" w:rsidP="00CC087D">
      <w:pPr>
        <w:pStyle w:val="Akapitzlist"/>
        <w:numPr>
          <w:ilvl w:val="1"/>
          <w:numId w:val="18"/>
        </w:numPr>
        <w:ind w:left="851" w:hanging="425"/>
        <w:jc w:val="both"/>
        <w:rPr>
          <w:rFonts w:ascii="Carlito" w:hAnsi="Carlito" w:cs="Carlito"/>
        </w:rPr>
      </w:pPr>
      <w:r w:rsidRPr="00C345A4">
        <w:rPr>
          <w:rFonts w:ascii="Carlito" w:hAnsi="Carlito" w:cs="Carlito"/>
        </w:rPr>
        <w:t>wpisy do dziennika budowy dokonywane po każdej wizycie na budowie</w:t>
      </w:r>
      <w:r w:rsidR="00CC087D" w:rsidRPr="00C345A4">
        <w:rPr>
          <w:rFonts w:ascii="Carlito" w:hAnsi="Carlito" w:cs="Carlito"/>
        </w:rPr>
        <w:t>;</w:t>
      </w:r>
      <w:r w:rsidRPr="00C345A4">
        <w:rPr>
          <w:rFonts w:ascii="Carlito" w:hAnsi="Carlito" w:cs="Carlito"/>
        </w:rPr>
        <w:t xml:space="preserve"> </w:t>
      </w:r>
    </w:p>
    <w:p w14:paraId="5A01D8C5" w14:textId="21BDFA0C" w:rsidR="007E0E55" w:rsidRPr="00C345A4" w:rsidRDefault="007E0E55" w:rsidP="00CC087D">
      <w:pPr>
        <w:pStyle w:val="Akapitzlist"/>
        <w:numPr>
          <w:ilvl w:val="1"/>
          <w:numId w:val="18"/>
        </w:numPr>
        <w:ind w:left="851" w:hanging="425"/>
        <w:jc w:val="both"/>
        <w:rPr>
          <w:rFonts w:ascii="Carlito" w:hAnsi="Carlito" w:cs="Carlito"/>
        </w:rPr>
      </w:pPr>
      <w:r w:rsidRPr="00C345A4">
        <w:rPr>
          <w:rFonts w:ascii="Carlito" w:hAnsi="Carlito" w:cs="Carlito"/>
        </w:rPr>
        <w:t>dodatkowe wizyty na terenie budowy będą świadczone w zależności od zapotrzebowania, zgłoszonego przez Zamawiającego, Kierownika budowy lub Inwestora Zastępczego za pośrednictwem poczty elektronicznej, co najmniej na 3 dni przed terminem wizyty, a w przypadkach nagłych i niespodziewanych na co najmniej 1 dzień przed terminem wizyty;</w:t>
      </w:r>
    </w:p>
    <w:p w14:paraId="13E5F468" w14:textId="03AA08A1" w:rsidR="007E0E55" w:rsidRPr="00C345A4" w:rsidRDefault="00CC087D" w:rsidP="00CC087D">
      <w:pPr>
        <w:pStyle w:val="Akapitzlist"/>
        <w:numPr>
          <w:ilvl w:val="1"/>
          <w:numId w:val="18"/>
        </w:numPr>
        <w:ind w:left="851" w:hanging="425"/>
        <w:jc w:val="both"/>
        <w:rPr>
          <w:rFonts w:ascii="Carlito" w:hAnsi="Carlito" w:cs="Carlito"/>
        </w:rPr>
      </w:pPr>
      <w:r w:rsidRPr="00C345A4">
        <w:rPr>
          <w:rFonts w:ascii="Carlito" w:hAnsi="Carlito" w:cs="Carlito"/>
        </w:rPr>
        <w:t xml:space="preserve">obowiązkowy </w:t>
      </w:r>
      <w:r w:rsidR="007E0E55" w:rsidRPr="00C345A4">
        <w:rPr>
          <w:rFonts w:ascii="Carlito" w:hAnsi="Carlito" w:cs="Carlito"/>
        </w:rPr>
        <w:t>udział w naradach budowy, chyba że Zamawiający lub Inwestor Zastępczy wyrażą zgodę na brak udziału projektanta w naradzie;</w:t>
      </w:r>
    </w:p>
    <w:p w14:paraId="77DDF067" w14:textId="0FAC776B" w:rsidR="007E0E55" w:rsidRPr="00C345A4" w:rsidRDefault="007E0E55" w:rsidP="00CC087D">
      <w:pPr>
        <w:pStyle w:val="Akapitzlist"/>
        <w:numPr>
          <w:ilvl w:val="1"/>
          <w:numId w:val="18"/>
        </w:numPr>
        <w:ind w:left="851" w:hanging="425"/>
        <w:jc w:val="both"/>
        <w:rPr>
          <w:rFonts w:ascii="Carlito" w:hAnsi="Carlito" w:cs="Carlito"/>
        </w:rPr>
      </w:pPr>
      <w:r w:rsidRPr="00C345A4">
        <w:rPr>
          <w:rFonts w:ascii="Carlito" w:hAnsi="Carlito" w:cs="Carlito"/>
        </w:rPr>
        <w:t>niezwłoczne informowanie Zamawiającego i wykonawców robót budowlanych o dostrzeżonych błędach i usterkach w realizacji robót budowlanych polegających na odstępstwie od dokumentacji projektowej.</w:t>
      </w:r>
    </w:p>
    <w:p w14:paraId="3231B030"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Wykonawca ponosi odpowiedzialność za wszelkie działania i zaniechania osób i podmiotów, przy pomocy których realizuje Przedmiot Umowy.</w:t>
      </w:r>
    </w:p>
    <w:p w14:paraId="19722FFA"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Zamawiający zobowiązuje się do współdziałania z Wykonawcą przy wykonywaniu Umowy.</w:t>
      </w:r>
    </w:p>
    <w:p w14:paraId="16639041"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Zamawiający zapewnia koordynację, kontrolę i nadzór nad realizacją Przedmiotu Umowy poprzez działania Inwestora Zastępczego .</w:t>
      </w:r>
    </w:p>
    <w:p w14:paraId="53022179"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Inwestor Zastępczy jest upoważniony w szczególności do weryfikacji gotowości do odbioru Przedmiotu Umowy i jego poszczególnych etapów, zarówno w fazie projektowania jak i  potwierdzania stanu zaawansowania robót, a także do zgłaszania uwag, zastrzeżeń, weryfikacji rozliczeń Wykonawcy, opiniowania wniosków Wykonawcy kierowanych do Zamawiającego.</w:t>
      </w:r>
    </w:p>
    <w:p w14:paraId="3B97BFCE"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 xml:space="preserve">Wszelka korespondencja kierowana przez Wykonawcę do Zamawiającego dotycząca realizacji Przedmiotu Umowy, musi być kierowana do wiadomości Inwestora Zastępczego, a wszelkie wnioski Wykonawcy kierowane do Zamawiającego, w sprawie akceptacji rozwiązań, ewentualnych zmian wykonawczych, realizacji robót itp. podlegają wcześniejszemu zaopiniowaniu przez projektanta oraz Inwestora Zastępczego. </w:t>
      </w:r>
    </w:p>
    <w:p w14:paraId="7FA93C1D"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Wykonawca jest zobowiązany do sporządzania i przechowywania dokumentacji powstałej w związku z realizacją Przedmiotu Umowy.</w:t>
      </w:r>
    </w:p>
    <w:p w14:paraId="30D61403"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Wszelkie spory pomiędzy Stronami dotyczące wykonania Przedmiotu Umowy pozostają bez wpływu na obowiązki Wykonawcy dotyczące jego wykonania oraz terminu jego realizacji. Oznacza to, że w razie wystąpienia sporu, Wykonawca zobowiązany jest realizować Przedmiot Umowy zgodnie z pisemnym poleceniem Zamawiającego zaopiniowanym przez Inwestora Zastępczego pod rygorem przekroczenia terminu realizacji i naliczeniem kar umownych z nim związanych, jeśli Wykonawca wstrzymuje roboty do czasu rozstrzygnięcia sporu. W razie sporu Strony spiszą protokół rozbieżności, prezentujący szczegółowo odmienne stanowiska, który stanowi podstawę do rozstrzygnięcia sporu, niezależnie od toku wykonywania Umowy przez Wykonawcę.</w:t>
      </w:r>
    </w:p>
    <w:p w14:paraId="30E47D05"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Jeżeli z jakiejkolwiek przyczyny, która nie uprawnia Wykonawcy do przedłużenia terminu wykonania Przedmiotu Umowy, tempo robót budowlanych w opinii Zamawiającego nie pozwoli na terminowe zakończenie Przedmiotu Umowy, Zamawiający może polecić Wykonawcy podjęcie działań skutecznych dla przyspieszania tempa realizowanych robót budowlanych. Wszystkie koszty związane z podjętymi działaniami obciążają jedynie Wykonawcę.</w:t>
      </w:r>
    </w:p>
    <w:p w14:paraId="280632BC"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Jeżeli Wykonawca zignoruje uzasadnione żądania Zamawiającego dotyczące wykonania Przedmiotu Umowy, Zamawiający ma prawo zawieszenia realizowanych robót budowlanych do czasu spełnienia odpowiednich wymagań przez Wykonawcę. Wszelkie opóźnienia wynikłe z powodu takiego zawieszenia obciążają wyłącznie Wykonawcę.</w:t>
      </w:r>
    </w:p>
    <w:p w14:paraId="083CEB96" w14:textId="77777777" w:rsidR="00FE13C6"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t>Zamawiający może polecić Wykonawcy wstrzymanie realizacji Przedmiotu Umowy lub jego dowolnej części na okres, który uzna za konieczny, a także polecić zabezpieczenie robót budowlanych na czas wstrzymania ich dalszego wykonywania.</w:t>
      </w:r>
    </w:p>
    <w:p w14:paraId="6C93BB36" w14:textId="711CCECD" w:rsidR="007E0E55" w:rsidRPr="00C345A4" w:rsidRDefault="007E0E55" w:rsidP="00A53468">
      <w:pPr>
        <w:pStyle w:val="Akapitzlist"/>
        <w:numPr>
          <w:ilvl w:val="0"/>
          <w:numId w:val="14"/>
        </w:numPr>
        <w:ind w:left="426"/>
        <w:jc w:val="both"/>
        <w:rPr>
          <w:rFonts w:ascii="Carlito" w:hAnsi="Carlito" w:cs="Carlito"/>
        </w:rPr>
      </w:pPr>
      <w:r w:rsidRPr="00C345A4">
        <w:rPr>
          <w:rFonts w:ascii="Carlito" w:hAnsi="Carlito" w:cs="Carlito"/>
        </w:rPr>
        <w:lastRenderedPageBreak/>
        <w:t>W ramach realizacji fazy wybuduj Wykonawca dostarczy Zamawiającemu wyposażenie obiektów realizowanych przez Wykonawcę na podstawie niniejszej umo</w:t>
      </w:r>
      <w:r w:rsidR="009C0095" w:rsidRPr="00C345A4">
        <w:rPr>
          <w:rFonts w:ascii="Carlito" w:hAnsi="Carlito" w:cs="Carlito"/>
        </w:rPr>
        <w:t>wy, opisane szczegółowo w PFU.</w:t>
      </w:r>
    </w:p>
    <w:p w14:paraId="7A820877" w14:textId="77777777" w:rsidR="007E0E55" w:rsidRPr="00C345A4" w:rsidRDefault="007E0E55" w:rsidP="007E0E55">
      <w:pPr>
        <w:rPr>
          <w:rFonts w:ascii="Carlito" w:hAnsi="Carlito" w:cs="Carlito"/>
        </w:rPr>
      </w:pPr>
    </w:p>
    <w:p w14:paraId="4E0CF2B8" w14:textId="77777777" w:rsidR="00FE13C6" w:rsidRPr="00C345A4" w:rsidRDefault="007E0E55" w:rsidP="00FE13C6">
      <w:pPr>
        <w:jc w:val="center"/>
        <w:rPr>
          <w:rFonts w:ascii="Carlito" w:hAnsi="Carlito" w:cs="Carlito"/>
          <w:b/>
          <w:bCs/>
        </w:rPr>
      </w:pPr>
      <w:r w:rsidRPr="00C345A4">
        <w:rPr>
          <w:rFonts w:ascii="Carlito" w:hAnsi="Carlito" w:cs="Carlito"/>
          <w:b/>
          <w:bCs/>
        </w:rPr>
        <w:t>§ 6. Adresy do doręczeń</w:t>
      </w:r>
    </w:p>
    <w:p w14:paraId="2FB2EB4C" w14:textId="4A3428C5" w:rsidR="007E0E55" w:rsidRPr="00C345A4" w:rsidRDefault="007E0E55" w:rsidP="00A53468">
      <w:pPr>
        <w:pStyle w:val="Akapitzlist"/>
        <w:numPr>
          <w:ilvl w:val="0"/>
          <w:numId w:val="20"/>
        </w:numPr>
        <w:ind w:left="426"/>
        <w:jc w:val="both"/>
        <w:rPr>
          <w:rFonts w:ascii="Carlito" w:hAnsi="Carlito" w:cs="Carlito"/>
        </w:rPr>
      </w:pPr>
      <w:r w:rsidRPr="00C345A4">
        <w:rPr>
          <w:rFonts w:ascii="Carlito" w:hAnsi="Carlito" w:cs="Carlito"/>
        </w:rPr>
        <w:t>Strony wskazują następujące adresy do doręczeń korespondencji:</w:t>
      </w:r>
    </w:p>
    <w:p w14:paraId="7DF99BEC" w14:textId="543DC4ED" w:rsidR="007E0E55" w:rsidRPr="00C345A4" w:rsidRDefault="007E0E55" w:rsidP="00A53468">
      <w:pPr>
        <w:pStyle w:val="Akapitzlist"/>
        <w:numPr>
          <w:ilvl w:val="0"/>
          <w:numId w:val="19"/>
        </w:numPr>
        <w:jc w:val="both"/>
        <w:rPr>
          <w:rFonts w:ascii="Carlito" w:hAnsi="Carlito" w:cs="Carlito"/>
        </w:rPr>
      </w:pPr>
      <w:r w:rsidRPr="00C345A4">
        <w:rPr>
          <w:rFonts w:ascii="Carlito" w:hAnsi="Carlito" w:cs="Carlito"/>
        </w:rPr>
        <w:t>Zamawiający -</w:t>
      </w:r>
      <w:r w:rsidRPr="00C345A4">
        <w:rPr>
          <w:rFonts w:ascii="Carlito" w:hAnsi="Carlito" w:cs="Carlito"/>
        </w:rPr>
        <w:tab/>
      </w:r>
    </w:p>
    <w:p w14:paraId="6BDF9A5A" w14:textId="2E7835DB" w:rsidR="007E0E55" w:rsidRPr="00C345A4" w:rsidRDefault="007E0E55" w:rsidP="00A53468">
      <w:pPr>
        <w:pStyle w:val="Akapitzlist"/>
        <w:numPr>
          <w:ilvl w:val="0"/>
          <w:numId w:val="19"/>
        </w:numPr>
        <w:jc w:val="both"/>
        <w:rPr>
          <w:rFonts w:ascii="Carlito" w:hAnsi="Carlito" w:cs="Carlito"/>
        </w:rPr>
      </w:pPr>
      <w:r w:rsidRPr="00C345A4">
        <w:rPr>
          <w:rFonts w:ascii="Carlito" w:hAnsi="Carlito" w:cs="Carlito"/>
        </w:rPr>
        <w:t>Wykonawca -</w:t>
      </w:r>
      <w:r w:rsidRPr="00C345A4">
        <w:rPr>
          <w:rFonts w:ascii="Carlito" w:hAnsi="Carlito" w:cs="Carlito"/>
        </w:rPr>
        <w:tab/>
      </w:r>
    </w:p>
    <w:p w14:paraId="5F582CB9" w14:textId="77777777" w:rsidR="00FE13C6" w:rsidRPr="00C345A4" w:rsidRDefault="007E0E55" w:rsidP="00A53468">
      <w:pPr>
        <w:pStyle w:val="Akapitzlist"/>
        <w:numPr>
          <w:ilvl w:val="0"/>
          <w:numId w:val="20"/>
        </w:numPr>
        <w:ind w:left="426"/>
        <w:jc w:val="both"/>
        <w:rPr>
          <w:rFonts w:ascii="Carlito" w:hAnsi="Carlito" w:cs="Carlito"/>
        </w:rPr>
      </w:pPr>
      <w:r w:rsidRPr="00C345A4">
        <w:rPr>
          <w:rFonts w:ascii="Carlito" w:hAnsi="Carlito" w:cs="Carlito"/>
        </w:rPr>
        <w:t>każdej zmianie adresu każda ze Stron jest zobowiązana niezwłocznie powiadomić drugą Stronę - pod rygorem uznania korespondencji za skuteczne doręczoną.</w:t>
      </w:r>
    </w:p>
    <w:p w14:paraId="1D47B559" w14:textId="77777777" w:rsidR="00FE13C6" w:rsidRPr="00C345A4" w:rsidRDefault="007E0E55" w:rsidP="00A53468">
      <w:pPr>
        <w:pStyle w:val="Akapitzlist"/>
        <w:numPr>
          <w:ilvl w:val="0"/>
          <w:numId w:val="20"/>
        </w:numPr>
        <w:ind w:left="426"/>
        <w:jc w:val="both"/>
        <w:rPr>
          <w:rFonts w:ascii="Carlito" w:hAnsi="Carlito" w:cs="Carlito"/>
        </w:rPr>
      </w:pPr>
      <w:r w:rsidRPr="00C345A4">
        <w:rPr>
          <w:rFonts w:ascii="Carlito" w:hAnsi="Carlito" w:cs="Carlito"/>
        </w:rPr>
        <w:t>Zmiana adresu nie stanowi zmiany Umowy.</w:t>
      </w:r>
    </w:p>
    <w:p w14:paraId="36D2B3D7" w14:textId="6304D286" w:rsidR="007E0E55" w:rsidRPr="00C345A4" w:rsidRDefault="007E0E55" w:rsidP="00A53468">
      <w:pPr>
        <w:pStyle w:val="Akapitzlist"/>
        <w:numPr>
          <w:ilvl w:val="0"/>
          <w:numId w:val="20"/>
        </w:numPr>
        <w:ind w:left="426"/>
        <w:jc w:val="both"/>
        <w:rPr>
          <w:rFonts w:ascii="Carlito" w:hAnsi="Carlito" w:cs="Carlito"/>
        </w:rPr>
      </w:pPr>
      <w:r w:rsidRPr="00C345A4">
        <w:rPr>
          <w:rFonts w:ascii="Carlito" w:hAnsi="Carlito" w:cs="Carlito"/>
        </w:rPr>
        <w:t>W celu zapewnienia sprawnej wymiany informacji, Strony zobowiązują się pisma oraz oświadczenia przesyłać także drogą korespondencji mailowej.</w:t>
      </w:r>
    </w:p>
    <w:p w14:paraId="4B0D4B8D" w14:textId="77777777" w:rsidR="00FE13C6" w:rsidRPr="00C345A4" w:rsidRDefault="00FE13C6" w:rsidP="00FE13C6">
      <w:pPr>
        <w:pStyle w:val="Akapitzlist"/>
        <w:ind w:left="426"/>
        <w:jc w:val="both"/>
        <w:rPr>
          <w:rFonts w:ascii="Carlito" w:hAnsi="Carlito" w:cs="Carlito"/>
        </w:rPr>
      </w:pPr>
    </w:p>
    <w:p w14:paraId="4C4A0517" w14:textId="77777777" w:rsidR="007E0E55" w:rsidRPr="00C345A4" w:rsidRDefault="007E0E55" w:rsidP="00FE13C6">
      <w:pPr>
        <w:jc w:val="center"/>
        <w:rPr>
          <w:rFonts w:ascii="Carlito" w:hAnsi="Carlito" w:cs="Carlito"/>
          <w:b/>
          <w:bCs/>
        </w:rPr>
      </w:pPr>
      <w:r w:rsidRPr="00C345A4">
        <w:rPr>
          <w:rFonts w:ascii="Carlito" w:hAnsi="Carlito" w:cs="Carlito"/>
          <w:b/>
          <w:bCs/>
        </w:rPr>
        <w:t>§ 7. Odbiory robót</w:t>
      </w:r>
    </w:p>
    <w:p w14:paraId="0E14BCB4" w14:textId="77777777" w:rsidR="00FE13C6" w:rsidRPr="00C345A4" w:rsidRDefault="007E0E55" w:rsidP="00A53468">
      <w:pPr>
        <w:pStyle w:val="Akapitzlist"/>
        <w:numPr>
          <w:ilvl w:val="0"/>
          <w:numId w:val="21"/>
        </w:numPr>
        <w:ind w:left="284"/>
        <w:jc w:val="both"/>
        <w:rPr>
          <w:rFonts w:ascii="Carlito" w:hAnsi="Carlito" w:cs="Carlito"/>
        </w:rPr>
      </w:pPr>
      <w:r w:rsidRPr="00C345A4">
        <w:rPr>
          <w:rFonts w:ascii="Carlito" w:hAnsi="Carlito" w:cs="Carlito"/>
        </w:rPr>
        <w:t>Wszystkie odbiory robót (zanikających, ulegających zakryciu, odbiory częściowe, odbiór końcowy, próby montażowe, prace regulacyjno-pomiarowe, odbiory specjalistyczne, odbiór ostateczny w okresie gwarancji i okresie rękojmi) odbywać się będą na zasadach i w terminach zgodnych z zapisami Umowy. Dla dokonania ww. odbiorów, Wykonawca przedłoży Inwestorowi Zastępczemu. niezbędne dokumenty, a w szczególności świadectwa jakości, certyfikaty, świadectwa wykonanych prób i atesty, dotyczące odbieranego elementu robót.</w:t>
      </w:r>
    </w:p>
    <w:p w14:paraId="5FE6D7A1" w14:textId="77777777" w:rsidR="00FE13C6" w:rsidRPr="00C345A4" w:rsidRDefault="007E0E55" w:rsidP="00A53468">
      <w:pPr>
        <w:pStyle w:val="Akapitzlist"/>
        <w:numPr>
          <w:ilvl w:val="0"/>
          <w:numId w:val="21"/>
        </w:numPr>
        <w:ind w:left="284"/>
        <w:jc w:val="both"/>
        <w:rPr>
          <w:rFonts w:ascii="Carlito" w:hAnsi="Carlito" w:cs="Carlito"/>
        </w:rPr>
      </w:pPr>
      <w:r w:rsidRPr="00C345A4">
        <w:rPr>
          <w:rFonts w:ascii="Carlito" w:hAnsi="Carlito" w:cs="Carlito"/>
        </w:rPr>
        <w:t>Wykonawca winien zgłosić gotowość do odbiorów roboty zanikające, ulegające zakryciu wpisem do Dziennika Budowy. Wykonawca jest zobowiązany do informowania Inwestora Zastępczego, nie później niż na 2. dzień roboczy przed zdarzeniem (zaniknięcie, zakrycie), o terminach odbioru robót ulegających zakryciu. Jeżeli Wykonawca nie poinformował o tych faktach Inwestora Zastępczego, zobowiązany jest na żądanie odkryć roboty lub wykonać odpowiednie odkrywki lub otwory niezbędne do zbadania robót, a następnie przywrócić roboty do stanu poprzedniego na swój koszt i ryzyko.</w:t>
      </w:r>
    </w:p>
    <w:p w14:paraId="0FB9B254" w14:textId="46647176" w:rsidR="00FE13C6" w:rsidRDefault="007E0E55" w:rsidP="00A53468">
      <w:pPr>
        <w:pStyle w:val="Akapitzlist"/>
        <w:numPr>
          <w:ilvl w:val="0"/>
          <w:numId w:val="21"/>
        </w:numPr>
        <w:ind w:left="284"/>
        <w:jc w:val="both"/>
        <w:rPr>
          <w:rFonts w:ascii="Carlito" w:hAnsi="Carlito" w:cs="Carlito"/>
        </w:rPr>
      </w:pPr>
      <w:r w:rsidRPr="00C345A4">
        <w:rPr>
          <w:rFonts w:ascii="Carlito" w:hAnsi="Carlito" w:cs="Carlito"/>
          <w:b/>
          <w:bCs/>
        </w:rPr>
        <w:t>Odbiory częściowe</w:t>
      </w:r>
      <w:r w:rsidRPr="00C345A4">
        <w:rPr>
          <w:rFonts w:ascii="Carlito" w:hAnsi="Carlito" w:cs="Carlito"/>
        </w:rPr>
        <w:t xml:space="preserve">. Po zakończeniu części prac Wykonawca zawiadomi Zamawiającego z pisemnym wnioskiem o dokonanie odbioru częściowego Przedmiotu Umowy. Wystawianie faktur częściowych następuje na podstawie podpisanego przez Inwestora Zastępczego oraz Zamawiającego </w:t>
      </w:r>
      <w:r w:rsidRPr="00C56963">
        <w:rPr>
          <w:rFonts w:ascii="Carlito" w:hAnsi="Carlito" w:cs="Carlito"/>
          <w:strike/>
          <w:highlight w:val="yellow"/>
        </w:rPr>
        <w:t>bezusterkowego</w:t>
      </w:r>
      <w:r w:rsidRPr="00C345A4">
        <w:rPr>
          <w:rFonts w:ascii="Carlito" w:hAnsi="Carlito" w:cs="Carlito"/>
        </w:rPr>
        <w:t xml:space="preserve"> protokołu odbioru częściowego</w:t>
      </w:r>
      <w:r w:rsidR="00C56963">
        <w:rPr>
          <w:rFonts w:ascii="Carlito" w:hAnsi="Carlito" w:cs="Carlito"/>
        </w:rPr>
        <w:t xml:space="preserve"> </w:t>
      </w:r>
      <w:r w:rsidR="00C56963" w:rsidRPr="00C56963">
        <w:rPr>
          <w:rFonts w:ascii="Calibri" w:eastAsia="Times New Roman" w:hAnsi="Calibri" w:cs="Tahoma"/>
          <w:highlight w:val="yellow"/>
          <w:lang w:eastAsia="pl-PL"/>
        </w:rPr>
        <w:t>bez wad istotnych. W</w:t>
      </w:r>
      <w:r w:rsidR="00C56963" w:rsidRPr="00C56963">
        <w:rPr>
          <w:rFonts w:ascii="Calibri" w:hAnsi="Calibri"/>
          <w:highlight w:val="yellow"/>
        </w:rPr>
        <w:t xml:space="preserve"> przypadku wystąpienia wad nieistotnych</w:t>
      </w:r>
      <w:r w:rsidR="00C56963" w:rsidRPr="00C56963">
        <w:rPr>
          <w:rFonts w:ascii="Calibri" w:hAnsi="Calibri" w:cs="Carlito"/>
          <w:highlight w:val="yellow"/>
        </w:rPr>
        <w:t xml:space="preserve"> Zamawiający będzie żądał usunięcia przez Wykonawcę stwierdzonych wad nieistotnych i usterek w terminie wyznaczonym przez siebie a </w:t>
      </w:r>
      <w:r w:rsidR="00C56963" w:rsidRPr="00C56963">
        <w:rPr>
          <w:rFonts w:ascii="Calibri" w:eastAsia="Times New Roman" w:hAnsi="Calibri" w:cs="Tahoma"/>
          <w:highlight w:val="yellow"/>
          <w:lang w:eastAsia="pl-PL"/>
        </w:rPr>
        <w:t>termin usunięcia wad nieistotnych i usterek będzie uwzględniał możliwości techniczne i technologiczne ich usunięcia.</w:t>
      </w:r>
      <w:r w:rsidRPr="00C56963">
        <w:rPr>
          <w:rFonts w:ascii="Calibri" w:hAnsi="Calibri" w:cs="Carlito"/>
          <w:highlight w:val="yellow"/>
        </w:rPr>
        <w:t>.</w:t>
      </w:r>
      <w:r w:rsidRPr="00C345A4">
        <w:rPr>
          <w:rFonts w:ascii="Carlito" w:hAnsi="Carlito" w:cs="Carlito"/>
        </w:rPr>
        <w:t xml:space="preserve"> Rozliczenie wynagrodzenia za wykonanie przedmiotu umowy nastąpi fakturami częściowymi za całkowicie zakończone roboty, zgodnie ze Harmonogram Rzeczowo-Finansowy</w:t>
      </w:r>
      <w:r w:rsidR="00CC087D" w:rsidRPr="00C345A4">
        <w:rPr>
          <w:rFonts w:ascii="Carlito" w:hAnsi="Carlito" w:cs="Carlito"/>
        </w:rPr>
        <w:t>m</w:t>
      </w:r>
      <w:r w:rsidRPr="00C345A4">
        <w:rPr>
          <w:rFonts w:ascii="Carlito" w:hAnsi="Carlito" w:cs="Carlito"/>
        </w:rPr>
        <w:t xml:space="preserve"> Robót Budowlanych opisanym w par 3 ust. </w:t>
      </w:r>
      <w:r w:rsidR="00CC087D" w:rsidRPr="00C345A4">
        <w:rPr>
          <w:rFonts w:ascii="Carlito" w:hAnsi="Carlito" w:cs="Carlito"/>
        </w:rPr>
        <w:t>2</w:t>
      </w:r>
      <w:r w:rsidRPr="00C345A4">
        <w:rPr>
          <w:rFonts w:ascii="Carlito" w:hAnsi="Carlito" w:cs="Carlito"/>
        </w:rPr>
        <w:t xml:space="preserve"> pkt </w:t>
      </w:r>
      <w:r w:rsidR="00CC087D" w:rsidRPr="00C345A4">
        <w:rPr>
          <w:rFonts w:ascii="Carlito" w:hAnsi="Carlito" w:cs="Carlito"/>
        </w:rPr>
        <w:t>1)</w:t>
      </w:r>
      <w:r w:rsidRPr="00C345A4">
        <w:rPr>
          <w:rFonts w:ascii="Carlito" w:hAnsi="Carlito" w:cs="Carlito"/>
        </w:rPr>
        <w:t>.</w:t>
      </w:r>
    </w:p>
    <w:p w14:paraId="7A151841" w14:textId="77777777" w:rsidR="00FE13C6" w:rsidRPr="00C345A4" w:rsidRDefault="007E0E55" w:rsidP="00A53468">
      <w:pPr>
        <w:pStyle w:val="Akapitzlist"/>
        <w:numPr>
          <w:ilvl w:val="0"/>
          <w:numId w:val="21"/>
        </w:numPr>
        <w:ind w:left="284"/>
        <w:jc w:val="both"/>
        <w:rPr>
          <w:rFonts w:ascii="Carlito" w:hAnsi="Carlito" w:cs="Carlito"/>
        </w:rPr>
      </w:pPr>
      <w:r w:rsidRPr="00C345A4">
        <w:rPr>
          <w:rFonts w:ascii="Carlito" w:hAnsi="Carlito" w:cs="Carlito"/>
          <w:b/>
          <w:bCs/>
        </w:rPr>
        <w:t>Odbiór końcowy</w:t>
      </w:r>
      <w:r w:rsidRPr="00C345A4">
        <w:rPr>
          <w:rFonts w:ascii="Carlito" w:hAnsi="Carlito" w:cs="Carlito"/>
        </w:rPr>
        <w:t>. Podstawę zgłoszenia gotowości do odbioru końcowego stanowi stosowny wpis Kierownika Budowy w dzienniku budowy potwierdzony przez Inwestora Zastępczego.</w:t>
      </w:r>
    </w:p>
    <w:p w14:paraId="5CE782D6" w14:textId="330FA40B" w:rsidR="007E0E55" w:rsidRPr="00C345A4" w:rsidRDefault="007E0E55" w:rsidP="00A53468">
      <w:pPr>
        <w:pStyle w:val="Akapitzlist"/>
        <w:numPr>
          <w:ilvl w:val="0"/>
          <w:numId w:val="21"/>
        </w:numPr>
        <w:ind w:left="284"/>
        <w:jc w:val="both"/>
        <w:rPr>
          <w:rFonts w:ascii="Carlito" w:hAnsi="Carlito" w:cs="Carlito"/>
        </w:rPr>
      </w:pPr>
      <w:r w:rsidRPr="00C345A4">
        <w:rPr>
          <w:rFonts w:ascii="Carlito" w:hAnsi="Carlito" w:cs="Carlito"/>
        </w:rPr>
        <w:t xml:space="preserve">Razem z wnioskiem o dokonanie odbioru końcowego Przedmiotu Umowy Wykonawca przekaże Zamawiającemu dokumentację powykonawczą, tj.: </w:t>
      </w:r>
    </w:p>
    <w:p w14:paraId="38932EF3" w14:textId="7B68A703" w:rsidR="007E0E55"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dokumentację projektową podstawową z naniesionymi zmianami oraz dodatkową, jeśli została sporządzona w trakcie realizacji Umowy, całość zmian musi być zatwierdzona przez projektanta;</w:t>
      </w:r>
    </w:p>
    <w:p w14:paraId="017CE6A4" w14:textId="5EBC1C45" w:rsidR="007E0E55"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dokumentację techniczno-ruchową i instrukcje obsługi urządzeń;</w:t>
      </w:r>
    </w:p>
    <w:p w14:paraId="363E24F8" w14:textId="6B432B22" w:rsidR="007E0E55" w:rsidRPr="00C345A4" w:rsidRDefault="00CC087D" w:rsidP="00CC087D">
      <w:pPr>
        <w:pStyle w:val="Akapitzlist"/>
        <w:numPr>
          <w:ilvl w:val="1"/>
          <w:numId w:val="22"/>
        </w:numPr>
        <w:ind w:left="851"/>
        <w:jc w:val="both"/>
        <w:rPr>
          <w:rFonts w:ascii="Carlito" w:hAnsi="Carlito" w:cs="Carlito"/>
        </w:rPr>
      </w:pPr>
      <w:r w:rsidRPr="00C345A4">
        <w:rPr>
          <w:rFonts w:ascii="Carlito" w:hAnsi="Carlito" w:cs="Carlito"/>
        </w:rPr>
        <w:lastRenderedPageBreak/>
        <w:t>d</w:t>
      </w:r>
      <w:r w:rsidR="007E0E55" w:rsidRPr="00C345A4">
        <w:rPr>
          <w:rFonts w:ascii="Carlito" w:hAnsi="Carlito" w:cs="Carlito"/>
        </w:rPr>
        <w:t xml:space="preserve">zienniki </w:t>
      </w:r>
      <w:r w:rsidRPr="00C345A4">
        <w:rPr>
          <w:rFonts w:ascii="Carlito" w:hAnsi="Carlito" w:cs="Carlito"/>
        </w:rPr>
        <w:t>b</w:t>
      </w:r>
      <w:r w:rsidR="007E0E55" w:rsidRPr="00C345A4">
        <w:rPr>
          <w:rFonts w:ascii="Carlito" w:hAnsi="Carlito" w:cs="Carlito"/>
        </w:rPr>
        <w:t>udowy</w:t>
      </w:r>
      <w:r w:rsidRPr="00C345A4">
        <w:rPr>
          <w:rFonts w:ascii="Carlito" w:hAnsi="Carlito" w:cs="Carlito"/>
        </w:rPr>
        <w:t>;</w:t>
      </w:r>
    </w:p>
    <w:p w14:paraId="091D1371" w14:textId="553EBCDF" w:rsidR="007E0E55"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wyniki pomiarów kontrolnych oraz badań i oznaczeń laboratoryjnych, zgodnie ze Specyfikacją Techniczną - ST i Planem Zapewnienia Jakości - PZJ;</w:t>
      </w:r>
    </w:p>
    <w:p w14:paraId="3B7F8542" w14:textId="342AB52F" w:rsidR="007E0E55"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deklaracje zgodności lub certyfikaty zgodności wbudowanych materiałów zgodnie z ST i PZJ;</w:t>
      </w:r>
    </w:p>
    <w:p w14:paraId="2627F917" w14:textId="21D24E8F" w:rsidR="007E0E55"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opinię technologiczną sporządzoną na podstawie wszystkich wyników badań i pomiarów załączonych do dokumentów odbioru, wykonanych zgodnie z ST i PZJ;</w:t>
      </w:r>
    </w:p>
    <w:p w14:paraId="668B9F1A" w14:textId="74EC6AE2" w:rsidR="007E0E55"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 xml:space="preserve">rysunki (dokumentacje) na wykonanie robót towarzyszących (np. na przełożenie linii telefonicznej, energetycznej, gazowej, oświetlenia itp.) oraz protokoły odbioru i przekazania tych robót właścicielom urządzeń geodezyjną inwentaryzację powykonawczą </w:t>
      </w:r>
      <w:r w:rsidR="00CC087D" w:rsidRPr="00C345A4">
        <w:rPr>
          <w:rFonts w:ascii="Carlito" w:hAnsi="Carlito" w:cs="Carlito"/>
        </w:rPr>
        <w:t>r</w:t>
      </w:r>
      <w:r w:rsidRPr="00C345A4">
        <w:rPr>
          <w:rFonts w:ascii="Carlito" w:hAnsi="Carlito" w:cs="Carlito"/>
        </w:rPr>
        <w:t>obót i sieci uzbrojenia terenu w ilości egz. uzgodnionej z Inwestorem Zastępczym;</w:t>
      </w:r>
    </w:p>
    <w:p w14:paraId="156387AF" w14:textId="7C7A976F" w:rsidR="007E0E55"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kopię mapy zasadniczej powstałej w wyniku geodezyjnej inwentaryzacji powykonawczej w ilości egz. uzgodnionej z  Inwestorem Zastępczym;</w:t>
      </w:r>
    </w:p>
    <w:p w14:paraId="2658F2E2" w14:textId="6182C029" w:rsidR="007E0E55"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oświadczenie o zgodności wykonania Przedmiotu Umowy z warunkami pozwolenia na budowę, przepisami i obowiązującymi Polskimi Normami, doprowadzeniu do należytego stanu oraz porządku terenu budowy;</w:t>
      </w:r>
    </w:p>
    <w:p w14:paraId="3D6A8552" w14:textId="3D607761" w:rsidR="007E0E55"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atesty i aprobaty na materiały oraz urządzenia, wymagane dokumenty, protokoły i zaświadczenia z przeprowadzonych przez Wykonawcę sprawdzeń, badań i prób;</w:t>
      </w:r>
    </w:p>
    <w:p w14:paraId="3A895DA0" w14:textId="42A3662F" w:rsidR="007E0E55"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potwierdzenie przeprowadzenia niezbędnych prób, kamerowania, badań i odbiorów;</w:t>
      </w:r>
    </w:p>
    <w:p w14:paraId="42D99DDD" w14:textId="35BDAA80" w:rsidR="007E0E55"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pozostałe dokumenty wymagane przez zapisy Umowy, protokoły i certyfikaty potwierdzające wywóz i utylizację wszelkich odpadów powstałych w związku z realizacją Przedmiotu Umowy.</w:t>
      </w:r>
    </w:p>
    <w:p w14:paraId="16291C80" w14:textId="5058EE40" w:rsidR="007E0E55"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w przypadku wystąpienia takiej okoliczności, Wykonawca zobowiązany jest współpracować z innymi podmiotami wprowadzonymi na teren budowy przez Zamawiającego i wykonującymi na jego zlecenie dodatkowe roboty nie będące przedmiotem niniejszej umowy. Wykonawca zapewni dla nich miejsce na zaplecze budowy i umożliwi podłączenie do mediów. Rozliczenie za zużycie nastąpi miedzy Wykonawcą a wprowadzonym przez Zamawiającego podmiotem i nie obciąża Zamawiającego.</w:t>
      </w:r>
    </w:p>
    <w:p w14:paraId="423706DC" w14:textId="19AA893E" w:rsidR="007E0E55"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Wykonawca zobowiązany jest do przebudowy kolidującego z robotami uzbrojenia podziemnego terenu, w ramach ustalonego wynagrodzenia ryczałtowego. Należy zinwentaryzować istniejące faktycznie sieci i urządzenia oraz je odpowiednio dostosować.</w:t>
      </w:r>
    </w:p>
    <w:p w14:paraId="07F33D8F" w14:textId="77777777" w:rsidR="00CC087D"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Wykonawca zobowiązany jest do naprawy uszkodzeń uzbrojenia podziemnego terenu, (urządzenia takie jak sieci wod.-kan., gazowe, c.o., kable energetyczne, teletechniczne i inne), znajdującego się na terenie budowy. Wykonawca zobowiązany jest bezzwłocznie zawiadomić Inwestora Zastępczego i Zamawiającego o ewentualnym fakcie ich uszkodzenia.</w:t>
      </w:r>
    </w:p>
    <w:p w14:paraId="6A88CD22" w14:textId="77777777" w:rsidR="00CC087D"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Wykonawca zobowiązany jest w imieniu Zamawiającego i na swój koszt wykonać wszystkie obowiązki nałożone na Zamawiającego w wydanych do projektu (budowlanego i wykonawczego) warunkach i uzgodnieniach.</w:t>
      </w:r>
    </w:p>
    <w:p w14:paraId="0C7661C0" w14:textId="09BE7485" w:rsidR="007E0E55" w:rsidRPr="00C345A4" w:rsidRDefault="007E0E55" w:rsidP="00CC087D">
      <w:pPr>
        <w:pStyle w:val="Akapitzlist"/>
        <w:numPr>
          <w:ilvl w:val="1"/>
          <w:numId w:val="22"/>
        </w:numPr>
        <w:ind w:left="851"/>
        <w:jc w:val="both"/>
        <w:rPr>
          <w:rFonts w:ascii="Carlito" w:hAnsi="Carlito" w:cs="Carlito"/>
        </w:rPr>
      </w:pPr>
      <w:r w:rsidRPr="00C345A4">
        <w:rPr>
          <w:rFonts w:ascii="Carlito" w:hAnsi="Carlito" w:cs="Carlito"/>
        </w:rPr>
        <w:t>Inwestor Zastępczy ma prawo w każdym momencie realizacji przedmiotu umowy odrzucić</w:t>
      </w:r>
      <w:r w:rsidR="00FE13C6" w:rsidRPr="00C345A4">
        <w:rPr>
          <w:rFonts w:ascii="Carlito" w:hAnsi="Carlito" w:cs="Carlito"/>
        </w:rPr>
        <w:t xml:space="preserve"> </w:t>
      </w:r>
      <w:r w:rsidRPr="00C345A4">
        <w:rPr>
          <w:rFonts w:ascii="Carlito" w:hAnsi="Carlito" w:cs="Carlito"/>
        </w:rPr>
        <w:t>zaproponowane do użycia materiały, wyroby, urządzenia, jeżeli nie będą one zgodne z obowiązującymi przepisami prawa, dokumentami przetargowymi, zaakceptowanym projektem, a także te części robót, których one dotyczą. Odrzucenie takie nie stanowi podstawy do przedłużenia terminu realizacji umowy ani naliczenia dodatkowego wynagrodzenia.</w:t>
      </w:r>
    </w:p>
    <w:p w14:paraId="5FFD6A71" w14:textId="77777777" w:rsidR="00272A4E" w:rsidRPr="00C345A4" w:rsidRDefault="007E0E55" w:rsidP="00A53468">
      <w:pPr>
        <w:pStyle w:val="Akapitzlist"/>
        <w:numPr>
          <w:ilvl w:val="0"/>
          <w:numId w:val="21"/>
        </w:numPr>
        <w:ind w:left="426"/>
        <w:jc w:val="both"/>
        <w:rPr>
          <w:rFonts w:ascii="Carlito" w:hAnsi="Carlito" w:cs="Carlito"/>
        </w:rPr>
      </w:pPr>
      <w:r w:rsidRPr="00C345A4">
        <w:rPr>
          <w:rFonts w:ascii="Carlito" w:hAnsi="Carlito" w:cs="Carlito"/>
        </w:rPr>
        <w:t xml:space="preserve">Jako zakończenie robót budowlanych traktowane jest wykonanie wszystkich robót budowlano montażowych, wykończeniowych i technologii, z wyposażeniem obiektu wraz z zagospodarowaniem terenu zgodnie z dokumentacją opracowaną przez Wykonawcę. Dniem zakończenia robót budowlanych jest data wpisu kierownika budowy do dziennika budowy, informującego o gotowości do odbioru, potwierdzonego przez branżowych inspektorów nadzoru oraz inspektora nadzoru koordynującego stwierdzeniem, że wszystkie roboty budowlane zgodnie </w:t>
      </w:r>
      <w:r w:rsidRPr="00C345A4">
        <w:rPr>
          <w:rFonts w:ascii="Carlito" w:hAnsi="Carlito" w:cs="Carlito"/>
        </w:rPr>
        <w:lastRenderedPageBreak/>
        <w:t>z Umową zostały wykonane, o czym Wykonawca zobowiązany jest do następnego dnia roboczego powiadomić na piśmie Zamawiającego, składając stosowne pismo w siedzibie Zamawiającego.</w:t>
      </w:r>
    </w:p>
    <w:p w14:paraId="2C0ECEE2" w14:textId="77777777" w:rsidR="00272A4E" w:rsidRPr="00C345A4" w:rsidRDefault="007E0E55" w:rsidP="00A53468">
      <w:pPr>
        <w:pStyle w:val="Akapitzlist"/>
        <w:numPr>
          <w:ilvl w:val="0"/>
          <w:numId w:val="21"/>
        </w:numPr>
        <w:ind w:left="426"/>
        <w:jc w:val="both"/>
        <w:rPr>
          <w:rFonts w:ascii="Carlito" w:hAnsi="Carlito" w:cs="Carlito"/>
        </w:rPr>
      </w:pPr>
      <w:r w:rsidRPr="00C345A4">
        <w:rPr>
          <w:rFonts w:ascii="Carlito" w:hAnsi="Carlito" w:cs="Carlito"/>
        </w:rPr>
        <w:t>Zamawiający w ciągu 7 dni od otrzymania wniosku o dokonanie odbioru końcowego oraz kompletnej dokumentacji, o której mowa w ust. 5 ustali termin odbioru końcowego. W trakcie czynności odbioru Zamawiający sprawdzi jakość i kompletność wykonanych robót, zainstalowanych urządzeń oraz elementów technologii, wyposażenia. Stwierdzone braki lub usterki Wykonawca uzupełni i poprawi niezwłocznie.</w:t>
      </w:r>
    </w:p>
    <w:p w14:paraId="1DE637DC" w14:textId="3BB1B8E4" w:rsidR="007E0E55" w:rsidRPr="00C345A4" w:rsidRDefault="007E0E55" w:rsidP="00A53468">
      <w:pPr>
        <w:pStyle w:val="Akapitzlist"/>
        <w:numPr>
          <w:ilvl w:val="0"/>
          <w:numId w:val="21"/>
        </w:numPr>
        <w:ind w:left="426"/>
        <w:jc w:val="both"/>
        <w:rPr>
          <w:rFonts w:ascii="Carlito" w:hAnsi="Carlito" w:cs="Carlito"/>
        </w:rPr>
      </w:pPr>
      <w:r w:rsidRPr="00C345A4">
        <w:rPr>
          <w:rFonts w:ascii="Carlito" w:hAnsi="Carlito" w:cs="Carlito"/>
        </w:rPr>
        <w:t>Jeżeli w toku czynności odbioru zostaną stwierdzone wady:</w:t>
      </w:r>
    </w:p>
    <w:p w14:paraId="23F9B696" w14:textId="00B2A5C9" w:rsidR="007E0E55" w:rsidRPr="00C345A4" w:rsidRDefault="007E0E55" w:rsidP="00A53468">
      <w:pPr>
        <w:pStyle w:val="Akapitzlist"/>
        <w:numPr>
          <w:ilvl w:val="1"/>
          <w:numId w:val="23"/>
        </w:numPr>
        <w:ind w:left="851"/>
        <w:rPr>
          <w:rFonts w:ascii="Carlito" w:hAnsi="Carlito" w:cs="Carlito"/>
        </w:rPr>
      </w:pPr>
      <w:r w:rsidRPr="00C345A4">
        <w:rPr>
          <w:rFonts w:ascii="Carlito" w:hAnsi="Carlito" w:cs="Carlito"/>
        </w:rPr>
        <w:t>nieistotne:</w:t>
      </w:r>
    </w:p>
    <w:p w14:paraId="58103C0C" w14:textId="51AC957C" w:rsidR="00226EA5" w:rsidRPr="00226EA5" w:rsidRDefault="007E0E55" w:rsidP="00226EA5">
      <w:pPr>
        <w:pStyle w:val="Akapitzlist"/>
        <w:numPr>
          <w:ilvl w:val="1"/>
          <w:numId w:val="24"/>
        </w:numPr>
        <w:jc w:val="both"/>
        <w:rPr>
          <w:rFonts w:ascii="Carlito" w:hAnsi="Carlito" w:cs="Carlito"/>
          <w:highlight w:val="yellow"/>
        </w:rPr>
      </w:pPr>
      <w:r w:rsidRPr="00C345A4">
        <w:rPr>
          <w:rFonts w:ascii="Carlito" w:hAnsi="Carlito" w:cs="Carlito"/>
        </w:rPr>
        <w:t>nadające się do usunięcia, Zamawiający może odebrać przedmiot zamówienia jednocześnie żądając usunięcia przez Wykonawcę stwierdzonych wad w terminie wyznaczonym przez siebie, a jeżeli Wykonawca nie usuwa wad w wyznaczonym terminie – obniżyć wynagrodzenie Wykonawcy odpowiednio do utraconej wartości użytkowej i technicznej ustalonej na podstawie opinii biegłego, którego wynagrodzenie zo</w:t>
      </w:r>
      <w:r w:rsidR="00226EA5">
        <w:rPr>
          <w:rFonts w:ascii="Carlito" w:hAnsi="Carlito" w:cs="Carlito"/>
        </w:rPr>
        <w:t xml:space="preserve">bowiązany jest pokryć Wykonawca. </w:t>
      </w:r>
      <w:r w:rsidR="00226EA5" w:rsidRPr="00226EA5">
        <w:rPr>
          <w:rFonts w:ascii="Carlito" w:hAnsi="Carlito" w:cs="Carlito"/>
          <w:highlight w:val="yellow"/>
        </w:rPr>
        <w:t>W</w:t>
      </w:r>
      <w:r w:rsidR="00226EA5" w:rsidRPr="00226EA5">
        <w:rPr>
          <w:rFonts w:eastAsia="Times New Roman" w:cs="Tahoma"/>
          <w:highlight w:val="yellow"/>
          <w:lang w:eastAsia="pl-PL"/>
        </w:rPr>
        <w:t xml:space="preserve"> każdym przypadku wyznaczony przez Zamawiającego  termin usunięcia wad i usterek będzie uwzględniał możliwości techniczne i technologiczne ich usunięcia.</w:t>
      </w:r>
    </w:p>
    <w:p w14:paraId="1434D959" w14:textId="1D3281BF" w:rsidR="007E0E55" w:rsidRPr="00C345A4" w:rsidRDefault="007E0E55" w:rsidP="00A53468">
      <w:pPr>
        <w:pStyle w:val="Akapitzlist"/>
        <w:numPr>
          <w:ilvl w:val="1"/>
          <w:numId w:val="24"/>
        </w:numPr>
        <w:jc w:val="both"/>
        <w:rPr>
          <w:rFonts w:ascii="Carlito" w:hAnsi="Carlito" w:cs="Carlito"/>
        </w:rPr>
      </w:pPr>
      <w:r w:rsidRPr="00C345A4">
        <w:rPr>
          <w:rFonts w:ascii="Carlito" w:hAnsi="Carlito" w:cs="Carlito"/>
        </w:rPr>
        <w:t>nie</w:t>
      </w:r>
      <w:r w:rsidR="00CC087D" w:rsidRPr="00C345A4">
        <w:rPr>
          <w:rFonts w:ascii="Carlito" w:hAnsi="Carlito" w:cs="Carlito"/>
        </w:rPr>
        <w:t xml:space="preserve"> </w:t>
      </w:r>
      <w:r w:rsidRPr="00C345A4">
        <w:rPr>
          <w:rFonts w:ascii="Carlito" w:hAnsi="Carlito" w:cs="Carlito"/>
        </w:rPr>
        <w:t>nadające się do usunięcia, Zamawiający może odebrać przedmiot zamówienia z jednoczesnym obniżeniem wynagrodzenia Wykonawcy odpowiednio do utraconej wartości użytkowej i technicznej ustalonej na podstawie opinii biegłego, którego wynagrodzenie zobowiązany jest pokryć Wykonawca,</w:t>
      </w:r>
    </w:p>
    <w:p w14:paraId="4A82D764" w14:textId="2F7ABE5B" w:rsidR="007E0E55" w:rsidRPr="00C345A4" w:rsidRDefault="007E0E55" w:rsidP="00A53468">
      <w:pPr>
        <w:pStyle w:val="Akapitzlist"/>
        <w:numPr>
          <w:ilvl w:val="1"/>
          <w:numId w:val="23"/>
        </w:numPr>
        <w:ind w:left="993"/>
        <w:rPr>
          <w:rFonts w:ascii="Carlito" w:hAnsi="Carlito" w:cs="Carlito"/>
        </w:rPr>
      </w:pPr>
      <w:r w:rsidRPr="00C345A4">
        <w:rPr>
          <w:rFonts w:ascii="Carlito" w:hAnsi="Carlito" w:cs="Carlito"/>
        </w:rPr>
        <w:t>istotne:</w:t>
      </w:r>
    </w:p>
    <w:p w14:paraId="188DE9AD" w14:textId="77777777" w:rsidR="007E0E55" w:rsidRPr="00C345A4" w:rsidRDefault="007E0E55" w:rsidP="00272A4E">
      <w:pPr>
        <w:ind w:left="1134"/>
        <w:jc w:val="both"/>
        <w:rPr>
          <w:rFonts w:ascii="Carlito" w:hAnsi="Carlito" w:cs="Carlito"/>
        </w:rPr>
      </w:pPr>
      <w:r w:rsidRPr="00C345A4">
        <w:rPr>
          <w:rFonts w:ascii="Carlito" w:hAnsi="Carlito" w:cs="Carlito"/>
        </w:rPr>
        <w:t>a)</w:t>
      </w:r>
      <w:r w:rsidRPr="00C345A4">
        <w:rPr>
          <w:rFonts w:ascii="Carlito" w:hAnsi="Carlito" w:cs="Carlito"/>
        </w:rPr>
        <w:tab/>
        <w:t>nadające się do usunięcia, Zamawiający może:</w:t>
      </w:r>
    </w:p>
    <w:p w14:paraId="174A5D3A" w14:textId="302D9479" w:rsidR="007E0E55" w:rsidRPr="00C345A4" w:rsidRDefault="007E0E55" w:rsidP="00272A4E">
      <w:pPr>
        <w:ind w:left="1134"/>
        <w:jc w:val="both"/>
        <w:rPr>
          <w:rFonts w:ascii="Carlito" w:hAnsi="Carlito" w:cs="Carlito"/>
        </w:rPr>
      </w:pPr>
      <w:r w:rsidRPr="00C345A4">
        <w:rPr>
          <w:rFonts w:ascii="Carlito" w:hAnsi="Carlito" w:cs="Carlito"/>
        </w:rPr>
        <w:t>•</w:t>
      </w:r>
      <w:r w:rsidRPr="00C345A4">
        <w:rPr>
          <w:rFonts w:ascii="Carlito" w:hAnsi="Carlito" w:cs="Carlito"/>
        </w:rPr>
        <w:tab/>
        <w:t>odmówić odbioru przedmiot zamówienia jednocześnie żądając usunięcia prze</w:t>
      </w:r>
      <w:r w:rsidR="00226EA5">
        <w:rPr>
          <w:rFonts w:ascii="Carlito" w:hAnsi="Carlito" w:cs="Carlito"/>
        </w:rPr>
        <w:t>z</w:t>
      </w:r>
      <w:r w:rsidRPr="00C345A4">
        <w:rPr>
          <w:rFonts w:ascii="Carlito" w:hAnsi="Carlito" w:cs="Carlito"/>
        </w:rPr>
        <w:t xml:space="preserve"> Wykonawcę stwierdzonych wad w terminie wyznaczonym przez siebie, a po bezskutecznym upływie terminu wyznaczonego na usunięcie wad odebrać przedmiot zamówienia z jednoczesnym obniżeniem wynagrodzenia Wykonawcy odpowiednio do utraconej wartości użytkowej i technicznej ustalonej na podstawie opinii biegłego, którego wynagrodzenie zo</w:t>
      </w:r>
      <w:r w:rsidR="00226EA5">
        <w:rPr>
          <w:rFonts w:ascii="Carlito" w:hAnsi="Carlito" w:cs="Carlito"/>
        </w:rPr>
        <w:t xml:space="preserve">bowiązany jest pokryć Wykonawca. </w:t>
      </w:r>
      <w:r w:rsidR="00226EA5" w:rsidRPr="00226EA5">
        <w:rPr>
          <w:rFonts w:ascii="Carlito" w:hAnsi="Carlito" w:cs="Carlito"/>
          <w:highlight w:val="yellow"/>
        </w:rPr>
        <w:t>W</w:t>
      </w:r>
      <w:r w:rsidR="00226EA5" w:rsidRPr="00226EA5">
        <w:rPr>
          <w:rFonts w:eastAsia="Times New Roman" w:cs="Tahoma"/>
          <w:highlight w:val="yellow"/>
          <w:lang w:eastAsia="pl-PL"/>
        </w:rPr>
        <w:t xml:space="preserve"> każdym przypadku wyznaczony przez Zamawiającego  termin usunięcia wad i usterek będzie uwzględniał możliwości techniczne i technologiczne ich usunięcia.</w:t>
      </w:r>
    </w:p>
    <w:p w14:paraId="1AE74992" w14:textId="77777777" w:rsidR="007E0E55" w:rsidRPr="00C345A4" w:rsidRDefault="007E0E55" w:rsidP="00272A4E">
      <w:pPr>
        <w:ind w:left="1134"/>
        <w:jc w:val="both"/>
        <w:rPr>
          <w:rFonts w:ascii="Carlito" w:hAnsi="Carlito" w:cs="Carlito"/>
        </w:rPr>
      </w:pPr>
      <w:r w:rsidRPr="00C345A4">
        <w:rPr>
          <w:rFonts w:ascii="Carlito" w:hAnsi="Carlito" w:cs="Carlito"/>
        </w:rPr>
        <w:t>albo</w:t>
      </w:r>
    </w:p>
    <w:p w14:paraId="35FE352A" w14:textId="77777777" w:rsidR="007E0E55" w:rsidRPr="00C345A4" w:rsidRDefault="007E0E55" w:rsidP="00272A4E">
      <w:pPr>
        <w:ind w:left="1134"/>
        <w:jc w:val="both"/>
        <w:rPr>
          <w:rFonts w:ascii="Carlito" w:hAnsi="Carlito" w:cs="Carlito"/>
        </w:rPr>
      </w:pPr>
      <w:r w:rsidRPr="00C345A4">
        <w:rPr>
          <w:rFonts w:ascii="Carlito" w:hAnsi="Carlito" w:cs="Carlito"/>
        </w:rPr>
        <w:t>•</w:t>
      </w:r>
      <w:r w:rsidRPr="00C345A4">
        <w:rPr>
          <w:rFonts w:ascii="Carlito" w:hAnsi="Carlito" w:cs="Carlito"/>
        </w:rPr>
        <w:tab/>
        <w:t>odebrać przedmiot zamówienia z jednoczesnym obniżeniem wynagrodzenia Wykonawcy odpowiednio do utraconej wartości użytkowej i technicznej ustalonej na podstawie opinii biegłego, którego wynagrodzenie zobowiązany jest pokryć Wykonawca,</w:t>
      </w:r>
    </w:p>
    <w:p w14:paraId="744A5EE7" w14:textId="35A8418C" w:rsidR="007E0E55" w:rsidRPr="00C345A4" w:rsidRDefault="007E0E55" w:rsidP="00272A4E">
      <w:pPr>
        <w:ind w:left="1134"/>
        <w:jc w:val="both"/>
        <w:rPr>
          <w:rFonts w:ascii="Carlito" w:hAnsi="Carlito" w:cs="Carlito"/>
        </w:rPr>
      </w:pPr>
      <w:r w:rsidRPr="00C345A4">
        <w:rPr>
          <w:rFonts w:ascii="Carlito" w:hAnsi="Carlito" w:cs="Carlito"/>
        </w:rPr>
        <w:t>b)</w:t>
      </w:r>
      <w:r w:rsidRPr="00C345A4">
        <w:rPr>
          <w:rFonts w:ascii="Carlito" w:hAnsi="Carlito" w:cs="Carlito"/>
        </w:rPr>
        <w:tab/>
        <w:t>nie</w:t>
      </w:r>
      <w:r w:rsidR="00CC087D" w:rsidRPr="00C345A4">
        <w:rPr>
          <w:rFonts w:ascii="Carlito" w:hAnsi="Carlito" w:cs="Carlito"/>
        </w:rPr>
        <w:t xml:space="preserve"> </w:t>
      </w:r>
      <w:r w:rsidRPr="00C345A4">
        <w:rPr>
          <w:rFonts w:ascii="Carlito" w:hAnsi="Carlito" w:cs="Carlito"/>
        </w:rPr>
        <w:t>nadające się do usunięcia, Zamawiający może:</w:t>
      </w:r>
    </w:p>
    <w:p w14:paraId="6427AB2B" w14:textId="77777777" w:rsidR="007E0E55" w:rsidRPr="00C345A4" w:rsidRDefault="007E0E55" w:rsidP="00272A4E">
      <w:pPr>
        <w:ind w:left="1134"/>
        <w:jc w:val="both"/>
        <w:rPr>
          <w:rFonts w:ascii="Carlito" w:hAnsi="Carlito" w:cs="Carlito"/>
        </w:rPr>
      </w:pPr>
      <w:r w:rsidRPr="00C345A4">
        <w:rPr>
          <w:rFonts w:ascii="Carlito" w:hAnsi="Carlito" w:cs="Carlito"/>
        </w:rPr>
        <w:t>•</w:t>
      </w:r>
      <w:r w:rsidRPr="00C345A4">
        <w:rPr>
          <w:rFonts w:ascii="Carlito" w:hAnsi="Carlito" w:cs="Carlito"/>
        </w:rPr>
        <w:tab/>
        <w:t>odmówić odbioru przedmiotu zamówienia i żądać wykonania przedmiotu zamówienia po raz drugi, jednocześnie zachowując prawo domagania się od Wykonawcy kary umownej z tytułu opóźnienia w wykonaniu przedmiotu zamówienia, albo odebrać przedmiot zamówienia z jednoczesnym obniżeniem wynagrodzenia Wykonawcy odpowiednio do utraconej wartości użytkowej i technicznej ustalonej na podstawie opinii biegłego, którego wynagrodzenie zobowiązany jest pokryć Wykonawca,</w:t>
      </w:r>
    </w:p>
    <w:p w14:paraId="60DE7626" w14:textId="77777777" w:rsidR="007E0E55" w:rsidRPr="00C345A4" w:rsidRDefault="007E0E55" w:rsidP="00272A4E">
      <w:pPr>
        <w:ind w:left="1134"/>
        <w:jc w:val="both"/>
        <w:rPr>
          <w:rFonts w:ascii="Carlito" w:hAnsi="Carlito" w:cs="Carlito"/>
        </w:rPr>
      </w:pPr>
      <w:r w:rsidRPr="00C345A4">
        <w:rPr>
          <w:rFonts w:ascii="Carlito" w:hAnsi="Carlito" w:cs="Carlito"/>
        </w:rPr>
        <w:t>albo</w:t>
      </w:r>
    </w:p>
    <w:p w14:paraId="5F9344FA" w14:textId="5FA5B920" w:rsidR="00226EA5" w:rsidRPr="00C345A4" w:rsidRDefault="007E0E55" w:rsidP="00226EA5">
      <w:pPr>
        <w:ind w:left="1134"/>
        <w:jc w:val="both"/>
        <w:rPr>
          <w:rFonts w:ascii="Carlito" w:hAnsi="Carlito" w:cs="Carlito"/>
        </w:rPr>
      </w:pPr>
      <w:r w:rsidRPr="00C345A4">
        <w:rPr>
          <w:rFonts w:ascii="Carlito" w:hAnsi="Carlito" w:cs="Carlito"/>
        </w:rPr>
        <w:lastRenderedPageBreak/>
        <w:t>•</w:t>
      </w:r>
      <w:r w:rsidRPr="00C345A4">
        <w:rPr>
          <w:rFonts w:ascii="Carlito" w:hAnsi="Carlito" w:cs="Carlito"/>
        </w:rPr>
        <w:tab/>
        <w:t>odmówić odbioru przedmiotu zamówienia i odstąpić od umowy z winy Wykonawcy.</w:t>
      </w:r>
    </w:p>
    <w:p w14:paraId="0801C878" w14:textId="71694CA8" w:rsidR="007E0E55" w:rsidRPr="00C345A4" w:rsidRDefault="007E0E55" w:rsidP="00A53468">
      <w:pPr>
        <w:pStyle w:val="Akapitzlist"/>
        <w:numPr>
          <w:ilvl w:val="0"/>
          <w:numId w:val="21"/>
        </w:numPr>
        <w:ind w:left="426"/>
        <w:jc w:val="both"/>
        <w:rPr>
          <w:rFonts w:ascii="Carlito" w:hAnsi="Carlito" w:cs="Carlito"/>
        </w:rPr>
      </w:pPr>
      <w:r w:rsidRPr="00C345A4">
        <w:rPr>
          <w:rFonts w:ascii="Carlito" w:hAnsi="Carlito" w:cs="Carlito"/>
        </w:rPr>
        <w:t>Po zakończeniu czynności odbiorowych, po uzupełnieniu przez Wykonawcę wszystkich braków, dostarczeniu kompletnej dokumentacji powykonawczej oraz wykonaniu ewentualnych zaleceń instytucji dopuszczających obiekt do użytkowania, uzyskaniu przez Wykonawcę ostatecznej decyzji dopuszczającej obiekt do użytkowania i po przekazaniu obiektu Użytkownikowi - Zamawiający sporządzi protokół odbioru końcowego Przedmiotu Umowy.</w:t>
      </w:r>
    </w:p>
    <w:p w14:paraId="47745F89" w14:textId="77777777" w:rsidR="007E0E55" w:rsidRPr="00C345A4" w:rsidRDefault="007E0E55" w:rsidP="00272A4E">
      <w:pPr>
        <w:jc w:val="both"/>
        <w:rPr>
          <w:rFonts w:ascii="Carlito" w:hAnsi="Carlito" w:cs="Carlito"/>
        </w:rPr>
      </w:pPr>
    </w:p>
    <w:p w14:paraId="5681F099" w14:textId="77777777" w:rsidR="007E0E55" w:rsidRPr="00C345A4" w:rsidRDefault="007E0E55" w:rsidP="00272A4E">
      <w:pPr>
        <w:jc w:val="center"/>
        <w:rPr>
          <w:rFonts w:ascii="Carlito" w:hAnsi="Carlito" w:cs="Carlito"/>
          <w:b/>
          <w:bCs/>
        </w:rPr>
      </w:pPr>
      <w:r w:rsidRPr="00C345A4">
        <w:rPr>
          <w:rFonts w:ascii="Carlito" w:hAnsi="Carlito" w:cs="Carlito"/>
          <w:b/>
          <w:bCs/>
        </w:rPr>
        <w:t>§ 8. Gwarancja i rękojmia</w:t>
      </w:r>
    </w:p>
    <w:p w14:paraId="3B3439FB" w14:textId="77777777" w:rsidR="00272A4E" w:rsidRPr="00C345A4" w:rsidRDefault="007E0E55" w:rsidP="00A53468">
      <w:pPr>
        <w:pStyle w:val="Akapitzlist"/>
        <w:numPr>
          <w:ilvl w:val="2"/>
          <w:numId w:val="24"/>
        </w:numPr>
        <w:ind w:left="284"/>
        <w:jc w:val="both"/>
        <w:rPr>
          <w:rFonts w:ascii="Carlito" w:hAnsi="Carlito" w:cs="Carlito"/>
        </w:rPr>
      </w:pPr>
      <w:r w:rsidRPr="00C345A4">
        <w:rPr>
          <w:rFonts w:ascii="Carlito" w:hAnsi="Carlito" w:cs="Carlito"/>
        </w:rPr>
        <w:t>Z dniem podpisania końcowego protokołu odbioru Przedmiotu Umowy przez Zamawiającego, Wykonawca udziela gwarancji jakości na wykonane na podstawie Umowy roboty oraz zastosowane materiały, urządzenia i wyposażenie, na okres …………………. . W przypadku wcześniejszego rozwiązania Umowy Wykonawca udziela gwarancji, o której wyżej mowa, na wykonaną część Przedmiotu Umowy.</w:t>
      </w:r>
    </w:p>
    <w:p w14:paraId="32F8A21F" w14:textId="77777777" w:rsidR="00272A4E" w:rsidRPr="00C345A4" w:rsidRDefault="007E0E55" w:rsidP="00A53468">
      <w:pPr>
        <w:pStyle w:val="Akapitzlist"/>
        <w:numPr>
          <w:ilvl w:val="2"/>
          <w:numId w:val="24"/>
        </w:numPr>
        <w:ind w:left="284"/>
        <w:jc w:val="both"/>
        <w:rPr>
          <w:rFonts w:ascii="Carlito" w:hAnsi="Carlito" w:cs="Carlito"/>
        </w:rPr>
      </w:pPr>
      <w:r w:rsidRPr="00C345A4">
        <w:rPr>
          <w:rFonts w:ascii="Carlito" w:hAnsi="Carlito" w:cs="Carlito"/>
        </w:rPr>
        <w:t>Jeżeli oprócz gwarancji udzielonej przez Wykonawcę wykorzystane materiały lub urządzenia objęte są również odrębną gwarancją ich producenta, Wykonawca najpóźniej w dacie zgłoszenia gotowości robót do odbioru końcowego przekaże Zamawiającemu stosowne dokumenty gwarancyjne uprawniające do skorzystania z roszczeń wynikających z takiej odrębnej gwarancji producenta. Niżej określone warunki znajdują zastosowanie do gwarancji Wykonawcy.</w:t>
      </w:r>
    </w:p>
    <w:p w14:paraId="02C69715" w14:textId="77777777" w:rsidR="00272A4E" w:rsidRPr="00C345A4" w:rsidRDefault="007E0E55" w:rsidP="00A53468">
      <w:pPr>
        <w:pStyle w:val="Akapitzlist"/>
        <w:numPr>
          <w:ilvl w:val="2"/>
          <w:numId w:val="24"/>
        </w:numPr>
        <w:ind w:left="284"/>
        <w:jc w:val="both"/>
        <w:rPr>
          <w:rFonts w:ascii="Carlito" w:hAnsi="Carlito" w:cs="Carlito"/>
        </w:rPr>
      </w:pPr>
      <w:r w:rsidRPr="00C345A4">
        <w:rPr>
          <w:rFonts w:ascii="Carlito" w:hAnsi="Carlito" w:cs="Carlito"/>
        </w:rPr>
        <w:t>Świadczenia gwarancyjne polegają na usuwaniu wszelkich wad i usterek powstałych w okresie gwarancji.</w:t>
      </w:r>
    </w:p>
    <w:p w14:paraId="29615119" w14:textId="56EAA4F1" w:rsidR="007E0E55" w:rsidRPr="00C345A4" w:rsidRDefault="007E0E55" w:rsidP="00A53468">
      <w:pPr>
        <w:pStyle w:val="Akapitzlist"/>
        <w:numPr>
          <w:ilvl w:val="2"/>
          <w:numId w:val="24"/>
        </w:numPr>
        <w:ind w:left="284"/>
        <w:jc w:val="both"/>
        <w:rPr>
          <w:rFonts w:ascii="Carlito" w:hAnsi="Carlito" w:cs="Carlito"/>
        </w:rPr>
      </w:pPr>
      <w:r w:rsidRPr="00C345A4">
        <w:rPr>
          <w:rFonts w:ascii="Carlito" w:hAnsi="Carlito" w:cs="Carlito"/>
        </w:rPr>
        <w:t>Nie podlegają uprawnieniom z tytułu gwarancji wady i usterki powstałe na skutek:</w:t>
      </w:r>
    </w:p>
    <w:p w14:paraId="1570FA76" w14:textId="5A05F8AC" w:rsidR="007E0E55" w:rsidRPr="00C345A4" w:rsidRDefault="007E0E55" w:rsidP="00A53468">
      <w:pPr>
        <w:pStyle w:val="Akapitzlist"/>
        <w:numPr>
          <w:ilvl w:val="1"/>
          <w:numId w:val="25"/>
        </w:numPr>
        <w:jc w:val="both"/>
        <w:rPr>
          <w:rFonts w:ascii="Carlito" w:hAnsi="Carlito" w:cs="Carlito"/>
        </w:rPr>
      </w:pPr>
      <w:r w:rsidRPr="00C345A4">
        <w:rPr>
          <w:rFonts w:ascii="Carlito" w:hAnsi="Carlito" w:cs="Carlito"/>
        </w:rPr>
        <w:t>działania siły wyższej albo wyłącznie z winy Zamawiającego lub osoby trzeciej, za którą nie ponosi on odpowiedzialności;</w:t>
      </w:r>
    </w:p>
    <w:p w14:paraId="2A453432" w14:textId="306898D9" w:rsidR="007E0E55" w:rsidRPr="00C345A4" w:rsidRDefault="007E0E55" w:rsidP="00A53468">
      <w:pPr>
        <w:pStyle w:val="Akapitzlist"/>
        <w:numPr>
          <w:ilvl w:val="1"/>
          <w:numId w:val="25"/>
        </w:numPr>
        <w:jc w:val="both"/>
        <w:rPr>
          <w:rFonts w:ascii="Carlito" w:hAnsi="Carlito" w:cs="Carlito"/>
        </w:rPr>
      </w:pPr>
      <w:r w:rsidRPr="00C345A4">
        <w:rPr>
          <w:rFonts w:ascii="Carlito" w:hAnsi="Carlito" w:cs="Carlito"/>
        </w:rPr>
        <w:t>winy Zamawiającego w tym uszkodzeń mechanicznych oraz eksploatacji i konserwacji obiektu oraz urządzeń w sposób niezgodny z zasadami eksploatacji.</w:t>
      </w:r>
    </w:p>
    <w:p w14:paraId="6DE1784B" w14:textId="77777777" w:rsidR="00272A4E" w:rsidRPr="00C345A4" w:rsidRDefault="007E0E55" w:rsidP="00A53468">
      <w:pPr>
        <w:pStyle w:val="Akapitzlist"/>
        <w:numPr>
          <w:ilvl w:val="2"/>
          <w:numId w:val="24"/>
        </w:numPr>
        <w:ind w:left="284"/>
        <w:jc w:val="both"/>
        <w:rPr>
          <w:rFonts w:ascii="Carlito" w:hAnsi="Carlito" w:cs="Carlito"/>
        </w:rPr>
      </w:pPr>
      <w:r w:rsidRPr="00C345A4">
        <w:rPr>
          <w:rFonts w:ascii="Carlito" w:hAnsi="Carlito" w:cs="Carlito"/>
        </w:rPr>
        <w:t>Wykonawca zobowiązuje się do usunięcia zgłoszonych pisemnie przez Zamawiającego wad lub usterek w terminie 14 dni kalendarzowych, a wad szczególnie uciążliwych, w tym awarii urządzeń i instalacji lub wad i usterek stwarzających zagrożenie dla zdrowia i życia osób korzystających z budynku – w ciągu 24 godzin.</w:t>
      </w:r>
    </w:p>
    <w:p w14:paraId="243C789D" w14:textId="77777777" w:rsidR="00272A4E" w:rsidRPr="00C345A4" w:rsidRDefault="007E0E55" w:rsidP="00A53468">
      <w:pPr>
        <w:pStyle w:val="Akapitzlist"/>
        <w:numPr>
          <w:ilvl w:val="2"/>
          <w:numId w:val="24"/>
        </w:numPr>
        <w:ind w:left="284"/>
        <w:jc w:val="both"/>
        <w:rPr>
          <w:rFonts w:ascii="Carlito" w:hAnsi="Carlito" w:cs="Carlito"/>
        </w:rPr>
      </w:pPr>
      <w:r w:rsidRPr="00C345A4">
        <w:rPr>
          <w:rFonts w:ascii="Carlito" w:hAnsi="Carlito" w:cs="Carlito"/>
        </w:rPr>
        <w:t>Okres gwarancji ulega wydłużeniu o czas usuwania wad. Wykonawca odpowiada za wady wykryte i zgłoszone w okresie gwarancji również po jego zakończeniu.</w:t>
      </w:r>
    </w:p>
    <w:p w14:paraId="785B60E9" w14:textId="6CCD8A38" w:rsidR="007E0E55" w:rsidRPr="00C345A4" w:rsidRDefault="007E0E55" w:rsidP="00A53468">
      <w:pPr>
        <w:pStyle w:val="Akapitzlist"/>
        <w:numPr>
          <w:ilvl w:val="2"/>
          <w:numId w:val="24"/>
        </w:numPr>
        <w:ind w:left="284"/>
        <w:jc w:val="both"/>
        <w:rPr>
          <w:rFonts w:ascii="Carlito" w:hAnsi="Carlito" w:cs="Carlito"/>
        </w:rPr>
      </w:pPr>
      <w:r w:rsidRPr="00C345A4">
        <w:rPr>
          <w:rFonts w:ascii="Carlito" w:hAnsi="Carlito" w:cs="Carlito"/>
        </w:rPr>
        <w:t>W przypadku nieprzystąpienia Wykonawcy do wykonywania napraw gwarancyjnych lub opóźnieniach w wykonywaniu napraw, Zamawiający ma prawo do powierzenia naprawy osobom trzecim na koszt i ryzyko Wykonawcy, na co Wykonawca wyraża zgodę – do wysokości kwoty wynagrodzenia otrzymanego przez Wykonawcę na mocy Umowy.</w:t>
      </w:r>
    </w:p>
    <w:p w14:paraId="64A1C3CD" w14:textId="77777777" w:rsidR="007E0E55" w:rsidRPr="00C345A4" w:rsidRDefault="007E0E55" w:rsidP="007E0E55">
      <w:pPr>
        <w:rPr>
          <w:rFonts w:ascii="Carlito" w:hAnsi="Carlito" w:cs="Carlito"/>
        </w:rPr>
      </w:pPr>
    </w:p>
    <w:p w14:paraId="2CE184BD" w14:textId="47B26F41" w:rsidR="007E0E55" w:rsidRPr="00C345A4" w:rsidRDefault="007E0E55" w:rsidP="00272A4E">
      <w:pPr>
        <w:jc w:val="center"/>
        <w:rPr>
          <w:rFonts w:ascii="Carlito" w:hAnsi="Carlito" w:cs="Carlito"/>
          <w:b/>
          <w:bCs/>
        </w:rPr>
      </w:pPr>
      <w:r w:rsidRPr="00C345A4">
        <w:rPr>
          <w:rFonts w:ascii="Carlito" w:hAnsi="Carlito" w:cs="Carlito"/>
          <w:b/>
          <w:bCs/>
        </w:rPr>
        <w:t>§ 9. Siła Wyższa</w:t>
      </w:r>
    </w:p>
    <w:p w14:paraId="123B2B1D" w14:textId="77777777" w:rsidR="00272A4E" w:rsidRPr="00C345A4" w:rsidRDefault="007E0E55" w:rsidP="00A53468">
      <w:pPr>
        <w:pStyle w:val="Akapitzlist"/>
        <w:numPr>
          <w:ilvl w:val="2"/>
          <w:numId w:val="25"/>
        </w:numPr>
        <w:ind w:left="426"/>
        <w:jc w:val="both"/>
        <w:rPr>
          <w:rFonts w:ascii="Carlito" w:hAnsi="Carlito" w:cs="Carlito"/>
        </w:rPr>
      </w:pPr>
      <w:r w:rsidRPr="00C345A4">
        <w:rPr>
          <w:rFonts w:ascii="Carlito" w:hAnsi="Carlito" w:cs="Carlito"/>
        </w:rPr>
        <w:t>Wszelkie opóźnienia i niedotrzymania terminów wynikające z powodu siły wyższej nie będą traktowane jako niedotrzymanie zobowiązań określonych Umową i nie będą powodowały jakiejkolwiek odpowiedzialności Strony za szkodę poniesioną przez drugą Stronę.</w:t>
      </w:r>
    </w:p>
    <w:p w14:paraId="42337CBD" w14:textId="77777777" w:rsidR="00272A4E" w:rsidRPr="00C345A4" w:rsidRDefault="007E0E55" w:rsidP="00A53468">
      <w:pPr>
        <w:pStyle w:val="Akapitzlist"/>
        <w:numPr>
          <w:ilvl w:val="2"/>
          <w:numId w:val="25"/>
        </w:numPr>
        <w:ind w:left="426"/>
        <w:jc w:val="both"/>
        <w:rPr>
          <w:rFonts w:ascii="Carlito" w:hAnsi="Carlito" w:cs="Carlito"/>
        </w:rPr>
      </w:pPr>
      <w:r w:rsidRPr="00C345A4">
        <w:rPr>
          <w:rFonts w:ascii="Carlito" w:hAnsi="Carlito" w:cs="Carlito"/>
        </w:rPr>
        <w:t xml:space="preserve">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t>
      </w:r>
      <w:r w:rsidRPr="00C345A4">
        <w:rPr>
          <w:rFonts w:ascii="Carlito" w:hAnsi="Carlito" w:cs="Carlito"/>
        </w:rPr>
        <w:lastRenderedPageBreak/>
        <w:t>wydarzeń. Pojęcie to obejmuje w szczególności takie wydarzenia jak: zamieszki, wojny, pożary, powodzie, huragany, trzęsienia ziemi, promieniowanie, epidemie, strajk generalny lub branżowy.</w:t>
      </w:r>
    </w:p>
    <w:p w14:paraId="14E57461" w14:textId="6EDA27BD" w:rsidR="007E0E55" w:rsidRPr="00C345A4" w:rsidRDefault="007E0E55" w:rsidP="00A53468">
      <w:pPr>
        <w:pStyle w:val="Akapitzlist"/>
        <w:numPr>
          <w:ilvl w:val="2"/>
          <w:numId w:val="25"/>
        </w:numPr>
        <w:ind w:left="426"/>
        <w:jc w:val="both"/>
        <w:rPr>
          <w:rFonts w:ascii="Carlito" w:hAnsi="Carlito" w:cs="Carlito"/>
        </w:rPr>
      </w:pPr>
      <w:r w:rsidRPr="00C345A4">
        <w:rPr>
          <w:rFonts w:ascii="Carlito" w:hAnsi="Carlito" w:cs="Carlito"/>
        </w:rPr>
        <w:t>Każda ze Stron winna dołożyć wszelkich starań dla zminimalizowania opóźnienia w wypełnieniu swoich zobowiązań wynikającego zaistnieniem siły wyższej.</w:t>
      </w:r>
    </w:p>
    <w:p w14:paraId="16F15409" w14:textId="55B6B9A0" w:rsidR="00272A4E" w:rsidRDefault="00272A4E" w:rsidP="007E0E55">
      <w:pPr>
        <w:rPr>
          <w:rFonts w:ascii="Carlito" w:hAnsi="Carlito" w:cs="Carlito"/>
        </w:rPr>
      </w:pPr>
    </w:p>
    <w:p w14:paraId="5DFC25D0" w14:textId="2D437A00" w:rsidR="00C345A4" w:rsidRDefault="00C345A4" w:rsidP="007E0E55">
      <w:pPr>
        <w:rPr>
          <w:rFonts w:ascii="Carlito" w:hAnsi="Carlito" w:cs="Carlito"/>
        </w:rPr>
      </w:pPr>
    </w:p>
    <w:p w14:paraId="10AC18E3" w14:textId="77777777" w:rsidR="00C345A4" w:rsidRPr="00C345A4" w:rsidRDefault="00C345A4" w:rsidP="007E0E55">
      <w:pPr>
        <w:rPr>
          <w:rFonts w:ascii="Carlito" w:hAnsi="Carlito" w:cs="Carlito"/>
        </w:rPr>
      </w:pPr>
    </w:p>
    <w:p w14:paraId="41AE6210" w14:textId="4C453AE5" w:rsidR="007E0E55" w:rsidRPr="00C345A4" w:rsidRDefault="007E0E55" w:rsidP="00272A4E">
      <w:pPr>
        <w:jc w:val="center"/>
        <w:rPr>
          <w:rFonts w:ascii="Carlito" w:hAnsi="Carlito" w:cs="Carlito"/>
          <w:b/>
          <w:bCs/>
        </w:rPr>
      </w:pPr>
      <w:r w:rsidRPr="00C345A4">
        <w:rPr>
          <w:rFonts w:ascii="Carlito" w:hAnsi="Carlito" w:cs="Carlito"/>
          <w:b/>
          <w:bCs/>
        </w:rPr>
        <w:t>§ 10. Zmiany Umowy</w:t>
      </w:r>
    </w:p>
    <w:p w14:paraId="59F4DBD3" w14:textId="4ED7335E" w:rsidR="007E0E55" w:rsidRPr="00C345A4" w:rsidRDefault="007E0E55" w:rsidP="00A53468">
      <w:pPr>
        <w:pStyle w:val="Akapitzlist"/>
        <w:numPr>
          <w:ilvl w:val="2"/>
          <w:numId w:val="22"/>
        </w:numPr>
        <w:ind w:left="284"/>
        <w:jc w:val="both"/>
        <w:rPr>
          <w:rFonts w:ascii="Carlito" w:hAnsi="Carlito" w:cs="Carlito"/>
        </w:rPr>
      </w:pPr>
      <w:bookmarkStart w:id="1" w:name="_Hlk60074860"/>
      <w:r w:rsidRPr="00C345A4">
        <w:rPr>
          <w:rFonts w:ascii="Carlito" w:hAnsi="Carlito" w:cs="Carlito"/>
        </w:rPr>
        <w:t>Zamawiający przewiduje możliwość dokonania zmian postanowień zawartej Umowy w okolicznościach określonych w Pzp oraz innych wyraźnie przewidzianych w treści Umowy, w tym:</w:t>
      </w:r>
    </w:p>
    <w:p w14:paraId="21A20997" w14:textId="03577134" w:rsidR="007E0E55" w:rsidRPr="00C345A4" w:rsidRDefault="007E0E55" w:rsidP="00A53468">
      <w:pPr>
        <w:pStyle w:val="Akapitzlist"/>
        <w:numPr>
          <w:ilvl w:val="1"/>
          <w:numId w:val="26"/>
        </w:numPr>
        <w:ind w:left="709"/>
        <w:jc w:val="both"/>
        <w:rPr>
          <w:rFonts w:ascii="Carlito" w:hAnsi="Carlito" w:cs="Carlito"/>
        </w:rPr>
      </w:pPr>
      <w:r w:rsidRPr="00C345A4">
        <w:rPr>
          <w:rFonts w:ascii="Carlito" w:hAnsi="Carlito" w:cs="Carlito"/>
        </w:rPr>
        <w:t>zastąpienia osób wskazanych w wykazie osób innymi osobami o co najmniej takich kwalifikacjach i doświadczeniu zawodowym jak określone w specyfikacji istotnych warunków zamówienia, w przypadku wystąpienia okoliczności trwale uniemożliwiającej wykonywanie Umowy przez Wykonawcę za pomocą osób wskazanych w wykazie osób (w tym długotrwałej choroby i śmierci) i jedynie pod warunkiem uzyskania zgody Zamawiającego na tę zmianę;</w:t>
      </w:r>
    </w:p>
    <w:p w14:paraId="6056BAD3" w14:textId="33DE0FEA" w:rsidR="007E0E55" w:rsidRPr="00C345A4" w:rsidRDefault="007E0E55" w:rsidP="00A53468">
      <w:pPr>
        <w:pStyle w:val="Akapitzlist"/>
        <w:numPr>
          <w:ilvl w:val="1"/>
          <w:numId w:val="26"/>
        </w:numPr>
        <w:ind w:left="709"/>
        <w:jc w:val="both"/>
        <w:rPr>
          <w:rFonts w:ascii="Carlito" w:hAnsi="Carlito" w:cs="Carlito"/>
        </w:rPr>
      </w:pPr>
      <w:r w:rsidRPr="00C345A4">
        <w:rPr>
          <w:rFonts w:ascii="Carlito" w:hAnsi="Carlito" w:cs="Carlito"/>
        </w:rPr>
        <w:t>zastąpienia Podwykonawcy innym podmiotem o co najmniej takich samych kwalifikacjach i doświadczeniu zawodowym jak podmiot zastępowany, w przypadku wystąpienia okoliczności trwale uniemożliwiającej wykonywanie wskazanej części Umowy przez Podwykonawcę wskazanego w ofercie Wykonawcy i jedynie pod warunkiem uzyskania zgody Zamawiającego na tę zmianę;</w:t>
      </w:r>
    </w:p>
    <w:p w14:paraId="7A4A09BD" w14:textId="4610AD74" w:rsidR="007E0E55" w:rsidRPr="00C345A4" w:rsidRDefault="007E0E55" w:rsidP="00A53468">
      <w:pPr>
        <w:pStyle w:val="Akapitzlist"/>
        <w:numPr>
          <w:ilvl w:val="1"/>
          <w:numId w:val="26"/>
        </w:numPr>
        <w:ind w:left="709"/>
        <w:jc w:val="both"/>
        <w:rPr>
          <w:rFonts w:ascii="Carlito" w:hAnsi="Carlito" w:cs="Carlito"/>
        </w:rPr>
      </w:pPr>
      <w:r w:rsidRPr="00C345A4">
        <w:rPr>
          <w:rFonts w:ascii="Carlito" w:hAnsi="Carlito" w:cs="Carlito"/>
        </w:rPr>
        <w:t>skrócenia terminu realizacji Umowy lub obniżenia maksymalnej wartości Umowy, w przypadku wystąpienia wewnętrznych zmian organizacyjnych po stronie Zamawiającego, uniemożliwiających kontynuację realizacji Umowy lub w przypadku wystąpienia zmian związanych z przesunięciami środków w budżecie Zamawiającego;</w:t>
      </w:r>
    </w:p>
    <w:p w14:paraId="056496BE" w14:textId="620E126A" w:rsidR="007E0E55" w:rsidRPr="00C345A4" w:rsidRDefault="007E0E55" w:rsidP="00A53468">
      <w:pPr>
        <w:pStyle w:val="Akapitzlist"/>
        <w:numPr>
          <w:ilvl w:val="1"/>
          <w:numId w:val="26"/>
        </w:numPr>
        <w:ind w:left="709"/>
        <w:jc w:val="both"/>
        <w:rPr>
          <w:rFonts w:ascii="Carlito" w:hAnsi="Carlito" w:cs="Carlito"/>
        </w:rPr>
      </w:pPr>
      <w:r w:rsidRPr="00C345A4">
        <w:rPr>
          <w:rFonts w:ascii="Carlito" w:hAnsi="Carlito" w:cs="Carlito"/>
        </w:rPr>
        <w:t>zmian wprowadzonych przez Zamawiającego polegających na wprowadzeniu rozwiązań zamiennych w stosunku do przewidzianych w dokumentacji projektowej inwestycji, zmiana taka może być spowodowana:</w:t>
      </w:r>
    </w:p>
    <w:p w14:paraId="7EF7ACE5" w14:textId="6EBC5922" w:rsidR="007E0E55" w:rsidRPr="00C345A4" w:rsidRDefault="007E0E55" w:rsidP="00A53468">
      <w:pPr>
        <w:pStyle w:val="Akapitzlist"/>
        <w:numPr>
          <w:ilvl w:val="1"/>
          <w:numId w:val="27"/>
        </w:numPr>
        <w:jc w:val="both"/>
        <w:rPr>
          <w:rFonts w:ascii="Carlito" w:hAnsi="Carlito" w:cs="Carlito"/>
        </w:rPr>
      </w:pPr>
      <w:r w:rsidRPr="00C345A4">
        <w:rPr>
          <w:rFonts w:ascii="Carlito" w:hAnsi="Carlito" w:cs="Carlito"/>
        </w:rPr>
        <w:t>pojawieniem się na rynku materiałów, urządzeń lub Przedmiotów nowszej generacji pozwalających na zaoszczędzenie kosztów eksploatacji wykonanego w ramach Umowy obiektu lub umożliwiające uzyskanie lepszej jakości robót,</w:t>
      </w:r>
    </w:p>
    <w:p w14:paraId="7EB0BE08" w14:textId="7FBA35FF" w:rsidR="007E0E55" w:rsidRPr="00C345A4" w:rsidRDefault="007E0E55" w:rsidP="00A53468">
      <w:pPr>
        <w:pStyle w:val="Akapitzlist"/>
        <w:numPr>
          <w:ilvl w:val="1"/>
          <w:numId w:val="27"/>
        </w:numPr>
        <w:jc w:val="both"/>
        <w:rPr>
          <w:rFonts w:ascii="Carlito" w:hAnsi="Carlito" w:cs="Carlito"/>
        </w:rPr>
      </w:pPr>
      <w:r w:rsidRPr="00C345A4">
        <w:rPr>
          <w:rFonts w:ascii="Carlito" w:hAnsi="Carlito" w:cs="Carlito"/>
        </w:rPr>
        <w:t>aktualizacją rozwiązań projektowych z uwagi na postęp technologiczny,</w:t>
      </w:r>
    </w:p>
    <w:p w14:paraId="5D772806" w14:textId="174836E2" w:rsidR="007E0E55" w:rsidRPr="00C345A4" w:rsidRDefault="007E0E55" w:rsidP="00A53468">
      <w:pPr>
        <w:pStyle w:val="Akapitzlist"/>
        <w:numPr>
          <w:ilvl w:val="1"/>
          <w:numId w:val="27"/>
        </w:numPr>
        <w:jc w:val="both"/>
        <w:rPr>
          <w:rFonts w:ascii="Carlito" w:hAnsi="Carlito" w:cs="Carlito"/>
        </w:rPr>
      </w:pPr>
      <w:r w:rsidRPr="00C345A4">
        <w:rPr>
          <w:rFonts w:ascii="Carlito" w:hAnsi="Carlito" w:cs="Carlito"/>
        </w:rPr>
        <w:t>zaprzestaniem produkcji materiałów budowlanych, których użycie Zamawiający przewidział przy realizacji Przedmiotu Umowy,</w:t>
      </w:r>
    </w:p>
    <w:p w14:paraId="3F475668" w14:textId="0548CB20" w:rsidR="007E0E55" w:rsidRPr="00C345A4" w:rsidRDefault="007E0E55" w:rsidP="00A53468">
      <w:pPr>
        <w:pStyle w:val="Akapitzlist"/>
        <w:numPr>
          <w:ilvl w:val="1"/>
          <w:numId w:val="27"/>
        </w:numPr>
        <w:jc w:val="both"/>
        <w:rPr>
          <w:rFonts w:ascii="Carlito" w:hAnsi="Carlito" w:cs="Carlito"/>
        </w:rPr>
      </w:pPr>
      <w:r w:rsidRPr="00C345A4">
        <w:rPr>
          <w:rFonts w:ascii="Carlito" w:hAnsi="Carlito" w:cs="Carlito"/>
        </w:rPr>
        <w:t>zmianą przepisów Prawa budowlanego w trakcie realizacji Przedmiotu Umowy,</w:t>
      </w:r>
    </w:p>
    <w:p w14:paraId="2ECAA0A9" w14:textId="77777777" w:rsidR="007E0E55" w:rsidRPr="00C345A4" w:rsidRDefault="007E0E55" w:rsidP="00272A4E">
      <w:pPr>
        <w:pStyle w:val="Akapitzlist"/>
        <w:jc w:val="both"/>
        <w:rPr>
          <w:rFonts w:ascii="Carlito" w:hAnsi="Carlito" w:cs="Carlito"/>
        </w:rPr>
      </w:pPr>
      <w:r w:rsidRPr="00C345A4">
        <w:rPr>
          <w:rFonts w:ascii="Carlito" w:hAnsi="Carlito" w:cs="Carlito"/>
        </w:rPr>
        <w:t>- na zmiany, o których mowa w lit. a)-c) zgodę musi wyrazić projektant sprawujący nadzór autorski. Szczegółowy zakres robót zamiennych musi być udokumentowany. Wprowadzenie robot zamiennych nie może wpłynąć na kwotę wynagrodzenia należnego Wykonawcy;</w:t>
      </w:r>
    </w:p>
    <w:p w14:paraId="2873AFC8" w14:textId="77777777" w:rsidR="00272A4E" w:rsidRPr="00C345A4" w:rsidRDefault="007E0E55" w:rsidP="00A53468">
      <w:pPr>
        <w:pStyle w:val="Akapitzlist"/>
        <w:numPr>
          <w:ilvl w:val="1"/>
          <w:numId w:val="26"/>
        </w:numPr>
        <w:ind w:left="709"/>
        <w:jc w:val="both"/>
        <w:rPr>
          <w:rFonts w:ascii="Carlito" w:hAnsi="Carlito" w:cs="Carlito"/>
        </w:rPr>
      </w:pPr>
      <w:r w:rsidRPr="00C345A4">
        <w:rPr>
          <w:rFonts w:ascii="Carlito" w:hAnsi="Carlito" w:cs="Carlito"/>
        </w:rPr>
        <w:t>ograniczenia zakresu Przedmiotu Umowy, pominięcie jakiejkolwiek części robót, w przypadku zaistnienia okoliczności wynikających z technologii lub funkcjonalności Przedmiotu Umowy lub na skutek sytuacji, które nie były możliwe do przewidzenia w momencie podpisania Umowy;</w:t>
      </w:r>
    </w:p>
    <w:p w14:paraId="5430B2A1" w14:textId="78BA91AE" w:rsidR="007E0E55" w:rsidRPr="00C345A4" w:rsidRDefault="007E0E55" w:rsidP="00A53468">
      <w:pPr>
        <w:pStyle w:val="Akapitzlist"/>
        <w:numPr>
          <w:ilvl w:val="1"/>
          <w:numId w:val="26"/>
        </w:numPr>
        <w:ind w:left="709"/>
        <w:jc w:val="both"/>
        <w:rPr>
          <w:rFonts w:ascii="Carlito" w:hAnsi="Carlito" w:cs="Carlito"/>
        </w:rPr>
      </w:pPr>
      <w:r w:rsidRPr="00C345A4">
        <w:rPr>
          <w:rFonts w:ascii="Carlito" w:hAnsi="Carlito" w:cs="Carlito"/>
        </w:rPr>
        <w:t>zmian w kolejności i terminach wykonywania robót, wymuszonych okolicznościami niedającymi się wcześniej przewidzieć, które nie wynikają z przyczyn zależnych od Wykonawcy, w tym ewentualną zmianę terminu końcowego realizacji niniejszej Umowy, gdy są spowodowane:</w:t>
      </w:r>
    </w:p>
    <w:p w14:paraId="6B41A4A0" w14:textId="16CFE170" w:rsidR="007E0E55" w:rsidRPr="00C345A4" w:rsidRDefault="007E0E55" w:rsidP="00A53468">
      <w:pPr>
        <w:pStyle w:val="Akapitzlist"/>
        <w:numPr>
          <w:ilvl w:val="1"/>
          <w:numId w:val="28"/>
        </w:numPr>
        <w:jc w:val="both"/>
        <w:rPr>
          <w:rFonts w:ascii="Carlito" w:hAnsi="Carlito" w:cs="Carlito"/>
        </w:rPr>
      </w:pPr>
      <w:r w:rsidRPr="00C345A4">
        <w:rPr>
          <w:rFonts w:ascii="Carlito" w:hAnsi="Carlito" w:cs="Carlito"/>
        </w:rPr>
        <w:t>działaniami osób trzecich (np. właściwych instytucji, organów),</w:t>
      </w:r>
    </w:p>
    <w:p w14:paraId="50557BAB" w14:textId="54A4A466" w:rsidR="007E0E55" w:rsidRPr="00C345A4" w:rsidRDefault="007E0E55" w:rsidP="00A53468">
      <w:pPr>
        <w:pStyle w:val="Akapitzlist"/>
        <w:numPr>
          <w:ilvl w:val="1"/>
          <w:numId w:val="28"/>
        </w:numPr>
        <w:jc w:val="both"/>
        <w:rPr>
          <w:rFonts w:ascii="Carlito" w:hAnsi="Carlito" w:cs="Carlito"/>
        </w:rPr>
      </w:pPr>
      <w:r w:rsidRPr="00C345A4">
        <w:rPr>
          <w:rFonts w:ascii="Carlito" w:hAnsi="Carlito" w:cs="Carlito"/>
        </w:rPr>
        <w:lastRenderedPageBreak/>
        <w:t>warunkami atmosferycznymi uniemożliwiającymi realizację Umowy,</w:t>
      </w:r>
    </w:p>
    <w:p w14:paraId="7A763E89" w14:textId="2B4C04C8" w:rsidR="007E0E55" w:rsidRPr="00C345A4" w:rsidRDefault="007E0E55" w:rsidP="00A53468">
      <w:pPr>
        <w:pStyle w:val="Akapitzlist"/>
        <w:numPr>
          <w:ilvl w:val="1"/>
          <w:numId w:val="28"/>
        </w:numPr>
        <w:jc w:val="both"/>
        <w:rPr>
          <w:rFonts w:ascii="Carlito" w:hAnsi="Carlito" w:cs="Carlito"/>
        </w:rPr>
      </w:pPr>
      <w:r w:rsidRPr="00C345A4">
        <w:rPr>
          <w:rFonts w:ascii="Carlito" w:hAnsi="Carlito" w:cs="Carlito"/>
        </w:rPr>
        <w:t>siłą wyższą,</w:t>
      </w:r>
    </w:p>
    <w:p w14:paraId="254A11CC" w14:textId="7363595E" w:rsidR="007E0E55" w:rsidRPr="00C345A4" w:rsidRDefault="007E0E55" w:rsidP="00A53468">
      <w:pPr>
        <w:pStyle w:val="Akapitzlist"/>
        <w:numPr>
          <w:ilvl w:val="1"/>
          <w:numId w:val="28"/>
        </w:numPr>
        <w:jc w:val="both"/>
        <w:rPr>
          <w:rFonts w:ascii="Carlito" w:hAnsi="Carlito" w:cs="Carlito"/>
        </w:rPr>
      </w:pPr>
      <w:r w:rsidRPr="00C345A4">
        <w:rPr>
          <w:rFonts w:ascii="Carlito" w:hAnsi="Carlito" w:cs="Carlito"/>
        </w:rPr>
        <w:t>koniecznością podjęcia zamówień dodatkowych (w ramach odrębnego zamówienia), niezbędnych dla prawidłowej realizacji Umowy wpływających na kolejność i termin wykonywania robót,</w:t>
      </w:r>
    </w:p>
    <w:p w14:paraId="259974AF" w14:textId="02A48F5C" w:rsidR="007E0E55" w:rsidRPr="00C345A4" w:rsidRDefault="007E0E55" w:rsidP="00A53468">
      <w:pPr>
        <w:pStyle w:val="Akapitzlist"/>
        <w:numPr>
          <w:ilvl w:val="1"/>
          <w:numId w:val="28"/>
        </w:numPr>
        <w:jc w:val="both"/>
        <w:rPr>
          <w:rFonts w:ascii="Carlito" w:hAnsi="Carlito" w:cs="Carlito"/>
        </w:rPr>
      </w:pPr>
      <w:r w:rsidRPr="00C345A4">
        <w:rPr>
          <w:rFonts w:ascii="Carlito" w:hAnsi="Carlito" w:cs="Carlito"/>
        </w:rPr>
        <w:t>następstwem okoliczności leżących po stronie Zamawiającego, takich jak: opóźnienie, utrudnienia robót, zawieszenie robót lub inne przeszkody leżące po stronie Zamawiającego,</w:t>
      </w:r>
    </w:p>
    <w:p w14:paraId="0B1E328C" w14:textId="3867551E" w:rsidR="007E0E55" w:rsidRPr="00C345A4" w:rsidRDefault="007E0E55" w:rsidP="00A53468">
      <w:pPr>
        <w:pStyle w:val="Akapitzlist"/>
        <w:numPr>
          <w:ilvl w:val="1"/>
          <w:numId w:val="28"/>
        </w:numPr>
        <w:jc w:val="both"/>
        <w:rPr>
          <w:rFonts w:ascii="Carlito" w:hAnsi="Carlito" w:cs="Carlito"/>
        </w:rPr>
      </w:pPr>
      <w:r w:rsidRPr="00C345A4">
        <w:rPr>
          <w:rFonts w:ascii="Carlito" w:hAnsi="Carlito" w:cs="Carlito"/>
        </w:rPr>
        <w:t>wstrzymaniem wypłaty dofinansowania w ramach projektu lub zmianą zasad wydatkowania tego dofinansowania;</w:t>
      </w:r>
    </w:p>
    <w:p w14:paraId="4B22CE01" w14:textId="77777777" w:rsidR="00272A4E" w:rsidRPr="00C345A4" w:rsidRDefault="007E0E55" w:rsidP="00A53468">
      <w:pPr>
        <w:pStyle w:val="Akapitzlist"/>
        <w:numPr>
          <w:ilvl w:val="1"/>
          <w:numId w:val="26"/>
        </w:numPr>
        <w:ind w:left="709"/>
        <w:jc w:val="both"/>
        <w:rPr>
          <w:rFonts w:ascii="Carlito" w:hAnsi="Carlito" w:cs="Carlito"/>
        </w:rPr>
      </w:pPr>
      <w:r w:rsidRPr="00C345A4">
        <w:rPr>
          <w:rFonts w:ascii="Carlito" w:hAnsi="Carlito" w:cs="Carlito"/>
        </w:rPr>
        <w:t>zmian zakresu robót planowanych do powierzenia podwykonawcom w szczególnie uzasadnionych przypadkach, wymuszonych okolicznościami niedającymi się wcześniej przewidzieć, które nie wynikają z przyczyn zależnych od Wykonawcy;</w:t>
      </w:r>
    </w:p>
    <w:bookmarkEnd w:id="1"/>
    <w:p w14:paraId="49AC6E35" w14:textId="1C001B44" w:rsidR="007E0E55" w:rsidRPr="00C345A4" w:rsidRDefault="007E0E55" w:rsidP="00A53468">
      <w:pPr>
        <w:pStyle w:val="Akapitzlist"/>
        <w:numPr>
          <w:ilvl w:val="1"/>
          <w:numId w:val="26"/>
        </w:numPr>
        <w:ind w:left="709"/>
        <w:jc w:val="both"/>
        <w:rPr>
          <w:rFonts w:ascii="Carlito" w:hAnsi="Carlito" w:cs="Carlito"/>
        </w:rPr>
      </w:pPr>
      <w:r w:rsidRPr="00C345A4">
        <w:rPr>
          <w:rFonts w:ascii="Carlito" w:hAnsi="Carlito" w:cs="Carlito"/>
        </w:rPr>
        <w:t>zmian wynikających z treści umowy/porozumienia o dofinansowanie projektu, w ramach którego realizowana jest Umowa we wszelkim zakresie wymaganym do prawidłowej realizacji i rozliczenia Projektu, w tym w zakresie wydłużenia terminów realizacji niniejszej umowy, jeżeli możliwość taka zostanie dopuszczona przez podmiot przyznający dofinansowanie.</w:t>
      </w:r>
    </w:p>
    <w:p w14:paraId="770CC37D" w14:textId="7782A3BF" w:rsidR="007E0E55" w:rsidRPr="00C345A4" w:rsidRDefault="007E0E55" w:rsidP="00A53468">
      <w:pPr>
        <w:pStyle w:val="Akapitzlist"/>
        <w:numPr>
          <w:ilvl w:val="2"/>
          <w:numId w:val="22"/>
        </w:numPr>
        <w:ind w:left="426"/>
        <w:rPr>
          <w:rFonts w:ascii="Carlito" w:hAnsi="Carlito" w:cs="Carlito"/>
        </w:rPr>
      </w:pPr>
      <w:r w:rsidRPr="00C345A4">
        <w:rPr>
          <w:rFonts w:ascii="Carlito" w:hAnsi="Carlito" w:cs="Carlito"/>
        </w:rPr>
        <w:t>Zamawiający zastrzega sobie także prawo do zmiany treści Umowy w przypadku zaistnienia jednej z poniższych okoliczności:</w:t>
      </w:r>
    </w:p>
    <w:p w14:paraId="3FB48341" w14:textId="592BF1A0" w:rsidR="007E0E55" w:rsidRPr="00C345A4" w:rsidRDefault="007E0E55" w:rsidP="005B144D">
      <w:pPr>
        <w:pStyle w:val="Akapitzlist"/>
        <w:numPr>
          <w:ilvl w:val="1"/>
          <w:numId w:val="29"/>
        </w:numPr>
        <w:ind w:left="851"/>
        <w:jc w:val="both"/>
        <w:rPr>
          <w:rFonts w:ascii="Carlito" w:hAnsi="Carlito" w:cs="Carlito"/>
        </w:rPr>
      </w:pPr>
      <w:r w:rsidRPr="00C345A4">
        <w:rPr>
          <w:rFonts w:ascii="Carlito" w:hAnsi="Carlito" w:cs="Carlito"/>
        </w:rPr>
        <w:t>podczas realizacji Umowy wystąpi zmiana obowiązujących przepisów prawa istotna dla realizacji Umowy, w takim przypadku nastąpi zmiana Umowy dostosowująca ją do zmienionych przepisów prawa z zastosowaniem zasad korzystnych dla Zamawiającego i z uwzględnieniem jego interesu ekonomicznego i kosztów realizacji Umowy;</w:t>
      </w:r>
    </w:p>
    <w:p w14:paraId="0B1C1D5F" w14:textId="6F01DA4C" w:rsidR="007E0E55" w:rsidRPr="00C345A4" w:rsidRDefault="007E0E55" w:rsidP="005B144D">
      <w:pPr>
        <w:pStyle w:val="Akapitzlist"/>
        <w:numPr>
          <w:ilvl w:val="1"/>
          <w:numId w:val="29"/>
        </w:numPr>
        <w:ind w:left="851"/>
        <w:jc w:val="both"/>
        <w:rPr>
          <w:rFonts w:ascii="Carlito" w:hAnsi="Carlito" w:cs="Carlito"/>
        </w:rPr>
      </w:pPr>
      <w:r w:rsidRPr="00C345A4">
        <w:rPr>
          <w:rFonts w:ascii="Carlito" w:hAnsi="Carlito" w:cs="Carlito"/>
        </w:rPr>
        <w:t>zmiana Wykonawcy w przypadku, gdy nastąpi zmiana formy organizacyjnej Wykonawcy (w tym przekształcenie);</w:t>
      </w:r>
    </w:p>
    <w:p w14:paraId="509F874C" w14:textId="4E651292" w:rsidR="007E0E55" w:rsidRPr="00C345A4" w:rsidRDefault="007E0E55" w:rsidP="005B144D">
      <w:pPr>
        <w:pStyle w:val="Akapitzlist"/>
        <w:numPr>
          <w:ilvl w:val="1"/>
          <w:numId w:val="29"/>
        </w:numPr>
        <w:ind w:left="851"/>
        <w:jc w:val="both"/>
        <w:rPr>
          <w:rFonts w:ascii="Carlito" w:hAnsi="Carlito" w:cs="Carlito"/>
        </w:rPr>
      </w:pPr>
      <w:r w:rsidRPr="00C345A4">
        <w:rPr>
          <w:rFonts w:ascii="Carlito" w:hAnsi="Carlito" w:cs="Carlito"/>
        </w:rPr>
        <w:t>zmiana Wykonawcy w przypadku, gdy nastąpi kumulatywne przystąpienie do długu na podmiot, który wykaże że nie zachodzą wobec niego przesłanki wykluczenia, które Zamawiający wskazał wobec Wykonawcy;</w:t>
      </w:r>
    </w:p>
    <w:p w14:paraId="13165AE2" w14:textId="2D440350" w:rsidR="007E0E55" w:rsidRPr="00C345A4" w:rsidRDefault="007E0E55" w:rsidP="005B144D">
      <w:pPr>
        <w:pStyle w:val="Akapitzlist"/>
        <w:numPr>
          <w:ilvl w:val="1"/>
          <w:numId w:val="29"/>
        </w:numPr>
        <w:ind w:left="851"/>
        <w:jc w:val="both"/>
        <w:rPr>
          <w:rFonts w:ascii="Carlito" w:hAnsi="Carlito" w:cs="Carlito"/>
        </w:rPr>
      </w:pPr>
      <w:r w:rsidRPr="00C345A4">
        <w:rPr>
          <w:rFonts w:ascii="Carlito" w:hAnsi="Carlito" w:cs="Carlito"/>
        </w:rPr>
        <w:t>zmiana Wykonawcy poprzez 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5BA955A2" w14:textId="4A3BE92F" w:rsidR="007E0E55" w:rsidRPr="00C345A4" w:rsidRDefault="007E0E55" w:rsidP="005B144D">
      <w:pPr>
        <w:pStyle w:val="Akapitzlist"/>
        <w:numPr>
          <w:ilvl w:val="1"/>
          <w:numId w:val="29"/>
        </w:numPr>
        <w:ind w:left="851"/>
        <w:jc w:val="both"/>
        <w:rPr>
          <w:rFonts w:ascii="Carlito" w:hAnsi="Carlito" w:cs="Carlito"/>
        </w:rPr>
      </w:pPr>
      <w:r w:rsidRPr="00C345A4">
        <w:rPr>
          <w:rFonts w:ascii="Carlito" w:hAnsi="Carlito" w:cs="Carlito"/>
        </w:rPr>
        <w:t>zmiana Wykonawcy poprzez zastąpienie dotychczasowego Wykonawcy innym podmiotem, który przejmie uzgodniony zakres obowiązków dotychczasowego Wykonawcy i wykona Umowę na warunkach nie gorszych oraz wykaże, że nie zachodzą wobec niego przesłanki wykluczenia z Postępowania, jeżeli dotychczasowy Wykonawca zgodzi się na potrącenie ze swojego wynagrodzenia kar umownych, a także na ponoszenie odpowiedzialności odszkodowawczej wobec Zamawiającego i innych podmiotów, które poniosły szkodę wskutek niewykonania lub nieprawidłowego wykonania obowiązków przez podmiot, który przejął obowiązki Wykonawcy;</w:t>
      </w:r>
    </w:p>
    <w:p w14:paraId="0A471746" w14:textId="3FFEED02" w:rsidR="007E0E55" w:rsidRPr="00C345A4" w:rsidRDefault="007E0E55" w:rsidP="005B144D">
      <w:pPr>
        <w:pStyle w:val="Akapitzlist"/>
        <w:numPr>
          <w:ilvl w:val="1"/>
          <w:numId w:val="29"/>
        </w:numPr>
        <w:ind w:left="851"/>
        <w:jc w:val="both"/>
        <w:rPr>
          <w:rFonts w:ascii="Carlito" w:hAnsi="Carlito" w:cs="Carlito"/>
        </w:rPr>
      </w:pPr>
      <w:r w:rsidRPr="00C345A4">
        <w:rPr>
          <w:rFonts w:ascii="Carlito" w:hAnsi="Carlito" w:cs="Carlito"/>
        </w:rPr>
        <w:t>inne, które nie będą w sposób istotny ingerować w realizację Umowy.</w:t>
      </w:r>
    </w:p>
    <w:p w14:paraId="64548FBA" w14:textId="0CCE2B72" w:rsidR="007E0E55" w:rsidRPr="00C345A4" w:rsidRDefault="007E0E55" w:rsidP="00A53468">
      <w:pPr>
        <w:pStyle w:val="Akapitzlist"/>
        <w:numPr>
          <w:ilvl w:val="2"/>
          <w:numId w:val="22"/>
        </w:numPr>
        <w:ind w:left="426"/>
        <w:rPr>
          <w:rFonts w:ascii="Carlito" w:hAnsi="Carlito" w:cs="Carlito"/>
        </w:rPr>
      </w:pPr>
      <w:r w:rsidRPr="00C345A4">
        <w:rPr>
          <w:rFonts w:ascii="Carlito" w:hAnsi="Carlito" w:cs="Carlito"/>
        </w:rPr>
        <w:t>Każda ze stron przedkładając drugiej stronie propozycję zmian spełniającą wymogi określone w ust. 1 lub 2 wraz z tą propozycją przedłoży:</w:t>
      </w:r>
    </w:p>
    <w:p w14:paraId="1B1AAE5C" w14:textId="7DBF46D9" w:rsidR="007E0E55" w:rsidRPr="00C345A4" w:rsidRDefault="007E0E55" w:rsidP="005B144D">
      <w:pPr>
        <w:pStyle w:val="Akapitzlist"/>
        <w:numPr>
          <w:ilvl w:val="1"/>
          <w:numId w:val="30"/>
        </w:numPr>
        <w:ind w:left="851"/>
        <w:jc w:val="both"/>
        <w:rPr>
          <w:rFonts w:ascii="Carlito" w:hAnsi="Carlito" w:cs="Carlito"/>
        </w:rPr>
      </w:pPr>
      <w:r w:rsidRPr="00C345A4">
        <w:rPr>
          <w:rFonts w:ascii="Carlito" w:hAnsi="Carlito" w:cs="Carlito"/>
        </w:rPr>
        <w:t>opis proponowanych zmian i harmonogram wykonania zmian; propozycję dotyczącą jakichkolwiek koniecznych modyfikacji w Harmonogramie i szacunek w jaki sposób zakładane zmiany wpłyną na termin realizacji Przedmiotu Umowy;</w:t>
      </w:r>
    </w:p>
    <w:p w14:paraId="699FC674" w14:textId="29A39FA1" w:rsidR="007E0E55" w:rsidRPr="00C345A4" w:rsidRDefault="007E0E55" w:rsidP="005B144D">
      <w:pPr>
        <w:pStyle w:val="Akapitzlist"/>
        <w:numPr>
          <w:ilvl w:val="1"/>
          <w:numId w:val="30"/>
        </w:numPr>
        <w:ind w:left="851"/>
        <w:jc w:val="both"/>
        <w:rPr>
          <w:rFonts w:ascii="Carlito" w:hAnsi="Carlito" w:cs="Carlito"/>
        </w:rPr>
      </w:pPr>
      <w:r w:rsidRPr="00C345A4">
        <w:rPr>
          <w:rFonts w:ascii="Carlito" w:hAnsi="Carlito" w:cs="Carlito"/>
        </w:rPr>
        <w:lastRenderedPageBreak/>
        <w:t>szacunki dotyczące wpływu zmian na wynagrodzenie należne Wykonawcy wraz z uzasadnieniem;</w:t>
      </w:r>
    </w:p>
    <w:p w14:paraId="318D3179" w14:textId="611FFD39" w:rsidR="007E0E55" w:rsidRPr="00C345A4" w:rsidRDefault="007E0E55" w:rsidP="005B144D">
      <w:pPr>
        <w:pStyle w:val="Akapitzlist"/>
        <w:numPr>
          <w:ilvl w:val="1"/>
          <w:numId w:val="30"/>
        </w:numPr>
        <w:ind w:left="851"/>
        <w:jc w:val="both"/>
        <w:rPr>
          <w:rFonts w:ascii="Carlito" w:hAnsi="Carlito" w:cs="Carlito"/>
        </w:rPr>
      </w:pPr>
      <w:r w:rsidRPr="00C345A4">
        <w:rPr>
          <w:rFonts w:ascii="Carlito" w:hAnsi="Carlito" w:cs="Carlito"/>
        </w:rPr>
        <w:t>uzasadnienie zmiany, w tym wykazanie przesłanek opisanych w ust. 1 lub 2.</w:t>
      </w:r>
    </w:p>
    <w:p w14:paraId="7C583813" w14:textId="77777777" w:rsidR="00272A4E" w:rsidRPr="00C345A4" w:rsidRDefault="007E0E55" w:rsidP="00A53468">
      <w:pPr>
        <w:pStyle w:val="Akapitzlist"/>
        <w:numPr>
          <w:ilvl w:val="2"/>
          <w:numId w:val="22"/>
        </w:numPr>
        <w:ind w:left="426"/>
        <w:jc w:val="both"/>
        <w:rPr>
          <w:rFonts w:ascii="Carlito" w:hAnsi="Carlito" w:cs="Carlito"/>
        </w:rPr>
      </w:pPr>
      <w:r w:rsidRPr="00C345A4">
        <w:rPr>
          <w:rFonts w:ascii="Carlito" w:hAnsi="Carlito" w:cs="Carlito"/>
        </w:rPr>
        <w:t>Po otrzymaniu propozycji, Wykonawca albo Zamawiający, w porozumieniu z Inwestorem Zastępczym, (w zależności od przypadku) w terminie 14 dni zatwierdzi bądź odrzuci otrzymaną propozycję zmiany bądź w tym terminie wystąpi do strony występującej z propozycją zmian, przesyłając zmodyfikowaną propozycję zmian, spełniającą wymogi opisane w ust 3.</w:t>
      </w:r>
    </w:p>
    <w:p w14:paraId="01D790FC" w14:textId="77777777" w:rsidR="00272A4E" w:rsidRPr="00C345A4" w:rsidRDefault="007E0E55" w:rsidP="00A53468">
      <w:pPr>
        <w:pStyle w:val="Akapitzlist"/>
        <w:numPr>
          <w:ilvl w:val="2"/>
          <w:numId w:val="22"/>
        </w:numPr>
        <w:ind w:left="426"/>
        <w:jc w:val="both"/>
        <w:rPr>
          <w:rFonts w:ascii="Carlito" w:hAnsi="Carlito" w:cs="Carlito"/>
        </w:rPr>
      </w:pPr>
      <w:r w:rsidRPr="00C345A4">
        <w:rPr>
          <w:rFonts w:ascii="Carlito" w:hAnsi="Carlito" w:cs="Carlito"/>
        </w:rPr>
        <w:t>W przypadku upływu terminu podanego w ust. 4, traktuje się iż  propozycja wprowadzenia zmian została odrzucona.</w:t>
      </w:r>
    </w:p>
    <w:p w14:paraId="5C1C8097" w14:textId="77777777" w:rsidR="00272A4E" w:rsidRPr="00C345A4" w:rsidRDefault="007E0E55" w:rsidP="00A53468">
      <w:pPr>
        <w:pStyle w:val="Akapitzlist"/>
        <w:numPr>
          <w:ilvl w:val="2"/>
          <w:numId w:val="22"/>
        </w:numPr>
        <w:ind w:left="426"/>
        <w:jc w:val="both"/>
        <w:rPr>
          <w:rFonts w:ascii="Carlito" w:hAnsi="Carlito" w:cs="Carlito"/>
        </w:rPr>
      </w:pPr>
      <w:r w:rsidRPr="00C345A4">
        <w:rPr>
          <w:rFonts w:ascii="Carlito" w:hAnsi="Carlito" w:cs="Carlito"/>
        </w:rPr>
        <w:t>Do przesłanych zmodyfikowanych propozycji zmian mają zastosowanie postanowienia ust 4-5.</w:t>
      </w:r>
    </w:p>
    <w:p w14:paraId="26F1787D" w14:textId="77777777" w:rsidR="00272A4E" w:rsidRPr="00C345A4" w:rsidRDefault="007E0E55" w:rsidP="00A53468">
      <w:pPr>
        <w:pStyle w:val="Akapitzlist"/>
        <w:numPr>
          <w:ilvl w:val="2"/>
          <w:numId w:val="22"/>
        </w:numPr>
        <w:ind w:left="426"/>
        <w:jc w:val="both"/>
        <w:rPr>
          <w:rFonts w:ascii="Carlito" w:hAnsi="Carlito" w:cs="Carlito"/>
        </w:rPr>
      </w:pPr>
      <w:r w:rsidRPr="00C345A4">
        <w:rPr>
          <w:rFonts w:ascii="Carlito" w:hAnsi="Carlito" w:cs="Carlito"/>
        </w:rPr>
        <w:t>W przypadku przyjęcia propozycji zmian wchodzą one w życie pod warunkiem objęcia ich pisemnym aneksem.</w:t>
      </w:r>
    </w:p>
    <w:p w14:paraId="51FE2A85" w14:textId="77777777" w:rsidR="00272A4E" w:rsidRPr="00C345A4" w:rsidRDefault="007E0E55" w:rsidP="00A53468">
      <w:pPr>
        <w:pStyle w:val="Akapitzlist"/>
        <w:numPr>
          <w:ilvl w:val="2"/>
          <w:numId w:val="22"/>
        </w:numPr>
        <w:ind w:left="426"/>
        <w:jc w:val="both"/>
        <w:rPr>
          <w:rFonts w:ascii="Carlito" w:hAnsi="Carlito" w:cs="Carlito"/>
        </w:rPr>
      </w:pPr>
      <w:r w:rsidRPr="00C345A4">
        <w:rPr>
          <w:rFonts w:ascii="Carlito" w:hAnsi="Carlito" w:cs="Carlito"/>
        </w:rPr>
        <w:t>Zmiany muszą być uwzględnione przez Wykonawcę w uaktualnionym Harmonogramie.</w:t>
      </w:r>
    </w:p>
    <w:p w14:paraId="1602BE8E" w14:textId="77777777" w:rsidR="00272A4E" w:rsidRPr="00C345A4" w:rsidRDefault="007E0E55" w:rsidP="00A53468">
      <w:pPr>
        <w:pStyle w:val="Akapitzlist"/>
        <w:numPr>
          <w:ilvl w:val="2"/>
          <w:numId w:val="22"/>
        </w:numPr>
        <w:ind w:left="426"/>
        <w:jc w:val="both"/>
        <w:rPr>
          <w:rFonts w:ascii="Carlito" w:hAnsi="Carlito" w:cs="Carlito"/>
        </w:rPr>
      </w:pPr>
      <w:r w:rsidRPr="00C345A4">
        <w:rPr>
          <w:rFonts w:ascii="Carlito" w:hAnsi="Carlito" w:cs="Carlito"/>
        </w:rPr>
        <w:t>Zmiana nie może powodować zmiany terminu, o którym mowa w §3, jeżeli jest skutkiem nieprawidłowego działania lub zaniechania Wykonawcy.</w:t>
      </w:r>
    </w:p>
    <w:p w14:paraId="34CD96EF" w14:textId="574C7446" w:rsidR="007E0E55" w:rsidRPr="00C345A4" w:rsidRDefault="007E0E55" w:rsidP="00A53468">
      <w:pPr>
        <w:pStyle w:val="Akapitzlist"/>
        <w:numPr>
          <w:ilvl w:val="2"/>
          <w:numId w:val="22"/>
        </w:numPr>
        <w:ind w:left="426"/>
        <w:jc w:val="both"/>
        <w:rPr>
          <w:rFonts w:ascii="Carlito" w:hAnsi="Carlito" w:cs="Carlito"/>
        </w:rPr>
      </w:pPr>
      <w:r w:rsidRPr="00C345A4">
        <w:rPr>
          <w:rFonts w:ascii="Carlito" w:hAnsi="Carlito" w:cs="Carlito"/>
        </w:rPr>
        <w:t>Kwota wynagrodzenia Wykonawcy, o której mowa w §2 zostanie skorygowana w</w:t>
      </w:r>
      <w:r w:rsidR="00272A4E" w:rsidRPr="00C345A4">
        <w:rPr>
          <w:rFonts w:ascii="Carlito" w:hAnsi="Carlito" w:cs="Carlito"/>
        </w:rPr>
        <w:t xml:space="preserve"> </w:t>
      </w:r>
      <w:r w:rsidRPr="00C345A4">
        <w:rPr>
          <w:rFonts w:ascii="Carlito" w:hAnsi="Carlito" w:cs="Carlito"/>
        </w:rPr>
        <w:t>związku z wprowadzonymi zmianami w następujący sposób:</w:t>
      </w:r>
    </w:p>
    <w:p w14:paraId="4E2425AA" w14:textId="6401B203" w:rsidR="007E0E55" w:rsidRPr="00C345A4" w:rsidRDefault="007E0E55" w:rsidP="00C345A4">
      <w:pPr>
        <w:pStyle w:val="Akapitzlist"/>
        <w:numPr>
          <w:ilvl w:val="1"/>
          <w:numId w:val="31"/>
        </w:numPr>
        <w:ind w:left="851"/>
        <w:jc w:val="both"/>
        <w:rPr>
          <w:rFonts w:ascii="Carlito" w:hAnsi="Carlito" w:cs="Carlito"/>
        </w:rPr>
      </w:pPr>
      <w:r w:rsidRPr="00C345A4">
        <w:rPr>
          <w:rFonts w:ascii="Carlito" w:hAnsi="Carlito" w:cs="Carlito"/>
        </w:rPr>
        <w:t>jeżeli zmiany wprowadzone na mocy postanowień Umowy polegają na pominięciu jakiejkolwiek części robót, kwota wynagrodzenia Wykonawcy, o której mowa w §2 zostanie zmniejszona o wartość niewykonanych robót;</w:t>
      </w:r>
    </w:p>
    <w:p w14:paraId="5BC5D89A" w14:textId="5E63E53B" w:rsidR="007E0E55" w:rsidRPr="00C345A4" w:rsidRDefault="007E0E55" w:rsidP="00C345A4">
      <w:pPr>
        <w:pStyle w:val="Akapitzlist"/>
        <w:numPr>
          <w:ilvl w:val="1"/>
          <w:numId w:val="31"/>
        </w:numPr>
        <w:ind w:left="851"/>
        <w:jc w:val="both"/>
        <w:rPr>
          <w:rFonts w:ascii="Carlito" w:hAnsi="Carlito" w:cs="Carlito"/>
        </w:rPr>
      </w:pPr>
      <w:r w:rsidRPr="00C345A4">
        <w:rPr>
          <w:rFonts w:ascii="Carlito" w:hAnsi="Carlito" w:cs="Carlito"/>
        </w:rPr>
        <w:t>jeżeli zmiany wprowadzone na mocy postanowień Umowy polegają na zastosowaniu rozwiązań zamiennych kwota, o której mowa w §2 podlega w pierwszej kolejności zmniejszeniu o wartość niewykonanych robót a następnie zwiększeniu o wartość wykonanych robot zamiennych przy zastosowaniu postanowień pkt 3) niniejszego ustępu, z zastrzeżeniem, że wynagrodzenie określone w §2 nie ulegnie zwiększeniu;</w:t>
      </w:r>
    </w:p>
    <w:p w14:paraId="501370B9" w14:textId="30A15ACD" w:rsidR="007E0E55" w:rsidRPr="00C345A4" w:rsidRDefault="007E0E55" w:rsidP="00C345A4">
      <w:pPr>
        <w:pStyle w:val="Akapitzlist"/>
        <w:numPr>
          <w:ilvl w:val="1"/>
          <w:numId w:val="31"/>
        </w:numPr>
        <w:ind w:left="851"/>
        <w:jc w:val="both"/>
        <w:rPr>
          <w:rFonts w:ascii="Carlito" w:hAnsi="Carlito" w:cs="Carlito"/>
        </w:rPr>
      </w:pPr>
      <w:r w:rsidRPr="00C345A4">
        <w:rPr>
          <w:rFonts w:ascii="Carlito" w:hAnsi="Carlito" w:cs="Carlito"/>
        </w:rPr>
        <w:t xml:space="preserve">Wykonawca powinien przedłożyć do akceptacji </w:t>
      </w:r>
      <w:r w:rsidR="001F4138" w:rsidRPr="00C345A4">
        <w:rPr>
          <w:rFonts w:ascii="Carlito" w:hAnsi="Carlito" w:cs="Carlito"/>
        </w:rPr>
        <w:t xml:space="preserve">Inwestora Zastępczego oraz </w:t>
      </w:r>
      <w:r w:rsidRPr="00C345A4">
        <w:rPr>
          <w:rFonts w:ascii="Carlito" w:hAnsi="Carlito" w:cs="Carlito"/>
        </w:rPr>
        <w:t>Zamawiającego kalkulację ceny jednostkowej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604A5F9C" w14:textId="77777777" w:rsidR="0095008A" w:rsidRPr="00C345A4" w:rsidRDefault="007E0E55" w:rsidP="00A53468">
      <w:pPr>
        <w:pStyle w:val="Akapitzlist"/>
        <w:numPr>
          <w:ilvl w:val="2"/>
          <w:numId w:val="22"/>
        </w:numPr>
        <w:ind w:left="426"/>
        <w:rPr>
          <w:rFonts w:ascii="Carlito" w:hAnsi="Carlito" w:cs="Carlito"/>
        </w:rPr>
      </w:pPr>
      <w:r w:rsidRPr="00C345A4">
        <w:rPr>
          <w:rFonts w:ascii="Carlito" w:hAnsi="Carlito" w:cs="Carlito"/>
        </w:rPr>
        <w:t>Każda zmiana Umowy wymaga formy pisemnej i musi być dokonana poprzez sporządzenie zmiany do umowy – Aneksu (porozumienia zmieniającego).</w:t>
      </w:r>
    </w:p>
    <w:p w14:paraId="495440BA" w14:textId="6900D724" w:rsidR="007E0E55" w:rsidRPr="00C345A4" w:rsidRDefault="007E0E55" w:rsidP="00A53468">
      <w:pPr>
        <w:pStyle w:val="Akapitzlist"/>
        <w:numPr>
          <w:ilvl w:val="2"/>
          <w:numId w:val="22"/>
        </w:numPr>
        <w:ind w:left="426"/>
        <w:rPr>
          <w:rFonts w:ascii="Carlito" w:hAnsi="Carlito" w:cs="Carlito"/>
        </w:rPr>
      </w:pPr>
      <w:r w:rsidRPr="00C345A4">
        <w:rPr>
          <w:rFonts w:ascii="Carlito" w:hAnsi="Carlito" w:cs="Carlito"/>
        </w:rPr>
        <w:t>Zmiana Umowy dokonana z naruszeniem postanowień ust. 1 - 11 jest nieważna.</w:t>
      </w:r>
    </w:p>
    <w:p w14:paraId="4043FE21" w14:textId="77777777" w:rsidR="007E0E55" w:rsidRPr="00C345A4" w:rsidRDefault="007E0E55" w:rsidP="007E0E55">
      <w:pPr>
        <w:rPr>
          <w:rFonts w:ascii="Carlito" w:hAnsi="Carlito" w:cs="Carlito"/>
        </w:rPr>
      </w:pPr>
    </w:p>
    <w:p w14:paraId="0B791AAC" w14:textId="77777777" w:rsidR="007E0E55" w:rsidRPr="00C345A4" w:rsidRDefault="007E0E55" w:rsidP="0095008A">
      <w:pPr>
        <w:jc w:val="center"/>
        <w:rPr>
          <w:rFonts w:ascii="Carlito" w:hAnsi="Carlito" w:cs="Carlito"/>
          <w:b/>
          <w:bCs/>
        </w:rPr>
      </w:pPr>
      <w:r w:rsidRPr="00C345A4">
        <w:rPr>
          <w:rFonts w:ascii="Carlito" w:hAnsi="Carlito" w:cs="Carlito"/>
          <w:b/>
          <w:bCs/>
        </w:rPr>
        <w:t>§ 10a Waloryzacja</w:t>
      </w:r>
    </w:p>
    <w:p w14:paraId="4000F46D" w14:textId="17F71DD8" w:rsidR="007E0E55" w:rsidRPr="00C345A4" w:rsidRDefault="007E0E55" w:rsidP="00A53468">
      <w:pPr>
        <w:pStyle w:val="Akapitzlist"/>
        <w:numPr>
          <w:ilvl w:val="2"/>
          <w:numId w:val="31"/>
        </w:numPr>
        <w:ind w:left="426"/>
        <w:jc w:val="both"/>
        <w:rPr>
          <w:rFonts w:ascii="Carlito" w:hAnsi="Carlito" w:cs="Carlito"/>
        </w:rPr>
      </w:pPr>
      <w:r w:rsidRPr="00C345A4">
        <w:rPr>
          <w:rFonts w:ascii="Carlito" w:hAnsi="Carlito" w:cs="Carlito"/>
        </w:rPr>
        <w:t xml:space="preserve">Strony zobowiązują się dokonać zmiany wysokości wynagrodzenia należnego Wykonawcy, o którym mowa w § </w:t>
      </w:r>
      <w:r w:rsidR="001F4138" w:rsidRPr="00C345A4">
        <w:rPr>
          <w:rFonts w:ascii="Carlito" w:hAnsi="Carlito" w:cs="Carlito"/>
        </w:rPr>
        <w:t>2, ust 2</w:t>
      </w:r>
      <w:r w:rsidRPr="00C345A4">
        <w:rPr>
          <w:rFonts w:ascii="Carlito" w:hAnsi="Carlito" w:cs="Carlito"/>
        </w:rPr>
        <w:t xml:space="preserve"> Umowy, poprzez zawarcie porozumienia zmieniającego do Umowy w formie pisemnej pod rygorem nieważności, każdorazowo w przypadku wystąpienia jednej z następujących okoliczności:</w:t>
      </w:r>
    </w:p>
    <w:p w14:paraId="7FADDF6C" w14:textId="3ACA0E37" w:rsidR="007E0E55" w:rsidRPr="00C345A4" w:rsidRDefault="007E0E55" w:rsidP="00A53468">
      <w:pPr>
        <w:pStyle w:val="Akapitzlist"/>
        <w:numPr>
          <w:ilvl w:val="1"/>
          <w:numId w:val="32"/>
        </w:numPr>
        <w:jc w:val="both"/>
        <w:rPr>
          <w:rFonts w:ascii="Carlito" w:hAnsi="Carlito" w:cs="Carlito"/>
        </w:rPr>
      </w:pPr>
      <w:r w:rsidRPr="00C345A4">
        <w:rPr>
          <w:rFonts w:ascii="Carlito" w:hAnsi="Carlito" w:cs="Carlito"/>
        </w:rPr>
        <w:t>zmiany stawki podatku od towarów i usług,</w:t>
      </w:r>
    </w:p>
    <w:p w14:paraId="4C612CAB" w14:textId="16EC8E77" w:rsidR="007E0E55" w:rsidRPr="00C345A4" w:rsidRDefault="007E0E55" w:rsidP="00A53468">
      <w:pPr>
        <w:pStyle w:val="Akapitzlist"/>
        <w:numPr>
          <w:ilvl w:val="1"/>
          <w:numId w:val="32"/>
        </w:numPr>
        <w:jc w:val="both"/>
        <w:rPr>
          <w:rFonts w:ascii="Carlito" w:hAnsi="Carlito" w:cs="Carlito"/>
        </w:rPr>
      </w:pPr>
      <w:r w:rsidRPr="00C345A4">
        <w:rPr>
          <w:rFonts w:ascii="Carlito" w:hAnsi="Carlito" w:cs="Carlito"/>
        </w:rPr>
        <w:t>zmiany wysokości minimalnego wynagrodzenia ustalonego na podstawie przepisów o minimalnym wynagrodzeniu za pracę,</w:t>
      </w:r>
    </w:p>
    <w:p w14:paraId="46FB6E78" w14:textId="70F09952" w:rsidR="007E0E55" w:rsidRPr="00C345A4" w:rsidRDefault="007E0E55" w:rsidP="00A53468">
      <w:pPr>
        <w:pStyle w:val="Akapitzlist"/>
        <w:numPr>
          <w:ilvl w:val="1"/>
          <w:numId w:val="32"/>
        </w:numPr>
        <w:jc w:val="both"/>
        <w:rPr>
          <w:rFonts w:ascii="Carlito" w:hAnsi="Carlito" w:cs="Carlito"/>
        </w:rPr>
      </w:pPr>
      <w:r w:rsidRPr="00C345A4">
        <w:rPr>
          <w:rFonts w:ascii="Carlito" w:hAnsi="Carlito" w:cs="Carlito"/>
        </w:rPr>
        <w:t xml:space="preserve">zmiany zasad podlegania ubezpieczeniom społecznym lub ubezpieczeniu zdrowotnemu lub wysokości stawki składki na ubezpieczenia społeczne lub </w:t>
      </w:r>
      <w:r w:rsidRPr="00C345A4">
        <w:rPr>
          <w:rFonts w:ascii="Carlito" w:hAnsi="Carlito" w:cs="Carlito"/>
        </w:rPr>
        <w:lastRenderedPageBreak/>
        <w:t>zdrowotne, lub zmiany zasad gromadzenia i wysokości wpłat do pracowniczych planów kapitałowych, o których mowa w ustawie z dnia 4 października 2018 r. o pracowniczych planach kapitałowych</w:t>
      </w:r>
    </w:p>
    <w:p w14:paraId="36C9BCF9" w14:textId="77777777" w:rsidR="007E0E55" w:rsidRPr="00C345A4" w:rsidRDefault="007E0E55" w:rsidP="0095008A">
      <w:pPr>
        <w:ind w:left="1416"/>
        <w:jc w:val="both"/>
        <w:rPr>
          <w:rFonts w:ascii="Carlito" w:hAnsi="Carlito" w:cs="Carlito"/>
        </w:rPr>
      </w:pPr>
      <w:r w:rsidRPr="00C345A4">
        <w:rPr>
          <w:rFonts w:ascii="Carlito" w:hAnsi="Carlito" w:cs="Carlito"/>
        </w:rPr>
        <w:t>- na zasadach i w sposób określonych niżej, jeżeli zmiany te będą miały wpływ na koszty wykonania umowy przez Wykonawcę.</w:t>
      </w:r>
    </w:p>
    <w:p w14:paraId="578C4D67" w14:textId="77777777" w:rsidR="0095008A" w:rsidRPr="00C345A4" w:rsidRDefault="007E0E55" w:rsidP="00A53468">
      <w:pPr>
        <w:pStyle w:val="Akapitzlist"/>
        <w:numPr>
          <w:ilvl w:val="2"/>
          <w:numId w:val="31"/>
        </w:numPr>
        <w:ind w:left="426"/>
        <w:jc w:val="both"/>
        <w:rPr>
          <w:rFonts w:ascii="Carlito" w:hAnsi="Carlito" w:cs="Carlito"/>
        </w:rPr>
      </w:pPr>
      <w:r w:rsidRPr="00C345A4">
        <w:rPr>
          <w:rFonts w:ascii="Carlito" w:hAnsi="Carlito" w:cs="Carlito"/>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5F158CEE" w14:textId="77777777" w:rsidR="0095008A" w:rsidRPr="00C345A4" w:rsidRDefault="007E0E55" w:rsidP="00A53468">
      <w:pPr>
        <w:pStyle w:val="Akapitzlist"/>
        <w:numPr>
          <w:ilvl w:val="2"/>
          <w:numId w:val="31"/>
        </w:numPr>
        <w:ind w:left="426"/>
        <w:jc w:val="both"/>
        <w:rPr>
          <w:rFonts w:ascii="Carlito" w:hAnsi="Carlito" w:cs="Carlito"/>
        </w:rPr>
      </w:pPr>
      <w:r w:rsidRPr="00C345A4">
        <w:rPr>
          <w:rFonts w:ascii="Carlito" w:hAnsi="Carlito" w:cs="Carlito"/>
        </w:rPr>
        <w:t>W przypadku zmiany, o której mowa w ust. 1 pkt 1, wartość wynagrodzenia netto nie zmieni się, a wartość wynagrodzenia brutto zostanie wyliczona na podstawie nowych przepisów.</w:t>
      </w:r>
    </w:p>
    <w:p w14:paraId="4D1B550D" w14:textId="77777777" w:rsidR="0095008A" w:rsidRPr="00C345A4" w:rsidRDefault="007E0E55" w:rsidP="00A53468">
      <w:pPr>
        <w:pStyle w:val="Akapitzlist"/>
        <w:numPr>
          <w:ilvl w:val="2"/>
          <w:numId w:val="31"/>
        </w:numPr>
        <w:ind w:left="426"/>
        <w:jc w:val="both"/>
        <w:rPr>
          <w:rFonts w:ascii="Carlito" w:hAnsi="Carlito" w:cs="Carlito"/>
        </w:rPr>
      </w:pPr>
      <w:r w:rsidRPr="00C345A4">
        <w:rPr>
          <w:rFonts w:ascii="Carlito" w:hAnsi="Carlito" w:cs="Carlito"/>
        </w:rPr>
        <w:t>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odnoszącym się do regulacji dotyczących pracowniczych planów kapitałowych.</w:t>
      </w:r>
    </w:p>
    <w:p w14:paraId="1C0AF904" w14:textId="77777777" w:rsidR="0095008A" w:rsidRPr="00C345A4" w:rsidRDefault="007E0E55" w:rsidP="00A53468">
      <w:pPr>
        <w:pStyle w:val="Akapitzlist"/>
        <w:numPr>
          <w:ilvl w:val="2"/>
          <w:numId w:val="31"/>
        </w:numPr>
        <w:ind w:left="426"/>
        <w:jc w:val="both"/>
        <w:rPr>
          <w:rFonts w:ascii="Carlito" w:hAnsi="Carlito" w:cs="Carlito"/>
        </w:rPr>
      </w:pPr>
      <w:r w:rsidRPr="00C345A4">
        <w:rPr>
          <w:rFonts w:ascii="Carlito" w:hAnsi="Carlito" w:cs="Carlito"/>
        </w:rPr>
        <w:t>W przypadku zmiany, o której mowa w ust. 1 pkt 2, wynagrodzenie Wykonawcy ulegnie zmianie o kwotę odpowiadającą realnemu wzrostowi kosztu Wykonawcy w związku ze zmianą wysokości wynagrodzeń pracowników do wysokości aktualnie obowiązującego minimalnego wynagrodzenia za pracę, z uwzględnieniem wszystkich obciążeń publicznoprawnych od kwoty zmiany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0FBBF0AB" w14:textId="77777777" w:rsidR="0095008A" w:rsidRPr="00C345A4" w:rsidRDefault="007E0E55" w:rsidP="00A53468">
      <w:pPr>
        <w:pStyle w:val="Akapitzlist"/>
        <w:numPr>
          <w:ilvl w:val="2"/>
          <w:numId w:val="31"/>
        </w:numPr>
        <w:ind w:left="426"/>
        <w:jc w:val="both"/>
        <w:rPr>
          <w:rFonts w:ascii="Carlito" w:hAnsi="Carlito" w:cs="Carlito"/>
        </w:rPr>
      </w:pPr>
      <w:r w:rsidRPr="00C345A4">
        <w:rPr>
          <w:rFonts w:ascii="Carlito" w:hAnsi="Carlito" w:cs="Carlito"/>
        </w:rPr>
        <w:t>W przypadku zmiany, o której mowa w ust. 1 pkt 3, wynagrodzenie Wykonawcy ulegnie zmianie o kwotę odpowiadającą realnej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10738FC4" w14:textId="77777777" w:rsidR="0095008A" w:rsidRPr="00C345A4" w:rsidRDefault="007E0E55" w:rsidP="00A53468">
      <w:pPr>
        <w:pStyle w:val="Akapitzlist"/>
        <w:numPr>
          <w:ilvl w:val="2"/>
          <w:numId w:val="31"/>
        </w:numPr>
        <w:ind w:left="426"/>
        <w:jc w:val="both"/>
        <w:rPr>
          <w:rFonts w:ascii="Carlito" w:hAnsi="Carlito" w:cs="Carlito"/>
        </w:rPr>
      </w:pPr>
      <w:r w:rsidRPr="00C345A4">
        <w:rPr>
          <w:rFonts w:ascii="Carlito" w:hAnsi="Carlito" w:cs="Carlito"/>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62809422" w14:textId="7CC79A33" w:rsidR="007E0E55" w:rsidRPr="00C345A4" w:rsidRDefault="007E0E55" w:rsidP="00A53468">
      <w:pPr>
        <w:pStyle w:val="Akapitzlist"/>
        <w:numPr>
          <w:ilvl w:val="2"/>
          <w:numId w:val="31"/>
        </w:numPr>
        <w:ind w:left="426"/>
        <w:jc w:val="both"/>
        <w:rPr>
          <w:rFonts w:ascii="Carlito" w:hAnsi="Carlito" w:cs="Carlito"/>
        </w:rPr>
      </w:pPr>
      <w:r w:rsidRPr="00C345A4">
        <w:rPr>
          <w:rFonts w:ascii="Carlito" w:hAnsi="Carlito" w:cs="Carlito"/>
        </w:rPr>
        <w:t>W przypadku zmian, o których mowa w ust. 1 pkt 2 lub pkt 3, jeżeli z wnioskiem występuje Wykonawca, jest on zobowiązany dołączyć do wniosku dokumenty, z których będzie wynikać, w jakim zakresie zmiany te mają wpływ na koszty wykonania umowy, w szczególności:</w:t>
      </w:r>
    </w:p>
    <w:p w14:paraId="79BFBEA7" w14:textId="01CA347D" w:rsidR="007E0E55" w:rsidRPr="00C345A4" w:rsidRDefault="007E0E55" w:rsidP="00C345A4">
      <w:pPr>
        <w:pStyle w:val="Akapitzlist"/>
        <w:numPr>
          <w:ilvl w:val="1"/>
          <w:numId w:val="33"/>
        </w:numPr>
        <w:ind w:left="993"/>
        <w:jc w:val="both"/>
        <w:rPr>
          <w:rFonts w:ascii="Carlito" w:hAnsi="Carlito" w:cs="Carlito"/>
        </w:rPr>
      </w:pPr>
      <w:r w:rsidRPr="00C345A4">
        <w:rPr>
          <w:rFonts w:ascii="Carlito" w:hAnsi="Carlito" w:cs="Carlito"/>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a także z uwzględnieniem korzyści jakie pośrednio Wykonawca odnosi w związku ze </w:t>
      </w:r>
      <w:r w:rsidRPr="00C345A4">
        <w:rPr>
          <w:rFonts w:ascii="Carlito" w:hAnsi="Carlito" w:cs="Carlito"/>
        </w:rPr>
        <w:lastRenderedPageBreak/>
        <w:t xml:space="preserve">wzrostem kosztów (w szczególności, wyższe koszty uzyskania przychodu) - w przypadku zmiany, o której mowa w ust. 1 pkt 2, lub </w:t>
      </w:r>
    </w:p>
    <w:p w14:paraId="4C0218DC" w14:textId="549870FF" w:rsidR="007E0E55" w:rsidRPr="00C345A4" w:rsidRDefault="007E0E55" w:rsidP="00C345A4">
      <w:pPr>
        <w:pStyle w:val="Akapitzlist"/>
        <w:numPr>
          <w:ilvl w:val="1"/>
          <w:numId w:val="33"/>
        </w:numPr>
        <w:ind w:left="993"/>
        <w:jc w:val="both"/>
        <w:rPr>
          <w:rFonts w:ascii="Carlito" w:hAnsi="Carlito" w:cs="Carlito"/>
        </w:rPr>
      </w:pPr>
      <w:r w:rsidRPr="00C345A4">
        <w:rPr>
          <w:rFonts w:ascii="Carlito" w:hAnsi="Carlito" w:cs="Carlito"/>
        </w:rPr>
        <w:t>pisemne zestawienie wynagrodzeń (zarówno przed jak i po zmianie) pracowników, wraz z kwotami składek uiszczanych do Zakładu Ubezpieczeń Społecznych/Kasy Rolniczego Ubezpieczenia Społecznego bądź w związku z podleganiem pracowników pracowniczym planom kapitałowym, w części finansowanej przez Wykonawcę, z określeniem zakresu (części etatu), w jakim wykonują oni prace bezpośrednio związane z realizacją przedmiotu umowy oraz części wynagrodzenia odpowiadającej temu zakresowi a także z uwzględnieniem korzyści jakie pośrednio Wykonawca odnosi w związku ze wzrostem kosztów (w szczególności, wyższe koszty uzyskania przychodu)- w przypadku zmiany, o której mowa w ust. 1 pkt 3.</w:t>
      </w:r>
    </w:p>
    <w:p w14:paraId="070C0926" w14:textId="77777777" w:rsidR="0095008A" w:rsidRPr="00C345A4" w:rsidRDefault="007E0E55" w:rsidP="00A53468">
      <w:pPr>
        <w:pStyle w:val="Akapitzlist"/>
        <w:numPr>
          <w:ilvl w:val="2"/>
          <w:numId w:val="31"/>
        </w:numPr>
        <w:ind w:left="426"/>
        <w:jc w:val="both"/>
        <w:rPr>
          <w:rFonts w:ascii="Carlito" w:hAnsi="Carlito" w:cs="Carlito"/>
        </w:rPr>
      </w:pPr>
      <w:r w:rsidRPr="00C345A4">
        <w:rPr>
          <w:rFonts w:ascii="Carlito" w:hAnsi="Carlito" w:cs="Carlito"/>
        </w:rPr>
        <w:t>W przypadku zmiany, o której mowa w ust. 1 pkt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pkt 2.</w:t>
      </w:r>
    </w:p>
    <w:p w14:paraId="1339B181" w14:textId="77777777" w:rsidR="0095008A" w:rsidRPr="00C345A4" w:rsidRDefault="007E0E55" w:rsidP="00A53468">
      <w:pPr>
        <w:pStyle w:val="Akapitzlist"/>
        <w:numPr>
          <w:ilvl w:val="2"/>
          <w:numId w:val="31"/>
        </w:numPr>
        <w:ind w:left="426"/>
        <w:jc w:val="both"/>
        <w:rPr>
          <w:rFonts w:ascii="Carlito" w:hAnsi="Carlito" w:cs="Carlito"/>
        </w:rPr>
      </w:pPr>
      <w:r w:rsidRPr="00C345A4">
        <w:rPr>
          <w:rFonts w:ascii="Carlito" w:hAnsi="Carlito" w:cs="Carlito"/>
        </w:rPr>
        <w:t>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4E8896F" w14:textId="77777777" w:rsidR="0095008A" w:rsidRPr="00C345A4" w:rsidRDefault="007E0E55" w:rsidP="00A53468">
      <w:pPr>
        <w:pStyle w:val="Akapitzlist"/>
        <w:numPr>
          <w:ilvl w:val="2"/>
          <w:numId w:val="31"/>
        </w:numPr>
        <w:ind w:left="426"/>
        <w:jc w:val="both"/>
        <w:rPr>
          <w:rFonts w:ascii="Carlito" w:hAnsi="Carlito" w:cs="Carlito"/>
        </w:rPr>
      </w:pPr>
      <w:r w:rsidRPr="00C345A4">
        <w:rPr>
          <w:rFonts w:ascii="Carlito" w:hAnsi="Carlito" w:cs="Carlito"/>
        </w:rPr>
        <w:t>W przypadku otrzymania przez stronę informacji o niezatwierdzeniu wniosku lub częściowym zatwierdzeniu wniosku, strona ta może ponownie wystąpić z wnioskiem, o którym mowa w ust. 7.</w:t>
      </w:r>
    </w:p>
    <w:p w14:paraId="1C617500" w14:textId="3A1D6640" w:rsidR="007E0E55" w:rsidRPr="00C345A4" w:rsidRDefault="007E0E55" w:rsidP="00A53468">
      <w:pPr>
        <w:pStyle w:val="Akapitzlist"/>
        <w:numPr>
          <w:ilvl w:val="2"/>
          <w:numId w:val="31"/>
        </w:numPr>
        <w:ind w:left="426"/>
        <w:jc w:val="both"/>
        <w:rPr>
          <w:rFonts w:ascii="Carlito" w:hAnsi="Carlito" w:cs="Carlito"/>
        </w:rPr>
      </w:pPr>
      <w:r w:rsidRPr="00C345A4">
        <w:rPr>
          <w:rFonts w:ascii="Carlito" w:hAnsi="Carlito" w:cs="Carlito"/>
        </w:rPr>
        <w:t>Zawarcie aneksu nastąpi nie później niż w terminie 30 dni od dnia zatwierdzenia wniosku o dokonanie zmiany wysokości wynagrodzenia należnego Wykonawcy.</w:t>
      </w:r>
    </w:p>
    <w:p w14:paraId="61D24BDA" w14:textId="77777777" w:rsidR="007E0E55" w:rsidRPr="00C345A4" w:rsidRDefault="007E0E55" w:rsidP="007E0E55">
      <w:pPr>
        <w:rPr>
          <w:rFonts w:ascii="Carlito" w:hAnsi="Carlito" w:cs="Carlito"/>
          <w:b/>
          <w:bCs/>
        </w:rPr>
      </w:pPr>
    </w:p>
    <w:p w14:paraId="51EF96AD" w14:textId="77777777" w:rsidR="0095008A" w:rsidRPr="00C345A4" w:rsidRDefault="007E0E55" w:rsidP="0095008A">
      <w:pPr>
        <w:jc w:val="center"/>
        <w:rPr>
          <w:rFonts w:ascii="Carlito" w:hAnsi="Carlito" w:cs="Carlito"/>
          <w:b/>
          <w:bCs/>
        </w:rPr>
      </w:pPr>
      <w:r w:rsidRPr="00C345A4">
        <w:rPr>
          <w:rFonts w:ascii="Carlito" w:hAnsi="Carlito" w:cs="Carlito"/>
          <w:b/>
          <w:bCs/>
        </w:rPr>
        <w:t>§ 11. Odstąpienie od Umowy</w:t>
      </w:r>
    </w:p>
    <w:p w14:paraId="4374E08D" w14:textId="4C6D1F9B" w:rsidR="007E0E55" w:rsidRPr="00C345A4" w:rsidRDefault="007E0E55" w:rsidP="00A53468">
      <w:pPr>
        <w:pStyle w:val="Akapitzlist"/>
        <w:numPr>
          <w:ilvl w:val="2"/>
          <w:numId w:val="33"/>
        </w:numPr>
        <w:ind w:left="284"/>
        <w:jc w:val="both"/>
        <w:rPr>
          <w:rFonts w:ascii="Carlito" w:hAnsi="Carlito" w:cs="Carlito"/>
          <w:b/>
          <w:bCs/>
        </w:rPr>
      </w:pPr>
      <w:r w:rsidRPr="00C345A4">
        <w:rPr>
          <w:rFonts w:ascii="Carlito" w:hAnsi="Carlito" w:cs="Carlito"/>
        </w:rPr>
        <w:t>Zamawiający jest uprawniony do odstąpienia od Umowy w terminie 60 dni od dnia uzyskania przez niego wiedzy o okoliczności uzasadniającej odstąpienie, jednak nie później niż do dnia …………. jeżeli Wykonawca:</w:t>
      </w:r>
    </w:p>
    <w:p w14:paraId="75D7513E" w14:textId="293040AF" w:rsidR="007E0E55" w:rsidRPr="00C345A4" w:rsidRDefault="007E0E55" w:rsidP="001F4138">
      <w:pPr>
        <w:pStyle w:val="Akapitzlist"/>
        <w:numPr>
          <w:ilvl w:val="1"/>
          <w:numId w:val="34"/>
        </w:numPr>
        <w:ind w:left="709"/>
        <w:jc w:val="both"/>
        <w:rPr>
          <w:rFonts w:ascii="Carlito" w:hAnsi="Carlito" w:cs="Carlito"/>
        </w:rPr>
      </w:pPr>
      <w:r w:rsidRPr="00C345A4">
        <w:rPr>
          <w:rFonts w:ascii="Carlito" w:hAnsi="Carlito" w:cs="Carlito"/>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6054B76D" w14:textId="14AADFC2" w:rsidR="007E0E55" w:rsidRPr="00C345A4" w:rsidRDefault="007E0E55" w:rsidP="001F4138">
      <w:pPr>
        <w:pStyle w:val="Akapitzlist"/>
        <w:numPr>
          <w:ilvl w:val="1"/>
          <w:numId w:val="34"/>
        </w:numPr>
        <w:ind w:left="709"/>
        <w:jc w:val="both"/>
        <w:rPr>
          <w:rFonts w:ascii="Carlito" w:hAnsi="Carlito" w:cs="Carlito"/>
        </w:rPr>
      </w:pPr>
      <w:r w:rsidRPr="00C345A4">
        <w:rPr>
          <w:rFonts w:ascii="Carlito" w:hAnsi="Carlito" w:cs="Carlito"/>
        </w:rPr>
        <w:t>bez uzasadnionej przyczyny przerwał wykonywanie Umowy na okres dłuższy niż 5 dni roboczych i pomimo dodatkowego pisemnego wezwania Zamawiającego nie podjął dalszych prac w okresie 3 dni roboczych od dnia doręczenia Wykonawcy dodatkowego wezwania,</w:t>
      </w:r>
    </w:p>
    <w:p w14:paraId="2D0DACD6" w14:textId="13C79410" w:rsidR="007E0E55" w:rsidRPr="00C345A4" w:rsidRDefault="007E0E55" w:rsidP="001F4138">
      <w:pPr>
        <w:pStyle w:val="Akapitzlist"/>
        <w:numPr>
          <w:ilvl w:val="1"/>
          <w:numId w:val="34"/>
        </w:numPr>
        <w:ind w:left="709"/>
        <w:jc w:val="both"/>
        <w:rPr>
          <w:rFonts w:ascii="Carlito" w:hAnsi="Carlito" w:cs="Carlito"/>
        </w:rPr>
      </w:pPr>
      <w:r w:rsidRPr="00C345A4">
        <w:rPr>
          <w:rFonts w:ascii="Carlito" w:hAnsi="Carlito" w:cs="Carlito"/>
        </w:rPr>
        <w:t xml:space="preserve">z przyczyn zawinionych nie przystąpił do odbioru terenu budowy albo nie rozpoczął realizacji Umowy albo pozostaje w zwłoce z realizacją Umowy tak dalece, że wątpliwe jest dochowanie terminu zakończenia robót, </w:t>
      </w:r>
    </w:p>
    <w:p w14:paraId="00AC583A" w14:textId="01282941" w:rsidR="007E0E55" w:rsidRPr="00C345A4" w:rsidRDefault="007E0E55" w:rsidP="001F4138">
      <w:pPr>
        <w:pStyle w:val="Akapitzlist"/>
        <w:numPr>
          <w:ilvl w:val="1"/>
          <w:numId w:val="34"/>
        </w:numPr>
        <w:ind w:left="709"/>
        <w:jc w:val="both"/>
        <w:rPr>
          <w:rFonts w:ascii="Carlito" w:hAnsi="Carlito" w:cs="Carlito"/>
        </w:rPr>
      </w:pPr>
      <w:r w:rsidRPr="00C345A4">
        <w:rPr>
          <w:rFonts w:ascii="Carlito" w:hAnsi="Carlito" w:cs="Carlito"/>
        </w:rPr>
        <w:t>podzleca jakąkolwiek część Przedmiotu Umowy z naruszeniem procedur wprowadzania podwykonawcy do realizacji robót przewidzianych w Umowie;</w:t>
      </w:r>
    </w:p>
    <w:p w14:paraId="6EC14B4F" w14:textId="2ED0345F" w:rsidR="007E0E55" w:rsidRPr="00C345A4" w:rsidRDefault="007E0E55" w:rsidP="001F4138">
      <w:pPr>
        <w:pStyle w:val="Akapitzlist"/>
        <w:numPr>
          <w:ilvl w:val="1"/>
          <w:numId w:val="34"/>
        </w:numPr>
        <w:ind w:left="709"/>
        <w:jc w:val="both"/>
        <w:rPr>
          <w:rFonts w:ascii="Carlito" w:hAnsi="Carlito" w:cs="Carlito"/>
        </w:rPr>
      </w:pPr>
      <w:r w:rsidRPr="00C345A4">
        <w:rPr>
          <w:rFonts w:ascii="Carlito" w:hAnsi="Carlito" w:cs="Carlito"/>
        </w:rPr>
        <w:t>jeżeli co najmniej 5-krotnie zaszła konieczność dokonywania bezpośredniej wypłaty wynagrodzenia na rzecz podwykonawców;</w:t>
      </w:r>
    </w:p>
    <w:p w14:paraId="08731648" w14:textId="5F4CD2CA" w:rsidR="007E0E55" w:rsidRPr="00C345A4" w:rsidRDefault="007E0E55" w:rsidP="001F4138">
      <w:pPr>
        <w:pStyle w:val="Akapitzlist"/>
        <w:numPr>
          <w:ilvl w:val="1"/>
          <w:numId w:val="34"/>
        </w:numPr>
        <w:ind w:left="709"/>
        <w:jc w:val="both"/>
        <w:rPr>
          <w:rFonts w:ascii="Carlito" w:hAnsi="Carlito" w:cs="Carlito"/>
        </w:rPr>
      </w:pPr>
      <w:r w:rsidRPr="00C345A4">
        <w:rPr>
          <w:rFonts w:ascii="Carlito" w:hAnsi="Carlito" w:cs="Carlito"/>
        </w:rPr>
        <w:t>co najmniej trzykrotnie nie wywiązał się obowiązku dostarczenia dokumentów potwierdzających zatrudnienie pracowników na podstawie umów o pracę;</w:t>
      </w:r>
    </w:p>
    <w:p w14:paraId="422A7B7B" w14:textId="1CBCE843" w:rsidR="007E0E55" w:rsidRPr="00C345A4" w:rsidRDefault="007E0E55" w:rsidP="001F4138">
      <w:pPr>
        <w:pStyle w:val="Akapitzlist"/>
        <w:numPr>
          <w:ilvl w:val="1"/>
          <w:numId w:val="34"/>
        </w:numPr>
        <w:ind w:left="709"/>
        <w:jc w:val="both"/>
        <w:rPr>
          <w:rFonts w:ascii="Carlito" w:hAnsi="Carlito" w:cs="Carlito"/>
        </w:rPr>
      </w:pPr>
      <w:r w:rsidRPr="00C345A4">
        <w:rPr>
          <w:rFonts w:ascii="Carlito" w:hAnsi="Carlito" w:cs="Carlito"/>
        </w:rPr>
        <w:lastRenderedPageBreak/>
        <w:t>został co najmniej 5-krotnie obciążony karą umowną, nakładaną przez Zamawiającego na podstawie postanowień niniejszej Umowy;</w:t>
      </w:r>
    </w:p>
    <w:p w14:paraId="72D007C7" w14:textId="7D49E523" w:rsidR="007E0E55" w:rsidRPr="00C345A4" w:rsidRDefault="007E0E55" w:rsidP="001F4138">
      <w:pPr>
        <w:pStyle w:val="Akapitzlist"/>
        <w:numPr>
          <w:ilvl w:val="1"/>
          <w:numId w:val="34"/>
        </w:numPr>
        <w:ind w:left="709"/>
        <w:jc w:val="both"/>
        <w:rPr>
          <w:rFonts w:ascii="Carlito" w:hAnsi="Carlito" w:cs="Carlito"/>
        </w:rPr>
      </w:pPr>
      <w:r w:rsidRPr="00C345A4">
        <w:rPr>
          <w:rFonts w:ascii="Carlito" w:hAnsi="Carlito" w:cs="Carlito"/>
        </w:rPr>
        <w:t>rezygnuje z podwykonawcy lub zastępuje go innym podwykonawcą z naruszeniem obowiązków wynikających z art. 36b ust. 2 ustawy prawo zamówień publicznych;</w:t>
      </w:r>
    </w:p>
    <w:p w14:paraId="31C7654A" w14:textId="33319942" w:rsidR="007E0E55" w:rsidRPr="00C345A4" w:rsidRDefault="007E0E55" w:rsidP="001F4138">
      <w:pPr>
        <w:pStyle w:val="Akapitzlist"/>
        <w:numPr>
          <w:ilvl w:val="1"/>
          <w:numId w:val="34"/>
        </w:numPr>
        <w:ind w:left="709"/>
        <w:jc w:val="both"/>
        <w:rPr>
          <w:rFonts w:ascii="Carlito" w:hAnsi="Carlito" w:cs="Carlito"/>
        </w:rPr>
      </w:pPr>
      <w:r w:rsidRPr="00C345A4">
        <w:rPr>
          <w:rFonts w:ascii="Carlito" w:hAnsi="Carlito" w:cs="Carlito"/>
        </w:rPr>
        <w:t>nie zmienia podwykonawcy, mimo zgłoszenia przez Zamawiającego takiego żądania, w sytuacji o której mowa w art. 36 ba ust. 2 ustawy prawo zamówień publicznych.</w:t>
      </w:r>
    </w:p>
    <w:p w14:paraId="720C72F2" w14:textId="77777777" w:rsidR="0095008A" w:rsidRPr="00C345A4" w:rsidRDefault="007E0E55" w:rsidP="00A53468">
      <w:pPr>
        <w:pStyle w:val="Akapitzlist"/>
        <w:numPr>
          <w:ilvl w:val="2"/>
          <w:numId w:val="33"/>
        </w:numPr>
        <w:ind w:left="284"/>
        <w:jc w:val="both"/>
        <w:rPr>
          <w:rFonts w:ascii="Carlito" w:hAnsi="Carlito" w:cs="Carlito"/>
        </w:rPr>
      </w:pPr>
      <w:r w:rsidRPr="00C345A4">
        <w:rPr>
          <w:rFonts w:ascii="Carlito" w:hAnsi="Carlito" w:cs="Carlito"/>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r w:rsidR="0095008A" w:rsidRPr="00C345A4">
        <w:rPr>
          <w:rFonts w:ascii="Carlito" w:hAnsi="Carlito" w:cs="Carlito"/>
        </w:rPr>
        <w:t>.</w:t>
      </w:r>
    </w:p>
    <w:p w14:paraId="65D6685C" w14:textId="77777777" w:rsidR="0095008A" w:rsidRPr="00C345A4" w:rsidRDefault="007E0E55" w:rsidP="00A53468">
      <w:pPr>
        <w:pStyle w:val="Akapitzlist"/>
        <w:numPr>
          <w:ilvl w:val="2"/>
          <w:numId w:val="33"/>
        </w:numPr>
        <w:ind w:left="284"/>
        <w:jc w:val="both"/>
        <w:rPr>
          <w:rFonts w:ascii="Carlito" w:hAnsi="Carlito" w:cs="Carlito"/>
        </w:rPr>
      </w:pPr>
      <w:r w:rsidRPr="00C345A4">
        <w:rPr>
          <w:rFonts w:ascii="Carlito" w:hAnsi="Carlito" w:cs="Carlito"/>
        </w:rPr>
        <w:t>Wykonawca udziela rękojmi i gwarancji jakości w zakresie określonym w Umowie na część robót wykonaną przed odstąpieniem od Umowy.</w:t>
      </w:r>
    </w:p>
    <w:p w14:paraId="1F842260" w14:textId="77777777" w:rsidR="0095008A" w:rsidRPr="00C345A4" w:rsidRDefault="007E0E55" w:rsidP="00A53468">
      <w:pPr>
        <w:pStyle w:val="Akapitzlist"/>
        <w:numPr>
          <w:ilvl w:val="2"/>
          <w:numId w:val="33"/>
        </w:numPr>
        <w:ind w:left="284"/>
        <w:jc w:val="both"/>
        <w:rPr>
          <w:rFonts w:ascii="Carlito" w:hAnsi="Carlito" w:cs="Carlito"/>
        </w:rPr>
      </w:pPr>
      <w:r w:rsidRPr="00C345A4">
        <w:rPr>
          <w:rFonts w:ascii="Carlito" w:hAnsi="Carlito" w:cs="Carlito"/>
        </w:rPr>
        <w:t>Powyższe postanowienia nie ograniczają uprawnień Zamawiającego do odstąpienia od umowy w innych przypadkach, gdy prawo takie wynika z przepisów kodeksu cywilnego.</w:t>
      </w:r>
    </w:p>
    <w:p w14:paraId="1DBD773C" w14:textId="77777777" w:rsidR="0095008A" w:rsidRPr="00C345A4" w:rsidRDefault="007E0E55" w:rsidP="00A53468">
      <w:pPr>
        <w:pStyle w:val="Akapitzlist"/>
        <w:numPr>
          <w:ilvl w:val="2"/>
          <w:numId w:val="33"/>
        </w:numPr>
        <w:ind w:left="284"/>
        <w:jc w:val="both"/>
        <w:rPr>
          <w:rFonts w:ascii="Carlito" w:hAnsi="Carlito" w:cs="Carlito"/>
        </w:rPr>
      </w:pPr>
      <w:r w:rsidRPr="00C345A4">
        <w:rPr>
          <w:rFonts w:ascii="Carlito" w:hAnsi="Carlito" w:cs="Carlito"/>
        </w:rPr>
        <w:t>Zamawiający ma prawo do odstąpienia od Umowy w części.</w:t>
      </w:r>
    </w:p>
    <w:p w14:paraId="47DA88A9" w14:textId="77777777" w:rsidR="0095008A" w:rsidRPr="00C345A4" w:rsidRDefault="007E0E55" w:rsidP="00A53468">
      <w:pPr>
        <w:pStyle w:val="Akapitzlist"/>
        <w:numPr>
          <w:ilvl w:val="2"/>
          <w:numId w:val="33"/>
        </w:numPr>
        <w:ind w:left="284"/>
        <w:jc w:val="both"/>
        <w:rPr>
          <w:rFonts w:ascii="Carlito" w:hAnsi="Carlito" w:cs="Carlito"/>
        </w:rPr>
      </w:pPr>
      <w:r w:rsidRPr="00C345A4">
        <w:rPr>
          <w:rFonts w:ascii="Carlito" w:hAnsi="Carlito" w:cs="Carlito"/>
        </w:rPr>
        <w:t>W przypadku odstąpienia od Umowy, Zamawiający zobowiązany jest wyznaczyć termin odbioru wykonanych robót nie krótszy niż 7 dni roboczych i nie dłuższy niż 14 dni roboczych od daty odstąpienia od Umowy. Termin ten jest wiążący dla Wykonawcy. W przypadku nieprzystąpienia Wykonawcy do odbioru wykonanego Przedmiotu Umowy,</w:t>
      </w:r>
      <w:r w:rsidR="0095008A" w:rsidRPr="00C345A4">
        <w:rPr>
          <w:rFonts w:ascii="Carlito" w:hAnsi="Carlito" w:cs="Carlito"/>
        </w:rPr>
        <w:t xml:space="preserve"> </w:t>
      </w:r>
      <w:r w:rsidRPr="00C345A4">
        <w:rPr>
          <w:rFonts w:ascii="Carlito" w:hAnsi="Carlito" w:cs="Carlito"/>
        </w:rPr>
        <w:t>protokół zdawczo - odbiorczy zostanie podpisany jednostronnie przez Zamawiającego. W protokole tym należy w szczególności wskazać zakres wykonanych robót.</w:t>
      </w:r>
    </w:p>
    <w:p w14:paraId="787541AD" w14:textId="77777777" w:rsidR="0095008A" w:rsidRPr="00C345A4" w:rsidRDefault="007E0E55" w:rsidP="00A53468">
      <w:pPr>
        <w:pStyle w:val="Akapitzlist"/>
        <w:numPr>
          <w:ilvl w:val="2"/>
          <w:numId w:val="33"/>
        </w:numPr>
        <w:ind w:left="284"/>
        <w:jc w:val="both"/>
        <w:rPr>
          <w:rFonts w:ascii="Carlito" w:hAnsi="Carlito" w:cs="Carlito"/>
        </w:rPr>
      </w:pPr>
      <w:r w:rsidRPr="00C345A4">
        <w:rPr>
          <w:rFonts w:ascii="Carlito" w:hAnsi="Carlito" w:cs="Carlito"/>
        </w:rPr>
        <w:t>Wykonawca oświadcza, iż przyjmuje do wiadomości prawo Zamawiającego do odstąpienia od realizacji Umowy i oświadcza, iż godzi się na to bez dochodzenia z tego tytułu jakichkolwiek roszczeń od Zamawiającego, w szczególności roszczeń odszkodowawczych z uwzględnieniem poniższych zasad.</w:t>
      </w:r>
    </w:p>
    <w:p w14:paraId="6EFCF4D7" w14:textId="77777777" w:rsidR="0095008A" w:rsidRPr="00C345A4" w:rsidRDefault="007E0E55" w:rsidP="00A53468">
      <w:pPr>
        <w:pStyle w:val="Akapitzlist"/>
        <w:numPr>
          <w:ilvl w:val="2"/>
          <w:numId w:val="33"/>
        </w:numPr>
        <w:ind w:left="284"/>
        <w:jc w:val="both"/>
        <w:rPr>
          <w:rFonts w:ascii="Carlito" w:hAnsi="Carlito" w:cs="Carlito"/>
        </w:rPr>
      </w:pPr>
      <w:r w:rsidRPr="00C345A4">
        <w:rPr>
          <w:rFonts w:ascii="Carlito" w:hAnsi="Carlito" w:cs="Carlito"/>
        </w:rPr>
        <w:t>W każdym przypadku odstąpienia od Umowy, Zamawiający nabywa wszelkie prawa określone Umową do części Przedmiotu Umowy, która została odebrana przez Zamawiającego do dnia odstąpienia, lub która została do tego dnia wykonana przez Wykonawcę i którą Zamawiający uzna za nadającą się do odbioru.</w:t>
      </w:r>
    </w:p>
    <w:p w14:paraId="64FB919E" w14:textId="77777777" w:rsidR="0095008A" w:rsidRPr="00C345A4" w:rsidRDefault="007E0E55" w:rsidP="00A53468">
      <w:pPr>
        <w:pStyle w:val="Akapitzlist"/>
        <w:numPr>
          <w:ilvl w:val="2"/>
          <w:numId w:val="33"/>
        </w:numPr>
        <w:ind w:left="284"/>
        <w:jc w:val="both"/>
        <w:rPr>
          <w:rFonts w:ascii="Carlito" w:hAnsi="Carlito" w:cs="Carlito"/>
        </w:rPr>
      </w:pPr>
      <w:r w:rsidRPr="00C345A4">
        <w:rPr>
          <w:rFonts w:ascii="Carlito" w:hAnsi="Carlito" w:cs="Carlito"/>
        </w:rPr>
        <w:t>Do odstąpienia ustawowego stosuje się odpowiednio zasady postępowania po dokonanym odstąpieniu, a opisane w ustępach poprzedzających.</w:t>
      </w:r>
    </w:p>
    <w:p w14:paraId="6248260A" w14:textId="00EB7BDE" w:rsidR="007E0E55" w:rsidRPr="00C345A4" w:rsidRDefault="007E0E55" w:rsidP="00A53468">
      <w:pPr>
        <w:pStyle w:val="Akapitzlist"/>
        <w:numPr>
          <w:ilvl w:val="2"/>
          <w:numId w:val="33"/>
        </w:numPr>
        <w:ind w:left="284"/>
        <w:jc w:val="both"/>
        <w:rPr>
          <w:rFonts w:ascii="Carlito" w:hAnsi="Carlito" w:cs="Carlito"/>
        </w:rPr>
      </w:pPr>
      <w:r w:rsidRPr="00C345A4">
        <w:rPr>
          <w:rFonts w:ascii="Carlito" w:hAnsi="Carlito" w:cs="Carlito"/>
        </w:rPr>
        <w:t>W przypadku odstąpienia od Umowy Wykonawcę i Zamawiającego obciążają następujące obowiązki szczegółowe:</w:t>
      </w:r>
    </w:p>
    <w:p w14:paraId="04E835DD" w14:textId="331E5453" w:rsidR="007E0E55" w:rsidRPr="00C345A4" w:rsidRDefault="007E0E55" w:rsidP="001F4138">
      <w:pPr>
        <w:pStyle w:val="Akapitzlist"/>
        <w:numPr>
          <w:ilvl w:val="1"/>
          <w:numId w:val="35"/>
        </w:numPr>
        <w:ind w:left="851"/>
        <w:jc w:val="both"/>
        <w:rPr>
          <w:rFonts w:ascii="Carlito" w:hAnsi="Carlito" w:cs="Carlito"/>
        </w:rPr>
      </w:pPr>
      <w:r w:rsidRPr="00C345A4">
        <w:rPr>
          <w:rFonts w:ascii="Carlito" w:hAnsi="Carlito" w:cs="Carlito"/>
        </w:rPr>
        <w:t>w terminie do siedmiu dni od daty odstąpienia od Umowy Wykonawca, przy udziale Zamawiającego oraz Inwestora Zastępczego, sporządzi szczegółowy protokół inwentaryzacji robót wg stanu na dzień odstąpienia,</w:t>
      </w:r>
    </w:p>
    <w:p w14:paraId="5B6705CC" w14:textId="00C368DF" w:rsidR="007E0E55" w:rsidRPr="00C345A4" w:rsidRDefault="007E0E55" w:rsidP="001F4138">
      <w:pPr>
        <w:pStyle w:val="Akapitzlist"/>
        <w:numPr>
          <w:ilvl w:val="1"/>
          <w:numId w:val="35"/>
        </w:numPr>
        <w:ind w:left="851"/>
        <w:jc w:val="both"/>
        <w:rPr>
          <w:rFonts w:ascii="Carlito" w:hAnsi="Carlito" w:cs="Carlito"/>
        </w:rPr>
      </w:pPr>
      <w:r w:rsidRPr="00C345A4">
        <w:rPr>
          <w:rFonts w:ascii="Carlito" w:hAnsi="Carlito" w:cs="Carlito"/>
        </w:rPr>
        <w:t>Wykonawca zabezpieczy przerwane roboty, w zakresie obustronnie uzgodnionym, na koszt Strony, która jest odpowiedzialna za odstąpienie od Umowy, Wykonawca sporządzi wykaz materiałów, które mogą być wykorzystane przez niego do realizacji innych robót, nie objętych umową, jeżeli odstąpienie od Umowy nastąpiło z przyczyn od niego niezależnych,</w:t>
      </w:r>
    </w:p>
    <w:p w14:paraId="1A564AE3" w14:textId="40616EC2" w:rsidR="007E0E55" w:rsidRPr="00C345A4" w:rsidRDefault="007E0E55" w:rsidP="001F4138">
      <w:pPr>
        <w:pStyle w:val="Akapitzlist"/>
        <w:numPr>
          <w:ilvl w:val="1"/>
          <w:numId w:val="35"/>
        </w:numPr>
        <w:ind w:left="851"/>
        <w:jc w:val="both"/>
        <w:rPr>
          <w:rFonts w:ascii="Carlito" w:hAnsi="Carlito" w:cs="Carlito"/>
        </w:rPr>
      </w:pPr>
      <w:r w:rsidRPr="00C345A4">
        <w:rPr>
          <w:rFonts w:ascii="Carlito" w:hAnsi="Carlito" w:cs="Carlito"/>
        </w:rPr>
        <w:t>Wykonawca zgłosi Zamawiającemu do odbioru roboty przerwane oraz roboty zabezpieczające, jeżeli odstąpienie od Umowy nastąpiło z przyczyn, za które Wykonawca nie odpowiada,</w:t>
      </w:r>
    </w:p>
    <w:p w14:paraId="7B83AFE4" w14:textId="53D74982" w:rsidR="007E0E55" w:rsidRPr="00C345A4" w:rsidRDefault="007E0E55" w:rsidP="001F4138">
      <w:pPr>
        <w:pStyle w:val="Akapitzlist"/>
        <w:numPr>
          <w:ilvl w:val="1"/>
          <w:numId w:val="35"/>
        </w:numPr>
        <w:ind w:left="851"/>
        <w:jc w:val="both"/>
        <w:rPr>
          <w:rFonts w:ascii="Carlito" w:hAnsi="Carlito" w:cs="Carlito"/>
        </w:rPr>
      </w:pPr>
      <w:r w:rsidRPr="00C345A4">
        <w:rPr>
          <w:rFonts w:ascii="Carlito" w:hAnsi="Carlito" w:cs="Carlito"/>
        </w:rPr>
        <w:t>niezwłocznie, jednak najpóźniej w terminie 30 dni od odstąpienia, Wykonawca usunie z terenu budowy dostarczone bądź wzniesione przez niego urządzenia na zaplecze budowy,</w:t>
      </w:r>
    </w:p>
    <w:p w14:paraId="05FFBE56" w14:textId="16A4C5C0" w:rsidR="007E0E55" w:rsidRPr="00C345A4" w:rsidRDefault="007E0E55" w:rsidP="00A53468">
      <w:pPr>
        <w:pStyle w:val="Akapitzlist"/>
        <w:numPr>
          <w:ilvl w:val="2"/>
          <w:numId w:val="33"/>
        </w:numPr>
        <w:ind w:left="426"/>
        <w:jc w:val="both"/>
        <w:rPr>
          <w:rFonts w:ascii="Carlito" w:hAnsi="Carlito" w:cs="Carlito"/>
        </w:rPr>
      </w:pPr>
      <w:r w:rsidRPr="00C345A4">
        <w:rPr>
          <w:rFonts w:ascii="Carlito" w:hAnsi="Carlito" w:cs="Carlito"/>
        </w:rPr>
        <w:t xml:space="preserve">W razie odstąpienia od Umowy, z przyczyn, za które Wykonawca nie odpowiada, Zamawiający jest obowiązany do dokonania odbioru robót przerwanych i do zapłaty wynagrodzenia za roboty </w:t>
      </w:r>
      <w:r w:rsidRPr="00C345A4">
        <w:rPr>
          <w:rFonts w:ascii="Carlito" w:hAnsi="Carlito" w:cs="Carlito"/>
        </w:rPr>
        <w:lastRenderedPageBreak/>
        <w:t>wykonane, wg stanu na dzień odstąpienia, bez zwrotu za nakłady poniesione na przyszłe wykonanie Przedmiotu Umowy.</w:t>
      </w:r>
    </w:p>
    <w:p w14:paraId="4A430428" w14:textId="77777777" w:rsidR="001F4138" w:rsidRPr="00C345A4" w:rsidRDefault="001F4138" w:rsidP="001F4138">
      <w:pPr>
        <w:pStyle w:val="Akapitzlist"/>
        <w:ind w:left="426"/>
        <w:jc w:val="both"/>
        <w:rPr>
          <w:rFonts w:ascii="Carlito" w:hAnsi="Carlito" w:cs="Carlito"/>
        </w:rPr>
      </w:pPr>
    </w:p>
    <w:p w14:paraId="3F358A23" w14:textId="66411B50" w:rsidR="007E0E55" w:rsidRPr="00C345A4" w:rsidRDefault="007E0E55" w:rsidP="0095008A">
      <w:pPr>
        <w:jc w:val="center"/>
        <w:rPr>
          <w:rFonts w:ascii="Carlito" w:hAnsi="Carlito" w:cs="Carlito"/>
          <w:b/>
          <w:bCs/>
        </w:rPr>
      </w:pPr>
      <w:r w:rsidRPr="00C345A4">
        <w:rPr>
          <w:rFonts w:ascii="Carlito" w:hAnsi="Carlito" w:cs="Carlito"/>
          <w:b/>
          <w:bCs/>
        </w:rPr>
        <w:t>§ 12. Prawa autorskie</w:t>
      </w:r>
    </w:p>
    <w:p w14:paraId="04013098" w14:textId="63761968" w:rsidR="007E0E55" w:rsidRPr="00C345A4" w:rsidRDefault="007E0E55" w:rsidP="00A53468">
      <w:pPr>
        <w:pStyle w:val="Akapitzlist"/>
        <w:numPr>
          <w:ilvl w:val="2"/>
          <w:numId w:val="35"/>
        </w:numPr>
        <w:ind w:left="426"/>
        <w:rPr>
          <w:rFonts w:ascii="Carlito" w:hAnsi="Carlito" w:cs="Carlito"/>
        </w:rPr>
      </w:pPr>
      <w:r w:rsidRPr="00C345A4">
        <w:rPr>
          <w:rFonts w:ascii="Carlito" w:hAnsi="Carlito" w:cs="Carlito"/>
        </w:rPr>
        <w:t>Wykonawca oświadcza, że:</w:t>
      </w:r>
    </w:p>
    <w:p w14:paraId="3CB1DC75" w14:textId="7375D128" w:rsidR="007E0E55" w:rsidRPr="00C345A4" w:rsidRDefault="007E0E55" w:rsidP="001F4138">
      <w:pPr>
        <w:pStyle w:val="Akapitzlist"/>
        <w:numPr>
          <w:ilvl w:val="1"/>
          <w:numId w:val="36"/>
        </w:numPr>
        <w:ind w:left="851"/>
        <w:jc w:val="both"/>
        <w:rPr>
          <w:rFonts w:ascii="Carlito" w:hAnsi="Carlito" w:cs="Carlito"/>
        </w:rPr>
      </w:pPr>
      <w:r w:rsidRPr="00C345A4">
        <w:rPr>
          <w:rFonts w:ascii="Carlito" w:hAnsi="Carlito" w:cs="Carlito"/>
        </w:rPr>
        <w:t>będą przysługiwać mu wyłączne i nieograniczone autorskie prawa majątkowe, do wszelkich materiałów i wyników prac, o których mowa w Umowie, dostarczonych Zamawiającemu przez Wykonawcę, które mogą stanowić utwór w rozumieniu przepisów ustawy o prawie autorskim i prawach pokrewnych, w szczególności zaś do dokumentacji projektowej. W dalszej części niniejszego paragrafu takie materiały i wyniki prac nazywane są utworem/utworami;</w:t>
      </w:r>
    </w:p>
    <w:p w14:paraId="0E6358E9" w14:textId="46839EF5" w:rsidR="007E0E55" w:rsidRPr="00C345A4" w:rsidRDefault="007E0E55" w:rsidP="001F4138">
      <w:pPr>
        <w:pStyle w:val="Akapitzlist"/>
        <w:numPr>
          <w:ilvl w:val="1"/>
          <w:numId w:val="36"/>
        </w:numPr>
        <w:ind w:left="851"/>
        <w:jc w:val="both"/>
        <w:rPr>
          <w:rFonts w:ascii="Carlito" w:hAnsi="Carlito" w:cs="Carlito"/>
        </w:rPr>
      </w:pPr>
      <w:r w:rsidRPr="00C345A4">
        <w:rPr>
          <w:rFonts w:ascii="Carlito" w:hAnsi="Carlito" w:cs="Carlito"/>
        </w:rPr>
        <w:t>dokumentacja projektowa wykonana na podstawie Umowy będzie wolna od jakichkolwiek obciążeń i wad prawnych oraz nie będzie naruszały praw osób trzecich.</w:t>
      </w:r>
    </w:p>
    <w:p w14:paraId="1456A569" w14:textId="0007818F" w:rsidR="007E0E55" w:rsidRPr="00C345A4" w:rsidRDefault="007E0E55" w:rsidP="00A53468">
      <w:pPr>
        <w:pStyle w:val="Akapitzlist"/>
        <w:numPr>
          <w:ilvl w:val="2"/>
          <w:numId w:val="35"/>
        </w:numPr>
        <w:ind w:left="426"/>
        <w:jc w:val="both"/>
        <w:rPr>
          <w:rFonts w:ascii="Carlito" w:hAnsi="Carlito" w:cs="Carlito"/>
        </w:rPr>
      </w:pPr>
      <w:r w:rsidRPr="00C345A4">
        <w:rPr>
          <w:rFonts w:ascii="Carlito" w:hAnsi="Carlito" w:cs="Carlito"/>
        </w:rPr>
        <w:t>Z chwilą przekazania  utworów Zamawiającemu Wykonawca bez konieczności składania w tym przedmiocie żadnych dodatkowych oświadczeń przenosi na Zamawiającego majątkowe prawa autorskie do wykonanych na podstawie niniejszej umowy utworów na następujących polach eksploatacji:</w:t>
      </w:r>
    </w:p>
    <w:p w14:paraId="5B145A8D" w14:textId="6A2B1B83" w:rsidR="007E0E55" w:rsidRPr="00C345A4" w:rsidRDefault="007E0E55" w:rsidP="001F4138">
      <w:pPr>
        <w:pStyle w:val="Akapitzlist"/>
        <w:numPr>
          <w:ilvl w:val="1"/>
          <w:numId w:val="37"/>
        </w:numPr>
        <w:ind w:left="993"/>
        <w:jc w:val="both"/>
        <w:rPr>
          <w:rFonts w:ascii="Carlito" w:hAnsi="Carlito" w:cs="Carlito"/>
        </w:rPr>
      </w:pPr>
      <w:r w:rsidRPr="00C345A4">
        <w:rPr>
          <w:rFonts w:ascii="Carlito" w:hAnsi="Carlito" w:cs="Carlito"/>
        </w:rPr>
        <w:t>prawo do korzystania z utworów lub ich części, w szczególności do zastosowania ich w szeroko pojętej działalności Zamawiającego, w tym działalności polegającej na komercjalizacji praw własności intelektualnej;</w:t>
      </w:r>
    </w:p>
    <w:p w14:paraId="36E2AFE9" w14:textId="7F5BF911" w:rsidR="007E0E55" w:rsidRPr="00C345A4" w:rsidRDefault="007E0E55" w:rsidP="001F4138">
      <w:pPr>
        <w:pStyle w:val="Akapitzlist"/>
        <w:numPr>
          <w:ilvl w:val="1"/>
          <w:numId w:val="37"/>
        </w:numPr>
        <w:ind w:left="993"/>
        <w:jc w:val="both"/>
        <w:rPr>
          <w:rFonts w:ascii="Carlito" w:hAnsi="Carlito" w:cs="Carlito"/>
        </w:rPr>
      </w:pPr>
      <w:r w:rsidRPr="00C345A4">
        <w:rPr>
          <w:rFonts w:ascii="Carlito" w:hAnsi="Carlito" w:cs="Carlito"/>
        </w:rPr>
        <w:t>utrwalanie i zwielokrotnianie utworów lub ich części dowolną techniką, w szczególności wytwarzanie dodatkowych egzemplarzy (we wszystkich dostępnych technikach, włączając w to technikę drukarską, reprograficzną, zapisu magnetycznego oraz cyfrową);</w:t>
      </w:r>
    </w:p>
    <w:p w14:paraId="31834B92" w14:textId="2D5BD26E" w:rsidR="007E0E55" w:rsidRPr="00C345A4" w:rsidRDefault="007E0E55" w:rsidP="001F4138">
      <w:pPr>
        <w:pStyle w:val="Akapitzlist"/>
        <w:numPr>
          <w:ilvl w:val="1"/>
          <w:numId w:val="37"/>
        </w:numPr>
        <w:ind w:left="993"/>
        <w:jc w:val="both"/>
        <w:rPr>
          <w:rFonts w:ascii="Carlito" w:hAnsi="Carlito" w:cs="Carlito"/>
        </w:rPr>
      </w:pPr>
      <w:r w:rsidRPr="00C345A4">
        <w:rPr>
          <w:rFonts w:ascii="Carlito" w:hAnsi="Carlito" w:cs="Carlito"/>
        </w:rPr>
        <w:t>wprowadzenie i utrzymywanie w pamięci komputera lub w innym nośniku elektronicznym, do sieci, do sieci Internet;</w:t>
      </w:r>
    </w:p>
    <w:p w14:paraId="14F6F649" w14:textId="41753D42" w:rsidR="007E0E55" w:rsidRPr="00C345A4" w:rsidRDefault="007E0E55" w:rsidP="001F4138">
      <w:pPr>
        <w:pStyle w:val="Akapitzlist"/>
        <w:numPr>
          <w:ilvl w:val="1"/>
          <w:numId w:val="37"/>
        </w:numPr>
        <w:ind w:left="993"/>
        <w:jc w:val="both"/>
        <w:rPr>
          <w:rFonts w:ascii="Carlito" w:hAnsi="Carlito" w:cs="Carlito"/>
        </w:rPr>
      </w:pPr>
      <w:r w:rsidRPr="00C345A4">
        <w:rPr>
          <w:rFonts w:ascii="Carlito" w:hAnsi="Carlito" w:cs="Carlito"/>
        </w:rPr>
        <w:t>wprowadzanie do obrotu oryginału utworów lub ich części albo egzemplarzy na których Opracowania lub ich cześć zostały utrwalone, użyczania, najmu lub dzierżawy oryginału albo egzemplarzy;</w:t>
      </w:r>
    </w:p>
    <w:p w14:paraId="6153049E" w14:textId="6A870979" w:rsidR="007E0E55" w:rsidRPr="00C345A4" w:rsidRDefault="007E0E55" w:rsidP="001F4138">
      <w:pPr>
        <w:pStyle w:val="Akapitzlist"/>
        <w:numPr>
          <w:ilvl w:val="1"/>
          <w:numId w:val="37"/>
        </w:numPr>
        <w:ind w:left="993"/>
        <w:jc w:val="both"/>
        <w:rPr>
          <w:rFonts w:ascii="Carlito" w:hAnsi="Carlito" w:cs="Carlito"/>
        </w:rPr>
      </w:pPr>
      <w:r w:rsidRPr="00C345A4">
        <w:rPr>
          <w:rFonts w:ascii="Carlito" w:hAnsi="Carlito" w:cs="Carlito"/>
        </w:rPr>
        <w:t>rozpowszechnianie utworów lub ich części, w tym publiczne wykonanie, wystawienie, wyświetlenie, odtworzenie oraz nadawanie i reemitowanie, a także publiczne udostępnianie Opracowań w taki sposób, aby każdy mógł mieć do niego dostęp w czasie i miejscu przez siebie wybranym</w:t>
      </w:r>
    </w:p>
    <w:p w14:paraId="48E500C8" w14:textId="4B932419" w:rsidR="007E0E55" w:rsidRPr="00C345A4" w:rsidRDefault="007E0E55" w:rsidP="001F4138">
      <w:pPr>
        <w:pStyle w:val="Akapitzlist"/>
        <w:numPr>
          <w:ilvl w:val="1"/>
          <w:numId w:val="37"/>
        </w:numPr>
        <w:ind w:left="993"/>
        <w:jc w:val="both"/>
        <w:rPr>
          <w:rFonts w:ascii="Carlito" w:hAnsi="Carlito" w:cs="Carlito"/>
        </w:rPr>
      </w:pPr>
      <w:r w:rsidRPr="00C345A4">
        <w:rPr>
          <w:rFonts w:ascii="Carlito" w:hAnsi="Carlito" w:cs="Carlito"/>
        </w:rPr>
        <w:t>w pozostałym zakresie wynikającym z celu i sensu niniejszej Umowy, w szczególności na potrzeby wykorzystania dokumentacji w procesie inwestycyjnym. Celem uchylenia wątpliwości, Zamawiający ma prawo korzystać z utworów, w tym z utworów w postaci projektu architektonicznego, wielokrotnie.</w:t>
      </w:r>
    </w:p>
    <w:p w14:paraId="0FDA502E" w14:textId="77777777" w:rsidR="0095008A" w:rsidRPr="00C345A4" w:rsidRDefault="007E0E55" w:rsidP="00A53468">
      <w:pPr>
        <w:pStyle w:val="Akapitzlist"/>
        <w:numPr>
          <w:ilvl w:val="2"/>
          <w:numId w:val="35"/>
        </w:numPr>
        <w:ind w:left="426" w:hanging="426"/>
        <w:jc w:val="both"/>
        <w:rPr>
          <w:rFonts w:ascii="Carlito" w:hAnsi="Carlito" w:cs="Carlito"/>
        </w:rPr>
      </w:pPr>
      <w:r w:rsidRPr="00C345A4">
        <w:rPr>
          <w:rFonts w:ascii="Carlito" w:hAnsi="Carlito" w:cs="Carlito"/>
        </w:rPr>
        <w:t>Wykonawca z chwilą wskazaną w ust. 2 zapewnia, że osoba która jest autorem utworu udziela Zamawiającemu nieograniczonego czasowo i nieodwołalnego zezwolenia na wykonywanie autorskich praw zależnych do utworu tj. na wykonywanie, rozporządzanie i korzystanie z ich modyfikacji na ww. polach eksploatacji wraz z prawem do udzielania takich zezwoleń osobom trzecim. W ramach tych uprawnień Zamawiający ma prawo do dowolnego wykorzystywania całości lub swobodnie wybranych fragmentów utworów oraz ich dowolnego modyfikowania.</w:t>
      </w:r>
    </w:p>
    <w:p w14:paraId="30DE100C" w14:textId="77777777" w:rsidR="0095008A" w:rsidRPr="00C345A4" w:rsidRDefault="007E0E55" w:rsidP="00A53468">
      <w:pPr>
        <w:pStyle w:val="Akapitzlist"/>
        <w:numPr>
          <w:ilvl w:val="2"/>
          <w:numId w:val="35"/>
        </w:numPr>
        <w:ind w:left="426" w:hanging="426"/>
        <w:jc w:val="both"/>
        <w:rPr>
          <w:rFonts w:ascii="Carlito" w:hAnsi="Carlito" w:cs="Carlito"/>
        </w:rPr>
      </w:pPr>
      <w:r w:rsidRPr="00C345A4">
        <w:rPr>
          <w:rFonts w:ascii="Carlito" w:hAnsi="Carlito" w:cs="Carlito"/>
        </w:rPr>
        <w:t xml:space="preserve">Wykonawca zobowiązuje się zapewnić od chwili wskazanej w ust. 2, iż osoby będące autorami utworów nie będą wykonywały osobistych praw autorskich wynikających z art. 16 pkt 2, 3, 4 i 5, art. 49 ust. 2, art. 58 ustawy z dnia 4 lutego 1994 roku o prawie autorskim i prawach pokrewnych oraz prawa do decydowaniu o wycofaniu utworu z obiegu. Zobowiązanie wskazane w zdaniu </w:t>
      </w:r>
      <w:r w:rsidRPr="00C345A4">
        <w:rPr>
          <w:rFonts w:ascii="Carlito" w:hAnsi="Carlito" w:cs="Carlito"/>
        </w:rPr>
        <w:lastRenderedPageBreak/>
        <w:t>pierwszym niniejszego ustępu ma charakter nieograniczony czasowo, nieodwołany i nie podlega wypowiedzeniu.</w:t>
      </w:r>
    </w:p>
    <w:p w14:paraId="4D059FEB" w14:textId="77777777" w:rsidR="0095008A" w:rsidRPr="00C345A4" w:rsidRDefault="007E0E55" w:rsidP="00A53468">
      <w:pPr>
        <w:pStyle w:val="Akapitzlist"/>
        <w:numPr>
          <w:ilvl w:val="2"/>
          <w:numId w:val="35"/>
        </w:numPr>
        <w:ind w:left="426" w:hanging="426"/>
        <w:jc w:val="both"/>
        <w:rPr>
          <w:rFonts w:ascii="Carlito" w:hAnsi="Carlito" w:cs="Carlito"/>
        </w:rPr>
      </w:pPr>
      <w:r w:rsidRPr="00C345A4">
        <w:rPr>
          <w:rFonts w:ascii="Carlito" w:hAnsi="Carlito" w:cs="Carlito"/>
        </w:rPr>
        <w:t>Z chwilą wskazaną w ust. 2, Zamawiający nabywa własność nośników, na których utwory zostały dostarczone Zamawiającemu.</w:t>
      </w:r>
    </w:p>
    <w:p w14:paraId="6CF937CD" w14:textId="07D9E3D2" w:rsidR="007E0E55" w:rsidRPr="00C345A4" w:rsidRDefault="007E0E55" w:rsidP="00A53468">
      <w:pPr>
        <w:pStyle w:val="Akapitzlist"/>
        <w:numPr>
          <w:ilvl w:val="2"/>
          <w:numId w:val="35"/>
        </w:numPr>
        <w:ind w:left="426" w:hanging="426"/>
        <w:jc w:val="both"/>
        <w:rPr>
          <w:rFonts w:ascii="Carlito" w:hAnsi="Carlito" w:cs="Carlito"/>
        </w:rPr>
      </w:pPr>
      <w:r w:rsidRPr="00C345A4">
        <w:rPr>
          <w:rFonts w:ascii="Carlito" w:hAnsi="Carlito" w:cs="Carlito"/>
        </w:rPr>
        <w:t>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w:t>
      </w:r>
    </w:p>
    <w:p w14:paraId="2FDEAF8E" w14:textId="77777777" w:rsidR="007E0E55" w:rsidRPr="00C345A4" w:rsidRDefault="007E0E55" w:rsidP="007E0E55">
      <w:pPr>
        <w:rPr>
          <w:rFonts w:ascii="Carlito" w:hAnsi="Carlito" w:cs="Carlito"/>
        </w:rPr>
      </w:pPr>
    </w:p>
    <w:p w14:paraId="0D01ACA3" w14:textId="77777777" w:rsidR="007E0E55" w:rsidRPr="00C345A4" w:rsidRDefault="007E0E55" w:rsidP="0095008A">
      <w:pPr>
        <w:jc w:val="center"/>
        <w:rPr>
          <w:rFonts w:ascii="Carlito" w:hAnsi="Carlito" w:cs="Carlito"/>
          <w:b/>
          <w:bCs/>
        </w:rPr>
      </w:pPr>
      <w:r w:rsidRPr="00C345A4">
        <w:rPr>
          <w:rFonts w:ascii="Carlito" w:hAnsi="Carlito" w:cs="Carlito"/>
          <w:b/>
          <w:bCs/>
        </w:rPr>
        <w:t>§ 13. Kary umowne</w:t>
      </w:r>
    </w:p>
    <w:p w14:paraId="144898B9" w14:textId="366D01C4" w:rsidR="007E0E55" w:rsidRPr="00C345A4" w:rsidRDefault="007E0E55" w:rsidP="00A53468">
      <w:pPr>
        <w:pStyle w:val="Akapitzlist"/>
        <w:numPr>
          <w:ilvl w:val="2"/>
          <w:numId w:val="37"/>
        </w:numPr>
        <w:ind w:left="284"/>
        <w:rPr>
          <w:rFonts w:ascii="Carlito" w:hAnsi="Carlito" w:cs="Carlito"/>
        </w:rPr>
      </w:pPr>
      <w:r w:rsidRPr="00C345A4">
        <w:rPr>
          <w:rFonts w:ascii="Carlito" w:hAnsi="Carlito" w:cs="Carlito"/>
        </w:rPr>
        <w:t>Wykonawca zapłaci Zamawiającemu kary umowne w następujących okolicznościach:</w:t>
      </w:r>
    </w:p>
    <w:p w14:paraId="4017AAD4" w14:textId="65AC10ED" w:rsidR="007E0E55" w:rsidRPr="00C345A4" w:rsidRDefault="007E0E55" w:rsidP="00A53468">
      <w:pPr>
        <w:pStyle w:val="Akapitzlist"/>
        <w:numPr>
          <w:ilvl w:val="1"/>
          <w:numId w:val="38"/>
        </w:numPr>
        <w:ind w:left="709"/>
        <w:jc w:val="both"/>
        <w:rPr>
          <w:rFonts w:ascii="Carlito" w:hAnsi="Carlito" w:cs="Carlito"/>
        </w:rPr>
      </w:pPr>
      <w:r w:rsidRPr="00C345A4">
        <w:rPr>
          <w:rFonts w:ascii="Carlito" w:hAnsi="Carlito" w:cs="Carlito"/>
        </w:rPr>
        <w:t xml:space="preserve">za zwłokę w terminowym wykonaniu części lub całości Przedmiotu Umowy, w wysokości </w:t>
      </w:r>
      <w:r w:rsidRPr="00205391">
        <w:rPr>
          <w:rFonts w:ascii="Carlito" w:hAnsi="Carlito" w:cs="Carlito"/>
          <w:highlight w:val="yellow"/>
        </w:rPr>
        <w:t>0,</w:t>
      </w:r>
      <w:r w:rsidR="00205391" w:rsidRPr="00205391">
        <w:rPr>
          <w:rFonts w:ascii="Carlito" w:hAnsi="Carlito" w:cs="Carlito"/>
          <w:highlight w:val="yellow"/>
        </w:rPr>
        <w:t>0</w:t>
      </w:r>
      <w:r w:rsidRPr="00205391">
        <w:rPr>
          <w:rFonts w:ascii="Carlito" w:hAnsi="Carlito" w:cs="Carlito"/>
          <w:highlight w:val="yellow"/>
        </w:rPr>
        <w:t>2%</w:t>
      </w:r>
      <w:r w:rsidRPr="00C345A4">
        <w:rPr>
          <w:rFonts w:ascii="Carlito" w:hAnsi="Carlito" w:cs="Carlito"/>
        </w:rPr>
        <w:t xml:space="preserve"> kwoty całkowitego wynagrodzenia brutto Wykonawcy, za każdy rozpoczęty dzień zwłoki, jednak łącznie w wysokości nie większej niż 30% tego wynagrodzenia. Terminowe wykonanie części zamówienia oznacza wykonanie zamówienia zgodnie z Harmonogram</w:t>
      </w:r>
      <w:r w:rsidR="001F4138" w:rsidRPr="00C345A4">
        <w:rPr>
          <w:rFonts w:ascii="Carlito" w:hAnsi="Carlito" w:cs="Carlito"/>
        </w:rPr>
        <w:t>em</w:t>
      </w:r>
      <w:r w:rsidRPr="00C345A4">
        <w:rPr>
          <w:rFonts w:ascii="Carlito" w:hAnsi="Carlito" w:cs="Carlito"/>
        </w:rPr>
        <w:t xml:space="preserve"> Rzeczowo-Finansowym Robót Budowlanych opisanym w par 3, ust </w:t>
      </w:r>
      <w:r w:rsidR="001F4138" w:rsidRPr="00C345A4">
        <w:rPr>
          <w:rFonts w:ascii="Carlito" w:hAnsi="Carlito" w:cs="Carlito"/>
        </w:rPr>
        <w:t>1</w:t>
      </w:r>
      <w:r w:rsidRPr="00C345A4">
        <w:rPr>
          <w:rFonts w:ascii="Carlito" w:hAnsi="Carlito" w:cs="Carlito"/>
        </w:rPr>
        <w:t xml:space="preserve">, pkt </w:t>
      </w:r>
      <w:r w:rsidR="001F4138" w:rsidRPr="00C345A4">
        <w:rPr>
          <w:rFonts w:ascii="Carlito" w:hAnsi="Carlito" w:cs="Carlito"/>
        </w:rPr>
        <w:t>1)</w:t>
      </w:r>
      <w:r w:rsidRPr="00C345A4">
        <w:rPr>
          <w:rFonts w:ascii="Carlito" w:hAnsi="Carlito" w:cs="Carlito"/>
        </w:rPr>
        <w:t>.</w:t>
      </w:r>
    </w:p>
    <w:p w14:paraId="670154A4" w14:textId="634B9550" w:rsidR="007E0E55" w:rsidRPr="00C345A4" w:rsidRDefault="007E0E55" w:rsidP="00A53468">
      <w:pPr>
        <w:pStyle w:val="Akapitzlist"/>
        <w:numPr>
          <w:ilvl w:val="1"/>
          <w:numId w:val="38"/>
        </w:numPr>
        <w:ind w:left="709"/>
        <w:jc w:val="both"/>
        <w:rPr>
          <w:rFonts w:ascii="Carlito" w:hAnsi="Carlito" w:cs="Carlito"/>
        </w:rPr>
      </w:pPr>
      <w:r w:rsidRPr="00C345A4">
        <w:rPr>
          <w:rFonts w:ascii="Carlito" w:hAnsi="Carlito" w:cs="Carlito"/>
        </w:rPr>
        <w:t xml:space="preserve">za opóźnienie w usunięciu wad stwierdzonych przy odbiorze lub w okresie gwarancji lub rękojmi, w wysokości </w:t>
      </w:r>
      <w:r w:rsidRPr="00205391">
        <w:rPr>
          <w:rFonts w:ascii="Carlito" w:hAnsi="Carlito" w:cs="Carlito"/>
          <w:highlight w:val="yellow"/>
        </w:rPr>
        <w:t>0,</w:t>
      </w:r>
      <w:r w:rsidR="00205391" w:rsidRPr="00205391">
        <w:rPr>
          <w:rFonts w:ascii="Carlito" w:hAnsi="Carlito" w:cs="Carlito"/>
          <w:highlight w:val="yellow"/>
        </w:rPr>
        <w:t>0</w:t>
      </w:r>
      <w:r w:rsidRPr="00205391">
        <w:rPr>
          <w:rFonts w:ascii="Carlito" w:hAnsi="Carlito" w:cs="Carlito"/>
          <w:highlight w:val="yellow"/>
        </w:rPr>
        <w:t>1%</w:t>
      </w:r>
      <w:r w:rsidR="00205391">
        <w:rPr>
          <w:rFonts w:ascii="Carlito" w:hAnsi="Carlito" w:cs="Carlito"/>
        </w:rPr>
        <w:t>0</w:t>
      </w:r>
      <w:r w:rsidRPr="00C345A4">
        <w:rPr>
          <w:rFonts w:ascii="Carlito" w:hAnsi="Carlito" w:cs="Carlito"/>
        </w:rPr>
        <w:t xml:space="preserve"> kwoty całkowitego wynagrodzenia brutto Wykonawcy, za każdy rozpoczęty dzień zwłoki, jednak łącznie w wysokości nie większej niż 20% tego wynagrodzenia;</w:t>
      </w:r>
    </w:p>
    <w:p w14:paraId="3918F850" w14:textId="15123F66" w:rsidR="007E0E55" w:rsidRPr="00C345A4" w:rsidRDefault="007E0E55" w:rsidP="00A53468">
      <w:pPr>
        <w:pStyle w:val="Akapitzlist"/>
        <w:numPr>
          <w:ilvl w:val="1"/>
          <w:numId w:val="38"/>
        </w:numPr>
        <w:ind w:left="709"/>
        <w:jc w:val="both"/>
        <w:rPr>
          <w:rFonts w:ascii="Carlito" w:hAnsi="Carlito" w:cs="Carlito"/>
        </w:rPr>
      </w:pPr>
      <w:r w:rsidRPr="00C345A4">
        <w:rPr>
          <w:rFonts w:ascii="Carlito" w:hAnsi="Carlito" w:cs="Carlito"/>
        </w:rPr>
        <w:t xml:space="preserve">za opóźnienie w dostarczeniu dokumentów gwarancyjnych, o których mowa w § 8 ust. 2 lub dokumentów potwierdzających prawidłową realizację Umowy (dokumentacja powykonawcza lub inne dokumenty potwierdzające prawidłowość realizowanych robót, w szczególności atesty, certyfikaty, świadectwa jakości, świadectwa zgodności z odpowiednimi normami) w wysokości </w:t>
      </w:r>
      <w:r w:rsidRPr="00205391">
        <w:rPr>
          <w:rFonts w:ascii="Carlito" w:hAnsi="Carlito" w:cs="Carlito"/>
          <w:highlight w:val="yellow"/>
        </w:rPr>
        <w:t>0,</w:t>
      </w:r>
      <w:r w:rsidR="00205391" w:rsidRPr="00205391">
        <w:rPr>
          <w:rFonts w:ascii="Carlito" w:hAnsi="Carlito" w:cs="Carlito"/>
          <w:highlight w:val="yellow"/>
        </w:rPr>
        <w:t>0</w:t>
      </w:r>
      <w:r w:rsidRPr="00205391">
        <w:rPr>
          <w:rFonts w:ascii="Carlito" w:hAnsi="Carlito" w:cs="Carlito"/>
          <w:highlight w:val="yellow"/>
        </w:rPr>
        <w:t>2%</w:t>
      </w:r>
      <w:r w:rsidRPr="00C345A4">
        <w:rPr>
          <w:rFonts w:ascii="Carlito" w:hAnsi="Carlito" w:cs="Carlito"/>
        </w:rPr>
        <w:t xml:space="preserve"> kwoty całkowitego wynagrodzenia brutto Wykonawcy, za każdy rozpoczęty dzień opóźnienia, jednak łącznie w wysokości nie większej niż 20% tego wynagrodzenia;</w:t>
      </w:r>
    </w:p>
    <w:p w14:paraId="0DFADBA6" w14:textId="10B0A0AF" w:rsidR="007E0E55" w:rsidRPr="00C345A4" w:rsidRDefault="007E0E55" w:rsidP="00A53468">
      <w:pPr>
        <w:pStyle w:val="Akapitzlist"/>
        <w:numPr>
          <w:ilvl w:val="1"/>
          <w:numId w:val="38"/>
        </w:numPr>
        <w:ind w:left="709"/>
        <w:jc w:val="both"/>
        <w:rPr>
          <w:rFonts w:ascii="Carlito" w:hAnsi="Carlito" w:cs="Carlito"/>
        </w:rPr>
      </w:pPr>
      <w:r w:rsidRPr="00C345A4">
        <w:rPr>
          <w:rFonts w:ascii="Carlito" w:hAnsi="Carlito" w:cs="Carlito"/>
        </w:rPr>
        <w:t>z tytułu odstąpienia od umowy przez Zamawiającego</w:t>
      </w:r>
      <w:r w:rsidR="00205391">
        <w:rPr>
          <w:rFonts w:ascii="Carlito" w:hAnsi="Carlito" w:cs="Carlito"/>
        </w:rPr>
        <w:t xml:space="preserve"> z winy Wykonawcy, w wysokości </w:t>
      </w:r>
      <w:r w:rsidR="00205391" w:rsidRPr="00205391">
        <w:rPr>
          <w:rFonts w:ascii="Carlito" w:hAnsi="Carlito" w:cs="Carlito"/>
          <w:highlight w:val="yellow"/>
        </w:rPr>
        <w:t>1</w:t>
      </w:r>
      <w:r w:rsidRPr="00205391">
        <w:rPr>
          <w:rFonts w:ascii="Carlito" w:hAnsi="Carlito" w:cs="Carlito"/>
          <w:highlight w:val="yellow"/>
        </w:rPr>
        <w:t>0%</w:t>
      </w:r>
      <w:r w:rsidRPr="00C345A4">
        <w:rPr>
          <w:rFonts w:ascii="Carlito" w:hAnsi="Carlito" w:cs="Carlito"/>
        </w:rPr>
        <w:t xml:space="preserve"> kwoty całkowitego wynagrodzenia brutto Wykonawcy;</w:t>
      </w:r>
    </w:p>
    <w:p w14:paraId="4D99EE30" w14:textId="77777777" w:rsidR="00445E9A" w:rsidRPr="00C345A4" w:rsidRDefault="007E0E55" w:rsidP="00A53468">
      <w:pPr>
        <w:pStyle w:val="Akapitzlist"/>
        <w:numPr>
          <w:ilvl w:val="1"/>
          <w:numId w:val="38"/>
        </w:numPr>
        <w:ind w:left="709"/>
        <w:jc w:val="both"/>
        <w:rPr>
          <w:rFonts w:ascii="Carlito" w:hAnsi="Carlito" w:cs="Carlito"/>
        </w:rPr>
      </w:pPr>
      <w:r w:rsidRPr="00C345A4">
        <w:rPr>
          <w:rFonts w:ascii="Carlito" w:hAnsi="Carlito" w:cs="Carlito"/>
        </w:rPr>
        <w:t>z tytułu braku zapłaty lub nieterminowej zapłaty wynagrodzenia należnego podwykonawcom lub dalszym podwykonawcom, w wysokości 5% kwoty całkowitego wynagrodzenia brutto Wykonawcy za każdy taki stwierdzony przypadek;</w:t>
      </w:r>
    </w:p>
    <w:p w14:paraId="2F4AAD3E" w14:textId="77777777" w:rsidR="00205391" w:rsidRDefault="007E0E55" w:rsidP="00205391">
      <w:pPr>
        <w:pStyle w:val="Akapitzlist"/>
        <w:numPr>
          <w:ilvl w:val="1"/>
          <w:numId w:val="38"/>
        </w:numPr>
        <w:ind w:left="709"/>
        <w:jc w:val="both"/>
        <w:rPr>
          <w:rFonts w:ascii="Carlito" w:hAnsi="Carlito" w:cs="Carlito"/>
        </w:rPr>
      </w:pPr>
      <w:r w:rsidRPr="00C345A4">
        <w:rPr>
          <w:rFonts w:ascii="Carlito" w:hAnsi="Carlito" w:cs="Carlito"/>
        </w:rPr>
        <w:t>z tytułu nieprzedłożenia do zaakceptowania projektu umowy o podwykonawstwo, której przedmiotem są roboty budowlane, lub projektu jej zmiany, w wysokości 8% kwoty całkowitego wynagrodzenia brutto Wykonawcy, za każdy taki stwierdzony przypadek;</w:t>
      </w:r>
    </w:p>
    <w:p w14:paraId="2A180914" w14:textId="5EE4E289" w:rsidR="00205391" w:rsidRPr="00205391" w:rsidRDefault="007E0E55" w:rsidP="00205391">
      <w:pPr>
        <w:pStyle w:val="Akapitzlist"/>
        <w:numPr>
          <w:ilvl w:val="1"/>
          <w:numId w:val="38"/>
        </w:numPr>
        <w:ind w:left="709"/>
        <w:jc w:val="both"/>
        <w:rPr>
          <w:rFonts w:ascii="Carlito" w:hAnsi="Carlito" w:cs="Carlito"/>
        </w:rPr>
      </w:pPr>
      <w:r w:rsidRPr="00205391">
        <w:rPr>
          <w:rFonts w:ascii="Carlito" w:hAnsi="Carlito" w:cs="Carlito"/>
        </w:rPr>
        <w:t xml:space="preserve">z tytułu nieprzedłożenia poświadczonej za zgodność z oryginałem kopii umowy o podwykonawstwo lub jej zmiany, w wysokości </w:t>
      </w:r>
      <w:r w:rsidRPr="00205391">
        <w:rPr>
          <w:rFonts w:ascii="Carlito" w:hAnsi="Carlito" w:cs="Carlito"/>
          <w:strike/>
        </w:rPr>
        <w:t xml:space="preserve">8% kwoty całkowitego wynagrodzenia brutto Wykonawcy, </w:t>
      </w:r>
      <w:r w:rsidR="00205391" w:rsidRPr="00205391">
        <w:rPr>
          <w:rFonts w:cs="Carlito"/>
          <w:b/>
          <w:color w:val="FF0000"/>
          <w:highlight w:val="yellow"/>
        </w:rPr>
        <w:t xml:space="preserve">2000 zł </w:t>
      </w:r>
      <w:r w:rsidR="00205391" w:rsidRPr="00FC7909">
        <w:rPr>
          <w:rFonts w:cs="Carlito"/>
        </w:rPr>
        <w:t>za każdy taki stwierdzony przypadek.</w:t>
      </w:r>
      <w:r w:rsidR="00205391" w:rsidRPr="00FC7909">
        <w:rPr>
          <w:rFonts w:cs="Carlito"/>
          <w:b/>
        </w:rPr>
        <w:t xml:space="preserve"> </w:t>
      </w:r>
    </w:p>
    <w:p w14:paraId="6978C8B4" w14:textId="162D1E69" w:rsidR="00445E9A" w:rsidRPr="00C345A4" w:rsidRDefault="007E0E55" w:rsidP="00A53468">
      <w:pPr>
        <w:pStyle w:val="Akapitzlist"/>
        <w:numPr>
          <w:ilvl w:val="1"/>
          <w:numId w:val="38"/>
        </w:numPr>
        <w:ind w:left="709"/>
        <w:jc w:val="both"/>
        <w:rPr>
          <w:rFonts w:ascii="Carlito" w:hAnsi="Carlito" w:cs="Carlito"/>
        </w:rPr>
      </w:pPr>
      <w:r w:rsidRPr="00C345A4">
        <w:rPr>
          <w:rFonts w:ascii="Carlito" w:hAnsi="Carlito" w:cs="Carlito"/>
        </w:rPr>
        <w:t xml:space="preserve">w przypadku braku zmiany umowy o podwykonawstwo w zakresie terminu zapłaty w terminie wyznaczonym przez Zamawiającego zgodnie z art. 143 b ust. 9 ustawy Prawo zamówień publicznych, w wysokości w wysokości </w:t>
      </w:r>
      <w:r w:rsidRPr="00205391">
        <w:rPr>
          <w:rFonts w:ascii="Carlito" w:hAnsi="Carlito" w:cs="Carlito"/>
          <w:strike/>
        </w:rPr>
        <w:t>10% kwoty całkowitego wynagrodzenia brutto Wykonawcy,</w:t>
      </w:r>
      <w:r w:rsidRPr="00C345A4">
        <w:rPr>
          <w:rFonts w:ascii="Carlito" w:hAnsi="Carlito" w:cs="Carlito"/>
        </w:rPr>
        <w:t xml:space="preserve"> </w:t>
      </w:r>
      <w:r w:rsidR="00205391">
        <w:rPr>
          <w:rFonts w:ascii="Carlito" w:hAnsi="Carlito" w:cs="Carlito"/>
        </w:rPr>
        <w:t xml:space="preserve"> </w:t>
      </w:r>
      <w:r w:rsidR="00205391" w:rsidRPr="00FD1CB7">
        <w:rPr>
          <w:rFonts w:cs="Carlito"/>
          <w:b/>
          <w:color w:val="FF0000"/>
          <w:highlight w:val="yellow"/>
        </w:rPr>
        <w:t xml:space="preserve">5000 zł </w:t>
      </w:r>
      <w:r w:rsidRPr="00C345A4">
        <w:rPr>
          <w:rFonts w:ascii="Carlito" w:hAnsi="Carlito" w:cs="Carlito"/>
        </w:rPr>
        <w:t>za każdy taki stwierdzony przypadek;</w:t>
      </w:r>
    </w:p>
    <w:p w14:paraId="4AEA126D" w14:textId="570FDA0E" w:rsidR="00445E9A" w:rsidRPr="00C345A4" w:rsidRDefault="007E0E55" w:rsidP="00A53468">
      <w:pPr>
        <w:pStyle w:val="Akapitzlist"/>
        <w:numPr>
          <w:ilvl w:val="1"/>
          <w:numId w:val="38"/>
        </w:numPr>
        <w:ind w:left="709"/>
        <w:jc w:val="both"/>
        <w:rPr>
          <w:rFonts w:ascii="Carlito" w:hAnsi="Carlito" w:cs="Carlito"/>
        </w:rPr>
      </w:pPr>
      <w:r w:rsidRPr="00C345A4">
        <w:rPr>
          <w:rFonts w:ascii="Carlito" w:hAnsi="Carlito" w:cs="Carlito"/>
        </w:rPr>
        <w:lastRenderedPageBreak/>
        <w:t xml:space="preserve">z tytułu niedostarczenia w terminie na żądanie Zamawiającego dokumentów potwierdzających zatrudnienie pracowników, o których mowa w § 17 ust. 1 na podstawie umów o pracę, w wysokości </w:t>
      </w:r>
      <w:r w:rsidRPr="00205391">
        <w:rPr>
          <w:rFonts w:ascii="Carlito" w:hAnsi="Carlito" w:cs="Carlito"/>
          <w:strike/>
        </w:rPr>
        <w:t>1% kwoty całkowitego wynagrodzenia brutto Wykonawcy</w:t>
      </w:r>
      <w:r w:rsidRPr="00C345A4">
        <w:rPr>
          <w:rFonts w:ascii="Carlito" w:hAnsi="Carlito" w:cs="Carlito"/>
        </w:rPr>
        <w:t xml:space="preserve"> </w:t>
      </w:r>
      <w:r w:rsidR="00205391">
        <w:rPr>
          <w:rFonts w:cs="Carlito"/>
          <w:b/>
          <w:color w:val="FF0000"/>
          <w:highlight w:val="yellow"/>
        </w:rPr>
        <w:t>1</w:t>
      </w:r>
      <w:r w:rsidR="00205391" w:rsidRPr="00FD1CB7">
        <w:rPr>
          <w:rFonts w:cs="Carlito"/>
          <w:b/>
          <w:color w:val="FF0000"/>
          <w:highlight w:val="yellow"/>
        </w:rPr>
        <w:t xml:space="preserve">000 zł </w:t>
      </w:r>
      <w:r w:rsidRPr="00C345A4">
        <w:rPr>
          <w:rFonts w:ascii="Carlito" w:hAnsi="Carlito" w:cs="Carlito"/>
        </w:rPr>
        <w:t>za każdy taki stwierdzony przypadek;</w:t>
      </w:r>
    </w:p>
    <w:p w14:paraId="38C831C0" w14:textId="1100642D" w:rsidR="00445E9A" w:rsidRPr="00C345A4" w:rsidRDefault="007E0E55" w:rsidP="00A53468">
      <w:pPr>
        <w:pStyle w:val="Akapitzlist"/>
        <w:numPr>
          <w:ilvl w:val="1"/>
          <w:numId w:val="38"/>
        </w:numPr>
        <w:ind w:left="709"/>
        <w:jc w:val="both"/>
        <w:rPr>
          <w:rFonts w:ascii="Carlito" w:hAnsi="Carlito" w:cs="Carlito"/>
        </w:rPr>
      </w:pPr>
      <w:r w:rsidRPr="00C345A4">
        <w:rPr>
          <w:rFonts w:ascii="Carlito" w:hAnsi="Carlito" w:cs="Carlito"/>
        </w:rPr>
        <w:t xml:space="preserve">z tytułu braku zgłoszenia Zamawiającemu do odbioru robót zanikających lub ulegających zakryciu, w wysokości </w:t>
      </w:r>
      <w:r w:rsidRPr="00205391">
        <w:rPr>
          <w:rFonts w:ascii="Carlito" w:hAnsi="Carlito" w:cs="Carlito"/>
          <w:strike/>
        </w:rPr>
        <w:t>5% kwoty całkowitego wynagrodzenia brutto Wykonawcy</w:t>
      </w:r>
      <w:r w:rsidRPr="00C345A4">
        <w:rPr>
          <w:rFonts w:ascii="Carlito" w:hAnsi="Carlito" w:cs="Carlito"/>
        </w:rPr>
        <w:t xml:space="preserve"> </w:t>
      </w:r>
      <w:r w:rsidR="00205391" w:rsidRPr="00FD1CB7">
        <w:rPr>
          <w:rFonts w:cs="Carlito"/>
          <w:b/>
          <w:color w:val="FF0000"/>
          <w:highlight w:val="yellow"/>
        </w:rPr>
        <w:t xml:space="preserve">5000 zł </w:t>
      </w:r>
      <w:r w:rsidRPr="00C345A4">
        <w:rPr>
          <w:rFonts w:ascii="Carlito" w:hAnsi="Carlito" w:cs="Carlito"/>
        </w:rPr>
        <w:t>każdy taki stwierdzony przypadek;</w:t>
      </w:r>
    </w:p>
    <w:p w14:paraId="0702761F" w14:textId="2D2F19F2" w:rsidR="007E0E55" w:rsidRPr="00FC7909" w:rsidRDefault="007E0E55" w:rsidP="00A53468">
      <w:pPr>
        <w:pStyle w:val="Akapitzlist"/>
        <w:numPr>
          <w:ilvl w:val="1"/>
          <w:numId w:val="38"/>
        </w:numPr>
        <w:ind w:left="709"/>
        <w:jc w:val="both"/>
        <w:rPr>
          <w:rFonts w:ascii="Carlito" w:hAnsi="Carlito" w:cs="Carlito"/>
        </w:rPr>
      </w:pPr>
      <w:r w:rsidRPr="00C345A4">
        <w:rPr>
          <w:rFonts w:ascii="Carlito" w:hAnsi="Carlito" w:cs="Carlito"/>
        </w:rPr>
        <w:t xml:space="preserve">za brak przekazania informacji na temat nowych podwykonawców, którym w okresie obowiązywania Umowy Wykonawca zamierza powierzyć realizację robót budowlanych, w wysokości </w:t>
      </w:r>
      <w:r w:rsidRPr="00205391">
        <w:rPr>
          <w:rFonts w:ascii="Carlito" w:hAnsi="Carlito" w:cs="Carlito"/>
          <w:strike/>
        </w:rPr>
        <w:t>5% kwoty całkowitego wynagrodzenia brutto Wykonawcy</w:t>
      </w:r>
      <w:r w:rsidRPr="00C345A4">
        <w:rPr>
          <w:rFonts w:ascii="Carlito" w:hAnsi="Carlito" w:cs="Carlito"/>
        </w:rPr>
        <w:t xml:space="preserve"> </w:t>
      </w:r>
      <w:r w:rsidR="00FC7909" w:rsidRPr="00FD1CB7">
        <w:rPr>
          <w:rFonts w:cs="Carlito"/>
          <w:b/>
          <w:color w:val="FF0000"/>
          <w:highlight w:val="yellow"/>
        </w:rPr>
        <w:t xml:space="preserve">5000 zł </w:t>
      </w:r>
      <w:r w:rsidR="00FC7909" w:rsidRPr="00FC7909">
        <w:rPr>
          <w:rFonts w:cs="Carlito"/>
        </w:rPr>
        <w:t>za każdy taki stwierdzony przypadek</w:t>
      </w:r>
      <w:r w:rsidR="00FC7909" w:rsidRPr="00FC7909">
        <w:rPr>
          <w:rFonts w:ascii="Carlito" w:hAnsi="Carlito" w:cs="Carlito"/>
        </w:rPr>
        <w:t xml:space="preserve"> </w:t>
      </w:r>
    </w:p>
    <w:p w14:paraId="143BB54F" w14:textId="77777777" w:rsidR="00445E9A" w:rsidRPr="00C345A4" w:rsidRDefault="007E0E55" w:rsidP="00A53468">
      <w:pPr>
        <w:pStyle w:val="Akapitzlist"/>
        <w:numPr>
          <w:ilvl w:val="2"/>
          <w:numId w:val="37"/>
        </w:numPr>
        <w:ind w:left="426"/>
        <w:jc w:val="both"/>
        <w:rPr>
          <w:rFonts w:ascii="Carlito" w:hAnsi="Carlito" w:cs="Carlito"/>
        </w:rPr>
      </w:pPr>
      <w:r w:rsidRPr="00C345A4">
        <w:rPr>
          <w:rFonts w:ascii="Carlito" w:hAnsi="Carlito" w:cs="Carlito"/>
        </w:rPr>
        <w:t>Zamawiający zastrzega sobie prawo potrącania wszelkich kar umownych zastrzeżonych w Umowie z wynagrodzenia Wykonawcy, choćby nie było ono wymagalne, na co Wykonawca wyraża zgodę.</w:t>
      </w:r>
    </w:p>
    <w:p w14:paraId="31354CF0" w14:textId="77777777" w:rsidR="00445E9A" w:rsidRPr="00C345A4" w:rsidRDefault="007E0E55" w:rsidP="00A53468">
      <w:pPr>
        <w:pStyle w:val="Akapitzlist"/>
        <w:numPr>
          <w:ilvl w:val="2"/>
          <w:numId w:val="37"/>
        </w:numPr>
        <w:ind w:left="426"/>
        <w:jc w:val="both"/>
        <w:rPr>
          <w:rFonts w:ascii="Carlito" w:hAnsi="Carlito" w:cs="Carlito"/>
        </w:rPr>
      </w:pPr>
      <w:r w:rsidRPr="00C345A4">
        <w:rPr>
          <w:rFonts w:ascii="Carlito" w:hAnsi="Carlito" w:cs="Carlito"/>
        </w:rPr>
        <w:t>Uiszczenie kary umownej nie zwalnia Wykonawcy z realizacji obowiązków wynikających z niniejszej umowy.</w:t>
      </w:r>
    </w:p>
    <w:p w14:paraId="3B566BF6" w14:textId="77777777" w:rsidR="00205391" w:rsidRDefault="007E0E55" w:rsidP="00205391">
      <w:pPr>
        <w:pStyle w:val="Akapitzlist"/>
        <w:numPr>
          <w:ilvl w:val="2"/>
          <w:numId w:val="37"/>
        </w:numPr>
        <w:ind w:left="426"/>
        <w:jc w:val="both"/>
        <w:rPr>
          <w:rFonts w:ascii="Carlito" w:hAnsi="Carlito" w:cs="Carlito"/>
        </w:rPr>
      </w:pPr>
      <w:r w:rsidRPr="00C345A4">
        <w:rPr>
          <w:rFonts w:ascii="Carlito" w:hAnsi="Carlito" w:cs="Carlito"/>
        </w:rPr>
        <w:t>Strony zastrzegają Zamawiającemu prawo dochodzenia odszkodowania przewyższającego wysokość zastrzeżonych kar na zasadach ogólnych. W przypadku wyrządzenia szkody przez działania lub zaniechania, na okoliczność wystąpienia których nie zastrzeżono prawa do naliczenia kar umownych, Strony zachowują prawo do dochodzenia odszkodowania na zasadach ogólnych.</w:t>
      </w:r>
    </w:p>
    <w:p w14:paraId="44921D23" w14:textId="037C16EA" w:rsidR="00205391" w:rsidRPr="00205391" w:rsidRDefault="00205391" w:rsidP="00205391">
      <w:pPr>
        <w:pStyle w:val="Akapitzlist"/>
        <w:numPr>
          <w:ilvl w:val="2"/>
          <w:numId w:val="37"/>
        </w:numPr>
        <w:ind w:left="426"/>
        <w:jc w:val="both"/>
        <w:rPr>
          <w:rFonts w:ascii="Carlito" w:hAnsi="Carlito" w:cs="Carlito"/>
          <w:sz w:val="24"/>
          <w:highlight w:val="yellow"/>
        </w:rPr>
      </w:pPr>
      <w:r w:rsidRPr="00205391">
        <w:rPr>
          <w:iCs/>
          <w:szCs w:val="20"/>
          <w:highlight w:val="yellow"/>
        </w:rPr>
        <w:t>Łącznie kary umowne przewidziane w niniejszej umowie, do których zapłaty zobowiązany będzie Wykonawca nie przekroczą 10% Wynagrodzenia Wykona</w:t>
      </w:r>
      <w:r>
        <w:rPr>
          <w:iCs/>
          <w:szCs w:val="20"/>
          <w:highlight w:val="yellow"/>
        </w:rPr>
        <w:t>wcy brutto ustalone w § 2 ust. 2</w:t>
      </w:r>
      <w:r w:rsidRPr="00205391">
        <w:rPr>
          <w:iCs/>
          <w:szCs w:val="20"/>
          <w:highlight w:val="yellow"/>
        </w:rPr>
        <w:t xml:space="preserve"> Umowy </w:t>
      </w:r>
    </w:p>
    <w:p w14:paraId="7F4E4D4E" w14:textId="77777777" w:rsidR="00205391" w:rsidRPr="00C345A4" w:rsidRDefault="00205391" w:rsidP="00205391">
      <w:pPr>
        <w:pStyle w:val="Akapitzlist"/>
        <w:ind w:left="426"/>
        <w:jc w:val="both"/>
        <w:rPr>
          <w:rFonts w:ascii="Carlito" w:hAnsi="Carlito" w:cs="Carlito"/>
        </w:rPr>
      </w:pPr>
    </w:p>
    <w:p w14:paraId="61BB2D33" w14:textId="77777777" w:rsidR="007E0E55" w:rsidRPr="00C345A4" w:rsidRDefault="007E0E55" w:rsidP="007E0E55">
      <w:pPr>
        <w:rPr>
          <w:rFonts w:ascii="Carlito" w:hAnsi="Carlito" w:cs="Carlito"/>
        </w:rPr>
      </w:pPr>
    </w:p>
    <w:p w14:paraId="64C1D963" w14:textId="77777777" w:rsidR="007E0E55" w:rsidRPr="00C345A4" w:rsidRDefault="007E0E55" w:rsidP="007E0E55">
      <w:pPr>
        <w:rPr>
          <w:rFonts w:ascii="Carlito" w:hAnsi="Carlito" w:cs="Carlito"/>
        </w:rPr>
      </w:pPr>
    </w:p>
    <w:p w14:paraId="7BBD9F53" w14:textId="77777777" w:rsidR="007E0E55" w:rsidRPr="00C345A4" w:rsidRDefault="007E0E55" w:rsidP="00445E9A">
      <w:pPr>
        <w:jc w:val="center"/>
        <w:rPr>
          <w:rFonts w:ascii="Carlito" w:hAnsi="Carlito" w:cs="Carlito"/>
          <w:b/>
          <w:bCs/>
        </w:rPr>
      </w:pPr>
      <w:r w:rsidRPr="00C345A4">
        <w:rPr>
          <w:rFonts w:ascii="Carlito" w:hAnsi="Carlito" w:cs="Carlito"/>
          <w:b/>
          <w:bCs/>
        </w:rPr>
        <w:t>§ 14. Podwykonawcy</w:t>
      </w:r>
    </w:p>
    <w:p w14:paraId="1185B0B1" w14:textId="77777777" w:rsidR="00445E9A" w:rsidRPr="00C345A4" w:rsidRDefault="007E0E55" w:rsidP="00A53468">
      <w:pPr>
        <w:pStyle w:val="Akapitzlist"/>
        <w:numPr>
          <w:ilvl w:val="2"/>
          <w:numId w:val="38"/>
        </w:numPr>
        <w:ind w:left="284"/>
        <w:jc w:val="both"/>
        <w:rPr>
          <w:rFonts w:ascii="Carlito" w:hAnsi="Carlito" w:cs="Carlito"/>
        </w:rPr>
      </w:pPr>
      <w:r w:rsidRPr="00C345A4">
        <w:rPr>
          <w:rFonts w:ascii="Carlito" w:hAnsi="Carlito" w:cs="Carlito"/>
        </w:rPr>
        <w:t>Wykonawca na dzień zawarcia niniejszej Umowy deklaruje, że wykona siłami własnymi bez udziału podwykonawców całość zleconych Umową prac. Wykonawca nie ujawnił podwykonawców, którym miałby powierzyć wykonanie określonej części zleconych Umową prac. Wykonawca nie może zlecić wykonania podwykonawcom kluczowych części zamówienia, jeżeli obowiązek ich osobistego wykonania został zastrzeżony w SIWZ.</w:t>
      </w:r>
    </w:p>
    <w:p w14:paraId="01BE55EA" w14:textId="6F7FB668" w:rsidR="007E0E55" w:rsidRPr="00C345A4" w:rsidRDefault="007E0E55" w:rsidP="00A53468">
      <w:pPr>
        <w:pStyle w:val="Akapitzlist"/>
        <w:numPr>
          <w:ilvl w:val="2"/>
          <w:numId w:val="38"/>
        </w:numPr>
        <w:ind w:left="284"/>
        <w:jc w:val="both"/>
        <w:rPr>
          <w:rFonts w:ascii="Carlito" w:hAnsi="Carlito" w:cs="Carlito"/>
        </w:rPr>
      </w:pPr>
      <w:r w:rsidRPr="00C345A4">
        <w:rPr>
          <w:rFonts w:ascii="Carlito" w:hAnsi="Carlito" w:cs="Carlito"/>
        </w:rPr>
        <w:t>Wykonawca niezwłocznie przekazuje Zamawiającemu informacje na temat podwykonawców, którym chciałby powierzyć wykonanie części zleconych Umową prac.</w:t>
      </w:r>
    </w:p>
    <w:p w14:paraId="61A66D81" w14:textId="65DFE81F" w:rsidR="007E0E55" w:rsidRPr="00C345A4" w:rsidRDefault="00445E9A" w:rsidP="007E0E55">
      <w:pPr>
        <w:rPr>
          <w:rFonts w:ascii="Carlito" w:hAnsi="Carlito" w:cs="Carlito"/>
          <w:b/>
          <w:bCs/>
        </w:rPr>
      </w:pPr>
      <w:r w:rsidRPr="00C345A4">
        <w:rPr>
          <w:rFonts w:ascii="Carlito" w:hAnsi="Carlito" w:cs="Carlito"/>
        </w:rPr>
        <w:t xml:space="preserve">     </w:t>
      </w:r>
      <w:r w:rsidR="007E0E55" w:rsidRPr="00C345A4">
        <w:rPr>
          <w:rFonts w:ascii="Carlito" w:hAnsi="Carlito" w:cs="Carlito"/>
          <w:b/>
          <w:bCs/>
        </w:rPr>
        <w:t xml:space="preserve">albo </w:t>
      </w:r>
      <w:r w:rsidR="00C345A4">
        <w:rPr>
          <w:rFonts w:ascii="Carlito" w:hAnsi="Carlito" w:cs="Carlito"/>
          <w:b/>
          <w:bCs/>
        </w:rPr>
        <w:t>*</w:t>
      </w:r>
    </w:p>
    <w:p w14:paraId="5553A7AC" w14:textId="0071BFBD" w:rsidR="00445E9A" w:rsidRPr="00C345A4" w:rsidRDefault="007E0E55" w:rsidP="00A53468">
      <w:pPr>
        <w:pStyle w:val="Akapitzlist"/>
        <w:numPr>
          <w:ilvl w:val="2"/>
          <w:numId w:val="36"/>
        </w:numPr>
        <w:ind w:left="426" w:hanging="426"/>
        <w:rPr>
          <w:rFonts w:ascii="Carlito" w:hAnsi="Carlito" w:cs="Carlito"/>
        </w:rPr>
      </w:pPr>
      <w:r w:rsidRPr="00C345A4">
        <w:rPr>
          <w:rFonts w:ascii="Carlito" w:hAnsi="Carlito" w:cs="Carlito"/>
        </w:rPr>
        <w:t>Wykonawca wykona własnymi siłami następujące części Umowy: ……………….…….</w:t>
      </w:r>
      <w:r w:rsidR="00445E9A" w:rsidRPr="00C345A4">
        <w:rPr>
          <w:rFonts w:ascii="Carlito" w:hAnsi="Carlito" w:cs="Carlito"/>
        </w:rPr>
        <w:t>.</w:t>
      </w:r>
      <w:r w:rsidRPr="00C345A4">
        <w:rPr>
          <w:rFonts w:ascii="Carlito" w:hAnsi="Carlito" w:cs="Carlito"/>
        </w:rPr>
        <w:t>…</w:t>
      </w:r>
      <w:r w:rsidR="001F4138" w:rsidRPr="00C345A4">
        <w:rPr>
          <w:rFonts w:ascii="Carlito" w:hAnsi="Carlito" w:cs="Carlito"/>
        </w:rPr>
        <w:t>…..</w:t>
      </w:r>
      <w:r w:rsidRPr="00C345A4">
        <w:rPr>
          <w:rFonts w:ascii="Carlito" w:hAnsi="Carlito" w:cs="Carlito"/>
        </w:rPr>
        <w:t>… a podwykonawcom  w osobach …………………….……………………….. powierzy wykonanie następujących części Umowy:…………………………………………………….………………</w:t>
      </w:r>
      <w:r w:rsidR="001F4138" w:rsidRPr="00C345A4">
        <w:rPr>
          <w:rFonts w:ascii="Carlito" w:hAnsi="Carlito" w:cs="Carlito"/>
        </w:rPr>
        <w:t>..</w:t>
      </w:r>
    </w:p>
    <w:p w14:paraId="6B95BF84" w14:textId="6780DAB8" w:rsidR="007E0E55" w:rsidRPr="00C345A4" w:rsidRDefault="007E0E55" w:rsidP="00A53468">
      <w:pPr>
        <w:pStyle w:val="Akapitzlist"/>
        <w:numPr>
          <w:ilvl w:val="2"/>
          <w:numId w:val="36"/>
        </w:numPr>
        <w:ind w:left="426" w:hanging="426"/>
        <w:rPr>
          <w:rFonts w:ascii="Carlito" w:hAnsi="Carlito" w:cs="Carlito"/>
        </w:rPr>
      </w:pPr>
      <w:r w:rsidRPr="00C345A4">
        <w:rPr>
          <w:rFonts w:ascii="Carlito" w:hAnsi="Carlito" w:cs="Carlito"/>
        </w:rPr>
        <w:t>Wykonawca podaje następujące nazwy (albo imiona i nazwiska) oraz dane kontaktowe podwykonawców i osób do kontaktu z nimi, zaangażowanych w roboty budowlane:</w:t>
      </w:r>
    </w:p>
    <w:p w14:paraId="6AE10CA8" w14:textId="6CEAD017" w:rsidR="007E0E55" w:rsidRPr="00C345A4" w:rsidRDefault="00445E9A" w:rsidP="007E0E55">
      <w:pPr>
        <w:rPr>
          <w:rFonts w:ascii="Carlito" w:hAnsi="Carlito" w:cs="Carlito"/>
        </w:rPr>
      </w:pPr>
      <w:r w:rsidRPr="00C345A4">
        <w:rPr>
          <w:rFonts w:ascii="Carlito" w:hAnsi="Carlito" w:cs="Carlito"/>
        </w:rPr>
        <w:t xml:space="preserve">      </w:t>
      </w:r>
      <w:r w:rsidR="007E0E55" w:rsidRPr="00C345A4">
        <w:rPr>
          <w:rFonts w:ascii="Carlito" w:hAnsi="Carlito" w:cs="Carlito"/>
        </w:rPr>
        <w:t>(__),</w:t>
      </w:r>
    </w:p>
    <w:p w14:paraId="56AF83D6" w14:textId="7CD976A9" w:rsidR="007E0E55" w:rsidRPr="00C345A4" w:rsidRDefault="00445E9A" w:rsidP="007E0E55">
      <w:pPr>
        <w:rPr>
          <w:rFonts w:ascii="Carlito" w:hAnsi="Carlito" w:cs="Carlito"/>
        </w:rPr>
      </w:pPr>
      <w:r w:rsidRPr="00C345A4">
        <w:rPr>
          <w:rFonts w:ascii="Carlito" w:hAnsi="Carlito" w:cs="Carlito"/>
        </w:rPr>
        <w:t xml:space="preserve">      </w:t>
      </w:r>
      <w:r w:rsidR="007E0E55" w:rsidRPr="00C345A4">
        <w:rPr>
          <w:rFonts w:ascii="Carlito" w:hAnsi="Carlito" w:cs="Carlito"/>
        </w:rPr>
        <w:t>(__).</w:t>
      </w:r>
    </w:p>
    <w:p w14:paraId="26619DDB" w14:textId="77777777" w:rsidR="007E0E55" w:rsidRPr="00C345A4" w:rsidRDefault="007E0E55" w:rsidP="00445E9A">
      <w:pPr>
        <w:ind w:left="426"/>
        <w:jc w:val="both"/>
        <w:rPr>
          <w:rFonts w:ascii="Carlito" w:hAnsi="Carlito" w:cs="Carlito"/>
        </w:rPr>
      </w:pPr>
      <w:r w:rsidRPr="00C345A4">
        <w:rPr>
          <w:rFonts w:ascii="Carlito" w:hAnsi="Carlito" w:cs="Carlito"/>
        </w:rPr>
        <w:t>Wykonawca niezwłocznie przekazuje Zamawiającemu informacje na temat nowych podwykonawców, którym w okresie obowiązywania umowy zamierza powierzyć realizację robót budowlanych.</w:t>
      </w:r>
    </w:p>
    <w:p w14:paraId="5881FDB8" w14:textId="77777777" w:rsidR="00445E9A" w:rsidRPr="00C345A4" w:rsidRDefault="007E0E55" w:rsidP="00A53468">
      <w:pPr>
        <w:pStyle w:val="Akapitzlist"/>
        <w:numPr>
          <w:ilvl w:val="2"/>
          <w:numId w:val="36"/>
        </w:numPr>
        <w:ind w:left="426"/>
        <w:jc w:val="both"/>
        <w:rPr>
          <w:rFonts w:ascii="Carlito" w:hAnsi="Carlito" w:cs="Carlito"/>
        </w:rPr>
      </w:pPr>
      <w:r w:rsidRPr="00C345A4">
        <w:rPr>
          <w:rFonts w:ascii="Carlito" w:hAnsi="Carlito" w:cs="Carlito"/>
        </w:rPr>
        <w:lastRenderedPageBreak/>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116A3A52" w14:textId="54C9B06C" w:rsidR="007E0E55" w:rsidRPr="00C345A4" w:rsidRDefault="007E0E55" w:rsidP="00A53468">
      <w:pPr>
        <w:pStyle w:val="Akapitzlist"/>
        <w:numPr>
          <w:ilvl w:val="2"/>
          <w:numId w:val="36"/>
        </w:numPr>
        <w:ind w:left="426"/>
        <w:rPr>
          <w:rFonts w:ascii="Carlito" w:hAnsi="Carlito" w:cs="Carlito"/>
        </w:rPr>
      </w:pPr>
      <w:r w:rsidRPr="00C345A4">
        <w:rPr>
          <w:rFonts w:ascii="Carlito" w:hAnsi="Carlito" w:cs="Carlito"/>
        </w:rPr>
        <w:t>Umowa z podwykonawcą lub dalszym podwykonawcą, której przedmiotem jest wykonanie robót budowlanych, powinna stanowić w szczególności, iż:</w:t>
      </w:r>
    </w:p>
    <w:p w14:paraId="334C17A8" w14:textId="3CB00B8A" w:rsidR="007E0E55" w:rsidRPr="00C345A4" w:rsidRDefault="007E0E55" w:rsidP="001F4138">
      <w:pPr>
        <w:pStyle w:val="Akapitzlist"/>
        <w:numPr>
          <w:ilvl w:val="1"/>
          <w:numId w:val="39"/>
        </w:numPr>
        <w:ind w:left="851"/>
        <w:jc w:val="both"/>
        <w:rPr>
          <w:rFonts w:ascii="Carlito" w:hAnsi="Carlito" w:cs="Carlito"/>
        </w:rPr>
      </w:pPr>
      <w:r w:rsidRPr="00C345A4">
        <w:rPr>
          <w:rFonts w:ascii="Carlito" w:hAnsi="Carlito" w:cs="Carlito"/>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093466E5" w14:textId="6450B1BC" w:rsidR="007E0E55" w:rsidRPr="00C345A4" w:rsidRDefault="007E0E55" w:rsidP="001F4138">
      <w:pPr>
        <w:pStyle w:val="Akapitzlist"/>
        <w:numPr>
          <w:ilvl w:val="1"/>
          <w:numId w:val="39"/>
        </w:numPr>
        <w:ind w:left="851"/>
        <w:jc w:val="both"/>
        <w:rPr>
          <w:rFonts w:ascii="Carlito" w:hAnsi="Carlito" w:cs="Carlito"/>
        </w:rPr>
      </w:pPr>
      <w:r w:rsidRPr="00C345A4">
        <w:rPr>
          <w:rFonts w:ascii="Carlito" w:hAnsi="Carlito" w:cs="Carlito"/>
        </w:rPr>
        <w:t>przedmiotem umowy o podwykonawstwo jest wyłącznie wykonanie, odpowiednio: robót budowlanych, dostaw lub usług, które ściśle odpowiadają części zamówienia określonego Umową zawartą pomiędzy Zamawiającym a Wykonawcą,</w:t>
      </w:r>
    </w:p>
    <w:p w14:paraId="3A5C1105" w14:textId="46895C91" w:rsidR="007E0E55" w:rsidRPr="00C345A4" w:rsidRDefault="007E0E55" w:rsidP="001F4138">
      <w:pPr>
        <w:pStyle w:val="Akapitzlist"/>
        <w:numPr>
          <w:ilvl w:val="1"/>
          <w:numId w:val="39"/>
        </w:numPr>
        <w:ind w:left="851"/>
        <w:jc w:val="both"/>
        <w:rPr>
          <w:rFonts w:ascii="Carlito" w:hAnsi="Carlito" w:cs="Carlito"/>
        </w:rPr>
      </w:pPr>
      <w:r w:rsidRPr="00C345A4">
        <w:rPr>
          <w:rFonts w:ascii="Carlito" w:hAnsi="Carlito" w:cs="Carlito"/>
        </w:rPr>
        <w:t>wykonanie przedmiotu umowy o podwykonawstwo zostaje określone na co najmniej takim poziomie jakości, jaki wynika z Umowy zawartej pomiędzy Zamawiającym a Wykonawcą i powinno odpowiadać stosownym dla tego wykonania wymaganiom określonym w dokumentacji projektowej, SIWZ oraz oświadczeniom zawartym w ofercie Wykonawcy,</w:t>
      </w:r>
    </w:p>
    <w:p w14:paraId="7905BEA3" w14:textId="13A1C1C1" w:rsidR="007E0E55" w:rsidRPr="00C345A4" w:rsidRDefault="007E0E55" w:rsidP="001F4138">
      <w:pPr>
        <w:pStyle w:val="Akapitzlist"/>
        <w:numPr>
          <w:ilvl w:val="1"/>
          <w:numId w:val="39"/>
        </w:numPr>
        <w:ind w:left="851"/>
        <w:jc w:val="both"/>
        <w:rPr>
          <w:rFonts w:ascii="Carlito" w:hAnsi="Carlito" w:cs="Carlito"/>
        </w:rPr>
      </w:pPr>
      <w:r w:rsidRPr="00C345A4">
        <w:rPr>
          <w:rFonts w:ascii="Carlito" w:hAnsi="Carlito" w:cs="Carlito"/>
        </w:rPr>
        <w:t>okres odpowiedzialności podwykonawcy lub dalszego podwykonawcy za wady przedmiotu umowy o podwykonawstwo (rękojmia, gwarancja), nie będzie krótszy od okresu odpowiedzialności za wady przedmiotu Umowy Wykonawcy wobec Zamawiającego,</w:t>
      </w:r>
    </w:p>
    <w:p w14:paraId="6C6F5A8A" w14:textId="05274109" w:rsidR="007E0E55" w:rsidRPr="00C345A4" w:rsidRDefault="007E0E55" w:rsidP="001F4138">
      <w:pPr>
        <w:pStyle w:val="Akapitzlist"/>
        <w:numPr>
          <w:ilvl w:val="1"/>
          <w:numId w:val="39"/>
        </w:numPr>
        <w:ind w:left="851"/>
        <w:jc w:val="both"/>
        <w:rPr>
          <w:rFonts w:ascii="Carlito" w:hAnsi="Carlito" w:cs="Carlito"/>
        </w:rPr>
      </w:pPr>
      <w:r w:rsidRPr="00C345A4">
        <w:rPr>
          <w:rFonts w:ascii="Carlito" w:hAnsi="Carlito" w:cs="Carlito"/>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06F14C8F" w14:textId="5033733B" w:rsidR="007E0E55" w:rsidRPr="00C345A4" w:rsidRDefault="007E0E55" w:rsidP="001F4138">
      <w:pPr>
        <w:pStyle w:val="Akapitzlist"/>
        <w:numPr>
          <w:ilvl w:val="1"/>
          <w:numId w:val="39"/>
        </w:numPr>
        <w:ind w:left="851"/>
        <w:jc w:val="both"/>
        <w:rPr>
          <w:rFonts w:ascii="Carlito" w:hAnsi="Carlito" w:cs="Carlito"/>
        </w:rPr>
      </w:pPr>
      <w:r w:rsidRPr="00C345A4">
        <w:rPr>
          <w:rFonts w:ascii="Carlito" w:hAnsi="Carlito" w:cs="Carlito"/>
        </w:rPr>
        <w:t>podwykonawca lub dalszy podwykonawca są zobowiązani do przedstawiania Zamawiającemu na jego żądanie dokumentów, oświadczeń i wyjaśnień dotyczących realizacji umowy o podwykonawstwo;</w:t>
      </w:r>
    </w:p>
    <w:p w14:paraId="7212B721" w14:textId="57F11532" w:rsidR="007E0E55" w:rsidRPr="00C345A4" w:rsidRDefault="007E0E55" w:rsidP="001F4138">
      <w:pPr>
        <w:pStyle w:val="Akapitzlist"/>
        <w:numPr>
          <w:ilvl w:val="1"/>
          <w:numId w:val="39"/>
        </w:numPr>
        <w:ind w:left="851"/>
        <w:jc w:val="both"/>
        <w:rPr>
          <w:rFonts w:ascii="Carlito" w:hAnsi="Carlito" w:cs="Carlito"/>
        </w:rPr>
      </w:pPr>
      <w:r w:rsidRPr="00C345A4">
        <w:rPr>
          <w:rFonts w:ascii="Carlito" w:hAnsi="Carlito" w:cs="Carlito"/>
        </w:rPr>
        <w:t>wymóg wynikający z pkt 1 stosuje się także względem umów o podwykonawstwo dotyczących realizacji usług lub dostaw.</w:t>
      </w:r>
    </w:p>
    <w:p w14:paraId="53085B22" w14:textId="4D64E538" w:rsidR="007E0E55" w:rsidRPr="00C345A4" w:rsidRDefault="007E0E55" w:rsidP="00A53468">
      <w:pPr>
        <w:pStyle w:val="Akapitzlist"/>
        <w:numPr>
          <w:ilvl w:val="2"/>
          <w:numId w:val="36"/>
        </w:numPr>
        <w:ind w:left="284"/>
        <w:rPr>
          <w:rFonts w:ascii="Carlito" w:hAnsi="Carlito" w:cs="Carlito"/>
        </w:rPr>
      </w:pPr>
      <w:r w:rsidRPr="00C345A4">
        <w:rPr>
          <w:rFonts w:ascii="Carlito" w:hAnsi="Carlito" w:cs="Carlito"/>
        </w:rPr>
        <w:t>Umowa o podwykonawstwo nie może zawierać postanowień:</w:t>
      </w:r>
    </w:p>
    <w:p w14:paraId="029D01CB" w14:textId="70C20B5C" w:rsidR="007E0E55" w:rsidRPr="00C345A4" w:rsidRDefault="007E0E55" w:rsidP="001F4138">
      <w:pPr>
        <w:pStyle w:val="Akapitzlist"/>
        <w:numPr>
          <w:ilvl w:val="1"/>
          <w:numId w:val="40"/>
        </w:numPr>
        <w:ind w:left="851"/>
        <w:jc w:val="both"/>
        <w:rPr>
          <w:rFonts w:ascii="Carlito" w:hAnsi="Carlito" w:cs="Carlito"/>
        </w:rPr>
      </w:pPr>
      <w:r w:rsidRPr="00C345A4">
        <w:rPr>
          <w:rFonts w:ascii="Carlito" w:hAnsi="Carlito" w:cs="Carlito"/>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C5A8570" w14:textId="105E7F96" w:rsidR="007E0E55" w:rsidRPr="00C345A4" w:rsidRDefault="007E0E55" w:rsidP="001F4138">
      <w:pPr>
        <w:pStyle w:val="Akapitzlist"/>
        <w:numPr>
          <w:ilvl w:val="1"/>
          <w:numId w:val="40"/>
        </w:numPr>
        <w:ind w:left="851"/>
        <w:jc w:val="both"/>
        <w:rPr>
          <w:rFonts w:ascii="Carlito" w:hAnsi="Carlito" w:cs="Carlito"/>
        </w:rPr>
      </w:pPr>
      <w:r w:rsidRPr="00C345A4">
        <w:rPr>
          <w:rFonts w:ascii="Carlito" w:hAnsi="Carlito" w:cs="Carlito"/>
        </w:rPr>
        <w:t xml:space="preserve">uzależniających zwrot kwot zabezpieczenia przez Wykonawcę podwykonawcy, od zwrotu zabezpieczenia należytego wykonania umowy Wykonawcy przez Zamawiającego. </w:t>
      </w:r>
    </w:p>
    <w:p w14:paraId="16C7CF0A" w14:textId="77777777" w:rsidR="00445E9A" w:rsidRPr="00C345A4" w:rsidRDefault="007E0E55" w:rsidP="00A53468">
      <w:pPr>
        <w:pStyle w:val="Akapitzlist"/>
        <w:numPr>
          <w:ilvl w:val="2"/>
          <w:numId w:val="36"/>
        </w:numPr>
        <w:ind w:left="284"/>
        <w:rPr>
          <w:rFonts w:ascii="Carlito" w:hAnsi="Carlito" w:cs="Carlito"/>
        </w:rPr>
      </w:pPr>
      <w:r w:rsidRPr="00C345A4">
        <w:rPr>
          <w:rFonts w:ascii="Carlito" w:hAnsi="Carlito" w:cs="Carlito"/>
        </w:rPr>
        <w:t xml:space="preserve">Zawarcie umowy o podwykonawstwo, której przedmiotem jest wykonanie robót budowlanych, może nastąpić wyłącznie po akceptacji jej projektu przez Zamawiającego, a przystąpienie do jej </w:t>
      </w:r>
      <w:r w:rsidRPr="00C345A4">
        <w:rPr>
          <w:rFonts w:ascii="Carlito" w:hAnsi="Carlito" w:cs="Carlito"/>
        </w:rPr>
        <w:lastRenderedPageBreak/>
        <w:t xml:space="preserve">realizacji przez podwykonawcę może nastąpić wyłącznie po akceptacji umowy o podwykonawstwo przez Zamawiającego. </w:t>
      </w:r>
    </w:p>
    <w:p w14:paraId="5C42F8FC" w14:textId="77777777" w:rsidR="00445E9A" w:rsidRPr="00C345A4" w:rsidRDefault="007E0E55" w:rsidP="00A53468">
      <w:pPr>
        <w:pStyle w:val="Akapitzlist"/>
        <w:numPr>
          <w:ilvl w:val="2"/>
          <w:numId w:val="36"/>
        </w:numPr>
        <w:ind w:left="284"/>
        <w:jc w:val="both"/>
        <w:rPr>
          <w:rFonts w:ascii="Carlito" w:hAnsi="Carlito" w:cs="Carlito"/>
        </w:rPr>
      </w:pPr>
      <w:r w:rsidRPr="00C345A4">
        <w:rPr>
          <w:rFonts w:ascii="Carlito" w:hAnsi="Carlito" w:cs="Carlito"/>
        </w:rPr>
        <w:t>Wykonawca, podwykonawca lub dalszy podwykonawca zobowiązany jest do przedłożenia Zamawiającemu, za pośrednictwem Inwestora Zastępczego, projektu umowy o podwykonawstwo, której przedmiotem są roboty budowlane, wraz z opisem robót i ich wyceną, nie później niż 14 dni przed jej zawarciem, a w przypadku projektu umowy przedkładanego przez podwykonawcę lub dalszego podwykonawcę, wraz ze zgodą Wykonawcy na zawarcie umowy o podwykonawstwo o treści zgodnej z projektem umowy.</w:t>
      </w:r>
    </w:p>
    <w:p w14:paraId="07E2AF83" w14:textId="77777777" w:rsidR="00445E9A" w:rsidRPr="00C345A4" w:rsidRDefault="007E0E55" w:rsidP="00A53468">
      <w:pPr>
        <w:pStyle w:val="Akapitzlist"/>
        <w:numPr>
          <w:ilvl w:val="2"/>
          <w:numId w:val="36"/>
        </w:numPr>
        <w:ind w:left="284"/>
        <w:jc w:val="both"/>
        <w:rPr>
          <w:rFonts w:ascii="Carlito" w:hAnsi="Carlito" w:cs="Carlito"/>
        </w:rPr>
      </w:pPr>
      <w:r w:rsidRPr="00C345A4">
        <w:rPr>
          <w:rFonts w:ascii="Carlito" w:hAnsi="Carlito" w:cs="Carlito"/>
        </w:rPr>
        <w:t>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Inwestorowi Zastępczemu na zasadach określonych w ust. 7.</w:t>
      </w:r>
    </w:p>
    <w:p w14:paraId="57871F34" w14:textId="2B521B01" w:rsidR="007E0E55" w:rsidRPr="00C345A4" w:rsidRDefault="007E0E55" w:rsidP="00A53468">
      <w:pPr>
        <w:pStyle w:val="Akapitzlist"/>
        <w:numPr>
          <w:ilvl w:val="2"/>
          <w:numId w:val="36"/>
        </w:numPr>
        <w:ind w:left="284"/>
        <w:jc w:val="both"/>
        <w:rPr>
          <w:rFonts w:ascii="Carlito" w:hAnsi="Carlito" w:cs="Carlito"/>
        </w:rPr>
      </w:pPr>
      <w:r w:rsidRPr="00C345A4">
        <w:rPr>
          <w:rFonts w:ascii="Carlito" w:hAnsi="Carlito" w:cs="Carlito"/>
        </w:rPr>
        <w:t xml:space="preserve">Zamawiający zgłosi w terminie określonym w ust. 8 pisemne zastrzeżenia do projektu umowy o podwykonawstwo, której przedmiotem są roboty budowlane, w szczególności w następujących przypadkach: </w:t>
      </w:r>
    </w:p>
    <w:p w14:paraId="75C4E554" w14:textId="6804A16B" w:rsidR="007E0E55" w:rsidRPr="00C345A4" w:rsidRDefault="007E0E55" w:rsidP="001F4138">
      <w:pPr>
        <w:pStyle w:val="Akapitzlist"/>
        <w:numPr>
          <w:ilvl w:val="1"/>
          <w:numId w:val="41"/>
        </w:numPr>
        <w:ind w:left="709"/>
        <w:jc w:val="both"/>
        <w:rPr>
          <w:rFonts w:ascii="Carlito" w:hAnsi="Carlito" w:cs="Carlito"/>
        </w:rPr>
      </w:pPr>
      <w:r w:rsidRPr="00C345A4">
        <w:rPr>
          <w:rFonts w:ascii="Carlito" w:hAnsi="Carlito" w:cs="Carlito"/>
        </w:rPr>
        <w:t>niespełniania przez projekt wymagań dotyczących umowy o podwykonawstwo, określonych w ust. 4,</w:t>
      </w:r>
    </w:p>
    <w:p w14:paraId="1D9EC6BF" w14:textId="2E2EC8E7" w:rsidR="007E0E55" w:rsidRPr="00C345A4" w:rsidRDefault="007E0E55" w:rsidP="001F4138">
      <w:pPr>
        <w:pStyle w:val="Akapitzlist"/>
        <w:numPr>
          <w:ilvl w:val="1"/>
          <w:numId w:val="41"/>
        </w:numPr>
        <w:ind w:left="709"/>
        <w:jc w:val="both"/>
        <w:rPr>
          <w:rFonts w:ascii="Carlito" w:hAnsi="Carlito" w:cs="Carlito"/>
        </w:rPr>
      </w:pPr>
      <w:r w:rsidRPr="00C345A4">
        <w:rPr>
          <w:rFonts w:ascii="Carlito" w:hAnsi="Carlito" w:cs="Carlito"/>
        </w:rPr>
        <w:t>niezałączenia do projektu informacji, o których mowa w ust. 7,</w:t>
      </w:r>
    </w:p>
    <w:p w14:paraId="6F3B5158" w14:textId="4D323069" w:rsidR="007E0E55" w:rsidRPr="00C345A4" w:rsidRDefault="007E0E55" w:rsidP="001F4138">
      <w:pPr>
        <w:pStyle w:val="Akapitzlist"/>
        <w:numPr>
          <w:ilvl w:val="1"/>
          <w:numId w:val="41"/>
        </w:numPr>
        <w:ind w:left="709"/>
        <w:jc w:val="both"/>
        <w:rPr>
          <w:rFonts w:ascii="Carlito" w:hAnsi="Carlito" w:cs="Carlito"/>
        </w:rPr>
      </w:pPr>
      <w:r w:rsidRPr="00C345A4">
        <w:rPr>
          <w:rFonts w:ascii="Carlito" w:hAnsi="Carlito" w:cs="Carlito"/>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1AC9381" w14:textId="509FB768" w:rsidR="007E0E55" w:rsidRPr="00C345A4" w:rsidRDefault="007E0E55" w:rsidP="001F4138">
      <w:pPr>
        <w:pStyle w:val="Akapitzlist"/>
        <w:numPr>
          <w:ilvl w:val="1"/>
          <w:numId w:val="41"/>
        </w:numPr>
        <w:ind w:left="709"/>
        <w:jc w:val="both"/>
        <w:rPr>
          <w:rFonts w:ascii="Carlito" w:hAnsi="Carlito" w:cs="Carlito"/>
        </w:rPr>
      </w:pPr>
      <w:r w:rsidRPr="00C345A4">
        <w:rPr>
          <w:rFonts w:ascii="Carlito" w:hAnsi="Carlito" w:cs="Carlito"/>
        </w:rPr>
        <w:t xml:space="preserve">gdy projekt zawiera postanowienia uzależniające zwrot kwot zabezpieczenia przez Wykonawcę podwykonawcy od zwrotu Wykonawcy zabezpieczenia należytego wykonania Umowy przez Zamawiającego, </w:t>
      </w:r>
    </w:p>
    <w:p w14:paraId="64A3A37D" w14:textId="77EAE2E7" w:rsidR="007E0E55" w:rsidRPr="00C345A4" w:rsidRDefault="007E0E55" w:rsidP="001F4138">
      <w:pPr>
        <w:pStyle w:val="Akapitzlist"/>
        <w:numPr>
          <w:ilvl w:val="1"/>
          <w:numId w:val="41"/>
        </w:numPr>
        <w:ind w:left="709"/>
        <w:jc w:val="both"/>
        <w:rPr>
          <w:rFonts w:ascii="Carlito" w:hAnsi="Carlito" w:cs="Carlito"/>
        </w:rPr>
      </w:pPr>
      <w:r w:rsidRPr="00C345A4">
        <w:rPr>
          <w:rFonts w:ascii="Carlito" w:hAnsi="Carlito" w:cs="Carlito"/>
        </w:rPr>
        <w:t>gdy termin realizacji robót budowlanych określonych projektem jest dłuższy niż przewidywany Umową dla tych robót,</w:t>
      </w:r>
    </w:p>
    <w:p w14:paraId="74C3D443" w14:textId="4C6AADC3" w:rsidR="007E0E55" w:rsidRPr="00C345A4" w:rsidRDefault="007E0E55" w:rsidP="001F4138">
      <w:pPr>
        <w:pStyle w:val="Akapitzlist"/>
        <w:numPr>
          <w:ilvl w:val="1"/>
          <w:numId w:val="41"/>
        </w:numPr>
        <w:ind w:left="709"/>
        <w:jc w:val="both"/>
        <w:rPr>
          <w:rFonts w:ascii="Carlito" w:hAnsi="Carlito" w:cs="Carlito"/>
        </w:rPr>
      </w:pPr>
      <w:r w:rsidRPr="00C345A4">
        <w:rPr>
          <w:rFonts w:ascii="Carlito" w:hAnsi="Carlito" w:cs="Carlito"/>
        </w:rPr>
        <w:t>gdy projekt zawiera postanowienia dotyczące sposobu rozliczeń za wykonane roboty, uniemożliwiającego rozliczenie tych robót pomiędzy Zamawiającym a Wykonawcą na podstawie Umowy.</w:t>
      </w:r>
    </w:p>
    <w:p w14:paraId="6D147624" w14:textId="77777777" w:rsidR="00445E9A" w:rsidRPr="00C345A4" w:rsidRDefault="007E0E55" w:rsidP="00A53468">
      <w:pPr>
        <w:pStyle w:val="Akapitzlist"/>
        <w:numPr>
          <w:ilvl w:val="0"/>
          <w:numId w:val="21"/>
        </w:numPr>
        <w:ind w:left="426"/>
        <w:jc w:val="both"/>
        <w:rPr>
          <w:rFonts w:ascii="Carlito" w:hAnsi="Carlito" w:cs="Carlito"/>
        </w:rPr>
      </w:pPr>
      <w:r w:rsidRPr="00C345A4">
        <w:rPr>
          <w:rFonts w:ascii="Carlito" w:hAnsi="Carlito" w:cs="Carlito"/>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14:paraId="15166188" w14:textId="77777777" w:rsidR="00445E9A" w:rsidRPr="00C345A4" w:rsidRDefault="007E0E55" w:rsidP="00A53468">
      <w:pPr>
        <w:pStyle w:val="Akapitzlist"/>
        <w:numPr>
          <w:ilvl w:val="0"/>
          <w:numId w:val="21"/>
        </w:numPr>
        <w:ind w:left="426"/>
        <w:jc w:val="both"/>
        <w:rPr>
          <w:rFonts w:ascii="Carlito" w:hAnsi="Carlito" w:cs="Carlito"/>
        </w:rPr>
      </w:pPr>
      <w:r w:rsidRPr="00C345A4">
        <w:rPr>
          <w:rFonts w:ascii="Carlito" w:hAnsi="Carlito" w:cs="Carlito"/>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 Wraz z poświadczoną za zgodność z oryginałem kopią umowy o podwykonawstwo Wykonawca dostarczy oświadczenie podpisane przez osobę umocowaną do jego reprezentacji, potwierdzające zgodność treści umowy z treścią przedłożonego wcześniej Zamawiającemu do akceptacji projektu umowy.</w:t>
      </w:r>
    </w:p>
    <w:p w14:paraId="06CE03C1" w14:textId="77777777" w:rsidR="00445E9A" w:rsidRPr="00C345A4" w:rsidRDefault="007E0E55" w:rsidP="00A53468">
      <w:pPr>
        <w:pStyle w:val="Akapitzlist"/>
        <w:numPr>
          <w:ilvl w:val="0"/>
          <w:numId w:val="21"/>
        </w:numPr>
        <w:ind w:left="426"/>
        <w:jc w:val="both"/>
        <w:rPr>
          <w:rFonts w:ascii="Carlito" w:hAnsi="Carlito" w:cs="Carlito"/>
        </w:rPr>
      </w:pPr>
      <w:r w:rsidRPr="00C345A4">
        <w:rPr>
          <w:rFonts w:ascii="Carlito" w:hAnsi="Carlito" w:cs="Carlito"/>
        </w:rPr>
        <w:t xml:space="preserve">Zamawiający zgłosi Wykonawcy, podwykonawcy lub dalszemu podwykonawcy pisemny sprzeciw do przedłożonej umowy o podwykonawstwo, której przedmiotem są roboty budowlane, w terminie 7 dni od jej przedłożenia w przypadkach określonych w ust. 9. </w:t>
      </w:r>
    </w:p>
    <w:p w14:paraId="2E7CC20B" w14:textId="77777777" w:rsidR="00445E9A" w:rsidRPr="00C345A4" w:rsidRDefault="007E0E55" w:rsidP="00A53468">
      <w:pPr>
        <w:pStyle w:val="Akapitzlist"/>
        <w:numPr>
          <w:ilvl w:val="0"/>
          <w:numId w:val="21"/>
        </w:numPr>
        <w:ind w:left="426"/>
        <w:jc w:val="both"/>
        <w:rPr>
          <w:rFonts w:ascii="Carlito" w:hAnsi="Carlito" w:cs="Carlito"/>
        </w:rPr>
      </w:pPr>
      <w:r w:rsidRPr="00C345A4">
        <w:rPr>
          <w:rFonts w:ascii="Carlito" w:hAnsi="Carlito" w:cs="Carlito"/>
        </w:rPr>
        <w:lastRenderedPageBreak/>
        <w:t>Umowa o podwykonawstwo, której przedmiotem są roboty budowlane, będzie uważana za zaakceptowaną przez Zamawiającego, jeżeli Zamawiający w terminie 7 dni od dnia przedłożenia kopii tej umowy nie zgłosi do niej na piśmie sprzeciwu.</w:t>
      </w:r>
    </w:p>
    <w:p w14:paraId="1CBA9641" w14:textId="77777777" w:rsidR="00445E9A" w:rsidRPr="00C345A4" w:rsidRDefault="007E0E55" w:rsidP="00A53468">
      <w:pPr>
        <w:pStyle w:val="Akapitzlist"/>
        <w:numPr>
          <w:ilvl w:val="0"/>
          <w:numId w:val="21"/>
        </w:numPr>
        <w:ind w:left="426"/>
        <w:jc w:val="both"/>
        <w:rPr>
          <w:rFonts w:ascii="Carlito" w:hAnsi="Carlito" w:cs="Carlito"/>
        </w:rPr>
      </w:pPr>
      <w:r w:rsidRPr="00C345A4">
        <w:rPr>
          <w:rFonts w:ascii="Carlito" w:hAnsi="Carlito" w:cs="Carlito"/>
        </w:rPr>
        <w:t>Wykonawca, podwykonawca, lub dalszy podwykonawca, przedłoży Zamawiającemu poświadczoną za zgodność z oryginałem kopię zawartej umowy o podwykonawstwo, której przedmiotem są dostawy lub usługi stanowiące część przedmiotu Umowy oraz jej zmiany, w terminie 7 dni od dnia jej zawarcia, z wyłączeniem umów o podwykonawstwo o wartości mniejszej niż 0,5% wynagrodzenia Wykonawcy, o którym mowa w § 8 ust. 2, przy czym wyłączenie to nie dotyczy umów o podwykonawstwo w zakresie dostaw lub usług o wartości większej niż 50.000 zł.</w:t>
      </w:r>
    </w:p>
    <w:p w14:paraId="40CE46CA" w14:textId="77777777" w:rsidR="00445E9A" w:rsidRPr="00C345A4" w:rsidRDefault="007E0E55" w:rsidP="00A53468">
      <w:pPr>
        <w:pStyle w:val="Akapitzlist"/>
        <w:numPr>
          <w:ilvl w:val="0"/>
          <w:numId w:val="21"/>
        </w:numPr>
        <w:ind w:left="426"/>
        <w:jc w:val="both"/>
        <w:rPr>
          <w:rFonts w:ascii="Carlito" w:hAnsi="Carlito" w:cs="Carlito"/>
        </w:rPr>
      </w:pPr>
      <w:r w:rsidRPr="00C345A4">
        <w:rPr>
          <w:rFonts w:ascii="Carlito" w:hAnsi="Carlito" w:cs="Carlito"/>
        </w:rPr>
        <w:t>Wykonawca, podwykonawca lub dalszy podwykonawca nie może polecić podwykonawcy realizacji przedmiotu umowy o podwykonawstwo, której przedmiotem są roboty budowlane w przypadku braku jej akceptacji przez Zamawiającego.</w:t>
      </w:r>
    </w:p>
    <w:p w14:paraId="22888EB5" w14:textId="77777777" w:rsidR="00445E9A" w:rsidRPr="00C345A4" w:rsidRDefault="007E0E55" w:rsidP="00A53468">
      <w:pPr>
        <w:pStyle w:val="Akapitzlist"/>
        <w:numPr>
          <w:ilvl w:val="0"/>
          <w:numId w:val="21"/>
        </w:numPr>
        <w:ind w:left="426"/>
        <w:jc w:val="both"/>
        <w:rPr>
          <w:rFonts w:ascii="Carlito" w:hAnsi="Carlito" w:cs="Carlito"/>
        </w:rPr>
      </w:pPr>
      <w:r w:rsidRPr="00C345A4">
        <w:rPr>
          <w:rFonts w:ascii="Carlito" w:hAnsi="Carlito" w:cs="Carlito"/>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23340920" w14:textId="77777777" w:rsidR="00445E9A" w:rsidRPr="00C345A4" w:rsidRDefault="007E0E55" w:rsidP="00A53468">
      <w:pPr>
        <w:pStyle w:val="Akapitzlist"/>
        <w:numPr>
          <w:ilvl w:val="0"/>
          <w:numId w:val="21"/>
        </w:numPr>
        <w:ind w:left="426"/>
        <w:jc w:val="both"/>
        <w:rPr>
          <w:rFonts w:ascii="Carlito" w:hAnsi="Carlito" w:cs="Carlito"/>
        </w:rPr>
      </w:pPr>
      <w:r w:rsidRPr="00C345A4">
        <w:rPr>
          <w:rFonts w:ascii="Carlito" w:hAnsi="Carlito" w:cs="Carlito"/>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87AE27E" w14:textId="77777777" w:rsidR="00445E9A" w:rsidRPr="00C345A4" w:rsidRDefault="007E0E55" w:rsidP="00A53468">
      <w:pPr>
        <w:pStyle w:val="Akapitzlist"/>
        <w:numPr>
          <w:ilvl w:val="0"/>
          <w:numId w:val="21"/>
        </w:numPr>
        <w:ind w:left="426"/>
        <w:jc w:val="both"/>
        <w:rPr>
          <w:rFonts w:ascii="Carlito" w:hAnsi="Carlito" w:cs="Carlito"/>
        </w:rPr>
      </w:pPr>
      <w:r w:rsidRPr="00C345A4">
        <w:rPr>
          <w:rFonts w:ascii="Carlito" w:hAnsi="Carlito" w:cs="Carlito"/>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13.</w:t>
      </w:r>
    </w:p>
    <w:p w14:paraId="70E01C06" w14:textId="77777777" w:rsidR="00445E9A" w:rsidRPr="00C345A4" w:rsidRDefault="007E0E55" w:rsidP="00A53468">
      <w:pPr>
        <w:pStyle w:val="Akapitzlist"/>
        <w:numPr>
          <w:ilvl w:val="0"/>
          <w:numId w:val="21"/>
        </w:numPr>
        <w:ind w:left="426"/>
        <w:jc w:val="both"/>
        <w:rPr>
          <w:rFonts w:ascii="Carlito" w:hAnsi="Carlito" w:cs="Carlito"/>
        </w:rPr>
      </w:pPr>
      <w:r w:rsidRPr="00C345A4">
        <w:rPr>
          <w:rFonts w:ascii="Carlito" w:hAnsi="Carlito" w:cs="Carlito"/>
        </w:rPr>
        <w:t>W przypadku zawarcia umowy o podwykonawstwo Wykonawca, podwykonawca lub dalszy podwykonawca jest zobowiązany do zapłaty wynagrodzenia należnego podwykonawcy lub dalszemu podwykonawcy z zachowaniem terminów określonych tą umową.</w:t>
      </w:r>
    </w:p>
    <w:p w14:paraId="58B9CD22" w14:textId="77777777" w:rsidR="00445E9A" w:rsidRPr="00C345A4" w:rsidRDefault="007E0E55" w:rsidP="00A53468">
      <w:pPr>
        <w:pStyle w:val="Akapitzlist"/>
        <w:numPr>
          <w:ilvl w:val="0"/>
          <w:numId w:val="21"/>
        </w:numPr>
        <w:ind w:left="426"/>
        <w:jc w:val="both"/>
        <w:rPr>
          <w:rFonts w:ascii="Carlito" w:hAnsi="Carlito" w:cs="Carlito"/>
        </w:rPr>
      </w:pPr>
      <w:r w:rsidRPr="00C345A4">
        <w:rPr>
          <w:rFonts w:ascii="Carlito" w:hAnsi="Carlito" w:cs="Carlito"/>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budowie naruszają postanowienia niniejszej Umowy.</w:t>
      </w:r>
    </w:p>
    <w:p w14:paraId="629B5144" w14:textId="6AFF76BA" w:rsidR="007E0E55" w:rsidRPr="00C345A4" w:rsidRDefault="00445E9A" w:rsidP="00A53468">
      <w:pPr>
        <w:pStyle w:val="Akapitzlist"/>
        <w:numPr>
          <w:ilvl w:val="0"/>
          <w:numId w:val="21"/>
        </w:numPr>
        <w:ind w:left="426"/>
        <w:jc w:val="both"/>
        <w:rPr>
          <w:rFonts w:ascii="Carlito" w:hAnsi="Carlito" w:cs="Carlito"/>
        </w:rPr>
      </w:pPr>
      <w:r w:rsidRPr="00C345A4">
        <w:rPr>
          <w:rFonts w:ascii="Carlito" w:hAnsi="Carlito" w:cs="Carlito"/>
        </w:rPr>
        <w:t>Z</w:t>
      </w:r>
      <w:r w:rsidR="007E0E55" w:rsidRPr="00C345A4">
        <w:rPr>
          <w:rFonts w:ascii="Carlito" w:hAnsi="Carlito" w:cs="Carlito"/>
        </w:rPr>
        <w:t>amawiający zastrzega sobie prawo badania podwykonawców i dalszych podwykonawców wprowadzanych na etapie realizacji umowy przez pryzmat zachodzenia względem nich przesłanek do wykluczenia z postępowania (art. 36ba ustawy prawo zamówień publicznych) .</w:t>
      </w:r>
    </w:p>
    <w:p w14:paraId="7B898793" w14:textId="1609C342" w:rsidR="007E0E55" w:rsidRPr="00C345A4" w:rsidRDefault="00445E9A" w:rsidP="00445E9A">
      <w:pPr>
        <w:jc w:val="both"/>
        <w:rPr>
          <w:rFonts w:ascii="Carlito" w:hAnsi="Carlito" w:cs="Carlito"/>
        </w:rPr>
      </w:pPr>
      <w:r w:rsidRPr="00C345A4">
        <w:rPr>
          <w:rFonts w:ascii="Carlito" w:hAnsi="Carlito" w:cs="Carlito"/>
        </w:rPr>
        <w:t xml:space="preserve">        </w:t>
      </w:r>
      <w:r w:rsidR="007E0E55" w:rsidRPr="00C345A4">
        <w:rPr>
          <w:rFonts w:ascii="Carlito" w:hAnsi="Carlito" w:cs="Carlito"/>
        </w:rPr>
        <w:t>*zapis zostanie dostosowany zgodnie z treścią oferty wybranej jako najkorzystniejsza</w:t>
      </w:r>
    </w:p>
    <w:p w14:paraId="6623057D" w14:textId="77777777" w:rsidR="007E0E55" w:rsidRPr="00C345A4" w:rsidRDefault="007E0E55" w:rsidP="007E0E55">
      <w:pPr>
        <w:rPr>
          <w:rFonts w:ascii="Carlito" w:hAnsi="Carlito" w:cs="Carlito"/>
        </w:rPr>
      </w:pPr>
    </w:p>
    <w:p w14:paraId="4E334F91" w14:textId="77777777" w:rsidR="00C46747" w:rsidRPr="00C345A4" w:rsidRDefault="007E0E55" w:rsidP="00C46747">
      <w:pPr>
        <w:jc w:val="center"/>
        <w:rPr>
          <w:rFonts w:ascii="Carlito" w:hAnsi="Carlito" w:cs="Carlito"/>
          <w:b/>
          <w:bCs/>
        </w:rPr>
      </w:pPr>
      <w:r w:rsidRPr="00C345A4">
        <w:rPr>
          <w:rFonts w:ascii="Carlito" w:hAnsi="Carlito" w:cs="Carlito"/>
          <w:b/>
          <w:bCs/>
        </w:rPr>
        <w:t>§ 15. Zabezpieczenie należytego wykonania Umowy</w:t>
      </w:r>
      <w:r w:rsidR="00C46747" w:rsidRPr="00C345A4">
        <w:rPr>
          <w:rFonts w:ascii="Carlito" w:hAnsi="Carlito" w:cs="Carlito"/>
          <w:b/>
          <w:bCs/>
        </w:rPr>
        <w:t xml:space="preserve"> </w:t>
      </w:r>
    </w:p>
    <w:p w14:paraId="4C045A90" w14:textId="52F9A4C7" w:rsidR="00C46747" w:rsidRPr="00C345A4" w:rsidRDefault="00C46747" w:rsidP="00C46747">
      <w:pPr>
        <w:jc w:val="center"/>
        <w:rPr>
          <w:rFonts w:ascii="Carlito" w:hAnsi="Carlito" w:cs="Carlito"/>
          <w:b/>
          <w:bCs/>
        </w:rPr>
      </w:pPr>
      <w:r w:rsidRPr="00C345A4">
        <w:rPr>
          <w:rFonts w:ascii="Carlito" w:hAnsi="Carlito" w:cs="Carlito"/>
          <w:b/>
          <w:bCs/>
        </w:rPr>
        <w:t>oraz usunięcia wad i usterek</w:t>
      </w:r>
    </w:p>
    <w:p w14:paraId="5E132A0A" w14:textId="77777777" w:rsidR="00C46747" w:rsidRPr="00C345A4" w:rsidRDefault="00C46747" w:rsidP="00C46747">
      <w:pPr>
        <w:pStyle w:val="Nagwek10"/>
        <w:keepNext/>
        <w:keepLines/>
        <w:shd w:val="clear" w:color="auto" w:fill="auto"/>
        <w:spacing w:after="0"/>
        <w:ind w:left="0" w:firstLine="0"/>
        <w:jc w:val="center"/>
        <w:rPr>
          <w:rFonts w:ascii="Carlito" w:hAnsi="Carlito" w:cs="Carlito"/>
        </w:rPr>
      </w:pPr>
    </w:p>
    <w:p w14:paraId="2040B8C5" w14:textId="48D75D72" w:rsidR="00C46747" w:rsidRPr="00C345A4" w:rsidRDefault="00C46747" w:rsidP="0077476C">
      <w:pPr>
        <w:pStyle w:val="Teksttreci0"/>
        <w:numPr>
          <w:ilvl w:val="0"/>
          <w:numId w:val="44"/>
        </w:numPr>
        <w:shd w:val="clear" w:color="auto" w:fill="auto"/>
        <w:tabs>
          <w:tab w:val="left" w:pos="709"/>
        </w:tabs>
        <w:spacing w:after="0"/>
        <w:ind w:left="284" w:hanging="360"/>
        <w:rPr>
          <w:rFonts w:ascii="Carlito" w:hAnsi="Carlito" w:cs="Carlito"/>
        </w:rPr>
      </w:pPr>
      <w:r w:rsidRPr="00C345A4">
        <w:rPr>
          <w:rFonts w:ascii="Carlito" w:hAnsi="Carlito" w:cs="Carlito"/>
        </w:rPr>
        <w:t xml:space="preserve">Wykonawca wniósł zabezpieczenie należytego wykonania Umowy w wysokości </w:t>
      </w:r>
      <w:r w:rsidR="001F4138" w:rsidRPr="00C345A4">
        <w:rPr>
          <w:rFonts w:ascii="Carlito" w:hAnsi="Carlito" w:cs="Carlito"/>
        </w:rPr>
        <w:t>5</w:t>
      </w:r>
      <w:r w:rsidRPr="00C345A4">
        <w:rPr>
          <w:rFonts w:ascii="Carlito" w:hAnsi="Carlito" w:cs="Carlito"/>
        </w:rPr>
        <w:t xml:space="preserve"> % wynagrodzenia umownego brutto przedstawionego w ofercie co stanowi kwotę …………… zł. Zabezpieczenie zostało wniesione w formie przewidzianej w art. 148 ust. 1 Pzp. Wniesienie zabezpieczenia należytego wykonania Umowy jest warunkiem wejścia Umowy w życie.</w:t>
      </w:r>
    </w:p>
    <w:p w14:paraId="6DFD300F" w14:textId="75357F5C" w:rsidR="00C46747" w:rsidRPr="00C345A4" w:rsidRDefault="00C46747" w:rsidP="0077476C">
      <w:pPr>
        <w:pStyle w:val="Teksttreci0"/>
        <w:numPr>
          <w:ilvl w:val="0"/>
          <w:numId w:val="44"/>
        </w:numPr>
        <w:shd w:val="clear" w:color="auto" w:fill="auto"/>
        <w:tabs>
          <w:tab w:val="left" w:pos="709"/>
        </w:tabs>
        <w:spacing w:after="0"/>
        <w:ind w:left="284" w:hanging="360"/>
        <w:rPr>
          <w:rFonts w:ascii="Carlito" w:hAnsi="Carlito" w:cs="Carlito"/>
        </w:rPr>
      </w:pPr>
      <w:r w:rsidRPr="00C345A4">
        <w:rPr>
          <w:rFonts w:ascii="Carlito" w:hAnsi="Carlito" w:cs="Carlito"/>
        </w:rPr>
        <w:t>Zabezpieczenie należytego wykonania umowy (dalej: „Zabezpieczenie”), które wynosi ........... zł (</w:t>
      </w:r>
      <w:r w:rsidR="001F4138" w:rsidRPr="00C345A4">
        <w:rPr>
          <w:rFonts w:ascii="Carlito" w:hAnsi="Carlito" w:cs="Carlito"/>
        </w:rPr>
        <w:t>5</w:t>
      </w:r>
      <w:r w:rsidRPr="00C345A4">
        <w:rPr>
          <w:rFonts w:ascii="Carlito" w:hAnsi="Carlito" w:cs="Carlito"/>
        </w:rPr>
        <w:t>% ceny całkowitej brutto podanej w ofercie Wykonawcy), zostało wniesione na pełny okres realizacji Przedmiotu umowy i rękojmi za wady, przed podpisaniem Umowy, w pełnej wysokości, w formie ……………</w:t>
      </w:r>
      <w:r w:rsidR="001F4138" w:rsidRPr="00C345A4">
        <w:rPr>
          <w:rFonts w:ascii="Carlito" w:hAnsi="Carlito" w:cs="Carlito"/>
        </w:rPr>
        <w:t>……………………………………………………….</w:t>
      </w:r>
      <w:r w:rsidRPr="00C345A4">
        <w:rPr>
          <w:rFonts w:ascii="Carlito" w:hAnsi="Carlito" w:cs="Carlito"/>
        </w:rPr>
        <w:t xml:space="preserve">………  </w:t>
      </w:r>
    </w:p>
    <w:p w14:paraId="2529AF21" w14:textId="77777777" w:rsidR="00C46747" w:rsidRPr="00C345A4" w:rsidRDefault="00C46747" w:rsidP="0077476C">
      <w:pPr>
        <w:pStyle w:val="Teksttreci0"/>
        <w:numPr>
          <w:ilvl w:val="0"/>
          <w:numId w:val="44"/>
        </w:numPr>
        <w:shd w:val="clear" w:color="auto" w:fill="auto"/>
        <w:tabs>
          <w:tab w:val="left" w:pos="709"/>
        </w:tabs>
        <w:spacing w:after="0"/>
        <w:ind w:left="284" w:hanging="360"/>
        <w:rPr>
          <w:rFonts w:ascii="Carlito" w:hAnsi="Carlito" w:cs="Carlito"/>
        </w:rPr>
      </w:pPr>
      <w:r w:rsidRPr="00C345A4">
        <w:rPr>
          <w:rFonts w:ascii="Carlito" w:hAnsi="Carlito" w:cs="Carlito"/>
        </w:rPr>
        <w:t>W przypadku należytego wykonania robót 70% tego zabezpieczenia zostanie zwolnione w ciągu 30 dni po końcowym odbiorze Przedmiotu Umowy, potwierdzonym protokołem odbioru, a pozostała część tj. 30% zostanie zwolniona w ciągu 15 dni po upływie okresu rękojmi za wady wykonanych robót, który wynosi 60 miesięcy od daty odbioru końcowego robót.</w:t>
      </w:r>
    </w:p>
    <w:p w14:paraId="4B304C3F" w14:textId="77777777" w:rsidR="00C46747" w:rsidRPr="00C345A4" w:rsidRDefault="00C46747" w:rsidP="0077476C">
      <w:pPr>
        <w:pStyle w:val="Teksttreci0"/>
        <w:numPr>
          <w:ilvl w:val="0"/>
          <w:numId w:val="44"/>
        </w:numPr>
        <w:shd w:val="clear" w:color="auto" w:fill="auto"/>
        <w:tabs>
          <w:tab w:val="left" w:pos="709"/>
        </w:tabs>
        <w:spacing w:after="0"/>
        <w:ind w:left="284" w:hanging="360"/>
        <w:rPr>
          <w:rFonts w:ascii="Carlito" w:hAnsi="Carlito" w:cs="Carlito"/>
        </w:rPr>
      </w:pPr>
      <w:r w:rsidRPr="00C345A4">
        <w:rPr>
          <w:rFonts w:ascii="Carlito" w:hAnsi="Carlito" w:cs="Carlito"/>
        </w:rPr>
        <w:t>W przypadku wniesienia zabezpieczenia w pieniądzu będzie ono ulokowane na oprocentowanym rachunku bankowym. 70% tego zabezpieczenia zostanie zwolnione w ciągu 30 dni po końcowym odbiorze robót, potwierdzonych protokołem odbioru robót i uznaniu robót przez Zamawiającego za należycie wykonane, a pozostała część tj. 30% zostanie zwrócona w ciągu 15 dni po upływie okresu rękojmi za wady wykonanych robót, który wynosi 60 miesięcy od daty odbioru końcowego robót. Zabezpieczenie zostanie zwrócone Wykonawcy z odsetkami wynikającymi z Umowy rachunku bankowego, na którym było ono przechowywane, pomniejszone o koszt prowadzenia rachunku oraz prowizji bankowej za przelew pieniędzy na rachunek bankowy Wykonawcy.</w:t>
      </w:r>
    </w:p>
    <w:p w14:paraId="16E9DCC3" w14:textId="77777777" w:rsidR="00C46747" w:rsidRPr="00C345A4" w:rsidRDefault="00C46747" w:rsidP="0077476C">
      <w:pPr>
        <w:pStyle w:val="Teksttreci0"/>
        <w:numPr>
          <w:ilvl w:val="0"/>
          <w:numId w:val="44"/>
        </w:numPr>
        <w:shd w:val="clear" w:color="auto" w:fill="auto"/>
        <w:tabs>
          <w:tab w:val="left" w:pos="709"/>
        </w:tabs>
        <w:spacing w:after="0"/>
        <w:ind w:left="284" w:hanging="360"/>
        <w:rPr>
          <w:rFonts w:ascii="Carlito" w:hAnsi="Carlito" w:cs="Carlito"/>
        </w:rPr>
      </w:pPr>
      <w:r w:rsidRPr="00C345A4">
        <w:rPr>
          <w:rFonts w:ascii="Carlito" w:hAnsi="Carlito" w:cs="Carlito"/>
        </w:rPr>
        <w:t xml:space="preserve">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 O dokonaniu zmiany o której mowa w ust.2 Wykonawca powiadomi na piśmie Zamawiającego. Zmiana formy Zabezpieczenia nie stanowi zmiany Umowy.  </w:t>
      </w:r>
    </w:p>
    <w:p w14:paraId="24C6F072" w14:textId="77777777" w:rsidR="00C46747" w:rsidRPr="00C345A4" w:rsidRDefault="00C46747" w:rsidP="0077476C">
      <w:pPr>
        <w:pStyle w:val="Teksttreci0"/>
        <w:numPr>
          <w:ilvl w:val="0"/>
          <w:numId w:val="44"/>
        </w:numPr>
        <w:shd w:val="clear" w:color="auto" w:fill="auto"/>
        <w:tabs>
          <w:tab w:val="left" w:pos="709"/>
        </w:tabs>
        <w:spacing w:after="0"/>
        <w:ind w:left="284" w:hanging="360"/>
        <w:rPr>
          <w:rFonts w:ascii="Carlito" w:hAnsi="Carlito" w:cs="Carlito"/>
        </w:rPr>
      </w:pPr>
      <w:r w:rsidRPr="00C345A4">
        <w:rPr>
          <w:rFonts w:ascii="Carlito" w:hAnsi="Carlito" w:cs="Carlito"/>
        </w:rPr>
        <w:t xml:space="preserve">Wykonawca w razie zmiany lub niedotrzymania umownego terminu zakończenia, zobowiązuje się odpowiednio przedłużyć terminy ważności Zabezpieczenia złożonego w formie innej niż pieniądz. W przypadku braku stosownego dokumentu Wykonawca wyraża zgodę na potrącenie odpowiedniej kwoty Zabezpieczenia z pierwszej przysługującej mu należności bez uprzedniego wezwania do wniesienia Zabezpieczenia.  </w:t>
      </w:r>
    </w:p>
    <w:p w14:paraId="7F030373" w14:textId="77777777" w:rsidR="00C46747" w:rsidRPr="00C345A4" w:rsidRDefault="00C46747" w:rsidP="0077476C">
      <w:pPr>
        <w:pStyle w:val="Teksttreci0"/>
        <w:numPr>
          <w:ilvl w:val="0"/>
          <w:numId w:val="44"/>
        </w:numPr>
        <w:shd w:val="clear" w:color="auto" w:fill="auto"/>
        <w:tabs>
          <w:tab w:val="left" w:pos="709"/>
        </w:tabs>
        <w:spacing w:after="0"/>
        <w:ind w:left="284" w:hanging="360"/>
        <w:rPr>
          <w:rFonts w:ascii="Carlito" w:hAnsi="Carlito" w:cs="Carlito"/>
        </w:rPr>
      </w:pPr>
      <w:r w:rsidRPr="00C345A4">
        <w:rPr>
          <w:rFonts w:ascii="Carlito" w:hAnsi="Carlito" w:cs="Carlito"/>
        </w:rPr>
        <w:t xml:space="preserve">Zabezpieczenie służy pokryciu roszczeń Zamawiającego z tytułu niewykonania lub nienależytego wykonania przez Wykonawcę niniejszej Umowy. Wartość Zabezpieczenia może zostać wykorzystana w szczególności na poczet kar umownych przysługujących Zamawiającemu. </w:t>
      </w:r>
    </w:p>
    <w:p w14:paraId="31A86244" w14:textId="77777777" w:rsidR="00C46747" w:rsidRPr="00C345A4" w:rsidRDefault="00C46747" w:rsidP="0077476C">
      <w:pPr>
        <w:pStyle w:val="Teksttreci0"/>
        <w:numPr>
          <w:ilvl w:val="0"/>
          <w:numId w:val="44"/>
        </w:numPr>
        <w:shd w:val="clear" w:color="auto" w:fill="auto"/>
        <w:tabs>
          <w:tab w:val="left" w:pos="709"/>
        </w:tabs>
        <w:spacing w:after="0"/>
        <w:ind w:left="284" w:hanging="360"/>
        <w:rPr>
          <w:rFonts w:ascii="Carlito" w:hAnsi="Carlito" w:cs="Carlito"/>
        </w:rPr>
      </w:pPr>
      <w:r w:rsidRPr="00C345A4">
        <w:rPr>
          <w:rFonts w:ascii="Carlito" w:hAnsi="Carlito" w:cs="Carlito"/>
        </w:rPr>
        <w:t xml:space="preserve">Jeżeli Zabezpieczenie wniesione jest w gwarancjach bankowych lub ubezpieczeniowych albo poręczeniu bankowym Wykonawca ma obowiązek przedstawić Zamawiającemu stosowną gwarancję/poręczenie w odpowiednim terminie przed dniem zawarcia Umowy, celem akceptacji jej treści. Gwarancja powinna zawierać zapis o nieodwołalnej, bezwarunkowej, płatnej na pierwsze żądanie Zamawiającego kwoty do wysokości Zabezpieczenia. </w:t>
      </w:r>
    </w:p>
    <w:p w14:paraId="23CE9E8D" w14:textId="77777777" w:rsidR="00C46747" w:rsidRPr="00C345A4" w:rsidRDefault="00C46747" w:rsidP="0077476C">
      <w:pPr>
        <w:pStyle w:val="Teksttreci0"/>
        <w:numPr>
          <w:ilvl w:val="0"/>
          <w:numId w:val="44"/>
        </w:numPr>
        <w:shd w:val="clear" w:color="auto" w:fill="auto"/>
        <w:tabs>
          <w:tab w:val="left" w:pos="322"/>
        </w:tabs>
        <w:spacing w:after="0"/>
        <w:ind w:left="284" w:hanging="360"/>
        <w:rPr>
          <w:rFonts w:ascii="Carlito" w:hAnsi="Carlito" w:cs="Carlito"/>
        </w:rPr>
      </w:pPr>
      <w:r w:rsidRPr="00C345A4">
        <w:rPr>
          <w:rFonts w:ascii="Carlito" w:hAnsi="Carlito" w:cs="Carlito"/>
        </w:rPr>
        <w:t xml:space="preserve">Ustanowienie Zabezpieczenia nie zwalnia Wykonawcy od wykonania obowiązków wynikających z Umowy i zgodnie z obowiązującymi przepisami. Istnienie limitu zabezpieczenia nie ogranicza Zamawiającego w dochodzeniu jego uzasadnionych roszczeń przekraczających kwotę zabezpieczenia na zasadach ogólnych. </w:t>
      </w:r>
    </w:p>
    <w:p w14:paraId="48A54484" w14:textId="77777777" w:rsidR="00C46747" w:rsidRPr="00C345A4" w:rsidRDefault="00C46747" w:rsidP="0077476C">
      <w:pPr>
        <w:pStyle w:val="Teksttreci0"/>
        <w:numPr>
          <w:ilvl w:val="0"/>
          <w:numId w:val="44"/>
        </w:numPr>
        <w:shd w:val="clear" w:color="auto" w:fill="auto"/>
        <w:tabs>
          <w:tab w:val="left" w:pos="322"/>
        </w:tabs>
        <w:spacing w:after="0"/>
        <w:ind w:left="284" w:hanging="360"/>
        <w:rPr>
          <w:rFonts w:ascii="Carlito" w:hAnsi="Carlito" w:cs="Carlito"/>
        </w:rPr>
      </w:pPr>
      <w:r w:rsidRPr="00C345A4">
        <w:rPr>
          <w:rFonts w:ascii="Carlito" w:hAnsi="Carlito" w:cs="Carlito"/>
        </w:rPr>
        <w:t xml:space="preserve">W przypadku gdy wynagrodzenie należne Podwykonawcy za zrealizowany na rzecz Wykonawcy zakres robót wynikający z Harmonogramu będzie przekraczać wynagrodzenie należne Wykonawcy </w:t>
      </w:r>
      <w:r w:rsidRPr="00C345A4">
        <w:rPr>
          <w:rFonts w:ascii="Carlito" w:hAnsi="Carlito" w:cs="Carlito"/>
        </w:rPr>
        <w:lastRenderedPageBreak/>
        <w:t xml:space="preserve">za ten zakres robót, Zamawiający na wypadek zaistnienia konieczności zapłaty tego wynagrodzenia bezpośrednio dla Podwykonawcy, uprawniony jest do potrącenia kwoty stanowiącej różnicę w wynagrodzeniu Podwykonawcy i Wykonawcy z Zabezpieczenia wniesionego przez Wykonawcę.  </w:t>
      </w:r>
    </w:p>
    <w:p w14:paraId="074245C3" w14:textId="77777777" w:rsidR="00C46747" w:rsidRPr="00C345A4" w:rsidRDefault="00C46747" w:rsidP="0077476C">
      <w:pPr>
        <w:pStyle w:val="Teksttreci0"/>
        <w:numPr>
          <w:ilvl w:val="0"/>
          <w:numId w:val="44"/>
        </w:numPr>
        <w:shd w:val="clear" w:color="auto" w:fill="auto"/>
        <w:tabs>
          <w:tab w:val="left" w:pos="322"/>
        </w:tabs>
        <w:spacing w:after="0"/>
        <w:ind w:left="284" w:hanging="360"/>
        <w:rPr>
          <w:rFonts w:ascii="Carlito" w:hAnsi="Carlito" w:cs="Carlito"/>
        </w:rPr>
      </w:pPr>
      <w:r w:rsidRPr="00C345A4">
        <w:rPr>
          <w:rFonts w:ascii="Carlito" w:hAnsi="Carlito" w:cs="Carlito"/>
        </w:rPr>
        <w:t xml:space="preserve">Jeżeli z uwagi na przedłużenie czasu wykonywania Przedmiotu umowy, lub ze względu na przedłużenie okresu rękojmi, niezależnie od przyczyn tego przedłużenia, Zabezpieczenie wniesione w gwarancjach bankowych lub ubezpieczeniowych albo poręczeniu bankowym wygasłoby przed zakończeniem realizacji Umowy lub przed upływem okresu związania rękojmią, Wykonawca na 14 dni roboczych przed wygaśnięciem takiego Zabezpieczenia ma obowiązek przedłużyć termin ważności Zabezpieczenia wniesionego w formie gwarancji/ poręczenia oraz przedstawić Zamawiającemu stosowny aneks bądź nową gwarancję/poręczenie na przedłużony okres realizacji Umowy lub obowiązywania gwarancji albo wpłacić odpowiednie Zabezpieczenie w pieniądzu. Jeżeli Wykonawca nie przedłuży terminu ważności Zabezpieczenia, Zamawiający będzie mógł dokonać potrącenia kwoty odpowiadającej wartości Zabezpieczenia z wynagrodzeniem Wykonawcy, choćby niewymagalnym. Wykonawca zobowiązany jest do uzupełnienia Zabezpieczenia w terminie 7 dni roboczych od dnia pisemnego wezwania. </w:t>
      </w:r>
    </w:p>
    <w:p w14:paraId="147AFA19" w14:textId="77777777" w:rsidR="00C46747" w:rsidRPr="00C345A4" w:rsidRDefault="00C46747" w:rsidP="0077476C">
      <w:pPr>
        <w:pStyle w:val="Teksttreci0"/>
        <w:numPr>
          <w:ilvl w:val="0"/>
          <w:numId w:val="44"/>
        </w:numPr>
        <w:shd w:val="clear" w:color="auto" w:fill="auto"/>
        <w:tabs>
          <w:tab w:val="left" w:pos="322"/>
        </w:tabs>
        <w:spacing w:after="0"/>
        <w:ind w:left="284" w:hanging="360"/>
        <w:rPr>
          <w:rFonts w:ascii="Carlito" w:hAnsi="Carlito" w:cs="Carlito"/>
        </w:rPr>
      </w:pPr>
      <w:r w:rsidRPr="00C345A4">
        <w:rPr>
          <w:rFonts w:ascii="Carlito" w:hAnsi="Carlito" w:cs="Carlito"/>
        </w:rPr>
        <w:t xml:space="preserve">W przypadku niewykonania lub nienależytego wykonania Umowy przez Wykonawcę, Zamawiający jest uprawniony do wykorzystania środków z Zabezpieczenia także na poczet kosztów wykonania robót lub innych świadczeń przez inny podmiot na koszt Wykonawcy. </w:t>
      </w:r>
    </w:p>
    <w:p w14:paraId="4CD943A8" w14:textId="77777777" w:rsidR="00C46747" w:rsidRPr="00C345A4" w:rsidRDefault="00C46747" w:rsidP="00C46747">
      <w:pPr>
        <w:pStyle w:val="Teksttreci0"/>
        <w:shd w:val="clear" w:color="auto" w:fill="auto"/>
        <w:tabs>
          <w:tab w:val="left" w:pos="322"/>
        </w:tabs>
        <w:spacing w:after="0"/>
        <w:rPr>
          <w:rFonts w:ascii="Carlito" w:hAnsi="Carlito" w:cs="Carlito"/>
        </w:rPr>
      </w:pPr>
    </w:p>
    <w:p w14:paraId="4605752C" w14:textId="77777777" w:rsidR="00C46747" w:rsidRPr="00C345A4" w:rsidRDefault="00C46747" w:rsidP="00C46747">
      <w:pPr>
        <w:pStyle w:val="Teksttreci0"/>
        <w:shd w:val="clear" w:color="auto" w:fill="auto"/>
        <w:tabs>
          <w:tab w:val="left" w:pos="322"/>
        </w:tabs>
        <w:spacing w:after="0"/>
        <w:rPr>
          <w:rFonts w:ascii="Carlito" w:hAnsi="Carlito" w:cs="Carlito"/>
        </w:rPr>
      </w:pPr>
    </w:p>
    <w:p w14:paraId="6958EE11" w14:textId="4AC89ED7" w:rsidR="007E0E55" w:rsidRPr="00C345A4" w:rsidRDefault="007E0E55" w:rsidP="00445E9A">
      <w:pPr>
        <w:ind w:left="2832" w:firstLine="708"/>
        <w:rPr>
          <w:rFonts w:ascii="Carlito" w:hAnsi="Carlito" w:cs="Carlito"/>
          <w:b/>
          <w:bCs/>
        </w:rPr>
      </w:pPr>
      <w:r w:rsidRPr="00C345A4">
        <w:rPr>
          <w:rFonts w:ascii="Carlito" w:hAnsi="Carlito" w:cs="Carlito"/>
          <w:b/>
          <w:bCs/>
        </w:rPr>
        <w:t>§ 16</w:t>
      </w:r>
      <w:r w:rsidR="00445E9A" w:rsidRPr="00C345A4">
        <w:rPr>
          <w:rFonts w:ascii="Carlito" w:hAnsi="Carlito" w:cs="Carlito"/>
          <w:b/>
          <w:bCs/>
        </w:rPr>
        <w:t xml:space="preserve"> Ubezpieczenie</w:t>
      </w:r>
    </w:p>
    <w:p w14:paraId="11ED1680" w14:textId="66EFC106" w:rsidR="00445E9A" w:rsidRPr="00C345A4" w:rsidRDefault="00445E9A" w:rsidP="0077476C">
      <w:pPr>
        <w:pStyle w:val="Bezodstpw"/>
        <w:widowControl w:val="0"/>
        <w:numPr>
          <w:ilvl w:val="0"/>
          <w:numId w:val="42"/>
        </w:numPr>
        <w:autoSpaceDE w:val="0"/>
        <w:autoSpaceDN w:val="0"/>
        <w:ind w:left="426" w:hanging="426"/>
        <w:jc w:val="both"/>
        <w:rPr>
          <w:rFonts w:ascii="Carlito" w:hAnsi="Carlito" w:cs="Carlito"/>
        </w:rPr>
      </w:pPr>
      <w:r w:rsidRPr="00C345A4">
        <w:rPr>
          <w:rFonts w:ascii="Carlito" w:hAnsi="Carlito" w:cs="Carlito"/>
        </w:rPr>
        <w:t xml:space="preserve">Wykonawca zobowiązuje się do zawarcia na własny koszt umowy ubezpieczenia odpowiedzialności cywilnej (dalej: OC) Wykonawcy z tytułu prowadzonej działalności lub posiadanego mienia w </w:t>
      </w:r>
      <w:r w:rsidRPr="00C345A4">
        <w:rPr>
          <w:rFonts w:ascii="Carlito" w:hAnsi="Carlito" w:cs="Carlito"/>
          <w:b/>
        </w:rPr>
        <w:t>związku z realizacją</w:t>
      </w:r>
      <w:r w:rsidRPr="00C345A4">
        <w:rPr>
          <w:rFonts w:ascii="Carlito" w:hAnsi="Carlito" w:cs="Carlito"/>
          <w:b/>
          <w:strike/>
        </w:rPr>
        <w:t xml:space="preserve"> </w:t>
      </w:r>
      <w:r w:rsidRPr="00C345A4">
        <w:rPr>
          <w:rFonts w:ascii="Carlito" w:hAnsi="Carlito" w:cs="Carlito"/>
          <w:b/>
        </w:rPr>
        <w:t>robót budowlano-montażowych</w:t>
      </w:r>
      <w:r w:rsidRPr="00C345A4">
        <w:rPr>
          <w:rFonts w:ascii="Carlito" w:hAnsi="Carlito" w:cs="Carlito"/>
        </w:rPr>
        <w:t xml:space="preserve"> wynikających z niniejszej Umowy przez okres od daty podpisania Umowy do upływu terminu określonego w § </w:t>
      </w:r>
      <w:r w:rsidR="0077476C" w:rsidRPr="00C345A4">
        <w:rPr>
          <w:rFonts w:ascii="Carlito" w:hAnsi="Carlito" w:cs="Carlito"/>
        </w:rPr>
        <w:t xml:space="preserve">3 </w:t>
      </w:r>
      <w:r w:rsidRPr="00C345A4">
        <w:rPr>
          <w:rFonts w:ascii="Carlito" w:hAnsi="Carlito" w:cs="Carlito"/>
        </w:rPr>
        <w:t xml:space="preserve"> ust. </w:t>
      </w:r>
      <w:r w:rsidR="0077476C" w:rsidRPr="00C345A4">
        <w:rPr>
          <w:rFonts w:ascii="Carlito" w:hAnsi="Carlito" w:cs="Carlito"/>
        </w:rPr>
        <w:t>1 U</w:t>
      </w:r>
      <w:r w:rsidRPr="00C345A4">
        <w:rPr>
          <w:rFonts w:ascii="Carlito" w:hAnsi="Carlito" w:cs="Carlito"/>
        </w:rPr>
        <w:t>mowy.</w:t>
      </w:r>
    </w:p>
    <w:p w14:paraId="4F84F5DB" w14:textId="77777777" w:rsidR="00445E9A" w:rsidRPr="00C345A4" w:rsidRDefault="00445E9A" w:rsidP="00A53468">
      <w:pPr>
        <w:pStyle w:val="Bezodstpw"/>
        <w:widowControl w:val="0"/>
        <w:numPr>
          <w:ilvl w:val="0"/>
          <w:numId w:val="42"/>
        </w:numPr>
        <w:autoSpaceDE w:val="0"/>
        <w:autoSpaceDN w:val="0"/>
        <w:ind w:left="426"/>
        <w:jc w:val="both"/>
        <w:rPr>
          <w:rFonts w:ascii="Carlito" w:hAnsi="Carlito" w:cs="Carlito"/>
        </w:rPr>
      </w:pPr>
      <w:r w:rsidRPr="00C345A4">
        <w:rPr>
          <w:rFonts w:ascii="Carlito" w:hAnsi="Carlito" w:cs="Carlito"/>
        </w:rPr>
        <w:t xml:space="preserve">Zakres ubezpieczenia OC powinien obejmować odpowiedzialność: </w:t>
      </w:r>
    </w:p>
    <w:p w14:paraId="3AD8A5BB"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 xml:space="preserve">z tytułu czynów niedozwolonych (OC delikt) oraz z tytułu niewykonania lub nienależytego wykonania zobowiązania (OC kontrakt),  </w:t>
      </w:r>
    </w:p>
    <w:p w14:paraId="245AC23D"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 xml:space="preserve">odpowiedzialność za szkody rzeczowe, szkody osobowe; </w:t>
      </w:r>
    </w:p>
    <w:p w14:paraId="48DA66B1"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 xml:space="preserve">za szkody spowodowane rażącym niedbalstwem; </w:t>
      </w:r>
    </w:p>
    <w:p w14:paraId="7DA2678B"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 xml:space="preserve">za szkody wyrządzone pracownikom w następstwie wypadków przy pracy (OC pracodawcy); </w:t>
      </w:r>
    </w:p>
    <w:p w14:paraId="5A6B3821"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 xml:space="preserve">za szkody polegające na nagłym i przypadkowym zanieczyszczeniu środowiska; </w:t>
      </w:r>
    </w:p>
    <w:p w14:paraId="5E5534E9"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 xml:space="preserve">za szkody wyrządzone przez podwykonawców, dalszych podwykonawców, dostawców, poddostawców oraz inne podmioty zaangażowane w realizację umowy (o ile Wykonawca w związku z realizacją umowy powierzy im część prac/usług); </w:t>
      </w:r>
    </w:p>
    <w:p w14:paraId="05DBB034"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 xml:space="preserve">za szkody wynikające z wykorzystywania urządzeń/metod udarowych/wibrujących, szkody wynikające z prac rozbiórkowych, używania materiałów wybuchowych, szkody związane z naruszeniem stabilności gruntu, osunięciem się ziemi, osuwania się gruntu (zakres wymagany, jeżeli umowa przewiduje tego typu prace); </w:t>
      </w:r>
    </w:p>
    <w:p w14:paraId="58038166"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 xml:space="preserve">za szkody w rzeczach stanowiących przedmiot obróbki, naprawy lub innych czynności wykonywanych w ramach umowy (o ile Wykonawca w związku z realizacją umowy będzie wykonywał te czynności); </w:t>
      </w:r>
    </w:p>
    <w:p w14:paraId="1987FCF9"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 xml:space="preserve">za szkody powstałe na skutek uszkodzenia, zniszczenia lub utraty mienia przyjętego na przechowanie, będącego w pieczy lub pod nadzorem ubezpieczonych; </w:t>
      </w:r>
    </w:p>
    <w:p w14:paraId="1100AAE9"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 xml:space="preserve">za szkody wyrządzone w związku z użytkowaniem pojazdów mechanicznych, samobieżnych maszyn budowlanych i innych pojazdów, jeżeli nie podlegają one </w:t>
      </w:r>
      <w:r w:rsidRPr="00C345A4">
        <w:rPr>
          <w:rFonts w:ascii="Carlito" w:hAnsi="Carlito" w:cs="Carlito"/>
        </w:rPr>
        <w:lastRenderedPageBreak/>
        <w:t xml:space="preserve">obowiązkowemu ubezpieczeniu odpowiedzialności cywilnej posiadaczy pojazdów mechanicznych, o ile takie pojazdy będą wykorzystywane w związku z realizacją umowy; </w:t>
      </w:r>
    </w:p>
    <w:p w14:paraId="61A966F0"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 xml:space="preserve">za szkody powstałe w instalacjach i urządzeniach podziemnych; </w:t>
      </w:r>
    </w:p>
    <w:p w14:paraId="3ADEEB2A"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za szkody wynikłe z wadliwego wykonania czynności, prac lub usług, spowodowane przez wypadki ;</w:t>
      </w:r>
    </w:p>
    <w:p w14:paraId="14F08C44"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 xml:space="preserve">za szkody spowodowane wadą produktu dostarczonego w ramach umowy lub wykonanej usługi (OC za produkt/usługę); </w:t>
      </w:r>
    </w:p>
    <w:p w14:paraId="6B41D6A8"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 xml:space="preserve">za szkody powstałe w wyniku prac załadunkowych lub rozładunkowych; </w:t>
      </w:r>
    </w:p>
    <w:p w14:paraId="57D4CF95"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za szkody w najętym mieniu ruchomym jeżeli jest one używane do prowadzenia prac będących przedmiotem kontraktu;</w:t>
      </w:r>
    </w:p>
    <w:p w14:paraId="1A2C7E58"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 xml:space="preserve">za szkody wynikające z winy umyślnej zgodnie z rynkowym brzmieniem klauzuli reprezentantów; </w:t>
      </w:r>
    </w:p>
    <w:p w14:paraId="37F7A912" w14:textId="77777777" w:rsidR="00445E9A" w:rsidRPr="00C345A4" w:rsidRDefault="00445E9A" w:rsidP="00A53468">
      <w:pPr>
        <w:pStyle w:val="Bezodstpw"/>
        <w:widowControl w:val="0"/>
        <w:numPr>
          <w:ilvl w:val="0"/>
          <w:numId w:val="43"/>
        </w:numPr>
        <w:autoSpaceDE w:val="0"/>
        <w:autoSpaceDN w:val="0"/>
        <w:jc w:val="both"/>
        <w:rPr>
          <w:rFonts w:ascii="Carlito" w:hAnsi="Carlito" w:cs="Carlito"/>
        </w:rPr>
      </w:pPr>
      <w:r w:rsidRPr="00C345A4">
        <w:rPr>
          <w:rFonts w:ascii="Carlito" w:hAnsi="Carlito" w:cs="Carlito"/>
        </w:rPr>
        <w:t>za czyste straty finansowe;</w:t>
      </w:r>
    </w:p>
    <w:p w14:paraId="331DECBC" w14:textId="16CCF54C" w:rsidR="00445E9A" w:rsidRPr="00C345A4" w:rsidRDefault="00445E9A" w:rsidP="0077476C">
      <w:pPr>
        <w:pStyle w:val="Bezodstpw"/>
        <w:widowControl w:val="0"/>
        <w:autoSpaceDE w:val="0"/>
        <w:autoSpaceDN w:val="0"/>
        <w:ind w:left="786"/>
        <w:jc w:val="both"/>
        <w:rPr>
          <w:rFonts w:ascii="Carlito" w:hAnsi="Carlito" w:cs="Carlito"/>
          <w:highlight w:val="yellow"/>
        </w:rPr>
      </w:pPr>
    </w:p>
    <w:p w14:paraId="5ADD09D0" w14:textId="6F44DFC6" w:rsidR="00445E9A" w:rsidRPr="00C345A4" w:rsidRDefault="00445E9A" w:rsidP="00A53468">
      <w:pPr>
        <w:pStyle w:val="Bezodstpw"/>
        <w:widowControl w:val="0"/>
        <w:numPr>
          <w:ilvl w:val="0"/>
          <w:numId w:val="42"/>
        </w:numPr>
        <w:autoSpaceDE w:val="0"/>
        <w:autoSpaceDN w:val="0"/>
        <w:ind w:left="426"/>
        <w:jc w:val="both"/>
        <w:rPr>
          <w:rFonts w:ascii="Carlito" w:hAnsi="Carlito" w:cs="Carlito"/>
        </w:rPr>
      </w:pPr>
      <w:r w:rsidRPr="00C345A4">
        <w:rPr>
          <w:rFonts w:ascii="Carlito" w:hAnsi="Carlito" w:cs="Carlito"/>
        </w:rPr>
        <w:t>Wykonawca musi wykazać, że posiada aktualne ubezpieczenie od odpowiedzialności cywilnej w zakresie prowadzonej działalności na sumę gwarancyjną nie mniejszą niż 1</w:t>
      </w:r>
      <w:r w:rsidR="0077476C" w:rsidRPr="00C345A4">
        <w:rPr>
          <w:rFonts w:ascii="Carlito" w:hAnsi="Carlito" w:cs="Carlito"/>
        </w:rPr>
        <w:t>0</w:t>
      </w:r>
      <w:r w:rsidRPr="00C345A4">
        <w:rPr>
          <w:rFonts w:ascii="Carlito" w:hAnsi="Carlito" w:cs="Carlito"/>
        </w:rPr>
        <w:t>.000.000,00 zł. Kopia polisy OC Wykonawcy stanowi załącznik nr …</w:t>
      </w:r>
      <w:r w:rsidR="0077476C" w:rsidRPr="00C345A4">
        <w:rPr>
          <w:rFonts w:ascii="Carlito" w:hAnsi="Carlito" w:cs="Carlito"/>
        </w:rPr>
        <w:t xml:space="preserve"> </w:t>
      </w:r>
      <w:r w:rsidRPr="00C345A4">
        <w:rPr>
          <w:rFonts w:ascii="Carlito" w:hAnsi="Carlito" w:cs="Carlito"/>
        </w:rPr>
        <w:t xml:space="preserve"> do Umowy, przy czym w okresie do dnia upływu terminu określonego </w:t>
      </w:r>
      <w:r w:rsidR="0077476C" w:rsidRPr="00C345A4">
        <w:rPr>
          <w:rFonts w:ascii="Carlito" w:hAnsi="Carlito" w:cs="Carlito"/>
        </w:rPr>
        <w:t>§ 3  ust. 1 Umowy</w:t>
      </w:r>
      <w:r w:rsidRPr="00C345A4">
        <w:rPr>
          <w:rFonts w:ascii="Carlito" w:hAnsi="Carlito" w:cs="Carlito"/>
        </w:rPr>
        <w:t>, Wykonawca utrzyma ubezpieczenie na warunkach nie gorszych niż powyżej.</w:t>
      </w:r>
    </w:p>
    <w:p w14:paraId="6CCE4DEC" w14:textId="176A56E1" w:rsidR="00445E9A" w:rsidRPr="00C345A4" w:rsidRDefault="00445E9A" w:rsidP="00A53468">
      <w:pPr>
        <w:pStyle w:val="Bezodstpw"/>
        <w:widowControl w:val="0"/>
        <w:numPr>
          <w:ilvl w:val="0"/>
          <w:numId w:val="42"/>
        </w:numPr>
        <w:autoSpaceDE w:val="0"/>
        <w:autoSpaceDN w:val="0"/>
        <w:ind w:left="426"/>
        <w:jc w:val="both"/>
        <w:rPr>
          <w:rFonts w:ascii="Carlito" w:hAnsi="Carlito" w:cs="Carlito"/>
        </w:rPr>
      </w:pPr>
      <w:r w:rsidRPr="00C345A4">
        <w:rPr>
          <w:rFonts w:ascii="Carlito" w:hAnsi="Carlito" w:cs="Carlito"/>
        </w:rPr>
        <w:t>Dopuszcza się stosowanie podlimitów odpowiedzialności poniżej wymaganej minimalnej sumy gwarancyjnej o wysokości nie niższej niż 2.000.000,00 zł do zakresów, o których mowa powyżej</w:t>
      </w:r>
      <w:r w:rsidR="0077476C" w:rsidRPr="00C345A4">
        <w:rPr>
          <w:rFonts w:ascii="Carlito" w:hAnsi="Carlito" w:cs="Carlito"/>
        </w:rPr>
        <w:t>.</w:t>
      </w:r>
    </w:p>
    <w:p w14:paraId="41903D03" w14:textId="700E2F46" w:rsidR="00445E9A" w:rsidRPr="00C345A4" w:rsidRDefault="00445E9A" w:rsidP="00A53468">
      <w:pPr>
        <w:pStyle w:val="Bezodstpw"/>
        <w:widowControl w:val="0"/>
        <w:numPr>
          <w:ilvl w:val="0"/>
          <w:numId w:val="42"/>
        </w:numPr>
        <w:autoSpaceDE w:val="0"/>
        <w:autoSpaceDN w:val="0"/>
        <w:ind w:left="426"/>
        <w:jc w:val="both"/>
        <w:rPr>
          <w:rFonts w:ascii="Carlito" w:hAnsi="Carlito" w:cs="Carlito"/>
        </w:rPr>
      </w:pPr>
      <w:r w:rsidRPr="00C345A4">
        <w:rPr>
          <w:rFonts w:ascii="Carlito" w:hAnsi="Carlito" w:cs="Carlito"/>
        </w:rPr>
        <w:t>Wykonawca zobowiązany jest przedł</w:t>
      </w:r>
      <w:r w:rsidR="0077476C" w:rsidRPr="00C345A4">
        <w:rPr>
          <w:rFonts w:ascii="Carlito" w:hAnsi="Carlito" w:cs="Carlito"/>
        </w:rPr>
        <w:t>o</w:t>
      </w:r>
      <w:r w:rsidRPr="00C345A4">
        <w:rPr>
          <w:rFonts w:ascii="Carlito" w:hAnsi="Carlito" w:cs="Carlito"/>
        </w:rPr>
        <w:t xml:space="preserve">żyć, najpóźniej w dniu podpisania Umowy, </w:t>
      </w:r>
      <w:r w:rsidRPr="00C345A4">
        <w:rPr>
          <w:rFonts w:ascii="Carlito" w:hAnsi="Carlito" w:cs="Carlito"/>
          <w:b/>
        </w:rPr>
        <w:t>polisę ubezpieczenia odpowiedzialności cywilnej projektanta</w:t>
      </w:r>
      <w:r w:rsidRPr="00C345A4">
        <w:rPr>
          <w:rFonts w:ascii="Carlito" w:hAnsi="Carlito" w:cs="Carlito"/>
        </w:rPr>
        <w:t xml:space="preserve"> (tigger act committed) w zakresie obejmującym wykonanie dokumentacji projektowej oraz pełnienie nadzoru autorskiego podczas realizacji inwestycji pn. </w:t>
      </w:r>
      <w:r w:rsidRPr="00C345A4">
        <w:rPr>
          <w:rFonts w:ascii="Carlito" w:hAnsi="Carlito" w:cs="Carlito"/>
          <w:bCs/>
        </w:rPr>
        <w:t>„Budowa Akademickiego Centrum Sportu</w:t>
      </w:r>
      <w:r w:rsidRPr="00C345A4">
        <w:rPr>
          <w:rFonts w:ascii="Carlito" w:hAnsi="Carlito" w:cs="Carlito"/>
        </w:rPr>
        <w:t>”, spełniającą poniższe warunki:</w:t>
      </w:r>
    </w:p>
    <w:p w14:paraId="50EED39F" w14:textId="77777777" w:rsidR="0077476C" w:rsidRPr="00C345A4" w:rsidRDefault="00445E9A" w:rsidP="0077476C">
      <w:pPr>
        <w:pStyle w:val="Akapitzlist"/>
        <w:numPr>
          <w:ilvl w:val="0"/>
          <w:numId w:val="54"/>
        </w:numPr>
        <w:ind w:left="851"/>
        <w:rPr>
          <w:rFonts w:ascii="Carlito" w:hAnsi="Carlito" w:cs="Carlito"/>
        </w:rPr>
      </w:pPr>
      <w:r w:rsidRPr="00C345A4">
        <w:rPr>
          <w:rFonts w:ascii="Carlito" w:hAnsi="Carlito" w:cs="Carlito"/>
        </w:rPr>
        <w:t>Ubezpieczony: Projektant, Wykonawca, Zamawiający, podwykonawca oraz inne podmioty zaangażowane formalnie przy realizacji niniejszego kontraktu.</w:t>
      </w:r>
    </w:p>
    <w:p w14:paraId="1E78E835" w14:textId="2DEB7244" w:rsidR="0077476C" w:rsidRPr="00C345A4" w:rsidRDefault="00445E9A" w:rsidP="0077476C">
      <w:pPr>
        <w:pStyle w:val="Akapitzlist"/>
        <w:numPr>
          <w:ilvl w:val="0"/>
          <w:numId w:val="54"/>
        </w:numPr>
        <w:ind w:left="851"/>
        <w:rPr>
          <w:rFonts w:ascii="Carlito" w:hAnsi="Carlito" w:cs="Carlito"/>
        </w:rPr>
      </w:pPr>
      <w:r w:rsidRPr="00C345A4">
        <w:rPr>
          <w:rFonts w:ascii="Carlito" w:hAnsi="Carlito" w:cs="Carlito"/>
        </w:rPr>
        <w:t xml:space="preserve">Okres ubezpieczenia na pełny czas realizacji prac projektowych oraz nadzoru autorskiego, tj. od dnia podpisania umowy do daty przejęcia zakończonej inwestycji przez </w:t>
      </w:r>
      <w:r w:rsidR="0077476C" w:rsidRPr="00C345A4">
        <w:rPr>
          <w:rFonts w:ascii="Carlito" w:hAnsi="Carlito" w:cs="Carlito"/>
        </w:rPr>
        <w:t>Z</w:t>
      </w:r>
      <w:r w:rsidRPr="00C345A4">
        <w:rPr>
          <w:rFonts w:ascii="Carlito" w:hAnsi="Carlito" w:cs="Carlito"/>
        </w:rPr>
        <w:t>amawiającego.</w:t>
      </w:r>
    </w:p>
    <w:p w14:paraId="0BE66059" w14:textId="77777777" w:rsidR="0077476C" w:rsidRPr="00C345A4" w:rsidRDefault="00445E9A" w:rsidP="0077476C">
      <w:pPr>
        <w:pStyle w:val="Akapitzlist"/>
        <w:numPr>
          <w:ilvl w:val="0"/>
          <w:numId w:val="54"/>
        </w:numPr>
        <w:ind w:left="851"/>
        <w:rPr>
          <w:rFonts w:ascii="Carlito" w:hAnsi="Carlito" w:cs="Carlito"/>
        </w:rPr>
      </w:pPr>
      <w:r w:rsidRPr="00C345A4">
        <w:rPr>
          <w:rFonts w:ascii="Carlito" w:hAnsi="Carlito" w:cs="Carlito"/>
        </w:rPr>
        <w:t xml:space="preserve">Suma gwarancyjna: </w:t>
      </w:r>
      <w:r w:rsidR="0077476C" w:rsidRPr="00C345A4">
        <w:rPr>
          <w:rFonts w:ascii="Carlito" w:hAnsi="Carlito" w:cs="Carlito"/>
        </w:rPr>
        <w:t xml:space="preserve">2 </w:t>
      </w:r>
      <w:r w:rsidRPr="00C345A4">
        <w:rPr>
          <w:rFonts w:ascii="Carlito" w:hAnsi="Carlito" w:cs="Carlito"/>
        </w:rPr>
        <w:t>000</w:t>
      </w:r>
      <w:r w:rsidRPr="00C345A4">
        <w:rPr>
          <w:rFonts w:ascii="Calibri" w:hAnsi="Calibri" w:cs="Calibri"/>
        </w:rPr>
        <w:t> </w:t>
      </w:r>
      <w:r w:rsidRPr="00C345A4">
        <w:rPr>
          <w:rFonts w:ascii="Carlito" w:hAnsi="Carlito" w:cs="Carlito"/>
        </w:rPr>
        <w:t>000,00 zł na jeden i wszystkie wypadki.</w:t>
      </w:r>
    </w:p>
    <w:p w14:paraId="1E0F132B" w14:textId="23DA61CB" w:rsidR="00445E9A" w:rsidRPr="00C345A4" w:rsidRDefault="00445E9A" w:rsidP="0077476C">
      <w:pPr>
        <w:pStyle w:val="Akapitzlist"/>
        <w:numPr>
          <w:ilvl w:val="0"/>
          <w:numId w:val="54"/>
        </w:numPr>
        <w:ind w:left="851"/>
        <w:rPr>
          <w:rFonts w:ascii="Carlito" w:hAnsi="Carlito" w:cs="Carlito"/>
        </w:rPr>
      </w:pPr>
      <w:r w:rsidRPr="00C345A4">
        <w:rPr>
          <w:rFonts w:ascii="Carlito" w:hAnsi="Carlito" w:cs="Carlito"/>
        </w:rPr>
        <w:t>Obligatoryjnie rozszerzenia zakresu ubezpieczenia:</w:t>
      </w:r>
    </w:p>
    <w:p w14:paraId="435F1AEF" w14:textId="571856A0" w:rsidR="00445E9A" w:rsidRPr="00C345A4" w:rsidRDefault="00445E9A" w:rsidP="0077476C">
      <w:pPr>
        <w:pStyle w:val="Bezodstpw"/>
        <w:numPr>
          <w:ilvl w:val="1"/>
          <w:numId w:val="56"/>
        </w:numPr>
        <w:ind w:left="1276"/>
        <w:rPr>
          <w:rFonts w:ascii="Carlito" w:hAnsi="Carlito" w:cs="Carlito"/>
        </w:rPr>
      </w:pPr>
      <w:r w:rsidRPr="00C345A4">
        <w:rPr>
          <w:rFonts w:ascii="Carlito" w:hAnsi="Carlito" w:cs="Carlito"/>
        </w:rPr>
        <w:t>odpowiedzialność cywilna za podwykonawców – limit odpowiedzialności do wysokości sumy gwarancyjnej;</w:t>
      </w:r>
    </w:p>
    <w:p w14:paraId="32991326" w14:textId="5BC01329" w:rsidR="00445E9A" w:rsidRPr="00C345A4" w:rsidRDefault="00445E9A" w:rsidP="0077476C">
      <w:pPr>
        <w:pStyle w:val="Bezodstpw"/>
        <w:numPr>
          <w:ilvl w:val="1"/>
          <w:numId w:val="56"/>
        </w:numPr>
        <w:ind w:left="1276"/>
        <w:rPr>
          <w:rFonts w:ascii="Carlito" w:hAnsi="Carlito" w:cs="Carlito"/>
        </w:rPr>
      </w:pPr>
      <w:r w:rsidRPr="00C345A4">
        <w:rPr>
          <w:rFonts w:ascii="Carlito" w:hAnsi="Carlito" w:cs="Carlito"/>
        </w:rPr>
        <w:t>czyste straty finansowe – limit odpowiedzialności do wysokości sumy gwarancyjnej</w:t>
      </w:r>
    </w:p>
    <w:p w14:paraId="358067DB" w14:textId="72AC0055" w:rsidR="00445E9A" w:rsidRPr="00C345A4" w:rsidRDefault="00445E9A" w:rsidP="0077476C">
      <w:pPr>
        <w:pStyle w:val="Bezodstpw"/>
        <w:numPr>
          <w:ilvl w:val="1"/>
          <w:numId w:val="56"/>
        </w:numPr>
        <w:ind w:left="1276"/>
        <w:rPr>
          <w:rFonts w:ascii="Carlito" w:hAnsi="Carlito" w:cs="Carlito"/>
        </w:rPr>
      </w:pPr>
      <w:r w:rsidRPr="00C345A4">
        <w:rPr>
          <w:rFonts w:ascii="Carlito" w:hAnsi="Carlito" w:cs="Carlito"/>
        </w:rPr>
        <w:t xml:space="preserve">szkody wyrządzone wskutek rażącego niedbalstwa </w:t>
      </w:r>
    </w:p>
    <w:p w14:paraId="1A1D083D" w14:textId="4B95A10F" w:rsidR="00445E9A" w:rsidRPr="00C345A4" w:rsidRDefault="00445E9A" w:rsidP="0077476C">
      <w:pPr>
        <w:pStyle w:val="Bezodstpw"/>
        <w:numPr>
          <w:ilvl w:val="1"/>
          <w:numId w:val="56"/>
        </w:numPr>
        <w:ind w:left="1276"/>
        <w:rPr>
          <w:rFonts w:ascii="Carlito" w:hAnsi="Carlito" w:cs="Carlito"/>
        </w:rPr>
      </w:pPr>
      <w:r w:rsidRPr="00C345A4">
        <w:rPr>
          <w:rFonts w:ascii="Carlito" w:hAnsi="Carlito" w:cs="Carlito"/>
        </w:rPr>
        <w:t>w związku z przekroczeniem planowanego terminu budowy oraz innych terminów, o ile stanowią one następstwo szkody wynikłej  z uchybienia Ubezpieczonego</w:t>
      </w:r>
    </w:p>
    <w:p w14:paraId="66D1D12B" w14:textId="465090BE" w:rsidR="00445E9A" w:rsidRPr="00C345A4" w:rsidRDefault="00445E9A" w:rsidP="0077476C">
      <w:pPr>
        <w:pStyle w:val="Bezodstpw"/>
        <w:numPr>
          <w:ilvl w:val="1"/>
          <w:numId w:val="56"/>
        </w:numPr>
        <w:ind w:left="1276"/>
        <w:rPr>
          <w:rFonts w:ascii="Carlito" w:hAnsi="Carlito" w:cs="Carlito"/>
        </w:rPr>
      </w:pPr>
      <w:r w:rsidRPr="00C345A4">
        <w:rPr>
          <w:rFonts w:ascii="Carlito" w:hAnsi="Carlito" w:cs="Carlito"/>
        </w:rPr>
        <w:t>w związku z przekroczeniem ustalonych kosztów, o ile stanowią one następstwo szkody wynikłej z uchybienia Ubezpieczonego</w:t>
      </w:r>
    </w:p>
    <w:p w14:paraId="1A5243A1" w14:textId="1BCDB021" w:rsidR="00445E9A" w:rsidRPr="00C345A4" w:rsidRDefault="00445E9A" w:rsidP="0077476C">
      <w:pPr>
        <w:pStyle w:val="Bezodstpw"/>
        <w:numPr>
          <w:ilvl w:val="1"/>
          <w:numId w:val="56"/>
        </w:numPr>
        <w:ind w:left="1276"/>
        <w:rPr>
          <w:rFonts w:ascii="Carlito" w:hAnsi="Carlito" w:cs="Carlito"/>
        </w:rPr>
      </w:pPr>
      <w:r w:rsidRPr="00C345A4">
        <w:rPr>
          <w:rFonts w:ascii="Carlito" w:hAnsi="Carlito" w:cs="Carlito"/>
        </w:rPr>
        <w:t>ochrony ubezpieczeniowej w zakresie kosztów przebudowy wadliwie zaprojektowanego obiektu poniesionych przez osobę trzecią niezależnie od tego, czy koszty przebudowy są następstwem Szkody Rzeczowej czy też nie (czysta szkoda majątkowa)</w:t>
      </w:r>
    </w:p>
    <w:p w14:paraId="60F92545" w14:textId="77777777" w:rsidR="00445E9A" w:rsidRPr="00C345A4" w:rsidRDefault="00445E9A" w:rsidP="00A53468">
      <w:pPr>
        <w:pStyle w:val="Bezodstpw"/>
        <w:widowControl w:val="0"/>
        <w:numPr>
          <w:ilvl w:val="0"/>
          <w:numId w:val="42"/>
        </w:numPr>
        <w:autoSpaceDE w:val="0"/>
        <w:autoSpaceDN w:val="0"/>
        <w:ind w:left="426"/>
        <w:jc w:val="both"/>
        <w:rPr>
          <w:rFonts w:ascii="Carlito" w:hAnsi="Carlito" w:cs="Carlito"/>
        </w:rPr>
      </w:pPr>
      <w:r w:rsidRPr="00C345A4">
        <w:rPr>
          <w:rFonts w:ascii="Carlito" w:hAnsi="Carlito" w:cs="Carlito"/>
        </w:rPr>
        <w:t>Udziały własne, franszyzy i wyłączenia odpowiedzialności dopuszczalne są jedynie w zakresie zgodnym z aktualną dobrą praktyką rynkową , uwzględniającą należyte zabezpieczenie interesów Zamawiającego.</w:t>
      </w:r>
    </w:p>
    <w:p w14:paraId="5117A13B" w14:textId="77777777" w:rsidR="00445E9A" w:rsidRPr="00C345A4" w:rsidRDefault="00445E9A" w:rsidP="00A53468">
      <w:pPr>
        <w:pStyle w:val="Bezodstpw"/>
        <w:widowControl w:val="0"/>
        <w:numPr>
          <w:ilvl w:val="0"/>
          <w:numId w:val="42"/>
        </w:numPr>
        <w:autoSpaceDE w:val="0"/>
        <w:autoSpaceDN w:val="0"/>
        <w:ind w:left="426"/>
        <w:jc w:val="both"/>
        <w:rPr>
          <w:rFonts w:ascii="Carlito" w:hAnsi="Carlito" w:cs="Carlito"/>
        </w:rPr>
      </w:pPr>
      <w:r w:rsidRPr="00C345A4">
        <w:rPr>
          <w:rFonts w:ascii="Carlito" w:hAnsi="Carlito" w:cs="Carlito"/>
        </w:rPr>
        <w:t>Wykonawca zobowiązany jest do pokrycia kwot nieuznanych przez zakład ubezpieczeń, udziałów własnych i franszyz, a także wyczerpanych limitów odpowiedzialności do pełnej kwoty roszczenia poszkodowanego lub likwidacji zaistniałej szkody.</w:t>
      </w:r>
    </w:p>
    <w:p w14:paraId="1291341F" w14:textId="77777777" w:rsidR="00445E9A" w:rsidRPr="00C345A4" w:rsidRDefault="00445E9A" w:rsidP="00A53468">
      <w:pPr>
        <w:pStyle w:val="Bezodstpw"/>
        <w:widowControl w:val="0"/>
        <w:numPr>
          <w:ilvl w:val="0"/>
          <w:numId w:val="42"/>
        </w:numPr>
        <w:autoSpaceDE w:val="0"/>
        <w:autoSpaceDN w:val="0"/>
        <w:ind w:left="426"/>
        <w:jc w:val="both"/>
        <w:rPr>
          <w:rFonts w:ascii="Carlito" w:hAnsi="Carlito" w:cs="Carlito"/>
        </w:rPr>
      </w:pPr>
      <w:r w:rsidRPr="00C345A4">
        <w:rPr>
          <w:rFonts w:ascii="Carlito" w:hAnsi="Carlito" w:cs="Carlito"/>
        </w:rPr>
        <w:t xml:space="preserve">Wykonawca zapewni zawarcie na własny koszt umowy ubezpieczenia osób zatrudnionych przez Wykonawcę od Następstw Nieszczęśliwych Wypadków za wypadki przy realizacji Przedmiotu </w:t>
      </w:r>
      <w:r w:rsidRPr="00C345A4">
        <w:rPr>
          <w:rFonts w:ascii="Carlito" w:hAnsi="Carlito" w:cs="Carlito"/>
        </w:rPr>
        <w:lastRenderedPageBreak/>
        <w:t xml:space="preserve">umowy. Wykonawca każdorazowo zobowiązany jest do sprawdzenia czy współpracujący z nim Podwykonawca i jego pracownicy ubezpieczony jest od Następstw Nieszczęśliwym Wypadków i w zakresie odpowiedzialności cywilnej za wypadki w zakresie prac określonych w umowie o podwykonawstwo. </w:t>
      </w:r>
    </w:p>
    <w:p w14:paraId="67893B03" w14:textId="77777777" w:rsidR="00445E9A" w:rsidRPr="00C345A4" w:rsidRDefault="00445E9A" w:rsidP="00A53468">
      <w:pPr>
        <w:pStyle w:val="Bezodstpw"/>
        <w:widowControl w:val="0"/>
        <w:numPr>
          <w:ilvl w:val="0"/>
          <w:numId w:val="42"/>
        </w:numPr>
        <w:autoSpaceDE w:val="0"/>
        <w:autoSpaceDN w:val="0"/>
        <w:ind w:left="426"/>
        <w:jc w:val="both"/>
        <w:rPr>
          <w:rFonts w:ascii="Carlito" w:hAnsi="Carlito" w:cs="Carlito"/>
        </w:rPr>
      </w:pPr>
      <w:r w:rsidRPr="00C345A4">
        <w:rPr>
          <w:rFonts w:ascii="Carlito" w:hAnsi="Carlito" w:cs="Carlito"/>
        </w:rPr>
        <w:t xml:space="preserve">Wykonawca zapewni ciągłość ubezpieczenia, o którym mowa w ust. 1  powyżej przez cały okres realizacji Umowy. Wykonawca jest zobowiązany do przedkładania – bez wezwania Zamawiającego – dowodów potwierdzających ciągłość ubezpieczenia, w szczególności poprzez przedkładanie Zamawiającemu kopii umów/polis na kolejne okresy oraz uiszczenie składek na ubezpieczenia. </w:t>
      </w:r>
    </w:p>
    <w:p w14:paraId="16A9D34F" w14:textId="77777777" w:rsidR="00445E9A" w:rsidRPr="00C345A4" w:rsidRDefault="00445E9A" w:rsidP="00A53468">
      <w:pPr>
        <w:pStyle w:val="Bezodstpw"/>
        <w:widowControl w:val="0"/>
        <w:numPr>
          <w:ilvl w:val="0"/>
          <w:numId w:val="42"/>
        </w:numPr>
        <w:autoSpaceDE w:val="0"/>
        <w:autoSpaceDN w:val="0"/>
        <w:ind w:left="426"/>
        <w:jc w:val="both"/>
        <w:rPr>
          <w:rFonts w:ascii="Carlito" w:hAnsi="Carlito" w:cs="Carlito"/>
        </w:rPr>
      </w:pPr>
      <w:r w:rsidRPr="00C345A4">
        <w:rPr>
          <w:rFonts w:ascii="Carlito" w:hAnsi="Carlito" w:cs="Carlito"/>
        </w:rPr>
        <w:t xml:space="preserve">Umowy ubezpieczenia odpowiedzialności cywilnej, następstw nieszczęśliwych wypadków, powinny zapewniać wypłatę odszkodowania płatnego w walucie polskiej. </w:t>
      </w:r>
    </w:p>
    <w:p w14:paraId="0C1C42C9" w14:textId="77777777" w:rsidR="00445E9A" w:rsidRPr="00C345A4" w:rsidRDefault="00445E9A" w:rsidP="00A53468">
      <w:pPr>
        <w:pStyle w:val="Bezodstpw"/>
        <w:widowControl w:val="0"/>
        <w:numPr>
          <w:ilvl w:val="0"/>
          <w:numId w:val="42"/>
        </w:numPr>
        <w:autoSpaceDE w:val="0"/>
        <w:autoSpaceDN w:val="0"/>
        <w:ind w:left="426"/>
        <w:jc w:val="both"/>
        <w:rPr>
          <w:rFonts w:ascii="Carlito" w:hAnsi="Carlito" w:cs="Carlito"/>
        </w:rPr>
      </w:pPr>
      <w:r w:rsidRPr="00C345A4">
        <w:rPr>
          <w:rFonts w:ascii="Carlito" w:hAnsi="Carlito" w:cs="Carlito"/>
        </w:rPr>
        <w:t xml:space="preserve">Strony będą przestrzegać wszystkich warunków zawartych w umowach ubezpieczeniowych. W przypadku przedłużenia terminu realizacji Przedmiotu umowy lub wygaśnięcia obowiązywania polis ubezpieczeniowych odpowiedzialności cywilnej, następstw nieszczęśliwych wypadków przed zakończeniem terminu realizacji Umowy, Wykonawca zobowiązany jest przedłużyć ważność ww. polis do końca terminów.. Wykonawca przedstawi wówczas Zamawiającemu oryginał ww. przedłużonych polis ubezpieczeniowych wraz z potwierdzeniem zapłaty składki oraz zdeponuje u Zamawiającego kopię przedłużonych polis poświadczonych za zgodność z oryginałem przez Wykonawcę. Jeżeli Wykonawca nie przedłuży którejkolwiek z żądanych umów ubezpieczenia, Zamawiający będzie mógł dokonać przedłużenia ubezpieczenia, które Wykonawca powinien był zapewnić. Koszty, które Zamawiający poniesie opłacając składki ubezpieczeniowe, będzie mógł on potrącić z wynagrodzenia Wykonawcy, choćby niewymagalnego, a gdyby potrącenie takie nie było możliwe, mogą zostać zaspokojone z kwoty Zabezpieczenia. Niezależnie od możliwości dokonywania ww. potrąceń Zamawiający będzie mógł dochodzić zwrotu kosztów związanych z przedłużeniem ubezpieczenia bezpośrednio od Wykonawcy. Wykonawca zobowiązany jest do zwrotu ww. kosztów w terminie 7 dni od dnia pisemnego wezwania. </w:t>
      </w:r>
    </w:p>
    <w:p w14:paraId="333ADEA1" w14:textId="77777777" w:rsidR="00445E9A" w:rsidRPr="00C345A4" w:rsidRDefault="00445E9A" w:rsidP="00A53468">
      <w:pPr>
        <w:pStyle w:val="Bezodstpw"/>
        <w:widowControl w:val="0"/>
        <w:numPr>
          <w:ilvl w:val="0"/>
          <w:numId w:val="42"/>
        </w:numPr>
        <w:autoSpaceDE w:val="0"/>
        <w:autoSpaceDN w:val="0"/>
        <w:ind w:left="426"/>
        <w:jc w:val="both"/>
        <w:rPr>
          <w:rFonts w:ascii="Carlito" w:hAnsi="Carlito" w:cs="Carlito"/>
        </w:rPr>
      </w:pPr>
      <w:r w:rsidRPr="00C345A4">
        <w:rPr>
          <w:rFonts w:ascii="Carlito" w:hAnsi="Carlito" w:cs="Carlito"/>
        </w:rPr>
        <w:t>Wykonawca dostarczy Zamawiającemu dokument potwierdzający posiadanie ubezpieczenia, o których mowa wyżej, w terminie 7 dni od daty zawarcia Umowy lub aneks zmieniający dokument ubezpieczenia lub nową umowę ubezpieczenia (polisę potwierdzającą zawarcie tej umowy) w terminie 7 dni od daty ich zawarcia.</w:t>
      </w:r>
    </w:p>
    <w:p w14:paraId="747B9682" w14:textId="77777777" w:rsidR="00445E9A" w:rsidRPr="00C345A4" w:rsidRDefault="00445E9A" w:rsidP="00A53468">
      <w:pPr>
        <w:pStyle w:val="Bezodstpw"/>
        <w:widowControl w:val="0"/>
        <w:numPr>
          <w:ilvl w:val="0"/>
          <w:numId w:val="42"/>
        </w:numPr>
        <w:autoSpaceDE w:val="0"/>
        <w:autoSpaceDN w:val="0"/>
        <w:ind w:left="426"/>
        <w:jc w:val="both"/>
        <w:rPr>
          <w:rFonts w:ascii="Carlito" w:hAnsi="Carlito" w:cs="Carlito"/>
        </w:rPr>
      </w:pPr>
      <w:r w:rsidRPr="00C345A4">
        <w:rPr>
          <w:rFonts w:ascii="Carlito" w:hAnsi="Carlito" w:cs="Carlito"/>
        </w:rPr>
        <w:t>Wykonawca zobowiązany jest przedłożyć Zamawiającemu na każde jego wezwanie w terminie nie dłuższym niż 3 dni dowód zawarcia umowy ubezpieczenia na ww. warunkach oraz dowód opłacenia składki.</w:t>
      </w:r>
    </w:p>
    <w:p w14:paraId="4449F921" w14:textId="77777777" w:rsidR="00445E9A" w:rsidRPr="00C345A4" w:rsidRDefault="00445E9A" w:rsidP="00A53468">
      <w:pPr>
        <w:pStyle w:val="Bezodstpw"/>
        <w:widowControl w:val="0"/>
        <w:numPr>
          <w:ilvl w:val="0"/>
          <w:numId w:val="42"/>
        </w:numPr>
        <w:autoSpaceDE w:val="0"/>
        <w:autoSpaceDN w:val="0"/>
        <w:ind w:left="426"/>
        <w:jc w:val="both"/>
        <w:rPr>
          <w:rFonts w:ascii="Carlito" w:hAnsi="Carlito" w:cs="Carlito"/>
        </w:rPr>
      </w:pPr>
      <w:r w:rsidRPr="00C345A4">
        <w:rPr>
          <w:rFonts w:ascii="Carlito" w:hAnsi="Carlito" w:cs="Carlito"/>
        </w:rPr>
        <w:t>Jeżeli okres ubezpieczenia będzie krótszy niż okres trwania umowy, Wykonawca zobowiązany jest do przedłużenia ubezpieczenia i przedłożenia Zamawiającemu dokumentów, o których mowa w ust. 5.</w:t>
      </w:r>
    </w:p>
    <w:p w14:paraId="64E74339" w14:textId="77777777" w:rsidR="00445E9A" w:rsidRPr="00C345A4" w:rsidRDefault="00445E9A" w:rsidP="00A53468">
      <w:pPr>
        <w:pStyle w:val="Bezodstpw"/>
        <w:widowControl w:val="0"/>
        <w:numPr>
          <w:ilvl w:val="0"/>
          <w:numId w:val="42"/>
        </w:numPr>
        <w:autoSpaceDE w:val="0"/>
        <w:autoSpaceDN w:val="0"/>
        <w:ind w:left="426"/>
        <w:jc w:val="both"/>
        <w:rPr>
          <w:rFonts w:ascii="Carlito" w:hAnsi="Carlito" w:cs="Carlito"/>
        </w:rPr>
      </w:pPr>
      <w:r w:rsidRPr="00C345A4">
        <w:rPr>
          <w:rFonts w:ascii="Carlito" w:hAnsi="Carlito" w:cs="Carlito"/>
        </w:rPr>
        <w:t>Jeżeli Wykonawca pomimo otrzymania od Zamawiającego pisemnego wezwania do ich przedłożenia, nie dostarczy Zamawiającemu dokumentów, o których mowa w ust. 2 w ciągu 7 dni od daty otrzymania wezwania, Zamawiający będzie uprawniony do żądania zapłaty kary umownej w wysokości 5% kwoty całkowitego wynagrodzenia brutto Wykonawcy, a jeżeli sytuacja taka powtórzy się dwukrotnie, Zamawiający będzie uprawniony do odstąpienia od Umowy w ciągu 14 dni od daty upływu terminu na złożenie dokumentów wyznaczonego drugim wezwaniem.</w:t>
      </w:r>
    </w:p>
    <w:p w14:paraId="170AD28D" w14:textId="77777777" w:rsidR="00445E9A" w:rsidRPr="00C345A4" w:rsidRDefault="00445E9A" w:rsidP="00445E9A">
      <w:pPr>
        <w:spacing w:line="276" w:lineRule="auto"/>
        <w:jc w:val="both"/>
        <w:rPr>
          <w:rFonts w:ascii="Carlito" w:hAnsi="Carlito" w:cs="Carlito"/>
        </w:rPr>
      </w:pPr>
    </w:p>
    <w:p w14:paraId="5CEB6D55" w14:textId="153C33D5" w:rsidR="007E0E55" w:rsidRPr="00C345A4" w:rsidRDefault="007E0E55" w:rsidP="00445E9A">
      <w:pPr>
        <w:rPr>
          <w:rFonts w:ascii="Carlito" w:hAnsi="Carlito" w:cs="Carlito"/>
        </w:rPr>
      </w:pPr>
    </w:p>
    <w:p w14:paraId="4ECE424D" w14:textId="77777777" w:rsidR="007E0E55" w:rsidRPr="00C345A4" w:rsidRDefault="007E0E55" w:rsidP="00C46747">
      <w:pPr>
        <w:ind w:left="2832" w:firstLine="708"/>
        <w:rPr>
          <w:rFonts w:ascii="Carlito" w:hAnsi="Carlito" w:cs="Carlito"/>
          <w:b/>
          <w:bCs/>
        </w:rPr>
      </w:pPr>
      <w:r w:rsidRPr="00C345A4">
        <w:rPr>
          <w:rFonts w:ascii="Carlito" w:hAnsi="Carlito" w:cs="Carlito"/>
          <w:b/>
          <w:bCs/>
        </w:rPr>
        <w:t>§ 17</w:t>
      </w:r>
    </w:p>
    <w:p w14:paraId="38E48155" w14:textId="5026354A" w:rsidR="00C46747" w:rsidRPr="00C345A4" w:rsidRDefault="007E0E55" w:rsidP="00A53468">
      <w:pPr>
        <w:pStyle w:val="Akapitzlist"/>
        <w:numPr>
          <w:ilvl w:val="0"/>
          <w:numId w:val="45"/>
        </w:numPr>
        <w:ind w:left="426"/>
        <w:jc w:val="both"/>
        <w:rPr>
          <w:rFonts w:ascii="Carlito" w:hAnsi="Carlito" w:cs="Carlito"/>
        </w:rPr>
      </w:pPr>
      <w:r w:rsidRPr="00C345A4">
        <w:rPr>
          <w:rFonts w:ascii="Carlito" w:hAnsi="Carlito" w:cs="Carlito"/>
        </w:rPr>
        <w:t xml:space="preserve">Roboty wykonywane na podstawie Umowy, wymienione w </w:t>
      </w:r>
      <w:r w:rsidR="003F0A38">
        <w:rPr>
          <w:rFonts w:ascii="Carlito" w:hAnsi="Carlito" w:cs="Carlito"/>
        </w:rPr>
        <w:t>Załączniku nr 3 do Umowy</w:t>
      </w:r>
      <w:r w:rsidRPr="00C345A4">
        <w:rPr>
          <w:rFonts w:ascii="Carlito" w:hAnsi="Carlito" w:cs="Carlito"/>
        </w:rPr>
        <w:t xml:space="preserve">, będą świadczone przez osoby zatrudnione na podstawie umowy o pracę w rozumieniu przepisów ustawy z dnia 26 czerwca 1974 r. - Kodeks pracy. </w:t>
      </w:r>
    </w:p>
    <w:p w14:paraId="75717139" w14:textId="53212064" w:rsidR="007E0E55" w:rsidRPr="00C345A4" w:rsidRDefault="007E0E55" w:rsidP="00A53468">
      <w:pPr>
        <w:pStyle w:val="Akapitzlist"/>
        <w:numPr>
          <w:ilvl w:val="0"/>
          <w:numId w:val="45"/>
        </w:numPr>
        <w:ind w:left="426"/>
        <w:jc w:val="both"/>
        <w:rPr>
          <w:rFonts w:ascii="Carlito" w:hAnsi="Carlito" w:cs="Carlito"/>
        </w:rPr>
      </w:pPr>
      <w:r w:rsidRPr="00C345A4">
        <w:rPr>
          <w:rFonts w:ascii="Carlito" w:hAnsi="Carlito" w:cs="Carlito"/>
        </w:rPr>
        <w:t xml:space="preserve">W trakcie realizacji Umowy Wykonawca na każde wezwanie Zamawiającego w wyznaczonym w tym wezwaniu terminie (nie krótszym niż 3 dni) przedłoży Zamawiającemu wskazane poniżej </w:t>
      </w:r>
      <w:r w:rsidRPr="00C345A4">
        <w:rPr>
          <w:rFonts w:ascii="Carlito" w:hAnsi="Carlito" w:cs="Carlito"/>
        </w:rPr>
        <w:lastRenderedPageBreak/>
        <w:t>dowody w celu potwierdzenia spełnienia wymogu zatrudnienia na podstawie umowy o pracę przez Wykonawcę lub podwykonawcę pracowników, o których mowa w ust. 1:</w:t>
      </w:r>
    </w:p>
    <w:p w14:paraId="1C119C7C" w14:textId="52F38EC9" w:rsidR="007E0E55" w:rsidRPr="00C345A4" w:rsidRDefault="007E0E55" w:rsidP="0077476C">
      <w:pPr>
        <w:pStyle w:val="Akapitzlist"/>
        <w:numPr>
          <w:ilvl w:val="1"/>
          <w:numId w:val="46"/>
        </w:numPr>
        <w:ind w:left="851"/>
        <w:jc w:val="both"/>
        <w:rPr>
          <w:rFonts w:ascii="Carlito" w:hAnsi="Carlito" w:cs="Carlito"/>
        </w:rPr>
      </w:pPr>
      <w:r w:rsidRPr="00C345A4">
        <w:rPr>
          <w:rFonts w:ascii="Carlito" w:hAnsi="Carlito" w:cs="Carlito"/>
        </w:rPr>
        <w:t>oświadczenie Wykonawcy lub podwykonawcy o zatrudnieniu na podstawie umowy o pracę pracowników,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AACEF6D" w14:textId="0055A323" w:rsidR="007E0E55" w:rsidRPr="00C345A4" w:rsidRDefault="007E0E55" w:rsidP="0077476C">
      <w:pPr>
        <w:pStyle w:val="Akapitzlist"/>
        <w:numPr>
          <w:ilvl w:val="1"/>
          <w:numId w:val="46"/>
        </w:numPr>
        <w:ind w:left="851"/>
        <w:jc w:val="both"/>
        <w:rPr>
          <w:rFonts w:ascii="Carlito" w:hAnsi="Carlito" w:cs="Carlito"/>
        </w:rPr>
      </w:pPr>
      <w:r w:rsidRPr="00C345A4">
        <w:rPr>
          <w:rFonts w:ascii="Carlito" w:hAnsi="Carlito" w:cs="Carlito"/>
        </w:rPr>
        <w:t>poświadczoną za zgodność z oryginałem odpowiednio przez Wykonawcę lub podwykonawcę kopię umowy/umów o pracę pracowników, o których mowa w ust.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oraz innych przepisów prawa dotyczących ochrony danych osobowych obowiązujących na terenie Polski (tj. w szczególności bez adresów, nr PESEL pracowników. Wyliczenie ma charakter przykładowy, umowa o pracę może zawierać również inne dane, które podlegają anonimizacji. Każda umowa powinna zostać przeanalizowana przez składającego pod kątem wyżej wskazanych przepisów a zakres anonimizacji umowy musi być z nimi zgodny). Informacje takie jak: data zawarcia umowy, rodzaj umowy o pracę i wymiar etatu oraz imię i nazwisko pracownika, powinny być możliwe do zidentyfikowania;</w:t>
      </w:r>
    </w:p>
    <w:p w14:paraId="076A1326" w14:textId="4A3328FA" w:rsidR="007E0E55" w:rsidRPr="00C345A4" w:rsidRDefault="007E0E55" w:rsidP="0077476C">
      <w:pPr>
        <w:pStyle w:val="Akapitzlist"/>
        <w:numPr>
          <w:ilvl w:val="1"/>
          <w:numId w:val="46"/>
        </w:numPr>
        <w:ind w:left="851"/>
        <w:jc w:val="both"/>
        <w:rPr>
          <w:rFonts w:ascii="Carlito" w:hAnsi="Carlito" w:cs="Carlito"/>
        </w:rPr>
      </w:pPr>
      <w:r w:rsidRPr="00C345A4">
        <w:rPr>
          <w:rFonts w:ascii="Carlito" w:hAnsi="Carlito" w:cs="Carlito"/>
        </w:rPr>
        <w:t>zaświadczenie właściwego oddziału ZUS, potwierdzające opłacanie przez Wykonawcę lub podwykonawcę składek na ubezpieczenia społeczne i zdrowotne z tytułu zatrudnienia na podstawie umów o pracę pracowników, o których mowa w ust. 1, za ostatni okres rozliczeniowy;</w:t>
      </w:r>
    </w:p>
    <w:p w14:paraId="0B6D5786" w14:textId="498153DA" w:rsidR="007E0E55" w:rsidRPr="00C345A4" w:rsidRDefault="007E0E55" w:rsidP="0077476C">
      <w:pPr>
        <w:pStyle w:val="Akapitzlist"/>
        <w:numPr>
          <w:ilvl w:val="1"/>
          <w:numId w:val="46"/>
        </w:numPr>
        <w:ind w:left="851"/>
        <w:jc w:val="both"/>
        <w:rPr>
          <w:rFonts w:ascii="Carlito" w:hAnsi="Carlito" w:cs="Carlito"/>
        </w:rPr>
      </w:pPr>
      <w:r w:rsidRPr="00C345A4">
        <w:rPr>
          <w:rFonts w:ascii="Carlito" w:hAnsi="Carlito" w:cs="Carlito"/>
        </w:rPr>
        <w:t>poświadczoną za zgodność z oryginałem odpowiednio przez Wykonawcę lub podwykonawcę kopię dowodu potwierdzającego zgłoszenie pracowników, o których mowa w ust. 1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oraz innych przepisów prawa dotyczących ochrony danych osobowych obowiązujących na terenie Polski.</w:t>
      </w:r>
    </w:p>
    <w:p w14:paraId="3E67D3A1" w14:textId="77777777" w:rsidR="00C46747" w:rsidRPr="00C345A4" w:rsidRDefault="007E0E55" w:rsidP="00A53468">
      <w:pPr>
        <w:pStyle w:val="Akapitzlist"/>
        <w:numPr>
          <w:ilvl w:val="0"/>
          <w:numId w:val="45"/>
        </w:numPr>
        <w:ind w:left="426"/>
        <w:jc w:val="both"/>
        <w:rPr>
          <w:rFonts w:ascii="Carlito" w:hAnsi="Carlito" w:cs="Carlito"/>
        </w:rPr>
      </w:pPr>
      <w:r w:rsidRPr="00C345A4">
        <w:rPr>
          <w:rFonts w:ascii="Carlito" w:hAnsi="Carlito" w:cs="Carlito"/>
        </w:rPr>
        <w:t>Nieprzedłożenie przez Wykonawcę dokumentów, o których mowa w ust. 2 w terminie wskazanym przez Zamawiającego, będzie traktowane jako niewypełnienie obowiązku zatrudnienia pracowników, o których mowa w ust. 1 na podstawie umowy o pracę.</w:t>
      </w:r>
    </w:p>
    <w:p w14:paraId="6EF0A501" w14:textId="208F8ED9" w:rsidR="007E0E55" w:rsidRPr="00C345A4" w:rsidRDefault="007E0E55" w:rsidP="00A53468">
      <w:pPr>
        <w:pStyle w:val="Akapitzlist"/>
        <w:numPr>
          <w:ilvl w:val="0"/>
          <w:numId w:val="45"/>
        </w:numPr>
        <w:ind w:left="426"/>
        <w:jc w:val="both"/>
        <w:rPr>
          <w:rFonts w:ascii="Carlito" w:hAnsi="Carlito" w:cs="Carlito"/>
        </w:rPr>
      </w:pPr>
      <w:r w:rsidRPr="00C345A4">
        <w:rPr>
          <w:rFonts w:ascii="Carlito" w:hAnsi="Carlito" w:cs="Carlito"/>
        </w:rPr>
        <w:t xml:space="preserve">Wykonawca oświadcza, że zapewni ochronę danych osobowych pracowników zatrudnionych do realizacji niniejszej umowy w zgodzie z obowiązującymi przepisami w szczególności wypełni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w przypadku przekazania Zamawiającemu danych osobowych pracowników zatrudnionych na potrzeby realizacji niniejszej umowy, w tym przekaże </w:t>
      </w:r>
      <w:r w:rsidRPr="00C345A4">
        <w:rPr>
          <w:rFonts w:ascii="Carlito" w:hAnsi="Carlito" w:cs="Carlito"/>
        </w:rPr>
        <w:lastRenderedPageBreak/>
        <w:t>informacje wymienione w art. 14 RODO związane z przekazaniem danych osobowych Zamawiającemu, co pozwoli na zastosowanie względem Zamawiającego wyłączenia o jakim mowa w art. 14 ust. 5 RODO. W przypadku naruszenia tego zobowiązania Wykonawca naprawi wszelką szkodą powstałą w związku z tym po stronie Zamawiającego.</w:t>
      </w:r>
    </w:p>
    <w:p w14:paraId="20F6F780" w14:textId="77777777" w:rsidR="007E0E55" w:rsidRPr="00C345A4" w:rsidRDefault="007E0E55" w:rsidP="007E0E55">
      <w:pPr>
        <w:rPr>
          <w:rFonts w:ascii="Carlito" w:hAnsi="Carlito" w:cs="Carlito"/>
        </w:rPr>
      </w:pPr>
    </w:p>
    <w:p w14:paraId="30B4F164" w14:textId="50A9398A" w:rsidR="007E0E55" w:rsidRPr="00C345A4" w:rsidRDefault="007E0E55" w:rsidP="00C46747">
      <w:pPr>
        <w:jc w:val="center"/>
        <w:rPr>
          <w:rFonts w:ascii="Carlito" w:hAnsi="Carlito" w:cs="Carlito"/>
          <w:b/>
          <w:bCs/>
        </w:rPr>
      </w:pPr>
      <w:r w:rsidRPr="00C345A4">
        <w:rPr>
          <w:rFonts w:ascii="Carlito" w:hAnsi="Carlito" w:cs="Carlito"/>
          <w:b/>
          <w:bCs/>
        </w:rPr>
        <w:t>§ 18</w:t>
      </w:r>
      <w:r w:rsidR="00C46747" w:rsidRPr="00C345A4">
        <w:rPr>
          <w:rFonts w:ascii="Carlito" w:hAnsi="Carlito" w:cs="Carlito"/>
          <w:b/>
          <w:bCs/>
        </w:rPr>
        <w:t xml:space="preserve">  </w:t>
      </w:r>
      <w:r w:rsidRPr="00C345A4">
        <w:rPr>
          <w:rFonts w:ascii="Carlito" w:hAnsi="Carlito" w:cs="Carlito"/>
          <w:b/>
          <w:bCs/>
        </w:rPr>
        <w:t>Warunek rozwiązujący</w:t>
      </w:r>
    </w:p>
    <w:p w14:paraId="5B70D366" w14:textId="51AACDB2" w:rsidR="00C46747" w:rsidRPr="00C345A4" w:rsidRDefault="007E0E55" w:rsidP="00A53468">
      <w:pPr>
        <w:pStyle w:val="Akapitzlist"/>
        <w:numPr>
          <w:ilvl w:val="0"/>
          <w:numId w:val="47"/>
        </w:numPr>
        <w:ind w:left="426"/>
        <w:jc w:val="both"/>
        <w:rPr>
          <w:rFonts w:ascii="Carlito" w:hAnsi="Carlito" w:cs="Carlito"/>
        </w:rPr>
      </w:pPr>
      <w:r w:rsidRPr="00C345A4">
        <w:rPr>
          <w:rFonts w:ascii="Carlito" w:hAnsi="Carlito" w:cs="Carlito"/>
        </w:rPr>
        <w:t xml:space="preserve">Strony zgodnie oświadczają, że niniejsza Umowa wygasa z chwilą utraty przez Zamawiającego </w:t>
      </w:r>
      <w:r w:rsidR="005D1480">
        <w:rPr>
          <w:rFonts w:ascii="Carlito" w:hAnsi="Carlito" w:cs="Carlito"/>
        </w:rPr>
        <w:t xml:space="preserve">dotacji celowej z Ministerstwa </w:t>
      </w:r>
      <w:r w:rsidR="005D1480" w:rsidRPr="005D1480">
        <w:rPr>
          <w:rFonts w:ascii="Carlito" w:hAnsi="Carlito" w:cs="Carlito"/>
        </w:rPr>
        <w:t>Nauki i Szkolnictwa Wyższego</w:t>
      </w:r>
      <w:r w:rsidR="005D1480">
        <w:rPr>
          <w:rFonts w:ascii="Carlito" w:hAnsi="Carlito" w:cs="Carlito"/>
        </w:rPr>
        <w:t>.</w:t>
      </w:r>
      <w:r w:rsidR="005D1480" w:rsidRPr="005D1480">
        <w:rPr>
          <w:rFonts w:ascii="Carlito" w:hAnsi="Carlito" w:cs="Carlito"/>
        </w:rPr>
        <w:t xml:space="preserve"> </w:t>
      </w:r>
      <w:r w:rsidRPr="00C345A4">
        <w:rPr>
          <w:rFonts w:ascii="Carlito" w:hAnsi="Carlito" w:cs="Carlito"/>
        </w:rPr>
        <w:t>Powyższe Strony traktują w charakterze warunku rozwiązującego w rozumieniu art. 89 kodeksu cywilnego.</w:t>
      </w:r>
    </w:p>
    <w:p w14:paraId="358E215A" w14:textId="4A7A9346" w:rsidR="007E0E55" w:rsidRPr="00C345A4" w:rsidRDefault="007E0E55" w:rsidP="00A53468">
      <w:pPr>
        <w:pStyle w:val="Akapitzlist"/>
        <w:numPr>
          <w:ilvl w:val="0"/>
          <w:numId w:val="47"/>
        </w:numPr>
        <w:ind w:left="426"/>
        <w:jc w:val="both"/>
        <w:rPr>
          <w:rFonts w:ascii="Carlito" w:hAnsi="Carlito" w:cs="Carlito"/>
        </w:rPr>
      </w:pPr>
      <w:r w:rsidRPr="00C345A4">
        <w:rPr>
          <w:rFonts w:ascii="Carlito" w:hAnsi="Carlito" w:cs="Carlito"/>
        </w:rPr>
        <w:t>Zamawiający poinformuje Wykonawcę o ziszczeniu się warunku o jakim mowa w ust. 1 niezwłocznie, nie później jednak niż w ciągu 2 dni, od daty w której poweźmie informacje w tym przedmiocie. Powiadomienie nastąpi w formie pisemnej.</w:t>
      </w:r>
    </w:p>
    <w:p w14:paraId="5168339F" w14:textId="77777777" w:rsidR="00C46747" w:rsidRPr="00C345A4" w:rsidRDefault="00C46747" w:rsidP="007E0E55">
      <w:pPr>
        <w:rPr>
          <w:rFonts w:ascii="Carlito" w:hAnsi="Carlito" w:cs="Carlito"/>
        </w:rPr>
      </w:pPr>
    </w:p>
    <w:p w14:paraId="4CDA805E" w14:textId="522E32BF" w:rsidR="007E0E55" w:rsidRPr="00C345A4" w:rsidRDefault="007E0E55" w:rsidP="00C46747">
      <w:pPr>
        <w:jc w:val="center"/>
        <w:rPr>
          <w:rFonts w:ascii="Carlito" w:hAnsi="Carlito" w:cs="Carlito"/>
          <w:b/>
          <w:bCs/>
        </w:rPr>
      </w:pPr>
      <w:r w:rsidRPr="00C345A4">
        <w:rPr>
          <w:rFonts w:ascii="Carlito" w:hAnsi="Carlito" w:cs="Carlito"/>
          <w:b/>
          <w:bCs/>
        </w:rPr>
        <w:t>§ 19</w:t>
      </w:r>
      <w:r w:rsidR="00C46747" w:rsidRPr="00C345A4">
        <w:rPr>
          <w:rFonts w:ascii="Carlito" w:hAnsi="Carlito" w:cs="Carlito"/>
          <w:b/>
          <w:bCs/>
        </w:rPr>
        <w:t xml:space="preserve"> </w:t>
      </w:r>
      <w:r w:rsidRPr="00C345A4">
        <w:rPr>
          <w:rFonts w:ascii="Carlito" w:hAnsi="Carlito" w:cs="Carlito"/>
          <w:b/>
          <w:bCs/>
        </w:rPr>
        <w:t>Wypowiedzenie umowy</w:t>
      </w:r>
    </w:p>
    <w:p w14:paraId="7313B278" w14:textId="0DE82C93" w:rsidR="00C46747" w:rsidRPr="005D1480" w:rsidRDefault="007E0E55" w:rsidP="00A53468">
      <w:pPr>
        <w:pStyle w:val="Akapitzlist"/>
        <w:numPr>
          <w:ilvl w:val="0"/>
          <w:numId w:val="48"/>
        </w:numPr>
        <w:ind w:left="426"/>
        <w:jc w:val="both"/>
        <w:rPr>
          <w:rFonts w:ascii="Carlito" w:hAnsi="Carlito" w:cs="Carlito"/>
        </w:rPr>
      </w:pPr>
      <w:r w:rsidRPr="00C345A4">
        <w:rPr>
          <w:rFonts w:ascii="Carlito" w:hAnsi="Carlito" w:cs="Carlito"/>
        </w:rPr>
        <w:t xml:space="preserve">Zamawiający ma prawo wypowiedzieć niniejszą Umowę w trybie natychmiastowym, jeżeli realizacja fazy „wybuduj” utraci dla niego ekonomiczne lub organizacyjne znaczenie, w szczególności w przypadku gdy z uwagi na brak realizacji fazy „zaprojektuj” w wyznaczonym terminie – niezależnie od przyczyn takiego stanu rzeczy - spowoduje utratę </w:t>
      </w:r>
      <w:r w:rsidR="005D1480">
        <w:rPr>
          <w:rFonts w:ascii="Carlito" w:hAnsi="Carlito" w:cs="Carlito"/>
        </w:rPr>
        <w:t xml:space="preserve">dotacji z </w:t>
      </w:r>
      <w:r w:rsidR="005D1480" w:rsidRPr="005D1480">
        <w:rPr>
          <w:rFonts w:ascii="Carlito" w:hAnsi="Carlito" w:cs="Carlito"/>
        </w:rPr>
        <w:t>Ministerstwa Nauki i Szkolnictwa Wyższego</w:t>
      </w:r>
    </w:p>
    <w:p w14:paraId="770F0EE8" w14:textId="77777777" w:rsidR="00C46747" w:rsidRPr="00C345A4" w:rsidRDefault="007E0E55" w:rsidP="00A53468">
      <w:pPr>
        <w:pStyle w:val="Akapitzlist"/>
        <w:numPr>
          <w:ilvl w:val="0"/>
          <w:numId w:val="48"/>
        </w:numPr>
        <w:ind w:left="426"/>
        <w:jc w:val="both"/>
        <w:rPr>
          <w:rFonts w:ascii="Carlito" w:hAnsi="Carlito" w:cs="Carlito"/>
        </w:rPr>
      </w:pPr>
      <w:r w:rsidRPr="00C345A4">
        <w:rPr>
          <w:rFonts w:ascii="Carlito" w:hAnsi="Carlito" w:cs="Carlito"/>
        </w:rPr>
        <w:t>W przypadku wypowiedzenia Umowy w trybie o jakim mowa w ust. 1, Strony wykonają wszelkie zobowiązania wynikające z Umowy odnośnie realizacji fazy „zaprojektuj”, w pozostałym zakresie Umowa nie będzie realizowana, a Wykonawcy w związku z tym nie będą przysługiwały żadne roszczenia odszkodowawcze, w szczególności roszczenia dotyczące utraconych korzyści.</w:t>
      </w:r>
    </w:p>
    <w:p w14:paraId="1ABC000D" w14:textId="66CD8FB5" w:rsidR="007E0E55" w:rsidRPr="00C345A4" w:rsidRDefault="007E0E55" w:rsidP="00A53468">
      <w:pPr>
        <w:pStyle w:val="Akapitzlist"/>
        <w:numPr>
          <w:ilvl w:val="0"/>
          <w:numId w:val="48"/>
        </w:numPr>
        <w:ind w:left="426"/>
        <w:jc w:val="both"/>
        <w:rPr>
          <w:rFonts w:ascii="Carlito" w:hAnsi="Carlito" w:cs="Carlito"/>
        </w:rPr>
      </w:pPr>
      <w:r w:rsidRPr="00C345A4">
        <w:rPr>
          <w:rFonts w:ascii="Carlito" w:hAnsi="Carlito" w:cs="Carlito"/>
        </w:rPr>
        <w:t>Oświadczenie o wypowiedzeniu umowy wymaga zachowania formy pisemnej pod rygorem jego nieważności. Zamawiający może skorzystać z prawa do wypowiedzenia Umowy najpóźniej w ciągu 14 dni od daty protokolarnego odbioru dokumentacji projektowej wykonanej w ramach fazy „zaprojektuj”.</w:t>
      </w:r>
    </w:p>
    <w:p w14:paraId="395AA3BA" w14:textId="77777777" w:rsidR="007E0E55" w:rsidRPr="00C345A4" w:rsidRDefault="007E0E55" w:rsidP="007E0E55">
      <w:pPr>
        <w:rPr>
          <w:rFonts w:ascii="Carlito" w:hAnsi="Carlito" w:cs="Carlito"/>
        </w:rPr>
      </w:pPr>
    </w:p>
    <w:p w14:paraId="12AE0B87" w14:textId="1C99FA25" w:rsidR="007E0E55" w:rsidRPr="00C345A4" w:rsidRDefault="007E0E55" w:rsidP="00C46747">
      <w:pPr>
        <w:jc w:val="center"/>
        <w:rPr>
          <w:rFonts w:ascii="Carlito" w:hAnsi="Carlito" w:cs="Carlito"/>
          <w:b/>
          <w:bCs/>
        </w:rPr>
      </w:pPr>
      <w:r w:rsidRPr="00C345A4">
        <w:rPr>
          <w:rFonts w:ascii="Carlito" w:hAnsi="Carlito" w:cs="Carlito"/>
          <w:b/>
          <w:bCs/>
        </w:rPr>
        <w:t>§ 20</w:t>
      </w:r>
      <w:r w:rsidR="00C46747" w:rsidRPr="00C345A4">
        <w:rPr>
          <w:rFonts w:ascii="Carlito" w:hAnsi="Carlito" w:cs="Carlito"/>
          <w:b/>
          <w:bCs/>
        </w:rPr>
        <w:t xml:space="preserve"> </w:t>
      </w:r>
      <w:r w:rsidRPr="00C345A4">
        <w:rPr>
          <w:rFonts w:ascii="Carlito" w:hAnsi="Carlito" w:cs="Carlito"/>
          <w:b/>
          <w:bCs/>
        </w:rPr>
        <w:t>Postanowienia końcowe</w:t>
      </w:r>
    </w:p>
    <w:p w14:paraId="644E2E68" w14:textId="77777777" w:rsidR="00C46747" w:rsidRPr="00C345A4" w:rsidRDefault="007E0E55" w:rsidP="0077476C">
      <w:pPr>
        <w:pStyle w:val="Akapitzlist"/>
        <w:numPr>
          <w:ilvl w:val="0"/>
          <w:numId w:val="49"/>
        </w:numPr>
        <w:ind w:left="426"/>
        <w:jc w:val="both"/>
        <w:rPr>
          <w:rFonts w:ascii="Carlito" w:hAnsi="Carlito" w:cs="Carlito"/>
        </w:rPr>
      </w:pPr>
      <w:r w:rsidRPr="00C345A4">
        <w:rPr>
          <w:rFonts w:ascii="Carlito" w:hAnsi="Carlito" w:cs="Carlito"/>
        </w:rPr>
        <w:t>Wykonawca nie może przelać praw przysługujących mu z tytułu Umowy bez uzyskania uprzedniej zgody Zamawiającego udzielonej na piśmie.</w:t>
      </w:r>
    </w:p>
    <w:p w14:paraId="3839CB4F" w14:textId="77777777" w:rsidR="00C46747" w:rsidRPr="00C345A4" w:rsidRDefault="007E0E55" w:rsidP="0077476C">
      <w:pPr>
        <w:pStyle w:val="Akapitzlist"/>
        <w:numPr>
          <w:ilvl w:val="0"/>
          <w:numId w:val="49"/>
        </w:numPr>
        <w:ind w:left="426"/>
        <w:jc w:val="both"/>
        <w:rPr>
          <w:rFonts w:ascii="Carlito" w:hAnsi="Carlito" w:cs="Carlito"/>
        </w:rPr>
      </w:pPr>
      <w:r w:rsidRPr="00C345A4">
        <w:rPr>
          <w:rFonts w:ascii="Carlito" w:hAnsi="Carlito" w:cs="Carlito"/>
        </w:rPr>
        <w:t>Każda ze Stron jest zobowiązana niezwłocznie informować pisemnie drugą Stronę o zmianie adresów bądź numerów telefonów kontaktowych czy też adresów elektronicznych. Wszelka korespondencja na wskazane powyżej adresy, do dnia otrzymania przez Stronę informacji o zmianie, zostanie uznana za wysłaną prawidłowo.</w:t>
      </w:r>
    </w:p>
    <w:p w14:paraId="1C7E37D4" w14:textId="77777777" w:rsidR="00C46747" w:rsidRPr="00C345A4" w:rsidRDefault="007E0E55" w:rsidP="0077476C">
      <w:pPr>
        <w:pStyle w:val="Akapitzlist"/>
        <w:numPr>
          <w:ilvl w:val="0"/>
          <w:numId w:val="49"/>
        </w:numPr>
        <w:ind w:left="426"/>
        <w:jc w:val="both"/>
        <w:rPr>
          <w:rFonts w:ascii="Carlito" w:hAnsi="Carlito" w:cs="Carlito"/>
        </w:rPr>
      </w:pPr>
      <w:r w:rsidRPr="00C345A4">
        <w:rPr>
          <w:rFonts w:ascii="Carlito" w:hAnsi="Carlito" w:cs="Carlito"/>
        </w:rPr>
        <w:t>Wszelkie informacje uzyskane przy okazji lub w związku z wykonywaniem Umowy, a dotyczące Zamawiającego stanowią informacje poufne, za wyjątkiem informacji powszechnie znanych lub udostępnionych przez Zamawiającego. Wykonawca zobowiązuje się do ich nieudostępniania osobom trzecim, bezpośrednio i pośrednio, bez względu na formę, bez uprzedniej, wyraźnej zgody Zamawiającego - przez czas trwania Umowy oraz po jej ustaniu. W przypadku udostępnienia informacji, na żądanie organu państwowego, Wykonawca zobowiązuje się do niezwłocznego poinformowania Zamawiającego o tym fakcie, zakresie i formie udostępnienia.</w:t>
      </w:r>
    </w:p>
    <w:p w14:paraId="3EA36619" w14:textId="77777777" w:rsidR="00C46747" w:rsidRPr="00C345A4" w:rsidRDefault="007E0E55" w:rsidP="0077476C">
      <w:pPr>
        <w:pStyle w:val="Akapitzlist"/>
        <w:numPr>
          <w:ilvl w:val="0"/>
          <w:numId w:val="49"/>
        </w:numPr>
        <w:ind w:left="426"/>
        <w:jc w:val="both"/>
        <w:rPr>
          <w:rFonts w:ascii="Carlito" w:hAnsi="Carlito" w:cs="Carlito"/>
        </w:rPr>
      </w:pPr>
      <w:r w:rsidRPr="00C345A4">
        <w:rPr>
          <w:rFonts w:ascii="Carlito" w:hAnsi="Carlito" w:cs="Carlito"/>
        </w:rPr>
        <w:lastRenderedPageBreak/>
        <w:t>Jeżeli postanowienia Umowy są lub staną się nieważne, lub Umowa zawierać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w:t>
      </w:r>
    </w:p>
    <w:p w14:paraId="7351BB58" w14:textId="77777777" w:rsidR="00C46747" w:rsidRPr="00C345A4" w:rsidRDefault="007E0E55" w:rsidP="0077476C">
      <w:pPr>
        <w:pStyle w:val="Akapitzlist"/>
        <w:numPr>
          <w:ilvl w:val="0"/>
          <w:numId w:val="49"/>
        </w:numPr>
        <w:ind w:left="426"/>
        <w:jc w:val="both"/>
        <w:rPr>
          <w:rFonts w:ascii="Carlito" w:hAnsi="Carlito" w:cs="Carlito"/>
        </w:rPr>
      </w:pPr>
      <w:r w:rsidRPr="00C345A4">
        <w:rPr>
          <w:rFonts w:ascii="Carlito" w:hAnsi="Carlito" w:cs="Carlito"/>
        </w:rPr>
        <w:t>Zmiana, wypowiedzenie, odstąpienie lub rozwiązanie Umowy wymagają dla swej ważności formy pisemnej, pod rygorem nieważności i mogą być zastosowane tylko w warunkach przewidzianych w Umowie oraz PZP.</w:t>
      </w:r>
    </w:p>
    <w:p w14:paraId="77965838" w14:textId="77777777" w:rsidR="00C46747" w:rsidRPr="00C345A4" w:rsidRDefault="007E0E55" w:rsidP="0077476C">
      <w:pPr>
        <w:pStyle w:val="Akapitzlist"/>
        <w:numPr>
          <w:ilvl w:val="0"/>
          <w:numId w:val="49"/>
        </w:numPr>
        <w:ind w:left="426"/>
        <w:jc w:val="both"/>
        <w:rPr>
          <w:rFonts w:ascii="Carlito" w:hAnsi="Carlito" w:cs="Carlito"/>
        </w:rPr>
      </w:pPr>
      <w:r w:rsidRPr="00C345A4">
        <w:rPr>
          <w:rFonts w:ascii="Carlito" w:hAnsi="Carlito" w:cs="Carlito"/>
        </w:rPr>
        <w:t>Spory mogące wynikać ze stosunku objętego Umową, Strony poddają pod rozstrzygnięcie sądu powszechnego właściwego miejscowo dla siedziby Zamawiającego.</w:t>
      </w:r>
    </w:p>
    <w:p w14:paraId="1BE7D943" w14:textId="77777777" w:rsidR="00C46747" w:rsidRPr="00C345A4" w:rsidRDefault="007E0E55" w:rsidP="0077476C">
      <w:pPr>
        <w:pStyle w:val="Akapitzlist"/>
        <w:numPr>
          <w:ilvl w:val="0"/>
          <w:numId w:val="49"/>
        </w:numPr>
        <w:ind w:left="426"/>
        <w:jc w:val="both"/>
        <w:rPr>
          <w:rFonts w:ascii="Carlito" w:hAnsi="Carlito" w:cs="Carlito"/>
        </w:rPr>
      </w:pPr>
      <w:r w:rsidRPr="00C345A4">
        <w:rPr>
          <w:rFonts w:ascii="Carlito" w:hAnsi="Carlito" w:cs="Carlito"/>
        </w:rPr>
        <w:t>Umowa wchodzi w życie z dniem podpisania.</w:t>
      </w:r>
    </w:p>
    <w:p w14:paraId="5465E08C" w14:textId="77777777" w:rsidR="00C46747" w:rsidRPr="00C345A4" w:rsidRDefault="007E0E55" w:rsidP="0077476C">
      <w:pPr>
        <w:pStyle w:val="Akapitzlist"/>
        <w:numPr>
          <w:ilvl w:val="0"/>
          <w:numId w:val="49"/>
        </w:numPr>
        <w:ind w:left="426"/>
        <w:jc w:val="both"/>
        <w:rPr>
          <w:rFonts w:ascii="Carlito" w:hAnsi="Carlito" w:cs="Carlito"/>
        </w:rPr>
      </w:pPr>
      <w:r w:rsidRPr="00C345A4">
        <w:rPr>
          <w:rFonts w:ascii="Carlito" w:hAnsi="Carlito" w:cs="Carlito"/>
        </w:rPr>
        <w:t>Umowę sporządzono w trzech jednobrzmiących egzemplarzach, w tym dwa egzemplarze dla Zamawiającego oraz jeden egzemplarz dla Wykonawcy.</w:t>
      </w:r>
    </w:p>
    <w:p w14:paraId="426DB641" w14:textId="3DB5A736" w:rsidR="007E0E55" w:rsidRPr="00C345A4" w:rsidRDefault="007E0E55" w:rsidP="0077476C">
      <w:pPr>
        <w:pStyle w:val="Akapitzlist"/>
        <w:numPr>
          <w:ilvl w:val="0"/>
          <w:numId w:val="49"/>
        </w:numPr>
        <w:ind w:left="426"/>
        <w:jc w:val="both"/>
        <w:rPr>
          <w:rFonts w:ascii="Carlito" w:hAnsi="Carlito" w:cs="Carlito"/>
        </w:rPr>
      </w:pPr>
      <w:r w:rsidRPr="00C345A4">
        <w:rPr>
          <w:rFonts w:ascii="Carlito" w:hAnsi="Carlito" w:cs="Carlito"/>
        </w:rPr>
        <w:t xml:space="preserve">Dokumenty wymienione w treści Umowy jako Załączniki, stanowią jej integralną część. </w:t>
      </w:r>
    </w:p>
    <w:p w14:paraId="3429402C" w14:textId="2D8FA1CA" w:rsidR="00C46747" w:rsidRPr="00C345A4" w:rsidRDefault="00C46747" w:rsidP="00C46747">
      <w:pPr>
        <w:pStyle w:val="Teksttreci0"/>
        <w:shd w:val="clear" w:color="auto" w:fill="auto"/>
        <w:tabs>
          <w:tab w:val="left" w:pos="709"/>
        </w:tabs>
        <w:spacing w:after="120"/>
        <w:ind w:left="426"/>
        <w:rPr>
          <w:rFonts w:ascii="Carlito" w:hAnsi="Carlito" w:cs="Carlito"/>
        </w:rPr>
      </w:pPr>
    </w:p>
    <w:p w14:paraId="049F37DE" w14:textId="77777777" w:rsidR="00C46747" w:rsidRPr="00C345A4" w:rsidRDefault="00C46747" w:rsidP="00C46747">
      <w:pPr>
        <w:pStyle w:val="Teksttreci0"/>
        <w:shd w:val="clear" w:color="auto" w:fill="auto"/>
        <w:tabs>
          <w:tab w:val="left" w:pos="709"/>
        </w:tabs>
        <w:spacing w:after="120"/>
        <w:rPr>
          <w:rFonts w:ascii="Carlito" w:hAnsi="Carlito" w:cs="Carlito"/>
        </w:rPr>
      </w:pPr>
    </w:p>
    <w:p w14:paraId="73056D11" w14:textId="30068168" w:rsidR="00C46747" w:rsidRPr="00C345A4" w:rsidRDefault="00C46747" w:rsidP="00C46747">
      <w:pPr>
        <w:pStyle w:val="Teksttreci0"/>
        <w:shd w:val="clear" w:color="auto" w:fill="auto"/>
        <w:tabs>
          <w:tab w:val="left" w:pos="709"/>
        </w:tabs>
        <w:spacing w:after="120"/>
        <w:rPr>
          <w:rFonts w:ascii="Carlito" w:hAnsi="Carlito" w:cs="Carlito"/>
          <w:b/>
        </w:rPr>
      </w:pPr>
      <w:r w:rsidRPr="00C345A4">
        <w:rPr>
          <w:rFonts w:ascii="Carlito" w:hAnsi="Carlito" w:cs="Carlito"/>
          <w:b/>
        </w:rPr>
        <w:t>Załącznikami do Umowy są:</w:t>
      </w:r>
    </w:p>
    <w:p w14:paraId="32362A79" w14:textId="5051785E" w:rsidR="00C46747" w:rsidRPr="00C345A4" w:rsidRDefault="00C46747" w:rsidP="00A53468">
      <w:pPr>
        <w:numPr>
          <w:ilvl w:val="3"/>
          <w:numId w:val="50"/>
        </w:numPr>
        <w:spacing w:after="0" w:line="276" w:lineRule="auto"/>
        <w:ind w:left="851"/>
        <w:contextualSpacing/>
        <w:jc w:val="both"/>
        <w:rPr>
          <w:rFonts w:ascii="Carlito" w:hAnsi="Carlito" w:cs="Carlito"/>
          <w:bCs/>
        </w:rPr>
      </w:pPr>
      <w:r w:rsidRPr="00C345A4">
        <w:rPr>
          <w:rFonts w:ascii="Carlito" w:hAnsi="Carlito" w:cs="Carlito"/>
          <w:bCs/>
        </w:rPr>
        <w:t xml:space="preserve">Załącznik Nr 1: KRS </w:t>
      </w:r>
      <w:r w:rsidR="0077476C" w:rsidRPr="00C345A4">
        <w:rPr>
          <w:rFonts w:ascii="Carlito" w:hAnsi="Carlito" w:cs="Carlito"/>
          <w:bCs/>
        </w:rPr>
        <w:t xml:space="preserve">Wykonawcy </w:t>
      </w:r>
      <w:r w:rsidRPr="00C345A4">
        <w:rPr>
          <w:rFonts w:ascii="Carlito" w:hAnsi="Carlito" w:cs="Carlito"/>
          <w:bCs/>
        </w:rPr>
        <w:t>/pełnomocnictwo/ umowa/konsorcjum</w:t>
      </w:r>
      <w:r w:rsidRPr="00C345A4">
        <w:rPr>
          <w:rFonts w:ascii="Carlito" w:hAnsi="Carlito" w:cs="Carlito"/>
          <w:bCs/>
          <w:vertAlign w:val="superscript"/>
        </w:rPr>
        <w:footnoteReference w:customMarkFollows="1" w:id="1"/>
        <w:t>*</w:t>
      </w:r>
    </w:p>
    <w:p w14:paraId="63084330" w14:textId="77777777" w:rsidR="00C46747" w:rsidRPr="00C345A4" w:rsidRDefault="00C46747" w:rsidP="00A53468">
      <w:pPr>
        <w:numPr>
          <w:ilvl w:val="3"/>
          <w:numId w:val="50"/>
        </w:numPr>
        <w:spacing w:after="0" w:line="276" w:lineRule="auto"/>
        <w:ind w:left="851"/>
        <w:contextualSpacing/>
        <w:jc w:val="both"/>
        <w:rPr>
          <w:rFonts w:ascii="Carlito" w:hAnsi="Carlito" w:cs="Carlito"/>
          <w:bCs/>
        </w:rPr>
      </w:pPr>
      <w:r w:rsidRPr="00C345A4">
        <w:rPr>
          <w:rFonts w:ascii="Carlito" w:hAnsi="Carlito" w:cs="Carlito"/>
          <w:bCs/>
        </w:rPr>
        <w:t>Załącznik Nr 2: Opis przedmiotu zamówienia (PFU)</w:t>
      </w:r>
    </w:p>
    <w:p w14:paraId="4F068378" w14:textId="77777777" w:rsidR="00C46747" w:rsidRPr="00C345A4" w:rsidRDefault="00C46747" w:rsidP="00A53468">
      <w:pPr>
        <w:numPr>
          <w:ilvl w:val="3"/>
          <w:numId w:val="50"/>
        </w:numPr>
        <w:spacing w:after="0" w:line="276" w:lineRule="auto"/>
        <w:ind w:left="851"/>
        <w:contextualSpacing/>
        <w:jc w:val="both"/>
        <w:rPr>
          <w:rFonts w:ascii="Carlito" w:hAnsi="Carlito" w:cs="Carlito"/>
          <w:bCs/>
        </w:rPr>
      </w:pPr>
      <w:r w:rsidRPr="00C345A4">
        <w:rPr>
          <w:rFonts w:ascii="Carlito" w:hAnsi="Carlito" w:cs="Carlito"/>
          <w:bCs/>
        </w:rPr>
        <w:t>Załącznik Nr 3: Formularz oferty z wynagrodzeniem</w:t>
      </w:r>
    </w:p>
    <w:p w14:paraId="47EE762C" w14:textId="77777777" w:rsidR="00C46747" w:rsidRPr="00C345A4" w:rsidRDefault="00C46747" w:rsidP="00A53468">
      <w:pPr>
        <w:numPr>
          <w:ilvl w:val="3"/>
          <w:numId w:val="50"/>
        </w:numPr>
        <w:spacing w:after="0" w:line="276" w:lineRule="auto"/>
        <w:ind w:left="851"/>
        <w:contextualSpacing/>
        <w:jc w:val="both"/>
        <w:rPr>
          <w:rFonts w:ascii="Carlito" w:hAnsi="Carlito" w:cs="Carlito"/>
          <w:bCs/>
        </w:rPr>
      </w:pPr>
      <w:r w:rsidRPr="00C345A4">
        <w:rPr>
          <w:rFonts w:ascii="Carlito" w:hAnsi="Carlito" w:cs="Carlito"/>
          <w:bCs/>
        </w:rPr>
        <w:t xml:space="preserve">Załącznik Nr 4: Wykaz niezbędnego personelu </w:t>
      </w:r>
    </w:p>
    <w:p w14:paraId="22385F30" w14:textId="5F0B6C5D" w:rsidR="00C46747" w:rsidRPr="00C345A4" w:rsidRDefault="00C46747" w:rsidP="00A53468">
      <w:pPr>
        <w:numPr>
          <w:ilvl w:val="3"/>
          <w:numId w:val="50"/>
        </w:numPr>
        <w:spacing w:after="0" w:line="276" w:lineRule="auto"/>
        <w:ind w:left="851"/>
        <w:contextualSpacing/>
        <w:jc w:val="both"/>
        <w:rPr>
          <w:rFonts w:ascii="Carlito" w:hAnsi="Carlito" w:cs="Carlito"/>
          <w:bCs/>
        </w:rPr>
      </w:pPr>
      <w:r w:rsidRPr="00C345A4">
        <w:rPr>
          <w:rFonts w:ascii="Carlito" w:hAnsi="Carlito" w:cs="Carlito"/>
          <w:bCs/>
        </w:rPr>
        <w:t>Załącznik Nr 5: Kopia polisy ubezpieczeniowej</w:t>
      </w:r>
      <w:r w:rsidR="0077476C" w:rsidRPr="00C345A4">
        <w:rPr>
          <w:rFonts w:ascii="Carlito" w:hAnsi="Carlito" w:cs="Carlito"/>
          <w:bCs/>
        </w:rPr>
        <w:t xml:space="preserve"> – roboty budowlane</w:t>
      </w:r>
    </w:p>
    <w:p w14:paraId="67A868CF" w14:textId="66C768B6" w:rsidR="00C46747" w:rsidRPr="00C345A4" w:rsidRDefault="00C46747" w:rsidP="00A53468">
      <w:pPr>
        <w:numPr>
          <w:ilvl w:val="3"/>
          <w:numId w:val="50"/>
        </w:numPr>
        <w:spacing w:after="0" w:line="276" w:lineRule="auto"/>
        <w:ind w:left="851"/>
        <w:contextualSpacing/>
        <w:jc w:val="both"/>
        <w:rPr>
          <w:rFonts w:ascii="Carlito" w:hAnsi="Carlito" w:cs="Carlito"/>
          <w:bCs/>
        </w:rPr>
      </w:pPr>
      <w:r w:rsidRPr="00C345A4">
        <w:rPr>
          <w:rFonts w:ascii="Carlito" w:hAnsi="Carlito" w:cs="Carlito"/>
          <w:bCs/>
        </w:rPr>
        <w:t xml:space="preserve">Załącznik Nr 6: </w:t>
      </w:r>
      <w:r w:rsidR="0077476C" w:rsidRPr="00C345A4">
        <w:rPr>
          <w:rFonts w:ascii="Carlito" w:hAnsi="Carlito" w:cs="Carlito"/>
          <w:bCs/>
        </w:rPr>
        <w:t>Kopia polisy ubezpieczeniowej – usługi projektowe</w:t>
      </w:r>
    </w:p>
    <w:p w14:paraId="42C9CC21" w14:textId="7E26276D" w:rsidR="00C46747" w:rsidRPr="00C345A4" w:rsidRDefault="00C46747" w:rsidP="00A53468">
      <w:pPr>
        <w:numPr>
          <w:ilvl w:val="3"/>
          <w:numId w:val="50"/>
        </w:numPr>
        <w:spacing w:after="0" w:line="276" w:lineRule="auto"/>
        <w:ind w:left="851"/>
        <w:contextualSpacing/>
        <w:jc w:val="both"/>
        <w:rPr>
          <w:rFonts w:ascii="Carlito" w:hAnsi="Carlito" w:cs="Carlito"/>
          <w:bCs/>
        </w:rPr>
      </w:pPr>
      <w:r w:rsidRPr="00C345A4">
        <w:rPr>
          <w:rFonts w:ascii="Carlito" w:hAnsi="Carlito" w:cs="Carlito"/>
          <w:bCs/>
        </w:rPr>
        <w:t xml:space="preserve">Załącznik Nr 7: </w:t>
      </w:r>
      <w:r w:rsidR="0077476C" w:rsidRPr="00C345A4">
        <w:rPr>
          <w:rFonts w:ascii="Carlito" w:hAnsi="Carlito" w:cs="Carlito"/>
          <w:bCs/>
        </w:rPr>
        <w:t>Dokument wniesienia zabezpieczenia należytego wykonania Umowy</w:t>
      </w:r>
    </w:p>
    <w:p w14:paraId="52A8DC4A" w14:textId="77777777" w:rsidR="00C46747" w:rsidRPr="00C345A4" w:rsidRDefault="00C46747" w:rsidP="00A53468">
      <w:pPr>
        <w:numPr>
          <w:ilvl w:val="3"/>
          <w:numId w:val="50"/>
        </w:numPr>
        <w:spacing w:after="0" w:line="276" w:lineRule="auto"/>
        <w:ind w:left="851"/>
        <w:contextualSpacing/>
        <w:jc w:val="both"/>
        <w:rPr>
          <w:rFonts w:ascii="Carlito" w:hAnsi="Carlito" w:cs="Carlito"/>
          <w:bCs/>
        </w:rPr>
      </w:pPr>
      <w:r w:rsidRPr="00C345A4">
        <w:rPr>
          <w:rFonts w:ascii="Carlito" w:hAnsi="Carlito" w:cs="Carlito"/>
          <w:bCs/>
        </w:rPr>
        <w:t xml:space="preserve">Załącznik Nr 8: Wykaz podwykonawców </w:t>
      </w:r>
    </w:p>
    <w:p w14:paraId="05E98501" w14:textId="77777777" w:rsidR="00C46747" w:rsidRPr="00C345A4" w:rsidRDefault="00C46747" w:rsidP="00C46747">
      <w:pPr>
        <w:spacing w:after="0" w:line="276" w:lineRule="auto"/>
        <w:ind w:left="2226"/>
        <w:contextualSpacing/>
        <w:jc w:val="both"/>
        <w:rPr>
          <w:rFonts w:ascii="Carlito" w:hAnsi="Carlito" w:cs="Carlito"/>
          <w:bCs/>
        </w:rPr>
      </w:pPr>
    </w:p>
    <w:p w14:paraId="60738B17" w14:textId="77777777" w:rsidR="007E0E55" w:rsidRPr="00C345A4" w:rsidRDefault="007E0E55" w:rsidP="007E0E55">
      <w:pPr>
        <w:rPr>
          <w:rFonts w:ascii="Carlito" w:hAnsi="Carlito" w:cs="Carlito"/>
        </w:rPr>
      </w:pPr>
    </w:p>
    <w:p w14:paraId="4BABEAD0" w14:textId="59D8CA65" w:rsidR="007E0E55" w:rsidRPr="00C345A4" w:rsidRDefault="007E0E55" w:rsidP="007E0E55">
      <w:pPr>
        <w:rPr>
          <w:rFonts w:ascii="Carlito" w:hAnsi="Carlito" w:cs="Carlito"/>
        </w:rPr>
      </w:pPr>
      <w:r w:rsidRPr="00C345A4">
        <w:rPr>
          <w:rFonts w:ascii="Carlito" w:hAnsi="Carlito" w:cs="Carlito"/>
        </w:rPr>
        <w:t>ZAMAWIAJĄCY</w:t>
      </w:r>
      <w:r w:rsidRPr="00C345A4">
        <w:rPr>
          <w:rFonts w:ascii="Carlito" w:hAnsi="Carlito" w:cs="Carlito"/>
        </w:rPr>
        <w:tab/>
      </w:r>
      <w:r w:rsidRPr="00C345A4">
        <w:rPr>
          <w:rFonts w:ascii="Carlito" w:hAnsi="Carlito" w:cs="Carlito"/>
        </w:rPr>
        <w:tab/>
      </w:r>
      <w:r w:rsidRPr="00C345A4">
        <w:rPr>
          <w:rFonts w:ascii="Carlito" w:hAnsi="Carlito" w:cs="Carlito"/>
        </w:rPr>
        <w:tab/>
      </w:r>
      <w:r w:rsidRPr="00C345A4">
        <w:rPr>
          <w:rFonts w:ascii="Carlito" w:hAnsi="Carlito" w:cs="Carlito"/>
        </w:rPr>
        <w:tab/>
      </w:r>
      <w:r w:rsidRPr="00C345A4">
        <w:rPr>
          <w:rFonts w:ascii="Carlito" w:hAnsi="Carlito" w:cs="Carlito"/>
        </w:rPr>
        <w:tab/>
      </w:r>
      <w:r w:rsidRPr="00C345A4">
        <w:rPr>
          <w:rFonts w:ascii="Carlito" w:hAnsi="Carlito" w:cs="Carlito"/>
        </w:rPr>
        <w:tab/>
      </w:r>
      <w:r w:rsidR="00C345A4">
        <w:rPr>
          <w:rFonts w:ascii="Carlito" w:hAnsi="Carlito" w:cs="Carlito"/>
        </w:rPr>
        <w:tab/>
      </w:r>
      <w:r w:rsidRPr="00C345A4">
        <w:rPr>
          <w:rFonts w:ascii="Carlito" w:hAnsi="Carlito" w:cs="Carlito"/>
        </w:rPr>
        <w:t>WYKONAWCA</w:t>
      </w:r>
    </w:p>
    <w:p w14:paraId="1D5C1843" w14:textId="77777777" w:rsidR="007E0E55" w:rsidRPr="00C345A4" w:rsidRDefault="007E0E55" w:rsidP="007E0E55">
      <w:pPr>
        <w:rPr>
          <w:rFonts w:ascii="Carlito" w:hAnsi="Carlito" w:cs="Carlito"/>
        </w:rPr>
      </w:pPr>
    </w:p>
    <w:p w14:paraId="711B8EFD" w14:textId="77777777" w:rsidR="007E0E55" w:rsidRPr="00C345A4" w:rsidRDefault="007E0E55" w:rsidP="007E0E55">
      <w:pPr>
        <w:rPr>
          <w:rFonts w:ascii="Carlito" w:hAnsi="Carlito" w:cs="Carlito"/>
        </w:rPr>
      </w:pPr>
      <w:r w:rsidRPr="00C345A4">
        <w:rPr>
          <w:rFonts w:ascii="Carlito" w:hAnsi="Carlito" w:cs="Carlito"/>
        </w:rPr>
        <w:t xml:space="preserve"> </w:t>
      </w:r>
    </w:p>
    <w:p w14:paraId="49497925" w14:textId="77777777" w:rsidR="007E0E55" w:rsidRPr="00C345A4" w:rsidRDefault="007E0E55" w:rsidP="007E0E55">
      <w:pPr>
        <w:rPr>
          <w:rFonts w:ascii="Carlito" w:hAnsi="Carlito" w:cs="Carlito"/>
        </w:rPr>
      </w:pPr>
    </w:p>
    <w:p w14:paraId="47786660" w14:textId="36A81F00" w:rsidR="008204B0" w:rsidRPr="00C345A4" w:rsidRDefault="008204B0" w:rsidP="007E0E55">
      <w:pPr>
        <w:rPr>
          <w:rFonts w:ascii="Carlito" w:hAnsi="Carlito" w:cs="Carlito"/>
        </w:rPr>
      </w:pPr>
    </w:p>
    <w:sectPr w:rsidR="008204B0" w:rsidRPr="00C345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58A80" w14:textId="77777777" w:rsidR="001341EF" w:rsidRDefault="001341EF" w:rsidP="00C46747">
      <w:pPr>
        <w:spacing w:after="0" w:line="240" w:lineRule="auto"/>
      </w:pPr>
      <w:r>
        <w:separator/>
      </w:r>
    </w:p>
  </w:endnote>
  <w:endnote w:type="continuationSeparator" w:id="0">
    <w:p w14:paraId="1FD96BB3" w14:textId="77777777" w:rsidR="001341EF" w:rsidRDefault="001341EF" w:rsidP="00C4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lito">
    <w:altName w:val="Calibri"/>
    <w:charset w:val="EE"/>
    <w:family w:val="swiss"/>
    <w:pitch w:val="variable"/>
    <w:sig w:usb0="E10002FF" w:usb1="5000E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15632" w14:textId="77777777" w:rsidR="001341EF" w:rsidRDefault="001341EF" w:rsidP="00C46747">
      <w:pPr>
        <w:spacing w:after="0" w:line="240" w:lineRule="auto"/>
      </w:pPr>
      <w:r>
        <w:separator/>
      </w:r>
    </w:p>
  </w:footnote>
  <w:footnote w:type="continuationSeparator" w:id="0">
    <w:p w14:paraId="1EC9B0E3" w14:textId="77777777" w:rsidR="001341EF" w:rsidRDefault="001341EF" w:rsidP="00C46747">
      <w:pPr>
        <w:spacing w:after="0" w:line="240" w:lineRule="auto"/>
      </w:pPr>
      <w:r>
        <w:continuationSeparator/>
      </w:r>
    </w:p>
  </w:footnote>
  <w:footnote w:id="1">
    <w:p w14:paraId="346A632A" w14:textId="77777777" w:rsidR="001341EF" w:rsidRDefault="001341EF" w:rsidP="00C46747">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D81"/>
    <w:multiLevelType w:val="hybridMultilevel"/>
    <w:tmpl w:val="3642FB1E"/>
    <w:lvl w:ilvl="0" w:tplc="33D4D2C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208B4"/>
    <w:multiLevelType w:val="hybridMultilevel"/>
    <w:tmpl w:val="1136C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3665D7"/>
    <w:multiLevelType w:val="hybridMultilevel"/>
    <w:tmpl w:val="83EC869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7B608C1"/>
    <w:multiLevelType w:val="hybridMultilevel"/>
    <w:tmpl w:val="19C04F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730E4"/>
    <w:multiLevelType w:val="hybridMultilevel"/>
    <w:tmpl w:val="EA185A9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15233"/>
    <w:multiLevelType w:val="hybridMultilevel"/>
    <w:tmpl w:val="6E9CE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153826"/>
    <w:multiLevelType w:val="hybridMultilevel"/>
    <w:tmpl w:val="71BE1DB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0A3173"/>
    <w:multiLevelType w:val="hybridMultilevel"/>
    <w:tmpl w:val="A076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026751"/>
    <w:multiLevelType w:val="hybridMultilevel"/>
    <w:tmpl w:val="42FA04D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218C41EE">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9C7D8A"/>
    <w:multiLevelType w:val="hybridMultilevel"/>
    <w:tmpl w:val="E74C05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D13220A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80A6D"/>
    <w:multiLevelType w:val="hybridMultilevel"/>
    <w:tmpl w:val="70F6F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160DA"/>
    <w:multiLevelType w:val="hybridMultilevel"/>
    <w:tmpl w:val="A650F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D4583"/>
    <w:multiLevelType w:val="hybridMultilevel"/>
    <w:tmpl w:val="0B08ACA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B7F3E"/>
    <w:multiLevelType w:val="hybridMultilevel"/>
    <w:tmpl w:val="A1303C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146079"/>
    <w:multiLevelType w:val="hybridMultilevel"/>
    <w:tmpl w:val="A4D4EAD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C6D7D"/>
    <w:multiLevelType w:val="hybridMultilevel"/>
    <w:tmpl w:val="89723AB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49296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C41FE"/>
    <w:multiLevelType w:val="hybridMultilevel"/>
    <w:tmpl w:val="22C40CF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AEEE53CC">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5048EE"/>
    <w:multiLevelType w:val="hybridMultilevel"/>
    <w:tmpl w:val="469C2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61511"/>
    <w:multiLevelType w:val="hybridMultilevel"/>
    <w:tmpl w:val="DEB0C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362010"/>
    <w:multiLevelType w:val="hybridMultilevel"/>
    <w:tmpl w:val="9724E5C8"/>
    <w:lvl w:ilvl="0" w:tplc="4D5059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6274D11"/>
    <w:multiLevelType w:val="hybridMultilevel"/>
    <w:tmpl w:val="3634EE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4E0A474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A17143"/>
    <w:multiLevelType w:val="hybridMultilevel"/>
    <w:tmpl w:val="AC8A9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F5832"/>
    <w:multiLevelType w:val="hybridMultilevel"/>
    <w:tmpl w:val="9E76BD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92B60"/>
    <w:multiLevelType w:val="hybridMultilevel"/>
    <w:tmpl w:val="71C04F52"/>
    <w:lvl w:ilvl="0" w:tplc="04150017">
      <w:start w:val="1"/>
      <w:numFmt w:val="lowerLetter"/>
      <w:lvlText w:val="%1)"/>
      <w:lvlJc w:val="left"/>
      <w:pPr>
        <w:ind w:left="2136" w:hanging="360"/>
      </w:pPr>
    </w:lvl>
    <w:lvl w:ilvl="1" w:tplc="04150017">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4" w15:restartNumberingAfterBreak="0">
    <w:nsid w:val="365E7A79"/>
    <w:multiLevelType w:val="hybridMultilevel"/>
    <w:tmpl w:val="178250C2"/>
    <w:lvl w:ilvl="0" w:tplc="B5E46E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73702F3"/>
    <w:multiLevelType w:val="hybridMultilevel"/>
    <w:tmpl w:val="AD449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9A46A8"/>
    <w:multiLevelType w:val="hybridMultilevel"/>
    <w:tmpl w:val="AC2EDD6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B31B3D"/>
    <w:multiLevelType w:val="hybridMultilevel"/>
    <w:tmpl w:val="3E0CC9B4"/>
    <w:lvl w:ilvl="0" w:tplc="04150017">
      <w:start w:val="1"/>
      <w:numFmt w:val="lowerLetter"/>
      <w:lvlText w:val="%1)"/>
      <w:lvlJc w:val="left"/>
      <w:pPr>
        <w:ind w:left="2136" w:hanging="360"/>
      </w:pPr>
    </w:lvl>
    <w:lvl w:ilvl="1" w:tplc="04150019">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38D57185"/>
    <w:multiLevelType w:val="hybridMultilevel"/>
    <w:tmpl w:val="11B4A9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8E7BAD"/>
    <w:multiLevelType w:val="hybridMultilevel"/>
    <w:tmpl w:val="D64E12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7A0DC0"/>
    <w:multiLevelType w:val="hybridMultilevel"/>
    <w:tmpl w:val="B2061F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8B26C4F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5C622C"/>
    <w:multiLevelType w:val="hybridMultilevel"/>
    <w:tmpl w:val="44388734"/>
    <w:lvl w:ilvl="0" w:tplc="0415000F">
      <w:start w:val="1"/>
      <w:numFmt w:val="decimal"/>
      <w:lvlText w:val="%1."/>
      <w:lvlJc w:val="left"/>
      <w:pPr>
        <w:ind w:left="720" w:hanging="360"/>
      </w:pPr>
    </w:lvl>
    <w:lvl w:ilvl="1" w:tplc="4D5C4808">
      <w:start w:val="1"/>
      <w:numFmt w:val="lowerLetter"/>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F757C7"/>
    <w:multiLevelType w:val="hybridMultilevel"/>
    <w:tmpl w:val="67D015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94905"/>
    <w:multiLevelType w:val="hybridMultilevel"/>
    <w:tmpl w:val="7D744584"/>
    <w:lvl w:ilvl="0" w:tplc="BDDE5EF6">
      <w:start w:val="7"/>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46D52F37"/>
    <w:multiLevelType w:val="hybridMultilevel"/>
    <w:tmpl w:val="1DD265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407AEA7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E67829"/>
    <w:multiLevelType w:val="hybridMultilevel"/>
    <w:tmpl w:val="150CAE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9F0B50"/>
    <w:multiLevelType w:val="hybridMultilevel"/>
    <w:tmpl w:val="5712B22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6C5F7D"/>
    <w:multiLevelType w:val="multilevel"/>
    <w:tmpl w:val="32DC9F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4C2E38C6"/>
    <w:multiLevelType w:val="hybridMultilevel"/>
    <w:tmpl w:val="7904F00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B16AEA"/>
    <w:multiLevelType w:val="hybridMultilevel"/>
    <w:tmpl w:val="E1807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2D1264"/>
    <w:multiLevelType w:val="hybridMultilevel"/>
    <w:tmpl w:val="9550C06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523001"/>
    <w:multiLevelType w:val="hybridMultilevel"/>
    <w:tmpl w:val="C85E3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8842B7"/>
    <w:multiLevelType w:val="hybridMultilevel"/>
    <w:tmpl w:val="5836757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664B3E"/>
    <w:multiLevelType w:val="multilevel"/>
    <w:tmpl w:val="F9F00B02"/>
    <w:lvl w:ilvl="0">
      <w:start w:val="1"/>
      <w:numFmt w:val="decimal"/>
      <w:lvlText w:val="%1."/>
      <w:lvlJc w:val="left"/>
      <w:rPr>
        <w:rFonts w:asciiTheme="minorHAnsi" w:eastAsia="Arial" w:hAnsiTheme="minorHAnsi" w:cs="Times New Roman" w:hint="default"/>
        <w:b w:val="0"/>
        <w:bCs w:val="0"/>
        <w:i w:val="0"/>
        <w:iCs w:val="0"/>
        <w:smallCaps w:val="0"/>
        <w:strike w:val="0"/>
        <w:color w:val="auto"/>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3162D23"/>
    <w:multiLevelType w:val="hybridMultilevel"/>
    <w:tmpl w:val="B28C37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753322"/>
    <w:multiLevelType w:val="hybridMultilevel"/>
    <w:tmpl w:val="0DBC59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384EBD"/>
    <w:multiLevelType w:val="hybridMultilevel"/>
    <w:tmpl w:val="C49E98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986271"/>
    <w:multiLevelType w:val="hybridMultilevel"/>
    <w:tmpl w:val="B6042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9C5C6D"/>
    <w:multiLevelType w:val="hybridMultilevel"/>
    <w:tmpl w:val="E5FC7838"/>
    <w:lvl w:ilvl="0" w:tplc="35A423B2">
      <w:start w:val="4"/>
      <w:numFmt w:val="decimal"/>
      <w:lvlText w:val="%1."/>
      <w:lvlJc w:val="left"/>
      <w:pPr>
        <w:ind w:left="786" w:hanging="360"/>
      </w:pPr>
      <w:rPr>
        <w:rFonts w:cs="Times New Roman"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C1832D6"/>
    <w:multiLevelType w:val="hybridMultilevel"/>
    <w:tmpl w:val="E384C2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1F22BA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3B6E03"/>
    <w:multiLevelType w:val="hybridMultilevel"/>
    <w:tmpl w:val="8F10F60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3663DD"/>
    <w:multiLevelType w:val="hybridMultilevel"/>
    <w:tmpl w:val="B406D6F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A16AE1"/>
    <w:multiLevelType w:val="hybridMultilevel"/>
    <w:tmpl w:val="2C8687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96220FC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4B6807"/>
    <w:multiLevelType w:val="hybridMultilevel"/>
    <w:tmpl w:val="C9FC7A7A"/>
    <w:lvl w:ilvl="0" w:tplc="60CA944C">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7378244B"/>
    <w:multiLevelType w:val="hybridMultilevel"/>
    <w:tmpl w:val="FA60D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2F0AEA"/>
    <w:multiLevelType w:val="hybridMultilevel"/>
    <w:tmpl w:val="61B496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A50EF0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BA628F"/>
    <w:multiLevelType w:val="hybridMultilevel"/>
    <w:tmpl w:val="000C2E5A"/>
    <w:lvl w:ilvl="0" w:tplc="0415000F">
      <w:start w:val="1"/>
      <w:numFmt w:val="decimal"/>
      <w:lvlText w:val="%1."/>
      <w:lvlJc w:val="left"/>
      <w:pPr>
        <w:ind w:left="720" w:hanging="360"/>
      </w:pPr>
      <w:rPr>
        <w:rFonts w:hint="default"/>
      </w:rPr>
    </w:lvl>
    <w:lvl w:ilvl="1" w:tplc="AF9207A6">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A24E04"/>
    <w:multiLevelType w:val="hybridMultilevel"/>
    <w:tmpl w:val="835E18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075BD5"/>
    <w:multiLevelType w:val="hybridMultilevel"/>
    <w:tmpl w:val="23CA5DF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46660E4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6"/>
  </w:num>
  <w:num w:numId="3">
    <w:abstractNumId w:val="6"/>
  </w:num>
  <w:num w:numId="4">
    <w:abstractNumId w:val="37"/>
  </w:num>
  <w:num w:numId="5">
    <w:abstractNumId w:val="57"/>
  </w:num>
  <w:num w:numId="6">
    <w:abstractNumId w:val="41"/>
  </w:num>
  <w:num w:numId="7">
    <w:abstractNumId w:val="29"/>
  </w:num>
  <w:num w:numId="8">
    <w:abstractNumId w:val="1"/>
  </w:num>
  <w:num w:numId="9">
    <w:abstractNumId w:val="19"/>
  </w:num>
  <w:num w:numId="10">
    <w:abstractNumId w:val="56"/>
  </w:num>
  <w:num w:numId="11">
    <w:abstractNumId w:val="35"/>
  </w:num>
  <w:num w:numId="12">
    <w:abstractNumId w:val="36"/>
  </w:num>
  <w:num w:numId="13">
    <w:abstractNumId w:val="38"/>
  </w:num>
  <w:num w:numId="14">
    <w:abstractNumId w:val="18"/>
  </w:num>
  <w:num w:numId="15">
    <w:abstractNumId w:val="32"/>
  </w:num>
  <w:num w:numId="16">
    <w:abstractNumId w:val="12"/>
  </w:num>
  <w:num w:numId="17">
    <w:abstractNumId w:val="28"/>
  </w:num>
  <w:num w:numId="18">
    <w:abstractNumId w:val="40"/>
  </w:num>
  <w:num w:numId="19">
    <w:abstractNumId w:val="10"/>
  </w:num>
  <w:num w:numId="20">
    <w:abstractNumId w:val="39"/>
  </w:num>
  <w:num w:numId="21">
    <w:abstractNumId w:val="17"/>
  </w:num>
  <w:num w:numId="22">
    <w:abstractNumId w:val="55"/>
  </w:num>
  <w:num w:numId="23">
    <w:abstractNumId w:val="4"/>
  </w:num>
  <w:num w:numId="24">
    <w:abstractNumId w:val="58"/>
  </w:num>
  <w:num w:numId="25">
    <w:abstractNumId w:val="52"/>
  </w:num>
  <w:num w:numId="26">
    <w:abstractNumId w:val="26"/>
  </w:num>
  <w:num w:numId="27">
    <w:abstractNumId w:val="8"/>
  </w:num>
  <w:num w:numId="28">
    <w:abstractNumId w:val="13"/>
  </w:num>
  <w:num w:numId="29">
    <w:abstractNumId w:val="22"/>
  </w:num>
  <w:num w:numId="30">
    <w:abstractNumId w:val="50"/>
  </w:num>
  <w:num w:numId="31">
    <w:abstractNumId w:val="30"/>
  </w:num>
  <w:num w:numId="32">
    <w:abstractNumId w:val="44"/>
  </w:num>
  <w:num w:numId="33">
    <w:abstractNumId w:val="16"/>
  </w:num>
  <w:num w:numId="34">
    <w:abstractNumId w:val="42"/>
  </w:num>
  <w:num w:numId="35">
    <w:abstractNumId w:val="15"/>
  </w:num>
  <w:num w:numId="36">
    <w:abstractNumId w:val="49"/>
  </w:num>
  <w:num w:numId="37">
    <w:abstractNumId w:val="34"/>
  </w:num>
  <w:num w:numId="38">
    <w:abstractNumId w:val="9"/>
  </w:num>
  <w:num w:numId="39">
    <w:abstractNumId w:val="51"/>
  </w:num>
  <w:num w:numId="40">
    <w:abstractNumId w:val="14"/>
  </w:num>
  <w:num w:numId="41">
    <w:abstractNumId w:val="20"/>
  </w:num>
  <w:num w:numId="42">
    <w:abstractNumId w:val="5"/>
  </w:num>
  <w:num w:numId="43">
    <w:abstractNumId w:val="2"/>
  </w:num>
  <w:num w:numId="44">
    <w:abstractNumId w:val="43"/>
  </w:num>
  <w:num w:numId="45">
    <w:abstractNumId w:val="25"/>
  </w:num>
  <w:num w:numId="46">
    <w:abstractNumId w:val="3"/>
  </w:num>
  <w:num w:numId="47">
    <w:abstractNumId w:val="54"/>
  </w:num>
  <w:num w:numId="48">
    <w:abstractNumId w:val="47"/>
  </w:num>
  <w:num w:numId="49">
    <w:abstractNumId w:val="7"/>
  </w:num>
  <w:num w:numId="50">
    <w:abstractNumId w:val="24"/>
  </w:num>
  <w:num w:numId="51">
    <w:abstractNumId w:val="53"/>
  </w:num>
  <w:num w:numId="52">
    <w:abstractNumId w:val="45"/>
  </w:num>
  <w:num w:numId="53">
    <w:abstractNumId w:val="21"/>
  </w:num>
  <w:num w:numId="54">
    <w:abstractNumId w:val="11"/>
  </w:num>
  <w:num w:numId="55">
    <w:abstractNumId w:val="27"/>
  </w:num>
  <w:num w:numId="56">
    <w:abstractNumId w:val="23"/>
  </w:num>
  <w:num w:numId="57">
    <w:abstractNumId w:val="33"/>
  </w:num>
  <w:num w:numId="58">
    <w:abstractNumId w:val="0"/>
  </w:num>
  <w:num w:numId="59">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55"/>
    <w:rsid w:val="0003545E"/>
    <w:rsid w:val="000806ED"/>
    <w:rsid w:val="00082690"/>
    <w:rsid w:val="001341EF"/>
    <w:rsid w:val="001E143A"/>
    <w:rsid w:val="001F4138"/>
    <w:rsid w:val="00205391"/>
    <w:rsid w:val="00226EA5"/>
    <w:rsid w:val="00272A4E"/>
    <w:rsid w:val="002C7973"/>
    <w:rsid w:val="003268F6"/>
    <w:rsid w:val="003F0A38"/>
    <w:rsid w:val="003F36B7"/>
    <w:rsid w:val="00445E9A"/>
    <w:rsid w:val="00491213"/>
    <w:rsid w:val="00543F71"/>
    <w:rsid w:val="005B144D"/>
    <w:rsid w:val="005D1480"/>
    <w:rsid w:val="0060773F"/>
    <w:rsid w:val="006B7487"/>
    <w:rsid w:val="006F3C25"/>
    <w:rsid w:val="0077476C"/>
    <w:rsid w:val="00791434"/>
    <w:rsid w:val="007E0E55"/>
    <w:rsid w:val="00803651"/>
    <w:rsid w:val="008204B0"/>
    <w:rsid w:val="0095008A"/>
    <w:rsid w:val="009C0095"/>
    <w:rsid w:val="009E7B04"/>
    <w:rsid w:val="00A53468"/>
    <w:rsid w:val="00A679E5"/>
    <w:rsid w:val="00A95490"/>
    <w:rsid w:val="00C345A4"/>
    <w:rsid w:val="00C46747"/>
    <w:rsid w:val="00C56963"/>
    <w:rsid w:val="00CA64E7"/>
    <w:rsid w:val="00CC087D"/>
    <w:rsid w:val="00D12EF4"/>
    <w:rsid w:val="00D90C41"/>
    <w:rsid w:val="00F436F1"/>
    <w:rsid w:val="00FC7909"/>
    <w:rsid w:val="00FE13C6"/>
    <w:rsid w:val="00FF7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35E2"/>
  <w15:chartTrackingRefBased/>
  <w15:docId w15:val="{CCDAD87E-A965-4A2E-8A88-42031325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link w:val="Nagwek10"/>
    <w:rsid w:val="007E0E55"/>
    <w:rPr>
      <w:rFonts w:ascii="Arial" w:eastAsia="Arial" w:hAnsi="Arial" w:cs="Arial"/>
      <w:b/>
      <w:bCs/>
      <w:shd w:val="clear" w:color="auto" w:fill="FFFFFF"/>
    </w:rPr>
  </w:style>
  <w:style w:type="paragraph" w:customStyle="1" w:styleId="Nagwek10">
    <w:name w:val="Nagłówek #1"/>
    <w:basedOn w:val="Normalny"/>
    <w:link w:val="Nagwek1"/>
    <w:rsid w:val="007E0E55"/>
    <w:pPr>
      <w:widowControl w:val="0"/>
      <w:shd w:val="clear" w:color="auto" w:fill="FFFFFF"/>
      <w:spacing w:after="100" w:line="276" w:lineRule="auto"/>
      <w:ind w:left="300" w:hanging="300"/>
      <w:jc w:val="both"/>
      <w:outlineLvl w:val="0"/>
    </w:pPr>
    <w:rPr>
      <w:rFonts w:ascii="Arial" w:eastAsia="Arial" w:hAnsi="Arial" w:cs="Arial"/>
      <w:b/>
      <w:bCs/>
    </w:rPr>
  </w:style>
  <w:style w:type="paragraph" w:styleId="Akapitzlist">
    <w:name w:val="List Paragraph"/>
    <w:aliases w:val="sw tekst,Adresat stanowisko,L1,Numerowanie,Akapit z listą BS,1.Nagłówek,List Paragraph,normalny tekst,Akapit z listą5"/>
    <w:basedOn w:val="Normalny"/>
    <w:link w:val="AkapitzlistZnak"/>
    <w:uiPriority w:val="34"/>
    <w:qFormat/>
    <w:rsid w:val="007E0E55"/>
    <w:pPr>
      <w:ind w:left="720"/>
      <w:contextualSpacing/>
    </w:pPr>
  </w:style>
  <w:style w:type="paragraph" w:styleId="Bezodstpw">
    <w:name w:val="No Spacing"/>
    <w:uiPriority w:val="1"/>
    <w:qFormat/>
    <w:rsid w:val="000806ED"/>
    <w:pPr>
      <w:spacing w:after="0" w:line="240" w:lineRule="auto"/>
    </w:pPr>
  </w:style>
  <w:style w:type="character" w:customStyle="1" w:styleId="Teksttreci">
    <w:name w:val="Tekst treści_"/>
    <w:link w:val="Teksttreci0"/>
    <w:rsid w:val="00C46747"/>
    <w:rPr>
      <w:rFonts w:ascii="Arial" w:eastAsia="Arial" w:hAnsi="Arial" w:cs="Arial"/>
      <w:shd w:val="clear" w:color="auto" w:fill="FFFFFF"/>
    </w:rPr>
  </w:style>
  <w:style w:type="paragraph" w:customStyle="1" w:styleId="Teksttreci0">
    <w:name w:val="Tekst treści"/>
    <w:basedOn w:val="Normalny"/>
    <w:link w:val="Teksttreci"/>
    <w:rsid w:val="00C46747"/>
    <w:pPr>
      <w:widowControl w:val="0"/>
      <w:shd w:val="clear" w:color="auto" w:fill="FFFFFF"/>
      <w:spacing w:after="100" w:line="276" w:lineRule="auto"/>
      <w:jc w:val="both"/>
    </w:pPr>
    <w:rPr>
      <w:rFonts w:ascii="Arial" w:eastAsia="Arial" w:hAnsi="Arial" w:cs="Arial"/>
    </w:rPr>
  </w:style>
  <w:style w:type="paragraph" w:styleId="Tekstprzypisudolnego">
    <w:name w:val="footnote text"/>
    <w:basedOn w:val="Normalny"/>
    <w:link w:val="TekstprzypisudolnegoZnak1"/>
    <w:uiPriority w:val="99"/>
    <w:semiHidden/>
    <w:rsid w:val="00C4674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uiPriority w:val="99"/>
    <w:semiHidden/>
    <w:rsid w:val="00C46747"/>
    <w:rPr>
      <w:sz w:val="20"/>
      <w:szCs w:val="20"/>
    </w:rPr>
  </w:style>
  <w:style w:type="character" w:customStyle="1" w:styleId="TekstprzypisudolnegoZnak1">
    <w:name w:val="Tekst przypisu dolnego Znak1"/>
    <w:link w:val="Tekstprzypisudolnego"/>
    <w:uiPriority w:val="99"/>
    <w:semiHidden/>
    <w:rsid w:val="00C4674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A64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4E7"/>
    <w:rPr>
      <w:rFonts w:ascii="Segoe UI" w:hAnsi="Segoe UI" w:cs="Segoe UI"/>
      <w:sz w:val="18"/>
      <w:szCs w:val="18"/>
    </w:rPr>
  </w:style>
  <w:style w:type="paragraph" w:customStyle="1" w:styleId="Default">
    <w:name w:val="Default"/>
    <w:rsid w:val="002053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sw tekst Znak,Adresat stanowisko Znak,L1 Znak,Numerowanie Znak,Akapit z listą BS Znak,1.Nagłówek Znak,List Paragraph Znak,normalny tekst Znak,Akapit z listą5 Znak"/>
    <w:link w:val="Akapitzlist"/>
    <w:uiPriority w:val="34"/>
    <w:locked/>
    <w:rsid w:val="00205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F10A1-7A38-4F3E-A9EF-3EE8A8A7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36</Pages>
  <Words>16889</Words>
  <Characters>101340</Characters>
  <Application>Microsoft Office Word</Application>
  <DocSecurity>0</DocSecurity>
  <Lines>844</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Lenovo</cp:lastModifiedBy>
  <cp:revision>9</cp:revision>
  <dcterms:created xsi:type="dcterms:W3CDTF">2021-01-08T12:47:00Z</dcterms:created>
  <dcterms:modified xsi:type="dcterms:W3CDTF">2021-01-25T10:05:00Z</dcterms:modified>
</cp:coreProperties>
</file>