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1F155" w14:textId="1A07C353" w:rsidR="009E4F3D" w:rsidRPr="00E403C8" w:rsidRDefault="005773F2" w:rsidP="005773F2">
      <w:pPr>
        <w:jc w:val="right"/>
        <w:rPr>
          <w:rFonts w:cstheme="minorHAnsi"/>
          <w:b/>
          <w:sz w:val="18"/>
          <w:szCs w:val="18"/>
        </w:rPr>
      </w:pPr>
      <w:r w:rsidRPr="00E403C8">
        <w:rPr>
          <w:rFonts w:cstheme="minorHAnsi"/>
          <w:b/>
          <w:sz w:val="18"/>
          <w:szCs w:val="18"/>
        </w:rPr>
        <w:t xml:space="preserve">Załącznik nr 1 do SWZ </w:t>
      </w:r>
    </w:p>
    <w:p w14:paraId="5DC99F51" w14:textId="72BB1EA9" w:rsidR="009E4F3D" w:rsidRPr="00E403C8" w:rsidRDefault="009E4F3D" w:rsidP="009E4F3D">
      <w:pPr>
        <w:rPr>
          <w:rFonts w:cstheme="minorHAnsi"/>
          <w:b/>
          <w:sz w:val="18"/>
          <w:szCs w:val="18"/>
        </w:rPr>
      </w:pPr>
      <w:r w:rsidRPr="00E403C8">
        <w:rPr>
          <w:rFonts w:cstheme="minorHAnsi"/>
          <w:b/>
          <w:sz w:val="18"/>
          <w:szCs w:val="18"/>
        </w:rPr>
        <w:t>Oznaczenie sprawy: PN-</w:t>
      </w:r>
      <w:r w:rsidR="007E1461" w:rsidRPr="00E403C8">
        <w:rPr>
          <w:rFonts w:cstheme="minorHAnsi"/>
          <w:b/>
          <w:sz w:val="18"/>
          <w:szCs w:val="18"/>
        </w:rPr>
        <w:t>63</w:t>
      </w:r>
      <w:r w:rsidRPr="00E403C8">
        <w:rPr>
          <w:rFonts w:cstheme="minorHAnsi"/>
          <w:b/>
          <w:sz w:val="18"/>
          <w:szCs w:val="18"/>
        </w:rPr>
        <w:t>/2</w:t>
      </w:r>
      <w:r w:rsidR="000017CB" w:rsidRPr="00E403C8">
        <w:rPr>
          <w:rFonts w:cstheme="minorHAnsi"/>
          <w:b/>
          <w:sz w:val="18"/>
          <w:szCs w:val="18"/>
        </w:rPr>
        <w:t>4</w:t>
      </w:r>
    </w:p>
    <w:p w14:paraId="0F9420CD" w14:textId="77777777" w:rsidR="007E1461" w:rsidRPr="00E403C8" w:rsidRDefault="007E1461" w:rsidP="009E4F3D">
      <w:pPr>
        <w:rPr>
          <w:rFonts w:cstheme="minorHAnsi"/>
          <w:b/>
          <w:sz w:val="18"/>
          <w:szCs w:val="18"/>
        </w:rPr>
      </w:pPr>
    </w:p>
    <w:p w14:paraId="2A73FC1D" w14:textId="1AC0D0DF" w:rsidR="008664B7" w:rsidRPr="00E403C8" w:rsidRDefault="007E1461" w:rsidP="008664B7">
      <w:pPr>
        <w:spacing w:after="0"/>
        <w:rPr>
          <w:rFonts w:cstheme="minorHAnsi"/>
          <w:b/>
          <w:sz w:val="18"/>
          <w:szCs w:val="18"/>
        </w:rPr>
      </w:pPr>
      <w:r w:rsidRPr="00E403C8">
        <w:rPr>
          <w:rFonts w:cstheme="minorHAnsi"/>
          <w:b/>
          <w:sz w:val="18"/>
          <w:szCs w:val="18"/>
        </w:rPr>
        <w:t>WIEŻA LAPAROSKOPOWA – 2 zestawy (komplety)</w:t>
      </w:r>
    </w:p>
    <w:tbl>
      <w:tblPr>
        <w:tblStyle w:val="Tabela-Siatka"/>
        <w:tblW w:w="1091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7143"/>
        <w:gridCol w:w="1362"/>
        <w:gridCol w:w="1559"/>
      </w:tblGrid>
      <w:tr w:rsidR="007E1461" w:rsidRPr="00E403C8" w14:paraId="172F7153" w14:textId="77777777" w:rsidTr="00E403C8">
        <w:trPr>
          <w:trHeight w:val="410"/>
        </w:trPr>
        <w:tc>
          <w:tcPr>
            <w:tcW w:w="7994" w:type="dxa"/>
            <w:gridSpan w:val="2"/>
          </w:tcPr>
          <w:p w14:paraId="7DBF60E2" w14:textId="4268FA1F" w:rsidR="007E1461" w:rsidRPr="00E403C8" w:rsidRDefault="007E1461" w:rsidP="007E1461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Cecha\Nazwa</w:t>
            </w:r>
          </w:p>
        </w:tc>
        <w:tc>
          <w:tcPr>
            <w:tcW w:w="2921" w:type="dxa"/>
            <w:gridSpan w:val="2"/>
          </w:tcPr>
          <w:p w14:paraId="31F4CB7E" w14:textId="604B63B6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Podać</w:t>
            </w:r>
          </w:p>
        </w:tc>
      </w:tr>
      <w:tr w:rsidR="007E1461" w:rsidRPr="00E403C8" w14:paraId="34556F86" w14:textId="77777777" w:rsidTr="00E403C8">
        <w:trPr>
          <w:trHeight w:val="415"/>
        </w:trPr>
        <w:tc>
          <w:tcPr>
            <w:tcW w:w="7994" w:type="dxa"/>
            <w:gridSpan w:val="2"/>
          </w:tcPr>
          <w:p w14:paraId="121B3ABF" w14:textId="335B4E98" w:rsidR="007E1461" w:rsidRPr="00E403C8" w:rsidRDefault="007E1461" w:rsidP="007E1461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Producent, typ (model)</w:t>
            </w:r>
          </w:p>
        </w:tc>
        <w:tc>
          <w:tcPr>
            <w:tcW w:w="2921" w:type="dxa"/>
            <w:gridSpan w:val="2"/>
          </w:tcPr>
          <w:p w14:paraId="39A970B4" w14:textId="473D300F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Podać</w:t>
            </w:r>
          </w:p>
        </w:tc>
      </w:tr>
      <w:tr w:rsidR="007E1461" w:rsidRPr="00E403C8" w14:paraId="34997E6D" w14:textId="77777777" w:rsidTr="00E403C8">
        <w:trPr>
          <w:trHeight w:val="422"/>
        </w:trPr>
        <w:tc>
          <w:tcPr>
            <w:tcW w:w="7994" w:type="dxa"/>
            <w:gridSpan w:val="2"/>
          </w:tcPr>
          <w:p w14:paraId="4CA4421E" w14:textId="2C63C0AF" w:rsidR="007E1461" w:rsidRPr="00E403C8" w:rsidRDefault="007E1461" w:rsidP="007E1461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Rok produkcji (nie wcześniej niż 2023) nowy, nieużywany</w:t>
            </w:r>
          </w:p>
        </w:tc>
        <w:tc>
          <w:tcPr>
            <w:tcW w:w="2921" w:type="dxa"/>
            <w:gridSpan w:val="2"/>
          </w:tcPr>
          <w:p w14:paraId="54895BF4" w14:textId="11697B5B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7E1461" w:rsidRPr="00E403C8" w14:paraId="02226077" w14:textId="77777777" w:rsidTr="00E403C8">
        <w:trPr>
          <w:trHeight w:val="414"/>
        </w:trPr>
        <w:tc>
          <w:tcPr>
            <w:tcW w:w="7994" w:type="dxa"/>
            <w:gridSpan w:val="2"/>
          </w:tcPr>
          <w:p w14:paraId="7F93ECD1" w14:textId="0496F6A8" w:rsidR="007E1461" w:rsidRPr="00E403C8" w:rsidRDefault="007E1461" w:rsidP="007E1461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Cena jednostkowa (jeśli poszczególne moduły nie obejmują całego zamówienia, opisać)</w:t>
            </w:r>
          </w:p>
        </w:tc>
        <w:tc>
          <w:tcPr>
            <w:tcW w:w="2921" w:type="dxa"/>
            <w:gridSpan w:val="2"/>
          </w:tcPr>
          <w:p w14:paraId="68F10A3B" w14:textId="16AE059D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7E1461" w:rsidRPr="00E403C8" w14:paraId="6110C6A8" w14:textId="77777777" w:rsidTr="00E403C8">
        <w:trPr>
          <w:trHeight w:val="406"/>
        </w:trPr>
        <w:tc>
          <w:tcPr>
            <w:tcW w:w="7994" w:type="dxa"/>
            <w:gridSpan w:val="2"/>
          </w:tcPr>
          <w:p w14:paraId="7BDB5F56" w14:textId="309823C5" w:rsidR="007E1461" w:rsidRPr="00E403C8" w:rsidRDefault="007E1461" w:rsidP="007E1461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Gwarancja minimum 24 miesiące</w:t>
            </w:r>
          </w:p>
        </w:tc>
        <w:tc>
          <w:tcPr>
            <w:tcW w:w="2921" w:type="dxa"/>
            <w:gridSpan w:val="2"/>
          </w:tcPr>
          <w:p w14:paraId="29E56998" w14:textId="2D1A0A50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7E1461" w:rsidRPr="00E403C8" w14:paraId="62FC5383" w14:textId="77777777" w:rsidTr="00E403C8">
        <w:trPr>
          <w:trHeight w:val="426"/>
        </w:trPr>
        <w:tc>
          <w:tcPr>
            <w:tcW w:w="7994" w:type="dxa"/>
            <w:gridSpan w:val="2"/>
          </w:tcPr>
          <w:p w14:paraId="5BA1FE16" w14:textId="57A10027" w:rsidR="007E1461" w:rsidRPr="00E403C8" w:rsidRDefault="007E1461" w:rsidP="007E1461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Zakres przetwarzania danych osobowych przez urządzenia</w:t>
            </w:r>
          </w:p>
        </w:tc>
        <w:tc>
          <w:tcPr>
            <w:tcW w:w="2921" w:type="dxa"/>
            <w:gridSpan w:val="2"/>
          </w:tcPr>
          <w:p w14:paraId="709D70C6" w14:textId="5B0A7454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Opisać</w:t>
            </w:r>
          </w:p>
        </w:tc>
      </w:tr>
      <w:tr w:rsidR="008664B7" w:rsidRPr="00E403C8" w14:paraId="0FD22A3E" w14:textId="77777777" w:rsidTr="008664B7">
        <w:trPr>
          <w:trHeight w:val="625"/>
        </w:trPr>
        <w:tc>
          <w:tcPr>
            <w:tcW w:w="851" w:type="dxa"/>
            <w:vAlign w:val="center"/>
          </w:tcPr>
          <w:p w14:paraId="051CC4E6" w14:textId="77777777" w:rsidR="008664B7" w:rsidRPr="00E403C8" w:rsidRDefault="008664B7" w:rsidP="00B3258F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eastAsia="Calibr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7143" w:type="dxa"/>
          </w:tcPr>
          <w:p w14:paraId="3BBA6C25" w14:textId="77777777" w:rsidR="008664B7" w:rsidRPr="00E403C8" w:rsidRDefault="008664B7" w:rsidP="00B3258F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eastAsia="Calibri" w:cstheme="minorHAnsi"/>
                <w:b/>
                <w:sz w:val="18"/>
                <w:szCs w:val="18"/>
              </w:rPr>
              <w:t>Opis wymagania</w:t>
            </w:r>
          </w:p>
        </w:tc>
        <w:tc>
          <w:tcPr>
            <w:tcW w:w="1362" w:type="dxa"/>
          </w:tcPr>
          <w:p w14:paraId="79D390F1" w14:textId="77777777" w:rsidR="008664B7" w:rsidRPr="00E403C8" w:rsidRDefault="008664B7" w:rsidP="00B3258F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eastAsia="Calibri" w:cstheme="minorHAnsi"/>
                <w:b/>
                <w:sz w:val="18"/>
                <w:szCs w:val="18"/>
              </w:rPr>
              <w:t>Wartość wymagana</w:t>
            </w:r>
          </w:p>
        </w:tc>
        <w:tc>
          <w:tcPr>
            <w:tcW w:w="1559" w:type="dxa"/>
          </w:tcPr>
          <w:p w14:paraId="446C7505" w14:textId="77777777" w:rsidR="008664B7" w:rsidRPr="00E403C8" w:rsidRDefault="008664B7" w:rsidP="00B3258F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eastAsia="Calibri" w:cstheme="minorHAnsi"/>
                <w:b/>
                <w:sz w:val="18"/>
                <w:szCs w:val="18"/>
              </w:rPr>
              <w:t>Wartość deklarowana</w:t>
            </w:r>
          </w:p>
        </w:tc>
      </w:tr>
      <w:tr w:rsidR="008664B7" w:rsidRPr="00E403C8" w14:paraId="24078C0A" w14:textId="77777777" w:rsidTr="008664B7">
        <w:trPr>
          <w:trHeight w:val="625"/>
        </w:trPr>
        <w:tc>
          <w:tcPr>
            <w:tcW w:w="10915" w:type="dxa"/>
            <w:gridSpan w:val="4"/>
            <w:vAlign w:val="center"/>
          </w:tcPr>
          <w:p w14:paraId="0CAB55CF" w14:textId="03C107A1" w:rsidR="008664B7" w:rsidRPr="00E403C8" w:rsidRDefault="007E1461" w:rsidP="00B3258F">
            <w:pPr>
              <w:widowControl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E403C8">
              <w:rPr>
                <w:rFonts w:cstheme="minorHAnsi"/>
                <w:b/>
                <w:bCs/>
                <w:sz w:val="18"/>
                <w:szCs w:val="18"/>
              </w:rPr>
              <w:t>WIEŻA LAPAROSKOPOWA – 2 zestawy (komplety)</w:t>
            </w:r>
          </w:p>
        </w:tc>
      </w:tr>
      <w:tr w:rsidR="007E1461" w:rsidRPr="00E403C8" w14:paraId="3522B532" w14:textId="77777777" w:rsidTr="00302432">
        <w:trPr>
          <w:trHeight w:val="625"/>
        </w:trPr>
        <w:tc>
          <w:tcPr>
            <w:tcW w:w="851" w:type="dxa"/>
            <w:vAlign w:val="bottom"/>
          </w:tcPr>
          <w:p w14:paraId="50942B0E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ind w:right="-108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F44A69B" w14:textId="125F5765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Instrukcja papierowa i elektroniczna w języku polskim.</w:t>
            </w:r>
          </w:p>
        </w:tc>
        <w:tc>
          <w:tcPr>
            <w:tcW w:w="1362" w:type="dxa"/>
          </w:tcPr>
          <w:p w14:paraId="67B85F13" w14:textId="506C4584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272442C8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65D742AC" w14:textId="77777777" w:rsidTr="00302432">
        <w:trPr>
          <w:trHeight w:val="625"/>
        </w:trPr>
        <w:tc>
          <w:tcPr>
            <w:tcW w:w="851" w:type="dxa"/>
            <w:vAlign w:val="bottom"/>
          </w:tcPr>
          <w:p w14:paraId="0F8DFE08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5573B97" w14:textId="6EA883D2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Szkolenie personelu z zakresu użytkowania.</w:t>
            </w:r>
          </w:p>
        </w:tc>
        <w:tc>
          <w:tcPr>
            <w:tcW w:w="1362" w:type="dxa"/>
          </w:tcPr>
          <w:p w14:paraId="0E960306" w14:textId="64B3BF9A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2BFEB7A0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450C9704" w14:textId="77777777" w:rsidTr="00302432">
        <w:trPr>
          <w:trHeight w:val="625"/>
        </w:trPr>
        <w:tc>
          <w:tcPr>
            <w:tcW w:w="851" w:type="dxa"/>
            <w:vAlign w:val="bottom"/>
          </w:tcPr>
          <w:p w14:paraId="0E25C09D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95B11BD" w14:textId="51D61017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Szkolenie personelu z zakresu utrzymania technicznego (prawidłowa eksploatacja, czyszczenie, czynności serwisowe niewymagające specjalistycznych urządzeń pomiarowych i oprogramowania).</w:t>
            </w:r>
          </w:p>
        </w:tc>
        <w:tc>
          <w:tcPr>
            <w:tcW w:w="1362" w:type="dxa"/>
          </w:tcPr>
          <w:p w14:paraId="15C45D2C" w14:textId="5ECA714D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29372ED6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58AA1E23" w14:textId="77777777" w:rsidTr="00302432">
        <w:trPr>
          <w:trHeight w:val="625"/>
        </w:trPr>
        <w:tc>
          <w:tcPr>
            <w:tcW w:w="851" w:type="dxa"/>
            <w:vAlign w:val="bottom"/>
          </w:tcPr>
          <w:p w14:paraId="0F0A550A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A6D1948" w14:textId="1C34257D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Zapewnienie pełnego wsparcia technicznego na czas gwarancji, w tym przeglądy jeśli są wymagane.</w:t>
            </w:r>
          </w:p>
        </w:tc>
        <w:tc>
          <w:tcPr>
            <w:tcW w:w="1362" w:type="dxa"/>
          </w:tcPr>
          <w:p w14:paraId="666F9EEB" w14:textId="17698891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Tak, jaka częstotliwość przeglądów</w:t>
            </w:r>
          </w:p>
        </w:tc>
        <w:tc>
          <w:tcPr>
            <w:tcW w:w="1559" w:type="dxa"/>
          </w:tcPr>
          <w:p w14:paraId="63308D50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31C3E327" w14:textId="77777777" w:rsidTr="00302432">
        <w:trPr>
          <w:trHeight w:val="625"/>
        </w:trPr>
        <w:tc>
          <w:tcPr>
            <w:tcW w:w="851" w:type="dxa"/>
            <w:vAlign w:val="bottom"/>
          </w:tcPr>
          <w:p w14:paraId="11530A05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9B42B79" w14:textId="178EEBCD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Jeśli wymagane przeglądy, wskazanie pełnego wykazu czynności serwisowych przewidzianych dla okresu 10 lat wraz ze wskazaniem wymiany części eksploatacyjnych.</w:t>
            </w:r>
          </w:p>
        </w:tc>
        <w:tc>
          <w:tcPr>
            <w:tcW w:w="1362" w:type="dxa"/>
          </w:tcPr>
          <w:p w14:paraId="73511365" w14:textId="46A8E43D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0861FA16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534EAF04" w14:textId="77777777" w:rsidTr="00302432">
        <w:trPr>
          <w:trHeight w:val="625"/>
        </w:trPr>
        <w:tc>
          <w:tcPr>
            <w:tcW w:w="851" w:type="dxa"/>
            <w:vAlign w:val="bottom"/>
          </w:tcPr>
          <w:p w14:paraId="42EE1BBF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3AB3A4A" w14:textId="60F8E492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Certyfikat CE i noty zgodności pozwalające na pracę w UE.</w:t>
            </w:r>
          </w:p>
        </w:tc>
        <w:tc>
          <w:tcPr>
            <w:tcW w:w="1362" w:type="dxa"/>
          </w:tcPr>
          <w:p w14:paraId="1AE802CD" w14:textId="5848CF86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51C024C0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705F4181" w14:textId="77777777" w:rsidTr="00302432">
        <w:trPr>
          <w:trHeight w:val="625"/>
        </w:trPr>
        <w:tc>
          <w:tcPr>
            <w:tcW w:w="851" w:type="dxa"/>
            <w:vAlign w:val="bottom"/>
          </w:tcPr>
          <w:p w14:paraId="0C9D216B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317CE1B" w14:textId="4765B1B8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Wykaz wszystkich części zamiennych, akcesoriów jedno- i wielorazowych koniecznych do wymiany okresowej przewidzianych przez producenta i określonych jako eksploatacyjne wraz ze wskazaniem okresu używalności poszczególnych elementów. Dokument w osobnym pliku ze wskazaniem numerów REF.</w:t>
            </w:r>
          </w:p>
        </w:tc>
        <w:tc>
          <w:tcPr>
            <w:tcW w:w="1362" w:type="dxa"/>
          </w:tcPr>
          <w:p w14:paraId="434A992E" w14:textId="7C4E3FF0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1FE35C79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4DBD9FE0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1160F0DF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F0549FE" w14:textId="7B59AA26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KAMERA ENDOSKOPOWA</w:t>
            </w:r>
          </w:p>
        </w:tc>
        <w:tc>
          <w:tcPr>
            <w:tcW w:w="1362" w:type="dxa"/>
            <w:vAlign w:val="center"/>
          </w:tcPr>
          <w:p w14:paraId="18F46AD8" w14:textId="327D639D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3B3A493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2DD690F3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7EAB339B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CB173E5" w14:textId="77777777" w:rsidR="007E1461" w:rsidRPr="00E403C8" w:rsidRDefault="007E1461" w:rsidP="007E1461">
            <w:pPr>
              <w:rPr>
                <w:rFonts w:eastAsia="Calibri" w:cstheme="minorHAnsi"/>
                <w:sz w:val="18"/>
                <w:szCs w:val="18"/>
              </w:rPr>
            </w:pPr>
            <w:r w:rsidRPr="00E403C8">
              <w:rPr>
                <w:rFonts w:eastAsia="Calibri" w:cstheme="minorHAnsi"/>
                <w:sz w:val="18"/>
                <w:szCs w:val="18"/>
              </w:rPr>
              <w:t xml:space="preserve">Głowica kamery z minimum 3 przetwornikami CMOS wysokiej rozdzielczości ze skanowaniem progresywnym. </w:t>
            </w:r>
          </w:p>
          <w:p w14:paraId="7EB7FB05" w14:textId="77777777" w:rsidR="007E1461" w:rsidRPr="00E403C8" w:rsidRDefault="007E1461" w:rsidP="007E1461">
            <w:pPr>
              <w:rPr>
                <w:rFonts w:eastAsia="Calibri" w:cstheme="minorHAnsi"/>
                <w:sz w:val="18"/>
                <w:szCs w:val="18"/>
              </w:rPr>
            </w:pPr>
            <w:r w:rsidRPr="00E403C8">
              <w:rPr>
                <w:rFonts w:eastAsia="Calibri" w:cstheme="minorHAnsi"/>
                <w:sz w:val="18"/>
                <w:szCs w:val="18"/>
              </w:rPr>
              <w:t xml:space="preserve">Rozdzielczość kamery 4K z możliwością sterowania ustawieniami. </w:t>
            </w:r>
          </w:p>
          <w:p w14:paraId="08E7BC58" w14:textId="7325DF0E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eastAsia="Calibri" w:cstheme="minorHAnsi"/>
                <w:sz w:val="18"/>
                <w:szCs w:val="18"/>
              </w:rPr>
              <w:t>Kamera medyczna w jednym module z nagrywarką. Moduł wyposażony w wejście USB do archiwizacji danych medycznych.</w:t>
            </w:r>
          </w:p>
        </w:tc>
        <w:tc>
          <w:tcPr>
            <w:tcW w:w="1362" w:type="dxa"/>
          </w:tcPr>
          <w:p w14:paraId="3D313956" w14:textId="0202E0EB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4716904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3BB2699C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1B839398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21C1F57A" w14:textId="0EEB2030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eastAsia="Calibri" w:cstheme="minorHAnsi"/>
                <w:sz w:val="18"/>
                <w:szCs w:val="18"/>
                <w:lang w:val="cs-CZ"/>
              </w:rPr>
              <w:t>Rozdzielczość kamery 4K, min. 3840 x 2160 p.</w:t>
            </w:r>
          </w:p>
        </w:tc>
        <w:tc>
          <w:tcPr>
            <w:tcW w:w="1362" w:type="dxa"/>
          </w:tcPr>
          <w:p w14:paraId="28F31932" w14:textId="1C49E0E5" w:rsidR="007E1461" w:rsidRPr="00E403C8" w:rsidRDefault="007E1461" w:rsidP="007E1461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11A5EC5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6416DFFF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468A486F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2099E18" w14:textId="6D3E8DE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eastAsia="Calibri" w:cstheme="minorHAnsi"/>
                <w:sz w:val="18"/>
                <w:szCs w:val="18"/>
              </w:rPr>
              <w:t xml:space="preserve">Nagrywarka 4K, zapis w formacie min. </w:t>
            </w:r>
            <w:r w:rsidRPr="00E403C8">
              <w:rPr>
                <w:rFonts w:eastAsia="Calibri" w:cstheme="minorHAnsi"/>
                <w:sz w:val="18"/>
                <w:szCs w:val="18"/>
                <w:lang w:val="cs-CZ"/>
              </w:rPr>
              <w:t>3840 x 2160</w:t>
            </w:r>
            <w:r w:rsidRPr="00E403C8">
              <w:rPr>
                <w:rFonts w:eastAsia="Calibri" w:cstheme="minorHAnsi"/>
                <w:sz w:val="18"/>
                <w:szCs w:val="18"/>
              </w:rPr>
              <w:t>. Możliwość rejestrowania filmów i zdjęć.</w:t>
            </w:r>
          </w:p>
        </w:tc>
        <w:tc>
          <w:tcPr>
            <w:tcW w:w="1362" w:type="dxa"/>
          </w:tcPr>
          <w:p w14:paraId="0602DB69" w14:textId="6ACB25D3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6A7F2B5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0BD3BD38" w14:textId="77777777" w:rsidTr="009A213E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5C9C1619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B089C77" w14:textId="13D6C72A" w:rsidR="007E1461" w:rsidRPr="00E403C8" w:rsidRDefault="007E1461" w:rsidP="007E1461">
            <w:pPr>
              <w:widowControl w:val="0"/>
              <w:spacing w:line="276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E403C8">
              <w:rPr>
                <w:rFonts w:cstheme="minorHAnsi"/>
                <w:sz w:val="18"/>
                <w:szCs w:val="18"/>
              </w:rPr>
              <w:t xml:space="preserve">Głowica kamery wodoszczelna </w:t>
            </w:r>
          </w:p>
        </w:tc>
        <w:tc>
          <w:tcPr>
            <w:tcW w:w="1362" w:type="dxa"/>
          </w:tcPr>
          <w:p w14:paraId="446763D6" w14:textId="0E770285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4D6DE414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14AF3BE3" w14:textId="77777777" w:rsidTr="009A213E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550EBAAD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1A34DA2" w14:textId="77777777" w:rsidR="007E1461" w:rsidRPr="00E403C8" w:rsidRDefault="007E1461" w:rsidP="007E1461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Minimum 3x zoom cyfrowy – z 5 regulowanymi stopniami przybliżenia</w:t>
            </w:r>
          </w:p>
          <w:p w14:paraId="311C5491" w14:textId="40B53D0A" w:rsidR="007E1461" w:rsidRPr="00E403C8" w:rsidRDefault="007E1461" w:rsidP="007E1461">
            <w:pPr>
              <w:widowControl w:val="0"/>
              <w:spacing w:line="276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362" w:type="dxa"/>
          </w:tcPr>
          <w:p w14:paraId="26E510B9" w14:textId="06A86D54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3CBF5F13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24EDAC3C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21994118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F62F017" w14:textId="60E5FC3E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Minimum zoom optyczny 2x w standardzie 4K z gwarancją utrzymania ostrość w trakcie korzystania</w:t>
            </w:r>
          </w:p>
        </w:tc>
        <w:tc>
          <w:tcPr>
            <w:tcW w:w="1362" w:type="dxa"/>
          </w:tcPr>
          <w:p w14:paraId="61A168F0" w14:textId="0676EE29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8439D14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71C91223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4CF53477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75EA9BAF" w14:textId="720ABFCC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eastAsia="Calibri" w:cstheme="minorHAnsi"/>
                <w:sz w:val="18"/>
                <w:szCs w:val="18"/>
                <w:lang w:val="cs-CZ"/>
              </w:rPr>
              <w:t>Możliwość wzmocnienia jakości obrazu w minimum dwóch poziomach, celem lepszego uwidocznienia tkanek i naczyń krwionośnych</w:t>
            </w:r>
          </w:p>
        </w:tc>
        <w:tc>
          <w:tcPr>
            <w:tcW w:w="1362" w:type="dxa"/>
          </w:tcPr>
          <w:p w14:paraId="44637C57" w14:textId="1B9B48AE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7A5E182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4206BDDA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49C9C7B8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CFFB330" w14:textId="216CD6D1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Tryb HDR</w:t>
            </w:r>
          </w:p>
        </w:tc>
        <w:tc>
          <w:tcPr>
            <w:tcW w:w="1362" w:type="dxa"/>
          </w:tcPr>
          <w:p w14:paraId="588A0E01" w14:textId="2F3FEE04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34826D6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04EA159E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17AE336F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0F7D7A2" w14:textId="6779E45E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Głowica wyposażona w programowalne przyciski (dobór właściwych funkcji i przypisanie ich pod dowolny przycisk) z możliwością  podświetlania </w:t>
            </w:r>
          </w:p>
        </w:tc>
        <w:tc>
          <w:tcPr>
            <w:tcW w:w="1362" w:type="dxa"/>
          </w:tcPr>
          <w:p w14:paraId="429AC8C6" w14:textId="77777777" w:rsidR="007E1461" w:rsidRPr="00E403C8" w:rsidRDefault="007E1461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 -podświetlenie wszystkich przycisków– 1 pkt</w:t>
            </w:r>
          </w:p>
          <w:p w14:paraId="0F181F12" w14:textId="47152C0C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Nie - brak podświetlenia wszystkich lub niektórych – 0 Pkt</w:t>
            </w:r>
          </w:p>
        </w:tc>
        <w:tc>
          <w:tcPr>
            <w:tcW w:w="1559" w:type="dxa"/>
          </w:tcPr>
          <w:p w14:paraId="2B6CB860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4174A94D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234C009A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5BFE23F" w14:textId="4A3ADF30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Panel frontowy konsoli umożliwiający sterowanie podstawowymi parametrami m.in. balansu bieli, wykonywania zdjęć, nagrywania sekwencji video.</w:t>
            </w:r>
          </w:p>
        </w:tc>
        <w:tc>
          <w:tcPr>
            <w:tcW w:w="1362" w:type="dxa"/>
          </w:tcPr>
          <w:p w14:paraId="1D575D9C" w14:textId="12479337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BAEF187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065FAAF9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338FBFF9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2CC4747F" w14:textId="4F9103A3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Możliwość edycji proporcji obrazu 16:10 lub 16:9 </w:t>
            </w:r>
          </w:p>
        </w:tc>
        <w:tc>
          <w:tcPr>
            <w:tcW w:w="1362" w:type="dxa"/>
          </w:tcPr>
          <w:p w14:paraId="07B5F918" w14:textId="5EE76A10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B21AFBC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46CF7983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1F2EC6AF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088F233" w14:textId="09455DD5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Możliwość personalizowania co najmniej dwóch trybów w 4K – edycji pozostałych parametrów obrazowania dla różnych użytkowników</w:t>
            </w:r>
          </w:p>
        </w:tc>
        <w:tc>
          <w:tcPr>
            <w:tcW w:w="1362" w:type="dxa"/>
          </w:tcPr>
          <w:p w14:paraId="00C08B70" w14:textId="6EDCD3C8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5B1F34B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42F84553" w14:textId="77777777" w:rsidTr="009A213E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20755FF2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1EE9A15" w14:textId="452D7125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eastAsia="Calibri" w:cstheme="minorHAnsi"/>
                <w:sz w:val="18"/>
                <w:szCs w:val="18"/>
              </w:rPr>
              <w:t xml:space="preserve">Możliwość automatycznych ustawień parametrów dla zaawansowanych technik wideochirurgicznych w zakresie różnych specjalizacji zabiegowych </w:t>
            </w:r>
            <w:proofErr w:type="spellStart"/>
            <w:r w:rsidRPr="00E403C8">
              <w:rPr>
                <w:rFonts w:eastAsia="Calibri" w:cstheme="minorHAnsi"/>
                <w:sz w:val="18"/>
                <w:szCs w:val="18"/>
              </w:rPr>
              <w:t>tj</w:t>
            </w:r>
            <w:proofErr w:type="spellEnd"/>
            <w:r w:rsidRPr="00E403C8">
              <w:rPr>
                <w:rFonts w:eastAsia="Calibri" w:cstheme="minorHAnsi"/>
                <w:sz w:val="18"/>
                <w:szCs w:val="18"/>
              </w:rPr>
              <w:t xml:space="preserve">: laparoskopia, histeroskopia, </w:t>
            </w:r>
            <w:proofErr w:type="spellStart"/>
            <w:r w:rsidRPr="00E403C8">
              <w:rPr>
                <w:rFonts w:eastAsia="Calibri" w:cstheme="minorHAnsi"/>
                <w:sz w:val="18"/>
                <w:szCs w:val="18"/>
              </w:rPr>
              <w:t>endourologia</w:t>
            </w:r>
            <w:proofErr w:type="spellEnd"/>
            <w:r w:rsidRPr="00E403C8">
              <w:rPr>
                <w:rFonts w:eastAsia="Calibri" w:cstheme="minorHAnsi"/>
                <w:sz w:val="18"/>
                <w:szCs w:val="18"/>
              </w:rPr>
              <w:t>, optyki giętkie</w:t>
            </w:r>
          </w:p>
        </w:tc>
        <w:tc>
          <w:tcPr>
            <w:tcW w:w="1362" w:type="dxa"/>
          </w:tcPr>
          <w:p w14:paraId="499A094B" w14:textId="28B5960B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35637124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168DD1CD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4988536C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DF54103" w14:textId="7B5A7E31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Możliwość uruchomienia zapisu 4K przez użytkownika za pomocą przypisanego przycisku na głowicy kamery, włącznika nożnego, lub przycisku na konsoli kamery</w:t>
            </w:r>
          </w:p>
        </w:tc>
        <w:tc>
          <w:tcPr>
            <w:tcW w:w="1362" w:type="dxa"/>
          </w:tcPr>
          <w:p w14:paraId="14CBBD59" w14:textId="5949FD89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72BCE14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1B6BE6AF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59B6549A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2D87B73" w14:textId="59A81144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Możliwość wyświetlenia na ekranie przycisków głowicy kamery i przypisanych do nich zaprogramowanych funkcji</w:t>
            </w:r>
          </w:p>
        </w:tc>
        <w:tc>
          <w:tcPr>
            <w:tcW w:w="1362" w:type="dxa"/>
          </w:tcPr>
          <w:p w14:paraId="06904CEF" w14:textId="77777777" w:rsidR="007E1461" w:rsidRPr="00E403C8" w:rsidRDefault="007E1461" w:rsidP="007E1461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 – 1 pkt</w:t>
            </w:r>
          </w:p>
          <w:p w14:paraId="0604CD03" w14:textId="68E43055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Nie – 0 pkt</w:t>
            </w:r>
          </w:p>
        </w:tc>
        <w:tc>
          <w:tcPr>
            <w:tcW w:w="1559" w:type="dxa"/>
          </w:tcPr>
          <w:p w14:paraId="0139A497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7F1ECEEA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157D9966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E72AA86" w14:textId="1FAB3419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bCs/>
                <w:sz w:val="18"/>
                <w:szCs w:val="18"/>
                <w:lang w:val="cs-CZ"/>
              </w:rPr>
              <w:t>Funkcja bliskiej podczerwieni pozwalająca na wizualizację naczyń krwionośnych</w:t>
            </w:r>
          </w:p>
        </w:tc>
        <w:tc>
          <w:tcPr>
            <w:tcW w:w="1362" w:type="dxa"/>
          </w:tcPr>
          <w:p w14:paraId="600484F2" w14:textId="151F1FF9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86D2B31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23AFDA30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5BF4D839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B17EE3A" w14:textId="05FA671F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Odświeżania obrazu minimum 50Hz/60Hz</w:t>
            </w:r>
          </w:p>
        </w:tc>
        <w:tc>
          <w:tcPr>
            <w:tcW w:w="1362" w:type="dxa"/>
          </w:tcPr>
          <w:p w14:paraId="401B1A03" w14:textId="661A46EE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AC1B0FD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707270C2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2C523C14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7252C10A" w14:textId="77777777" w:rsidR="007E1461" w:rsidRPr="00E403C8" w:rsidRDefault="007E1461" w:rsidP="007E1461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Wejścia / wyjścia panelu kamery min :</w:t>
            </w:r>
          </w:p>
          <w:p w14:paraId="6BC47FFC" w14:textId="77777777" w:rsidR="007E1461" w:rsidRPr="00E403C8" w:rsidRDefault="007E1461" w:rsidP="007E1461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- 2xDVI (1080p)</w:t>
            </w:r>
          </w:p>
          <w:p w14:paraId="6C6EE15A" w14:textId="77777777" w:rsidR="007E1461" w:rsidRPr="00E403C8" w:rsidRDefault="007E1461" w:rsidP="007E1461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 xml:space="preserve">- 3x USB </w:t>
            </w:r>
          </w:p>
          <w:p w14:paraId="74C82ECE" w14:textId="77777777" w:rsidR="007E1461" w:rsidRPr="00E403C8" w:rsidRDefault="007E1461" w:rsidP="007E1461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- 3x 3G-SDI (3840x2160 50/60)</w:t>
            </w:r>
          </w:p>
          <w:p w14:paraId="69D7A088" w14:textId="3EB89171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- 4x złącze 3,5 mm</w:t>
            </w:r>
          </w:p>
        </w:tc>
        <w:tc>
          <w:tcPr>
            <w:tcW w:w="1362" w:type="dxa"/>
          </w:tcPr>
          <w:p w14:paraId="1036765F" w14:textId="19201080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467E2BF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4417AB09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715CA53B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9B07896" w14:textId="77777777" w:rsidR="007E1461" w:rsidRPr="00E403C8" w:rsidRDefault="007E1461" w:rsidP="007E1461">
            <w:pPr>
              <w:rPr>
                <w:rFonts w:eastAsia="Calibri" w:cstheme="minorHAnsi"/>
                <w:sz w:val="18"/>
                <w:szCs w:val="18"/>
              </w:rPr>
            </w:pPr>
            <w:r w:rsidRPr="00E403C8">
              <w:rPr>
                <w:rFonts w:eastAsia="Calibri" w:cstheme="minorHAnsi"/>
                <w:sz w:val="18"/>
                <w:szCs w:val="18"/>
              </w:rPr>
              <w:t>Głowica wyposażona w przyciski programowalne z możliwością przypisywania min. następujących funkcji kamery do dowolnego przycisku :</w:t>
            </w:r>
          </w:p>
          <w:p w14:paraId="120EF8D9" w14:textId="77777777" w:rsidR="007E1461" w:rsidRPr="00E403C8" w:rsidRDefault="007E1461" w:rsidP="007E1461">
            <w:pPr>
              <w:rPr>
                <w:rFonts w:eastAsia="Calibri" w:cstheme="minorHAnsi"/>
                <w:sz w:val="18"/>
                <w:szCs w:val="18"/>
              </w:rPr>
            </w:pPr>
            <w:r w:rsidRPr="00E403C8">
              <w:rPr>
                <w:rFonts w:eastAsia="Calibri" w:cstheme="minorHAnsi"/>
                <w:sz w:val="18"/>
                <w:szCs w:val="18"/>
              </w:rPr>
              <w:t>- balans bieli;</w:t>
            </w:r>
          </w:p>
          <w:p w14:paraId="636D54F4" w14:textId="77777777" w:rsidR="007E1461" w:rsidRPr="00E403C8" w:rsidRDefault="007E1461" w:rsidP="007E1461">
            <w:pPr>
              <w:rPr>
                <w:rFonts w:eastAsia="Calibri" w:cstheme="minorHAnsi"/>
                <w:sz w:val="18"/>
                <w:szCs w:val="18"/>
              </w:rPr>
            </w:pPr>
            <w:r w:rsidRPr="00E403C8">
              <w:rPr>
                <w:rFonts w:eastAsia="Calibri" w:cstheme="minorHAnsi"/>
                <w:sz w:val="18"/>
                <w:szCs w:val="18"/>
              </w:rPr>
              <w:t>- zoom;</w:t>
            </w:r>
          </w:p>
          <w:p w14:paraId="7460F05A" w14:textId="77777777" w:rsidR="007E1461" w:rsidRPr="00E403C8" w:rsidRDefault="007E1461" w:rsidP="007E1461">
            <w:pPr>
              <w:rPr>
                <w:rFonts w:eastAsia="Calibri" w:cstheme="minorHAnsi"/>
                <w:sz w:val="18"/>
                <w:szCs w:val="18"/>
              </w:rPr>
            </w:pPr>
            <w:r w:rsidRPr="00E403C8">
              <w:rPr>
                <w:rFonts w:eastAsia="Calibri" w:cstheme="minorHAnsi"/>
                <w:sz w:val="18"/>
                <w:szCs w:val="18"/>
              </w:rPr>
              <w:t>- jasność regulowana w min.5 poziomach;</w:t>
            </w:r>
          </w:p>
          <w:p w14:paraId="45F1931F" w14:textId="77777777" w:rsidR="007E1461" w:rsidRPr="00E403C8" w:rsidRDefault="007E1461" w:rsidP="007E1461">
            <w:pPr>
              <w:rPr>
                <w:rFonts w:eastAsia="Calibri" w:cstheme="minorHAnsi"/>
                <w:sz w:val="18"/>
                <w:szCs w:val="18"/>
              </w:rPr>
            </w:pPr>
            <w:r w:rsidRPr="00E403C8">
              <w:rPr>
                <w:rFonts w:eastAsia="Calibri" w:cstheme="minorHAnsi"/>
                <w:sz w:val="18"/>
                <w:szCs w:val="18"/>
              </w:rPr>
              <w:t>- migawka;</w:t>
            </w:r>
          </w:p>
          <w:p w14:paraId="5FA5F1CA" w14:textId="77777777" w:rsidR="007E1461" w:rsidRPr="00E403C8" w:rsidRDefault="007E1461" w:rsidP="007E1461">
            <w:pPr>
              <w:rPr>
                <w:rFonts w:eastAsia="Calibri" w:cstheme="minorHAnsi"/>
                <w:sz w:val="18"/>
                <w:szCs w:val="18"/>
              </w:rPr>
            </w:pPr>
            <w:r w:rsidRPr="00E403C8">
              <w:rPr>
                <w:rFonts w:eastAsia="Calibri" w:cstheme="minorHAnsi"/>
                <w:sz w:val="18"/>
                <w:szCs w:val="18"/>
              </w:rPr>
              <w:t>- włączenie/wyłączenie źródła światła;</w:t>
            </w:r>
          </w:p>
          <w:p w14:paraId="7C39B0F0" w14:textId="77777777" w:rsidR="007E1461" w:rsidRPr="00E403C8" w:rsidRDefault="007E1461" w:rsidP="007E1461">
            <w:pPr>
              <w:rPr>
                <w:rFonts w:eastAsia="Calibri" w:cstheme="minorHAnsi"/>
                <w:sz w:val="18"/>
                <w:szCs w:val="18"/>
              </w:rPr>
            </w:pPr>
            <w:r w:rsidRPr="00E403C8">
              <w:rPr>
                <w:rFonts w:eastAsia="Calibri" w:cstheme="minorHAnsi"/>
                <w:sz w:val="18"/>
                <w:szCs w:val="18"/>
              </w:rPr>
              <w:t>- regulacja natężenia źródła światła w zakresie min.70-100%;</w:t>
            </w:r>
          </w:p>
          <w:p w14:paraId="4C45F03B" w14:textId="77777777" w:rsidR="007E1461" w:rsidRPr="00E403C8" w:rsidRDefault="007E1461" w:rsidP="007E1461">
            <w:pPr>
              <w:rPr>
                <w:rFonts w:eastAsia="Calibri" w:cstheme="minorHAnsi"/>
                <w:sz w:val="18"/>
                <w:szCs w:val="18"/>
              </w:rPr>
            </w:pPr>
            <w:r w:rsidRPr="00E403C8">
              <w:rPr>
                <w:rFonts w:eastAsia="Calibri" w:cstheme="minorHAnsi"/>
                <w:sz w:val="18"/>
                <w:szCs w:val="18"/>
              </w:rPr>
              <w:t>- cyfrowa redukcja dymu chirurgicznego;</w:t>
            </w:r>
          </w:p>
          <w:p w14:paraId="321DE9D1" w14:textId="77777777" w:rsidR="007E1461" w:rsidRPr="00E403C8" w:rsidRDefault="007E1461" w:rsidP="007E1461">
            <w:pPr>
              <w:rPr>
                <w:rFonts w:eastAsia="Calibri" w:cstheme="minorHAnsi"/>
                <w:sz w:val="18"/>
                <w:szCs w:val="18"/>
              </w:rPr>
            </w:pPr>
            <w:r w:rsidRPr="00E403C8">
              <w:rPr>
                <w:rFonts w:eastAsia="Calibri" w:cstheme="minorHAnsi"/>
                <w:sz w:val="18"/>
                <w:szCs w:val="18"/>
              </w:rPr>
              <w:t>- wyostrzenie krawędzi obrazu;</w:t>
            </w:r>
          </w:p>
          <w:p w14:paraId="409FBD5C" w14:textId="77777777" w:rsidR="007E1461" w:rsidRPr="00E403C8" w:rsidRDefault="007E1461" w:rsidP="007E1461">
            <w:pPr>
              <w:rPr>
                <w:rFonts w:eastAsia="Calibri" w:cstheme="minorHAnsi"/>
                <w:sz w:val="18"/>
                <w:szCs w:val="18"/>
              </w:rPr>
            </w:pPr>
            <w:r w:rsidRPr="00E403C8">
              <w:rPr>
                <w:rFonts w:eastAsia="Calibri" w:cstheme="minorHAnsi"/>
                <w:sz w:val="18"/>
                <w:szCs w:val="18"/>
              </w:rPr>
              <w:t>- selektywne wzmocnienie kolorów w tym dedykowane dla małych naczyń krwionośnych;</w:t>
            </w:r>
          </w:p>
          <w:p w14:paraId="0A3BB1DC" w14:textId="4B30425F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eastAsia="Calibri" w:cstheme="minorHAnsi"/>
                <w:sz w:val="18"/>
                <w:szCs w:val="18"/>
              </w:rPr>
              <w:t>- wykonywanie sekwencji zdjęć.</w:t>
            </w:r>
          </w:p>
        </w:tc>
        <w:tc>
          <w:tcPr>
            <w:tcW w:w="1362" w:type="dxa"/>
          </w:tcPr>
          <w:p w14:paraId="2F230E47" w14:textId="147BC004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EE78CF6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2FF81CD7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5B0940E0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D0AAB98" w14:textId="156F0916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eastAsia="Calibri" w:cstheme="minorHAnsi"/>
                <w:sz w:val="18"/>
                <w:szCs w:val="18"/>
              </w:rPr>
              <w:t>Zoom optyczny minimum dwukrotny, pozwalający na powiększanie obrazu bez utraty jakości 4K.</w:t>
            </w:r>
          </w:p>
        </w:tc>
        <w:tc>
          <w:tcPr>
            <w:tcW w:w="1362" w:type="dxa"/>
          </w:tcPr>
          <w:p w14:paraId="6D658E01" w14:textId="6A8208BB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C05A782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44628668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5C772C43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293B42F" w14:textId="5FBC4AE9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proofErr w:type="spellStart"/>
            <w:r w:rsidRPr="00E403C8">
              <w:rPr>
                <w:rFonts w:cstheme="minorHAnsi"/>
                <w:sz w:val="18"/>
                <w:szCs w:val="18"/>
              </w:rPr>
              <w:t>Endocoupler</w:t>
            </w:r>
            <w:proofErr w:type="spellEnd"/>
            <w:r w:rsidRPr="00E403C8">
              <w:rPr>
                <w:rFonts w:cstheme="minorHAnsi"/>
                <w:sz w:val="18"/>
                <w:szCs w:val="18"/>
              </w:rPr>
              <w:t xml:space="preserve"> zmontowany na stałe z głowicą kamery ze standardowym połączeniem do optyk różnych producentów, dodatkowo specjalne zabezpieczenie do zablokowania połączenia z optyką za pomocą pierścienia zabezpieczającego przed przypadkowym rozłączeniem podczas zabiegu, realizowanie za pomocą pokrętła blokującego optykę w głowicy</w:t>
            </w:r>
          </w:p>
        </w:tc>
        <w:tc>
          <w:tcPr>
            <w:tcW w:w="1362" w:type="dxa"/>
          </w:tcPr>
          <w:p w14:paraId="5774581F" w14:textId="25A73FDE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565906E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5D687DFD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12CB1156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364C3A5" w14:textId="03C5D3E9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ŹRÓDŁO ŚWIATŁA</w:t>
            </w:r>
          </w:p>
        </w:tc>
        <w:tc>
          <w:tcPr>
            <w:tcW w:w="1362" w:type="dxa"/>
            <w:vAlign w:val="center"/>
          </w:tcPr>
          <w:p w14:paraId="1BB25BA6" w14:textId="27326404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472A674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60283558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0CB6488D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736109B2" w14:textId="77777777" w:rsidR="007E1461" w:rsidRPr="00E403C8" w:rsidRDefault="007E1461" w:rsidP="007E1461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Źródło światła LED, wbudowany wyświetlacz LCD wskazujący procentowo natężenie światła. </w:t>
            </w:r>
          </w:p>
          <w:p w14:paraId="480A0371" w14:textId="6CBDF8AF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Na froncie urządzenia przyciski do sterujące</w:t>
            </w:r>
          </w:p>
        </w:tc>
        <w:tc>
          <w:tcPr>
            <w:tcW w:w="1362" w:type="dxa"/>
          </w:tcPr>
          <w:p w14:paraId="4332E50F" w14:textId="0BF30628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28A5694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4326BEF4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0193590C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CCBE04D" w14:textId="4EFA37B3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Temperatura barwowa 5600K +/- 3%</w:t>
            </w:r>
          </w:p>
        </w:tc>
        <w:tc>
          <w:tcPr>
            <w:tcW w:w="1362" w:type="dxa"/>
          </w:tcPr>
          <w:p w14:paraId="0468B3A2" w14:textId="053FF13F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FBFFBAC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3DFD2979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4078611F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532AADE" w14:textId="7037BE0B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Żywotność min.30 000h ciągłej pracy</w:t>
            </w:r>
          </w:p>
        </w:tc>
        <w:tc>
          <w:tcPr>
            <w:tcW w:w="1362" w:type="dxa"/>
          </w:tcPr>
          <w:p w14:paraId="0116A0A8" w14:textId="77777777" w:rsidR="007E1461" w:rsidRPr="00E403C8" w:rsidRDefault="007E1461" w:rsidP="007E1461">
            <w:pPr>
              <w:rPr>
                <w:rFonts w:cstheme="minorHAnsi"/>
                <w:color w:val="000000"/>
                <w:sz w:val="18"/>
                <w:szCs w:val="18"/>
                <w:lang w:val="pt-BR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  <w:lang w:val="pt-BR"/>
              </w:rPr>
              <w:t>Powyżej 40 000h – 1 pkt</w:t>
            </w:r>
          </w:p>
          <w:p w14:paraId="63D1E0DC" w14:textId="77044E1B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  <w:lang w:val="pt-BR"/>
              </w:rPr>
              <w:t>40 000h i mniej– 0 pkt</w:t>
            </w:r>
          </w:p>
        </w:tc>
        <w:tc>
          <w:tcPr>
            <w:tcW w:w="1559" w:type="dxa"/>
          </w:tcPr>
          <w:p w14:paraId="05AC4C70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093C8B47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342CD70E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7431498" w14:textId="25829B0B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Głośność maksymalna &lt;30 </w:t>
            </w:r>
            <w:proofErr w:type="spellStart"/>
            <w:r w:rsidRPr="00E403C8">
              <w:rPr>
                <w:rFonts w:cstheme="minorHAnsi"/>
                <w:color w:val="000000"/>
                <w:sz w:val="18"/>
                <w:szCs w:val="18"/>
              </w:rPr>
              <w:t>db</w:t>
            </w:r>
            <w:proofErr w:type="spellEnd"/>
          </w:p>
        </w:tc>
        <w:tc>
          <w:tcPr>
            <w:tcW w:w="1362" w:type="dxa"/>
          </w:tcPr>
          <w:p w14:paraId="2379E343" w14:textId="07A43A48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610453A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33EDCC86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72B7E806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44D2817" w14:textId="1E82AFF8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Uniwersalne gniazdo przyłączeniowe dla światłowodów różnych producentów</w:t>
            </w:r>
          </w:p>
        </w:tc>
        <w:tc>
          <w:tcPr>
            <w:tcW w:w="1362" w:type="dxa"/>
          </w:tcPr>
          <w:p w14:paraId="6F07C236" w14:textId="425C88AA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7B272E0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2D2A6BDA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44CBFFA7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11B94BD" w14:textId="16A56EB3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Gwarancja pełnej przepustowości światłowodów w zakresie 3,5-5,0 mm</w:t>
            </w:r>
          </w:p>
        </w:tc>
        <w:tc>
          <w:tcPr>
            <w:tcW w:w="1362" w:type="dxa"/>
          </w:tcPr>
          <w:p w14:paraId="7A260626" w14:textId="72F3B78C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FC6EACD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595CE197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4F785892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6EAB2BA" w14:textId="639485F1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Wskaźnik odwzorowania barw CRI minimum 90</w:t>
            </w:r>
          </w:p>
        </w:tc>
        <w:tc>
          <w:tcPr>
            <w:tcW w:w="1362" w:type="dxa"/>
          </w:tcPr>
          <w:p w14:paraId="04D773AC" w14:textId="0AD5753E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87D48C0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5D125055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5B4730A6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522457E" w14:textId="53E3623D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Podłączenie/odłączenie światłowodu powoduje automatyczną aktywację/</w:t>
            </w:r>
            <w:proofErr w:type="spellStart"/>
            <w:r w:rsidRPr="00E403C8">
              <w:rPr>
                <w:rFonts w:cstheme="minorHAnsi"/>
                <w:color w:val="000000"/>
                <w:sz w:val="18"/>
                <w:szCs w:val="18"/>
              </w:rPr>
              <w:t>deaktywację</w:t>
            </w:r>
            <w:proofErr w:type="spellEnd"/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 źródła</w:t>
            </w:r>
          </w:p>
        </w:tc>
        <w:tc>
          <w:tcPr>
            <w:tcW w:w="1362" w:type="dxa"/>
          </w:tcPr>
          <w:p w14:paraId="39FF76E8" w14:textId="77777777" w:rsidR="007E1461" w:rsidRPr="00E403C8" w:rsidRDefault="007E1461" w:rsidP="007E1461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 – 1 pkt</w:t>
            </w:r>
          </w:p>
          <w:p w14:paraId="1ED0CFE9" w14:textId="188182A4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Nie – 0 pkt</w:t>
            </w:r>
          </w:p>
        </w:tc>
        <w:tc>
          <w:tcPr>
            <w:tcW w:w="1559" w:type="dxa"/>
          </w:tcPr>
          <w:p w14:paraId="4BC4EF04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4043E76C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22A0AB97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2D59A42" w14:textId="553CA962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Możliwość sterowania źródłem światła przez operatora przy pomocy głowicy kamery.</w:t>
            </w:r>
          </w:p>
        </w:tc>
        <w:tc>
          <w:tcPr>
            <w:tcW w:w="1362" w:type="dxa"/>
          </w:tcPr>
          <w:p w14:paraId="278B8A81" w14:textId="3B7D97AF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F4D3701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3736D300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72BB01B9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B3E1284" w14:textId="133AEBAC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Sterowania natężeniem źródła światła za pomocą przycisków na panelu sterowania w zakresie 0-100% wyświetlanym na ekranie LCD</w:t>
            </w:r>
          </w:p>
        </w:tc>
        <w:tc>
          <w:tcPr>
            <w:tcW w:w="1362" w:type="dxa"/>
          </w:tcPr>
          <w:p w14:paraId="6759129D" w14:textId="5C30E0B3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F2C07DF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1DA4AE59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7B36CBA1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02EDD86" w14:textId="56487DE6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MONITOR MEDYCZNY 4K - PANORAMICZNY</w:t>
            </w:r>
          </w:p>
        </w:tc>
        <w:tc>
          <w:tcPr>
            <w:tcW w:w="1362" w:type="dxa"/>
            <w:vAlign w:val="center"/>
          </w:tcPr>
          <w:p w14:paraId="20F4FEE0" w14:textId="77777777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1E29CC2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297104D8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6E4B4AE6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9855350" w14:textId="68CB6523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eastAsia="Calibri" w:cstheme="minorHAnsi"/>
                <w:sz w:val="18"/>
                <w:szCs w:val="18"/>
                <w:lang w:val="cs-CZ"/>
              </w:rPr>
              <w:t>Monitor medyczny min. 42”</w:t>
            </w:r>
          </w:p>
        </w:tc>
        <w:tc>
          <w:tcPr>
            <w:tcW w:w="1362" w:type="dxa"/>
          </w:tcPr>
          <w:p w14:paraId="6ADA0458" w14:textId="310C78AB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8E58D78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6461D38A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7D179395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C85B81D" w14:textId="5DF3E799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eastAsia="Calibri" w:cstheme="minorHAnsi"/>
                <w:sz w:val="18"/>
                <w:szCs w:val="18"/>
                <w:lang w:val="cs-CZ"/>
              </w:rPr>
              <w:t xml:space="preserve">Rozdzielczość min.3840x2160 </w:t>
            </w:r>
          </w:p>
        </w:tc>
        <w:tc>
          <w:tcPr>
            <w:tcW w:w="1362" w:type="dxa"/>
          </w:tcPr>
          <w:p w14:paraId="00F4E31E" w14:textId="467E09DE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DB99A50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7C32FD69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0F97B65E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A3BE903" w14:textId="7108CA65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eastAsia="Calibri" w:cstheme="minorHAnsi"/>
                <w:sz w:val="18"/>
                <w:szCs w:val="18"/>
                <w:lang w:val="cs-CZ"/>
              </w:rPr>
              <w:t>Czas reakcji max. 8ms</w:t>
            </w:r>
          </w:p>
        </w:tc>
        <w:tc>
          <w:tcPr>
            <w:tcW w:w="1362" w:type="dxa"/>
          </w:tcPr>
          <w:p w14:paraId="7766E467" w14:textId="6C4D6A01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1553084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3E84CD4F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51229DA0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805D46C" w14:textId="79498185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eastAsia="Calibri" w:cstheme="minorHAnsi"/>
                <w:sz w:val="18"/>
                <w:szCs w:val="18"/>
                <w:lang w:val="cs-CZ"/>
              </w:rPr>
              <w:t>Jasność min.500 cd/m2</w:t>
            </w:r>
          </w:p>
        </w:tc>
        <w:tc>
          <w:tcPr>
            <w:tcW w:w="1362" w:type="dxa"/>
          </w:tcPr>
          <w:p w14:paraId="52B31025" w14:textId="70E898D4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A7F3E46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093D4DDF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63F4D5BE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2B8C82B" w14:textId="13FABCD6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eastAsia="Calibri" w:cstheme="minorHAnsi"/>
                <w:sz w:val="18"/>
                <w:szCs w:val="18"/>
                <w:lang w:val="cs-CZ"/>
              </w:rPr>
              <w:t>Kąt widzenia min.175/175</w:t>
            </w:r>
          </w:p>
        </w:tc>
        <w:tc>
          <w:tcPr>
            <w:tcW w:w="1362" w:type="dxa"/>
          </w:tcPr>
          <w:p w14:paraId="45E3F3E9" w14:textId="263BEF95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51106C3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28A5DE6A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42608A7C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CAD9922" w14:textId="152B186A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eastAsia="Calibri" w:cstheme="minorHAnsi"/>
                <w:sz w:val="18"/>
                <w:szCs w:val="18"/>
                <w:lang w:val="cs-CZ"/>
              </w:rPr>
              <w:t>Kontrast min. 3000:1</w:t>
            </w:r>
          </w:p>
        </w:tc>
        <w:tc>
          <w:tcPr>
            <w:tcW w:w="1362" w:type="dxa"/>
          </w:tcPr>
          <w:p w14:paraId="7AD857E8" w14:textId="6462F6A0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8B16613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23935F0E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02600899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93696FF" w14:textId="3154569A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Komplet wejść i wyjść niezbędnych do transmisji i prezentacji obrazu w 4K.</w:t>
            </w:r>
          </w:p>
        </w:tc>
        <w:tc>
          <w:tcPr>
            <w:tcW w:w="1362" w:type="dxa"/>
          </w:tcPr>
          <w:p w14:paraId="7E4B7E11" w14:textId="2334D42A" w:rsidR="007E1461" w:rsidRPr="00E403C8" w:rsidRDefault="007E1461" w:rsidP="007E1461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1304352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48D7226F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69AA693C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9940E3E" w14:textId="0B8B1F5A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  <w:lang w:val="cs-CZ"/>
              </w:rPr>
              <w:t>Waga max. 35kg</w:t>
            </w:r>
          </w:p>
        </w:tc>
        <w:tc>
          <w:tcPr>
            <w:tcW w:w="1362" w:type="dxa"/>
          </w:tcPr>
          <w:p w14:paraId="5E5A52AE" w14:textId="77777777" w:rsidR="007E1461" w:rsidRPr="00E403C8" w:rsidRDefault="007E1461" w:rsidP="007E1461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Poniżej 30 kg – 1 pkt</w:t>
            </w:r>
          </w:p>
          <w:p w14:paraId="4FF34C7F" w14:textId="4A22C476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30 kg i więcej – 0 pkt</w:t>
            </w:r>
          </w:p>
        </w:tc>
        <w:tc>
          <w:tcPr>
            <w:tcW w:w="1559" w:type="dxa"/>
          </w:tcPr>
          <w:p w14:paraId="43CA7429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6095BEF2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2632EE4C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AECAB5C" w14:textId="733E6528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eastAsia="Calibri" w:cstheme="minorHAnsi"/>
                <w:sz w:val="18"/>
                <w:szCs w:val="18"/>
                <w:lang w:val="cs-CZ"/>
              </w:rPr>
              <w:t>Obsługa DICOM w celu przysyłu i archiwizowania obrazu w formacie 4K.</w:t>
            </w:r>
          </w:p>
        </w:tc>
        <w:tc>
          <w:tcPr>
            <w:tcW w:w="1362" w:type="dxa"/>
          </w:tcPr>
          <w:p w14:paraId="3476A26B" w14:textId="32D7C83F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641ACFA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54A44C3C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7B5419D4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46FDB91" w14:textId="3BBBA8D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Chłodzenie </w:t>
            </w:r>
            <w:proofErr w:type="spellStart"/>
            <w:r w:rsidRPr="00E403C8">
              <w:rPr>
                <w:rFonts w:cstheme="minorHAnsi"/>
                <w:color w:val="000000"/>
                <w:sz w:val="18"/>
                <w:szCs w:val="18"/>
              </w:rPr>
              <w:t>bezwiatrakowe</w:t>
            </w:r>
            <w:proofErr w:type="spellEnd"/>
            <w:r w:rsidRPr="00E403C8">
              <w:rPr>
                <w:rFonts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362" w:type="dxa"/>
          </w:tcPr>
          <w:p w14:paraId="324725C4" w14:textId="1B29E983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E808CBE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50585382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3BDFEF4F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8EC6E30" w14:textId="29491CF1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Podświetlenie LED</w:t>
            </w:r>
          </w:p>
        </w:tc>
        <w:tc>
          <w:tcPr>
            <w:tcW w:w="1362" w:type="dxa"/>
          </w:tcPr>
          <w:p w14:paraId="414BDBAA" w14:textId="31F00B27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636D364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53046E26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3569BA5D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41F412D" w14:textId="74E82569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Obudowa monitora stalowa, celem sprawnej dezynfekcji</w:t>
            </w:r>
          </w:p>
        </w:tc>
        <w:tc>
          <w:tcPr>
            <w:tcW w:w="1362" w:type="dxa"/>
          </w:tcPr>
          <w:p w14:paraId="2E142873" w14:textId="60E8925C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6609A18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5D4F5598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179AF1EA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2E3F657E" w14:textId="08F02183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Przód monitora wykonany z materiału szklanego, umożliwiającego dezynfekcje</w:t>
            </w:r>
          </w:p>
        </w:tc>
        <w:tc>
          <w:tcPr>
            <w:tcW w:w="1362" w:type="dxa"/>
          </w:tcPr>
          <w:p w14:paraId="51256831" w14:textId="5543C04B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31AFC57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48BEF455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243FB282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AAFE969" w14:textId="36888B8A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POMPA SSĄCO-PŁUCZĄCA</w:t>
            </w:r>
          </w:p>
        </w:tc>
        <w:tc>
          <w:tcPr>
            <w:tcW w:w="1362" w:type="dxa"/>
            <w:vAlign w:val="center"/>
          </w:tcPr>
          <w:p w14:paraId="099A463A" w14:textId="77777777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E84D3D1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32D7EE3A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1A983CD0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D61C6E9" w14:textId="3063C88F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Jednorolkowa dedykowana do zabiegów histeroskopowych i laparoskopowych i </w:t>
            </w:r>
            <w:proofErr w:type="spellStart"/>
            <w:r w:rsidRPr="00E403C8">
              <w:rPr>
                <w:rFonts w:cstheme="minorHAnsi"/>
                <w:color w:val="000000"/>
                <w:sz w:val="18"/>
                <w:szCs w:val="18"/>
              </w:rPr>
              <w:t>endourologicznych</w:t>
            </w:r>
            <w:proofErr w:type="spellEnd"/>
            <w:r w:rsidRPr="00E403C8">
              <w:rPr>
                <w:rFonts w:cstheme="minorHAnsi"/>
                <w:color w:val="000000"/>
                <w:sz w:val="18"/>
                <w:szCs w:val="18"/>
              </w:rPr>
              <w:t>, wyposażona w programy do histeroskopii i laparoskopii.</w:t>
            </w:r>
          </w:p>
        </w:tc>
        <w:tc>
          <w:tcPr>
            <w:tcW w:w="1362" w:type="dxa"/>
          </w:tcPr>
          <w:p w14:paraId="0B18C033" w14:textId="2B3FA38D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F92190D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5C5C62C2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4C903484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33B7AC7" w14:textId="7F11D9C1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eastAsia="Calibri" w:cstheme="minorHAnsi"/>
                <w:sz w:val="18"/>
                <w:szCs w:val="18"/>
              </w:rPr>
              <w:t>Możliwość rozbudowy pompy o sterownik nożny.</w:t>
            </w:r>
          </w:p>
        </w:tc>
        <w:tc>
          <w:tcPr>
            <w:tcW w:w="1362" w:type="dxa"/>
          </w:tcPr>
          <w:p w14:paraId="2BE2016E" w14:textId="43723403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85DAA56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3229CD43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61AE5E28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ADBD013" w14:textId="77777777" w:rsidR="007E1461" w:rsidRPr="00E403C8" w:rsidRDefault="007E1461" w:rsidP="007E1461">
            <w:pPr>
              <w:rPr>
                <w:rFonts w:eastAsia="Calibri" w:cstheme="minorHAnsi"/>
                <w:sz w:val="18"/>
                <w:szCs w:val="18"/>
              </w:rPr>
            </w:pPr>
            <w:r w:rsidRPr="00E403C8">
              <w:rPr>
                <w:rFonts w:eastAsia="Calibri" w:cstheme="minorHAnsi"/>
                <w:sz w:val="18"/>
                <w:szCs w:val="18"/>
              </w:rPr>
              <w:t xml:space="preserve">Pompa z dotykowym wyświetlaczem LCD minimum 5 cali. Parametry zadane i aktualne wyświetlane na ekranie. </w:t>
            </w:r>
          </w:p>
          <w:p w14:paraId="795F0AF4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2" w:type="dxa"/>
          </w:tcPr>
          <w:p w14:paraId="4E343E75" w14:textId="061FF6F6" w:rsidR="007E1461" w:rsidRPr="00E403C8" w:rsidRDefault="007E1461" w:rsidP="007E1461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54CE63F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53112E83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29533FB6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DCA58A0" w14:textId="77777777" w:rsidR="007E1461" w:rsidRPr="00E403C8" w:rsidRDefault="007E1461" w:rsidP="007E1461">
            <w:pPr>
              <w:rPr>
                <w:rFonts w:eastAsia="Calibri" w:cstheme="minorHAnsi"/>
                <w:sz w:val="18"/>
                <w:szCs w:val="18"/>
              </w:rPr>
            </w:pPr>
            <w:r w:rsidRPr="00E403C8">
              <w:rPr>
                <w:rFonts w:eastAsia="Calibri" w:cstheme="minorHAnsi"/>
                <w:sz w:val="18"/>
                <w:szCs w:val="18"/>
              </w:rPr>
              <w:t xml:space="preserve">Zakres ciśnienia w trybie </w:t>
            </w:r>
            <w:proofErr w:type="spellStart"/>
            <w:r w:rsidRPr="00E403C8">
              <w:rPr>
                <w:rFonts w:eastAsia="Calibri" w:cstheme="minorHAnsi"/>
                <w:sz w:val="18"/>
                <w:szCs w:val="18"/>
              </w:rPr>
              <w:t>endourologicznym</w:t>
            </w:r>
            <w:proofErr w:type="spellEnd"/>
            <w:r w:rsidRPr="00E403C8">
              <w:rPr>
                <w:rFonts w:eastAsia="Calibri" w:cstheme="minorHAnsi"/>
                <w:sz w:val="18"/>
                <w:szCs w:val="18"/>
              </w:rPr>
              <w:t xml:space="preserve"> 15-155mmHg +/- 5%</w:t>
            </w:r>
          </w:p>
          <w:p w14:paraId="79BFE402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2" w:type="dxa"/>
          </w:tcPr>
          <w:p w14:paraId="519B1816" w14:textId="768A6C97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5F7EB78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489BA8B2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7FA3326C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2D24F19" w14:textId="26B69F02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eastAsia="Calibri" w:cstheme="minorHAnsi"/>
                <w:sz w:val="18"/>
                <w:szCs w:val="18"/>
              </w:rPr>
              <w:t>Zakres ciśnienia w trybie histeroskopowym 15-155 mmHg +/- 5%</w:t>
            </w:r>
          </w:p>
        </w:tc>
        <w:tc>
          <w:tcPr>
            <w:tcW w:w="1362" w:type="dxa"/>
          </w:tcPr>
          <w:p w14:paraId="49314148" w14:textId="3774DB2F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1A240C6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28D542B4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4E554E75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9AFBD4A" w14:textId="46FEE1FF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eastAsia="Calibri" w:cstheme="minorHAnsi"/>
                <w:sz w:val="18"/>
                <w:szCs w:val="18"/>
              </w:rPr>
              <w:t xml:space="preserve">Wartość przepływu w trybie </w:t>
            </w:r>
            <w:proofErr w:type="spellStart"/>
            <w:r w:rsidRPr="00E403C8">
              <w:rPr>
                <w:rFonts w:eastAsia="Calibri" w:cstheme="minorHAnsi"/>
                <w:sz w:val="18"/>
                <w:szCs w:val="18"/>
              </w:rPr>
              <w:t>endourologicznym</w:t>
            </w:r>
            <w:proofErr w:type="spellEnd"/>
            <w:r w:rsidRPr="00E403C8">
              <w:rPr>
                <w:rFonts w:eastAsia="Calibri" w:cstheme="minorHAnsi"/>
                <w:sz w:val="18"/>
                <w:szCs w:val="18"/>
              </w:rPr>
              <w:t xml:space="preserve"> w zakresie 50 – 520 ml/min +/- 5%</w:t>
            </w:r>
          </w:p>
        </w:tc>
        <w:tc>
          <w:tcPr>
            <w:tcW w:w="1362" w:type="dxa"/>
          </w:tcPr>
          <w:p w14:paraId="25FD911B" w14:textId="19097D82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BB48EC1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1EE2EF37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2772755C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D0D14E6" w14:textId="3B30DE69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eastAsia="Calibri" w:cstheme="minorHAnsi"/>
                <w:sz w:val="18"/>
                <w:szCs w:val="18"/>
              </w:rPr>
              <w:t>Wartość przepływu w trybie histeroskopowym w zakresie 50 – 520 ml/min. +/-5%</w:t>
            </w:r>
          </w:p>
        </w:tc>
        <w:tc>
          <w:tcPr>
            <w:tcW w:w="1362" w:type="dxa"/>
          </w:tcPr>
          <w:p w14:paraId="29E7AA86" w14:textId="6C3D48D5" w:rsidR="007E1461" w:rsidRPr="00E403C8" w:rsidRDefault="007E1461" w:rsidP="007E1461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785B0F8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56F82D61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5FC88E94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2C12B762" w14:textId="5CD135C3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Możliwość ustawienia alarmu informującego o kończącym się medium</w:t>
            </w:r>
          </w:p>
        </w:tc>
        <w:tc>
          <w:tcPr>
            <w:tcW w:w="1362" w:type="dxa"/>
          </w:tcPr>
          <w:p w14:paraId="6511E87E" w14:textId="299F439B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B1104F5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78B7F0FF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2DCFE221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B22D725" w14:textId="61086EF3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eastAsia="Calibri" w:cstheme="minorHAnsi"/>
                <w:sz w:val="18"/>
                <w:szCs w:val="18"/>
              </w:rPr>
              <w:t>Zabezpieczenie chroniące przed przekroczeniem zadanego ciśnienia o 10 mmHg +/-10% poprzez sygnał dźwiękowy i automatyczne obniżenie ciśnienia</w:t>
            </w:r>
          </w:p>
        </w:tc>
        <w:tc>
          <w:tcPr>
            <w:tcW w:w="1362" w:type="dxa"/>
          </w:tcPr>
          <w:p w14:paraId="22A4610A" w14:textId="5DF16920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72B71C3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507D49C5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53614AE5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68305FC" w14:textId="1B955CD0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Menu oraz wszystkie komunikaty i alarmy w języku polskim</w:t>
            </w:r>
          </w:p>
        </w:tc>
        <w:tc>
          <w:tcPr>
            <w:tcW w:w="1362" w:type="dxa"/>
          </w:tcPr>
          <w:p w14:paraId="7B8989BB" w14:textId="115AC5F9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675CE6E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66265CDA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716B3BE7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9E5FE36" w14:textId="4C1646B1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eastAsia="Calibri" w:cstheme="minorHAnsi"/>
                <w:color w:val="000000" w:themeColor="text1"/>
                <w:sz w:val="18"/>
                <w:szCs w:val="18"/>
              </w:rPr>
              <w:t>Alarm bezpieczeństwa w trybie histeroskopia przy pierwszej próbie przekroczenia zadanego ciśnienia.</w:t>
            </w:r>
          </w:p>
        </w:tc>
        <w:tc>
          <w:tcPr>
            <w:tcW w:w="1362" w:type="dxa"/>
          </w:tcPr>
          <w:p w14:paraId="475629AB" w14:textId="626990A9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F896CF9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0489CF97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3C7B1C84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A01B8BC" w14:textId="0DA2D7CF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Możliwość </w:t>
            </w:r>
            <w:r w:rsidRPr="00E403C8">
              <w:rPr>
                <w:rFonts w:eastAsia="Calibri" w:cstheme="minorHAnsi"/>
                <w:sz w:val="18"/>
                <w:szCs w:val="18"/>
              </w:rPr>
              <w:t>sterowania skokiem zadanego ciśnienia</w:t>
            </w:r>
          </w:p>
        </w:tc>
        <w:tc>
          <w:tcPr>
            <w:tcW w:w="1362" w:type="dxa"/>
          </w:tcPr>
          <w:p w14:paraId="0F18FAC3" w14:textId="06DF8DDF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C58C4FC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1278945F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05E60F16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5DD711E" w14:textId="3B3DDC11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eastAsia="Calibri" w:cstheme="minorHAnsi"/>
                <w:sz w:val="18"/>
                <w:szCs w:val="18"/>
              </w:rPr>
              <w:t xml:space="preserve">Pompa wyposażona w gniazdo służące do wytworzenia próżni, podłączenie w systemie </w:t>
            </w:r>
            <w:proofErr w:type="spellStart"/>
            <w:r w:rsidRPr="00E403C8">
              <w:rPr>
                <w:rFonts w:eastAsia="Calibri" w:cstheme="minorHAnsi"/>
                <w:sz w:val="18"/>
                <w:szCs w:val="18"/>
              </w:rPr>
              <w:t>luer</w:t>
            </w:r>
            <w:proofErr w:type="spellEnd"/>
            <w:r w:rsidRPr="00E403C8">
              <w:rPr>
                <w:rFonts w:eastAsia="Calibri" w:cstheme="minorHAnsi"/>
                <w:sz w:val="18"/>
                <w:szCs w:val="18"/>
              </w:rPr>
              <w:t>-lock</w:t>
            </w:r>
          </w:p>
        </w:tc>
        <w:tc>
          <w:tcPr>
            <w:tcW w:w="1362" w:type="dxa"/>
          </w:tcPr>
          <w:p w14:paraId="7B497997" w14:textId="49525BC2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CCA930F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30199093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3CCBF0DC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76E40F2C" w14:textId="4F305709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Klasa wodoszczelność minimum IP41</w:t>
            </w:r>
          </w:p>
        </w:tc>
        <w:tc>
          <w:tcPr>
            <w:tcW w:w="1362" w:type="dxa"/>
          </w:tcPr>
          <w:p w14:paraId="2626F05D" w14:textId="779700B5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EDFF07C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5442E5E4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29BA34CD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7885CAF" w14:textId="0C87CC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eastAsia="Calibri" w:cstheme="minorHAnsi"/>
                <w:sz w:val="18"/>
                <w:szCs w:val="18"/>
              </w:rPr>
              <w:t>Ciśnienie w trybie laparoskopowym minimum 450 mm/Hg</w:t>
            </w:r>
          </w:p>
        </w:tc>
        <w:tc>
          <w:tcPr>
            <w:tcW w:w="1362" w:type="dxa"/>
          </w:tcPr>
          <w:p w14:paraId="755898F6" w14:textId="77031AC8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2F10B14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23BAAEB9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3530BE91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2A0B8E27" w14:textId="50BB9CB0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Możliwość ustawienia przepływu płynu w minimum trzech trybach (niski, średni, wysoki)</w:t>
            </w:r>
          </w:p>
        </w:tc>
        <w:tc>
          <w:tcPr>
            <w:tcW w:w="1362" w:type="dxa"/>
          </w:tcPr>
          <w:p w14:paraId="185940F7" w14:textId="4D2774C0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31E128E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6A5F4DDB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5821543E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1A9B45B" w14:textId="4876F343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Przepływ w trybie laparoskopowym od 1l do 1,8l +/- 10% </w:t>
            </w:r>
          </w:p>
        </w:tc>
        <w:tc>
          <w:tcPr>
            <w:tcW w:w="1362" w:type="dxa"/>
          </w:tcPr>
          <w:p w14:paraId="3678B4C4" w14:textId="7DB6BA98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FBB9566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088738C1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1E77F710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7B4DE8E4" w14:textId="165F3DB0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eastAsia="Calibri" w:cstheme="minorHAnsi"/>
                <w:sz w:val="18"/>
                <w:szCs w:val="18"/>
              </w:rPr>
              <w:t xml:space="preserve">Kompletny dren do zabiegów histeroskopowych, laparoskopowych i </w:t>
            </w:r>
            <w:proofErr w:type="spellStart"/>
            <w:r w:rsidRPr="00E403C8">
              <w:rPr>
                <w:rFonts w:eastAsia="Calibri" w:cstheme="minorHAnsi"/>
                <w:sz w:val="18"/>
                <w:szCs w:val="18"/>
              </w:rPr>
              <w:t>endourologicznych</w:t>
            </w:r>
            <w:proofErr w:type="spellEnd"/>
            <w:r w:rsidRPr="00E403C8">
              <w:rPr>
                <w:rFonts w:eastAsia="Calibri" w:cstheme="minorHAnsi"/>
                <w:sz w:val="18"/>
                <w:szCs w:val="18"/>
              </w:rPr>
              <w:t xml:space="preserve"> z oznakowaniem wskazującym prawidłową instalację drenu na czujniku pompy – 1 op.( 10 szt. )</w:t>
            </w:r>
          </w:p>
        </w:tc>
        <w:tc>
          <w:tcPr>
            <w:tcW w:w="1362" w:type="dxa"/>
          </w:tcPr>
          <w:p w14:paraId="76EC68FD" w14:textId="6621590B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6849CFB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549BC519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4447E4B4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51DA057" w14:textId="5ECE5570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eastAsia="Calibri" w:cstheme="minorHAnsi"/>
                <w:sz w:val="18"/>
                <w:szCs w:val="18"/>
              </w:rPr>
              <w:t>Kompletny dren do odsysania – 1 op. ( 10 szt. )</w:t>
            </w:r>
          </w:p>
        </w:tc>
        <w:tc>
          <w:tcPr>
            <w:tcW w:w="1362" w:type="dxa"/>
          </w:tcPr>
          <w:p w14:paraId="2C9CE001" w14:textId="2861F6B4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94A5B42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4F1989CB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3C6165F3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7F90F6D6" w14:textId="2CB094FC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Minimum dwa tryby regulacji podciśnienia do odsysania</w:t>
            </w:r>
          </w:p>
        </w:tc>
        <w:tc>
          <w:tcPr>
            <w:tcW w:w="1362" w:type="dxa"/>
          </w:tcPr>
          <w:p w14:paraId="775A6E98" w14:textId="51422CF5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351AAFD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2D65BD32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115A9959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BB99FEF" w14:textId="0D506596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Minimalna objętość odessanych płynów &lt;1,8 l</w:t>
            </w:r>
          </w:p>
        </w:tc>
        <w:tc>
          <w:tcPr>
            <w:tcW w:w="1362" w:type="dxa"/>
          </w:tcPr>
          <w:p w14:paraId="7B3971EE" w14:textId="72C39D79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5D4BD0E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4D08E42F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2BA40C5D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F7B06C1" w14:textId="6055DD65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bCs/>
                <w:sz w:val="18"/>
                <w:szCs w:val="18"/>
                <w:lang w:val="cs-CZ"/>
              </w:rPr>
              <w:t>Dren z filtrem do podłączenia pompy celem wytworzenia próżni w zbiorniku na treść odessaną – 1 szt.</w:t>
            </w:r>
          </w:p>
        </w:tc>
        <w:tc>
          <w:tcPr>
            <w:tcW w:w="1362" w:type="dxa"/>
          </w:tcPr>
          <w:p w14:paraId="3DBEF214" w14:textId="557D2F6E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159CC8B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5E66B8E9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28A73114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1128523" w14:textId="591B447B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eastAsia="Calibri" w:cstheme="minorHAnsi"/>
                <w:sz w:val="18"/>
                <w:szCs w:val="18"/>
              </w:rPr>
              <w:t>Możliwość ustawienia różnicy wysokości pomiędzy pompą a zawieszonym workiem z medium</w:t>
            </w:r>
          </w:p>
        </w:tc>
        <w:tc>
          <w:tcPr>
            <w:tcW w:w="1362" w:type="dxa"/>
          </w:tcPr>
          <w:p w14:paraId="2E8A6463" w14:textId="3E916E32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E39E72F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1A78F42E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60D53C20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F7086AB" w14:textId="399F6CDD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WÓZEK WIEŻY LAPAROSKOPOWEJ</w:t>
            </w:r>
          </w:p>
        </w:tc>
        <w:tc>
          <w:tcPr>
            <w:tcW w:w="1362" w:type="dxa"/>
            <w:vAlign w:val="center"/>
          </w:tcPr>
          <w:p w14:paraId="4AEB2F4E" w14:textId="77777777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B828D71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72FD343C" w14:textId="77777777" w:rsidTr="009D01CD">
        <w:trPr>
          <w:trHeight w:val="625"/>
        </w:trPr>
        <w:tc>
          <w:tcPr>
            <w:tcW w:w="851" w:type="dxa"/>
            <w:vAlign w:val="bottom"/>
          </w:tcPr>
          <w:p w14:paraId="641D3C3E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09CFBC0" w14:textId="525399E6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eastAsia="Calibri" w:cstheme="minorHAnsi"/>
                <w:sz w:val="18"/>
                <w:szCs w:val="18"/>
                <w:lang w:val="cs-CZ"/>
              </w:rPr>
              <w:t>Podstawa jezdna, 4-kołowa z blokadą 2 kół, min. 4 półki oraz wysuwany blat do klawiatury, z wysięgnikiem do podwieszenia monitora w systemie VESA oraz uziemieniem.</w:t>
            </w:r>
          </w:p>
        </w:tc>
        <w:tc>
          <w:tcPr>
            <w:tcW w:w="1362" w:type="dxa"/>
          </w:tcPr>
          <w:p w14:paraId="3172DDCD" w14:textId="51D0DC2E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EB3CE47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05735AAC" w14:textId="77777777" w:rsidTr="009D01CD">
        <w:trPr>
          <w:trHeight w:val="625"/>
        </w:trPr>
        <w:tc>
          <w:tcPr>
            <w:tcW w:w="851" w:type="dxa"/>
            <w:vAlign w:val="bottom"/>
          </w:tcPr>
          <w:p w14:paraId="0021D534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2CFCEF41" w14:textId="6C43DC4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eastAsia="Calibri" w:cstheme="minorHAnsi"/>
                <w:sz w:val="18"/>
                <w:szCs w:val="18"/>
                <w:lang w:val="cs-CZ"/>
              </w:rPr>
              <w:t>Wbudowana listwa zasilająca (minimum 6 gniazd), oraz przeciwprzepięciowa - umożliwiająca podłączenie różnych elementów.</w:t>
            </w:r>
          </w:p>
        </w:tc>
        <w:tc>
          <w:tcPr>
            <w:tcW w:w="1362" w:type="dxa"/>
          </w:tcPr>
          <w:p w14:paraId="7E734F67" w14:textId="549BB245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8BA12E3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7CF74210" w14:textId="77777777" w:rsidTr="009D01CD">
        <w:trPr>
          <w:trHeight w:val="625"/>
        </w:trPr>
        <w:tc>
          <w:tcPr>
            <w:tcW w:w="851" w:type="dxa"/>
            <w:vAlign w:val="bottom"/>
          </w:tcPr>
          <w:p w14:paraId="3A433874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FD99DCC" w14:textId="026673D4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Uchwyt na głowicę kamery.</w:t>
            </w:r>
          </w:p>
        </w:tc>
        <w:tc>
          <w:tcPr>
            <w:tcW w:w="1362" w:type="dxa"/>
          </w:tcPr>
          <w:p w14:paraId="1A8764EB" w14:textId="7412DE93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7373BA0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2F05771E" w14:textId="77777777" w:rsidTr="009D01CD">
        <w:trPr>
          <w:trHeight w:val="625"/>
        </w:trPr>
        <w:tc>
          <w:tcPr>
            <w:tcW w:w="851" w:type="dxa"/>
            <w:vAlign w:val="bottom"/>
          </w:tcPr>
          <w:p w14:paraId="07F6C50E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20F26069" w14:textId="2F762C03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eastAsia="Calibri" w:cstheme="minorHAnsi"/>
                <w:sz w:val="18"/>
                <w:szCs w:val="18"/>
                <w:lang w:val="cs-CZ"/>
              </w:rPr>
              <w:t>Uchwyt do zamocowania butli CO2</w:t>
            </w:r>
          </w:p>
        </w:tc>
        <w:tc>
          <w:tcPr>
            <w:tcW w:w="1362" w:type="dxa"/>
          </w:tcPr>
          <w:p w14:paraId="0D696A13" w14:textId="12F1A19F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0170AC9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6E2725BC" w14:textId="77777777" w:rsidTr="009D01CD">
        <w:trPr>
          <w:trHeight w:val="625"/>
        </w:trPr>
        <w:tc>
          <w:tcPr>
            <w:tcW w:w="851" w:type="dxa"/>
            <w:vAlign w:val="bottom"/>
          </w:tcPr>
          <w:p w14:paraId="07754819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95B93AA" w14:textId="63833812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eastAsia="Calibri" w:cstheme="minorHAnsi"/>
                <w:sz w:val="18"/>
                <w:szCs w:val="18"/>
                <w:lang w:val="cs-CZ"/>
              </w:rPr>
              <w:t>Min. ładownośc każdej półki – 40 kg</w:t>
            </w:r>
          </w:p>
        </w:tc>
        <w:tc>
          <w:tcPr>
            <w:tcW w:w="1362" w:type="dxa"/>
          </w:tcPr>
          <w:p w14:paraId="093CBD86" w14:textId="5AD1F9BF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A3F6C35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36E77240" w14:textId="77777777" w:rsidTr="009D01CD">
        <w:trPr>
          <w:trHeight w:val="625"/>
        </w:trPr>
        <w:tc>
          <w:tcPr>
            <w:tcW w:w="851" w:type="dxa"/>
            <w:vAlign w:val="bottom"/>
          </w:tcPr>
          <w:p w14:paraId="05054681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66E6A20" w14:textId="3C0AF83C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Wysięgnik na płyn infuzyjny</w:t>
            </w:r>
          </w:p>
        </w:tc>
        <w:tc>
          <w:tcPr>
            <w:tcW w:w="1362" w:type="dxa"/>
          </w:tcPr>
          <w:p w14:paraId="44EA2E5C" w14:textId="4466FBF0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7014601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27A04D12" w14:textId="77777777" w:rsidTr="009D01CD">
        <w:trPr>
          <w:trHeight w:val="625"/>
        </w:trPr>
        <w:tc>
          <w:tcPr>
            <w:tcW w:w="851" w:type="dxa"/>
            <w:vAlign w:val="bottom"/>
          </w:tcPr>
          <w:p w14:paraId="3901F1CF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AA65650" w14:textId="0BE1ECA4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  <w:lang w:val="cs-CZ"/>
              </w:rPr>
              <w:t>Konstrukcja wózka: dwie boczne szyny nośne, bez zabudowy</w:t>
            </w:r>
          </w:p>
        </w:tc>
        <w:tc>
          <w:tcPr>
            <w:tcW w:w="1362" w:type="dxa"/>
          </w:tcPr>
          <w:p w14:paraId="7A49F2CE" w14:textId="3DDC0113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1F4CE70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34A1639A" w14:textId="77777777" w:rsidTr="009D01CD">
        <w:trPr>
          <w:trHeight w:val="625"/>
        </w:trPr>
        <w:tc>
          <w:tcPr>
            <w:tcW w:w="851" w:type="dxa"/>
            <w:vAlign w:val="bottom"/>
          </w:tcPr>
          <w:p w14:paraId="627A6990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D309F12" w14:textId="7540170F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Uchwyt w przedniej części wózka ułatwiający transport </w:t>
            </w:r>
          </w:p>
        </w:tc>
        <w:tc>
          <w:tcPr>
            <w:tcW w:w="1362" w:type="dxa"/>
          </w:tcPr>
          <w:p w14:paraId="1D531C48" w14:textId="3C221C68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870A61D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2ECE0E88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44385830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09C072C" w14:textId="0248D372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INSUFLATOR LAPAROSKOPOWY</w:t>
            </w:r>
          </w:p>
        </w:tc>
        <w:tc>
          <w:tcPr>
            <w:tcW w:w="1362" w:type="dxa"/>
            <w:vAlign w:val="center"/>
          </w:tcPr>
          <w:p w14:paraId="3CCC05BE" w14:textId="77777777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A050CEE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1714BFF9" w14:textId="77777777" w:rsidTr="00E42460">
        <w:trPr>
          <w:trHeight w:val="625"/>
        </w:trPr>
        <w:tc>
          <w:tcPr>
            <w:tcW w:w="851" w:type="dxa"/>
            <w:vAlign w:val="bottom"/>
          </w:tcPr>
          <w:p w14:paraId="0CD9B7B4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7693E6C" w14:textId="657D7E14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  <w:lang w:val="cs-CZ"/>
              </w:rPr>
              <w:t>Maksymalny przepływ min. 50 L/min</w:t>
            </w:r>
          </w:p>
        </w:tc>
        <w:tc>
          <w:tcPr>
            <w:tcW w:w="1362" w:type="dxa"/>
          </w:tcPr>
          <w:p w14:paraId="3B8C7A65" w14:textId="27609E44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7404145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0302D5AE" w14:textId="77777777" w:rsidTr="00E42460">
        <w:trPr>
          <w:trHeight w:val="625"/>
        </w:trPr>
        <w:tc>
          <w:tcPr>
            <w:tcW w:w="851" w:type="dxa"/>
            <w:vAlign w:val="bottom"/>
          </w:tcPr>
          <w:p w14:paraId="01AE5EF7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97DEBE5" w14:textId="1A5AA22E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  <w:lang w:val="cs-CZ"/>
              </w:rPr>
              <w:t>Wbudowany system podgrzewania gazu w temp. min.37 stopni C i max.38 stopni C.</w:t>
            </w:r>
          </w:p>
        </w:tc>
        <w:tc>
          <w:tcPr>
            <w:tcW w:w="1362" w:type="dxa"/>
          </w:tcPr>
          <w:p w14:paraId="0ECF7295" w14:textId="40A45B0A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76B860F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73F4C667" w14:textId="77777777" w:rsidTr="00E42460">
        <w:trPr>
          <w:trHeight w:val="625"/>
        </w:trPr>
        <w:tc>
          <w:tcPr>
            <w:tcW w:w="851" w:type="dxa"/>
            <w:vAlign w:val="bottom"/>
          </w:tcPr>
          <w:p w14:paraId="1D7F7B85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EB2621A" w14:textId="220C7B2E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  <w:lang w:val="cs-CZ"/>
              </w:rPr>
              <w:t>Ciśnienie regulowane w zakresie min. 1-30 mmHg +/- 5%</w:t>
            </w:r>
          </w:p>
        </w:tc>
        <w:tc>
          <w:tcPr>
            <w:tcW w:w="1362" w:type="dxa"/>
          </w:tcPr>
          <w:p w14:paraId="5C6A4F8B" w14:textId="7C455B48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57A6800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673711EC" w14:textId="77777777" w:rsidTr="00E42460">
        <w:trPr>
          <w:trHeight w:val="625"/>
        </w:trPr>
        <w:tc>
          <w:tcPr>
            <w:tcW w:w="851" w:type="dxa"/>
            <w:vAlign w:val="bottom"/>
          </w:tcPr>
          <w:p w14:paraId="4CC54ED2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86DAA3A" w14:textId="53DE5D9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  <w:lang w:val="cs-CZ"/>
              </w:rPr>
              <w:t>Dotykowy wyświetlacz LCD dla parametrów pracy</w:t>
            </w:r>
          </w:p>
        </w:tc>
        <w:tc>
          <w:tcPr>
            <w:tcW w:w="1362" w:type="dxa"/>
          </w:tcPr>
          <w:p w14:paraId="0BCBD265" w14:textId="77777777" w:rsidR="007E1461" w:rsidRPr="00E403C8" w:rsidRDefault="007E1461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 – 1 pkt</w:t>
            </w:r>
          </w:p>
          <w:p w14:paraId="3228480A" w14:textId="25531C46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Nie – 0 pkt</w:t>
            </w:r>
          </w:p>
        </w:tc>
        <w:tc>
          <w:tcPr>
            <w:tcW w:w="1559" w:type="dxa"/>
          </w:tcPr>
          <w:p w14:paraId="4E6080B9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7C0362D6" w14:textId="77777777" w:rsidTr="00E42460">
        <w:trPr>
          <w:trHeight w:val="625"/>
        </w:trPr>
        <w:tc>
          <w:tcPr>
            <w:tcW w:w="851" w:type="dxa"/>
            <w:vAlign w:val="bottom"/>
          </w:tcPr>
          <w:p w14:paraId="4BF154F4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454DF46" w14:textId="14B94772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  <w:lang w:val="cs-CZ"/>
              </w:rPr>
              <w:t>Parametry pracy wyświetlane w formie numerycznej na ekranie dotykowym dla ciśnienia aktualnego i zadanego, przepływu aktualnego i zadanego oraz ilości zużytego gazu mierzonej w L.</w:t>
            </w:r>
          </w:p>
        </w:tc>
        <w:tc>
          <w:tcPr>
            <w:tcW w:w="1362" w:type="dxa"/>
          </w:tcPr>
          <w:p w14:paraId="4706309C" w14:textId="00706A06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383A2A4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1A3B6A6E" w14:textId="77777777" w:rsidTr="00E42460">
        <w:trPr>
          <w:trHeight w:val="625"/>
        </w:trPr>
        <w:tc>
          <w:tcPr>
            <w:tcW w:w="851" w:type="dxa"/>
            <w:vAlign w:val="bottom"/>
          </w:tcPr>
          <w:p w14:paraId="3D25E2AB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71759814" w14:textId="22F68EDF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  <w:lang w:val="cs-CZ"/>
              </w:rPr>
              <w:t>Wskaźnik graficzny na ekranie dotykowym dla poziomu napełnienia butli CO2 wskazujący min. 3 poziomy stanu napełnienia butli gazem CO2.</w:t>
            </w:r>
          </w:p>
        </w:tc>
        <w:tc>
          <w:tcPr>
            <w:tcW w:w="1362" w:type="dxa"/>
          </w:tcPr>
          <w:p w14:paraId="47582EED" w14:textId="73A00B51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Tak </w:t>
            </w:r>
          </w:p>
        </w:tc>
        <w:tc>
          <w:tcPr>
            <w:tcW w:w="1559" w:type="dxa"/>
          </w:tcPr>
          <w:p w14:paraId="1D0D1716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24071F81" w14:textId="77777777" w:rsidTr="00E42460">
        <w:trPr>
          <w:trHeight w:val="625"/>
        </w:trPr>
        <w:tc>
          <w:tcPr>
            <w:tcW w:w="851" w:type="dxa"/>
            <w:vAlign w:val="bottom"/>
          </w:tcPr>
          <w:p w14:paraId="09E8AAFD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DF45918" w14:textId="67D3CC2A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eastAsia="Lucida Sans Unicode" w:cstheme="minorHAnsi"/>
                <w:sz w:val="18"/>
                <w:szCs w:val="18"/>
                <w:lang w:val="cs-CZ"/>
              </w:rPr>
              <w:t>Automatyczne dostosowanie się insuflatora i przepływu gazu w zależności od wyboru techniki dostarczenia gazu do jamy brzusznej za pomocą płaszcza trokara lub igły Veress’a</w:t>
            </w:r>
          </w:p>
        </w:tc>
        <w:tc>
          <w:tcPr>
            <w:tcW w:w="1362" w:type="dxa"/>
          </w:tcPr>
          <w:p w14:paraId="620AB580" w14:textId="5DDF29E5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FE1C9CA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52243C37" w14:textId="77777777" w:rsidTr="00E42460">
        <w:trPr>
          <w:trHeight w:val="625"/>
        </w:trPr>
        <w:tc>
          <w:tcPr>
            <w:tcW w:w="851" w:type="dxa"/>
            <w:vAlign w:val="bottom"/>
          </w:tcPr>
          <w:p w14:paraId="7AB61ED8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7CA46B2" w14:textId="434C483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eastAsia="Lucida Sans Unicode" w:cstheme="minorHAnsi"/>
                <w:sz w:val="18"/>
                <w:szCs w:val="18"/>
                <w:lang w:val="cs-CZ"/>
              </w:rPr>
              <w:t>Funkcja odssysania nadmiaru gazu po przekroczeniu dopuszczalnego ciśnienia</w:t>
            </w:r>
          </w:p>
        </w:tc>
        <w:tc>
          <w:tcPr>
            <w:tcW w:w="1362" w:type="dxa"/>
          </w:tcPr>
          <w:p w14:paraId="6606E8D0" w14:textId="55572B27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21E5EB6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17641E99" w14:textId="77777777" w:rsidTr="00E42460">
        <w:trPr>
          <w:trHeight w:val="625"/>
        </w:trPr>
        <w:tc>
          <w:tcPr>
            <w:tcW w:w="851" w:type="dxa"/>
            <w:vAlign w:val="bottom"/>
          </w:tcPr>
          <w:p w14:paraId="784974F7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5190DDC" w14:textId="607B41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eastAsia="Lucida Sans Unicode" w:cstheme="minorHAnsi"/>
                <w:sz w:val="18"/>
                <w:szCs w:val="18"/>
                <w:lang w:val="cs-CZ"/>
              </w:rPr>
              <w:t>Przewód do podłączenia butli CO2 – 1 szt.</w:t>
            </w:r>
          </w:p>
        </w:tc>
        <w:tc>
          <w:tcPr>
            <w:tcW w:w="1362" w:type="dxa"/>
          </w:tcPr>
          <w:p w14:paraId="1D357A94" w14:textId="0C1F65C4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7AC4873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4FD4C12C" w14:textId="77777777" w:rsidTr="00E42460">
        <w:trPr>
          <w:trHeight w:val="625"/>
        </w:trPr>
        <w:tc>
          <w:tcPr>
            <w:tcW w:w="851" w:type="dxa"/>
            <w:vAlign w:val="bottom"/>
          </w:tcPr>
          <w:p w14:paraId="79A11EE5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52B1F45" w14:textId="738B6A1D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  <w:lang w:val="cs-CZ"/>
              </w:rPr>
              <w:t>Automatyczne dopasowanie przepływu gazu dla trybu podawania gazu przez igłę Veress’a na poziomie do 3L/min +/- 5%</w:t>
            </w:r>
          </w:p>
        </w:tc>
        <w:tc>
          <w:tcPr>
            <w:tcW w:w="1362" w:type="dxa"/>
          </w:tcPr>
          <w:p w14:paraId="525B5915" w14:textId="2B8FC794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5754B41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3A86275A" w14:textId="77777777" w:rsidTr="00E42460">
        <w:trPr>
          <w:trHeight w:val="625"/>
        </w:trPr>
        <w:tc>
          <w:tcPr>
            <w:tcW w:w="851" w:type="dxa"/>
            <w:vAlign w:val="bottom"/>
          </w:tcPr>
          <w:p w14:paraId="300A5288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70CEC86" w14:textId="4672CC5A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  <w:lang w:val="cs-CZ"/>
              </w:rPr>
              <w:t>Wskaźnik graficzny na ekranie dotykowym LCD dla poziomu napełnienia butli CO2 wskazujący min.4 poziomy stanu napełnienia butli gazem CO2.</w:t>
            </w:r>
          </w:p>
        </w:tc>
        <w:tc>
          <w:tcPr>
            <w:tcW w:w="1362" w:type="dxa"/>
          </w:tcPr>
          <w:p w14:paraId="65DA953D" w14:textId="45E83528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D9C26B8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6F1A0340" w14:textId="77777777" w:rsidTr="00E42460">
        <w:trPr>
          <w:trHeight w:val="625"/>
        </w:trPr>
        <w:tc>
          <w:tcPr>
            <w:tcW w:w="851" w:type="dxa"/>
            <w:vAlign w:val="bottom"/>
          </w:tcPr>
          <w:p w14:paraId="1C3B0736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F906B3A" w14:textId="3D166F3D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eastAsia="Lucida Sans Unicode" w:cstheme="minorHAnsi"/>
                <w:sz w:val="18"/>
                <w:szCs w:val="18"/>
                <w:lang w:val="cs-CZ"/>
              </w:rPr>
              <w:t>Możliwość wyboru z menu startowego jednego z min.4 ustawień pracy insuflatora tj.: praca standardowa, praca w trybie bariatrycznym, praca w trybie „pobranie naczyń krwionośnych”</w:t>
            </w:r>
          </w:p>
        </w:tc>
        <w:tc>
          <w:tcPr>
            <w:tcW w:w="1362" w:type="dxa"/>
          </w:tcPr>
          <w:p w14:paraId="026E43ED" w14:textId="784C28CD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B3082E2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402B01A9" w14:textId="77777777" w:rsidTr="00E42460">
        <w:trPr>
          <w:trHeight w:val="625"/>
        </w:trPr>
        <w:tc>
          <w:tcPr>
            <w:tcW w:w="851" w:type="dxa"/>
            <w:vAlign w:val="bottom"/>
          </w:tcPr>
          <w:p w14:paraId="5FF541A1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EE397DA" w14:textId="20B64922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  <w:lang w:val="cs-CZ"/>
              </w:rPr>
              <w:t xml:space="preserve">Funkcja odsysania nadmiaru gazu w momencie przekroczenia ustawionego ciśnienia o max. 5mmHg </w:t>
            </w:r>
          </w:p>
        </w:tc>
        <w:tc>
          <w:tcPr>
            <w:tcW w:w="1362" w:type="dxa"/>
          </w:tcPr>
          <w:p w14:paraId="5C456248" w14:textId="1CC6488B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CD8470F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00CC8A7F" w14:textId="77777777" w:rsidTr="00E42460">
        <w:trPr>
          <w:trHeight w:val="625"/>
        </w:trPr>
        <w:tc>
          <w:tcPr>
            <w:tcW w:w="851" w:type="dxa"/>
            <w:vAlign w:val="bottom"/>
          </w:tcPr>
          <w:p w14:paraId="6B324CA8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3B3ABF1" w14:textId="0C206C41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  <w:lang w:val="cs-CZ"/>
              </w:rPr>
              <w:t>Zabezpieczenie przed przypadkowym ustawieniem ciśnienia powyżej 15mmHg +/-5% poprzez automatyczną blokadę i alarm wizualny wyświetlany na ekranie LCD oraz sygnał dźwiękowy.</w:t>
            </w:r>
          </w:p>
        </w:tc>
        <w:tc>
          <w:tcPr>
            <w:tcW w:w="1362" w:type="dxa"/>
          </w:tcPr>
          <w:p w14:paraId="1ED7E70A" w14:textId="7DD9D0F0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BC71DBC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1DC1E3EF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679FCB38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7844086B" w14:textId="3D03BB05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MOBILNY STOJAK POD MONITOR GŁÓWNY</w:t>
            </w:r>
          </w:p>
        </w:tc>
        <w:tc>
          <w:tcPr>
            <w:tcW w:w="1362" w:type="dxa"/>
            <w:vAlign w:val="center"/>
          </w:tcPr>
          <w:p w14:paraId="6503F258" w14:textId="77777777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3751560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5202BAF0" w14:textId="77777777" w:rsidTr="00DE34CB">
        <w:trPr>
          <w:trHeight w:val="625"/>
        </w:trPr>
        <w:tc>
          <w:tcPr>
            <w:tcW w:w="851" w:type="dxa"/>
            <w:vAlign w:val="bottom"/>
          </w:tcPr>
          <w:p w14:paraId="16D9CD94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CB052E6" w14:textId="26574FFF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bCs/>
                <w:sz w:val="18"/>
                <w:szCs w:val="18"/>
                <w:lang w:val="cs-CZ"/>
              </w:rPr>
              <w:t>Stojak jezdny przeznaczony do podwieszenia monitora o przekątnej min. 42“</w:t>
            </w:r>
          </w:p>
        </w:tc>
        <w:tc>
          <w:tcPr>
            <w:tcW w:w="1362" w:type="dxa"/>
          </w:tcPr>
          <w:p w14:paraId="53691ADE" w14:textId="1CB3BC3E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238A446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3DE2AFC4" w14:textId="77777777" w:rsidTr="00DE34CB">
        <w:trPr>
          <w:trHeight w:val="625"/>
        </w:trPr>
        <w:tc>
          <w:tcPr>
            <w:tcW w:w="851" w:type="dxa"/>
            <w:vAlign w:val="bottom"/>
          </w:tcPr>
          <w:p w14:paraId="460E3F19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7EA4AD85" w14:textId="77777777" w:rsidR="007E1461" w:rsidRPr="00E403C8" w:rsidRDefault="007E1461" w:rsidP="007E1461">
            <w:pPr>
              <w:rPr>
                <w:rFonts w:cstheme="minorHAnsi"/>
                <w:sz w:val="18"/>
                <w:szCs w:val="18"/>
                <w:lang w:val="cs-CZ"/>
              </w:rPr>
            </w:pPr>
            <w:r w:rsidRPr="00E403C8">
              <w:rPr>
                <w:rFonts w:cstheme="minorHAnsi"/>
                <w:sz w:val="18"/>
                <w:szCs w:val="18"/>
                <w:lang w:val="cs-CZ"/>
              </w:rPr>
              <w:t>System montażu monitora VESA</w:t>
            </w:r>
          </w:p>
          <w:p w14:paraId="2B97733B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2" w:type="dxa"/>
          </w:tcPr>
          <w:p w14:paraId="6C2C6D68" w14:textId="364960EE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F6E19DA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54D17B83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13E79AC2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728C6CA" w14:textId="52614943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MONITOR MEDYCZNY - Panoramiczny</w:t>
            </w:r>
          </w:p>
        </w:tc>
        <w:tc>
          <w:tcPr>
            <w:tcW w:w="1362" w:type="dxa"/>
            <w:vAlign w:val="center"/>
          </w:tcPr>
          <w:p w14:paraId="325F03B5" w14:textId="77777777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21E05CF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77B4E008" w14:textId="77777777" w:rsidTr="00825002">
        <w:trPr>
          <w:trHeight w:val="625"/>
        </w:trPr>
        <w:tc>
          <w:tcPr>
            <w:tcW w:w="851" w:type="dxa"/>
            <w:vAlign w:val="bottom"/>
          </w:tcPr>
          <w:p w14:paraId="39E98A4B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F6B2C6C" w14:textId="0754A006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 w:themeColor="text1"/>
                <w:sz w:val="18"/>
                <w:szCs w:val="18"/>
              </w:rPr>
              <w:t xml:space="preserve">Monitor medyczny minimum min 32’’ </w:t>
            </w:r>
          </w:p>
        </w:tc>
        <w:tc>
          <w:tcPr>
            <w:tcW w:w="1362" w:type="dxa"/>
          </w:tcPr>
          <w:p w14:paraId="5D9413FC" w14:textId="23717F3C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4CF81D7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69F9EF54" w14:textId="77777777" w:rsidTr="00825002">
        <w:trPr>
          <w:trHeight w:val="625"/>
        </w:trPr>
        <w:tc>
          <w:tcPr>
            <w:tcW w:w="851" w:type="dxa"/>
            <w:vAlign w:val="bottom"/>
          </w:tcPr>
          <w:p w14:paraId="6D2ECDBA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7975806" w14:textId="548BB0BD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Rozdzielczość 3840x2160</w:t>
            </w:r>
          </w:p>
        </w:tc>
        <w:tc>
          <w:tcPr>
            <w:tcW w:w="1362" w:type="dxa"/>
          </w:tcPr>
          <w:p w14:paraId="4418B6F8" w14:textId="542AD459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3302B4E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2D3C9A34" w14:textId="77777777" w:rsidTr="00825002">
        <w:trPr>
          <w:trHeight w:val="625"/>
        </w:trPr>
        <w:tc>
          <w:tcPr>
            <w:tcW w:w="851" w:type="dxa"/>
            <w:vAlign w:val="bottom"/>
          </w:tcPr>
          <w:p w14:paraId="2D7E0CE1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7C0E5B5" w14:textId="0E082319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Czas reakcji matrycy max 8 ms</w:t>
            </w:r>
          </w:p>
        </w:tc>
        <w:tc>
          <w:tcPr>
            <w:tcW w:w="1362" w:type="dxa"/>
          </w:tcPr>
          <w:p w14:paraId="1E394605" w14:textId="0A2132FA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63FEB8F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2F774E36" w14:textId="77777777" w:rsidTr="00825002">
        <w:trPr>
          <w:trHeight w:val="625"/>
        </w:trPr>
        <w:tc>
          <w:tcPr>
            <w:tcW w:w="851" w:type="dxa"/>
            <w:vAlign w:val="bottom"/>
          </w:tcPr>
          <w:p w14:paraId="6187B19B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2DB58377" w14:textId="693720CA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Jasność min. 500 cd/m2</w:t>
            </w:r>
          </w:p>
        </w:tc>
        <w:tc>
          <w:tcPr>
            <w:tcW w:w="1362" w:type="dxa"/>
          </w:tcPr>
          <w:p w14:paraId="2781453F" w14:textId="36AD4FBA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54A53A3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60518716" w14:textId="77777777" w:rsidTr="00825002">
        <w:trPr>
          <w:trHeight w:val="625"/>
        </w:trPr>
        <w:tc>
          <w:tcPr>
            <w:tcW w:w="851" w:type="dxa"/>
            <w:vAlign w:val="bottom"/>
          </w:tcPr>
          <w:p w14:paraId="743A73AB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17464EE" w14:textId="02F1D3C2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Kąt widzenia min. 175/175 stopni</w:t>
            </w:r>
          </w:p>
        </w:tc>
        <w:tc>
          <w:tcPr>
            <w:tcW w:w="1362" w:type="dxa"/>
          </w:tcPr>
          <w:p w14:paraId="6950B109" w14:textId="31D8612C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7A49769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4DDF42DC" w14:textId="77777777" w:rsidTr="00825002">
        <w:trPr>
          <w:trHeight w:val="625"/>
        </w:trPr>
        <w:tc>
          <w:tcPr>
            <w:tcW w:w="851" w:type="dxa"/>
            <w:vAlign w:val="bottom"/>
          </w:tcPr>
          <w:p w14:paraId="653A8238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0A28C44" w14:textId="12555BF2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Kontrast min. 3000:1</w:t>
            </w:r>
          </w:p>
        </w:tc>
        <w:tc>
          <w:tcPr>
            <w:tcW w:w="1362" w:type="dxa"/>
          </w:tcPr>
          <w:p w14:paraId="46EBD216" w14:textId="55149D37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FE77779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67403580" w14:textId="77777777" w:rsidTr="00825002">
        <w:trPr>
          <w:trHeight w:val="625"/>
        </w:trPr>
        <w:tc>
          <w:tcPr>
            <w:tcW w:w="851" w:type="dxa"/>
            <w:vAlign w:val="bottom"/>
          </w:tcPr>
          <w:p w14:paraId="4CA32353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298F02CB" w14:textId="6FB51BAB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Konstrukcja </w:t>
            </w:r>
            <w:proofErr w:type="spellStart"/>
            <w:r w:rsidRPr="00E403C8">
              <w:rPr>
                <w:rFonts w:cstheme="minorHAnsi"/>
                <w:color w:val="000000"/>
                <w:sz w:val="18"/>
                <w:szCs w:val="18"/>
              </w:rPr>
              <w:t>bezwiatrakowa</w:t>
            </w:r>
            <w:proofErr w:type="spellEnd"/>
          </w:p>
        </w:tc>
        <w:tc>
          <w:tcPr>
            <w:tcW w:w="1362" w:type="dxa"/>
          </w:tcPr>
          <w:p w14:paraId="6E6ADED7" w14:textId="12E024B8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4F3C7AF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68F97C65" w14:textId="77777777" w:rsidTr="00825002">
        <w:trPr>
          <w:trHeight w:val="625"/>
        </w:trPr>
        <w:tc>
          <w:tcPr>
            <w:tcW w:w="851" w:type="dxa"/>
            <w:vAlign w:val="bottom"/>
          </w:tcPr>
          <w:p w14:paraId="26218CB6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701FDD62" w14:textId="11F36E4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Podświetlenie LED</w:t>
            </w:r>
          </w:p>
        </w:tc>
        <w:tc>
          <w:tcPr>
            <w:tcW w:w="1362" w:type="dxa"/>
          </w:tcPr>
          <w:p w14:paraId="117CEC72" w14:textId="3BED633D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0877E00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7CEA5D07" w14:textId="77777777" w:rsidTr="00825002">
        <w:trPr>
          <w:trHeight w:val="625"/>
        </w:trPr>
        <w:tc>
          <w:tcPr>
            <w:tcW w:w="851" w:type="dxa"/>
            <w:vAlign w:val="bottom"/>
          </w:tcPr>
          <w:p w14:paraId="5CC63583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AFFC978" w14:textId="42DA56B6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Komplet wejść i wyjść niezbędnych do transmisji i prezentacji obrazu w standardzie 4K</w:t>
            </w:r>
          </w:p>
        </w:tc>
        <w:tc>
          <w:tcPr>
            <w:tcW w:w="1362" w:type="dxa"/>
          </w:tcPr>
          <w:p w14:paraId="01E0C322" w14:textId="1D04DE13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6AAAE38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3862FC6E" w14:textId="77777777" w:rsidTr="00825002">
        <w:trPr>
          <w:trHeight w:val="625"/>
        </w:trPr>
        <w:tc>
          <w:tcPr>
            <w:tcW w:w="851" w:type="dxa"/>
            <w:vAlign w:val="bottom"/>
          </w:tcPr>
          <w:p w14:paraId="41E63015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6CF7C95" w14:textId="4D3D5171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Waga max. 20 kg</w:t>
            </w:r>
          </w:p>
        </w:tc>
        <w:tc>
          <w:tcPr>
            <w:tcW w:w="1362" w:type="dxa"/>
          </w:tcPr>
          <w:p w14:paraId="50EB29A2" w14:textId="5EC83A3E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8A90CF5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7E1461" w:rsidRPr="00E403C8" w14:paraId="54DED0C2" w14:textId="77777777" w:rsidTr="00825002">
        <w:trPr>
          <w:trHeight w:val="625"/>
        </w:trPr>
        <w:tc>
          <w:tcPr>
            <w:tcW w:w="851" w:type="dxa"/>
            <w:vAlign w:val="bottom"/>
          </w:tcPr>
          <w:p w14:paraId="3AD4E47A" w14:textId="77777777" w:rsidR="007E1461" w:rsidRPr="00E403C8" w:rsidRDefault="007E1461" w:rsidP="007E146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44DEFA5" w14:textId="446A4746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Przód monitora wykonany z materiału szklanego, umożliwiającego dezynfekcje</w:t>
            </w:r>
          </w:p>
        </w:tc>
        <w:tc>
          <w:tcPr>
            <w:tcW w:w="1362" w:type="dxa"/>
          </w:tcPr>
          <w:p w14:paraId="0CEF3FD2" w14:textId="426F5755" w:rsidR="007E1461" w:rsidRPr="00E403C8" w:rsidRDefault="007E1461" w:rsidP="007E146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1701B94" w14:textId="77777777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</w:tbl>
    <w:p w14:paraId="4EADD489" w14:textId="77777777" w:rsidR="008664B7" w:rsidRPr="00E403C8" w:rsidRDefault="008664B7" w:rsidP="005773F2">
      <w:pPr>
        <w:spacing w:after="0"/>
        <w:jc w:val="center"/>
        <w:rPr>
          <w:rFonts w:cstheme="minorHAnsi"/>
          <w:b/>
          <w:color w:val="FF0000"/>
          <w:sz w:val="18"/>
          <w:szCs w:val="18"/>
        </w:rPr>
      </w:pPr>
    </w:p>
    <w:p w14:paraId="2B08DA21" w14:textId="77777777" w:rsidR="008664B7" w:rsidRPr="00E403C8" w:rsidRDefault="008664B7" w:rsidP="0026456A">
      <w:pPr>
        <w:spacing w:after="0"/>
        <w:jc w:val="both"/>
        <w:rPr>
          <w:rFonts w:cstheme="minorHAnsi"/>
          <w:b/>
          <w:sz w:val="18"/>
          <w:szCs w:val="18"/>
        </w:rPr>
      </w:pPr>
    </w:p>
    <w:p w14:paraId="0DA4E900" w14:textId="77777777" w:rsidR="008664B7" w:rsidRPr="00E403C8" w:rsidRDefault="008664B7" w:rsidP="0026456A">
      <w:pPr>
        <w:spacing w:after="0"/>
        <w:jc w:val="both"/>
        <w:rPr>
          <w:rFonts w:cstheme="minorHAnsi"/>
          <w:b/>
          <w:sz w:val="18"/>
          <w:szCs w:val="18"/>
        </w:rPr>
      </w:pPr>
    </w:p>
    <w:p w14:paraId="0A8B63A5" w14:textId="77777777" w:rsidR="008664B7" w:rsidRPr="00E403C8" w:rsidRDefault="008664B7" w:rsidP="0026456A">
      <w:pPr>
        <w:spacing w:after="0"/>
        <w:jc w:val="both"/>
        <w:rPr>
          <w:rFonts w:cstheme="minorHAnsi"/>
          <w:b/>
          <w:sz w:val="18"/>
          <w:szCs w:val="18"/>
        </w:rPr>
      </w:pPr>
    </w:p>
    <w:p w14:paraId="35C76703" w14:textId="6CDBE03B" w:rsidR="008664B7" w:rsidRPr="00E403C8" w:rsidRDefault="00E403C8" w:rsidP="008664B7">
      <w:pPr>
        <w:pStyle w:val="Tekstpodstawowy3"/>
        <w:ind w:left="284" w:hanging="284"/>
        <w:rPr>
          <w:rFonts w:asciiTheme="minorHAnsi" w:hAnsiTheme="minorHAnsi" w:cstheme="minorHAnsi"/>
          <w:b/>
          <w:sz w:val="18"/>
          <w:szCs w:val="18"/>
        </w:rPr>
      </w:pPr>
      <w:r w:rsidRPr="00E403C8">
        <w:rPr>
          <w:rFonts w:asciiTheme="minorHAnsi" w:hAnsiTheme="minorHAnsi" w:cstheme="minorHAnsi"/>
          <w:b/>
          <w:sz w:val="18"/>
          <w:szCs w:val="18"/>
        </w:rPr>
        <w:t>ZESTAW LAPAROSKOPOWY – 1 zestaw</w:t>
      </w:r>
    </w:p>
    <w:tbl>
      <w:tblPr>
        <w:tblStyle w:val="Tabela-Siatka"/>
        <w:tblW w:w="1074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6881"/>
        <w:gridCol w:w="1482"/>
        <w:gridCol w:w="1531"/>
      </w:tblGrid>
      <w:tr w:rsidR="00E403C8" w:rsidRPr="00E403C8" w14:paraId="63307B18" w14:textId="77777777" w:rsidTr="00E403C8">
        <w:trPr>
          <w:trHeight w:val="470"/>
        </w:trPr>
        <w:tc>
          <w:tcPr>
            <w:tcW w:w="7732" w:type="dxa"/>
            <w:gridSpan w:val="2"/>
          </w:tcPr>
          <w:p w14:paraId="09A1AD5C" w14:textId="24488630" w:rsidR="00E403C8" w:rsidRPr="00E403C8" w:rsidRDefault="00E403C8" w:rsidP="00E403C8">
            <w:pPr>
              <w:rPr>
                <w:rFonts w:cstheme="minorHAnsi"/>
                <w:bCs/>
                <w:sz w:val="18"/>
                <w:szCs w:val="18"/>
              </w:rPr>
            </w:pPr>
            <w:r w:rsidRPr="00E403C8">
              <w:rPr>
                <w:rFonts w:cstheme="minorHAnsi"/>
                <w:bCs/>
                <w:sz w:val="18"/>
                <w:szCs w:val="18"/>
              </w:rPr>
              <w:t>Producent, typ (model)</w:t>
            </w:r>
          </w:p>
        </w:tc>
        <w:tc>
          <w:tcPr>
            <w:tcW w:w="3013" w:type="dxa"/>
            <w:gridSpan w:val="2"/>
          </w:tcPr>
          <w:p w14:paraId="1A845EAB" w14:textId="23EFCEB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Podać</w:t>
            </w:r>
          </w:p>
        </w:tc>
      </w:tr>
      <w:tr w:rsidR="00E403C8" w:rsidRPr="00E403C8" w14:paraId="4C3067A5" w14:textId="77777777" w:rsidTr="00E403C8">
        <w:trPr>
          <w:trHeight w:val="406"/>
        </w:trPr>
        <w:tc>
          <w:tcPr>
            <w:tcW w:w="7732" w:type="dxa"/>
            <w:gridSpan w:val="2"/>
          </w:tcPr>
          <w:p w14:paraId="55EF31AB" w14:textId="0D509F94" w:rsidR="00E403C8" w:rsidRPr="00E403C8" w:rsidRDefault="00E403C8" w:rsidP="00E403C8">
            <w:pPr>
              <w:rPr>
                <w:rFonts w:cstheme="minorHAnsi"/>
                <w:bCs/>
                <w:sz w:val="18"/>
                <w:szCs w:val="18"/>
              </w:rPr>
            </w:pPr>
            <w:r w:rsidRPr="00E403C8">
              <w:rPr>
                <w:rFonts w:cstheme="minorHAnsi"/>
                <w:bCs/>
                <w:sz w:val="18"/>
                <w:szCs w:val="18"/>
              </w:rPr>
              <w:t>Rok produkcji (nie wcześniej niż 2023) nowy, nieużywany</w:t>
            </w:r>
          </w:p>
        </w:tc>
        <w:tc>
          <w:tcPr>
            <w:tcW w:w="3013" w:type="dxa"/>
            <w:gridSpan w:val="2"/>
          </w:tcPr>
          <w:p w14:paraId="545140D1" w14:textId="41DA1534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E403C8" w:rsidRPr="00E403C8" w14:paraId="74773B6C" w14:textId="77777777" w:rsidTr="00E403C8">
        <w:trPr>
          <w:trHeight w:val="412"/>
        </w:trPr>
        <w:tc>
          <w:tcPr>
            <w:tcW w:w="7732" w:type="dxa"/>
            <w:gridSpan w:val="2"/>
          </w:tcPr>
          <w:p w14:paraId="7804F6FC" w14:textId="6906B6D2" w:rsidR="00E403C8" w:rsidRPr="00E403C8" w:rsidRDefault="00E403C8" w:rsidP="00E403C8">
            <w:pPr>
              <w:rPr>
                <w:rFonts w:cstheme="minorHAnsi"/>
                <w:bCs/>
                <w:sz w:val="18"/>
                <w:szCs w:val="18"/>
              </w:rPr>
            </w:pPr>
            <w:r w:rsidRPr="00E403C8">
              <w:rPr>
                <w:rFonts w:cstheme="minorHAnsi"/>
                <w:bCs/>
                <w:sz w:val="18"/>
                <w:szCs w:val="18"/>
              </w:rPr>
              <w:t>Cena jednostkowa (jeśli poszczególne moduły nie obejmują całego zamówienia, opisać)</w:t>
            </w:r>
          </w:p>
        </w:tc>
        <w:tc>
          <w:tcPr>
            <w:tcW w:w="3013" w:type="dxa"/>
            <w:gridSpan w:val="2"/>
          </w:tcPr>
          <w:p w14:paraId="71841DC6" w14:textId="666C33BF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E403C8" w:rsidRPr="00E403C8" w14:paraId="245D700F" w14:textId="77777777" w:rsidTr="00E403C8">
        <w:trPr>
          <w:trHeight w:val="417"/>
        </w:trPr>
        <w:tc>
          <w:tcPr>
            <w:tcW w:w="7732" w:type="dxa"/>
            <w:gridSpan w:val="2"/>
          </w:tcPr>
          <w:p w14:paraId="1D2FA03D" w14:textId="41A0901F" w:rsidR="00E403C8" w:rsidRPr="00E403C8" w:rsidRDefault="00E403C8" w:rsidP="00E403C8">
            <w:pPr>
              <w:rPr>
                <w:rFonts w:cstheme="minorHAnsi"/>
                <w:bCs/>
                <w:sz w:val="18"/>
                <w:szCs w:val="18"/>
              </w:rPr>
            </w:pPr>
            <w:r w:rsidRPr="00E403C8">
              <w:rPr>
                <w:rFonts w:cstheme="minorHAnsi"/>
                <w:bCs/>
                <w:sz w:val="18"/>
                <w:szCs w:val="18"/>
              </w:rPr>
              <w:t>Gwarancja minimum 24 miesiące</w:t>
            </w:r>
          </w:p>
        </w:tc>
        <w:tc>
          <w:tcPr>
            <w:tcW w:w="3013" w:type="dxa"/>
            <w:gridSpan w:val="2"/>
          </w:tcPr>
          <w:p w14:paraId="4722FD55" w14:textId="600A07A4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E403C8" w:rsidRPr="00E403C8" w14:paraId="4B22FFD1" w14:textId="77777777" w:rsidTr="00E403C8">
        <w:trPr>
          <w:trHeight w:val="424"/>
        </w:trPr>
        <w:tc>
          <w:tcPr>
            <w:tcW w:w="7732" w:type="dxa"/>
            <w:gridSpan w:val="2"/>
          </w:tcPr>
          <w:p w14:paraId="2FA0C28C" w14:textId="47C5DC70" w:rsidR="00E403C8" w:rsidRPr="00E403C8" w:rsidRDefault="00E403C8" w:rsidP="00E403C8">
            <w:pPr>
              <w:rPr>
                <w:rFonts w:cstheme="minorHAnsi"/>
                <w:bCs/>
                <w:sz w:val="18"/>
                <w:szCs w:val="18"/>
              </w:rPr>
            </w:pPr>
            <w:r w:rsidRPr="00E403C8">
              <w:rPr>
                <w:rFonts w:cstheme="minorHAnsi"/>
                <w:bCs/>
                <w:sz w:val="18"/>
                <w:szCs w:val="18"/>
              </w:rPr>
              <w:t>Zakres przetwarzania danych osobowych przez urządzenia</w:t>
            </w:r>
          </w:p>
        </w:tc>
        <w:tc>
          <w:tcPr>
            <w:tcW w:w="3013" w:type="dxa"/>
            <w:gridSpan w:val="2"/>
          </w:tcPr>
          <w:p w14:paraId="45543932" w14:textId="7BD415F0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E403C8" w:rsidRPr="00E403C8" w14:paraId="268CAD95" w14:textId="77777777" w:rsidTr="008664B7">
        <w:trPr>
          <w:trHeight w:val="625"/>
        </w:trPr>
        <w:tc>
          <w:tcPr>
            <w:tcW w:w="851" w:type="dxa"/>
            <w:vAlign w:val="center"/>
          </w:tcPr>
          <w:p w14:paraId="3C394292" w14:textId="77777777" w:rsidR="00E403C8" w:rsidRPr="00E403C8" w:rsidRDefault="00E403C8" w:rsidP="00E403C8">
            <w:pPr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eastAsia="Calibr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6881" w:type="dxa"/>
          </w:tcPr>
          <w:p w14:paraId="7BBBBB65" w14:textId="77777777" w:rsidR="00E403C8" w:rsidRPr="00E403C8" w:rsidRDefault="00E403C8" w:rsidP="00E403C8">
            <w:pPr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eastAsia="Calibri" w:cstheme="minorHAnsi"/>
                <w:b/>
                <w:sz w:val="18"/>
                <w:szCs w:val="18"/>
              </w:rPr>
              <w:t>Opis wymagania</w:t>
            </w:r>
          </w:p>
        </w:tc>
        <w:tc>
          <w:tcPr>
            <w:tcW w:w="1482" w:type="dxa"/>
          </w:tcPr>
          <w:p w14:paraId="6C110228" w14:textId="77777777" w:rsidR="00E403C8" w:rsidRPr="00E403C8" w:rsidRDefault="00E403C8" w:rsidP="00E403C8">
            <w:pPr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eastAsia="Calibri" w:cstheme="minorHAnsi"/>
                <w:b/>
                <w:sz w:val="18"/>
                <w:szCs w:val="18"/>
              </w:rPr>
              <w:t>Wartość wymagana</w:t>
            </w:r>
          </w:p>
        </w:tc>
        <w:tc>
          <w:tcPr>
            <w:tcW w:w="1531" w:type="dxa"/>
          </w:tcPr>
          <w:p w14:paraId="638CAB18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eastAsia="Calibri" w:cstheme="minorHAnsi"/>
                <w:b/>
                <w:sz w:val="18"/>
                <w:szCs w:val="18"/>
              </w:rPr>
              <w:t>Wartość deklarowana</w:t>
            </w:r>
          </w:p>
        </w:tc>
      </w:tr>
      <w:tr w:rsidR="00E403C8" w:rsidRPr="00E403C8" w14:paraId="61391C42" w14:textId="77777777" w:rsidTr="008664B7">
        <w:trPr>
          <w:trHeight w:val="625"/>
        </w:trPr>
        <w:tc>
          <w:tcPr>
            <w:tcW w:w="10745" w:type="dxa"/>
            <w:gridSpan w:val="4"/>
            <w:vAlign w:val="center"/>
          </w:tcPr>
          <w:p w14:paraId="7DEBFC40" w14:textId="091C7EEC" w:rsidR="00E403C8" w:rsidRPr="00E403C8" w:rsidRDefault="00E403C8" w:rsidP="00E403C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eastAsia="Calibri" w:cstheme="minorHAnsi"/>
                <w:b/>
                <w:sz w:val="18"/>
                <w:szCs w:val="18"/>
              </w:rPr>
              <w:t>ZESTAW LAPAROSKOPOWY – 1 zestaw</w:t>
            </w:r>
          </w:p>
        </w:tc>
      </w:tr>
      <w:tr w:rsidR="00E403C8" w:rsidRPr="00E403C8" w14:paraId="426AB7BF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66FDF74D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ind w:right="-108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8053152" w14:textId="0A2D3353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Instrukcja papierowa i elektroniczna w języku polskim</w:t>
            </w:r>
          </w:p>
        </w:tc>
        <w:tc>
          <w:tcPr>
            <w:tcW w:w="1482" w:type="dxa"/>
          </w:tcPr>
          <w:p w14:paraId="3A41E34B" w14:textId="761C4685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CB9792F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63345D4C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1317F2A8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8C4C976" w14:textId="0316B965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Szkolenie personelu z zakresu użytkowania</w:t>
            </w:r>
          </w:p>
        </w:tc>
        <w:tc>
          <w:tcPr>
            <w:tcW w:w="1482" w:type="dxa"/>
          </w:tcPr>
          <w:p w14:paraId="507170B5" w14:textId="35CA4A3D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AFDBC7A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5CC94A83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6AEC29AA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1073EAC" w14:textId="19D2FAB0" w:rsidR="00E403C8" w:rsidRPr="00E403C8" w:rsidRDefault="00E403C8" w:rsidP="00E403C8">
            <w:pPr>
              <w:rPr>
                <w:rFonts w:eastAsia="Calibri" w:cstheme="minorHAnsi"/>
                <w:color w:val="00000A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Szkolenie personelu z zakresu utrzymania technicznego (eksploatacja, czyszczenie, czynności serwisowe niewymagające specjalistycznych urządzeń pomiarowych i oprogramowania)</w:t>
            </w:r>
          </w:p>
        </w:tc>
        <w:tc>
          <w:tcPr>
            <w:tcW w:w="1482" w:type="dxa"/>
          </w:tcPr>
          <w:p w14:paraId="0DFBECC8" w14:textId="2C8ECB9F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4B77327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3C9A002E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313C73A5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72D603F" w14:textId="4DE7DEBF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Zapewnienie pełnego wsparcia technicznego na czas gwarancji, w tym przeglądy jeśli są wymagane</w:t>
            </w:r>
          </w:p>
        </w:tc>
        <w:tc>
          <w:tcPr>
            <w:tcW w:w="1482" w:type="dxa"/>
          </w:tcPr>
          <w:p w14:paraId="22D252E4" w14:textId="7D2654D8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9C2ADFF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4512661F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7B05B7F4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256F0447" w14:textId="535927B1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Jeśli wymagane przeglądy, wskazanie pełnego wykazu czynności serwisowych przewidzianych dla okresu 10 lat wraz ze wskazaniem wymiany części eksploatacyjnych.</w:t>
            </w:r>
          </w:p>
        </w:tc>
        <w:tc>
          <w:tcPr>
            <w:tcW w:w="1482" w:type="dxa"/>
          </w:tcPr>
          <w:p w14:paraId="2F03DC5B" w14:textId="4291EA9D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2294A41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58B9714B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6DE48A2D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395D528" w14:textId="1E549721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Certyfikat CE i noty zgodności pozwalające na pracę w UE</w:t>
            </w:r>
          </w:p>
        </w:tc>
        <w:tc>
          <w:tcPr>
            <w:tcW w:w="1482" w:type="dxa"/>
          </w:tcPr>
          <w:p w14:paraId="561F66A0" w14:textId="72E26485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DB0F526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07C4F110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5D3C36D1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6A0FD155" w14:textId="2E36A10F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Wykaz wszystkich części zamiennych, akcesoriów jedno- i wielorazowych koniecznych do wymiany okresowej przewidzianych przez producenta i określonych jako eksploatacyjne </w:t>
            </w:r>
            <w:r w:rsidRPr="00E403C8">
              <w:rPr>
                <w:rFonts w:cstheme="minorHAnsi"/>
                <w:color w:val="000000"/>
                <w:sz w:val="18"/>
                <w:szCs w:val="18"/>
              </w:rPr>
              <w:lastRenderedPageBreak/>
              <w:t>wraz ze wskazaniem okresu używalności poszczególnych elementów. Dokument w osobnym pliku ze wskazaniem numerów REF.</w:t>
            </w:r>
          </w:p>
        </w:tc>
        <w:tc>
          <w:tcPr>
            <w:tcW w:w="1482" w:type="dxa"/>
          </w:tcPr>
          <w:p w14:paraId="7BDE88CF" w14:textId="72373A33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lastRenderedPageBreak/>
              <w:t>Tak</w:t>
            </w:r>
          </w:p>
        </w:tc>
        <w:tc>
          <w:tcPr>
            <w:tcW w:w="1531" w:type="dxa"/>
          </w:tcPr>
          <w:p w14:paraId="233372B9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02CD382A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29609BBA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A42E8C9" w14:textId="00CD8EA6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Wszystkie elementy zestawu pochodzą od jednego producenta, tworząc kompatybilny zestaw.</w:t>
            </w:r>
          </w:p>
        </w:tc>
        <w:tc>
          <w:tcPr>
            <w:tcW w:w="1482" w:type="dxa"/>
          </w:tcPr>
          <w:p w14:paraId="73E96C64" w14:textId="5B83A484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CF01E74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6281171D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15F04594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DA9F996" w14:textId="68E633BE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E403C8">
              <w:rPr>
                <w:rFonts w:cstheme="minorHAnsi"/>
                <w:color w:val="000000"/>
                <w:sz w:val="18"/>
                <w:szCs w:val="18"/>
              </w:rPr>
              <w:t>Autoklawowalna</w:t>
            </w:r>
            <w:proofErr w:type="spellEnd"/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 optyka laparoskopowa 4K, średnica &lt;11 mm, jakość obrazu identyczna na środku i na obrzeżach optyki. Pole widzenia min. 80 stopni, długość robocza w przedziale 320-340 mm, kąt patrzenia 30 stopni. Optyka posiadająco szkło szafirowe na części dystalnej i proksymalnej. </w:t>
            </w:r>
            <w:proofErr w:type="spellStart"/>
            <w:r w:rsidRPr="00E403C8">
              <w:rPr>
                <w:rFonts w:cstheme="minorHAnsi"/>
                <w:color w:val="000000"/>
                <w:sz w:val="18"/>
                <w:szCs w:val="18"/>
              </w:rPr>
              <w:t>Bezklejowa</w:t>
            </w:r>
            <w:proofErr w:type="spellEnd"/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, wytrzymała. </w:t>
            </w:r>
          </w:p>
        </w:tc>
        <w:tc>
          <w:tcPr>
            <w:tcW w:w="1482" w:type="dxa"/>
          </w:tcPr>
          <w:p w14:paraId="3CD8D086" w14:textId="4BC0A858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4C48722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2B3AC513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0D60A5BB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625BFE21" w14:textId="77777777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Zamykany kosz do sterylizacji optyki. Stalowy. Wyposażony w bezpieczne mocowanie optyki.</w:t>
            </w:r>
          </w:p>
          <w:p w14:paraId="4FC2A384" w14:textId="7E3111D3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Wymiary 450x80x55 mm +/-5%</w:t>
            </w:r>
          </w:p>
        </w:tc>
        <w:tc>
          <w:tcPr>
            <w:tcW w:w="1482" w:type="dxa"/>
          </w:tcPr>
          <w:p w14:paraId="7907DBB6" w14:textId="39070E83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D84D060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53C535F7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08A72759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B85C3B0" w14:textId="77777777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Wzmacniany na obu końcach światłowód. Długość min. 3 metry. Światłowód w zestawie z co najmniej dwoma adapterami.  Średnica 5 mm </w:t>
            </w:r>
            <w:r w:rsidRPr="00E403C8">
              <w:rPr>
                <w:rFonts w:cstheme="minorHAnsi"/>
                <w:color w:val="000000" w:themeColor="text1"/>
                <w:sz w:val="18"/>
                <w:szCs w:val="18"/>
              </w:rPr>
              <w:t xml:space="preserve">+/- 5% </w:t>
            </w:r>
          </w:p>
          <w:p w14:paraId="0F9D32B7" w14:textId="15B1107B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W zestawie minimum dwa adaptery, do optyki i źródła światła.</w:t>
            </w:r>
          </w:p>
        </w:tc>
        <w:tc>
          <w:tcPr>
            <w:tcW w:w="1482" w:type="dxa"/>
          </w:tcPr>
          <w:p w14:paraId="1CAF3E7F" w14:textId="5EC4898F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9FD4177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27458045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4FB4265D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4D1F47B" w14:textId="77777777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Gwintowany płaszcz trokara laparoskopowego, tworzywowy,  śr. 10 – 10,5 mm, z kranikiem do </w:t>
            </w:r>
            <w:proofErr w:type="spellStart"/>
            <w:r w:rsidRPr="00E403C8">
              <w:rPr>
                <w:rFonts w:cstheme="minorHAnsi"/>
                <w:color w:val="000000"/>
                <w:sz w:val="18"/>
                <w:szCs w:val="18"/>
              </w:rPr>
              <w:t>insuflacji</w:t>
            </w:r>
            <w:proofErr w:type="spellEnd"/>
            <w:r w:rsidRPr="00E403C8">
              <w:rPr>
                <w:rFonts w:cstheme="minorHAnsi"/>
                <w:color w:val="000000"/>
                <w:sz w:val="18"/>
                <w:szCs w:val="18"/>
              </w:rPr>
              <w:t>.</w:t>
            </w:r>
          </w:p>
          <w:p w14:paraId="459CFC8F" w14:textId="77777777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Całkowicie rozbieralny, wyposażony w niemetalową uszczelkę, dł. </w:t>
            </w:r>
            <w:proofErr w:type="spellStart"/>
            <w:r w:rsidRPr="00E403C8">
              <w:rPr>
                <w:rFonts w:cstheme="minorHAnsi"/>
                <w:color w:val="000000"/>
                <w:sz w:val="18"/>
                <w:szCs w:val="18"/>
              </w:rPr>
              <w:t>tubusa</w:t>
            </w:r>
            <w:proofErr w:type="spellEnd"/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 10 cm +/- 5%. </w:t>
            </w:r>
          </w:p>
          <w:p w14:paraId="4D308B43" w14:textId="319482D1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Korpus trokara rozkręcany.</w:t>
            </w: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 – 2 szt.</w:t>
            </w:r>
          </w:p>
        </w:tc>
        <w:tc>
          <w:tcPr>
            <w:tcW w:w="1482" w:type="dxa"/>
          </w:tcPr>
          <w:p w14:paraId="5A5B5C22" w14:textId="34DE283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DEA7989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62E9DAC6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3056A884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D7FB4B0" w14:textId="77777777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Ostry gwóźdź bezpieczny do trokara laparoskopowego. Gwóźdź ze sprężyną chowającą/wysuwającą ostrze.</w:t>
            </w:r>
          </w:p>
          <w:p w14:paraId="4743959C" w14:textId="77777777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śr. 10-11 mm, dedykowany do trokara z poz. 11</w:t>
            </w:r>
          </w:p>
          <w:p w14:paraId="078B9471" w14:textId="06CF5B11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Gwóźdź całkowicie rozbieralny.</w:t>
            </w:r>
          </w:p>
        </w:tc>
        <w:tc>
          <w:tcPr>
            <w:tcW w:w="1482" w:type="dxa"/>
          </w:tcPr>
          <w:p w14:paraId="10CA6747" w14:textId="49B983B9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FE8D96C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014B00B7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407AD644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5BE54309" w14:textId="77777777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Gwóźdź trójgraniasty do trokara laparoskopowego, ostry, śr. 10-11 mm, dedykowany do trokara z poz. 11</w:t>
            </w:r>
          </w:p>
          <w:p w14:paraId="437ABD9A" w14:textId="65F2D115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82" w:type="dxa"/>
          </w:tcPr>
          <w:p w14:paraId="56C8A10C" w14:textId="6CFF1D75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9D73CF9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07E566A2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3567214E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549A264" w14:textId="77777777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Gwintowany płaszcz trokara laparoskopowego, tworzywowy,  śr. 5-5,5 mm, z kranikiem do </w:t>
            </w:r>
            <w:proofErr w:type="spellStart"/>
            <w:r w:rsidRPr="00E403C8">
              <w:rPr>
                <w:rFonts w:cstheme="minorHAnsi"/>
                <w:color w:val="000000"/>
                <w:sz w:val="18"/>
                <w:szCs w:val="18"/>
              </w:rPr>
              <w:t>insuflacji</w:t>
            </w:r>
            <w:proofErr w:type="spellEnd"/>
            <w:r w:rsidRPr="00E403C8">
              <w:rPr>
                <w:rFonts w:cstheme="minorHAnsi"/>
                <w:color w:val="000000"/>
                <w:sz w:val="18"/>
                <w:szCs w:val="18"/>
              </w:rPr>
              <w:t>.</w:t>
            </w:r>
          </w:p>
          <w:p w14:paraId="74E77BF0" w14:textId="77777777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Całkowicie rozbieralny, wyposażony w niemetalową uszczelkę, dł. </w:t>
            </w:r>
            <w:proofErr w:type="spellStart"/>
            <w:r w:rsidRPr="00E403C8">
              <w:rPr>
                <w:rFonts w:cstheme="minorHAnsi"/>
                <w:color w:val="000000"/>
                <w:sz w:val="18"/>
                <w:szCs w:val="18"/>
              </w:rPr>
              <w:t>tubusa</w:t>
            </w:r>
            <w:proofErr w:type="spellEnd"/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 10 cm +/- 5%. </w:t>
            </w:r>
          </w:p>
          <w:p w14:paraId="50758959" w14:textId="27ACC562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Korpus trokara rozkręcany.</w:t>
            </w: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 – 3 szt.</w:t>
            </w:r>
          </w:p>
        </w:tc>
        <w:tc>
          <w:tcPr>
            <w:tcW w:w="1482" w:type="dxa"/>
          </w:tcPr>
          <w:p w14:paraId="482302BC" w14:textId="1219F5C3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22CB341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330CBB26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556CA91E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62C4FEB" w14:textId="77777777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Redukcja 10-11 mm do 5</w:t>
            </w:r>
            <w:r w:rsidRPr="00E403C8">
              <w:rPr>
                <w:rFonts w:cstheme="minorHAnsi"/>
                <w:color w:val="000000" w:themeColor="text1"/>
                <w:sz w:val="18"/>
                <w:szCs w:val="18"/>
              </w:rPr>
              <w:t xml:space="preserve">-5,5 </w:t>
            </w:r>
            <w:r w:rsidRPr="00E403C8">
              <w:rPr>
                <w:rFonts w:cstheme="minorHAnsi"/>
                <w:color w:val="000000"/>
                <w:sz w:val="18"/>
                <w:szCs w:val="18"/>
              </w:rPr>
              <w:t>mm do poz. 11</w:t>
            </w:r>
          </w:p>
          <w:p w14:paraId="44A0C4B5" w14:textId="5D02C70E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Redukcja wpinana na szyjkę trokara, obrotowa</w:t>
            </w:r>
          </w:p>
        </w:tc>
        <w:tc>
          <w:tcPr>
            <w:tcW w:w="1482" w:type="dxa"/>
          </w:tcPr>
          <w:p w14:paraId="66A7214D" w14:textId="2FA3C061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4B5871A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6AAE0B7C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0A747E52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21EB747" w14:textId="4E9B5860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Gwóźdź trójgraniasty do trokara laparoskopowego, ostry. Dedykowany do płaszcza z poz. 14.</w:t>
            </w:r>
          </w:p>
        </w:tc>
        <w:tc>
          <w:tcPr>
            <w:tcW w:w="1482" w:type="dxa"/>
          </w:tcPr>
          <w:p w14:paraId="5F69EE11" w14:textId="08F5EED1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DDEE2C1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4CB95289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31FB7A2D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89A311E" w14:textId="77777777" w:rsidR="00E403C8" w:rsidRPr="00E403C8" w:rsidRDefault="00E403C8" w:rsidP="00E403C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E403C8">
              <w:rPr>
                <w:rFonts w:cstheme="minorHAnsi"/>
                <w:color w:val="000000" w:themeColor="text1"/>
                <w:sz w:val="18"/>
                <w:szCs w:val="18"/>
              </w:rPr>
              <w:t>Lekka rączka narzędzia laparoskopowego, ze złączem HF, obrotowa.</w:t>
            </w:r>
          </w:p>
          <w:p w14:paraId="178AD9EE" w14:textId="42269EB3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 w:themeColor="text1"/>
                <w:sz w:val="18"/>
                <w:szCs w:val="18"/>
              </w:rPr>
              <w:t>Praca w systemie zatrzaskowym, rączka z oznaczeniami ułatwiającymi montaż oraz przyciskami odblokowującymi wkład narzędziowy. Bez blokady.</w:t>
            </w:r>
            <w:r w:rsidRPr="00E403C8">
              <w:rPr>
                <w:rFonts w:cstheme="minorHAnsi"/>
                <w:color w:val="000000" w:themeColor="text1"/>
                <w:sz w:val="18"/>
                <w:szCs w:val="18"/>
              </w:rPr>
              <w:t xml:space="preserve"> – 2 szt.</w:t>
            </w:r>
          </w:p>
        </w:tc>
        <w:tc>
          <w:tcPr>
            <w:tcW w:w="1482" w:type="dxa"/>
          </w:tcPr>
          <w:p w14:paraId="44D7412C" w14:textId="5DD78B82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0EC1A4A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74382C5F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7CA040CF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2AE34CBF" w14:textId="4B1DCA66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Izolowany tubus narzędzia laparoskopowego, średnica 5-5,5 mm, dł. 320-350 mm. Praca w systemie zatrzaskowym z rączką systemu. Tubus z systemem płuczącym LUER-LOCK.</w:t>
            </w: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 – 2 szt.</w:t>
            </w:r>
          </w:p>
        </w:tc>
        <w:tc>
          <w:tcPr>
            <w:tcW w:w="1482" w:type="dxa"/>
          </w:tcPr>
          <w:p w14:paraId="6D04057D" w14:textId="310FF449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E537EE6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688F97B7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2A0B2B27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52E53171" w14:textId="77777777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Wkład - nożyczki METZENBAUM, jedna z </w:t>
            </w:r>
            <w:proofErr w:type="spellStart"/>
            <w:r w:rsidRPr="00E403C8">
              <w:rPr>
                <w:rFonts w:cstheme="minorHAnsi"/>
                <w:color w:val="000000"/>
                <w:sz w:val="18"/>
                <w:szCs w:val="18"/>
              </w:rPr>
              <w:t>bransz</w:t>
            </w:r>
            <w:proofErr w:type="spellEnd"/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403C8">
              <w:rPr>
                <w:rFonts w:cstheme="minorHAnsi"/>
                <w:color w:val="000000"/>
                <w:sz w:val="18"/>
                <w:szCs w:val="18"/>
              </w:rPr>
              <w:t>mikroząbkowana</w:t>
            </w:r>
            <w:proofErr w:type="spellEnd"/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, dwie </w:t>
            </w:r>
            <w:proofErr w:type="spellStart"/>
            <w:r w:rsidRPr="00E403C8">
              <w:rPr>
                <w:rFonts w:cstheme="minorHAnsi"/>
                <w:color w:val="000000"/>
                <w:sz w:val="18"/>
                <w:szCs w:val="18"/>
              </w:rPr>
              <w:t>bransze</w:t>
            </w:r>
            <w:proofErr w:type="spellEnd"/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 ruchome.</w:t>
            </w:r>
          </w:p>
          <w:p w14:paraId="09834DB7" w14:textId="3DA69764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Długość ostrzy 18 mm +/- </w:t>
            </w:r>
            <w:r w:rsidRPr="00E403C8">
              <w:rPr>
                <w:rFonts w:cstheme="minorHAnsi"/>
                <w:color w:val="000000" w:themeColor="text1"/>
                <w:sz w:val="18"/>
                <w:szCs w:val="18"/>
              </w:rPr>
              <w:t>5%</w:t>
            </w:r>
            <w:r w:rsidRPr="00E403C8">
              <w:rPr>
                <w:rFonts w:cstheme="minorHAnsi"/>
                <w:color w:val="000000"/>
                <w:sz w:val="18"/>
                <w:szCs w:val="18"/>
              </w:rPr>
              <w:t>, zakrzywione, śr. 5 mm, dł. 320 - 350 mm</w:t>
            </w:r>
          </w:p>
        </w:tc>
        <w:tc>
          <w:tcPr>
            <w:tcW w:w="1482" w:type="dxa"/>
          </w:tcPr>
          <w:p w14:paraId="0D491118" w14:textId="4C1B6A3D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7216E41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6DB4E793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67BC3B18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B0A9AEA" w14:textId="77777777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Wkład - kleszcze preparacyjne i chwytne MARYLAND, dwie </w:t>
            </w:r>
            <w:proofErr w:type="spellStart"/>
            <w:r w:rsidRPr="00E403C8">
              <w:rPr>
                <w:rFonts w:cstheme="minorHAnsi"/>
                <w:color w:val="000000"/>
                <w:sz w:val="18"/>
                <w:szCs w:val="18"/>
              </w:rPr>
              <w:t>bransze</w:t>
            </w:r>
            <w:proofErr w:type="spellEnd"/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 ruchome. </w:t>
            </w:r>
          </w:p>
          <w:p w14:paraId="3B33EBF9" w14:textId="20E5D6B4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Zakrzywione, śr.5-5,5 mm, dł. 320 - 350 mm. </w:t>
            </w:r>
          </w:p>
        </w:tc>
        <w:tc>
          <w:tcPr>
            <w:tcW w:w="1482" w:type="dxa"/>
          </w:tcPr>
          <w:p w14:paraId="51F08AA5" w14:textId="52C77835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403B7F5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6CBCADA9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5024EDBC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2C6A8D1C" w14:textId="77777777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Kompletne narzędzie laparoskopowe, w całości metalowe, wytrzymałe. Jednoczęściowe z uszczelką.</w:t>
            </w:r>
          </w:p>
          <w:p w14:paraId="33C11E8A" w14:textId="0EB43D39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Narzędzie z blokadą dolną i systemem kontroli docisku. Końcówka robocza okienkowa, wyposażona w podwójne zęby chwytne – 2x3 zęby. Śr. 5 – 5,5</w:t>
            </w:r>
            <w:r w:rsidRPr="00E403C8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E403C8">
              <w:rPr>
                <w:rFonts w:cstheme="minorHAnsi"/>
                <w:color w:val="000000"/>
                <w:sz w:val="18"/>
                <w:szCs w:val="18"/>
              </w:rPr>
              <w:t>mm, dł. 420 - 440 mm</w:t>
            </w:r>
          </w:p>
        </w:tc>
        <w:tc>
          <w:tcPr>
            <w:tcW w:w="1482" w:type="dxa"/>
          </w:tcPr>
          <w:p w14:paraId="12BD546D" w14:textId="65A3224D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45C873C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6A3FF206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73AC8AC8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39D6336" w14:textId="77777777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Kompletne narzędzie laparoskopowe, w całości metalowe, wytrzymałe. Jednoczęściowe z uszczelką.</w:t>
            </w:r>
          </w:p>
          <w:p w14:paraId="3D550342" w14:textId="37F3EE9A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Narzędzie z blokadą i systemem kontroli docisku. Końcówka robocza </w:t>
            </w:r>
            <w:proofErr w:type="spellStart"/>
            <w:r w:rsidRPr="00E403C8">
              <w:rPr>
                <w:rFonts w:cstheme="minorHAnsi"/>
                <w:color w:val="000000"/>
                <w:sz w:val="18"/>
                <w:szCs w:val="18"/>
              </w:rPr>
              <w:t>kulociąg</w:t>
            </w:r>
            <w:proofErr w:type="spellEnd"/>
            <w:r w:rsidRPr="00E403C8">
              <w:rPr>
                <w:rFonts w:cstheme="minorHAnsi"/>
                <w:color w:val="000000"/>
                <w:sz w:val="18"/>
                <w:szCs w:val="18"/>
              </w:rPr>
              <w:t>. Wyposażone w zęby chwytne 1x1. Śr. 10-</w:t>
            </w:r>
            <w:r w:rsidRPr="00E403C8">
              <w:rPr>
                <w:rFonts w:cstheme="minorHAnsi"/>
                <w:color w:val="000000" w:themeColor="text1"/>
                <w:sz w:val="18"/>
                <w:szCs w:val="18"/>
              </w:rPr>
              <w:t xml:space="preserve">10,5 </w:t>
            </w:r>
            <w:r w:rsidRPr="00E403C8">
              <w:rPr>
                <w:rFonts w:cstheme="minorHAnsi"/>
                <w:color w:val="000000"/>
                <w:sz w:val="18"/>
                <w:szCs w:val="18"/>
              </w:rPr>
              <w:t>mm, dł. 420 - 440 mm</w:t>
            </w:r>
          </w:p>
        </w:tc>
        <w:tc>
          <w:tcPr>
            <w:tcW w:w="1482" w:type="dxa"/>
          </w:tcPr>
          <w:p w14:paraId="016AC456" w14:textId="3E67C262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7FAC40C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52C9ECA9" w14:textId="77777777" w:rsidTr="009F6323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3234CAB0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2E509B1B" w14:textId="0F4E9B86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Lekka rączka narzędzia laparoskopowego, ze złączem HF, obrotowa, z możliwością blokowania na palcu wskazującym. Praca w systemie </w:t>
            </w:r>
            <w:r w:rsidRPr="00E403C8">
              <w:rPr>
                <w:rFonts w:cstheme="minorHAnsi"/>
                <w:color w:val="000000" w:themeColor="text1"/>
                <w:sz w:val="18"/>
                <w:szCs w:val="18"/>
              </w:rPr>
              <w:t>zatrzaskowym. Rączka z oznaczeniami ułatwiającymi montaż oraz przyciskami odblokowującymi wkład</w:t>
            </w: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. Rączka z blokadą </w:t>
            </w:r>
            <w:r w:rsidRPr="00E403C8">
              <w:rPr>
                <w:rFonts w:cstheme="minorHAnsi"/>
                <w:color w:val="000000" w:themeColor="text1"/>
                <w:sz w:val="18"/>
                <w:szCs w:val="18"/>
              </w:rPr>
              <w:t>na palec wskazujący, z możliwości odłączenia blokady.</w:t>
            </w:r>
            <w:r w:rsidRPr="00E403C8">
              <w:rPr>
                <w:rFonts w:cstheme="minorHAnsi"/>
                <w:color w:val="000000" w:themeColor="text1"/>
                <w:sz w:val="18"/>
                <w:szCs w:val="18"/>
              </w:rPr>
              <w:t xml:space="preserve"> – 6 szt.</w:t>
            </w:r>
          </w:p>
        </w:tc>
        <w:tc>
          <w:tcPr>
            <w:tcW w:w="1482" w:type="dxa"/>
          </w:tcPr>
          <w:p w14:paraId="655B1420" w14:textId="495B5F1F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  <w:tcBorders>
              <w:top w:val="nil"/>
            </w:tcBorders>
          </w:tcPr>
          <w:p w14:paraId="72200E1A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7EB867C3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2788FAEB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D0ED5F3" w14:textId="35596CAC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Izolowany tubus narzędzia laparoskopowego , śr</w:t>
            </w:r>
            <w:r w:rsidRPr="00E403C8">
              <w:rPr>
                <w:rFonts w:cstheme="minorHAnsi"/>
                <w:color w:val="000000" w:themeColor="text1"/>
                <w:sz w:val="18"/>
                <w:szCs w:val="18"/>
              </w:rPr>
              <w:t xml:space="preserve">. 5-5,5 </w:t>
            </w:r>
            <w:r w:rsidRPr="00E403C8">
              <w:rPr>
                <w:rFonts w:cstheme="minorHAnsi"/>
                <w:color w:val="000000"/>
                <w:sz w:val="18"/>
                <w:szCs w:val="18"/>
              </w:rPr>
              <w:t>mm, dł. 320 - 350 mm. Praca w systemie zatrzaskowym. Tubus z systemem płuczącym LUER-LOCK, zabezpieczony uszczelką chroniącą przed utratą odmy.</w:t>
            </w: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 – 6 szt.</w:t>
            </w:r>
          </w:p>
        </w:tc>
        <w:tc>
          <w:tcPr>
            <w:tcW w:w="1482" w:type="dxa"/>
          </w:tcPr>
          <w:p w14:paraId="4D32972E" w14:textId="515D083E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8DE99A0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2A40F794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03719F7A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E6CDE84" w14:textId="77777777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Wkład - kleszcze chwytne atraumatyczne typu MC KENAN.</w:t>
            </w:r>
          </w:p>
          <w:p w14:paraId="38FFB3B5" w14:textId="51A12579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Dwie </w:t>
            </w:r>
            <w:proofErr w:type="spellStart"/>
            <w:r w:rsidRPr="00E403C8">
              <w:rPr>
                <w:rFonts w:cstheme="minorHAnsi"/>
                <w:color w:val="000000"/>
                <w:sz w:val="18"/>
                <w:szCs w:val="18"/>
              </w:rPr>
              <w:t>bransze</w:t>
            </w:r>
            <w:proofErr w:type="spellEnd"/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 ruchome, proste, z rowkami i fakturowane, śr.</w:t>
            </w:r>
            <w:r w:rsidRPr="00E403C8">
              <w:rPr>
                <w:rFonts w:cstheme="minorHAnsi"/>
                <w:color w:val="000000" w:themeColor="text1"/>
                <w:sz w:val="18"/>
                <w:szCs w:val="18"/>
              </w:rPr>
              <w:t xml:space="preserve">5-5,5 </w:t>
            </w:r>
            <w:r w:rsidRPr="00E403C8">
              <w:rPr>
                <w:rFonts w:cstheme="minorHAnsi"/>
                <w:color w:val="000000"/>
                <w:sz w:val="18"/>
                <w:szCs w:val="18"/>
              </w:rPr>
              <w:t>mm, dł. 320 - 350 mm.</w:t>
            </w:r>
          </w:p>
        </w:tc>
        <w:tc>
          <w:tcPr>
            <w:tcW w:w="1482" w:type="dxa"/>
          </w:tcPr>
          <w:p w14:paraId="161D8D09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 – 2 pkt</w:t>
            </w:r>
          </w:p>
          <w:p w14:paraId="449DFCEC" w14:textId="485C5052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7BFCBF39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031508A6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1966A4A3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2E2783A7" w14:textId="77777777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Wkład - kleszcze chwytne, okienkowe ENDO CLINCH.</w:t>
            </w:r>
          </w:p>
          <w:p w14:paraId="3CF25856" w14:textId="77777777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Dwie </w:t>
            </w:r>
            <w:proofErr w:type="spellStart"/>
            <w:r w:rsidRPr="00E403C8">
              <w:rPr>
                <w:rFonts w:cstheme="minorHAnsi"/>
                <w:color w:val="000000"/>
                <w:sz w:val="18"/>
                <w:szCs w:val="18"/>
              </w:rPr>
              <w:t>bransze</w:t>
            </w:r>
            <w:proofErr w:type="spellEnd"/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 ruchome, proste, śr.</w:t>
            </w:r>
            <w:r w:rsidRPr="00E403C8">
              <w:rPr>
                <w:rFonts w:cstheme="minorHAnsi"/>
                <w:color w:val="000000" w:themeColor="text1"/>
                <w:sz w:val="18"/>
                <w:szCs w:val="18"/>
              </w:rPr>
              <w:t xml:space="preserve">5-5,5 </w:t>
            </w: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mm, dł. 320 - 350 mm. </w:t>
            </w:r>
          </w:p>
          <w:p w14:paraId="11C6B9B7" w14:textId="3833BDB3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Dwie </w:t>
            </w:r>
            <w:proofErr w:type="spellStart"/>
            <w:r w:rsidRPr="00E403C8">
              <w:rPr>
                <w:rFonts w:cstheme="minorHAnsi"/>
                <w:color w:val="000000"/>
                <w:sz w:val="18"/>
                <w:szCs w:val="18"/>
              </w:rPr>
              <w:t>bransze</w:t>
            </w:r>
            <w:proofErr w:type="spellEnd"/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 wyposażone w rzędy tępych zębów atraumatycznie utrzymujących tkanki. </w:t>
            </w:r>
          </w:p>
        </w:tc>
        <w:tc>
          <w:tcPr>
            <w:tcW w:w="1482" w:type="dxa"/>
          </w:tcPr>
          <w:p w14:paraId="66895FDC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 – 2 pkt</w:t>
            </w:r>
          </w:p>
          <w:p w14:paraId="0FCF5350" w14:textId="79122682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1FBBCF86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23C4C094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58F967EC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401496E" w14:textId="77777777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Wkład - kleszcze chwytne, proste, agresywne, COBRA.</w:t>
            </w:r>
          </w:p>
          <w:p w14:paraId="7314BB99" w14:textId="306ACCCA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Dwie </w:t>
            </w:r>
            <w:proofErr w:type="spellStart"/>
            <w:r w:rsidRPr="00E403C8">
              <w:rPr>
                <w:rFonts w:cstheme="minorHAnsi"/>
                <w:color w:val="000000"/>
                <w:sz w:val="18"/>
                <w:szCs w:val="18"/>
              </w:rPr>
              <w:t>bransza</w:t>
            </w:r>
            <w:proofErr w:type="spellEnd"/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 ruchoma, poprzecznie fakturowane, zakończone ostrymi zębami ( min. 2x4 zęby), śr</w:t>
            </w:r>
            <w:r w:rsidRPr="00E403C8">
              <w:rPr>
                <w:rFonts w:cstheme="minorHAnsi"/>
                <w:color w:val="000000" w:themeColor="text1"/>
                <w:sz w:val="18"/>
                <w:szCs w:val="18"/>
              </w:rPr>
              <w:t xml:space="preserve">. 5-5,5 </w:t>
            </w: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mm, dł. 320 - 350 mm. </w:t>
            </w:r>
          </w:p>
        </w:tc>
        <w:tc>
          <w:tcPr>
            <w:tcW w:w="1482" w:type="dxa"/>
          </w:tcPr>
          <w:p w14:paraId="7D6DDEE1" w14:textId="188246D0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B0C5924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2068152C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4E1CA30A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C3F3455" w14:textId="77777777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Wkład - kleszcze chwytne, okienkowe JOHAN o dł. 24-26 mm, poprzecznie fakturowane.</w:t>
            </w:r>
          </w:p>
          <w:p w14:paraId="3BA79618" w14:textId="5445702A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Jedna </w:t>
            </w:r>
            <w:proofErr w:type="spellStart"/>
            <w:r w:rsidRPr="00E403C8">
              <w:rPr>
                <w:rFonts w:cstheme="minorHAnsi"/>
                <w:color w:val="000000"/>
                <w:sz w:val="18"/>
                <w:szCs w:val="18"/>
              </w:rPr>
              <w:t>bransza</w:t>
            </w:r>
            <w:proofErr w:type="spellEnd"/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 ruchoma, śr. </w:t>
            </w:r>
            <w:r w:rsidRPr="00E403C8">
              <w:rPr>
                <w:rFonts w:cstheme="minorHAnsi"/>
                <w:color w:val="000000" w:themeColor="text1"/>
                <w:sz w:val="18"/>
                <w:szCs w:val="18"/>
              </w:rPr>
              <w:t xml:space="preserve">5-5,5 </w:t>
            </w: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mm, dł. 320 - 350 mm. </w:t>
            </w:r>
            <w:r w:rsidRPr="00E403C8">
              <w:rPr>
                <w:rFonts w:cstheme="minorHAnsi"/>
                <w:color w:val="000000"/>
                <w:sz w:val="18"/>
                <w:szCs w:val="18"/>
              </w:rPr>
              <w:t>– 2 szt.</w:t>
            </w:r>
          </w:p>
        </w:tc>
        <w:tc>
          <w:tcPr>
            <w:tcW w:w="1482" w:type="dxa"/>
          </w:tcPr>
          <w:p w14:paraId="2735D9EE" w14:textId="58E3580D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7F656AD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589B0B5C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54010928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D6C13B0" w14:textId="77777777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Wkład - kleszcze chwytne, proste, agresywne.</w:t>
            </w:r>
          </w:p>
          <w:p w14:paraId="46C92B02" w14:textId="463C1922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Jedna </w:t>
            </w:r>
            <w:proofErr w:type="spellStart"/>
            <w:r w:rsidRPr="00E403C8">
              <w:rPr>
                <w:rFonts w:cstheme="minorHAnsi"/>
                <w:color w:val="000000"/>
                <w:sz w:val="18"/>
                <w:szCs w:val="18"/>
              </w:rPr>
              <w:t>bransza</w:t>
            </w:r>
            <w:proofErr w:type="spellEnd"/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 ruchoma, wewnętrznie poprzecznie fakturowane, zakończone ostrymi zębami ( min. 2x3 zęby), śr. </w:t>
            </w:r>
            <w:r w:rsidRPr="00E403C8">
              <w:rPr>
                <w:rFonts w:cstheme="minorHAnsi"/>
                <w:color w:val="000000" w:themeColor="text1"/>
                <w:sz w:val="18"/>
                <w:szCs w:val="18"/>
              </w:rPr>
              <w:t xml:space="preserve">5-5,5 </w:t>
            </w: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mm, dł. 320 - 350 mm. </w:t>
            </w:r>
          </w:p>
        </w:tc>
        <w:tc>
          <w:tcPr>
            <w:tcW w:w="1482" w:type="dxa"/>
          </w:tcPr>
          <w:p w14:paraId="2E83BFA6" w14:textId="1EC93C3E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F5C0791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2C60C487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4F0F9F6A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25637AEE" w14:textId="0A9D1129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Rączka dedykowana do ssania-płukania, okrągła z możliwością sterowania przepływem medium, całkowicie rozbieralna, z podłączeniami do drenów: płuczącego i odsysającego oraz z  gniazdem do podłączenia tuby ssąco – płuczącej.</w:t>
            </w:r>
          </w:p>
        </w:tc>
        <w:tc>
          <w:tcPr>
            <w:tcW w:w="1482" w:type="dxa"/>
          </w:tcPr>
          <w:p w14:paraId="746FB2A2" w14:textId="24B5D74C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C24D733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61A31CCF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4ACAFE4C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688A9820" w14:textId="46A80346" w:rsidR="00E403C8" w:rsidRPr="00E403C8" w:rsidRDefault="00E403C8" w:rsidP="00E403C8">
            <w:pPr>
              <w:rPr>
                <w:rFonts w:eastAsia="Calibri"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Tuba do systemu ssąco-płuczącego, śr. </w:t>
            </w:r>
            <w:r w:rsidRPr="00E403C8">
              <w:rPr>
                <w:rFonts w:cstheme="minorHAnsi"/>
                <w:color w:val="000000" w:themeColor="text1"/>
                <w:sz w:val="18"/>
                <w:szCs w:val="18"/>
              </w:rPr>
              <w:t xml:space="preserve">5-5,5 </w:t>
            </w:r>
            <w:r w:rsidRPr="00E403C8">
              <w:rPr>
                <w:rFonts w:cstheme="minorHAnsi"/>
                <w:color w:val="000000"/>
                <w:sz w:val="18"/>
                <w:szCs w:val="18"/>
              </w:rPr>
              <w:t>mm, perforowana w części dystalnej, minimum 16 otworów (np. 4x4) mocowana do rękojeści, dł. 320 - 350 mm. Kompatybilna z rączką z poz. 31</w:t>
            </w:r>
          </w:p>
        </w:tc>
        <w:tc>
          <w:tcPr>
            <w:tcW w:w="1482" w:type="dxa"/>
          </w:tcPr>
          <w:p w14:paraId="27FB00C2" w14:textId="6F1139A6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358D2FD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703617D1" w14:textId="77777777" w:rsidTr="009F6323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4995166D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78A3CA5" w14:textId="369262CE" w:rsidR="00E403C8" w:rsidRPr="00E403C8" w:rsidRDefault="00E403C8" w:rsidP="00E403C8">
            <w:pPr>
              <w:rPr>
                <w:rFonts w:eastAsia="Calibri"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Elektroda </w:t>
            </w:r>
            <w:proofErr w:type="spellStart"/>
            <w:r w:rsidRPr="00E403C8">
              <w:rPr>
                <w:rFonts w:cstheme="minorHAnsi"/>
                <w:color w:val="000000"/>
                <w:sz w:val="18"/>
                <w:szCs w:val="18"/>
              </w:rPr>
              <w:t>monopolarna</w:t>
            </w:r>
            <w:proofErr w:type="spellEnd"/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, laparoskopowa, jednoczęściowa, izolowana z wyłączeniem części roboczej, haczyk w kształcie litery "L", śr. </w:t>
            </w:r>
            <w:r w:rsidRPr="00E403C8">
              <w:rPr>
                <w:rFonts w:cstheme="minorHAnsi"/>
                <w:color w:val="000000" w:themeColor="text1"/>
                <w:sz w:val="18"/>
                <w:szCs w:val="18"/>
              </w:rPr>
              <w:t xml:space="preserve">5-5,5 </w:t>
            </w:r>
            <w:r w:rsidRPr="00E403C8">
              <w:rPr>
                <w:rFonts w:cstheme="minorHAnsi"/>
                <w:color w:val="000000"/>
                <w:sz w:val="18"/>
                <w:szCs w:val="18"/>
              </w:rPr>
              <w:t>mm, dł. 320 - 350 mm.</w:t>
            </w:r>
          </w:p>
        </w:tc>
        <w:tc>
          <w:tcPr>
            <w:tcW w:w="1482" w:type="dxa"/>
          </w:tcPr>
          <w:p w14:paraId="0D45791C" w14:textId="02DD9A9B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  <w:tcBorders>
              <w:top w:val="nil"/>
            </w:tcBorders>
          </w:tcPr>
          <w:p w14:paraId="3D43E1B1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5E43212D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663CA8EE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029A3FA" w14:textId="28E55287" w:rsidR="00E403C8" w:rsidRPr="00E403C8" w:rsidRDefault="00E403C8" w:rsidP="00E403C8">
            <w:pPr>
              <w:rPr>
                <w:rFonts w:eastAsia="Calibri"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Przewód </w:t>
            </w:r>
            <w:proofErr w:type="spellStart"/>
            <w:r w:rsidRPr="00E403C8">
              <w:rPr>
                <w:rFonts w:cstheme="minorHAnsi"/>
                <w:color w:val="000000"/>
                <w:sz w:val="18"/>
                <w:szCs w:val="18"/>
              </w:rPr>
              <w:t>monopolarny</w:t>
            </w:r>
            <w:proofErr w:type="spellEnd"/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 do narzędzi laparoskopowych, śr. 5mm, dł. Minimum 3 m., kompatybilny z posiadanymi przez Zamawiającego generatorami ERBE</w:t>
            </w:r>
          </w:p>
        </w:tc>
        <w:tc>
          <w:tcPr>
            <w:tcW w:w="1482" w:type="dxa"/>
          </w:tcPr>
          <w:p w14:paraId="18848EC8" w14:textId="0A80E52F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06643C8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02FDA0F8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505CAD2A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E6BFABA" w14:textId="009BC8C8" w:rsidR="00E403C8" w:rsidRPr="00E403C8" w:rsidRDefault="00E403C8" w:rsidP="00E403C8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E403C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Wysokoprzepływowa Igła VERESA, śr.3 mm +/- 10% , dł.15 cm +/- 1 cm</w:t>
            </w:r>
          </w:p>
        </w:tc>
        <w:tc>
          <w:tcPr>
            <w:tcW w:w="1482" w:type="dxa"/>
          </w:tcPr>
          <w:p w14:paraId="5F7E7C92" w14:textId="0DE4EA63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27DE66D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722841AD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5714F481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59F4CB5C" w14:textId="73725BEC" w:rsidR="00E403C8" w:rsidRPr="00E403C8" w:rsidRDefault="00E403C8" w:rsidP="00E403C8">
            <w:pPr>
              <w:rPr>
                <w:rFonts w:eastAsia="Calibri" w:cstheme="minorHAnsi"/>
                <w:sz w:val="18"/>
                <w:szCs w:val="18"/>
              </w:rPr>
            </w:pPr>
            <w:proofErr w:type="spellStart"/>
            <w:r w:rsidRPr="00E403C8">
              <w:rPr>
                <w:rFonts w:cstheme="minorHAnsi"/>
                <w:color w:val="000000"/>
                <w:sz w:val="18"/>
                <w:szCs w:val="18"/>
              </w:rPr>
              <w:t>Palpator</w:t>
            </w:r>
            <w:proofErr w:type="spellEnd"/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 laparoskopowy z podziałką głębokości, śr. </w:t>
            </w:r>
            <w:r w:rsidRPr="00E403C8">
              <w:rPr>
                <w:rFonts w:cstheme="minorHAnsi"/>
                <w:color w:val="000000" w:themeColor="text1"/>
                <w:sz w:val="18"/>
                <w:szCs w:val="18"/>
              </w:rPr>
              <w:t xml:space="preserve">5-5,5 </w:t>
            </w:r>
            <w:r w:rsidRPr="00E403C8">
              <w:rPr>
                <w:rFonts w:cstheme="minorHAnsi"/>
                <w:color w:val="000000"/>
                <w:sz w:val="18"/>
                <w:szCs w:val="18"/>
              </w:rPr>
              <w:t>mm, dł.430 – 460 mm</w:t>
            </w:r>
          </w:p>
        </w:tc>
        <w:tc>
          <w:tcPr>
            <w:tcW w:w="1482" w:type="dxa"/>
          </w:tcPr>
          <w:p w14:paraId="1F2A78BE" w14:textId="220085D0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B66CF37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4F9B8EE8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0D6C7BBE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5D3DF19" w14:textId="053D6094" w:rsidR="00E403C8" w:rsidRPr="00E403C8" w:rsidRDefault="00E403C8" w:rsidP="00E403C8">
            <w:pPr>
              <w:rPr>
                <w:rFonts w:eastAsia="Calibri"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Lekkie, częściowo aluminiowe imadło laparoskopowe do szycia, waga max. 130 g., rączka z powłoką teflonową, utwardzane wkładką węglową, </w:t>
            </w:r>
            <w:proofErr w:type="spellStart"/>
            <w:r w:rsidRPr="00E403C8">
              <w:rPr>
                <w:rFonts w:cstheme="minorHAnsi"/>
                <w:color w:val="000000"/>
                <w:sz w:val="18"/>
                <w:szCs w:val="18"/>
              </w:rPr>
              <w:t>bransze</w:t>
            </w:r>
            <w:proofErr w:type="spellEnd"/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 zagięte w lewo. Imadło wyposażone w kanał płuczący z podłączeniem LUER-LOCK zabezpieczone gumową zatyczką, system blokowania  wielostopniowy, śr. 5-5,5 mm, dł. 430 – 460 mm.</w:t>
            </w:r>
          </w:p>
        </w:tc>
        <w:tc>
          <w:tcPr>
            <w:tcW w:w="1482" w:type="dxa"/>
          </w:tcPr>
          <w:p w14:paraId="7C2288F6" w14:textId="091A4D74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3ED3F20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12CD2921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1DC643C8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5A231FE7" w14:textId="1EAEC5BD" w:rsidR="00E403C8" w:rsidRPr="00E403C8" w:rsidRDefault="00E403C8" w:rsidP="00E403C8">
            <w:pPr>
              <w:rPr>
                <w:rFonts w:eastAsia="Calibri"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Lekkie, częściowo aluminiowe imadło laparoskopowe do szycia, waga max. 130 g., rączka z powłoką teflonową, utwardzane wkładką węglową, </w:t>
            </w:r>
            <w:proofErr w:type="spellStart"/>
            <w:r w:rsidRPr="00E403C8">
              <w:rPr>
                <w:rFonts w:cstheme="minorHAnsi"/>
                <w:color w:val="000000"/>
                <w:sz w:val="18"/>
                <w:szCs w:val="18"/>
              </w:rPr>
              <w:t>bransze</w:t>
            </w:r>
            <w:proofErr w:type="spellEnd"/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 zagięte w prawo. Imadło wyposażone w kanał płuczący z podłączeniem LUER-LOCK zabezpieczone gumową zatyczką, system blokowania  wielostopniowy, śr. 5-5,5 mm, dł. 430 – 460 mm.</w:t>
            </w:r>
          </w:p>
        </w:tc>
        <w:tc>
          <w:tcPr>
            <w:tcW w:w="1482" w:type="dxa"/>
          </w:tcPr>
          <w:p w14:paraId="108BCF5E" w14:textId="0059E5D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</w:t>
            </w:r>
            <w:r w:rsidRPr="00E403C8">
              <w:rPr>
                <w:rFonts w:cstheme="minorHAnsi"/>
                <w:sz w:val="18"/>
                <w:szCs w:val="18"/>
              </w:rPr>
              <w:t>k</w:t>
            </w:r>
          </w:p>
        </w:tc>
        <w:tc>
          <w:tcPr>
            <w:tcW w:w="1531" w:type="dxa"/>
          </w:tcPr>
          <w:p w14:paraId="5E9EF295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68DF1F2C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63AF9926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62932F8D" w14:textId="31E4B170" w:rsidR="00E403C8" w:rsidRPr="00E403C8" w:rsidRDefault="00E403C8" w:rsidP="00E403C8">
            <w:pPr>
              <w:pStyle w:val="Bezodstpw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E403C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Lekkie, częściowo aluminiowe narzędzie laparoskopowe do przechwytywania igły, waga max. 130 g., rączką z powłoką teflonową, </w:t>
            </w:r>
            <w:proofErr w:type="spellStart"/>
            <w:r w:rsidRPr="00E403C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bransze</w:t>
            </w:r>
            <w:proofErr w:type="spellEnd"/>
            <w:r w:rsidRPr="00E403C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proste, zakończone ostrymi zębami (min. 1x2) Imadło wyposażone w kanał płuczący z podłączeniem LUER-LOCK zabezpieczone gumową zatyczką, system blokowania  wielostopniowy, śr.5-5,5 mm, dł. 430 – 460 mm.</w:t>
            </w:r>
          </w:p>
        </w:tc>
        <w:tc>
          <w:tcPr>
            <w:tcW w:w="1482" w:type="dxa"/>
          </w:tcPr>
          <w:p w14:paraId="439431E1" w14:textId="13D32188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74A4FAB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54B12609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52BBC2D6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82E5C25" w14:textId="5B453400" w:rsidR="00E403C8" w:rsidRPr="00E403C8" w:rsidRDefault="00E403C8" w:rsidP="00E403C8">
            <w:pPr>
              <w:rPr>
                <w:rFonts w:eastAsia="Calibri"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Rączka laparoskopowa bipolarna bez blokady, obrotowa, tworzywowa. Rączka w systemie zatrzaskowym. Dolna część (uchwyt) nieobrotowa, umożliwiająca ergonomiczną pracę z rączką będącą w linii narzędzia. Podłączenie przewodu HF na dwa płaskie wtyki.</w:t>
            </w: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 - 2 szt.</w:t>
            </w:r>
          </w:p>
        </w:tc>
        <w:tc>
          <w:tcPr>
            <w:tcW w:w="1482" w:type="dxa"/>
          </w:tcPr>
          <w:p w14:paraId="7591A718" w14:textId="25BA0945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FC431A3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66095EE1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2B0D0FCC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2F23C77F" w14:textId="7DD6E716" w:rsidR="00E403C8" w:rsidRPr="00E403C8" w:rsidRDefault="00E403C8" w:rsidP="00E403C8">
            <w:pPr>
              <w:rPr>
                <w:rFonts w:eastAsia="Calibri"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Tubus narzędzia bipolarnego, dedykowany do rączki z dolną częścią obrotową, wbudowany kołnierz do systemu mocowania zatrzaskowy, śr. 5-5,5 mm, dł. 320 - 350mm</w:t>
            </w: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 – 2 szt.</w:t>
            </w:r>
          </w:p>
        </w:tc>
        <w:tc>
          <w:tcPr>
            <w:tcW w:w="1482" w:type="dxa"/>
          </w:tcPr>
          <w:p w14:paraId="0AA92A6F" w14:textId="6D025A03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6CD88E4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7D9D0C86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1089C598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21327E75" w14:textId="77777777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Wkład bipolarny MARYLAND, zakrzywione, dwie </w:t>
            </w:r>
            <w:proofErr w:type="spellStart"/>
            <w:r w:rsidRPr="00E403C8">
              <w:rPr>
                <w:rFonts w:cstheme="minorHAnsi"/>
                <w:color w:val="000000"/>
                <w:sz w:val="18"/>
                <w:szCs w:val="18"/>
              </w:rPr>
              <w:t>bransze</w:t>
            </w:r>
            <w:proofErr w:type="spellEnd"/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 ruchome i poprzecznie fakturowane, zaizolowane w części proksymalnej, kompatybilne z poz. 39, 40 </w:t>
            </w:r>
          </w:p>
          <w:p w14:paraId="292A11CB" w14:textId="77777777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Śr. 5-5,5 mm, długość trzonu 320 -350 mm</w:t>
            </w:r>
          </w:p>
          <w:p w14:paraId="106E0242" w14:textId="6209871C" w:rsidR="00E403C8" w:rsidRPr="00E403C8" w:rsidRDefault="00E403C8" w:rsidP="00E403C8">
            <w:pPr>
              <w:rPr>
                <w:rFonts w:eastAsia="Calibri" w:cstheme="minorHAnsi"/>
                <w:sz w:val="18"/>
                <w:szCs w:val="18"/>
              </w:rPr>
            </w:pPr>
            <w:r w:rsidRPr="00E403C8">
              <w:rPr>
                <w:rFonts w:eastAsia="Calibri" w:cstheme="minorHAnsi"/>
                <w:sz w:val="18"/>
                <w:szCs w:val="18"/>
              </w:rPr>
              <w:t>2 szt.</w:t>
            </w:r>
          </w:p>
        </w:tc>
        <w:tc>
          <w:tcPr>
            <w:tcW w:w="1482" w:type="dxa"/>
          </w:tcPr>
          <w:p w14:paraId="216BA3FF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 – 2 pkt</w:t>
            </w:r>
          </w:p>
          <w:p w14:paraId="67594DA1" w14:textId="6404A645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68040768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4193850C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0CF67887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667A92A8" w14:textId="4DF95091" w:rsidR="00E403C8" w:rsidRPr="00E403C8" w:rsidRDefault="00E403C8" w:rsidP="00E403C8">
            <w:pPr>
              <w:pStyle w:val="Bezodstpw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E403C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Przewód bipolarny, dł. Minimum 3m, kompatybilny z diatermią ERBE, posiadaną przez Zamawiającego</w:t>
            </w:r>
          </w:p>
        </w:tc>
        <w:tc>
          <w:tcPr>
            <w:tcW w:w="1482" w:type="dxa"/>
          </w:tcPr>
          <w:p w14:paraId="0759190B" w14:textId="397F3BF0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0225E97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05DC2867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5363EE0F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BB08F5D" w14:textId="7094B0E0" w:rsidR="00E403C8" w:rsidRPr="00E403C8" w:rsidRDefault="00E403C8" w:rsidP="00E403C8">
            <w:pPr>
              <w:rPr>
                <w:rFonts w:eastAsia="Calibri"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Stojak na części zestawu laparoskopowego, dedykowany do kontenera sterylizacyjnego.  Stojak złożony z </w:t>
            </w:r>
            <w:proofErr w:type="spellStart"/>
            <w:r w:rsidRPr="00E403C8">
              <w:rPr>
                <w:rFonts w:cstheme="minorHAnsi"/>
                <w:color w:val="000000"/>
                <w:sz w:val="18"/>
                <w:szCs w:val="18"/>
              </w:rPr>
              <w:t>koszo</w:t>
            </w:r>
            <w:proofErr w:type="spellEnd"/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-sita z litymi uchwytami oraz dedykowanych do narzędzi i akcesoriów laparoskopowych uchwytów silikonowych, połączonych na stałe z </w:t>
            </w:r>
            <w:proofErr w:type="spellStart"/>
            <w:r w:rsidRPr="00E403C8">
              <w:rPr>
                <w:rFonts w:cstheme="minorHAnsi"/>
                <w:color w:val="000000"/>
                <w:sz w:val="18"/>
                <w:szCs w:val="18"/>
              </w:rPr>
              <w:t>koszo</w:t>
            </w:r>
            <w:proofErr w:type="spellEnd"/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-sitem i oddzielonych przegródkami. Możliwość pozycjonowania min. 10 narzędzi. Rozmiar stojaka: 500 x 250 x 180 mm +/- </w:t>
            </w:r>
            <w:r w:rsidRPr="00E403C8">
              <w:rPr>
                <w:rFonts w:cstheme="minorHAnsi"/>
                <w:color w:val="000000" w:themeColor="text1"/>
                <w:sz w:val="18"/>
                <w:szCs w:val="18"/>
              </w:rPr>
              <w:t>5%</w:t>
            </w:r>
          </w:p>
        </w:tc>
        <w:tc>
          <w:tcPr>
            <w:tcW w:w="1482" w:type="dxa"/>
          </w:tcPr>
          <w:p w14:paraId="7F78BB6C" w14:textId="7D734C86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5BB19DD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60DEBD93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6A06A738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352784A" w14:textId="77777777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  <w:p w14:paraId="5DDD6C8C" w14:textId="77777777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Wanna kontenera do sterylizacji, </w:t>
            </w:r>
            <w:proofErr w:type="spellStart"/>
            <w:r w:rsidRPr="00E403C8">
              <w:rPr>
                <w:rFonts w:cstheme="minorHAnsi"/>
                <w:color w:val="000000"/>
                <w:sz w:val="18"/>
                <w:szCs w:val="18"/>
              </w:rPr>
              <w:t>rozm</w:t>
            </w:r>
            <w:proofErr w:type="spellEnd"/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. 580 x 280 x 200 +/- </w:t>
            </w:r>
            <w:r w:rsidRPr="00E403C8">
              <w:rPr>
                <w:rFonts w:cstheme="minorHAnsi"/>
                <w:color w:val="000000" w:themeColor="text1"/>
                <w:sz w:val="18"/>
                <w:szCs w:val="18"/>
              </w:rPr>
              <w:t xml:space="preserve">5% </w:t>
            </w: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mm, </w:t>
            </w:r>
          </w:p>
          <w:p w14:paraId="1C4A0B34" w14:textId="129A2382" w:rsidR="00E403C8" w:rsidRPr="00E403C8" w:rsidRDefault="00E403C8" w:rsidP="00E403C8">
            <w:pPr>
              <w:rPr>
                <w:rFonts w:eastAsia="Calibri"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Wytrzymała, posiada uchwyty oraz zatrzaski wykonane z trwałego materiału.</w:t>
            </w:r>
          </w:p>
        </w:tc>
        <w:tc>
          <w:tcPr>
            <w:tcW w:w="1482" w:type="dxa"/>
          </w:tcPr>
          <w:p w14:paraId="5F9C8708" w14:textId="4B4B995B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2F52024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0C5C9B33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5C1B8897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E50F43D" w14:textId="77777777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Pokrywa kontenera do sterylizacji, perforowana, dedykowana do kontenera z pozycji 45.</w:t>
            </w:r>
          </w:p>
          <w:p w14:paraId="42B6A2F9" w14:textId="77777777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Wytrzymała, wyposażona w silikonową uszczelkę. Możliwość stosowania filtrów zarówno wielorazowego jak i jednorazowego użytku. W zestawie filtry.</w:t>
            </w:r>
          </w:p>
          <w:p w14:paraId="2754010B" w14:textId="612B38E8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Wyposażona w minimum dwa uchwyty na filtry.</w:t>
            </w:r>
          </w:p>
        </w:tc>
        <w:tc>
          <w:tcPr>
            <w:tcW w:w="1482" w:type="dxa"/>
          </w:tcPr>
          <w:p w14:paraId="5CB8C3F5" w14:textId="2E470875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7427A5A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19929192" w14:textId="77777777" w:rsidR="008664B7" w:rsidRPr="0026456A" w:rsidRDefault="008664B7" w:rsidP="00EE6678">
      <w:pPr>
        <w:spacing w:after="0"/>
        <w:jc w:val="both"/>
        <w:rPr>
          <w:rFonts w:cstheme="minorHAnsi"/>
          <w:b/>
          <w:color w:val="FF0000"/>
          <w:szCs w:val="18"/>
        </w:rPr>
      </w:pPr>
    </w:p>
    <w:sectPr w:rsidR="008664B7" w:rsidRPr="0026456A" w:rsidSect="005773F2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3D328" w14:textId="77777777" w:rsidR="006B2931" w:rsidRDefault="006B2931" w:rsidP="005773F2">
      <w:pPr>
        <w:spacing w:after="0" w:line="240" w:lineRule="auto"/>
      </w:pPr>
      <w:r>
        <w:separator/>
      </w:r>
    </w:p>
  </w:endnote>
  <w:endnote w:type="continuationSeparator" w:id="0">
    <w:p w14:paraId="6A32D0D7" w14:textId="77777777" w:rsidR="006B2931" w:rsidRDefault="006B2931" w:rsidP="00577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A55D1" w14:textId="77777777" w:rsidR="006B2931" w:rsidRDefault="006B2931" w:rsidP="005773F2">
      <w:pPr>
        <w:spacing w:after="0" w:line="240" w:lineRule="auto"/>
      </w:pPr>
      <w:r>
        <w:separator/>
      </w:r>
    </w:p>
  </w:footnote>
  <w:footnote w:type="continuationSeparator" w:id="0">
    <w:p w14:paraId="54571285" w14:textId="77777777" w:rsidR="006B2931" w:rsidRDefault="006B2931" w:rsidP="00577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3" w:type="dxa"/>
      <w:tblInd w:w="5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882"/>
      <w:gridCol w:w="6617"/>
      <w:gridCol w:w="735"/>
      <w:gridCol w:w="959"/>
    </w:tblGrid>
    <w:tr w:rsidR="008664B7" w:rsidRPr="000F0791" w14:paraId="2E66B7FB" w14:textId="77777777" w:rsidTr="00B3258F">
      <w:trPr>
        <w:cantSplit/>
        <w:trHeight w:val="150"/>
        <w:tblHeader/>
      </w:trPr>
      <w:tc>
        <w:tcPr>
          <w:tcW w:w="88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5A108C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 w:rsidRPr="000F0791">
            <w:rPr>
              <w:noProof/>
              <w:lang w:eastAsia="pl-PL"/>
            </w:rPr>
            <w:drawing>
              <wp:inline distT="0" distB="0" distL="0" distR="0" wp14:anchorId="090E6322" wp14:editId="07FDB4AB">
                <wp:extent cx="360045" cy="353060"/>
                <wp:effectExtent l="0" t="0" r="1905" b="889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0045" cy="353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1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DDB840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GINEKOLOGICZNO – POŁOŻNICZY SZPITAL KLINICZNY IM. HELIODORA ŚWIĘCICKIEGO</w:t>
          </w:r>
        </w:p>
        <w:p w14:paraId="5965CFE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UNIWERSYTETU MEDYCZNEGO IM. KAROLA MARCINKOWSKIEGO W POZNANIU</w:t>
          </w:r>
        </w:p>
        <w:p w14:paraId="31E66B79" w14:textId="77777777" w:rsidR="008664B7" w:rsidRPr="000F0791" w:rsidRDefault="008664B7" w:rsidP="008664B7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0F0791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69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FB5D985" w14:textId="77777777" w:rsidR="008664B7" w:rsidRPr="000F0791" w:rsidRDefault="008664B7" w:rsidP="008664B7">
          <w:pPr>
            <w:rPr>
              <w:rFonts w:ascii="Tahoma" w:hAnsi="Tahoma" w:cs="Tahoma"/>
              <w:b/>
              <w:sz w:val="16"/>
              <w:szCs w:val="16"/>
            </w:rPr>
          </w:pPr>
          <w:r w:rsidRPr="000F0791">
            <w:rPr>
              <w:rFonts w:ascii="Tahoma" w:hAnsi="Tahoma" w:cs="Tahoma"/>
              <w:b/>
              <w:bCs/>
              <w:sz w:val="16"/>
              <w:szCs w:val="16"/>
            </w:rPr>
            <w:t>F16-ZP</w:t>
          </w:r>
        </w:p>
      </w:tc>
    </w:tr>
    <w:tr w:rsidR="008664B7" w:rsidRPr="000F0791" w14:paraId="6C973AE9" w14:textId="77777777" w:rsidTr="00B3258F">
      <w:trPr>
        <w:cantSplit/>
        <w:trHeight w:val="148"/>
        <w:tblHeader/>
      </w:trPr>
      <w:tc>
        <w:tcPr>
          <w:tcW w:w="88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5ACEAFB" w14:textId="77777777" w:rsidR="008664B7" w:rsidRPr="000F0791" w:rsidRDefault="008664B7" w:rsidP="008664B7">
          <w:pPr>
            <w:jc w:val="center"/>
            <w:rPr>
              <w:rFonts w:ascii="Tahoma" w:hAnsi="Tahoma" w:cs="Tahoma"/>
            </w:rPr>
          </w:pPr>
        </w:p>
      </w:tc>
      <w:tc>
        <w:tcPr>
          <w:tcW w:w="661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5BF6E02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7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BEC1FDC" w14:textId="77777777" w:rsidR="008664B7" w:rsidRPr="000F0791" w:rsidRDefault="008664B7" w:rsidP="008664B7">
          <w:pPr>
            <w:ind w:left="-119" w:right="-70" w:firstLine="119"/>
            <w:rPr>
              <w:rFonts w:ascii="Tahoma" w:hAnsi="Tahoma" w:cs="Tahoma"/>
              <w:b/>
              <w:bCs/>
              <w:sz w:val="14"/>
              <w:szCs w:val="14"/>
            </w:rPr>
          </w:pPr>
          <w:r w:rsidRPr="000F0791">
            <w:rPr>
              <w:rFonts w:ascii="Tahoma" w:hAnsi="Tahoma" w:cs="Tahoma"/>
              <w:sz w:val="14"/>
              <w:szCs w:val="14"/>
            </w:rPr>
            <w:t>Wydanie 3</w:t>
          </w:r>
        </w:p>
      </w:tc>
      <w:tc>
        <w:tcPr>
          <w:tcW w:w="9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C8F32A9" w14:textId="77777777" w:rsidR="008664B7" w:rsidRPr="000F0791" w:rsidRDefault="008664B7" w:rsidP="008664B7">
          <w:pPr>
            <w:jc w:val="center"/>
          </w:pPr>
          <w:r w:rsidRPr="000F0791">
            <w:rPr>
              <w:rFonts w:ascii="Tahoma" w:hAnsi="Tahoma" w:cs="Tahoma"/>
              <w:sz w:val="14"/>
            </w:rPr>
            <w:t xml:space="preserve">Strona </w:t>
          </w:r>
          <w:r w:rsidRPr="000F0791">
            <w:rPr>
              <w:rFonts w:ascii="Tahoma" w:hAnsi="Tahoma" w:cs="Tahoma"/>
              <w:sz w:val="14"/>
            </w:rPr>
            <w:fldChar w:fldCharType="begin"/>
          </w:r>
          <w:r w:rsidRPr="000F0791">
            <w:rPr>
              <w:rFonts w:ascii="Tahoma" w:hAnsi="Tahoma" w:cs="Tahoma"/>
              <w:sz w:val="14"/>
            </w:rPr>
            <w:instrText xml:space="preserve"> PAGE </w:instrText>
          </w:r>
          <w:r w:rsidRPr="000F0791">
            <w:rPr>
              <w:rFonts w:ascii="Tahoma" w:hAnsi="Tahoma" w:cs="Tahoma"/>
              <w:sz w:val="14"/>
            </w:rPr>
            <w:fldChar w:fldCharType="separate"/>
          </w:r>
          <w:r w:rsidR="00EE6678">
            <w:rPr>
              <w:rFonts w:ascii="Tahoma" w:hAnsi="Tahoma" w:cs="Tahoma"/>
              <w:noProof/>
              <w:sz w:val="14"/>
            </w:rPr>
            <w:t>1</w:t>
          </w:r>
          <w:r w:rsidRPr="000F0791">
            <w:rPr>
              <w:rFonts w:ascii="Tahoma" w:hAnsi="Tahoma" w:cs="Tahoma"/>
              <w:sz w:val="14"/>
            </w:rPr>
            <w:fldChar w:fldCharType="end"/>
          </w:r>
          <w:r w:rsidRPr="000F0791">
            <w:rPr>
              <w:rFonts w:ascii="Tahoma" w:hAnsi="Tahoma" w:cs="Tahoma"/>
              <w:sz w:val="14"/>
            </w:rPr>
            <w:t xml:space="preserve"> z </w:t>
          </w:r>
          <w:r>
            <w:rPr>
              <w:rFonts w:ascii="Tahoma" w:hAnsi="Tahoma" w:cs="Tahoma"/>
              <w:sz w:val="14"/>
            </w:rPr>
            <w:t>3</w:t>
          </w:r>
          <w:r w:rsidRPr="000F0791">
            <w:rPr>
              <w:rFonts w:ascii="Tahoma" w:hAnsi="Tahoma" w:cs="Tahoma"/>
              <w:sz w:val="14"/>
            </w:rPr>
            <w:t>3</w:t>
          </w:r>
        </w:p>
      </w:tc>
    </w:tr>
    <w:tr w:rsidR="008664B7" w:rsidRPr="000F0791" w14:paraId="41DAFC50" w14:textId="77777777" w:rsidTr="00B3258F">
      <w:trPr>
        <w:cantSplit/>
        <w:trHeight w:val="459"/>
      </w:trPr>
      <w:tc>
        <w:tcPr>
          <w:tcW w:w="9193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00BBDB5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</w:rPr>
          </w:pPr>
          <w:r w:rsidRPr="000F0791">
            <w:rPr>
              <w:rFonts w:ascii="Tahoma" w:hAnsi="Tahoma" w:cs="Tahoma"/>
              <w:b/>
            </w:rPr>
            <w:t>Opis przedmiotu zamówienia</w:t>
          </w:r>
        </w:p>
      </w:tc>
    </w:tr>
  </w:tbl>
  <w:p w14:paraId="7BB9EE1E" w14:textId="72499030" w:rsidR="006B2931" w:rsidRDefault="006B2931" w:rsidP="008664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339B2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66AD5"/>
    <w:multiLevelType w:val="hybridMultilevel"/>
    <w:tmpl w:val="6A8E2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76BA1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B43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0C195C90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C05283"/>
    <w:multiLevelType w:val="hybridMultilevel"/>
    <w:tmpl w:val="E99CC2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51665A"/>
    <w:multiLevelType w:val="hybridMultilevel"/>
    <w:tmpl w:val="A6FEFE98"/>
    <w:lvl w:ilvl="0" w:tplc="FFFFFFFF">
      <w:numFmt w:val="bullet"/>
      <w:lvlText w:val=""/>
      <w:legacy w:legacy="1" w:legacySpace="0" w:legacyIndent="142"/>
      <w:lvlJc w:val="left"/>
      <w:pPr>
        <w:ind w:left="142" w:hanging="142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CD514D"/>
    <w:multiLevelType w:val="multilevel"/>
    <w:tmpl w:val="843EA77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7D87288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AC022E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155057"/>
    <w:multiLevelType w:val="hybridMultilevel"/>
    <w:tmpl w:val="E2CC60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18D4E60"/>
    <w:multiLevelType w:val="hybridMultilevel"/>
    <w:tmpl w:val="F1E47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CF4A90"/>
    <w:multiLevelType w:val="hybridMultilevel"/>
    <w:tmpl w:val="23467C50"/>
    <w:lvl w:ilvl="0" w:tplc="9E1C238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34D3F"/>
    <w:multiLevelType w:val="hybridMultilevel"/>
    <w:tmpl w:val="5832CA04"/>
    <w:lvl w:ilvl="0" w:tplc="0415000F">
      <w:start w:val="1"/>
      <w:numFmt w:val="decimal"/>
      <w:lvlText w:val="%1."/>
      <w:lvlJc w:val="left"/>
      <w:pPr>
        <w:ind w:left="1026" w:hanging="360"/>
      </w:pPr>
    </w:lvl>
    <w:lvl w:ilvl="1" w:tplc="04150019" w:tentative="1">
      <w:start w:val="1"/>
      <w:numFmt w:val="lowerLetter"/>
      <w:lvlText w:val="%2."/>
      <w:lvlJc w:val="left"/>
      <w:pPr>
        <w:ind w:left="1746" w:hanging="360"/>
      </w:pPr>
    </w:lvl>
    <w:lvl w:ilvl="2" w:tplc="0415001B" w:tentative="1">
      <w:start w:val="1"/>
      <w:numFmt w:val="lowerRoman"/>
      <w:lvlText w:val="%3."/>
      <w:lvlJc w:val="right"/>
      <w:pPr>
        <w:ind w:left="2466" w:hanging="180"/>
      </w:pPr>
    </w:lvl>
    <w:lvl w:ilvl="3" w:tplc="0415000F" w:tentative="1">
      <w:start w:val="1"/>
      <w:numFmt w:val="decimal"/>
      <w:lvlText w:val="%4."/>
      <w:lvlJc w:val="left"/>
      <w:pPr>
        <w:ind w:left="3186" w:hanging="360"/>
      </w:pPr>
    </w:lvl>
    <w:lvl w:ilvl="4" w:tplc="04150019" w:tentative="1">
      <w:start w:val="1"/>
      <w:numFmt w:val="lowerLetter"/>
      <w:lvlText w:val="%5."/>
      <w:lvlJc w:val="left"/>
      <w:pPr>
        <w:ind w:left="3906" w:hanging="360"/>
      </w:pPr>
    </w:lvl>
    <w:lvl w:ilvl="5" w:tplc="0415001B" w:tentative="1">
      <w:start w:val="1"/>
      <w:numFmt w:val="lowerRoman"/>
      <w:lvlText w:val="%6."/>
      <w:lvlJc w:val="right"/>
      <w:pPr>
        <w:ind w:left="4626" w:hanging="180"/>
      </w:pPr>
    </w:lvl>
    <w:lvl w:ilvl="6" w:tplc="0415000F" w:tentative="1">
      <w:start w:val="1"/>
      <w:numFmt w:val="decimal"/>
      <w:lvlText w:val="%7."/>
      <w:lvlJc w:val="left"/>
      <w:pPr>
        <w:ind w:left="5346" w:hanging="360"/>
      </w:pPr>
    </w:lvl>
    <w:lvl w:ilvl="7" w:tplc="04150019" w:tentative="1">
      <w:start w:val="1"/>
      <w:numFmt w:val="lowerLetter"/>
      <w:lvlText w:val="%8."/>
      <w:lvlJc w:val="left"/>
      <w:pPr>
        <w:ind w:left="6066" w:hanging="360"/>
      </w:pPr>
    </w:lvl>
    <w:lvl w:ilvl="8" w:tplc="0415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14" w15:restartNumberingAfterBreak="0">
    <w:nsid w:val="323D7BAC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875553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CD31A6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1D173C"/>
    <w:multiLevelType w:val="hybridMultilevel"/>
    <w:tmpl w:val="31B66764"/>
    <w:lvl w:ilvl="0" w:tplc="0415000F">
      <w:start w:val="1"/>
      <w:numFmt w:val="decimal"/>
      <w:lvlText w:val="%1.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8" w15:restartNumberingAfterBreak="0">
    <w:nsid w:val="443F59C1"/>
    <w:multiLevelType w:val="hybridMultilevel"/>
    <w:tmpl w:val="8554677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719" w:hanging="360"/>
      </w:pPr>
    </w:lvl>
    <w:lvl w:ilvl="2" w:tplc="0415001B" w:tentative="1">
      <w:start w:val="1"/>
      <w:numFmt w:val="lowerRoman"/>
      <w:lvlText w:val="%3."/>
      <w:lvlJc w:val="right"/>
      <w:pPr>
        <w:ind w:left="2439" w:hanging="180"/>
      </w:pPr>
    </w:lvl>
    <w:lvl w:ilvl="3" w:tplc="0415000F" w:tentative="1">
      <w:start w:val="1"/>
      <w:numFmt w:val="decimal"/>
      <w:lvlText w:val="%4."/>
      <w:lvlJc w:val="left"/>
      <w:pPr>
        <w:ind w:left="3159" w:hanging="360"/>
      </w:pPr>
    </w:lvl>
    <w:lvl w:ilvl="4" w:tplc="04150019" w:tentative="1">
      <w:start w:val="1"/>
      <w:numFmt w:val="lowerLetter"/>
      <w:lvlText w:val="%5."/>
      <w:lvlJc w:val="left"/>
      <w:pPr>
        <w:ind w:left="3879" w:hanging="360"/>
      </w:pPr>
    </w:lvl>
    <w:lvl w:ilvl="5" w:tplc="0415001B" w:tentative="1">
      <w:start w:val="1"/>
      <w:numFmt w:val="lowerRoman"/>
      <w:lvlText w:val="%6."/>
      <w:lvlJc w:val="right"/>
      <w:pPr>
        <w:ind w:left="4599" w:hanging="180"/>
      </w:pPr>
    </w:lvl>
    <w:lvl w:ilvl="6" w:tplc="0415000F" w:tentative="1">
      <w:start w:val="1"/>
      <w:numFmt w:val="decimal"/>
      <w:lvlText w:val="%7."/>
      <w:lvlJc w:val="left"/>
      <w:pPr>
        <w:ind w:left="5319" w:hanging="360"/>
      </w:pPr>
    </w:lvl>
    <w:lvl w:ilvl="7" w:tplc="04150019" w:tentative="1">
      <w:start w:val="1"/>
      <w:numFmt w:val="lowerLetter"/>
      <w:lvlText w:val="%8."/>
      <w:lvlJc w:val="left"/>
      <w:pPr>
        <w:ind w:left="6039" w:hanging="360"/>
      </w:pPr>
    </w:lvl>
    <w:lvl w:ilvl="8" w:tplc="0415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19" w15:restartNumberingAfterBreak="0">
    <w:nsid w:val="50476743"/>
    <w:multiLevelType w:val="hybridMultilevel"/>
    <w:tmpl w:val="87FC4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695316"/>
    <w:multiLevelType w:val="hybridMultilevel"/>
    <w:tmpl w:val="7EB449D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1" w15:restartNumberingAfterBreak="0">
    <w:nsid w:val="6119540F"/>
    <w:multiLevelType w:val="hybridMultilevel"/>
    <w:tmpl w:val="01325C6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613F0A43"/>
    <w:multiLevelType w:val="hybridMultilevel"/>
    <w:tmpl w:val="D74E8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276AC5"/>
    <w:multiLevelType w:val="multilevel"/>
    <w:tmpl w:val="9854448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1"/>
  </w:num>
  <w:num w:numId="4">
    <w:abstractNumId w:val="17"/>
  </w:num>
  <w:num w:numId="5">
    <w:abstractNumId w:val="18"/>
  </w:num>
  <w:num w:numId="6">
    <w:abstractNumId w:val="22"/>
  </w:num>
  <w:num w:numId="7">
    <w:abstractNumId w:val="13"/>
  </w:num>
  <w:num w:numId="8">
    <w:abstractNumId w:val="20"/>
  </w:num>
  <w:num w:numId="9">
    <w:abstractNumId w:val="14"/>
  </w:num>
  <w:num w:numId="10">
    <w:abstractNumId w:val="19"/>
  </w:num>
  <w:num w:numId="11">
    <w:abstractNumId w:val="12"/>
  </w:num>
  <w:num w:numId="12">
    <w:abstractNumId w:val="9"/>
  </w:num>
  <w:num w:numId="13">
    <w:abstractNumId w:val="15"/>
  </w:num>
  <w:num w:numId="14">
    <w:abstractNumId w:val="5"/>
  </w:num>
  <w:num w:numId="15">
    <w:abstractNumId w:val="8"/>
  </w:num>
  <w:num w:numId="16">
    <w:abstractNumId w:val="6"/>
  </w:num>
  <w:num w:numId="17">
    <w:abstractNumId w:val="0"/>
  </w:num>
  <w:num w:numId="18">
    <w:abstractNumId w:val="4"/>
  </w:num>
  <w:num w:numId="19">
    <w:abstractNumId w:val="16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  <w:num w:numId="23">
    <w:abstractNumId w:val="23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76E"/>
    <w:rsid w:val="0000076E"/>
    <w:rsid w:val="000017CB"/>
    <w:rsid w:val="000045CD"/>
    <w:rsid w:val="0002335F"/>
    <w:rsid w:val="00046E06"/>
    <w:rsid w:val="00065525"/>
    <w:rsid w:val="000949FA"/>
    <w:rsid w:val="000B2436"/>
    <w:rsid w:val="000C4346"/>
    <w:rsid w:val="000D6874"/>
    <w:rsid w:val="00115805"/>
    <w:rsid w:val="00144ADA"/>
    <w:rsid w:val="00197DCA"/>
    <w:rsid w:val="001A4109"/>
    <w:rsid w:val="001B00B3"/>
    <w:rsid w:val="001B5116"/>
    <w:rsid w:val="001C68EE"/>
    <w:rsid w:val="001E7B84"/>
    <w:rsid w:val="00213E42"/>
    <w:rsid w:val="0023128E"/>
    <w:rsid w:val="00255D5E"/>
    <w:rsid w:val="0026456A"/>
    <w:rsid w:val="002674DB"/>
    <w:rsid w:val="0028321B"/>
    <w:rsid w:val="00296403"/>
    <w:rsid w:val="002A0F87"/>
    <w:rsid w:val="002C3F24"/>
    <w:rsid w:val="003031E4"/>
    <w:rsid w:val="0033194F"/>
    <w:rsid w:val="00376DFC"/>
    <w:rsid w:val="003951BC"/>
    <w:rsid w:val="003A55B9"/>
    <w:rsid w:val="003B3092"/>
    <w:rsid w:val="003C4E7F"/>
    <w:rsid w:val="003E5E3B"/>
    <w:rsid w:val="00440DEC"/>
    <w:rsid w:val="00446E53"/>
    <w:rsid w:val="004524D0"/>
    <w:rsid w:val="00475E32"/>
    <w:rsid w:val="00480BB5"/>
    <w:rsid w:val="0049708B"/>
    <w:rsid w:val="004E3F0A"/>
    <w:rsid w:val="004E5221"/>
    <w:rsid w:val="004E64FE"/>
    <w:rsid w:val="004F16DD"/>
    <w:rsid w:val="00520603"/>
    <w:rsid w:val="00530E9C"/>
    <w:rsid w:val="0053298C"/>
    <w:rsid w:val="005773F2"/>
    <w:rsid w:val="00587A1F"/>
    <w:rsid w:val="0059571B"/>
    <w:rsid w:val="005B2D8A"/>
    <w:rsid w:val="005C2FE7"/>
    <w:rsid w:val="005C3718"/>
    <w:rsid w:val="005C733C"/>
    <w:rsid w:val="005E6954"/>
    <w:rsid w:val="00612DF4"/>
    <w:rsid w:val="006818FD"/>
    <w:rsid w:val="00682D63"/>
    <w:rsid w:val="0068521B"/>
    <w:rsid w:val="006B2931"/>
    <w:rsid w:val="006C7BCE"/>
    <w:rsid w:val="006E2FA0"/>
    <w:rsid w:val="006E5705"/>
    <w:rsid w:val="00704C86"/>
    <w:rsid w:val="00714ACD"/>
    <w:rsid w:val="007253CB"/>
    <w:rsid w:val="007263B7"/>
    <w:rsid w:val="00741B71"/>
    <w:rsid w:val="0078289C"/>
    <w:rsid w:val="007A3275"/>
    <w:rsid w:val="007A6A60"/>
    <w:rsid w:val="007E1461"/>
    <w:rsid w:val="00836BD7"/>
    <w:rsid w:val="008434F4"/>
    <w:rsid w:val="0084686D"/>
    <w:rsid w:val="00847BD0"/>
    <w:rsid w:val="00854600"/>
    <w:rsid w:val="008613E3"/>
    <w:rsid w:val="008664B7"/>
    <w:rsid w:val="0088593E"/>
    <w:rsid w:val="008A088B"/>
    <w:rsid w:val="008C118F"/>
    <w:rsid w:val="008D1C57"/>
    <w:rsid w:val="008D5510"/>
    <w:rsid w:val="00927E7A"/>
    <w:rsid w:val="00967FA6"/>
    <w:rsid w:val="00992887"/>
    <w:rsid w:val="009B5EAA"/>
    <w:rsid w:val="009C378A"/>
    <w:rsid w:val="009D6FF7"/>
    <w:rsid w:val="009E4F3D"/>
    <w:rsid w:val="009F48EE"/>
    <w:rsid w:val="00A01A1F"/>
    <w:rsid w:val="00A1268C"/>
    <w:rsid w:val="00A2037F"/>
    <w:rsid w:val="00A21088"/>
    <w:rsid w:val="00A23290"/>
    <w:rsid w:val="00A2425B"/>
    <w:rsid w:val="00A56EA2"/>
    <w:rsid w:val="00A730ED"/>
    <w:rsid w:val="00A82015"/>
    <w:rsid w:val="00A93F7D"/>
    <w:rsid w:val="00AA7956"/>
    <w:rsid w:val="00AD0478"/>
    <w:rsid w:val="00AF5452"/>
    <w:rsid w:val="00B03D7A"/>
    <w:rsid w:val="00B0759C"/>
    <w:rsid w:val="00B206B9"/>
    <w:rsid w:val="00B26B43"/>
    <w:rsid w:val="00B37209"/>
    <w:rsid w:val="00B4259B"/>
    <w:rsid w:val="00B72DB3"/>
    <w:rsid w:val="00BA5261"/>
    <w:rsid w:val="00BB614E"/>
    <w:rsid w:val="00BF2306"/>
    <w:rsid w:val="00C1166B"/>
    <w:rsid w:val="00C14370"/>
    <w:rsid w:val="00C37591"/>
    <w:rsid w:val="00C3781F"/>
    <w:rsid w:val="00C5429F"/>
    <w:rsid w:val="00C55249"/>
    <w:rsid w:val="00CA76ED"/>
    <w:rsid w:val="00CC5E54"/>
    <w:rsid w:val="00CE3931"/>
    <w:rsid w:val="00CE6491"/>
    <w:rsid w:val="00D41179"/>
    <w:rsid w:val="00D426E6"/>
    <w:rsid w:val="00D56603"/>
    <w:rsid w:val="00D57CBC"/>
    <w:rsid w:val="00DC1778"/>
    <w:rsid w:val="00E403C8"/>
    <w:rsid w:val="00E46980"/>
    <w:rsid w:val="00E53345"/>
    <w:rsid w:val="00E53C4D"/>
    <w:rsid w:val="00E571C6"/>
    <w:rsid w:val="00E618C4"/>
    <w:rsid w:val="00EB269F"/>
    <w:rsid w:val="00EE4705"/>
    <w:rsid w:val="00EE6678"/>
    <w:rsid w:val="00EE6D77"/>
    <w:rsid w:val="00F016F8"/>
    <w:rsid w:val="00F04CA3"/>
    <w:rsid w:val="00F1090E"/>
    <w:rsid w:val="00F34185"/>
    <w:rsid w:val="00F54376"/>
    <w:rsid w:val="00F5487F"/>
    <w:rsid w:val="00F62E6F"/>
    <w:rsid w:val="00F66A53"/>
    <w:rsid w:val="00F93F34"/>
    <w:rsid w:val="00FA5EAD"/>
    <w:rsid w:val="00FC0107"/>
    <w:rsid w:val="00FC5380"/>
    <w:rsid w:val="00FD6A41"/>
    <w:rsid w:val="00FE4D56"/>
    <w:rsid w:val="00FE7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DAC52B"/>
  <w15:chartTrackingRefBased/>
  <w15:docId w15:val="{C121D40E-F98F-4BFF-80D6-F47ED7DDB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00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16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6DD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List Paragraph,Akapit z listą BS,L1,Akapit z listą5,Akapit normalny,Akapit z listą1,Kolorowa lista — akcent 11,List Paragraph2,CW_Lista,lp1,Preambuła,Dot pt,F5 List Paragraph,Recommendation,List Paragraph11,Podsis rysunku"/>
    <w:basedOn w:val="Normalny"/>
    <w:link w:val="AkapitzlistZnak"/>
    <w:uiPriority w:val="34"/>
    <w:qFormat/>
    <w:rsid w:val="00F04CA3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BB614E"/>
    <w:pPr>
      <w:spacing w:after="0" w:line="240" w:lineRule="auto"/>
    </w:pPr>
    <w:rPr>
      <w:rFonts w:ascii="Calibri" w:eastAsiaTheme="minorEastAsia" w:hAnsi="Calibri" w:cs="Times New Roman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614E"/>
    <w:rPr>
      <w:rFonts w:ascii="Calibri" w:eastAsiaTheme="minorEastAsia" w:hAnsi="Calibri" w:cs="Times New Roman"/>
      <w:szCs w:val="21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73F2"/>
  </w:style>
  <w:style w:type="paragraph" w:styleId="Stopka">
    <w:name w:val="footer"/>
    <w:basedOn w:val="Normalny"/>
    <w:link w:val="Stopka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73F2"/>
  </w:style>
  <w:style w:type="paragraph" w:styleId="Tekstpodstawowy3">
    <w:name w:val="Body Text 3"/>
    <w:basedOn w:val="Normalny"/>
    <w:link w:val="Tekstpodstawowy3Znak"/>
    <w:uiPriority w:val="99"/>
    <w:rsid w:val="002645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6456A"/>
    <w:rPr>
      <w:rFonts w:ascii="Times New Roman" w:eastAsia="Times New Roman" w:hAnsi="Times New Roman" w:cs="Times New Roman"/>
      <w:sz w:val="24"/>
      <w:szCs w:val="20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2645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L1 Znak,Akapit z listą5 Znak,Akapit normalny Znak,Akapit z listą1 Znak,Kolorowa lista — akcent 11 Znak,List Paragraph2 Znak,CW_Lista Znak,lp1 Znak,Preambuła Znak,Dot pt Znak"/>
    <w:link w:val="Akapitzlist"/>
    <w:uiPriority w:val="34"/>
    <w:qFormat/>
    <w:locked/>
    <w:rsid w:val="0026456A"/>
  </w:style>
  <w:style w:type="paragraph" w:customStyle="1" w:styleId="Bezodstpw1">
    <w:name w:val="Bez odstępów1"/>
    <w:uiPriority w:val="99"/>
    <w:rsid w:val="0026456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omynie">
    <w:name w:val="Domy徑nie"/>
    <w:uiPriority w:val="99"/>
    <w:rsid w:val="003C4E7F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Times New Roman" w:cs="Verdana"/>
      <w:kern w:val="2"/>
      <w:lang w:eastAsia="pl-PL"/>
    </w:rPr>
  </w:style>
  <w:style w:type="paragraph" w:styleId="Bezodstpw">
    <w:name w:val="No Spacing"/>
    <w:uiPriority w:val="1"/>
    <w:qFormat/>
    <w:rsid w:val="008664B7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78CBD-D287-4751-A731-40AF582E0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10</Pages>
  <Words>2866</Words>
  <Characters>17199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Honoriusz Pierzchała</dc:creator>
  <cp:keywords/>
  <dc:description/>
  <cp:lastModifiedBy>personel</cp:lastModifiedBy>
  <cp:revision>10</cp:revision>
  <cp:lastPrinted>2023-08-02T05:24:00Z</cp:lastPrinted>
  <dcterms:created xsi:type="dcterms:W3CDTF">2023-08-02T05:47:00Z</dcterms:created>
  <dcterms:modified xsi:type="dcterms:W3CDTF">2024-08-12T09:15:00Z</dcterms:modified>
</cp:coreProperties>
</file>