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29C6E" w14:textId="77777777" w:rsidR="004531B3" w:rsidRDefault="004531B3" w:rsidP="00E557E7">
      <w:pPr>
        <w:ind w:firstLine="0"/>
        <w:jc w:val="left"/>
        <w:rPr>
          <w:rFonts w:asciiTheme="minorHAnsi" w:hAnsiTheme="minorHAnsi" w:cstheme="minorHAnsi"/>
          <w:b/>
        </w:rPr>
      </w:pPr>
    </w:p>
    <w:p w14:paraId="588B3B2C" w14:textId="77777777" w:rsidR="004531B3" w:rsidRDefault="004531B3" w:rsidP="00E557E7">
      <w:pPr>
        <w:ind w:firstLine="0"/>
        <w:jc w:val="left"/>
        <w:rPr>
          <w:rFonts w:asciiTheme="minorHAnsi" w:hAnsiTheme="minorHAnsi" w:cstheme="minorHAnsi"/>
          <w:b/>
        </w:rPr>
      </w:pPr>
    </w:p>
    <w:p w14:paraId="4D177CDD" w14:textId="38881B47" w:rsidR="00FA1506" w:rsidRPr="00E400E5" w:rsidRDefault="00E400E5" w:rsidP="00E557E7">
      <w:pPr>
        <w:ind w:firstLine="0"/>
        <w:jc w:val="left"/>
        <w:rPr>
          <w:rFonts w:asciiTheme="minorHAnsi" w:hAnsiTheme="minorHAnsi" w:cstheme="minorHAnsi"/>
          <w:b/>
        </w:rPr>
      </w:pPr>
      <w:r w:rsidRPr="00E400E5">
        <w:rPr>
          <w:rFonts w:asciiTheme="minorHAnsi" w:hAnsiTheme="minorHAnsi" w:cstheme="minorHAnsi"/>
          <w:b/>
        </w:rPr>
        <w:t>Załącznik Nr 8</w:t>
      </w:r>
      <w:r w:rsidR="005B646E">
        <w:rPr>
          <w:rFonts w:asciiTheme="minorHAnsi" w:hAnsiTheme="minorHAnsi" w:cstheme="minorHAnsi"/>
          <w:b/>
        </w:rPr>
        <w:t xml:space="preserve"> do SWZ</w:t>
      </w:r>
    </w:p>
    <w:p w14:paraId="316E3BD4" w14:textId="3468DDBB" w:rsidR="000D72E3" w:rsidRPr="004A5C32" w:rsidRDefault="000D72E3" w:rsidP="00E557E7">
      <w:pPr>
        <w:jc w:val="left"/>
        <w:rPr>
          <w:rFonts w:asciiTheme="minorHAnsi" w:hAnsiTheme="minorHAnsi" w:cstheme="minorHAnsi"/>
        </w:rPr>
      </w:pPr>
    </w:p>
    <w:p w14:paraId="6CFA13D9" w14:textId="77777777" w:rsidR="000D72E3" w:rsidRPr="004531B3" w:rsidRDefault="000D72E3" w:rsidP="00E557E7">
      <w:pPr>
        <w:ind w:firstLine="0"/>
        <w:jc w:val="left"/>
        <w:rPr>
          <w:rFonts w:asciiTheme="minorHAnsi" w:hAnsiTheme="minorHAnsi" w:cstheme="minorHAnsi"/>
          <w:b/>
        </w:rPr>
      </w:pPr>
      <w:r w:rsidRPr="004531B3">
        <w:rPr>
          <w:rFonts w:asciiTheme="minorHAnsi" w:hAnsiTheme="minorHAnsi" w:cstheme="minorHAnsi"/>
          <w:b/>
        </w:rPr>
        <w:t xml:space="preserve">WYKAZ USŁUG WYKONANYCH W OKRESIE OSTATNICH TRZECH LAT </w:t>
      </w:r>
    </w:p>
    <w:p w14:paraId="50D851E2" w14:textId="77777777" w:rsidR="00E400E5" w:rsidRDefault="00E400E5" w:rsidP="00E557E7">
      <w:pPr>
        <w:ind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15CA343B" w14:textId="77777777" w:rsidR="00E400E5" w:rsidRDefault="00E400E5" w:rsidP="00E557E7">
      <w:pPr>
        <w:ind w:firstLine="0"/>
        <w:jc w:val="left"/>
        <w:rPr>
          <w:rFonts w:asciiTheme="minorHAnsi" w:hAnsiTheme="minorHAnsi"/>
        </w:rPr>
      </w:pPr>
      <w:r w:rsidRPr="00E400E5">
        <w:rPr>
          <w:rFonts w:asciiTheme="minorHAnsi" w:hAnsiTheme="minorHAnsi" w:cstheme="minorHAnsi"/>
        </w:rPr>
        <w:t xml:space="preserve">Przystępując do postępowania o udzielenie zamówienia publicznego na „Odbiór odpadów komunalnych z terenu gminy Świecie, z nieruchomości na których zamieszkują mieszkańcy” </w:t>
      </w:r>
      <w:r>
        <w:rPr>
          <w:rFonts w:asciiTheme="minorHAnsi" w:hAnsiTheme="minorHAnsi" w:cstheme="minorHAnsi"/>
        </w:rPr>
        <w:t xml:space="preserve">przedkładam(y) wykaz usług wykonanych/wykonywanych w okresie ostatnich 3 lat przed </w:t>
      </w:r>
      <w:r w:rsidR="008D778B" w:rsidRPr="003731CF">
        <w:rPr>
          <w:rFonts w:asciiTheme="minorHAnsi" w:hAnsiTheme="minorHAnsi" w:cstheme="minorHAnsi"/>
          <w:color w:val="000000" w:themeColor="text1"/>
        </w:rPr>
        <w:t>złożeniem oferty</w:t>
      </w:r>
      <w:r w:rsidRPr="003731CF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</w:rPr>
        <w:t xml:space="preserve">(a jeżeli okres prowadzenia działalności jest krótszy – w tym okresie) ze wskazaniem należycie </w:t>
      </w:r>
      <w:r>
        <w:rPr>
          <w:rFonts w:asciiTheme="minorHAnsi" w:hAnsiTheme="minorHAnsi"/>
        </w:rPr>
        <w:t xml:space="preserve">wykonanych usług </w:t>
      </w:r>
      <w:r w:rsidRPr="00E400E5">
        <w:rPr>
          <w:rFonts w:asciiTheme="minorHAnsi" w:hAnsiTheme="minorHAnsi"/>
        </w:rPr>
        <w:t>odbioru odpadów komunalnych</w:t>
      </w:r>
      <w:r>
        <w:rPr>
          <w:rFonts w:asciiTheme="minorHAnsi" w:hAnsiTheme="minorHAnsi"/>
        </w:rPr>
        <w:t>:</w:t>
      </w:r>
    </w:p>
    <w:p w14:paraId="094268D8" w14:textId="77777777" w:rsidR="00E400E5" w:rsidRPr="00E400E5" w:rsidRDefault="00E400E5" w:rsidP="00E557E7">
      <w:pPr>
        <w:ind w:firstLine="0"/>
        <w:jc w:val="left"/>
        <w:rPr>
          <w:rFonts w:asciiTheme="minorHAnsi" w:hAnsiTheme="minorHAnsi" w:cstheme="minorHAnsi"/>
        </w:rPr>
      </w:pPr>
      <w:r w:rsidRPr="00E400E5">
        <w:rPr>
          <w:rFonts w:asciiTheme="minorHAnsi" w:hAnsiTheme="minorHAnsi"/>
        </w:rPr>
        <w:t>od nie mniej, niż 29.000 mieszkańcó</w:t>
      </w:r>
      <w:bookmarkStart w:id="0" w:name="_GoBack"/>
      <w:bookmarkEnd w:id="0"/>
      <w:r w:rsidRPr="00E400E5">
        <w:rPr>
          <w:rFonts w:asciiTheme="minorHAnsi" w:hAnsiTheme="minorHAnsi"/>
        </w:rPr>
        <w:t>w, przy czym:</w:t>
      </w:r>
    </w:p>
    <w:p w14:paraId="53BCDCCA" w14:textId="77777777" w:rsidR="00E400E5" w:rsidRPr="00F84C16" w:rsidRDefault="00E400E5" w:rsidP="00E557E7">
      <w:pPr>
        <w:pStyle w:val="Akapitzlist"/>
        <w:numPr>
          <w:ilvl w:val="0"/>
          <w:numId w:val="2"/>
        </w:numPr>
        <w:contextualSpacing w:val="0"/>
        <w:jc w:val="left"/>
        <w:rPr>
          <w:rFonts w:asciiTheme="minorHAnsi" w:hAnsiTheme="minorHAnsi"/>
        </w:rPr>
      </w:pPr>
      <w:r w:rsidRPr="00F84C16">
        <w:rPr>
          <w:rFonts w:asciiTheme="minorHAnsi" w:hAnsiTheme="minorHAnsi"/>
        </w:rPr>
        <w:t xml:space="preserve">łączna ilość odebranych odpadów </w:t>
      </w:r>
      <w:r>
        <w:rPr>
          <w:rFonts w:asciiTheme="minorHAnsi" w:hAnsiTheme="minorHAnsi"/>
        </w:rPr>
        <w:t xml:space="preserve">komunalnych </w:t>
      </w:r>
      <w:r w:rsidRPr="00F84C16">
        <w:rPr>
          <w:rFonts w:asciiTheme="minorHAnsi" w:hAnsiTheme="minorHAnsi"/>
        </w:rPr>
        <w:t>wynos</w:t>
      </w:r>
      <w:r>
        <w:rPr>
          <w:rFonts w:asciiTheme="minorHAnsi" w:hAnsiTheme="minorHAnsi"/>
        </w:rPr>
        <w:t>i</w:t>
      </w:r>
      <w:r w:rsidRPr="00F84C16">
        <w:rPr>
          <w:rFonts w:asciiTheme="minorHAnsi" w:hAnsiTheme="minorHAnsi"/>
        </w:rPr>
        <w:t xml:space="preserve">, co najmniej 7.000 Mg/rok, </w:t>
      </w:r>
    </w:p>
    <w:p w14:paraId="0F6F25AD" w14:textId="508F9FC4" w:rsidR="00E400E5" w:rsidRDefault="00E400E5" w:rsidP="00E557E7">
      <w:pPr>
        <w:pStyle w:val="Akapitzlist"/>
        <w:numPr>
          <w:ilvl w:val="0"/>
          <w:numId w:val="2"/>
        </w:numPr>
        <w:contextualSpacing w:val="0"/>
        <w:jc w:val="left"/>
        <w:rPr>
          <w:rFonts w:asciiTheme="minorHAnsi" w:hAnsiTheme="minorHAnsi"/>
        </w:rPr>
      </w:pPr>
      <w:r w:rsidRPr="00F84C16">
        <w:rPr>
          <w:rFonts w:asciiTheme="minorHAnsi" w:hAnsiTheme="minorHAnsi"/>
        </w:rPr>
        <w:t xml:space="preserve">roczna wartość brutto wykonanych usług </w:t>
      </w:r>
      <w:r>
        <w:rPr>
          <w:rFonts w:asciiTheme="minorHAnsi" w:hAnsiTheme="minorHAnsi"/>
        </w:rPr>
        <w:t xml:space="preserve">jest </w:t>
      </w:r>
      <w:r w:rsidR="00056B95">
        <w:rPr>
          <w:rFonts w:asciiTheme="minorHAnsi" w:hAnsiTheme="minorHAnsi"/>
        </w:rPr>
        <w:t>nie mniejsza, niż 1.5</w:t>
      </w:r>
      <w:r w:rsidRPr="00F84C16">
        <w:rPr>
          <w:rFonts w:asciiTheme="minorHAnsi" w:hAnsiTheme="minorHAnsi"/>
        </w:rPr>
        <w:t>00.000 zł dla tego rodzaju usług.</w:t>
      </w:r>
    </w:p>
    <w:p w14:paraId="36050DBA" w14:textId="77777777" w:rsidR="0065527B" w:rsidRPr="00E400E5" w:rsidRDefault="0065527B" w:rsidP="00E557E7">
      <w:pPr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14633" w:type="dxa"/>
        <w:tblLook w:val="04A0" w:firstRow="1" w:lastRow="0" w:firstColumn="1" w:lastColumn="0" w:noHBand="0" w:noVBand="1"/>
      </w:tblPr>
      <w:tblGrid>
        <w:gridCol w:w="543"/>
        <w:gridCol w:w="2290"/>
        <w:gridCol w:w="2246"/>
        <w:gridCol w:w="959"/>
        <w:gridCol w:w="1001"/>
        <w:gridCol w:w="1962"/>
        <w:gridCol w:w="2014"/>
        <w:gridCol w:w="1809"/>
        <w:gridCol w:w="1809"/>
      </w:tblGrid>
      <w:tr w:rsidR="007564EF" w:rsidRPr="00E400E5" w14:paraId="4E8F855A" w14:textId="77777777" w:rsidTr="00663E2E">
        <w:trPr>
          <w:trHeight w:val="1010"/>
        </w:trPr>
        <w:tc>
          <w:tcPr>
            <w:tcW w:w="543" w:type="dxa"/>
            <w:vMerge w:val="restart"/>
          </w:tcPr>
          <w:p w14:paraId="7AEC750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52934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E9609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</w:p>
        </w:tc>
        <w:tc>
          <w:tcPr>
            <w:tcW w:w="2290" w:type="dxa"/>
            <w:vMerge w:val="restart"/>
          </w:tcPr>
          <w:p w14:paraId="222A569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49D13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EC722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Nazwa, rodzaj i miejsce wykonania  usługi </w:t>
            </w:r>
          </w:p>
        </w:tc>
        <w:tc>
          <w:tcPr>
            <w:tcW w:w="2246" w:type="dxa"/>
            <w:vMerge w:val="restart"/>
          </w:tcPr>
          <w:p w14:paraId="40E3A14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EDE3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Nazwa i adres podmiotu, </w:t>
            </w:r>
            <w:r w:rsidRPr="00E400E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na rzecz którego usługa została wykonana </w:t>
            </w:r>
          </w:p>
          <w:p w14:paraId="0A907B8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63E02B9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F4D3C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Termin wykonania usługi </w:t>
            </w:r>
          </w:p>
          <w:p w14:paraId="306DAC0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</w:tcPr>
          <w:p w14:paraId="7A6C37A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9F7EE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D3FBD3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Wartość usługi brutto</w:t>
            </w:r>
          </w:p>
          <w:p w14:paraId="00707EF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(zł)</w:t>
            </w:r>
          </w:p>
          <w:p w14:paraId="76C3446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14:paraId="3C244DF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CF7EE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44480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  <w:r w:rsidR="007564EF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mieszkańców </w:t>
            </w:r>
            <w:r w:rsidR="00E23BC9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objętych usługą</w:t>
            </w:r>
          </w:p>
        </w:tc>
        <w:tc>
          <w:tcPr>
            <w:tcW w:w="1809" w:type="dxa"/>
            <w:vMerge w:val="restart"/>
          </w:tcPr>
          <w:p w14:paraId="2C8BDB6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DEF3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Łączna ilość odebranych odpadów od </w:t>
            </w:r>
            <w:r w:rsidR="007564EF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mieszkańców </w:t>
            </w:r>
            <w:r w:rsidR="00E23BC9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7EEC2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(Mg)</w:t>
            </w:r>
          </w:p>
        </w:tc>
        <w:tc>
          <w:tcPr>
            <w:tcW w:w="1809" w:type="dxa"/>
            <w:vMerge w:val="restart"/>
          </w:tcPr>
          <w:p w14:paraId="503709A2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967C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Nazwa Wykonawcy (Podmiotu*) wykazującego posiadanie doświadczenia</w:t>
            </w:r>
          </w:p>
        </w:tc>
      </w:tr>
      <w:tr w:rsidR="007564EF" w:rsidRPr="00E400E5" w14:paraId="20CBE7B6" w14:textId="77777777" w:rsidTr="00663E2E">
        <w:trPr>
          <w:trHeight w:val="641"/>
        </w:trPr>
        <w:tc>
          <w:tcPr>
            <w:tcW w:w="543" w:type="dxa"/>
            <w:vMerge/>
          </w:tcPr>
          <w:p w14:paraId="72FBA6C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0" w:type="dxa"/>
            <w:vMerge/>
          </w:tcPr>
          <w:p w14:paraId="3B3A45BC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  <w:vMerge/>
          </w:tcPr>
          <w:p w14:paraId="4592198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9" w:type="dxa"/>
          </w:tcPr>
          <w:p w14:paraId="10EA674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</w:p>
        </w:tc>
        <w:tc>
          <w:tcPr>
            <w:tcW w:w="1001" w:type="dxa"/>
          </w:tcPr>
          <w:p w14:paraId="0B87CADC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</w:p>
        </w:tc>
        <w:tc>
          <w:tcPr>
            <w:tcW w:w="1962" w:type="dxa"/>
            <w:vMerge/>
          </w:tcPr>
          <w:p w14:paraId="737E0DC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14:paraId="45E3331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382B717D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75AD9F7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4EF" w:rsidRPr="00E400E5" w14:paraId="3E98DE75" w14:textId="77777777" w:rsidTr="00E400E5">
        <w:trPr>
          <w:trHeight w:val="1101"/>
        </w:trPr>
        <w:tc>
          <w:tcPr>
            <w:tcW w:w="543" w:type="dxa"/>
          </w:tcPr>
          <w:p w14:paraId="4984E33E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0EAF3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064CE2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46CEE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0" w:type="dxa"/>
          </w:tcPr>
          <w:p w14:paraId="457CF24D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6" w:type="dxa"/>
          </w:tcPr>
          <w:p w14:paraId="6568412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6B982C1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2" w:type="dxa"/>
          </w:tcPr>
          <w:p w14:paraId="47E04DA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14" w:type="dxa"/>
          </w:tcPr>
          <w:p w14:paraId="03104E6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239C582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3FEE9362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99B0FC4" w14:textId="77777777" w:rsidR="00A526BC" w:rsidRPr="003731CF" w:rsidRDefault="00E6029E" w:rsidP="00E557E7">
      <w:pPr>
        <w:ind w:firstLine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4AC">
        <w:rPr>
          <w:rFonts w:asciiTheme="minorHAnsi" w:hAnsiTheme="minorHAnsi" w:cstheme="minorHAnsi"/>
          <w:sz w:val="22"/>
          <w:szCs w:val="22"/>
        </w:rPr>
        <w:t xml:space="preserve">Do </w:t>
      </w:r>
      <w:r w:rsidR="00E400E5" w:rsidRPr="00A964AC">
        <w:rPr>
          <w:rFonts w:asciiTheme="minorHAnsi" w:hAnsiTheme="minorHAnsi" w:cstheme="minorHAnsi"/>
          <w:sz w:val="22"/>
          <w:szCs w:val="22"/>
        </w:rPr>
        <w:t xml:space="preserve">niniejszego wykazu </w:t>
      </w:r>
      <w:r w:rsidR="00A526BC" w:rsidRPr="00A964AC">
        <w:rPr>
          <w:rFonts w:asciiTheme="minorHAnsi" w:hAnsiTheme="minorHAnsi" w:cstheme="minorHAnsi"/>
          <w:sz w:val="22"/>
          <w:szCs w:val="22"/>
        </w:rPr>
        <w:t>załączyć należy</w:t>
      </w:r>
      <w:r w:rsidR="00E400E5" w:rsidRPr="00A964AC">
        <w:rPr>
          <w:rFonts w:asciiTheme="minorHAnsi" w:hAnsiTheme="minorHAnsi" w:cstheme="minorHAnsi"/>
          <w:sz w:val="22"/>
          <w:szCs w:val="22"/>
        </w:rPr>
        <w:t xml:space="preserve"> </w:t>
      </w:r>
      <w:r w:rsidR="000B6954" w:rsidRPr="00A964AC">
        <w:rPr>
          <w:rFonts w:asciiTheme="minorHAnsi" w:hAnsiTheme="minorHAnsi" w:cstheme="minorHAnsi"/>
          <w:sz w:val="22"/>
          <w:szCs w:val="22"/>
        </w:rPr>
        <w:t>dowody</w:t>
      </w:r>
      <w:r w:rsidR="00F77EB9" w:rsidRPr="00A964AC">
        <w:rPr>
          <w:rFonts w:asciiTheme="minorHAnsi" w:hAnsiTheme="minorHAnsi" w:cstheme="minorHAnsi"/>
          <w:sz w:val="22"/>
          <w:szCs w:val="22"/>
        </w:rPr>
        <w:t xml:space="preserve"> </w:t>
      </w:r>
      <w:r w:rsidR="00266B03" w:rsidRPr="00A964AC">
        <w:rPr>
          <w:rFonts w:asciiTheme="minorHAnsi" w:hAnsiTheme="minorHAnsi" w:cstheme="minorHAnsi"/>
          <w:sz w:val="22"/>
          <w:szCs w:val="22"/>
        </w:rPr>
        <w:t>określające,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 czy te </w:t>
      </w:r>
      <w:r w:rsidRPr="00A964AC">
        <w:rPr>
          <w:rFonts w:asciiTheme="minorHAnsi" w:hAnsiTheme="minorHAnsi" w:cstheme="minorHAnsi"/>
          <w:sz w:val="22"/>
          <w:szCs w:val="22"/>
        </w:rPr>
        <w:t xml:space="preserve">usługi zostały wykonane 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lub są wykonywane należycie. Dowodami mogą być referencje bądź inne dokumenty sporządzone przez podmiot, na rzecz którego usługi zostały wykonane, a w przypadku świadczeń powtarzających się lub ciągłych – są wykonywane. Jeżeli Wykonawca z przyczyn niezależnych od niego nie jest w stanie uzyskać tych dokumentów – oświadczenie Wykonawcy. </w:t>
      </w:r>
      <w:r w:rsidR="002C1816" w:rsidRPr="00A964AC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świadczeń powtarzających się lub ciągłych nadal wykonywanych referencje bądź inne dokumenty potwierdzające ich należyte wykonanie powinny być wystawione w okresie ostatnich 3 miesięcy.  </w:t>
      </w:r>
      <w:r w:rsidR="008D778B" w:rsidRPr="003731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="00A526BC" w:rsidRPr="003731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przypadku, gdy podmiotem na rzecz którego usługa wskazana w wykazie została wykonana należycie jest Zamawiający – Wykonawca nie ma obowiązku przedkładania dowodów, że dane usługi zostały wykonane należycie. </w:t>
      </w:r>
    </w:p>
    <w:p w14:paraId="1CB87CD7" w14:textId="77777777" w:rsidR="0094667D" w:rsidRDefault="0094667D" w:rsidP="00E557E7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………………………………………………</w:t>
      </w:r>
    </w:p>
    <w:p w14:paraId="6C9A0524" w14:textId="77777777" w:rsidR="0094667D" w:rsidRDefault="0094667D" w:rsidP="00E557E7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6BC42964" w14:textId="77777777" w:rsidR="00E6029E" w:rsidRPr="00E400E5" w:rsidRDefault="0094667D" w:rsidP="00E557E7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sectPr w:rsidR="00E6029E" w:rsidRPr="00E400E5" w:rsidSect="008F061E">
      <w:headerReference w:type="default" r:id="rId8"/>
      <w:pgSz w:w="16838" w:h="11906" w:orient="landscape"/>
      <w:pgMar w:top="426" w:right="709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E9737" w14:textId="77777777" w:rsidR="00FC5630" w:rsidRDefault="00FC5630" w:rsidP="000D72E3">
      <w:r>
        <w:separator/>
      </w:r>
    </w:p>
  </w:endnote>
  <w:endnote w:type="continuationSeparator" w:id="0">
    <w:p w14:paraId="7BA3EA63" w14:textId="77777777" w:rsidR="00FC5630" w:rsidRDefault="00FC5630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1B7EA" w14:textId="77777777" w:rsidR="00FC5630" w:rsidRDefault="00FC5630" w:rsidP="000D72E3">
      <w:r>
        <w:separator/>
      </w:r>
    </w:p>
  </w:footnote>
  <w:footnote w:type="continuationSeparator" w:id="0">
    <w:p w14:paraId="117AA1E4" w14:textId="77777777" w:rsidR="00FC5630" w:rsidRDefault="00FC5630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A64BF" w14:textId="70077333" w:rsidR="004531B3" w:rsidRDefault="004531B3" w:rsidP="004531B3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BF5AC4">
      <w:rPr>
        <w:rFonts w:ascii="Calibri" w:hAnsi="Calibri" w:cs="Calibri"/>
        <w:sz w:val="16"/>
        <w:szCs w:val="16"/>
      </w:rPr>
      <w:t>MÓWIENIA Nr sprawy: OR-RGO.271</w:t>
    </w:r>
    <w:r w:rsidR="002409CD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28FBAB69" w14:textId="77777777" w:rsidR="000D72E3" w:rsidRPr="00E400E5" w:rsidRDefault="000D72E3" w:rsidP="00E400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E79"/>
    <w:multiLevelType w:val="hybridMultilevel"/>
    <w:tmpl w:val="8A600A6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DED7FED"/>
    <w:multiLevelType w:val="hybridMultilevel"/>
    <w:tmpl w:val="D74048FC"/>
    <w:lvl w:ilvl="0" w:tplc="04150017">
      <w:start w:val="1"/>
      <w:numFmt w:val="lowerLetter"/>
      <w:lvlText w:val="%1)"/>
      <w:lvlJc w:val="left"/>
      <w:pPr>
        <w:ind w:left="1861" w:hanging="360"/>
      </w:pPr>
    </w:lvl>
    <w:lvl w:ilvl="1" w:tplc="04150019" w:tentative="1">
      <w:start w:val="1"/>
      <w:numFmt w:val="lowerLetter"/>
      <w:lvlText w:val="%2."/>
      <w:lvlJc w:val="left"/>
      <w:pPr>
        <w:ind w:left="2581" w:hanging="360"/>
      </w:pPr>
    </w:lvl>
    <w:lvl w:ilvl="2" w:tplc="0415001B" w:tentative="1">
      <w:start w:val="1"/>
      <w:numFmt w:val="lowerRoman"/>
      <w:lvlText w:val="%3."/>
      <w:lvlJc w:val="right"/>
      <w:pPr>
        <w:ind w:left="3301" w:hanging="180"/>
      </w:pPr>
    </w:lvl>
    <w:lvl w:ilvl="3" w:tplc="0415000F" w:tentative="1">
      <w:start w:val="1"/>
      <w:numFmt w:val="decimal"/>
      <w:lvlText w:val="%4."/>
      <w:lvlJc w:val="left"/>
      <w:pPr>
        <w:ind w:left="4021" w:hanging="360"/>
      </w:pPr>
    </w:lvl>
    <w:lvl w:ilvl="4" w:tplc="04150019" w:tentative="1">
      <w:start w:val="1"/>
      <w:numFmt w:val="lowerLetter"/>
      <w:lvlText w:val="%5."/>
      <w:lvlJc w:val="left"/>
      <w:pPr>
        <w:ind w:left="4741" w:hanging="360"/>
      </w:pPr>
    </w:lvl>
    <w:lvl w:ilvl="5" w:tplc="0415001B" w:tentative="1">
      <w:start w:val="1"/>
      <w:numFmt w:val="lowerRoman"/>
      <w:lvlText w:val="%6."/>
      <w:lvlJc w:val="right"/>
      <w:pPr>
        <w:ind w:left="5461" w:hanging="180"/>
      </w:pPr>
    </w:lvl>
    <w:lvl w:ilvl="6" w:tplc="0415000F" w:tentative="1">
      <w:start w:val="1"/>
      <w:numFmt w:val="decimal"/>
      <w:lvlText w:val="%7."/>
      <w:lvlJc w:val="left"/>
      <w:pPr>
        <w:ind w:left="6181" w:hanging="360"/>
      </w:pPr>
    </w:lvl>
    <w:lvl w:ilvl="7" w:tplc="04150019" w:tentative="1">
      <w:start w:val="1"/>
      <w:numFmt w:val="lowerLetter"/>
      <w:lvlText w:val="%8."/>
      <w:lvlJc w:val="left"/>
      <w:pPr>
        <w:ind w:left="6901" w:hanging="360"/>
      </w:pPr>
    </w:lvl>
    <w:lvl w:ilvl="8" w:tplc="0415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2" w15:restartNumberingAfterBreak="0">
    <w:nsid w:val="4E5E3E2C"/>
    <w:multiLevelType w:val="hybridMultilevel"/>
    <w:tmpl w:val="A7D8A6D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D02014A"/>
    <w:multiLevelType w:val="multilevel"/>
    <w:tmpl w:val="B722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  <w:strike w:val="0"/>
        <w:color w:val="auto"/>
      </w:rPr>
    </w:lvl>
    <w:lvl w:ilvl="3">
      <w:start w:val="1"/>
      <w:numFmt w:val="bullet"/>
      <w:lvlText w:val=""/>
      <w:lvlJc w:val="left"/>
      <w:pPr>
        <w:ind w:left="1080" w:hanging="1080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2E3"/>
    <w:rsid w:val="00050D42"/>
    <w:rsid w:val="00056B95"/>
    <w:rsid w:val="00086302"/>
    <w:rsid w:val="000B65B9"/>
    <w:rsid w:val="000B6954"/>
    <w:rsid w:val="000C0A68"/>
    <w:rsid w:val="000D72E3"/>
    <w:rsid w:val="00107E64"/>
    <w:rsid w:val="00184425"/>
    <w:rsid w:val="001D7BA7"/>
    <w:rsid w:val="0022610B"/>
    <w:rsid w:val="0022796E"/>
    <w:rsid w:val="002409CD"/>
    <w:rsid w:val="00257341"/>
    <w:rsid w:val="00266B03"/>
    <w:rsid w:val="00285032"/>
    <w:rsid w:val="002A0893"/>
    <w:rsid w:val="002B4CD1"/>
    <w:rsid w:val="002C1816"/>
    <w:rsid w:val="002D1A4E"/>
    <w:rsid w:val="002F69A8"/>
    <w:rsid w:val="00324F9B"/>
    <w:rsid w:val="00353298"/>
    <w:rsid w:val="00360208"/>
    <w:rsid w:val="003731CF"/>
    <w:rsid w:val="003A3C93"/>
    <w:rsid w:val="003B63A6"/>
    <w:rsid w:val="00404E03"/>
    <w:rsid w:val="004125D5"/>
    <w:rsid w:val="004136FF"/>
    <w:rsid w:val="00452378"/>
    <w:rsid w:val="004531B3"/>
    <w:rsid w:val="00463D8E"/>
    <w:rsid w:val="004A4FBF"/>
    <w:rsid w:val="004A5C32"/>
    <w:rsid w:val="004B060C"/>
    <w:rsid w:val="004B459F"/>
    <w:rsid w:val="005009F3"/>
    <w:rsid w:val="00502A0B"/>
    <w:rsid w:val="00561C3B"/>
    <w:rsid w:val="00576AFB"/>
    <w:rsid w:val="005B646E"/>
    <w:rsid w:val="00601F20"/>
    <w:rsid w:val="006506A4"/>
    <w:rsid w:val="0065527B"/>
    <w:rsid w:val="006552BD"/>
    <w:rsid w:val="00663E2E"/>
    <w:rsid w:val="006724F6"/>
    <w:rsid w:val="006959DF"/>
    <w:rsid w:val="006C3EB4"/>
    <w:rsid w:val="00750A13"/>
    <w:rsid w:val="007564EF"/>
    <w:rsid w:val="00767564"/>
    <w:rsid w:val="00784355"/>
    <w:rsid w:val="00793126"/>
    <w:rsid w:val="00795DC8"/>
    <w:rsid w:val="007C57C7"/>
    <w:rsid w:val="007D39C3"/>
    <w:rsid w:val="008059FD"/>
    <w:rsid w:val="00814F95"/>
    <w:rsid w:val="0085725B"/>
    <w:rsid w:val="008A00F9"/>
    <w:rsid w:val="008C7218"/>
    <w:rsid w:val="008D24F9"/>
    <w:rsid w:val="008D5BD1"/>
    <w:rsid w:val="008D778B"/>
    <w:rsid w:val="008F061E"/>
    <w:rsid w:val="0094667D"/>
    <w:rsid w:val="00987BEA"/>
    <w:rsid w:val="009D1040"/>
    <w:rsid w:val="009E450E"/>
    <w:rsid w:val="009F3644"/>
    <w:rsid w:val="00A526BC"/>
    <w:rsid w:val="00A7068B"/>
    <w:rsid w:val="00A964AC"/>
    <w:rsid w:val="00AA7B3E"/>
    <w:rsid w:val="00AE3B94"/>
    <w:rsid w:val="00AE6548"/>
    <w:rsid w:val="00AE7CF0"/>
    <w:rsid w:val="00AF4E2A"/>
    <w:rsid w:val="00B134B8"/>
    <w:rsid w:val="00B20EA9"/>
    <w:rsid w:val="00B37BF0"/>
    <w:rsid w:val="00BB1665"/>
    <w:rsid w:val="00BD29DC"/>
    <w:rsid w:val="00BF5AC4"/>
    <w:rsid w:val="00BF7F05"/>
    <w:rsid w:val="00C026BF"/>
    <w:rsid w:val="00C55ADC"/>
    <w:rsid w:val="00C577B8"/>
    <w:rsid w:val="00C66ABF"/>
    <w:rsid w:val="00C676F8"/>
    <w:rsid w:val="00C72000"/>
    <w:rsid w:val="00C80382"/>
    <w:rsid w:val="00C93284"/>
    <w:rsid w:val="00C93F52"/>
    <w:rsid w:val="00CE1536"/>
    <w:rsid w:val="00DB2034"/>
    <w:rsid w:val="00E004CC"/>
    <w:rsid w:val="00E15E4F"/>
    <w:rsid w:val="00E17B40"/>
    <w:rsid w:val="00E23BC9"/>
    <w:rsid w:val="00E37C01"/>
    <w:rsid w:val="00E400E5"/>
    <w:rsid w:val="00E557E7"/>
    <w:rsid w:val="00E6029E"/>
    <w:rsid w:val="00E729BB"/>
    <w:rsid w:val="00E736F1"/>
    <w:rsid w:val="00E815D4"/>
    <w:rsid w:val="00E8732B"/>
    <w:rsid w:val="00EC5DB9"/>
    <w:rsid w:val="00EF21A0"/>
    <w:rsid w:val="00F032BE"/>
    <w:rsid w:val="00F54FA8"/>
    <w:rsid w:val="00F77EB9"/>
    <w:rsid w:val="00F91F40"/>
    <w:rsid w:val="00FA1506"/>
    <w:rsid w:val="00FC5630"/>
    <w:rsid w:val="00FC6F8B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EBD7E"/>
  <w15:docId w15:val="{305466D7-E2A8-4362-A237-D56607ED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0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C7E24-F70E-47E9-8B98-3F36707D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„Odbiór odpadów komunalnych z terenu gminy Świecie, z nieruchomości, na których zamieszkują mieszkańcy”</vt:lpstr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„Odbiór odpadów komunalnych z terenu gminy Świecie, z nieruchomości, na których zamieszkują mieszkańcy”</dc:title>
  <dc:subject/>
  <dc:creator>Lenovo User</dc:creator>
  <cp:keywords/>
  <dc:description/>
  <cp:lastModifiedBy>Aleksandra Lisek</cp:lastModifiedBy>
  <cp:revision>2</cp:revision>
  <cp:lastPrinted>2021-03-18T10:37:00Z</cp:lastPrinted>
  <dcterms:created xsi:type="dcterms:W3CDTF">2022-10-28T08:29:00Z</dcterms:created>
  <dcterms:modified xsi:type="dcterms:W3CDTF">2022-10-28T08:29:00Z</dcterms:modified>
</cp:coreProperties>
</file>