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6E" w:rsidRDefault="00E8356E">
      <w:pPr>
        <w:jc w:val="right"/>
        <w:rPr>
          <w:sz w:val="22"/>
          <w:szCs w:val="22"/>
        </w:rPr>
      </w:pPr>
    </w:p>
    <w:p w:rsidR="00E8356E" w:rsidRDefault="00E8356E">
      <w:pPr>
        <w:jc w:val="right"/>
      </w:pPr>
      <w:r>
        <w:rPr>
          <w:sz w:val="22"/>
          <w:szCs w:val="22"/>
        </w:rPr>
        <w:t xml:space="preserve">Nr sprawy:  </w:t>
      </w:r>
      <w:r w:rsidR="00FC70BB">
        <w:rPr>
          <w:sz w:val="22"/>
          <w:szCs w:val="22"/>
        </w:rPr>
        <w:t>2</w:t>
      </w:r>
      <w:r>
        <w:rPr>
          <w:sz w:val="22"/>
          <w:szCs w:val="22"/>
        </w:rPr>
        <w:t>6/2020</w:t>
      </w:r>
    </w:p>
    <w:p w:rsidR="00E8356E" w:rsidRDefault="00E8356E">
      <w:pPr>
        <w:rPr>
          <w:sz w:val="22"/>
          <w:szCs w:val="22"/>
        </w:rPr>
      </w:pPr>
    </w:p>
    <w:p w:rsidR="00E8356E" w:rsidRDefault="00E8356E">
      <w:r>
        <w:rPr>
          <w:sz w:val="22"/>
          <w:szCs w:val="22"/>
        </w:rPr>
        <w:t>Zamawiający:</w:t>
      </w:r>
    </w:p>
    <w:p w:rsidR="00E8356E" w:rsidRDefault="00E8356E">
      <w:r>
        <w:rPr>
          <w:sz w:val="22"/>
          <w:szCs w:val="22"/>
        </w:rPr>
        <w:t xml:space="preserve">Szpital św. Anny </w:t>
      </w:r>
    </w:p>
    <w:p w:rsidR="00E8356E" w:rsidRDefault="00E8356E">
      <w:r>
        <w:rPr>
          <w:sz w:val="22"/>
          <w:szCs w:val="22"/>
        </w:rPr>
        <w:t xml:space="preserve">ul. Szpitalna 3 </w:t>
      </w:r>
    </w:p>
    <w:p w:rsidR="00E8356E" w:rsidRDefault="00E8356E">
      <w:r>
        <w:rPr>
          <w:sz w:val="22"/>
          <w:szCs w:val="22"/>
        </w:rPr>
        <w:t>32-200 Miechów</w:t>
      </w:r>
    </w:p>
    <w:p w:rsidR="00E8356E" w:rsidRDefault="00E8356E">
      <w:r>
        <w:rPr>
          <w:sz w:val="22"/>
          <w:szCs w:val="22"/>
        </w:rPr>
        <w:t>Telefon: 41 38 20 333</w:t>
      </w:r>
    </w:p>
    <w:p w:rsidR="00E8356E" w:rsidRDefault="00E8356E">
      <w:r>
        <w:rPr>
          <w:sz w:val="22"/>
          <w:szCs w:val="22"/>
        </w:rPr>
        <w:t>Fax.41 38 20 342</w:t>
      </w:r>
    </w:p>
    <w:p w:rsidR="00E8356E" w:rsidRDefault="00E8356E">
      <w:pPr>
        <w:rPr>
          <w:sz w:val="22"/>
          <w:szCs w:val="22"/>
        </w:rPr>
      </w:pPr>
    </w:p>
    <w:p w:rsidR="00E8356E" w:rsidRDefault="00E8356E">
      <w:pPr>
        <w:rPr>
          <w:sz w:val="22"/>
          <w:szCs w:val="22"/>
        </w:rPr>
      </w:pPr>
    </w:p>
    <w:p w:rsidR="00E8356E" w:rsidRDefault="00E8356E">
      <w:pPr>
        <w:rPr>
          <w:sz w:val="22"/>
          <w:szCs w:val="22"/>
        </w:rPr>
      </w:pPr>
    </w:p>
    <w:p w:rsidR="00E8356E" w:rsidRDefault="00E8356E">
      <w:pPr>
        <w:rPr>
          <w:sz w:val="22"/>
          <w:szCs w:val="22"/>
        </w:rPr>
      </w:pPr>
    </w:p>
    <w:p w:rsidR="00E8356E" w:rsidRDefault="00E8356E">
      <w:pPr>
        <w:rPr>
          <w:sz w:val="22"/>
          <w:szCs w:val="22"/>
        </w:rPr>
      </w:pPr>
    </w:p>
    <w:p w:rsidR="00E8356E" w:rsidRDefault="00E8356E">
      <w:pPr>
        <w:rPr>
          <w:sz w:val="22"/>
          <w:szCs w:val="22"/>
        </w:rPr>
      </w:pPr>
    </w:p>
    <w:p w:rsidR="00E8356E" w:rsidRDefault="00E8356E">
      <w:pPr>
        <w:rPr>
          <w:sz w:val="22"/>
          <w:szCs w:val="22"/>
        </w:rPr>
      </w:pPr>
    </w:p>
    <w:p w:rsidR="00E8356E" w:rsidRDefault="00E8356E">
      <w:pPr>
        <w:rPr>
          <w:sz w:val="22"/>
          <w:szCs w:val="22"/>
        </w:rPr>
      </w:pPr>
    </w:p>
    <w:p w:rsidR="00E8356E" w:rsidRDefault="00E8356E">
      <w:pPr>
        <w:rPr>
          <w:sz w:val="22"/>
          <w:szCs w:val="22"/>
        </w:rPr>
      </w:pPr>
    </w:p>
    <w:p w:rsidR="00E8356E" w:rsidRDefault="00E8356E"/>
    <w:p w:rsidR="00E8356E" w:rsidRDefault="00E8356E">
      <w:pPr>
        <w:jc w:val="center"/>
      </w:pPr>
      <w:r>
        <w:rPr>
          <w:b/>
        </w:rPr>
        <w:t>Specyfikacja Istotnych Warunków Zamówienia w trybie przetargu nieograniczonego</w:t>
      </w:r>
    </w:p>
    <w:p w:rsidR="00E8356E" w:rsidRDefault="00E8356E">
      <w:pPr>
        <w:jc w:val="center"/>
        <w:rPr>
          <w:b/>
          <w:sz w:val="22"/>
          <w:szCs w:val="22"/>
        </w:rPr>
      </w:pPr>
    </w:p>
    <w:p w:rsidR="00E8356E" w:rsidRDefault="00E8356E">
      <w:pPr>
        <w:rPr>
          <w:sz w:val="22"/>
          <w:szCs w:val="22"/>
        </w:rPr>
      </w:pPr>
    </w:p>
    <w:p w:rsidR="00E8356E" w:rsidRDefault="00E8356E">
      <w:pPr>
        <w:rPr>
          <w:sz w:val="22"/>
          <w:szCs w:val="22"/>
        </w:rPr>
      </w:pPr>
    </w:p>
    <w:p w:rsidR="00E8356E" w:rsidRDefault="00E8356E">
      <w:pPr>
        <w:jc w:val="center"/>
      </w:pPr>
      <w:r>
        <w:rPr>
          <w:sz w:val="22"/>
          <w:szCs w:val="22"/>
        </w:rPr>
        <w:t>Przedmiot zamówienia:</w:t>
      </w:r>
    </w:p>
    <w:p w:rsidR="00E8356E" w:rsidRDefault="00E8356E" w:rsidP="00FC70BB">
      <w:pPr>
        <w:jc w:val="center"/>
        <w:rPr>
          <w:sz w:val="22"/>
          <w:szCs w:val="22"/>
        </w:rPr>
      </w:pPr>
    </w:p>
    <w:p w:rsidR="00FC70BB" w:rsidRPr="000A32DB" w:rsidRDefault="00FC70BB" w:rsidP="00FC70BB">
      <w:pPr>
        <w:pStyle w:val="Bezodstpw"/>
        <w:jc w:val="center"/>
      </w:pPr>
      <w:r w:rsidRPr="000A32DB">
        <w:t>Dostawa sprzętu i aparatury medycznej dla Szpitala św. Anny w Miechowie w ramach projektu „Małopolska Tarcza Antykryzysowa – pakiet medyczny” dla działania 9.2 usługi społeczne i zdrowotne, poddziałania 9.2.1 usługi społeczne i zdrowotne w regionie – Małopolska Tarcza Antykryzysowa – Pakiet Medyczny</w:t>
      </w:r>
    </w:p>
    <w:p w:rsidR="00E8356E" w:rsidRDefault="00E8356E">
      <w:pPr>
        <w:pStyle w:val="Bezodstpw1"/>
        <w:jc w:val="both"/>
        <w:rPr>
          <w:rFonts w:cs="Calibri"/>
          <w:color w:val="000000"/>
          <w:sz w:val="22"/>
          <w:szCs w:val="22"/>
        </w:rPr>
      </w:pPr>
    </w:p>
    <w:p w:rsidR="00FC70BB" w:rsidRDefault="00FC70BB">
      <w:pPr>
        <w:pStyle w:val="Bezodstpw1"/>
        <w:jc w:val="both"/>
        <w:rPr>
          <w:rFonts w:cs="Calibri"/>
          <w:color w:val="000000"/>
          <w:sz w:val="22"/>
          <w:szCs w:val="22"/>
        </w:rPr>
      </w:pPr>
    </w:p>
    <w:p w:rsidR="00FC70BB" w:rsidRDefault="00FC70BB">
      <w:pPr>
        <w:pStyle w:val="Bezodstpw1"/>
        <w:jc w:val="both"/>
        <w:rPr>
          <w:rFonts w:cs="Calibri"/>
          <w:color w:val="000000"/>
          <w:sz w:val="22"/>
          <w:szCs w:val="22"/>
        </w:rPr>
      </w:pPr>
    </w:p>
    <w:p w:rsidR="00E8356E" w:rsidRDefault="00E8356E">
      <w:pPr>
        <w:pStyle w:val="Bezodstpw1"/>
        <w:jc w:val="both"/>
        <w:rPr>
          <w:rFonts w:cs="Calibri"/>
          <w:color w:val="000000"/>
          <w:sz w:val="22"/>
          <w:szCs w:val="22"/>
        </w:rPr>
      </w:pPr>
    </w:p>
    <w:p w:rsidR="00FC70BB" w:rsidRPr="004A6076" w:rsidRDefault="00FC70BB" w:rsidP="00FC70BB">
      <w:pPr>
        <w:pStyle w:val="Bezodstpw"/>
        <w:jc w:val="center"/>
        <w:rPr>
          <w:rFonts w:cstheme="minorHAnsi"/>
          <w:color w:val="000000"/>
        </w:rPr>
      </w:pPr>
      <w:r w:rsidRPr="004A6076">
        <w:rPr>
          <w:rFonts w:cstheme="minorHAnsi"/>
          <w:color w:val="000000"/>
        </w:rPr>
        <w:t>Zamówienie współfinansowane z Regionalnego Programu Operacyjnego Województwa Małopolskiego na lata 2014-2020, 9 Oś Priorytetowa Region Spójny Społecznie, Działanie 9.2 Usługi Społeczne i Zdrowotne, Poddziałanie 9.2.1 Usługi Społeczne i Zdrowotne w Regionie.</w:t>
      </w:r>
    </w:p>
    <w:p w:rsidR="00FC70BB" w:rsidRPr="004A6076" w:rsidRDefault="00FC70BB" w:rsidP="00FC70BB">
      <w:pPr>
        <w:pStyle w:val="Bezodstpw"/>
        <w:jc w:val="center"/>
        <w:rPr>
          <w:rFonts w:cstheme="minorHAnsi"/>
          <w:color w:val="000000"/>
        </w:rPr>
      </w:pPr>
      <w:r w:rsidRPr="004A6076">
        <w:rPr>
          <w:rFonts w:cstheme="minorHAnsi"/>
          <w:color w:val="000000"/>
        </w:rPr>
        <w:t>Projekt pn. „Małopolska Tarcza Antykryzysowa – Pakiet Medyczny”</w:t>
      </w:r>
    </w:p>
    <w:p w:rsidR="00E8356E" w:rsidRDefault="00E8356E">
      <w:pPr>
        <w:jc w:val="both"/>
        <w:rPr>
          <w:color w:val="000000"/>
          <w:sz w:val="22"/>
          <w:szCs w:val="22"/>
        </w:rPr>
      </w:pPr>
    </w:p>
    <w:p w:rsidR="00E8356E" w:rsidRDefault="00E8356E">
      <w:pPr>
        <w:jc w:val="both"/>
        <w:rPr>
          <w:sz w:val="22"/>
          <w:szCs w:val="22"/>
        </w:rPr>
      </w:pPr>
    </w:p>
    <w:p w:rsidR="00E8356E" w:rsidRDefault="00E8356E">
      <w:pPr>
        <w:jc w:val="both"/>
        <w:rPr>
          <w:sz w:val="22"/>
          <w:szCs w:val="22"/>
        </w:rPr>
      </w:pPr>
    </w:p>
    <w:p w:rsidR="00E8356E" w:rsidRDefault="00E8356E">
      <w:pPr>
        <w:jc w:val="both"/>
        <w:rPr>
          <w:sz w:val="22"/>
          <w:szCs w:val="22"/>
        </w:rPr>
      </w:pPr>
    </w:p>
    <w:p w:rsidR="00E8356E" w:rsidRDefault="00E8356E">
      <w:pPr>
        <w:jc w:val="both"/>
        <w:rPr>
          <w:sz w:val="22"/>
          <w:szCs w:val="22"/>
        </w:rPr>
      </w:pPr>
    </w:p>
    <w:p w:rsidR="00E8356E" w:rsidRDefault="00E8356E">
      <w:pPr>
        <w:jc w:val="both"/>
        <w:rPr>
          <w:sz w:val="22"/>
          <w:szCs w:val="22"/>
        </w:rPr>
      </w:pPr>
    </w:p>
    <w:p w:rsidR="00E8356E" w:rsidRDefault="00E8356E">
      <w:pPr>
        <w:jc w:val="both"/>
        <w:rPr>
          <w:sz w:val="22"/>
          <w:szCs w:val="22"/>
        </w:rPr>
      </w:pPr>
    </w:p>
    <w:p w:rsidR="00E8356E" w:rsidRDefault="00E8356E">
      <w:pPr>
        <w:jc w:val="both"/>
        <w:rPr>
          <w:sz w:val="22"/>
          <w:szCs w:val="22"/>
        </w:rPr>
      </w:pPr>
    </w:p>
    <w:p w:rsidR="00E8356E" w:rsidRDefault="00E8356E">
      <w:pPr>
        <w:jc w:val="both"/>
        <w:rPr>
          <w:sz w:val="22"/>
          <w:szCs w:val="22"/>
        </w:rPr>
      </w:pPr>
    </w:p>
    <w:p w:rsidR="00E8356E" w:rsidRDefault="00E8356E">
      <w:pPr>
        <w:jc w:val="both"/>
        <w:rPr>
          <w:sz w:val="22"/>
          <w:szCs w:val="22"/>
        </w:rPr>
      </w:pPr>
    </w:p>
    <w:p w:rsidR="00E8356E" w:rsidRDefault="00E8356E">
      <w:pPr>
        <w:jc w:val="both"/>
        <w:rPr>
          <w:sz w:val="22"/>
          <w:szCs w:val="22"/>
        </w:rPr>
      </w:pPr>
    </w:p>
    <w:p w:rsidR="00E8356E" w:rsidRDefault="00E8356E">
      <w:pPr>
        <w:jc w:val="both"/>
        <w:rPr>
          <w:sz w:val="22"/>
          <w:szCs w:val="22"/>
        </w:rPr>
      </w:pPr>
    </w:p>
    <w:p w:rsidR="00E8356E" w:rsidRDefault="00E8356E">
      <w:pPr>
        <w:jc w:val="both"/>
        <w:rPr>
          <w:sz w:val="22"/>
          <w:szCs w:val="22"/>
        </w:rPr>
      </w:pPr>
    </w:p>
    <w:p w:rsidR="00E8356E" w:rsidRDefault="00E8356E">
      <w:pPr>
        <w:rPr>
          <w:sz w:val="22"/>
          <w:szCs w:val="22"/>
        </w:rPr>
      </w:pPr>
    </w:p>
    <w:p w:rsidR="00E8356E" w:rsidRDefault="00E8356E">
      <w:pPr>
        <w:jc w:val="center"/>
      </w:pPr>
      <w:r>
        <w:rPr>
          <w:sz w:val="22"/>
          <w:szCs w:val="22"/>
        </w:rPr>
        <w:t xml:space="preserve">Miechów – </w:t>
      </w:r>
      <w:r w:rsidR="00FC70BB">
        <w:rPr>
          <w:sz w:val="22"/>
          <w:szCs w:val="22"/>
        </w:rPr>
        <w:t>lip</w:t>
      </w:r>
      <w:r>
        <w:rPr>
          <w:sz w:val="22"/>
          <w:szCs w:val="22"/>
        </w:rPr>
        <w:t>iec – 2020 rok</w:t>
      </w:r>
    </w:p>
    <w:p w:rsidR="00E8356E" w:rsidRDefault="00E8356E">
      <w:pPr>
        <w:numPr>
          <w:ilvl w:val="0"/>
          <w:numId w:val="2"/>
        </w:numPr>
      </w:pPr>
      <w:r>
        <w:rPr>
          <w:b/>
          <w:sz w:val="22"/>
          <w:szCs w:val="22"/>
        </w:rPr>
        <w:lastRenderedPageBreak/>
        <w:t>Tryb udzielenia zamówienia</w:t>
      </w:r>
    </w:p>
    <w:p w:rsidR="00E8356E" w:rsidRDefault="00E8356E">
      <w:pPr>
        <w:rPr>
          <w:sz w:val="22"/>
          <w:szCs w:val="22"/>
        </w:rPr>
      </w:pPr>
    </w:p>
    <w:p w:rsidR="00E8356E" w:rsidRDefault="00E8356E">
      <w:pPr>
        <w:pStyle w:val="Akapitzlist1"/>
        <w:numPr>
          <w:ilvl w:val="0"/>
          <w:numId w:val="3"/>
        </w:numPr>
        <w:ind w:left="284" w:hanging="284"/>
        <w:contextualSpacing/>
        <w:jc w:val="both"/>
      </w:pPr>
      <w:r>
        <w:rPr>
          <w:sz w:val="22"/>
          <w:szCs w:val="22"/>
        </w:rPr>
        <w:t>Postępowanie prowadzone jest w trybie przetargu nieograniczonego. Postępowanie prowadzone jest zgodnie z przepisami ustawy Prawo zamówień publicznych. Wartość Zamówienia nie przekracza równowartość kwoty określonej w przepisach wykonawczych wydanych na podstawie art. 11 ust. 8 ustawy PZP.</w:t>
      </w:r>
    </w:p>
    <w:p w:rsidR="00E8356E" w:rsidRDefault="00E8356E">
      <w:pPr>
        <w:pStyle w:val="Akapitzlist1"/>
        <w:numPr>
          <w:ilvl w:val="0"/>
          <w:numId w:val="3"/>
        </w:numPr>
        <w:ind w:left="284" w:hanging="284"/>
        <w:contextualSpacing/>
        <w:jc w:val="both"/>
      </w:pPr>
      <w:r>
        <w:rPr>
          <w:sz w:val="22"/>
          <w:szCs w:val="22"/>
        </w:rPr>
        <w:t>Ilekroć w niniejszej specyfikacji istotnych warunków zamówienia zastosowane jest pojęcie „ustawa”, należy przez to rozumieć ustawę z dnia 29 stycznia 2004 r. - Prawo zamówień publicznych. (t.j. Dz. U. z 2019 r. poz. 1843 z późn. zm.).</w:t>
      </w:r>
    </w:p>
    <w:p w:rsidR="00E8356E" w:rsidRDefault="00E8356E">
      <w:pPr>
        <w:pStyle w:val="Akapitzlist1"/>
        <w:numPr>
          <w:ilvl w:val="0"/>
          <w:numId w:val="3"/>
        </w:numPr>
        <w:ind w:left="284" w:hanging="284"/>
        <w:contextualSpacing/>
        <w:jc w:val="both"/>
      </w:pPr>
      <w:r>
        <w:rPr>
          <w:sz w:val="22"/>
          <w:szCs w:val="22"/>
        </w:rPr>
        <w:t>Ilekroć w specyfikacji istotnych warunków zamówienia zastosowane jest pojęcie „specyfikacja” lub skrót „SIWZ”, należy przez to rozumieć niniejszą specyfikację istotnych warunków zamówienia.</w:t>
      </w:r>
    </w:p>
    <w:p w:rsidR="00E8356E" w:rsidRDefault="00E8356E">
      <w:pPr>
        <w:pStyle w:val="Akapitzlist1"/>
        <w:numPr>
          <w:ilvl w:val="0"/>
          <w:numId w:val="3"/>
        </w:numPr>
        <w:ind w:left="284" w:hanging="284"/>
        <w:contextualSpacing/>
        <w:jc w:val="both"/>
      </w:pPr>
      <w:r>
        <w:rPr>
          <w:sz w:val="22"/>
          <w:szCs w:val="22"/>
        </w:rPr>
        <w:t>Wykonawcy zobowiązani są zapoznać się dokładnie z informacjami zawartymi w SIWZ i przygotować ofertę zgodnie z wymaganiami określonymi w tym dokumencie.</w:t>
      </w:r>
    </w:p>
    <w:p w:rsidR="00E8356E" w:rsidRDefault="00E8356E">
      <w:pPr>
        <w:pStyle w:val="Akapitzlist1"/>
        <w:numPr>
          <w:ilvl w:val="0"/>
          <w:numId w:val="3"/>
        </w:numPr>
        <w:ind w:left="284" w:hanging="284"/>
        <w:contextualSpacing/>
        <w:jc w:val="both"/>
      </w:pPr>
      <w:r>
        <w:rPr>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Oferenci zobowiązują się nie podnosić jakichkolwiek roszczeń z tego tytułu względem Zamawiającego.</w:t>
      </w:r>
    </w:p>
    <w:p w:rsidR="00E8356E" w:rsidRDefault="00E8356E">
      <w:pPr>
        <w:pStyle w:val="Akapitzlist1"/>
        <w:numPr>
          <w:ilvl w:val="0"/>
          <w:numId w:val="3"/>
        </w:numPr>
        <w:ind w:left="284" w:hanging="284"/>
        <w:contextualSpacing/>
        <w:jc w:val="both"/>
      </w:pPr>
      <w:r>
        <w:rPr>
          <w:sz w:val="22"/>
          <w:szCs w:val="22"/>
        </w:rPr>
        <w:t>W zakresie nieuregulowanym niniejszą Specyfikacją Istotnych Warunków zamówienia, zwaną dalej „SIWZ", zastosowanie mają przepisy ustawy PZP.</w:t>
      </w:r>
    </w:p>
    <w:p w:rsidR="00E8356E" w:rsidRDefault="00E8356E">
      <w:pPr>
        <w:pStyle w:val="Akapitzlist1"/>
        <w:numPr>
          <w:ilvl w:val="0"/>
          <w:numId w:val="3"/>
        </w:numPr>
        <w:ind w:left="284" w:hanging="284"/>
        <w:contextualSpacing/>
        <w:jc w:val="both"/>
      </w:pPr>
      <w:r>
        <w:rPr>
          <w:sz w:val="22"/>
          <w:szCs w:val="22"/>
        </w:rPr>
        <w:t>Do niniejszego postępowania zastosowanie mają:</w:t>
      </w:r>
    </w:p>
    <w:p w:rsidR="00E8356E" w:rsidRDefault="00E8356E">
      <w:pPr>
        <w:pStyle w:val="Akapitzlist1"/>
        <w:numPr>
          <w:ilvl w:val="1"/>
          <w:numId w:val="3"/>
        </w:numPr>
        <w:ind w:left="567" w:hanging="283"/>
        <w:contextualSpacing/>
        <w:jc w:val="both"/>
      </w:pPr>
      <w:r>
        <w:rPr>
          <w:sz w:val="22"/>
          <w:szCs w:val="22"/>
        </w:rPr>
        <w:t>Rozporządzenie Ministra Rozwoju z dnia 26 lipca 2016 roku, Dziennik Ustaw z dnia 27 lipca 2016, pozycja 1126 w sprawie rodzajów dokumentów, jakich może żądać zamawiający od wykonawcy w postępowaniu o udzielenie zamówienia,</w:t>
      </w:r>
    </w:p>
    <w:p w:rsidR="00E8356E" w:rsidRDefault="00E8356E">
      <w:pPr>
        <w:pStyle w:val="Akapitzlist1"/>
        <w:numPr>
          <w:ilvl w:val="1"/>
          <w:numId w:val="3"/>
        </w:numPr>
        <w:ind w:left="567" w:hanging="283"/>
        <w:contextualSpacing/>
        <w:jc w:val="both"/>
      </w:pPr>
      <w:r>
        <w:rPr>
          <w:sz w:val="22"/>
          <w:szCs w:val="22"/>
        </w:rPr>
        <w:t>Prezesa Rady Ministrów z dnia 18 grudnia 2019 r. w sprawie średniego kursu złotego w stosunku do euro stanowiącego podstawę przeliczania wartości zamówień publicznych (Dz. U. poz. 2453 z późn. zm.),</w:t>
      </w:r>
    </w:p>
    <w:p w:rsidR="00E8356E" w:rsidRDefault="00E8356E">
      <w:pPr>
        <w:pStyle w:val="Akapitzlist1"/>
        <w:numPr>
          <w:ilvl w:val="1"/>
          <w:numId w:val="3"/>
        </w:numPr>
        <w:ind w:left="567" w:hanging="283"/>
        <w:contextualSpacing/>
        <w:jc w:val="both"/>
      </w:pPr>
      <w:r>
        <w:rPr>
          <w:sz w:val="22"/>
          <w:szCs w:val="22"/>
        </w:rPr>
        <w:t>Rozporządzenie Ministra Rozwoju z dnia 16 grudnia 2019 r. w sprawie kwot wartości zamówień oraz konkursów, od których jest uzależniony obowiązek przekazywania ogłoszeń Urzędowi Publikacji Unii Europejskiej (Dz. U. poz. 2450 z późn. zm.)</w:t>
      </w:r>
    </w:p>
    <w:p w:rsidR="00E8356E" w:rsidRPr="004422DC" w:rsidRDefault="00E8356E">
      <w:pPr>
        <w:pStyle w:val="Akapitzlist1"/>
        <w:numPr>
          <w:ilvl w:val="0"/>
          <w:numId w:val="3"/>
        </w:numPr>
        <w:ind w:left="284" w:hanging="284"/>
        <w:contextualSpacing/>
        <w:jc w:val="both"/>
        <w:rPr>
          <w:sz w:val="22"/>
          <w:szCs w:val="22"/>
        </w:rPr>
      </w:pPr>
      <w:r>
        <w:rPr>
          <w:sz w:val="22"/>
          <w:szCs w:val="22"/>
        </w:rPr>
        <w:t xml:space="preserve">Zgodnie z art. 9 ust. 1 i 2 Ustawy postępowanie o udzielenie zamówienia, z zastrzeżeniem wyjątków określonych w Ustawie, prowadzi się z zachowaniem formy pisemnej. Postępowanie o </w:t>
      </w:r>
      <w:r w:rsidRPr="004422DC">
        <w:rPr>
          <w:sz w:val="22"/>
          <w:szCs w:val="22"/>
        </w:rPr>
        <w:t xml:space="preserve">udzielenie zamówienia prowadzi się w języku polskim. </w:t>
      </w:r>
    </w:p>
    <w:p w:rsidR="00E8356E" w:rsidRPr="004422DC" w:rsidRDefault="00E8356E">
      <w:pPr>
        <w:jc w:val="both"/>
        <w:rPr>
          <w:sz w:val="22"/>
          <w:szCs w:val="22"/>
        </w:rPr>
      </w:pPr>
    </w:p>
    <w:p w:rsidR="00E8356E" w:rsidRPr="004422DC" w:rsidRDefault="00E8356E">
      <w:pPr>
        <w:numPr>
          <w:ilvl w:val="0"/>
          <w:numId w:val="2"/>
        </w:numPr>
        <w:jc w:val="both"/>
        <w:rPr>
          <w:sz w:val="22"/>
          <w:szCs w:val="22"/>
        </w:rPr>
      </w:pPr>
      <w:r w:rsidRPr="004422DC">
        <w:rPr>
          <w:b/>
          <w:sz w:val="22"/>
          <w:szCs w:val="22"/>
        </w:rPr>
        <w:t>Opis przedmiotu zamówienia</w:t>
      </w:r>
    </w:p>
    <w:p w:rsidR="00E8356E" w:rsidRPr="004422DC" w:rsidRDefault="00E8356E">
      <w:pPr>
        <w:jc w:val="both"/>
        <w:rPr>
          <w:sz w:val="22"/>
          <w:szCs w:val="22"/>
        </w:rPr>
      </w:pPr>
    </w:p>
    <w:p w:rsidR="00E8356E" w:rsidRPr="004422DC" w:rsidRDefault="00E8356E">
      <w:pPr>
        <w:pStyle w:val="Bezodstpw1"/>
        <w:numPr>
          <w:ilvl w:val="0"/>
          <w:numId w:val="27"/>
        </w:numPr>
        <w:tabs>
          <w:tab w:val="left" w:pos="281"/>
        </w:tabs>
        <w:ind w:left="283" w:hanging="283"/>
        <w:jc w:val="both"/>
        <w:rPr>
          <w:sz w:val="22"/>
          <w:szCs w:val="22"/>
        </w:rPr>
      </w:pPr>
      <w:r w:rsidRPr="004422DC">
        <w:rPr>
          <w:bCs/>
          <w:sz w:val="22"/>
          <w:szCs w:val="22"/>
        </w:rPr>
        <w:t>Przedmiotem zamówienia jest</w:t>
      </w:r>
      <w:r w:rsidRPr="004422DC">
        <w:rPr>
          <w:sz w:val="22"/>
          <w:szCs w:val="22"/>
        </w:rPr>
        <w:t xml:space="preserve"> dostawa sprzętu i aparatury medycznej dla Szpitala św. Anny w Miechowie w ramach projektu „Małopolska Tarcza Antykryzysowa – pakiet medyczny” dla działania 9.2 usługi społeczne i zdrowotne, poddziałania 9.2.1 usługi społeczne i zdrowotne w regionie – Małopolska Tarcza Antykryzysowa – Pakiet Medyczny.</w:t>
      </w:r>
      <w:r w:rsidR="00CD75DF">
        <w:rPr>
          <w:sz w:val="22"/>
          <w:szCs w:val="22"/>
        </w:rPr>
        <w:t xml:space="preserve"> </w:t>
      </w:r>
      <w:r w:rsidRPr="004422DC">
        <w:rPr>
          <w:sz w:val="22"/>
          <w:szCs w:val="22"/>
        </w:rPr>
        <w:t xml:space="preserve">Zamówienie podzielone jest na </w:t>
      </w:r>
      <w:r w:rsidR="00466BA6">
        <w:rPr>
          <w:sz w:val="22"/>
          <w:szCs w:val="22"/>
        </w:rPr>
        <w:t>osiem</w:t>
      </w:r>
      <w:r w:rsidRPr="004422DC">
        <w:rPr>
          <w:sz w:val="22"/>
          <w:szCs w:val="22"/>
        </w:rPr>
        <w:t xml:space="preserve"> części/zadań:     </w:t>
      </w:r>
    </w:p>
    <w:p w:rsidR="00D42671" w:rsidRPr="004422DC" w:rsidRDefault="00E8356E" w:rsidP="00D42671">
      <w:pPr>
        <w:pStyle w:val="Bezodstpw1"/>
        <w:numPr>
          <w:ilvl w:val="0"/>
          <w:numId w:val="29"/>
        </w:numPr>
        <w:ind w:left="709" w:hanging="425"/>
        <w:jc w:val="both"/>
        <w:rPr>
          <w:sz w:val="22"/>
          <w:szCs w:val="22"/>
        </w:rPr>
      </w:pPr>
      <w:r w:rsidRPr="004422DC">
        <w:rPr>
          <w:sz w:val="22"/>
          <w:szCs w:val="22"/>
        </w:rPr>
        <w:t xml:space="preserve">Zadanie nr 1 – </w:t>
      </w:r>
      <w:r w:rsidR="00FC70BB" w:rsidRPr="004422DC">
        <w:rPr>
          <w:rFonts w:cstheme="minorHAnsi"/>
          <w:sz w:val="22"/>
          <w:szCs w:val="22"/>
        </w:rPr>
        <w:t>Diatermia chirurgiczna</w:t>
      </w:r>
      <w:r w:rsidR="00FC70BB" w:rsidRPr="004422DC">
        <w:rPr>
          <w:sz w:val="22"/>
          <w:szCs w:val="22"/>
        </w:rPr>
        <w:t xml:space="preserve"> </w:t>
      </w:r>
      <w:r w:rsidRPr="004422DC">
        <w:rPr>
          <w:sz w:val="22"/>
          <w:szCs w:val="22"/>
        </w:rPr>
        <w:t xml:space="preserve">(1 </w:t>
      </w:r>
      <w:r w:rsidR="00FC70BB" w:rsidRPr="004422DC">
        <w:rPr>
          <w:sz w:val="22"/>
          <w:szCs w:val="22"/>
        </w:rPr>
        <w:t>zestaw)</w:t>
      </w:r>
      <w:r w:rsidR="004422DC">
        <w:rPr>
          <w:sz w:val="22"/>
          <w:szCs w:val="22"/>
        </w:rPr>
        <w:t>,</w:t>
      </w:r>
    </w:p>
    <w:p w:rsidR="00D42671" w:rsidRPr="004422DC" w:rsidRDefault="00E8356E" w:rsidP="00D42671">
      <w:pPr>
        <w:pStyle w:val="Bezodstpw1"/>
        <w:numPr>
          <w:ilvl w:val="0"/>
          <w:numId w:val="29"/>
        </w:numPr>
        <w:ind w:left="709" w:hanging="425"/>
        <w:jc w:val="both"/>
        <w:rPr>
          <w:sz w:val="22"/>
          <w:szCs w:val="22"/>
        </w:rPr>
      </w:pPr>
      <w:r w:rsidRPr="004422DC">
        <w:rPr>
          <w:sz w:val="22"/>
          <w:szCs w:val="22"/>
        </w:rPr>
        <w:t xml:space="preserve">Zadanie nr 2 – </w:t>
      </w:r>
      <w:r w:rsidR="00FC70BB" w:rsidRPr="004422DC">
        <w:rPr>
          <w:rFonts w:cstheme="minorHAnsi"/>
          <w:sz w:val="22"/>
          <w:szCs w:val="22"/>
        </w:rPr>
        <w:t>Kamery z detektorem ruchu na stanowiska IT wraz z konsolami zbiorczymi monitorowania IT</w:t>
      </w:r>
      <w:r w:rsidR="00FC70BB" w:rsidRPr="004422DC">
        <w:rPr>
          <w:sz w:val="22"/>
          <w:szCs w:val="22"/>
        </w:rPr>
        <w:t xml:space="preserve"> </w:t>
      </w:r>
      <w:r w:rsidRPr="004422DC">
        <w:rPr>
          <w:sz w:val="22"/>
          <w:szCs w:val="22"/>
        </w:rPr>
        <w:t>(</w:t>
      </w:r>
      <w:r w:rsidR="00FC70BB" w:rsidRPr="00CD75DF">
        <w:rPr>
          <w:rFonts w:cstheme="minorHAnsi"/>
          <w:color w:val="auto"/>
          <w:sz w:val="22"/>
          <w:szCs w:val="22"/>
        </w:rPr>
        <w:t xml:space="preserve">10 </w:t>
      </w:r>
      <w:r w:rsidR="00F20DB1">
        <w:rPr>
          <w:rFonts w:cstheme="minorHAnsi"/>
          <w:color w:val="auto"/>
          <w:sz w:val="22"/>
          <w:szCs w:val="22"/>
        </w:rPr>
        <w:t>zestawów</w:t>
      </w:r>
      <w:r w:rsidR="00FC70BB" w:rsidRPr="00CD75DF">
        <w:rPr>
          <w:rFonts w:cstheme="minorHAnsi"/>
          <w:color w:val="auto"/>
          <w:sz w:val="22"/>
          <w:szCs w:val="22"/>
        </w:rPr>
        <w:t>)</w:t>
      </w:r>
      <w:r w:rsidR="004422DC" w:rsidRPr="00CD75DF">
        <w:rPr>
          <w:rFonts w:cstheme="minorHAnsi"/>
          <w:color w:val="auto"/>
          <w:sz w:val="22"/>
          <w:szCs w:val="22"/>
        </w:rPr>
        <w:t>,</w:t>
      </w:r>
    </w:p>
    <w:p w:rsidR="00D42671" w:rsidRPr="004422DC" w:rsidRDefault="00E8356E" w:rsidP="00D42671">
      <w:pPr>
        <w:pStyle w:val="Bezodstpw1"/>
        <w:numPr>
          <w:ilvl w:val="0"/>
          <w:numId w:val="29"/>
        </w:numPr>
        <w:ind w:left="709" w:hanging="425"/>
        <w:jc w:val="both"/>
        <w:rPr>
          <w:sz w:val="22"/>
          <w:szCs w:val="22"/>
        </w:rPr>
      </w:pPr>
      <w:r w:rsidRPr="004422DC">
        <w:rPr>
          <w:sz w:val="22"/>
          <w:szCs w:val="22"/>
        </w:rPr>
        <w:t xml:space="preserve">Zadanie nr 3 – </w:t>
      </w:r>
      <w:r w:rsidR="00FC70BB" w:rsidRPr="004422DC">
        <w:rPr>
          <w:rFonts w:cstheme="minorHAnsi"/>
          <w:sz w:val="22"/>
          <w:szCs w:val="22"/>
        </w:rPr>
        <w:t xml:space="preserve">Urządzenie do aktywnej </w:t>
      </w:r>
      <w:r w:rsidR="004422DC">
        <w:rPr>
          <w:rFonts w:cstheme="minorHAnsi"/>
          <w:sz w:val="22"/>
          <w:szCs w:val="22"/>
        </w:rPr>
        <w:t xml:space="preserve">regulacji temperatury pacjenta ; </w:t>
      </w:r>
      <w:r w:rsidR="00FC70BB" w:rsidRPr="004422DC">
        <w:rPr>
          <w:rFonts w:cstheme="minorHAnsi"/>
          <w:sz w:val="22"/>
          <w:szCs w:val="22"/>
        </w:rPr>
        <w:t>system grzewcz</w:t>
      </w:r>
      <w:r w:rsidR="004422DC">
        <w:rPr>
          <w:rFonts w:cstheme="minorHAnsi"/>
          <w:sz w:val="22"/>
          <w:szCs w:val="22"/>
        </w:rPr>
        <w:t>y</w:t>
      </w:r>
      <w:r w:rsidR="00FC70BB" w:rsidRPr="004422DC">
        <w:rPr>
          <w:sz w:val="22"/>
          <w:szCs w:val="22"/>
        </w:rPr>
        <w:t xml:space="preserve"> </w:t>
      </w:r>
      <w:r w:rsidRPr="004422DC">
        <w:rPr>
          <w:sz w:val="22"/>
          <w:szCs w:val="22"/>
        </w:rPr>
        <w:t xml:space="preserve">(1 </w:t>
      </w:r>
      <w:r w:rsidR="00F20DB1">
        <w:rPr>
          <w:sz w:val="22"/>
          <w:szCs w:val="22"/>
        </w:rPr>
        <w:t>kpl</w:t>
      </w:r>
      <w:r w:rsidRPr="004422DC">
        <w:rPr>
          <w:sz w:val="22"/>
          <w:szCs w:val="22"/>
        </w:rPr>
        <w:t>.)</w:t>
      </w:r>
      <w:r w:rsidR="004422DC">
        <w:rPr>
          <w:sz w:val="22"/>
          <w:szCs w:val="22"/>
        </w:rPr>
        <w:t>,</w:t>
      </w:r>
    </w:p>
    <w:p w:rsidR="00D42671" w:rsidRPr="004422DC" w:rsidRDefault="00E8356E" w:rsidP="00D42671">
      <w:pPr>
        <w:pStyle w:val="Bezodstpw1"/>
        <w:numPr>
          <w:ilvl w:val="0"/>
          <w:numId w:val="29"/>
        </w:numPr>
        <w:ind w:left="709" w:hanging="425"/>
        <w:jc w:val="both"/>
        <w:rPr>
          <w:sz w:val="22"/>
          <w:szCs w:val="22"/>
        </w:rPr>
      </w:pPr>
      <w:r w:rsidRPr="004422DC">
        <w:rPr>
          <w:sz w:val="22"/>
          <w:szCs w:val="22"/>
        </w:rPr>
        <w:t xml:space="preserve">Zadanie nr 4 – </w:t>
      </w:r>
      <w:r w:rsidR="00FC70BB" w:rsidRPr="004422DC">
        <w:rPr>
          <w:rFonts w:cstheme="minorHAnsi"/>
          <w:sz w:val="22"/>
          <w:szCs w:val="22"/>
        </w:rPr>
        <w:t xml:space="preserve">Urządzenie do aktywnej </w:t>
      </w:r>
      <w:r w:rsidR="004422DC">
        <w:rPr>
          <w:rFonts w:cstheme="minorHAnsi"/>
          <w:sz w:val="22"/>
          <w:szCs w:val="22"/>
        </w:rPr>
        <w:t>regulacji temperatury pacjenta ; system grzewczo – chłodzący</w:t>
      </w:r>
      <w:r w:rsidRPr="004422DC">
        <w:rPr>
          <w:sz w:val="22"/>
          <w:szCs w:val="22"/>
        </w:rPr>
        <w:t xml:space="preserve"> (</w:t>
      </w:r>
      <w:r w:rsidR="00FC70BB" w:rsidRPr="004422DC">
        <w:rPr>
          <w:sz w:val="22"/>
          <w:szCs w:val="22"/>
        </w:rPr>
        <w:t>1</w:t>
      </w:r>
      <w:r w:rsidRPr="004422DC">
        <w:rPr>
          <w:sz w:val="22"/>
          <w:szCs w:val="22"/>
        </w:rPr>
        <w:t xml:space="preserve"> </w:t>
      </w:r>
      <w:r w:rsidR="00F20DB1">
        <w:rPr>
          <w:sz w:val="22"/>
          <w:szCs w:val="22"/>
        </w:rPr>
        <w:t>kpl</w:t>
      </w:r>
      <w:r w:rsidRPr="004422DC">
        <w:rPr>
          <w:sz w:val="22"/>
          <w:szCs w:val="22"/>
        </w:rPr>
        <w:t>.)</w:t>
      </w:r>
      <w:r w:rsidR="004422DC">
        <w:rPr>
          <w:sz w:val="22"/>
          <w:szCs w:val="22"/>
        </w:rPr>
        <w:t>,</w:t>
      </w:r>
    </w:p>
    <w:p w:rsidR="00D42671" w:rsidRPr="004422DC" w:rsidRDefault="00E8356E" w:rsidP="00D42671">
      <w:pPr>
        <w:pStyle w:val="Bezodstpw1"/>
        <w:numPr>
          <w:ilvl w:val="0"/>
          <w:numId w:val="29"/>
        </w:numPr>
        <w:ind w:left="709" w:hanging="425"/>
        <w:jc w:val="both"/>
        <w:rPr>
          <w:sz w:val="22"/>
          <w:szCs w:val="22"/>
        </w:rPr>
      </w:pPr>
      <w:r w:rsidRPr="004422DC">
        <w:rPr>
          <w:sz w:val="22"/>
          <w:szCs w:val="22"/>
        </w:rPr>
        <w:t xml:space="preserve">Zadanie nr 5 – </w:t>
      </w:r>
      <w:r w:rsidR="004422DC">
        <w:rPr>
          <w:rFonts w:cstheme="minorHAnsi"/>
          <w:sz w:val="22"/>
          <w:szCs w:val="22"/>
        </w:rPr>
        <w:t>S</w:t>
      </w:r>
      <w:r w:rsidR="00FC70BB" w:rsidRPr="004422DC">
        <w:rPr>
          <w:rFonts w:cstheme="minorHAnsi"/>
          <w:sz w:val="22"/>
          <w:szCs w:val="22"/>
        </w:rPr>
        <w:t>tetoskop</w:t>
      </w:r>
      <w:r w:rsidR="00FC70BB" w:rsidRPr="004422DC">
        <w:rPr>
          <w:sz w:val="22"/>
          <w:szCs w:val="22"/>
        </w:rPr>
        <w:t xml:space="preserve"> (1 szt.)</w:t>
      </w:r>
      <w:r w:rsidR="004422DC">
        <w:rPr>
          <w:sz w:val="22"/>
          <w:szCs w:val="22"/>
        </w:rPr>
        <w:t>,</w:t>
      </w:r>
    </w:p>
    <w:p w:rsidR="00FC70BB" w:rsidRPr="004422DC" w:rsidRDefault="00E8356E" w:rsidP="00D42671">
      <w:pPr>
        <w:pStyle w:val="Bezodstpw1"/>
        <w:numPr>
          <w:ilvl w:val="0"/>
          <w:numId w:val="29"/>
        </w:numPr>
        <w:ind w:left="709" w:hanging="425"/>
        <w:jc w:val="both"/>
        <w:rPr>
          <w:sz w:val="22"/>
          <w:szCs w:val="22"/>
        </w:rPr>
      </w:pPr>
      <w:r w:rsidRPr="004422DC">
        <w:rPr>
          <w:sz w:val="22"/>
          <w:szCs w:val="22"/>
        </w:rPr>
        <w:t xml:space="preserve">Zadanie nr 6 – </w:t>
      </w:r>
      <w:r w:rsidR="00FC70BB" w:rsidRPr="004422DC">
        <w:rPr>
          <w:rFonts w:cstheme="minorHAnsi"/>
          <w:sz w:val="22"/>
          <w:szCs w:val="22"/>
        </w:rPr>
        <w:t>Konsole pielęgniarskie i szyby izolacyjne konsoli pielęgniarskich</w:t>
      </w:r>
      <w:r w:rsidR="00FC70BB" w:rsidRPr="004422DC">
        <w:rPr>
          <w:sz w:val="22"/>
          <w:szCs w:val="22"/>
        </w:rPr>
        <w:t xml:space="preserve"> </w:t>
      </w:r>
      <w:r w:rsidR="004422DC" w:rsidRPr="004422DC">
        <w:rPr>
          <w:sz w:val="22"/>
          <w:szCs w:val="22"/>
        </w:rPr>
        <w:br/>
      </w:r>
      <w:r w:rsidR="00FC70BB" w:rsidRPr="004422DC">
        <w:rPr>
          <w:sz w:val="22"/>
          <w:szCs w:val="22"/>
        </w:rPr>
        <w:t>(5 zestawów)</w:t>
      </w:r>
      <w:r w:rsidR="004422DC" w:rsidRPr="004422DC">
        <w:rPr>
          <w:sz w:val="22"/>
          <w:szCs w:val="22"/>
        </w:rPr>
        <w:t>,</w:t>
      </w:r>
    </w:p>
    <w:p w:rsidR="00D42671" w:rsidRPr="004422DC" w:rsidRDefault="00E8356E" w:rsidP="00FC70BB">
      <w:pPr>
        <w:pStyle w:val="Bezodstpw1"/>
        <w:numPr>
          <w:ilvl w:val="0"/>
          <w:numId w:val="29"/>
        </w:numPr>
        <w:ind w:left="709" w:hanging="425"/>
        <w:jc w:val="both"/>
        <w:rPr>
          <w:sz w:val="22"/>
          <w:szCs w:val="22"/>
        </w:rPr>
      </w:pPr>
      <w:r w:rsidRPr="004422DC">
        <w:rPr>
          <w:sz w:val="22"/>
          <w:szCs w:val="22"/>
        </w:rPr>
        <w:t>Zadanie nr 7 –</w:t>
      </w:r>
      <w:r w:rsidRPr="004422DC">
        <w:rPr>
          <w:rFonts w:cstheme="minorHAnsi"/>
          <w:sz w:val="22"/>
          <w:szCs w:val="22"/>
        </w:rPr>
        <w:t xml:space="preserve"> </w:t>
      </w:r>
      <w:r w:rsidR="004422DC" w:rsidRPr="004422DC">
        <w:rPr>
          <w:rFonts w:cstheme="minorHAnsi"/>
          <w:sz w:val="22"/>
          <w:szCs w:val="22"/>
        </w:rPr>
        <w:t>Komora izolacyjna</w:t>
      </w:r>
      <w:r w:rsidR="004422DC" w:rsidRPr="004422DC">
        <w:rPr>
          <w:sz w:val="22"/>
          <w:szCs w:val="22"/>
        </w:rPr>
        <w:t xml:space="preserve"> (1 szt.)</w:t>
      </w:r>
      <w:r w:rsidR="007F3DE3">
        <w:rPr>
          <w:sz w:val="22"/>
          <w:szCs w:val="22"/>
        </w:rPr>
        <w:t>,</w:t>
      </w:r>
    </w:p>
    <w:p w:rsidR="00FC70BB" w:rsidRDefault="00E8356E" w:rsidP="004422DC">
      <w:pPr>
        <w:pStyle w:val="Bezodstpw1"/>
        <w:numPr>
          <w:ilvl w:val="0"/>
          <w:numId w:val="29"/>
        </w:numPr>
        <w:ind w:left="709" w:hanging="425"/>
        <w:jc w:val="both"/>
      </w:pPr>
      <w:r w:rsidRPr="004422DC">
        <w:rPr>
          <w:sz w:val="22"/>
          <w:szCs w:val="22"/>
        </w:rPr>
        <w:lastRenderedPageBreak/>
        <w:t>Zadanie nr 8 –</w:t>
      </w:r>
      <w:r w:rsidRPr="00D42671">
        <w:rPr>
          <w:sz w:val="22"/>
          <w:szCs w:val="22"/>
        </w:rPr>
        <w:t xml:space="preserve"> </w:t>
      </w:r>
      <w:r w:rsidR="004422DC" w:rsidRPr="004422DC">
        <w:rPr>
          <w:rFonts w:cstheme="minorHAnsi"/>
          <w:sz w:val="22"/>
          <w:szCs w:val="22"/>
        </w:rPr>
        <w:t>Hełmy do wentylacji nieinwazyjnej z dodatnim ciśnieniem końcowo wydechowym</w:t>
      </w:r>
      <w:r w:rsidR="004422DC" w:rsidRPr="004422DC">
        <w:rPr>
          <w:sz w:val="22"/>
          <w:szCs w:val="22"/>
        </w:rPr>
        <w:t xml:space="preserve"> (</w:t>
      </w:r>
      <w:r w:rsidR="004422DC" w:rsidRPr="00CD75DF">
        <w:rPr>
          <w:color w:val="auto"/>
          <w:sz w:val="22"/>
          <w:szCs w:val="22"/>
        </w:rPr>
        <w:t>5szt.)</w:t>
      </w:r>
    </w:p>
    <w:p w:rsidR="00E8356E" w:rsidRDefault="00E8356E">
      <w:pPr>
        <w:pStyle w:val="Bezodstpw1"/>
        <w:numPr>
          <w:ilvl w:val="0"/>
          <w:numId w:val="27"/>
        </w:numPr>
        <w:tabs>
          <w:tab w:val="left" w:pos="281"/>
        </w:tabs>
        <w:ind w:left="283" w:hanging="283"/>
        <w:jc w:val="both"/>
      </w:pPr>
      <w:r>
        <w:rPr>
          <w:sz w:val="22"/>
          <w:szCs w:val="22"/>
        </w:rPr>
        <w:t>Szczegółowe, wymagane parametry sprzętu znajdują się w załączniku nr 2 do SIWZ.</w:t>
      </w:r>
    </w:p>
    <w:p w:rsidR="00E8356E" w:rsidRDefault="00E8356E">
      <w:pPr>
        <w:pStyle w:val="Bezodstpw1"/>
        <w:numPr>
          <w:ilvl w:val="0"/>
          <w:numId w:val="27"/>
        </w:numPr>
        <w:tabs>
          <w:tab w:val="left" w:pos="281"/>
        </w:tabs>
        <w:ind w:left="283" w:hanging="283"/>
        <w:jc w:val="both"/>
      </w:pPr>
      <w:r>
        <w:rPr>
          <w:sz w:val="22"/>
          <w:szCs w:val="22"/>
        </w:rPr>
        <w:t>Wspólny Słownik Zamówień CPV:</w:t>
      </w:r>
    </w:p>
    <w:p w:rsidR="00E8356E" w:rsidRDefault="00E8356E" w:rsidP="00870336">
      <w:pPr>
        <w:pStyle w:val="Bezodstpw1"/>
        <w:ind w:left="720" w:firstLine="360"/>
        <w:jc w:val="both"/>
      </w:pPr>
      <w:r>
        <w:rPr>
          <w:sz w:val="22"/>
          <w:szCs w:val="22"/>
        </w:rPr>
        <w:t xml:space="preserve">- 33100000-1 Urządzenia medyczne, </w:t>
      </w:r>
    </w:p>
    <w:p w:rsidR="00E8356E" w:rsidRDefault="00E8356E">
      <w:pPr>
        <w:pStyle w:val="Akapitzlist1"/>
        <w:ind w:left="1080"/>
        <w:jc w:val="both"/>
      </w:pPr>
      <w:r>
        <w:rPr>
          <w:sz w:val="22"/>
          <w:szCs w:val="22"/>
        </w:rPr>
        <w:t>- 33157000-5 Urządzenia do terapii gazowej i oddechowej</w:t>
      </w:r>
    </w:p>
    <w:p w:rsidR="00E8356E" w:rsidRDefault="00E8356E">
      <w:pPr>
        <w:pStyle w:val="Akapitzlist1"/>
        <w:ind w:left="1080"/>
        <w:jc w:val="both"/>
      </w:pPr>
      <w:r>
        <w:rPr>
          <w:rStyle w:val="Pogrubienie1"/>
          <w:b w:val="0"/>
          <w:sz w:val="22"/>
          <w:szCs w:val="22"/>
        </w:rPr>
        <w:t>- 33190000-8 Różne urządzenia i produkty medyczne</w:t>
      </w:r>
    </w:p>
    <w:p w:rsidR="00E8356E" w:rsidRDefault="00E8356E" w:rsidP="000A3A65">
      <w:pPr>
        <w:pStyle w:val="Bezodstpw1"/>
        <w:ind w:left="720" w:firstLine="360"/>
        <w:jc w:val="both"/>
      </w:pPr>
      <w:r>
        <w:rPr>
          <w:rStyle w:val="Pogrubienie1"/>
          <w:b w:val="0"/>
          <w:sz w:val="22"/>
          <w:szCs w:val="22"/>
        </w:rPr>
        <w:t>- 42500000-1 Urządzenia chłodzące i wentylacyjne</w:t>
      </w:r>
      <w:r w:rsidR="00D42671">
        <w:rPr>
          <w:rStyle w:val="Pogrubienie1"/>
          <w:b w:val="0"/>
          <w:sz w:val="22"/>
          <w:szCs w:val="22"/>
        </w:rPr>
        <w:t>.</w:t>
      </w:r>
    </w:p>
    <w:p w:rsidR="00D42671" w:rsidRDefault="00E8356E" w:rsidP="00D42671">
      <w:pPr>
        <w:pStyle w:val="Bezodstpw1"/>
        <w:numPr>
          <w:ilvl w:val="0"/>
          <w:numId w:val="27"/>
        </w:numPr>
        <w:tabs>
          <w:tab w:val="clear" w:pos="720"/>
        </w:tabs>
        <w:ind w:left="284" w:hanging="284"/>
        <w:jc w:val="both"/>
      </w:pPr>
      <w:r>
        <w:rPr>
          <w:color w:val="000000"/>
          <w:sz w:val="22"/>
          <w:szCs w:val="22"/>
        </w:rPr>
        <w:t>Zamówienie współfinansowane z Regionalnego Programu Operacyjnego Województwa Małopolskiego na lata 2014-2020, 9 Oś Priorytetowa Region Spójny Społecznie, Działanie 9.2 Usługi Społeczne i Zdrowotne, Poddziałanie 9.2.1 Usługi Społeczne i Zdrowotne w Regionie. Projekt pn. „Małopolska Tarcza A</w:t>
      </w:r>
      <w:r w:rsidR="00D42671">
        <w:rPr>
          <w:color w:val="000000"/>
          <w:sz w:val="22"/>
          <w:szCs w:val="22"/>
        </w:rPr>
        <w:t>ntykryzysowa – Pakiet Medyczny”.</w:t>
      </w:r>
    </w:p>
    <w:p w:rsidR="00D42671" w:rsidRDefault="00E8356E" w:rsidP="00D42671">
      <w:pPr>
        <w:pStyle w:val="Bezodstpw1"/>
        <w:numPr>
          <w:ilvl w:val="0"/>
          <w:numId w:val="27"/>
        </w:numPr>
        <w:tabs>
          <w:tab w:val="clear" w:pos="720"/>
        </w:tabs>
        <w:ind w:left="284" w:hanging="284"/>
        <w:jc w:val="both"/>
      </w:pPr>
      <w:r w:rsidRPr="00D42671">
        <w:rPr>
          <w:sz w:val="22"/>
          <w:szCs w:val="22"/>
        </w:rPr>
        <w:t>Zamawiający wymaga aby oferowany sprzęt był fabrycznie nowy (rok produkcji nie wcześniej niż 2020), wolny od wad. Zamawiający nie dopuszcza zaoferowania sprzętu używanego czy też rekondycjonowanego bądź wcześniej wykorzystywanego przez innego użytkownika, w tym w szczególności sprzętu wykorzystywanego do udzielania świadczeń zdrowotnych – dotyczy to także wszystkich części składowych, wyposażenia, akcesoriów, itp.</w:t>
      </w:r>
      <w:r w:rsidR="005324ED">
        <w:rPr>
          <w:sz w:val="22"/>
          <w:szCs w:val="22"/>
        </w:rPr>
        <w:t xml:space="preserve"> </w:t>
      </w:r>
      <w:r w:rsidRPr="00D42671">
        <w:rPr>
          <w:color w:val="000000"/>
          <w:sz w:val="22"/>
          <w:szCs w:val="22"/>
        </w:rPr>
        <w:t xml:space="preserve">Zaoferowany przedmiot zamówienia musi być dopuszczony do obrotu i używania na terenie RP. </w:t>
      </w:r>
    </w:p>
    <w:p w:rsidR="00D42671" w:rsidRPr="00D42671" w:rsidRDefault="00E8356E" w:rsidP="00D42671">
      <w:pPr>
        <w:pStyle w:val="Bezodstpw1"/>
        <w:numPr>
          <w:ilvl w:val="0"/>
          <w:numId w:val="27"/>
        </w:numPr>
        <w:tabs>
          <w:tab w:val="clear" w:pos="720"/>
        </w:tabs>
        <w:ind w:left="284" w:hanging="284"/>
        <w:jc w:val="both"/>
      </w:pPr>
      <w:r w:rsidRPr="00D42671">
        <w:rPr>
          <w:sz w:val="22"/>
          <w:szCs w:val="22"/>
        </w:rPr>
        <w:t xml:space="preserve">Zgodnie z art. 30 ust. 4 ustawy PZP Zamawiający dopuszcza urządzenia równoważne z opisywanym. </w:t>
      </w:r>
      <w:r w:rsidRPr="00D42671">
        <w:rPr>
          <w:color w:val="000000"/>
          <w:sz w:val="22"/>
          <w:szCs w:val="22"/>
        </w:rPr>
        <w:t xml:space="preserve">Jeżeli zapisy zawarte w formularzu cenowym wskazywałyby w odniesieniu do niektórych urządzeń znaki towarowe lub pochodzenie Zamawiający, zgodnie z art. 29 ust. 3 ustawy PZP, dopuszcza składanie ofert na „produkty” równoważne. Wszelkie „produkty” pochodzące od konkretnych producentów określają minimalne parametry jakościowe i cechy użytkowe, jakim muszą odpowiadać towary, aby spełnić wymagania stawiane przez Zamawiającego i stanowią wyłącznie wzorzec jakościowy przedmiotu zamówienia. </w:t>
      </w:r>
    </w:p>
    <w:p w:rsidR="00D42671" w:rsidRPr="00D42671" w:rsidRDefault="00E8356E" w:rsidP="00D42671">
      <w:pPr>
        <w:pStyle w:val="Bezodstpw1"/>
        <w:numPr>
          <w:ilvl w:val="0"/>
          <w:numId w:val="27"/>
        </w:numPr>
        <w:tabs>
          <w:tab w:val="clear" w:pos="720"/>
        </w:tabs>
        <w:ind w:left="284" w:hanging="284"/>
        <w:jc w:val="both"/>
      </w:pPr>
      <w:r w:rsidRPr="00D42671">
        <w:rPr>
          <w:color w:val="000000"/>
          <w:sz w:val="22"/>
          <w:szCs w:val="22"/>
        </w:rPr>
        <w:t xml:space="preserve">Poprzez zapis dot. minimalnych </w:t>
      </w:r>
      <w:r w:rsidRPr="00D42671">
        <w:rPr>
          <w:sz w:val="22"/>
          <w:szCs w:val="22"/>
        </w:rPr>
        <w:t>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/urządzeń/ ma wyłącznie charakter przykładowy. Zamawiający, przy opisie przedmiotu zamówienia, wskazując oznaczenie konkretnego producenta (dostawcy) lub konkretny produkt, dopuszcza jednocześnie urządzenia równoważne o parametrach jakościowych i cechach użytkowych, co najmniej na poziomie parametrów wskazanego produktu, uznając tym samym każdy produkt o wskazanych parametrach lub lepszych. W takiej sytuacji Zamawiający wymaga złożenia stosownych dokumentów, wykazujących spełnienie przez produkty równoważne ww. parametrów i cech.</w:t>
      </w:r>
    </w:p>
    <w:p w:rsidR="00E8356E" w:rsidRPr="0051520D" w:rsidRDefault="00E8356E" w:rsidP="0051520D">
      <w:pPr>
        <w:pStyle w:val="Bezodstpw1"/>
        <w:numPr>
          <w:ilvl w:val="0"/>
          <w:numId w:val="27"/>
        </w:numPr>
        <w:tabs>
          <w:tab w:val="clear" w:pos="720"/>
        </w:tabs>
        <w:ind w:left="284" w:hanging="284"/>
        <w:jc w:val="both"/>
      </w:pPr>
      <w:r w:rsidRPr="00D42671">
        <w:rPr>
          <w:sz w:val="22"/>
          <w:szCs w:val="22"/>
        </w:rPr>
        <w:t>Zamawiający opisując przedmiot zamówienia przy pomocy określonych norm, aprobat czy specyfikacji technicznych i systemów odniesienia, o których mowa w art. 30 ust. 1-3 ustawy, zgodnie z art. 30 ust. 4 ustawy dopuszcza rozwiązania równoważne opisywanym. Wykonawca może przy pomocy innych dokumentów wykazać, że oferowane przez niego produkty spełniają wymogi wynikające ze wskazanych norm lub odpowiednich specyfikacji technicznych.</w:t>
      </w:r>
    </w:p>
    <w:p w:rsidR="00E8356E" w:rsidRDefault="00E8356E">
      <w:pPr>
        <w:rPr>
          <w:b/>
          <w:sz w:val="22"/>
          <w:szCs w:val="22"/>
        </w:rPr>
      </w:pPr>
    </w:p>
    <w:p w:rsidR="00E8356E" w:rsidRDefault="00E8356E">
      <w:pPr>
        <w:numPr>
          <w:ilvl w:val="0"/>
          <w:numId w:val="2"/>
        </w:numPr>
      </w:pPr>
      <w:r>
        <w:rPr>
          <w:b/>
          <w:sz w:val="22"/>
          <w:szCs w:val="22"/>
        </w:rPr>
        <w:t>Termin wykonania zamówienia</w:t>
      </w:r>
    </w:p>
    <w:p w:rsidR="00E8356E" w:rsidRDefault="00E8356E">
      <w:pPr>
        <w:spacing w:after="18"/>
        <w:ind w:left="284"/>
        <w:jc w:val="both"/>
        <w:rPr>
          <w:sz w:val="22"/>
          <w:szCs w:val="22"/>
        </w:rPr>
      </w:pPr>
    </w:p>
    <w:p w:rsidR="00E8356E" w:rsidRDefault="00D30C5B">
      <w:pPr>
        <w:pStyle w:val="Akapitzlist1"/>
        <w:numPr>
          <w:ilvl w:val="1"/>
          <w:numId w:val="2"/>
        </w:numPr>
        <w:ind w:left="284" w:hanging="284"/>
      </w:pPr>
      <w:r>
        <w:rPr>
          <w:sz w:val="22"/>
          <w:szCs w:val="22"/>
        </w:rPr>
        <w:t>Maksymalny termin wykonania poszczególnych zadań:</w:t>
      </w:r>
    </w:p>
    <w:p w:rsidR="00E8356E" w:rsidRDefault="00E8356E" w:rsidP="00D42671">
      <w:pPr>
        <w:pStyle w:val="Akapitzlist1"/>
        <w:numPr>
          <w:ilvl w:val="0"/>
          <w:numId w:val="30"/>
        </w:numPr>
      </w:pPr>
      <w:r>
        <w:rPr>
          <w:sz w:val="22"/>
          <w:szCs w:val="22"/>
        </w:rPr>
        <w:t xml:space="preserve">Zadanie nr 1: </w:t>
      </w:r>
      <w:r w:rsidR="00D30C5B">
        <w:rPr>
          <w:sz w:val="22"/>
          <w:szCs w:val="22"/>
        </w:rPr>
        <w:t>do 4 tyg</w:t>
      </w:r>
      <w:r w:rsidR="00D30C5B" w:rsidRPr="00E75AF7">
        <w:rPr>
          <w:color w:val="auto"/>
          <w:sz w:val="22"/>
          <w:szCs w:val="22"/>
        </w:rPr>
        <w:t xml:space="preserve">odni </w:t>
      </w:r>
      <w:r w:rsidR="00D30C5B">
        <w:rPr>
          <w:sz w:val="22"/>
          <w:szCs w:val="22"/>
        </w:rPr>
        <w:t xml:space="preserve">od </w:t>
      </w:r>
      <w:r w:rsidR="00493376">
        <w:rPr>
          <w:sz w:val="22"/>
          <w:szCs w:val="22"/>
        </w:rPr>
        <w:t xml:space="preserve">dnia </w:t>
      </w:r>
      <w:r w:rsidR="00D30C5B">
        <w:rPr>
          <w:sz w:val="22"/>
          <w:szCs w:val="22"/>
        </w:rPr>
        <w:t>podpisania umowy</w:t>
      </w:r>
    </w:p>
    <w:p w:rsidR="00E8356E" w:rsidRDefault="00E8356E" w:rsidP="00D42671">
      <w:pPr>
        <w:pStyle w:val="Akapitzlist1"/>
        <w:numPr>
          <w:ilvl w:val="0"/>
          <w:numId w:val="30"/>
        </w:numPr>
      </w:pPr>
      <w:r>
        <w:rPr>
          <w:sz w:val="22"/>
          <w:szCs w:val="22"/>
        </w:rPr>
        <w:t xml:space="preserve">Zadanie nr 2: </w:t>
      </w:r>
      <w:r w:rsidR="00D30C5B">
        <w:rPr>
          <w:sz w:val="22"/>
          <w:szCs w:val="22"/>
        </w:rPr>
        <w:t xml:space="preserve">do </w:t>
      </w:r>
      <w:r w:rsidR="00493376">
        <w:rPr>
          <w:sz w:val="22"/>
          <w:szCs w:val="22"/>
        </w:rPr>
        <w:t>4</w:t>
      </w:r>
      <w:r w:rsidR="00D30C5B">
        <w:rPr>
          <w:sz w:val="22"/>
          <w:szCs w:val="22"/>
        </w:rPr>
        <w:t xml:space="preserve"> tygodni od </w:t>
      </w:r>
      <w:r w:rsidR="00493376">
        <w:rPr>
          <w:sz w:val="22"/>
          <w:szCs w:val="22"/>
        </w:rPr>
        <w:t xml:space="preserve">dnia </w:t>
      </w:r>
      <w:r w:rsidR="00D30C5B">
        <w:rPr>
          <w:sz w:val="22"/>
          <w:szCs w:val="22"/>
        </w:rPr>
        <w:t xml:space="preserve">podpisania umowy </w:t>
      </w:r>
    </w:p>
    <w:p w:rsidR="00E8356E" w:rsidRDefault="00E8356E" w:rsidP="00D42671">
      <w:pPr>
        <w:pStyle w:val="Akapitzlist1"/>
        <w:numPr>
          <w:ilvl w:val="0"/>
          <w:numId w:val="30"/>
        </w:numPr>
      </w:pPr>
      <w:r>
        <w:rPr>
          <w:sz w:val="22"/>
          <w:szCs w:val="22"/>
        </w:rPr>
        <w:t xml:space="preserve">Zadanie nr 3: </w:t>
      </w:r>
      <w:r w:rsidR="00D30C5B">
        <w:rPr>
          <w:sz w:val="22"/>
          <w:szCs w:val="22"/>
        </w:rPr>
        <w:t xml:space="preserve">do 6 tygodni od </w:t>
      </w:r>
      <w:r w:rsidR="00493376">
        <w:rPr>
          <w:sz w:val="22"/>
          <w:szCs w:val="22"/>
        </w:rPr>
        <w:t xml:space="preserve">dnia </w:t>
      </w:r>
      <w:r w:rsidR="00D30C5B">
        <w:rPr>
          <w:sz w:val="22"/>
          <w:szCs w:val="22"/>
        </w:rPr>
        <w:t>podpisania umowy</w:t>
      </w:r>
    </w:p>
    <w:p w:rsidR="00E8356E" w:rsidRDefault="00E8356E" w:rsidP="00D42671">
      <w:pPr>
        <w:pStyle w:val="Akapitzlist1"/>
        <w:numPr>
          <w:ilvl w:val="0"/>
          <w:numId w:val="30"/>
        </w:numPr>
      </w:pPr>
      <w:r>
        <w:rPr>
          <w:sz w:val="22"/>
          <w:szCs w:val="22"/>
        </w:rPr>
        <w:t xml:space="preserve">Zadanie nr 4: </w:t>
      </w:r>
      <w:r w:rsidR="00D30C5B">
        <w:rPr>
          <w:sz w:val="22"/>
          <w:szCs w:val="22"/>
        </w:rPr>
        <w:t xml:space="preserve">do </w:t>
      </w:r>
      <w:r w:rsidR="00493376">
        <w:rPr>
          <w:sz w:val="22"/>
          <w:szCs w:val="22"/>
        </w:rPr>
        <w:t>6</w:t>
      </w:r>
      <w:r w:rsidR="00D30C5B">
        <w:rPr>
          <w:sz w:val="22"/>
          <w:szCs w:val="22"/>
        </w:rPr>
        <w:t xml:space="preserve"> tygodni od </w:t>
      </w:r>
      <w:r w:rsidR="00493376">
        <w:rPr>
          <w:sz w:val="22"/>
          <w:szCs w:val="22"/>
        </w:rPr>
        <w:t xml:space="preserve">dnia </w:t>
      </w:r>
      <w:r w:rsidR="00D30C5B">
        <w:rPr>
          <w:sz w:val="22"/>
          <w:szCs w:val="22"/>
        </w:rPr>
        <w:t>podpisania umowy</w:t>
      </w:r>
    </w:p>
    <w:p w:rsidR="00E8356E" w:rsidRDefault="00E8356E" w:rsidP="00D42671">
      <w:pPr>
        <w:pStyle w:val="Akapitzlist1"/>
        <w:numPr>
          <w:ilvl w:val="0"/>
          <w:numId w:val="30"/>
        </w:numPr>
      </w:pPr>
      <w:r>
        <w:rPr>
          <w:sz w:val="22"/>
          <w:szCs w:val="22"/>
        </w:rPr>
        <w:t xml:space="preserve">Zadanie nr 5: </w:t>
      </w:r>
      <w:r w:rsidR="00D30C5B">
        <w:rPr>
          <w:sz w:val="22"/>
          <w:szCs w:val="22"/>
        </w:rPr>
        <w:t>do 4 tygodni od</w:t>
      </w:r>
      <w:r w:rsidR="00493376" w:rsidRPr="00493376">
        <w:rPr>
          <w:sz w:val="22"/>
          <w:szCs w:val="22"/>
        </w:rPr>
        <w:t xml:space="preserve"> </w:t>
      </w:r>
      <w:r w:rsidR="00493376">
        <w:rPr>
          <w:sz w:val="22"/>
          <w:szCs w:val="22"/>
        </w:rPr>
        <w:t>dnia</w:t>
      </w:r>
      <w:r w:rsidR="00D30C5B">
        <w:rPr>
          <w:sz w:val="22"/>
          <w:szCs w:val="22"/>
        </w:rPr>
        <w:t xml:space="preserve"> podpisania umowy</w:t>
      </w:r>
    </w:p>
    <w:p w:rsidR="00E8356E" w:rsidRDefault="00E8356E" w:rsidP="00D42671">
      <w:pPr>
        <w:pStyle w:val="Akapitzlist1"/>
        <w:numPr>
          <w:ilvl w:val="0"/>
          <w:numId w:val="30"/>
        </w:numPr>
      </w:pPr>
      <w:r>
        <w:rPr>
          <w:sz w:val="22"/>
          <w:szCs w:val="22"/>
        </w:rPr>
        <w:t xml:space="preserve">Zadanie nr 6: </w:t>
      </w:r>
      <w:r w:rsidR="00D30C5B">
        <w:rPr>
          <w:sz w:val="22"/>
          <w:szCs w:val="22"/>
        </w:rPr>
        <w:t xml:space="preserve">do </w:t>
      </w:r>
      <w:r w:rsidR="00493376">
        <w:rPr>
          <w:sz w:val="22"/>
          <w:szCs w:val="22"/>
        </w:rPr>
        <w:t>6</w:t>
      </w:r>
      <w:r w:rsidR="00D30C5B">
        <w:rPr>
          <w:sz w:val="22"/>
          <w:szCs w:val="22"/>
        </w:rPr>
        <w:t xml:space="preserve"> tygodni od </w:t>
      </w:r>
      <w:r w:rsidR="00493376">
        <w:rPr>
          <w:sz w:val="22"/>
          <w:szCs w:val="22"/>
        </w:rPr>
        <w:t xml:space="preserve">dnia </w:t>
      </w:r>
      <w:r w:rsidR="00D30C5B">
        <w:rPr>
          <w:sz w:val="22"/>
          <w:szCs w:val="22"/>
        </w:rPr>
        <w:t>podpisania umowy</w:t>
      </w:r>
    </w:p>
    <w:p w:rsidR="00E8356E" w:rsidRDefault="00E8356E" w:rsidP="00D42671">
      <w:pPr>
        <w:pStyle w:val="Akapitzlist1"/>
        <w:numPr>
          <w:ilvl w:val="0"/>
          <w:numId w:val="30"/>
        </w:numPr>
      </w:pPr>
      <w:r>
        <w:rPr>
          <w:sz w:val="22"/>
          <w:szCs w:val="22"/>
        </w:rPr>
        <w:t xml:space="preserve">Zadanie nr 7: </w:t>
      </w:r>
      <w:r w:rsidR="00D30C5B">
        <w:rPr>
          <w:sz w:val="22"/>
          <w:szCs w:val="22"/>
        </w:rPr>
        <w:t xml:space="preserve">do </w:t>
      </w:r>
      <w:r w:rsidR="00493376">
        <w:rPr>
          <w:sz w:val="22"/>
          <w:szCs w:val="22"/>
        </w:rPr>
        <w:t>8</w:t>
      </w:r>
      <w:r w:rsidR="00D30C5B">
        <w:rPr>
          <w:sz w:val="22"/>
          <w:szCs w:val="22"/>
        </w:rPr>
        <w:t xml:space="preserve"> tygodni od </w:t>
      </w:r>
      <w:r w:rsidR="00493376">
        <w:rPr>
          <w:sz w:val="22"/>
          <w:szCs w:val="22"/>
        </w:rPr>
        <w:t xml:space="preserve">dnia </w:t>
      </w:r>
      <w:r w:rsidR="00D30C5B">
        <w:rPr>
          <w:sz w:val="22"/>
          <w:szCs w:val="22"/>
        </w:rPr>
        <w:t>podpisania umowy</w:t>
      </w:r>
    </w:p>
    <w:p w:rsidR="00E8356E" w:rsidRDefault="00E8356E" w:rsidP="00D42671">
      <w:pPr>
        <w:pStyle w:val="Akapitzlist1"/>
        <w:numPr>
          <w:ilvl w:val="0"/>
          <w:numId w:val="30"/>
        </w:numPr>
      </w:pPr>
      <w:r>
        <w:rPr>
          <w:sz w:val="22"/>
          <w:szCs w:val="22"/>
        </w:rPr>
        <w:lastRenderedPageBreak/>
        <w:t xml:space="preserve">Zadanie nr 8: </w:t>
      </w:r>
      <w:r w:rsidR="00D30C5B">
        <w:rPr>
          <w:sz w:val="22"/>
          <w:szCs w:val="22"/>
        </w:rPr>
        <w:t xml:space="preserve">do </w:t>
      </w:r>
      <w:r w:rsidR="00493376">
        <w:rPr>
          <w:sz w:val="22"/>
          <w:szCs w:val="22"/>
        </w:rPr>
        <w:t>4</w:t>
      </w:r>
      <w:r w:rsidR="00D30C5B">
        <w:rPr>
          <w:sz w:val="22"/>
          <w:szCs w:val="22"/>
        </w:rPr>
        <w:t xml:space="preserve"> tygodni od </w:t>
      </w:r>
      <w:r w:rsidR="00493376">
        <w:rPr>
          <w:sz w:val="22"/>
          <w:szCs w:val="22"/>
        </w:rPr>
        <w:t xml:space="preserve">dnia </w:t>
      </w:r>
      <w:r w:rsidR="00D30C5B">
        <w:rPr>
          <w:sz w:val="22"/>
          <w:szCs w:val="22"/>
        </w:rPr>
        <w:t>podpisania umowy</w:t>
      </w:r>
    </w:p>
    <w:p w:rsidR="00E8356E" w:rsidRDefault="00E8356E">
      <w:pPr>
        <w:rPr>
          <w:b/>
          <w:sz w:val="22"/>
          <w:szCs w:val="22"/>
        </w:rPr>
      </w:pPr>
    </w:p>
    <w:p w:rsidR="00E8356E" w:rsidRDefault="00E8356E">
      <w:pPr>
        <w:pStyle w:val="Akapitzlist1"/>
        <w:numPr>
          <w:ilvl w:val="0"/>
          <w:numId w:val="22"/>
        </w:numPr>
        <w:ind w:left="0" w:firstLine="0"/>
      </w:pPr>
      <w:r>
        <w:rPr>
          <w:b/>
          <w:sz w:val="22"/>
          <w:szCs w:val="22"/>
        </w:rPr>
        <w:t>Oferty wariantowe i częściowe</w:t>
      </w:r>
    </w:p>
    <w:p w:rsidR="00E8356E" w:rsidRDefault="00E8356E">
      <w:pPr>
        <w:rPr>
          <w:b/>
          <w:sz w:val="22"/>
          <w:szCs w:val="22"/>
        </w:rPr>
      </w:pPr>
    </w:p>
    <w:p w:rsidR="00D42671" w:rsidRDefault="00E8356E" w:rsidP="00D42671">
      <w:pPr>
        <w:pStyle w:val="Akapitzlist1"/>
        <w:numPr>
          <w:ilvl w:val="1"/>
          <w:numId w:val="22"/>
        </w:numPr>
        <w:tabs>
          <w:tab w:val="clear" w:pos="0"/>
        </w:tabs>
        <w:ind w:left="284" w:hanging="284"/>
        <w:jc w:val="both"/>
      </w:pPr>
      <w:r>
        <w:rPr>
          <w:color w:val="000000"/>
          <w:sz w:val="22"/>
          <w:szCs w:val="22"/>
        </w:rPr>
        <w:t>Zamawiający dopuszcza składanie ofert częściowych (oferta na poszczególne zadania).</w:t>
      </w:r>
    </w:p>
    <w:p w:rsidR="00E8356E" w:rsidRDefault="00E8356E" w:rsidP="00D42671">
      <w:pPr>
        <w:pStyle w:val="Akapitzlist1"/>
        <w:numPr>
          <w:ilvl w:val="1"/>
          <w:numId w:val="22"/>
        </w:numPr>
        <w:tabs>
          <w:tab w:val="clear" w:pos="0"/>
        </w:tabs>
        <w:ind w:left="284" w:hanging="284"/>
        <w:jc w:val="both"/>
      </w:pPr>
      <w:r w:rsidRPr="00D42671">
        <w:rPr>
          <w:color w:val="000000"/>
          <w:sz w:val="22"/>
          <w:szCs w:val="22"/>
        </w:rPr>
        <w:t>Zamawiający nie dopuszcza możliwości składania ofert częściowych na poszczególne pozycje w pakietach.</w:t>
      </w:r>
    </w:p>
    <w:p w:rsidR="00E8356E" w:rsidRDefault="00E8356E" w:rsidP="00D42671">
      <w:pPr>
        <w:pStyle w:val="Akapitzlist1"/>
        <w:numPr>
          <w:ilvl w:val="1"/>
          <w:numId w:val="22"/>
        </w:numPr>
        <w:tabs>
          <w:tab w:val="clear" w:pos="0"/>
        </w:tabs>
        <w:ind w:left="284" w:hanging="284"/>
        <w:jc w:val="both"/>
      </w:pPr>
      <w:r>
        <w:rPr>
          <w:sz w:val="22"/>
          <w:szCs w:val="22"/>
        </w:rPr>
        <w:t>Zamawiający nie dopuszcza składania ofert wariantowych.</w:t>
      </w:r>
    </w:p>
    <w:p w:rsidR="00E8356E" w:rsidRDefault="00E8356E" w:rsidP="00D42671">
      <w:pPr>
        <w:pStyle w:val="Akapitzlist1"/>
        <w:numPr>
          <w:ilvl w:val="1"/>
          <w:numId w:val="22"/>
        </w:numPr>
        <w:tabs>
          <w:tab w:val="left" w:pos="281"/>
        </w:tabs>
        <w:ind w:left="284" w:hanging="284"/>
        <w:jc w:val="both"/>
      </w:pPr>
      <w:r>
        <w:rPr>
          <w:sz w:val="22"/>
          <w:szCs w:val="22"/>
        </w:rPr>
        <w:t>Zamawiający nie przewiduje udzielenie zamówień uzupełniających</w:t>
      </w:r>
    </w:p>
    <w:p w:rsidR="00E8356E" w:rsidRDefault="00E8356E">
      <w:pPr>
        <w:jc w:val="both"/>
        <w:rPr>
          <w:sz w:val="22"/>
          <w:szCs w:val="22"/>
        </w:rPr>
      </w:pPr>
    </w:p>
    <w:p w:rsidR="00E8356E" w:rsidRDefault="00E8356E">
      <w:pPr>
        <w:pStyle w:val="Akapitzlist1"/>
        <w:numPr>
          <w:ilvl w:val="0"/>
          <w:numId w:val="22"/>
        </w:numPr>
      </w:pPr>
      <w:r>
        <w:rPr>
          <w:b/>
          <w:sz w:val="22"/>
          <w:szCs w:val="22"/>
        </w:rPr>
        <w:t>Dynamiczny system zakupów, umowa ramowa, aukcja elektroniczna</w:t>
      </w:r>
    </w:p>
    <w:p w:rsidR="00E8356E" w:rsidRDefault="00E8356E">
      <w:pPr>
        <w:jc w:val="both"/>
        <w:rPr>
          <w:sz w:val="22"/>
          <w:szCs w:val="22"/>
        </w:rPr>
      </w:pPr>
    </w:p>
    <w:p w:rsidR="00E8356E" w:rsidRDefault="00E8356E">
      <w:pPr>
        <w:pStyle w:val="Akapitzlist1"/>
        <w:numPr>
          <w:ilvl w:val="0"/>
          <w:numId w:val="28"/>
        </w:numPr>
        <w:tabs>
          <w:tab w:val="left" w:pos="281"/>
        </w:tabs>
        <w:ind w:left="0" w:firstLine="0"/>
        <w:jc w:val="both"/>
      </w:pPr>
      <w:r>
        <w:rPr>
          <w:sz w:val="22"/>
          <w:szCs w:val="22"/>
        </w:rPr>
        <w:t xml:space="preserve">Dynamiczny system zakupów nie zostaje ustanowiony. </w:t>
      </w:r>
    </w:p>
    <w:p w:rsidR="00E8356E" w:rsidRDefault="00E8356E">
      <w:pPr>
        <w:pStyle w:val="Akapitzlist1"/>
        <w:numPr>
          <w:ilvl w:val="0"/>
          <w:numId w:val="28"/>
        </w:numPr>
        <w:tabs>
          <w:tab w:val="left" w:pos="281"/>
        </w:tabs>
        <w:ind w:left="0" w:firstLine="0"/>
        <w:jc w:val="both"/>
      </w:pPr>
      <w:r>
        <w:rPr>
          <w:sz w:val="22"/>
          <w:szCs w:val="22"/>
        </w:rPr>
        <w:t xml:space="preserve">Umowa ramowa nie zostanie zawarta. </w:t>
      </w:r>
    </w:p>
    <w:p w:rsidR="00E8356E" w:rsidRDefault="00E8356E">
      <w:pPr>
        <w:pStyle w:val="Akapitzlist1"/>
        <w:numPr>
          <w:ilvl w:val="0"/>
          <w:numId w:val="28"/>
        </w:numPr>
        <w:tabs>
          <w:tab w:val="left" w:pos="281"/>
        </w:tabs>
        <w:ind w:left="0" w:firstLine="0"/>
        <w:jc w:val="both"/>
      </w:pPr>
      <w:r>
        <w:rPr>
          <w:sz w:val="22"/>
          <w:szCs w:val="22"/>
        </w:rPr>
        <w:t>Przy wyborze najkorzystniejszej oferty nie będzie miała zastosowanie aukcja elektroniczna.</w:t>
      </w:r>
    </w:p>
    <w:p w:rsidR="00E8356E" w:rsidRDefault="00E8356E">
      <w:pPr>
        <w:jc w:val="both"/>
        <w:rPr>
          <w:sz w:val="22"/>
          <w:szCs w:val="22"/>
        </w:rPr>
      </w:pPr>
    </w:p>
    <w:p w:rsidR="00E8356E" w:rsidRDefault="00E8356E">
      <w:pPr>
        <w:pStyle w:val="Akapitzlist1"/>
        <w:numPr>
          <w:ilvl w:val="0"/>
          <w:numId w:val="22"/>
        </w:numPr>
      </w:pPr>
      <w:r>
        <w:rPr>
          <w:b/>
          <w:sz w:val="22"/>
          <w:szCs w:val="22"/>
        </w:rPr>
        <w:t>Oferty wspólne</w:t>
      </w:r>
    </w:p>
    <w:p w:rsidR="00E8356E" w:rsidRDefault="00E8356E">
      <w:pPr>
        <w:jc w:val="both"/>
        <w:rPr>
          <w:sz w:val="22"/>
          <w:szCs w:val="22"/>
        </w:rPr>
      </w:pPr>
    </w:p>
    <w:p w:rsidR="00E8356E" w:rsidRDefault="00E8356E" w:rsidP="00D42671">
      <w:pPr>
        <w:pStyle w:val="Akapitzlist1"/>
        <w:numPr>
          <w:ilvl w:val="1"/>
          <w:numId w:val="22"/>
        </w:numPr>
        <w:tabs>
          <w:tab w:val="clear" w:pos="0"/>
        </w:tabs>
        <w:ind w:left="284" w:hanging="284"/>
        <w:jc w:val="both"/>
      </w:pPr>
      <w:r>
        <w:rPr>
          <w:sz w:val="22"/>
          <w:szCs w:val="22"/>
        </w:rPr>
        <w:t xml:space="preserve">Wykonawcy mogą wspólnie ubiegać się o udzielenie zamówienia. </w:t>
      </w:r>
    </w:p>
    <w:p w:rsidR="00E8356E" w:rsidRDefault="00E8356E" w:rsidP="00D42671">
      <w:pPr>
        <w:pStyle w:val="Akapitzlist1"/>
        <w:numPr>
          <w:ilvl w:val="1"/>
          <w:numId w:val="22"/>
        </w:numPr>
        <w:tabs>
          <w:tab w:val="clear" w:pos="0"/>
        </w:tabs>
        <w:ind w:left="284" w:hanging="284"/>
        <w:jc w:val="both"/>
      </w:pPr>
      <w:r>
        <w:rPr>
          <w:sz w:val="22"/>
          <w:szCs w:val="22"/>
        </w:rPr>
        <w:t xml:space="preserve">W przypadku, o którym mowa w ust. 1, wykonawcy ustanawiają pełnomocnika do reprezentowania ich w postępowaniu o udzielenie zamówienia albo reprezentowania w postępowaniu i zawarcia umowy w sprawie zamówienia publicznego. </w:t>
      </w:r>
    </w:p>
    <w:p w:rsidR="00E8356E" w:rsidRDefault="00E8356E">
      <w:pPr>
        <w:pStyle w:val="Akapitzlist1"/>
        <w:ind w:left="284"/>
        <w:jc w:val="both"/>
        <w:rPr>
          <w:sz w:val="22"/>
          <w:szCs w:val="22"/>
        </w:rPr>
      </w:pPr>
    </w:p>
    <w:p w:rsidR="00E8356E" w:rsidRDefault="00E8356E">
      <w:pPr>
        <w:pStyle w:val="Akapitzlist1"/>
        <w:numPr>
          <w:ilvl w:val="0"/>
          <w:numId w:val="22"/>
        </w:numPr>
      </w:pPr>
      <w:r>
        <w:rPr>
          <w:b/>
          <w:sz w:val="22"/>
          <w:szCs w:val="22"/>
        </w:rPr>
        <w:t>Informacje o walutach</w:t>
      </w:r>
    </w:p>
    <w:p w:rsidR="00E8356E" w:rsidRDefault="00E8356E">
      <w:pPr>
        <w:rPr>
          <w:sz w:val="22"/>
          <w:szCs w:val="22"/>
        </w:rPr>
      </w:pPr>
    </w:p>
    <w:p w:rsidR="00E8356E" w:rsidRDefault="00E8356E">
      <w:r>
        <w:rPr>
          <w:sz w:val="22"/>
          <w:szCs w:val="22"/>
        </w:rPr>
        <w:t>Rozliczenia prowadzone będą w PLN.</w:t>
      </w:r>
    </w:p>
    <w:p w:rsidR="00E8356E" w:rsidRDefault="00E8356E">
      <w:pPr>
        <w:jc w:val="both"/>
        <w:rPr>
          <w:sz w:val="22"/>
          <w:szCs w:val="22"/>
        </w:rPr>
      </w:pPr>
    </w:p>
    <w:p w:rsidR="00E8356E" w:rsidRDefault="00E8356E">
      <w:pPr>
        <w:pStyle w:val="Akapitzlist1"/>
        <w:numPr>
          <w:ilvl w:val="0"/>
          <w:numId w:val="22"/>
        </w:numPr>
      </w:pPr>
      <w:r>
        <w:rPr>
          <w:b/>
          <w:sz w:val="22"/>
          <w:szCs w:val="22"/>
        </w:rPr>
        <w:t>Informacja o podwykonawcach</w:t>
      </w:r>
    </w:p>
    <w:p w:rsidR="00E8356E" w:rsidRDefault="00E8356E">
      <w:pPr>
        <w:rPr>
          <w:sz w:val="22"/>
          <w:szCs w:val="22"/>
        </w:rPr>
      </w:pPr>
    </w:p>
    <w:p w:rsidR="00E8356E" w:rsidRDefault="00E8356E">
      <w:pPr>
        <w:numPr>
          <w:ilvl w:val="0"/>
          <w:numId w:val="4"/>
        </w:numPr>
        <w:ind w:left="284" w:hanging="284"/>
        <w:jc w:val="both"/>
      </w:pPr>
      <w:r>
        <w:rPr>
          <w:sz w:val="22"/>
          <w:szCs w:val="22"/>
        </w:rPr>
        <w:t xml:space="preserve">Zamawiający dopuszcza powierzenie wykonania zamówienia podwykonawcom. W takim przypadku zamawiający żąda wskazania przez wykonawcę w ofercie (formularz ofertowy) części zamówienia, której wykonanie powierzy podwykonawcom. </w:t>
      </w:r>
    </w:p>
    <w:p w:rsidR="00E8356E" w:rsidRDefault="00E8356E">
      <w:pPr>
        <w:numPr>
          <w:ilvl w:val="0"/>
          <w:numId w:val="4"/>
        </w:numPr>
        <w:ind w:left="284" w:hanging="284"/>
        <w:jc w:val="both"/>
      </w:pPr>
      <w:r>
        <w:rPr>
          <w:sz w:val="22"/>
          <w:szCs w:val="22"/>
        </w:rPr>
        <w:t>W przypadku nie dopełnienia w/w obowiązku oznaczać będzie, iż wykonawca wykona przedmiot zamówienia samodzielnie.</w:t>
      </w:r>
    </w:p>
    <w:p w:rsidR="00E8356E" w:rsidRDefault="00E8356E">
      <w:pPr>
        <w:rPr>
          <w:sz w:val="22"/>
          <w:szCs w:val="22"/>
        </w:rPr>
      </w:pPr>
    </w:p>
    <w:p w:rsidR="00E8356E" w:rsidRDefault="00E8356E">
      <w:pPr>
        <w:pStyle w:val="Akapitzlist1"/>
        <w:numPr>
          <w:ilvl w:val="0"/>
          <w:numId w:val="22"/>
        </w:numPr>
      </w:pPr>
      <w:r>
        <w:rPr>
          <w:b/>
          <w:sz w:val="22"/>
          <w:szCs w:val="22"/>
        </w:rPr>
        <w:t>Informacja o sposobie porozumiewania się zamawiającego z Wykonawcami. Wyjaśnienia i zmiana treści SIWZ</w:t>
      </w:r>
    </w:p>
    <w:p w:rsidR="00E8356E" w:rsidRDefault="00E8356E">
      <w:r>
        <w:rPr>
          <w:sz w:val="22"/>
          <w:szCs w:val="22"/>
        </w:rPr>
        <w:tab/>
      </w:r>
    </w:p>
    <w:p w:rsidR="00E8356E" w:rsidRDefault="00E8356E">
      <w:pPr>
        <w:numPr>
          <w:ilvl w:val="0"/>
          <w:numId w:val="11"/>
        </w:numPr>
        <w:ind w:left="284" w:hanging="284"/>
        <w:jc w:val="both"/>
      </w:pPr>
      <w:r>
        <w:rPr>
          <w:sz w:val="22"/>
          <w:szCs w:val="22"/>
        </w:rPr>
        <w:t>Upoważnionymi pracownikami do kontaktów z Wykonawcami są :</w:t>
      </w:r>
    </w:p>
    <w:p w:rsidR="00E8356E" w:rsidRDefault="00E8356E">
      <w:pPr>
        <w:numPr>
          <w:ilvl w:val="0"/>
          <w:numId w:val="12"/>
        </w:numPr>
        <w:ind w:left="567" w:hanging="283"/>
        <w:jc w:val="both"/>
      </w:pPr>
      <w:r>
        <w:rPr>
          <w:sz w:val="22"/>
          <w:szCs w:val="22"/>
        </w:rPr>
        <w:t>Józef Augustyn – Działu Infrastruktury, tel. 41 3820319,</w:t>
      </w:r>
    </w:p>
    <w:p w:rsidR="00E8356E" w:rsidRDefault="00E8356E">
      <w:pPr>
        <w:numPr>
          <w:ilvl w:val="0"/>
          <w:numId w:val="12"/>
        </w:numPr>
        <w:ind w:left="567" w:hanging="283"/>
        <w:jc w:val="both"/>
      </w:pPr>
      <w:r>
        <w:rPr>
          <w:sz w:val="22"/>
          <w:szCs w:val="22"/>
        </w:rPr>
        <w:t xml:space="preserve">Anita Marczewska – Zamówienia Publiczne, tel. 41 3820308. </w:t>
      </w:r>
    </w:p>
    <w:p w:rsidR="00E8356E" w:rsidRDefault="00E8356E">
      <w:pPr>
        <w:numPr>
          <w:ilvl w:val="0"/>
          <w:numId w:val="11"/>
        </w:numPr>
        <w:ind w:left="284" w:hanging="284"/>
        <w:jc w:val="both"/>
      </w:pPr>
      <w:r>
        <w:rPr>
          <w:sz w:val="22"/>
          <w:szCs w:val="22"/>
        </w:rPr>
        <w:t>Zamawiający nie zamierza zwoływać zebrania Wykonawców.</w:t>
      </w:r>
    </w:p>
    <w:p w:rsidR="00E8356E" w:rsidRDefault="00E8356E">
      <w:pPr>
        <w:numPr>
          <w:ilvl w:val="0"/>
          <w:numId w:val="11"/>
        </w:numPr>
        <w:ind w:left="284" w:hanging="284"/>
        <w:jc w:val="both"/>
      </w:pPr>
      <w:r>
        <w:rPr>
          <w:sz w:val="22"/>
          <w:szCs w:val="22"/>
        </w:rPr>
        <w:t>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w:t>
      </w:r>
    </w:p>
    <w:p w:rsidR="00E8356E" w:rsidRDefault="00E8356E">
      <w:pPr>
        <w:numPr>
          <w:ilvl w:val="0"/>
          <w:numId w:val="11"/>
        </w:numPr>
        <w:ind w:left="284" w:hanging="284"/>
        <w:jc w:val="both"/>
      </w:pPr>
      <w:r>
        <w:rPr>
          <w:sz w:val="22"/>
          <w:szCs w:val="22"/>
        </w:rPr>
        <w:t>Udostępnienie zainteresowanym odbywać się będzie wg poniższych zasad:</w:t>
      </w:r>
    </w:p>
    <w:p w:rsidR="00E8356E" w:rsidRDefault="00E8356E">
      <w:pPr>
        <w:numPr>
          <w:ilvl w:val="0"/>
          <w:numId w:val="13"/>
        </w:numPr>
        <w:ind w:left="567" w:hanging="283"/>
        <w:jc w:val="both"/>
      </w:pPr>
      <w:r>
        <w:rPr>
          <w:sz w:val="22"/>
          <w:szCs w:val="22"/>
        </w:rPr>
        <w:t>zamawiający udostępnia wskazane dokumenty po złożeniu pisemnego wniosku,</w:t>
      </w:r>
    </w:p>
    <w:p w:rsidR="00E8356E" w:rsidRDefault="00E8356E">
      <w:pPr>
        <w:numPr>
          <w:ilvl w:val="0"/>
          <w:numId w:val="13"/>
        </w:numPr>
        <w:ind w:left="567" w:hanging="283"/>
        <w:jc w:val="both"/>
      </w:pPr>
      <w:r>
        <w:rPr>
          <w:sz w:val="22"/>
          <w:szCs w:val="22"/>
        </w:rPr>
        <w:t>zamawiający wyznacza termin, miejsce oraz zakres udostępnianych dokumentów,</w:t>
      </w:r>
    </w:p>
    <w:p w:rsidR="00E8356E" w:rsidRDefault="00E8356E">
      <w:pPr>
        <w:numPr>
          <w:ilvl w:val="0"/>
          <w:numId w:val="13"/>
        </w:numPr>
        <w:ind w:left="567" w:hanging="283"/>
        <w:jc w:val="both"/>
      </w:pPr>
      <w:r>
        <w:rPr>
          <w:sz w:val="22"/>
          <w:szCs w:val="22"/>
        </w:rPr>
        <w:t>udostępnienie może mieć miejsce w siedzibie Zamawiającego oraz w czasie godzin jego urzędowania lub drogą elektroniczną.</w:t>
      </w:r>
    </w:p>
    <w:p w:rsidR="00E8356E" w:rsidRDefault="00E8356E">
      <w:pPr>
        <w:numPr>
          <w:ilvl w:val="0"/>
          <w:numId w:val="11"/>
        </w:numPr>
        <w:ind w:left="284" w:hanging="284"/>
        <w:jc w:val="both"/>
      </w:pPr>
      <w:r>
        <w:rPr>
          <w:sz w:val="22"/>
          <w:szCs w:val="22"/>
        </w:rPr>
        <w:lastRenderedPageBreak/>
        <w:t>Jeżeli zamawiający lub Wykonawca przekazują oświadczenia, wnioski, zawiadomienia oraz informacje faksem, drogą elektroniczną, każda ze stron na żądanie drugiej niezwłocznie potwierdza fakt ich otrzymania. Dowód transmisji danych potwierdzający przesłanie korespondencji faksem lub mailem oznacza, że Wykonawca otrzymał korespondencję w momencie jej przekazania przez zamawiającego, niezależnie od ewentualnego potwierdzenia faktu jej otrzymania. Oświadczenia, pytania i inne dokumenty przesłane fax lub email potwierdza się w terminie późniejszym pismem.</w:t>
      </w:r>
    </w:p>
    <w:p w:rsidR="00E8356E" w:rsidRDefault="00E8356E">
      <w:pPr>
        <w:numPr>
          <w:ilvl w:val="0"/>
          <w:numId w:val="11"/>
        </w:numPr>
        <w:ind w:left="284" w:hanging="284"/>
        <w:jc w:val="both"/>
      </w:pPr>
      <w:r>
        <w:rPr>
          <w:sz w:val="22"/>
          <w:szCs w:val="22"/>
        </w:rPr>
        <w:t xml:space="preserve">Wykonawca może zwrócić się do zamawiającego o wyjaśnienie treści specyfikacji istotnych warunków zamówienia. Zamawiający jest obowiązany udzielić wyjaśnień niezwłocznie, jednak nie później niż: </w:t>
      </w:r>
    </w:p>
    <w:p w:rsidR="00E8356E" w:rsidRDefault="00E8356E" w:rsidP="00CB36F4">
      <w:pPr>
        <w:pStyle w:val="Akapitzlist1"/>
        <w:ind w:left="0" w:firstLine="284"/>
        <w:jc w:val="both"/>
      </w:pPr>
      <w:r>
        <w:rPr>
          <w:sz w:val="22"/>
          <w:szCs w:val="22"/>
        </w:rPr>
        <w:t>- na 6 dni przed upływem terminu składania ofert,</w:t>
      </w:r>
    </w:p>
    <w:p w:rsidR="00E8356E" w:rsidRDefault="00E8356E" w:rsidP="00CB36F4">
      <w:pPr>
        <w:pStyle w:val="Akapitzlist1"/>
        <w:ind w:left="284"/>
        <w:jc w:val="both"/>
      </w:pPr>
      <w:r>
        <w:rPr>
          <w:sz w:val="22"/>
          <w:szCs w:val="22"/>
        </w:rPr>
        <w:t>- na 4 dni przed upływem terminu składania ofert - w przetargu ograniczonym oraz negocjacjach z ogłoszeniem, jeżeli zachodzi pilna potrzeba udzielenia zamówienia,</w:t>
      </w:r>
    </w:p>
    <w:p w:rsidR="00E8356E" w:rsidRDefault="00CB36F4" w:rsidP="00CB36F4">
      <w:pPr>
        <w:pStyle w:val="Akapitzlist1"/>
        <w:tabs>
          <w:tab w:val="left" w:pos="338"/>
        </w:tabs>
        <w:ind w:left="284"/>
        <w:jc w:val="both"/>
      </w:pPr>
      <w:r>
        <w:rPr>
          <w:sz w:val="22"/>
          <w:szCs w:val="22"/>
        </w:rPr>
        <w:tab/>
      </w:r>
      <w:r w:rsidR="00E8356E">
        <w:rPr>
          <w:sz w:val="22"/>
          <w:szCs w:val="22"/>
        </w:rPr>
        <w:t>- 2 dni przed upływem terminu składania ofert - jeżeli wartość zamówienia jest mniejsza niż kwoty określone w przepisach wydanych na podstawie art. 11 ust. 8     - pod warunkiem że wniosek o wyjaśnienie treści specyfikacji istotnych warunków  zamówienia wpłynął do zamawiającego nie później niż do końca dnia, w którym upływa połowa wyznaczonego terminu składania ofert.</w:t>
      </w:r>
    </w:p>
    <w:p w:rsidR="00E8356E" w:rsidRDefault="00E8356E">
      <w:pPr>
        <w:numPr>
          <w:ilvl w:val="0"/>
          <w:numId w:val="11"/>
        </w:numPr>
        <w:ind w:left="284" w:hanging="284"/>
        <w:jc w:val="both"/>
      </w:pPr>
      <w:r>
        <w:rPr>
          <w:sz w:val="22"/>
          <w:szCs w:val="22"/>
        </w:rPr>
        <w:t>Jeżeli wniosek o wyjaśnienie treści SIWZ wpłynął po upływie terminu składania wniosku, o którym mowa w punkcie 1 lub dotyczy udzielonych wyjaśnień, zamawiający może udzielić wyjaśnień albo pozostawić wniosek bez rozpoznania.</w:t>
      </w:r>
    </w:p>
    <w:p w:rsidR="00E8356E" w:rsidRDefault="00E8356E">
      <w:pPr>
        <w:numPr>
          <w:ilvl w:val="0"/>
          <w:numId w:val="11"/>
        </w:numPr>
        <w:ind w:left="284" w:hanging="284"/>
        <w:jc w:val="both"/>
      </w:pPr>
      <w:r>
        <w:rPr>
          <w:sz w:val="22"/>
          <w:szCs w:val="22"/>
        </w:rPr>
        <w:t>Przedłużenie terminu składania ofert nie wpływa na bieg terminu składania wniosku, o którym mowa w punkcie 6.</w:t>
      </w:r>
    </w:p>
    <w:p w:rsidR="00E8356E" w:rsidRDefault="00E8356E">
      <w:pPr>
        <w:numPr>
          <w:ilvl w:val="0"/>
          <w:numId w:val="11"/>
        </w:numPr>
        <w:ind w:left="284" w:hanging="284"/>
        <w:jc w:val="both"/>
      </w:pPr>
      <w:r>
        <w:rPr>
          <w:sz w:val="22"/>
          <w:szCs w:val="22"/>
        </w:rPr>
        <w:t xml:space="preserve">Treść zapytań wraz z wyjaśnieniami zamawiający przekazuje wykonawcom, którym przekazał SIWZ, bez ujawniania źródła zapytania, a jeżeli specyfikacja jest udostępniana na stronie internetowej zamieszcza na tej stronie. </w:t>
      </w:r>
    </w:p>
    <w:p w:rsidR="00E8356E" w:rsidRDefault="00E8356E">
      <w:pPr>
        <w:numPr>
          <w:ilvl w:val="0"/>
          <w:numId w:val="11"/>
        </w:numPr>
        <w:ind w:left="284" w:hanging="284"/>
        <w:jc w:val="both"/>
      </w:pPr>
      <w:r>
        <w:rPr>
          <w:sz w:val="22"/>
          <w:szCs w:val="22"/>
        </w:rPr>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 Przepis art. 37 ust. 5 stosuje się odpowiednio.</w:t>
      </w:r>
    </w:p>
    <w:p w:rsidR="00E8356E" w:rsidRDefault="00E8356E">
      <w:pPr>
        <w:numPr>
          <w:ilvl w:val="0"/>
          <w:numId w:val="11"/>
        </w:numPr>
        <w:ind w:left="284" w:hanging="284"/>
        <w:jc w:val="both"/>
      </w:pPr>
      <w:r>
        <w:rPr>
          <w:sz w:val="22"/>
          <w:szCs w:val="22"/>
        </w:rPr>
        <w:t>Pytania należy przesyłać na email: przetargi@szpital.miechow.pl, nr fax. 41 38 20 342 a następnie potwierdzić pisemnie.</w:t>
      </w:r>
    </w:p>
    <w:p w:rsidR="00E8356E" w:rsidRDefault="00E8356E">
      <w:pPr>
        <w:ind w:left="284"/>
        <w:jc w:val="both"/>
        <w:rPr>
          <w:sz w:val="22"/>
          <w:szCs w:val="22"/>
        </w:rPr>
      </w:pPr>
    </w:p>
    <w:p w:rsidR="00E8356E" w:rsidRDefault="00E8356E">
      <w:pPr>
        <w:ind w:left="284"/>
        <w:jc w:val="both"/>
      </w:pPr>
      <w:r>
        <w:rPr>
          <w:sz w:val="22"/>
          <w:szCs w:val="22"/>
          <w:u w:val="single"/>
        </w:rPr>
        <w:t>W przypadku ofert składanych elektronicznie:</w:t>
      </w:r>
    </w:p>
    <w:p w:rsidR="00E8356E" w:rsidRDefault="00E8356E">
      <w:pPr>
        <w:numPr>
          <w:ilvl w:val="0"/>
          <w:numId w:val="11"/>
        </w:numPr>
        <w:ind w:left="284" w:hanging="284"/>
        <w:jc w:val="both"/>
      </w:pPr>
      <w:r>
        <w:rPr>
          <w:sz w:val="22"/>
          <w:szCs w:val="22"/>
        </w:rPr>
        <w:t>Komunikacja między Zamawiającym, a Wykonawcami odbywa się przy użyciu platformy zakupowej (https://platformazakupowa.pl/szpital_miechow).</w:t>
      </w:r>
    </w:p>
    <w:p w:rsidR="00D42671" w:rsidRDefault="00E8356E" w:rsidP="00D42671">
      <w:pPr>
        <w:numPr>
          <w:ilvl w:val="0"/>
          <w:numId w:val="11"/>
        </w:numPr>
        <w:ind w:left="284" w:hanging="284"/>
        <w:jc w:val="both"/>
      </w:pPr>
      <w:r>
        <w:rPr>
          <w:sz w:val="22"/>
          <w:szCs w:val="22"/>
        </w:rPr>
        <w:t>Osobami uprawnionymi do porozumiewania się z wykonawcami są:</w:t>
      </w:r>
    </w:p>
    <w:p w:rsidR="00D42671" w:rsidRDefault="00E8356E" w:rsidP="00D42671">
      <w:pPr>
        <w:numPr>
          <w:ilvl w:val="1"/>
          <w:numId w:val="11"/>
        </w:numPr>
        <w:tabs>
          <w:tab w:val="clear" w:pos="0"/>
        </w:tabs>
        <w:ind w:left="567" w:hanging="283"/>
        <w:jc w:val="both"/>
      </w:pPr>
      <w:r w:rsidRPr="00D42671">
        <w:rPr>
          <w:sz w:val="22"/>
          <w:szCs w:val="22"/>
        </w:rPr>
        <w:t>Anita Marczewska, zamówienia publiczne, adres e-mail: anita.marczewska@szpital.miechow.pl, tel. 41 38 20</w:t>
      </w:r>
      <w:r w:rsidR="00D42671">
        <w:rPr>
          <w:sz w:val="22"/>
          <w:szCs w:val="22"/>
        </w:rPr>
        <w:t> </w:t>
      </w:r>
      <w:r w:rsidRPr="00D42671">
        <w:rPr>
          <w:sz w:val="22"/>
          <w:szCs w:val="22"/>
        </w:rPr>
        <w:t>308,</w:t>
      </w:r>
    </w:p>
    <w:p w:rsidR="00E8356E" w:rsidRDefault="00E8356E" w:rsidP="00D42671">
      <w:pPr>
        <w:numPr>
          <w:ilvl w:val="1"/>
          <w:numId w:val="11"/>
        </w:numPr>
        <w:tabs>
          <w:tab w:val="clear" w:pos="0"/>
        </w:tabs>
        <w:ind w:left="567" w:hanging="283"/>
        <w:jc w:val="both"/>
      </w:pPr>
      <w:r w:rsidRPr="00D42671">
        <w:rPr>
          <w:sz w:val="22"/>
          <w:szCs w:val="22"/>
        </w:rPr>
        <w:t xml:space="preserve">Józef Augustyn – Działu Infrastruktury, tel. 41 3820319. </w:t>
      </w:r>
    </w:p>
    <w:p w:rsidR="00E8356E" w:rsidRDefault="00E8356E">
      <w:pPr>
        <w:numPr>
          <w:ilvl w:val="0"/>
          <w:numId w:val="11"/>
        </w:numPr>
        <w:ind w:left="284" w:hanging="284"/>
        <w:jc w:val="both"/>
      </w:pPr>
      <w:r>
        <w:rPr>
          <w:sz w:val="22"/>
          <w:szCs w:val="22"/>
        </w:rPr>
        <w:t>W sytuacjach awaryjnych np. w przypadku braku działania platformy zakupowej https://platformazakupowa.pl/szpital_miechow Zamawiający może również komunikować się z wykonawcami za pomocą poczty elektronicznej.</w:t>
      </w:r>
    </w:p>
    <w:p w:rsidR="00E8356E" w:rsidRDefault="00B32C80">
      <w:pPr>
        <w:numPr>
          <w:ilvl w:val="0"/>
          <w:numId w:val="11"/>
        </w:numPr>
        <w:ind w:left="284" w:hanging="284"/>
        <w:jc w:val="both"/>
      </w:pPr>
      <w:r>
        <w:rPr>
          <w:sz w:val="22"/>
          <w:szCs w:val="22"/>
        </w:rPr>
        <w:t xml:space="preserve"> </w:t>
      </w:r>
      <w:r w:rsidR="00E8356E">
        <w:rPr>
          <w:sz w:val="22"/>
          <w:szCs w:val="22"/>
        </w:rPr>
        <w:t>Dokumenty elektroniczne, oświadczenia lub elektroniczne kopie dokumentów lub oświadczeń, o których mowa w niniejszej SIWZ, składane są przez Wykonawcę za pośrednictwem https://platformazakupowa.pl/szpital_miechow.</w:t>
      </w:r>
    </w:p>
    <w:p w:rsidR="00E8356E" w:rsidRDefault="00B32C80">
      <w:pPr>
        <w:numPr>
          <w:ilvl w:val="0"/>
          <w:numId w:val="11"/>
        </w:numPr>
        <w:ind w:left="284" w:hanging="284"/>
        <w:jc w:val="both"/>
      </w:pPr>
      <w:r>
        <w:rPr>
          <w:sz w:val="22"/>
          <w:szCs w:val="22"/>
        </w:rPr>
        <w:t xml:space="preserve"> </w:t>
      </w:r>
      <w:r w:rsidR="00E8356E">
        <w:rPr>
          <w:sz w:val="22"/>
          <w:szCs w:val="22"/>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 </w:t>
      </w:r>
    </w:p>
    <w:p w:rsidR="00E8356E" w:rsidRDefault="00E8356E">
      <w:pPr>
        <w:numPr>
          <w:ilvl w:val="0"/>
          <w:numId w:val="11"/>
        </w:numPr>
        <w:ind w:left="284" w:hanging="284"/>
        <w:jc w:val="both"/>
      </w:pPr>
      <w:r>
        <w:rPr>
          <w:sz w:val="22"/>
          <w:szCs w:val="22"/>
        </w:rPr>
        <w:lastRenderedPageBreak/>
        <w:t xml:space="preserve">Wykonawcy mogą zwracać się do Zamawiającego o wyjaśnienie treści SIWZ, zgodnie z art. 38 ust. 1 ustawy pzp, kierując swoje zapytania do Zamawiającego, ze wskazaniem numeru postępowania określonego w SIWZ. Zapytania winny być składane w sposób określony w pkt. 12. </w:t>
      </w:r>
    </w:p>
    <w:p w:rsidR="00E8356E" w:rsidRDefault="00E8356E">
      <w:pPr>
        <w:numPr>
          <w:ilvl w:val="0"/>
          <w:numId w:val="11"/>
        </w:numPr>
        <w:ind w:left="284" w:hanging="284"/>
        <w:jc w:val="both"/>
      </w:pPr>
      <w:r>
        <w:rPr>
          <w:sz w:val="22"/>
          <w:szCs w:val="22"/>
        </w:rPr>
        <w:t>Treść wyjaśnień zostanie udzielona przez Zamawiającego zgodnie z art. 38 ust. 2 ustawy pzp.</w:t>
      </w:r>
    </w:p>
    <w:p w:rsidR="00E8356E" w:rsidRDefault="00E8356E">
      <w:pPr>
        <w:numPr>
          <w:ilvl w:val="0"/>
          <w:numId w:val="11"/>
        </w:numPr>
        <w:ind w:left="284" w:hanging="284"/>
        <w:jc w:val="both"/>
      </w:pPr>
      <w:r>
        <w:rPr>
          <w:sz w:val="22"/>
          <w:szCs w:val="22"/>
        </w:rPr>
        <w:t>Wszelkie wyjaśnienia i modyfikacje, w tym zmiany terminów stają się integralną częścią specyfikacji istotnych warunków zamówienia i są wiążące dla Zamawiającego i Wykonawców.</w:t>
      </w:r>
    </w:p>
    <w:p w:rsidR="00E8356E" w:rsidRDefault="00E8356E">
      <w:pPr>
        <w:rPr>
          <w:sz w:val="22"/>
          <w:szCs w:val="22"/>
        </w:rPr>
      </w:pPr>
    </w:p>
    <w:p w:rsidR="00E8356E" w:rsidRDefault="00E8356E">
      <w:pPr>
        <w:pStyle w:val="Akapitzlist1"/>
        <w:numPr>
          <w:ilvl w:val="0"/>
          <w:numId w:val="22"/>
        </w:numPr>
        <w:jc w:val="both"/>
      </w:pPr>
      <w:r>
        <w:rPr>
          <w:b/>
          <w:sz w:val="22"/>
          <w:szCs w:val="22"/>
        </w:rPr>
        <w:t>Warunki udziału w postępowaniu oraz opis sposobu dokonywania oceny spełnienia tych warunków</w:t>
      </w:r>
    </w:p>
    <w:p w:rsidR="00E8356E" w:rsidRDefault="00E8356E">
      <w:pPr>
        <w:rPr>
          <w:sz w:val="22"/>
          <w:szCs w:val="22"/>
        </w:rPr>
      </w:pPr>
    </w:p>
    <w:p w:rsidR="00E8356E" w:rsidRDefault="00E8356E">
      <w:pPr>
        <w:numPr>
          <w:ilvl w:val="0"/>
          <w:numId w:val="14"/>
        </w:numPr>
        <w:ind w:left="284" w:hanging="284"/>
        <w:jc w:val="both"/>
      </w:pPr>
      <w:r>
        <w:rPr>
          <w:sz w:val="22"/>
          <w:szCs w:val="22"/>
        </w:rPr>
        <w:t>O udzielenie zamówienia mogą ubiegać się Wykonawcy, którzy:</w:t>
      </w:r>
    </w:p>
    <w:p w:rsidR="00E8356E" w:rsidRDefault="00E8356E">
      <w:pPr>
        <w:ind w:left="284"/>
        <w:jc w:val="both"/>
      </w:pPr>
      <w:r>
        <w:rPr>
          <w:sz w:val="22"/>
          <w:szCs w:val="22"/>
        </w:rPr>
        <w:t>1.1. nie podlegają wykluczeniu na podstawie art. 24 ust. 1 pkt. 12-23 Ustawy Pzp.</w:t>
      </w:r>
    </w:p>
    <w:p w:rsidR="00E8356E" w:rsidRDefault="00E8356E">
      <w:pPr>
        <w:ind w:left="284"/>
        <w:jc w:val="both"/>
      </w:pPr>
      <w:r>
        <w:rPr>
          <w:sz w:val="22"/>
          <w:szCs w:val="22"/>
        </w:rPr>
        <w:t>1.2. nie podlegają wykluczeniu na podstawie art. 24 ust. 5 pkt. 1 Ustawy Pzp.</w:t>
      </w:r>
    </w:p>
    <w:p w:rsidR="00E8356E" w:rsidRDefault="00E8356E">
      <w:pPr>
        <w:ind w:left="284"/>
        <w:jc w:val="both"/>
      </w:pPr>
      <w:r>
        <w:rPr>
          <w:sz w:val="22"/>
          <w:szCs w:val="22"/>
        </w:rPr>
        <w:t>1.3. spełniają warunki udziału w postępowaniu, dotyczące:</w:t>
      </w:r>
    </w:p>
    <w:p w:rsidR="00E8356E" w:rsidRDefault="00E8356E">
      <w:pPr>
        <w:ind w:left="708"/>
        <w:jc w:val="both"/>
      </w:pPr>
      <w:r>
        <w:rPr>
          <w:sz w:val="22"/>
          <w:szCs w:val="22"/>
        </w:rPr>
        <w:t xml:space="preserve">1.3.1. kompetencji lub uprawnień do prowadzenia określonej działalności zawodowej, o ile wynika to z odrębnych przepisów – Zamawiający uzna, że warunek został spełniony, jeżeli Wykonawca załączy do oferty podpisane oświadczenie (Załącznik nr 3 SIWZ). </w:t>
      </w:r>
    </w:p>
    <w:p w:rsidR="00E8356E" w:rsidRDefault="00E8356E">
      <w:pPr>
        <w:ind w:left="709"/>
        <w:jc w:val="both"/>
      </w:pPr>
      <w:r>
        <w:rPr>
          <w:sz w:val="22"/>
          <w:szCs w:val="22"/>
        </w:rPr>
        <w:t>1.3.2. sytuacji ekonomicznej lub finansowej - Zamawiający uzna, że warunek został spełniony, jeżeli Wykonawca załączy do oferty podpisane oświadczenie (Załącznik nr 3 SIWZ),</w:t>
      </w:r>
    </w:p>
    <w:p w:rsidR="00E8356E" w:rsidRDefault="00E8356E">
      <w:pPr>
        <w:ind w:left="709"/>
        <w:jc w:val="both"/>
      </w:pPr>
      <w:r>
        <w:rPr>
          <w:sz w:val="22"/>
          <w:szCs w:val="22"/>
        </w:rPr>
        <w:t>1.3.3. zdolności technicznej lub zawodowej – Zamawiający uzna, że warunek został spełniony jeżeli wykonawca załączy do oferty podpisane oświadczenie (Załącznik nr 3 SIWZ).</w:t>
      </w:r>
    </w:p>
    <w:p w:rsidR="00E8356E" w:rsidRDefault="00E8356E">
      <w:pPr>
        <w:numPr>
          <w:ilvl w:val="0"/>
          <w:numId w:val="14"/>
        </w:numPr>
        <w:ind w:left="284" w:hanging="284"/>
        <w:jc w:val="both"/>
      </w:pPr>
      <w:r>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E8356E" w:rsidRDefault="00E8356E">
      <w:pPr>
        <w:numPr>
          <w:ilvl w:val="0"/>
          <w:numId w:val="14"/>
        </w:numPr>
        <w:ind w:left="284" w:hanging="284"/>
        <w:jc w:val="both"/>
      </w:pPr>
      <w:r>
        <w:rPr>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8356E" w:rsidRDefault="00E8356E">
      <w:pPr>
        <w:numPr>
          <w:ilvl w:val="0"/>
          <w:numId w:val="14"/>
        </w:numPr>
        <w:ind w:left="284" w:hanging="284"/>
        <w:jc w:val="both"/>
      </w:pPr>
      <w:r>
        <w:rPr>
          <w:sz w:val="22"/>
          <w:szCs w:val="22"/>
        </w:rPr>
        <w:t>Zamawiający będzie dokonywał oceny spełniania warunków udziału w postępowaniu na podstawie przedłożonych w ofercie przez wykonawcę wymaganych dokumentów i oświadczeń oraz zawartych w nich informacji wg zasady: spełnia/nie spełnia.</w:t>
      </w:r>
    </w:p>
    <w:p w:rsidR="00E8356E" w:rsidRDefault="00E8356E">
      <w:pPr>
        <w:jc w:val="both"/>
        <w:rPr>
          <w:sz w:val="22"/>
          <w:szCs w:val="22"/>
        </w:rPr>
      </w:pPr>
    </w:p>
    <w:p w:rsidR="00E8356E" w:rsidRDefault="00E8356E">
      <w:pPr>
        <w:pStyle w:val="Akapitzlist1"/>
        <w:numPr>
          <w:ilvl w:val="0"/>
          <w:numId w:val="22"/>
        </w:numPr>
        <w:jc w:val="both"/>
      </w:pPr>
      <w:r>
        <w:rPr>
          <w:b/>
          <w:sz w:val="22"/>
          <w:szCs w:val="22"/>
        </w:rPr>
        <w:t>Wykaz oświadczeń lub dokumentów, potwierdzających spełnienie warunków udziału   w postępowaniu oraz brak podstaw do wykluczenia</w:t>
      </w:r>
    </w:p>
    <w:p w:rsidR="00E8356E" w:rsidRDefault="00E8356E">
      <w:pPr>
        <w:pStyle w:val="Bezodstpw1"/>
        <w:rPr>
          <w:sz w:val="22"/>
          <w:szCs w:val="22"/>
        </w:rPr>
      </w:pPr>
    </w:p>
    <w:p w:rsidR="00E8356E" w:rsidRDefault="00E8356E" w:rsidP="00E25381">
      <w:pPr>
        <w:pStyle w:val="Akapitzlist1"/>
        <w:numPr>
          <w:ilvl w:val="0"/>
          <w:numId w:val="24"/>
        </w:numPr>
        <w:tabs>
          <w:tab w:val="clear" w:pos="0"/>
        </w:tabs>
        <w:ind w:left="284" w:hanging="284"/>
        <w:jc w:val="both"/>
      </w:pPr>
      <w:r>
        <w:rPr>
          <w:sz w:val="22"/>
          <w:szCs w:val="22"/>
        </w:rPr>
        <w:t>W celu potwierdzenia, że Wykonawca:</w:t>
      </w:r>
    </w:p>
    <w:p w:rsidR="00E8356E" w:rsidRDefault="00E8356E">
      <w:pPr>
        <w:numPr>
          <w:ilvl w:val="0"/>
          <w:numId w:val="15"/>
        </w:numPr>
        <w:ind w:left="284" w:hanging="284"/>
        <w:jc w:val="both"/>
      </w:pPr>
      <w:r>
        <w:rPr>
          <w:sz w:val="22"/>
          <w:szCs w:val="22"/>
        </w:rPr>
        <w:t xml:space="preserve">spełnia warunki udziału w postępowaniu, Wykonawca jest </w:t>
      </w:r>
      <w:r w:rsidRPr="00F6039A">
        <w:rPr>
          <w:sz w:val="22"/>
          <w:szCs w:val="22"/>
        </w:rPr>
        <w:t xml:space="preserve">zobowiązany </w:t>
      </w:r>
      <w:r w:rsidRPr="000C0BED">
        <w:rPr>
          <w:sz w:val="22"/>
          <w:szCs w:val="22"/>
        </w:rPr>
        <w:t>załączyć do oferty</w:t>
      </w:r>
      <w:r>
        <w:rPr>
          <w:sz w:val="22"/>
          <w:szCs w:val="22"/>
        </w:rPr>
        <w:t xml:space="preserve"> Oświadczenie (Załącznik nr 3 SIWZ) w zakresie określonym przez Zamawiającego w ogłoszeniu o zamówieniu i SIWZ (forma dokumentu – oryginał);</w:t>
      </w:r>
    </w:p>
    <w:p w:rsidR="00E8356E" w:rsidRDefault="00E8356E">
      <w:pPr>
        <w:numPr>
          <w:ilvl w:val="0"/>
          <w:numId w:val="15"/>
        </w:numPr>
        <w:ind w:left="284" w:hanging="284"/>
        <w:jc w:val="both"/>
      </w:pPr>
      <w:r>
        <w:rPr>
          <w:sz w:val="22"/>
          <w:szCs w:val="22"/>
        </w:rPr>
        <w:t xml:space="preserve">nie podlega wykluczeniu, Wykonawca jest </w:t>
      </w:r>
      <w:r w:rsidRPr="00F6039A">
        <w:rPr>
          <w:sz w:val="22"/>
          <w:szCs w:val="22"/>
        </w:rPr>
        <w:t xml:space="preserve">zobowiązany </w:t>
      </w:r>
      <w:r w:rsidRPr="000C0BED">
        <w:rPr>
          <w:sz w:val="22"/>
          <w:szCs w:val="22"/>
        </w:rPr>
        <w:t>załączyć do oferty</w:t>
      </w:r>
      <w:r>
        <w:rPr>
          <w:sz w:val="22"/>
          <w:szCs w:val="22"/>
        </w:rPr>
        <w:t xml:space="preserve"> Oświadczenie (Załącznik nr 4 SIWZ) w zakresie określonym przez Zamawiającego w ogłoszeniu o zamówieniu i SIWZ (forma dokumentu – oryginał);</w:t>
      </w:r>
    </w:p>
    <w:p w:rsidR="00E8356E" w:rsidRDefault="00E8356E">
      <w:pPr>
        <w:numPr>
          <w:ilvl w:val="0"/>
          <w:numId w:val="15"/>
        </w:numPr>
        <w:ind w:left="284" w:hanging="284"/>
        <w:jc w:val="both"/>
      </w:pPr>
      <w:r>
        <w:rPr>
          <w:sz w:val="22"/>
          <w:szCs w:val="22"/>
        </w:rPr>
        <w:t>Wykonawca, który powołuje się na zasoby innych podmiotów, w celu wykazania braku istnienia wobec nich podstaw wykluczenia oraz spełniania, w zakresie, w jakim powołuje się na ich zasoby, warunków udziału w postępowaniu lub kryteriów selekcji zamieszcza informacje o podwykonawcach w oświadczeniu (Załącznik nr 3 i 4 SIWZ);</w:t>
      </w:r>
    </w:p>
    <w:p w:rsidR="00E8356E" w:rsidRDefault="00E8356E">
      <w:pPr>
        <w:numPr>
          <w:ilvl w:val="0"/>
          <w:numId w:val="15"/>
        </w:numPr>
        <w:ind w:left="284" w:hanging="284"/>
        <w:jc w:val="both"/>
      </w:pPr>
      <w:r>
        <w:rPr>
          <w:sz w:val="22"/>
          <w:szCs w:val="22"/>
        </w:rPr>
        <w:t>Na żądanie zamawiającego, wykonawca, który zamierza powierzyć wykonanie części zamówienia podwykonawcom, w celu wykazania braku istnienia wobec nich podstaw wykluczenia z udziału w postępowaniu zamieszcza informacje o podwykonawcach w oświadczeniu (Załącznik nr 3 i 4 SIWZ);</w:t>
      </w:r>
    </w:p>
    <w:p w:rsidR="00E8356E" w:rsidRDefault="00E8356E">
      <w:pPr>
        <w:numPr>
          <w:ilvl w:val="0"/>
          <w:numId w:val="15"/>
        </w:numPr>
        <w:ind w:left="284" w:hanging="284"/>
        <w:jc w:val="both"/>
      </w:pPr>
      <w:r>
        <w:rPr>
          <w:sz w:val="22"/>
          <w:szCs w:val="22"/>
        </w:rPr>
        <w:lastRenderedPageBreak/>
        <w:t>W przypadku wspólnego ubiegania się o zamówienie przez wykonawców, oświadczenia (Załącznik nr 3 i 4 SIWZ)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rsidR="00E8356E" w:rsidRDefault="00E8356E">
      <w:pPr>
        <w:rPr>
          <w:sz w:val="22"/>
          <w:szCs w:val="22"/>
        </w:rPr>
      </w:pPr>
    </w:p>
    <w:p w:rsidR="00E8356E" w:rsidRDefault="00E8356E" w:rsidP="00E25381">
      <w:pPr>
        <w:pStyle w:val="Akapitzlist1"/>
        <w:numPr>
          <w:ilvl w:val="0"/>
          <w:numId w:val="24"/>
        </w:numPr>
        <w:tabs>
          <w:tab w:val="clear" w:pos="0"/>
        </w:tabs>
        <w:ind w:left="284" w:hanging="284"/>
        <w:jc w:val="both"/>
      </w:pPr>
      <w:r>
        <w:rPr>
          <w:sz w:val="22"/>
          <w:szCs w:val="22"/>
        </w:rPr>
        <w:t>W celu potwierdzenia, że Wykonawca nie podlega wykluczeniu z udziału w postępowaniu Wykonawca jest zobowiązany również do złożenia następującego oświadczenia:</w:t>
      </w:r>
    </w:p>
    <w:p w:rsidR="00E8356E" w:rsidRDefault="00E8356E">
      <w:pPr>
        <w:numPr>
          <w:ilvl w:val="0"/>
          <w:numId w:val="16"/>
        </w:numPr>
        <w:ind w:left="284" w:hanging="284"/>
        <w:jc w:val="both"/>
      </w:pPr>
      <w:r>
        <w:rPr>
          <w:sz w:val="22"/>
          <w:szCs w:val="22"/>
        </w:rPr>
        <w:t>Oświadczenie wykonawcy o braku przynależności lub przynależności do grupy kapitałowej:</w:t>
      </w:r>
    </w:p>
    <w:p w:rsidR="00E8356E" w:rsidRDefault="00E8356E">
      <w:pPr>
        <w:ind w:left="284"/>
        <w:jc w:val="both"/>
      </w:pPr>
      <w:r>
        <w:rPr>
          <w:sz w:val="22"/>
          <w:szCs w:val="22"/>
        </w:rPr>
        <w:t xml:space="preserve">- </w:t>
      </w:r>
      <w:r>
        <w:rPr>
          <w:b/>
          <w:sz w:val="22"/>
          <w:szCs w:val="22"/>
        </w:rPr>
        <w:t>Wykonawca, w terminie 3 dni od zamieszczenia na stronie internetowej informacji, o której     mowa w art. 86 ust. 5, przekazuje zamawiającemu oświadczenie o przynależności lub braku przynależności do tej samej grupy kapitałowej.</w:t>
      </w:r>
      <w:r>
        <w:rPr>
          <w:sz w:val="22"/>
          <w:szCs w:val="22"/>
        </w:rPr>
        <w:t xml:space="preserve"> Wraz ze złożeniem oświadczenia, wykonawca może przedstawić dowody, że powiązania z innym wykonawcą nie prowadzą do zakłócenia konkurencji w postępowaniu o udzielenie zamówienia,</w:t>
      </w:r>
    </w:p>
    <w:p w:rsidR="00E8356E" w:rsidRDefault="00E8356E">
      <w:pPr>
        <w:rPr>
          <w:sz w:val="22"/>
          <w:szCs w:val="22"/>
        </w:rPr>
      </w:pPr>
    </w:p>
    <w:p w:rsidR="00E8356E" w:rsidRPr="000C0BED" w:rsidRDefault="00E8356E" w:rsidP="000C0BED">
      <w:pPr>
        <w:pStyle w:val="Akapitzlist1"/>
        <w:numPr>
          <w:ilvl w:val="0"/>
          <w:numId w:val="24"/>
        </w:numPr>
        <w:tabs>
          <w:tab w:val="clear" w:pos="0"/>
        </w:tabs>
        <w:ind w:left="284" w:hanging="284"/>
        <w:jc w:val="both"/>
      </w:pPr>
      <w:r>
        <w:rPr>
          <w:sz w:val="22"/>
          <w:szCs w:val="22"/>
        </w:rPr>
        <w:t xml:space="preserve">W celu potwierdzenia braku podstaw wykluczenia wykonawcy z udziału w postępowaniu, zamawiający wymaga następujących dokumentów potwierdzających okoliczności o których mowa w art. 25 ust. 1. </w:t>
      </w:r>
    </w:p>
    <w:p w:rsidR="00E8356E" w:rsidRDefault="00E8356E">
      <w:pPr>
        <w:ind w:left="283" w:hanging="283"/>
        <w:jc w:val="both"/>
      </w:pPr>
      <w:r>
        <w:rPr>
          <w:sz w:val="22"/>
          <w:szCs w:val="22"/>
        </w:rPr>
        <w:t>1. Odpisu z właściwego rejestru lub z centralnej ewidencji i informacji o działalności gospodarczej, jeżeli odrębne przepisy wymagają wpisu do rejestru lub ewidencji, w celu potwierdzenia braku podstaw wykluczenia na podstawie art. 24 ust. 5 pkt 1 ustawy.</w:t>
      </w:r>
    </w:p>
    <w:p w:rsidR="00E8356E" w:rsidRDefault="00E8356E">
      <w:pPr>
        <w:jc w:val="both"/>
        <w:rPr>
          <w:sz w:val="22"/>
          <w:szCs w:val="22"/>
        </w:rPr>
      </w:pPr>
    </w:p>
    <w:p w:rsidR="00E8356E" w:rsidRDefault="00E8356E">
      <w:pPr>
        <w:jc w:val="both"/>
      </w:pPr>
      <w:r>
        <w:rPr>
          <w:b/>
          <w:color w:val="auto"/>
          <w:sz w:val="22"/>
          <w:szCs w:val="22"/>
        </w:rPr>
        <w:t xml:space="preserve">Zamawiający działając na podstawie art. 24aa oraz art. 26 ust. 2 ustawy Pzp najpierw dokona oceny ofert, a następnie zbada, czy Wykonawca, którego oferta została oceniona jako najkorzystniejsza, nie podlega wykluczeniu oraz spełnia warunki udziału w postępowaniu. </w:t>
      </w:r>
    </w:p>
    <w:p w:rsidR="00E8356E" w:rsidRDefault="00E8356E">
      <w:pPr>
        <w:jc w:val="both"/>
        <w:rPr>
          <w:b/>
          <w:color w:val="auto"/>
          <w:sz w:val="22"/>
          <w:szCs w:val="22"/>
        </w:rPr>
      </w:pPr>
    </w:p>
    <w:p w:rsidR="00E8356E" w:rsidRDefault="00E8356E">
      <w:pPr>
        <w:jc w:val="both"/>
      </w:pPr>
      <w:r>
        <w:rPr>
          <w:color w:val="auto"/>
          <w:sz w:val="22"/>
          <w:szCs w:val="22"/>
        </w:rPr>
        <w:t xml:space="preserve">Zamawiający wezwie Wykonawcę, którego oferta została najwyżej oceniona, do złożenia w wyznaczonym, </w:t>
      </w:r>
      <w:r>
        <w:rPr>
          <w:b/>
          <w:color w:val="auto"/>
          <w:sz w:val="22"/>
          <w:szCs w:val="22"/>
        </w:rPr>
        <w:t>nie krótszym niż 5 dni</w:t>
      </w:r>
      <w:r>
        <w:rPr>
          <w:color w:val="auto"/>
          <w:sz w:val="22"/>
          <w:szCs w:val="22"/>
        </w:rPr>
        <w:t>, terminie aktualnych na dzień złożenia oświadczeń lub dokumentów potwierdzających okoliczności, o których mowa w art. 25 ust. 1</w:t>
      </w:r>
    </w:p>
    <w:p w:rsidR="00E8356E" w:rsidRDefault="00E8356E">
      <w:pPr>
        <w:jc w:val="both"/>
        <w:rPr>
          <w:sz w:val="22"/>
          <w:szCs w:val="22"/>
        </w:rPr>
      </w:pPr>
    </w:p>
    <w:p w:rsidR="00E8356E" w:rsidRDefault="00E8356E">
      <w:pPr>
        <w:pStyle w:val="Bezodstpw1"/>
        <w:numPr>
          <w:ilvl w:val="1"/>
          <w:numId w:val="21"/>
        </w:numPr>
        <w:ind w:left="284" w:hanging="284"/>
        <w:jc w:val="both"/>
      </w:pPr>
      <w:r>
        <w:rPr>
          <w:bCs/>
          <w:sz w:val="22"/>
          <w:szCs w:val="22"/>
        </w:rPr>
        <w:t xml:space="preserve">Zamawiający przed udzieleniem zamówienia </w:t>
      </w:r>
      <w:r>
        <w:rPr>
          <w:b/>
          <w:bCs/>
          <w:sz w:val="22"/>
          <w:szCs w:val="22"/>
        </w:rPr>
        <w:t>wezwie</w:t>
      </w:r>
      <w:r>
        <w:rPr>
          <w:bCs/>
          <w:sz w:val="22"/>
          <w:szCs w:val="22"/>
        </w:rPr>
        <w:t xml:space="preserve"> Wykonawcę, którego oferta została najwyżej oceniona, do złożenia w wyznaczonym, nie krótszym niż 5 dni, terminie aktualnych na dzień złożenia następujących oświadczeń lub dokumentów: </w:t>
      </w:r>
    </w:p>
    <w:p w:rsidR="00E8356E" w:rsidRDefault="00E8356E">
      <w:pPr>
        <w:pStyle w:val="Bezodstpw1"/>
        <w:numPr>
          <w:ilvl w:val="2"/>
          <w:numId w:val="21"/>
        </w:numPr>
        <w:ind w:left="567" w:hanging="283"/>
        <w:jc w:val="both"/>
      </w:pPr>
      <w:r>
        <w:rPr>
          <w:sz w:val="22"/>
          <w:szCs w:val="22"/>
        </w:rPr>
        <w:t>oświadczenie, iż oferowane wyroby medyczne spełniają wymagania zasadnicze określone dla tych wyrobów we właściwych przepisach oraz są dopuszczone do obrotu i używania na terytorium RP zgodnie z Ustawą o wyrobach medycznych z dnia 20 maja 2010 r.</w:t>
      </w:r>
    </w:p>
    <w:p w:rsidR="00E8356E" w:rsidRPr="00CB4044" w:rsidRDefault="00E8356E">
      <w:pPr>
        <w:pStyle w:val="Bezodstpw1"/>
        <w:numPr>
          <w:ilvl w:val="2"/>
          <w:numId w:val="21"/>
        </w:numPr>
        <w:ind w:left="567" w:hanging="283"/>
        <w:jc w:val="both"/>
        <w:rPr>
          <w:color w:val="auto"/>
        </w:rPr>
      </w:pPr>
      <w:r w:rsidRPr="00CB4044">
        <w:rPr>
          <w:color w:val="auto"/>
          <w:sz w:val="22"/>
          <w:szCs w:val="22"/>
        </w:rPr>
        <w:t>oświadczenie Wykonawcy o zobowiązaniu się do przeprowadzenia szkolenia personelu z zakresu obsługi nie później niż w ciągu 10 dni roboczych po dostarczeniu produktu</w:t>
      </w:r>
      <w:r w:rsidR="009429DE" w:rsidRPr="00CB4044">
        <w:rPr>
          <w:color w:val="auto"/>
          <w:sz w:val="22"/>
          <w:szCs w:val="22"/>
        </w:rPr>
        <w:t xml:space="preserve"> – jeżeli dotyczy</w:t>
      </w:r>
      <w:r w:rsidRPr="00CB4044">
        <w:rPr>
          <w:color w:val="auto"/>
          <w:sz w:val="22"/>
          <w:szCs w:val="22"/>
        </w:rPr>
        <w:t>.</w:t>
      </w:r>
    </w:p>
    <w:p w:rsidR="00E8356E" w:rsidRDefault="00E8356E">
      <w:pPr>
        <w:pStyle w:val="Bezodstpw1"/>
        <w:ind w:firstLine="284"/>
        <w:rPr>
          <w:sz w:val="22"/>
          <w:szCs w:val="22"/>
        </w:rPr>
      </w:pPr>
    </w:p>
    <w:p w:rsidR="00E8356E" w:rsidRPr="000C0BED" w:rsidRDefault="00E8356E" w:rsidP="000C0BED">
      <w:pPr>
        <w:pStyle w:val="Akapitzlist1"/>
        <w:numPr>
          <w:ilvl w:val="0"/>
          <w:numId w:val="24"/>
        </w:numPr>
        <w:tabs>
          <w:tab w:val="clear" w:pos="0"/>
        </w:tabs>
        <w:ind w:left="284" w:hanging="284"/>
        <w:jc w:val="both"/>
      </w:pPr>
      <w:r w:rsidRPr="00F6039A">
        <w:rPr>
          <w:sz w:val="22"/>
          <w:szCs w:val="22"/>
        </w:rPr>
        <w:t>W celu potwierdzenia, że oferowane dostawy odpowiadają wymaganiom określonym przez Zamawiającego, Wykonawca jest zobowiązany załączyć do oferty:</w:t>
      </w:r>
    </w:p>
    <w:p w:rsidR="00E8356E" w:rsidRDefault="00E8356E">
      <w:pPr>
        <w:pStyle w:val="Bezodstpw1"/>
        <w:numPr>
          <w:ilvl w:val="0"/>
          <w:numId w:val="25"/>
        </w:numPr>
        <w:ind w:left="567" w:hanging="283"/>
        <w:jc w:val="both"/>
      </w:pPr>
      <w:r>
        <w:rPr>
          <w:sz w:val="22"/>
          <w:szCs w:val="22"/>
        </w:rPr>
        <w:t xml:space="preserve">materiały informacyjne, katalogi, ulotki, karty techniczne zawierające dane techniczne, w których winny być </w:t>
      </w:r>
      <w:r w:rsidRPr="009429DE">
        <w:rPr>
          <w:sz w:val="22"/>
          <w:szCs w:val="22"/>
        </w:rPr>
        <w:t>zaznaczone informacje</w:t>
      </w:r>
      <w:r>
        <w:rPr>
          <w:sz w:val="22"/>
          <w:szCs w:val="22"/>
        </w:rPr>
        <w:t xml:space="preserve"> potwierdzające spełnienie wymaganych parametrów.</w:t>
      </w:r>
    </w:p>
    <w:p w:rsidR="00E8356E" w:rsidRPr="0051520D" w:rsidRDefault="00E8356E" w:rsidP="0051520D">
      <w:pPr>
        <w:pStyle w:val="Bezodstpw1"/>
        <w:ind w:left="567" w:hanging="283"/>
        <w:jc w:val="both"/>
      </w:pPr>
      <w:r>
        <w:rPr>
          <w:sz w:val="22"/>
          <w:szCs w:val="22"/>
        </w:rPr>
        <w:t>b. dokumenty potwierdzające, że zaoferowane wyroby posiadają deklarację zgodności CE lub, że oferowany produkt nie wymaga posiadania deklaracji zgodności CE,</w:t>
      </w:r>
    </w:p>
    <w:p w:rsidR="00E8356E" w:rsidRDefault="00E8356E" w:rsidP="00E25381">
      <w:pPr>
        <w:pStyle w:val="Akapitzlist1"/>
        <w:numPr>
          <w:ilvl w:val="0"/>
          <w:numId w:val="24"/>
        </w:numPr>
        <w:tabs>
          <w:tab w:val="clear" w:pos="0"/>
        </w:tabs>
        <w:ind w:left="284" w:hanging="284"/>
        <w:jc w:val="both"/>
      </w:pPr>
      <w:r>
        <w:rPr>
          <w:sz w:val="22"/>
          <w:szCs w:val="22"/>
        </w:rPr>
        <w:t>Ponadto do oferty należy dołączyć:</w:t>
      </w:r>
    </w:p>
    <w:p w:rsidR="00E8356E" w:rsidRDefault="00E8356E">
      <w:pPr>
        <w:numPr>
          <w:ilvl w:val="0"/>
          <w:numId w:val="17"/>
        </w:numPr>
        <w:ind w:left="284" w:hanging="284"/>
        <w:jc w:val="both"/>
      </w:pPr>
      <w:r>
        <w:rPr>
          <w:sz w:val="22"/>
          <w:szCs w:val="22"/>
        </w:rPr>
        <w:t>Formularz ofertowy (forma dokumentu – oryginał),</w:t>
      </w:r>
    </w:p>
    <w:p w:rsidR="00E8356E" w:rsidRDefault="00E8356E">
      <w:pPr>
        <w:numPr>
          <w:ilvl w:val="0"/>
          <w:numId w:val="17"/>
        </w:numPr>
        <w:ind w:left="284" w:hanging="284"/>
        <w:jc w:val="both"/>
      </w:pPr>
      <w:r>
        <w:rPr>
          <w:sz w:val="22"/>
          <w:szCs w:val="22"/>
        </w:rPr>
        <w:t>Uzupełniony Szczegółowy opis przedmiotu zamówienia – Załącznik nr 2</w:t>
      </w:r>
      <w:r w:rsidR="00F6039A">
        <w:rPr>
          <w:sz w:val="22"/>
          <w:szCs w:val="22"/>
        </w:rPr>
        <w:t xml:space="preserve"> do SIWZ</w:t>
      </w:r>
    </w:p>
    <w:p w:rsidR="00E8356E" w:rsidRDefault="00E8356E">
      <w:pPr>
        <w:numPr>
          <w:ilvl w:val="0"/>
          <w:numId w:val="17"/>
        </w:numPr>
        <w:ind w:left="284" w:hanging="284"/>
        <w:jc w:val="both"/>
      </w:pPr>
      <w:r>
        <w:rPr>
          <w:sz w:val="22"/>
          <w:szCs w:val="22"/>
        </w:rPr>
        <w:t xml:space="preserve">W przypadku podmiotów wspólnie ubiegających się o udzielenie zamówienia, należy dołączyć pełnomocnictwo osoby (osób) do reprezentowania w postępowaniu o udzielenie zamówienia albo do reprezentowania w postępowaniu i zawarcia umowy w sprawie zamówienia publicznego. </w:t>
      </w:r>
      <w:r>
        <w:rPr>
          <w:sz w:val="22"/>
          <w:szCs w:val="22"/>
        </w:rPr>
        <w:lastRenderedPageBreak/>
        <w:t>Pełnomocnictwo powinno być złożone w oryginale lub w formie kopii poświadczonej za zgodność z oryginałem przez notariusza.</w:t>
      </w:r>
    </w:p>
    <w:p w:rsidR="00E8356E" w:rsidRDefault="00E8356E">
      <w:pPr>
        <w:jc w:val="both"/>
        <w:rPr>
          <w:color w:val="FF0000"/>
          <w:sz w:val="22"/>
          <w:szCs w:val="22"/>
        </w:rPr>
      </w:pPr>
    </w:p>
    <w:p w:rsidR="00E8356E" w:rsidRDefault="00E8356E" w:rsidP="00E25381">
      <w:pPr>
        <w:pStyle w:val="Akapitzlist1"/>
        <w:numPr>
          <w:ilvl w:val="0"/>
          <w:numId w:val="24"/>
        </w:numPr>
        <w:tabs>
          <w:tab w:val="clear" w:pos="0"/>
        </w:tabs>
        <w:ind w:left="284" w:hanging="284"/>
        <w:jc w:val="both"/>
      </w:pPr>
      <w:r>
        <w:rPr>
          <w:sz w:val="22"/>
          <w:szCs w:val="22"/>
        </w:rPr>
        <w:t>Jeżeli wykonawca ma siedzibę lub miejsce zamieszkania poza terytorium Rzeczypospolitej Polskiej, zamiast dokumentów, o których mowa w ust. C:</w:t>
      </w:r>
    </w:p>
    <w:p w:rsidR="00E8356E" w:rsidRDefault="00E8356E">
      <w:pPr>
        <w:numPr>
          <w:ilvl w:val="0"/>
          <w:numId w:val="18"/>
        </w:numPr>
        <w:ind w:left="284" w:hanging="284"/>
        <w:jc w:val="both"/>
      </w:pPr>
      <w:r>
        <w:rPr>
          <w:sz w:val="22"/>
          <w:szCs w:val="22"/>
        </w:rPr>
        <w:t>punkt 1 – składa dokument lub dokumenty wystawione w kraju, w którym wykonawca ma siedzibę lub miejsce zamieszkania, potwierdzające odpowiednio, że:</w:t>
      </w:r>
    </w:p>
    <w:p w:rsidR="00E8356E" w:rsidRDefault="00E8356E">
      <w:pPr>
        <w:numPr>
          <w:ilvl w:val="0"/>
          <w:numId w:val="19"/>
        </w:numPr>
        <w:ind w:left="567" w:hanging="283"/>
        <w:jc w:val="both"/>
      </w:pPr>
      <w:r>
        <w:rPr>
          <w:sz w:val="22"/>
          <w:szCs w:val="22"/>
        </w:rPr>
        <w:t>nie otwarto jego likwidacji ani nie ogłoszono upadłości.</w:t>
      </w:r>
    </w:p>
    <w:p w:rsidR="00E8356E" w:rsidRDefault="00E8356E">
      <w:pPr>
        <w:jc w:val="both"/>
        <w:rPr>
          <w:sz w:val="22"/>
          <w:szCs w:val="22"/>
        </w:rPr>
      </w:pPr>
    </w:p>
    <w:p w:rsidR="00E8356E" w:rsidRDefault="00E8356E" w:rsidP="00E25381">
      <w:pPr>
        <w:pStyle w:val="Akapitzlist1"/>
        <w:numPr>
          <w:ilvl w:val="0"/>
          <w:numId w:val="24"/>
        </w:numPr>
        <w:tabs>
          <w:tab w:val="clear" w:pos="0"/>
        </w:tabs>
        <w:ind w:left="284" w:hanging="284"/>
        <w:jc w:val="both"/>
      </w:pPr>
      <w:r>
        <w:rPr>
          <w:sz w:val="22"/>
          <w:szCs w:val="22"/>
        </w:rPr>
        <w:t xml:space="preserve">Dokument, o którym mowa w ust. </w:t>
      </w:r>
      <w:r w:rsidR="009429DE" w:rsidRPr="009429DE">
        <w:rPr>
          <w:color w:val="auto"/>
          <w:sz w:val="22"/>
          <w:szCs w:val="22"/>
        </w:rPr>
        <w:t>F</w:t>
      </w:r>
      <w:r w:rsidRPr="009429DE">
        <w:rPr>
          <w:color w:val="auto"/>
          <w:sz w:val="22"/>
          <w:szCs w:val="22"/>
        </w:rPr>
        <w:t xml:space="preserve"> </w:t>
      </w:r>
      <w:r>
        <w:rPr>
          <w:sz w:val="22"/>
          <w:szCs w:val="22"/>
        </w:rPr>
        <w:t xml:space="preserve">punkt 1 lit. a, powinien być wystawiony nie wcześniej niż 6 miesięcy przed upływem terminu składania ofert albo wniosków o dopuszczenie do udziału w postępowaniu. </w:t>
      </w:r>
    </w:p>
    <w:p w:rsidR="00E8356E" w:rsidRDefault="00E8356E" w:rsidP="00E25381">
      <w:pPr>
        <w:ind w:left="284" w:hanging="284"/>
        <w:jc w:val="both"/>
        <w:rPr>
          <w:sz w:val="22"/>
          <w:szCs w:val="22"/>
        </w:rPr>
      </w:pPr>
    </w:p>
    <w:p w:rsidR="00E8356E" w:rsidRDefault="00E8356E" w:rsidP="00E25381">
      <w:pPr>
        <w:pStyle w:val="Akapitzlist1"/>
        <w:numPr>
          <w:ilvl w:val="0"/>
          <w:numId w:val="24"/>
        </w:numPr>
        <w:tabs>
          <w:tab w:val="clear" w:pos="0"/>
        </w:tabs>
        <w:ind w:left="284" w:hanging="284"/>
        <w:jc w:val="both"/>
      </w:pPr>
      <w:r>
        <w:rPr>
          <w:sz w:val="22"/>
          <w:szCs w:val="22"/>
        </w:rPr>
        <w:t xml:space="preserve">Jeżeli w kraju, w którym wykonawca ma siedzibę lub miejsce zamieszkania lub miejsce zamieszkania ma osoba, której dokument dotyczy, nie wydaje się dokumentów, o których mowa w ust. </w:t>
      </w:r>
      <w:r w:rsidR="009429DE">
        <w:rPr>
          <w:sz w:val="22"/>
          <w:szCs w:val="22"/>
        </w:rPr>
        <w:t>F</w:t>
      </w:r>
      <w:r>
        <w:rPr>
          <w:sz w:val="22"/>
          <w:szCs w:val="22"/>
        </w:rPr>
        <w:t>, zastępuje się je dokumentem zawierającym odpowiednio oświadczenie wykonawcy, ze wskazaniem osoby albo osób uprawnionych do jego reprezentacji, lub oświadczenie osoby, której dokument miał dotyczące, złożone przed notariuszem lub przed organem sądowym, administracyjnym albo organem samorządu zawodowego lub gospodarczego właściwym ze względu na siedzibę lub miejsce zamieszkania wykonawcy lub miejsce zamieszkania tej osoby. Przepis ust. H stosuje się.</w:t>
      </w:r>
    </w:p>
    <w:p w:rsidR="00E8356E" w:rsidRDefault="00E8356E" w:rsidP="00E25381">
      <w:pPr>
        <w:ind w:left="284" w:hanging="284"/>
        <w:jc w:val="both"/>
        <w:rPr>
          <w:sz w:val="22"/>
          <w:szCs w:val="22"/>
        </w:rPr>
      </w:pPr>
    </w:p>
    <w:p w:rsidR="00E8356E" w:rsidRDefault="00E8356E" w:rsidP="00E25381">
      <w:pPr>
        <w:pStyle w:val="Akapitzlist1"/>
        <w:numPr>
          <w:ilvl w:val="0"/>
          <w:numId w:val="24"/>
        </w:numPr>
        <w:tabs>
          <w:tab w:val="clear" w:pos="0"/>
        </w:tabs>
        <w:ind w:left="284" w:hanging="284"/>
        <w:jc w:val="both"/>
      </w:pPr>
      <w:r>
        <w:rPr>
          <w:sz w:val="22"/>
          <w:szCs w:val="22"/>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E8356E" w:rsidRDefault="00E8356E" w:rsidP="00E25381">
      <w:pPr>
        <w:ind w:left="284" w:hanging="284"/>
        <w:jc w:val="both"/>
        <w:rPr>
          <w:sz w:val="22"/>
          <w:szCs w:val="22"/>
        </w:rPr>
      </w:pPr>
    </w:p>
    <w:p w:rsidR="00E8356E" w:rsidRDefault="00E8356E" w:rsidP="00E25381">
      <w:pPr>
        <w:pStyle w:val="Akapitzlist1"/>
        <w:numPr>
          <w:ilvl w:val="0"/>
          <w:numId w:val="24"/>
        </w:numPr>
        <w:tabs>
          <w:tab w:val="clear" w:pos="0"/>
        </w:tabs>
        <w:ind w:left="284" w:hanging="284"/>
      </w:pPr>
      <w:r>
        <w:rPr>
          <w:sz w:val="22"/>
          <w:szCs w:val="22"/>
        </w:rPr>
        <w:t>Zamawiający będzie dokonywał oceny spełniania warunków udziału w postępowaniu na podstawie przedłożonych w ofercie przez wykonawcę wymaganych dokumentów i oświadczeń oraz zawartych w nich informacji.</w:t>
      </w:r>
    </w:p>
    <w:p w:rsidR="00E8356E" w:rsidRDefault="00E8356E">
      <w:pPr>
        <w:pStyle w:val="Bezodstpw1"/>
        <w:jc w:val="both"/>
        <w:rPr>
          <w:sz w:val="22"/>
          <w:szCs w:val="22"/>
        </w:rPr>
      </w:pPr>
    </w:p>
    <w:p w:rsidR="00E8356E" w:rsidRPr="00AF218A" w:rsidRDefault="00E8356E">
      <w:pPr>
        <w:pStyle w:val="Akapitzlist1"/>
        <w:numPr>
          <w:ilvl w:val="0"/>
          <w:numId w:val="22"/>
        </w:numPr>
      </w:pPr>
      <w:r>
        <w:rPr>
          <w:b/>
          <w:sz w:val="22"/>
          <w:szCs w:val="22"/>
        </w:rPr>
        <w:t>Wadium.</w:t>
      </w:r>
    </w:p>
    <w:p w:rsidR="00AF218A" w:rsidRDefault="00AF218A" w:rsidP="00AF218A">
      <w:pPr>
        <w:pStyle w:val="Akapitzlist1"/>
        <w:ind w:left="1080"/>
      </w:pPr>
    </w:p>
    <w:p w:rsidR="00E8356E" w:rsidRDefault="00AF218A" w:rsidP="00AF218A">
      <w:pPr>
        <w:ind w:left="284"/>
        <w:rPr>
          <w:sz w:val="22"/>
          <w:szCs w:val="22"/>
        </w:rPr>
      </w:pPr>
      <w:r w:rsidRPr="00AF218A">
        <w:rPr>
          <w:sz w:val="22"/>
          <w:szCs w:val="22"/>
        </w:rPr>
        <w:t>Zamawiający nie przewiduje wnoszenia wadium.</w:t>
      </w:r>
    </w:p>
    <w:p w:rsidR="00AF218A" w:rsidRDefault="00AF218A" w:rsidP="00AF218A">
      <w:pPr>
        <w:ind w:left="284"/>
        <w:rPr>
          <w:sz w:val="22"/>
          <w:szCs w:val="22"/>
        </w:rPr>
      </w:pPr>
    </w:p>
    <w:p w:rsidR="00AF218A" w:rsidRPr="00AF218A" w:rsidRDefault="00AF218A" w:rsidP="00AF218A">
      <w:pPr>
        <w:ind w:left="284"/>
      </w:pPr>
    </w:p>
    <w:p w:rsidR="00E8356E" w:rsidRPr="0021264D" w:rsidRDefault="00E8356E">
      <w:pPr>
        <w:pStyle w:val="Akapitzlist1"/>
        <w:numPr>
          <w:ilvl w:val="0"/>
          <w:numId w:val="22"/>
        </w:numPr>
        <w:jc w:val="both"/>
      </w:pPr>
      <w:r w:rsidRPr="00AF218A">
        <w:rPr>
          <w:b/>
          <w:sz w:val="22"/>
          <w:szCs w:val="22"/>
        </w:rPr>
        <w:t>Treść i forma oferty, możliwość złożenia jednej oferty</w:t>
      </w:r>
      <w:r w:rsidRPr="0021264D">
        <w:rPr>
          <w:b/>
          <w:sz w:val="22"/>
          <w:szCs w:val="22"/>
        </w:rPr>
        <w:t>.</w:t>
      </w:r>
    </w:p>
    <w:p w:rsidR="00E8356E" w:rsidRDefault="00E8356E">
      <w:pPr>
        <w:jc w:val="both"/>
        <w:rPr>
          <w:sz w:val="22"/>
          <w:szCs w:val="22"/>
        </w:rPr>
      </w:pPr>
    </w:p>
    <w:p w:rsidR="00E8356E" w:rsidRDefault="00E8356E">
      <w:pPr>
        <w:numPr>
          <w:ilvl w:val="0"/>
          <w:numId w:val="20"/>
        </w:numPr>
        <w:ind w:left="284" w:hanging="284"/>
        <w:jc w:val="both"/>
      </w:pPr>
      <w:r>
        <w:rPr>
          <w:sz w:val="22"/>
          <w:szCs w:val="22"/>
        </w:rPr>
        <w:t>Wykonawca może złożyć jedną ofertę. Złożenie przez jednego Wykonawcę lub podmioty występujące wspólnie więcej niż jednej oferty lub oferty zawierającej rozwiązania alternatywne spowoduje jej odrzucenie.</w:t>
      </w:r>
    </w:p>
    <w:p w:rsidR="00E8356E" w:rsidRDefault="00E8356E">
      <w:pPr>
        <w:numPr>
          <w:ilvl w:val="0"/>
          <w:numId w:val="20"/>
        </w:numPr>
        <w:ind w:left="284" w:hanging="284"/>
        <w:jc w:val="both"/>
      </w:pPr>
      <w:r>
        <w:rPr>
          <w:sz w:val="22"/>
          <w:szCs w:val="22"/>
        </w:rPr>
        <w:t>W niniejszym postępowaniu o udzielenie zamówienia publicznego składane przez wykonawców oferty wraz z załącznikami (w tym dokumenty i oświadczenia składane na wezwanie zamawiającego w trybie art. 26 ust 3 i 3a ustawy), zmiana oferty, powiadomienie zamawiającego o wycofaniu złożonej przez wykonawcę oferty wymagają formy pisemnej pod rygorem nieważności.</w:t>
      </w:r>
    </w:p>
    <w:p w:rsidR="00E8356E" w:rsidRDefault="00E8356E">
      <w:pPr>
        <w:numPr>
          <w:ilvl w:val="0"/>
          <w:numId w:val="20"/>
        </w:numPr>
        <w:ind w:left="284" w:hanging="284"/>
        <w:jc w:val="both"/>
      </w:pPr>
      <w:r>
        <w:rPr>
          <w:sz w:val="22"/>
          <w:szCs w:val="22"/>
        </w:rPr>
        <w:t>Zamawiający wymaga, aby załączone do oferty dokumenty sporządzone w języku obcym złożone zostały wraz z tłumaczeniem na język polski.</w:t>
      </w:r>
    </w:p>
    <w:p w:rsidR="00E8356E" w:rsidRDefault="00E8356E">
      <w:pPr>
        <w:numPr>
          <w:ilvl w:val="0"/>
          <w:numId w:val="20"/>
        </w:numPr>
        <w:ind w:left="284" w:hanging="284"/>
        <w:jc w:val="both"/>
      </w:pPr>
      <w:r>
        <w:rPr>
          <w:sz w:val="22"/>
          <w:szCs w:val="22"/>
        </w:rPr>
        <w:t>Treść oferty musi odpowiadać treści Specyfikacji Istotnych Warunków Zamówienia,</w:t>
      </w:r>
    </w:p>
    <w:p w:rsidR="00E8356E" w:rsidRDefault="00E8356E">
      <w:pPr>
        <w:numPr>
          <w:ilvl w:val="0"/>
          <w:numId w:val="20"/>
        </w:numPr>
        <w:ind w:left="284" w:hanging="284"/>
        <w:jc w:val="both"/>
      </w:pPr>
      <w:r>
        <w:rPr>
          <w:sz w:val="22"/>
          <w:szCs w:val="22"/>
        </w:rPr>
        <w:t xml:space="preserve">Ofertę stanowi druk „Formularz ofertowy” z załącznikami i wymaganymi dokumentami. Oferta wraz z załącznikami powinna być trwale zespolona, w sposób uniemożliwiający jej zdekompletowanie. </w:t>
      </w:r>
    </w:p>
    <w:p w:rsidR="00E8356E" w:rsidRDefault="00E8356E">
      <w:pPr>
        <w:numPr>
          <w:ilvl w:val="0"/>
          <w:numId w:val="20"/>
        </w:numPr>
        <w:ind w:left="284" w:hanging="284"/>
        <w:jc w:val="both"/>
      </w:pPr>
      <w:r>
        <w:rPr>
          <w:sz w:val="22"/>
          <w:szCs w:val="22"/>
        </w:rPr>
        <w:t xml:space="preserve">Treść oferty musi odpowiadać treści SIWZ art. 82 ust 3. Zalecane jest, aby wszystkie strony oferty były kolejno ponumerowane a wszystkie zapisane strony oferty parafowane. Osoby uprawnione do reprezentacji wykonawcy lub posiadające pełnomocnictwo muszą złożyć podpisy na wszystkich </w:t>
      </w:r>
      <w:r>
        <w:rPr>
          <w:sz w:val="22"/>
          <w:szCs w:val="22"/>
        </w:rPr>
        <w:lastRenderedPageBreak/>
        <w:t>stronach oferty w miejscach w których jest to wymagane, załącznikach, oraz w miejscach, w których wykonawca naniósł zmiany.</w:t>
      </w:r>
    </w:p>
    <w:p w:rsidR="00E8356E" w:rsidRDefault="00E8356E">
      <w:pPr>
        <w:numPr>
          <w:ilvl w:val="0"/>
          <w:numId w:val="20"/>
        </w:numPr>
        <w:ind w:left="284" w:hanging="284"/>
        <w:jc w:val="both"/>
      </w:pPr>
      <w:r>
        <w:rPr>
          <w:sz w:val="22"/>
          <w:szCs w:val="22"/>
        </w:rPr>
        <w:t>Niniejsza SIWZ oraz wszystkie dokumenty do niej dołączone mogą być użyte jedynie w celu sporządzenia oferty.</w:t>
      </w:r>
    </w:p>
    <w:p w:rsidR="00E8356E" w:rsidRDefault="00E8356E">
      <w:pPr>
        <w:numPr>
          <w:ilvl w:val="0"/>
          <w:numId w:val="20"/>
        </w:numPr>
        <w:ind w:left="284" w:hanging="284"/>
        <w:jc w:val="both"/>
      </w:pPr>
      <w:r>
        <w:rPr>
          <w:sz w:val="22"/>
          <w:szCs w:val="22"/>
        </w:rPr>
        <w:t>Wykonawca przedstawia ofertę zgodnie z wymaganiami określonymi w niniejszej SIWZ.</w:t>
      </w:r>
    </w:p>
    <w:p w:rsidR="00E8356E" w:rsidRDefault="00E8356E">
      <w:pPr>
        <w:numPr>
          <w:ilvl w:val="0"/>
          <w:numId w:val="20"/>
        </w:numPr>
        <w:ind w:left="284" w:hanging="284"/>
        <w:jc w:val="both"/>
      </w:pPr>
      <w:r>
        <w:rPr>
          <w:sz w:val="22"/>
          <w:szCs w:val="22"/>
        </w:rPr>
        <w:t>Wykonawca ponosi wszystkie koszty związane z przygotowaniem i złożeniem oferty.</w:t>
      </w:r>
    </w:p>
    <w:p w:rsidR="00E8356E" w:rsidRDefault="00E8356E">
      <w:pPr>
        <w:numPr>
          <w:ilvl w:val="0"/>
          <w:numId w:val="20"/>
        </w:numPr>
        <w:ind w:left="284" w:hanging="284"/>
        <w:jc w:val="both"/>
      </w:pPr>
      <w:r>
        <w:rPr>
          <w:sz w:val="22"/>
          <w:szCs w:val="22"/>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tajemnicę przedsiębiorstwa. Wykonawca nie może zastrzec informacji, o których mowa w art. 86 ust. 4 Ustawy Pzp.</w:t>
      </w:r>
    </w:p>
    <w:p w:rsidR="00E8356E" w:rsidRDefault="00E8356E">
      <w:pPr>
        <w:numPr>
          <w:ilvl w:val="0"/>
          <w:numId w:val="20"/>
        </w:numPr>
        <w:ind w:left="284" w:hanging="284"/>
        <w:jc w:val="both"/>
      </w:pPr>
      <w:r>
        <w:rPr>
          <w:sz w:val="22"/>
          <w:szCs w:val="22"/>
        </w:rPr>
        <w:t>W przypadku gdy oferta zawiera informacje stanowiące tajemnicę przedsiębiorstwa należy je umieścić w osobnej wewnętrznej kopercie z adnotacją „Tajemnica przedsiębiorstwa”.</w:t>
      </w:r>
    </w:p>
    <w:p w:rsidR="00E8356E" w:rsidRDefault="00E8356E">
      <w:pPr>
        <w:ind w:left="720"/>
        <w:jc w:val="both"/>
        <w:rPr>
          <w:sz w:val="22"/>
          <w:szCs w:val="22"/>
        </w:rPr>
      </w:pPr>
    </w:p>
    <w:p w:rsidR="00666C59" w:rsidRPr="00666C59" w:rsidRDefault="00E8356E" w:rsidP="00666C59">
      <w:pPr>
        <w:ind w:left="720"/>
        <w:jc w:val="both"/>
        <w:rPr>
          <w:sz w:val="22"/>
          <w:szCs w:val="22"/>
          <w:u w:val="single"/>
        </w:rPr>
      </w:pPr>
      <w:r>
        <w:rPr>
          <w:sz w:val="22"/>
          <w:szCs w:val="22"/>
          <w:u w:val="single"/>
        </w:rPr>
        <w:t>W przypadku ofert składanych elektronicznie:</w:t>
      </w:r>
    </w:p>
    <w:p w:rsidR="00E8356E" w:rsidRDefault="00E8356E">
      <w:pPr>
        <w:numPr>
          <w:ilvl w:val="0"/>
          <w:numId w:val="20"/>
        </w:numPr>
        <w:ind w:left="284" w:hanging="284"/>
        <w:jc w:val="both"/>
      </w:pPr>
      <w:r>
        <w:rPr>
          <w:sz w:val="22"/>
          <w:szCs w:val="22"/>
        </w:rPr>
        <w:t>Wykonawca składa ofertę w formie elektronicznej za pośrednictwem Platformy Zakupowej pod adresem https://platformazakupowa.pl/szpital_miechow.</w:t>
      </w:r>
    </w:p>
    <w:p w:rsidR="00E8356E" w:rsidRDefault="00E8356E">
      <w:pPr>
        <w:numPr>
          <w:ilvl w:val="0"/>
          <w:numId w:val="20"/>
        </w:numPr>
        <w:ind w:left="284" w:hanging="284"/>
        <w:jc w:val="both"/>
      </w:pPr>
      <w:r>
        <w:rPr>
          <w:sz w:val="22"/>
          <w:szCs w:val="22"/>
        </w:rPr>
        <w:t>Oferta powinna być sporządzona w formie elektronicznej podpisana kwalifikowanym podpisem elektronicznym przez osobę uprawnioną i w języku polskim, pod rygorem nieważności.</w:t>
      </w:r>
    </w:p>
    <w:p w:rsidR="00E8356E" w:rsidRDefault="00E8356E">
      <w:pPr>
        <w:numPr>
          <w:ilvl w:val="0"/>
          <w:numId w:val="20"/>
        </w:numPr>
        <w:ind w:left="284" w:hanging="284"/>
        <w:jc w:val="both"/>
      </w:pPr>
      <w:r>
        <w:rPr>
          <w:sz w:val="22"/>
          <w:szCs w:val="22"/>
        </w:rPr>
        <w:t>Korzystanie z Platformy jest bezpłatne.</w:t>
      </w:r>
    </w:p>
    <w:p w:rsidR="00E8356E" w:rsidRDefault="00E8356E">
      <w:pPr>
        <w:numPr>
          <w:ilvl w:val="0"/>
          <w:numId w:val="20"/>
        </w:numPr>
        <w:ind w:left="284" w:hanging="284"/>
        <w:jc w:val="both"/>
      </w:pPr>
      <w:r>
        <w:rPr>
          <w:sz w:val="22"/>
          <w:szCs w:val="22"/>
        </w:rPr>
        <w:t xml:space="preserve"> Celem prawidłowego złożenia oferty Zamawiający zamieścił na stronie platformy zakupowej pod adresem https://platformazakupowa.pl/szpital_miechowplik pn. Instrukcja składania oferty dla Wykonawcy.</w:t>
      </w:r>
    </w:p>
    <w:p w:rsidR="00E8356E" w:rsidRDefault="00E8356E">
      <w:pPr>
        <w:numPr>
          <w:ilvl w:val="0"/>
          <w:numId w:val="20"/>
        </w:numPr>
        <w:ind w:left="284" w:hanging="284"/>
        <w:jc w:val="both"/>
      </w:pPr>
      <w:r>
        <w:rPr>
          <w:sz w:val="22"/>
          <w:szCs w:val="22"/>
        </w:rPr>
        <w:t xml:space="preserve">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rsidR="00E8356E" w:rsidRDefault="00E8356E" w:rsidP="00666C59">
      <w:pPr>
        <w:ind w:left="284"/>
        <w:jc w:val="both"/>
      </w:pPr>
      <w:r>
        <w:rPr>
          <w:sz w:val="22"/>
          <w:szCs w:val="22"/>
        </w:rPr>
        <w:t>Uwaga: Wszelkie informacje stanowiące tajemnicę przedsiębiorstwa w rozumieniu ustawy z dnia 16 kwietnia 1993 r. o zwalczaniu nieuczciwej konkurencji (Dz. U. z 2003 r. Nr 153, poz. 1503 ze zm.), które Wykonawca pragnie zastrzec jako tajemnicę przedsiębiorstwa, powinny zostać załączone na Platformie Zakupowej w osobnym pliku wraz z jednoczesnym zaznaczeniem polecenia „Załącznik stanowiący tajemnicę przedsiębiorstwa”. Wczytanie załącznika następuje poprzez polecenie „Zapisz”. Wykonawca nie może zastrzec informacji, o których mowa w art. 86 ust. 4 ustawy Pzp.</w:t>
      </w:r>
    </w:p>
    <w:p w:rsidR="00E8356E" w:rsidRDefault="00E8356E">
      <w:pPr>
        <w:numPr>
          <w:ilvl w:val="0"/>
          <w:numId w:val="20"/>
        </w:numPr>
        <w:ind w:left="284" w:hanging="284"/>
        <w:jc w:val="both"/>
      </w:pPr>
      <w:r>
        <w:rPr>
          <w:sz w:val="22"/>
          <w:szCs w:val="22"/>
        </w:rPr>
        <w:t xml:space="preserve">Oświadczenia, o których mowa w rozporządzeniu Ministra Rozwoju z dnia 26 lipca 2016 r. w sprawie rodzajów dokumentów, jakich może żądać Zamawiający od wykonawcy, okresu ich ważności oraz form, w jakich dokumenty te mogą być składane (Dz. U. z 2016 r. poz. 1126), zwanym dalej „rozporządzeniem”, składane przez Wykonawcę i inne podmioty, na zdolnościach lub sytuacji których polega Wykonawca na zasadach określonych w art. 22 a ustawy Pzp oraz przez podwykonawców, należy wczytać na Platformie Zakupowej, opatrzone kwalifikowanym podpisem elektronicznym w Formularzu składania oferty lub w  zakładce Wiadomości/wiadomość prywatna (dot. wezwanie do uzupełnienia). </w:t>
      </w:r>
    </w:p>
    <w:p w:rsidR="00E8356E" w:rsidRDefault="00E8356E">
      <w:pPr>
        <w:numPr>
          <w:ilvl w:val="0"/>
          <w:numId w:val="20"/>
        </w:numPr>
        <w:ind w:left="284" w:hanging="284"/>
        <w:jc w:val="both"/>
      </w:pPr>
      <w:r>
        <w:rPr>
          <w:sz w:val="22"/>
          <w:szCs w:val="22"/>
        </w:rPr>
        <w:t xml:space="preserve">Dokumenty, o których mowa w rozporządzeniu, inne niż oświadczenia, o których mowa w pkt. 17, należy wczytać na Platformie w Formularzu składania oferty lub zakładce Wiadomości/wiadomość prywatna (dot. wezwanie do uzupełnienia), opatrzone kwalifikowanym podpisem elektronicznym, lub kopii poświadczonej za zgodność z oryginałem (zip). </w:t>
      </w:r>
    </w:p>
    <w:p w:rsidR="00E8356E" w:rsidRDefault="00E8356E" w:rsidP="00666C59">
      <w:pPr>
        <w:ind w:left="284"/>
        <w:jc w:val="both"/>
      </w:pPr>
      <w:r>
        <w:rPr>
          <w:sz w:val="22"/>
          <w:szCs w:val="22"/>
        </w:rPr>
        <w:t xml:space="preserve">Uwaga: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w:t>
      </w:r>
      <w:r>
        <w:rPr>
          <w:sz w:val="22"/>
          <w:szCs w:val="22"/>
        </w:rPr>
        <w:lastRenderedPageBreak/>
        <w:t>się wspólnie z nim o udzielenie zamówienia, przez podmiot, na którego zdolnościach lub sytuacji polega wykonawca, albo przez podwykonawcę.</w:t>
      </w:r>
    </w:p>
    <w:p w:rsidR="000F6431" w:rsidRPr="00874295" w:rsidRDefault="00E8356E" w:rsidP="000F6431">
      <w:pPr>
        <w:numPr>
          <w:ilvl w:val="0"/>
          <w:numId w:val="20"/>
        </w:numPr>
        <w:ind w:left="284" w:hanging="284"/>
        <w:jc w:val="both"/>
      </w:pPr>
      <w:r>
        <w:rPr>
          <w:sz w:val="22"/>
          <w:szCs w:val="22"/>
        </w:rPr>
        <w:t>Poświadczenie za zgodność z oryginałem następuje w formie elektronicznej.</w:t>
      </w:r>
    </w:p>
    <w:p w:rsidR="00E8356E" w:rsidRDefault="00E8356E">
      <w:pPr>
        <w:rPr>
          <w:sz w:val="22"/>
          <w:szCs w:val="22"/>
        </w:rPr>
      </w:pPr>
    </w:p>
    <w:p w:rsidR="00E8356E" w:rsidRPr="00CA256A" w:rsidRDefault="00E8356E">
      <w:pPr>
        <w:pStyle w:val="Akapitzlist1"/>
        <w:numPr>
          <w:ilvl w:val="0"/>
          <w:numId w:val="22"/>
        </w:numPr>
      </w:pPr>
      <w:r w:rsidRPr="00CA256A">
        <w:rPr>
          <w:b/>
          <w:sz w:val="22"/>
          <w:szCs w:val="22"/>
        </w:rPr>
        <w:t>Termin związania ofertą</w:t>
      </w:r>
    </w:p>
    <w:p w:rsidR="00E8356E" w:rsidRDefault="00E8356E">
      <w:pPr>
        <w:rPr>
          <w:sz w:val="22"/>
          <w:szCs w:val="22"/>
        </w:rPr>
      </w:pPr>
    </w:p>
    <w:p w:rsidR="00E8356E" w:rsidRDefault="00E8356E">
      <w:pPr>
        <w:pStyle w:val="Bezodstpw1"/>
        <w:numPr>
          <w:ilvl w:val="1"/>
          <w:numId w:val="22"/>
        </w:numPr>
        <w:ind w:left="283" w:hanging="283"/>
        <w:jc w:val="both"/>
      </w:pPr>
      <w:r>
        <w:rPr>
          <w:sz w:val="22"/>
          <w:szCs w:val="22"/>
        </w:rPr>
        <w:t>Wykonawca pozostaje związany ofertą przez okres 30dni.</w:t>
      </w:r>
    </w:p>
    <w:p w:rsidR="00E8356E" w:rsidRDefault="00E8356E">
      <w:pPr>
        <w:pStyle w:val="Bezodstpw1"/>
        <w:numPr>
          <w:ilvl w:val="1"/>
          <w:numId w:val="22"/>
        </w:numPr>
        <w:ind w:left="283" w:hanging="283"/>
        <w:jc w:val="both"/>
      </w:pPr>
      <w:r>
        <w:rPr>
          <w:sz w:val="22"/>
          <w:szCs w:val="22"/>
        </w:rPr>
        <w:t>Bieg terminu związania ofertą rozpoczyna się wraz z upływem terminu składania ofert.</w:t>
      </w:r>
    </w:p>
    <w:p w:rsidR="00E8356E" w:rsidRDefault="00E8356E">
      <w:pPr>
        <w:pStyle w:val="Bezodstpw1"/>
        <w:numPr>
          <w:ilvl w:val="1"/>
          <w:numId w:val="22"/>
        </w:numPr>
        <w:ind w:left="283" w:hanging="283"/>
        <w:jc w:val="both"/>
      </w:pPr>
      <w:r>
        <w:rPr>
          <w:sz w:val="22"/>
          <w:szCs w:val="22"/>
        </w:rPr>
        <w:t>Wykonawca samodzielnie lub na wniosek Zamawiającego może przedłużyć termin związania ofertą, z tym</w:t>
      </w:r>
      <w:r>
        <w:rPr>
          <w:rFonts w:eastAsia="Tahoma"/>
          <w:sz w:val="22"/>
          <w:szCs w:val="22"/>
        </w:rPr>
        <w:t xml:space="preserve">, że </w:t>
      </w:r>
      <w:r>
        <w:rPr>
          <w:sz w:val="22"/>
          <w:szCs w:val="22"/>
        </w:rPr>
        <w:t>Zamawiający może tylko raz, co najmniej na 3 dni przed upływem terminu związania ofertą, zwrócić się do Wykonawców o wyrażenie zgody na przedłużenie tego terminu o oznaczony okres, nie dłuższy jednak niż 60 dni.</w:t>
      </w:r>
    </w:p>
    <w:p w:rsidR="00E8356E" w:rsidRDefault="00E8356E">
      <w:pPr>
        <w:pStyle w:val="Bezodstpw1"/>
        <w:numPr>
          <w:ilvl w:val="1"/>
          <w:numId w:val="22"/>
        </w:numPr>
        <w:ind w:left="283" w:hanging="283"/>
        <w:jc w:val="both"/>
      </w:pPr>
      <w:r>
        <w:rPr>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w:t>
      </w:r>
      <w:r w:rsidR="00CA256A">
        <w:rPr>
          <w:sz w:val="22"/>
          <w:szCs w:val="22"/>
        </w:rPr>
        <w:t xml:space="preserve">go oferta została wybrana jako </w:t>
      </w:r>
      <w:r>
        <w:rPr>
          <w:sz w:val="22"/>
          <w:szCs w:val="22"/>
        </w:rPr>
        <w:t>najkorzystniejsza.</w:t>
      </w:r>
    </w:p>
    <w:p w:rsidR="00E8356E" w:rsidRDefault="00E8356E">
      <w:pPr>
        <w:rPr>
          <w:sz w:val="22"/>
          <w:szCs w:val="22"/>
        </w:rPr>
      </w:pPr>
    </w:p>
    <w:p w:rsidR="00E8356E" w:rsidRDefault="00E8356E">
      <w:pPr>
        <w:pStyle w:val="Akapitzlist1"/>
        <w:numPr>
          <w:ilvl w:val="0"/>
          <w:numId w:val="22"/>
        </w:numPr>
      </w:pPr>
      <w:r>
        <w:rPr>
          <w:b/>
          <w:sz w:val="22"/>
          <w:szCs w:val="22"/>
        </w:rPr>
        <w:t>Sposób składania ofert miejsce oraz termin składania i otwarcia ofert</w:t>
      </w:r>
    </w:p>
    <w:p w:rsidR="00E8356E" w:rsidRDefault="00E8356E">
      <w:pPr>
        <w:rPr>
          <w:sz w:val="22"/>
          <w:szCs w:val="22"/>
        </w:rPr>
      </w:pPr>
    </w:p>
    <w:p w:rsidR="00E8356E" w:rsidRDefault="00E8356E">
      <w:pPr>
        <w:jc w:val="both"/>
      </w:pPr>
      <w:r>
        <w:rPr>
          <w:sz w:val="22"/>
          <w:szCs w:val="22"/>
        </w:rPr>
        <w:t>Ofertę należy złożyć w zamkniętej kopercie, zapieczętowanej w sposób gwarantujący zachowanie w poufności jej treści oraz zabezpieczającej jej nienaruszalność do terminu otwarcia ofert. Oferta powinna być umieszczona w kopercie oznakowanej w sposób następujący:</w:t>
      </w:r>
    </w:p>
    <w:p w:rsidR="00E8356E" w:rsidRDefault="00E8356E">
      <w:pPr>
        <w:rPr>
          <w:sz w:val="22"/>
          <w:szCs w:val="22"/>
        </w:rPr>
      </w:pPr>
    </w:p>
    <w:p w:rsidR="00EC46AE" w:rsidRDefault="00E8356E" w:rsidP="00EC46AE">
      <w:pPr>
        <w:pStyle w:val="Akapitzlist1"/>
        <w:numPr>
          <w:ilvl w:val="1"/>
          <w:numId w:val="22"/>
        </w:numPr>
        <w:tabs>
          <w:tab w:val="clear" w:pos="0"/>
        </w:tabs>
        <w:ind w:left="284" w:hanging="284"/>
        <w:jc w:val="both"/>
      </w:pPr>
      <w:r>
        <w:rPr>
          <w:sz w:val="22"/>
          <w:szCs w:val="22"/>
        </w:rPr>
        <w:t>Szpital św. Anny, 32-200 Miechów, ulica Szpitalna 3.</w:t>
      </w:r>
    </w:p>
    <w:p w:rsidR="00EC46AE" w:rsidRPr="00EC46AE" w:rsidRDefault="00E8356E" w:rsidP="00EC46AE">
      <w:pPr>
        <w:pStyle w:val="Akapitzlist1"/>
        <w:numPr>
          <w:ilvl w:val="1"/>
          <w:numId w:val="22"/>
        </w:numPr>
        <w:tabs>
          <w:tab w:val="clear" w:pos="0"/>
        </w:tabs>
        <w:ind w:left="284" w:hanging="284"/>
        <w:jc w:val="both"/>
      </w:pPr>
      <w:r w:rsidRPr="00EC46AE">
        <w:rPr>
          <w:sz w:val="22"/>
          <w:szCs w:val="22"/>
        </w:rPr>
        <w:t>Nazwa Wykonawcy</w:t>
      </w:r>
      <w:r w:rsidR="00EC46AE">
        <w:rPr>
          <w:sz w:val="22"/>
          <w:szCs w:val="22"/>
        </w:rPr>
        <w:t xml:space="preserve"> i jego adres: …………………………………………</w:t>
      </w:r>
    </w:p>
    <w:p w:rsidR="00EC46AE" w:rsidRDefault="00E8356E" w:rsidP="00EC46AE">
      <w:pPr>
        <w:pStyle w:val="Akapitzlist1"/>
        <w:numPr>
          <w:ilvl w:val="1"/>
          <w:numId w:val="22"/>
        </w:numPr>
        <w:tabs>
          <w:tab w:val="clear" w:pos="0"/>
        </w:tabs>
        <w:ind w:left="284" w:hanging="284"/>
        <w:jc w:val="both"/>
      </w:pPr>
      <w:r w:rsidRPr="00EC46AE">
        <w:rPr>
          <w:sz w:val="22"/>
          <w:szCs w:val="22"/>
        </w:rPr>
        <w:t xml:space="preserve">Numer postępowania: </w:t>
      </w:r>
      <w:r w:rsidR="00AF218A">
        <w:rPr>
          <w:sz w:val="22"/>
          <w:szCs w:val="22"/>
        </w:rPr>
        <w:t>2</w:t>
      </w:r>
      <w:r w:rsidRPr="00EC46AE">
        <w:rPr>
          <w:sz w:val="22"/>
          <w:szCs w:val="22"/>
        </w:rPr>
        <w:t>6/2020</w:t>
      </w:r>
    </w:p>
    <w:p w:rsidR="00EC46AE" w:rsidRDefault="00E8356E" w:rsidP="00EC46AE">
      <w:pPr>
        <w:pStyle w:val="Akapitzlist1"/>
        <w:numPr>
          <w:ilvl w:val="1"/>
          <w:numId w:val="22"/>
        </w:numPr>
        <w:tabs>
          <w:tab w:val="clear" w:pos="0"/>
        </w:tabs>
        <w:ind w:left="284" w:hanging="284"/>
        <w:jc w:val="both"/>
      </w:pPr>
      <w:r w:rsidRPr="00EC46AE">
        <w:rPr>
          <w:sz w:val="22"/>
          <w:szCs w:val="22"/>
        </w:rPr>
        <w:t>Nazwa postępowania: Dostawa sprzętu i aparatury medycznej dla Szpitala św. Anny w Miechowie w ramach projektu „Małopolska Tarcza Antykryzysowa – pakiet medyczny” dla działania 9.2 usługi społeczne i zdrowotne, poddziałania 9.2.1 usługi społeczne i zdrowotne w regionie – Małopolska Tarcza Antykryzysowa – Pakiet Medyczny</w:t>
      </w:r>
      <w:r w:rsidR="00E25381">
        <w:rPr>
          <w:sz w:val="22"/>
          <w:szCs w:val="22"/>
        </w:rPr>
        <w:t>”.</w:t>
      </w:r>
    </w:p>
    <w:p w:rsidR="00EC46AE" w:rsidRDefault="00E8356E" w:rsidP="00EC46AE">
      <w:pPr>
        <w:pStyle w:val="Akapitzlist1"/>
        <w:numPr>
          <w:ilvl w:val="1"/>
          <w:numId w:val="22"/>
        </w:numPr>
        <w:tabs>
          <w:tab w:val="clear" w:pos="0"/>
        </w:tabs>
        <w:ind w:left="284" w:hanging="284"/>
        <w:jc w:val="both"/>
      </w:pPr>
      <w:r w:rsidRPr="00EC46AE">
        <w:rPr>
          <w:sz w:val="22"/>
          <w:szCs w:val="22"/>
        </w:rPr>
        <w:t>Nie otwierać przed</w:t>
      </w:r>
      <w:r w:rsidRPr="00EC46AE">
        <w:rPr>
          <w:b/>
          <w:sz w:val="22"/>
          <w:szCs w:val="22"/>
        </w:rPr>
        <w:t xml:space="preserve">: </w:t>
      </w:r>
      <w:r w:rsidR="00AF218A">
        <w:rPr>
          <w:b/>
          <w:sz w:val="22"/>
          <w:szCs w:val="22"/>
        </w:rPr>
        <w:t>12</w:t>
      </w:r>
      <w:r w:rsidRPr="00EC46AE">
        <w:rPr>
          <w:b/>
          <w:sz w:val="22"/>
          <w:szCs w:val="22"/>
        </w:rPr>
        <w:t xml:space="preserve"> </w:t>
      </w:r>
      <w:r w:rsidR="00E75AF7">
        <w:rPr>
          <w:b/>
          <w:sz w:val="22"/>
          <w:szCs w:val="22"/>
        </w:rPr>
        <w:t>sierpnia</w:t>
      </w:r>
      <w:r w:rsidRPr="00EC46AE">
        <w:rPr>
          <w:b/>
          <w:sz w:val="22"/>
          <w:szCs w:val="22"/>
        </w:rPr>
        <w:t xml:space="preserve"> 2020 r., godz. 10:15    </w:t>
      </w:r>
    </w:p>
    <w:p w:rsidR="00EC46AE" w:rsidRDefault="00E8356E" w:rsidP="00EC46AE">
      <w:pPr>
        <w:pStyle w:val="Akapitzlist1"/>
        <w:numPr>
          <w:ilvl w:val="1"/>
          <w:numId w:val="22"/>
        </w:numPr>
        <w:tabs>
          <w:tab w:val="clear" w:pos="0"/>
        </w:tabs>
        <w:ind w:left="284" w:hanging="284"/>
        <w:jc w:val="both"/>
      </w:pPr>
      <w:r w:rsidRPr="00EC46AE">
        <w:rPr>
          <w:sz w:val="22"/>
          <w:szCs w:val="22"/>
        </w:rPr>
        <w:t xml:space="preserve">Oferty należy składać w siedzibie zamawiającego w Sekretariacie Dyrekcji </w:t>
      </w:r>
      <w:r w:rsidRPr="00EC46AE">
        <w:rPr>
          <w:b/>
          <w:bCs/>
          <w:sz w:val="22"/>
          <w:szCs w:val="22"/>
        </w:rPr>
        <w:t>w terminie do dnia 1</w:t>
      </w:r>
      <w:r w:rsidR="00AF218A">
        <w:rPr>
          <w:b/>
          <w:bCs/>
          <w:sz w:val="22"/>
          <w:szCs w:val="22"/>
        </w:rPr>
        <w:t xml:space="preserve">2 </w:t>
      </w:r>
      <w:r w:rsidR="00E75AF7">
        <w:rPr>
          <w:b/>
          <w:sz w:val="22"/>
          <w:szCs w:val="22"/>
        </w:rPr>
        <w:t>sierpnia</w:t>
      </w:r>
      <w:r w:rsidRPr="00EC46AE">
        <w:rPr>
          <w:b/>
          <w:bCs/>
          <w:sz w:val="22"/>
          <w:szCs w:val="22"/>
        </w:rPr>
        <w:t xml:space="preserve"> 2020 do godziny 10:00.</w:t>
      </w:r>
      <w:r w:rsidRPr="00EC46AE">
        <w:rPr>
          <w:sz w:val="22"/>
          <w:szCs w:val="22"/>
        </w:rPr>
        <w:t xml:space="preserve"> Z zawartością ofert nie można zapoznać się przed upływem terminu, odpowiednio do ich złożenia i otwarcia .</w:t>
      </w:r>
    </w:p>
    <w:p w:rsidR="00EC46AE" w:rsidRPr="00EC46AE" w:rsidRDefault="00E8356E" w:rsidP="00EC46AE">
      <w:pPr>
        <w:pStyle w:val="Akapitzlist1"/>
        <w:numPr>
          <w:ilvl w:val="1"/>
          <w:numId w:val="22"/>
        </w:numPr>
        <w:tabs>
          <w:tab w:val="clear" w:pos="0"/>
        </w:tabs>
        <w:ind w:left="284" w:hanging="284"/>
        <w:jc w:val="both"/>
      </w:pPr>
      <w:r w:rsidRPr="00EC46AE">
        <w:rPr>
          <w:sz w:val="22"/>
          <w:szCs w:val="22"/>
        </w:rPr>
        <w:t>Otwarcie ofert jest jawne i następuje bezpośrednio po upływie terminu do ich składania, z tym, że dzień, w którym upływa termin składania ofert, jest dnie</w:t>
      </w:r>
      <w:r w:rsidR="00EC46AE">
        <w:rPr>
          <w:sz w:val="22"/>
          <w:szCs w:val="22"/>
        </w:rPr>
        <w:t>m ich otwarcia.</w:t>
      </w:r>
    </w:p>
    <w:p w:rsidR="00EC46AE" w:rsidRDefault="00E8356E" w:rsidP="00EC46AE">
      <w:pPr>
        <w:pStyle w:val="Akapitzlist1"/>
        <w:numPr>
          <w:ilvl w:val="1"/>
          <w:numId w:val="22"/>
        </w:numPr>
        <w:tabs>
          <w:tab w:val="clear" w:pos="0"/>
        </w:tabs>
        <w:ind w:left="284" w:hanging="284"/>
        <w:jc w:val="both"/>
      </w:pPr>
      <w:r w:rsidRPr="00EC46AE">
        <w:rPr>
          <w:sz w:val="22"/>
          <w:szCs w:val="22"/>
        </w:rPr>
        <w:t xml:space="preserve">Bezpośrednio przed otwarciem ofert zamawiający podaje kwotę, jaką zamierza przeznaczyć na sfinansowanie zamówienia. </w:t>
      </w:r>
    </w:p>
    <w:p w:rsidR="00EC46AE" w:rsidRDefault="00E8356E" w:rsidP="00EC46AE">
      <w:pPr>
        <w:pStyle w:val="Akapitzlist1"/>
        <w:numPr>
          <w:ilvl w:val="1"/>
          <w:numId w:val="22"/>
        </w:numPr>
        <w:tabs>
          <w:tab w:val="clear" w:pos="0"/>
        </w:tabs>
        <w:ind w:left="284" w:hanging="284"/>
        <w:jc w:val="both"/>
      </w:pPr>
      <w:r w:rsidRPr="00EC46AE">
        <w:rPr>
          <w:sz w:val="22"/>
          <w:szCs w:val="22"/>
        </w:rPr>
        <w:t>Podczas otwarcia ofert podaje się nazwy (firmy) oraz adresy wykonawców, a także informacje dotyczące ceny, terminu wykonania zamówienia, warunków płatności zawartych w ofertach.</w:t>
      </w:r>
    </w:p>
    <w:p w:rsidR="00EC46AE" w:rsidRDefault="00E8356E" w:rsidP="00EC46AE">
      <w:pPr>
        <w:pStyle w:val="Akapitzlist1"/>
        <w:numPr>
          <w:ilvl w:val="1"/>
          <w:numId w:val="22"/>
        </w:numPr>
        <w:tabs>
          <w:tab w:val="clear" w:pos="0"/>
        </w:tabs>
        <w:ind w:left="284" w:hanging="284"/>
        <w:jc w:val="both"/>
      </w:pPr>
      <w:r w:rsidRPr="00EC46AE">
        <w:rPr>
          <w:sz w:val="22"/>
          <w:szCs w:val="22"/>
        </w:rPr>
        <w:t>Niezwłocznie po otwarciu ofert zamawiający zamieszcza na stronie internetowej informacje dotyczące:</w:t>
      </w:r>
    </w:p>
    <w:p w:rsidR="00EC46AE" w:rsidRDefault="00E8356E" w:rsidP="00EC46AE">
      <w:pPr>
        <w:pStyle w:val="Akapitzlist1"/>
        <w:numPr>
          <w:ilvl w:val="2"/>
          <w:numId w:val="22"/>
        </w:numPr>
        <w:tabs>
          <w:tab w:val="clear" w:pos="0"/>
        </w:tabs>
        <w:ind w:left="567" w:hanging="283"/>
        <w:jc w:val="both"/>
      </w:pPr>
      <w:r w:rsidRPr="00EC46AE">
        <w:rPr>
          <w:sz w:val="22"/>
          <w:szCs w:val="22"/>
        </w:rPr>
        <w:t>kwoty, jaką zamierza przeznaczyć na sfinansowanie zamówienia;</w:t>
      </w:r>
    </w:p>
    <w:p w:rsidR="00EC46AE" w:rsidRDefault="00E8356E" w:rsidP="00EC46AE">
      <w:pPr>
        <w:pStyle w:val="Akapitzlist1"/>
        <w:numPr>
          <w:ilvl w:val="2"/>
          <w:numId w:val="22"/>
        </w:numPr>
        <w:tabs>
          <w:tab w:val="clear" w:pos="0"/>
        </w:tabs>
        <w:ind w:left="567" w:hanging="283"/>
        <w:jc w:val="both"/>
      </w:pPr>
      <w:r w:rsidRPr="00EC46AE">
        <w:rPr>
          <w:sz w:val="22"/>
          <w:szCs w:val="22"/>
        </w:rPr>
        <w:t>firm oraz adresy wykonawców, którzy złożyli oferty w terminie;</w:t>
      </w:r>
    </w:p>
    <w:p w:rsidR="00E8356E" w:rsidRDefault="00E8356E" w:rsidP="00EC46AE">
      <w:pPr>
        <w:pStyle w:val="Akapitzlist1"/>
        <w:numPr>
          <w:ilvl w:val="2"/>
          <w:numId w:val="22"/>
        </w:numPr>
        <w:tabs>
          <w:tab w:val="clear" w:pos="0"/>
        </w:tabs>
        <w:ind w:left="567" w:hanging="283"/>
        <w:jc w:val="both"/>
      </w:pPr>
      <w:r w:rsidRPr="00EC46AE">
        <w:rPr>
          <w:sz w:val="22"/>
          <w:szCs w:val="22"/>
        </w:rPr>
        <w:t xml:space="preserve">ceny, terminu wykonania zamówienia, okresu przydatności i warunków płatności zawartych w ofertach. </w:t>
      </w:r>
    </w:p>
    <w:p w:rsidR="00E8356E" w:rsidRDefault="00E8356E" w:rsidP="00EC46AE">
      <w:pPr>
        <w:pStyle w:val="Akapitzlist1"/>
        <w:numPr>
          <w:ilvl w:val="1"/>
          <w:numId w:val="22"/>
        </w:numPr>
        <w:tabs>
          <w:tab w:val="clear" w:pos="0"/>
        </w:tabs>
        <w:ind w:left="284" w:hanging="284"/>
        <w:jc w:val="both"/>
      </w:pPr>
      <w:r>
        <w:rPr>
          <w:sz w:val="22"/>
          <w:szCs w:val="22"/>
        </w:rPr>
        <w:t>Oferty zostaną otwarte w siedzibie zamawiającego, pawilon C, I piętro, sala nr 122 w dniu</w:t>
      </w:r>
      <w:r>
        <w:rPr>
          <w:b/>
          <w:bCs/>
          <w:sz w:val="22"/>
          <w:szCs w:val="22"/>
        </w:rPr>
        <w:t xml:space="preserve"> </w:t>
      </w:r>
      <w:r w:rsidR="00AF218A">
        <w:rPr>
          <w:b/>
          <w:bCs/>
          <w:sz w:val="22"/>
          <w:szCs w:val="22"/>
        </w:rPr>
        <w:t xml:space="preserve">12 </w:t>
      </w:r>
      <w:r w:rsidR="00E75AF7">
        <w:rPr>
          <w:b/>
          <w:sz w:val="22"/>
          <w:szCs w:val="22"/>
        </w:rPr>
        <w:t>sierpnia</w:t>
      </w:r>
      <w:r w:rsidR="00AF218A">
        <w:rPr>
          <w:b/>
          <w:bCs/>
          <w:sz w:val="22"/>
          <w:szCs w:val="22"/>
        </w:rPr>
        <w:t xml:space="preserve"> </w:t>
      </w:r>
      <w:r>
        <w:rPr>
          <w:b/>
          <w:bCs/>
          <w:sz w:val="22"/>
          <w:szCs w:val="22"/>
        </w:rPr>
        <w:t>2020 roku o godz. 10:15.</w:t>
      </w:r>
    </w:p>
    <w:p w:rsidR="00EC46AE" w:rsidRDefault="00EC46AE">
      <w:pPr>
        <w:pStyle w:val="Akapitzlist1"/>
        <w:tabs>
          <w:tab w:val="left" w:pos="281"/>
        </w:tabs>
        <w:ind w:left="1785"/>
        <w:jc w:val="both"/>
        <w:rPr>
          <w:b/>
          <w:bCs/>
          <w:sz w:val="22"/>
          <w:szCs w:val="22"/>
        </w:rPr>
      </w:pPr>
    </w:p>
    <w:p w:rsidR="00AF218A" w:rsidRDefault="00AF218A" w:rsidP="00232BCD">
      <w:pPr>
        <w:pStyle w:val="Akapitzlist1"/>
        <w:tabs>
          <w:tab w:val="left" w:pos="281"/>
        </w:tabs>
        <w:ind w:left="0"/>
        <w:jc w:val="both"/>
        <w:rPr>
          <w:bCs/>
          <w:sz w:val="22"/>
          <w:szCs w:val="22"/>
          <w:u w:val="single"/>
        </w:rPr>
      </w:pPr>
    </w:p>
    <w:p w:rsidR="00AF218A" w:rsidRDefault="00AF218A" w:rsidP="00232BCD">
      <w:pPr>
        <w:pStyle w:val="Akapitzlist1"/>
        <w:tabs>
          <w:tab w:val="left" w:pos="281"/>
        </w:tabs>
        <w:ind w:left="0"/>
        <w:jc w:val="both"/>
        <w:rPr>
          <w:bCs/>
          <w:sz w:val="22"/>
          <w:szCs w:val="22"/>
          <w:u w:val="single"/>
        </w:rPr>
      </w:pPr>
    </w:p>
    <w:p w:rsidR="00AF218A" w:rsidRDefault="00AF218A" w:rsidP="00232BCD">
      <w:pPr>
        <w:pStyle w:val="Akapitzlist1"/>
        <w:tabs>
          <w:tab w:val="left" w:pos="281"/>
        </w:tabs>
        <w:ind w:left="0"/>
        <w:jc w:val="both"/>
        <w:rPr>
          <w:bCs/>
          <w:sz w:val="22"/>
          <w:szCs w:val="22"/>
          <w:u w:val="single"/>
        </w:rPr>
      </w:pPr>
    </w:p>
    <w:p w:rsidR="00E8356E" w:rsidRPr="00232BCD" w:rsidRDefault="00E8356E" w:rsidP="00232BCD">
      <w:pPr>
        <w:pStyle w:val="Akapitzlist1"/>
        <w:tabs>
          <w:tab w:val="left" w:pos="281"/>
        </w:tabs>
        <w:ind w:left="0"/>
        <w:jc w:val="both"/>
      </w:pPr>
      <w:r w:rsidRPr="00232BCD">
        <w:rPr>
          <w:bCs/>
          <w:sz w:val="22"/>
          <w:szCs w:val="22"/>
          <w:u w:val="single"/>
        </w:rPr>
        <w:lastRenderedPageBreak/>
        <w:t>W przypadku ofert składanych elektronicznie:</w:t>
      </w:r>
    </w:p>
    <w:p w:rsidR="00EC46AE" w:rsidRDefault="00E8356E" w:rsidP="00EC46AE">
      <w:pPr>
        <w:pStyle w:val="Akapitzlist1"/>
        <w:numPr>
          <w:ilvl w:val="1"/>
          <w:numId w:val="22"/>
        </w:numPr>
        <w:tabs>
          <w:tab w:val="clear" w:pos="0"/>
        </w:tabs>
        <w:ind w:left="284" w:hanging="284"/>
        <w:jc w:val="both"/>
      </w:pPr>
      <w:r>
        <w:rPr>
          <w:sz w:val="22"/>
          <w:szCs w:val="22"/>
        </w:rPr>
        <w:t xml:space="preserve">Ofertę należy wczytać na Platformie Zakupowej pod adresem: https://platformazakupowa.pl/szpital_miechow w zakładce „Załączniki” (zgodnie z pkt. 13) do dnia </w:t>
      </w:r>
      <w:r w:rsidR="00AF218A">
        <w:rPr>
          <w:b/>
          <w:bCs/>
          <w:sz w:val="22"/>
          <w:szCs w:val="22"/>
        </w:rPr>
        <w:t xml:space="preserve">12 </w:t>
      </w:r>
      <w:r w:rsidR="00E75AF7">
        <w:rPr>
          <w:b/>
          <w:sz w:val="22"/>
          <w:szCs w:val="22"/>
        </w:rPr>
        <w:t>sierpnia</w:t>
      </w:r>
      <w:r w:rsidR="00E75AF7">
        <w:rPr>
          <w:b/>
          <w:bCs/>
          <w:sz w:val="22"/>
          <w:szCs w:val="22"/>
        </w:rPr>
        <w:t xml:space="preserve"> </w:t>
      </w:r>
      <w:r>
        <w:rPr>
          <w:b/>
          <w:bCs/>
          <w:sz w:val="22"/>
          <w:szCs w:val="22"/>
        </w:rPr>
        <w:t>2020 r. do godz. 10:00.</w:t>
      </w:r>
    </w:p>
    <w:p w:rsidR="00EC46AE" w:rsidRDefault="00E8356E" w:rsidP="00EC46AE">
      <w:pPr>
        <w:pStyle w:val="Akapitzlist1"/>
        <w:numPr>
          <w:ilvl w:val="1"/>
          <w:numId w:val="22"/>
        </w:numPr>
        <w:tabs>
          <w:tab w:val="clear" w:pos="0"/>
        </w:tabs>
        <w:ind w:left="284" w:hanging="284"/>
        <w:jc w:val="both"/>
      </w:pPr>
      <w:r w:rsidRPr="00EC46AE">
        <w:rPr>
          <w:sz w:val="22"/>
          <w:szCs w:val="22"/>
        </w:rPr>
        <w:t>Ofertę należy złożyć w następujący sposób:</w:t>
      </w:r>
    </w:p>
    <w:p w:rsidR="00EC46AE" w:rsidRDefault="00E8356E" w:rsidP="00EC46AE">
      <w:pPr>
        <w:pStyle w:val="Akapitzlist1"/>
        <w:numPr>
          <w:ilvl w:val="2"/>
          <w:numId w:val="22"/>
        </w:numPr>
        <w:tabs>
          <w:tab w:val="clear" w:pos="0"/>
        </w:tabs>
        <w:ind w:left="567" w:hanging="283"/>
        <w:jc w:val="both"/>
      </w:pPr>
      <w:r w:rsidRPr="00EC46AE">
        <w:rPr>
          <w:sz w:val="22"/>
          <w:szCs w:val="22"/>
        </w:rPr>
        <w:t xml:space="preserve">Wykonawca składa ofertę poprzez dodanie w zakładce „Załączniki” dokumentów (załączników) określonych w niniejszej SIWZ i podpisanych kwalifikowanym podpisem elektronicznym poprzez wybranie polecenia „dodaj załącznik” i wybranie docelowego pliku, który ma zostać wczytany; Wykonawca winien opisać załącznik nazwą umożliwiającą jego identyfikację. </w:t>
      </w:r>
    </w:p>
    <w:p w:rsidR="00EC46AE" w:rsidRDefault="00E8356E" w:rsidP="00EC46AE">
      <w:pPr>
        <w:pStyle w:val="Akapitzlist1"/>
        <w:ind w:left="567"/>
        <w:jc w:val="both"/>
      </w:pPr>
      <w:r w:rsidRPr="00EC46AE">
        <w:rPr>
          <w:sz w:val="22"/>
          <w:szCs w:val="22"/>
        </w:rPr>
        <w:t>W przypadku, gdy załącznik zawiera tajemnicę przedsiębiorstwa Wykonawca zaznacza polecenie „Załącznik stanowiący tajemnicę przedsiębiorstwa”. Wczytanie załącznika następuje poprzez polecenie „Zapisz”. Potwierdzeniem prawidłowo złożonej Oferty jest komunikat systemowy „Plik został wczytany”.</w:t>
      </w:r>
    </w:p>
    <w:p w:rsidR="00EC46AE" w:rsidRDefault="00E8356E" w:rsidP="00EC46AE">
      <w:pPr>
        <w:pStyle w:val="Akapitzlist1"/>
        <w:numPr>
          <w:ilvl w:val="2"/>
          <w:numId w:val="22"/>
        </w:numPr>
        <w:tabs>
          <w:tab w:val="clear" w:pos="0"/>
        </w:tabs>
        <w:ind w:left="567" w:hanging="283"/>
        <w:jc w:val="both"/>
      </w:pPr>
      <w:r w:rsidRPr="00EC46AE">
        <w:rPr>
          <w:sz w:val="22"/>
          <w:szCs w:val="22"/>
        </w:rPr>
        <w:t>O terminie złożenia Oferty decyduje czas pełnego przeprocesowania transakcji na Platformie.</w:t>
      </w:r>
    </w:p>
    <w:p w:rsidR="00EC46AE" w:rsidRDefault="00E8356E" w:rsidP="00EC46AE">
      <w:pPr>
        <w:pStyle w:val="Akapitzlist1"/>
        <w:numPr>
          <w:ilvl w:val="2"/>
          <w:numId w:val="22"/>
        </w:numPr>
        <w:tabs>
          <w:tab w:val="clear" w:pos="0"/>
        </w:tabs>
        <w:ind w:left="567" w:hanging="283"/>
        <w:jc w:val="both"/>
      </w:pPr>
      <w:r w:rsidRPr="00EC46AE">
        <w:rPr>
          <w:sz w:val="22"/>
          <w:szCs w:val="22"/>
        </w:rPr>
        <w:t>Po zapisaniu, plik jest w Systemie zaszyfrowany. Jeśli Wykonawca zamieścił niewłaściwy plik, może go usunąć zaznaczając plik i klikając polecenie „usuń”.</w:t>
      </w:r>
    </w:p>
    <w:p w:rsidR="00E8356E" w:rsidRDefault="00E8356E" w:rsidP="00EC46AE">
      <w:pPr>
        <w:pStyle w:val="Akapitzlist1"/>
        <w:numPr>
          <w:ilvl w:val="2"/>
          <w:numId w:val="22"/>
        </w:numPr>
        <w:tabs>
          <w:tab w:val="clear" w:pos="0"/>
        </w:tabs>
        <w:ind w:left="567" w:hanging="283"/>
        <w:jc w:val="both"/>
      </w:pPr>
      <w:r w:rsidRPr="00EC46AE">
        <w:rPr>
          <w:sz w:val="22"/>
          <w:szCs w:val="22"/>
        </w:rPr>
        <w:t>Wykonawca składa ofertę w formie zaszyfrowanej, dlatego też Oferty nie są widoczne do momentu odszyfrowania ich przez Zamawiającego.</w:t>
      </w:r>
    </w:p>
    <w:p w:rsidR="00EC46AE" w:rsidRDefault="00E8356E" w:rsidP="00EC46AE">
      <w:pPr>
        <w:pStyle w:val="Akapitzlist1"/>
        <w:numPr>
          <w:ilvl w:val="1"/>
          <w:numId w:val="22"/>
        </w:numPr>
        <w:tabs>
          <w:tab w:val="clear" w:pos="0"/>
        </w:tabs>
        <w:ind w:left="284" w:hanging="284"/>
        <w:jc w:val="both"/>
      </w:pPr>
      <w:r>
        <w:rPr>
          <w:sz w:val="22"/>
          <w:szCs w:val="22"/>
        </w:rPr>
        <w:t>Wykonawca może samodzielnie wycofać złożoną przez siebie ofertę. W tym celu w zakładce „Załączniki” należy skorzystać z polecenia „Usuń” uprzednio wybrany przez siebie plik.</w:t>
      </w:r>
    </w:p>
    <w:p w:rsidR="00EC46AE" w:rsidRDefault="00E8356E" w:rsidP="00EC46AE">
      <w:pPr>
        <w:pStyle w:val="Akapitzlist1"/>
        <w:numPr>
          <w:ilvl w:val="1"/>
          <w:numId w:val="22"/>
        </w:numPr>
        <w:tabs>
          <w:tab w:val="clear" w:pos="0"/>
        </w:tabs>
        <w:ind w:left="284" w:hanging="284"/>
        <w:jc w:val="both"/>
      </w:pPr>
      <w:r w:rsidRPr="00EC46AE">
        <w:rPr>
          <w:sz w:val="22"/>
          <w:szCs w:val="22"/>
        </w:rPr>
        <w:t>Po upływie terminu składania ofert, dodanie Oferty (załączników) nie będzie możliwe.</w:t>
      </w:r>
    </w:p>
    <w:p w:rsidR="00EC46AE" w:rsidRPr="00EC46AE" w:rsidRDefault="00E8356E" w:rsidP="00EC46AE">
      <w:pPr>
        <w:pStyle w:val="Akapitzlist1"/>
        <w:numPr>
          <w:ilvl w:val="1"/>
          <w:numId w:val="22"/>
        </w:numPr>
        <w:tabs>
          <w:tab w:val="clear" w:pos="0"/>
        </w:tabs>
        <w:ind w:left="284" w:hanging="284"/>
        <w:jc w:val="both"/>
      </w:pPr>
      <w:r w:rsidRPr="00EC46AE">
        <w:rPr>
          <w:sz w:val="22"/>
          <w:szCs w:val="22"/>
        </w:rPr>
        <w:t xml:space="preserve">Otwarcie ofert nastąpi poprzez odszyfrowanie i upublicznienie wczytanych na Platformie Załączników (Ofert) w dniu </w:t>
      </w:r>
      <w:r w:rsidR="003B29C7">
        <w:rPr>
          <w:b/>
          <w:bCs/>
          <w:sz w:val="22"/>
          <w:szCs w:val="22"/>
        </w:rPr>
        <w:t xml:space="preserve">12 </w:t>
      </w:r>
      <w:r w:rsidR="00E75AF7">
        <w:rPr>
          <w:b/>
          <w:sz w:val="22"/>
          <w:szCs w:val="22"/>
        </w:rPr>
        <w:t>sierpnia</w:t>
      </w:r>
      <w:r w:rsidR="00EC46AE">
        <w:rPr>
          <w:b/>
          <w:bCs/>
          <w:sz w:val="22"/>
          <w:szCs w:val="22"/>
        </w:rPr>
        <w:t xml:space="preserve"> 2020 r. o godz. 10:15.</w:t>
      </w:r>
    </w:p>
    <w:p w:rsidR="00E8356E" w:rsidRPr="00874295" w:rsidRDefault="00E8356E" w:rsidP="00EC46AE">
      <w:pPr>
        <w:pStyle w:val="Akapitzlist1"/>
        <w:numPr>
          <w:ilvl w:val="1"/>
          <w:numId w:val="22"/>
        </w:numPr>
        <w:tabs>
          <w:tab w:val="clear" w:pos="0"/>
        </w:tabs>
        <w:ind w:left="284" w:hanging="284"/>
        <w:jc w:val="both"/>
      </w:pPr>
      <w:r w:rsidRPr="00EC46AE">
        <w:rPr>
          <w:sz w:val="22"/>
          <w:szCs w:val="22"/>
        </w:rPr>
        <w:t>Informacja z otwarcia Ofert opublikowana będzie w Systemie w zakładce „Załączniki” i zawierać będzie dane określone w art. 86 ust. 5 ustawy Pzp</w:t>
      </w:r>
    </w:p>
    <w:p w:rsidR="00E8356E" w:rsidRDefault="00E8356E">
      <w:pPr>
        <w:rPr>
          <w:sz w:val="22"/>
          <w:szCs w:val="22"/>
        </w:rPr>
      </w:pPr>
    </w:p>
    <w:p w:rsidR="00E8356E" w:rsidRDefault="00E8356E">
      <w:pPr>
        <w:pStyle w:val="Akapitzlist1"/>
        <w:numPr>
          <w:ilvl w:val="0"/>
          <w:numId w:val="22"/>
        </w:numPr>
      </w:pPr>
      <w:r>
        <w:rPr>
          <w:b/>
          <w:sz w:val="22"/>
          <w:szCs w:val="22"/>
        </w:rPr>
        <w:t>Omyłki pisarskie i rachunkowe</w:t>
      </w:r>
    </w:p>
    <w:p w:rsidR="00E8356E" w:rsidRDefault="00E8356E">
      <w:pPr>
        <w:rPr>
          <w:sz w:val="22"/>
          <w:szCs w:val="22"/>
        </w:rPr>
      </w:pPr>
    </w:p>
    <w:p w:rsidR="00E8356E" w:rsidRDefault="00E8356E">
      <w:pPr>
        <w:numPr>
          <w:ilvl w:val="0"/>
          <w:numId w:val="5"/>
        </w:numPr>
        <w:ind w:left="284" w:hanging="284"/>
        <w:jc w:val="both"/>
      </w:pPr>
      <w:r>
        <w:rPr>
          <w:sz w:val="22"/>
          <w:szCs w:val="22"/>
        </w:rPr>
        <w:t xml:space="preserve">Zamawiający poprawia w ofercie: </w:t>
      </w:r>
    </w:p>
    <w:p w:rsidR="00E8356E" w:rsidRDefault="00E8356E">
      <w:pPr>
        <w:numPr>
          <w:ilvl w:val="0"/>
          <w:numId w:val="6"/>
        </w:numPr>
        <w:ind w:left="567" w:hanging="283"/>
        <w:jc w:val="both"/>
      </w:pPr>
      <w:r>
        <w:rPr>
          <w:sz w:val="22"/>
          <w:szCs w:val="22"/>
        </w:rPr>
        <w:t xml:space="preserve">oczywiste omyłki pisarskie – przez oczywistą omyłkę pisarską, a więc zapis podlegający poprawieniu, należy rozumieć omyłkę, co do której nie zachodzą żadne wątpliwości, że błędny zapis jest wynikiem przeoczenia lub niewłaściwego doboru słów, </w:t>
      </w:r>
    </w:p>
    <w:p w:rsidR="00E8356E" w:rsidRDefault="00E8356E">
      <w:pPr>
        <w:numPr>
          <w:ilvl w:val="0"/>
          <w:numId w:val="6"/>
        </w:numPr>
        <w:ind w:left="567" w:hanging="283"/>
        <w:jc w:val="both"/>
      </w:pPr>
      <w:r>
        <w:rPr>
          <w:sz w:val="22"/>
          <w:szCs w:val="22"/>
        </w:rPr>
        <w:t xml:space="preserve">oczywiste omyłki rachunkowe, z uwzględnieniem konsekwencji rachunkowych dokonanych poprawek –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 przypadku rozbieżności w podaniu wartości cyfrowo i słownie, za prawidłową uznaje się wartość podaną cyfrowo </w:t>
      </w:r>
    </w:p>
    <w:p w:rsidR="00E8356E" w:rsidRDefault="00E8356E">
      <w:pPr>
        <w:numPr>
          <w:ilvl w:val="0"/>
          <w:numId w:val="6"/>
        </w:numPr>
        <w:ind w:left="567" w:hanging="283"/>
        <w:jc w:val="both"/>
      </w:pPr>
      <w:r>
        <w:rPr>
          <w:sz w:val="22"/>
          <w:szCs w:val="22"/>
        </w:rPr>
        <w:t>inne omyłki polegające na niezgodności oferty ze specyfikacją istotnych warunków zamówienia, nie powodujące istotnych zmian w treści oferty - niezwłocznie zawiadamiając o tym wykonawcę, którego oferta została poprawiona.</w:t>
      </w:r>
    </w:p>
    <w:p w:rsidR="00E8356E" w:rsidRDefault="00E8356E">
      <w:pPr>
        <w:numPr>
          <w:ilvl w:val="0"/>
          <w:numId w:val="5"/>
        </w:numPr>
        <w:ind w:left="284" w:hanging="284"/>
        <w:jc w:val="both"/>
      </w:pPr>
      <w:r>
        <w:rPr>
          <w:sz w:val="22"/>
          <w:szCs w:val="22"/>
        </w:rPr>
        <w:t>Jeżeli w ciągu 3 dni od dnia doręczenia zawiadomienia wykonawca nie zgodzi się na poprawienie omyłki wymienionej w punkcie 1 lit. c, jego oferta zostanie przez zamawiającego odrzucona na podstawie art.89 ust.1 pkt.7.</w:t>
      </w:r>
    </w:p>
    <w:p w:rsidR="00E8356E" w:rsidRDefault="00E8356E">
      <w:pPr>
        <w:jc w:val="both"/>
        <w:rPr>
          <w:sz w:val="22"/>
          <w:szCs w:val="22"/>
        </w:rPr>
      </w:pPr>
    </w:p>
    <w:p w:rsidR="00E8356E" w:rsidRDefault="00E8356E">
      <w:pPr>
        <w:pStyle w:val="Akapitzlist1"/>
        <w:numPr>
          <w:ilvl w:val="0"/>
          <w:numId w:val="22"/>
        </w:numPr>
        <w:jc w:val="both"/>
      </w:pPr>
      <w:r>
        <w:rPr>
          <w:b/>
          <w:sz w:val="22"/>
          <w:szCs w:val="22"/>
        </w:rPr>
        <w:t>Zmiana, wycofanie oferty, zwrot oferty złożonej po terminie</w:t>
      </w:r>
    </w:p>
    <w:p w:rsidR="00E8356E" w:rsidRDefault="00E8356E">
      <w:pPr>
        <w:jc w:val="both"/>
        <w:rPr>
          <w:sz w:val="22"/>
          <w:szCs w:val="22"/>
        </w:rPr>
      </w:pPr>
    </w:p>
    <w:p w:rsidR="00E8356E" w:rsidRDefault="00E8356E">
      <w:pPr>
        <w:numPr>
          <w:ilvl w:val="0"/>
          <w:numId w:val="7"/>
        </w:numPr>
        <w:ind w:left="284" w:hanging="284"/>
        <w:jc w:val="both"/>
      </w:pPr>
      <w:r>
        <w:rPr>
          <w:sz w:val="22"/>
          <w:szCs w:val="22"/>
        </w:rPr>
        <w:t>Wykonawca może, przed upływem terminu do składania ofert, zmienić lub wycofać ofertę.</w:t>
      </w:r>
    </w:p>
    <w:p w:rsidR="00E8356E" w:rsidRDefault="00E8356E">
      <w:pPr>
        <w:numPr>
          <w:ilvl w:val="0"/>
          <w:numId w:val="7"/>
        </w:numPr>
        <w:ind w:left="284" w:hanging="284"/>
        <w:jc w:val="both"/>
      </w:pPr>
      <w:r>
        <w:rPr>
          <w:sz w:val="22"/>
          <w:szCs w:val="22"/>
        </w:rPr>
        <w:t xml:space="preserve">W postępowaniu o udzielenie zamówienia o wartości mniejszej niż kwoty określone w przepisach wydanych na podstawie art. 11 ust. 8, zamawiający niezwłocznie zwraca ofertę, która została złożona po terminie. W postępowaniu o udzielenie zamówienia o wartości równej lub przekraczającej kwoty określone w przepisach wydanych na podstawie art. 11 ust. 8, zamawiający </w:t>
      </w:r>
      <w:r>
        <w:rPr>
          <w:sz w:val="22"/>
          <w:szCs w:val="22"/>
        </w:rPr>
        <w:lastRenderedPageBreak/>
        <w:t>niezwłocznie zawiadamia wykonawcę o złożeniu oferty po terminie oraz zwraca ofertę po upływie terminu do wniesienia odwołania.</w:t>
      </w:r>
    </w:p>
    <w:p w:rsidR="00E8356E" w:rsidRDefault="00E8356E">
      <w:pPr>
        <w:rPr>
          <w:sz w:val="22"/>
          <w:szCs w:val="22"/>
          <w:u w:val="single"/>
        </w:rPr>
      </w:pPr>
    </w:p>
    <w:p w:rsidR="00E8356E" w:rsidRDefault="00E8356E">
      <w:r>
        <w:rPr>
          <w:sz w:val="22"/>
          <w:szCs w:val="22"/>
          <w:u w:val="single"/>
        </w:rPr>
        <w:t>W przypadku ofert składanych elektronicznie:</w:t>
      </w:r>
    </w:p>
    <w:p w:rsidR="000F6431" w:rsidRPr="003B29C7" w:rsidRDefault="00E8356E" w:rsidP="003B29C7">
      <w:pPr>
        <w:ind w:left="284" w:hanging="284"/>
        <w:jc w:val="both"/>
        <w:rPr>
          <w:sz w:val="22"/>
          <w:szCs w:val="22"/>
        </w:rPr>
      </w:pPr>
      <w:r>
        <w:rPr>
          <w:sz w:val="22"/>
          <w:szCs w:val="22"/>
        </w:rPr>
        <w:t>Patrz rozdział XV</w:t>
      </w:r>
      <w:r w:rsidR="00EC46AE">
        <w:rPr>
          <w:sz w:val="22"/>
          <w:szCs w:val="22"/>
        </w:rPr>
        <w:t xml:space="preserve"> – S</w:t>
      </w:r>
      <w:r>
        <w:rPr>
          <w:sz w:val="22"/>
          <w:szCs w:val="22"/>
        </w:rPr>
        <w:t>posób składania ofert miejsce oraz termin składania i otwarcia ofert.</w:t>
      </w:r>
    </w:p>
    <w:p w:rsidR="00E8356E" w:rsidRDefault="00E8356E">
      <w:pPr>
        <w:jc w:val="both"/>
        <w:rPr>
          <w:sz w:val="22"/>
          <w:szCs w:val="22"/>
        </w:rPr>
      </w:pPr>
    </w:p>
    <w:p w:rsidR="00E8356E" w:rsidRDefault="00E8356E">
      <w:pPr>
        <w:pStyle w:val="Akapitzlist1"/>
        <w:numPr>
          <w:ilvl w:val="0"/>
          <w:numId w:val="22"/>
        </w:numPr>
        <w:jc w:val="both"/>
      </w:pPr>
      <w:r>
        <w:rPr>
          <w:b/>
          <w:sz w:val="22"/>
          <w:szCs w:val="22"/>
        </w:rPr>
        <w:t>Opis sposobu obliczenia ceny</w:t>
      </w:r>
    </w:p>
    <w:p w:rsidR="00E8356E" w:rsidRDefault="00E8356E">
      <w:pPr>
        <w:pStyle w:val="Bezodstpw1"/>
        <w:jc w:val="both"/>
        <w:rPr>
          <w:sz w:val="22"/>
          <w:szCs w:val="22"/>
        </w:rPr>
      </w:pPr>
    </w:p>
    <w:p w:rsidR="00E8356E" w:rsidRDefault="00E8356E">
      <w:pPr>
        <w:pStyle w:val="Bezodstpw1"/>
        <w:numPr>
          <w:ilvl w:val="1"/>
          <w:numId w:val="22"/>
        </w:numPr>
        <w:ind w:left="283" w:hanging="283"/>
        <w:jc w:val="both"/>
      </w:pPr>
      <w:r>
        <w:rPr>
          <w:color w:val="000000"/>
          <w:sz w:val="22"/>
          <w:szCs w:val="22"/>
        </w:rPr>
        <w:t xml:space="preserve">Wykonawca musi przedstawić cenę za przedmiot zamówienia w formularzu ofertowym, stanowiącym </w:t>
      </w:r>
      <w:r>
        <w:rPr>
          <w:bCs/>
          <w:color w:val="000000"/>
          <w:sz w:val="22"/>
          <w:szCs w:val="22"/>
        </w:rPr>
        <w:t xml:space="preserve">załącznik nr 1 do SIWZ. </w:t>
      </w:r>
    </w:p>
    <w:p w:rsidR="00E8356E" w:rsidRDefault="00E8356E">
      <w:pPr>
        <w:pStyle w:val="Bezodstpw1"/>
        <w:numPr>
          <w:ilvl w:val="1"/>
          <w:numId w:val="22"/>
        </w:numPr>
        <w:ind w:left="283" w:hanging="283"/>
        <w:jc w:val="both"/>
      </w:pPr>
      <w:r>
        <w:rPr>
          <w:color w:val="000000"/>
          <w:sz w:val="22"/>
          <w:szCs w:val="22"/>
        </w:rPr>
        <w:t xml:space="preserve">Cena powinna być podana cyfrowo i słownie w złotych polskich, zaokrąglona do dwóch miejsc po przecinku. </w:t>
      </w:r>
    </w:p>
    <w:p w:rsidR="00E8356E" w:rsidRDefault="00E8356E">
      <w:pPr>
        <w:pStyle w:val="Bezodstpw1"/>
        <w:numPr>
          <w:ilvl w:val="1"/>
          <w:numId w:val="22"/>
        </w:numPr>
        <w:ind w:left="283" w:hanging="283"/>
        <w:jc w:val="both"/>
      </w:pPr>
      <w:r>
        <w:rPr>
          <w:color w:val="000000"/>
          <w:sz w:val="22"/>
          <w:szCs w:val="22"/>
        </w:rPr>
        <w:t xml:space="preserve">W ofercie należy podać cenę netto, stawkę podatku VAT oraz cenę brutto. </w:t>
      </w:r>
    </w:p>
    <w:p w:rsidR="00E8356E" w:rsidRDefault="00E8356E">
      <w:pPr>
        <w:pStyle w:val="Bezodstpw1"/>
        <w:numPr>
          <w:ilvl w:val="1"/>
          <w:numId w:val="22"/>
        </w:numPr>
        <w:ind w:left="283" w:hanging="283"/>
        <w:jc w:val="both"/>
      </w:pPr>
      <w:r>
        <w:rPr>
          <w:color w:val="000000"/>
          <w:sz w:val="22"/>
          <w:szCs w:val="22"/>
        </w:rPr>
        <w:t xml:space="preserve">Cena oferty winna obejmować całkowity koszt wykonania zadania zamówienia wraz z podatkiem VAT. Równocześnie Wykonawca ponosi wszystkie koszty związane z przygotowaniem i złożeniem oferty. </w:t>
      </w:r>
    </w:p>
    <w:p w:rsidR="00E8356E" w:rsidRDefault="00E8356E">
      <w:pPr>
        <w:pStyle w:val="Bezodstpw1"/>
        <w:numPr>
          <w:ilvl w:val="1"/>
          <w:numId w:val="22"/>
        </w:numPr>
        <w:ind w:left="283" w:hanging="283"/>
        <w:jc w:val="both"/>
      </w:pPr>
      <w:r>
        <w:rPr>
          <w:color w:val="000000"/>
          <w:sz w:val="22"/>
          <w:szCs w:val="22"/>
        </w:rPr>
        <w:t xml:space="preserve">W przypadku omyłek w zakresie obliczania ceny, Zamawiający będzie postępował zgodnie z zaleceniami określonymi w art. 87 i 89 ustawy Pzp. </w:t>
      </w:r>
    </w:p>
    <w:p w:rsidR="00E8356E" w:rsidRDefault="00E8356E">
      <w:pPr>
        <w:pStyle w:val="Bezodstpw1"/>
        <w:numPr>
          <w:ilvl w:val="1"/>
          <w:numId w:val="22"/>
        </w:numPr>
        <w:ind w:left="283" w:hanging="283"/>
        <w:jc w:val="both"/>
      </w:pPr>
      <w:r>
        <w:rPr>
          <w:sz w:val="22"/>
          <w:szCs w:val="22"/>
        </w:rPr>
        <w:t>J</w:t>
      </w:r>
      <w:r>
        <w:rPr>
          <w:color w:val="000000"/>
          <w:sz w:val="22"/>
          <w:szCs w:val="22"/>
        </w:rPr>
        <w:t xml:space="preserve">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 przepisami. Wykonawca, składając ofertę informuje Zamawiającego, czy wybór oferty będzie prowadził do powstania u Zamawiającego obowiązku podatkowego, wskazując nazwę (rodzaj) towar lub usługi, których dostawa będzie prowadzić do jego powstania, oraz wskazuje ich wartość bez kwoty podatku. </w:t>
      </w:r>
    </w:p>
    <w:p w:rsidR="00E8356E" w:rsidRDefault="00E8356E" w:rsidP="0021264D">
      <w:pPr>
        <w:pStyle w:val="Bezodstpw1"/>
        <w:ind w:left="283"/>
        <w:jc w:val="both"/>
        <w:rPr>
          <w:bCs/>
          <w:color w:val="000000"/>
          <w:sz w:val="22"/>
          <w:szCs w:val="22"/>
        </w:rPr>
      </w:pPr>
    </w:p>
    <w:p w:rsidR="00E8356E" w:rsidRDefault="00E8356E">
      <w:pPr>
        <w:pStyle w:val="Akapitzlist1"/>
        <w:numPr>
          <w:ilvl w:val="0"/>
          <w:numId w:val="22"/>
        </w:numPr>
      </w:pPr>
      <w:r>
        <w:rPr>
          <w:b/>
          <w:sz w:val="22"/>
          <w:szCs w:val="22"/>
        </w:rPr>
        <w:t xml:space="preserve">Kryteria oceny ofert </w:t>
      </w:r>
    </w:p>
    <w:p w:rsidR="00E8356E" w:rsidRDefault="00E8356E">
      <w:pPr>
        <w:rPr>
          <w:sz w:val="22"/>
          <w:szCs w:val="22"/>
        </w:rPr>
      </w:pPr>
    </w:p>
    <w:p w:rsidR="00E8356E" w:rsidRDefault="00E8356E">
      <w:pPr>
        <w:jc w:val="both"/>
      </w:pPr>
      <w:r>
        <w:rPr>
          <w:sz w:val="22"/>
          <w:szCs w:val="22"/>
        </w:rPr>
        <w:t>1. Kryteriami, którymi zamawiający będzie się kierował przy wyborze oferty są:</w:t>
      </w:r>
    </w:p>
    <w:p w:rsidR="00E8356E" w:rsidRDefault="00E8356E">
      <w:pPr>
        <w:jc w:val="both"/>
        <w:rPr>
          <w:rFonts w:cs="Calibri"/>
          <w:color w:val="000000"/>
          <w:sz w:val="22"/>
          <w:szCs w:val="22"/>
        </w:rPr>
      </w:pPr>
    </w:p>
    <w:p w:rsidR="003B29C7" w:rsidRPr="00C961BF" w:rsidRDefault="003B29C7" w:rsidP="00101897">
      <w:pPr>
        <w:pStyle w:val="Akapitzlist"/>
        <w:numPr>
          <w:ilvl w:val="0"/>
          <w:numId w:val="33"/>
        </w:numPr>
        <w:jc w:val="both"/>
        <w:rPr>
          <w:rFonts w:cs="Calibri"/>
          <w:b/>
          <w:color w:val="000000"/>
          <w:sz w:val="22"/>
          <w:szCs w:val="22"/>
          <w:u w:val="single"/>
        </w:rPr>
      </w:pPr>
      <w:r w:rsidRPr="00C961BF">
        <w:rPr>
          <w:rFonts w:cs="Calibri"/>
          <w:b/>
          <w:color w:val="000000"/>
          <w:sz w:val="22"/>
          <w:szCs w:val="22"/>
          <w:u w:val="single"/>
        </w:rPr>
        <w:t>Zadania od 1 do 7</w:t>
      </w:r>
    </w:p>
    <w:p w:rsidR="003B29C7" w:rsidRDefault="003B29C7">
      <w:pPr>
        <w:jc w:val="both"/>
        <w:rPr>
          <w:rFonts w:cs="Calibri"/>
          <w:color w:val="000000"/>
          <w:sz w:val="22"/>
          <w:szCs w:val="22"/>
        </w:rPr>
      </w:pPr>
    </w:p>
    <w:tbl>
      <w:tblPr>
        <w:tblW w:w="0" w:type="auto"/>
        <w:jc w:val="center"/>
        <w:tblLayout w:type="fixed"/>
        <w:tblCellMar>
          <w:left w:w="103" w:type="dxa"/>
        </w:tblCellMar>
        <w:tblLook w:val="0000"/>
      </w:tblPr>
      <w:tblGrid>
        <w:gridCol w:w="845"/>
        <w:gridCol w:w="2693"/>
        <w:gridCol w:w="1843"/>
        <w:gridCol w:w="1844"/>
      </w:tblGrid>
      <w:tr w:rsidR="00E8356E">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8356E" w:rsidRDefault="00E8356E">
            <w:pPr>
              <w:jc w:val="both"/>
            </w:pPr>
            <w:r>
              <w:rPr>
                <w:rFonts w:cs="Calibri"/>
                <w:sz w:val="22"/>
                <w:szCs w:val="22"/>
              </w:rPr>
              <w:t>l.p.</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356E" w:rsidRDefault="00E8356E">
            <w:pPr>
              <w:jc w:val="both"/>
            </w:pPr>
            <w:r>
              <w:rPr>
                <w:rFonts w:cs="Calibri"/>
                <w:sz w:val="22"/>
                <w:szCs w:val="22"/>
              </w:rPr>
              <w:t>Kryterium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8356E" w:rsidRDefault="00E8356E">
            <w:pPr>
              <w:jc w:val="center"/>
            </w:pPr>
            <w:r>
              <w:rPr>
                <w:rFonts w:cs="Calibri"/>
                <w:sz w:val="22"/>
                <w:szCs w:val="22"/>
              </w:rPr>
              <w:t>Waga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E8356E" w:rsidRDefault="00E8356E">
            <w:pPr>
              <w:jc w:val="center"/>
            </w:pPr>
            <w:r>
              <w:rPr>
                <w:rFonts w:cs="Calibri"/>
                <w:sz w:val="22"/>
                <w:szCs w:val="22"/>
              </w:rPr>
              <w:t>Maksymalna liczba punktów</w:t>
            </w:r>
          </w:p>
        </w:tc>
      </w:tr>
      <w:tr w:rsidR="00E8356E">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8356E" w:rsidRDefault="00E8356E">
            <w:pPr>
              <w:jc w:val="both"/>
            </w:pPr>
            <w:r>
              <w:rPr>
                <w:rFonts w:cs="Calibri"/>
                <w:sz w:val="22"/>
                <w:szCs w:val="22"/>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356E" w:rsidRDefault="00E8356E">
            <w:pPr>
              <w:jc w:val="both"/>
            </w:pPr>
            <w:r>
              <w:rPr>
                <w:rFonts w:cs="Calibri"/>
                <w:sz w:val="22"/>
                <w:szCs w:val="22"/>
              </w:rPr>
              <w:t>Cena (C)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8356E" w:rsidRDefault="00E8356E">
            <w:pPr>
              <w:jc w:val="center"/>
            </w:pPr>
            <w:r>
              <w:rPr>
                <w:rFonts w:cs="Calibri"/>
                <w:sz w:val="22"/>
                <w:szCs w:val="22"/>
              </w:rPr>
              <w:t>60 %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E8356E" w:rsidRDefault="00E8356E">
            <w:pPr>
              <w:jc w:val="center"/>
            </w:pPr>
            <w:r>
              <w:rPr>
                <w:rFonts w:cs="Calibri"/>
                <w:sz w:val="22"/>
                <w:szCs w:val="22"/>
              </w:rPr>
              <w:t>60</w:t>
            </w:r>
          </w:p>
        </w:tc>
      </w:tr>
      <w:tr w:rsidR="00E8356E">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8356E" w:rsidRDefault="00E8356E">
            <w:pPr>
              <w:jc w:val="both"/>
            </w:pPr>
            <w:r>
              <w:rPr>
                <w:rFonts w:cs="Calibri"/>
                <w:sz w:val="22"/>
                <w:szCs w:val="22"/>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356E" w:rsidRDefault="00E8356E">
            <w:pPr>
              <w:jc w:val="both"/>
            </w:pPr>
            <w:r>
              <w:rPr>
                <w:rFonts w:cs="Calibri"/>
                <w:color w:val="auto"/>
                <w:sz w:val="22"/>
                <w:szCs w:val="22"/>
              </w:rPr>
              <w:t>Okres gwarancji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8356E" w:rsidRDefault="00E8356E">
            <w:pPr>
              <w:jc w:val="center"/>
            </w:pPr>
            <w:r>
              <w:rPr>
                <w:rFonts w:cs="Calibri"/>
                <w:sz w:val="22"/>
                <w:szCs w:val="22"/>
              </w:rPr>
              <w:t>20 %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E8356E" w:rsidRDefault="00E8356E">
            <w:pPr>
              <w:jc w:val="center"/>
            </w:pPr>
            <w:r>
              <w:rPr>
                <w:rFonts w:cs="Calibri"/>
                <w:sz w:val="22"/>
                <w:szCs w:val="22"/>
              </w:rPr>
              <w:t>20</w:t>
            </w:r>
          </w:p>
        </w:tc>
      </w:tr>
      <w:tr w:rsidR="00E8356E">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8356E" w:rsidRDefault="00E8356E">
            <w:pPr>
              <w:jc w:val="both"/>
            </w:pPr>
            <w:r>
              <w:rPr>
                <w:rFonts w:cs="Calibri"/>
                <w:sz w:val="22"/>
                <w:szCs w:val="22"/>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356E" w:rsidRDefault="00E8356E">
            <w:pPr>
              <w:jc w:val="both"/>
            </w:pPr>
            <w:r>
              <w:rPr>
                <w:rFonts w:cs="Calibri"/>
                <w:color w:val="auto"/>
                <w:sz w:val="22"/>
                <w:szCs w:val="22"/>
              </w:rPr>
              <w:t>Termin dostawy (T)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8356E" w:rsidRDefault="00E8356E">
            <w:pPr>
              <w:jc w:val="center"/>
            </w:pPr>
            <w:r>
              <w:rPr>
                <w:rFonts w:cs="Calibri"/>
                <w:sz w:val="22"/>
                <w:szCs w:val="22"/>
              </w:rPr>
              <w:t>20 %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E8356E" w:rsidRDefault="00E8356E">
            <w:pPr>
              <w:jc w:val="center"/>
            </w:pPr>
            <w:r>
              <w:rPr>
                <w:rFonts w:cs="Calibri"/>
                <w:sz w:val="22"/>
                <w:szCs w:val="22"/>
              </w:rPr>
              <w:t>20</w:t>
            </w:r>
          </w:p>
        </w:tc>
      </w:tr>
      <w:tr w:rsidR="00E8356E">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8356E" w:rsidRDefault="00E8356E">
            <w:pPr>
              <w:jc w:val="both"/>
              <w:rPr>
                <w:rFonts w:cs="Calibri"/>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356E" w:rsidRDefault="00E8356E">
            <w:pPr>
              <w:jc w:val="both"/>
            </w:pPr>
            <w:r>
              <w:rPr>
                <w:rFonts w:cs="Calibri"/>
                <w:sz w:val="22"/>
                <w:szCs w:val="22"/>
              </w:rPr>
              <w:t>RAZEM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8356E" w:rsidRDefault="00E8356E">
            <w:pPr>
              <w:jc w:val="center"/>
            </w:pPr>
            <w:r>
              <w:rPr>
                <w:rFonts w:cs="Calibri"/>
                <w:sz w:val="22"/>
                <w:szCs w:val="22"/>
              </w:rPr>
              <w:t>100 %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E8356E" w:rsidRDefault="00E8356E">
            <w:pPr>
              <w:jc w:val="center"/>
            </w:pPr>
            <w:r>
              <w:rPr>
                <w:rFonts w:cs="Calibri"/>
                <w:sz w:val="22"/>
                <w:szCs w:val="22"/>
              </w:rPr>
              <w:t>100</w:t>
            </w:r>
          </w:p>
        </w:tc>
      </w:tr>
    </w:tbl>
    <w:p w:rsidR="0021264D" w:rsidRDefault="0021264D" w:rsidP="0051520D">
      <w:pPr>
        <w:pStyle w:val="Akapitzlist1"/>
        <w:ind w:left="0"/>
        <w:jc w:val="both"/>
        <w:rPr>
          <w:rFonts w:cs="Calibri"/>
          <w:sz w:val="22"/>
          <w:szCs w:val="22"/>
        </w:rPr>
      </w:pPr>
    </w:p>
    <w:p w:rsidR="00E8356E" w:rsidRDefault="00E8356E" w:rsidP="0021264D">
      <w:pPr>
        <w:pStyle w:val="Akapitzlist1"/>
        <w:ind w:left="567"/>
        <w:jc w:val="both"/>
      </w:pPr>
      <w:r>
        <w:rPr>
          <w:rFonts w:cs="Calibri"/>
          <w:sz w:val="22"/>
          <w:szCs w:val="22"/>
        </w:rPr>
        <w:t xml:space="preserve">a. Kryterium </w:t>
      </w:r>
      <w:r>
        <w:rPr>
          <w:rFonts w:cs="Calibri"/>
          <w:b/>
          <w:sz w:val="22"/>
          <w:szCs w:val="22"/>
        </w:rPr>
        <w:t>ceny</w:t>
      </w:r>
      <w:r>
        <w:rPr>
          <w:rFonts w:cs="Calibri"/>
          <w:sz w:val="22"/>
          <w:szCs w:val="22"/>
        </w:rPr>
        <w:t xml:space="preserve"> będzie wyliczane w następujący sposób:</w:t>
      </w:r>
    </w:p>
    <w:p w:rsidR="00E8356E" w:rsidRDefault="00E8356E">
      <w:pPr>
        <w:jc w:val="both"/>
        <w:rPr>
          <w:rFonts w:cs="Calibri"/>
          <w:sz w:val="22"/>
          <w:szCs w:val="22"/>
        </w:rPr>
      </w:pPr>
    </w:p>
    <w:tbl>
      <w:tblPr>
        <w:tblW w:w="0" w:type="auto"/>
        <w:jc w:val="center"/>
        <w:tblLayout w:type="fixed"/>
        <w:tblCellMar>
          <w:top w:w="17" w:type="dxa"/>
          <w:left w:w="17" w:type="dxa"/>
          <w:right w:w="17" w:type="dxa"/>
        </w:tblCellMar>
        <w:tblLook w:val="0000"/>
      </w:tblPr>
      <w:tblGrid>
        <w:gridCol w:w="2018"/>
        <w:gridCol w:w="440"/>
        <w:gridCol w:w="3780"/>
        <w:gridCol w:w="1542"/>
      </w:tblGrid>
      <w:tr w:rsidR="00E8356E">
        <w:trPr>
          <w:cantSplit/>
          <w:trHeight w:val="450"/>
          <w:jc w:val="center"/>
        </w:trPr>
        <w:tc>
          <w:tcPr>
            <w:tcW w:w="2018" w:type="dxa"/>
            <w:vMerge w:val="restart"/>
            <w:shd w:val="clear" w:color="auto" w:fill="auto"/>
            <w:vAlign w:val="center"/>
          </w:tcPr>
          <w:p w:rsidR="00E8356E" w:rsidRDefault="00E8356E">
            <w:pPr>
              <w:jc w:val="both"/>
            </w:pPr>
            <w:r>
              <w:rPr>
                <w:rFonts w:cs="Calibri"/>
                <w:i/>
                <w:iCs/>
                <w:sz w:val="22"/>
                <w:szCs w:val="22"/>
              </w:rPr>
              <w:t>wartość punktowa</w:t>
            </w:r>
          </w:p>
        </w:tc>
        <w:tc>
          <w:tcPr>
            <w:tcW w:w="440" w:type="dxa"/>
            <w:vMerge w:val="restart"/>
            <w:shd w:val="clear" w:color="auto" w:fill="auto"/>
            <w:vAlign w:val="center"/>
          </w:tcPr>
          <w:p w:rsidR="00E8356E" w:rsidRDefault="00E8356E">
            <w:pPr>
              <w:jc w:val="both"/>
            </w:pPr>
            <w:r>
              <w:rPr>
                <w:rFonts w:cs="Calibri"/>
                <w:i/>
                <w:iCs/>
                <w:sz w:val="22"/>
                <w:szCs w:val="22"/>
              </w:rPr>
              <w:t>=</w:t>
            </w:r>
          </w:p>
        </w:tc>
        <w:tc>
          <w:tcPr>
            <w:tcW w:w="3780" w:type="dxa"/>
            <w:tcBorders>
              <w:bottom w:val="single" w:sz="8" w:space="0" w:color="00000A"/>
            </w:tcBorders>
            <w:shd w:val="clear" w:color="auto" w:fill="auto"/>
            <w:vAlign w:val="center"/>
          </w:tcPr>
          <w:p w:rsidR="00E8356E" w:rsidRDefault="00E8356E">
            <w:pPr>
              <w:jc w:val="center"/>
            </w:pPr>
            <w:r>
              <w:rPr>
                <w:rFonts w:cs="Calibri"/>
                <w:i/>
                <w:iCs/>
                <w:sz w:val="22"/>
                <w:szCs w:val="22"/>
              </w:rPr>
              <w:t>najniższa cena podana w ofertach</w:t>
            </w:r>
          </w:p>
        </w:tc>
        <w:tc>
          <w:tcPr>
            <w:tcW w:w="1542" w:type="dxa"/>
            <w:vMerge w:val="restart"/>
            <w:shd w:val="clear" w:color="auto" w:fill="auto"/>
            <w:vAlign w:val="center"/>
          </w:tcPr>
          <w:p w:rsidR="00E8356E" w:rsidRDefault="00E8356E">
            <w:pPr>
              <w:jc w:val="both"/>
            </w:pPr>
            <w:r>
              <w:rPr>
                <w:rFonts w:cs="Calibri"/>
                <w:i/>
                <w:iCs/>
                <w:sz w:val="22"/>
                <w:szCs w:val="22"/>
              </w:rPr>
              <w:t xml:space="preserve"> x 60</w:t>
            </w:r>
          </w:p>
        </w:tc>
      </w:tr>
      <w:tr w:rsidR="00E8356E">
        <w:trPr>
          <w:cantSplit/>
          <w:trHeight w:val="450"/>
          <w:jc w:val="center"/>
        </w:trPr>
        <w:tc>
          <w:tcPr>
            <w:tcW w:w="2018" w:type="dxa"/>
            <w:vMerge/>
            <w:shd w:val="clear" w:color="auto" w:fill="auto"/>
            <w:vAlign w:val="center"/>
          </w:tcPr>
          <w:p w:rsidR="00E8356E" w:rsidRDefault="00E8356E"/>
        </w:tc>
        <w:tc>
          <w:tcPr>
            <w:tcW w:w="440" w:type="dxa"/>
            <w:vMerge/>
            <w:shd w:val="clear" w:color="auto" w:fill="auto"/>
            <w:vAlign w:val="center"/>
          </w:tcPr>
          <w:p w:rsidR="00E8356E" w:rsidRDefault="00E8356E"/>
        </w:tc>
        <w:tc>
          <w:tcPr>
            <w:tcW w:w="3780" w:type="dxa"/>
            <w:shd w:val="clear" w:color="auto" w:fill="auto"/>
            <w:vAlign w:val="center"/>
          </w:tcPr>
          <w:p w:rsidR="00E8356E" w:rsidRDefault="00E8356E">
            <w:pPr>
              <w:jc w:val="center"/>
            </w:pPr>
            <w:r>
              <w:rPr>
                <w:rFonts w:cs="Calibri"/>
                <w:i/>
                <w:iCs/>
                <w:sz w:val="22"/>
                <w:szCs w:val="22"/>
              </w:rPr>
              <w:t>cena oferty badanej</w:t>
            </w:r>
          </w:p>
        </w:tc>
        <w:tc>
          <w:tcPr>
            <w:tcW w:w="1542" w:type="dxa"/>
            <w:vMerge/>
            <w:shd w:val="clear" w:color="auto" w:fill="auto"/>
            <w:vAlign w:val="center"/>
          </w:tcPr>
          <w:p w:rsidR="00E8356E" w:rsidRDefault="00E8356E"/>
        </w:tc>
      </w:tr>
    </w:tbl>
    <w:p w:rsidR="0021264D" w:rsidRDefault="0021264D">
      <w:pPr>
        <w:pStyle w:val="Akapitzlist1"/>
        <w:ind w:left="1080"/>
        <w:jc w:val="both"/>
        <w:rPr>
          <w:rFonts w:cs="Calibri"/>
          <w:sz w:val="22"/>
          <w:szCs w:val="22"/>
        </w:rPr>
      </w:pPr>
    </w:p>
    <w:p w:rsidR="00E8356E" w:rsidRDefault="00E8356E" w:rsidP="0021264D">
      <w:pPr>
        <w:pStyle w:val="Akapitzlist1"/>
        <w:ind w:left="567"/>
        <w:jc w:val="both"/>
      </w:pPr>
      <w:r>
        <w:rPr>
          <w:rFonts w:cs="Calibri"/>
          <w:sz w:val="22"/>
          <w:szCs w:val="22"/>
        </w:rPr>
        <w:t xml:space="preserve">b. Kryterium </w:t>
      </w:r>
      <w:r>
        <w:rPr>
          <w:rFonts w:cs="Calibri"/>
          <w:b/>
          <w:sz w:val="22"/>
          <w:szCs w:val="22"/>
        </w:rPr>
        <w:t>okresu gwarancji</w:t>
      </w:r>
      <w:r>
        <w:rPr>
          <w:rFonts w:cs="Calibri"/>
          <w:sz w:val="22"/>
          <w:szCs w:val="22"/>
        </w:rPr>
        <w:t xml:space="preserve"> będzie wyliczane w następujący sposób:</w:t>
      </w:r>
    </w:p>
    <w:p w:rsidR="00E8356E" w:rsidRDefault="00E8356E">
      <w:pPr>
        <w:jc w:val="both"/>
        <w:rPr>
          <w:rFonts w:cs="Calibri"/>
          <w:sz w:val="22"/>
          <w:szCs w:val="22"/>
        </w:rPr>
      </w:pPr>
    </w:p>
    <w:p w:rsidR="00E8356E" w:rsidRDefault="00E8356E">
      <w:pPr>
        <w:jc w:val="both"/>
        <w:rPr>
          <w:rFonts w:cs="Calibri"/>
          <w:sz w:val="22"/>
          <w:szCs w:val="22"/>
        </w:rPr>
      </w:pPr>
    </w:p>
    <w:tbl>
      <w:tblPr>
        <w:tblW w:w="0" w:type="auto"/>
        <w:jc w:val="center"/>
        <w:tblLayout w:type="fixed"/>
        <w:tblCellMar>
          <w:top w:w="17" w:type="dxa"/>
          <w:left w:w="17" w:type="dxa"/>
          <w:right w:w="17" w:type="dxa"/>
        </w:tblCellMar>
        <w:tblLook w:val="0000"/>
      </w:tblPr>
      <w:tblGrid>
        <w:gridCol w:w="2018"/>
        <w:gridCol w:w="440"/>
        <w:gridCol w:w="3780"/>
        <w:gridCol w:w="1542"/>
      </w:tblGrid>
      <w:tr w:rsidR="00E8356E">
        <w:trPr>
          <w:cantSplit/>
          <w:trHeight w:val="450"/>
          <w:jc w:val="center"/>
        </w:trPr>
        <w:tc>
          <w:tcPr>
            <w:tcW w:w="2018" w:type="dxa"/>
            <w:vMerge w:val="restart"/>
            <w:shd w:val="clear" w:color="auto" w:fill="auto"/>
            <w:vAlign w:val="center"/>
          </w:tcPr>
          <w:p w:rsidR="00E8356E" w:rsidRDefault="00E8356E">
            <w:pPr>
              <w:jc w:val="both"/>
            </w:pPr>
            <w:r>
              <w:rPr>
                <w:rFonts w:cs="Calibri"/>
                <w:i/>
                <w:iCs/>
                <w:sz w:val="22"/>
                <w:szCs w:val="22"/>
              </w:rPr>
              <w:t>wartość punktowa</w:t>
            </w:r>
          </w:p>
        </w:tc>
        <w:tc>
          <w:tcPr>
            <w:tcW w:w="440" w:type="dxa"/>
            <w:vMerge w:val="restart"/>
            <w:shd w:val="clear" w:color="auto" w:fill="auto"/>
            <w:vAlign w:val="center"/>
          </w:tcPr>
          <w:p w:rsidR="00E8356E" w:rsidRDefault="00E8356E">
            <w:pPr>
              <w:jc w:val="both"/>
            </w:pPr>
            <w:r>
              <w:rPr>
                <w:rFonts w:cs="Calibri"/>
                <w:i/>
                <w:iCs/>
                <w:sz w:val="22"/>
                <w:szCs w:val="22"/>
              </w:rPr>
              <w:t>=</w:t>
            </w:r>
          </w:p>
        </w:tc>
        <w:tc>
          <w:tcPr>
            <w:tcW w:w="3780" w:type="dxa"/>
            <w:tcBorders>
              <w:bottom w:val="single" w:sz="8" w:space="0" w:color="00000A"/>
            </w:tcBorders>
            <w:shd w:val="clear" w:color="auto" w:fill="auto"/>
            <w:vAlign w:val="center"/>
          </w:tcPr>
          <w:p w:rsidR="00E8356E" w:rsidRDefault="00E8356E">
            <w:pPr>
              <w:jc w:val="center"/>
            </w:pPr>
            <w:r>
              <w:rPr>
                <w:rFonts w:cs="Calibri"/>
                <w:i/>
                <w:iCs/>
                <w:sz w:val="22"/>
                <w:szCs w:val="22"/>
              </w:rPr>
              <w:t>okres gwarancji oferty badanej</w:t>
            </w:r>
          </w:p>
        </w:tc>
        <w:tc>
          <w:tcPr>
            <w:tcW w:w="1542" w:type="dxa"/>
            <w:vMerge w:val="restart"/>
            <w:shd w:val="clear" w:color="auto" w:fill="auto"/>
            <w:vAlign w:val="center"/>
          </w:tcPr>
          <w:p w:rsidR="00E8356E" w:rsidRDefault="00E8356E">
            <w:pPr>
              <w:jc w:val="both"/>
            </w:pPr>
            <w:r>
              <w:rPr>
                <w:rFonts w:cs="Calibri"/>
                <w:i/>
                <w:iCs/>
                <w:sz w:val="22"/>
                <w:szCs w:val="22"/>
              </w:rPr>
              <w:t xml:space="preserve"> x 20</w:t>
            </w:r>
          </w:p>
        </w:tc>
      </w:tr>
      <w:tr w:rsidR="00E8356E">
        <w:trPr>
          <w:cantSplit/>
          <w:trHeight w:val="450"/>
          <w:jc w:val="center"/>
        </w:trPr>
        <w:tc>
          <w:tcPr>
            <w:tcW w:w="2018" w:type="dxa"/>
            <w:vMerge/>
            <w:shd w:val="clear" w:color="auto" w:fill="auto"/>
            <w:vAlign w:val="center"/>
          </w:tcPr>
          <w:p w:rsidR="00E8356E" w:rsidRDefault="00E8356E"/>
        </w:tc>
        <w:tc>
          <w:tcPr>
            <w:tcW w:w="440" w:type="dxa"/>
            <w:vMerge/>
            <w:shd w:val="clear" w:color="auto" w:fill="auto"/>
            <w:vAlign w:val="center"/>
          </w:tcPr>
          <w:p w:rsidR="00E8356E" w:rsidRDefault="00E8356E"/>
        </w:tc>
        <w:tc>
          <w:tcPr>
            <w:tcW w:w="3780" w:type="dxa"/>
            <w:shd w:val="clear" w:color="auto" w:fill="auto"/>
            <w:vAlign w:val="center"/>
          </w:tcPr>
          <w:p w:rsidR="00E8356E" w:rsidRDefault="00E8356E">
            <w:pPr>
              <w:jc w:val="center"/>
            </w:pPr>
            <w:r>
              <w:rPr>
                <w:rFonts w:cs="Calibri"/>
                <w:i/>
                <w:iCs/>
                <w:sz w:val="22"/>
                <w:szCs w:val="22"/>
              </w:rPr>
              <w:t>najdłuższy okres gwarancji podany w ofertach</w:t>
            </w:r>
          </w:p>
        </w:tc>
        <w:tc>
          <w:tcPr>
            <w:tcW w:w="1542" w:type="dxa"/>
            <w:vMerge/>
            <w:shd w:val="clear" w:color="auto" w:fill="auto"/>
            <w:vAlign w:val="center"/>
          </w:tcPr>
          <w:p w:rsidR="00E8356E" w:rsidRDefault="00E8356E"/>
        </w:tc>
      </w:tr>
    </w:tbl>
    <w:p w:rsidR="00E8356E" w:rsidRDefault="00E8356E">
      <w:pPr>
        <w:jc w:val="both"/>
        <w:rPr>
          <w:rFonts w:cs="Calibri"/>
          <w:sz w:val="22"/>
          <w:szCs w:val="22"/>
        </w:rPr>
      </w:pPr>
    </w:p>
    <w:p w:rsidR="00E8356E" w:rsidRPr="0051520D" w:rsidRDefault="00E8356E">
      <w:pPr>
        <w:jc w:val="both"/>
      </w:pPr>
      <w:r w:rsidRPr="00EC46AE">
        <w:rPr>
          <w:rFonts w:cs="Calibri"/>
          <w:b/>
          <w:sz w:val="22"/>
          <w:szCs w:val="22"/>
        </w:rPr>
        <w:t xml:space="preserve">Uwaga: </w:t>
      </w:r>
      <w:r w:rsidR="0021264D" w:rsidRPr="00EC46AE">
        <w:rPr>
          <w:rFonts w:cs="Calibri"/>
          <w:sz w:val="22"/>
          <w:szCs w:val="22"/>
        </w:rPr>
        <w:t>okres gwarancji dla zada</w:t>
      </w:r>
      <w:r w:rsidR="00101897">
        <w:rPr>
          <w:rFonts w:cs="Calibri"/>
          <w:sz w:val="22"/>
          <w:szCs w:val="22"/>
        </w:rPr>
        <w:t>ń</w:t>
      </w:r>
      <w:r w:rsidR="0021264D" w:rsidRPr="00EC46AE">
        <w:rPr>
          <w:rFonts w:cs="Calibri"/>
          <w:sz w:val="22"/>
          <w:szCs w:val="22"/>
        </w:rPr>
        <w:t xml:space="preserve"> 1</w:t>
      </w:r>
      <w:r w:rsidR="00101897">
        <w:rPr>
          <w:rFonts w:cs="Calibri"/>
          <w:sz w:val="22"/>
          <w:szCs w:val="22"/>
        </w:rPr>
        <w:t xml:space="preserve">, 3, 4, 5, 6 i 7 </w:t>
      </w:r>
      <w:r w:rsidRPr="00EC46AE">
        <w:rPr>
          <w:rFonts w:cs="Calibri"/>
          <w:sz w:val="22"/>
          <w:szCs w:val="22"/>
        </w:rPr>
        <w:t xml:space="preserve">nie może być krótszy niż </w:t>
      </w:r>
      <w:r w:rsidR="00101897">
        <w:rPr>
          <w:rFonts w:cs="Calibri"/>
          <w:sz w:val="22"/>
          <w:szCs w:val="22"/>
        </w:rPr>
        <w:t>24</w:t>
      </w:r>
      <w:r w:rsidRPr="00EC46AE">
        <w:rPr>
          <w:rFonts w:cs="Calibri"/>
          <w:sz w:val="22"/>
          <w:szCs w:val="22"/>
        </w:rPr>
        <w:t xml:space="preserve"> </w:t>
      </w:r>
      <w:r w:rsidR="00EC46AE" w:rsidRPr="00EC46AE">
        <w:rPr>
          <w:rFonts w:cs="Calibri"/>
          <w:sz w:val="22"/>
          <w:szCs w:val="22"/>
        </w:rPr>
        <w:t>miesi</w:t>
      </w:r>
      <w:r w:rsidR="00101897">
        <w:rPr>
          <w:rFonts w:cs="Calibri"/>
          <w:sz w:val="22"/>
          <w:szCs w:val="22"/>
        </w:rPr>
        <w:t>ą</w:t>
      </w:r>
      <w:r w:rsidR="00EC46AE" w:rsidRPr="00EC46AE">
        <w:rPr>
          <w:rFonts w:cs="Calibri"/>
          <w:sz w:val="22"/>
          <w:szCs w:val="22"/>
        </w:rPr>
        <w:t>c</w:t>
      </w:r>
      <w:r w:rsidR="00101897">
        <w:rPr>
          <w:rFonts w:cs="Calibri"/>
          <w:sz w:val="22"/>
          <w:szCs w:val="22"/>
        </w:rPr>
        <w:t>e</w:t>
      </w:r>
      <w:r w:rsidRPr="00EC46AE">
        <w:rPr>
          <w:rFonts w:cs="Calibri"/>
          <w:sz w:val="22"/>
          <w:szCs w:val="22"/>
        </w:rPr>
        <w:t xml:space="preserve"> i dłuższy niż </w:t>
      </w:r>
      <w:r w:rsidR="004871C3" w:rsidRPr="00C317B1">
        <w:rPr>
          <w:rFonts w:cs="Calibri"/>
          <w:color w:val="auto"/>
          <w:sz w:val="22"/>
          <w:szCs w:val="22"/>
        </w:rPr>
        <w:t>60</w:t>
      </w:r>
      <w:r w:rsidRPr="00C317B1">
        <w:rPr>
          <w:rFonts w:cs="Calibri"/>
          <w:color w:val="auto"/>
          <w:sz w:val="22"/>
          <w:szCs w:val="22"/>
        </w:rPr>
        <w:t xml:space="preserve"> mie</w:t>
      </w:r>
      <w:r w:rsidR="00101897" w:rsidRPr="00C317B1">
        <w:rPr>
          <w:rFonts w:cs="Calibri"/>
          <w:color w:val="auto"/>
          <w:sz w:val="22"/>
          <w:szCs w:val="22"/>
        </w:rPr>
        <w:t xml:space="preserve">sięcy, natomiast dla zadania 2 </w:t>
      </w:r>
      <w:r w:rsidRPr="00C317B1">
        <w:rPr>
          <w:rFonts w:cs="Calibri"/>
          <w:color w:val="auto"/>
          <w:sz w:val="22"/>
          <w:szCs w:val="22"/>
        </w:rPr>
        <w:t xml:space="preserve">okres gwarancji nie może być krótszy niż </w:t>
      </w:r>
      <w:r w:rsidR="00101897" w:rsidRPr="00C317B1">
        <w:rPr>
          <w:rFonts w:cs="Calibri"/>
          <w:color w:val="auto"/>
          <w:sz w:val="22"/>
          <w:szCs w:val="22"/>
        </w:rPr>
        <w:t>36</w:t>
      </w:r>
      <w:r w:rsidRPr="00C317B1">
        <w:rPr>
          <w:rFonts w:cs="Calibri"/>
          <w:color w:val="auto"/>
          <w:sz w:val="22"/>
          <w:szCs w:val="22"/>
        </w:rPr>
        <w:t xml:space="preserve"> miesiące i dłuższy niż 60</w:t>
      </w:r>
      <w:r w:rsidRPr="00EC46AE">
        <w:rPr>
          <w:rFonts w:cs="Calibri"/>
          <w:sz w:val="22"/>
          <w:szCs w:val="22"/>
        </w:rPr>
        <w:t xml:space="preserve"> miesięcy.</w:t>
      </w:r>
    </w:p>
    <w:p w:rsidR="000F6431" w:rsidRDefault="000F6431" w:rsidP="00CD75DF">
      <w:pPr>
        <w:pStyle w:val="Akapitzlist1"/>
        <w:ind w:left="0"/>
        <w:jc w:val="both"/>
        <w:rPr>
          <w:rFonts w:cs="Calibri"/>
          <w:sz w:val="22"/>
          <w:szCs w:val="22"/>
        </w:rPr>
      </w:pPr>
    </w:p>
    <w:p w:rsidR="00E8356E" w:rsidRDefault="00E8356E" w:rsidP="0021264D">
      <w:pPr>
        <w:pStyle w:val="Akapitzlist1"/>
        <w:ind w:left="567"/>
        <w:jc w:val="both"/>
      </w:pPr>
      <w:r>
        <w:rPr>
          <w:rFonts w:cs="Calibri"/>
          <w:sz w:val="22"/>
          <w:szCs w:val="22"/>
        </w:rPr>
        <w:t xml:space="preserve">c. Kryterium </w:t>
      </w:r>
      <w:r>
        <w:rPr>
          <w:rFonts w:cs="Calibri"/>
          <w:b/>
          <w:sz w:val="22"/>
          <w:szCs w:val="22"/>
        </w:rPr>
        <w:t>terminu dostawy</w:t>
      </w:r>
      <w:r>
        <w:rPr>
          <w:rFonts w:cs="Calibri"/>
          <w:sz w:val="22"/>
          <w:szCs w:val="22"/>
        </w:rPr>
        <w:t xml:space="preserve"> będzie wyliczane w następujący sposób:</w:t>
      </w:r>
    </w:p>
    <w:p w:rsidR="00E8356E" w:rsidRDefault="00E8356E">
      <w:pPr>
        <w:jc w:val="both"/>
        <w:rPr>
          <w:rFonts w:cs="Calibri"/>
          <w:sz w:val="22"/>
          <w:szCs w:val="22"/>
        </w:rPr>
      </w:pPr>
    </w:p>
    <w:tbl>
      <w:tblPr>
        <w:tblW w:w="0" w:type="auto"/>
        <w:jc w:val="center"/>
        <w:tblLayout w:type="fixed"/>
        <w:tblCellMar>
          <w:top w:w="17" w:type="dxa"/>
          <w:left w:w="17" w:type="dxa"/>
          <w:right w:w="17" w:type="dxa"/>
        </w:tblCellMar>
        <w:tblLook w:val="0000"/>
      </w:tblPr>
      <w:tblGrid>
        <w:gridCol w:w="2018"/>
        <w:gridCol w:w="440"/>
        <w:gridCol w:w="3780"/>
        <w:gridCol w:w="1542"/>
      </w:tblGrid>
      <w:tr w:rsidR="00E8356E">
        <w:trPr>
          <w:cantSplit/>
          <w:trHeight w:val="450"/>
          <w:jc w:val="center"/>
        </w:trPr>
        <w:tc>
          <w:tcPr>
            <w:tcW w:w="2018" w:type="dxa"/>
            <w:vMerge w:val="restart"/>
            <w:shd w:val="clear" w:color="auto" w:fill="auto"/>
            <w:vAlign w:val="center"/>
          </w:tcPr>
          <w:p w:rsidR="00E8356E" w:rsidRDefault="00E8356E">
            <w:pPr>
              <w:jc w:val="both"/>
            </w:pPr>
            <w:r>
              <w:rPr>
                <w:rFonts w:cs="Calibri"/>
                <w:i/>
                <w:iCs/>
                <w:sz w:val="22"/>
                <w:szCs w:val="22"/>
              </w:rPr>
              <w:t>wartość punktowa</w:t>
            </w:r>
          </w:p>
        </w:tc>
        <w:tc>
          <w:tcPr>
            <w:tcW w:w="440" w:type="dxa"/>
            <w:vMerge w:val="restart"/>
            <w:shd w:val="clear" w:color="auto" w:fill="auto"/>
            <w:vAlign w:val="center"/>
          </w:tcPr>
          <w:p w:rsidR="00E8356E" w:rsidRDefault="00E8356E">
            <w:pPr>
              <w:jc w:val="both"/>
            </w:pPr>
            <w:r>
              <w:rPr>
                <w:rFonts w:cs="Calibri"/>
                <w:i/>
                <w:iCs/>
                <w:sz w:val="22"/>
                <w:szCs w:val="22"/>
              </w:rPr>
              <w:t>=</w:t>
            </w:r>
          </w:p>
        </w:tc>
        <w:tc>
          <w:tcPr>
            <w:tcW w:w="3780" w:type="dxa"/>
            <w:tcBorders>
              <w:bottom w:val="single" w:sz="8" w:space="0" w:color="00000A"/>
            </w:tcBorders>
            <w:shd w:val="clear" w:color="auto" w:fill="auto"/>
            <w:vAlign w:val="center"/>
          </w:tcPr>
          <w:p w:rsidR="00E8356E" w:rsidRDefault="00E8356E">
            <w:pPr>
              <w:jc w:val="center"/>
            </w:pPr>
            <w:r>
              <w:rPr>
                <w:rFonts w:cs="Calibri"/>
                <w:i/>
                <w:iCs/>
                <w:sz w:val="22"/>
                <w:szCs w:val="22"/>
              </w:rPr>
              <w:t>najkrótszy termin dostawy spośród badanych ofert</w:t>
            </w:r>
          </w:p>
        </w:tc>
        <w:tc>
          <w:tcPr>
            <w:tcW w:w="1542" w:type="dxa"/>
            <w:vMerge w:val="restart"/>
            <w:shd w:val="clear" w:color="auto" w:fill="auto"/>
            <w:vAlign w:val="center"/>
          </w:tcPr>
          <w:p w:rsidR="00E8356E" w:rsidRDefault="00E8356E">
            <w:pPr>
              <w:jc w:val="both"/>
            </w:pPr>
            <w:r>
              <w:rPr>
                <w:rFonts w:cs="Calibri"/>
                <w:i/>
                <w:iCs/>
                <w:sz w:val="22"/>
                <w:szCs w:val="22"/>
              </w:rPr>
              <w:t xml:space="preserve"> x 20</w:t>
            </w:r>
          </w:p>
        </w:tc>
      </w:tr>
      <w:tr w:rsidR="00E8356E">
        <w:trPr>
          <w:cantSplit/>
          <w:trHeight w:val="450"/>
          <w:jc w:val="center"/>
        </w:trPr>
        <w:tc>
          <w:tcPr>
            <w:tcW w:w="2018" w:type="dxa"/>
            <w:vMerge/>
            <w:shd w:val="clear" w:color="auto" w:fill="auto"/>
            <w:vAlign w:val="center"/>
          </w:tcPr>
          <w:p w:rsidR="00E8356E" w:rsidRDefault="00E8356E"/>
        </w:tc>
        <w:tc>
          <w:tcPr>
            <w:tcW w:w="440" w:type="dxa"/>
            <w:vMerge/>
            <w:shd w:val="clear" w:color="auto" w:fill="auto"/>
            <w:vAlign w:val="center"/>
          </w:tcPr>
          <w:p w:rsidR="00E8356E" w:rsidRDefault="00E8356E"/>
        </w:tc>
        <w:tc>
          <w:tcPr>
            <w:tcW w:w="3780" w:type="dxa"/>
            <w:shd w:val="clear" w:color="auto" w:fill="auto"/>
            <w:vAlign w:val="center"/>
          </w:tcPr>
          <w:p w:rsidR="00E8356E" w:rsidRDefault="00E8356E">
            <w:pPr>
              <w:jc w:val="center"/>
            </w:pPr>
            <w:r>
              <w:rPr>
                <w:rFonts w:cs="Calibri"/>
                <w:i/>
                <w:iCs/>
                <w:sz w:val="22"/>
                <w:szCs w:val="22"/>
              </w:rPr>
              <w:t>termin dostawy oferty badanej</w:t>
            </w:r>
          </w:p>
        </w:tc>
        <w:tc>
          <w:tcPr>
            <w:tcW w:w="1542" w:type="dxa"/>
            <w:vMerge/>
            <w:shd w:val="clear" w:color="auto" w:fill="auto"/>
            <w:vAlign w:val="center"/>
          </w:tcPr>
          <w:p w:rsidR="00E8356E" w:rsidRDefault="00E8356E"/>
        </w:tc>
      </w:tr>
    </w:tbl>
    <w:p w:rsidR="00E8356E" w:rsidRDefault="00E8356E">
      <w:pPr>
        <w:jc w:val="both"/>
        <w:rPr>
          <w:rFonts w:cs="Calibri"/>
          <w:sz w:val="22"/>
          <w:szCs w:val="22"/>
        </w:rPr>
      </w:pPr>
    </w:p>
    <w:p w:rsidR="000F6431" w:rsidRDefault="000F6431">
      <w:pPr>
        <w:jc w:val="both"/>
        <w:rPr>
          <w:rFonts w:cs="Calibri"/>
          <w:b/>
          <w:sz w:val="22"/>
          <w:szCs w:val="22"/>
        </w:rPr>
      </w:pPr>
    </w:p>
    <w:p w:rsidR="00E8356E" w:rsidRPr="00101897" w:rsidRDefault="00E8356E">
      <w:pPr>
        <w:jc w:val="both"/>
        <w:rPr>
          <w:sz w:val="22"/>
          <w:szCs w:val="22"/>
        </w:rPr>
      </w:pPr>
      <w:r w:rsidRPr="00101897">
        <w:rPr>
          <w:rFonts w:cs="Calibri"/>
          <w:b/>
          <w:sz w:val="22"/>
          <w:szCs w:val="22"/>
        </w:rPr>
        <w:t xml:space="preserve">Uwaga: </w:t>
      </w:r>
      <w:r w:rsidRPr="00101897">
        <w:rPr>
          <w:rFonts w:cs="Calibri"/>
          <w:sz w:val="22"/>
          <w:szCs w:val="22"/>
        </w:rPr>
        <w:t>termin dostawy nie może</w:t>
      </w:r>
      <w:r w:rsidR="00101897">
        <w:rPr>
          <w:rFonts w:cs="Calibri"/>
          <w:sz w:val="22"/>
          <w:szCs w:val="22"/>
        </w:rPr>
        <w:t xml:space="preserve"> być</w:t>
      </w:r>
      <w:r w:rsidRPr="00101897">
        <w:rPr>
          <w:rFonts w:cs="Calibri"/>
          <w:sz w:val="22"/>
          <w:szCs w:val="22"/>
        </w:rPr>
        <w:t xml:space="preserve"> dłuższy niż </w:t>
      </w:r>
      <w:r w:rsidR="00DB47A3" w:rsidRPr="00101897">
        <w:rPr>
          <w:rFonts w:cs="Calibri"/>
          <w:sz w:val="22"/>
          <w:szCs w:val="22"/>
        </w:rPr>
        <w:t>terminy określone dla poszczególnych zadań (pkt. III.1 SIWZ).</w:t>
      </w:r>
      <w:r w:rsidR="00101897" w:rsidRPr="00101897">
        <w:rPr>
          <w:rFonts w:cs="Calibri"/>
          <w:sz w:val="22"/>
          <w:szCs w:val="22"/>
        </w:rPr>
        <w:t xml:space="preserve"> </w:t>
      </w:r>
      <w:r w:rsidR="00101897" w:rsidRPr="00101897">
        <w:rPr>
          <w:rFonts w:asciiTheme="minorHAnsi" w:hAnsiTheme="minorHAnsi" w:cstheme="minorHAnsi"/>
          <w:sz w:val="22"/>
          <w:szCs w:val="22"/>
        </w:rPr>
        <w:t xml:space="preserve"> </w:t>
      </w:r>
      <w:r w:rsidR="00101897" w:rsidRPr="00101897">
        <w:rPr>
          <w:sz w:val="22"/>
          <w:szCs w:val="22"/>
          <w:u w:val="single"/>
        </w:rPr>
        <w:t>Kryterium terminu dostawy należy podać w tygodniach.</w:t>
      </w:r>
    </w:p>
    <w:p w:rsidR="00E8356E" w:rsidRDefault="00E8356E">
      <w:pPr>
        <w:jc w:val="both"/>
        <w:rPr>
          <w:rFonts w:cs="Calibri"/>
          <w:sz w:val="22"/>
          <w:szCs w:val="22"/>
          <w:highlight w:val="yellow"/>
        </w:rPr>
      </w:pPr>
    </w:p>
    <w:p w:rsidR="00101897" w:rsidRPr="00C961BF" w:rsidRDefault="00101897">
      <w:pPr>
        <w:jc w:val="both"/>
        <w:rPr>
          <w:rFonts w:cs="Calibri"/>
          <w:b/>
          <w:sz w:val="22"/>
          <w:szCs w:val="22"/>
          <w:highlight w:val="yellow"/>
        </w:rPr>
      </w:pPr>
    </w:p>
    <w:p w:rsidR="00101897" w:rsidRPr="00C961BF" w:rsidRDefault="00101897" w:rsidP="00101897">
      <w:pPr>
        <w:pStyle w:val="Akapitzlist"/>
        <w:numPr>
          <w:ilvl w:val="0"/>
          <w:numId w:val="33"/>
        </w:numPr>
        <w:jc w:val="both"/>
        <w:rPr>
          <w:rFonts w:cs="Calibri"/>
          <w:b/>
          <w:color w:val="000000"/>
          <w:sz w:val="22"/>
          <w:szCs w:val="22"/>
          <w:u w:val="single"/>
        </w:rPr>
      </w:pPr>
      <w:r w:rsidRPr="00C961BF">
        <w:rPr>
          <w:rFonts w:cs="Calibri"/>
          <w:b/>
          <w:color w:val="000000"/>
          <w:sz w:val="22"/>
          <w:szCs w:val="22"/>
          <w:u w:val="single"/>
        </w:rPr>
        <w:t xml:space="preserve">Zadanie </w:t>
      </w:r>
      <w:r w:rsidR="004871C3" w:rsidRPr="00C961BF">
        <w:rPr>
          <w:rFonts w:cs="Calibri"/>
          <w:b/>
          <w:color w:val="000000"/>
          <w:sz w:val="22"/>
          <w:szCs w:val="22"/>
          <w:u w:val="single"/>
        </w:rPr>
        <w:t>8</w:t>
      </w:r>
    </w:p>
    <w:p w:rsidR="00101897" w:rsidRDefault="00101897" w:rsidP="00101897">
      <w:pPr>
        <w:jc w:val="both"/>
        <w:rPr>
          <w:rFonts w:cs="Calibri"/>
          <w:color w:val="000000"/>
          <w:sz w:val="22"/>
          <w:szCs w:val="22"/>
        </w:rPr>
      </w:pPr>
    </w:p>
    <w:tbl>
      <w:tblPr>
        <w:tblW w:w="0" w:type="auto"/>
        <w:jc w:val="center"/>
        <w:tblLayout w:type="fixed"/>
        <w:tblCellMar>
          <w:left w:w="103" w:type="dxa"/>
        </w:tblCellMar>
        <w:tblLook w:val="0000"/>
      </w:tblPr>
      <w:tblGrid>
        <w:gridCol w:w="845"/>
        <w:gridCol w:w="2693"/>
        <w:gridCol w:w="1843"/>
        <w:gridCol w:w="1844"/>
      </w:tblGrid>
      <w:tr w:rsidR="00101897" w:rsidTr="00101897">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01897" w:rsidRDefault="00101897" w:rsidP="00101897">
            <w:pPr>
              <w:jc w:val="both"/>
            </w:pPr>
            <w:r>
              <w:rPr>
                <w:rFonts w:cs="Calibri"/>
                <w:sz w:val="22"/>
                <w:szCs w:val="22"/>
              </w:rPr>
              <w:t>l.p.</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01897" w:rsidRDefault="00101897" w:rsidP="00101897">
            <w:pPr>
              <w:jc w:val="both"/>
            </w:pPr>
            <w:r>
              <w:rPr>
                <w:rFonts w:cs="Calibri"/>
                <w:sz w:val="22"/>
                <w:szCs w:val="22"/>
              </w:rPr>
              <w:t>Kryterium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01897" w:rsidRDefault="00101897" w:rsidP="00101897">
            <w:pPr>
              <w:jc w:val="center"/>
            </w:pPr>
            <w:r>
              <w:rPr>
                <w:rFonts w:cs="Calibri"/>
                <w:sz w:val="22"/>
                <w:szCs w:val="22"/>
              </w:rPr>
              <w:t>Waga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01897" w:rsidRDefault="00101897" w:rsidP="00101897">
            <w:pPr>
              <w:jc w:val="center"/>
            </w:pPr>
            <w:r>
              <w:rPr>
                <w:rFonts w:cs="Calibri"/>
                <w:sz w:val="22"/>
                <w:szCs w:val="22"/>
              </w:rPr>
              <w:t>Maksymalna liczba punktów</w:t>
            </w:r>
          </w:p>
        </w:tc>
      </w:tr>
      <w:tr w:rsidR="00101897" w:rsidTr="00101897">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01897" w:rsidRDefault="00101897" w:rsidP="00101897">
            <w:pPr>
              <w:jc w:val="both"/>
            </w:pPr>
            <w:r>
              <w:rPr>
                <w:rFonts w:cs="Calibri"/>
                <w:sz w:val="22"/>
                <w:szCs w:val="22"/>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01897" w:rsidRDefault="00101897" w:rsidP="00101897">
            <w:pPr>
              <w:jc w:val="both"/>
            </w:pPr>
            <w:r>
              <w:rPr>
                <w:rFonts w:cs="Calibri"/>
                <w:sz w:val="22"/>
                <w:szCs w:val="22"/>
              </w:rPr>
              <w:t>Cena (C)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01897" w:rsidRDefault="00101897" w:rsidP="00101897">
            <w:pPr>
              <w:jc w:val="center"/>
            </w:pPr>
            <w:r>
              <w:rPr>
                <w:rFonts w:cs="Calibri"/>
                <w:sz w:val="22"/>
                <w:szCs w:val="22"/>
              </w:rPr>
              <w:t>60 %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01897" w:rsidRDefault="00101897" w:rsidP="00101897">
            <w:pPr>
              <w:jc w:val="center"/>
            </w:pPr>
            <w:r>
              <w:rPr>
                <w:rFonts w:cs="Calibri"/>
                <w:sz w:val="22"/>
                <w:szCs w:val="22"/>
              </w:rPr>
              <w:t>60</w:t>
            </w:r>
          </w:p>
        </w:tc>
      </w:tr>
      <w:tr w:rsidR="00101897" w:rsidTr="00101897">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01897" w:rsidRDefault="00101897" w:rsidP="00101897">
            <w:pPr>
              <w:jc w:val="both"/>
            </w:pPr>
            <w:r>
              <w:rPr>
                <w:rFonts w:cs="Calibri"/>
                <w:sz w:val="22"/>
                <w:szCs w:val="22"/>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01897" w:rsidRDefault="00101897" w:rsidP="00101897">
            <w:pPr>
              <w:jc w:val="both"/>
            </w:pPr>
            <w:r>
              <w:rPr>
                <w:rFonts w:cs="Calibri"/>
                <w:color w:val="auto"/>
                <w:sz w:val="22"/>
                <w:szCs w:val="22"/>
              </w:rPr>
              <w:t>Termin dostawy (T)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01897" w:rsidRDefault="00101897" w:rsidP="00101897">
            <w:pPr>
              <w:jc w:val="center"/>
            </w:pPr>
            <w:r>
              <w:rPr>
                <w:rFonts w:cs="Calibri"/>
                <w:sz w:val="22"/>
                <w:szCs w:val="22"/>
              </w:rPr>
              <w:t>20 %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01897" w:rsidRDefault="00101897" w:rsidP="00101897">
            <w:pPr>
              <w:jc w:val="center"/>
            </w:pPr>
            <w:r>
              <w:rPr>
                <w:rFonts w:cs="Calibri"/>
                <w:sz w:val="22"/>
                <w:szCs w:val="22"/>
              </w:rPr>
              <w:t>20</w:t>
            </w:r>
          </w:p>
        </w:tc>
      </w:tr>
      <w:tr w:rsidR="00101897" w:rsidTr="00101897">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01897" w:rsidRDefault="00101897" w:rsidP="00101897">
            <w:pPr>
              <w:jc w:val="both"/>
            </w:pPr>
            <w:r>
              <w:rPr>
                <w:rFonts w:cs="Calibri"/>
                <w:sz w:val="22"/>
                <w:szCs w:val="22"/>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01897" w:rsidRDefault="00101897" w:rsidP="00101897">
            <w:pPr>
              <w:jc w:val="both"/>
            </w:pPr>
            <w:r w:rsidRPr="00C453D9">
              <w:t>Termin płatności (</w:t>
            </w:r>
            <w:r>
              <w:t>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01897" w:rsidRDefault="00101897" w:rsidP="00101897">
            <w:pPr>
              <w:jc w:val="center"/>
            </w:pPr>
            <w:r>
              <w:rPr>
                <w:rFonts w:cs="Calibri"/>
                <w:sz w:val="22"/>
                <w:szCs w:val="22"/>
              </w:rPr>
              <w:t>20 %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01897" w:rsidRDefault="00101897" w:rsidP="00101897">
            <w:pPr>
              <w:jc w:val="center"/>
            </w:pPr>
            <w:r>
              <w:rPr>
                <w:rFonts w:cs="Calibri"/>
                <w:sz w:val="22"/>
                <w:szCs w:val="22"/>
              </w:rPr>
              <w:t>20</w:t>
            </w:r>
          </w:p>
        </w:tc>
      </w:tr>
      <w:tr w:rsidR="00101897" w:rsidTr="00101897">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01897" w:rsidRDefault="00101897" w:rsidP="00101897">
            <w:pPr>
              <w:jc w:val="both"/>
              <w:rPr>
                <w:rFonts w:cs="Calibri"/>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01897" w:rsidRDefault="00101897" w:rsidP="00101897">
            <w:pPr>
              <w:jc w:val="both"/>
            </w:pPr>
            <w:r>
              <w:rPr>
                <w:rFonts w:cs="Calibri"/>
                <w:sz w:val="22"/>
                <w:szCs w:val="22"/>
              </w:rPr>
              <w:t>RAZEM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01897" w:rsidRDefault="00101897" w:rsidP="00101897">
            <w:pPr>
              <w:jc w:val="center"/>
            </w:pPr>
            <w:r>
              <w:rPr>
                <w:rFonts w:cs="Calibri"/>
                <w:sz w:val="22"/>
                <w:szCs w:val="22"/>
              </w:rPr>
              <w:t>100 %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101897" w:rsidRDefault="00101897" w:rsidP="00101897">
            <w:pPr>
              <w:jc w:val="center"/>
            </w:pPr>
            <w:r>
              <w:rPr>
                <w:rFonts w:cs="Calibri"/>
                <w:sz w:val="22"/>
                <w:szCs w:val="22"/>
              </w:rPr>
              <w:t>100</w:t>
            </w:r>
          </w:p>
        </w:tc>
      </w:tr>
    </w:tbl>
    <w:p w:rsidR="00101897" w:rsidRDefault="00101897" w:rsidP="00101897">
      <w:pPr>
        <w:pStyle w:val="Akapitzlist1"/>
        <w:ind w:left="0"/>
        <w:jc w:val="both"/>
        <w:rPr>
          <w:rFonts w:cs="Calibri"/>
          <w:sz w:val="22"/>
          <w:szCs w:val="22"/>
        </w:rPr>
      </w:pPr>
    </w:p>
    <w:p w:rsidR="00101897" w:rsidRDefault="00101897" w:rsidP="00101897">
      <w:pPr>
        <w:pStyle w:val="Akapitzlist1"/>
        <w:ind w:left="567"/>
        <w:jc w:val="both"/>
      </w:pPr>
      <w:r>
        <w:rPr>
          <w:rFonts w:cs="Calibri"/>
          <w:sz w:val="22"/>
          <w:szCs w:val="22"/>
        </w:rPr>
        <w:t xml:space="preserve">a. Kryterium </w:t>
      </w:r>
      <w:r>
        <w:rPr>
          <w:rFonts w:cs="Calibri"/>
          <w:b/>
          <w:sz w:val="22"/>
          <w:szCs w:val="22"/>
        </w:rPr>
        <w:t>ceny</w:t>
      </w:r>
      <w:r>
        <w:rPr>
          <w:rFonts w:cs="Calibri"/>
          <w:sz w:val="22"/>
          <w:szCs w:val="22"/>
        </w:rPr>
        <w:t xml:space="preserve"> będzie wyliczane w następujący sposób:</w:t>
      </w:r>
    </w:p>
    <w:p w:rsidR="00101897" w:rsidRDefault="00101897" w:rsidP="00101897">
      <w:pPr>
        <w:jc w:val="both"/>
        <w:rPr>
          <w:rFonts w:cs="Calibri"/>
          <w:sz w:val="22"/>
          <w:szCs w:val="22"/>
        </w:rPr>
      </w:pPr>
    </w:p>
    <w:tbl>
      <w:tblPr>
        <w:tblW w:w="0" w:type="auto"/>
        <w:jc w:val="center"/>
        <w:tblLayout w:type="fixed"/>
        <w:tblCellMar>
          <w:top w:w="17" w:type="dxa"/>
          <w:left w:w="17" w:type="dxa"/>
          <w:right w:w="17" w:type="dxa"/>
        </w:tblCellMar>
        <w:tblLook w:val="0000"/>
      </w:tblPr>
      <w:tblGrid>
        <w:gridCol w:w="2018"/>
        <w:gridCol w:w="440"/>
        <w:gridCol w:w="3780"/>
        <w:gridCol w:w="1542"/>
      </w:tblGrid>
      <w:tr w:rsidR="00101897" w:rsidTr="00101897">
        <w:trPr>
          <w:cantSplit/>
          <w:trHeight w:val="450"/>
          <w:jc w:val="center"/>
        </w:trPr>
        <w:tc>
          <w:tcPr>
            <w:tcW w:w="2018" w:type="dxa"/>
            <w:vMerge w:val="restart"/>
            <w:shd w:val="clear" w:color="auto" w:fill="auto"/>
            <w:vAlign w:val="center"/>
          </w:tcPr>
          <w:p w:rsidR="00101897" w:rsidRDefault="00101897" w:rsidP="00101897">
            <w:pPr>
              <w:jc w:val="both"/>
            </w:pPr>
            <w:r>
              <w:rPr>
                <w:rFonts w:cs="Calibri"/>
                <w:i/>
                <w:iCs/>
                <w:sz w:val="22"/>
                <w:szCs w:val="22"/>
              </w:rPr>
              <w:t>wartość punktowa</w:t>
            </w:r>
          </w:p>
        </w:tc>
        <w:tc>
          <w:tcPr>
            <w:tcW w:w="440" w:type="dxa"/>
            <w:vMerge w:val="restart"/>
            <w:shd w:val="clear" w:color="auto" w:fill="auto"/>
            <w:vAlign w:val="center"/>
          </w:tcPr>
          <w:p w:rsidR="00101897" w:rsidRDefault="00101897" w:rsidP="00101897">
            <w:pPr>
              <w:jc w:val="both"/>
            </w:pPr>
            <w:r>
              <w:rPr>
                <w:rFonts w:cs="Calibri"/>
                <w:i/>
                <w:iCs/>
                <w:sz w:val="22"/>
                <w:szCs w:val="22"/>
              </w:rPr>
              <w:t>=</w:t>
            </w:r>
          </w:p>
        </w:tc>
        <w:tc>
          <w:tcPr>
            <w:tcW w:w="3780" w:type="dxa"/>
            <w:tcBorders>
              <w:bottom w:val="single" w:sz="8" w:space="0" w:color="00000A"/>
            </w:tcBorders>
            <w:shd w:val="clear" w:color="auto" w:fill="auto"/>
            <w:vAlign w:val="center"/>
          </w:tcPr>
          <w:p w:rsidR="00101897" w:rsidRDefault="00101897" w:rsidP="00101897">
            <w:pPr>
              <w:jc w:val="center"/>
            </w:pPr>
            <w:r>
              <w:rPr>
                <w:rFonts w:cs="Calibri"/>
                <w:i/>
                <w:iCs/>
                <w:sz w:val="22"/>
                <w:szCs w:val="22"/>
              </w:rPr>
              <w:t>najniższa cena podana w ofertach</w:t>
            </w:r>
          </w:p>
        </w:tc>
        <w:tc>
          <w:tcPr>
            <w:tcW w:w="1542" w:type="dxa"/>
            <w:vMerge w:val="restart"/>
            <w:shd w:val="clear" w:color="auto" w:fill="auto"/>
            <w:vAlign w:val="center"/>
          </w:tcPr>
          <w:p w:rsidR="00101897" w:rsidRDefault="00101897" w:rsidP="00101897">
            <w:pPr>
              <w:jc w:val="both"/>
            </w:pPr>
            <w:r>
              <w:rPr>
                <w:rFonts w:cs="Calibri"/>
                <w:i/>
                <w:iCs/>
                <w:sz w:val="22"/>
                <w:szCs w:val="22"/>
              </w:rPr>
              <w:t xml:space="preserve"> x 60</w:t>
            </w:r>
          </w:p>
        </w:tc>
      </w:tr>
      <w:tr w:rsidR="00101897" w:rsidTr="00101897">
        <w:trPr>
          <w:cantSplit/>
          <w:trHeight w:val="450"/>
          <w:jc w:val="center"/>
        </w:trPr>
        <w:tc>
          <w:tcPr>
            <w:tcW w:w="2018" w:type="dxa"/>
            <w:vMerge/>
            <w:shd w:val="clear" w:color="auto" w:fill="auto"/>
            <w:vAlign w:val="center"/>
          </w:tcPr>
          <w:p w:rsidR="00101897" w:rsidRDefault="00101897" w:rsidP="00101897"/>
        </w:tc>
        <w:tc>
          <w:tcPr>
            <w:tcW w:w="440" w:type="dxa"/>
            <w:vMerge/>
            <w:shd w:val="clear" w:color="auto" w:fill="auto"/>
            <w:vAlign w:val="center"/>
          </w:tcPr>
          <w:p w:rsidR="00101897" w:rsidRDefault="00101897" w:rsidP="00101897"/>
        </w:tc>
        <w:tc>
          <w:tcPr>
            <w:tcW w:w="3780" w:type="dxa"/>
            <w:shd w:val="clear" w:color="auto" w:fill="auto"/>
            <w:vAlign w:val="center"/>
          </w:tcPr>
          <w:p w:rsidR="00101897" w:rsidRDefault="00101897" w:rsidP="00101897">
            <w:pPr>
              <w:jc w:val="center"/>
            </w:pPr>
            <w:r>
              <w:rPr>
                <w:rFonts w:cs="Calibri"/>
                <w:i/>
                <w:iCs/>
                <w:sz w:val="22"/>
                <w:szCs w:val="22"/>
              </w:rPr>
              <w:t>cena oferty badanej</w:t>
            </w:r>
          </w:p>
        </w:tc>
        <w:tc>
          <w:tcPr>
            <w:tcW w:w="1542" w:type="dxa"/>
            <w:vMerge/>
            <w:shd w:val="clear" w:color="auto" w:fill="auto"/>
            <w:vAlign w:val="center"/>
          </w:tcPr>
          <w:p w:rsidR="00101897" w:rsidRDefault="00101897" w:rsidP="00101897"/>
        </w:tc>
      </w:tr>
    </w:tbl>
    <w:p w:rsidR="00101897" w:rsidRDefault="00101897" w:rsidP="00101897">
      <w:pPr>
        <w:pStyle w:val="Akapitzlist1"/>
        <w:ind w:left="1080"/>
        <w:jc w:val="both"/>
        <w:rPr>
          <w:rFonts w:cs="Calibri"/>
          <w:sz w:val="22"/>
          <w:szCs w:val="22"/>
        </w:rPr>
      </w:pPr>
    </w:p>
    <w:p w:rsidR="00101897" w:rsidRDefault="00C961BF" w:rsidP="00101897">
      <w:pPr>
        <w:pStyle w:val="Akapitzlist1"/>
        <w:ind w:left="567"/>
        <w:jc w:val="both"/>
      </w:pPr>
      <w:r>
        <w:rPr>
          <w:rFonts w:cs="Calibri"/>
          <w:sz w:val="22"/>
          <w:szCs w:val="22"/>
        </w:rPr>
        <w:t xml:space="preserve">b. </w:t>
      </w:r>
      <w:r w:rsidR="00101897">
        <w:rPr>
          <w:rFonts w:cs="Calibri"/>
          <w:sz w:val="22"/>
          <w:szCs w:val="22"/>
        </w:rPr>
        <w:t xml:space="preserve">Kryterium </w:t>
      </w:r>
      <w:r w:rsidR="00101897">
        <w:rPr>
          <w:rFonts w:cs="Calibri"/>
          <w:b/>
          <w:sz w:val="22"/>
          <w:szCs w:val="22"/>
        </w:rPr>
        <w:t>terminu dostawy</w:t>
      </w:r>
      <w:r w:rsidR="00101897">
        <w:rPr>
          <w:rFonts w:cs="Calibri"/>
          <w:sz w:val="22"/>
          <w:szCs w:val="22"/>
        </w:rPr>
        <w:t xml:space="preserve"> będzie wyliczane w następujący sposób:</w:t>
      </w:r>
    </w:p>
    <w:p w:rsidR="00101897" w:rsidRDefault="00101897" w:rsidP="00101897">
      <w:pPr>
        <w:jc w:val="both"/>
        <w:rPr>
          <w:rFonts w:cs="Calibri"/>
          <w:sz w:val="22"/>
          <w:szCs w:val="22"/>
        </w:rPr>
      </w:pPr>
    </w:p>
    <w:tbl>
      <w:tblPr>
        <w:tblW w:w="0" w:type="auto"/>
        <w:jc w:val="center"/>
        <w:tblLayout w:type="fixed"/>
        <w:tblCellMar>
          <w:top w:w="17" w:type="dxa"/>
          <w:left w:w="17" w:type="dxa"/>
          <w:right w:w="17" w:type="dxa"/>
        </w:tblCellMar>
        <w:tblLook w:val="0000"/>
      </w:tblPr>
      <w:tblGrid>
        <w:gridCol w:w="2018"/>
        <w:gridCol w:w="440"/>
        <w:gridCol w:w="3780"/>
        <w:gridCol w:w="1542"/>
      </w:tblGrid>
      <w:tr w:rsidR="00101897" w:rsidTr="00101897">
        <w:trPr>
          <w:cantSplit/>
          <w:trHeight w:val="450"/>
          <w:jc w:val="center"/>
        </w:trPr>
        <w:tc>
          <w:tcPr>
            <w:tcW w:w="2018" w:type="dxa"/>
            <w:vMerge w:val="restart"/>
            <w:shd w:val="clear" w:color="auto" w:fill="auto"/>
            <w:vAlign w:val="center"/>
          </w:tcPr>
          <w:p w:rsidR="00101897" w:rsidRDefault="00101897" w:rsidP="00101897">
            <w:pPr>
              <w:jc w:val="both"/>
            </w:pPr>
            <w:r>
              <w:rPr>
                <w:rFonts w:cs="Calibri"/>
                <w:i/>
                <w:iCs/>
                <w:sz w:val="22"/>
                <w:szCs w:val="22"/>
              </w:rPr>
              <w:t>wartość punktowa</w:t>
            </w:r>
          </w:p>
        </w:tc>
        <w:tc>
          <w:tcPr>
            <w:tcW w:w="440" w:type="dxa"/>
            <w:vMerge w:val="restart"/>
            <w:shd w:val="clear" w:color="auto" w:fill="auto"/>
            <w:vAlign w:val="center"/>
          </w:tcPr>
          <w:p w:rsidR="00101897" w:rsidRDefault="00101897" w:rsidP="00101897">
            <w:pPr>
              <w:jc w:val="both"/>
            </w:pPr>
            <w:r>
              <w:rPr>
                <w:rFonts w:cs="Calibri"/>
                <w:i/>
                <w:iCs/>
                <w:sz w:val="22"/>
                <w:szCs w:val="22"/>
              </w:rPr>
              <w:t>=</w:t>
            </w:r>
          </w:p>
        </w:tc>
        <w:tc>
          <w:tcPr>
            <w:tcW w:w="3780" w:type="dxa"/>
            <w:tcBorders>
              <w:bottom w:val="single" w:sz="8" w:space="0" w:color="00000A"/>
            </w:tcBorders>
            <w:shd w:val="clear" w:color="auto" w:fill="auto"/>
            <w:vAlign w:val="center"/>
          </w:tcPr>
          <w:p w:rsidR="00101897" w:rsidRDefault="00101897" w:rsidP="00101897">
            <w:pPr>
              <w:jc w:val="center"/>
            </w:pPr>
            <w:r>
              <w:rPr>
                <w:rFonts w:cs="Calibri"/>
                <w:i/>
                <w:iCs/>
                <w:sz w:val="22"/>
                <w:szCs w:val="22"/>
              </w:rPr>
              <w:t>najkrótszy termin dostawy spośród badanych ofert</w:t>
            </w:r>
          </w:p>
        </w:tc>
        <w:tc>
          <w:tcPr>
            <w:tcW w:w="1542" w:type="dxa"/>
            <w:vMerge w:val="restart"/>
            <w:shd w:val="clear" w:color="auto" w:fill="auto"/>
            <w:vAlign w:val="center"/>
          </w:tcPr>
          <w:p w:rsidR="00101897" w:rsidRDefault="00101897" w:rsidP="00101897">
            <w:pPr>
              <w:jc w:val="both"/>
            </w:pPr>
            <w:r>
              <w:rPr>
                <w:rFonts w:cs="Calibri"/>
                <w:i/>
                <w:iCs/>
                <w:sz w:val="22"/>
                <w:szCs w:val="22"/>
              </w:rPr>
              <w:t xml:space="preserve"> x 20</w:t>
            </w:r>
          </w:p>
        </w:tc>
      </w:tr>
      <w:tr w:rsidR="00101897" w:rsidTr="00101897">
        <w:trPr>
          <w:cantSplit/>
          <w:trHeight w:val="450"/>
          <w:jc w:val="center"/>
        </w:trPr>
        <w:tc>
          <w:tcPr>
            <w:tcW w:w="2018" w:type="dxa"/>
            <w:vMerge/>
            <w:shd w:val="clear" w:color="auto" w:fill="auto"/>
            <w:vAlign w:val="center"/>
          </w:tcPr>
          <w:p w:rsidR="00101897" w:rsidRDefault="00101897" w:rsidP="00101897"/>
        </w:tc>
        <w:tc>
          <w:tcPr>
            <w:tcW w:w="440" w:type="dxa"/>
            <w:vMerge/>
            <w:shd w:val="clear" w:color="auto" w:fill="auto"/>
            <w:vAlign w:val="center"/>
          </w:tcPr>
          <w:p w:rsidR="00101897" w:rsidRDefault="00101897" w:rsidP="00101897"/>
        </w:tc>
        <w:tc>
          <w:tcPr>
            <w:tcW w:w="3780" w:type="dxa"/>
            <w:shd w:val="clear" w:color="auto" w:fill="auto"/>
            <w:vAlign w:val="center"/>
          </w:tcPr>
          <w:p w:rsidR="00101897" w:rsidRDefault="00101897" w:rsidP="00101897">
            <w:pPr>
              <w:jc w:val="center"/>
            </w:pPr>
            <w:r>
              <w:rPr>
                <w:rFonts w:cs="Calibri"/>
                <w:i/>
                <w:iCs/>
                <w:sz w:val="22"/>
                <w:szCs w:val="22"/>
              </w:rPr>
              <w:t>termin dostawy oferty badanej</w:t>
            </w:r>
          </w:p>
        </w:tc>
        <w:tc>
          <w:tcPr>
            <w:tcW w:w="1542" w:type="dxa"/>
            <w:vMerge/>
            <w:shd w:val="clear" w:color="auto" w:fill="auto"/>
            <w:vAlign w:val="center"/>
          </w:tcPr>
          <w:p w:rsidR="00101897" w:rsidRDefault="00101897" w:rsidP="00101897"/>
        </w:tc>
      </w:tr>
    </w:tbl>
    <w:p w:rsidR="00101897" w:rsidRDefault="00101897" w:rsidP="00101897">
      <w:pPr>
        <w:jc w:val="both"/>
        <w:rPr>
          <w:rFonts w:cs="Calibri"/>
          <w:sz w:val="22"/>
          <w:szCs w:val="22"/>
        </w:rPr>
      </w:pPr>
    </w:p>
    <w:p w:rsidR="00101897" w:rsidRDefault="00101897" w:rsidP="00101897">
      <w:pPr>
        <w:jc w:val="both"/>
        <w:rPr>
          <w:rFonts w:cs="Calibri"/>
          <w:b/>
          <w:sz w:val="22"/>
          <w:szCs w:val="22"/>
        </w:rPr>
      </w:pPr>
    </w:p>
    <w:p w:rsidR="00101897" w:rsidRPr="00101897" w:rsidRDefault="00101897" w:rsidP="00101897">
      <w:pPr>
        <w:jc w:val="both"/>
        <w:rPr>
          <w:sz w:val="22"/>
          <w:szCs w:val="22"/>
        </w:rPr>
      </w:pPr>
      <w:r w:rsidRPr="00101897">
        <w:rPr>
          <w:rFonts w:cs="Calibri"/>
          <w:b/>
          <w:sz w:val="22"/>
          <w:szCs w:val="22"/>
        </w:rPr>
        <w:t xml:space="preserve">Uwaga: </w:t>
      </w:r>
      <w:r w:rsidRPr="00101897">
        <w:rPr>
          <w:rFonts w:cs="Calibri"/>
          <w:sz w:val="22"/>
          <w:szCs w:val="22"/>
        </w:rPr>
        <w:t>termin dostawy nie może</w:t>
      </w:r>
      <w:r>
        <w:rPr>
          <w:rFonts w:cs="Calibri"/>
          <w:sz w:val="22"/>
          <w:szCs w:val="22"/>
        </w:rPr>
        <w:t xml:space="preserve"> być</w:t>
      </w:r>
      <w:r w:rsidRPr="00101897">
        <w:rPr>
          <w:rFonts w:cs="Calibri"/>
          <w:sz w:val="22"/>
          <w:szCs w:val="22"/>
        </w:rPr>
        <w:t xml:space="preserve"> dłuższy niż terminy określone dla poszczególnych zadań (pkt. III.1 SIWZ). </w:t>
      </w:r>
      <w:r w:rsidRPr="00101897">
        <w:rPr>
          <w:rFonts w:asciiTheme="minorHAnsi" w:hAnsiTheme="minorHAnsi" w:cstheme="minorHAnsi"/>
          <w:sz w:val="22"/>
          <w:szCs w:val="22"/>
        </w:rPr>
        <w:t xml:space="preserve"> </w:t>
      </w:r>
      <w:r w:rsidRPr="00101897">
        <w:rPr>
          <w:sz w:val="22"/>
          <w:szCs w:val="22"/>
          <w:u w:val="single"/>
        </w:rPr>
        <w:t>Kryterium terminu dostawy należy podać w tygodniach.</w:t>
      </w:r>
    </w:p>
    <w:p w:rsidR="00101897" w:rsidRDefault="00101897">
      <w:pPr>
        <w:jc w:val="both"/>
        <w:rPr>
          <w:rFonts w:cs="Calibri"/>
          <w:sz w:val="22"/>
          <w:szCs w:val="22"/>
          <w:highlight w:val="yellow"/>
        </w:rPr>
      </w:pPr>
    </w:p>
    <w:p w:rsidR="00101897" w:rsidRDefault="00101897">
      <w:pPr>
        <w:jc w:val="both"/>
        <w:rPr>
          <w:rFonts w:cs="Calibri"/>
          <w:sz w:val="22"/>
          <w:szCs w:val="22"/>
          <w:highlight w:val="yellow"/>
        </w:rPr>
      </w:pPr>
    </w:p>
    <w:p w:rsidR="004871C3" w:rsidRPr="00592BAD" w:rsidRDefault="004871C3" w:rsidP="004871C3">
      <w:pPr>
        <w:jc w:val="both"/>
        <w:rPr>
          <w:sz w:val="22"/>
          <w:szCs w:val="22"/>
        </w:rPr>
      </w:pPr>
    </w:p>
    <w:p w:rsidR="004871C3" w:rsidRPr="00592BAD" w:rsidRDefault="00C961BF" w:rsidP="004871C3">
      <w:pPr>
        <w:pStyle w:val="Akapitzlist"/>
        <w:ind w:left="567"/>
        <w:jc w:val="both"/>
        <w:rPr>
          <w:sz w:val="22"/>
          <w:szCs w:val="22"/>
        </w:rPr>
      </w:pPr>
      <w:r>
        <w:rPr>
          <w:sz w:val="22"/>
          <w:szCs w:val="22"/>
        </w:rPr>
        <w:t>c</w:t>
      </w:r>
      <w:r w:rsidR="004871C3">
        <w:rPr>
          <w:sz w:val="22"/>
          <w:szCs w:val="22"/>
        </w:rPr>
        <w:t xml:space="preserve">. </w:t>
      </w:r>
      <w:r w:rsidR="004871C3" w:rsidRPr="00592BAD">
        <w:rPr>
          <w:sz w:val="22"/>
          <w:szCs w:val="22"/>
        </w:rPr>
        <w:t>Kryterium terminu płatności będzie wyliczane w następujący sposób:</w:t>
      </w:r>
    </w:p>
    <w:p w:rsidR="004871C3" w:rsidRPr="00592BAD" w:rsidRDefault="004871C3" w:rsidP="004871C3">
      <w:pPr>
        <w:pStyle w:val="Akapitzlist"/>
        <w:ind w:left="567"/>
        <w:jc w:val="both"/>
        <w:rPr>
          <w:sz w:val="22"/>
          <w:szCs w:val="22"/>
        </w:rPr>
      </w:pPr>
    </w:p>
    <w:tbl>
      <w:tblPr>
        <w:tblW w:w="7780" w:type="dxa"/>
        <w:jc w:val="center"/>
        <w:tblCellMar>
          <w:top w:w="17" w:type="dxa"/>
          <w:left w:w="17" w:type="dxa"/>
          <w:right w:w="17" w:type="dxa"/>
        </w:tblCellMar>
        <w:tblLook w:val="00A0"/>
      </w:tblPr>
      <w:tblGrid>
        <w:gridCol w:w="2019"/>
        <w:gridCol w:w="441"/>
        <w:gridCol w:w="3781"/>
        <w:gridCol w:w="1539"/>
      </w:tblGrid>
      <w:tr w:rsidR="004871C3" w:rsidRPr="00592BAD" w:rsidTr="00E31203">
        <w:trPr>
          <w:cantSplit/>
          <w:trHeight w:val="450"/>
          <w:jc w:val="center"/>
        </w:trPr>
        <w:tc>
          <w:tcPr>
            <w:tcW w:w="2018" w:type="dxa"/>
            <w:vMerge w:val="restart"/>
            <w:shd w:val="clear" w:color="auto" w:fill="auto"/>
            <w:vAlign w:val="center"/>
          </w:tcPr>
          <w:p w:rsidR="004871C3" w:rsidRPr="00592BAD" w:rsidRDefault="004871C3" w:rsidP="00E31203">
            <w:pPr>
              <w:jc w:val="both"/>
              <w:rPr>
                <w:i/>
                <w:iCs/>
                <w:sz w:val="22"/>
                <w:szCs w:val="22"/>
              </w:rPr>
            </w:pPr>
            <w:r w:rsidRPr="00592BAD">
              <w:rPr>
                <w:i/>
                <w:iCs/>
                <w:sz w:val="22"/>
                <w:szCs w:val="22"/>
              </w:rPr>
              <w:t>wartość punktowa</w:t>
            </w:r>
          </w:p>
        </w:tc>
        <w:tc>
          <w:tcPr>
            <w:tcW w:w="441" w:type="dxa"/>
            <w:vMerge w:val="restart"/>
            <w:shd w:val="clear" w:color="auto" w:fill="auto"/>
            <w:vAlign w:val="center"/>
          </w:tcPr>
          <w:p w:rsidR="004871C3" w:rsidRPr="00592BAD" w:rsidRDefault="004871C3" w:rsidP="00E31203">
            <w:pPr>
              <w:jc w:val="both"/>
              <w:rPr>
                <w:i/>
                <w:iCs/>
                <w:sz w:val="22"/>
                <w:szCs w:val="22"/>
              </w:rPr>
            </w:pPr>
            <w:r w:rsidRPr="00592BAD">
              <w:rPr>
                <w:i/>
                <w:iCs/>
                <w:sz w:val="22"/>
                <w:szCs w:val="22"/>
              </w:rPr>
              <w:t>=</w:t>
            </w:r>
          </w:p>
        </w:tc>
        <w:tc>
          <w:tcPr>
            <w:tcW w:w="3781" w:type="dxa"/>
            <w:tcBorders>
              <w:bottom w:val="single" w:sz="8" w:space="0" w:color="00000A"/>
            </w:tcBorders>
            <w:shd w:val="clear" w:color="auto" w:fill="auto"/>
            <w:vAlign w:val="center"/>
          </w:tcPr>
          <w:p w:rsidR="004871C3" w:rsidRPr="00592BAD" w:rsidRDefault="004871C3" w:rsidP="00E31203">
            <w:pPr>
              <w:jc w:val="center"/>
              <w:rPr>
                <w:i/>
                <w:iCs/>
                <w:sz w:val="22"/>
                <w:szCs w:val="22"/>
              </w:rPr>
            </w:pPr>
            <w:r w:rsidRPr="00592BAD">
              <w:rPr>
                <w:i/>
                <w:iCs/>
                <w:sz w:val="22"/>
                <w:szCs w:val="22"/>
              </w:rPr>
              <w:t>termin płatności oferty badanej</w:t>
            </w:r>
          </w:p>
        </w:tc>
        <w:tc>
          <w:tcPr>
            <w:tcW w:w="1539" w:type="dxa"/>
            <w:vMerge w:val="restart"/>
            <w:shd w:val="clear" w:color="auto" w:fill="auto"/>
            <w:vAlign w:val="center"/>
          </w:tcPr>
          <w:p w:rsidR="004871C3" w:rsidRPr="00592BAD" w:rsidRDefault="004871C3" w:rsidP="004871C3">
            <w:pPr>
              <w:jc w:val="both"/>
              <w:rPr>
                <w:i/>
                <w:iCs/>
                <w:sz w:val="22"/>
                <w:szCs w:val="22"/>
              </w:rPr>
            </w:pPr>
            <w:r w:rsidRPr="00592BAD">
              <w:rPr>
                <w:i/>
                <w:iCs/>
                <w:sz w:val="22"/>
                <w:szCs w:val="22"/>
              </w:rPr>
              <w:t xml:space="preserve"> x </w:t>
            </w:r>
            <w:r>
              <w:rPr>
                <w:i/>
                <w:iCs/>
                <w:sz w:val="22"/>
                <w:szCs w:val="22"/>
              </w:rPr>
              <w:t>2</w:t>
            </w:r>
            <w:r w:rsidRPr="00592BAD">
              <w:rPr>
                <w:i/>
                <w:iCs/>
                <w:sz w:val="22"/>
                <w:szCs w:val="22"/>
              </w:rPr>
              <w:t>0</w:t>
            </w:r>
          </w:p>
        </w:tc>
      </w:tr>
      <w:tr w:rsidR="004871C3" w:rsidRPr="00592BAD" w:rsidTr="00E31203">
        <w:trPr>
          <w:cantSplit/>
          <w:trHeight w:val="602"/>
          <w:jc w:val="center"/>
        </w:trPr>
        <w:tc>
          <w:tcPr>
            <w:tcW w:w="2018" w:type="dxa"/>
            <w:vMerge/>
            <w:shd w:val="clear" w:color="auto" w:fill="auto"/>
            <w:tcMar>
              <w:top w:w="0" w:type="dxa"/>
              <w:left w:w="0" w:type="dxa"/>
              <w:right w:w="0" w:type="dxa"/>
            </w:tcMar>
            <w:vAlign w:val="center"/>
          </w:tcPr>
          <w:p w:rsidR="004871C3" w:rsidRPr="00592BAD" w:rsidRDefault="004871C3" w:rsidP="00E31203">
            <w:pPr>
              <w:jc w:val="both"/>
              <w:rPr>
                <w:i/>
                <w:iCs/>
                <w:sz w:val="22"/>
                <w:szCs w:val="22"/>
              </w:rPr>
            </w:pPr>
          </w:p>
        </w:tc>
        <w:tc>
          <w:tcPr>
            <w:tcW w:w="441" w:type="dxa"/>
            <w:vMerge/>
            <w:shd w:val="clear" w:color="auto" w:fill="auto"/>
            <w:tcMar>
              <w:top w:w="0" w:type="dxa"/>
              <w:left w:w="0" w:type="dxa"/>
              <w:right w:w="0" w:type="dxa"/>
            </w:tcMar>
            <w:vAlign w:val="center"/>
          </w:tcPr>
          <w:p w:rsidR="004871C3" w:rsidRPr="00592BAD" w:rsidRDefault="004871C3" w:rsidP="00E31203">
            <w:pPr>
              <w:jc w:val="both"/>
              <w:rPr>
                <w:i/>
                <w:iCs/>
                <w:sz w:val="22"/>
                <w:szCs w:val="22"/>
              </w:rPr>
            </w:pPr>
          </w:p>
        </w:tc>
        <w:tc>
          <w:tcPr>
            <w:tcW w:w="3781" w:type="dxa"/>
            <w:shd w:val="clear" w:color="auto" w:fill="auto"/>
            <w:vAlign w:val="center"/>
          </w:tcPr>
          <w:p w:rsidR="004871C3" w:rsidRPr="00592BAD" w:rsidRDefault="004871C3" w:rsidP="00E31203">
            <w:pPr>
              <w:jc w:val="center"/>
              <w:rPr>
                <w:i/>
                <w:iCs/>
                <w:sz w:val="22"/>
                <w:szCs w:val="22"/>
              </w:rPr>
            </w:pPr>
            <w:r w:rsidRPr="00592BAD">
              <w:rPr>
                <w:i/>
                <w:sz w:val="22"/>
                <w:szCs w:val="22"/>
              </w:rPr>
              <w:t>najdłuższy termin płatności podany w ofertach</w:t>
            </w:r>
          </w:p>
        </w:tc>
        <w:tc>
          <w:tcPr>
            <w:tcW w:w="1539" w:type="dxa"/>
            <w:vMerge/>
            <w:shd w:val="clear" w:color="auto" w:fill="auto"/>
            <w:tcMar>
              <w:top w:w="0" w:type="dxa"/>
              <w:left w:w="0" w:type="dxa"/>
              <w:right w:w="0" w:type="dxa"/>
            </w:tcMar>
            <w:vAlign w:val="center"/>
          </w:tcPr>
          <w:p w:rsidR="004871C3" w:rsidRPr="00592BAD" w:rsidRDefault="004871C3" w:rsidP="00E31203">
            <w:pPr>
              <w:jc w:val="both"/>
              <w:rPr>
                <w:i/>
                <w:iCs/>
                <w:sz w:val="22"/>
                <w:szCs w:val="22"/>
              </w:rPr>
            </w:pPr>
          </w:p>
        </w:tc>
      </w:tr>
    </w:tbl>
    <w:p w:rsidR="004871C3" w:rsidRPr="00592BAD" w:rsidRDefault="004871C3" w:rsidP="004871C3">
      <w:pPr>
        <w:pStyle w:val="Akapitzlist"/>
        <w:ind w:left="567"/>
        <w:jc w:val="both"/>
        <w:rPr>
          <w:sz w:val="22"/>
          <w:szCs w:val="22"/>
        </w:rPr>
      </w:pPr>
    </w:p>
    <w:p w:rsidR="004871C3" w:rsidRPr="00592BAD" w:rsidRDefault="004871C3" w:rsidP="004871C3">
      <w:pPr>
        <w:jc w:val="both"/>
        <w:rPr>
          <w:sz w:val="22"/>
          <w:szCs w:val="22"/>
        </w:rPr>
      </w:pPr>
      <w:r w:rsidRPr="00592BAD">
        <w:rPr>
          <w:b/>
          <w:sz w:val="22"/>
          <w:szCs w:val="22"/>
        </w:rPr>
        <w:lastRenderedPageBreak/>
        <w:t>Uwaga:</w:t>
      </w:r>
      <w:r w:rsidRPr="00592BAD">
        <w:rPr>
          <w:sz w:val="22"/>
          <w:szCs w:val="22"/>
        </w:rPr>
        <w:t xml:space="preserve"> termin  płatności nie może być krótszy niż 30 dni i dłuższy niż 60 dni</w:t>
      </w:r>
    </w:p>
    <w:p w:rsidR="00101897" w:rsidRDefault="00101897">
      <w:pPr>
        <w:jc w:val="both"/>
        <w:rPr>
          <w:rFonts w:cs="Calibri"/>
          <w:sz w:val="22"/>
          <w:szCs w:val="22"/>
          <w:highlight w:val="yellow"/>
        </w:rPr>
      </w:pPr>
    </w:p>
    <w:p w:rsidR="00E8356E" w:rsidRDefault="00E8356E">
      <w:pPr>
        <w:pStyle w:val="Akapitzlist1"/>
        <w:numPr>
          <w:ilvl w:val="1"/>
          <w:numId w:val="2"/>
        </w:numPr>
        <w:ind w:left="284" w:hanging="284"/>
        <w:jc w:val="both"/>
      </w:pPr>
      <w:r>
        <w:rPr>
          <w:rFonts w:cs="Calibri"/>
          <w:sz w:val="22"/>
          <w:szCs w:val="22"/>
        </w:rPr>
        <w:t>Przyjmuje się, że 1% wagi kryterium = 1 pkt i tak zostanie przeliczona liczba punktów.</w:t>
      </w:r>
    </w:p>
    <w:p w:rsidR="00E8356E" w:rsidRDefault="00E8356E">
      <w:pPr>
        <w:pStyle w:val="Akapitzlist1"/>
        <w:numPr>
          <w:ilvl w:val="1"/>
          <w:numId w:val="2"/>
        </w:numPr>
        <w:ind w:left="284" w:hanging="284"/>
        <w:jc w:val="both"/>
      </w:pPr>
      <w:r>
        <w:rPr>
          <w:rFonts w:cs="Calibri"/>
          <w:sz w:val="22"/>
          <w:szCs w:val="22"/>
        </w:rPr>
        <w:t>Uzyskane punkty zostaną zaokrąglone do dwóch miejsc po przecinku.</w:t>
      </w:r>
    </w:p>
    <w:p w:rsidR="004871C3" w:rsidRPr="004871C3" w:rsidRDefault="00E8356E">
      <w:pPr>
        <w:pStyle w:val="Akapitzlist1"/>
        <w:numPr>
          <w:ilvl w:val="1"/>
          <w:numId w:val="2"/>
        </w:numPr>
        <w:ind w:left="284" w:hanging="284"/>
        <w:jc w:val="both"/>
      </w:pPr>
      <w:r>
        <w:rPr>
          <w:rFonts w:cs="Calibri"/>
          <w:sz w:val="22"/>
          <w:szCs w:val="22"/>
        </w:rPr>
        <w:t xml:space="preserve">Za najkorzystniejszą zostanie uznana oferta, która uzyska łącznie najwyższą liczbę punktów, we wszystkich kryteriach zgodnie ze wzorem: </w:t>
      </w:r>
    </w:p>
    <w:p w:rsidR="00E8356E" w:rsidRDefault="004871C3" w:rsidP="004871C3">
      <w:pPr>
        <w:pStyle w:val="Akapitzlist1"/>
        <w:ind w:left="284"/>
        <w:jc w:val="both"/>
        <w:rPr>
          <w:rFonts w:cs="Calibri"/>
          <w:b/>
          <w:sz w:val="22"/>
          <w:szCs w:val="22"/>
        </w:rPr>
      </w:pPr>
      <w:r w:rsidRPr="004871C3">
        <w:rPr>
          <w:rFonts w:cs="Calibri"/>
          <w:sz w:val="22"/>
          <w:szCs w:val="22"/>
          <w:u w:val="single"/>
        </w:rPr>
        <w:t>dla zadań 1, 2, 3, 4, 5, 6, 7</w:t>
      </w:r>
      <w:r>
        <w:rPr>
          <w:rFonts w:cs="Calibri"/>
          <w:sz w:val="22"/>
          <w:szCs w:val="22"/>
        </w:rPr>
        <w:t xml:space="preserve"> </w:t>
      </w:r>
      <w:r w:rsidR="00E8356E">
        <w:rPr>
          <w:rFonts w:cs="Calibri"/>
          <w:sz w:val="22"/>
          <w:szCs w:val="22"/>
        </w:rPr>
        <w:t xml:space="preserve"> </w:t>
      </w:r>
      <w:r w:rsidR="00E8356E">
        <w:rPr>
          <w:rFonts w:cs="Calibri"/>
          <w:b/>
          <w:sz w:val="22"/>
          <w:szCs w:val="22"/>
        </w:rPr>
        <w:t>OF (oferta) = C + G + T</w:t>
      </w:r>
    </w:p>
    <w:p w:rsidR="004871C3" w:rsidRDefault="004871C3" w:rsidP="004871C3">
      <w:pPr>
        <w:pStyle w:val="Akapitzlist1"/>
        <w:ind w:left="284"/>
        <w:jc w:val="both"/>
        <w:rPr>
          <w:rFonts w:cs="Calibri"/>
          <w:b/>
          <w:sz w:val="22"/>
          <w:szCs w:val="22"/>
        </w:rPr>
      </w:pPr>
      <w:r w:rsidRPr="004871C3">
        <w:rPr>
          <w:rFonts w:cs="Calibri"/>
          <w:sz w:val="22"/>
          <w:szCs w:val="22"/>
          <w:u w:val="single"/>
        </w:rPr>
        <w:t>dla zadania 8</w:t>
      </w:r>
      <w:r>
        <w:rPr>
          <w:rFonts w:cs="Calibri"/>
          <w:sz w:val="22"/>
          <w:szCs w:val="22"/>
        </w:rPr>
        <w:t xml:space="preserve">  </w:t>
      </w:r>
      <w:r>
        <w:rPr>
          <w:rFonts w:cs="Calibri"/>
          <w:b/>
          <w:sz w:val="22"/>
          <w:szCs w:val="22"/>
        </w:rPr>
        <w:t>OF (oferta) = C + T + P</w:t>
      </w:r>
    </w:p>
    <w:p w:rsidR="004871C3" w:rsidRDefault="004871C3" w:rsidP="004871C3">
      <w:pPr>
        <w:pStyle w:val="Akapitzlist1"/>
        <w:ind w:left="284"/>
        <w:jc w:val="both"/>
      </w:pPr>
    </w:p>
    <w:p w:rsidR="00E8356E" w:rsidRDefault="00E8356E">
      <w:pPr>
        <w:rPr>
          <w:sz w:val="22"/>
          <w:szCs w:val="22"/>
        </w:rPr>
      </w:pPr>
    </w:p>
    <w:p w:rsidR="00E8356E" w:rsidRDefault="00E8356E">
      <w:pPr>
        <w:jc w:val="both"/>
      </w:pPr>
      <w:r>
        <w:rPr>
          <w:sz w:val="22"/>
          <w:szCs w:val="22"/>
        </w:rPr>
        <w:t>Zamawiający udzieli zamówienia wykonawcy, którego oferta odpowiada wszystkim wymaganiom określonym w niniejszej SIWZ i została oceniona jako najkorzystniejsza w oparciu o podane kryteria wyboru (uzyskała najwyższy wynik).</w:t>
      </w:r>
      <w:r>
        <w:rPr>
          <w:sz w:val="22"/>
          <w:szCs w:val="22"/>
        </w:rPr>
        <w:tab/>
      </w:r>
      <w:r>
        <w:rPr>
          <w:sz w:val="22"/>
          <w:szCs w:val="22"/>
        </w:rPr>
        <w:tab/>
      </w:r>
      <w:r>
        <w:rPr>
          <w:sz w:val="22"/>
          <w:szCs w:val="22"/>
        </w:rPr>
        <w:tab/>
      </w:r>
    </w:p>
    <w:p w:rsidR="00E8356E" w:rsidRDefault="00E8356E">
      <w:pPr>
        <w:jc w:val="both"/>
        <w:rPr>
          <w:sz w:val="22"/>
          <w:szCs w:val="22"/>
        </w:rPr>
      </w:pPr>
    </w:p>
    <w:p w:rsidR="00E8356E" w:rsidRDefault="00E8356E">
      <w:pPr>
        <w:pStyle w:val="Akapitzlist1"/>
        <w:numPr>
          <w:ilvl w:val="0"/>
          <w:numId w:val="22"/>
        </w:numPr>
        <w:jc w:val="both"/>
      </w:pPr>
      <w:r>
        <w:rPr>
          <w:b/>
          <w:sz w:val="22"/>
          <w:szCs w:val="22"/>
        </w:rPr>
        <w:t>Istotne warunki umowy.</w:t>
      </w:r>
    </w:p>
    <w:p w:rsidR="00E8356E" w:rsidRDefault="00E8356E">
      <w:pPr>
        <w:jc w:val="both"/>
        <w:rPr>
          <w:sz w:val="22"/>
          <w:szCs w:val="22"/>
        </w:rPr>
      </w:pPr>
    </w:p>
    <w:p w:rsidR="00DB47A3" w:rsidRDefault="00E8356E" w:rsidP="00DB47A3">
      <w:pPr>
        <w:numPr>
          <w:ilvl w:val="1"/>
          <w:numId w:val="22"/>
        </w:numPr>
        <w:tabs>
          <w:tab w:val="clear" w:pos="0"/>
        </w:tabs>
        <w:ind w:left="284" w:hanging="284"/>
        <w:jc w:val="both"/>
      </w:pPr>
      <w:r>
        <w:rPr>
          <w:sz w:val="22"/>
          <w:szCs w:val="22"/>
        </w:rPr>
        <w:t xml:space="preserve">Umowa o wykonanie zamówienia publicznego zostanie zawarta stosowanie do zapisów Ustawy Prawo zamówień publicznych oraz wzoru umowy stanowiącego </w:t>
      </w:r>
      <w:r w:rsidR="0021264D">
        <w:rPr>
          <w:sz w:val="22"/>
          <w:szCs w:val="22"/>
        </w:rPr>
        <w:t>Załącznik</w:t>
      </w:r>
      <w:r>
        <w:rPr>
          <w:sz w:val="22"/>
          <w:szCs w:val="22"/>
        </w:rPr>
        <w:t xml:space="preserve"> nr 6 do SIWZ.</w:t>
      </w:r>
    </w:p>
    <w:p w:rsidR="00DB47A3" w:rsidRDefault="00E8356E" w:rsidP="00DB47A3">
      <w:pPr>
        <w:numPr>
          <w:ilvl w:val="1"/>
          <w:numId w:val="22"/>
        </w:numPr>
        <w:tabs>
          <w:tab w:val="clear" w:pos="0"/>
        </w:tabs>
        <w:ind w:left="284" w:hanging="284"/>
        <w:jc w:val="both"/>
      </w:pPr>
      <w:r w:rsidRPr="00DB47A3">
        <w:rPr>
          <w:sz w:val="22"/>
          <w:szCs w:val="22"/>
        </w:rPr>
        <w:t>Dopuszcza się następujące zmiany umowy w zakresie terminu, sposobu lub zakresu realizacji przedmiotu umowy, w przypadku:</w:t>
      </w:r>
    </w:p>
    <w:p w:rsidR="00DB47A3" w:rsidRDefault="00E8356E" w:rsidP="00DB47A3">
      <w:pPr>
        <w:numPr>
          <w:ilvl w:val="2"/>
          <w:numId w:val="22"/>
        </w:numPr>
        <w:tabs>
          <w:tab w:val="clear" w:pos="0"/>
        </w:tabs>
        <w:ind w:left="567" w:hanging="283"/>
        <w:jc w:val="both"/>
      </w:pPr>
      <w:r w:rsidRPr="00DB47A3">
        <w:rPr>
          <w:sz w:val="22"/>
          <w:szCs w:val="22"/>
        </w:rPr>
        <w:t xml:space="preserve">gdy nastąpiła zmiana przepisów prawa powszechnie obowiązującego, która ma wpływ na termin, sposób lub zakres realizacji przedmiotu umowy, </w:t>
      </w:r>
    </w:p>
    <w:p w:rsidR="00DB47A3" w:rsidRDefault="00E8356E" w:rsidP="00DB47A3">
      <w:pPr>
        <w:numPr>
          <w:ilvl w:val="2"/>
          <w:numId w:val="22"/>
        </w:numPr>
        <w:tabs>
          <w:tab w:val="clear" w:pos="0"/>
        </w:tabs>
        <w:ind w:left="567" w:hanging="283"/>
        <w:jc w:val="both"/>
      </w:pPr>
      <w:r w:rsidRPr="00DB47A3">
        <w:rPr>
          <w:sz w:val="22"/>
          <w:szCs w:val="22"/>
        </w:rPr>
        <w:t>zmiany nazwy, adresu, statusu firmy, zmiany osób wskazanych do kontaktów między Stronami;</w:t>
      </w:r>
    </w:p>
    <w:p w:rsidR="00DB47A3" w:rsidRDefault="00E8356E" w:rsidP="00DB47A3">
      <w:pPr>
        <w:numPr>
          <w:ilvl w:val="2"/>
          <w:numId w:val="22"/>
        </w:numPr>
        <w:tabs>
          <w:tab w:val="clear" w:pos="0"/>
        </w:tabs>
        <w:ind w:left="567" w:hanging="283"/>
        <w:jc w:val="both"/>
      </w:pPr>
      <w:r w:rsidRPr="00DB47A3">
        <w:rPr>
          <w:sz w:val="22"/>
          <w:szCs w:val="22"/>
        </w:rPr>
        <w:t>urzędowej zmiany wysokości stawki podatku VAT poprzez wprowadzenie nowej stawki VAT dla towarów, których ta zmiana będzie dotyczyć i zmiany wynagrodzenia brutto wynikającej ze zmiany stawki podatku;</w:t>
      </w:r>
    </w:p>
    <w:p w:rsidR="00E8356E" w:rsidRDefault="00E8356E" w:rsidP="00DB47A3">
      <w:pPr>
        <w:numPr>
          <w:ilvl w:val="2"/>
          <w:numId w:val="22"/>
        </w:numPr>
        <w:tabs>
          <w:tab w:val="clear" w:pos="0"/>
        </w:tabs>
        <w:ind w:left="567" w:hanging="283"/>
        <w:jc w:val="both"/>
      </w:pPr>
      <w:r w:rsidRPr="00DB47A3">
        <w:rPr>
          <w:sz w:val="22"/>
          <w:szCs w:val="22"/>
        </w:rPr>
        <w:t>innych przyczyn zewnętrznych, skutkujących niemożliwością prowadzenia działań w celu wykonania umowy.</w:t>
      </w:r>
    </w:p>
    <w:p w:rsidR="00E8356E" w:rsidRDefault="00E8356E">
      <w:pPr>
        <w:jc w:val="both"/>
        <w:rPr>
          <w:sz w:val="22"/>
          <w:szCs w:val="22"/>
        </w:rPr>
      </w:pPr>
    </w:p>
    <w:p w:rsidR="00E8356E" w:rsidRDefault="00E8356E">
      <w:pPr>
        <w:pStyle w:val="Akapitzlist1"/>
        <w:numPr>
          <w:ilvl w:val="0"/>
          <w:numId w:val="22"/>
        </w:numPr>
        <w:jc w:val="both"/>
      </w:pPr>
      <w:r>
        <w:rPr>
          <w:b/>
          <w:sz w:val="22"/>
          <w:szCs w:val="22"/>
        </w:rPr>
        <w:t>Zabezpieczenie należytego wykonania umowy.</w:t>
      </w:r>
    </w:p>
    <w:p w:rsidR="00E8356E" w:rsidRDefault="00E8356E">
      <w:pPr>
        <w:jc w:val="both"/>
        <w:rPr>
          <w:sz w:val="22"/>
          <w:szCs w:val="22"/>
        </w:rPr>
      </w:pPr>
    </w:p>
    <w:p w:rsidR="00E8356E" w:rsidRDefault="00E8356E">
      <w:pPr>
        <w:jc w:val="both"/>
      </w:pPr>
      <w:r>
        <w:rPr>
          <w:sz w:val="22"/>
          <w:szCs w:val="22"/>
        </w:rPr>
        <w:t>Zamawiający nie będzie żądał zabezpieczenia należytego wykonania umowy.</w:t>
      </w:r>
    </w:p>
    <w:p w:rsidR="00E8356E" w:rsidRDefault="00E8356E">
      <w:pPr>
        <w:jc w:val="both"/>
        <w:rPr>
          <w:sz w:val="22"/>
          <w:szCs w:val="22"/>
        </w:rPr>
      </w:pPr>
    </w:p>
    <w:p w:rsidR="00E8356E" w:rsidRDefault="00E8356E">
      <w:pPr>
        <w:pStyle w:val="Akapitzlist1"/>
        <w:numPr>
          <w:ilvl w:val="0"/>
          <w:numId w:val="22"/>
        </w:numPr>
        <w:jc w:val="both"/>
      </w:pPr>
      <w:r>
        <w:rPr>
          <w:b/>
          <w:sz w:val="22"/>
          <w:szCs w:val="22"/>
        </w:rPr>
        <w:t>Informacja o formalnościach, jakie powinny zostać dopełnione po wyborze oferty w celu zawarcia umowy.</w:t>
      </w:r>
    </w:p>
    <w:p w:rsidR="00E8356E" w:rsidRDefault="00E8356E">
      <w:pPr>
        <w:jc w:val="both"/>
        <w:rPr>
          <w:sz w:val="22"/>
          <w:szCs w:val="22"/>
        </w:rPr>
      </w:pPr>
    </w:p>
    <w:p w:rsidR="00E8356E" w:rsidRDefault="00E8356E">
      <w:pPr>
        <w:numPr>
          <w:ilvl w:val="0"/>
          <w:numId w:val="9"/>
        </w:numPr>
        <w:ind w:left="284" w:hanging="284"/>
        <w:jc w:val="both"/>
      </w:pPr>
      <w:r>
        <w:rPr>
          <w:sz w:val="22"/>
          <w:szCs w:val="22"/>
        </w:rPr>
        <w:t>Niezwłocznie po wyborze najkorzystniejszej oferty zamawiający zawiadomi wykonawców, którzy złożyli oferty, o:</w:t>
      </w:r>
    </w:p>
    <w:p w:rsidR="00E8356E" w:rsidRDefault="00E8356E">
      <w:pPr>
        <w:numPr>
          <w:ilvl w:val="0"/>
          <w:numId w:val="8"/>
        </w:numPr>
        <w:ind w:left="567" w:hanging="283"/>
        <w:jc w:val="both"/>
      </w:pPr>
      <w:r>
        <w:rPr>
          <w:sz w:val="22"/>
          <w:szCs w:val="22"/>
        </w:rPr>
        <w:t>wyborze najkorzystniejszej oferty, podając nazwę (firmę), siedzibę i adres wykonawcy, którego ofertę wybrano oraz uzasadnienie jej wyboru, a także nazwy (firmy), siedziby i adresy wykonawców, którzy złożyli swoje oferty wraz ze streszczeniem oceny i porównania złożonych ofert zawierającym punktację przyznaną ofertom w kryterium ceny i terminu płatności(łączną punktację),</w:t>
      </w:r>
    </w:p>
    <w:p w:rsidR="00E8356E" w:rsidRDefault="00E8356E">
      <w:pPr>
        <w:numPr>
          <w:ilvl w:val="0"/>
          <w:numId w:val="8"/>
        </w:numPr>
        <w:ind w:left="567" w:hanging="283"/>
        <w:jc w:val="both"/>
      </w:pPr>
      <w:r>
        <w:rPr>
          <w:sz w:val="22"/>
          <w:szCs w:val="22"/>
        </w:rPr>
        <w:t>wykonawcach, których oferty zostały odrzucone, podając uzasadnienie faktyczne i prawne,</w:t>
      </w:r>
    </w:p>
    <w:p w:rsidR="00E8356E" w:rsidRDefault="00E8356E">
      <w:pPr>
        <w:numPr>
          <w:ilvl w:val="0"/>
          <w:numId w:val="8"/>
        </w:numPr>
        <w:ind w:left="567" w:hanging="283"/>
        <w:jc w:val="both"/>
      </w:pPr>
      <w:r>
        <w:rPr>
          <w:sz w:val="22"/>
          <w:szCs w:val="22"/>
        </w:rPr>
        <w:t>wykonawcach, którzy zostali wykluczeni z postępowania o udzielenie zamówienia, podając uzasadnienie faktyczne i prawne,</w:t>
      </w:r>
    </w:p>
    <w:p w:rsidR="0051520D" w:rsidRDefault="00E8356E" w:rsidP="0051520D">
      <w:pPr>
        <w:numPr>
          <w:ilvl w:val="0"/>
          <w:numId w:val="8"/>
        </w:numPr>
        <w:ind w:left="567" w:hanging="283"/>
        <w:jc w:val="both"/>
      </w:pPr>
      <w:r>
        <w:rPr>
          <w:sz w:val="22"/>
          <w:szCs w:val="22"/>
        </w:rPr>
        <w:t>terminie w którym umowa w sprawie udzielenia zamówienia publicznego może zostać zawarta.</w:t>
      </w:r>
    </w:p>
    <w:p w:rsidR="00E25381" w:rsidRPr="006B43B5" w:rsidRDefault="00E8356E" w:rsidP="006B43B5">
      <w:pPr>
        <w:numPr>
          <w:ilvl w:val="0"/>
          <w:numId w:val="9"/>
        </w:numPr>
        <w:ind w:left="284" w:hanging="284"/>
        <w:jc w:val="both"/>
      </w:pPr>
      <w:r>
        <w:rPr>
          <w:sz w:val="22"/>
          <w:szCs w:val="22"/>
        </w:rPr>
        <w:t>Informacje, o których mowa powyżej zamawiający zamieści niezwłocznie na stronie internetowej Szpitala</w:t>
      </w:r>
      <w:r w:rsidR="00F846EB">
        <w:rPr>
          <w:sz w:val="22"/>
          <w:szCs w:val="22"/>
        </w:rPr>
        <w:t>, Platformie Zakupowej</w:t>
      </w:r>
      <w:r>
        <w:rPr>
          <w:sz w:val="22"/>
          <w:szCs w:val="22"/>
        </w:rPr>
        <w:t xml:space="preserve"> oraz w siedzibie zamawiającego – Tablica Ogłoszeń.</w:t>
      </w:r>
    </w:p>
    <w:p w:rsidR="00CD75DF" w:rsidRDefault="00CD75DF">
      <w:pPr>
        <w:jc w:val="both"/>
        <w:rPr>
          <w:sz w:val="22"/>
          <w:szCs w:val="22"/>
        </w:rPr>
      </w:pPr>
    </w:p>
    <w:p w:rsidR="00C961BF" w:rsidRDefault="00C961BF">
      <w:pPr>
        <w:jc w:val="both"/>
        <w:rPr>
          <w:sz w:val="22"/>
          <w:szCs w:val="22"/>
        </w:rPr>
      </w:pPr>
    </w:p>
    <w:p w:rsidR="00E8356E" w:rsidRDefault="00E8356E">
      <w:pPr>
        <w:pStyle w:val="Akapitzlist1"/>
        <w:numPr>
          <w:ilvl w:val="0"/>
          <w:numId w:val="22"/>
        </w:numPr>
        <w:jc w:val="both"/>
      </w:pPr>
      <w:r>
        <w:rPr>
          <w:b/>
          <w:sz w:val="22"/>
          <w:szCs w:val="22"/>
        </w:rPr>
        <w:t>Pouczenie o środkach ochrony prawnej przysługujących wykonawcy w toku postępowania o udzielenie zamówienia</w:t>
      </w:r>
    </w:p>
    <w:p w:rsidR="00E8356E" w:rsidRDefault="00E8356E">
      <w:pPr>
        <w:jc w:val="both"/>
        <w:rPr>
          <w:sz w:val="22"/>
          <w:szCs w:val="22"/>
        </w:rPr>
      </w:pPr>
    </w:p>
    <w:p w:rsidR="00E8356E" w:rsidRDefault="00E8356E">
      <w:pPr>
        <w:pStyle w:val="Bezodstpw1"/>
        <w:numPr>
          <w:ilvl w:val="1"/>
          <w:numId w:val="22"/>
        </w:numPr>
        <w:ind w:left="283" w:hanging="283"/>
        <w:jc w:val="both"/>
      </w:pPr>
      <w:r>
        <w:rPr>
          <w:color w:val="000000"/>
          <w:sz w:val="22"/>
          <w:szCs w:val="22"/>
        </w:rPr>
        <w:t xml:space="preserve">Środki ochrony prawnej przysługują Wykonawcy, jeżeli ma lub miał interes w uzyskaniu danego zamówienia oraz poniósł lub może ponieść szkodę w wyniku naruszenia przez Zamawiającego przepisów ustawy Prawo zamówień publicznych. </w:t>
      </w:r>
    </w:p>
    <w:p w:rsidR="00E8356E" w:rsidRDefault="00E8356E">
      <w:pPr>
        <w:pStyle w:val="Bezodstpw1"/>
        <w:numPr>
          <w:ilvl w:val="1"/>
          <w:numId w:val="22"/>
        </w:numPr>
        <w:ind w:left="283" w:hanging="283"/>
        <w:jc w:val="both"/>
      </w:pPr>
      <w:r>
        <w:rPr>
          <w:color w:val="000000"/>
          <w:sz w:val="22"/>
          <w:szCs w:val="22"/>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E8356E" w:rsidRDefault="00E8356E">
      <w:pPr>
        <w:pStyle w:val="Bezodstpw1"/>
        <w:numPr>
          <w:ilvl w:val="1"/>
          <w:numId w:val="22"/>
        </w:numPr>
        <w:ind w:left="283" w:hanging="283"/>
        <w:jc w:val="both"/>
      </w:pPr>
      <w:r>
        <w:rPr>
          <w:color w:val="000000"/>
          <w:sz w:val="22"/>
          <w:szCs w:val="22"/>
        </w:rPr>
        <w:t>Odwołanie powinno wskazywać czynność lub zaniechanie czynności Zamawiającego, której zarzuca się niezgodność z przepisami ustawy, zawierać zwięzłe przedstawienia zarzutów, określać żądanie oraz wskazywać okoliczności faktyczne i prawne uzasadniające wniesienie odwołania.</w:t>
      </w:r>
    </w:p>
    <w:p w:rsidR="00E8356E" w:rsidRDefault="00E8356E">
      <w:pPr>
        <w:pStyle w:val="Bezodstpw1"/>
        <w:numPr>
          <w:ilvl w:val="1"/>
          <w:numId w:val="22"/>
        </w:numPr>
        <w:ind w:left="283" w:hanging="283"/>
        <w:jc w:val="both"/>
      </w:pPr>
      <w:r>
        <w:rPr>
          <w:color w:val="000000"/>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E8356E" w:rsidRDefault="00E8356E">
      <w:pPr>
        <w:pStyle w:val="Bezodstpw1"/>
        <w:numPr>
          <w:ilvl w:val="1"/>
          <w:numId w:val="22"/>
        </w:numPr>
        <w:ind w:left="283" w:hanging="283"/>
        <w:jc w:val="both"/>
      </w:pPr>
      <w:r>
        <w:rPr>
          <w:color w:val="000000"/>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E8356E" w:rsidRDefault="00E8356E">
      <w:pPr>
        <w:pStyle w:val="Bezodstpw1"/>
        <w:numPr>
          <w:ilvl w:val="1"/>
          <w:numId w:val="22"/>
        </w:numPr>
        <w:ind w:left="283" w:hanging="283"/>
        <w:jc w:val="both"/>
      </w:pPr>
      <w:r>
        <w:rPr>
          <w:color w:val="000000"/>
          <w:sz w:val="22"/>
          <w:szCs w:val="22"/>
        </w:rPr>
        <w:t xml:space="preserve">Odwołanie wnosi się w terminie 10 dni od dnia przesłania informacji o czynności zamawiającego stanowiącej podstawę jego wniesienia – jeżeli zostały przesłane w sposób określony w pkt 5 albo w terminie 15 dni – jeżeli zostały przesłane w inny sposób. </w:t>
      </w:r>
    </w:p>
    <w:p w:rsidR="00E8356E" w:rsidRDefault="00E8356E">
      <w:pPr>
        <w:pStyle w:val="Bezodstpw1"/>
        <w:numPr>
          <w:ilvl w:val="1"/>
          <w:numId w:val="22"/>
        </w:numPr>
        <w:ind w:left="283" w:hanging="283"/>
        <w:jc w:val="both"/>
      </w:pPr>
      <w:r>
        <w:rPr>
          <w:color w:val="000000"/>
          <w:sz w:val="22"/>
          <w:szCs w:val="22"/>
        </w:rPr>
        <w:t xml:space="preserve">Odwołanie wobec treści ogłoszenia o zamówieniu oraz wobec postanowień specyfikacji istotnych warunków zamówienia wnosi się w terminie 10 dni od dnia zamieszczenia ogłoszenia w Dzienniku Urzędowym Unii Europejskiej lub zamieszczenia specyfikacji istotnych warunków zamówienia na stronie internetowej. </w:t>
      </w:r>
    </w:p>
    <w:p w:rsidR="00E8356E" w:rsidRDefault="00E8356E">
      <w:pPr>
        <w:pStyle w:val="Bezodstpw1"/>
        <w:numPr>
          <w:ilvl w:val="1"/>
          <w:numId w:val="22"/>
        </w:numPr>
        <w:ind w:left="283" w:hanging="283"/>
        <w:jc w:val="both"/>
      </w:pPr>
      <w:r>
        <w:rPr>
          <w:color w:val="000000"/>
          <w:sz w:val="22"/>
          <w:szCs w:val="22"/>
        </w:rPr>
        <w:t xml:space="preserve">Odwołanie wobec czynności innych niż w pkt. 6 i 7 wnosi się w terminie 10 dni od dnia, w którym powzięto, lub przy zachowaniu należytej staranności można było powziąć wiadomość o okolicznościach stanowiących podstawę jego wniesienia. </w:t>
      </w:r>
    </w:p>
    <w:p w:rsidR="00E8356E" w:rsidRDefault="00E8356E">
      <w:pPr>
        <w:pStyle w:val="Bezodstpw1"/>
        <w:numPr>
          <w:ilvl w:val="1"/>
          <w:numId w:val="22"/>
        </w:numPr>
        <w:ind w:left="283" w:hanging="283"/>
        <w:jc w:val="both"/>
      </w:pPr>
      <w:r>
        <w:rPr>
          <w:color w:val="000000"/>
          <w:sz w:val="22"/>
          <w:szCs w:val="22"/>
        </w:rPr>
        <w:t xml:space="preserve">Jeżeli Zamawiający nie opublikował ogłoszenia o zamiarze zawarcia umowy lub mimo takiego obowiązku nie przesłał Wykonawcy zawiadomienia o wyborze oferty najkorzystniejszej, odwołanie wnosi się nie później niż w terminie: </w:t>
      </w:r>
    </w:p>
    <w:p w:rsidR="00E8356E" w:rsidRDefault="00E8356E">
      <w:pPr>
        <w:pStyle w:val="Bezodstpw1"/>
        <w:numPr>
          <w:ilvl w:val="2"/>
          <w:numId w:val="22"/>
        </w:numPr>
        <w:ind w:left="454" w:hanging="170"/>
        <w:jc w:val="both"/>
      </w:pPr>
      <w:r>
        <w:rPr>
          <w:color w:val="000000"/>
          <w:sz w:val="22"/>
          <w:szCs w:val="22"/>
        </w:rPr>
        <w:t>30 dni od dnia publikacji w Dzienniku Urzędowym Unii Europejskiej,</w:t>
      </w:r>
    </w:p>
    <w:p w:rsidR="00E8356E" w:rsidRDefault="00E8356E">
      <w:pPr>
        <w:pStyle w:val="Bezodstpw1"/>
        <w:numPr>
          <w:ilvl w:val="2"/>
          <w:numId w:val="22"/>
        </w:numPr>
        <w:ind w:left="454" w:hanging="170"/>
        <w:jc w:val="both"/>
      </w:pPr>
      <w:r>
        <w:rPr>
          <w:color w:val="000000"/>
          <w:sz w:val="22"/>
          <w:szCs w:val="22"/>
        </w:rPr>
        <w:t xml:space="preserve">6 miesięcy od dnia zawarcia umowy, jeżeli Zamawiający nie opublikował w Dzienniku Urzędowym Unii Europejskiej ogłoszenia o udzieleniu zamówienia </w:t>
      </w:r>
    </w:p>
    <w:p w:rsidR="00E8356E" w:rsidRDefault="00E8356E">
      <w:pPr>
        <w:pStyle w:val="Akapitzlist1"/>
        <w:numPr>
          <w:ilvl w:val="1"/>
          <w:numId w:val="22"/>
        </w:numPr>
        <w:tabs>
          <w:tab w:val="left" w:pos="56"/>
        </w:tabs>
        <w:ind w:left="283" w:hanging="283"/>
        <w:jc w:val="both"/>
      </w:pPr>
      <w:r>
        <w:rPr>
          <w:color w:val="000000"/>
          <w:sz w:val="22"/>
          <w:szCs w:val="22"/>
        </w:rPr>
        <w:t xml:space="preserve">Środki ochrony prawnej wobec ogłoszenia o zamówieniu oraz specyfikacji istotnych warunków zamówienia przysługują również organizacjom wpisanym na listę prowadzoną przez prezesa Urzędu Zamówień Publicznych i ogłaszaną na stronie internetowej Urzędu. </w:t>
      </w:r>
    </w:p>
    <w:p w:rsidR="00E8356E" w:rsidRDefault="00E8356E">
      <w:pPr>
        <w:jc w:val="both"/>
        <w:rPr>
          <w:sz w:val="22"/>
          <w:szCs w:val="22"/>
        </w:rPr>
      </w:pPr>
    </w:p>
    <w:p w:rsidR="00E8356E" w:rsidRPr="000F6431" w:rsidRDefault="00E8356E" w:rsidP="000F6431">
      <w:pPr>
        <w:pStyle w:val="Akapitzlist1"/>
        <w:numPr>
          <w:ilvl w:val="0"/>
          <w:numId w:val="22"/>
        </w:numPr>
        <w:jc w:val="both"/>
      </w:pPr>
      <w:r>
        <w:rPr>
          <w:b/>
          <w:sz w:val="22"/>
          <w:szCs w:val="22"/>
        </w:rPr>
        <w:t>Ochrona danych osobowych</w:t>
      </w:r>
    </w:p>
    <w:p w:rsidR="00E8356E" w:rsidRDefault="00E8356E">
      <w:pPr>
        <w:pStyle w:val="Bezodstpw1"/>
        <w:jc w:val="both"/>
      </w:pPr>
      <w:r>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8356E" w:rsidRDefault="00E8356E">
      <w:pPr>
        <w:pStyle w:val="Bezodstpw1"/>
        <w:numPr>
          <w:ilvl w:val="0"/>
          <w:numId w:val="10"/>
        </w:numPr>
        <w:ind w:left="284" w:hanging="284"/>
        <w:jc w:val="both"/>
      </w:pPr>
      <w:r>
        <w:rPr>
          <w:sz w:val="22"/>
          <w:szCs w:val="22"/>
        </w:rPr>
        <w:t xml:space="preserve">administratorem Pani/Pana danych osobowych jest Szpital św. Anny w Miechowie, 32-200 Miechów, ul. </w:t>
      </w:r>
      <w:r>
        <w:rPr>
          <w:sz w:val="22"/>
          <w:szCs w:val="22"/>
          <w:lang w:val="en-GB"/>
        </w:rPr>
        <w:t>Szpitalna 3, e-mail</w:t>
      </w:r>
      <w:bookmarkStart w:id="0" w:name="_GoBack"/>
      <w:bookmarkEnd w:id="0"/>
      <w:r>
        <w:rPr>
          <w:sz w:val="22"/>
          <w:szCs w:val="22"/>
          <w:lang w:val="en-GB"/>
        </w:rPr>
        <w:t>: sekretariat@szpital.miechow.pl, tel. 41 3820333, fax. 41 3820342.</w:t>
      </w:r>
    </w:p>
    <w:p w:rsidR="00E8356E" w:rsidRDefault="00E8356E">
      <w:pPr>
        <w:pStyle w:val="Bezodstpw1"/>
        <w:numPr>
          <w:ilvl w:val="0"/>
          <w:numId w:val="10"/>
        </w:numPr>
        <w:ind w:left="284" w:hanging="284"/>
        <w:jc w:val="both"/>
      </w:pPr>
      <w:r>
        <w:rPr>
          <w:sz w:val="22"/>
          <w:szCs w:val="22"/>
        </w:rPr>
        <w:t xml:space="preserve">Kontakt z inspektorem ochrony danych: daneosobowe@szpital.miechow.pl </w:t>
      </w:r>
    </w:p>
    <w:p w:rsidR="00E8356E" w:rsidRDefault="00E8356E">
      <w:pPr>
        <w:pStyle w:val="Bezodstpw1"/>
        <w:numPr>
          <w:ilvl w:val="0"/>
          <w:numId w:val="10"/>
        </w:numPr>
        <w:ind w:left="284" w:hanging="284"/>
        <w:jc w:val="both"/>
      </w:pPr>
      <w:r>
        <w:rPr>
          <w:sz w:val="22"/>
          <w:szCs w:val="22"/>
        </w:rPr>
        <w:t>Pani/Pana dane osobowe przetwarzane będą na podstawie art. 6 ust. 1 lit. c RODO w celu związanym z postępowaniem o udzielenie zamówienia publicznego znak: 16/2020 prowadzonym w trybie przetargu nieograniczonego;</w:t>
      </w:r>
    </w:p>
    <w:p w:rsidR="00E8356E" w:rsidRDefault="00E8356E">
      <w:pPr>
        <w:pStyle w:val="Bezodstpw1"/>
        <w:numPr>
          <w:ilvl w:val="0"/>
          <w:numId w:val="10"/>
        </w:numPr>
        <w:ind w:left="284" w:hanging="284"/>
        <w:jc w:val="both"/>
      </w:pPr>
      <w:r>
        <w:rPr>
          <w:sz w:val="22"/>
          <w:szCs w:val="22"/>
        </w:rPr>
        <w:lastRenderedPageBreak/>
        <w:t xml:space="preserve">odbiorcami Pani/Pana danych osobowych będą osoby lub podmioty, którym udostępniona zostanie dokumentacja postępowania w oparciu o art. 8 oraz art. 96 ust. 3 ustawy z dnia 29 stycznia 2004 r. – Prawo zamówień publicznych (Dz. U. z 2019 r. poz. 1843 ), dalej „ustawa Pzp”; </w:t>
      </w:r>
    </w:p>
    <w:p w:rsidR="00E8356E" w:rsidRDefault="00E8356E">
      <w:pPr>
        <w:pStyle w:val="Bezodstpw1"/>
        <w:numPr>
          <w:ilvl w:val="0"/>
          <w:numId w:val="10"/>
        </w:numPr>
        <w:ind w:left="284" w:hanging="284"/>
        <w:jc w:val="both"/>
      </w:pPr>
      <w:r>
        <w:rPr>
          <w:sz w:val="22"/>
          <w:szCs w:val="22"/>
        </w:rPr>
        <w:t xml:space="preserve">Pani/Pana dane osobowe będą przechowywane, zgodnie z art. 97 ust. 1 ustawy Pzp, przez okres 4 lat od dnia zakończenia postępowania o udzielenie zamówienia, a jeżeli czas trwania umowy przekracza 4 lata, okres przechowywania obejmuje cały czas trwania umowy, albo przez 15 lat w przypadku zamówień współfinansowanych ze środków UE, począwszy od 1 stycznia roku kalendarzowego następującego po zakończeniu okresu obowiązywania umowy; </w:t>
      </w:r>
    </w:p>
    <w:p w:rsidR="00E8356E" w:rsidRDefault="00E8356E">
      <w:pPr>
        <w:pStyle w:val="Bezodstpw1"/>
        <w:numPr>
          <w:ilvl w:val="0"/>
          <w:numId w:val="10"/>
        </w:numPr>
        <w:ind w:left="284" w:hanging="284"/>
        <w:jc w:val="both"/>
      </w:pPr>
      <w:r>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8356E" w:rsidRDefault="00E8356E">
      <w:pPr>
        <w:pStyle w:val="Bezodstpw1"/>
        <w:numPr>
          <w:ilvl w:val="0"/>
          <w:numId w:val="10"/>
        </w:numPr>
        <w:ind w:left="284" w:hanging="284"/>
        <w:jc w:val="both"/>
      </w:pPr>
      <w:r>
        <w:rPr>
          <w:sz w:val="22"/>
          <w:szCs w:val="22"/>
        </w:rPr>
        <w:t xml:space="preserve">w odniesieniu do Pani/Pana danych osobowych decyzje nie będą podejmowane w sposób zautomatyzowany, stosowanie do art. 22 RODO; </w:t>
      </w:r>
    </w:p>
    <w:p w:rsidR="00E8356E" w:rsidRDefault="00E8356E">
      <w:pPr>
        <w:pStyle w:val="Bezodstpw1"/>
        <w:numPr>
          <w:ilvl w:val="0"/>
          <w:numId w:val="10"/>
        </w:numPr>
        <w:ind w:left="284" w:hanging="284"/>
        <w:jc w:val="both"/>
      </w:pPr>
      <w:r>
        <w:rPr>
          <w:sz w:val="22"/>
          <w:szCs w:val="22"/>
        </w:rPr>
        <w:t xml:space="preserve">posiada Pani/Pan: </w:t>
      </w:r>
    </w:p>
    <w:p w:rsidR="00E8356E" w:rsidRDefault="00E8356E">
      <w:pPr>
        <w:pStyle w:val="Bezodstpw1"/>
        <w:numPr>
          <w:ilvl w:val="1"/>
          <w:numId w:val="10"/>
        </w:numPr>
        <w:ind w:left="567" w:hanging="283"/>
        <w:jc w:val="both"/>
      </w:pPr>
      <w:r>
        <w:rPr>
          <w:sz w:val="22"/>
          <w:szCs w:val="22"/>
        </w:rPr>
        <w:t>na podstawie art. 15 RODO prawo dostępu do danych osobowych Pani/Pana dotyczących;</w:t>
      </w:r>
    </w:p>
    <w:p w:rsidR="00E8356E" w:rsidRDefault="00E8356E">
      <w:pPr>
        <w:pStyle w:val="Bezodstpw1"/>
        <w:numPr>
          <w:ilvl w:val="1"/>
          <w:numId w:val="10"/>
        </w:numPr>
        <w:ind w:left="567" w:hanging="283"/>
        <w:jc w:val="both"/>
      </w:pPr>
      <w:r>
        <w:rPr>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8356E" w:rsidRDefault="00E8356E">
      <w:pPr>
        <w:pStyle w:val="Bezodstpw1"/>
        <w:numPr>
          <w:ilvl w:val="1"/>
          <w:numId w:val="10"/>
        </w:numPr>
        <w:ind w:left="567" w:hanging="283"/>
        <w:jc w:val="both"/>
      </w:pPr>
      <w:r>
        <w:rPr>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E8356E" w:rsidRDefault="00E8356E">
      <w:pPr>
        <w:pStyle w:val="Bezodstpw1"/>
        <w:numPr>
          <w:ilvl w:val="1"/>
          <w:numId w:val="10"/>
        </w:numPr>
        <w:ind w:left="567" w:hanging="283"/>
        <w:jc w:val="both"/>
      </w:pPr>
      <w:r>
        <w:rPr>
          <w:sz w:val="22"/>
          <w:szCs w:val="22"/>
        </w:rPr>
        <w:t xml:space="preserve">prawo do wniesienia skargi do Prezesa Urzędu Ochrony Danych Osobowych, gdy uzna Pani/Pan, że przetwarzanie danych osobowych Pani/Pana dotyczących narusza przepisy RODO; </w:t>
      </w:r>
    </w:p>
    <w:p w:rsidR="00E8356E" w:rsidRDefault="00E8356E">
      <w:pPr>
        <w:pStyle w:val="Bezodstpw1"/>
        <w:numPr>
          <w:ilvl w:val="1"/>
          <w:numId w:val="10"/>
        </w:numPr>
        <w:ind w:left="284" w:hanging="284"/>
        <w:jc w:val="both"/>
      </w:pPr>
      <w:r>
        <w:rPr>
          <w:sz w:val="22"/>
          <w:szCs w:val="22"/>
        </w:rPr>
        <w:t xml:space="preserve">nie przysługuje Pani/Panu: </w:t>
      </w:r>
    </w:p>
    <w:p w:rsidR="00E8356E" w:rsidRDefault="00E8356E">
      <w:pPr>
        <w:pStyle w:val="Bezodstpw1"/>
        <w:numPr>
          <w:ilvl w:val="2"/>
          <w:numId w:val="10"/>
        </w:numPr>
        <w:ind w:left="567" w:hanging="283"/>
        <w:jc w:val="both"/>
      </w:pPr>
      <w:r>
        <w:rPr>
          <w:sz w:val="22"/>
          <w:szCs w:val="22"/>
        </w:rPr>
        <w:t xml:space="preserve">w związku z art. 17 ust. 3 lit. b, d lub e RODO prawo do usunięcia danych osobowych; </w:t>
      </w:r>
    </w:p>
    <w:p w:rsidR="00E8356E" w:rsidRDefault="00E8356E">
      <w:pPr>
        <w:pStyle w:val="Bezodstpw1"/>
        <w:numPr>
          <w:ilvl w:val="2"/>
          <w:numId w:val="10"/>
        </w:numPr>
        <w:ind w:left="567" w:hanging="283"/>
        <w:jc w:val="both"/>
      </w:pPr>
      <w:r>
        <w:rPr>
          <w:sz w:val="22"/>
          <w:szCs w:val="22"/>
        </w:rPr>
        <w:t xml:space="preserve">prawo do przenoszenia danych osobowych, o którym mowa w art. 20 RODO; </w:t>
      </w:r>
    </w:p>
    <w:p w:rsidR="00E25381" w:rsidRPr="00CD75DF" w:rsidRDefault="00E8356E" w:rsidP="00C154E1">
      <w:pPr>
        <w:pStyle w:val="Bezodstpw1"/>
        <w:numPr>
          <w:ilvl w:val="2"/>
          <w:numId w:val="10"/>
        </w:numPr>
        <w:ind w:left="567" w:hanging="283"/>
        <w:jc w:val="both"/>
      </w:pPr>
      <w:r>
        <w:rPr>
          <w:sz w:val="22"/>
          <w:szCs w:val="22"/>
        </w:rPr>
        <w:t xml:space="preserve">na podstawie art. 21 RODO prawo sprzeciwu, wobec przetwarzania danych osobowych, gdyż podstawą prawną przetwarzania Pani/Pana danych osobowych jest art. 6 ust. 1 lit. c RODO. </w:t>
      </w:r>
    </w:p>
    <w:p w:rsidR="00CD75DF" w:rsidRPr="00C154E1" w:rsidRDefault="00CD75DF" w:rsidP="00CD75DF">
      <w:pPr>
        <w:pStyle w:val="Bezodstpw1"/>
        <w:ind w:left="567"/>
        <w:jc w:val="both"/>
      </w:pPr>
    </w:p>
    <w:p w:rsidR="00E8356E" w:rsidRPr="0051520D" w:rsidRDefault="00E8356E" w:rsidP="0051520D">
      <w:pPr>
        <w:pStyle w:val="Akapitzlist1"/>
        <w:numPr>
          <w:ilvl w:val="0"/>
          <w:numId w:val="22"/>
        </w:numPr>
        <w:jc w:val="both"/>
      </w:pPr>
      <w:r>
        <w:rPr>
          <w:b/>
          <w:sz w:val="22"/>
          <w:szCs w:val="22"/>
        </w:rPr>
        <w:t>Załączniki do SIWZ</w:t>
      </w:r>
    </w:p>
    <w:p w:rsidR="00E8356E" w:rsidRPr="00C154E1" w:rsidRDefault="00E8356E" w:rsidP="00DB47A3">
      <w:pPr>
        <w:pStyle w:val="Akapitzlist1"/>
        <w:numPr>
          <w:ilvl w:val="1"/>
          <w:numId w:val="22"/>
        </w:numPr>
        <w:tabs>
          <w:tab w:val="clear" w:pos="0"/>
        </w:tabs>
        <w:ind w:left="284" w:hanging="284"/>
        <w:jc w:val="both"/>
        <w:rPr>
          <w:sz w:val="22"/>
          <w:szCs w:val="22"/>
        </w:rPr>
      </w:pPr>
      <w:r w:rsidRPr="00C154E1">
        <w:rPr>
          <w:sz w:val="22"/>
          <w:szCs w:val="22"/>
        </w:rPr>
        <w:t xml:space="preserve">Formularz ofertowy – Załącznik nr 1 do SIWZ, </w:t>
      </w:r>
    </w:p>
    <w:p w:rsidR="00E8356E" w:rsidRPr="00C154E1" w:rsidRDefault="00E8356E" w:rsidP="00DB47A3">
      <w:pPr>
        <w:pStyle w:val="Akapitzlist1"/>
        <w:numPr>
          <w:ilvl w:val="1"/>
          <w:numId w:val="22"/>
        </w:numPr>
        <w:tabs>
          <w:tab w:val="clear" w:pos="0"/>
        </w:tabs>
        <w:ind w:left="284" w:hanging="284"/>
        <w:jc w:val="both"/>
        <w:rPr>
          <w:sz w:val="22"/>
          <w:szCs w:val="22"/>
        </w:rPr>
      </w:pPr>
      <w:r w:rsidRPr="00C154E1">
        <w:rPr>
          <w:sz w:val="22"/>
          <w:szCs w:val="22"/>
        </w:rPr>
        <w:t>Przedmiot zamówienia – Załącznik nr 2</w:t>
      </w:r>
      <w:r w:rsidR="00C317B1">
        <w:rPr>
          <w:sz w:val="22"/>
          <w:szCs w:val="22"/>
        </w:rPr>
        <w:t xml:space="preserve"> </w:t>
      </w:r>
      <w:r w:rsidRPr="00C154E1">
        <w:rPr>
          <w:sz w:val="22"/>
          <w:szCs w:val="22"/>
        </w:rPr>
        <w:t>do SIWZ,</w:t>
      </w:r>
    </w:p>
    <w:p w:rsidR="00E8356E" w:rsidRPr="00C154E1" w:rsidRDefault="00E8356E" w:rsidP="00DB47A3">
      <w:pPr>
        <w:pStyle w:val="Akapitzlist1"/>
        <w:numPr>
          <w:ilvl w:val="1"/>
          <w:numId w:val="22"/>
        </w:numPr>
        <w:tabs>
          <w:tab w:val="clear" w:pos="0"/>
        </w:tabs>
        <w:ind w:left="284" w:hanging="284"/>
        <w:jc w:val="both"/>
        <w:rPr>
          <w:sz w:val="22"/>
          <w:szCs w:val="22"/>
        </w:rPr>
      </w:pPr>
      <w:r w:rsidRPr="00C154E1">
        <w:rPr>
          <w:sz w:val="22"/>
          <w:szCs w:val="22"/>
        </w:rPr>
        <w:t>Oświadczenie Wykonawcy dotyczące spełniania warunków udziału w postępowaniu – Załącznik nr 3 do SIWZ,</w:t>
      </w:r>
    </w:p>
    <w:p w:rsidR="00E8356E" w:rsidRPr="00C154E1" w:rsidRDefault="00E8356E" w:rsidP="00DB47A3">
      <w:pPr>
        <w:pStyle w:val="Akapitzlist1"/>
        <w:numPr>
          <w:ilvl w:val="1"/>
          <w:numId w:val="22"/>
        </w:numPr>
        <w:tabs>
          <w:tab w:val="clear" w:pos="0"/>
        </w:tabs>
        <w:ind w:left="284" w:hanging="284"/>
        <w:jc w:val="both"/>
        <w:rPr>
          <w:sz w:val="22"/>
          <w:szCs w:val="22"/>
        </w:rPr>
      </w:pPr>
      <w:r w:rsidRPr="00C154E1">
        <w:rPr>
          <w:sz w:val="22"/>
          <w:szCs w:val="22"/>
        </w:rPr>
        <w:t>Oświadczenie Wykonawcy dotyczące przesłanek wykluczenia z postępowania – Załącznik nr 4 do SIWZ,</w:t>
      </w:r>
    </w:p>
    <w:p w:rsidR="00E8356E" w:rsidRPr="00C154E1" w:rsidRDefault="00E8356E" w:rsidP="00DB47A3">
      <w:pPr>
        <w:pStyle w:val="Akapitzlist1"/>
        <w:numPr>
          <w:ilvl w:val="1"/>
          <w:numId w:val="22"/>
        </w:numPr>
        <w:tabs>
          <w:tab w:val="clear" w:pos="0"/>
        </w:tabs>
        <w:ind w:left="284" w:hanging="284"/>
        <w:jc w:val="both"/>
        <w:rPr>
          <w:sz w:val="22"/>
          <w:szCs w:val="22"/>
        </w:rPr>
      </w:pPr>
      <w:r w:rsidRPr="00C154E1">
        <w:rPr>
          <w:sz w:val="22"/>
          <w:szCs w:val="22"/>
        </w:rPr>
        <w:t>Oświadczenie wykonawcy o braku przynależności lub przynależności do grupy kapitałowej – Załącznik nr 5 do SIWZ,</w:t>
      </w:r>
    </w:p>
    <w:p w:rsidR="00E8356E" w:rsidRPr="00C154E1" w:rsidRDefault="00E8356E" w:rsidP="000F6431">
      <w:pPr>
        <w:pStyle w:val="Akapitzlist1"/>
        <w:numPr>
          <w:ilvl w:val="1"/>
          <w:numId w:val="22"/>
        </w:numPr>
        <w:tabs>
          <w:tab w:val="clear" w:pos="0"/>
        </w:tabs>
        <w:ind w:left="284" w:hanging="284"/>
        <w:jc w:val="both"/>
        <w:rPr>
          <w:sz w:val="22"/>
          <w:szCs w:val="22"/>
        </w:rPr>
      </w:pPr>
      <w:r w:rsidRPr="00C154E1">
        <w:rPr>
          <w:sz w:val="22"/>
          <w:szCs w:val="22"/>
        </w:rPr>
        <w:t>Wzór umowy – Załącznik nr 6 do SIWZ.</w:t>
      </w:r>
    </w:p>
    <w:p w:rsidR="00C317B1" w:rsidRDefault="00C317B1">
      <w:pPr>
        <w:pStyle w:val="Akapitzlist1"/>
        <w:ind w:left="1785"/>
        <w:jc w:val="both"/>
        <w:rPr>
          <w:sz w:val="22"/>
          <w:szCs w:val="22"/>
        </w:rPr>
      </w:pPr>
    </w:p>
    <w:p w:rsidR="00CD75DF" w:rsidRDefault="00CD75DF">
      <w:pPr>
        <w:ind w:left="283"/>
        <w:jc w:val="both"/>
        <w:rPr>
          <w:sz w:val="22"/>
          <w:szCs w:val="22"/>
        </w:rPr>
      </w:pPr>
    </w:p>
    <w:p w:rsidR="00E8356E" w:rsidRPr="00C154E1" w:rsidRDefault="00E8356E">
      <w:pPr>
        <w:ind w:left="283"/>
        <w:jc w:val="both"/>
        <w:rPr>
          <w:sz w:val="22"/>
          <w:szCs w:val="22"/>
        </w:rPr>
      </w:pPr>
      <w:r w:rsidRPr="00C154E1">
        <w:rPr>
          <w:sz w:val="22"/>
          <w:szCs w:val="22"/>
        </w:rPr>
        <w:tab/>
      </w:r>
      <w:r w:rsidRPr="00C154E1">
        <w:rPr>
          <w:sz w:val="22"/>
          <w:szCs w:val="22"/>
        </w:rPr>
        <w:tab/>
      </w:r>
      <w:r w:rsidRPr="00C154E1">
        <w:rPr>
          <w:sz w:val="22"/>
          <w:szCs w:val="22"/>
        </w:rPr>
        <w:tab/>
      </w:r>
      <w:r w:rsidRPr="00C154E1">
        <w:rPr>
          <w:sz w:val="22"/>
          <w:szCs w:val="22"/>
        </w:rPr>
        <w:tab/>
      </w:r>
      <w:r w:rsidRPr="00C154E1">
        <w:rPr>
          <w:sz w:val="22"/>
          <w:szCs w:val="22"/>
        </w:rPr>
        <w:tab/>
      </w:r>
      <w:r w:rsidRPr="00C154E1">
        <w:rPr>
          <w:sz w:val="22"/>
          <w:szCs w:val="22"/>
        </w:rPr>
        <w:tab/>
      </w:r>
      <w:r w:rsidRPr="00C154E1">
        <w:rPr>
          <w:sz w:val="22"/>
          <w:szCs w:val="22"/>
        </w:rPr>
        <w:tab/>
      </w:r>
      <w:r w:rsidRPr="00C154E1">
        <w:rPr>
          <w:sz w:val="22"/>
          <w:szCs w:val="22"/>
        </w:rPr>
        <w:tab/>
        <w:t xml:space="preserve"> Z A T W I E R D Z I Ł :</w:t>
      </w:r>
    </w:p>
    <w:p w:rsidR="00E8356E" w:rsidRPr="00C154E1" w:rsidRDefault="00E8356E">
      <w:pPr>
        <w:ind w:left="283"/>
        <w:jc w:val="both"/>
        <w:rPr>
          <w:sz w:val="22"/>
          <w:szCs w:val="22"/>
        </w:rPr>
      </w:pPr>
    </w:p>
    <w:p w:rsidR="00E8356E" w:rsidRDefault="00E8356E" w:rsidP="000F6431">
      <w:pPr>
        <w:jc w:val="both"/>
        <w:rPr>
          <w:sz w:val="22"/>
          <w:szCs w:val="22"/>
        </w:rPr>
      </w:pPr>
      <w:r w:rsidRPr="00C154E1">
        <w:rPr>
          <w:sz w:val="22"/>
          <w:szCs w:val="22"/>
        </w:rPr>
        <w:tab/>
      </w:r>
      <w:r w:rsidRPr="00C154E1">
        <w:rPr>
          <w:sz w:val="22"/>
          <w:szCs w:val="22"/>
        </w:rPr>
        <w:tab/>
      </w:r>
      <w:r w:rsidRPr="00C154E1">
        <w:rPr>
          <w:sz w:val="22"/>
          <w:szCs w:val="22"/>
        </w:rPr>
        <w:tab/>
      </w:r>
      <w:r w:rsidRPr="00C154E1">
        <w:rPr>
          <w:sz w:val="22"/>
          <w:szCs w:val="22"/>
        </w:rPr>
        <w:tab/>
      </w:r>
      <w:r w:rsidRPr="00C154E1">
        <w:rPr>
          <w:sz w:val="22"/>
          <w:szCs w:val="22"/>
        </w:rPr>
        <w:tab/>
      </w:r>
      <w:r w:rsidRPr="00C154E1">
        <w:rPr>
          <w:sz w:val="22"/>
          <w:szCs w:val="22"/>
        </w:rPr>
        <w:tab/>
      </w:r>
      <w:r w:rsidRPr="00C154E1">
        <w:rPr>
          <w:sz w:val="22"/>
          <w:szCs w:val="22"/>
        </w:rPr>
        <w:tab/>
      </w:r>
      <w:r w:rsidRPr="00C154E1">
        <w:rPr>
          <w:sz w:val="22"/>
          <w:szCs w:val="22"/>
        </w:rPr>
        <w:tab/>
      </w:r>
      <w:r w:rsidR="00C317B1">
        <w:rPr>
          <w:sz w:val="22"/>
          <w:szCs w:val="22"/>
        </w:rPr>
        <w:t xml:space="preserve">    </w:t>
      </w:r>
      <w:r w:rsidRPr="00C154E1">
        <w:rPr>
          <w:sz w:val="22"/>
          <w:szCs w:val="22"/>
        </w:rPr>
        <w:t xml:space="preserve"> D Y R E K T O R</w:t>
      </w:r>
    </w:p>
    <w:p w:rsidR="00C154E1" w:rsidRDefault="00C154E1" w:rsidP="000F6431">
      <w:pPr>
        <w:jc w:val="both"/>
        <w:rPr>
          <w:sz w:val="22"/>
          <w:szCs w:val="22"/>
        </w:rPr>
      </w:pPr>
      <w:r>
        <w:rPr>
          <w:sz w:val="22"/>
          <w:szCs w:val="22"/>
        </w:rPr>
        <w:t xml:space="preserve">Miechów dnia </w:t>
      </w:r>
      <w:r w:rsidR="00C317B1">
        <w:rPr>
          <w:sz w:val="22"/>
          <w:szCs w:val="22"/>
        </w:rPr>
        <w:t>31</w:t>
      </w:r>
      <w:r>
        <w:rPr>
          <w:sz w:val="22"/>
          <w:szCs w:val="22"/>
        </w:rPr>
        <w:t xml:space="preserve"> </w:t>
      </w:r>
      <w:r w:rsidR="00C317B1">
        <w:rPr>
          <w:sz w:val="22"/>
          <w:szCs w:val="22"/>
        </w:rPr>
        <w:t>lip</w:t>
      </w:r>
      <w:r>
        <w:rPr>
          <w:sz w:val="22"/>
          <w:szCs w:val="22"/>
        </w:rPr>
        <w:t>ca 2020 r.</w:t>
      </w:r>
    </w:p>
    <w:p w:rsidR="00C154E1" w:rsidRPr="00C154E1" w:rsidRDefault="00C154E1" w:rsidP="000F6431">
      <w:pPr>
        <w:jc w:val="both"/>
        <w:rPr>
          <w:sz w:val="22"/>
          <w:szCs w:val="22"/>
        </w:rPr>
      </w:pPr>
    </w:p>
    <w:sectPr w:rsidR="00C154E1" w:rsidRPr="00C154E1" w:rsidSect="006834C7">
      <w:headerReference w:type="default" r:id="rId8"/>
      <w:pgSz w:w="11906" w:h="16838"/>
      <w:pgMar w:top="1871" w:right="1422" w:bottom="1418" w:left="1418"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92D" w:rsidRDefault="00BB492D">
      <w:r>
        <w:separator/>
      </w:r>
    </w:p>
  </w:endnote>
  <w:endnote w:type="continuationSeparator" w:id="0">
    <w:p w:rsidR="00BB492D" w:rsidRDefault="00BB4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92D" w:rsidRDefault="00BB492D">
      <w:r>
        <w:separator/>
      </w:r>
    </w:p>
  </w:footnote>
  <w:footnote w:type="continuationSeparator" w:id="0">
    <w:p w:rsidR="00BB492D" w:rsidRDefault="00BB4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97" w:rsidRDefault="00101897">
    <w:pPr>
      <w:pStyle w:val="Nagwek"/>
    </w:pPr>
  </w:p>
  <w:p w:rsidR="00101897" w:rsidRDefault="00101897">
    <w:pPr>
      <w:pStyle w:val="Nagwek"/>
    </w:pPr>
    <w:r w:rsidRPr="00293B69">
      <w:rPr>
        <w:noProof/>
      </w:rPr>
      <w:drawing>
        <wp:inline distT="0" distB="0" distL="0" distR="0">
          <wp:extent cx="5761990" cy="515620"/>
          <wp:effectExtent l="0" t="0" r="0" b="0"/>
          <wp:docPr id="1" name="Obraz 10" descr="Pasek z logotypami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Pasek z logotypami EF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990" cy="51562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upperRoman"/>
      <w:lvlText w:val="%1."/>
      <w:lvlJc w:val="left"/>
      <w:pPr>
        <w:tabs>
          <w:tab w:val="num" w:pos="0"/>
        </w:tabs>
        <w:ind w:left="1080" w:hanging="720"/>
      </w:pPr>
      <w:rPr>
        <w:rFonts w:cs="Times New Roman"/>
        <w:b/>
        <w:color w:val="00000A"/>
        <w:sz w:val="22"/>
        <w:szCs w:val="22"/>
      </w:rPr>
    </w:lvl>
    <w:lvl w:ilvl="1">
      <w:start w:val="1"/>
      <w:numFmt w:val="decimal"/>
      <w:lvlText w:val="%2."/>
      <w:lvlJc w:val="left"/>
      <w:pPr>
        <w:tabs>
          <w:tab w:val="num" w:pos="0"/>
        </w:tabs>
        <w:ind w:left="1785" w:hanging="705"/>
      </w:pPr>
      <w:rPr>
        <w:rFonts w:cs="Times New Roman"/>
        <w:sz w:val="22"/>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3"/>
    <w:multiLevelType w:val="multilevel"/>
    <w:tmpl w:val="00000003"/>
    <w:name w:val="WWNum2"/>
    <w:lvl w:ilvl="0">
      <w:start w:val="1"/>
      <w:numFmt w:val="decimal"/>
      <w:lvlText w:val="%1."/>
      <w:lvlJc w:val="left"/>
      <w:pPr>
        <w:tabs>
          <w:tab w:val="num" w:pos="0"/>
        </w:tabs>
        <w:ind w:left="1080" w:hanging="720"/>
      </w:pPr>
      <w:rPr>
        <w:rFonts w:cs="Times New Roman"/>
        <w:sz w:val="22"/>
      </w:rPr>
    </w:lvl>
    <w:lvl w:ilvl="1">
      <w:start w:val="1"/>
      <w:numFmt w:val="lowerLetter"/>
      <w:lvlText w:val="%2."/>
      <w:lvlJc w:val="left"/>
      <w:pPr>
        <w:tabs>
          <w:tab w:val="num" w:pos="0"/>
        </w:tabs>
        <w:ind w:left="1440" w:hanging="360"/>
      </w:pPr>
      <w:rPr>
        <w:rFonts w:cs="Times New Roman"/>
        <w:sz w:val="22"/>
      </w:rPr>
    </w:lvl>
    <w:lvl w:ilvl="2">
      <w:start w:val="1"/>
      <w:numFmt w:val="lowerLetter"/>
      <w:lvlText w:val="%3)"/>
      <w:lvlJc w:val="left"/>
      <w:pPr>
        <w:tabs>
          <w:tab w:val="num" w:pos="0"/>
        </w:tabs>
        <w:ind w:left="2340" w:hanging="360"/>
      </w:pPr>
      <w:rPr>
        <w:rFonts w:cs="Times New Roman"/>
        <w:sz w:val="20"/>
      </w:rPr>
    </w:lvl>
    <w:lvl w:ilvl="3">
      <w:start w:val="13"/>
      <w:numFmt w:val="upperRoman"/>
      <w:lvlText w:val="%4."/>
      <w:lvlJc w:val="left"/>
      <w:pPr>
        <w:tabs>
          <w:tab w:val="num" w:pos="0"/>
        </w:tabs>
        <w:ind w:left="3240" w:hanging="720"/>
      </w:pPr>
      <w:rPr>
        <w:rFonts w:cs="Times New Roman"/>
      </w:rPr>
    </w:lvl>
    <w:lvl w:ilvl="4">
      <w:start w:val="1"/>
      <w:numFmt w:val="lowerLetter"/>
      <w:lvlText w:val="%5."/>
      <w:lvlJc w:val="left"/>
      <w:pPr>
        <w:tabs>
          <w:tab w:val="num" w:pos="3600"/>
        </w:tabs>
        <w:ind w:left="3600" w:hanging="360"/>
      </w:pPr>
      <w:rPr>
        <w:rFonts w:cs="Times New Roman"/>
        <w:sz w:val="2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color w:val="00000A"/>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Num3"/>
    <w:lvl w:ilvl="0">
      <w:start w:val="1"/>
      <w:numFmt w:val="decimal"/>
      <w:lvlText w:val="%1."/>
      <w:lvlJc w:val="left"/>
      <w:pPr>
        <w:tabs>
          <w:tab w:val="num" w:pos="0"/>
        </w:tabs>
        <w:ind w:left="720" w:hanging="360"/>
      </w:pPr>
      <w:rPr>
        <w:rFonts w:cs="Times New Roman"/>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8"/>
    <w:lvl w:ilvl="0">
      <w:start w:val="1"/>
      <w:numFmt w:val="decimal"/>
      <w:lvlText w:val="%1."/>
      <w:lvlJc w:val="left"/>
      <w:pPr>
        <w:tabs>
          <w:tab w:val="num" w:pos="0"/>
        </w:tabs>
        <w:ind w:left="720" w:hanging="360"/>
      </w:pPr>
      <w:rPr>
        <w:rFonts w:cs="Times New Roman"/>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06"/>
    <w:multiLevelType w:val="multilevel"/>
    <w:tmpl w:val="00000006"/>
    <w:name w:val="WWNum9"/>
    <w:lvl w:ilvl="0">
      <w:start w:val="1"/>
      <w:numFmt w:val="lowerLetter"/>
      <w:lvlText w:val="%1)"/>
      <w:lvlJc w:val="left"/>
      <w:pPr>
        <w:tabs>
          <w:tab w:val="num" w:pos="0"/>
        </w:tabs>
        <w:ind w:left="1004" w:hanging="360"/>
      </w:pPr>
      <w:rPr>
        <w:rFonts w:cs="Times New Roman"/>
        <w:sz w:val="22"/>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6">
    <w:nsid w:val="00000007"/>
    <w:multiLevelType w:val="multilevel"/>
    <w:tmpl w:val="00000007"/>
    <w:name w:val="WWNum10"/>
    <w:lvl w:ilvl="0">
      <w:start w:val="1"/>
      <w:numFmt w:val="decimal"/>
      <w:lvlText w:val="%1."/>
      <w:lvlJc w:val="left"/>
      <w:pPr>
        <w:tabs>
          <w:tab w:val="num" w:pos="0"/>
        </w:tabs>
        <w:ind w:left="720" w:hanging="360"/>
      </w:pPr>
      <w:rPr>
        <w:rFonts w:cs="Times New Roman"/>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08"/>
    <w:multiLevelType w:val="multilevel"/>
    <w:tmpl w:val="00000008"/>
    <w:name w:val="WWNum11"/>
    <w:lvl w:ilvl="0">
      <w:start w:val="1"/>
      <w:numFmt w:val="lowerLetter"/>
      <w:lvlText w:val="%1)"/>
      <w:lvlJc w:val="left"/>
      <w:pPr>
        <w:tabs>
          <w:tab w:val="num" w:pos="0"/>
        </w:tabs>
        <w:ind w:left="720" w:hanging="360"/>
      </w:pPr>
      <w:rPr>
        <w:rFonts w:cs="Times New Roman"/>
        <w:sz w:val="22"/>
      </w:rPr>
    </w:lvl>
    <w:lvl w:ilvl="1">
      <w:start w:val="1"/>
      <w:numFmt w:val="decimal"/>
      <w:lvlText w:val="%2."/>
      <w:lvlJc w:val="left"/>
      <w:pPr>
        <w:tabs>
          <w:tab w:val="num" w:pos="0"/>
        </w:tabs>
        <w:ind w:left="1455" w:hanging="375"/>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0000009"/>
    <w:multiLevelType w:val="multilevel"/>
    <w:tmpl w:val="00000009"/>
    <w:name w:val="WWNum12"/>
    <w:lvl w:ilvl="0">
      <w:start w:val="1"/>
      <w:numFmt w:val="decimal"/>
      <w:lvlText w:val="%1."/>
      <w:lvlJc w:val="left"/>
      <w:pPr>
        <w:tabs>
          <w:tab w:val="num" w:pos="0"/>
        </w:tabs>
        <w:ind w:left="720" w:hanging="360"/>
      </w:pPr>
      <w:rPr>
        <w:rFonts w:cs="Times New Roman"/>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0000000A"/>
    <w:name w:val="WWNum15"/>
    <w:lvl w:ilvl="0">
      <w:start w:val="1"/>
      <w:numFmt w:val="bullet"/>
      <w:lvlText w:val=""/>
      <w:lvlJc w:val="left"/>
      <w:pPr>
        <w:tabs>
          <w:tab w:val="num" w:pos="0"/>
        </w:tabs>
        <w:ind w:left="720" w:hanging="360"/>
      </w:pPr>
      <w:rPr>
        <w:rFonts w:ascii="Symbol" w:hAnsi="Symbol" w:cs="Symbol"/>
        <w:sz w:val="22"/>
      </w:rPr>
    </w:lvl>
    <w:lvl w:ilvl="1">
      <w:start w:val="1"/>
      <w:numFmt w:val="bullet"/>
      <w:lvlText w:val=""/>
      <w:lvlJc w:val="left"/>
      <w:pPr>
        <w:tabs>
          <w:tab w:val="num" w:pos="0"/>
        </w:tabs>
        <w:ind w:left="1440" w:hanging="360"/>
      </w:pPr>
      <w:rPr>
        <w:rFonts w:ascii="Symbol" w:hAnsi="Symbol" w:cs="Symbol"/>
        <w:sz w:val="22"/>
      </w:rPr>
    </w:lvl>
    <w:lvl w:ilvl="2">
      <w:start w:val="1"/>
      <w:numFmt w:val="bullet"/>
      <w:lvlText w:val="o"/>
      <w:lvlJc w:val="left"/>
      <w:pPr>
        <w:tabs>
          <w:tab w:val="num" w:pos="0"/>
        </w:tabs>
        <w:ind w:left="2160" w:hanging="360"/>
      </w:pPr>
      <w:rPr>
        <w:rFonts w:ascii="Courier New" w:hAnsi="Courier New" w:cs="Courier New"/>
        <w:sz w:val="22"/>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E55C83BC"/>
    <w:name w:val="WWNum16"/>
    <w:lvl w:ilvl="0">
      <w:start w:val="1"/>
      <w:numFmt w:val="decimal"/>
      <w:lvlText w:val="%1."/>
      <w:lvlJc w:val="left"/>
      <w:pPr>
        <w:tabs>
          <w:tab w:val="num" w:pos="0"/>
        </w:tabs>
        <w:ind w:left="360" w:hanging="360"/>
      </w:pPr>
      <w:rPr>
        <w:rFonts w:cs="Times New Roman"/>
        <w:sz w:val="22"/>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7"/>
    <w:lvl w:ilvl="0">
      <w:start w:val="1"/>
      <w:numFmt w:val="bullet"/>
      <w:lvlText w:val=""/>
      <w:lvlJc w:val="left"/>
      <w:pPr>
        <w:tabs>
          <w:tab w:val="num" w:pos="0"/>
        </w:tabs>
        <w:ind w:left="1004" w:hanging="360"/>
      </w:pPr>
      <w:rPr>
        <w:rFonts w:ascii="Symbol" w:hAnsi="Symbol" w:cs="Symbol"/>
        <w:sz w:val="22"/>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cs="Wingdings"/>
      </w:rPr>
    </w:lvl>
    <w:lvl w:ilvl="3">
      <w:start w:val="1"/>
      <w:numFmt w:val="bullet"/>
      <w:lvlText w:val=""/>
      <w:lvlJc w:val="left"/>
      <w:pPr>
        <w:tabs>
          <w:tab w:val="num" w:pos="0"/>
        </w:tabs>
        <w:ind w:left="3164" w:hanging="360"/>
      </w:pPr>
      <w:rPr>
        <w:rFonts w:ascii="Symbol" w:hAnsi="Symbol" w:cs="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cs="Wingdings"/>
      </w:rPr>
    </w:lvl>
    <w:lvl w:ilvl="6">
      <w:start w:val="1"/>
      <w:numFmt w:val="bullet"/>
      <w:lvlText w:val=""/>
      <w:lvlJc w:val="left"/>
      <w:pPr>
        <w:tabs>
          <w:tab w:val="num" w:pos="0"/>
        </w:tabs>
        <w:ind w:left="5324" w:hanging="360"/>
      </w:pPr>
      <w:rPr>
        <w:rFonts w:ascii="Symbol" w:hAnsi="Symbol" w:cs="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cs="Wingdings"/>
      </w:rPr>
    </w:lvl>
  </w:abstractNum>
  <w:abstractNum w:abstractNumId="12">
    <w:nsid w:val="0000000D"/>
    <w:multiLevelType w:val="multilevel"/>
    <w:tmpl w:val="0000000D"/>
    <w:name w:val="WWNum18"/>
    <w:lvl w:ilvl="0">
      <w:start w:val="1"/>
      <w:numFmt w:val="bullet"/>
      <w:lvlText w:val=""/>
      <w:lvlJc w:val="left"/>
      <w:pPr>
        <w:tabs>
          <w:tab w:val="num" w:pos="0"/>
        </w:tabs>
        <w:ind w:left="1004" w:hanging="360"/>
      </w:pPr>
      <w:rPr>
        <w:rFonts w:ascii="Symbol" w:hAnsi="Symbol" w:cs="Symbol"/>
        <w:sz w:val="22"/>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cs="Wingdings"/>
      </w:rPr>
    </w:lvl>
    <w:lvl w:ilvl="3">
      <w:start w:val="1"/>
      <w:numFmt w:val="bullet"/>
      <w:lvlText w:val=""/>
      <w:lvlJc w:val="left"/>
      <w:pPr>
        <w:tabs>
          <w:tab w:val="num" w:pos="0"/>
        </w:tabs>
        <w:ind w:left="3164" w:hanging="360"/>
      </w:pPr>
      <w:rPr>
        <w:rFonts w:ascii="Symbol" w:hAnsi="Symbol" w:cs="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cs="Wingdings"/>
      </w:rPr>
    </w:lvl>
    <w:lvl w:ilvl="6">
      <w:start w:val="1"/>
      <w:numFmt w:val="bullet"/>
      <w:lvlText w:val=""/>
      <w:lvlJc w:val="left"/>
      <w:pPr>
        <w:tabs>
          <w:tab w:val="num" w:pos="0"/>
        </w:tabs>
        <w:ind w:left="5324" w:hanging="360"/>
      </w:pPr>
      <w:rPr>
        <w:rFonts w:ascii="Symbol" w:hAnsi="Symbol" w:cs="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cs="Wingdings"/>
      </w:rPr>
    </w:lvl>
  </w:abstractNum>
  <w:abstractNum w:abstractNumId="13">
    <w:nsid w:val="0000000E"/>
    <w:multiLevelType w:val="multilevel"/>
    <w:tmpl w:val="0000000E"/>
    <w:name w:val="WWNum1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4">
    <w:nsid w:val="0000000F"/>
    <w:multiLevelType w:val="multilevel"/>
    <w:tmpl w:val="0000000F"/>
    <w:name w:val="WWNum20"/>
    <w:lvl w:ilvl="0">
      <w:start w:val="1"/>
      <w:numFmt w:val="decimal"/>
      <w:lvlText w:val="%1."/>
      <w:lvlJc w:val="left"/>
      <w:pPr>
        <w:tabs>
          <w:tab w:val="num" w:pos="0"/>
        </w:tabs>
        <w:ind w:left="720" w:hanging="360"/>
      </w:pPr>
      <w:rPr>
        <w:rFonts w:cs="Times New Roman"/>
        <w:sz w:val="22"/>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5">
    <w:nsid w:val="00000010"/>
    <w:multiLevelType w:val="multilevel"/>
    <w:tmpl w:val="00000010"/>
    <w:name w:val="WWNum21"/>
    <w:lvl w:ilvl="0">
      <w:start w:val="1"/>
      <w:numFmt w:val="decimal"/>
      <w:lvlText w:val="%1."/>
      <w:lvlJc w:val="left"/>
      <w:pPr>
        <w:tabs>
          <w:tab w:val="num" w:pos="0"/>
        </w:tabs>
        <w:ind w:left="720" w:hanging="360"/>
      </w:pPr>
      <w:rPr>
        <w:rFonts w:cs="Times New Roman"/>
        <w:sz w:val="22"/>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6">
    <w:nsid w:val="00000011"/>
    <w:multiLevelType w:val="multilevel"/>
    <w:tmpl w:val="00000011"/>
    <w:name w:val="WWNum23"/>
    <w:lvl w:ilvl="0">
      <w:start w:val="1"/>
      <w:numFmt w:val="decimal"/>
      <w:lvlText w:val="%1."/>
      <w:lvlJc w:val="left"/>
      <w:pPr>
        <w:tabs>
          <w:tab w:val="num" w:pos="0"/>
        </w:tabs>
        <w:ind w:left="720" w:hanging="360"/>
      </w:pPr>
      <w:rPr>
        <w:rFonts w:cs="Times New Roman"/>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nsid w:val="00000012"/>
    <w:multiLevelType w:val="multilevel"/>
    <w:tmpl w:val="00000012"/>
    <w:name w:val="WWNum24"/>
    <w:lvl w:ilvl="0">
      <w:start w:val="1"/>
      <w:numFmt w:val="decimal"/>
      <w:lvlText w:val="%1."/>
      <w:lvlJc w:val="left"/>
      <w:pPr>
        <w:tabs>
          <w:tab w:val="num" w:pos="0"/>
        </w:tabs>
        <w:ind w:left="720" w:hanging="360"/>
      </w:pPr>
      <w:rPr>
        <w:rFonts w:cs="Times New Roman"/>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3"/>
    <w:multiLevelType w:val="multilevel"/>
    <w:tmpl w:val="00000013"/>
    <w:name w:val="WWNum25"/>
    <w:lvl w:ilvl="0">
      <w:start w:val="1"/>
      <w:numFmt w:val="lowerLetter"/>
      <w:lvlText w:val="%1)"/>
      <w:lvlJc w:val="left"/>
      <w:pPr>
        <w:tabs>
          <w:tab w:val="num" w:pos="0"/>
        </w:tabs>
        <w:ind w:left="1004" w:hanging="360"/>
      </w:pPr>
      <w:rPr>
        <w:rFonts w:cs="Times New Roman"/>
        <w:sz w:val="22"/>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19">
    <w:nsid w:val="00000014"/>
    <w:multiLevelType w:val="multilevel"/>
    <w:tmpl w:val="00000014"/>
    <w:name w:val="WWNum26"/>
    <w:lvl w:ilvl="0">
      <w:start w:val="1"/>
      <w:numFmt w:val="decimal"/>
      <w:lvlText w:val="%1."/>
      <w:lvlJc w:val="left"/>
      <w:pPr>
        <w:tabs>
          <w:tab w:val="num" w:pos="0"/>
        </w:tabs>
        <w:ind w:left="720" w:hanging="360"/>
      </w:pPr>
      <w:rPr>
        <w:rFonts w:cs="Times New Roman"/>
        <w:sz w:val="22"/>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0">
    <w:nsid w:val="00000015"/>
    <w:multiLevelType w:val="multilevel"/>
    <w:tmpl w:val="00000015"/>
    <w:name w:val="WWNum28"/>
    <w:lvl w:ilvl="0">
      <w:start w:val="1"/>
      <w:numFmt w:val="upperRoman"/>
      <w:lvlText w:val="%1."/>
      <w:lvlJc w:val="left"/>
      <w:pPr>
        <w:tabs>
          <w:tab w:val="num" w:pos="0"/>
        </w:tabs>
        <w:ind w:left="1080" w:hanging="720"/>
      </w:pPr>
      <w:rPr>
        <w:rFonts w:cs="Times New Roman"/>
        <w:b/>
        <w:sz w:val="20"/>
      </w:rPr>
    </w:lvl>
    <w:lvl w:ilvl="1">
      <w:start w:val="1"/>
      <w:numFmt w:val="decimal"/>
      <w:lvlText w:val="%2."/>
      <w:lvlJc w:val="left"/>
      <w:pPr>
        <w:tabs>
          <w:tab w:val="num" w:pos="0"/>
        </w:tabs>
        <w:ind w:left="1785" w:hanging="705"/>
      </w:pPr>
      <w:rPr>
        <w:rFonts w:cs="Times New Roman"/>
        <w:sz w:val="22"/>
      </w:r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nsid w:val="00000016"/>
    <w:multiLevelType w:val="multilevel"/>
    <w:tmpl w:val="72D6ED80"/>
    <w:lvl w:ilvl="0">
      <w:start w:val="4"/>
      <w:numFmt w:val="upperRoman"/>
      <w:lvlText w:val="%1."/>
      <w:lvlJc w:val="left"/>
      <w:pPr>
        <w:tabs>
          <w:tab w:val="num" w:pos="0"/>
        </w:tabs>
        <w:ind w:left="1080" w:hanging="720"/>
      </w:pPr>
      <w:rPr>
        <w:rFonts w:cs="Times New Roman"/>
        <w:b/>
        <w:color w:val="00000A"/>
        <w:sz w:val="22"/>
        <w:szCs w:val="22"/>
      </w:rPr>
    </w:lvl>
    <w:lvl w:ilvl="1">
      <w:start w:val="1"/>
      <w:numFmt w:val="decimal"/>
      <w:lvlText w:val="%2."/>
      <w:lvlJc w:val="left"/>
      <w:pPr>
        <w:tabs>
          <w:tab w:val="num" w:pos="0"/>
        </w:tabs>
        <w:ind w:left="1785" w:hanging="705"/>
      </w:pPr>
      <w:rPr>
        <w:bCs/>
        <w:color w:val="00000A"/>
        <w:sz w:val="22"/>
        <w:szCs w:val="22"/>
      </w:rPr>
    </w:lvl>
    <w:lvl w:ilvl="2">
      <w:start w:val="1"/>
      <w:numFmt w:val="lowerLetter"/>
      <w:lvlText w:val="%3)"/>
      <w:lvlJc w:val="left"/>
      <w:pPr>
        <w:tabs>
          <w:tab w:val="num" w:pos="0"/>
        </w:tabs>
        <w:ind w:left="2160" w:hanging="180"/>
      </w:pPr>
      <w:rPr>
        <w:rFonts w:hint="default"/>
        <w:sz w:val="22"/>
        <w:szCs w:val="22"/>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nsid w:val="00000017"/>
    <w:multiLevelType w:val="multilevel"/>
    <w:tmpl w:val="00000017"/>
    <w:name w:val="WWNum34"/>
    <w:lvl w:ilvl="0">
      <w:start w:val="1"/>
      <w:numFmt w:val="bullet"/>
      <w:lvlText w:val="-"/>
      <w:lvlJc w:val="left"/>
      <w:pPr>
        <w:tabs>
          <w:tab w:val="num" w:pos="0"/>
        </w:tabs>
        <w:ind w:left="720" w:hanging="360"/>
      </w:pPr>
      <w:rPr>
        <w:rFonts w:ascii="Times New Roman" w:hAnsi="Times New Roman" w:cs="Symbol"/>
        <w:b w:val="0"/>
        <w:bCs w:val="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nsid w:val="00000018"/>
    <w:multiLevelType w:val="multilevel"/>
    <w:tmpl w:val="00000018"/>
    <w:name w:val="WWNum3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000019"/>
    <w:multiLevelType w:val="multilevel"/>
    <w:tmpl w:val="00000019"/>
    <w:name w:val="WWNum40"/>
    <w:lvl w:ilvl="0">
      <w:start w:val="1"/>
      <w:numFmt w:val="lowerLetter"/>
      <w:lvlText w:val="%1."/>
      <w:lvlJc w:val="left"/>
      <w:pPr>
        <w:tabs>
          <w:tab w:val="num" w:pos="0"/>
        </w:tabs>
        <w:ind w:left="1346" w:hanging="360"/>
      </w:pPr>
    </w:lvl>
    <w:lvl w:ilvl="1">
      <w:start w:val="1"/>
      <w:numFmt w:val="lowerLetter"/>
      <w:lvlText w:val="%2."/>
      <w:lvlJc w:val="left"/>
      <w:pPr>
        <w:tabs>
          <w:tab w:val="num" w:pos="0"/>
        </w:tabs>
        <w:ind w:left="2066" w:hanging="360"/>
      </w:pPr>
    </w:lvl>
    <w:lvl w:ilvl="2">
      <w:start w:val="1"/>
      <w:numFmt w:val="lowerRoman"/>
      <w:lvlText w:val="%3."/>
      <w:lvlJc w:val="right"/>
      <w:pPr>
        <w:tabs>
          <w:tab w:val="num" w:pos="0"/>
        </w:tabs>
        <w:ind w:left="2786" w:hanging="180"/>
      </w:pPr>
    </w:lvl>
    <w:lvl w:ilvl="3">
      <w:start w:val="1"/>
      <w:numFmt w:val="decimal"/>
      <w:lvlText w:val="%4."/>
      <w:lvlJc w:val="left"/>
      <w:pPr>
        <w:tabs>
          <w:tab w:val="num" w:pos="0"/>
        </w:tabs>
        <w:ind w:left="3506" w:hanging="360"/>
      </w:pPr>
    </w:lvl>
    <w:lvl w:ilvl="4">
      <w:start w:val="1"/>
      <w:numFmt w:val="lowerLetter"/>
      <w:lvlText w:val="%5."/>
      <w:lvlJc w:val="left"/>
      <w:pPr>
        <w:tabs>
          <w:tab w:val="num" w:pos="0"/>
        </w:tabs>
        <w:ind w:left="4226" w:hanging="360"/>
      </w:pPr>
    </w:lvl>
    <w:lvl w:ilvl="5">
      <w:start w:val="1"/>
      <w:numFmt w:val="lowerRoman"/>
      <w:lvlText w:val="%6."/>
      <w:lvlJc w:val="right"/>
      <w:pPr>
        <w:tabs>
          <w:tab w:val="num" w:pos="0"/>
        </w:tabs>
        <w:ind w:left="4946" w:hanging="180"/>
      </w:pPr>
    </w:lvl>
    <w:lvl w:ilvl="6">
      <w:start w:val="1"/>
      <w:numFmt w:val="decimal"/>
      <w:lvlText w:val="%7."/>
      <w:lvlJc w:val="left"/>
      <w:pPr>
        <w:tabs>
          <w:tab w:val="num" w:pos="0"/>
        </w:tabs>
        <w:ind w:left="5666" w:hanging="360"/>
      </w:pPr>
    </w:lvl>
    <w:lvl w:ilvl="7">
      <w:start w:val="1"/>
      <w:numFmt w:val="lowerLetter"/>
      <w:lvlText w:val="%8."/>
      <w:lvlJc w:val="left"/>
      <w:pPr>
        <w:tabs>
          <w:tab w:val="num" w:pos="0"/>
        </w:tabs>
        <w:ind w:left="6386" w:hanging="360"/>
      </w:pPr>
    </w:lvl>
    <w:lvl w:ilvl="8">
      <w:start w:val="1"/>
      <w:numFmt w:val="lowerRoman"/>
      <w:lvlText w:val="%9."/>
      <w:lvlJc w:val="right"/>
      <w:pPr>
        <w:tabs>
          <w:tab w:val="num" w:pos="0"/>
        </w:tabs>
        <w:ind w:left="7106" w:hanging="180"/>
      </w:pPr>
    </w:lvl>
  </w:abstractNum>
  <w:abstractNum w:abstractNumId="25">
    <w:nsid w:val="0000001A"/>
    <w:multiLevelType w:val="multilevel"/>
    <w:tmpl w:val="0000001A"/>
    <w:name w:val="WWNum41"/>
    <w:lvl w:ilvl="0">
      <w:start w:val="1"/>
      <w:numFmt w:val="bullet"/>
      <w:lvlText w:val="-"/>
      <w:lvlJc w:val="left"/>
      <w:pPr>
        <w:tabs>
          <w:tab w:val="num" w:pos="0"/>
        </w:tabs>
        <w:ind w:left="1434" w:hanging="360"/>
      </w:pPr>
      <w:rPr>
        <w:rFonts w:ascii="Times New Roman" w:hAnsi="Times New Roman" w:cs="Symbol"/>
        <w:b w:val="0"/>
        <w:bCs w:val="0"/>
        <w:sz w:val="22"/>
      </w:rPr>
    </w:lvl>
    <w:lvl w:ilvl="1">
      <w:start w:val="1"/>
      <w:numFmt w:val="bullet"/>
      <w:lvlText w:val="o"/>
      <w:lvlJc w:val="left"/>
      <w:pPr>
        <w:tabs>
          <w:tab w:val="num" w:pos="0"/>
        </w:tabs>
        <w:ind w:left="2154" w:hanging="360"/>
      </w:pPr>
      <w:rPr>
        <w:rFonts w:ascii="Courier New" w:hAnsi="Courier New" w:cs="Courier New"/>
      </w:rPr>
    </w:lvl>
    <w:lvl w:ilvl="2">
      <w:start w:val="1"/>
      <w:numFmt w:val="bullet"/>
      <w:lvlText w:val=""/>
      <w:lvlJc w:val="left"/>
      <w:pPr>
        <w:tabs>
          <w:tab w:val="num" w:pos="0"/>
        </w:tabs>
        <w:ind w:left="2874" w:hanging="360"/>
      </w:pPr>
      <w:rPr>
        <w:rFonts w:ascii="Wingdings" w:hAnsi="Wingdings"/>
      </w:rPr>
    </w:lvl>
    <w:lvl w:ilvl="3">
      <w:start w:val="1"/>
      <w:numFmt w:val="bullet"/>
      <w:lvlText w:val=""/>
      <w:lvlJc w:val="left"/>
      <w:pPr>
        <w:tabs>
          <w:tab w:val="num" w:pos="0"/>
        </w:tabs>
        <w:ind w:left="3594" w:hanging="360"/>
      </w:pPr>
      <w:rPr>
        <w:rFonts w:ascii="Symbol" w:hAnsi="Symbol"/>
      </w:rPr>
    </w:lvl>
    <w:lvl w:ilvl="4">
      <w:start w:val="1"/>
      <w:numFmt w:val="bullet"/>
      <w:lvlText w:val="o"/>
      <w:lvlJc w:val="left"/>
      <w:pPr>
        <w:tabs>
          <w:tab w:val="num" w:pos="0"/>
        </w:tabs>
        <w:ind w:left="4314" w:hanging="360"/>
      </w:pPr>
      <w:rPr>
        <w:rFonts w:ascii="Courier New" w:hAnsi="Courier New" w:cs="Courier New"/>
      </w:rPr>
    </w:lvl>
    <w:lvl w:ilvl="5">
      <w:start w:val="1"/>
      <w:numFmt w:val="bullet"/>
      <w:lvlText w:val=""/>
      <w:lvlJc w:val="left"/>
      <w:pPr>
        <w:tabs>
          <w:tab w:val="num" w:pos="0"/>
        </w:tabs>
        <w:ind w:left="5034" w:hanging="360"/>
      </w:pPr>
      <w:rPr>
        <w:rFonts w:ascii="Wingdings" w:hAnsi="Wingdings"/>
      </w:rPr>
    </w:lvl>
    <w:lvl w:ilvl="6">
      <w:start w:val="1"/>
      <w:numFmt w:val="bullet"/>
      <w:lvlText w:val=""/>
      <w:lvlJc w:val="left"/>
      <w:pPr>
        <w:tabs>
          <w:tab w:val="num" w:pos="0"/>
        </w:tabs>
        <w:ind w:left="5754" w:hanging="360"/>
      </w:pPr>
      <w:rPr>
        <w:rFonts w:ascii="Symbol" w:hAnsi="Symbol"/>
      </w:rPr>
    </w:lvl>
    <w:lvl w:ilvl="7">
      <w:start w:val="1"/>
      <w:numFmt w:val="bullet"/>
      <w:lvlText w:val="o"/>
      <w:lvlJc w:val="left"/>
      <w:pPr>
        <w:tabs>
          <w:tab w:val="num" w:pos="0"/>
        </w:tabs>
        <w:ind w:left="6474" w:hanging="360"/>
      </w:pPr>
      <w:rPr>
        <w:rFonts w:ascii="Courier New" w:hAnsi="Courier New" w:cs="Courier New"/>
      </w:rPr>
    </w:lvl>
    <w:lvl w:ilvl="8">
      <w:start w:val="1"/>
      <w:numFmt w:val="bullet"/>
      <w:lvlText w:val=""/>
      <w:lvlJc w:val="left"/>
      <w:pPr>
        <w:tabs>
          <w:tab w:val="num" w:pos="0"/>
        </w:tabs>
        <w:ind w:left="7194" w:hanging="360"/>
      </w:pPr>
      <w:rPr>
        <w:rFonts w:ascii="Wingdings" w:hAnsi="Wingdings"/>
      </w:rPr>
    </w:lvl>
  </w:abstractNum>
  <w:abstractNum w:abstractNumId="26">
    <w:nsid w:val="0000001B"/>
    <w:multiLevelType w:val="multilevel"/>
    <w:tmpl w:val="0000001B"/>
    <w:lvl w:ilvl="0">
      <w:start w:val="1"/>
      <w:numFmt w:val="decimal"/>
      <w:lvlText w:val="%1."/>
      <w:lvlJc w:val="left"/>
      <w:pPr>
        <w:tabs>
          <w:tab w:val="num" w:pos="720"/>
        </w:tabs>
        <w:ind w:left="720" w:hanging="360"/>
      </w:pPr>
      <w:rPr>
        <w:bCs/>
        <w:color w:val="00000A"/>
        <w:sz w:val="22"/>
        <w:szCs w:val="22"/>
      </w:rPr>
    </w:lvl>
    <w:lvl w:ilvl="1">
      <w:start w:val="1"/>
      <w:numFmt w:val="decimal"/>
      <w:lvlText w:val="%2."/>
      <w:lvlJc w:val="left"/>
      <w:pPr>
        <w:tabs>
          <w:tab w:val="num" w:pos="1080"/>
        </w:tabs>
        <w:ind w:left="1080" w:hanging="360"/>
      </w:pPr>
      <w:rPr>
        <w:bCs/>
        <w:color w:val="00000A"/>
        <w:sz w:val="22"/>
        <w:szCs w:val="22"/>
      </w:rPr>
    </w:lvl>
    <w:lvl w:ilvl="2">
      <w:start w:val="1"/>
      <w:numFmt w:val="decimal"/>
      <w:lvlText w:val="%3."/>
      <w:lvlJc w:val="left"/>
      <w:pPr>
        <w:tabs>
          <w:tab w:val="num" w:pos="1440"/>
        </w:tabs>
        <w:ind w:left="1440" w:hanging="360"/>
      </w:pPr>
      <w:rPr>
        <w:bCs/>
        <w:color w:val="00000A"/>
        <w:sz w:val="22"/>
        <w:szCs w:val="22"/>
      </w:rPr>
    </w:lvl>
    <w:lvl w:ilvl="3">
      <w:start w:val="1"/>
      <w:numFmt w:val="decimal"/>
      <w:lvlText w:val="%4."/>
      <w:lvlJc w:val="left"/>
      <w:pPr>
        <w:tabs>
          <w:tab w:val="num" w:pos="1800"/>
        </w:tabs>
        <w:ind w:left="1800" w:hanging="360"/>
      </w:pPr>
      <w:rPr>
        <w:bCs/>
        <w:color w:val="00000A"/>
        <w:sz w:val="22"/>
        <w:szCs w:val="22"/>
      </w:rPr>
    </w:lvl>
    <w:lvl w:ilvl="4">
      <w:start w:val="1"/>
      <w:numFmt w:val="decimal"/>
      <w:lvlText w:val="%5."/>
      <w:lvlJc w:val="left"/>
      <w:pPr>
        <w:tabs>
          <w:tab w:val="num" w:pos="2160"/>
        </w:tabs>
        <w:ind w:left="2160" w:hanging="360"/>
      </w:pPr>
      <w:rPr>
        <w:bCs/>
        <w:color w:val="00000A"/>
        <w:sz w:val="22"/>
        <w:szCs w:val="22"/>
      </w:rPr>
    </w:lvl>
    <w:lvl w:ilvl="5">
      <w:start w:val="1"/>
      <w:numFmt w:val="decimal"/>
      <w:lvlText w:val="%6."/>
      <w:lvlJc w:val="left"/>
      <w:pPr>
        <w:tabs>
          <w:tab w:val="num" w:pos="2520"/>
        </w:tabs>
        <w:ind w:left="2520" w:hanging="360"/>
      </w:pPr>
      <w:rPr>
        <w:bCs/>
        <w:color w:val="00000A"/>
        <w:sz w:val="22"/>
        <w:szCs w:val="22"/>
      </w:rPr>
    </w:lvl>
    <w:lvl w:ilvl="6">
      <w:start w:val="1"/>
      <w:numFmt w:val="decimal"/>
      <w:lvlText w:val="%7."/>
      <w:lvlJc w:val="left"/>
      <w:pPr>
        <w:tabs>
          <w:tab w:val="num" w:pos="2880"/>
        </w:tabs>
        <w:ind w:left="2880" w:hanging="360"/>
      </w:pPr>
      <w:rPr>
        <w:bCs/>
        <w:color w:val="00000A"/>
        <w:sz w:val="22"/>
        <w:szCs w:val="22"/>
      </w:rPr>
    </w:lvl>
    <w:lvl w:ilvl="7">
      <w:start w:val="1"/>
      <w:numFmt w:val="decimal"/>
      <w:lvlText w:val="%8."/>
      <w:lvlJc w:val="left"/>
      <w:pPr>
        <w:tabs>
          <w:tab w:val="num" w:pos="3240"/>
        </w:tabs>
        <w:ind w:left="3240" w:hanging="360"/>
      </w:pPr>
      <w:rPr>
        <w:bCs/>
        <w:color w:val="00000A"/>
        <w:sz w:val="22"/>
        <w:szCs w:val="22"/>
      </w:rPr>
    </w:lvl>
    <w:lvl w:ilvl="8">
      <w:start w:val="1"/>
      <w:numFmt w:val="decimal"/>
      <w:lvlText w:val="%9."/>
      <w:lvlJc w:val="left"/>
      <w:pPr>
        <w:tabs>
          <w:tab w:val="num" w:pos="3600"/>
        </w:tabs>
        <w:ind w:left="3600" w:hanging="360"/>
      </w:pPr>
      <w:rPr>
        <w:bCs/>
        <w:color w:val="00000A"/>
        <w:sz w:val="22"/>
        <w:szCs w:val="22"/>
      </w:rPr>
    </w:lvl>
  </w:abstractNum>
  <w:abstractNum w:abstractNumId="27">
    <w:nsid w:val="0000001C"/>
    <w:multiLevelType w:val="multilevel"/>
    <w:tmpl w:val="0000001C"/>
    <w:lvl w:ilvl="0">
      <w:start w:val="1"/>
      <w:numFmt w:val="decimal"/>
      <w:lvlText w:val="%1."/>
      <w:lvlJc w:val="left"/>
      <w:pPr>
        <w:tabs>
          <w:tab w:val="num" w:pos="720"/>
        </w:tabs>
        <w:ind w:left="720" w:hanging="360"/>
      </w:pPr>
      <w:rPr>
        <w:bCs/>
        <w:color w:val="00000A"/>
        <w:sz w:val="22"/>
        <w:szCs w:val="22"/>
      </w:rPr>
    </w:lvl>
    <w:lvl w:ilvl="1">
      <w:start w:val="1"/>
      <w:numFmt w:val="decimal"/>
      <w:lvlText w:val="%2."/>
      <w:lvlJc w:val="left"/>
      <w:pPr>
        <w:tabs>
          <w:tab w:val="num" w:pos="1080"/>
        </w:tabs>
        <w:ind w:left="1080" w:hanging="360"/>
      </w:pPr>
      <w:rPr>
        <w:bCs/>
        <w:color w:val="00000A"/>
        <w:sz w:val="22"/>
        <w:szCs w:val="22"/>
      </w:rPr>
    </w:lvl>
    <w:lvl w:ilvl="2">
      <w:start w:val="1"/>
      <w:numFmt w:val="decimal"/>
      <w:lvlText w:val="%3."/>
      <w:lvlJc w:val="left"/>
      <w:pPr>
        <w:tabs>
          <w:tab w:val="num" w:pos="1440"/>
        </w:tabs>
        <w:ind w:left="1440" w:hanging="360"/>
      </w:pPr>
      <w:rPr>
        <w:bCs/>
        <w:color w:val="00000A"/>
        <w:sz w:val="22"/>
        <w:szCs w:val="22"/>
      </w:rPr>
    </w:lvl>
    <w:lvl w:ilvl="3">
      <w:start w:val="1"/>
      <w:numFmt w:val="decimal"/>
      <w:lvlText w:val="%4."/>
      <w:lvlJc w:val="left"/>
      <w:pPr>
        <w:tabs>
          <w:tab w:val="num" w:pos="1800"/>
        </w:tabs>
        <w:ind w:left="1800" w:hanging="360"/>
      </w:pPr>
      <w:rPr>
        <w:bCs/>
        <w:color w:val="00000A"/>
        <w:sz w:val="22"/>
        <w:szCs w:val="22"/>
      </w:rPr>
    </w:lvl>
    <w:lvl w:ilvl="4">
      <w:start w:val="1"/>
      <w:numFmt w:val="decimal"/>
      <w:lvlText w:val="%5."/>
      <w:lvlJc w:val="left"/>
      <w:pPr>
        <w:tabs>
          <w:tab w:val="num" w:pos="2160"/>
        </w:tabs>
        <w:ind w:left="2160" w:hanging="360"/>
      </w:pPr>
      <w:rPr>
        <w:bCs/>
        <w:color w:val="00000A"/>
        <w:sz w:val="22"/>
        <w:szCs w:val="22"/>
      </w:rPr>
    </w:lvl>
    <w:lvl w:ilvl="5">
      <w:start w:val="1"/>
      <w:numFmt w:val="decimal"/>
      <w:lvlText w:val="%6."/>
      <w:lvlJc w:val="left"/>
      <w:pPr>
        <w:tabs>
          <w:tab w:val="num" w:pos="2520"/>
        </w:tabs>
        <w:ind w:left="2520" w:hanging="360"/>
      </w:pPr>
      <w:rPr>
        <w:bCs/>
        <w:color w:val="00000A"/>
        <w:sz w:val="22"/>
        <w:szCs w:val="22"/>
      </w:rPr>
    </w:lvl>
    <w:lvl w:ilvl="6">
      <w:start w:val="1"/>
      <w:numFmt w:val="decimal"/>
      <w:lvlText w:val="%7."/>
      <w:lvlJc w:val="left"/>
      <w:pPr>
        <w:tabs>
          <w:tab w:val="num" w:pos="2880"/>
        </w:tabs>
        <w:ind w:left="2880" w:hanging="360"/>
      </w:pPr>
      <w:rPr>
        <w:bCs/>
        <w:color w:val="00000A"/>
        <w:sz w:val="22"/>
        <w:szCs w:val="22"/>
      </w:rPr>
    </w:lvl>
    <w:lvl w:ilvl="7">
      <w:start w:val="1"/>
      <w:numFmt w:val="decimal"/>
      <w:lvlText w:val="%8."/>
      <w:lvlJc w:val="left"/>
      <w:pPr>
        <w:tabs>
          <w:tab w:val="num" w:pos="3240"/>
        </w:tabs>
        <w:ind w:left="3240" w:hanging="360"/>
      </w:pPr>
      <w:rPr>
        <w:bCs/>
        <w:color w:val="00000A"/>
        <w:sz w:val="22"/>
        <w:szCs w:val="22"/>
      </w:rPr>
    </w:lvl>
    <w:lvl w:ilvl="8">
      <w:start w:val="1"/>
      <w:numFmt w:val="decimal"/>
      <w:lvlText w:val="%9."/>
      <w:lvlJc w:val="left"/>
      <w:pPr>
        <w:tabs>
          <w:tab w:val="num" w:pos="3600"/>
        </w:tabs>
        <w:ind w:left="3600" w:hanging="360"/>
      </w:pPr>
      <w:rPr>
        <w:bCs/>
        <w:color w:val="00000A"/>
        <w:sz w:val="22"/>
        <w:szCs w:val="22"/>
      </w:rPr>
    </w:lvl>
  </w:abstractNum>
  <w:abstractNum w:abstractNumId="28">
    <w:nsid w:val="1E067768"/>
    <w:multiLevelType w:val="hybridMultilevel"/>
    <w:tmpl w:val="363E32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D9D4882"/>
    <w:multiLevelType w:val="hybridMultilevel"/>
    <w:tmpl w:val="2B361FBE"/>
    <w:lvl w:ilvl="0" w:tplc="79D8DA70">
      <w:start w:val="1"/>
      <w:numFmt w:val="bullet"/>
      <w:lvlText w:val=""/>
      <w:lvlJc w:val="left"/>
      <w:pPr>
        <w:ind w:left="1440" w:hanging="360"/>
      </w:pPr>
      <w:rPr>
        <w:rFonts w:ascii="Symbol" w:hAnsi="Symbol" w:hint="default"/>
      </w:rPr>
    </w:lvl>
    <w:lvl w:ilvl="1" w:tplc="381C1B6A">
      <w:numFmt w:val="bullet"/>
      <w:lvlText w:val="•"/>
      <w:lvlJc w:val="left"/>
      <w:pPr>
        <w:ind w:left="2220" w:hanging="420"/>
      </w:pPr>
      <w:rPr>
        <w:rFonts w:ascii="Times New Roman" w:eastAsia="Times New Roman" w:hAnsi="Times New Roman" w:cs="Times New Roman" w:hint="default"/>
        <w:sz w:val="22"/>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630F075E"/>
    <w:multiLevelType w:val="multilevel"/>
    <w:tmpl w:val="7D94FE68"/>
    <w:lvl w:ilvl="0">
      <w:start w:val="1"/>
      <w:numFmt w:val="bullet"/>
      <w:lvlText w:val=""/>
      <w:lvlJc w:val="left"/>
      <w:pPr>
        <w:tabs>
          <w:tab w:val="num" w:pos="0"/>
        </w:tabs>
        <w:ind w:left="720" w:hanging="360"/>
      </w:pPr>
      <w:rPr>
        <w:rFonts w:ascii="Symbol" w:hAnsi="Symbol" w:hint="default"/>
        <w:b w:val="0"/>
        <w:bCs w:val="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nsid w:val="764B632D"/>
    <w:multiLevelType w:val="hybridMultilevel"/>
    <w:tmpl w:val="1E447954"/>
    <w:lvl w:ilvl="0" w:tplc="79D8DA70">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nsid w:val="7B792401"/>
    <w:multiLevelType w:val="multilevel"/>
    <w:tmpl w:val="64EC4D18"/>
    <w:lvl w:ilvl="0">
      <w:start w:val="1"/>
      <w:numFmt w:val="lowerLetter"/>
      <w:lvlText w:val="%1)"/>
      <w:lvlJc w:val="left"/>
      <w:pPr>
        <w:ind w:left="720" w:hanging="360"/>
      </w:pPr>
      <w:rPr>
        <w:rFonts w:eastAsia="Times New Roman" w:cs="Times New Roman" w:hint="default"/>
        <w:color w:val="00000A"/>
      </w:rPr>
    </w:lvl>
    <w:lvl w:ilvl="1">
      <w:start w:val="1"/>
      <w:numFmt w:val="lowerLetter"/>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color w:val="00000A"/>
        <w:sz w:val="20"/>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9"/>
  </w:num>
  <w:num w:numId="30">
    <w:abstractNumId w:val="30"/>
  </w:num>
  <w:num w:numId="31">
    <w:abstractNumId w:val="31"/>
  </w:num>
  <w:num w:numId="32">
    <w:abstractNumId w:val="32"/>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433A7F"/>
    <w:rsid w:val="0007594E"/>
    <w:rsid w:val="000A3A65"/>
    <w:rsid w:val="000C0BED"/>
    <w:rsid w:val="000F6431"/>
    <w:rsid w:val="00101897"/>
    <w:rsid w:val="0014134F"/>
    <w:rsid w:val="001E710F"/>
    <w:rsid w:val="0021264D"/>
    <w:rsid w:val="00232BCD"/>
    <w:rsid w:val="00233071"/>
    <w:rsid w:val="003B29C7"/>
    <w:rsid w:val="00433A7F"/>
    <w:rsid w:val="004422DC"/>
    <w:rsid w:val="00453530"/>
    <w:rsid w:val="00466BA6"/>
    <w:rsid w:val="004871C3"/>
    <w:rsid w:val="00493376"/>
    <w:rsid w:val="0051520D"/>
    <w:rsid w:val="00523670"/>
    <w:rsid w:val="005324ED"/>
    <w:rsid w:val="005B0263"/>
    <w:rsid w:val="00643C52"/>
    <w:rsid w:val="00666C59"/>
    <w:rsid w:val="006834C7"/>
    <w:rsid w:val="006B3B39"/>
    <w:rsid w:val="006B43B5"/>
    <w:rsid w:val="006D4626"/>
    <w:rsid w:val="00764E89"/>
    <w:rsid w:val="00797D1F"/>
    <w:rsid w:val="00797FD2"/>
    <w:rsid w:val="007C1FC8"/>
    <w:rsid w:val="007F3DE3"/>
    <w:rsid w:val="00823C82"/>
    <w:rsid w:val="00870336"/>
    <w:rsid w:val="00874295"/>
    <w:rsid w:val="00886A6E"/>
    <w:rsid w:val="00904E9B"/>
    <w:rsid w:val="009429DE"/>
    <w:rsid w:val="009D49DC"/>
    <w:rsid w:val="00A149AB"/>
    <w:rsid w:val="00A96D11"/>
    <w:rsid w:val="00AD0A7B"/>
    <w:rsid w:val="00AF218A"/>
    <w:rsid w:val="00B32C80"/>
    <w:rsid w:val="00B9751E"/>
    <w:rsid w:val="00BB492D"/>
    <w:rsid w:val="00C154E1"/>
    <w:rsid w:val="00C317B1"/>
    <w:rsid w:val="00C453D9"/>
    <w:rsid w:val="00C961BF"/>
    <w:rsid w:val="00CA256A"/>
    <w:rsid w:val="00CB36F4"/>
    <w:rsid w:val="00CB4044"/>
    <w:rsid w:val="00CD75DF"/>
    <w:rsid w:val="00D30C5B"/>
    <w:rsid w:val="00D42671"/>
    <w:rsid w:val="00D738D5"/>
    <w:rsid w:val="00DB47A3"/>
    <w:rsid w:val="00DF6CC9"/>
    <w:rsid w:val="00E25381"/>
    <w:rsid w:val="00E75AF7"/>
    <w:rsid w:val="00E8356E"/>
    <w:rsid w:val="00EC46AE"/>
    <w:rsid w:val="00F06D55"/>
    <w:rsid w:val="00F20DB1"/>
    <w:rsid w:val="00F433A6"/>
    <w:rsid w:val="00F6039A"/>
    <w:rsid w:val="00F846EB"/>
    <w:rsid w:val="00FC13A8"/>
    <w:rsid w:val="00FC70BB"/>
    <w:rsid w:val="00FE4D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34C7"/>
    <w:pPr>
      <w:suppressAutoHyphens/>
    </w:pPr>
    <w:rPr>
      <w:color w:val="00000A"/>
      <w:sz w:val="24"/>
      <w:szCs w:val="24"/>
    </w:rPr>
  </w:style>
  <w:style w:type="paragraph" w:styleId="Nagwek1">
    <w:name w:val="heading 1"/>
    <w:basedOn w:val="Normalny"/>
    <w:qFormat/>
    <w:rsid w:val="006834C7"/>
    <w:pPr>
      <w:keepNext/>
      <w:spacing w:before="240" w:after="60"/>
      <w:outlineLvl w:val="0"/>
    </w:pPr>
    <w:rPr>
      <w:rFonts w:ascii="Cambria" w:hAnsi="Cambria"/>
      <w:b/>
      <w:bCs/>
      <w:sz w:val="32"/>
      <w:szCs w:val="32"/>
      <w:lang w:eastAsia="ar-SA"/>
    </w:rPr>
  </w:style>
  <w:style w:type="paragraph" w:styleId="Nagwek2">
    <w:name w:val="heading 2"/>
    <w:basedOn w:val="Normalny"/>
    <w:qFormat/>
    <w:rsid w:val="006834C7"/>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6834C7"/>
  </w:style>
  <w:style w:type="character" w:customStyle="1" w:styleId="Nagwek1Znak">
    <w:name w:val="Nagłówek 1 Znak"/>
    <w:basedOn w:val="Domylnaczcionkaakapitu1"/>
    <w:rsid w:val="006834C7"/>
    <w:rPr>
      <w:rFonts w:ascii="Cambria" w:hAnsi="Cambria" w:cs="Times New Roman"/>
      <w:b/>
      <w:bCs/>
      <w:sz w:val="32"/>
      <w:szCs w:val="32"/>
      <w:lang w:eastAsia="ar-SA" w:bidi="ar-SA"/>
    </w:rPr>
  </w:style>
  <w:style w:type="character" w:customStyle="1" w:styleId="Nagwek2Znak">
    <w:name w:val="Nagłówek 2 Znak"/>
    <w:basedOn w:val="Domylnaczcionkaakapitu1"/>
    <w:rsid w:val="006834C7"/>
    <w:rPr>
      <w:rFonts w:ascii="Cambria" w:hAnsi="Cambria" w:cs="Times New Roman"/>
      <w:b/>
      <w:bCs/>
      <w:i/>
      <w:iCs/>
      <w:sz w:val="28"/>
      <w:szCs w:val="28"/>
    </w:rPr>
  </w:style>
  <w:style w:type="character" w:customStyle="1" w:styleId="AkapitzlistZnak">
    <w:name w:val="Akapit z listą Znak"/>
    <w:aliases w:val="Wypunktowanie Znak,L1 Znak,Numerowanie Znak,Odstavec Znak"/>
    <w:link w:val="Akapitzlist"/>
    <w:uiPriority w:val="34"/>
    <w:qFormat/>
    <w:rsid w:val="006834C7"/>
    <w:rPr>
      <w:sz w:val="24"/>
    </w:rPr>
  </w:style>
  <w:style w:type="character" w:styleId="Hipercze">
    <w:name w:val="Hyperlink"/>
    <w:basedOn w:val="Domylnaczcionkaakapitu1"/>
    <w:rsid w:val="006834C7"/>
    <w:rPr>
      <w:color w:val="0000FF"/>
      <w:u w:val="single"/>
    </w:rPr>
  </w:style>
  <w:style w:type="character" w:customStyle="1" w:styleId="TekstpodstawowyZnak">
    <w:name w:val="Tekst podstawowy Znak"/>
    <w:basedOn w:val="Domylnaczcionkaakapitu1"/>
    <w:rsid w:val="006834C7"/>
    <w:rPr>
      <w:rFonts w:cs="Times New Roman"/>
    </w:rPr>
  </w:style>
  <w:style w:type="character" w:customStyle="1" w:styleId="Odwoaniedokomentarza1">
    <w:name w:val="Odwołanie do komentarza1"/>
    <w:basedOn w:val="Domylnaczcionkaakapitu1"/>
    <w:rsid w:val="006834C7"/>
    <w:rPr>
      <w:rFonts w:cs="Times New Roman"/>
      <w:sz w:val="16"/>
      <w:szCs w:val="16"/>
    </w:rPr>
  </w:style>
  <w:style w:type="character" w:customStyle="1" w:styleId="TekstkomentarzaZnak">
    <w:name w:val="Tekst komentarza Znak"/>
    <w:basedOn w:val="Domylnaczcionkaakapitu1"/>
    <w:rsid w:val="006834C7"/>
    <w:rPr>
      <w:rFonts w:cs="Times New Roman"/>
    </w:rPr>
  </w:style>
  <w:style w:type="character" w:customStyle="1" w:styleId="TematkomentarzaZnak">
    <w:name w:val="Temat komentarza Znak"/>
    <w:basedOn w:val="TekstkomentarzaZnak"/>
    <w:rsid w:val="006834C7"/>
    <w:rPr>
      <w:rFonts w:cs="Times New Roman"/>
      <w:b/>
      <w:bCs/>
    </w:rPr>
  </w:style>
  <w:style w:type="character" w:customStyle="1" w:styleId="TekstdymkaZnak">
    <w:name w:val="Tekst dymka Znak"/>
    <w:basedOn w:val="Domylnaczcionkaakapitu1"/>
    <w:rsid w:val="006834C7"/>
    <w:rPr>
      <w:rFonts w:ascii="Tahoma" w:hAnsi="Tahoma" w:cs="Tahoma"/>
      <w:sz w:val="16"/>
      <w:szCs w:val="16"/>
    </w:rPr>
  </w:style>
  <w:style w:type="character" w:customStyle="1" w:styleId="cpvdrzewo3">
    <w:name w:val="cpv_drzewo_3"/>
    <w:basedOn w:val="Domylnaczcionkaakapitu1"/>
    <w:rsid w:val="006834C7"/>
  </w:style>
  <w:style w:type="character" w:customStyle="1" w:styleId="NagwekZnak">
    <w:name w:val="Nagłówek Znak"/>
    <w:basedOn w:val="Domylnaczcionkaakapitu1"/>
    <w:rsid w:val="006834C7"/>
    <w:rPr>
      <w:sz w:val="24"/>
      <w:szCs w:val="24"/>
    </w:rPr>
  </w:style>
  <w:style w:type="character" w:customStyle="1" w:styleId="StopkaZnak">
    <w:name w:val="Stopka Znak"/>
    <w:basedOn w:val="Domylnaczcionkaakapitu1"/>
    <w:rsid w:val="006834C7"/>
    <w:rPr>
      <w:sz w:val="24"/>
      <w:szCs w:val="24"/>
    </w:rPr>
  </w:style>
  <w:style w:type="character" w:customStyle="1" w:styleId="cpvdrzewo5">
    <w:name w:val="cpv_drzewo_5"/>
    <w:basedOn w:val="Domylnaczcionkaakapitu1"/>
    <w:rsid w:val="006834C7"/>
  </w:style>
  <w:style w:type="character" w:customStyle="1" w:styleId="Pogrubienie1">
    <w:name w:val="Pogrubienie1"/>
    <w:rsid w:val="006834C7"/>
    <w:rPr>
      <w:b/>
      <w:bCs/>
    </w:rPr>
  </w:style>
  <w:style w:type="character" w:customStyle="1" w:styleId="ListLabel1">
    <w:name w:val="ListLabel 1"/>
    <w:rsid w:val="006834C7"/>
    <w:rPr>
      <w:rFonts w:cs="Times New Roman"/>
      <w:b/>
      <w:sz w:val="20"/>
    </w:rPr>
  </w:style>
  <w:style w:type="character" w:customStyle="1" w:styleId="ListLabel2">
    <w:name w:val="ListLabel 2"/>
    <w:rsid w:val="006834C7"/>
    <w:rPr>
      <w:rFonts w:cs="Times New Roman"/>
      <w:sz w:val="20"/>
    </w:rPr>
  </w:style>
  <w:style w:type="character" w:customStyle="1" w:styleId="ListLabel3">
    <w:name w:val="ListLabel 3"/>
    <w:rsid w:val="006834C7"/>
    <w:rPr>
      <w:rFonts w:cs="Times New Roman"/>
    </w:rPr>
  </w:style>
  <w:style w:type="character" w:customStyle="1" w:styleId="ListLabel4">
    <w:name w:val="ListLabel 4"/>
    <w:rsid w:val="006834C7"/>
    <w:rPr>
      <w:rFonts w:cs="Times New Roman"/>
    </w:rPr>
  </w:style>
  <w:style w:type="character" w:customStyle="1" w:styleId="ListLabel5">
    <w:name w:val="ListLabel 5"/>
    <w:rsid w:val="006834C7"/>
    <w:rPr>
      <w:rFonts w:cs="Times New Roman"/>
    </w:rPr>
  </w:style>
  <w:style w:type="character" w:customStyle="1" w:styleId="ListLabel6">
    <w:name w:val="ListLabel 6"/>
    <w:rsid w:val="006834C7"/>
    <w:rPr>
      <w:rFonts w:cs="Times New Roman"/>
    </w:rPr>
  </w:style>
  <w:style w:type="character" w:customStyle="1" w:styleId="ListLabel7">
    <w:name w:val="ListLabel 7"/>
    <w:rsid w:val="006834C7"/>
    <w:rPr>
      <w:rFonts w:cs="Times New Roman"/>
    </w:rPr>
  </w:style>
  <w:style w:type="character" w:customStyle="1" w:styleId="ListLabel8">
    <w:name w:val="ListLabel 8"/>
    <w:rsid w:val="006834C7"/>
    <w:rPr>
      <w:rFonts w:cs="Times New Roman"/>
    </w:rPr>
  </w:style>
  <w:style w:type="character" w:customStyle="1" w:styleId="ListLabel9">
    <w:name w:val="ListLabel 9"/>
    <w:rsid w:val="006834C7"/>
    <w:rPr>
      <w:rFonts w:cs="Times New Roman"/>
      <w:sz w:val="20"/>
    </w:rPr>
  </w:style>
  <w:style w:type="character" w:customStyle="1" w:styleId="ListLabel10">
    <w:name w:val="ListLabel 10"/>
    <w:rsid w:val="006834C7"/>
    <w:rPr>
      <w:rFonts w:cs="Times New Roman"/>
      <w:sz w:val="20"/>
    </w:rPr>
  </w:style>
  <w:style w:type="character" w:customStyle="1" w:styleId="ListLabel11">
    <w:name w:val="ListLabel 11"/>
    <w:rsid w:val="006834C7"/>
    <w:rPr>
      <w:rFonts w:cs="Times New Roman"/>
      <w:sz w:val="20"/>
    </w:rPr>
  </w:style>
  <w:style w:type="character" w:customStyle="1" w:styleId="ListLabel12">
    <w:name w:val="ListLabel 12"/>
    <w:rsid w:val="006834C7"/>
    <w:rPr>
      <w:rFonts w:cs="Times New Roman"/>
    </w:rPr>
  </w:style>
  <w:style w:type="character" w:customStyle="1" w:styleId="ListLabel13">
    <w:name w:val="ListLabel 13"/>
    <w:rsid w:val="006834C7"/>
    <w:rPr>
      <w:rFonts w:cs="Times New Roman"/>
      <w:sz w:val="20"/>
    </w:rPr>
  </w:style>
  <w:style w:type="character" w:customStyle="1" w:styleId="ListLabel14">
    <w:name w:val="ListLabel 14"/>
    <w:rsid w:val="006834C7"/>
    <w:rPr>
      <w:rFonts w:cs="Times New Roman"/>
    </w:rPr>
  </w:style>
  <w:style w:type="character" w:customStyle="1" w:styleId="ListLabel15">
    <w:name w:val="ListLabel 15"/>
    <w:rsid w:val="006834C7"/>
    <w:rPr>
      <w:rFonts w:cs="Times New Roman"/>
      <w:color w:val="00000A"/>
    </w:rPr>
  </w:style>
  <w:style w:type="character" w:customStyle="1" w:styleId="ListLabel16">
    <w:name w:val="ListLabel 16"/>
    <w:rsid w:val="006834C7"/>
    <w:rPr>
      <w:rFonts w:cs="Times New Roman"/>
    </w:rPr>
  </w:style>
  <w:style w:type="character" w:customStyle="1" w:styleId="ListLabel17">
    <w:name w:val="ListLabel 17"/>
    <w:rsid w:val="006834C7"/>
    <w:rPr>
      <w:rFonts w:cs="Times New Roman"/>
    </w:rPr>
  </w:style>
  <w:style w:type="character" w:customStyle="1" w:styleId="ListLabel18">
    <w:name w:val="ListLabel 18"/>
    <w:rsid w:val="006834C7"/>
    <w:rPr>
      <w:rFonts w:cs="Times New Roman"/>
      <w:sz w:val="20"/>
    </w:rPr>
  </w:style>
  <w:style w:type="character" w:customStyle="1" w:styleId="ListLabel19">
    <w:name w:val="ListLabel 19"/>
    <w:rsid w:val="006834C7"/>
    <w:rPr>
      <w:rFonts w:cs="Times New Roman"/>
    </w:rPr>
  </w:style>
  <w:style w:type="character" w:customStyle="1" w:styleId="ListLabel20">
    <w:name w:val="ListLabel 20"/>
    <w:rsid w:val="006834C7"/>
    <w:rPr>
      <w:rFonts w:cs="Times New Roman"/>
    </w:rPr>
  </w:style>
  <w:style w:type="character" w:customStyle="1" w:styleId="ListLabel21">
    <w:name w:val="ListLabel 21"/>
    <w:rsid w:val="006834C7"/>
    <w:rPr>
      <w:rFonts w:cs="Times New Roman"/>
    </w:rPr>
  </w:style>
  <w:style w:type="character" w:customStyle="1" w:styleId="ListLabel22">
    <w:name w:val="ListLabel 22"/>
    <w:rsid w:val="006834C7"/>
    <w:rPr>
      <w:rFonts w:cs="Times New Roman"/>
    </w:rPr>
  </w:style>
  <w:style w:type="character" w:customStyle="1" w:styleId="ListLabel23">
    <w:name w:val="ListLabel 23"/>
    <w:rsid w:val="006834C7"/>
    <w:rPr>
      <w:rFonts w:cs="Times New Roman"/>
    </w:rPr>
  </w:style>
  <w:style w:type="character" w:customStyle="1" w:styleId="ListLabel24">
    <w:name w:val="ListLabel 24"/>
    <w:rsid w:val="006834C7"/>
    <w:rPr>
      <w:rFonts w:cs="Times New Roman"/>
    </w:rPr>
  </w:style>
  <w:style w:type="character" w:customStyle="1" w:styleId="ListLabel25">
    <w:name w:val="ListLabel 25"/>
    <w:rsid w:val="006834C7"/>
    <w:rPr>
      <w:rFonts w:cs="Times New Roman"/>
    </w:rPr>
  </w:style>
  <w:style w:type="character" w:customStyle="1" w:styleId="ListLabel26">
    <w:name w:val="ListLabel 26"/>
    <w:rsid w:val="006834C7"/>
    <w:rPr>
      <w:rFonts w:cs="Times New Roman"/>
    </w:rPr>
  </w:style>
  <w:style w:type="character" w:customStyle="1" w:styleId="ListLabel27">
    <w:name w:val="ListLabel 27"/>
    <w:rsid w:val="006834C7"/>
    <w:rPr>
      <w:rFonts w:cs="Times New Roman"/>
      <w:sz w:val="20"/>
    </w:rPr>
  </w:style>
  <w:style w:type="character" w:customStyle="1" w:styleId="ListLabel28">
    <w:name w:val="ListLabel 28"/>
    <w:rsid w:val="006834C7"/>
    <w:rPr>
      <w:rFonts w:cs="Times New Roman"/>
    </w:rPr>
  </w:style>
  <w:style w:type="character" w:customStyle="1" w:styleId="ListLabel29">
    <w:name w:val="ListLabel 29"/>
    <w:rsid w:val="006834C7"/>
    <w:rPr>
      <w:rFonts w:cs="Times New Roman"/>
    </w:rPr>
  </w:style>
  <w:style w:type="character" w:customStyle="1" w:styleId="ListLabel30">
    <w:name w:val="ListLabel 30"/>
    <w:rsid w:val="006834C7"/>
    <w:rPr>
      <w:rFonts w:cs="Times New Roman"/>
    </w:rPr>
  </w:style>
  <w:style w:type="character" w:customStyle="1" w:styleId="ListLabel31">
    <w:name w:val="ListLabel 31"/>
    <w:rsid w:val="006834C7"/>
    <w:rPr>
      <w:rFonts w:cs="Times New Roman"/>
    </w:rPr>
  </w:style>
  <w:style w:type="character" w:customStyle="1" w:styleId="ListLabel32">
    <w:name w:val="ListLabel 32"/>
    <w:rsid w:val="006834C7"/>
    <w:rPr>
      <w:rFonts w:cs="Times New Roman"/>
    </w:rPr>
  </w:style>
  <w:style w:type="character" w:customStyle="1" w:styleId="ListLabel33">
    <w:name w:val="ListLabel 33"/>
    <w:rsid w:val="006834C7"/>
    <w:rPr>
      <w:rFonts w:cs="Times New Roman"/>
    </w:rPr>
  </w:style>
  <w:style w:type="character" w:customStyle="1" w:styleId="ListLabel34">
    <w:name w:val="ListLabel 34"/>
    <w:rsid w:val="006834C7"/>
    <w:rPr>
      <w:rFonts w:cs="Times New Roman"/>
    </w:rPr>
  </w:style>
  <w:style w:type="character" w:customStyle="1" w:styleId="ListLabel35">
    <w:name w:val="ListLabel 35"/>
    <w:rsid w:val="006834C7"/>
    <w:rPr>
      <w:rFonts w:cs="Times New Roman"/>
      <w:sz w:val="20"/>
    </w:rPr>
  </w:style>
  <w:style w:type="character" w:customStyle="1" w:styleId="ListLabel36">
    <w:name w:val="ListLabel 36"/>
    <w:rsid w:val="006834C7"/>
    <w:rPr>
      <w:rFonts w:cs="Times New Roman"/>
      <w:sz w:val="20"/>
    </w:rPr>
  </w:style>
  <w:style w:type="character" w:customStyle="1" w:styleId="ListLabel37">
    <w:name w:val="ListLabel 37"/>
    <w:rsid w:val="006834C7"/>
    <w:rPr>
      <w:rFonts w:cs="Times New Roman"/>
    </w:rPr>
  </w:style>
  <w:style w:type="character" w:customStyle="1" w:styleId="ListLabel38">
    <w:name w:val="ListLabel 38"/>
    <w:rsid w:val="006834C7"/>
    <w:rPr>
      <w:rFonts w:cs="Times New Roman"/>
    </w:rPr>
  </w:style>
  <w:style w:type="character" w:customStyle="1" w:styleId="ListLabel39">
    <w:name w:val="ListLabel 39"/>
    <w:rsid w:val="006834C7"/>
    <w:rPr>
      <w:rFonts w:cs="Times New Roman"/>
    </w:rPr>
  </w:style>
  <w:style w:type="character" w:customStyle="1" w:styleId="ListLabel40">
    <w:name w:val="ListLabel 40"/>
    <w:rsid w:val="006834C7"/>
    <w:rPr>
      <w:rFonts w:cs="Times New Roman"/>
    </w:rPr>
  </w:style>
  <w:style w:type="character" w:customStyle="1" w:styleId="ListLabel41">
    <w:name w:val="ListLabel 41"/>
    <w:rsid w:val="006834C7"/>
    <w:rPr>
      <w:rFonts w:cs="Times New Roman"/>
    </w:rPr>
  </w:style>
  <w:style w:type="character" w:customStyle="1" w:styleId="ListLabel42">
    <w:name w:val="ListLabel 42"/>
    <w:rsid w:val="006834C7"/>
    <w:rPr>
      <w:rFonts w:cs="Times New Roman"/>
    </w:rPr>
  </w:style>
  <w:style w:type="character" w:customStyle="1" w:styleId="ListLabel43">
    <w:name w:val="ListLabel 43"/>
    <w:rsid w:val="006834C7"/>
    <w:rPr>
      <w:rFonts w:cs="Times New Roman"/>
    </w:rPr>
  </w:style>
  <w:style w:type="character" w:customStyle="1" w:styleId="ListLabel44">
    <w:name w:val="ListLabel 44"/>
    <w:rsid w:val="006834C7"/>
    <w:rPr>
      <w:rFonts w:cs="Times New Roman"/>
      <w:sz w:val="20"/>
    </w:rPr>
  </w:style>
  <w:style w:type="character" w:customStyle="1" w:styleId="ListLabel45">
    <w:name w:val="ListLabel 45"/>
    <w:rsid w:val="006834C7"/>
    <w:rPr>
      <w:rFonts w:cs="Times New Roman"/>
    </w:rPr>
  </w:style>
  <w:style w:type="character" w:customStyle="1" w:styleId="ListLabel46">
    <w:name w:val="ListLabel 46"/>
    <w:rsid w:val="006834C7"/>
    <w:rPr>
      <w:rFonts w:cs="Times New Roman"/>
    </w:rPr>
  </w:style>
  <w:style w:type="character" w:customStyle="1" w:styleId="ListLabel47">
    <w:name w:val="ListLabel 47"/>
    <w:rsid w:val="006834C7"/>
    <w:rPr>
      <w:rFonts w:cs="Times New Roman"/>
    </w:rPr>
  </w:style>
  <w:style w:type="character" w:customStyle="1" w:styleId="ListLabel48">
    <w:name w:val="ListLabel 48"/>
    <w:rsid w:val="006834C7"/>
    <w:rPr>
      <w:rFonts w:cs="Times New Roman"/>
    </w:rPr>
  </w:style>
  <w:style w:type="character" w:customStyle="1" w:styleId="ListLabel49">
    <w:name w:val="ListLabel 49"/>
    <w:rsid w:val="006834C7"/>
    <w:rPr>
      <w:rFonts w:cs="Times New Roman"/>
    </w:rPr>
  </w:style>
  <w:style w:type="character" w:customStyle="1" w:styleId="ListLabel50">
    <w:name w:val="ListLabel 50"/>
    <w:rsid w:val="006834C7"/>
    <w:rPr>
      <w:rFonts w:cs="Times New Roman"/>
    </w:rPr>
  </w:style>
  <w:style w:type="character" w:customStyle="1" w:styleId="ListLabel51">
    <w:name w:val="ListLabel 51"/>
    <w:rsid w:val="006834C7"/>
    <w:rPr>
      <w:rFonts w:cs="Times New Roman"/>
    </w:rPr>
  </w:style>
  <w:style w:type="character" w:customStyle="1" w:styleId="ListLabel52">
    <w:name w:val="ListLabel 52"/>
    <w:rsid w:val="006834C7"/>
    <w:rPr>
      <w:rFonts w:cs="Times New Roman"/>
    </w:rPr>
  </w:style>
  <w:style w:type="character" w:customStyle="1" w:styleId="ListLabel53">
    <w:name w:val="ListLabel 53"/>
    <w:rsid w:val="006834C7"/>
    <w:rPr>
      <w:rFonts w:cs="Times New Roman"/>
      <w:sz w:val="20"/>
    </w:rPr>
  </w:style>
  <w:style w:type="character" w:customStyle="1" w:styleId="ListLabel54">
    <w:name w:val="ListLabel 54"/>
    <w:rsid w:val="006834C7"/>
    <w:rPr>
      <w:rFonts w:cs="Times New Roman"/>
    </w:rPr>
  </w:style>
  <w:style w:type="character" w:customStyle="1" w:styleId="ListLabel55">
    <w:name w:val="ListLabel 55"/>
    <w:rsid w:val="006834C7"/>
    <w:rPr>
      <w:rFonts w:cs="Times New Roman"/>
    </w:rPr>
  </w:style>
  <w:style w:type="character" w:customStyle="1" w:styleId="ListLabel56">
    <w:name w:val="ListLabel 56"/>
    <w:rsid w:val="006834C7"/>
    <w:rPr>
      <w:rFonts w:cs="Times New Roman"/>
    </w:rPr>
  </w:style>
  <w:style w:type="character" w:customStyle="1" w:styleId="ListLabel57">
    <w:name w:val="ListLabel 57"/>
    <w:rsid w:val="006834C7"/>
    <w:rPr>
      <w:rFonts w:cs="Times New Roman"/>
    </w:rPr>
  </w:style>
  <w:style w:type="character" w:customStyle="1" w:styleId="ListLabel58">
    <w:name w:val="ListLabel 58"/>
    <w:rsid w:val="006834C7"/>
    <w:rPr>
      <w:rFonts w:cs="Times New Roman"/>
    </w:rPr>
  </w:style>
  <w:style w:type="character" w:customStyle="1" w:styleId="ListLabel59">
    <w:name w:val="ListLabel 59"/>
    <w:rsid w:val="006834C7"/>
    <w:rPr>
      <w:rFonts w:cs="Times New Roman"/>
    </w:rPr>
  </w:style>
  <w:style w:type="character" w:customStyle="1" w:styleId="ListLabel60">
    <w:name w:val="ListLabel 60"/>
    <w:rsid w:val="006834C7"/>
    <w:rPr>
      <w:rFonts w:cs="Times New Roman"/>
    </w:rPr>
  </w:style>
  <w:style w:type="character" w:customStyle="1" w:styleId="ListLabel61">
    <w:name w:val="ListLabel 61"/>
    <w:rsid w:val="006834C7"/>
    <w:rPr>
      <w:rFonts w:cs="Times New Roman"/>
    </w:rPr>
  </w:style>
  <w:style w:type="character" w:customStyle="1" w:styleId="ListLabel62">
    <w:name w:val="ListLabel 62"/>
    <w:rsid w:val="006834C7"/>
    <w:rPr>
      <w:rFonts w:cs="Times New Roman"/>
      <w:sz w:val="20"/>
    </w:rPr>
  </w:style>
  <w:style w:type="character" w:customStyle="1" w:styleId="ListLabel63">
    <w:name w:val="ListLabel 63"/>
    <w:rsid w:val="006834C7"/>
    <w:rPr>
      <w:rFonts w:cs="Times New Roman"/>
    </w:rPr>
  </w:style>
  <w:style w:type="character" w:customStyle="1" w:styleId="ListLabel64">
    <w:name w:val="ListLabel 64"/>
    <w:rsid w:val="006834C7"/>
    <w:rPr>
      <w:rFonts w:cs="Times New Roman"/>
    </w:rPr>
  </w:style>
  <w:style w:type="character" w:customStyle="1" w:styleId="ListLabel65">
    <w:name w:val="ListLabel 65"/>
    <w:rsid w:val="006834C7"/>
    <w:rPr>
      <w:rFonts w:cs="Times New Roman"/>
    </w:rPr>
  </w:style>
  <w:style w:type="character" w:customStyle="1" w:styleId="ListLabel66">
    <w:name w:val="ListLabel 66"/>
    <w:rsid w:val="006834C7"/>
    <w:rPr>
      <w:rFonts w:cs="Times New Roman"/>
    </w:rPr>
  </w:style>
  <w:style w:type="character" w:customStyle="1" w:styleId="ListLabel67">
    <w:name w:val="ListLabel 67"/>
    <w:rsid w:val="006834C7"/>
    <w:rPr>
      <w:rFonts w:cs="Times New Roman"/>
    </w:rPr>
  </w:style>
  <w:style w:type="character" w:customStyle="1" w:styleId="ListLabel68">
    <w:name w:val="ListLabel 68"/>
    <w:rsid w:val="006834C7"/>
    <w:rPr>
      <w:rFonts w:cs="Times New Roman"/>
    </w:rPr>
  </w:style>
  <w:style w:type="character" w:customStyle="1" w:styleId="ListLabel69">
    <w:name w:val="ListLabel 69"/>
    <w:rsid w:val="006834C7"/>
    <w:rPr>
      <w:rFonts w:cs="Times New Roman"/>
    </w:rPr>
  </w:style>
  <w:style w:type="character" w:customStyle="1" w:styleId="ListLabel70">
    <w:name w:val="ListLabel 70"/>
    <w:rsid w:val="006834C7"/>
    <w:rPr>
      <w:rFonts w:cs="Times New Roman"/>
    </w:rPr>
  </w:style>
  <w:style w:type="character" w:customStyle="1" w:styleId="ListLabel71">
    <w:name w:val="ListLabel 71"/>
    <w:rsid w:val="006834C7"/>
    <w:rPr>
      <w:rFonts w:cs="Times New Roman"/>
      <w:sz w:val="20"/>
    </w:rPr>
  </w:style>
  <w:style w:type="character" w:customStyle="1" w:styleId="ListLabel72">
    <w:name w:val="ListLabel 72"/>
    <w:rsid w:val="006834C7"/>
    <w:rPr>
      <w:rFonts w:cs="Times New Roman"/>
    </w:rPr>
  </w:style>
  <w:style w:type="character" w:customStyle="1" w:styleId="ListLabel73">
    <w:name w:val="ListLabel 73"/>
    <w:rsid w:val="006834C7"/>
    <w:rPr>
      <w:rFonts w:cs="Times New Roman"/>
    </w:rPr>
  </w:style>
  <w:style w:type="character" w:customStyle="1" w:styleId="ListLabel74">
    <w:name w:val="ListLabel 74"/>
    <w:rsid w:val="006834C7"/>
    <w:rPr>
      <w:rFonts w:cs="Times New Roman"/>
    </w:rPr>
  </w:style>
  <w:style w:type="character" w:customStyle="1" w:styleId="ListLabel75">
    <w:name w:val="ListLabel 75"/>
    <w:rsid w:val="006834C7"/>
    <w:rPr>
      <w:rFonts w:cs="Times New Roman"/>
    </w:rPr>
  </w:style>
  <w:style w:type="character" w:customStyle="1" w:styleId="ListLabel76">
    <w:name w:val="ListLabel 76"/>
    <w:rsid w:val="006834C7"/>
    <w:rPr>
      <w:rFonts w:cs="Times New Roman"/>
    </w:rPr>
  </w:style>
  <w:style w:type="character" w:customStyle="1" w:styleId="ListLabel77">
    <w:name w:val="ListLabel 77"/>
    <w:rsid w:val="006834C7"/>
    <w:rPr>
      <w:rFonts w:cs="Times New Roman"/>
    </w:rPr>
  </w:style>
  <w:style w:type="character" w:customStyle="1" w:styleId="ListLabel78">
    <w:name w:val="ListLabel 78"/>
    <w:rsid w:val="006834C7"/>
    <w:rPr>
      <w:rFonts w:cs="Times New Roman"/>
    </w:rPr>
  </w:style>
  <w:style w:type="character" w:customStyle="1" w:styleId="ListLabel79">
    <w:name w:val="ListLabel 79"/>
    <w:rsid w:val="006834C7"/>
    <w:rPr>
      <w:rFonts w:cs="Times New Roman"/>
    </w:rPr>
  </w:style>
  <w:style w:type="character" w:customStyle="1" w:styleId="ListLabel80">
    <w:name w:val="ListLabel 80"/>
    <w:rsid w:val="006834C7"/>
    <w:rPr>
      <w:rFonts w:cs="Times New Roman"/>
      <w:sz w:val="20"/>
    </w:rPr>
  </w:style>
  <w:style w:type="character" w:customStyle="1" w:styleId="ListLabel81">
    <w:name w:val="ListLabel 81"/>
    <w:rsid w:val="006834C7"/>
    <w:rPr>
      <w:rFonts w:cs="Times New Roman"/>
    </w:rPr>
  </w:style>
  <w:style w:type="character" w:customStyle="1" w:styleId="ListLabel82">
    <w:name w:val="ListLabel 82"/>
    <w:rsid w:val="006834C7"/>
    <w:rPr>
      <w:rFonts w:cs="Times New Roman"/>
    </w:rPr>
  </w:style>
  <w:style w:type="character" w:customStyle="1" w:styleId="ListLabel83">
    <w:name w:val="ListLabel 83"/>
    <w:rsid w:val="006834C7"/>
    <w:rPr>
      <w:rFonts w:cs="Times New Roman"/>
    </w:rPr>
  </w:style>
  <w:style w:type="character" w:customStyle="1" w:styleId="ListLabel84">
    <w:name w:val="ListLabel 84"/>
    <w:rsid w:val="006834C7"/>
    <w:rPr>
      <w:rFonts w:cs="Times New Roman"/>
    </w:rPr>
  </w:style>
  <w:style w:type="character" w:customStyle="1" w:styleId="ListLabel85">
    <w:name w:val="ListLabel 85"/>
    <w:rsid w:val="006834C7"/>
    <w:rPr>
      <w:rFonts w:cs="Times New Roman"/>
    </w:rPr>
  </w:style>
  <w:style w:type="character" w:customStyle="1" w:styleId="ListLabel86">
    <w:name w:val="ListLabel 86"/>
    <w:rsid w:val="006834C7"/>
    <w:rPr>
      <w:rFonts w:cs="Times New Roman"/>
    </w:rPr>
  </w:style>
  <w:style w:type="character" w:customStyle="1" w:styleId="ListLabel87">
    <w:name w:val="ListLabel 87"/>
    <w:rsid w:val="006834C7"/>
    <w:rPr>
      <w:rFonts w:cs="Times New Roman"/>
    </w:rPr>
  </w:style>
  <w:style w:type="character" w:customStyle="1" w:styleId="ListLabel88">
    <w:name w:val="ListLabel 88"/>
    <w:rsid w:val="006834C7"/>
    <w:rPr>
      <w:rFonts w:cs="Times New Roman"/>
    </w:rPr>
  </w:style>
  <w:style w:type="character" w:customStyle="1" w:styleId="ListLabel89">
    <w:name w:val="ListLabel 89"/>
    <w:rsid w:val="006834C7"/>
    <w:rPr>
      <w:rFonts w:cs="Times New Roman"/>
      <w:sz w:val="20"/>
    </w:rPr>
  </w:style>
  <w:style w:type="character" w:customStyle="1" w:styleId="ListLabel90">
    <w:name w:val="ListLabel 90"/>
    <w:rsid w:val="006834C7"/>
    <w:rPr>
      <w:rFonts w:cs="Times New Roman"/>
    </w:rPr>
  </w:style>
  <w:style w:type="character" w:customStyle="1" w:styleId="ListLabel91">
    <w:name w:val="ListLabel 91"/>
    <w:rsid w:val="006834C7"/>
    <w:rPr>
      <w:rFonts w:cs="Times New Roman"/>
    </w:rPr>
  </w:style>
  <w:style w:type="character" w:customStyle="1" w:styleId="ListLabel92">
    <w:name w:val="ListLabel 92"/>
    <w:rsid w:val="006834C7"/>
    <w:rPr>
      <w:rFonts w:cs="Times New Roman"/>
    </w:rPr>
  </w:style>
  <w:style w:type="character" w:customStyle="1" w:styleId="ListLabel93">
    <w:name w:val="ListLabel 93"/>
    <w:rsid w:val="006834C7"/>
    <w:rPr>
      <w:rFonts w:cs="Times New Roman"/>
    </w:rPr>
  </w:style>
  <w:style w:type="character" w:customStyle="1" w:styleId="ListLabel94">
    <w:name w:val="ListLabel 94"/>
    <w:rsid w:val="006834C7"/>
    <w:rPr>
      <w:rFonts w:cs="Times New Roman"/>
    </w:rPr>
  </w:style>
  <w:style w:type="character" w:customStyle="1" w:styleId="ListLabel95">
    <w:name w:val="ListLabel 95"/>
    <w:rsid w:val="006834C7"/>
    <w:rPr>
      <w:rFonts w:cs="Times New Roman"/>
    </w:rPr>
  </w:style>
  <w:style w:type="character" w:customStyle="1" w:styleId="ListLabel96">
    <w:name w:val="ListLabel 96"/>
    <w:rsid w:val="006834C7"/>
    <w:rPr>
      <w:rFonts w:cs="Times New Roman"/>
    </w:rPr>
  </w:style>
  <w:style w:type="character" w:customStyle="1" w:styleId="ListLabel97">
    <w:name w:val="ListLabel 97"/>
    <w:rsid w:val="006834C7"/>
    <w:rPr>
      <w:rFonts w:cs="Times New Roman"/>
    </w:rPr>
  </w:style>
  <w:style w:type="character" w:customStyle="1" w:styleId="ListLabel98">
    <w:name w:val="ListLabel 98"/>
    <w:rsid w:val="006834C7"/>
    <w:rPr>
      <w:rFonts w:cs="Times New Roman"/>
      <w:sz w:val="20"/>
    </w:rPr>
  </w:style>
  <w:style w:type="character" w:customStyle="1" w:styleId="ListLabel99">
    <w:name w:val="ListLabel 99"/>
    <w:rsid w:val="006834C7"/>
    <w:rPr>
      <w:rFonts w:cs="Times New Roman"/>
    </w:rPr>
  </w:style>
  <w:style w:type="character" w:customStyle="1" w:styleId="ListLabel100">
    <w:name w:val="ListLabel 100"/>
    <w:rsid w:val="006834C7"/>
    <w:rPr>
      <w:rFonts w:cs="Times New Roman"/>
    </w:rPr>
  </w:style>
  <w:style w:type="character" w:customStyle="1" w:styleId="ListLabel101">
    <w:name w:val="ListLabel 101"/>
    <w:rsid w:val="006834C7"/>
    <w:rPr>
      <w:rFonts w:cs="Times New Roman"/>
    </w:rPr>
  </w:style>
  <w:style w:type="character" w:customStyle="1" w:styleId="ListLabel102">
    <w:name w:val="ListLabel 102"/>
    <w:rsid w:val="006834C7"/>
    <w:rPr>
      <w:rFonts w:cs="Times New Roman"/>
    </w:rPr>
  </w:style>
  <w:style w:type="character" w:customStyle="1" w:styleId="ListLabel103">
    <w:name w:val="ListLabel 103"/>
    <w:rsid w:val="006834C7"/>
    <w:rPr>
      <w:rFonts w:cs="Times New Roman"/>
    </w:rPr>
  </w:style>
  <w:style w:type="character" w:customStyle="1" w:styleId="ListLabel104">
    <w:name w:val="ListLabel 104"/>
    <w:rsid w:val="006834C7"/>
    <w:rPr>
      <w:rFonts w:cs="Times New Roman"/>
    </w:rPr>
  </w:style>
  <w:style w:type="character" w:customStyle="1" w:styleId="ListLabel105">
    <w:name w:val="ListLabel 105"/>
    <w:rsid w:val="006834C7"/>
    <w:rPr>
      <w:rFonts w:cs="Times New Roman"/>
    </w:rPr>
  </w:style>
  <w:style w:type="character" w:customStyle="1" w:styleId="ListLabel106">
    <w:name w:val="ListLabel 106"/>
    <w:rsid w:val="006834C7"/>
    <w:rPr>
      <w:rFonts w:cs="Times New Roman"/>
    </w:rPr>
  </w:style>
  <w:style w:type="character" w:customStyle="1" w:styleId="ListLabel107">
    <w:name w:val="ListLabel 107"/>
    <w:rsid w:val="006834C7"/>
    <w:rPr>
      <w:rFonts w:cs="Times New Roman"/>
      <w:sz w:val="20"/>
    </w:rPr>
  </w:style>
  <w:style w:type="character" w:customStyle="1" w:styleId="ListLabel108">
    <w:name w:val="ListLabel 108"/>
    <w:rsid w:val="006834C7"/>
    <w:rPr>
      <w:rFonts w:cs="Times New Roman"/>
    </w:rPr>
  </w:style>
  <w:style w:type="character" w:customStyle="1" w:styleId="ListLabel109">
    <w:name w:val="ListLabel 109"/>
    <w:rsid w:val="006834C7"/>
    <w:rPr>
      <w:rFonts w:cs="Times New Roman"/>
    </w:rPr>
  </w:style>
  <w:style w:type="character" w:customStyle="1" w:styleId="ListLabel110">
    <w:name w:val="ListLabel 110"/>
    <w:rsid w:val="006834C7"/>
    <w:rPr>
      <w:rFonts w:cs="Times New Roman"/>
    </w:rPr>
  </w:style>
  <w:style w:type="character" w:customStyle="1" w:styleId="ListLabel111">
    <w:name w:val="ListLabel 111"/>
    <w:rsid w:val="006834C7"/>
    <w:rPr>
      <w:rFonts w:cs="Times New Roman"/>
    </w:rPr>
  </w:style>
  <w:style w:type="character" w:customStyle="1" w:styleId="ListLabel112">
    <w:name w:val="ListLabel 112"/>
    <w:rsid w:val="006834C7"/>
    <w:rPr>
      <w:rFonts w:cs="Times New Roman"/>
    </w:rPr>
  </w:style>
  <w:style w:type="character" w:customStyle="1" w:styleId="ListLabel113">
    <w:name w:val="ListLabel 113"/>
    <w:rsid w:val="006834C7"/>
    <w:rPr>
      <w:rFonts w:cs="Times New Roman"/>
    </w:rPr>
  </w:style>
  <w:style w:type="character" w:customStyle="1" w:styleId="ListLabel114">
    <w:name w:val="ListLabel 114"/>
    <w:rsid w:val="006834C7"/>
    <w:rPr>
      <w:rFonts w:cs="Times New Roman"/>
    </w:rPr>
  </w:style>
  <w:style w:type="character" w:customStyle="1" w:styleId="ListLabel115">
    <w:name w:val="ListLabel 115"/>
    <w:rsid w:val="006834C7"/>
    <w:rPr>
      <w:rFonts w:cs="Times New Roman"/>
    </w:rPr>
  </w:style>
  <w:style w:type="character" w:customStyle="1" w:styleId="ListLabel116">
    <w:name w:val="ListLabel 116"/>
    <w:rsid w:val="006834C7"/>
    <w:rPr>
      <w:rFonts w:cs="Times New Roman"/>
      <w:sz w:val="20"/>
    </w:rPr>
  </w:style>
  <w:style w:type="character" w:customStyle="1" w:styleId="ListLabel117">
    <w:name w:val="ListLabel 117"/>
    <w:rsid w:val="006834C7"/>
    <w:rPr>
      <w:rFonts w:cs="Times New Roman"/>
    </w:rPr>
  </w:style>
  <w:style w:type="character" w:customStyle="1" w:styleId="ListLabel118">
    <w:name w:val="ListLabel 118"/>
    <w:rsid w:val="006834C7"/>
    <w:rPr>
      <w:rFonts w:cs="Times New Roman"/>
    </w:rPr>
  </w:style>
  <w:style w:type="character" w:customStyle="1" w:styleId="ListLabel119">
    <w:name w:val="ListLabel 119"/>
    <w:rsid w:val="006834C7"/>
    <w:rPr>
      <w:rFonts w:cs="Times New Roman"/>
    </w:rPr>
  </w:style>
  <w:style w:type="character" w:customStyle="1" w:styleId="ListLabel120">
    <w:name w:val="ListLabel 120"/>
    <w:rsid w:val="006834C7"/>
    <w:rPr>
      <w:rFonts w:cs="Times New Roman"/>
    </w:rPr>
  </w:style>
  <w:style w:type="character" w:customStyle="1" w:styleId="ListLabel121">
    <w:name w:val="ListLabel 121"/>
    <w:rsid w:val="006834C7"/>
    <w:rPr>
      <w:rFonts w:cs="Times New Roman"/>
    </w:rPr>
  </w:style>
  <w:style w:type="character" w:customStyle="1" w:styleId="ListLabel122">
    <w:name w:val="ListLabel 122"/>
    <w:rsid w:val="006834C7"/>
    <w:rPr>
      <w:rFonts w:cs="Times New Roman"/>
    </w:rPr>
  </w:style>
  <w:style w:type="character" w:customStyle="1" w:styleId="ListLabel123">
    <w:name w:val="ListLabel 123"/>
    <w:rsid w:val="006834C7"/>
    <w:rPr>
      <w:rFonts w:cs="Times New Roman"/>
    </w:rPr>
  </w:style>
  <w:style w:type="character" w:customStyle="1" w:styleId="ListLabel124">
    <w:name w:val="ListLabel 124"/>
    <w:rsid w:val="006834C7"/>
    <w:rPr>
      <w:rFonts w:cs="Times New Roman"/>
    </w:rPr>
  </w:style>
  <w:style w:type="character" w:customStyle="1" w:styleId="ListLabel125">
    <w:name w:val="ListLabel 125"/>
    <w:rsid w:val="006834C7"/>
    <w:rPr>
      <w:rFonts w:cs="Times New Roman"/>
      <w:sz w:val="20"/>
      <w:szCs w:val="20"/>
    </w:rPr>
  </w:style>
  <w:style w:type="character" w:customStyle="1" w:styleId="ListLabel126">
    <w:name w:val="ListLabel 126"/>
    <w:rsid w:val="006834C7"/>
    <w:rPr>
      <w:rFonts w:eastAsia="Times New Roman" w:cs="Times New Roman"/>
      <w:color w:val="00000A"/>
    </w:rPr>
  </w:style>
  <w:style w:type="character" w:customStyle="1" w:styleId="ListLabel127">
    <w:name w:val="ListLabel 127"/>
    <w:rsid w:val="006834C7"/>
    <w:rPr>
      <w:rFonts w:cs="Times New Roman"/>
    </w:rPr>
  </w:style>
  <w:style w:type="character" w:customStyle="1" w:styleId="ListLabel128">
    <w:name w:val="ListLabel 128"/>
    <w:rsid w:val="006834C7"/>
    <w:rPr>
      <w:rFonts w:cs="Times New Roman"/>
    </w:rPr>
  </w:style>
  <w:style w:type="character" w:customStyle="1" w:styleId="ListLabel129">
    <w:name w:val="ListLabel 129"/>
    <w:rsid w:val="006834C7"/>
    <w:rPr>
      <w:rFonts w:cs="Times New Roman"/>
      <w:color w:val="00000A"/>
      <w:sz w:val="20"/>
    </w:rPr>
  </w:style>
  <w:style w:type="character" w:customStyle="1" w:styleId="ListLabel130">
    <w:name w:val="ListLabel 130"/>
    <w:rsid w:val="006834C7"/>
    <w:rPr>
      <w:rFonts w:cs="Times New Roman"/>
    </w:rPr>
  </w:style>
  <w:style w:type="character" w:customStyle="1" w:styleId="ListLabel131">
    <w:name w:val="ListLabel 131"/>
    <w:rsid w:val="006834C7"/>
    <w:rPr>
      <w:rFonts w:cs="Times New Roman"/>
    </w:rPr>
  </w:style>
  <w:style w:type="character" w:customStyle="1" w:styleId="ListLabel132">
    <w:name w:val="ListLabel 132"/>
    <w:rsid w:val="006834C7"/>
    <w:rPr>
      <w:rFonts w:cs="Times New Roman"/>
    </w:rPr>
  </w:style>
  <w:style w:type="character" w:customStyle="1" w:styleId="ListLabel133">
    <w:name w:val="ListLabel 133"/>
    <w:rsid w:val="006834C7"/>
    <w:rPr>
      <w:rFonts w:cs="Times New Roman"/>
    </w:rPr>
  </w:style>
  <w:style w:type="character" w:customStyle="1" w:styleId="ListLabel134">
    <w:name w:val="ListLabel 134"/>
    <w:rsid w:val="006834C7"/>
    <w:rPr>
      <w:rFonts w:cs="Times New Roman"/>
    </w:rPr>
  </w:style>
  <w:style w:type="character" w:customStyle="1" w:styleId="ListLabel135">
    <w:name w:val="ListLabel 135"/>
    <w:rsid w:val="006834C7"/>
    <w:rPr>
      <w:rFonts w:cs="Times New Roman"/>
      <w:sz w:val="20"/>
    </w:rPr>
  </w:style>
  <w:style w:type="character" w:customStyle="1" w:styleId="ListLabel136">
    <w:name w:val="ListLabel 136"/>
    <w:rsid w:val="006834C7"/>
    <w:rPr>
      <w:rFonts w:cs="Times New Roman"/>
    </w:rPr>
  </w:style>
  <w:style w:type="character" w:customStyle="1" w:styleId="ListLabel137">
    <w:name w:val="ListLabel 137"/>
    <w:rsid w:val="006834C7"/>
    <w:rPr>
      <w:rFonts w:cs="Times New Roman"/>
    </w:rPr>
  </w:style>
  <w:style w:type="character" w:customStyle="1" w:styleId="ListLabel138">
    <w:name w:val="ListLabel 138"/>
    <w:rsid w:val="006834C7"/>
    <w:rPr>
      <w:rFonts w:cs="Times New Roman"/>
    </w:rPr>
  </w:style>
  <w:style w:type="character" w:customStyle="1" w:styleId="ListLabel139">
    <w:name w:val="ListLabel 139"/>
    <w:rsid w:val="006834C7"/>
    <w:rPr>
      <w:rFonts w:cs="Times New Roman"/>
    </w:rPr>
  </w:style>
  <w:style w:type="character" w:customStyle="1" w:styleId="ListLabel140">
    <w:name w:val="ListLabel 140"/>
    <w:rsid w:val="006834C7"/>
    <w:rPr>
      <w:rFonts w:cs="Times New Roman"/>
    </w:rPr>
  </w:style>
  <w:style w:type="character" w:customStyle="1" w:styleId="ListLabel141">
    <w:name w:val="ListLabel 141"/>
    <w:rsid w:val="006834C7"/>
    <w:rPr>
      <w:rFonts w:cs="Times New Roman"/>
    </w:rPr>
  </w:style>
  <w:style w:type="character" w:customStyle="1" w:styleId="ListLabel142">
    <w:name w:val="ListLabel 142"/>
    <w:rsid w:val="006834C7"/>
    <w:rPr>
      <w:rFonts w:cs="Times New Roman"/>
    </w:rPr>
  </w:style>
  <w:style w:type="character" w:customStyle="1" w:styleId="ListLabel143">
    <w:name w:val="ListLabel 143"/>
    <w:rsid w:val="006834C7"/>
    <w:rPr>
      <w:rFonts w:cs="Courier New"/>
    </w:rPr>
  </w:style>
  <w:style w:type="character" w:customStyle="1" w:styleId="ListLabel144">
    <w:name w:val="ListLabel 144"/>
    <w:rsid w:val="006834C7"/>
    <w:rPr>
      <w:rFonts w:cs="Courier New"/>
    </w:rPr>
  </w:style>
  <w:style w:type="character" w:customStyle="1" w:styleId="ListLabel145">
    <w:name w:val="ListLabel 145"/>
    <w:rsid w:val="006834C7"/>
    <w:rPr>
      <w:rFonts w:cs="Courier New"/>
    </w:rPr>
  </w:style>
  <w:style w:type="character" w:customStyle="1" w:styleId="ListLabel146">
    <w:name w:val="ListLabel 146"/>
    <w:rsid w:val="006834C7"/>
    <w:rPr>
      <w:rFonts w:cs="Courier New"/>
      <w:sz w:val="20"/>
    </w:rPr>
  </w:style>
  <w:style w:type="character" w:customStyle="1" w:styleId="ListLabel147">
    <w:name w:val="ListLabel 147"/>
    <w:rsid w:val="006834C7"/>
    <w:rPr>
      <w:rFonts w:cs="Courier New"/>
    </w:rPr>
  </w:style>
  <w:style w:type="character" w:customStyle="1" w:styleId="ListLabel148">
    <w:name w:val="ListLabel 148"/>
    <w:rsid w:val="006834C7"/>
    <w:rPr>
      <w:rFonts w:cs="Courier New"/>
    </w:rPr>
  </w:style>
  <w:style w:type="character" w:customStyle="1" w:styleId="ListLabel149">
    <w:name w:val="ListLabel 149"/>
    <w:rsid w:val="006834C7"/>
    <w:rPr>
      <w:rFonts w:cs="Times New Roman"/>
      <w:b/>
      <w:sz w:val="20"/>
    </w:rPr>
  </w:style>
  <w:style w:type="character" w:customStyle="1" w:styleId="ListLabel150">
    <w:name w:val="ListLabel 150"/>
    <w:rsid w:val="006834C7"/>
    <w:rPr>
      <w:rFonts w:cs="Times New Roman"/>
      <w:sz w:val="20"/>
    </w:rPr>
  </w:style>
  <w:style w:type="character" w:customStyle="1" w:styleId="ListLabel151">
    <w:name w:val="ListLabel 151"/>
    <w:rsid w:val="006834C7"/>
    <w:rPr>
      <w:rFonts w:cs="Times New Roman"/>
    </w:rPr>
  </w:style>
  <w:style w:type="character" w:customStyle="1" w:styleId="ListLabel152">
    <w:name w:val="ListLabel 152"/>
    <w:rsid w:val="006834C7"/>
    <w:rPr>
      <w:rFonts w:cs="Times New Roman"/>
    </w:rPr>
  </w:style>
  <w:style w:type="character" w:customStyle="1" w:styleId="ListLabel153">
    <w:name w:val="ListLabel 153"/>
    <w:rsid w:val="006834C7"/>
    <w:rPr>
      <w:rFonts w:cs="Times New Roman"/>
    </w:rPr>
  </w:style>
  <w:style w:type="character" w:customStyle="1" w:styleId="ListLabel154">
    <w:name w:val="ListLabel 154"/>
    <w:rsid w:val="006834C7"/>
    <w:rPr>
      <w:rFonts w:cs="Times New Roman"/>
    </w:rPr>
  </w:style>
  <w:style w:type="character" w:customStyle="1" w:styleId="ListLabel155">
    <w:name w:val="ListLabel 155"/>
    <w:rsid w:val="006834C7"/>
    <w:rPr>
      <w:rFonts w:cs="Times New Roman"/>
    </w:rPr>
  </w:style>
  <w:style w:type="character" w:customStyle="1" w:styleId="ListLabel156">
    <w:name w:val="ListLabel 156"/>
    <w:rsid w:val="006834C7"/>
    <w:rPr>
      <w:rFonts w:cs="Times New Roman"/>
    </w:rPr>
  </w:style>
  <w:style w:type="character" w:customStyle="1" w:styleId="ListLabel157">
    <w:name w:val="ListLabel 157"/>
    <w:rsid w:val="006834C7"/>
    <w:rPr>
      <w:rFonts w:cs="Times New Roman"/>
      <w:sz w:val="20"/>
    </w:rPr>
  </w:style>
  <w:style w:type="character" w:customStyle="1" w:styleId="ListLabel158">
    <w:name w:val="ListLabel 158"/>
    <w:rsid w:val="006834C7"/>
    <w:rPr>
      <w:rFonts w:cs="Times New Roman"/>
      <w:sz w:val="20"/>
    </w:rPr>
  </w:style>
  <w:style w:type="character" w:customStyle="1" w:styleId="ListLabel159">
    <w:name w:val="ListLabel 159"/>
    <w:rsid w:val="006834C7"/>
    <w:rPr>
      <w:rFonts w:cs="Times New Roman"/>
      <w:sz w:val="20"/>
    </w:rPr>
  </w:style>
  <w:style w:type="character" w:customStyle="1" w:styleId="ListLabel160">
    <w:name w:val="ListLabel 160"/>
    <w:rsid w:val="006834C7"/>
    <w:rPr>
      <w:rFonts w:cs="Times New Roman"/>
    </w:rPr>
  </w:style>
  <w:style w:type="character" w:customStyle="1" w:styleId="ListLabel161">
    <w:name w:val="ListLabel 161"/>
    <w:rsid w:val="006834C7"/>
    <w:rPr>
      <w:rFonts w:cs="Times New Roman"/>
      <w:sz w:val="20"/>
    </w:rPr>
  </w:style>
  <w:style w:type="character" w:customStyle="1" w:styleId="ListLabel162">
    <w:name w:val="ListLabel 162"/>
    <w:rsid w:val="006834C7"/>
    <w:rPr>
      <w:rFonts w:cs="Times New Roman"/>
    </w:rPr>
  </w:style>
  <w:style w:type="character" w:customStyle="1" w:styleId="ListLabel163">
    <w:name w:val="ListLabel 163"/>
    <w:rsid w:val="006834C7"/>
    <w:rPr>
      <w:rFonts w:cs="Times New Roman"/>
      <w:color w:val="00000A"/>
    </w:rPr>
  </w:style>
  <w:style w:type="character" w:customStyle="1" w:styleId="ListLabel164">
    <w:name w:val="ListLabel 164"/>
    <w:rsid w:val="006834C7"/>
    <w:rPr>
      <w:rFonts w:cs="Times New Roman"/>
    </w:rPr>
  </w:style>
  <w:style w:type="character" w:customStyle="1" w:styleId="ListLabel165">
    <w:name w:val="ListLabel 165"/>
    <w:rsid w:val="006834C7"/>
    <w:rPr>
      <w:rFonts w:cs="Times New Roman"/>
    </w:rPr>
  </w:style>
  <w:style w:type="character" w:customStyle="1" w:styleId="ListLabel166">
    <w:name w:val="ListLabel 166"/>
    <w:rsid w:val="006834C7"/>
    <w:rPr>
      <w:rFonts w:cs="Times New Roman"/>
      <w:sz w:val="20"/>
    </w:rPr>
  </w:style>
  <w:style w:type="character" w:customStyle="1" w:styleId="ListLabel167">
    <w:name w:val="ListLabel 167"/>
    <w:rsid w:val="006834C7"/>
    <w:rPr>
      <w:rFonts w:cs="Times New Roman"/>
    </w:rPr>
  </w:style>
  <w:style w:type="character" w:customStyle="1" w:styleId="ListLabel168">
    <w:name w:val="ListLabel 168"/>
    <w:rsid w:val="006834C7"/>
    <w:rPr>
      <w:rFonts w:cs="Times New Roman"/>
    </w:rPr>
  </w:style>
  <w:style w:type="character" w:customStyle="1" w:styleId="ListLabel169">
    <w:name w:val="ListLabel 169"/>
    <w:rsid w:val="006834C7"/>
    <w:rPr>
      <w:rFonts w:cs="Times New Roman"/>
    </w:rPr>
  </w:style>
  <w:style w:type="character" w:customStyle="1" w:styleId="ListLabel170">
    <w:name w:val="ListLabel 170"/>
    <w:rsid w:val="006834C7"/>
    <w:rPr>
      <w:rFonts w:cs="Times New Roman"/>
    </w:rPr>
  </w:style>
  <w:style w:type="character" w:customStyle="1" w:styleId="ListLabel171">
    <w:name w:val="ListLabel 171"/>
    <w:rsid w:val="006834C7"/>
    <w:rPr>
      <w:rFonts w:cs="Times New Roman"/>
    </w:rPr>
  </w:style>
  <w:style w:type="character" w:customStyle="1" w:styleId="ListLabel172">
    <w:name w:val="ListLabel 172"/>
    <w:rsid w:val="006834C7"/>
    <w:rPr>
      <w:rFonts w:cs="Times New Roman"/>
    </w:rPr>
  </w:style>
  <w:style w:type="character" w:customStyle="1" w:styleId="ListLabel173">
    <w:name w:val="ListLabel 173"/>
    <w:rsid w:val="006834C7"/>
    <w:rPr>
      <w:rFonts w:cs="Times New Roman"/>
    </w:rPr>
  </w:style>
  <w:style w:type="character" w:customStyle="1" w:styleId="ListLabel174">
    <w:name w:val="ListLabel 174"/>
    <w:rsid w:val="006834C7"/>
    <w:rPr>
      <w:rFonts w:cs="Times New Roman"/>
    </w:rPr>
  </w:style>
  <w:style w:type="character" w:customStyle="1" w:styleId="ListLabel175">
    <w:name w:val="ListLabel 175"/>
    <w:rsid w:val="006834C7"/>
    <w:rPr>
      <w:rFonts w:cs="Times New Roman"/>
      <w:sz w:val="20"/>
    </w:rPr>
  </w:style>
  <w:style w:type="character" w:customStyle="1" w:styleId="ListLabel176">
    <w:name w:val="ListLabel 176"/>
    <w:rsid w:val="006834C7"/>
    <w:rPr>
      <w:rFonts w:cs="Times New Roman"/>
    </w:rPr>
  </w:style>
  <w:style w:type="character" w:customStyle="1" w:styleId="ListLabel177">
    <w:name w:val="ListLabel 177"/>
    <w:rsid w:val="006834C7"/>
    <w:rPr>
      <w:rFonts w:cs="Times New Roman"/>
    </w:rPr>
  </w:style>
  <w:style w:type="character" w:customStyle="1" w:styleId="ListLabel178">
    <w:name w:val="ListLabel 178"/>
    <w:rsid w:val="006834C7"/>
    <w:rPr>
      <w:rFonts w:cs="Times New Roman"/>
    </w:rPr>
  </w:style>
  <w:style w:type="character" w:customStyle="1" w:styleId="ListLabel179">
    <w:name w:val="ListLabel 179"/>
    <w:rsid w:val="006834C7"/>
    <w:rPr>
      <w:rFonts w:cs="Times New Roman"/>
    </w:rPr>
  </w:style>
  <w:style w:type="character" w:customStyle="1" w:styleId="ListLabel180">
    <w:name w:val="ListLabel 180"/>
    <w:rsid w:val="006834C7"/>
    <w:rPr>
      <w:rFonts w:cs="Times New Roman"/>
    </w:rPr>
  </w:style>
  <w:style w:type="character" w:customStyle="1" w:styleId="ListLabel181">
    <w:name w:val="ListLabel 181"/>
    <w:rsid w:val="006834C7"/>
    <w:rPr>
      <w:rFonts w:cs="Times New Roman"/>
    </w:rPr>
  </w:style>
  <w:style w:type="character" w:customStyle="1" w:styleId="ListLabel182">
    <w:name w:val="ListLabel 182"/>
    <w:rsid w:val="006834C7"/>
    <w:rPr>
      <w:rFonts w:cs="Times New Roman"/>
    </w:rPr>
  </w:style>
  <w:style w:type="character" w:customStyle="1" w:styleId="ListLabel183">
    <w:name w:val="ListLabel 183"/>
    <w:rsid w:val="006834C7"/>
    <w:rPr>
      <w:rFonts w:cs="Symbol"/>
      <w:sz w:val="20"/>
    </w:rPr>
  </w:style>
  <w:style w:type="character" w:customStyle="1" w:styleId="ListLabel184">
    <w:name w:val="ListLabel 184"/>
    <w:rsid w:val="006834C7"/>
    <w:rPr>
      <w:rFonts w:cs="Courier New"/>
    </w:rPr>
  </w:style>
  <w:style w:type="character" w:customStyle="1" w:styleId="ListLabel185">
    <w:name w:val="ListLabel 185"/>
    <w:rsid w:val="006834C7"/>
    <w:rPr>
      <w:rFonts w:cs="Wingdings"/>
    </w:rPr>
  </w:style>
  <w:style w:type="character" w:customStyle="1" w:styleId="ListLabel186">
    <w:name w:val="ListLabel 186"/>
    <w:rsid w:val="006834C7"/>
    <w:rPr>
      <w:rFonts w:cs="Symbol"/>
    </w:rPr>
  </w:style>
  <w:style w:type="character" w:customStyle="1" w:styleId="ListLabel187">
    <w:name w:val="ListLabel 187"/>
    <w:rsid w:val="006834C7"/>
    <w:rPr>
      <w:rFonts w:cs="Courier New"/>
    </w:rPr>
  </w:style>
  <w:style w:type="character" w:customStyle="1" w:styleId="ListLabel188">
    <w:name w:val="ListLabel 188"/>
    <w:rsid w:val="006834C7"/>
    <w:rPr>
      <w:rFonts w:cs="Wingdings"/>
    </w:rPr>
  </w:style>
  <w:style w:type="character" w:customStyle="1" w:styleId="ListLabel189">
    <w:name w:val="ListLabel 189"/>
    <w:rsid w:val="006834C7"/>
    <w:rPr>
      <w:rFonts w:cs="Symbol"/>
    </w:rPr>
  </w:style>
  <w:style w:type="character" w:customStyle="1" w:styleId="ListLabel190">
    <w:name w:val="ListLabel 190"/>
    <w:rsid w:val="006834C7"/>
    <w:rPr>
      <w:rFonts w:cs="Courier New"/>
    </w:rPr>
  </w:style>
  <w:style w:type="character" w:customStyle="1" w:styleId="ListLabel191">
    <w:name w:val="ListLabel 191"/>
    <w:rsid w:val="006834C7"/>
    <w:rPr>
      <w:rFonts w:cs="Wingdings"/>
    </w:rPr>
  </w:style>
  <w:style w:type="character" w:customStyle="1" w:styleId="ListLabel192">
    <w:name w:val="ListLabel 192"/>
    <w:rsid w:val="006834C7"/>
    <w:rPr>
      <w:rFonts w:cs="Times New Roman"/>
      <w:sz w:val="20"/>
    </w:rPr>
  </w:style>
  <w:style w:type="character" w:customStyle="1" w:styleId="ListLabel193">
    <w:name w:val="ListLabel 193"/>
    <w:rsid w:val="006834C7"/>
    <w:rPr>
      <w:rFonts w:cs="Times New Roman"/>
      <w:sz w:val="20"/>
    </w:rPr>
  </w:style>
  <w:style w:type="character" w:customStyle="1" w:styleId="ListLabel194">
    <w:name w:val="ListLabel 194"/>
    <w:rsid w:val="006834C7"/>
    <w:rPr>
      <w:rFonts w:cs="Times New Roman"/>
    </w:rPr>
  </w:style>
  <w:style w:type="character" w:customStyle="1" w:styleId="ListLabel195">
    <w:name w:val="ListLabel 195"/>
    <w:rsid w:val="006834C7"/>
    <w:rPr>
      <w:rFonts w:cs="Times New Roman"/>
    </w:rPr>
  </w:style>
  <w:style w:type="character" w:customStyle="1" w:styleId="ListLabel196">
    <w:name w:val="ListLabel 196"/>
    <w:rsid w:val="006834C7"/>
    <w:rPr>
      <w:rFonts w:cs="Times New Roman"/>
    </w:rPr>
  </w:style>
  <w:style w:type="character" w:customStyle="1" w:styleId="ListLabel197">
    <w:name w:val="ListLabel 197"/>
    <w:rsid w:val="006834C7"/>
    <w:rPr>
      <w:rFonts w:cs="Times New Roman"/>
    </w:rPr>
  </w:style>
  <w:style w:type="character" w:customStyle="1" w:styleId="ListLabel198">
    <w:name w:val="ListLabel 198"/>
    <w:rsid w:val="006834C7"/>
    <w:rPr>
      <w:rFonts w:cs="Times New Roman"/>
    </w:rPr>
  </w:style>
  <w:style w:type="character" w:customStyle="1" w:styleId="ListLabel199">
    <w:name w:val="ListLabel 199"/>
    <w:rsid w:val="006834C7"/>
    <w:rPr>
      <w:rFonts w:cs="Times New Roman"/>
    </w:rPr>
  </w:style>
  <w:style w:type="character" w:customStyle="1" w:styleId="ListLabel200">
    <w:name w:val="ListLabel 200"/>
    <w:rsid w:val="006834C7"/>
    <w:rPr>
      <w:rFonts w:cs="Times New Roman"/>
    </w:rPr>
  </w:style>
  <w:style w:type="character" w:customStyle="1" w:styleId="ListLabel201">
    <w:name w:val="ListLabel 201"/>
    <w:rsid w:val="006834C7"/>
    <w:rPr>
      <w:rFonts w:cs="Times New Roman"/>
      <w:sz w:val="20"/>
    </w:rPr>
  </w:style>
  <w:style w:type="character" w:customStyle="1" w:styleId="ListLabel202">
    <w:name w:val="ListLabel 202"/>
    <w:rsid w:val="006834C7"/>
    <w:rPr>
      <w:rFonts w:cs="Times New Roman"/>
    </w:rPr>
  </w:style>
  <w:style w:type="character" w:customStyle="1" w:styleId="ListLabel203">
    <w:name w:val="ListLabel 203"/>
    <w:rsid w:val="006834C7"/>
    <w:rPr>
      <w:rFonts w:cs="Times New Roman"/>
    </w:rPr>
  </w:style>
  <w:style w:type="character" w:customStyle="1" w:styleId="ListLabel204">
    <w:name w:val="ListLabel 204"/>
    <w:rsid w:val="006834C7"/>
    <w:rPr>
      <w:rFonts w:cs="Times New Roman"/>
    </w:rPr>
  </w:style>
  <w:style w:type="character" w:customStyle="1" w:styleId="ListLabel205">
    <w:name w:val="ListLabel 205"/>
    <w:rsid w:val="006834C7"/>
    <w:rPr>
      <w:rFonts w:cs="Times New Roman"/>
    </w:rPr>
  </w:style>
  <w:style w:type="character" w:customStyle="1" w:styleId="ListLabel206">
    <w:name w:val="ListLabel 206"/>
    <w:rsid w:val="006834C7"/>
    <w:rPr>
      <w:rFonts w:cs="Times New Roman"/>
    </w:rPr>
  </w:style>
  <w:style w:type="character" w:customStyle="1" w:styleId="ListLabel207">
    <w:name w:val="ListLabel 207"/>
    <w:rsid w:val="006834C7"/>
    <w:rPr>
      <w:rFonts w:cs="Times New Roman"/>
    </w:rPr>
  </w:style>
  <w:style w:type="character" w:customStyle="1" w:styleId="ListLabel208">
    <w:name w:val="ListLabel 208"/>
    <w:rsid w:val="006834C7"/>
    <w:rPr>
      <w:rFonts w:cs="Times New Roman"/>
    </w:rPr>
  </w:style>
  <w:style w:type="character" w:customStyle="1" w:styleId="ListLabel209">
    <w:name w:val="ListLabel 209"/>
    <w:rsid w:val="006834C7"/>
    <w:rPr>
      <w:rFonts w:cs="Times New Roman"/>
    </w:rPr>
  </w:style>
  <w:style w:type="character" w:customStyle="1" w:styleId="ListLabel210">
    <w:name w:val="ListLabel 210"/>
    <w:rsid w:val="006834C7"/>
    <w:rPr>
      <w:rFonts w:cs="Times New Roman"/>
      <w:sz w:val="20"/>
    </w:rPr>
  </w:style>
  <w:style w:type="character" w:customStyle="1" w:styleId="ListLabel211">
    <w:name w:val="ListLabel 211"/>
    <w:rsid w:val="006834C7"/>
    <w:rPr>
      <w:rFonts w:cs="Times New Roman"/>
    </w:rPr>
  </w:style>
  <w:style w:type="character" w:customStyle="1" w:styleId="ListLabel212">
    <w:name w:val="ListLabel 212"/>
    <w:rsid w:val="006834C7"/>
    <w:rPr>
      <w:rFonts w:cs="Times New Roman"/>
    </w:rPr>
  </w:style>
  <w:style w:type="character" w:customStyle="1" w:styleId="ListLabel213">
    <w:name w:val="ListLabel 213"/>
    <w:rsid w:val="006834C7"/>
    <w:rPr>
      <w:rFonts w:cs="Times New Roman"/>
    </w:rPr>
  </w:style>
  <w:style w:type="character" w:customStyle="1" w:styleId="ListLabel214">
    <w:name w:val="ListLabel 214"/>
    <w:rsid w:val="006834C7"/>
    <w:rPr>
      <w:rFonts w:cs="Times New Roman"/>
    </w:rPr>
  </w:style>
  <w:style w:type="character" w:customStyle="1" w:styleId="ListLabel215">
    <w:name w:val="ListLabel 215"/>
    <w:rsid w:val="006834C7"/>
    <w:rPr>
      <w:rFonts w:cs="Times New Roman"/>
    </w:rPr>
  </w:style>
  <w:style w:type="character" w:customStyle="1" w:styleId="ListLabel216">
    <w:name w:val="ListLabel 216"/>
    <w:rsid w:val="006834C7"/>
    <w:rPr>
      <w:rFonts w:cs="Times New Roman"/>
    </w:rPr>
  </w:style>
  <w:style w:type="character" w:customStyle="1" w:styleId="ListLabel217">
    <w:name w:val="ListLabel 217"/>
    <w:rsid w:val="006834C7"/>
    <w:rPr>
      <w:rFonts w:cs="Times New Roman"/>
    </w:rPr>
  </w:style>
  <w:style w:type="character" w:customStyle="1" w:styleId="ListLabel218">
    <w:name w:val="ListLabel 218"/>
    <w:rsid w:val="006834C7"/>
    <w:rPr>
      <w:rFonts w:cs="Times New Roman"/>
    </w:rPr>
  </w:style>
  <w:style w:type="character" w:customStyle="1" w:styleId="ListLabel219">
    <w:name w:val="ListLabel 219"/>
    <w:rsid w:val="006834C7"/>
    <w:rPr>
      <w:rFonts w:cs="Times New Roman"/>
      <w:sz w:val="20"/>
    </w:rPr>
  </w:style>
  <w:style w:type="character" w:customStyle="1" w:styleId="ListLabel220">
    <w:name w:val="ListLabel 220"/>
    <w:rsid w:val="006834C7"/>
    <w:rPr>
      <w:rFonts w:cs="Times New Roman"/>
    </w:rPr>
  </w:style>
  <w:style w:type="character" w:customStyle="1" w:styleId="ListLabel221">
    <w:name w:val="ListLabel 221"/>
    <w:rsid w:val="006834C7"/>
    <w:rPr>
      <w:rFonts w:cs="Times New Roman"/>
    </w:rPr>
  </w:style>
  <w:style w:type="character" w:customStyle="1" w:styleId="ListLabel222">
    <w:name w:val="ListLabel 222"/>
    <w:rsid w:val="006834C7"/>
    <w:rPr>
      <w:rFonts w:cs="Times New Roman"/>
    </w:rPr>
  </w:style>
  <w:style w:type="character" w:customStyle="1" w:styleId="ListLabel223">
    <w:name w:val="ListLabel 223"/>
    <w:rsid w:val="006834C7"/>
    <w:rPr>
      <w:rFonts w:cs="Times New Roman"/>
    </w:rPr>
  </w:style>
  <w:style w:type="character" w:customStyle="1" w:styleId="ListLabel224">
    <w:name w:val="ListLabel 224"/>
    <w:rsid w:val="006834C7"/>
    <w:rPr>
      <w:rFonts w:cs="Times New Roman"/>
    </w:rPr>
  </w:style>
  <w:style w:type="character" w:customStyle="1" w:styleId="ListLabel225">
    <w:name w:val="ListLabel 225"/>
    <w:rsid w:val="006834C7"/>
    <w:rPr>
      <w:rFonts w:cs="Times New Roman"/>
    </w:rPr>
  </w:style>
  <w:style w:type="character" w:customStyle="1" w:styleId="ListLabel226">
    <w:name w:val="ListLabel 226"/>
    <w:rsid w:val="006834C7"/>
    <w:rPr>
      <w:rFonts w:cs="Times New Roman"/>
    </w:rPr>
  </w:style>
  <w:style w:type="character" w:customStyle="1" w:styleId="ListLabel227">
    <w:name w:val="ListLabel 227"/>
    <w:rsid w:val="006834C7"/>
    <w:rPr>
      <w:rFonts w:cs="Times New Roman"/>
    </w:rPr>
  </w:style>
  <w:style w:type="character" w:customStyle="1" w:styleId="ListLabel228">
    <w:name w:val="ListLabel 228"/>
    <w:rsid w:val="006834C7"/>
    <w:rPr>
      <w:rFonts w:cs="Times New Roman"/>
      <w:sz w:val="20"/>
    </w:rPr>
  </w:style>
  <w:style w:type="character" w:customStyle="1" w:styleId="ListLabel229">
    <w:name w:val="ListLabel 229"/>
    <w:rsid w:val="006834C7"/>
    <w:rPr>
      <w:rFonts w:cs="Times New Roman"/>
    </w:rPr>
  </w:style>
  <w:style w:type="character" w:customStyle="1" w:styleId="ListLabel230">
    <w:name w:val="ListLabel 230"/>
    <w:rsid w:val="006834C7"/>
    <w:rPr>
      <w:rFonts w:cs="Times New Roman"/>
    </w:rPr>
  </w:style>
  <w:style w:type="character" w:customStyle="1" w:styleId="ListLabel231">
    <w:name w:val="ListLabel 231"/>
    <w:rsid w:val="006834C7"/>
    <w:rPr>
      <w:rFonts w:cs="Times New Roman"/>
    </w:rPr>
  </w:style>
  <w:style w:type="character" w:customStyle="1" w:styleId="ListLabel232">
    <w:name w:val="ListLabel 232"/>
    <w:rsid w:val="006834C7"/>
    <w:rPr>
      <w:rFonts w:cs="Times New Roman"/>
    </w:rPr>
  </w:style>
  <w:style w:type="character" w:customStyle="1" w:styleId="ListLabel233">
    <w:name w:val="ListLabel 233"/>
    <w:rsid w:val="006834C7"/>
    <w:rPr>
      <w:rFonts w:cs="Times New Roman"/>
    </w:rPr>
  </w:style>
  <w:style w:type="character" w:customStyle="1" w:styleId="ListLabel234">
    <w:name w:val="ListLabel 234"/>
    <w:rsid w:val="006834C7"/>
    <w:rPr>
      <w:rFonts w:cs="Times New Roman"/>
    </w:rPr>
  </w:style>
  <w:style w:type="character" w:customStyle="1" w:styleId="ListLabel235">
    <w:name w:val="ListLabel 235"/>
    <w:rsid w:val="006834C7"/>
    <w:rPr>
      <w:rFonts w:cs="Times New Roman"/>
    </w:rPr>
  </w:style>
  <w:style w:type="character" w:customStyle="1" w:styleId="ListLabel236">
    <w:name w:val="ListLabel 236"/>
    <w:rsid w:val="006834C7"/>
    <w:rPr>
      <w:rFonts w:cs="Times New Roman"/>
    </w:rPr>
  </w:style>
  <w:style w:type="character" w:customStyle="1" w:styleId="ListLabel237">
    <w:name w:val="ListLabel 237"/>
    <w:rsid w:val="006834C7"/>
    <w:rPr>
      <w:rFonts w:cs="Times New Roman"/>
      <w:sz w:val="20"/>
    </w:rPr>
  </w:style>
  <w:style w:type="character" w:customStyle="1" w:styleId="ListLabel238">
    <w:name w:val="ListLabel 238"/>
    <w:rsid w:val="006834C7"/>
    <w:rPr>
      <w:rFonts w:cs="Times New Roman"/>
    </w:rPr>
  </w:style>
  <w:style w:type="character" w:customStyle="1" w:styleId="ListLabel239">
    <w:name w:val="ListLabel 239"/>
    <w:rsid w:val="006834C7"/>
    <w:rPr>
      <w:rFonts w:cs="Times New Roman"/>
    </w:rPr>
  </w:style>
  <w:style w:type="character" w:customStyle="1" w:styleId="ListLabel240">
    <w:name w:val="ListLabel 240"/>
    <w:rsid w:val="006834C7"/>
    <w:rPr>
      <w:rFonts w:cs="Times New Roman"/>
    </w:rPr>
  </w:style>
  <w:style w:type="character" w:customStyle="1" w:styleId="ListLabel241">
    <w:name w:val="ListLabel 241"/>
    <w:rsid w:val="006834C7"/>
    <w:rPr>
      <w:rFonts w:cs="Times New Roman"/>
    </w:rPr>
  </w:style>
  <w:style w:type="character" w:customStyle="1" w:styleId="ListLabel242">
    <w:name w:val="ListLabel 242"/>
    <w:rsid w:val="006834C7"/>
    <w:rPr>
      <w:rFonts w:cs="Times New Roman"/>
    </w:rPr>
  </w:style>
  <w:style w:type="character" w:customStyle="1" w:styleId="ListLabel243">
    <w:name w:val="ListLabel 243"/>
    <w:rsid w:val="006834C7"/>
    <w:rPr>
      <w:rFonts w:cs="Times New Roman"/>
    </w:rPr>
  </w:style>
  <w:style w:type="character" w:customStyle="1" w:styleId="ListLabel244">
    <w:name w:val="ListLabel 244"/>
    <w:rsid w:val="006834C7"/>
    <w:rPr>
      <w:rFonts w:cs="Times New Roman"/>
    </w:rPr>
  </w:style>
  <w:style w:type="character" w:customStyle="1" w:styleId="ListLabel245">
    <w:name w:val="ListLabel 245"/>
    <w:rsid w:val="006834C7"/>
    <w:rPr>
      <w:rFonts w:cs="Times New Roman"/>
    </w:rPr>
  </w:style>
  <w:style w:type="character" w:customStyle="1" w:styleId="ListLabel246">
    <w:name w:val="ListLabel 246"/>
    <w:rsid w:val="006834C7"/>
    <w:rPr>
      <w:rFonts w:cs="Times New Roman"/>
      <w:sz w:val="20"/>
    </w:rPr>
  </w:style>
  <w:style w:type="character" w:customStyle="1" w:styleId="ListLabel247">
    <w:name w:val="ListLabel 247"/>
    <w:rsid w:val="006834C7"/>
    <w:rPr>
      <w:rFonts w:cs="Times New Roman"/>
    </w:rPr>
  </w:style>
  <w:style w:type="character" w:customStyle="1" w:styleId="ListLabel248">
    <w:name w:val="ListLabel 248"/>
    <w:rsid w:val="006834C7"/>
    <w:rPr>
      <w:rFonts w:cs="Times New Roman"/>
    </w:rPr>
  </w:style>
  <w:style w:type="character" w:customStyle="1" w:styleId="ListLabel249">
    <w:name w:val="ListLabel 249"/>
    <w:rsid w:val="006834C7"/>
    <w:rPr>
      <w:rFonts w:cs="Times New Roman"/>
    </w:rPr>
  </w:style>
  <w:style w:type="character" w:customStyle="1" w:styleId="ListLabel250">
    <w:name w:val="ListLabel 250"/>
    <w:rsid w:val="006834C7"/>
    <w:rPr>
      <w:rFonts w:cs="Times New Roman"/>
    </w:rPr>
  </w:style>
  <w:style w:type="character" w:customStyle="1" w:styleId="ListLabel251">
    <w:name w:val="ListLabel 251"/>
    <w:rsid w:val="006834C7"/>
    <w:rPr>
      <w:rFonts w:cs="Times New Roman"/>
    </w:rPr>
  </w:style>
  <w:style w:type="character" w:customStyle="1" w:styleId="ListLabel252">
    <w:name w:val="ListLabel 252"/>
    <w:rsid w:val="006834C7"/>
    <w:rPr>
      <w:rFonts w:cs="Times New Roman"/>
    </w:rPr>
  </w:style>
  <w:style w:type="character" w:customStyle="1" w:styleId="ListLabel253">
    <w:name w:val="ListLabel 253"/>
    <w:rsid w:val="006834C7"/>
    <w:rPr>
      <w:rFonts w:cs="Times New Roman"/>
    </w:rPr>
  </w:style>
  <w:style w:type="character" w:customStyle="1" w:styleId="ListLabel254">
    <w:name w:val="ListLabel 254"/>
    <w:rsid w:val="006834C7"/>
    <w:rPr>
      <w:rFonts w:cs="Times New Roman"/>
    </w:rPr>
  </w:style>
  <w:style w:type="character" w:customStyle="1" w:styleId="ListLabel255">
    <w:name w:val="ListLabel 255"/>
    <w:rsid w:val="006834C7"/>
    <w:rPr>
      <w:rFonts w:cs="Times New Roman"/>
      <w:sz w:val="20"/>
    </w:rPr>
  </w:style>
  <w:style w:type="character" w:customStyle="1" w:styleId="ListLabel256">
    <w:name w:val="ListLabel 256"/>
    <w:rsid w:val="006834C7"/>
    <w:rPr>
      <w:rFonts w:cs="Times New Roman"/>
    </w:rPr>
  </w:style>
  <w:style w:type="character" w:customStyle="1" w:styleId="ListLabel257">
    <w:name w:val="ListLabel 257"/>
    <w:rsid w:val="006834C7"/>
    <w:rPr>
      <w:rFonts w:cs="Times New Roman"/>
    </w:rPr>
  </w:style>
  <w:style w:type="character" w:customStyle="1" w:styleId="ListLabel258">
    <w:name w:val="ListLabel 258"/>
    <w:rsid w:val="006834C7"/>
    <w:rPr>
      <w:rFonts w:cs="Times New Roman"/>
    </w:rPr>
  </w:style>
  <w:style w:type="character" w:customStyle="1" w:styleId="ListLabel259">
    <w:name w:val="ListLabel 259"/>
    <w:rsid w:val="006834C7"/>
    <w:rPr>
      <w:rFonts w:cs="Times New Roman"/>
    </w:rPr>
  </w:style>
  <w:style w:type="character" w:customStyle="1" w:styleId="ListLabel260">
    <w:name w:val="ListLabel 260"/>
    <w:rsid w:val="006834C7"/>
    <w:rPr>
      <w:rFonts w:cs="Times New Roman"/>
    </w:rPr>
  </w:style>
  <w:style w:type="character" w:customStyle="1" w:styleId="ListLabel261">
    <w:name w:val="ListLabel 261"/>
    <w:rsid w:val="006834C7"/>
    <w:rPr>
      <w:rFonts w:cs="Times New Roman"/>
    </w:rPr>
  </w:style>
  <w:style w:type="character" w:customStyle="1" w:styleId="ListLabel262">
    <w:name w:val="ListLabel 262"/>
    <w:rsid w:val="006834C7"/>
    <w:rPr>
      <w:rFonts w:cs="Times New Roman"/>
    </w:rPr>
  </w:style>
  <w:style w:type="character" w:customStyle="1" w:styleId="ListLabel263">
    <w:name w:val="ListLabel 263"/>
    <w:rsid w:val="006834C7"/>
    <w:rPr>
      <w:rFonts w:cs="Times New Roman"/>
    </w:rPr>
  </w:style>
  <w:style w:type="character" w:customStyle="1" w:styleId="ListLabel264">
    <w:name w:val="ListLabel 264"/>
    <w:rsid w:val="006834C7"/>
    <w:rPr>
      <w:rFonts w:cs="Times New Roman"/>
      <w:sz w:val="20"/>
    </w:rPr>
  </w:style>
  <w:style w:type="character" w:customStyle="1" w:styleId="ListLabel265">
    <w:name w:val="ListLabel 265"/>
    <w:rsid w:val="006834C7"/>
    <w:rPr>
      <w:rFonts w:cs="Times New Roman"/>
    </w:rPr>
  </w:style>
  <w:style w:type="character" w:customStyle="1" w:styleId="ListLabel266">
    <w:name w:val="ListLabel 266"/>
    <w:rsid w:val="006834C7"/>
    <w:rPr>
      <w:rFonts w:cs="Times New Roman"/>
    </w:rPr>
  </w:style>
  <w:style w:type="character" w:customStyle="1" w:styleId="ListLabel267">
    <w:name w:val="ListLabel 267"/>
    <w:rsid w:val="006834C7"/>
    <w:rPr>
      <w:rFonts w:cs="Times New Roman"/>
    </w:rPr>
  </w:style>
  <w:style w:type="character" w:customStyle="1" w:styleId="ListLabel268">
    <w:name w:val="ListLabel 268"/>
    <w:rsid w:val="006834C7"/>
    <w:rPr>
      <w:rFonts w:cs="Times New Roman"/>
    </w:rPr>
  </w:style>
  <w:style w:type="character" w:customStyle="1" w:styleId="ListLabel269">
    <w:name w:val="ListLabel 269"/>
    <w:rsid w:val="006834C7"/>
    <w:rPr>
      <w:rFonts w:cs="Times New Roman"/>
    </w:rPr>
  </w:style>
  <w:style w:type="character" w:customStyle="1" w:styleId="ListLabel270">
    <w:name w:val="ListLabel 270"/>
    <w:rsid w:val="006834C7"/>
    <w:rPr>
      <w:rFonts w:cs="Times New Roman"/>
    </w:rPr>
  </w:style>
  <w:style w:type="character" w:customStyle="1" w:styleId="ListLabel271">
    <w:name w:val="ListLabel 271"/>
    <w:rsid w:val="006834C7"/>
    <w:rPr>
      <w:rFonts w:cs="Times New Roman"/>
    </w:rPr>
  </w:style>
  <w:style w:type="character" w:customStyle="1" w:styleId="ListLabel272">
    <w:name w:val="ListLabel 272"/>
    <w:rsid w:val="006834C7"/>
    <w:rPr>
      <w:rFonts w:cs="Times New Roman"/>
    </w:rPr>
  </w:style>
  <w:style w:type="character" w:customStyle="1" w:styleId="ListLabel273">
    <w:name w:val="ListLabel 273"/>
    <w:rsid w:val="006834C7"/>
    <w:rPr>
      <w:rFonts w:cs="Times New Roman"/>
      <w:sz w:val="20"/>
    </w:rPr>
  </w:style>
  <w:style w:type="character" w:customStyle="1" w:styleId="ListLabel274">
    <w:name w:val="ListLabel 274"/>
    <w:rsid w:val="006834C7"/>
    <w:rPr>
      <w:rFonts w:cs="Times New Roman"/>
    </w:rPr>
  </w:style>
  <w:style w:type="character" w:customStyle="1" w:styleId="ListLabel275">
    <w:name w:val="ListLabel 275"/>
    <w:rsid w:val="006834C7"/>
    <w:rPr>
      <w:rFonts w:cs="Times New Roman"/>
    </w:rPr>
  </w:style>
  <w:style w:type="character" w:customStyle="1" w:styleId="ListLabel276">
    <w:name w:val="ListLabel 276"/>
    <w:rsid w:val="006834C7"/>
    <w:rPr>
      <w:rFonts w:cs="Times New Roman"/>
    </w:rPr>
  </w:style>
  <w:style w:type="character" w:customStyle="1" w:styleId="ListLabel277">
    <w:name w:val="ListLabel 277"/>
    <w:rsid w:val="006834C7"/>
    <w:rPr>
      <w:rFonts w:cs="Times New Roman"/>
    </w:rPr>
  </w:style>
  <w:style w:type="character" w:customStyle="1" w:styleId="ListLabel278">
    <w:name w:val="ListLabel 278"/>
    <w:rsid w:val="006834C7"/>
    <w:rPr>
      <w:rFonts w:cs="Times New Roman"/>
    </w:rPr>
  </w:style>
  <w:style w:type="character" w:customStyle="1" w:styleId="ListLabel279">
    <w:name w:val="ListLabel 279"/>
    <w:rsid w:val="006834C7"/>
    <w:rPr>
      <w:rFonts w:cs="Times New Roman"/>
    </w:rPr>
  </w:style>
  <w:style w:type="character" w:customStyle="1" w:styleId="ListLabel280">
    <w:name w:val="ListLabel 280"/>
    <w:rsid w:val="006834C7"/>
    <w:rPr>
      <w:rFonts w:cs="Times New Roman"/>
    </w:rPr>
  </w:style>
  <w:style w:type="character" w:customStyle="1" w:styleId="ListLabel281">
    <w:name w:val="ListLabel 281"/>
    <w:rsid w:val="006834C7"/>
    <w:rPr>
      <w:rFonts w:cs="Times New Roman"/>
    </w:rPr>
  </w:style>
  <w:style w:type="character" w:customStyle="1" w:styleId="ListLabel282">
    <w:name w:val="ListLabel 282"/>
    <w:rsid w:val="006834C7"/>
    <w:rPr>
      <w:rFonts w:cs="Times New Roman"/>
      <w:sz w:val="20"/>
      <w:szCs w:val="20"/>
    </w:rPr>
  </w:style>
  <w:style w:type="character" w:customStyle="1" w:styleId="ListLabel283">
    <w:name w:val="ListLabel 283"/>
    <w:rsid w:val="006834C7"/>
    <w:rPr>
      <w:rFonts w:cs="Symbol"/>
      <w:sz w:val="20"/>
    </w:rPr>
  </w:style>
  <w:style w:type="character" w:customStyle="1" w:styleId="ListLabel284">
    <w:name w:val="ListLabel 284"/>
    <w:rsid w:val="006834C7"/>
    <w:rPr>
      <w:rFonts w:eastAsia="Times New Roman" w:cs="Times New Roman"/>
      <w:color w:val="00000A"/>
    </w:rPr>
  </w:style>
  <w:style w:type="character" w:customStyle="1" w:styleId="ListLabel285">
    <w:name w:val="ListLabel 285"/>
    <w:rsid w:val="006834C7"/>
    <w:rPr>
      <w:rFonts w:cs="Times New Roman"/>
    </w:rPr>
  </w:style>
  <w:style w:type="character" w:customStyle="1" w:styleId="ListLabel286">
    <w:name w:val="ListLabel 286"/>
    <w:rsid w:val="006834C7"/>
    <w:rPr>
      <w:rFonts w:cs="Times New Roman"/>
    </w:rPr>
  </w:style>
  <w:style w:type="character" w:customStyle="1" w:styleId="ListLabel287">
    <w:name w:val="ListLabel 287"/>
    <w:rsid w:val="006834C7"/>
    <w:rPr>
      <w:rFonts w:cs="Times New Roman"/>
      <w:color w:val="00000A"/>
      <w:sz w:val="20"/>
    </w:rPr>
  </w:style>
  <w:style w:type="character" w:customStyle="1" w:styleId="ListLabel288">
    <w:name w:val="ListLabel 288"/>
    <w:rsid w:val="006834C7"/>
    <w:rPr>
      <w:rFonts w:cs="Times New Roman"/>
    </w:rPr>
  </w:style>
  <w:style w:type="character" w:customStyle="1" w:styleId="ListLabel289">
    <w:name w:val="ListLabel 289"/>
    <w:rsid w:val="006834C7"/>
    <w:rPr>
      <w:rFonts w:cs="Times New Roman"/>
    </w:rPr>
  </w:style>
  <w:style w:type="character" w:customStyle="1" w:styleId="ListLabel290">
    <w:name w:val="ListLabel 290"/>
    <w:rsid w:val="006834C7"/>
    <w:rPr>
      <w:rFonts w:cs="Times New Roman"/>
    </w:rPr>
  </w:style>
  <w:style w:type="character" w:customStyle="1" w:styleId="ListLabel291">
    <w:name w:val="ListLabel 291"/>
    <w:rsid w:val="006834C7"/>
    <w:rPr>
      <w:rFonts w:cs="Times New Roman"/>
    </w:rPr>
  </w:style>
  <w:style w:type="character" w:customStyle="1" w:styleId="ListLabel292">
    <w:name w:val="ListLabel 292"/>
    <w:rsid w:val="006834C7"/>
    <w:rPr>
      <w:rFonts w:cs="Times New Roman"/>
    </w:rPr>
  </w:style>
  <w:style w:type="character" w:customStyle="1" w:styleId="ListLabel293">
    <w:name w:val="ListLabel 293"/>
    <w:rsid w:val="006834C7"/>
    <w:rPr>
      <w:rFonts w:cs="Times New Roman"/>
      <w:sz w:val="20"/>
    </w:rPr>
  </w:style>
  <w:style w:type="character" w:customStyle="1" w:styleId="ListLabel294">
    <w:name w:val="ListLabel 294"/>
    <w:rsid w:val="006834C7"/>
    <w:rPr>
      <w:rFonts w:cs="Times New Roman"/>
    </w:rPr>
  </w:style>
  <w:style w:type="character" w:customStyle="1" w:styleId="ListLabel295">
    <w:name w:val="ListLabel 295"/>
    <w:rsid w:val="006834C7"/>
    <w:rPr>
      <w:rFonts w:cs="Times New Roman"/>
    </w:rPr>
  </w:style>
  <w:style w:type="character" w:customStyle="1" w:styleId="ListLabel296">
    <w:name w:val="ListLabel 296"/>
    <w:rsid w:val="006834C7"/>
    <w:rPr>
      <w:rFonts w:cs="Times New Roman"/>
    </w:rPr>
  </w:style>
  <w:style w:type="character" w:customStyle="1" w:styleId="ListLabel297">
    <w:name w:val="ListLabel 297"/>
    <w:rsid w:val="006834C7"/>
    <w:rPr>
      <w:rFonts w:cs="Times New Roman"/>
    </w:rPr>
  </w:style>
  <w:style w:type="character" w:customStyle="1" w:styleId="ListLabel298">
    <w:name w:val="ListLabel 298"/>
    <w:rsid w:val="006834C7"/>
    <w:rPr>
      <w:rFonts w:cs="Times New Roman"/>
    </w:rPr>
  </w:style>
  <w:style w:type="character" w:customStyle="1" w:styleId="ListLabel299">
    <w:name w:val="ListLabel 299"/>
    <w:rsid w:val="006834C7"/>
    <w:rPr>
      <w:rFonts w:cs="Times New Roman"/>
    </w:rPr>
  </w:style>
  <w:style w:type="character" w:customStyle="1" w:styleId="ListLabel300">
    <w:name w:val="ListLabel 300"/>
    <w:rsid w:val="006834C7"/>
    <w:rPr>
      <w:rFonts w:cs="Times New Roman"/>
    </w:rPr>
  </w:style>
  <w:style w:type="character" w:customStyle="1" w:styleId="ListLabel301">
    <w:name w:val="ListLabel 301"/>
    <w:rsid w:val="006834C7"/>
    <w:rPr>
      <w:rFonts w:cs="Symbol"/>
      <w:sz w:val="20"/>
    </w:rPr>
  </w:style>
  <w:style w:type="character" w:customStyle="1" w:styleId="ListLabel302">
    <w:name w:val="ListLabel 302"/>
    <w:rsid w:val="006834C7"/>
    <w:rPr>
      <w:rFonts w:cs="Courier New"/>
    </w:rPr>
  </w:style>
  <w:style w:type="character" w:customStyle="1" w:styleId="ListLabel303">
    <w:name w:val="ListLabel 303"/>
    <w:rsid w:val="006834C7"/>
    <w:rPr>
      <w:rFonts w:cs="Wingdings"/>
    </w:rPr>
  </w:style>
  <w:style w:type="character" w:customStyle="1" w:styleId="ListLabel304">
    <w:name w:val="ListLabel 304"/>
    <w:rsid w:val="006834C7"/>
    <w:rPr>
      <w:rFonts w:cs="Symbol"/>
    </w:rPr>
  </w:style>
  <w:style w:type="character" w:customStyle="1" w:styleId="ListLabel305">
    <w:name w:val="ListLabel 305"/>
    <w:rsid w:val="006834C7"/>
    <w:rPr>
      <w:rFonts w:cs="Courier New"/>
    </w:rPr>
  </w:style>
  <w:style w:type="character" w:customStyle="1" w:styleId="ListLabel306">
    <w:name w:val="ListLabel 306"/>
    <w:rsid w:val="006834C7"/>
    <w:rPr>
      <w:rFonts w:cs="Wingdings"/>
    </w:rPr>
  </w:style>
  <w:style w:type="character" w:customStyle="1" w:styleId="ListLabel307">
    <w:name w:val="ListLabel 307"/>
    <w:rsid w:val="006834C7"/>
    <w:rPr>
      <w:rFonts w:cs="Symbol"/>
    </w:rPr>
  </w:style>
  <w:style w:type="character" w:customStyle="1" w:styleId="ListLabel308">
    <w:name w:val="ListLabel 308"/>
    <w:rsid w:val="006834C7"/>
    <w:rPr>
      <w:rFonts w:cs="Courier New"/>
    </w:rPr>
  </w:style>
  <w:style w:type="character" w:customStyle="1" w:styleId="ListLabel309">
    <w:name w:val="ListLabel 309"/>
    <w:rsid w:val="006834C7"/>
    <w:rPr>
      <w:rFonts w:cs="Wingdings"/>
    </w:rPr>
  </w:style>
  <w:style w:type="character" w:customStyle="1" w:styleId="ListLabel310">
    <w:name w:val="ListLabel 310"/>
    <w:rsid w:val="006834C7"/>
    <w:rPr>
      <w:rFonts w:cs="Symbol"/>
      <w:sz w:val="20"/>
    </w:rPr>
  </w:style>
  <w:style w:type="character" w:customStyle="1" w:styleId="ListLabel311">
    <w:name w:val="ListLabel 311"/>
    <w:rsid w:val="006834C7"/>
    <w:rPr>
      <w:rFonts w:cs="Symbol"/>
      <w:sz w:val="20"/>
    </w:rPr>
  </w:style>
  <w:style w:type="character" w:customStyle="1" w:styleId="ListLabel312">
    <w:name w:val="ListLabel 312"/>
    <w:rsid w:val="006834C7"/>
    <w:rPr>
      <w:rFonts w:cs="Courier New"/>
      <w:sz w:val="20"/>
    </w:rPr>
  </w:style>
  <w:style w:type="character" w:customStyle="1" w:styleId="ListLabel313">
    <w:name w:val="ListLabel 313"/>
    <w:rsid w:val="006834C7"/>
    <w:rPr>
      <w:rFonts w:cs="Symbol"/>
    </w:rPr>
  </w:style>
  <w:style w:type="character" w:customStyle="1" w:styleId="ListLabel314">
    <w:name w:val="ListLabel 314"/>
    <w:rsid w:val="006834C7"/>
    <w:rPr>
      <w:rFonts w:cs="Courier New"/>
    </w:rPr>
  </w:style>
  <w:style w:type="character" w:customStyle="1" w:styleId="ListLabel315">
    <w:name w:val="ListLabel 315"/>
    <w:rsid w:val="006834C7"/>
    <w:rPr>
      <w:rFonts w:cs="Wingdings"/>
    </w:rPr>
  </w:style>
  <w:style w:type="character" w:customStyle="1" w:styleId="ListLabel316">
    <w:name w:val="ListLabel 316"/>
    <w:rsid w:val="006834C7"/>
    <w:rPr>
      <w:rFonts w:cs="Symbol"/>
    </w:rPr>
  </w:style>
  <w:style w:type="character" w:customStyle="1" w:styleId="ListLabel317">
    <w:name w:val="ListLabel 317"/>
    <w:rsid w:val="006834C7"/>
    <w:rPr>
      <w:rFonts w:cs="Courier New"/>
    </w:rPr>
  </w:style>
  <w:style w:type="character" w:customStyle="1" w:styleId="ListLabel318">
    <w:name w:val="ListLabel 318"/>
    <w:rsid w:val="006834C7"/>
    <w:rPr>
      <w:rFonts w:cs="Wingdings"/>
    </w:rPr>
  </w:style>
  <w:style w:type="character" w:customStyle="1" w:styleId="ListLabel319">
    <w:name w:val="ListLabel 319"/>
    <w:rsid w:val="006834C7"/>
    <w:rPr>
      <w:rFonts w:cs="Times New Roman"/>
      <w:b/>
      <w:sz w:val="22"/>
    </w:rPr>
  </w:style>
  <w:style w:type="character" w:customStyle="1" w:styleId="ListLabel320">
    <w:name w:val="ListLabel 320"/>
    <w:rsid w:val="006834C7"/>
    <w:rPr>
      <w:rFonts w:cs="Times New Roman"/>
      <w:sz w:val="20"/>
    </w:rPr>
  </w:style>
  <w:style w:type="character" w:customStyle="1" w:styleId="ListLabel321">
    <w:name w:val="ListLabel 321"/>
    <w:rsid w:val="006834C7"/>
    <w:rPr>
      <w:rFonts w:cs="Times New Roman"/>
    </w:rPr>
  </w:style>
  <w:style w:type="character" w:customStyle="1" w:styleId="ListLabel322">
    <w:name w:val="ListLabel 322"/>
    <w:rsid w:val="006834C7"/>
    <w:rPr>
      <w:rFonts w:cs="Times New Roman"/>
    </w:rPr>
  </w:style>
  <w:style w:type="character" w:customStyle="1" w:styleId="ListLabel323">
    <w:name w:val="ListLabel 323"/>
    <w:rsid w:val="006834C7"/>
    <w:rPr>
      <w:rFonts w:cs="Times New Roman"/>
    </w:rPr>
  </w:style>
  <w:style w:type="character" w:customStyle="1" w:styleId="ListLabel324">
    <w:name w:val="ListLabel 324"/>
    <w:rsid w:val="006834C7"/>
    <w:rPr>
      <w:rFonts w:cs="Times New Roman"/>
    </w:rPr>
  </w:style>
  <w:style w:type="character" w:customStyle="1" w:styleId="ListLabel325">
    <w:name w:val="ListLabel 325"/>
    <w:rsid w:val="006834C7"/>
    <w:rPr>
      <w:rFonts w:cs="Times New Roman"/>
    </w:rPr>
  </w:style>
  <w:style w:type="character" w:customStyle="1" w:styleId="ListLabel326">
    <w:name w:val="ListLabel 326"/>
    <w:rsid w:val="006834C7"/>
    <w:rPr>
      <w:rFonts w:cs="Times New Roman"/>
    </w:rPr>
  </w:style>
  <w:style w:type="character" w:customStyle="1" w:styleId="ListLabel327">
    <w:name w:val="ListLabel 327"/>
    <w:rsid w:val="006834C7"/>
    <w:rPr>
      <w:rFonts w:cs="Times New Roman"/>
      <w:sz w:val="22"/>
    </w:rPr>
  </w:style>
  <w:style w:type="character" w:customStyle="1" w:styleId="ListLabel328">
    <w:name w:val="ListLabel 328"/>
    <w:rsid w:val="006834C7"/>
    <w:rPr>
      <w:rFonts w:cs="Times New Roman"/>
      <w:sz w:val="22"/>
    </w:rPr>
  </w:style>
  <w:style w:type="character" w:customStyle="1" w:styleId="ListLabel329">
    <w:name w:val="ListLabel 329"/>
    <w:rsid w:val="006834C7"/>
    <w:rPr>
      <w:rFonts w:cs="Times New Roman"/>
      <w:sz w:val="20"/>
    </w:rPr>
  </w:style>
  <w:style w:type="character" w:customStyle="1" w:styleId="ListLabel330">
    <w:name w:val="ListLabel 330"/>
    <w:rsid w:val="006834C7"/>
    <w:rPr>
      <w:rFonts w:cs="Times New Roman"/>
    </w:rPr>
  </w:style>
  <w:style w:type="character" w:customStyle="1" w:styleId="ListLabel331">
    <w:name w:val="ListLabel 331"/>
    <w:rsid w:val="006834C7"/>
    <w:rPr>
      <w:rFonts w:cs="Times New Roman"/>
      <w:sz w:val="20"/>
    </w:rPr>
  </w:style>
  <w:style w:type="character" w:customStyle="1" w:styleId="ListLabel332">
    <w:name w:val="ListLabel 332"/>
    <w:rsid w:val="006834C7"/>
    <w:rPr>
      <w:rFonts w:cs="Times New Roman"/>
    </w:rPr>
  </w:style>
  <w:style w:type="character" w:customStyle="1" w:styleId="ListLabel333">
    <w:name w:val="ListLabel 333"/>
    <w:rsid w:val="006834C7"/>
    <w:rPr>
      <w:rFonts w:cs="Times New Roman"/>
      <w:color w:val="00000A"/>
    </w:rPr>
  </w:style>
  <w:style w:type="character" w:customStyle="1" w:styleId="ListLabel334">
    <w:name w:val="ListLabel 334"/>
    <w:rsid w:val="006834C7"/>
    <w:rPr>
      <w:rFonts w:cs="Times New Roman"/>
    </w:rPr>
  </w:style>
  <w:style w:type="character" w:customStyle="1" w:styleId="ListLabel335">
    <w:name w:val="ListLabel 335"/>
    <w:rsid w:val="006834C7"/>
    <w:rPr>
      <w:rFonts w:cs="Times New Roman"/>
    </w:rPr>
  </w:style>
  <w:style w:type="character" w:customStyle="1" w:styleId="ListLabel336">
    <w:name w:val="ListLabel 336"/>
    <w:rsid w:val="006834C7"/>
    <w:rPr>
      <w:rFonts w:cs="Times New Roman"/>
      <w:sz w:val="22"/>
    </w:rPr>
  </w:style>
  <w:style w:type="character" w:customStyle="1" w:styleId="ListLabel337">
    <w:name w:val="ListLabel 337"/>
    <w:rsid w:val="006834C7"/>
    <w:rPr>
      <w:rFonts w:cs="Times New Roman"/>
    </w:rPr>
  </w:style>
  <w:style w:type="character" w:customStyle="1" w:styleId="ListLabel338">
    <w:name w:val="ListLabel 338"/>
    <w:rsid w:val="006834C7"/>
    <w:rPr>
      <w:rFonts w:cs="Times New Roman"/>
    </w:rPr>
  </w:style>
  <w:style w:type="character" w:customStyle="1" w:styleId="ListLabel339">
    <w:name w:val="ListLabel 339"/>
    <w:rsid w:val="006834C7"/>
    <w:rPr>
      <w:rFonts w:cs="Times New Roman"/>
    </w:rPr>
  </w:style>
  <w:style w:type="character" w:customStyle="1" w:styleId="ListLabel340">
    <w:name w:val="ListLabel 340"/>
    <w:rsid w:val="006834C7"/>
    <w:rPr>
      <w:rFonts w:cs="Times New Roman"/>
    </w:rPr>
  </w:style>
  <w:style w:type="character" w:customStyle="1" w:styleId="ListLabel341">
    <w:name w:val="ListLabel 341"/>
    <w:rsid w:val="006834C7"/>
    <w:rPr>
      <w:rFonts w:cs="Times New Roman"/>
    </w:rPr>
  </w:style>
  <w:style w:type="character" w:customStyle="1" w:styleId="ListLabel342">
    <w:name w:val="ListLabel 342"/>
    <w:rsid w:val="006834C7"/>
    <w:rPr>
      <w:rFonts w:cs="Times New Roman"/>
    </w:rPr>
  </w:style>
  <w:style w:type="character" w:customStyle="1" w:styleId="ListLabel343">
    <w:name w:val="ListLabel 343"/>
    <w:rsid w:val="006834C7"/>
    <w:rPr>
      <w:rFonts w:cs="Times New Roman"/>
    </w:rPr>
  </w:style>
  <w:style w:type="character" w:customStyle="1" w:styleId="ListLabel344">
    <w:name w:val="ListLabel 344"/>
    <w:rsid w:val="006834C7"/>
    <w:rPr>
      <w:rFonts w:cs="Times New Roman"/>
    </w:rPr>
  </w:style>
  <w:style w:type="character" w:customStyle="1" w:styleId="ListLabel345">
    <w:name w:val="ListLabel 345"/>
    <w:rsid w:val="006834C7"/>
    <w:rPr>
      <w:rFonts w:cs="Times New Roman"/>
      <w:sz w:val="20"/>
    </w:rPr>
  </w:style>
  <w:style w:type="character" w:customStyle="1" w:styleId="ListLabel346">
    <w:name w:val="ListLabel 346"/>
    <w:rsid w:val="006834C7"/>
    <w:rPr>
      <w:rFonts w:cs="Times New Roman"/>
    </w:rPr>
  </w:style>
  <w:style w:type="character" w:customStyle="1" w:styleId="ListLabel347">
    <w:name w:val="ListLabel 347"/>
    <w:rsid w:val="006834C7"/>
    <w:rPr>
      <w:rFonts w:cs="Times New Roman"/>
    </w:rPr>
  </w:style>
  <w:style w:type="character" w:customStyle="1" w:styleId="ListLabel348">
    <w:name w:val="ListLabel 348"/>
    <w:rsid w:val="006834C7"/>
    <w:rPr>
      <w:rFonts w:cs="Times New Roman"/>
    </w:rPr>
  </w:style>
  <w:style w:type="character" w:customStyle="1" w:styleId="ListLabel349">
    <w:name w:val="ListLabel 349"/>
    <w:rsid w:val="006834C7"/>
    <w:rPr>
      <w:rFonts w:cs="Times New Roman"/>
    </w:rPr>
  </w:style>
  <w:style w:type="character" w:customStyle="1" w:styleId="ListLabel350">
    <w:name w:val="ListLabel 350"/>
    <w:rsid w:val="006834C7"/>
    <w:rPr>
      <w:rFonts w:cs="Times New Roman"/>
    </w:rPr>
  </w:style>
  <w:style w:type="character" w:customStyle="1" w:styleId="ListLabel351">
    <w:name w:val="ListLabel 351"/>
    <w:rsid w:val="006834C7"/>
    <w:rPr>
      <w:rFonts w:cs="Times New Roman"/>
    </w:rPr>
  </w:style>
  <w:style w:type="character" w:customStyle="1" w:styleId="ListLabel352">
    <w:name w:val="ListLabel 352"/>
    <w:rsid w:val="006834C7"/>
    <w:rPr>
      <w:rFonts w:cs="Times New Roman"/>
    </w:rPr>
  </w:style>
  <w:style w:type="character" w:customStyle="1" w:styleId="ListLabel353">
    <w:name w:val="ListLabel 353"/>
    <w:rsid w:val="006834C7"/>
    <w:rPr>
      <w:rFonts w:cs="Symbol"/>
      <w:sz w:val="20"/>
    </w:rPr>
  </w:style>
  <w:style w:type="character" w:customStyle="1" w:styleId="ListLabel354">
    <w:name w:val="ListLabel 354"/>
    <w:rsid w:val="006834C7"/>
    <w:rPr>
      <w:rFonts w:cs="Courier New"/>
    </w:rPr>
  </w:style>
  <w:style w:type="character" w:customStyle="1" w:styleId="ListLabel355">
    <w:name w:val="ListLabel 355"/>
    <w:rsid w:val="006834C7"/>
    <w:rPr>
      <w:rFonts w:cs="Wingdings"/>
    </w:rPr>
  </w:style>
  <w:style w:type="character" w:customStyle="1" w:styleId="ListLabel356">
    <w:name w:val="ListLabel 356"/>
    <w:rsid w:val="006834C7"/>
    <w:rPr>
      <w:rFonts w:cs="Symbol"/>
    </w:rPr>
  </w:style>
  <w:style w:type="character" w:customStyle="1" w:styleId="ListLabel357">
    <w:name w:val="ListLabel 357"/>
    <w:rsid w:val="006834C7"/>
    <w:rPr>
      <w:rFonts w:cs="Courier New"/>
    </w:rPr>
  </w:style>
  <w:style w:type="character" w:customStyle="1" w:styleId="ListLabel358">
    <w:name w:val="ListLabel 358"/>
    <w:rsid w:val="006834C7"/>
    <w:rPr>
      <w:rFonts w:cs="Wingdings"/>
    </w:rPr>
  </w:style>
  <w:style w:type="character" w:customStyle="1" w:styleId="ListLabel359">
    <w:name w:val="ListLabel 359"/>
    <w:rsid w:val="006834C7"/>
    <w:rPr>
      <w:rFonts w:cs="Symbol"/>
    </w:rPr>
  </w:style>
  <w:style w:type="character" w:customStyle="1" w:styleId="ListLabel360">
    <w:name w:val="ListLabel 360"/>
    <w:rsid w:val="006834C7"/>
    <w:rPr>
      <w:rFonts w:cs="Courier New"/>
    </w:rPr>
  </w:style>
  <w:style w:type="character" w:customStyle="1" w:styleId="ListLabel361">
    <w:name w:val="ListLabel 361"/>
    <w:rsid w:val="006834C7"/>
    <w:rPr>
      <w:rFonts w:cs="Wingdings"/>
    </w:rPr>
  </w:style>
  <w:style w:type="character" w:customStyle="1" w:styleId="ListLabel362">
    <w:name w:val="ListLabel 362"/>
    <w:rsid w:val="006834C7"/>
    <w:rPr>
      <w:rFonts w:cs="Times New Roman"/>
      <w:sz w:val="22"/>
    </w:rPr>
  </w:style>
  <w:style w:type="character" w:customStyle="1" w:styleId="ListLabel363">
    <w:name w:val="ListLabel 363"/>
    <w:rsid w:val="006834C7"/>
    <w:rPr>
      <w:rFonts w:cs="Times New Roman"/>
      <w:sz w:val="22"/>
    </w:rPr>
  </w:style>
  <w:style w:type="character" w:customStyle="1" w:styleId="ListLabel364">
    <w:name w:val="ListLabel 364"/>
    <w:rsid w:val="006834C7"/>
    <w:rPr>
      <w:rFonts w:cs="Times New Roman"/>
    </w:rPr>
  </w:style>
  <w:style w:type="character" w:customStyle="1" w:styleId="ListLabel365">
    <w:name w:val="ListLabel 365"/>
    <w:rsid w:val="006834C7"/>
    <w:rPr>
      <w:rFonts w:cs="Times New Roman"/>
    </w:rPr>
  </w:style>
  <w:style w:type="character" w:customStyle="1" w:styleId="ListLabel366">
    <w:name w:val="ListLabel 366"/>
    <w:rsid w:val="006834C7"/>
    <w:rPr>
      <w:rFonts w:cs="Times New Roman"/>
    </w:rPr>
  </w:style>
  <w:style w:type="character" w:customStyle="1" w:styleId="ListLabel367">
    <w:name w:val="ListLabel 367"/>
    <w:rsid w:val="006834C7"/>
    <w:rPr>
      <w:rFonts w:cs="Times New Roman"/>
    </w:rPr>
  </w:style>
  <w:style w:type="character" w:customStyle="1" w:styleId="ListLabel368">
    <w:name w:val="ListLabel 368"/>
    <w:rsid w:val="006834C7"/>
    <w:rPr>
      <w:rFonts w:cs="Times New Roman"/>
    </w:rPr>
  </w:style>
  <w:style w:type="character" w:customStyle="1" w:styleId="ListLabel369">
    <w:name w:val="ListLabel 369"/>
    <w:rsid w:val="006834C7"/>
    <w:rPr>
      <w:rFonts w:cs="Times New Roman"/>
    </w:rPr>
  </w:style>
  <w:style w:type="character" w:customStyle="1" w:styleId="ListLabel370">
    <w:name w:val="ListLabel 370"/>
    <w:rsid w:val="006834C7"/>
    <w:rPr>
      <w:rFonts w:cs="Times New Roman"/>
    </w:rPr>
  </w:style>
  <w:style w:type="character" w:customStyle="1" w:styleId="ListLabel371">
    <w:name w:val="ListLabel 371"/>
    <w:rsid w:val="006834C7"/>
    <w:rPr>
      <w:rFonts w:cs="Times New Roman"/>
      <w:sz w:val="20"/>
    </w:rPr>
  </w:style>
  <w:style w:type="character" w:customStyle="1" w:styleId="ListLabel372">
    <w:name w:val="ListLabel 372"/>
    <w:rsid w:val="006834C7"/>
    <w:rPr>
      <w:rFonts w:cs="Times New Roman"/>
    </w:rPr>
  </w:style>
  <w:style w:type="character" w:customStyle="1" w:styleId="ListLabel373">
    <w:name w:val="ListLabel 373"/>
    <w:rsid w:val="006834C7"/>
    <w:rPr>
      <w:rFonts w:cs="Times New Roman"/>
    </w:rPr>
  </w:style>
  <w:style w:type="character" w:customStyle="1" w:styleId="ListLabel374">
    <w:name w:val="ListLabel 374"/>
    <w:rsid w:val="006834C7"/>
    <w:rPr>
      <w:rFonts w:cs="Times New Roman"/>
    </w:rPr>
  </w:style>
  <w:style w:type="character" w:customStyle="1" w:styleId="ListLabel375">
    <w:name w:val="ListLabel 375"/>
    <w:rsid w:val="006834C7"/>
    <w:rPr>
      <w:rFonts w:cs="Times New Roman"/>
    </w:rPr>
  </w:style>
  <w:style w:type="character" w:customStyle="1" w:styleId="ListLabel376">
    <w:name w:val="ListLabel 376"/>
    <w:rsid w:val="006834C7"/>
    <w:rPr>
      <w:rFonts w:cs="Times New Roman"/>
    </w:rPr>
  </w:style>
  <w:style w:type="character" w:customStyle="1" w:styleId="ListLabel377">
    <w:name w:val="ListLabel 377"/>
    <w:rsid w:val="006834C7"/>
    <w:rPr>
      <w:rFonts w:cs="Times New Roman"/>
    </w:rPr>
  </w:style>
  <w:style w:type="character" w:customStyle="1" w:styleId="ListLabel378">
    <w:name w:val="ListLabel 378"/>
    <w:rsid w:val="006834C7"/>
    <w:rPr>
      <w:rFonts w:cs="Times New Roman"/>
    </w:rPr>
  </w:style>
  <w:style w:type="character" w:customStyle="1" w:styleId="ListLabel379">
    <w:name w:val="ListLabel 379"/>
    <w:rsid w:val="006834C7"/>
    <w:rPr>
      <w:rFonts w:cs="Times New Roman"/>
    </w:rPr>
  </w:style>
  <w:style w:type="character" w:customStyle="1" w:styleId="ListLabel380">
    <w:name w:val="ListLabel 380"/>
    <w:rsid w:val="006834C7"/>
    <w:rPr>
      <w:rFonts w:cs="Times New Roman"/>
      <w:sz w:val="22"/>
    </w:rPr>
  </w:style>
  <w:style w:type="character" w:customStyle="1" w:styleId="ListLabel381">
    <w:name w:val="ListLabel 381"/>
    <w:rsid w:val="006834C7"/>
    <w:rPr>
      <w:rFonts w:cs="Times New Roman"/>
    </w:rPr>
  </w:style>
  <w:style w:type="character" w:customStyle="1" w:styleId="ListLabel382">
    <w:name w:val="ListLabel 382"/>
    <w:rsid w:val="006834C7"/>
    <w:rPr>
      <w:rFonts w:cs="Times New Roman"/>
    </w:rPr>
  </w:style>
  <w:style w:type="character" w:customStyle="1" w:styleId="ListLabel383">
    <w:name w:val="ListLabel 383"/>
    <w:rsid w:val="006834C7"/>
    <w:rPr>
      <w:rFonts w:cs="Times New Roman"/>
    </w:rPr>
  </w:style>
  <w:style w:type="character" w:customStyle="1" w:styleId="ListLabel384">
    <w:name w:val="ListLabel 384"/>
    <w:rsid w:val="006834C7"/>
    <w:rPr>
      <w:rFonts w:cs="Times New Roman"/>
    </w:rPr>
  </w:style>
  <w:style w:type="character" w:customStyle="1" w:styleId="ListLabel385">
    <w:name w:val="ListLabel 385"/>
    <w:rsid w:val="006834C7"/>
    <w:rPr>
      <w:rFonts w:cs="Times New Roman"/>
    </w:rPr>
  </w:style>
  <w:style w:type="character" w:customStyle="1" w:styleId="ListLabel386">
    <w:name w:val="ListLabel 386"/>
    <w:rsid w:val="006834C7"/>
    <w:rPr>
      <w:rFonts w:cs="Times New Roman"/>
    </w:rPr>
  </w:style>
  <w:style w:type="character" w:customStyle="1" w:styleId="ListLabel387">
    <w:name w:val="ListLabel 387"/>
    <w:rsid w:val="006834C7"/>
    <w:rPr>
      <w:rFonts w:cs="Times New Roman"/>
    </w:rPr>
  </w:style>
  <w:style w:type="character" w:customStyle="1" w:styleId="ListLabel388">
    <w:name w:val="ListLabel 388"/>
    <w:rsid w:val="006834C7"/>
    <w:rPr>
      <w:rFonts w:cs="Times New Roman"/>
    </w:rPr>
  </w:style>
  <w:style w:type="character" w:customStyle="1" w:styleId="ListLabel389">
    <w:name w:val="ListLabel 389"/>
    <w:rsid w:val="006834C7"/>
    <w:rPr>
      <w:rFonts w:cs="Times New Roman"/>
      <w:sz w:val="22"/>
    </w:rPr>
  </w:style>
  <w:style w:type="character" w:customStyle="1" w:styleId="ListLabel390">
    <w:name w:val="ListLabel 390"/>
    <w:rsid w:val="006834C7"/>
    <w:rPr>
      <w:rFonts w:cs="Times New Roman"/>
    </w:rPr>
  </w:style>
  <w:style w:type="character" w:customStyle="1" w:styleId="ListLabel391">
    <w:name w:val="ListLabel 391"/>
    <w:rsid w:val="006834C7"/>
    <w:rPr>
      <w:rFonts w:cs="Times New Roman"/>
    </w:rPr>
  </w:style>
  <w:style w:type="character" w:customStyle="1" w:styleId="ListLabel392">
    <w:name w:val="ListLabel 392"/>
    <w:rsid w:val="006834C7"/>
    <w:rPr>
      <w:rFonts w:cs="Times New Roman"/>
    </w:rPr>
  </w:style>
  <w:style w:type="character" w:customStyle="1" w:styleId="ListLabel393">
    <w:name w:val="ListLabel 393"/>
    <w:rsid w:val="006834C7"/>
    <w:rPr>
      <w:rFonts w:cs="Times New Roman"/>
    </w:rPr>
  </w:style>
  <w:style w:type="character" w:customStyle="1" w:styleId="ListLabel394">
    <w:name w:val="ListLabel 394"/>
    <w:rsid w:val="006834C7"/>
    <w:rPr>
      <w:rFonts w:cs="Times New Roman"/>
    </w:rPr>
  </w:style>
  <w:style w:type="character" w:customStyle="1" w:styleId="ListLabel395">
    <w:name w:val="ListLabel 395"/>
    <w:rsid w:val="006834C7"/>
    <w:rPr>
      <w:rFonts w:cs="Times New Roman"/>
    </w:rPr>
  </w:style>
  <w:style w:type="character" w:customStyle="1" w:styleId="ListLabel396">
    <w:name w:val="ListLabel 396"/>
    <w:rsid w:val="006834C7"/>
    <w:rPr>
      <w:rFonts w:cs="Times New Roman"/>
    </w:rPr>
  </w:style>
  <w:style w:type="character" w:customStyle="1" w:styleId="ListLabel397">
    <w:name w:val="ListLabel 397"/>
    <w:rsid w:val="006834C7"/>
    <w:rPr>
      <w:rFonts w:cs="Times New Roman"/>
    </w:rPr>
  </w:style>
  <w:style w:type="character" w:customStyle="1" w:styleId="ListLabel398">
    <w:name w:val="ListLabel 398"/>
    <w:rsid w:val="006834C7"/>
    <w:rPr>
      <w:rFonts w:cs="Times New Roman"/>
      <w:sz w:val="22"/>
    </w:rPr>
  </w:style>
  <w:style w:type="character" w:customStyle="1" w:styleId="ListLabel399">
    <w:name w:val="ListLabel 399"/>
    <w:rsid w:val="006834C7"/>
    <w:rPr>
      <w:rFonts w:cs="Times New Roman"/>
    </w:rPr>
  </w:style>
  <w:style w:type="character" w:customStyle="1" w:styleId="ListLabel400">
    <w:name w:val="ListLabel 400"/>
    <w:rsid w:val="006834C7"/>
    <w:rPr>
      <w:rFonts w:cs="Times New Roman"/>
    </w:rPr>
  </w:style>
  <w:style w:type="character" w:customStyle="1" w:styleId="ListLabel401">
    <w:name w:val="ListLabel 401"/>
    <w:rsid w:val="006834C7"/>
    <w:rPr>
      <w:rFonts w:cs="Times New Roman"/>
    </w:rPr>
  </w:style>
  <w:style w:type="character" w:customStyle="1" w:styleId="ListLabel402">
    <w:name w:val="ListLabel 402"/>
    <w:rsid w:val="006834C7"/>
    <w:rPr>
      <w:rFonts w:cs="Times New Roman"/>
    </w:rPr>
  </w:style>
  <w:style w:type="character" w:customStyle="1" w:styleId="ListLabel403">
    <w:name w:val="ListLabel 403"/>
    <w:rsid w:val="006834C7"/>
    <w:rPr>
      <w:rFonts w:cs="Times New Roman"/>
    </w:rPr>
  </w:style>
  <w:style w:type="character" w:customStyle="1" w:styleId="ListLabel404">
    <w:name w:val="ListLabel 404"/>
    <w:rsid w:val="006834C7"/>
    <w:rPr>
      <w:rFonts w:cs="Times New Roman"/>
    </w:rPr>
  </w:style>
  <w:style w:type="character" w:customStyle="1" w:styleId="ListLabel405">
    <w:name w:val="ListLabel 405"/>
    <w:rsid w:val="006834C7"/>
    <w:rPr>
      <w:rFonts w:cs="Times New Roman"/>
    </w:rPr>
  </w:style>
  <w:style w:type="character" w:customStyle="1" w:styleId="ListLabel406">
    <w:name w:val="ListLabel 406"/>
    <w:rsid w:val="006834C7"/>
    <w:rPr>
      <w:rFonts w:cs="Times New Roman"/>
    </w:rPr>
  </w:style>
  <w:style w:type="character" w:customStyle="1" w:styleId="ListLabel407">
    <w:name w:val="ListLabel 407"/>
    <w:rsid w:val="006834C7"/>
    <w:rPr>
      <w:rFonts w:cs="Times New Roman"/>
      <w:sz w:val="22"/>
    </w:rPr>
  </w:style>
  <w:style w:type="character" w:customStyle="1" w:styleId="ListLabel408">
    <w:name w:val="ListLabel 408"/>
    <w:rsid w:val="006834C7"/>
    <w:rPr>
      <w:rFonts w:cs="Times New Roman"/>
    </w:rPr>
  </w:style>
  <w:style w:type="character" w:customStyle="1" w:styleId="ListLabel409">
    <w:name w:val="ListLabel 409"/>
    <w:rsid w:val="006834C7"/>
    <w:rPr>
      <w:rFonts w:cs="Times New Roman"/>
    </w:rPr>
  </w:style>
  <w:style w:type="character" w:customStyle="1" w:styleId="ListLabel410">
    <w:name w:val="ListLabel 410"/>
    <w:rsid w:val="006834C7"/>
    <w:rPr>
      <w:rFonts w:cs="Times New Roman"/>
    </w:rPr>
  </w:style>
  <w:style w:type="character" w:customStyle="1" w:styleId="ListLabel411">
    <w:name w:val="ListLabel 411"/>
    <w:rsid w:val="006834C7"/>
    <w:rPr>
      <w:rFonts w:cs="Times New Roman"/>
    </w:rPr>
  </w:style>
  <w:style w:type="character" w:customStyle="1" w:styleId="ListLabel412">
    <w:name w:val="ListLabel 412"/>
    <w:rsid w:val="006834C7"/>
    <w:rPr>
      <w:rFonts w:cs="Times New Roman"/>
    </w:rPr>
  </w:style>
  <w:style w:type="character" w:customStyle="1" w:styleId="ListLabel413">
    <w:name w:val="ListLabel 413"/>
    <w:rsid w:val="006834C7"/>
    <w:rPr>
      <w:rFonts w:cs="Times New Roman"/>
    </w:rPr>
  </w:style>
  <w:style w:type="character" w:customStyle="1" w:styleId="ListLabel414">
    <w:name w:val="ListLabel 414"/>
    <w:rsid w:val="006834C7"/>
    <w:rPr>
      <w:rFonts w:cs="Times New Roman"/>
    </w:rPr>
  </w:style>
  <w:style w:type="character" w:customStyle="1" w:styleId="ListLabel415">
    <w:name w:val="ListLabel 415"/>
    <w:rsid w:val="006834C7"/>
    <w:rPr>
      <w:rFonts w:cs="Times New Roman"/>
    </w:rPr>
  </w:style>
  <w:style w:type="character" w:customStyle="1" w:styleId="ListLabel416">
    <w:name w:val="ListLabel 416"/>
    <w:rsid w:val="006834C7"/>
    <w:rPr>
      <w:rFonts w:cs="Times New Roman"/>
      <w:sz w:val="22"/>
    </w:rPr>
  </w:style>
  <w:style w:type="character" w:customStyle="1" w:styleId="ListLabel417">
    <w:name w:val="ListLabel 417"/>
    <w:rsid w:val="006834C7"/>
    <w:rPr>
      <w:rFonts w:cs="Times New Roman"/>
    </w:rPr>
  </w:style>
  <w:style w:type="character" w:customStyle="1" w:styleId="ListLabel418">
    <w:name w:val="ListLabel 418"/>
    <w:rsid w:val="006834C7"/>
    <w:rPr>
      <w:rFonts w:cs="Times New Roman"/>
    </w:rPr>
  </w:style>
  <w:style w:type="character" w:customStyle="1" w:styleId="ListLabel419">
    <w:name w:val="ListLabel 419"/>
    <w:rsid w:val="006834C7"/>
    <w:rPr>
      <w:rFonts w:cs="Times New Roman"/>
    </w:rPr>
  </w:style>
  <w:style w:type="character" w:customStyle="1" w:styleId="ListLabel420">
    <w:name w:val="ListLabel 420"/>
    <w:rsid w:val="006834C7"/>
    <w:rPr>
      <w:rFonts w:cs="Times New Roman"/>
    </w:rPr>
  </w:style>
  <w:style w:type="character" w:customStyle="1" w:styleId="ListLabel421">
    <w:name w:val="ListLabel 421"/>
    <w:rsid w:val="006834C7"/>
    <w:rPr>
      <w:rFonts w:cs="Times New Roman"/>
    </w:rPr>
  </w:style>
  <w:style w:type="character" w:customStyle="1" w:styleId="ListLabel422">
    <w:name w:val="ListLabel 422"/>
    <w:rsid w:val="006834C7"/>
    <w:rPr>
      <w:rFonts w:cs="Times New Roman"/>
    </w:rPr>
  </w:style>
  <w:style w:type="character" w:customStyle="1" w:styleId="ListLabel423">
    <w:name w:val="ListLabel 423"/>
    <w:rsid w:val="006834C7"/>
    <w:rPr>
      <w:rFonts w:cs="Times New Roman"/>
    </w:rPr>
  </w:style>
  <w:style w:type="character" w:customStyle="1" w:styleId="ListLabel424">
    <w:name w:val="ListLabel 424"/>
    <w:rsid w:val="006834C7"/>
    <w:rPr>
      <w:rFonts w:cs="Times New Roman"/>
    </w:rPr>
  </w:style>
  <w:style w:type="character" w:customStyle="1" w:styleId="ListLabel425">
    <w:name w:val="ListLabel 425"/>
    <w:rsid w:val="006834C7"/>
    <w:rPr>
      <w:rFonts w:cs="Times New Roman"/>
      <w:sz w:val="22"/>
    </w:rPr>
  </w:style>
  <w:style w:type="character" w:customStyle="1" w:styleId="ListLabel426">
    <w:name w:val="ListLabel 426"/>
    <w:rsid w:val="006834C7"/>
    <w:rPr>
      <w:rFonts w:cs="Times New Roman"/>
    </w:rPr>
  </w:style>
  <w:style w:type="character" w:customStyle="1" w:styleId="ListLabel427">
    <w:name w:val="ListLabel 427"/>
    <w:rsid w:val="006834C7"/>
    <w:rPr>
      <w:rFonts w:cs="Times New Roman"/>
    </w:rPr>
  </w:style>
  <w:style w:type="character" w:customStyle="1" w:styleId="ListLabel428">
    <w:name w:val="ListLabel 428"/>
    <w:rsid w:val="006834C7"/>
    <w:rPr>
      <w:rFonts w:cs="Times New Roman"/>
    </w:rPr>
  </w:style>
  <w:style w:type="character" w:customStyle="1" w:styleId="ListLabel429">
    <w:name w:val="ListLabel 429"/>
    <w:rsid w:val="006834C7"/>
    <w:rPr>
      <w:rFonts w:cs="Times New Roman"/>
    </w:rPr>
  </w:style>
  <w:style w:type="character" w:customStyle="1" w:styleId="ListLabel430">
    <w:name w:val="ListLabel 430"/>
    <w:rsid w:val="006834C7"/>
    <w:rPr>
      <w:rFonts w:cs="Times New Roman"/>
    </w:rPr>
  </w:style>
  <w:style w:type="character" w:customStyle="1" w:styleId="ListLabel431">
    <w:name w:val="ListLabel 431"/>
    <w:rsid w:val="006834C7"/>
    <w:rPr>
      <w:rFonts w:cs="Times New Roman"/>
    </w:rPr>
  </w:style>
  <w:style w:type="character" w:customStyle="1" w:styleId="ListLabel432">
    <w:name w:val="ListLabel 432"/>
    <w:rsid w:val="006834C7"/>
    <w:rPr>
      <w:rFonts w:cs="Times New Roman"/>
    </w:rPr>
  </w:style>
  <w:style w:type="character" w:customStyle="1" w:styleId="ListLabel433">
    <w:name w:val="ListLabel 433"/>
    <w:rsid w:val="006834C7"/>
    <w:rPr>
      <w:rFonts w:cs="Times New Roman"/>
    </w:rPr>
  </w:style>
  <w:style w:type="character" w:customStyle="1" w:styleId="ListLabel434">
    <w:name w:val="ListLabel 434"/>
    <w:rsid w:val="006834C7"/>
    <w:rPr>
      <w:rFonts w:cs="Times New Roman"/>
      <w:sz w:val="22"/>
    </w:rPr>
  </w:style>
  <w:style w:type="character" w:customStyle="1" w:styleId="ListLabel435">
    <w:name w:val="ListLabel 435"/>
    <w:rsid w:val="006834C7"/>
    <w:rPr>
      <w:rFonts w:cs="Times New Roman"/>
    </w:rPr>
  </w:style>
  <w:style w:type="character" w:customStyle="1" w:styleId="ListLabel436">
    <w:name w:val="ListLabel 436"/>
    <w:rsid w:val="006834C7"/>
    <w:rPr>
      <w:rFonts w:cs="Times New Roman"/>
    </w:rPr>
  </w:style>
  <w:style w:type="character" w:customStyle="1" w:styleId="ListLabel437">
    <w:name w:val="ListLabel 437"/>
    <w:rsid w:val="006834C7"/>
    <w:rPr>
      <w:rFonts w:cs="Times New Roman"/>
    </w:rPr>
  </w:style>
  <w:style w:type="character" w:customStyle="1" w:styleId="ListLabel438">
    <w:name w:val="ListLabel 438"/>
    <w:rsid w:val="006834C7"/>
    <w:rPr>
      <w:rFonts w:cs="Times New Roman"/>
    </w:rPr>
  </w:style>
  <w:style w:type="character" w:customStyle="1" w:styleId="ListLabel439">
    <w:name w:val="ListLabel 439"/>
    <w:rsid w:val="006834C7"/>
    <w:rPr>
      <w:rFonts w:cs="Times New Roman"/>
    </w:rPr>
  </w:style>
  <w:style w:type="character" w:customStyle="1" w:styleId="ListLabel440">
    <w:name w:val="ListLabel 440"/>
    <w:rsid w:val="006834C7"/>
    <w:rPr>
      <w:rFonts w:cs="Times New Roman"/>
    </w:rPr>
  </w:style>
  <w:style w:type="character" w:customStyle="1" w:styleId="ListLabel441">
    <w:name w:val="ListLabel 441"/>
    <w:rsid w:val="006834C7"/>
    <w:rPr>
      <w:rFonts w:cs="Times New Roman"/>
    </w:rPr>
  </w:style>
  <w:style w:type="character" w:customStyle="1" w:styleId="ListLabel442">
    <w:name w:val="ListLabel 442"/>
    <w:rsid w:val="006834C7"/>
    <w:rPr>
      <w:rFonts w:cs="Times New Roman"/>
    </w:rPr>
  </w:style>
  <w:style w:type="character" w:customStyle="1" w:styleId="ListLabel443">
    <w:name w:val="ListLabel 443"/>
    <w:rsid w:val="006834C7"/>
    <w:rPr>
      <w:rFonts w:cs="Times New Roman"/>
      <w:sz w:val="22"/>
    </w:rPr>
  </w:style>
  <w:style w:type="character" w:customStyle="1" w:styleId="ListLabel444">
    <w:name w:val="ListLabel 444"/>
    <w:rsid w:val="006834C7"/>
    <w:rPr>
      <w:rFonts w:cs="Times New Roman"/>
    </w:rPr>
  </w:style>
  <w:style w:type="character" w:customStyle="1" w:styleId="ListLabel445">
    <w:name w:val="ListLabel 445"/>
    <w:rsid w:val="006834C7"/>
    <w:rPr>
      <w:rFonts w:cs="Times New Roman"/>
    </w:rPr>
  </w:style>
  <w:style w:type="character" w:customStyle="1" w:styleId="ListLabel446">
    <w:name w:val="ListLabel 446"/>
    <w:rsid w:val="006834C7"/>
    <w:rPr>
      <w:rFonts w:cs="Times New Roman"/>
    </w:rPr>
  </w:style>
  <w:style w:type="character" w:customStyle="1" w:styleId="ListLabel447">
    <w:name w:val="ListLabel 447"/>
    <w:rsid w:val="006834C7"/>
    <w:rPr>
      <w:rFonts w:cs="Times New Roman"/>
    </w:rPr>
  </w:style>
  <w:style w:type="character" w:customStyle="1" w:styleId="ListLabel448">
    <w:name w:val="ListLabel 448"/>
    <w:rsid w:val="006834C7"/>
    <w:rPr>
      <w:rFonts w:cs="Times New Roman"/>
    </w:rPr>
  </w:style>
  <w:style w:type="character" w:customStyle="1" w:styleId="ListLabel449">
    <w:name w:val="ListLabel 449"/>
    <w:rsid w:val="006834C7"/>
    <w:rPr>
      <w:rFonts w:cs="Times New Roman"/>
    </w:rPr>
  </w:style>
  <w:style w:type="character" w:customStyle="1" w:styleId="ListLabel450">
    <w:name w:val="ListLabel 450"/>
    <w:rsid w:val="006834C7"/>
    <w:rPr>
      <w:rFonts w:cs="Times New Roman"/>
    </w:rPr>
  </w:style>
  <w:style w:type="character" w:customStyle="1" w:styleId="ListLabel451">
    <w:name w:val="ListLabel 451"/>
    <w:rsid w:val="006834C7"/>
    <w:rPr>
      <w:rFonts w:cs="Times New Roman"/>
    </w:rPr>
  </w:style>
  <w:style w:type="character" w:customStyle="1" w:styleId="ListLabel452">
    <w:name w:val="ListLabel 452"/>
    <w:rsid w:val="006834C7"/>
    <w:rPr>
      <w:rFonts w:cs="Times New Roman"/>
      <w:sz w:val="22"/>
      <w:szCs w:val="20"/>
    </w:rPr>
  </w:style>
  <w:style w:type="character" w:customStyle="1" w:styleId="ListLabel453">
    <w:name w:val="ListLabel 453"/>
    <w:rsid w:val="006834C7"/>
    <w:rPr>
      <w:rFonts w:cs="Symbol"/>
      <w:sz w:val="22"/>
    </w:rPr>
  </w:style>
  <w:style w:type="character" w:customStyle="1" w:styleId="ListLabel454">
    <w:name w:val="ListLabel 454"/>
    <w:rsid w:val="006834C7"/>
    <w:rPr>
      <w:rFonts w:eastAsia="Times New Roman" w:cs="Times New Roman"/>
      <w:color w:val="00000A"/>
    </w:rPr>
  </w:style>
  <w:style w:type="character" w:customStyle="1" w:styleId="ListLabel455">
    <w:name w:val="ListLabel 455"/>
    <w:rsid w:val="006834C7"/>
    <w:rPr>
      <w:rFonts w:cs="Times New Roman"/>
    </w:rPr>
  </w:style>
  <w:style w:type="character" w:customStyle="1" w:styleId="ListLabel456">
    <w:name w:val="ListLabel 456"/>
    <w:rsid w:val="006834C7"/>
    <w:rPr>
      <w:rFonts w:cs="Times New Roman"/>
    </w:rPr>
  </w:style>
  <w:style w:type="character" w:customStyle="1" w:styleId="ListLabel457">
    <w:name w:val="ListLabel 457"/>
    <w:rsid w:val="006834C7"/>
    <w:rPr>
      <w:rFonts w:cs="Times New Roman"/>
      <w:color w:val="00000A"/>
      <w:sz w:val="20"/>
    </w:rPr>
  </w:style>
  <w:style w:type="character" w:customStyle="1" w:styleId="ListLabel458">
    <w:name w:val="ListLabel 458"/>
    <w:rsid w:val="006834C7"/>
    <w:rPr>
      <w:rFonts w:cs="Times New Roman"/>
    </w:rPr>
  </w:style>
  <w:style w:type="character" w:customStyle="1" w:styleId="ListLabel459">
    <w:name w:val="ListLabel 459"/>
    <w:rsid w:val="006834C7"/>
    <w:rPr>
      <w:rFonts w:cs="Times New Roman"/>
    </w:rPr>
  </w:style>
  <w:style w:type="character" w:customStyle="1" w:styleId="ListLabel460">
    <w:name w:val="ListLabel 460"/>
    <w:rsid w:val="006834C7"/>
    <w:rPr>
      <w:rFonts w:cs="Times New Roman"/>
    </w:rPr>
  </w:style>
  <w:style w:type="character" w:customStyle="1" w:styleId="ListLabel461">
    <w:name w:val="ListLabel 461"/>
    <w:rsid w:val="006834C7"/>
    <w:rPr>
      <w:rFonts w:cs="Times New Roman"/>
    </w:rPr>
  </w:style>
  <w:style w:type="character" w:customStyle="1" w:styleId="ListLabel462">
    <w:name w:val="ListLabel 462"/>
    <w:rsid w:val="006834C7"/>
    <w:rPr>
      <w:rFonts w:cs="Times New Roman"/>
    </w:rPr>
  </w:style>
  <w:style w:type="character" w:customStyle="1" w:styleId="ListLabel463">
    <w:name w:val="ListLabel 463"/>
    <w:rsid w:val="006834C7"/>
    <w:rPr>
      <w:rFonts w:cs="Times New Roman"/>
      <w:sz w:val="20"/>
    </w:rPr>
  </w:style>
  <w:style w:type="character" w:customStyle="1" w:styleId="ListLabel464">
    <w:name w:val="ListLabel 464"/>
    <w:rsid w:val="006834C7"/>
    <w:rPr>
      <w:rFonts w:cs="Times New Roman"/>
    </w:rPr>
  </w:style>
  <w:style w:type="character" w:customStyle="1" w:styleId="ListLabel465">
    <w:name w:val="ListLabel 465"/>
    <w:rsid w:val="006834C7"/>
    <w:rPr>
      <w:rFonts w:cs="Times New Roman"/>
    </w:rPr>
  </w:style>
  <w:style w:type="character" w:customStyle="1" w:styleId="ListLabel466">
    <w:name w:val="ListLabel 466"/>
    <w:rsid w:val="006834C7"/>
    <w:rPr>
      <w:rFonts w:cs="Times New Roman"/>
    </w:rPr>
  </w:style>
  <w:style w:type="character" w:customStyle="1" w:styleId="ListLabel467">
    <w:name w:val="ListLabel 467"/>
    <w:rsid w:val="006834C7"/>
    <w:rPr>
      <w:rFonts w:cs="Times New Roman"/>
    </w:rPr>
  </w:style>
  <w:style w:type="character" w:customStyle="1" w:styleId="ListLabel468">
    <w:name w:val="ListLabel 468"/>
    <w:rsid w:val="006834C7"/>
    <w:rPr>
      <w:rFonts w:cs="Times New Roman"/>
    </w:rPr>
  </w:style>
  <w:style w:type="character" w:customStyle="1" w:styleId="ListLabel469">
    <w:name w:val="ListLabel 469"/>
    <w:rsid w:val="006834C7"/>
    <w:rPr>
      <w:rFonts w:cs="Times New Roman"/>
    </w:rPr>
  </w:style>
  <w:style w:type="character" w:customStyle="1" w:styleId="ListLabel470">
    <w:name w:val="ListLabel 470"/>
    <w:rsid w:val="006834C7"/>
    <w:rPr>
      <w:rFonts w:cs="Times New Roman"/>
    </w:rPr>
  </w:style>
  <w:style w:type="character" w:customStyle="1" w:styleId="ListLabel471">
    <w:name w:val="ListLabel 471"/>
    <w:rsid w:val="006834C7"/>
    <w:rPr>
      <w:rFonts w:cs="Symbol"/>
      <w:sz w:val="20"/>
    </w:rPr>
  </w:style>
  <w:style w:type="character" w:customStyle="1" w:styleId="ListLabel472">
    <w:name w:val="ListLabel 472"/>
    <w:rsid w:val="006834C7"/>
    <w:rPr>
      <w:rFonts w:cs="Courier New"/>
    </w:rPr>
  </w:style>
  <w:style w:type="character" w:customStyle="1" w:styleId="ListLabel473">
    <w:name w:val="ListLabel 473"/>
    <w:rsid w:val="006834C7"/>
    <w:rPr>
      <w:rFonts w:cs="Wingdings"/>
    </w:rPr>
  </w:style>
  <w:style w:type="character" w:customStyle="1" w:styleId="ListLabel474">
    <w:name w:val="ListLabel 474"/>
    <w:rsid w:val="006834C7"/>
    <w:rPr>
      <w:rFonts w:cs="Symbol"/>
    </w:rPr>
  </w:style>
  <w:style w:type="character" w:customStyle="1" w:styleId="ListLabel475">
    <w:name w:val="ListLabel 475"/>
    <w:rsid w:val="006834C7"/>
    <w:rPr>
      <w:rFonts w:cs="Courier New"/>
    </w:rPr>
  </w:style>
  <w:style w:type="character" w:customStyle="1" w:styleId="ListLabel476">
    <w:name w:val="ListLabel 476"/>
    <w:rsid w:val="006834C7"/>
    <w:rPr>
      <w:rFonts w:cs="Wingdings"/>
    </w:rPr>
  </w:style>
  <w:style w:type="character" w:customStyle="1" w:styleId="ListLabel477">
    <w:name w:val="ListLabel 477"/>
    <w:rsid w:val="006834C7"/>
    <w:rPr>
      <w:rFonts w:cs="Symbol"/>
    </w:rPr>
  </w:style>
  <w:style w:type="character" w:customStyle="1" w:styleId="ListLabel478">
    <w:name w:val="ListLabel 478"/>
    <w:rsid w:val="006834C7"/>
    <w:rPr>
      <w:rFonts w:cs="Courier New"/>
    </w:rPr>
  </w:style>
  <w:style w:type="character" w:customStyle="1" w:styleId="ListLabel479">
    <w:name w:val="ListLabel 479"/>
    <w:rsid w:val="006834C7"/>
    <w:rPr>
      <w:rFonts w:cs="Wingdings"/>
    </w:rPr>
  </w:style>
  <w:style w:type="character" w:customStyle="1" w:styleId="ListLabel480">
    <w:name w:val="ListLabel 480"/>
    <w:rsid w:val="006834C7"/>
    <w:rPr>
      <w:rFonts w:cs="Symbol"/>
      <w:sz w:val="22"/>
    </w:rPr>
  </w:style>
  <w:style w:type="character" w:customStyle="1" w:styleId="ListLabel481">
    <w:name w:val="ListLabel 481"/>
    <w:rsid w:val="006834C7"/>
    <w:rPr>
      <w:rFonts w:cs="Symbol"/>
      <w:sz w:val="22"/>
    </w:rPr>
  </w:style>
  <w:style w:type="character" w:customStyle="1" w:styleId="ListLabel482">
    <w:name w:val="ListLabel 482"/>
    <w:rsid w:val="006834C7"/>
    <w:rPr>
      <w:rFonts w:cs="Courier New"/>
      <w:sz w:val="22"/>
    </w:rPr>
  </w:style>
  <w:style w:type="character" w:customStyle="1" w:styleId="ListLabel483">
    <w:name w:val="ListLabel 483"/>
    <w:rsid w:val="006834C7"/>
    <w:rPr>
      <w:rFonts w:cs="Symbol"/>
    </w:rPr>
  </w:style>
  <w:style w:type="character" w:customStyle="1" w:styleId="ListLabel484">
    <w:name w:val="ListLabel 484"/>
    <w:rsid w:val="006834C7"/>
    <w:rPr>
      <w:rFonts w:cs="Courier New"/>
    </w:rPr>
  </w:style>
  <w:style w:type="character" w:customStyle="1" w:styleId="ListLabel485">
    <w:name w:val="ListLabel 485"/>
    <w:rsid w:val="006834C7"/>
    <w:rPr>
      <w:rFonts w:cs="Wingdings"/>
    </w:rPr>
  </w:style>
  <w:style w:type="character" w:customStyle="1" w:styleId="ListLabel486">
    <w:name w:val="ListLabel 486"/>
    <w:rsid w:val="006834C7"/>
    <w:rPr>
      <w:rFonts w:cs="Symbol"/>
    </w:rPr>
  </w:style>
  <w:style w:type="character" w:customStyle="1" w:styleId="ListLabel487">
    <w:name w:val="ListLabel 487"/>
    <w:rsid w:val="006834C7"/>
    <w:rPr>
      <w:rFonts w:cs="Courier New"/>
    </w:rPr>
  </w:style>
  <w:style w:type="character" w:customStyle="1" w:styleId="ListLabel488">
    <w:name w:val="ListLabel 488"/>
    <w:rsid w:val="006834C7"/>
    <w:rPr>
      <w:rFonts w:cs="Wingdings"/>
    </w:rPr>
  </w:style>
  <w:style w:type="character" w:customStyle="1" w:styleId="ListLabel489">
    <w:name w:val="ListLabel 489"/>
    <w:rsid w:val="006834C7"/>
    <w:rPr>
      <w:rFonts w:cs="Times New Roman"/>
      <w:sz w:val="22"/>
    </w:rPr>
  </w:style>
  <w:style w:type="character" w:customStyle="1" w:styleId="ListLabel490">
    <w:name w:val="ListLabel 490"/>
    <w:rsid w:val="006834C7"/>
    <w:rPr>
      <w:rFonts w:cs="Times New Roman"/>
    </w:rPr>
  </w:style>
  <w:style w:type="character" w:customStyle="1" w:styleId="ListLabel491">
    <w:name w:val="ListLabel 491"/>
    <w:rsid w:val="006834C7"/>
    <w:rPr>
      <w:rFonts w:cs="Times New Roman"/>
    </w:rPr>
  </w:style>
  <w:style w:type="character" w:customStyle="1" w:styleId="ListLabel492">
    <w:name w:val="ListLabel 492"/>
    <w:rsid w:val="006834C7"/>
    <w:rPr>
      <w:rFonts w:cs="Times New Roman"/>
    </w:rPr>
  </w:style>
  <w:style w:type="character" w:customStyle="1" w:styleId="ListLabel493">
    <w:name w:val="ListLabel 493"/>
    <w:rsid w:val="006834C7"/>
    <w:rPr>
      <w:color w:val="00000A"/>
    </w:rPr>
  </w:style>
  <w:style w:type="character" w:customStyle="1" w:styleId="ListLabel494">
    <w:name w:val="ListLabel 494"/>
    <w:rsid w:val="006834C7"/>
    <w:rPr>
      <w:rFonts w:cs="Times New Roman"/>
      <w:sz w:val="22"/>
    </w:rPr>
  </w:style>
  <w:style w:type="character" w:customStyle="1" w:styleId="ListLabel495">
    <w:name w:val="ListLabel 495"/>
    <w:rsid w:val="006834C7"/>
    <w:rPr>
      <w:rFonts w:cs="Times New Roman"/>
    </w:rPr>
  </w:style>
  <w:style w:type="character" w:customStyle="1" w:styleId="ListLabel496">
    <w:name w:val="ListLabel 496"/>
    <w:rsid w:val="006834C7"/>
    <w:rPr>
      <w:rFonts w:cs="Times New Roman"/>
    </w:rPr>
  </w:style>
  <w:style w:type="character" w:customStyle="1" w:styleId="ListLabel497">
    <w:name w:val="ListLabel 497"/>
    <w:rsid w:val="006834C7"/>
    <w:rPr>
      <w:rFonts w:cs="Times New Roman"/>
    </w:rPr>
  </w:style>
  <w:style w:type="character" w:customStyle="1" w:styleId="ListLabel498">
    <w:name w:val="ListLabel 498"/>
    <w:rsid w:val="006834C7"/>
    <w:rPr>
      <w:rFonts w:cs="Times New Roman"/>
    </w:rPr>
  </w:style>
  <w:style w:type="character" w:customStyle="1" w:styleId="ListLabel499">
    <w:name w:val="ListLabel 499"/>
    <w:rsid w:val="006834C7"/>
    <w:rPr>
      <w:rFonts w:cs="Times New Roman"/>
    </w:rPr>
  </w:style>
  <w:style w:type="character" w:customStyle="1" w:styleId="ListLabel500">
    <w:name w:val="ListLabel 500"/>
    <w:rsid w:val="006834C7"/>
    <w:rPr>
      <w:rFonts w:cs="Times New Roman"/>
    </w:rPr>
  </w:style>
  <w:style w:type="character" w:customStyle="1" w:styleId="ListLabel501">
    <w:name w:val="ListLabel 501"/>
    <w:rsid w:val="006834C7"/>
    <w:rPr>
      <w:rFonts w:cs="Times New Roman"/>
    </w:rPr>
  </w:style>
  <w:style w:type="character" w:customStyle="1" w:styleId="ListLabel502">
    <w:name w:val="ListLabel 502"/>
    <w:rsid w:val="006834C7"/>
    <w:rPr>
      <w:rFonts w:cs="Times New Roman"/>
    </w:rPr>
  </w:style>
  <w:style w:type="character" w:customStyle="1" w:styleId="ListLabel503">
    <w:name w:val="ListLabel 503"/>
    <w:rsid w:val="006834C7"/>
    <w:rPr>
      <w:rFonts w:cs="Times New Roman"/>
      <w:sz w:val="22"/>
    </w:rPr>
  </w:style>
  <w:style w:type="character" w:customStyle="1" w:styleId="ListLabel504">
    <w:name w:val="ListLabel 504"/>
    <w:rsid w:val="006834C7"/>
    <w:rPr>
      <w:rFonts w:cs="Times New Roman"/>
    </w:rPr>
  </w:style>
  <w:style w:type="character" w:customStyle="1" w:styleId="ListLabel505">
    <w:name w:val="ListLabel 505"/>
    <w:rsid w:val="006834C7"/>
    <w:rPr>
      <w:rFonts w:cs="Times New Roman"/>
    </w:rPr>
  </w:style>
  <w:style w:type="character" w:customStyle="1" w:styleId="ListLabel506">
    <w:name w:val="ListLabel 506"/>
    <w:rsid w:val="006834C7"/>
    <w:rPr>
      <w:rFonts w:cs="Times New Roman"/>
    </w:rPr>
  </w:style>
  <w:style w:type="character" w:customStyle="1" w:styleId="ListLabel507">
    <w:name w:val="ListLabel 507"/>
    <w:rsid w:val="006834C7"/>
    <w:rPr>
      <w:rFonts w:cs="Times New Roman"/>
    </w:rPr>
  </w:style>
  <w:style w:type="character" w:customStyle="1" w:styleId="ListLabel508">
    <w:name w:val="ListLabel 508"/>
    <w:rsid w:val="006834C7"/>
    <w:rPr>
      <w:rFonts w:cs="Times New Roman"/>
    </w:rPr>
  </w:style>
  <w:style w:type="character" w:customStyle="1" w:styleId="ListLabel509">
    <w:name w:val="ListLabel 509"/>
    <w:rsid w:val="006834C7"/>
    <w:rPr>
      <w:rFonts w:cs="Times New Roman"/>
    </w:rPr>
  </w:style>
  <w:style w:type="character" w:customStyle="1" w:styleId="ListLabel510">
    <w:name w:val="ListLabel 510"/>
    <w:rsid w:val="006834C7"/>
    <w:rPr>
      <w:rFonts w:cs="Times New Roman"/>
    </w:rPr>
  </w:style>
  <w:style w:type="character" w:customStyle="1" w:styleId="ListLabel511">
    <w:name w:val="ListLabel 511"/>
    <w:rsid w:val="006834C7"/>
    <w:rPr>
      <w:rFonts w:cs="Times New Roman"/>
    </w:rPr>
  </w:style>
  <w:style w:type="character" w:customStyle="1" w:styleId="ListLabel512">
    <w:name w:val="ListLabel 512"/>
    <w:rsid w:val="006834C7"/>
    <w:rPr>
      <w:rFonts w:cs="Times New Roman"/>
      <w:sz w:val="22"/>
    </w:rPr>
  </w:style>
  <w:style w:type="character" w:customStyle="1" w:styleId="ListLabel513">
    <w:name w:val="ListLabel 513"/>
    <w:rsid w:val="006834C7"/>
    <w:rPr>
      <w:rFonts w:cs="Times New Roman"/>
    </w:rPr>
  </w:style>
  <w:style w:type="character" w:customStyle="1" w:styleId="ListLabel514">
    <w:name w:val="ListLabel 514"/>
    <w:rsid w:val="006834C7"/>
    <w:rPr>
      <w:rFonts w:cs="Times New Roman"/>
    </w:rPr>
  </w:style>
  <w:style w:type="character" w:customStyle="1" w:styleId="ListLabel515">
    <w:name w:val="ListLabel 515"/>
    <w:rsid w:val="006834C7"/>
    <w:rPr>
      <w:rFonts w:cs="Times New Roman"/>
    </w:rPr>
  </w:style>
  <w:style w:type="character" w:customStyle="1" w:styleId="ListLabel516">
    <w:name w:val="ListLabel 516"/>
    <w:rsid w:val="006834C7"/>
    <w:rPr>
      <w:rFonts w:cs="Times New Roman"/>
    </w:rPr>
  </w:style>
  <w:style w:type="character" w:customStyle="1" w:styleId="ListLabel517">
    <w:name w:val="ListLabel 517"/>
    <w:rsid w:val="006834C7"/>
    <w:rPr>
      <w:rFonts w:cs="Times New Roman"/>
    </w:rPr>
  </w:style>
  <w:style w:type="character" w:customStyle="1" w:styleId="ListLabel518">
    <w:name w:val="ListLabel 518"/>
    <w:rsid w:val="006834C7"/>
    <w:rPr>
      <w:rFonts w:cs="Times New Roman"/>
    </w:rPr>
  </w:style>
  <w:style w:type="character" w:customStyle="1" w:styleId="ListLabel519">
    <w:name w:val="ListLabel 519"/>
    <w:rsid w:val="006834C7"/>
    <w:rPr>
      <w:rFonts w:cs="Times New Roman"/>
    </w:rPr>
  </w:style>
  <w:style w:type="character" w:customStyle="1" w:styleId="ListLabel520">
    <w:name w:val="ListLabel 520"/>
    <w:rsid w:val="006834C7"/>
    <w:rPr>
      <w:rFonts w:cs="Times New Roman"/>
    </w:rPr>
  </w:style>
  <w:style w:type="character" w:customStyle="1" w:styleId="ListLabel521">
    <w:name w:val="ListLabel 521"/>
    <w:rsid w:val="006834C7"/>
    <w:rPr>
      <w:rFonts w:cs="Times New Roman"/>
    </w:rPr>
  </w:style>
  <w:style w:type="character" w:customStyle="1" w:styleId="ListLabel522">
    <w:name w:val="ListLabel 522"/>
    <w:rsid w:val="006834C7"/>
    <w:rPr>
      <w:rFonts w:cs="Times New Roman"/>
      <w:sz w:val="22"/>
    </w:rPr>
  </w:style>
  <w:style w:type="character" w:customStyle="1" w:styleId="ListLabel523">
    <w:name w:val="ListLabel 523"/>
    <w:rsid w:val="006834C7"/>
    <w:rPr>
      <w:rFonts w:cs="Times New Roman"/>
    </w:rPr>
  </w:style>
  <w:style w:type="character" w:customStyle="1" w:styleId="ListLabel524">
    <w:name w:val="ListLabel 524"/>
    <w:rsid w:val="006834C7"/>
    <w:rPr>
      <w:rFonts w:cs="Times New Roman"/>
    </w:rPr>
  </w:style>
  <w:style w:type="character" w:customStyle="1" w:styleId="ListLabel525">
    <w:name w:val="ListLabel 525"/>
    <w:rsid w:val="006834C7"/>
    <w:rPr>
      <w:rFonts w:cs="Times New Roman"/>
    </w:rPr>
  </w:style>
  <w:style w:type="character" w:customStyle="1" w:styleId="ListLabel526">
    <w:name w:val="ListLabel 526"/>
    <w:rsid w:val="006834C7"/>
    <w:rPr>
      <w:rFonts w:cs="Times New Roman"/>
    </w:rPr>
  </w:style>
  <w:style w:type="character" w:customStyle="1" w:styleId="ListLabel527">
    <w:name w:val="ListLabel 527"/>
    <w:rsid w:val="006834C7"/>
    <w:rPr>
      <w:rFonts w:cs="Times New Roman"/>
    </w:rPr>
  </w:style>
  <w:style w:type="character" w:customStyle="1" w:styleId="ListLabel528">
    <w:name w:val="ListLabel 528"/>
    <w:rsid w:val="006834C7"/>
    <w:rPr>
      <w:rFonts w:cs="Times New Roman"/>
    </w:rPr>
  </w:style>
  <w:style w:type="character" w:customStyle="1" w:styleId="ListLabel529">
    <w:name w:val="ListLabel 529"/>
    <w:rsid w:val="006834C7"/>
    <w:rPr>
      <w:rFonts w:cs="Times New Roman"/>
    </w:rPr>
  </w:style>
  <w:style w:type="character" w:customStyle="1" w:styleId="ListLabel530">
    <w:name w:val="ListLabel 530"/>
    <w:rsid w:val="006834C7"/>
    <w:rPr>
      <w:rFonts w:cs="Times New Roman"/>
      <w:sz w:val="22"/>
    </w:rPr>
  </w:style>
  <w:style w:type="character" w:customStyle="1" w:styleId="ListLabel531">
    <w:name w:val="ListLabel 531"/>
    <w:rsid w:val="006834C7"/>
    <w:rPr>
      <w:rFonts w:cs="Times New Roman"/>
    </w:rPr>
  </w:style>
  <w:style w:type="character" w:customStyle="1" w:styleId="ListLabel532">
    <w:name w:val="ListLabel 532"/>
    <w:rsid w:val="006834C7"/>
    <w:rPr>
      <w:rFonts w:cs="Times New Roman"/>
    </w:rPr>
  </w:style>
  <w:style w:type="character" w:customStyle="1" w:styleId="ListLabel533">
    <w:name w:val="ListLabel 533"/>
    <w:rsid w:val="006834C7"/>
    <w:rPr>
      <w:rFonts w:cs="Times New Roman"/>
    </w:rPr>
  </w:style>
  <w:style w:type="character" w:customStyle="1" w:styleId="ListLabel534">
    <w:name w:val="ListLabel 534"/>
    <w:rsid w:val="006834C7"/>
    <w:rPr>
      <w:rFonts w:cs="Times New Roman"/>
    </w:rPr>
  </w:style>
  <w:style w:type="character" w:customStyle="1" w:styleId="ListLabel535">
    <w:name w:val="ListLabel 535"/>
    <w:rsid w:val="006834C7"/>
    <w:rPr>
      <w:rFonts w:cs="Times New Roman"/>
    </w:rPr>
  </w:style>
  <w:style w:type="character" w:customStyle="1" w:styleId="ListLabel536">
    <w:name w:val="ListLabel 536"/>
    <w:rsid w:val="006834C7"/>
    <w:rPr>
      <w:rFonts w:cs="Times New Roman"/>
    </w:rPr>
  </w:style>
  <w:style w:type="character" w:customStyle="1" w:styleId="ListLabel537">
    <w:name w:val="ListLabel 537"/>
    <w:rsid w:val="006834C7"/>
    <w:rPr>
      <w:rFonts w:cs="Times New Roman"/>
    </w:rPr>
  </w:style>
  <w:style w:type="character" w:customStyle="1" w:styleId="ListLabel538">
    <w:name w:val="ListLabel 538"/>
    <w:rsid w:val="006834C7"/>
    <w:rPr>
      <w:rFonts w:cs="Times New Roman"/>
    </w:rPr>
  </w:style>
  <w:style w:type="character" w:customStyle="1" w:styleId="ListLabel539">
    <w:name w:val="ListLabel 539"/>
    <w:rsid w:val="006834C7"/>
    <w:rPr>
      <w:rFonts w:cs="Times New Roman"/>
      <w:sz w:val="22"/>
    </w:rPr>
  </w:style>
  <w:style w:type="character" w:customStyle="1" w:styleId="ListLabel540">
    <w:name w:val="ListLabel 540"/>
    <w:rsid w:val="006834C7"/>
    <w:rPr>
      <w:rFonts w:cs="Times New Roman"/>
    </w:rPr>
  </w:style>
  <w:style w:type="character" w:customStyle="1" w:styleId="ListLabel541">
    <w:name w:val="ListLabel 541"/>
    <w:rsid w:val="006834C7"/>
    <w:rPr>
      <w:rFonts w:cs="Times New Roman"/>
    </w:rPr>
  </w:style>
  <w:style w:type="character" w:customStyle="1" w:styleId="ListLabel542">
    <w:name w:val="ListLabel 542"/>
    <w:rsid w:val="006834C7"/>
    <w:rPr>
      <w:rFonts w:cs="Times New Roman"/>
    </w:rPr>
  </w:style>
  <w:style w:type="character" w:customStyle="1" w:styleId="ListLabel543">
    <w:name w:val="ListLabel 543"/>
    <w:rsid w:val="006834C7"/>
    <w:rPr>
      <w:rFonts w:cs="Times New Roman"/>
    </w:rPr>
  </w:style>
  <w:style w:type="character" w:customStyle="1" w:styleId="ListLabel544">
    <w:name w:val="ListLabel 544"/>
    <w:rsid w:val="006834C7"/>
    <w:rPr>
      <w:rFonts w:cs="Times New Roman"/>
    </w:rPr>
  </w:style>
  <w:style w:type="character" w:customStyle="1" w:styleId="ListLabel545">
    <w:name w:val="ListLabel 545"/>
    <w:rsid w:val="006834C7"/>
    <w:rPr>
      <w:rFonts w:cs="Times New Roman"/>
    </w:rPr>
  </w:style>
  <w:style w:type="character" w:customStyle="1" w:styleId="ListLabel546">
    <w:name w:val="ListLabel 546"/>
    <w:rsid w:val="006834C7"/>
    <w:rPr>
      <w:rFonts w:cs="Times New Roman"/>
    </w:rPr>
  </w:style>
  <w:style w:type="character" w:customStyle="1" w:styleId="ListLabel547">
    <w:name w:val="ListLabel 547"/>
    <w:rsid w:val="006834C7"/>
    <w:rPr>
      <w:rFonts w:cs="Times New Roman"/>
    </w:rPr>
  </w:style>
  <w:style w:type="character" w:customStyle="1" w:styleId="ListLabel548">
    <w:name w:val="ListLabel 548"/>
    <w:rsid w:val="006834C7"/>
    <w:rPr>
      <w:rFonts w:cs="Times New Roman"/>
      <w:sz w:val="22"/>
    </w:rPr>
  </w:style>
  <w:style w:type="character" w:customStyle="1" w:styleId="ListLabel549">
    <w:name w:val="ListLabel 549"/>
    <w:rsid w:val="006834C7"/>
    <w:rPr>
      <w:rFonts w:cs="Times New Roman"/>
    </w:rPr>
  </w:style>
  <w:style w:type="character" w:customStyle="1" w:styleId="ListLabel550">
    <w:name w:val="ListLabel 550"/>
    <w:rsid w:val="006834C7"/>
    <w:rPr>
      <w:rFonts w:cs="Times New Roman"/>
    </w:rPr>
  </w:style>
  <w:style w:type="character" w:customStyle="1" w:styleId="ListLabel551">
    <w:name w:val="ListLabel 551"/>
    <w:rsid w:val="006834C7"/>
    <w:rPr>
      <w:rFonts w:cs="Times New Roman"/>
    </w:rPr>
  </w:style>
  <w:style w:type="character" w:customStyle="1" w:styleId="ListLabel552">
    <w:name w:val="ListLabel 552"/>
    <w:rsid w:val="006834C7"/>
    <w:rPr>
      <w:rFonts w:cs="Times New Roman"/>
    </w:rPr>
  </w:style>
  <w:style w:type="character" w:customStyle="1" w:styleId="ListLabel553">
    <w:name w:val="ListLabel 553"/>
    <w:rsid w:val="006834C7"/>
    <w:rPr>
      <w:rFonts w:cs="Times New Roman"/>
    </w:rPr>
  </w:style>
  <w:style w:type="character" w:customStyle="1" w:styleId="ListLabel554">
    <w:name w:val="ListLabel 554"/>
    <w:rsid w:val="006834C7"/>
    <w:rPr>
      <w:rFonts w:cs="Times New Roman"/>
    </w:rPr>
  </w:style>
  <w:style w:type="character" w:customStyle="1" w:styleId="ListLabel555">
    <w:name w:val="ListLabel 555"/>
    <w:rsid w:val="006834C7"/>
    <w:rPr>
      <w:rFonts w:cs="Times New Roman"/>
    </w:rPr>
  </w:style>
  <w:style w:type="character" w:customStyle="1" w:styleId="ListLabel556">
    <w:name w:val="ListLabel 556"/>
    <w:rsid w:val="006834C7"/>
    <w:rPr>
      <w:rFonts w:cs="Times New Roman"/>
    </w:rPr>
  </w:style>
  <w:style w:type="character" w:customStyle="1" w:styleId="ListLabel557">
    <w:name w:val="ListLabel 557"/>
    <w:rsid w:val="006834C7"/>
    <w:rPr>
      <w:rFonts w:cs="Times New Roman"/>
      <w:sz w:val="22"/>
    </w:rPr>
  </w:style>
  <w:style w:type="character" w:customStyle="1" w:styleId="ListLabel558">
    <w:name w:val="ListLabel 558"/>
    <w:rsid w:val="006834C7"/>
    <w:rPr>
      <w:rFonts w:cs="Times New Roman"/>
    </w:rPr>
  </w:style>
  <w:style w:type="character" w:customStyle="1" w:styleId="ListLabel559">
    <w:name w:val="ListLabel 559"/>
    <w:rsid w:val="006834C7"/>
    <w:rPr>
      <w:rFonts w:cs="Times New Roman"/>
    </w:rPr>
  </w:style>
  <w:style w:type="character" w:customStyle="1" w:styleId="ListLabel560">
    <w:name w:val="ListLabel 560"/>
    <w:rsid w:val="006834C7"/>
    <w:rPr>
      <w:rFonts w:cs="Times New Roman"/>
    </w:rPr>
  </w:style>
  <w:style w:type="character" w:customStyle="1" w:styleId="ListLabel561">
    <w:name w:val="ListLabel 561"/>
    <w:rsid w:val="006834C7"/>
    <w:rPr>
      <w:rFonts w:cs="Times New Roman"/>
    </w:rPr>
  </w:style>
  <w:style w:type="character" w:customStyle="1" w:styleId="ListLabel562">
    <w:name w:val="ListLabel 562"/>
    <w:rsid w:val="006834C7"/>
    <w:rPr>
      <w:rFonts w:cs="Times New Roman"/>
    </w:rPr>
  </w:style>
  <w:style w:type="character" w:customStyle="1" w:styleId="ListLabel563">
    <w:name w:val="ListLabel 563"/>
    <w:rsid w:val="006834C7"/>
    <w:rPr>
      <w:rFonts w:cs="Times New Roman"/>
    </w:rPr>
  </w:style>
  <w:style w:type="character" w:customStyle="1" w:styleId="ListLabel564">
    <w:name w:val="ListLabel 564"/>
    <w:rsid w:val="006834C7"/>
    <w:rPr>
      <w:rFonts w:cs="Times New Roman"/>
    </w:rPr>
  </w:style>
  <w:style w:type="character" w:customStyle="1" w:styleId="ListLabel565">
    <w:name w:val="ListLabel 565"/>
    <w:rsid w:val="006834C7"/>
    <w:rPr>
      <w:rFonts w:cs="Times New Roman"/>
    </w:rPr>
  </w:style>
  <w:style w:type="character" w:customStyle="1" w:styleId="ListLabel566">
    <w:name w:val="ListLabel 566"/>
    <w:rsid w:val="006834C7"/>
    <w:rPr>
      <w:rFonts w:cs="Times New Roman"/>
    </w:rPr>
  </w:style>
  <w:style w:type="character" w:customStyle="1" w:styleId="ListLabel567">
    <w:name w:val="ListLabel 567"/>
    <w:rsid w:val="006834C7"/>
    <w:rPr>
      <w:rFonts w:cs="Times New Roman"/>
    </w:rPr>
  </w:style>
  <w:style w:type="character" w:customStyle="1" w:styleId="ListLabel568">
    <w:name w:val="ListLabel 568"/>
    <w:rsid w:val="006834C7"/>
    <w:rPr>
      <w:rFonts w:cs="Times New Roman"/>
    </w:rPr>
  </w:style>
  <w:style w:type="character" w:customStyle="1" w:styleId="ListLabel569">
    <w:name w:val="ListLabel 569"/>
    <w:rsid w:val="006834C7"/>
    <w:rPr>
      <w:rFonts w:cs="Times New Roman"/>
    </w:rPr>
  </w:style>
  <w:style w:type="character" w:customStyle="1" w:styleId="ListLabel570">
    <w:name w:val="ListLabel 570"/>
    <w:rsid w:val="006834C7"/>
    <w:rPr>
      <w:rFonts w:cs="Times New Roman"/>
    </w:rPr>
  </w:style>
  <w:style w:type="character" w:customStyle="1" w:styleId="ListLabel571">
    <w:name w:val="ListLabel 571"/>
    <w:rsid w:val="006834C7"/>
    <w:rPr>
      <w:rFonts w:cs="Times New Roman"/>
    </w:rPr>
  </w:style>
  <w:style w:type="character" w:customStyle="1" w:styleId="ListLabel572">
    <w:name w:val="ListLabel 572"/>
    <w:rsid w:val="006834C7"/>
    <w:rPr>
      <w:rFonts w:cs="Times New Roman"/>
    </w:rPr>
  </w:style>
  <w:style w:type="character" w:customStyle="1" w:styleId="ListLabel573">
    <w:name w:val="ListLabel 573"/>
    <w:rsid w:val="006834C7"/>
    <w:rPr>
      <w:rFonts w:cs="Times New Roman"/>
    </w:rPr>
  </w:style>
  <w:style w:type="character" w:customStyle="1" w:styleId="ListLabel574">
    <w:name w:val="ListLabel 574"/>
    <w:rsid w:val="006834C7"/>
    <w:rPr>
      <w:rFonts w:cs="Times New Roman"/>
    </w:rPr>
  </w:style>
  <w:style w:type="character" w:customStyle="1" w:styleId="ListLabel575">
    <w:name w:val="ListLabel 575"/>
    <w:rsid w:val="006834C7"/>
    <w:rPr>
      <w:rFonts w:cs="Times New Roman"/>
      <w:sz w:val="22"/>
    </w:rPr>
  </w:style>
  <w:style w:type="character" w:customStyle="1" w:styleId="ListLabel576">
    <w:name w:val="ListLabel 576"/>
    <w:rsid w:val="006834C7"/>
    <w:rPr>
      <w:rFonts w:cs="Times New Roman"/>
    </w:rPr>
  </w:style>
  <w:style w:type="character" w:customStyle="1" w:styleId="ListLabel577">
    <w:name w:val="ListLabel 577"/>
    <w:rsid w:val="006834C7"/>
    <w:rPr>
      <w:rFonts w:cs="Times New Roman"/>
    </w:rPr>
  </w:style>
  <w:style w:type="character" w:customStyle="1" w:styleId="ListLabel578">
    <w:name w:val="ListLabel 578"/>
    <w:rsid w:val="006834C7"/>
    <w:rPr>
      <w:rFonts w:cs="Times New Roman"/>
    </w:rPr>
  </w:style>
  <w:style w:type="character" w:customStyle="1" w:styleId="ListLabel579">
    <w:name w:val="ListLabel 579"/>
    <w:rsid w:val="006834C7"/>
    <w:rPr>
      <w:rFonts w:cs="Times New Roman"/>
    </w:rPr>
  </w:style>
  <w:style w:type="character" w:customStyle="1" w:styleId="ListLabel580">
    <w:name w:val="ListLabel 580"/>
    <w:rsid w:val="006834C7"/>
    <w:rPr>
      <w:rFonts w:cs="Times New Roman"/>
    </w:rPr>
  </w:style>
  <w:style w:type="character" w:customStyle="1" w:styleId="ListLabel581">
    <w:name w:val="ListLabel 581"/>
    <w:rsid w:val="006834C7"/>
    <w:rPr>
      <w:rFonts w:cs="Times New Roman"/>
    </w:rPr>
  </w:style>
  <w:style w:type="character" w:customStyle="1" w:styleId="ListLabel582">
    <w:name w:val="ListLabel 582"/>
    <w:rsid w:val="006834C7"/>
    <w:rPr>
      <w:rFonts w:cs="Times New Roman"/>
    </w:rPr>
  </w:style>
  <w:style w:type="character" w:customStyle="1" w:styleId="ListLabel583">
    <w:name w:val="ListLabel 583"/>
    <w:rsid w:val="006834C7"/>
    <w:rPr>
      <w:rFonts w:cs="Times New Roman"/>
    </w:rPr>
  </w:style>
  <w:style w:type="character" w:customStyle="1" w:styleId="StopkaZnak1">
    <w:name w:val="Stopka Znak1"/>
    <w:basedOn w:val="Domylnaczcionkaakapitu1"/>
    <w:rsid w:val="006834C7"/>
    <w:rPr>
      <w:color w:val="00000A"/>
      <w:sz w:val="24"/>
      <w:szCs w:val="24"/>
    </w:rPr>
  </w:style>
  <w:style w:type="character" w:customStyle="1" w:styleId="ListLabel584">
    <w:name w:val="ListLabel 584"/>
    <w:rsid w:val="006834C7"/>
    <w:rPr>
      <w:rFonts w:cs="Times New Roman"/>
      <w:b/>
      <w:color w:val="00000A"/>
      <w:sz w:val="22"/>
      <w:szCs w:val="22"/>
    </w:rPr>
  </w:style>
  <w:style w:type="character" w:customStyle="1" w:styleId="ListLabel585">
    <w:name w:val="ListLabel 585"/>
    <w:rsid w:val="006834C7"/>
    <w:rPr>
      <w:rFonts w:cs="Times New Roman"/>
      <w:sz w:val="22"/>
    </w:rPr>
  </w:style>
  <w:style w:type="character" w:customStyle="1" w:styleId="ListLabel586">
    <w:name w:val="ListLabel 586"/>
    <w:rsid w:val="006834C7"/>
    <w:rPr>
      <w:rFonts w:cs="Times New Roman"/>
    </w:rPr>
  </w:style>
  <w:style w:type="character" w:customStyle="1" w:styleId="ListLabel587">
    <w:name w:val="ListLabel 587"/>
    <w:rsid w:val="006834C7"/>
    <w:rPr>
      <w:rFonts w:cs="Times New Roman"/>
    </w:rPr>
  </w:style>
  <w:style w:type="character" w:customStyle="1" w:styleId="ListLabel588">
    <w:name w:val="ListLabel 588"/>
    <w:rsid w:val="006834C7"/>
    <w:rPr>
      <w:rFonts w:cs="Times New Roman"/>
    </w:rPr>
  </w:style>
  <w:style w:type="character" w:customStyle="1" w:styleId="ListLabel589">
    <w:name w:val="ListLabel 589"/>
    <w:rsid w:val="006834C7"/>
    <w:rPr>
      <w:rFonts w:cs="Times New Roman"/>
    </w:rPr>
  </w:style>
  <w:style w:type="character" w:customStyle="1" w:styleId="ListLabel590">
    <w:name w:val="ListLabel 590"/>
    <w:rsid w:val="006834C7"/>
    <w:rPr>
      <w:rFonts w:cs="Times New Roman"/>
    </w:rPr>
  </w:style>
  <w:style w:type="character" w:customStyle="1" w:styleId="ListLabel591">
    <w:name w:val="ListLabel 591"/>
    <w:rsid w:val="006834C7"/>
    <w:rPr>
      <w:rFonts w:cs="Times New Roman"/>
    </w:rPr>
  </w:style>
  <w:style w:type="character" w:customStyle="1" w:styleId="ListLabel592">
    <w:name w:val="ListLabel 592"/>
    <w:rsid w:val="006834C7"/>
    <w:rPr>
      <w:rFonts w:cs="Times New Roman"/>
      <w:sz w:val="22"/>
    </w:rPr>
  </w:style>
  <w:style w:type="character" w:customStyle="1" w:styleId="ListLabel593">
    <w:name w:val="ListLabel 593"/>
    <w:rsid w:val="006834C7"/>
    <w:rPr>
      <w:rFonts w:cs="Times New Roman"/>
      <w:sz w:val="22"/>
    </w:rPr>
  </w:style>
  <w:style w:type="character" w:customStyle="1" w:styleId="ListLabel594">
    <w:name w:val="ListLabel 594"/>
    <w:rsid w:val="006834C7"/>
    <w:rPr>
      <w:rFonts w:cs="Times New Roman"/>
      <w:sz w:val="20"/>
    </w:rPr>
  </w:style>
  <w:style w:type="character" w:customStyle="1" w:styleId="ListLabel595">
    <w:name w:val="ListLabel 595"/>
    <w:rsid w:val="006834C7"/>
    <w:rPr>
      <w:rFonts w:cs="Times New Roman"/>
    </w:rPr>
  </w:style>
  <w:style w:type="character" w:customStyle="1" w:styleId="ListLabel596">
    <w:name w:val="ListLabel 596"/>
    <w:rsid w:val="006834C7"/>
    <w:rPr>
      <w:rFonts w:cs="Times New Roman"/>
      <w:sz w:val="20"/>
    </w:rPr>
  </w:style>
  <w:style w:type="character" w:customStyle="1" w:styleId="ListLabel597">
    <w:name w:val="ListLabel 597"/>
    <w:rsid w:val="006834C7"/>
    <w:rPr>
      <w:rFonts w:cs="Times New Roman"/>
    </w:rPr>
  </w:style>
  <w:style w:type="character" w:customStyle="1" w:styleId="ListLabel598">
    <w:name w:val="ListLabel 598"/>
    <w:rsid w:val="006834C7"/>
    <w:rPr>
      <w:rFonts w:cs="Times New Roman"/>
      <w:color w:val="00000A"/>
    </w:rPr>
  </w:style>
  <w:style w:type="character" w:customStyle="1" w:styleId="ListLabel599">
    <w:name w:val="ListLabel 599"/>
    <w:rsid w:val="006834C7"/>
    <w:rPr>
      <w:rFonts w:cs="Times New Roman"/>
    </w:rPr>
  </w:style>
  <w:style w:type="character" w:customStyle="1" w:styleId="ListLabel600">
    <w:name w:val="ListLabel 600"/>
    <w:rsid w:val="006834C7"/>
    <w:rPr>
      <w:rFonts w:cs="Times New Roman"/>
    </w:rPr>
  </w:style>
  <w:style w:type="character" w:customStyle="1" w:styleId="ListLabel601">
    <w:name w:val="ListLabel 601"/>
    <w:rsid w:val="006834C7"/>
    <w:rPr>
      <w:rFonts w:cs="Times New Roman"/>
      <w:sz w:val="22"/>
    </w:rPr>
  </w:style>
  <w:style w:type="character" w:customStyle="1" w:styleId="ListLabel602">
    <w:name w:val="ListLabel 602"/>
    <w:rsid w:val="006834C7"/>
    <w:rPr>
      <w:rFonts w:cs="Times New Roman"/>
    </w:rPr>
  </w:style>
  <w:style w:type="character" w:customStyle="1" w:styleId="ListLabel603">
    <w:name w:val="ListLabel 603"/>
    <w:rsid w:val="006834C7"/>
    <w:rPr>
      <w:rFonts w:cs="Times New Roman"/>
    </w:rPr>
  </w:style>
  <w:style w:type="character" w:customStyle="1" w:styleId="ListLabel604">
    <w:name w:val="ListLabel 604"/>
    <w:rsid w:val="006834C7"/>
    <w:rPr>
      <w:rFonts w:cs="Times New Roman"/>
    </w:rPr>
  </w:style>
  <w:style w:type="character" w:customStyle="1" w:styleId="ListLabel605">
    <w:name w:val="ListLabel 605"/>
    <w:rsid w:val="006834C7"/>
    <w:rPr>
      <w:rFonts w:cs="Times New Roman"/>
    </w:rPr>
  </w:style>
  <w:style w:type="character" w:customStyle="1" w:styleId="ListLabel606">
    <w:name w:val="ListLabel 606"/>
    <w:rsid w:val="006834C7"/>
    <w:rPr>
      <w:rFonts w:cs="Times New Roman"/>
    </w:rPr>
  </w:style>
  <w:style w:type="character" w:customStyle="1" w:styleId="ListLabel607">
    <w:name w:val="ListLabel 607"/>
    <w:rsid w:val="006834C7"/>
    <w:rPr>
      <w:rFonts w:cs="Times New Roman"/>
    </w:rPr>
  </w:style>
  <w:style w:type="character" w:customStyle="1" w:styleId="ListLabel608">
    <w:name w:val="ListLabel 608"/>
    <w:rsid w:val="006834C7"/>
    <w:rPr>
      <w:rFonts w:cs="Times New Roman"/>
    </w:rPr>
  </w:style>
  <w:style w:type="character" w:customStyle="1" w:styleId="ListLabel609">
    <w:name w:val="ListLabel 609"/>
    <w:rsid w:val="006834C7"/>
    <w:rPr>
      <w:rFonts w:cs="Times New Roman"/>
    </w:rPr>
  </w:style>
  <w:style w:type="character" w:customStyle="1" w:styleId="ListLabel610">
    <w:name w:val="ListLabel 610"/>
    <w:rsid w:val="006834C7"/>
    <w:rPr>
      <w:rFonts w:cs="Times New Roman"/>
      <w:sz w:val="22"/>
    </w:rPr>
  </w:style>
  <w:style w:type="character" w:customStyle="1" w:styleId="ListLabel611">
    <w:name w:val="ListLabel 611"/>
    <w:rsid w:val="006834C7"/>
    <w:rPr>
      <w:rFonts w:cs="Times New Roman"/>
      <w:sz w:val="22"/>
    </w:rPr>
  </w:style>
  <w:style w:type="character" w:customStyle="1" w:styleId="ListLabel612">
    <w:name w:val="ListLabel 612"/>
    <w:rsid w:val="006834C7"/>
    <w:rPr>
      <w:rFonts w:cs="Times New Roman"/>
    </w:rPr>
  </w:style>
  <w:style w:type="character" w:customStyle="1" w:styleId="ListLabel613">
    <w:name w:val="ListLabel 613"/>
    <w:rsid w:val="006834C7"/>
    <w:rPr>
      <w:rFonts w:cs="Times New Roman"/>
    </w:rPr>
  </w:style>
  <w:style w:type="character" w:customStyle="1" w:styleId="ListLabel614">
    <w:name w:val="ListLabel 614"/>
    <w:rsid w:val="006834C7"/>
    <w:rPr>
      <w:rFonts w:cs="Times New Roman"/>
    </w:rPr>
  </w:style>
  <w:style w:type="character" w:customStyle="1" w:styleId="ListLabel615">
    <w:name w:val="ListLabel 615"/>
    <w:rsid w:val="006834C7"/>
    <w:rPr>
      <w:rFonts w:cs="Times New Roman"/>
    </w:rPr>
  </w:style>
  <w:style w:type="character" w:customStyle="1" w:styleId="ListLabel616">
    <w:name w:val="ListLabel 616"/>
    <w:rsid w:val="006834C7"/>
    <w:rPr>
      <w:rFonts w:cs="Times New Roman"/>
    </w:rPr>
  </w:style>
  <w:style w:type="character" w:customStyle="1" w:styleId="ListLabel617">
    <w:name w:val="ListLabel 617"/>
    <w:rsid w:val="006834C7"/>
    <w:rPr>
      <w:rFonts w:cs="Times New Roman"/>
    </w:rPr>
  </w:style>
  <w:style w:type="character" w:customStyle="1" w:styleId="ListLabel618">
    <w:name w:val="ListLabel 618"/>
    <w:rsid w:val="006834C7"/>
    <w:rPr>
      <w:rFonts w:cs="Times New Roman"/>
    </w:rPr>
  </w:style>
  <w:style w:type="character" w:customStyle="1" w:styleId="ListLabel619">
    <w:name w:val="ListLabel 619"/>
    <w:rsid w:val="006834C7"/>
    <w:rPr>
      <w:rFonts w:cs="Times New Roman"/>
      <w:sz w:val="22"/>
    </w:rPr>
  </w:style>
  <w:style w:type="character" w:customStyle="1" w:styleId="ListLabel620">
    <w:name w:val="ListLabel 620"/>
    <w:rsid w:val="006834C7"/>
    <w:rPr>
      <w:rFonts w:cs="Times New Roman"/>
    </w:rPr>
  </w:style>
  <w:style w:type="character" w:customStyle="1" w:styleId="ListLabel621">
    <w:name w:val="ListLabel 621"/>
    <w:rsid w:val="006834C7"/>
    <w:rPr>
      <w:rFonts w:cs="Times New Roman"/>
    </w:rPr>
  </w:style>
  <w:style w:type="character" w:customStyle="1" w:styleId="ListLabel622">
    <w:name w:val="ListLabel 622"/>
    <w:rsid w:val="006834C7"/>
    <w:rPr>
      <w:rFonts w:cs="Times New Roman"/>
    </w:rPr>
  </w:style>
  <w:style w:type="character" w:customStyle="1" w:styleId="ListLabel623">
    <w:name w:val="ListLabel 623"/>
    <w:rsid w:val="006834C7"/>
    <w:rPr>
      <w:rFonts w:cs="Times New Roman"/>
    </w:rPr>
  </w:style>
  <w:style w:type="character" w:customStyle="1" w:styleId="ListLabel624">
    <w:name w:val="ListLabel 624"/>
    <w:rsid w:val="006834C7"/>
    <w:rPr>
      <w:rFonts w:cs="Times New Roman"/>
    </w:rPr>
  </w:style>
  <w:style w:type="character" w:customStyle="1" w:styleId="ListLabel625">
    <w:name w:val="ListLabel 625"/>
    <w:rsid w:val="006834C7"/>
    <w:rPr>
      <w:rFonts w:cs="Times New Roman"/>
    </w:rPr>
  </w:style>
  <w:style w:type="character" w:customStyle="1" w:styleId="ListLabel626">
    <w:name w:val="ListLabel 626"/>
    <w:rsid w:val="006834C7"/>
    <w:rPr>
      <w:rFonts w:cs="Times New Roman"/>
    </w:rPr>
  </w:style>
  <w:style w:type="character" w:customStyle="1" w:styleId="ListLabel627">
    <w:name w:val="ListLabel 627"/>
    <w:rsid w:val="006834C7"/>
    <w:rPr>
      <w:rFonts w:cs="Times New Roman"/>
    </w:rPr>
  </w:style>
  <w:style w:type="character" w:customStyle="1" w:styleId="ListLabel628">
    <w:name w:val="ListLabel 628"/>
    <w:rsid w:val="006834C7"/>
    <w:rPr>
      <w:rFonts w:cs="Times New Roman"/>
      <w:sz w:val="22"/>
    </w:rPr>
  </w:style>
  <w:style w:type="character" w:customStyle="1" w:styleId="ListLabel629">
    <w:name w:val="ListLabel 629"/>
    <w:rsid w:val="006834C7"/>
    <w:rPr>
      <w:rFonts w:cs="Times New Roman"/>
    </w:rPr>
  </w:style>
  <w:style w:type="character" w:customStyle="1" w:styleId="ListLabel630">
    <w:name w:val="ListLabel 630"/>
    <w:rsid w:val="006834C7"/>
    <w:rPr>
      <w:rFonts w:cs="Times New Roman"/>
    </w:rPr>
  </w:style>
  <w:style w:type="character" w:customStyle="1" w:styleId="ListLabel631">
    <w:name w:val="ListLabel 631"/>
    <w:rsid w:val="006834C7"/>
    <w:rPr>
      <w:rFonts w:cs="Times New Roman"/>
    </w:rPr>
  </w:style>
  <w:style w:type="character" w:customStyle="1" w:styleId="ListLabel632">
    <w:name w:val="ListLabel 632"/>
    <w:rsid w:val="006834C7"/>
    <w:rPr>
      <w:rFonts w:cs="Times New Roman"/>
    </w:rPr>
  </w:style>
  <w:style w:type="character" w:customStyle="1" w:styleId="ListLabel633">
    <w:name w:val="ListLabel 633"/>
    <w:rsid w:val="006834C7"/>
    <w:rPr>
      <w:rFonts w:cs="Times New Roman"/>
    </w:rPr>
  </w:style>
  <w:style w:type="character" w:customStyle="1" w:styleId="ListLabel634">
    <w:name w:val="ListLabel 634"/>
    <w:rsid w:val="006834C7"/>
    <w:rPr>
      <w:rFonts w:cs="Times New Roman"/>
    </w:rPr>
  </w:style>
  <w:style w:type="character" w:customStyle="1" w:styleId="ListLabel635">
    <w:name w:val="ListLabel 635"/>
    <w:rsid w:val="006834C7"/>
    <w:rPr>
      <w:rFonts w:cs="Times New Roman"/>
    </w:rPr>
  </w:style>
  <w:style w:type="character" w:customStyle="1" w:styleId="ListLabel636">
    <w:name w:val="ListLabel 636"/>
    <w:rsid w:val="006834C7"/>
    <w:rPr>
      <w:rFonts w:cs="Times New Roman"/>
    </w:rPr>
  </w:style>
  <w:style w:type="character" w:customStyle="1" w:styleId="ListLabel637">
    <w:name w:val="ListLabel 637"/>
    <w:rsid w:val="006834C7"/>
    <w:rPr>
      <w:rFonts w:cs="Times New Roman"/>
      <w:sz w:val="22"/>
    </w:rPr>
  </w:style>
  <w:style w:type="character" w:customStyle="1" w:styleId="ListLabel638">
    <w:name w:val="ListLabel 638"/>
    <w:rsid w:val="006834C7"/>
    <w:rPr>
      <w:rFonts w:cs="Times New Roman"/>
    </w:rPr>
  </w:style>
  <w:style w:type="character" w:customStyle="1" w:styleId="ListLabel639">
    <w:name w:val="ListLabel 639"/>
    <w:rsid w:val="006834C7"/>
    <w:rPr>
      <w:rFonts w:cs="Times New Roman"/>
    </w:rPr>
  </w:style>
  <w:style w:type="character" w:customStyle="1" w:styleId="ListLabel640">
    <w:name w:val="ListLabel 640"/>
    <w:rsid w:val="006834C7"/>
    <w:rPr>
      <w:rFonts w:cs="Times New Roman"/>
    </w:rPr>
  </w:style>
  <w:style w:type="character" w:customStyle="1" w:styleId="ListLabel641">
    <w:name w:val="ListLabel 641"/>
    <w:rsid w:val="006834C7"/>
    <w:rPr>
      <w:rFonts w:cs="Times New Roman"/>
    </w:rPr>
  </w:style>
  <w:style w:type="character" w:customStyle="1" w:styleId="ListLabel642">
    <w:name w:val="ListLabel 642"/>
    <w:rsid w:val="006834C7"/>
    <w:rPr>
      <w:rFonts w:cs="Times New Roman"/>
    </w:rPr>
  </w:style>
  <w:style w:type="character" w:customStyle="1" w:styleId="ListLabel643">
    <w:name w:val="ListLabel 643"/>
    <w:rsid w:val="006834C7"/>
    <w:rPr>
      <w:rFonts w:cs="Times New Roman"/>
    </w:rPr>
  </w:style>
  <w:style w:type="character" w:customStyle="1" w:styleId="ListLabel644">
    <w:name w:val="ListLabel 644"/>
    <w:rsid w:val="006834C7"/>
    <w:rPr>
      <w:rFonts w:cs="Times New Roman"/>
    </w:rPr>
  </w:style>
  <w:style w:type="character" w:customStyle="1" w:styleId="ListLabel645">
    <w:name w:val="ListLabel 645"/>
    <w:rsid w:val="006834C7"/>
    <w:rPr>
      <w:rFonts w:cs="Times New Roman"/>
    </w:rPr>
  </w:style>
  <w:style w:type="character" w:customStyle="1" w:styleId="ListLabel646">
    <w:name w:val="ListLabel 646"/>
    <w:rsid w:val="006834C7"/>
    <w:rPr>
      <w:rFonts w:cs="Times New Roman"/>
      <w:sz w:val="22"/>
    </w:rPr>
  </w:style>
  <w:style w:type="character" w:customStyle="1" w:styleId="ListLabel647">
    <w:name w:val="ListLabel 647"/>
    <w:rsid w:val="006834C7"/>
    <w:rPr>
      <w:rFonts w:cs="Times New Roman"/>
    </w:rPr>
  </w:style>
  <w:style w:type="character" w:customStyle="1" w:styleId="ListLabel648">
    <w:name w:val="ListLabel 648"/>
    <w:rsid w:val="006834C7"/>
    <w:rPr>
      <w:rFonts w:cs="Times New Roman"/>
    </w:rPr>
  </w:style>
  <w:style w:type="character" w:customStyle="1" w:styleId="ListLabel649">
    <w:name w:val="ListLabel 649"/>
    <w:rsid w:val="006834C7"/>
    <w:rPr>
      <w:rFonts w:cs="Times New Roman"/>
    </w:rPr>
  </w:style>
  <w:style w:type="character" w:customStyle="1" w:styleId="ListLabel650">
    <w:name w:val="ListLabel 650"/>
    <w:rsid w:val="006834C7"/>
    <w:rPr>
      <w:rFonts w:cs="Times New Roman"/>
    </w:rPr>
  </w:style>
  <w:style w:type="character" w:customStyle="1" w:styleId="ListLabel651">
    <w:name w:val="ListLabel 651"/>
    <w:rsid w:val="006834C7"/>
    <w:rPr>
      <w:rFonts w:cs="Times New Roman"/>
    </w:rPr>
  </w:style>
  <w:style w:type="character" w:customStyle="1" w:styleId="ListLabel652">
    <w:name w:val="ListLabel 652"/>
    <w:rsid w:val="006834C7"/>
    <w:rPr>
      <w:rFonts w:cs="Times New Roman"/>
    </w:rPr>
  </w:style>
  <w:style w:type="character" w:customStyle="1" w:styleId="ListLabel653">
    <w:name w:val="ListLabel 653"/>
    <w:rsid w:val="006834C7"/>
    <w:rPr>
      <w:rFonts w:cs="Times New Roman"/>
    </w:rPr>
  </w:style>
  <w:style w:type="character" w:customStyle="1" w:styleId="ListLabel654">
    <w:name w:val="ListLabel 654"/>
    <w:rsid w:val="006834C7"/>
    <w:rPr>
      <w:rFonts w:cs="Times New Roman"/>
    </w:rPr>
  </w:style>
  <w:style w:type="character" w:customStyle="1" w:styleId="ListLabel655">
    <w:name w:val="ListLabel 655"/>
    <w:rsid w:val="006834C7"/>
    <w:rPr>
      <w:rFonts w:cs="Times New Roman"/>
      <w:sz w:val="22"/>
    </w:rPr>
  </w:style>
  <w:style w:type="character" w:customStyle="1" w:styleId="ListLabel656">
    <w:name w:val="ListLabel 656"/>
    <w:rsid w:val="006834C7"/>
    <w:rPr>
      <w:rFonts w:cs="Times New Roman"/>
    </w:rPr>
  </w:style>
  <w:style w:type="character" w:customStyle="1" w:styleId="ListLabel657">
    <w:name w:val="ListLabel 657"/>
    <w:rsid w:val="006834C7"/>
    <w:rPr>
      <w:rFonts w:cs="Times New Roman"/>
    </w:rPr>
  </w:style>
  <w:style w:type="character" w:customStyle="1" w:styleId="ListLabel658">
    <w:name w:val="ListLabel 658"/>
    <w:rsid w:val="006834C7"/>
    <w:rPr>
      <w:rFonts w:cs="Times New Roman"/>
    </w:rPr>
  </w:style>
  <w:style w:type="character" w:customStyle="1" w:styleId="ListLabel659">
    <w:name w:val="ListLabel 659"/>
    <w:rsid w:val="006834C7"/>
    <w:rPr>
      <w:rFonts w:cs="Times New Roman"/>
    </w:rPr>
  </w:style>
  <w:style w:type="character" w:customStyle="1" w:styleId="ListLabel660">
    <w:name w:val="ListLabel 660"/>
    <w:rsid w:val="006834C7"/>
    <w:rPr>
      <w:rFonts w:cs="Times New Roman"/>
    </w:rPr>
  </w:style>
  <w:style w:type="character" w:customStyle="1" w:styleId="ListLabel661">
    <w:name w:val="ListLabel 661"/>
    <w:rsid w:val="006834C7"/>
    <w:rPr>
      <w:rFonts w:cs="Times New Roman"/>
    </w:rPr>
  </w:style>
  <w:style w:type="character" w:customStyle="1" w:styleId="ListLabel662">
    <w:name w:val="ListLabel 662"/>
    <w:rsid w:val="006834C7"/>
    <w:rPr>
      <w:rFonts w:cs="Times New Roman"/>
    </w:rPr>
  </w:style>
  <w:style w:type="character" w:customStyle="1" w:styleId="ListLabel663">
    <w:name w:val="ListLabel 663"/>
    <w:rsid w:val="006834C7"/>
    <w:rPr>
      <w:rFonts w:cs="Times New Roman"/>
    </w:rPr>
  </w:style>
  <w:style w:type="character" w:customStyle="1" w:styleId="ListLabel664">
    <w:name w:val="ListLabel 664"/>
    <w:rsid w:val="006834C7"/>
    <w:rPr>
      <w:rFonts w:cs="Times New Roman"/>
      <w:sz w:val="22"/>
    </w:rPr>
  </w:style>
  <w:style w:type="character" w:customStyle="1" w:styleId="ListLabel665">
    <w:name w:val="ListLabel 665"/>
    <w:rsid w:val="006834C7"/>
    <w:rPr>
      <w:rFonts w:cs="Times New Roman"/>
    </w:rPr>
  </w:style>
  <w:style w:type="character" w:customStyle="1" w:styleId="ListLabel666">
    <w:name w:val="ListLabel 666"/>
    <w:rsid w:val="006834C7"/>
    <w:rPr>
      <w:rFonts w:cs="Times New Roman"/>
    </w:rPr>
  </w:style>
  <w:style w:type="character" w:customStyle="1" w:styleId="ListLabel667">
    <w:name w:val="ListLabel 667"/>
    <w:rsid w:val="006834C7"/>
    <w:rPr>
      <w:rFonts w:cs="Times New Roman"/>
    </w:rPr>
  </w:style>
  <w:style w:type="character" w:customStyle="1" w:styleId="ListLabel668">
    <w:name w:val="ListLabel 668"/>
    <w:rsid w:val="006834C7"/>
    <w:rPr>
      <w:rFonts w:cs="Times New Roman"/>
    </w:rPr>
  </w:style>
  <w:style w:type="character" w:customStyle="1" w:styleId="ListLabel669">
    <w:name w:val="ListLabel 669"/>
    <w:rsid w:val="006834C7"/>
    <w:rPr>
      <w:rFonts w:cs="Times New Roman"/>
    </w:rPr>
  </w:style>
  <w:style w:type="character" w:customStyle="1" w:styleId="ListLabel670">
    <w:name w:val="ListLabel 670"/>
    <w:rsid w:val="006834C7"/>
    <w:rPr>
      <w:rFonts w:cs="Times New Roman"/>
    </w:rPr>
  </w:style>
  <w:style w:type="character" w:customStyle="1" w:styleId="ListLabel671">
    <w:name w:val="ListLabel 671"/>
    <w:rsid w:val="006834C7"/>
    <w:rPr>
      <w:rFonts w:cs="Times New Roman"/>
    </w:rPr>
  </w:style>
  <w:style w:type="character" w:customStyle="1" w:styleId="ListLabel672">
    <w:name w:val="ListLabel 672"/>
    <w:rsid w:val="006834C7"/>
    <w:rPr>
      <w:rFonts w:cs="Times New Roman"/>
    </w:rPr>
  </w:style>
  <w:style w:type="character" w:customStyle="1" w:styleId="ListLabel673">
    <w:name w:val="ListLabel 673"/>
    <w:rsid w:val="006834C7"/>
    <w:rPr>
      <w:rFonts w:cs="Times New Roman"/>
      <w:sz w:val="22"/>
    </w:rPr>
  </w:style>
  <w:style w:type="character" w:customStyle="1" w:styleId="ListLabel674">
    <w:name w:val="ListLabel 674"/>
    <w:rsid w:val="006834C7"/>
    <w:rPr>
      <w:rFonts w:cs="Times New Roman"/>
    </w:rPr>
  </w:style>
  <w:style w:type="character" w:customStyle="1" w:styleId="ListLabel675">
    <w:name w:val="ListLabel 675"/>
    <w:rsid w:val="006834C7"/>
    <w:rPr>
      <w:rFonts w:cs="Times New Roman"/>
    </w:rPr>
  </w:style>
  <w:style w:type="character" w:customStyle="1" w:styleId="ListLabel676">
    <w:name w:val="ListLabel 676"/>
    <w:rsid w:val="006834C7"/>
    <w:rPr>
      <w:rFonts w:cs="Times New Roman"/>
    </w:rPr>
  </w:style>
  <w:style w:type="character" w:customStyle="1" w:styleId="ListLabel677">
    <w:name w:val="ListLabel 677"/>
    <w:rsid w:val="006834C7"/>
    <w:rPr>
      <w:rFonts w:cs="Times New Roman"/>
    </w:rPr>
  </w:style>
  <w:style w:type="character" w:customStyle="1" w:styleId="ListLabel678">
    <w:name w:val="ListLabel 678"/>
    <w:rsid w:val="006834C7"/>
    <w:rPr>
      <w:rFonts w:cs="Times New Roman"/>
    </w:rPr>
  </w:style>
  <w:style w:type="character" w:customStyle="1" w:styleId="ListLabel679">
    <w:name w:val="ListLabel 679"/>
    <w:rsid w:val="006834C7"/>
    <w:rPr>
      <w:rFonts w:cs="Times New Roman"/>
    </w:rPr>
  </w:style>
  <w:style w:type="character" w:customStyle="1" w:styleId="ListLabel680">
    <w:name w:val="ListLabel 680"/>
    <w:rsid w:val="006834C7"/>
    <w:rPr>
      <w:rFonts w:cs="Times New Roman"/>
    </w:rPr>
  </w:style>
  <w:style w:type="character" w:customStyle="1" w:styleId="ListLabel681">
    <w:name w:val="ListLabel 681"/>
    <w:rsid w:val="006834C7"/>
    <w:rPr>
      <w:rFonts w:cs="Times New Roman"/>
    </w:rPr>
  </w:style>
  <w:style w:type="character" w:customStyle="1" w:styleId="ListLabel682">
    <w:name w:val="ListLabel 682"/>
    <w:rsid w:val="006834C7"/>
    <w:rPr>
      <w:rFonts w:cs="Times New Roman"/>
      <w:sz w:val="22"/>
    </w:rPr>
  </w:style>
  <w:style w:type="character" w:customStyle="1" w:styleId="ListLabel683">
    <w:name w:val="ListLabel 683"/>
    <w:rsid w:val="006834C7"/>
    <w:rPr>
      <w:rFonts w:cs="Times New Roman"/>
    </w:rPr>
  </w:style>
  <w:style w:type="character" w:customStyle="1" w:styleId="ListLabel684">
    <w:name w:val="ListLabel 684"/>
    <w:rsid w:val="006834C7"/>
    <w:rPr>
      <w:rFonts w:cs="Times New Roman"/>
    </w:rPr>
  </w:style>
  <w:style w:type="character" w:customStyle="1" w:styleId="ListLabel685">
    <w:name w:val="ListLabel 685"/>
    <w:rsid w:val="006834C7"/>
    <w:rPr>
      <w:rFonts w:cs="Times New Roman"/>
    </w:rPr>
  </w:style>
  <w:style w:type="character" w:customStyle="1" w:styleId="ListLabel686">
    <w:name w:val="ListLabel 686"/>
    <w:rsid w:val="006834C7"/>
    <w:rPr>
      <w:rFonts w:cs="Times New Roman"/>
    </w:rPr>
  </w:style>
  <w:style w:type="character" w:customStyle="1" w:styleId="ListLabel687">
    <w:name w:val="ListLabel 687"/>
    <w:rsid w:val="006834C7"/>
    <w:rPr>
      <w:rFonts w:cs="Times New Roman"/>
    </w:rPr>
  </w:style>
  <w:style w:type="character" w:customStyle="1" w:styleId="ListLabel688">
    <w:name w:val="ListLabel 688"/>
    <w:rsid w:val="006834C7"/>
    <w:rPr>
      <w:rFonts w:cs="Times New Roman"/>
    </w:rPr>
  </w:style>
  <w:style w:type="character" w:customStyle="1" w:styleId="ListLabel689">
    <w:name w:val="ListLabel 689"/>
    <w:rsid w:val="006834C7"/>
    <w:rPr>
      <w:rFonts w:cs="Times New Roman"/>
    </w:rPr>
  </w:style>
  <w:style w:type="character" w:customStyle="1" w:styleId="ListLabel690">
    <w:name w:val="ListLabel 690"/>
    <w:rsid w:val="006834C7"/>
    <w:rPr>
      <w:rFonts w:cs="Times New Roman"/>
    </w:rPr>
  </w:style>
  <w:style w:type="character" w:customStyle="1" w:styleId="ListLabel691">
    <w:name w:val="ListLabel 691"/>
    <w:rsid w:val="006834C7"/>
    <w:rPr>
      <w:rFonts w:cs="Times New Roman"/>
      <w:sz w:val="22"/>
      <w:szCs w:val="20"/>
    </w:rPr>
  </w:style>
  <w:style w:type="character" w:customStyle="1" w:styleId="ListLabel692">
    <w:name w:val="ListLabel 692"/>
    <w:rsid w:val="006834C7"/>
    <w:rPr>
      <w:rFonts w:cs="Symbol"/>
      <w:sz w:val="22"/>
    </w:rPr>
  </w:style>
  <w:style w:type="character" w:customStyle="1" w:styleId="ListLabel693">
    <w:name w:val="ListLabel 693"/>
    <w:rsid w:val="006834C7"/>
    <w:rPr>
      <w:rFonts w:eastAsia="Times New Roman" w:cs="Times New Roman"/>
      <w:color w:val="00000A"/>
    </w:rPr>
  </w:style>
  <w:style w:type="character" w:customStyle="1" w:styleId="ListLabel694">
    <w:name w:val="ListLabel 694"/>
    <w:rsid w:val="006834C7"/>
    <w:rPr>
      <w:rFonts w:cs="Times New Roman"/>
    </w:rPr>
  </w:style>
  <w:style w:type="character" w:customStyle="1" w:styleId="ListLabel695">
    <w:name w:val="ListLabel 695"/>
    <w:rsid w:val="006834C7"/>
    <w:rPr>
      <w:rFonts w:cs="Times New Roman"/>
    </w:rPr>
  </w:style>
  <w:style w:type="character" w:customStyle="1" w:styleId="ListLabel696">
    <w:name w:val="ListLabel 696"/>
    <w:rsid w:val="006834C7"/>
    <w:rPr>
      <w:rFonts w:cs="Times New Roman"/>
      <w:color w:val="00000A"/>
      <w:sz w:val="20"/>
    </w:rPr>
  </w:style>
  <w:style w:type="character" w:customStyle="1" w:styleId="ListLabel697">
    <w:name w:val="ListLabel 697"/>
    <w:rsid w:val="006834C7"/>
    <w:rPr>
      <w:rFonts w:cs="Times New Roman"/>
    </w:rPr>
  </w:style>
  <w:style w:type="character" w:customStyle="1" w:styleId="ListLabel698">
    <w:name w:val="ListLabel 698"/>
    <w:rsid w:val="006834C7"/>
    <w:rPr>
      <w:rFonts w:cs="Times New Roman"/>
    </w:rPr>
  </w:style>
  <w:style w:type="character" w:customStyle="1" w:styleId="ListLabel699">
    <w:name w:val="ListLabel 699"/>
    <w:rsid w:val="006834C7"/>
    <w:rPr>
      <w:rFonts w:cs="Times New Roman"/>
    </w:rPr>
  </w:style>
  <w:style w:type="character" w:customStyle="1" w:styleId="ListLabel700">
    <w:name w:val="ListLabel 700"/>
    <w:rsid w:val="006834C7"/>
    <w:rPr>
      <w:rFonts w:cs="Times New Roman"/>
    </w:rPr>
  </w:style>
  <w:style w:type="character" w:customStyle="1" w:styleId="ListLabel701">
    <w:name w:val="ListLabel 701"/>
    <w:rsid w:val="006834C7"/>
    <w:rPr>
      <w:rFonts w:cs="Symbol"/>
      <w:sz w:val="22"/>
    </w:rPr>
  </w:style>
  <w:style w:type="character" w:customStyle="1" w:styleId="ListLabel702">
    <w:name w:val="ListLabel 702"/>
    <w:rsid w:val="006834C7"/>
    <w:rPr>
      <w:rFonts w:cs="Symbol"/>
      <w:sz w:val="22"/>
    </w:rPr>
  </w:style>
  <w:style w:type="character" w:customStyle="1" w:styleId="ListLabel703">
    <w:name w:val="ListLabel 703"/>
    <w:rsid w:val="006834C7"/>
    <w:rPr>
      <w:rFonts w:cs="Courier New"/>
      <w:sz w:val="22"/>
    </w:rPr>
  </w:style>
  <w:style w:type="character" w:customStyle="1" w:styleId="ListLabel704">
    <w:name w:val="ListLabel 704"/>
    <w:rsid w:val="006834C7"/>
    <w:rPr>
      <w:rFonts w:cs="Symbol"/>
    </w:rPr>
  </w:style>
  <w:style w:type="character" w:customStyle="1" w:styleId="ListLabel705">
    <w:name w:val="ListLabel 705"/>
    <w:rsid w:val="006834C7"/>
    <w:rPr>
      <w:rFonts w:cs="Courier New"/>
    </w:rPr>
  </w:style>
  <w:style w:type="character" w:customStyle="1" w:styleId="ListLabel706">
    <w:name w:val="ListLabel 706"/>
    <w:rsid w:val="006834C7"/>
    <w:rPr>
      <w:rFonts w:cs="Wingdings"/>
    </w:rPr>
  </w:style>
  <w:style w:type="character" w:customStyle="1" w:styleId="ListLabel707">
    <w:name w:val="ListLabel 707"/>
    <w:rsid w:val="006834C7"/>
    <w:rPr>
      <w:rFonts w:cs="Symbol"/>
    </w:rPr>
  </w:style>
  <w:style w:type="character" w:customStyle="1" w:styleId="ListLabel708">
    <w:name w:val="ListLabel 708"/>
    <w:rsid w:val="006834C7"/>
    <w:rPr>
      <w:rFonts w:cs="Courier New"/>
    </w:rPr>
  </w:style>
  <w:style w:type="character" w:customStyle="1" w:styleId="ListLabel709">
    <w:name w:val="ListLabel 709"/>
    <w:rsid w:val="006834C7"/>
    <w:rPr>
      <w:rFonts w:cs="Wingdings"/>
    </w:rPr>
  </w:style>
  <w:style w:type="character" w:customStyle="1" w:styleId="ListLabel710">
    <w:name w:val="ListLabel 710"/>
    <w:rsid w:val="006834C7"/>
    <w:rPr>
      <w:rFonts w:cs="Times New Roman"/>
      <w:sz w:val="22"/>
    </w:rPr>
  </w:style>
  <w:style w:type="character" w:customStyle="1" w:styleId="ListLabel711">
    <w:name w:val="ListLabel 711"/>
    <w:rsid w:val="006834C7"/>
    <w:rPr>
      <w:rFonts w:cs="Times New Roman"/>
    </w:rPr>
  </w:style>
  <w:style w:type="character" w:customStyle="1" w:styleId="ListLabel712">
    <w:name w:val="ListLabel 712"/>
    <w:rsid w:val="006834C7"/>
    <w:rPr>
      <w:rFonts w:cs="Times New Roman"/>
    </w:rPr>
  </w:style>
  <w:style w:type="character" w:customStyle="1" w:styleId="ListLabel713">
    <w:name w:val="ListLabel 713"/>
    <w:rsid w:val="006834C7"/>
    <w:rPr>
      <w:rFonts w:cs="Times New Roman"/>
    </w:rPr>
  </w:style>
  <w:style w:type="character" w:customStyle="1" w:styleId="ListLabel714">
    <w:name w:val="ListLabel 714"/>
    <w:rsid w:val="006834C7"/>
    <w:rPr>
      <w:rFonts w:cs="Times New Roman"/>
    </w:rPr>
  </w:style>
  <w:style w:type="character" w:customStyle="1" w:styleId="ListLabel715">
    <w:name w:val="ListLabel 715"/>
    <w:rsid w:val="006834C7"/>
    <w:rPr>
      <w:rFonts w:cs="Times New Roman"/>
    </w:rPr>
  </w:style>
  <w:style w:type="character" w:customStyle="1" w:styleId="ListLabel716">
    <w:name w:val="ListLabel 716"/>
    <w:rsid w:val="006834C7"/>
    <w:rPr>
      <w:rFonts w:cs="Times New Roman"/>
    </w:rPr>
  </w:style>
  <w:style w:type="character" w:customStyle="1" w:styleId="ListLabel717">
    <w:name w:val="ListLabel 717"/>
    <w:rsid w:val="006834C7"/>
    <w:rPr>
      <w:rFonts w:cs="Times New Roman"/>
    </w:rPr>
  </w:style>
  <w:style w:type="character" w:customStyle="1" w:styleId="ListLabel718">
    <w:name w:val="ListLabel 718"/>
    <w:rsid w:val="006834C7"/>
    <w:rPr>
      <w:rFonts w:cs="Times New Roman"/>
    </w:rPr>
  </w:style>
  <w:style w:type="character" w:customStyle="1" w:styleId="ListLabel719">
    <w:name w:val="ListLabel 719"/>
    <w:rsid w:val="006834C7"/>
    <w:rPr>
      <w:rFonts w:cs="Symbol"/>
      <w:sz w:val="22"/>
    </w:rPr>
  </w:style>
  <w:style w:type="character" w:customStyle="1" w:styleId="ListLabel720">
    <w:name w:val="ListLabel 720"/>
    <w:rsid w:val="006834C7"/>
    <w:rPr>
      <w:rFonts w:cs="Courier New"/>
    </w:rPr>
  </w:style>
  <w:style w:type="character" w:customStyle="1" w:styleId="ListLabel721">
    <w:name w:val="ListLabel 721"/>
    <w:rsid w:val="006834C7"/>
    <w:rPr>
      <w:rFonts w:cs="Wingdings"/>
    </w:rPr>
  </w:style>
  <w:style w:type="character" w:customStyle="1" w:styleId="ListLabel722">
    <w:name w:val="ListLabel 722"/>
    <w:rsid w:val="006834C7"/>
    <w:rPr>
      <w:rFonts w:cs="Symbol"/>
    </w:rPr>
  </w:style>
  <w:style w:type="character" w:customStyle="1" w:styleId="ListLabel723">
    <w:name w:val="ListLabel 723"/>
    <w:rsid w:val="006834C7"/>
    <w:rPr>
      <w:rFonts w:cs="Courier New"/>
    </w:rPr>
  </w:style>
  <w:style w:type="character" w:customStyle="1" w:styleId="ListLabel724">
    <w:name w:val="ListLabel 724"/>
    <w:rsid w:val="006834C7"/>
    <w:rPr>
      <w:rFonts w:cs="Wingdings"/>
    </w:rPr>
  </w:style>
  <w:style w:type="character" w:customStyle="1" w:styleId="ListLabel725">
    <w:name w:val="ListLabel 725"/>
    <w:rsid w:val="006834C7"/>
    <w:rPr>
      <w:rFonts w:cs="Symbol"/>
    </w:rPr>
  </w:style>
  <w:style w:type="character" w:customStyle="1" w:styleId="ListLabel726">
    <w:name w:val="ListLabel 726"/>
    <w:rsid w:val="006834C7"/>
    <w:rPr>
      <w:rFonts w:cs="Courier New"/>
    </w:rPr>
  </w:style>
  <w:style w:type="character" w:customStyle="1" w:styleId="ListLabel727">
    <w:name w:val="ListLabel 727"/>
    <w:rsid w:val="006834C7"/>
    <w:rPr>
      <w:rFonts w:cs="Wingdings"/>
    </w:rPr>
  </w:style>
  <w:style w:type="character" w:customStyle="1" w:styleId="ListLabel728">
    <w:name w:val="ListLabel 728"/>
    <w:rsid w:val="006834C7"/>
    <w:rPr>
      <w:rFonts w:cs="Symbol"/>
      <w:sz w:val="22"/>
    </w:rPr>
  </w:style>
  <w:style w:type="character" w:customStyle="1" w:styleId="ListLabel729">
    <w:name w:val="ListLabel 729"/>
    <w:rsid w:val="006834C7"/>
    <w:rPr>
      <w:rFonts w:cs="Courier New"/>
    </w:rPr>
  </w:style>
  <w:style w:type="character" w:customStyle="1" w:styleId="ListLabel730">
    <w:name w:val="ListLabel 730"/>
    <w:rsid w:val="006834C7"/>
    <w:rPr>
      <w:rFonts w:cs="Wingdings"/>
    </w:rPr>
  </w:style>
  <w:style w:type="character" w:customStyle="1" w:styleId="ListLabel731">
    <w:name w:val="ListLabel 731"/>
    <w:rsid w:val="006834C7"/>
    <w:rPr>
      <w:rFonts w:cs="Symbol"/>
    </w:rPr>
  </w:style>
  <w:style w:type="character" w:customStyle="1" w:styleId="ListLabel732">
    <w:name w:val="ListLabel 732"/>
    <w:rsid w:val="006834C7"/>
    <w:rPr>
      <w:rFonts w:cs="Courier New"/>
    </w:rPr>
  </w:style>
  <w:style w:type="character" w:customStyle="1" w:styleId="ListLabel733">
    <w:name w:val="ListLabel 733"/>
    <w:rsid w:val="006834C7"/>
    <w:rPr>
      <w:rFonts w:cs="Wingdings"/>
    </w:rPr>
  </w:style>
  <w:style w:type="character" w:customStyle="1" w:styleId="ListLabel734">
    <w:name w:val="ListLabel 734"/>
    <w:rsid w:val="006834C7"/>
    <w:rPr>
      <w:rFonts w:cs="Symbol"/>
    </w:rPr>
  </w:style>
  <w:style w:type="character" w:customStyle="1" w:styleId="ListLabel735">
    <w:name w:val="ListLabel 735"/>
    <w:rsid w:val="006834C7"/>
    <w:rPr>
      <w:rFonts w:cs="Courier New"/>
    </w:rPr>
  </w:style>
  <w:style w:type="character" w:customStyle="1" w:styleId="ListLabel736">
    <w:name w:val="ListLabel 736"/>
    <w:rsid w:val="006834C7"/>
    <w:rPr>
      <w:rFonts w:cs="Wingdings"/>
    </w:rPr>
  </w:style>
  <w:style w:type="character" w:customStyle="1" w:styleId="ListLabel737">
    <w:name w:val="ListLabel 737"/>
    <w:rsid w:val="006834C7"/>
    <w:rPr>
      <w:rFonts w:cs="Times New Roman"/>
      <w:sz w:val="22"/>
    </w:rPr>
  </w:style>
  <w:style w:type="character" w:customStyle="1" w:styleId="ListLabel738">
    <w:name w:val="ListLabel 738"/>
    <w:rsid w:val="006834C7"/>
    <w:rPr>
      <w:rFonts w:cs="Times New Roman"/>
    </w:rPr>
  </w:style>
  <w:style w:type="character" w:customStyle="1" w:styleId="ListLabel739">
    <w:name w:val="ListLabel 739"/>
    <w:rsid w:val="006834C7"/>
    <w:rPr>
      <w:rFonts w:cs="Times New Roman"/>
    </w:rPr>
  </w:style>
  <w:style w:type="character" w:customStyle="1" w:styleId="ListLabel740">
    <w:name w:val="ListLabel 740"/>
    <w:rsid w:val="006834C7"/>
    <w:rPr>
      <w:rFonts w:cs="Times New Roman"/>
    </w:rPr>
  </w:style>
  <w:style w:type="character" w:customStyle="1" w:styleId="ListLabel741">
    <w:name w:val="ListLabel 741"/>
    <w:rsid w:val="006834C7"/>
    <w:rPr>
      <w:rFonts w:cs="Times New Roman"/>
    </w:rPr>
  </w:style>
  <w:style w:type="character" w:customStyle="1" w:styleId="ListLabel742">
    <w:name w:val="ListLabel 742"/>
    <w:rsid w:val="006834C7"/>
    <w:rPr>
      <w:rFonts w:cs="Times New Roman"/>
    </w:rPr>
  </w:style>
  <w:style w:type="character" w:customStyle="1" w:styleId="ListLabel743">
    <w:name w:val="ListLabel 743"/>
    <w:rsid w:val="006834C7"/>
    <w:rPr>
      <w:rFonts w:cs="Times New Roman"/>
    </w:rPr>
  </w:style>
  <w:style w:type="character" w:customStyle="1" w:styleId="ListLabel744">
    <w:name w:val="ListLabel 744"/>
    <w:rsid w:val="006834C7"/>
    <w:rPr>
      <w:rFonts w:cs="Times New Roman"/>
    </w:rPr>
  </w:style>
  <w:style w:type="character" w:customStyle="1" w:styleId="ListLabel745">
    <w:name w:val="ListLabel 745"/>
    <w:rsid w:val="006834C7"/>
    <w:rPr>
      <w:rFonts w:cs="Times New Roman"/>
    </w:rPr>
  </w:style>
  <w:style w:type="character" w:customStyle="1" w:styleId="ListLabel746">
    <w:name w:val="ListLabel 746"/>
    <w:rsid w:val="006834C7"/>
    <w:rPr>
      <w:rFonts w:cs="Times New Roman"/>
      <w:sz w:val="22"/>
    </w:rPr>
  </w:style>
  <w:style w:type="character" w:customStyle="1" w:styleId="ListLabel747">
    <w:name w:val="ListLabel 747"/>
    <w:rsid w:val="006834C7"/>
    <w:rPr>
      <w:rFonts w:cs="Times New Roman"/>
    </w:rPr>
  </w:style>
  <w:style w:type="character" w:customStyle="1" w:styleId="ListLabel748">
    <w:name w:val="ListLabel 748"/>
    <w:rsid w:val="006834C7"/>
    <w:rPr>
      <w:rFonts w:cs="Times New Roman"/>
    </w:rPr>
  </w:style>
  <w:style w:type="character" w:customStyle="1" w:styleId="ListLabel749">
    <w:name w:val="ListLabel 749"/>
    <w:rsid w:val="006834C7"/>
    <w:rPr>
      <w:rFonts w:cs="Times New Roman"/>
    </w:rPr>
  </w:style>
  <w:style w:type="character" w:customStyle="1" w:styleId="ListLabel750">
    <w:name w:val="ListLabel 750"/>
    <w:rsid w:val="006834C7"/>
    <w:rPr>
      <w:rFonts w:cs="Times New Roman"/>
    </w:rPr>
  </w:style>
  <w:style w:type="character" w:customStyle="1" w:styleId="ListLabel751">
    <w:name w:val="ListLabel 751"/>
    <w:rsid w:val="006834C7"/>
    <w:rPr>
      <w:rFonts w:cs="Times New Roman"/>
    </w:rPr>
  </w:style>
  <w:style w:type="character" w:customStyle="1" w:styleId="ListLabel752">
    <w:name w:val="ListLabel 752"/>
    <w:rsid w:val="006834C7"/>
    <w:rPr>
      <w:rFonts w:cs="Times New Roman"/>
    </w:rPr>
  </w:style>
  <w:style w:type="character" w:customStyle="1" w:styleId="ListLabel753">
    <w:name w:val="ListLabel 753"/>
    <w:rsid w:val="006834C7"/>
    <w:rPr>
      <w:rFonts w:cs="Times New Roman"/>
    </w:rPr>
  </w:style>
  <w:style w:type="character" w:customStyle="1" w:styleId="ListLabel754">
    <w:name w:val="ListLabel 754"/>
    <w:rsid w:val="006834C7"/>
    <w:rPr>
      <w:rFonts w:cs="Times New Roman"/>
    </w:rPr>
  </w:style>
  <w:style w:type="character" w:customStyle="1" w:styleId="ListLabel755">
    <w:name w:val="ListLabel 755"/>
    <w:rsid w:val="006834C7"/>
    <w:rPr>
      <w:rFonts w:cs="Times New Roman"/>
    </w:rPr>
  </w:style>
  <w:style w:type="character" w:customStyle="1" w:styleId="ListLabel756">
    <w:name w:val="ListLabel 756"/>
    <w:rsid w:val="006834C7"/>
    <w:rPr>
      <w:rFonts w:cs="Times New Roman"/>
      <w:sz w:val="22"/>
    </w:rPr>
  </w:style>
  <w:style w:type="character" w:customStyle="1" w:styleId="ListLabel757">
    <w:name w:val="ListLabel 757"/>
    <w:rsid w:val="006834C7"/>
    <w:rPr>
      <w:rFonts w:cs="Times New Roman"/>
    </w:rPr>
  </w:style>
  <w:style w:type="character" w:customStyle="1" w:styleId="ListLabel758">
    <w:name w:val="ListLabel 758"/>
    <w:rsid w:val="006834C7"/>
    <w:rPr>
      <w:rFonts w:cs="Times New Roman"/>
    </w:rPr>
  </w:style>
  <w:style w:type="character" w:customStyle="1" w:styleId="ListLabel759">
    <w:name w:val="ListLabel 759"/>
    <w:rsid w:val="006834C7"/>
    <w:rPr>
      <w:rFonts w:cs="Times New Roman"/>
    </w:rPr>
  </w:style>
  <w:style w:type="character" w:customStyle="1" w:styleId="ListLabel760">
    <w:name w:val="ListLabel 760"/>
    <w:rsid w:val="006834C7"/>
    <w:rPr>
      <w:rFonts w:cs="Times New Roman"/>
    </w:rPr>
  </w:style>
  <w:style w:type="character" w:customStyle="1" w:styleId="ListLabel761">
    <w:name w:val="ListLabel 761"/>
    <w:rsid w:val="006834C7"/>
    <w:rPr>
      <w:rFonts w:cs="Times New Roman"/>
    </w:rPr>
  </w:style>
  <w:style w:type="character" w:customStyle="1" w:styleId="ListLabel762">
    <w:name w:val="ListLabel 762"/>
    <w:rsid w:val="006834C7"/>
    <w:rPr>
      <w:rFonts w:cs="Times New Roman"/>
    </w:rPr>
  </w:style>
  <w:style w:type="character" w:customStyle="1" w:styleId="ListLabel763">
    <w:name w:val="ListLabel 763"/>
    <w:rsid w:val="006834C7"/>
    <w:rPr>
      <w:rFonts w:cs="Times New Roman"/>
    </w:rPr>
  </w:style>
  <w:style w:type="character" w:customStyle="1" w:styleId="ListLabel764">
    <w:name w:val="ListLabel 764"/>
    <w:rsid w:val="006834C7"/>
    <w:rPr>
      <w:rFonts w:cs="Times New Roman"/>
      <w:sz w:val="22"/>
    </w:rPr>
  </w:style>
  <w:style w:type="character" w:customStyle="1" w:styleId="ListLabel765">
    <w:name w:val="ListLabel 765"/>
    <w:rsid w:val="006834C7"/>
    <w:rPr>
      <w:rFonts w:cs="Times New Roman"/>
    </w:rPr>
  </w:style>
  <w:style w:type="character" w:customStyle="1" w:styleId="ListLabel766">
    <w:name w:val="ListLabel 766"/>
    <w:rsid w:val="006834C7"/>
    <w:rPr>
      <w:rFonts w:cs="Times New Roman"/>
    </w:rPr>
  </w:style>
  <w:style w:type="character" w:customStyle="1" w:styleId="ListLabel767">
    <w:name w:val="ListLabel 767"/>
    <w:rsid w:val="006834C7"/>
    <w:rPr>
      <w:rFonts w:cs="Times New Roman"/>
    </w:rPr>
  </w:style>
  <w:style w:type="character" w:customStyle="1" w:styleId="ListLabel768">
    <w:name w:val="ListLabel 768"/>
    <w:rsid w:val="006834C7"/>
    <w:rPr>
      <w:rFonts w:cs="Times New Roman"/>
    </w:rPr>
  </w:style>
  <w:style w:type="character" w:customStyle="1" w:styleId="ListLabel769">
    <w:name w:val="ListLabel 769"/>
    <w:rsid w:val="006834C7"/>
    <w:rPr>
      <w:rFonts w:cs="Times New Roman"/>
    </w:rPr>
  </w:style>
  <w:style w:type="character" w:customStyle="1" w:styleId="ListLabel770">
    <w:name w:val="ListLabel 770"/>
    <w:rsid w:val="006834C7"/>
    <w:rPr>
      <w:rFonts w:cs="Times New Roman"/>
    </w:rPr>
  </w:style>
  <w:style w:type="character" w:customStyle="1" w:styleId="ListLabel771">
    <w:name w:val="ListLabel 771"/>
    <w:rsid w:val="006834C7"/>
    <w:rPr>
      <w:rFonts w:cs="Times New Roman"/>
    </w:rPr>
  </w:style>
  <w:style w:type="character" w:customStyle="1" w:styleId="ListLabel772">
    <w:name w:val="ListLabel 772"/>
    <w:rsid w:val="006834C7"/>
    <w:rPr>
      <w:rFonts w:cs="Times New Roman"/>
    </w:rPr>
  </w:style>
  <w:style w:type="character" w:customStyle="1" w:styleId="ListLabel773">
    <w:name w:val="ListLabel 773"/>
    <w:rsid w:val="006834C7"/>
    <w:rPr>
      <w:rFonts w:cs="Times New Roman"/>
      <w:sz w:val="22"/>
    </w:rPr>
  </w:style>
  <w:style w:type="character" w:customStyle="1" w:styleId="ListLabel774">
    <w:name w:val="ListLabel 774"/>
    <w:rsid w:val="006834C7"/>
    <w:rPr>
      <w:rFonts w:cs="Times New Roman"/>
    </w:rPr>
  </w:style>
  <w:style w:type="character" w:customStyle="1" w:styleId="ListLabel775">
    <w:name w:val="ListLabel 775"/>
    <w:rsid w:val="006834C7"/>
    <w:rPr>
      <w:rFonts w:cs="Times New Roman"/>
    </w:rPr>
  </w:style>
  <w:style w:type="character" w:customStyle="1" w:styleId="ListLabel776">
    <w:name w:val="ListLabel 776"/>
    <w:rsid w:val="006834C7"/>
    <w:rPr>
      <w:rFonts w:cs="Times New Roman"/>
    </w:rPr>
  </w:style>
  <w:style w:type="character" w:customStyle="1" w:styleId="ListLabel777">
    <w:name w:val="ListLabel 777"/>
    <w:rsid w:val="006834C7"/>
    <w:rPr>
      <w:rFonts w:cs="Times New Roman"/>
    </w:rPr>
  </w:style>
  <w:style w:type="character" w:customStyle="1" w:styleId="ListLabel778">
    <w:name w:val="ListLabel 778"/>
    <w:rsid w:val="006834C7"/>
    <w:rPr>
      <w:rFonts w:cs="Times New Roman"/>
    </w:rPr>
  </w:style>
  <w:style w:type="character" w:customStyle="1" w:styleId="ListLabel779">
    <w:name w:val="ListLabel 779"/>
    <w:rsid w:val="006834C7"/>
    <w:rPr>
      <w:rFonts w:cs="Times New Roman"/>
    </w:rPr>
  </w:style>
  <w:style w:type="character" w:customStyle="1" w:styleId="ListLabel780">
    <w:name w:val="ListLabel 780"/>
    <w:rsid w:val="006834C7"/>
    <w:rPr>
      <w:rFonts w:cs="Times New Roman"/>
    </w:rPr>
  </w:style>
  <w:style w:type="character" w:customStyle="1" w:styleId="ListLabel781">
    <w:name w:val="ListLabel 781"/>
    <w:rsid w:val="006834C7"/>
    <w:rPr>
      <w:rFonts w:cs="Times New Roman"/>
    </w:rPr>
  </w:style>
  <w:style w:type="character" w:customStyle="1" w:styleId="ListLabel782">
    <w:name w:val="ListLabel 782"/>
    <w:rsid w:val="006834C7"/>
    <w:rPr>
      <w:rFonts w:cs="Times New Roman"/>
      <w:sz w:val="22"/>
    </w:rPr>
  </w:style>
  <w:style w:type="character" w:customStyle="1" w:styleId="ListLabel783">
    <w:name w:val="ListLabel 783"/>
    <w:rsid w:val="006834C7"/>
    <w:rPr>
      <w:rFonts w:cs="Times New Roman"/>
    </w:rPr>
  </w:style>
  <w:style w:type="character" w:customStyle="1" w:styleId="ListLabel784">
    <w:name w:val="ListLabel 784"/>
    <w:rsid w:val="006834C7"/>
    <w:rPr>
      <w:rFonts w:cs="Times New Roman"/>
    </w:rPr>
  </w:style>
  <w:style w:type="character" w:customStyle="1" w:styleId="ListLabel785">
    <w:name w:val="ListLabel 785"/>
    <w:rsid w:val="006834C7"/>
    <w:rPr>
      <w:rFonts w:cs="Times New Roman"/>
    </w:rPr>
  </w:style>
  <w:style w:type="character" w:customStyle="1" w:styleId="ListLabel786">
    <w:name w:val="ListLabel 786"/>
    <w:rsid w:val="006834C7"/>
    <w:rPr>
      <w:rFonts w:cs="Times New Roman"/>
    </w:rPr>
  </w:style>
  <w:style w:type="character" w:customStyle="1" w:styleId="ListLabel787">
    <w:name w:val="ListLabel 787"/>
    <w:rsid w:val="006834C7"/>
    <w:rPr>
      <w:rFonts w:cs="Times New Roman"/>
    </w:rPr>
  </w:style>
  <w:style w:type="character" w:customStyle="1" w:styleId="ListLabel788">
    <w:name w:val="ListLabel 788"/>
    <w:rsid w:val="006834C7"/>
    <w:rPr>
      <w:rFonts w:cs="Times New Roman"/>
    </w:rPr>
  </w:style>
  <w:style w:type="character" w:customStyle="1" w:styleId="ListLabel789">
    <w:name w:val="ListLabel 789"/>
    <w:rsid w:val="006834C7"/>
    <w:rPr>
      <w:rFonts w:cs="Times New Roman"/>
    </w:rPr>
  </w:style>
  <w:style w:type="character" w:customStyle="1" w:styleId="ListLabel790">
    <w:name w:val="ListLabel 790"/>
    <w:rsid w:val="006834C7"/>
    <w:rPr>
      <w:rFonts w:cs="Times New Roman"/>
    </w:rPr>
  </w:style>
  <w:style w:type="character" w:customStyle="1" w:styleId="ListLabel791">
    <w:name w:val="ListLabel 791"/>
    <w:rsid w:val="006834C7"/>
    <w:rPr>
      <w:rFonts w:cs="Times New Roman"/>
      <w:sz w:val="22"/>
    </w:rPr>
  </w:style>
  <w:style w:type="character" w:customStyle="1" w:styleId="ListLabel792">
    <w:name w:val="ListLabel 792"/>
    <w:rsid w:val="006834C7"/>
    <w:rPr>
      <w:rFonts w:cs="Times New Roman"/>
    </w:rPr>
  </w:style>
  <w:style w:type="character" w:customStyle="1" w:styleId="ListLabel793">
    <w:name w:val="ListLabel 793"/>
    <w:rsid w:val="006834C7"/>
    <w:rPr>
      <w:rFonts w:cs="Times New Roman"/>
    </w:rPr>
  </w:style>
  <w:style w:type="character" w:customStyle="1" w:styleId="ListLabel794">
    <w:name w:val="ListLabel 794"/>
    <w:rsid w:val="006834C7"/>
    <w:rPr>
      <w:rFonts w:cs="Times New Roman"/>
    </w:rPr>
  </w:style>
  <w:style w:type="character" w:customStyle="1" w:styleId="ListLabel795">
    <w:name w:val="ListLabel 795"/>
    <w:rsid w:val="006834C7"/>
    <w:rPr>
      <w:rFonts w:cs="Times New Roman"/>
    </w:rPr>
  </w:style>
  <w:style w:type="character" w:customStyle="1" w:styleId="ListLabel796">
    <w:name w:val="ListLabel 796"/>
    <w:rsid w:val="006834C7"/>
    <w:rPr>
      <w:rFonts w:cs="Times New Roman"/>
    </w:rPr>
  </w:style>
  <w:style w:type="character" w:customStyle="1" w:styleId="ListLabel797">
    <w:name w:val="ListLabel 797"/>
    <w:rsid w:val="006834C7"/>
    <w:rPr>
      <w:rFonts w:cs="Times New Roman"/>
    </w:rPr>
  </w:style>
  <w:style w:type="character" w:customStyle="1" w:styleId="ListLabel798">
    <w:name w:val="ListLabel 798"/>
    <w:rsid w:val="006834C7"/>
    <w:rPr>
      <w:rFonts w:cs="Times New Roman"/>
    </w:rPr>
  </w:style>
  <w:style w:type="character" w:customStyle="1" w:styleId="ListLabel799">
    <w:name w:val="ListLabel 799"/>
    <w:rsid w:val="006834C7"/>
    <w:rPr>
      <w:rFonts w:cs="Times New Roman"/>
    </w:rPr>
  </w:style>
  <w:style w:type="character" w:customStyle="1" w:styleId="ListLabel800">
    <w:name w:val="ListLabel 800"/>
    <w:rsid w:val="006834C7"/>
    <w:rPr>
      <w:rFonts w:cs="Times New Roman"/>
      <w:b/>
      <w:sz w:val="20"/>
    </w:rPr>
  </w:style>
  <w:style w:type="character" w:customStyle="1" w:styleId="ListLabel801">
    <w:name w:val="ListLabel 801"/>
    <w:rsid w:val="006834C7"/>
    <w:rPr>
      <w:rFonts w:cs="Times New Roman"/>
      <w:sz w:val="22"/>
    </w:rPr>
  </w:style>
  <w:style w:type="character" w:customStyle="1" w:styleId="ListLabel802">
    <w:name w:val="ListLabel 802"/>
    <w:rsid w:val="006834C7"/>
    <w:rPr>
      <w:rFonts w:cs="Times New Roman"/>
    </w:rPr>
  </w:style>
  <w:style w:type="character" w:customStyle="1" w:styleId="ListLabel803">
    <w:name w:val="ListLabel 803"/>
    <w:rsid w:val="006834C7"/>
    <w:rPr>
      <w:rFonts w:cs="Times New Roman"/>
    </w:rPr>
  </w:style>
  <w:style w:type="character" w:customStyle="1" w:styleId="ListLabel804">
    <w:name w:val="ListLabel 804"/>
    <w:rsid w:val="006834C7"/>
    <w:rPr>
      <w:rFonts w:cs="Times New Roman"/>
    </w:rPr>
  </w:style>
  <w:style w:type="character" w:customStyle="1" w:styleId="ListLabel805">
    <w:name w:val="ListLabel 805"/>
    <w:rsid w:val="006834C7"/>
    <w:rPr>
      <w:rFonts w:cs="Times New Roman"/>
    </w:rPr>
  </w:style>
  <w:style w:type="character" w:customStyle="1" w:styleId="ListLabel806">
    <w:name w:val="ListLabel 806"/>
    <w:rsid w:val="006834C7"/>
    <w:rPr>
      <w:rFonts w:cs="Times New Roman"/>
    </w:rPr>
  </w:style>
  <w:style w:type="character" w:customStyle="1" w:styleId="ListLabel807">
    <w:name w:val="ListLabel 807"/>
    <w:rsid w:val="006834C7"/>
    <w:rPr>
      <w:rFonts w:cs="Times New Roman"/>
    </w:rPr>
  </w:style>
  <w:style w:type="character" w:customStyle="1" w:styleId="ListLabel808">
    <w:name w:val="ListLabel 808"/>
    <w:rsid w:val="006834C7"/>
    <w:rPr>
      <w:rFonts w:cs="Times New Roman"/>
      <w:sz w:val="20"/>
    </w:rPr>
  </w:style>
  <w:style w:type="character" w:customStyle="1" w:styleId="ListLabel809">
    <w:name w:val="ListLabel 809"/>
    <w:rsid w:val="006834C7"/>
    <w:rPr>
      <w:rFonts w:cs="Times New Roman"/>
      <w:sz w:val="20"/>
    </w:rPr>
  </w:style>
  <w:style w:type="character" w:customStyle="1" w:styleId="ListLabel810">
    <w:name w:val="ListLabel 810"/>
    <w:rsid w:val="006834C7"/>
    <w:rPr>
      <w:rFonts w:cs="Times New Roman"/>
      <w:sz w:val="20"/>
    </w:rPr>
  </w:style>
  <w:style w:type="character" w:customStyle="1" w:styleId="ListLabel811">
    <w:name w:val="ListLabel 811"/>
    <w:rsid w:val="006834C7"/>
    <w:rPr>
      <w:rFonts w:cs="Times New Roman"/>
    </w:rPr>
  </w:style>
  <w:style w:type="character" w:customStyle="1" w:styleId="ListLabel812">
    <w:name w:val="ListLabel 812"/>
    <w:rsid w:val="006834C7"/>
    <w:rPr>
      <w:rFonts w:cs="Times New Roman"/>
      <w:sz w:val="22"/>
      <w:szCs w:val="22"/>
    </w:rPr>
  </w:style>
  <w:style w:type="character" w:customStyle="1" w:styleId="ListLabel813">
    <w:name w:val="ListLabel 813"/>
    <w:rsid w:val="006834C7"/>
    <w:rPr>
      <w:rFonts w:cs="Times New Roman"/>
    </w:rPr>
  </w:style>
  <w:style w:type="character" w:customStyle="1" w:styleId="ListLabel814">
    <w:name w:val="ListLabel 814"/>
    <w:rsid w:val="006834C7"/>
    <w:rPr>
      <w:rFonts w:cs="Times New Roman"/>
      <w:color w:val="00000A"/>
    </w:rPr>
  </w:style>
  <w:style w:type="character" w:customStyle="1" w:styleId="ListLabel815">
    <w:name w:val="ListLabel 815"/>
    <w:rsid w:val="006834C7"/>
    <w:rPr>
      <w:rFonts w:cs="Times New Roman"/>
    </w:rPr>
  </w:style>
  <w:style w:type="character" w:customStyle="1" w:styleId="ListLabel816">
    <w:name w:val="ListLabel 816"/>
    <w:rsid w:val="006834C7"/>
    <w:rPr>
      <w:rFonts w:cs="Times New Roman"/>
    </w:rPr>
  </w:style>
  <w:style w:type="character" w:customStyle="1" w:styleId="ListLabel817">
    <w:name w:val="ListLabel 817"/>
    <w:rsid w:val="006834C7"/>
    <w:rPr>
      <w:rFonts w:cs="Times New Roman"/>
    </w:rPr>
  </w:style>
  <w:style w:type="character" w:customStyle="1" w:styleId="ListLabel818">
    <w:name w:val="ListLabel 818"/>
    <w:rsid w:val="006834C7"/>
    <w:rPr>
      <w:rFonts w:cs="Times New Roman"/>
    </w:rPr>
  </w:style>
  <w:style w:type="character" w:customStyle="1" w:styleId="ListLabel819">
    <w:name w:val="ListLabel 819"/>
    <w:rsid w:val="006834C7"/>
    <w:rPr>
      <w:rFonts w:cs="Times New Roman"/>
    </w:rPr>
  </w:style>
  <w:style w:type="character" w:customStyle="1" w:styleId="ListLabel820">
    <w:name w:val="ListLabel 820"/>
    <w:rsid w:val="006834C7"/>
    <w:rPr>
      <w:rFonts w:cs="Times New Roman"/>
    </w:rPr>
  </w:style>
  <w:style w:type="character" w:customStyle="1" w:styleId="ListLabel821">
    <w:name w:val="ListLabel 821"/>
    <w:rsid w:val="006834C7"/>
    <w:rPr>
      <w:color w:val="auto"/>
    </w:rPr>
  </w:style>
  <w:style w:type="character" w:customStyle="1" w:styleId="ListLabel822">
    <w:name w:val="ListLabel 822"/>
    <w:rsid w:val="006834C7"/>
    <w:rPr>
      <w:rFonts w:cs="Times New Roman"/>
    </w:rPr>
  </w:style>
  <w:style w:type="character" w:customStyle="1" w:styleId="ListLabel823">
    <w:name w:val="ListLabel 823"/>
    <w:rsid w:val="006834C7"/>
    <w:rPr>
      <w:rFonts w:cs="Times New Roman"/>
    </w:rPr>
  </w:style>
  <w:style w:type="character" w:customStyle="1" w:styleId="ListLabel824">
    <w:name w:val="ListLabel 824"/>
    <w:rsid w:val="006834C7"/>
    <w:rPr>
      <w:rFonts w:cs="Times New Roman"/>
    </w:rPr>
  </w:style>
  <w:style w:type="character" w:customStyle="1" w:styleId="ListLabel825">
    <w:name w:val="ListLabel 825"/>
    <w:rsid w:val="006834C7"/>
    <w:rPr>
      <w:rFonts w:cs="Times New Roman"/>
    </w:rPr>
  </w:style>
  <w:style w:type="character" w:customStyle="1" w:styleId="ListLabel826">
    <w:name w:val="ListLabel 826"/>
    <w:rsid w:val="006834C7"/>
    <w:rPr>
      <w:color w:val="auto"/>
    </w:rPr>
  </w:style>
  <w:style w:type="character" w:customStyle="1" w:styleId="ListLabel827">
    <w:name w:val="ListLabel 827"/>
    <w:rsid w:val="006834C7"/>
    <w:rPr>
      <w:rFonts w:cs="Times New Roman"/>
      <w:b/>
      <w:color w:val="00000A"/>
      <w:sz w:val="22"/>
      <w:szCs w:val="22"/>
    </w:rPr>
  </w:style>
  <w:style w:type="character" w:customStyle="1" w:styleId="ListLabel828">
    <w:name w:val="ListLabel 828"/>
    <w:rsid w:val="006834C7"/>
    <w:rPr>
      <w:rFonts w:cs="Symbol"/>
      <w:b w:val="0"/>
      <w:bCs w:val="0"/>
      <w:sz w:val="20"/>
    </w:rPr>
  </w:style>
  <w:style w:type="character" w:customStyle="1" w:styleId="ListLabel829">
    <w:name w:val="ListLabel 829"/>
    <w:rsid w:val="006834C7"/>
    <w:rPr>
      <w:rFonts w:cs="Times New Roman"/>
    </w:rPr>
  </w:style>
  <w:style w:type="character" w:customStyle="1" w:styleId="ListLabel830">
    <w:name w:val="ListLabel 830"/>
    <w:rsid w:val="006834C7"/>
    <w:rPr>
      <w:rFonts w:cs="Times New Roman"/>
    </w:rPr>
  </w:style>
  <w:style w:type="character" w:customStyle="1" w:styleId="ListLabel831">
    <w:name w:val="ListLabel 831"/>
    <w:rsid w:val="006834C7"/>
    <w:rPr>
      <w:rFonts w:cs="Times New Roman"/>
    </w:rPr>
  </w:style>
  <w:style w:type="character" w:customStyle="1" w:styleId="ListLabel832">
    <w:name w:val="ListLabel 832"/>
    <w:rsid w:val="006834C7"/>
    <w:rPr>
      <w:rFonts w:cs="Times New Roman"/>
    </w:rPr>
  </w:style>
  <w:style w:type="character" w:customStyle="1" w:styleId="ListLabel833">
    <w:name w:val="ListLabel 833"/>
    <w:rsid w:val="006834C7"/>
    <w:rPr>
      <w:rFonts w:cs="Times New Roman"/>
    </w:rPr>
  </w:style>
  <w:style w:type="character" w:customStyle="1" w:styleId="ListLabel834">
    <w:name w:val="ListLabel 834"/>
    <w:rsid w:val="006834C7"/>
    <w:rPr>
      <w:rFonts w:cs="Times New Roman"/>
    </w:rPr>
  </w:style>
  <w:style w:type="character" w:customStyle="1" w:styleId="ListLabel835">
    <w:name w:val="ListLabel 835"/>
    <w:rsid w:val="006834C7"/>
    <w:rPr>
      <w:rFonts w:cs="Symbol"/>
      <w:b w:val="0"/>
      <w:bCs w:val="0"/>
      <w:sz w:val="22"/>
    </w:rPr>
  </w:style>
  <w:style w:type="character" w:customStyle="1" w:styleId="ListLabel836">
    <w:name w:val="ListLabel 836"/>
    <w:rsid w:val="006834C7"/>
    <w:rPr>
      <w:rFonts w:cs="Courier New"/>
    </w:rPr>
  </w:style>
  <w:style w:type="character" w:customStyle="1" w:styleId="ListLabel837">
    <w:name w:val="ListLabel 837"/>
    <w:rsid w:val="006834C7"/>
    <w:rPr>
      <w:rFonts w:cs="Courier New"/>
    </w:rPr>
  </w:style>
  <w:style w:type="character" w:customStyle="1" w:styleId="ListLabel838">
    <w:name w:val="ListLabel 838"/>
    <w:rsid w:val="006834C7"/>
    <w:rPr>
      <w:rFonts w:cs="Courier New"/>
    </w:rPr>
  </w:style>
  <w:style w:type="character" w:customStyle="1" w:styleId="ListLabel839">
    <w:name w:val="ListLabel 839"/>
    <w:rsid w:val="006834C7"/>
    <w:rPr>
      <w:rFonts w:cs="Symbol"/>
      <w:b w:val="0"/>
      <w:bCs w:val="0"/>
      <w:sz w:val="22"/>
    </w:rPr>
  </w:style>
  <w:style w:type="character" w:customStyle="1" w:styleId="ListLabel840">
    <w:name w:val="ListLabel 840"/>
    <w:rsid w:val="006834C7"/>
    <w:rPr>
      <w:rFonts w:cs="Courier New"/>
    </w:rPr>
  </w:style>
  <w:style w:type="character" w:customStyle="1" w:styleId="ListLabel841">
    <w:name w:val="ListLabel 841"/>
    <w:rsid w:val="006834C7"/>
    <w:rPr>
      <w:rFonts w:cs="Courier New"/>
    </w:rPr>
  </w:style>
  <w:style w:type="character" w:customStyle="1" w:styleId="ListLabel842">
    <w:name w:val="ListLabel 842"/>
    <w:rsid w:val="006834C7"/>
    <w:rPr>
      <w:rFonts w:cs="Courier New"/>
    </w:rPr>
  </w:style>
  <w:style w:type="character" w:customStyle="1" w:styleId="Znakinumeracji">
    <w:name w:val="Znaki numeracji"/>
    <w:rsid w:val="006834C7"/>
    <w:rPr>
      <w:bCs/>
      <w:color w:val="00000A"/>
      <w:sz w:val="22"/>
      <w:szCs w:val="22"/>
    </w:rPr>
  </w:style>
  <w:style w:type="character" w:customStyle="1" w:styleId="Character20style">
    <w:name w:val="Character_20_style"/>
    <w:rsid w:val="006834C7"/>
  </w:style>
  <w:style w:type="paragraph" w:customStyle="1" w:styleId="Nagwek10">
    <w:name w:val="Nagłówek1"/>
    <w:basedOn w:val="Normalny"/>
    <w:next w:val="Tekstpodstawowy"/>
    <w:rsid w:val="006834C7"/>
    <w:pPr>
      <w:keepNext/>
      <w:spacing w:before="240" w:after="120"/>
    </w:pPr>
    <w:rPr>
      <w:rFonts w:ascii="Liberation Sans" w:eastAsia="Microsoft YaHei" w:hAnsi="Liberation Sans" w:cs="Arial"/>
      <w:sz w:val="28"/>
      <w:szCs w:val="28"/>
    </w:rPr>
  </w:style>
  <w:style w:type="paragraph" w:styleId="Tekstpodstawowy">
    <w:name w:val="Body Text"/>
    <w:basedOn w:val="Normalny"/>
    <w:rsid w:val="006834C7"/>
    <w:pPr>
      <w:spacing w:after="120"/>
    </w:pPr>
    <w:rPr>
      <w:sz w:val="20"/>
      <w:szCs w:val="20"/>
    </w:rPr>
  </w:style>
  <w:style w:type="paragraph" w:styleId="Lista">
    <w:name w:val="List"/>
    <w:basedOn w:val="Tekstpodstawowy"/>
    <w:rsid w:val="006834C7"/>
    <w:rPr>
      <w:rFonts w:cs="Arial"/>
    </w:rPr>
  </w:style>
  <w:style w:type="paragraph" w:styleId="Legenda">
    <w:name w:val="caption"/>
    <w:basedOn w:val="Normalny"/>
    <w:qFormat/>
    <w:rsid w:val="006834C7"/>
    <w:pPr>
      <w:suppressLineNumbers/>
      <w:spacing w:before="120" w:after="120"/>
    </w:pPr>
    <w:rPr>
      <w:rFonts w:cs="Arial"/>
      <w:i/>
      <w:iCs/>
    </w:rPr>
  </w:style>
  <w:style w:type="paragraph" w:customStyle="1" w:styleId="Indeks">
    <w:name w:val="Indeks"/>
    <w:basedOn w:val="Normalny"/>
    <w:rsid w:val="006834C7"/>
    <w:pPr>
      <w:suppressLineNumbers/>
    </w:pPr>
    <w:rPr>
      <w:rFonts w:cs="Arial"/>
    </w:rPr>
  </w:style>
  <w:style w:type="paragraph" w:customStyle="1" w:styleId="HeaderandFooter">
    <w:name w:val="Header and Footer"/>
    <w:basedOn w:val="Normalny"/>
    <w:rsid w:val="006834C7"/>
  </w:style>
  <w:style w:type="paragraph" w:styleId="Nagwek">
    <w:name w:val="header"/>
    <w:basedOn w:val="Normalny"/>
    <w:next w:val="Tekstpodstawowy"/>
    <w:rsid w:val="006834C7"/>
    <w:pPr>
      <w:tabs>
        <w:tab w:val="center" w:pos="4536"/>
        <w:tab w:val="right" w:pos="9072"/>
      </w:tabs>
    </w:pPr>
  </w:style>
  <w:style w:type="paragraph" w:customStyle="1" w:styleId="Legenda1">
    <w:name w:val="Legenda1"/>
    <w:basedOn w:val="Normalny"/>
    <w:rsid w:val="006834C7"/>
    <w:pPr>
      <w:suppressLineNumbers/>
      <w:spacing w:before="120" w:after="120"/>
    </w:pPr>
    <w:rPr>
      <w:rFonts w:cs="Arial"/>
      <w:i/>
      <w:iCs/>
    </w:rPr>
  </w:style>
  <w:style w:type="paragraph" w:customStyle="1" w:styleId="Akapitzlist1">
    <w:name w:val="Akapit z listą1"/>
    <w:basedOn w:val="Normalny"/>
    <w:rsid w:val="006834C7"/>
    <w:pPr>
      <w:ind w:left="708"/>
    </w:pPr>
    <w:rPr>
      <w:szCs w:val="20"/>
    </w:rPr>
  </w:style>
  <w:style w:type="paragraph" w:customStyle="1" w:styleId="Bezodstpw1">
    <w:name w:val="Bez odstępów1"/>
    <w:rsid w:val="006834C7"/>
    <w:pPr>
      <w:suppressAutoHyphens/>
    </w:pPr>
    <w:rPr>
      <w:color w:val="00000A"/>
      <w:sz w:val="24"/>
      <w:szCs w:val="24"/>
    </w:rPr>
  </w:style>
  <w:style w:type="paragraph" w:customStyle="1" w:styleId="Default">
    <w:name w:val="Default"/>
    <w:rsid w:val="006834C7"/>
    <w:pPr>
      <w:suppressAutoHyphens/>
    </w:pPr>
    <w:rPr>
      <w:color w:val="000000"/>
      <w:sz w:val="24"/>
      <w:szCs w:val="24"/>
      <w:lang w:eastAsia="en-US"/>
    </w:rPr>
  </w:style>
  <w:style w:type="paragraph" w:customStyle="1" w:styleId="Tekstkomentarza1">
    <w:name w:val="Tekst komentarza1"/>
    <w:basedOn w:val="Normalny"/>
    <w:rsid w:val="006834C7"/>
    <w:rPr>
      <w:sz w:val="20"/>
      <w:szCs w:val="20"/>
    </w:rPr>
  </w:style>
  <w:style w:type="paragraph" w:customStyle="1" w:styleId="Tematkomentarza1">
    <w:name w:val="Temat komentarza1"/>
    <w:basedOn w:val="Tekstkomentarza1"/>
    <w:rsid w:val="006834C7"/>
    <w:rPr>
      <w:b/>
      <w:bCs/>
    </w:rPr>
  </w:style>
  <w:style w:type="paragraph" w:customStyle="1" w:styleId="Tekstdymka1">
    <w:name w:val="Tekst dymka1"/>
    <w:basedOn w:val="Normalny"/>
    <w:rsid w:val="006834C7"/>
    <w:rPr>
      <w:rFonts w:ascii="Tahoma" w:hAnsi="Tahoma" w:cs="Tahoma"/>
      <w:sz w:val="16"/>
      <w:szCs w:val="16"/>
    </w:rPr>
  </w:style>
  <w:style w:type="paragraph" w:styleId="Stopka">
    <w:name w:val="footer"/>
    <w:basedOn w:val="Normalny"/>
    <w:rsid w:val="006834C7"/>
    <w:pPr>
      <w:tabs>
        <w:tab w:val="center" w:pos="4536"/>
        <w:tab w:val="right" w:pos="9072"/>
      </w:tabs>
    </w:pPr>
  </w:style>
  <w:style w:type="paragraph" w:customStyle="1" w:styleId="Zawartotabeli">
    <w:name w:val="Zawartość tabeli"/>
    <w:basedOn w:val="Normalny"/>
    <w:rsid w:val="006834C7"/>
    <w:pPr>
      <w:suppressLineNumbers/>
    </w:pPr>
  </w:style>
  <w:style w:type="paragraph" w:styleId="Akapitzlist">
    <w:name w:val="List Paragraph"/>
    <w:aliases w:val="Wypunktowanie,L1,Numerowanie,Odstavec"/>
    <w:basedOn w:val="Normalny"/>
    <w:link w:val="AkapitzlistZnak"/>
    <w:uiPriority w:val="34"/>
    <w:qFormat/>
    <w:rsid w:val="009D49DC"/>
    <w:pPr>
      <w:suppressAutoHyphens w:val="0"/>
      <w:ind w:left="708"/>
    </w:pPr>
    <w:rPr>
      <w:color w:val="auto"/>
      <w:szCs w:val="20"/>
    </w:rPr>
  </w:style>
  <w:style w:type="paragraph" w:styleId="Tekstdymka">
    <w:name w:val="Balloon Text"/>
    <w:basedOn w:val="Normalny"/>
    <w:link w:val="TekstdymkaZnak1"/>
    <w:uiPriority w:val="99"/>
    <w:semiHidden/>
    <w:unhideWhenUsed/>
    <w:rsid w:val="000A3A65"/>
    <w:rPr>
      <w:rFonts w:ascii="Tahoma" w:hAnsi="Tahoma" w:cs="Tahoma"/>
      <w:sz w:val="16"/>
      <w:szCs w:val="16"/>
    </w:rPr>
  </w:style>
  <w:style w:type="character" w:customStyle="1" w:styleId="TekstdymkaZnak1">
    <w:name w:val="Tekst dymka Znak1"/>
    <w:basedOn w:val="Domylnaczcionkaakapitu"/>
    <w:link w:val="Tekstdymka"/>
    <w:uiPriority w:val="99"/>
    <w:semiHidden/>
    <w:rsid w:val="000A3A65"/>
    <w:rPr>
      <w:rFonts w:ascii="Tahoma" w:hAnsi="Tahoma" w:cs="Tahoma"/>
      <w:color w:val="00000A"/>
      <w:sz w:val="16"/>
      <w:szCs w:val="16"/>
    </w:rPr>
  </w:style>
  <w:style w:type="paragraph" w:styleId="Bezodstpw">
    <w:name w:val="No Spacing"/>
    <w:uiPriority w:val="1"/>
    <w:qFormat/>
    <w:rsid w:val="00FC70BB"/>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A1583-F06A-496C-8243-FDE12AA2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16</Pages>
  <Words>6903</Words>
  <Characters>41420</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48227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subject/>
  <dc:creator>router</dc:creator>
  <cp:keywords/>
  <cp:lastModifiedBy>Przetargi</cp:lastModifiedBy>
  <cp:revision>21</cp:revision>
  <cp:lastPrinted>1899-12-31T22:00:00Z</cp:lastPrinted>
  <dcterms:created xsi:type="dcterms:W3CDTF">2020-06-15T09:25:00Z</dcterms:created>
  <dcterms:modified xsi:type="dcterms:W3CDTF">2020-07-31T12:53:00Z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Szpital sw.Anny w Miechowie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