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96083">
        <w:rPr>
          <w:rFonts w:ascii="Calibri Light" w:hAnsi="Calibri Light"/>
          <w:b/>
          <w:bCs/>
        </w:rPr>
        <w:t>2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Default="00272DDF" w:rsidP="00272DDF">
      <w:pPr>
        <w:rPr>
          <w:rFonts w:ascii="Calibri Light" w:hAnsi="Calibri Light"/>
        </w:rPr>
      </w:pPr>
    </w:p>
    <w:p w:rsidR="00741979" w:rsidRPr="00741979" w:rsidRDefault="00741979" w:rsidP="00741979">
      <w:pPr>
        <w:jc w:val="center"/>
        <w:rPr>
          <w:rFonts w:ascii="Calibri Light" w:hAnsi="Calibri Light"/>
          <w:b/>
        </w:rPr>
      </w:pPr>
      <w:r w:rsidRPr="00741979">
        <w:rPr>
          <w:rFonts w:ascii="Calibri Light" w:hAnsi="Calibri Light"/>
          <w:b/>
        </w:rPr>
        <w:t>FORMULARZ OFERTOWY</w:t>
      </w:r>
    </w:p>
    <w:p w:rsidR="00741979" w:rsidRPr="00272DDF" w:rsidRDefault="00741979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</w:t>
      </w:r>
      <w:r w:rsidR="001E2A24">
        <w:rPr>
          <w:rFonts w:ascii="Calibri Light" w:hAnsi="Calibri Light"/>
          <w:b/>
        </w:rPr>
        <w:t>/Wykonawcy</w:t>
      </w:r>
      <w:r w:rsidRPr="00272DDF">
        <w:rPr>
          <w:rFonts w:ascii="Calibri Light" w:hAnsi="Calibri Light"/>
          <w:b/>
        </w:rPr>
        <w:t>:</w:t>
      </w:r>
    </w:p>
    <w:p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Pełna nazwa: </w:t>
      </w:r>
      <w:r w:rsidR="00272DDF"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………………………………….……………………………………………..</w:t>
      </w:r>
      <w:r w:rsidR="00272DDF" w:rsidRPr="00272DDF">
        <w:rPr>
          <w:rFonts w:ascii="Calibri Light" w:hAnsi="Calibri Light"/>
        </w:rPr>
        <w:t xml:space="preserve"> </w:t>
      </w:r>
    </w:p>
    <w:p w:rsidR="00741979" w:rsidRDefault="00741979" w:rsidP="00741979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Adres: </w:t>
      </w:r>
      <w:r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………………………………….………………………………………………………..</w:t>
      </w:r>
    </w:p>
    <w:p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Telefon: …………………………………………………………………………………………………………………………………….</w:t>
      </w:r>
    </w:p>
    <w:p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REGON: …………………………………………………………………………………………………………………………………….</w:t>
      </w:r>
    </w:p>
    <w:p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NIP/PESEL, KRS/</w:t>
      </w:r>
      <w:proofErr w:type="spellStart"/>
      <w:r>
        <w:rPr>
          <w:rFonts w:ascii="Calibri Light" w:hAnsi="Calibri Light"/>
        </w:rPr>
        <w:t>CEiDG</w:t>
      </w:r>
      <w:proofErr w:type="spellEnd"/>
      <w:r>
        <w:rPr>
          <w:rFonts w:ascii="Calibri Light" w:hAnsi="Calibri Light"/>
        </w:rPr>
        <w:t>: ……………………………………………………………………………………………………………..</w:t>
      </w:r>
    </w:p>
    <w:p w:rsidR="00741979" w:rsidRDefault="00770086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Wykonawca jest mikro, małym, średnim przedsiębiorcą: TAK/NIE</w:t>
      </w:r>
      <w:r w:rsidRPr="00770086">
        <w:rPr>
          <w:rFonts w:ascii="Calibri Light" w:hAnsi="Calibri Light"/>
          <w:vertAlign w:val="superscript"/>
        </w:rPr>
        <w:footnoteReference w:id="1"/>
      </w:r>
      <w:r w:rsidRPr="00770086">
        <w:rPr>
          <w:rFonts w:ascii="Calibri Light" w:hAnsi="Calibri Light"/>
          <w:vertAlign w:val="superscript"/>
        </w:rPr>
        <w:t xml:space="preserve"> </w:t>
      </w:r>
      <w:r w:rsidR="00741979" w:rsidRPr="00770086">
        <w:rPr>
          <w:rFonts w:ascii="Calibri Light" w:hAnsi="Calibri Light"/>
          <w:vertAlign w:val="superscript"/>
        </w:rPr>
        <w:t xml:space="preserve"> </w:t>
      </w:r>
    </w:p>
    <w:p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Imię, nazwisko, telefon, adres e-mail osoby wyznaczonej do kontaktu z Zamawiającym: </w:t>
      </w:r>
      <w:r w:rsidR="00272DDF"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B94D9E" w:rsidRDefault="00B94D9E" w:rsidP="00272DDF"/>
    <w:p w:rsidR="00741979" w:rsidRPr="00741979" w:rsidRDefault="00741979" w:rsidP="00396083">
      <w:pPr>
        <w:shd w:val="clear" w:color="auto" w:fill="FFFFFF"/>
        <w:jc w:val="both"/>
        <w:rPr>
          <w:rFonts w:ascii="Calibri Light" w:hAnsi="Calibri Light"/>
          <w:b/>
          <w:sz w:val="22"/>
          <w:szCs w:val="22"/>
        </w:rPr>
      </w:pPr>
    </w:p>
    <w:p w:rsidR="00396083" w:rsidRDefault="00396083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  <w:r w:rsidRPr="00741979">
        <w:rPr>
          <w:rFonts w:ascii="Calibri Light" w:hAnsi="Calibri Light"/>
          <w:sz w:val="22"/>
          <w:szCs w:val="22"/>
        </w:rPr>
        <w:t xml:space="preserve">W związku z postępowaniem prowadzonym w trybie </w:t>
      </w:r>
      <w:r w:rsidR="00741979">
        <w:rPr>
          <w:rFonts w:ascii="Calibri Light" w:hAnsi="Calibri Light"/>
          <w:sz w:val="22"/>
          <w:szCs w:val="22"/>
        </w:rPr>
        <w:t>podstawowym bez negocjacji</w:t>
      </w:r>
      <w:r w:rsidRPr="00741979">
        <w:rPr>
          <w:rFonts w:ascii="Calibri Light" w:hAnsi="Calibri Light"/>
          <w:sz w:val="22"/>
          <w:szCs w:val="22"/>
        </w:rPr>
        <w:t xml:space="preserve">, którego przedmiotem </w:t>
      </w:r>
      <w:r w:rsidR="00741979">
        <w:rPr>
          <w:rFonts w:ascii="Calibri Light" w:hAnsi="Calibri Light"/>
          <w:sz w:val="22"/>
          <w:szCs w:val="22"/>
        </w:rPr>
        <w:t>są</w:t>
      </w:r>
      <w:r w:rsidRPr="00741979">
        <w:rPr>
          <w:rFonts w:ascii="Calibri Light" w:hAnsi="Calibri Light"/>
          <w:sz w:val="22"/>
          <w:szCs w:val="22"/>
        </w:rPr>
        <w:t xml:space="preserve">: </w:t>
      </w:r>
      <w:r w:rsidRPr="00741979">
        <w:rPr>
          <w:rFonts w:ascii="Calibri Light" w:hAnsi="Calibri Light"/>
          <w:sz w:val="22"/>
          <w:szCs w:val="22"/>
          <w:lang w:eastAsia="en-US"/>
        </w:rPr>
        <w:t>„</w:t>
      </w:r>
      <w:r w:rsidR="00741979">
        <w:rPr>
          <w:rFonts w:ascii="Calibri Light" w:hAnsi="Calibri Light"/>
          <w:sz w:val="22"/>
          <w:szCs w:val="22"/>
          <w:lang w:eastAsia="en-US"/>
        </w:rPr>
        <w:t>Usługi ubezpieczenia mienia, odpowiedzialności cywilnej oraz kosztów leczenia za granicą podczas delegacji na potrzeby Sieć Badawcza Łukasiewicz – Instytutu Logistyki i Magazynowania</w:t>
      </w:r>
      <w:r w:rsidR="005A2760">
        <w:rPr>
          <w:rFonts w:ascii="Calibri Light" w:hAnsi="Calibri Light"/>
          <w:sz w:val="22"/>
          <w:szCs w:val="22"/>
          <w:lang w:eastAsia="en-US"/>
        </w:rPr>
        <w:t xml:space="preserve">”: </w:t>
      </w:r>
    </w:p>
    <w:p w:rsidR="005A2760" w:rsidRPr="00741979" w:rsidRDefault="005A2760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</w:p>
    <w:p w:rsidR="00581E91" w:rsidRPr="00581E91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Składamy ofertę</w:t>
      </w:r>
      <w:r>
        <w:rPr>
          <w:rFonts w:ascii="Calibri Light" w:hAnsi="Calibri Light"/>
          <w:lang w:val="pl-PL"/>
        </w:rPr>
        <w:t xml:space="preserve"> na realizację przedmiotu zamówienia w zak</w:t>
      </w:r>
      <w:r w:rsidR="00581E91">
        <w:rPr>
          <w:rFonts w:ascii="Calibri Light" w:hAnsi="Calibri Light"/>
          <w:lang w:val="pl-PL"/>
        </w:rPr>
        <w:t xml:space="preserve">resie określonym w Specyfikacji </w:t>
      </w:r>
      <w:r>
        <w:rPr>
          <w:rFonts w:ascii="Calibri Light" w:hAnsi="Calibri Light"/>
          <w:lang w:val="pl-PL"/>
        </w:rPr>
        <w:t xml:space="preserve">Warunków Zamówienia, </w:t>
      </w:r>
      <w:r w:rsidR="00581E91">
        <w:rPr>
          <w:rFonts w:ascii="Calibri Light" w:hAnsi="Calibri Light"/>
          <w:lang w:val="pl-PL"/>
        </w:rPr>
        <w:t>w części zamówienia ……………………………</w:t>
      </w:r>
      <w:r w:rsidR="00581E91" w:rsidRPr="00770086">
        <w:rPr>
          <w:rFonts w:ascii="Calibri Light" w:hAnsi="Calibri Light"/>
          <w:vertAlign w:val="superscript"/>
        </w:rPr>
        <w:footnoteReference w:id="2"/>
      </w:r>
      <w:r w:rsidR="00581E91" w:rsidRPr="00581E91">
        <w:rPr>
          <w:rFonts w:ascii="Calibri Light" w:hAnsi="Calibri Light"/>
          <w:vertAlign w:val="superscript"/>
          <w:lang w:val="pl-PL"/>
        </w:rPr>
        <w:t xml:space="preserve">  </w:t>
      </w:r>
      <w:r w:rsidR="00581E91">
        <w:rPr>
          <w:rFonts w:ascii="Calibri Light" w:hAnsi="Calibri Light"/>
          <w:lang w:val="pl-PL"/>
        </w:rPr>
        <w:t xml:space="preserve"> </w:t>
      </w:r>
      <w:r>
        <w:rPr>
          <w:rFonts w:ascii="Calibri Light" w:hAnsi="Calibri Light"/>
          <w:lang w:val="pl-PL"/>
        </w:rPr>
        <w:t>na następujących warunkach:</w:t>
      </w:r>
    </w:p>
    <w:p w:rsidR="00581E91" w:rsidRP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>CZĘŚĆ I</w:t>
      </w:r>
      <w:r w:rsidRPr="00581E91">
        <w:rPr>
          <w:rFonts w:asciiTheme="majorHAnsi" w:hAnsiTheme="majorHAnsi"/>
          <w:b/>
          <w:kern w:val="1"/>
          <w:sz w:val="22"/>
          <w:szCs w:val="22"/>
          <w:lang w:eastAsia="ar-SA"/>
        </w:rPr>
        <w:t>:</w:t>
      </w:r>
    </w:p>
    <w:p w:rsidR="00581E91" w:rsidRP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07"/>
        <w:gridCol w:w="3884"/>
        <w:gridCol w:w="1984"/>
        <w:gridCol w:w="2685"/>
      </w:tblGrid>
      <w:tr w:rsidR="00581E91" w:rsidRPr="00581E91" w:rsidTr="00581E91">
        <w:tc>
          <w:tcPr>
            <w:tcW w:w="279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43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  <w:t>Rodzaj/przedmiot ubezpieczenia</w:t>
            </w:r>
          </w:p>
        </w:tc>
        <w:tc>
          <w:tcPr>
            <w:tcW w:w="1095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Zastosowana stopa składki (w %)</w:t>
            </w:r>
          </w:p>
        </w:tc>
        <w:tc>
          <w:tcPr>
            <w:tcW w:w="1482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Kwota składki za 12 miesięcy</w:t>
            </w:r>
          </w:p>
        </w:tc>
      </w:tr>
      <w:tr w:rsidR="00581E91" w:rsidRPr="00581E91" w:rsidTr="00581E91">
        <w:trPr>
          <w:trHeight w:val="78"/>
        </w:trPr>
        <w:tc>
          <w:tcPr>
            <w:tcW w:w="279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43" w:type="pct"/>
            <w:vAlign w:val="center"/>
          </w:tcPr>
          <w:p w:rsidR="00581E91" w:rsidRPr="00581E91" w:rsidRDefault="00581E91" w:rsidP="00581E91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 xml:space="preserve">Ubezpieczenie mienia od wszystkich </w:t>
            </w:r>
            <w:proofErr w:type="spellStart"/>
            <w:r w:rsidRPr="00581E91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ryzyk</w:t>
            </w:r>
            <w:proofErr w:type="spellEnd"/>
            <w:r w:rsidRPr="00581E91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; maszyn i urządzeń od awarii i uszkodzeń.</w:t>
            </w:r>
          </w:p>
        </w:tc>
        <w:tc>
          <w:tcPr>
            <w:tcW w:w="1095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581E91" w:rsidRPr="00581E91" w:rsidTr="00581E91">
        <w:trPr>
          <w:trHeight w:val="78"/>
        </w:trPr>
        <w:tc>
          <w:tcPr>
            <w:tcW w:w="279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43" w:type="pct"/>
            <w:vAlign w:val="center"/>
          </w:tcPr>
          <w:p w:rsidR="00581E91" w:rsidRPr="00581E91" w:rsidRDefault="00581E91" w:rsidP="00581E9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81E91">
              <w:rPr>
                <w:rFonts w:asciiTheme="majorHAnsi" w:hAnsiTheme="majorHAnsi"/>
                <w:sz w:val="22"/>
                <w:szCs w:val="22"/>
              </w:rPr>
              <w:t>Ubezpieczenie sprzętu elektronicznego</w:t>
            </w:r>
          </w:p>
        </w:tc>
        <w:tc>
          <w:tcPr>
            <w:tcW w:w="1095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581E91" w:rsidRPr="00581E91" w:rsidTr="00581E91">
        <w:trPr>
          <w:trHeight w:val="78"/>
        </w:trPr>
        <w:tc>
          <w:tcPr>
            <w:tcW w:w="279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43" w:type="pct"/>
            <w:vAlign w:val="center"/>
          </w:tcPr>
          <w:p w:rsidR="00581E91" w:rsidRPr="00581E91" w:rsidRDefault="00581E91" w:rsidP="00581E91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Ubezpieczenie  maszyn  i  urządzeń  od  awarii</w:t>
            </w:r>
          </w:p>
        </w:tc>
        <w:tc>
          <w:tcPr>
            <w:tcW w:w="1095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581E91" w:rsidRPr="00581E91" w:rsidTr="00581E91">
        <w:tc>
          <w:tcPr>
            <w:tcW w:w="279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43" w:type="pct"/>
            <w:vAlign w:val="center"/>
          </w:tcPr>
          <w:p w:rsidR="00581E91" w:rsidRPr="00581E91" w:rsidRDefault="00581E91" w:rsidP="000E34D6">
            <w:pPr>
              <w:suppressAutoHyphens/>
              <w:jc w:val="center"/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  <w:t>Razem:</w:t>
            </w:r>
          </w:p>
          <w:p w:rsidR="00581E91" w:rsidRPr="00581E91" w:rsidRDefault="00581E91" w:rsidP="000E34D6">
            <w:pPr>
              <w:suppressAutoHyphens/>
              <w:jc w:val="center"/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581E91" w:rsidRP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p w:rsid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lastRenderedPageBreak/>
        <w:t>Słownie netto:</w:t>
      </w:r>
      <w:r w:rsidRPr="00581E91"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………………………………………….……………</w:t>
      </w:r>
      <w:r>
        <w:rPr>
          <w:rFonts w:ascii="Calibri Light" w:hAnsi="Calibri Light"/>
        </w:rPr>
        <w:t>……………………….……………………………………….</w:t>
      </w:r>
    </w:p>
    <w:p w:rsid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Słownie brutto: </w:t>
      </w:r>
      <w:r w:rsidRPr="00272DDF">
        <w:rPr>
          <w:rFonts w:ascii="Calibri Light" w:hAnsi="Calibri Light"/>
        </w:rPr>
        <w:t>………………………………………….……………</w:t>
      </w:r>
      <w:r>
        <w:rPr>
          <w:rFonts w:ascii="Calibri Light" w:hAnsi="Calibri Light"/>
        </w:rPr>
        <w:t>……………………….……………………………………...</w:t>
      </w:r>
    </w:p>
    <w:p w:rsidR="00F10DB2" w:rsidRDefault="00F10DB2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p w:rsidR="00F10DB2" w:rsidRDefault="00F10DB2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p w:rsidR="00581E91" w:rsidRP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>CZĘŚĆ II</w:t>
      </w:r>
      <w:r w:rsidRPr="00581E91">
        <w:rPr>
          <w:rFonts w:asciiTheme="majorHAnsi" w:hAnsiTheme="majorHAnsi"/>
          <w:b/>
          <w:kern w:val="1"/>
          <w:sz w:val="22"/>
          <w:szCs w:val="22"/>
          <w:lang w:eastAsia="ar-SA"/>
        </w:rPr>
        <w:t>:</w:t>
      </w:r>
    </w:p>
    <w:p w:rsidR="00581E91" w:rsidRPr="00581E91" w:rsidRDefault="00581E91" w:rsidP="00581E91">
      <w:pPr>
        <w:suppressAutoHyphens/>
        <w:ind w:left="1440"/>
        <w:jc w:val="both"/>
        <w:rPr>
          <w:rFonts w:asciiTheme="majorHAnsi" w:hAnsiTheme="majorHAnsi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07"/>
        <w:gridCol w:w="3884"/>
        <w:gridCol w:w="1984"/>
        <w:gridCol w:w="2685"/>
      </w:tblGrid>
      <w:tr w:rsidR="00581E91" w:rsidRPr="00581E91" w:rsidTr="00581E91">
        <w:tc>
          <w:tcPr>
            <w:tcW w:w="279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43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  <w:t>Rodzaj/przedmiot ubezpieczenia</w:t>
            </w:r>
          </w:p>
        </w:tc>
        <w:tc>
          <w:tcPr>
            <w:tcW w:w="1095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Zastosowana stopa składki (w %)</w:t>
            </w:r>
          </w:p>
        </w:tc>
        <w:tc>
          <w:tcPr>
            <w:tcW w:w="1482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Kwota składki za 12 miesięcy</w:t>
            </w:r>
          </w:p>
        </w:tc>
      </w:tr>
      <w:tr w:rsidR="00581E91" w:rsidRPr="00581E91" w:rsidTr="00581E91">
        <w:trPr>
          <w:trHeight w:val="78"/>
        </w:trPr>
        <w:tc>
          <w:tcPr>
            <w:tcW w:w="279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43" w:type="pct"/>
            <w:vAlign w:val="center"/>
          </w:tcPr>
          <w:p w:rsidR="00581E91" w:rsidRPr="00581E91" w:rsidRDefault="00581E91" w:rsidP="000E34D6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Ubezpieczenie  odpowiedzialności   cywilnej</w:t>
            </w:r>
          </w:p>
        </w:tc>
        <w:tc>
          <w:tcPr>
            <w:tcW w:w="1095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581E91" w:rsidRPr="00581E91" w:rsidTr="00581E91">
        <w:tc>
          <w:tcPr>
            <w:tcW w:w="279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43" w:type="pct"/>
            <w:vAlign w:val="center"/>
          </w:tcPr>
          <w:p w:rsidR="00581E91" w:rsidRPr="00581E91" w:rsidRDefault="00581E91" w:rsidP="000E34D6">
            <w:pPr>
              <w:suppressAutoHyphens/>
              <w:jc w:val="center"/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  <w:t>Razem:</w:t>
            </w:r>
          </w:p>
          <w:p w:rsidR="00581E91" w:rsidRPr="00581E91" w:rsidRDefault="00581E91" w:rsidP="000E34D6">
            <w:pPr>
              <w:suppressAutoHyphens/>
              <w:jc w:val="center"/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581E91" w:rsidRDefault="00581E91" w:rsidP="00581E91">
      <w:pPr>
        <w:suppressAutoHyphens/>
        <w:ind w:left="284"/>
        <w:jc w:val="both"/>
        <w:rPr>
          <w:rFonts w:asciiTheme="majorHAnsi" w:hAnsiTheme="majorHAnsi"/>
          <w:sz w:val="22"/>
          <w:szCs w:val="22"/>
          <w:lang w:eastAsia="ar-SA"/>
        </w:rPr>
      </w:pPr>
    </w:p>
    <w:p w:rsid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>Słownie netto:</w:t>
      </w:r>
      <w:r w:rsidRPr="00581E91"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………………………………………….……………</w:t>
      </w:r>
      <w:r>
        <w:rPr>
          <w:rFonts w:ascii="Calibri Light" w:hAnsi="Calibri Light"/>
        </w:rPr>
        <w:t>……………………….……………………………………….</w:t>
      </w:r>
    </w:p>
    <w:p w:rsid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Słownie brutto: </w:t>
      </w:r>
      <w:r w:rsidRPr="00272DDF">
        <w:rPr>
          <w:rFonts w:ascii="Calibri Light" w:hAnsi="Calibri Light"/>
        </w:rPr>
        <w:t>………………………………………….……………</w:t>
      </w:r>
      <w:r>
        <w:rPr>
          <w:rFonts w:ascii="Calibri Light" w:hAnsi="Calibri Light"/>
        </w:rPr>
        <w:t>……………………….……………………………………...</w:t>
      </w:r>
    </w:p>
    <w:p w:rsidR="00581E91" w:rsidRDefault="00581E91" w:rsidP="00581E91">
      <w:pPr>
        <w:suppressAutoHyphens/>
        <w:ind w:left="284"/>
        <w:jc w:val="both"/>
        <w:rPr>
          <w:rFonts w:asciiTheme="majorHAnsi" w:hAnsiTheme="majorHAnsi"/>
          <w:sz w:val="22"/>
          <w:szCs w:val="22"/>
          <w:lang w:eastAsia="ar-SA"/>
        </w:rPr>
      </w:pPr>
    </w:p>
    <w:p w:rsidR="00581E91" w:rsidRPr="00581E91" w:rsidRDefault="00581E91" w:rsidP="00581E91">
      <w:pPr>
        <w:suppressAutoHyphens/>
        <w:ind w:left="284"/>
        <w:jc w:val="both"/>
        <w:rPr>
          <w:rFonts w:asciiTheme="majorHAnsi" w:hAnsiTheme="majorHAnsi"/>
          <w:sz w:val="22"/>
          <w:szCs w:val="22"/>
          <w:lang w:eastAsia="ar-SA"/>
        </w:rPr>
      </w:pPr>
    </w:p>
    <w:p w:rsidR="00581E91" w:rsidRP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 w:rsidRPr="00581E91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CZĘŚĆ </w:t>
      </w: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>III</w:t>
      </w:r>
      <w:r w:rsidRPr="00581E91">
        <w:rPr>
          <w:rFonts w:asciiTheme="majorHAnsi" w:hAnsiTheme="majorHAnsi"/>
          <w:b/>
          <w:kern w:val="1"/>
          <w:sz w:val="22"/>
          <w:szCs w:val="22"/>
          <w:lang w:eastAsia="ar-SA"/>
        </w:rPr>
        <w:t>:</w:t>
      </w:r>
    </w:p>
    <w:p w:rsidR="00581E91" w:rsidRPr="00581E91" w:rsidRDefault="00581E91" w:rsidP="00581E91">
      <w:pPr>
        <w:suppressAutoHyphens/>
        <w:ind w:left="1440"/>
        <w:contextualSpacing/>
        <w:rPr>
          <w:rFonts w:asciiTheme="majorHAnsi" w:hAnsiTheme="majorHAnsi"/>
          <w:kern w:val="1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477"/>
        <w:gridCol w:w="3914"/>
        <w:gridCol w:w="1984"/>
        <w:gridCol w:w="2685"/>
      </w:tblGrid>
      <w:tr w:rsidR="00581E91" w:rsidRPr="00581E91" w:rsidTr="00581E91">
        <w:tc>
          <w:tcPr>
            <w:tcW w:w="263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60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bCs/>
                <w:i/>
                <w:kern w:val="1"/>
                <w:sz w:val="22"/>
                <w:szCs w:val="22"/>
                <w:lang w:eastAsia="ar-SA"/>
              </w:rPr>
              <w:t>Rodzaj/przedmiot ubezpieczenia</w:t>
            </w:r>
          </w:p>
        </w:tc>
        <w:tc>
          <w:tcPr>
            <w:tcW w:w="1095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Zastosowana stopa składki (w %)</w:t>
            </w:r>
          </w:p>
        </w:tc>
        <w:tc>
          <w:tcPr>
            <w:tcW w:w="1482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i/>
                <w:kern w:val="1"/>
                <w:sz w:val="22"/>
                <w:szCs w:val="22"/>
                <w:lang w:eastAsia="ar-SA"/>
              </w:rPr>
              <w:t>Kwota składki za 12 miesięcy</w:t>
            </w:r>
          </w:p>
        </w:tc>
      </w:tr>
      <w:tr w:rsidR="00581E91" w:rsidRPr="00581E91" w:rsidTr="00581E91">
        <w:trPr>
          <w:trHeight w:val="78"/>
        </w:trPr>
        <w:tc>
          <w:tcPr>
            <w:tcW w:w="263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60" w:type="pct"/>
            <w:vAlign w:val="center"/>
          </w:tcPr>
          <w:p w:rsidR="00581E91" w:rsidRPr="00581E91" w:rsidRDefault="00581E91" w:rsidP="000E34D6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  <w:t>Ubezpieczenie kosztów leczenia za granicą pracowników podczas delegacji (polisa ryczałtowa).</w:t>
            </w:r>
          </w:p>
        </w:tc>
        <w:tc>
          <w:tcPr>
            <w:tcW w:w="1095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581E91" w:rsidRPr="00581E91" w:rsidTr="00581E91">
        <w:tc>
          <w:tcPr>
            <w:tcW w:w="263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60" w:type="pct"/>
            <w:vAlign w:val="center"/>
          </w:tcPr>
          <w:p w:rsidR="00581E91" w:rsidRPr="00581E91" w:rsidRDefault="00581E91" w:rsidP="000E34D6">
            <w:pPr>
              <w:suppressAutoHyphens/>
              <w:jc w:val="center"/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1E91"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  <w:t>Razem:</w:t>
            </w:r>
          </w:p>
          <w:p w:rsidR="00581E91" w:rsidRPr="00581E91" w:rsidRDefault="00581E91" w:rsidP="000E34D6">
            <w:pPr>
              <w:suppressAutoHyphens/>
              <w:jc w:val="center"/>
              <w:rPr>
                <w:rFonts w:asciiTheme="majorHAnsi" w:hAnsiTheme="maj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shd w:val="clear" w:color="auto" w:fill="00B050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82" w:type="pct"/>
            <w:vAlign w:val="center"/>
          </w:tcPr>
          <w:p w:rsidR="00581E91" w:rsidRPr="00581E91" w:rsidRDefault="00581E91" w:rsidP="000E34D6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581E91" w:rsidRDefault="00581E91" w:rsidP="00770086">
      <w:pPr>
        <w:pStyle w:val="normaltableau"/>
        <w:spacing w:before="0"/>
        <w:ind w:left="720"/>
        <w:rPr>
          <w:rFonts w:asciiTheme="majorHAnsi" w:hAnsiTheme="majorHAnsi"/>
          <w:lang w:val="pl-PL"/>
        </w:rPr>
      </w:pPr>
    </w:p>
    <w:p w:rsid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>Słownie netto:</w:t>
      </w:r>
      <w:r w:rsidRPr="00581E91"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………………………………………….……………</w:t>
      </w:r>
      <w:r>
        <w:rPr>
          <w:rFonts w:ascii="Calibri Light" w:hAnsi="Calibri Light"/>
        </w:rPr>
        <w:t>……………………….……………………………………….</w:t>
      </w:r>
    </w:p>
    <w:p w:rsidR="00581E91" w:rsidRDefault="00581E91" w:rsidP="00581E91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Słownie brutto: </w:t>
      </w:r>
      <w:r w:rsidRPr="00272DDF">
        <w:rPr>
          <w:rFonts w:ascii="Calibri Light" w:hAnsi="Calibri Light"/>
        </w:rPr>
        <w:t>………………………………………….……………</w:t>
      </w:r>
      <w:r>
        <w:rPr>
          <w:rFonts w:ascii="Calibri Light" w:hAnsi="Calibri Light"/>
        </w:rPr>
        <w:t>……………………….……………………………………...</w:t>
      </w:r>
    </w:p>
    <w:p w:rsidR="00581E91" w:rsidRPr="00581E91" w:rsidRDefault="00581E91" w:rsidP="00770086">
      <w:pPr>
        <w:pStyle w:val="normaltableau"/>
        <w:spacing w:before="0"/>
        <w:ind w:left="720"/>
        <w:rPr>
          <w:rFonts w:asciiTheme="majorHAnsi" w:hAnsiTheme="majorHAnsi"/>
          <w:lang w:val="pl-PL"/>
        </w:rPr>
      </w:pPr>
    </w:p>
    <w:p w:rsidR="00581E91" w:rsidRDefault="00581E91" w:rsidP="00770086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581E91" w:rsidRDefault="00581E91" w:rsidP="00770086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581E91" w:rsidRPr="00581E91" w:rsidRDefault="00581E91" w:rsidP="00581E91">
      <w:pPr>
        <w:pStyle w:val="Akapitzlist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b/>
          <w:sz w:val="22"/>
          <w:szCs w:val="22"/>
        </w:rPr>
        <w:t>Oświadczamy</w:t>
      </w:r>
      <w:r w:rsidRPr="00581E91">
        <w:rPr>
          <w:rFonts w:ascii="Calibri Light" w:hAnsi="Calibri Light"/>
          <w:sz w:val="22"/>
          <w:szCs w:val="22"/>
        </w:rPr>
        <w:t xml:space="preserve">, iż </w:t>
      </w:r>
      <w:r w:rsidRPr="00EB6BDA">
        <w:rPr>
          <w:rFonts w:ascii="Calibri Light" w:hAnsi="Calibri Light"/>
          <w:b/>
          <w:sz w:val="22"/>
          <w:szCs w:val="22"/>
        </w:rPr>
        <w:t>sumy gwarancyjne</w:t>
      </w:r>
      <w:r w:rsidRPr="00581E91">
        <w:rPr>
          <w:rFonts w:ascii="Calibri Light" w:hAnsi="Calibri Light"/>
          <w:sz w:val="22"/>
          <w:szCs w:val="22"/>
        </w:rPr>
        <w:t xml:space="preserve">, </w:t>
      </w:r>
      <w:r w:rsidRPr="00581E91">
        <w:rPr>
          <w:rFonts w:ascii="Calibri Light" w:hAnsi="Calibri Light"/>
          <w:b/>
          <w:sz w:val="22"/>
          <w:szCs w:val="22"/>
        </w:rPr>
        <w:t>sumy ubezpiecz</w:t>
      </w:r>
      <w:r>
        <w:rPr>
          <w:rFonts w:ascii="Calibri Light" w:hAnsi="Calibri Light"/>
          <w:b/>
          <w:sz w:val="22"/>
          <w:szCs w:val="22"/>
        </w:rPr>
        <w:t>enia oraz limity są zgodnie z S</w:t>
      </w:r>
      <w:r w:rsidRPr="00581E91">
        <w:rPr>
          <w:rFonts w:ascii="Calibri Light" w:hAnsi="Calibri Light"/>
          <w:b/>
          <w:sz w:val="22"/>
          <w:szCs w:val="22"/>
        </w:rPr>
        <w:t>WZ.</w:t>
      </w:r>
    </w:p>
    <w:p w:rsidR="00581E91" w:rsidRDefault="00581E91" w:rsidP="00581E91">
      <w:pPr>
        <w:pStyle w:val="Akapitzlist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b/>
          <w:sz w:val="22"/>
          <w:szCs w:val="22"/>
        </w:rPr>
        <w:t>Oświadczamy</w:t>
      </w:r>
      <w:r w:rsidRPr="00581E91">
        <w:rPr>
          <w:rFonts w:ascii="Calibri Light" w:hAnsi="Calibri Light"/>
          <w:sz w:val="22"/>
          <w:szCs w:val="22"/>
        </w:rPr>
        <w:t>, iż przy realizacji przedmiotu Umowy ubezpieczenia zawartej w drodze niniejszego postępowania pierwszeństwo będą miały zapi</w:t>
      </w:r>
      <w:r>
        <w:rPr>
          <w:rFonts w:ascii="Calibri Light" w:hAnsi="Calibri Light"/>
          <w:sz w:val="22"/>
          <w:szCs w:val="22"/>
        </w:rPr>
        <w:t>sy S</w:t>
      </w:r>
      <w:r w:rsidRPr="00581E91">
        <w:rPr>
          <w:rFonts w:ascii="Calibri Light" w:hAnsi="Calibri Light"/>
          <w:sz w:val="22"/>
          <w:szCs w:val="22"/>
        </w:rPr>
        <w:t xml:space="preserve">WZ, a </w:t>
      </w:r>
      <w:r>
        <w:rPr>
          <w:rFonts w:ascii="Calibri Light" w:hAnsi="Calibri Light"/>
          <w:sz w:val="22"/>
          <w:szCs w:val="22"/>
        </w:rPr>
        <w:t>w sprawach nieuregulowanych w S</w:t>
      </w:r>
      <w:r w:rsidRPr="00581E91">
        <w:rPr>
          <w:rFonts w:ascii="Calibri Light" w:hAnsi="Calibri Light"/>
          <w:sz w:val="22"/>
          <w:szCs w:val="22"/>
        </w:rPr>
        <w:t>WZ zastosowanie będą miały zapisy Ogólnych Warunków Ubezpieczenia Wykonawcy - (zwanymi dalej: „OWU”). W przypadku, gdy OWU są korzystn</w:t>
      </w:r>
      <w:r>
        <w:rPr>
          <w:rFonts w:ascii="Calibri Light" w:hAnsi="Calibri Light"/>
          <w:sz w:val="22"/>
          <w:szCs w:val="22"/>
        </w:rPr>
        <w:t>iejsze niż zakres postanowień S</w:t>
      </w:r>
      <w:r w:rsidRPr="00581E91">
        <w:rPr>
          <w:rFonts w:ascii="Calibri Light" w:hAnsi="Calibri Light"/>
          <w:sz w:val="22"/>
          <w:szCs w:val="22"/>
        </w:rPr>
        <w:t>WZ, zastosowanie mieć będą OWU.</w:t>
      </w:r>
    </w:p>
    <w:p w:rsidR="00581E91" w:rsidRPr="00581E91" w:rsidRDefault="00581E91" w:rsidP="00581E91">
      <w:pPr>
        <w:pStyle w:val="Akapitzlist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b/>
          <w:sz w:val="22"/>
          <w:szCs w:val="22"/>
        </w:rPr>
        <w:t>Oświadczamy</w:t>
      </w:r>
      <w:r w:rsidRPr="00581E91">
        <w:rPr>
          <w:rFonts w:ascii="Calibri Light" w:hAnsi="Calibri Light"/>
          <w:sz w:val="22"/>
          <w:szCs w:val="22"/>
        </w:rPr>
        <w:t>, iż z uwzględnieniem pkt</w:t>
      </w:r>
      <w:r>
        <w:rPr>
          <w:rFonts w:ascii="Calibri Light" w:hAnsi="Calibri Light"/>
          <w:sz w:val="22"/>
          <w:szCs w:val="22"/>
        </w:rPr>
        <w:t>.3</w:t>
      </w:r>
      <w:r w:rsidRPr="00581E91">
        <w:rPr>
          <w:rFonts w:ascii="Calibri Light" w:hAnsi="Calibri Light"/>
          <w:sz w:val="22"/>
          <w:szCs w:val="22"/>
        </w:rPr>
        <w:t xml:space="preserve"> powyżej, do oferty będą miały zastosowanie następujące Ogólne Warunki Ubezpieczenia: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a) </w:t>
      </w:r>
      <w:r w:rsidRPr="00581E91">
        <w:rPr>
          <w:rFonts w:ascii="Calibri Light" w:hAnsi="Calibri Light"/>
          <w:b/>
          <w:sz w:val="22"/>
          <w:szCs w:val="22"/>
        </w:rPr>
        <w:t xml:space="preserve">Ubezpieczenie mienia od wszystkich </w:t>
      </w:r>
      <w:proofErr w:type="spellStart"/>
      <w:r w:rsidRPr="00581E91">
        <w:rPr>
          <w:rFonts w:ascii="Calibri Light" w:hAnsi="Calibri Light"/>
          <w:b/>
          <w:sz w:val="22"/>
          <w:szCs w:val="22"/>
        </w:rPr>
        <w:t>ryzyk</w:t>
      </w:r>
      <w:proofErr w:type="spellEnd"/>
      <w:r w:rsidRPr="00581E91">
        <w:rPr>
          <w:rFonts w:ascii="Calibri Light" w:hAnsi="Calibri Light"/>
          <w:b/>
          <w:sz w:val="22"/>
          <w:szCs w:val="22"/>
        </w:rPr>
        <w:t>: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sz w:val="22"/>
          <w:szCs w:val="22"/>
        </w:rPr>
        <w:t>OWU nr …………… zatwierdzone ……………………………………………………...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b) </w:t>
      </w:r>
      <w:r w:rsidRPr="00581E91">
        <w:rPr>
          <w:rFonts w:ascii="Calibri Light" w:hAnsi="Calibri Light"/>
          <w:b/>
          <w:sz w:val="22"/>
          <w:szCs w:val="22"/>
        </w:rPr>
        <w:t>Ubezpieczenie</w:t>
      </w:r>
      <w:r w:rsidRPr="00581E91">
        <w:rPr>
          <w:rFonts w:ascii="Calibri Light" w:hAnsi="Calibri Light"/>
          <w:sz w:val="22"/>
          <w:szCs w:val="22"/>
        </w:rPr>
        <w:t xml:space="preserve"> </w:t>
      </w:r>
      <w:r w:rsidRPr="00581E91">
        <w:rPr>
          <w:rFonts w:ascii="Calibri Light" w:hAnsi="Calibri Light"/>
          <w:b/>
          <w:sz w:val="22"/>
          <w:szCs w:val="22"/>
        </w:rPr>
        <w:t>sprzętu elektronicznego: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sz w:val="22"/>
          <w:szCs w:val="22"/>
        </w:rPr>
        <w:lastRenderedPageBreak/>
        <w:t>OWU nr …………… zatwierdzone ……………………………………………………...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c) </w:t>
      </w:r>
      <w:r w:rsidRPr="00581E91">
        <w:rPr>
          <w:rFonts w:ascii="Calibri Light" w:hAnsi="Calibri Light"/>
          <w:b/>
          <w:sz w:val="22"/>
          <w:szCs w:val="22"/>
        </w:rPr>
        <w:t>Ubezpieczenie</w:t>
      </w:r>
      <w:r w:rsidRPr="00581E91">
        <w:rPr>
          <w:rFonts w:ascii="Calibri Light" w:hAnsi="Calibri Light"/>
          <w:sz w:val="22"/>
          <w:szCs w:val="22"/>
        </w:rPr>
        <w:t xml:space="preserve"> </w:t>
      </w:r>
      <w:r w:rsidRPr="00581E91">
        <w:rPr>
          <w:rFonts w:ascii="Calibri Light" w:hAnsi="Calibri Light"/>
          <w:b/>
          <w:sz w:val="22"/>
          <w:szCs w:val="22"/>
        </w:rPr>
        <w:t>maszyn i urządzeń od awarii i uszkodzeń</w:t>
      </w:r>
      <w:r w:rsidRPr="00581E91">
        <w:rPr>
          <w:rFonts w:ascii="Calibri Light" w:hAnsi="Calibri Light"/>
          <w:sz w:val="22"/>
          <w:szCs w:val="22"/>
        </w:rPr>
        <w:t>: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sz w:val="22"/>
          <w:szCs w:val="22"/>
        </w:rPr>
        <w:t>OWU nr …………… zatwierdzone ……………………………………………………...</w:t>
      </w:r>
    </w:p>
    <w:p w:rsidR="00581E91" w:rsidRPr="00581E91" w:rsidRDefault="00581E91" w:rsidP="00581E91">
      <w:pPr>
        <w:pStyle w:val="Akapitzlist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d) </w:t>
      </w:r>
      <w:r w:rsidRPr="00581E91">
        <w:rPr>
          <w:rFonts w:ascii="Calibri Light" w:hAnsi="Calibri Light"/>
          <w:b/>
          <w:sz w:val="22"/>
          <w:szCs w:val="22"/>
        </w:rPr>
        <w:t>Ubezpieczenie odpowiedzialności cywilnej z tytułu prowadzonej działalności i posiadanego mienia z włączeniem OC za produkt: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sz w:val="22"/>
          <w:szCs w:val="22"/>
        </w:rPr>
        <w:t>OWU nr…………… zatwierdzone ………………………………………………………</w:t>
      </w:r>
    </w:p>
    <w:p w:rsidR="00581E91" w:rsidRPr="00581E91" w:rsidRDefault="00581E91" w:rsidP="00581E91">
      <w:pPr>
        <w:pStyle w:val="Akapitzlist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e) </w:t>
      </w:r>
      <w:r w:rsidRPr="00581E91">
        <w:rPr>
          <w:rFonts w:ascii="Calibri Light" w:hAnsi="Calibri Light"/>
          <w:b/>
          <w:sz w:val="22"/>
          <w:szCs w:val="22"/>
        </w:rPr>
        <w:t>Ubezpieczenie kosztów leczenia za granicą pracowników podczas delegacji (polisa ryczałtowa):</w:t>
      </w:r>
    </w:p>
    <w:p w:rsidR="00581E91" w:rsidRPr="00581E91" w:rsidRDefault="00581E91" w:rsidP="00581E91">
      <w:pPr>
        <w:pStyle w:val="Akapitzlist"/>
        <w:rPr>
          <w:rFonts w:ascii="Calibri Light" w:hAnsi="Calibri Light"/>
          <w:sz w:val="22"/>
          <w:szCs w:val="22"/>
        </w:rPr>
      </w:pPr>
      <w:r w:rsidRPr="00581E91">
        <w:rPr>
          <w:rFonts w:ascii="Calibri Light" w:hAnsi="Calibri Light"/>
          <w:sz w:val="22"/>
          <w:szCs w:val="22"/>
        </w:rPr>
        <w:t>OWU nr………………..zatwierdzone……………………………………………………</w:t>
      </w:r>
    </w:p>
    <w:p w:rsidR="00581E91" w:rsidRPr="00581E91" w:rsidRDefault="00581E91" w:rsidP="00581E91">
      <w:pPr>
        <w:rPr>
          <w:rFonts w:ascii="Calibri Light" w:hAnsi="Calibri Light"/>
          <w:sz w:val="22"/>
          <w:szCs w:val="22"/>
        </w:rPr>
      </w:pPr>
    </w:p>
    <w:p w:rsidR="00396083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 xml:space="preserve">, że </w:t>
      </w:r>
      <w:r w:rsidR="00770086">
        <w:rPr>
          <w:rFonts w:ascii="Calibri Light" w:hAnsi="Calibri Light"/>
          <w:lang w:val="pl-PL" w:eastAsia="en-US"/>
        </w:rPr>
        <w:t xml:space="preserve">zapoznaliśmy się i </w:t>
      </w:r>
      <w:r w:rsidRPr="00741979">
        <w:rPr>
          <w:rFonts w:ascii="Calibri Light" w:hAnsi="Calibri Light"/>
          <w:lang w:val="pl-PL" w:eastAsia="en-US"/>
        </w:rPr>
        <w:t xml:space="preserve">akceptujemy w całości wszystkie warunki </w:t>
      </w:r>
      <w:r w:rsidR="005A2760">
        <w:rPr>
          <w:rFonts w:ascii="Calibri Light" w:hAnsi="Calibri Light"/>
          <w:lang w:val="pl-PL" w:eastAsia="en-US"/>
        </w:rPr>
        <w:t xml:space="preserve">określone i </w:t>
      </w:r>
      <w:r w:rsidRPr="00741979">
        <w:rPr>
          <w:rFonts w:ascii="Calibri Light" w:hAnsi="Calibri Light"/>
          <w:lang w:val="pl-PL" w:eastAsia="en-US"/>
        </w:rPr>
        <w:t>zawarte w Specyfikacji Warunków Zamówienia.</w:t>
      </w:r>
      <w:r w:rsidR="005A2760">
        <w:rPr>
          <w:rFonts w:ascii="Calibri Light" w:hAnsi="Calibri Light"/>
          <w:lang w:val="pl-PL" w:eastAsia="en-US"/>
        </w:rPr>
        <w:t xml:space="preserve"> </w:t>
      </w:r>
    </w:p>
    <w:p w:rsidR="00770086" w:rsidRPr="005A2760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Oświadczmy</w:t>
      </w:r>
      <w:r>
        <w:rPr>
          <w:rFonts w:ascii="Calibri Light" w:hAnsi="Calibri Light"/>
          <w:lang w:val="pl-PL" w:eastAsia="en-US"/>
        </w:rPr>
        <w:t xml:space="preserve">, że uzyskaliśmy wszelkie informacje niezbędne do prawidłowego przygotowania i złożenia niniejszej oferty. </w:t>
      </w:r>
    </w:p>
    <w:p w:rsidR="00396083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/>
        </w:rPr>
        <w:t>Składamy</w:t>
      </w:r>
      <w:r w:rsidRPr="00741979">
        <w:rPr>
          <w:rFonts w:ascii="Calibri Light" w:hAnsi="Calibri Light"/>
          <w:lang w:val="pl-PL"/>
        </w:rPr>
        <w:t xml:space="preserve"> </w:t>
      </w:r>
      <w:r w:rsidRPr="00770086">
        <w:rPr>
          <w:rFonts w:ascii="Calibri Light" w:hAnsi="Calibri Light"/>
          <w:b/>
          <w:lang w:val="pl-PL"/>
        </w:rPr>
        <w:t xml:space="preserve">ofertę </w:t>
      </w:r>
      <w:r w:rsidRPr="00741979">
        <w:rPr>
          <w:rFonts w:ascii="Calibri Light" w:hAnsi="Calibri Light"/>
          <w:lang w:val="pl-PL"/>
        </w:rPr>
        <w:t xml:space="preserve">na wykonanie przedmiotu zamówienia w zakresie określonym w Specyfikacji Warunków Zamówienia, zgodnie z opisem przedmiotu zamówienia i </w:t>
      </w:r>
      <w:r w:rsidR="005A2760">
        <w:rPr>
          <w:rFonts w:ascii="Calibri Light" w:hAnsi="Calibri Light"/>
          <w:lang w:val="pl-PL"/>
        </w:rPr>
        <w:t>projektowanymi postanowieniami umowy.</w:t>
      </w:r>
    </w:p>
    <w:p w:rsidR="005A2760" w:rsidRPr="005A2760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zapoznaliśmy się z p</w:t>
      </w:r>
      <w:r w:rsidR="00C9009B">
        <w:rPr>
          <w:rFonts w:ascii="Calibri Light" w:hAnsi="Calibri Light"/>
          <w:lang w:val="pl-PL"/>
        </w:rPr>
        <w:t>rojektowanymi p</w:t>
      </w:r>
      <w:r w:rsidRPr="005A2760">
        <w:rPr>
          <w:rFonts w:ascii="Calibri Light" w:hAnsi="Calibri Light"/>
          <w:lang w:val="pl-PL"/>
        </w:rPr>
        <w:t xml:space="preserve">ostanowieniami umowy, określonymi w  Specyfikacji Warunków Zamówienia i </w:t>
      </w:r>
      <w:r w:rsidRPr="00770086">
        <w:rPr>
          <w:rFonts w:ascii="Calibri Light" w:hAnsi="Calibri Light"/>
          <w:b/>
          <w:lang w:val="pl-PL"/>
        </w:rPr>
        <w:t>zobowiązujemy się</w:t>
      </w:r>
      <w:r w:rsidRPr="005A2760">
        <w:rPr>
          <w:rFonts w:ascii="Calibri Light" w:hAnsi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:rsidR="00396083" w:rsidRPr="00C834AA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>, że po</w:t>
      </w:r>
      <w:r w:rsidR="00770086">
        <w:rPr>
          <w:rFonts w:ascii="Calibri Light" w:hAnsi="Calibri Light"/>
          <w:lang w:val="pl-PL" w:eastAsia="en-US"/>
        </w:rPr>
        <w:t>wyższe</w:t>
      </w:r>
      <w:r w:rsidRPr="00741979">
        <w:rPr>
          <w:rFonts w:ascii="Calibri Light" w:hAnsi="Calibri Light"/>
          <w:lang w:val="pl-PL" w:eastAsia="en-US"/>
        </w:rPr>
        <w:t xml:space="preserve"> ceny brutto zawierają wszystkie koszt</w:t>
      </w:r>
      <w:r w:rsidR="00770086">
        <w:rPr>
          <w:rFonts w:ascii="Calibri Light" w:hAnsi="Calibri Light"/>
          <w:lang w:val="pl-PL" w:eastAsia="en-US"/>
        </w:rPr>
        <w:t xml:space="preserve">y, jakie ponosi Zamawiający w </w:t>
      </w:r>
      <w:r w:rsidR="00770086" w:rsidRPr="00C834AA">
        <w:rPr>
          <w:rFonts w:ascii="Calibri Light" w:hAnsi="Calibri Light"/>
          <w:lang w:val="pl-PL" w:eastAsia="en-US"/>
        </w:rPr>
        <w:t>pr</w:t>
      </w:r>
      <w:r w:rsidRPr="00C834AA">
        <w:rPr>
          <w:rFonts w:ascii="Calibri Light" w:hAnsi="Calibri Light"/>
          <w:lang w:val="pl-PL" w:eastAsia="en-US"/>
        </w:rPr>
        <w:t>z</w:t>
      </w:r>
      <w:r w:rsidR="00770086" w:rsidRPr="00C834AA">
        <w:rPr>
          <w:rFonts w:ascii="Calibri Light" w:hAnsi="Calibri Light"/>
          <w:lang w:val="pl-PL" w:eastAsia="en-US"/>
        </w:rPr>
        <w:t>ypadku wyboru niniejszej oferty.</w:t>
      </w:r>
    </w:p>
    <w:p w:rsidR="00770086" w:rsidRPr="00C834AA" w:rsidRDefault="00770086" w:rsidP="00770086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C834AA">
        <w:rPr>
          <w:rFonts w:ascii="Calibri Light" w:hAnsi="Calibri Light"/>
          <w:lang w:val="pl-PL" w:eastAsia="en-US"/>
        </w:rPr>
        <w:t>późn</w:t>
      </w:r>
      <w:proofErr w:type="spellEnd"/>
      <w:r w:rsidRPr="00C834AA">
        <w:rPr>
          <w:rFonts w:ascii="Calibri Light" w:hAnsi="Calibri Light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:rsidR="00770086" w:rsidRPr="00C834AA" w:rsidRDefault="00770086" w:rsidP="00770086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W ofercie Wykonawca ma obowiązek:</w:t>
      </w:r>
    </w:p>
    <w:p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1) poinformowania Zamawiającego, że wybór jego oferty będzie prowadził do powstania u zamawiającego obowiązku podatkowego;</w:t>
      </w:r>
    </w:p>
    <w:p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2) wskazania nazwy (rodzaju) towaru lub usługi, których dostawa lub świadczenie będą prowadziły do powstania obowiązku podatkowego;</w:t>
      </w:r>
    </w:p>
    <w:p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3) wskazania wartości towaru lub usługi objętego obowiązkiem podatkowym Zamawiającego, bez kwoty podatku;</w:t>
      </w:r>
    </w:p>
    <w:p w:rsidR="00770086" w:rsidRPr="00C834AA" w:rsidRDefault="00770086" w:rsidP="00770086">
      <w:pPr>
        <w:pStyle w:val="normaltableau"/>
        <w:spacing w:before="0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4) wskazania stawki podatku od towarów i usług, która zgodnie z wiedzą wykonawcy, będzie miała zastosowanie.</w:t>
      </w:r>
    </w:p>
    <w:p w:rsidR="00770086" w:rsidRPr="00C834AA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C834AA">
        <w:rPr>
          <w:rFonts w:ascii="Calibri Light" w:hAnsi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834AA">
        <w:rPr>
          <w:rFonts w:ascii="Calibri Light" w:hAnsi="Calibri Light"/>
          <w:b/>
          <w:lang w:val="pl-PL"/>
        </w:rPr>
        <w:t>Oświadczamy</w:t>
      </w:r>
      <w:r w:rsidRPr="00C834AA">
        <w:rPr>
          <w:rFonts w:ascii="Calibri Light" w:hAnsi="Calibri Light"/>
          <w:lang w:val="pl-PL"/>
        </w:rPr>
        <w:t xml:space="preserve">, że wybór oferty/oferty w części……… </w:t>
      </w:r>
      <w:r w:rsidRPr="00C834AA">
        <w:rPr>
          <w:rFonts w:ascii="Calibri Light" w:hAnsi="Calibri Light"/>
          <w:vertAlign w:val="superscript"/>
        </w:rPr>
        <w:footnoteReference w:id="3"/>
      </w:r>
      <w:r w:rsidRPr="00C834AA">
        <w:rPr>
          <w:rFonts w:ascii="Calibri Light" w:hAnsi="Calibri Light"/>
          <w:lang w:val="pl-PL"/>
        </w:rPr>
        <w:t xml:space="preserve"> prowadzić będzie do powstania u Zamawiającego obowiązku podatkowego </w:t>
      </w:r>
    </w:p>
    <w:p w:rsidR="00770086" w:rsidRDefault="00770086" w:rsidP="00770086">
      <w:pPr>
        <w:pStyle w:val="normaltableau"/>
        <w:spacing w:before="0"/>
        <w:ind w:left="720"/>
        <w:jc w:val="center"/>
        <w:rPr>
          <w:rFonts w:ascii="Calibri Light" w:hAnsi="Calibri Light"/>
          <w:sz w:val="20"/>
          <w:szCs w:val="20"/>
          <w:lang w:val="pl-PL"/>
        </w:rPr>
      </w:pPr>
    </w:p>
    <w:p w:rsidR="003E6BBB" w:rsidRPr="003E6BBB" w:rsidRDefault="00770086" w:rsidP="003E6BBB">
      <w:pPr>
        <w:pStyle w:val="normaltableau"/>
        <w:spacing w:before="0"/>
        <w:ind w:left="720"/>
        <w:rPr>
          <w:rFonts w:ascii="Calibri Light" w:hAnsi="Calibri Light"/>
          <w:sz w:val="20"/>
          <w:szCs w:val="20"/>
          <w:lang w:val="pl-PL"/>
        </w:rPr>
      </w:pPr>
      <w:r w:rsidRPr="00770086">
        <w:rPr>
          <w:rFonts w:ascii="Calibri Light" w:hAnsi="Calibri Light"/>
          <w:sz w:val="20"/>
          <w:szCs w:val="20"/>
          <w:lang w:val="pl-PL"/>
        </w:rPr>
        <w:t>należy wybrać „TAK” jeżeli występuje obowiązek podatkowy i w właściw</w:t>
      </w:r>
      <w:r>
        <w:rPr>
          <w:rFonts w:ascii="Calibri Light" w:hAnsi="Calibri Light"/>
          <w:sz w:val="20"/>
          <w:szCs w:val="20"/>
          <w:lang w:val="pl-PL"/>
        </w:rPr>
        <w:t>ym miejscu zaznaczyć X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>
        <w:rPr>
          <w:rFonts w:ascii="Calibri Light" w:hAnsi="Calibri Light"/>
          <w:lang w:val="pl-PL"/>
        </w:rPr>
        <w:t>d towarów i usług (Dz. U z 2020 r. poz. 106</w:t>
      </w:r>
      <w:bookmarkStart w:id="0" w:name="_GoBack"/>
      <w:bookmarkEnd w:id="0"/>
      <w:r w:rsidRPr="005A2760">
        <w:rPr>
          <w:rFonts w:ascii="Calibri Light" w:hAnsi="Calibri Light"/>
          <w:lang w:val="pl-PL"/>
        </w:rPr>
        <w:t xml:space="preserve">, z </w:t>
      </w:r>
      <w:proofErr w:type="spellStart"/>
      <w:r w:rsidRPr="005A2760">
        <w:rPr>
          <w:rFonts w:ascii="Calibri Light" w:hAnsi="Calibri Light"/>
          <w:lang w:val="pl-PL"/>
        </w:rPr>
        <w:t>późn</w:t>
      </w:r>
      <w:proofErr w:type="spellEnd"/>
      <w:r w:rsidRPr="005A2760">
        <w:rPr>
          <w:rFonts w:ascii="Calibri Light" w:hAnsi="Calibri Light"/>
          <w:lang w:val="pl-PL"/>
        </w:rPr>
        <w:t>. zm.).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numer rachunku bankowego wskazany we wszystkich fakturach wystawianych do przedmiotowej umowy należy do Wykonawcy i jest:</w:t>
      </w:r>
    </w:p>
    <w:p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:rsid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:rsidR="003E6BBB" w:rsidRP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 xml:space="preserve">Następującą część zamówienia </w:t>
      </w:r>
      <w:r w:rsidRPr="003E6BBB">
        <w:rPr>
          <w:rFonts w:ascii="Calibri Light" w:hAnsi="Calibri Light"/>
          <w:b/>
          <w:lang w:val="pl-PL"/>
        </w:rPr>
        <w:t>powierzamy/nie powierzamy</w:t>
      </w:r>
      <w:r w:rsidRPr="00C834AA">
        <w:rPr>
          <w:rFonts w:ascii="Calibri Light" w:hAnsi="Calibri Light"/>
          <w:vertAlign w:val="superscript"/>
          <w:lang w:val="pl-PL"/>
        </w:rPr>
        <w:footnoteReference w:id="4"/>
      </w:r>
      <w:r w:rsidRPr="00C834AA">
        <w:rPr>
          <w:rFonts w:ascii="Calibri Light" w:hAnsi="Calibri Light"/>
          <w:vertAlign w:val="superscript"/>
          <w:lang w:val="pl-PL"/>
        </w:rPr>
        <w:t xml:space="preserve"> </w:t>
      </w:r>
      <w:r w:rsidRPr="003E6BBB">
        <w:rPr>
          <w:rFonts w:ascii="Calibri Light" w:hAnsi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5A2760" w:rsidTr="003E6BBB">
        <w:trPr>
          <w:trHeight w:val="284"/>
          <w:jc w:val="center"/>
        </w:trPr>
        <w:tc>
          <w:tcPr>
            <w:tcW w:w="3256" w:type="dxa"/>
          </w:tcPr>
          <w:p w:rsidR="003E6BBB" w:rsidRPr="005A2760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Calibri Light" w:hAnsi="Calibri Light"/>
                <w:lang w:val="pl-PL"/>
              </w:rPr>
            </w:pPr>
            <w:r w:rsidRPr="005A2760">
              <w:rPr>
                <w:rFonts w:ascii="Calibri Light" w:hAnsi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:rsidR="003E6BBB" w:rsidRPr="005A2760" w:rsidRDefault="003E6BBB" w:rsidP="003E6BBB">
            <w:pPr>
              <w:pStyle w:val="normaltableau"/>
              <w:spacing w:before="0"/>
              <w:jc w:val="left"/>
              <w:rPr>
                <w:rFonts w:ascii="Calibri Light" w:hAnsi="Calibri Light"/>
                <w:lang w:val="pl-PL"/>
              </w:rPr>
            </w:pPr>
            <w:r>
              <w:rPr>
                <w:rFonts w:ascii="Calibri Light" w:hAnsi="Calibri Light"/>
                <w:lang w:val="pl-PL"/>
              </w:rPr>
              <w:t xml:space="preserve">Podwykonawca </w:t>
            </w:r>
            <w:r w:rsidRPr="005A2760">
              <w:rPr>
                <w:rFonts w:ascii="Calibri Light" w:hAnsi="Calibri Light"/>
                <w:lang w:val="pl-PL"/>
              </w:rPr>
              <w:t>(ze wskazaniem firmy):</w:t>
            </w:r>
          </w:p>
        </w:tc>
      </w:tr>
      <w:tr w:rsidR="003E6BBB" w:rsidRPr="005A2760" w:rsidTr="003E6BBB">
        <w:trPr>
          <w:trHeight w:val="305"/>
          <w:jc w:val="center"/>
        </w:trPr>
        <w:tc>
          <w:tcPr>
            <w:tcW w:w="3256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</w:tr>
      <w:tr w:rsidR="003E6BBB" w:rsidRPr="005A2760" w:rsidTr="003E6BBB">
        <w:trPr>
          <w:jc w:val="center"/>
        </w:trPr>
        <w:tc>
          <w:tcPr>
            <w:tcW w:w="3256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</w:tr>
    </w:tbl>
    <w:p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3E6BBB" w:rsidRP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3E6BBB">
        <w:rPr>
          <w:rFonts w:ascii="Calibri Light" w:hAnsi="Calibri Light"/>
          <w:lang w:val="pl-PL"/>
        </w:rPr>
        <w:t xml:space="preserve">, że jesteśmy związani niniejszą ofertą przez okres wskazany w dokumentach niniejszego postępowania.  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 xml:space="preserve">UWAGA - W przypadku utajnienia oferty Wykonawca nie później niż w terminie składania ofert zobowiązany jest wykazać, iż zastrzeżone informacje stanowią tajemnicę przedsiębiorstwa w </w:t>
      </w:r>
      <w:r w:rsidRPr="005A2760">
        <w:rPr>
          <w:rFonts w:ascii="Calibri Light" w:hAnsi="Calibri Light"/>
          <w:lang w:val="pl-PL"/>
        </w:rPr>
        <w:lastRenderedPageBreak/>
        <w:t>szczególności określając, w jaki sposób zostały spełnione przesłanki, o których mowa w art. 11 ust.  2 ustawy z 16 kwietnia 1993 r. o zwalczaniu nieuczciwej konkurencji.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Wraz z ofertą</w:t>
      </w:r>
      <w:r w:rsidRPr="005A2760">
        <w:rPr>
          <w:rFonts w:ascii="Calibri Light" w:hAnsi="Calibri Light"/>
          <w:lang w:val="pl-PL"/>
        </w:rPr>
        <w:t xml:space="preserve"> </w:t>
      </w:r>
      <w:r w:rsidRPr="003E6BBB">
        <w:rPr>
          <w:rFonts w:ascii="Calibri Light" w:hAnsi="Calibri Light"/>
          <w:b/>
          <w:lang w:val="pl-PL"/>
        </w:rPr>
        <w:t xml:space="preserve">składamy </w:t>
      </w:r>
      <w:r w:rsidRPr="005A2760">
        <w:rPr>
          <w:rFonts w:ascii="Calibri Light" w:hAnsi="Calibri Light"/>
          <w:lang w:val="pl-PL"/>
        </w:rPr>
        <w:t>następujące oświadczenia i dokumenty:</w:t>
      </w:r>
    </w:p>
    <w:p w:rsidR="003E6BBB" w:rsidRP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:rsidR="003E6BBB" w:rsidRP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...........................................................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(podpis osoby uprawnionej do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składania oświadczeń woli w imieniu Wykonawcy )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Miejscowość ...................................... dnia ............................</w:t>
      </w:r>
    </w:p>
    <w:p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3E6BBB" w:rsidRDefault="003E6BBB" w:rsidP="003E6BBB">
      <w:pPr>
        <w:rPr>
          <w:lang w:eastAsia="en-US"/>
        </w:rPr>
      </w:pPr>
    </w:p>
    <w:p w:rsidR="003E6BBB" w:rsidRPr="003E6BBB" w:rsidRDefault="003E6BBB" w:rsidP="003E6BBB">
      <w:pPr>
        <w:rPr>
          <w:lang w:eastAsia="en-US"/>
        </w:rPr>
      </w:pPr>
    </w:p>
    <w:p w:rsidR="003E6BBB" w:rsidRPr="00EB362F" w:rsidRDefault="003E6BBB" w:rsidP="003E6BBB">
      <w:pPr>
        <w:autoSpaceDE w:val="0"/>
        <w:autoSpaceDN w:val="0"/>
        <w:adjustRightInd w:val="0"/>
        <w:ind w:left="284"/>
        <w:jc w:val="both"/>
        <w:rPr>
          <w:rFonts w:asciiTheme="majorHAnsi" w:hAnsiTheme="majorHAnsi" w:cs="TrebuchetMS-Italic"/>
          <w:i/>
          <w:iCs/>
          <w:sz w:val="20"/>
          <w:szCs w:val="20"/>
          <w:u w:val="single"/>
        </w:rPr>
      </w:pPr>
      <w:r w:rsidRPr="00EB362F">
        <w:rPr>
          <w:rFonts w:asciiTheme="majorHAnsi" w:hAnsiTheme="majorHAnsi" w:cs="TrebuchetMS-Italic"/>
          <w:i/>
          <w:iCs/>
          <w:sz w:val="20"/>
          <w:szCs w:val="20"/>
          <w:u w:val="single"/>
        </w:rPr>
        <w:t>Informacja dla Wykonawcy:</w:t>
      </w:r>
    </w:p>
    <w:p w:rsidR="00770086" w:rsidRPr="003E6BBB" w:rsidRDefault="003E6BBB" w:rsidP="003E6BBB">
      <w:pPr>
        <w:autoSpaceDE w:val="0"/>
        <w:autoSpaceDN w:val="0"/>
        <w:adjustRightInd w:val="0"/>
        <w:ind w:left="284"/>
        <w:jc w:val="both"/>
        <w:rPr>
          <w:rFonts w:asciiTheme="majorHAnsi" w:hAnsiTheme="majorHAnsi" w:cs="TrebuchetMS-Italic"/>
          <w:i/>
          <w:iCs/>
          <w:sz w:val="20"/>
          <w:szCs w:val="20"/>
        </w:rPr>
        <w:sectPr w:rsidR="00770086" w:rsidRPr="003E6BBB" w:rsidSect="001E2A24">
          <w:headerReference w:type="default" r:id="rId7"/>
          <w:footerReference w:type="default" r:id="rId8"/>
          <w:pgSz w:w="11906" w:h="16838"/>
          <w:pgMar w:top="856" w:right="1418" w:bottom="1418" w:left="1418" w:header="142" w:footer="215" w:gutter="0"/>
          <w:cols w:space="708"/>
          <w:docGrid w:linePitch="360"/>
        </w:sectPr>
      </w:pPr>
      <w:r w:rsidRPr="003E6BBB">
        <w:rPr>
          <w:rFonts w:asciiTheme="majorHAnsi" w:hAnsiTheme="majorHAnsi" w:cs="TrebuchetMS-Italic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3E6BBB">
        <w:rPr>
          <w:rFonts w:asciiTheme="majorHAnsi" w:hAnsiTheme="majorHAnsi" w:cs="TrebuchetMS-Italic"/>
          <w:i/>
          <w:iCs/>
          <w:sz w:val="20"/>
          <w:szCs w:val="20"/>
        </w:rPr>
        <w:t>ami</w:t>
      </w:r>
      <w:proofErr w:type="spellEnd"/>
      <w:r w:rsidRPr="003E6BBB">
        <w:rPr>
          <w:rFonts w:asciiTheme="majorHAnsi" w:hAnsiTheme="majorHAnsi" w:cs="TrebuchetMS-Italic"/>
          <w:i/>
          <w:iCs/>
          <w:sz w:val="20"/>
          <w:szCs w:val="20"/>
        </w:rPr>
        <w:t>) potwierdzającymi prawo do reprezentacji Wykonawcy prze</w:t>
      </w:r>
      <w:r w:rsidR="00EB362F">
        <w:rPr>
          <w:rFonts w:asciiTheme="majorHAnsi" w:hAnsiTheme="majorHAnsi" w:cs="TrebuchetMS-Italic"/>
          <w:i/>
          <w:iCs/>
          <w:sz w:val="20"/>
          <w:szCs w:val="20"/>
        </w:rPr>
        <w:t>z osobę podpisującą ofert</w:t>
      </w:r>
      <w:r w:rsidR="007805FB">
        <w:rPr>
          <w:rFonts w:asciiTheme="majorHAnsi" w:hAnsiTheme="majorHAnsi" w:cs="TrebuchetMS-Italic"/>
          <w:i/>
          <w:iCs/>
          <w:sz w:val="20"/>
          <w:szCs w:val="20"/>
        </w:rPr>
        <w:t>ę.</w:t>
      </w:r>
    </w:p>
    <w:p w:rsidR="007805FB" w:rsidRDefault="007805FB" w:rsidP="003E6BBB">
      <w:pPr>
        <w:tabs>
          <w:tab w:val="left" w:pos="1590"/>
        </w:tabs>
      </w:pPr>
    </w:p>
    <w:p w:rsidR="007805FB" w:rsidRDefault="007805FB" w:rsidP="007805FB">
      <w:pPr>
        <w:tabs>
          <w:tab w:val="left" w:pos="1640"/>
        </w:tabs>
        <w:sectPr w:rsidR="007805F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05FB" w:rsidRPr="007805FB" w:rsidRDefault="007805FB" w:rsidP="007805FB">
      <w:pPr>
        <w:tabs>
          <w:tab w:val="left" w:pos="1640"/>
        </w:tabs>
      </w:pPr>
    </w:p>
    <w:sectPr w:rsidR="007805FB" w:rsidRPr="0078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24" w:rsidRDefault="001E2A24" w:rsidP="00272DDF">
      <w:r>
        <w:separator/>
      </w:r>
    </w:p>
  </w:endnote>
  <w:endnote w:type="continuationSeparator" w:id="0">
    <w:p w:rsidR="001E2A24" w:rsidRDefault="001E2A2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24" w:rsidRDefault="001E2A24" w:rsidP="001E2A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24" w:rsidRDefault="001E2A24" w:rsidP="00272DDF">
      <w:r>
        <w:separator/>
      </w:r>
    </w:p>
  </w:footnote>
  <w:footnote w:type="continuationSeparator" w:id="0">
    <w:p w:rsidR="001E2A24" w:rsidRDefault="001E2A24" w:rsidP="00272DDF">
      <w:r>
        <w:continuationSeparator/>
      </w:r>
    </w:p>
  </w:footnote>
  <w:footnote w:id="1">
    <w:p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Zaznaczyć odpowiednie</w:t>
      </w:r>
    </w:p>
  </w:footnote>
  <w:footnote w:id="2">
    <w:p w:rsidR="00581E91" w:rsidRPr="005A2760" w:rsidRDefault="00581E91" w:rsidP="00581E91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</w:t>
      </w:r>
      <w:r w:rsidRPr="00581E91">
        <w:rPr>
          <w:rFonts w:asciiTheme="majorHAnsi" w:hAnsiTheme="majorHAnsi"/>
        </w:rPr>
        <w:t>Wskazać, w których częściach zamówienia Wykonawca składa ofe</w:t>
      </w:r>
      <w:r w:rsidR="00EB6BDA">
        <w:rPr>
          <w:rFonts w:asciiTheme="majorHAnsi" w:hAnsiTheme="majorHAnsi"/>
        </w:rPr>
        <w:t>rtę/y (Część 1,2,3 – zgodnie z t</w:t>
      </w:r>
      <w:r w:rsidRPr="00581E91">
        <w:rPr>
          <w:rFonts w:asciiTheme="majorHAnsi" w:hAnsiTheme="majorHAnsi"/>
        </w:rPr>
        <w:t>abelą poniżej).</w:t>
      </w:r>
    </w:p>
  </w:footnote>
  <w:footnote w:id="3">
    <w:p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4">
    <w:p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24" w:rsidRDefault="001E2A2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2439118</wp:posOffset>
              </wp:positionH>
              <wp:positionV relativeFrom="paragraph">
                <wp:posOffset>60905</wp:posOffset>
              </wp:positionV>
              <wp:extent cx="3514476" cy="747422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476" cy="747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E2A24" w:rsidRPr="001E2A24" w:rsidRDefault="001E2A24" w:rsidP="001E2A24">
                          <w:pPr>
                            <w:jc w:val="both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1E2A2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 xml:space="preserve">PRZ/ 00001/2021 Usługi ubezpieczenia mienia, odpowiedzialności cywilnej oraz kosztów leczenia za granicą podczas delegacji na potrzeby Sieć Badawcza Łukasiewicz – Instytutu Logistyki </w:t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 w:rsidRPr="001E2A2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i Magazynowania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2.05pt;margin-top:4.8pt;width:276.75pt;height:5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SJRgIAAH4EAAAOAAAAZHJzL2Uyb0RvYy54bWysVMGO2jAQvVfqP1i+lwAboEWEFWVFVQnt&#10;IrHVno3jQFTH49oDCf36jp3A0m1PVS/O2DN+nvdmJrP7ptLspJwvwWR80OtzpoyEvDT7jH97Xn34&#10;yJlHYXKhwaiMn5Xn9/P372a1naohHEDnyjECMX5a24wfEO00Sbw8qEr4HlhlyFmAqwTS1u2T3Ima&#10;0CudDPv9cVKDy60Dqbyn04fWyecRvyiUxKei8AqZzjjlhnF1cd2FNZnPxHTvhD2UsktD/EMWlSgN&#10;PXqFehAo2NGVf0BVpXTgocCehCqBoiilihyIzaD/hs32IKyKXEgcb68y+f8HKx9PG8fKPOMpZ0ZU&#10;VKINaMVQffcItWJpkKi2fkqRW0ux2HyGhkp9Ofd0GJg3havClzgx8pPY56vAqkEm6fBuNEjTyZgz&#10;Sb5JOkmHwwCTvN62zuMXBRULRsYdFTDqKk5rj23oJSQ85kGX+arUOm5C06ilduwkqNwaY44E/luU&#10;NqzO+Phu1I/ABsL1FlkbyiVwbTkFC5td0wmwg/xM/B20TeStXJWU5Fp43AhHXUOUaRLwiZZCAz0C&#10;ncXZAdzPv52HeComeTmrqQsz7n8chVOc6a+GyvyJ9AptGzfpaDKkjbv17G495lgtgZgPaOasjGaI&#10;R30xCwfVCw3MIrxKLmEkvZ1xvJhLbGeDBk6qxSIGUaNagWuztTJAB6VDCZ6bF+FsVyekCj/CpV/F&#10;9E252thw08DiiFCUsZZB4FbVTndq8tgN3UCGKbrdx6jX38b8FwAAAP//AwBQSwMEFAAGAAgAAAAh&#10;AHgNNt/gAAAACQEAAA8AAABkcnMvZG93bnJldi54bWxMj8FOwzAMhu9IvENkJC5oS7fCupWmE0LA&#10;JG6sA8Qta0xb0ThVk7Xl7TEnuNn6P/3+nG0n24oBe984UrCYRyCQSmcaqhQcisfZGoQPmoxuHaGC&#10;b/Swzc/PMp0aN9ILDvtQCS4hn2oFdQhdKqUva7Taz12HxNmn660OvPaVNL0eudy2chlFK2l1Q3yh&#10;1h3e11h+7U9WwcdV9f7sp6fXMb6Ju4fdUCRvplDq8mK6uwURcAp/MPzqszrk7HR0JzJetAri9fWC&#10;UQWbFQjON3HCw5HBZRKDzDP5/4P8BwAA//8DAFBLAQItABQABgAIAAAAIQC2gziS/gAAAOEBAAAT&#10;AAAAAAAAAAAAAAAAAAAAAABbQ29udGVudF9UeXBlc10ueG1sUEsBAi0AFAAGAAgAAAAhADj9If/W&#10;AAAAlAEAAAsAAAAAAAAAAAAAAAAALwEAAF9yZWxzLy5yZWxzUEsBAi0AFAAGAAgAAAAhAPOq9IlG&#10;AgAAfgQAAA4AAAAAAAAAAAAAAAAALgIAAGRycy9lMm9Eb2MueG1sUEsBAi0AFAAGAAgAAAAhAHgN&#10;Nt/gAAAACQEAAA8AAAAAAAAAAAAAAAAAoAQAAGRycy9kb3ducmV2LnhtbFBLBQYAAAAABAAEAPMA&#10;AACtBQAAAAA=&#10;" fillcolor="white [3201]" stroked="f" strokeweight=".5pt">
              <v:textbox>
                <w:txbxContent>
                  <w:p w:rsidR="001E2A24" w:rsidRPr="001E2A24" w:rsidRDefault="001E2A24" w:rsidP="001E2A24">
                    <w:pPr>
                      <w:jc w:val="both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1E2A2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 xml:space="preserve">PRZ/ 00001/2021 Usługi ubezpieczenia mienia, odpowiedzialności cywilnej oraz kosztów leczenia za granicą podczas delegacji na potrzeby Sieć Badawcza Łukasiewicz – Instytutu Logistyki </w:t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 xml:space="preserve">                           </w:t>
                    </w:r>
                    <w:r w:rsidRPr="001E2A2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i Magazynowania</w:t>
                    </w:r>
                  </w:p>
                </w:txbxContent>
              </v:textbox>
            </v:shape>
          </w:pict>
        </mc:Fallback>
      </mc:AlternateContent>
    </w:r>
  </w:p>
  <w:p w:rsidR="001E2A24" w:rsidRDefault="003E6BBB">
    <w:pPr>
      <w:pStyle w:val="Nagwek"/>
    </w:pPr>
    <w:r>
      <w:rPr>
        <w:noProof/>
      </w:rPr>
      <w:drawing>
        <wp:inline distT="0" distB="0" distL="0" distR="0" wp14:anchorId="1F69A251" wp14:editId="3284C9C7">
          <wp:extent cx="2122999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2A24" w:rsidRDefault="001E2A24" w:rsidP="001E2A24">
    <w:pPr>
      <w:pStyle w:val="Nagwek"/>
      <w:tabs>
        <w:tab w:val="clear" w:pos="4536"/>
        <w:tab w:val="clear" w:pos="9072"/>
        <w:tab w:val="center" w:pos="4535"/>
      </w:tabs>
    </w:pPr>
    <w:r>
      <w:t xml:space="preserve">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24" w:rsidRDefault="001E2A24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E2A24"/>
    <w:rsid w:val="001F4FED"/>
    <w:rsid w:val="00272DDF"/>
    <w:rsid w:val="00307E38"/>
    <w:rsid w:val="00396083"/>
    <w:rsid w:val="003E6BBB"/>
    <w:rsid w:val="005271C1"/>
    <w:rsid w:val="00581E91"/>
    <w:rsid w:val="005A2760"/>
    <w:rsid w:val="005E4FD4"/>
    <w:rsid w:val="00690D34"/>
    <w:rsid w:val="006D0A31"/>
    <w:rsid w:val="00741979"/>
    <w:rsid w:val="00770086"/>
    <w:rsid w:val="007805FB"/>
    <w:rsid w:val="008647AC"/>
    <w:rsid w:val="00A53352"/>
    <w:rsid w:val="00B94D9E"/>
    <w:rsid w:val="00C834AA"/>
    <w:rsid w:val="00C9009B"/>
    <w:rsid w:val="00EB362F"/>
    <w:rsid w:val="00EB6BDA"/>
    <w:rsid w:val="00EF3BE5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C48D23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12</cp:revision>
  <dcterms:created xsi:type="dcterms:W3CDTF">2021-03-08T09:24:00Z</dcterms:created>
  <dcterms:modified xsi:type="dcterms:W3CDTF">2021-03-10T15:41:00Z</dcterms:modified>
</cp:coreProperties>
</file>