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E9" w:rsidRDefault="00BE621B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KO.2.2023 </w:t>
      </w:r>
    </w:p>
    <w:p w:rsidR="008674E9" w:rsidRDefault="00BE621B">
      <w:pPr>
        <w:pStyle w:val="Default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</w:rPr>
        <w:t xml:space="preserve">Załącznik do SWKO </w:t>
      </w:r>
    </w:p>
    <w:p w:rsidR="008674E9" w:rsidRDefault="008674E9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UMOWA NA ŚWIADCZENIE USŁUG PIELĘGNIARSKICH </w:t>
      </w: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(projekt umowy dla części 1,2 i 3) </w:t>
      </w:r>
    </w:p>
    <w:p w:rsidR="008674E9" w:rsidRDefault="008674E9">
      <w:pPr>
        <w:pStyle w:val="Default"/>
        <w:rPr>
          <w:b/>
          <w:sz w:val="22"/>
        </w:rPr>
      </w:pP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zawarta w dniu ...................................… </w:t>
      </w:r>
      <w:r>
        <w:rPr>
          <w:rFonts w:ascii="Cambria" w:hAnsi="Cambria"/>
          <w:b/>
          <w:sz w:val="22"/>
        </w:rPr>
        <w:t>r</w:t>
      </w:r>
      <w:r>
        <w:rPr>
          <w:rFonts w:ascii="Cambria" w:hAnsi="Cambria"/>
          <w:sz w:val="22"/>
        </w:rPr>
        <w:t>. w Lądku Zdroju, pomiędzy :</w:t>
      </w:r>
    </w:p>
    <w:p w:rsidR="008674E9" w:rsidRDefault="008674E9">
      <w:pPr>
        <w:pStyle w:val="Default"/>
        <w:rPr>
          <w:sz w:val="22"/>
        </w:rPr>
      </w:pPr>
    </w:p>
    <w:p w:rsidR="008674E9" w:rsidRDefault="00BE621B">
      <w:pPr>
        <w:spacing w:after="0" w:line="240" w:lineRule="auto"/>
      </w:pPr>
      <w:r>
        <w:rPr>
          <w:rFonts w:ascii="Cambria" w:hAnsi="Cambria" w:cs="Tahoma"/>
          <w:b/>
        </w:rPr>
        <w:t>UZDROWISKIEM LĄDEK - DŁUGOPOLE SPÓŁKA AKCYJNA</w:t>
      </w:r>
    </w:p>
    <w:p w:rsidR="008674E9" w:rsidRDefault="00BE621B">
      <w:pPr>
        <w:pStyle w:val="Heading2"/>
        <w:spacing w:before="16" w:beforeAutospacing="0" w:after="0" w:afterAutospacing="0"/>
        <w:rPr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z siedzibą przy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Calibri Light"/>
          <w:b w:val="0"/>
          <w:sz w:val="22"/>
          <w:szCs w:val="22"/>
          <w:lang w:eastAsia="zh-CN"/>
        </w:rPr>
        <w:t>ul. Wolności 4,  57-540 Lądek Zdrój</w:t>
      </w:r>
    </w:p>
    <w:p w:rsidR="008674E9" w:rsidRDefault="00BE621B">
      <w:pPr>
        <w:spacing w:after="0" w:line="240" w:lineRule="auto"/>
        <w:jc w:val="both"/>
      </w:pPr>
      <w:r>
        <w:rPr>
          <w:rFonts w:ascii="Cambria" w:hAnsi="Cambria" w:cs="Calibri Light"/>
        </w:rPr>
        <w:t>KRS pod nr  0000067163</w:t>
      </w:r>
    </w:p>
    <w:p w:rsidR="008674E9" w:rsidRDefault="00BE621B">
      <w:pPr>
        <w:spacing w:after="0" w:line="240" w:lineRule="auto"/>
        <w:jc w:val="both"/>
      </w:pPr>
      <w:r>
        <w:rPr>
          <w:rFonts w:ascii="Cambria" w:hAnsi="Cambria" w:cs="Calibri Light"/>
        </w:rPr>
        <w:t xml:space="preserve">NIP:  881-000-22-59, </w:t>
      </w:r>
    </w:p>
    <w:p w:rsidR="008674E9" w:rsidRDefault="00BE621B">
      <w:pPr>
        <w:spacing w:after="0" w:line="240" w:lineRule="auto"/>
        <w:jc w:val="both"/>
      </w:pPr>
      <w:r>
        <w:rPr>
          <w:rFonts w:ascii="Cambria" w:hAnsi="Cambria" w:cs="Calibri Light"/>
        </w:rPr>
        <w:t xml:space="preserve">REGON:  000288283  </w:t>
      </w:r>
    </w:p>
    <w:p w:rsidR="008674E9" w:rsidRDefault="00BE621B">
      <w:pPr>
        <w:spacing w:after="0" w:line="240" w:lineRule="auto"/>
        <w:jc w:val="both"/>
      </w:pPr>
      <w:r>
        <w:rPr>
          <w:rFonts w:ascii="Cambria" w:hAnsi="Cambria"/>
          <w:b/>
        </w:rPr>
        <w:t xml:space="preserve">reprezentowanym przez P. </w:t>
      </w:r>
      <w:r>
        <w:rPr>
          <w:rFonts w:ascii="Cambria" w:hAnsi="Cambria" w:cs="Calibri Light"/>
          <w:b/>
        </w:rPr>
        <w:t>Joannę Walaszczyk</w:t>
      </w:r>
      <w:r>
        <w:rPr>
          <w:rFonts w:ascii="Cambria" w:hAnsi="Cambria" w:cs="Calibri Light"/>
        </w:rPr>
        <w:t xml:space="preserve"> </w:t>
      </w:r>
      <w:r>
        <w:rPr>
          <w:rFonts w:ascii="Cambria" w:hAnsi="Cambria" w:cs="Calibri Light"/>
          <w:b/>
        </w:rPr>
        <w:t xml:space="preserve">- Prezesa  Zarządu 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>zwanym dalej w umowie „</w:t>
      </w:r>
      <w:r>
        <w:rPr>
          <w:rFonts w:ascii="Cambria" w:hAnsi="Cambria"/>
          <w:b/>
          <w:sz w:val="22"/>
        </w:rPr>
        <w:t>Udzielającym Zamówienia</w:t>
      </w:r>
      <w:r>
        <w:rPr>
          <w:rFonts w:ascii="Cambria" w:hAnsi="Cambria"/>
          <w:sz w:val="22"/>
        </w:rPr>
        <w:t>”</w:t>
      </w:r>
    </w:p>
    <w:p w:rsidR="008674E9" w:rsidRDefault="008674E9">
      <w:pPr>
        <w:pStyle w:val="Default"/>
        <w:rPr>
          <w:sz w:val="22"/>
        </w:rPr>
      </w:pP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*a Panią/Panem: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>…………………………………………………………………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>zamieszkałą/</w:t>
      </w:r>
      <w:proofErr w:type="spellStart"/>
      <w:r>
        <w:rPr>
          <w:rFonts w:ascii="Cambria" w:hAnsi="Cambria"/>
          <w:sz w:val="22"/>
        </w:rPr>
        <w:t>ym</w:t>
      </w:r>
      <w:proofErr w:type="spellEnd"/>
      <w:r>
        <w:rPr>
          <w:rFonts w:ascii="Cambria" w:hAnsi="Cambria"/>
          <w:sz w:val="22"/>
        </w:rPr>
        <w:t xml:space="preserve"> w ……………………..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kod pocztowy:………….., przy ul……………………………………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posiadającą PESEL:……………………….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oraz prawo wykonywania zawodu nr……………,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>zwaną/</w:t>
      </w:r>
      <w:proofErr w:type="spellStart"/>
      <w:r>
        <w:rPr>
          <w:rFonts w:ascii="Cambria" w:hAnsi="Cambria"/>
          <w:sz w:val="22"/>
        </w:rPr>
        <w:t>ym</w:t>
      </w:r>
      <w:proofErr w:type="spellEnd"/>
      <w:r>
        <w:rPr>
          <w:rFonts w:ascii="Cambria" w:hAnsi="Cambria"/>
          <w:sz w:val="22"/>
        </w:rPr>
        <w:t xml:space="preserve"> dalej w umowie „</w:t>
      </w:r>
      <w:r>
        <w:rPr>
          <w:rFonts w:ascii="Cambria" w:hAnsi="Cambria"/>
          <w:b/>
          <w:sz w:val="22"/>
        </w:rPr>
        <w:t>Przyjmującym Zamówienie</w:t>
      </w:r>
      <w:r>
        <w:rPr>
          <w:rFonts w:ascii="Cambria" w:hAnsi="Cambria"/>
          <w:sz w:val="22"/>
        </w:rPr>
        <w:t xml:space="preserve">”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**a przedsiębiorcą: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…………………………………………………………………………………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>z siedzibą w………………</w:t>
      </w:r>
    </w:p>
    <w:p w:rsidR="008674E9" w:rsidRDefault="009A50E1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>prowadzącym</w:t>
      </w:r>
      <w:r w:rsidR="00BE621B">
        <w:rPr>
          <w:rFonts w:ascii="Cambria" w:hAnsi="Cambria"/>
          <w:sz w:val="22"/>
        </w:rPr>
        <w:t xml:space="preserve"> działalność gospodarczą pod nazwą:…......................................................…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posiadającą REGON: ..............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>NIP:……………………………………..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PESEL:......................................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 xml:space="preserve">oraz prawo wykonywania zawodu nr……… </w:t>
      </w:r>
    </w:p>
    <w:p w:rsidR="008674E9" w:rsidRDefault="00BE621B">
      <w:pPr>
        <w:pStyle w:val="Default"/>
        <w:rPr>
          <w:rFonts w:ascii="Cambria" w:hAnsi="Cambria"/>
        </w:rPr>
      </w:pPr>
      <w:r>
        <w:rPr>
          <w:rFonts w:ascii="Cambria" w:hAnsi="Cambria"/>
          <w:sz w:val="22"/>
        </w:rPr>
        <w:t>zwaną/</w:t>
      </w:r>
      <w:proofErr w:type="spellStart"/>
      <w:r>
        <w:rPr>
          <w:rFonts w:ascii="Cambria" w:hAnsi="Cambria"/>
          <w:sz w:val="22"/>
        </w:rPr>
        <w:t>ym</w:t>
      </w:r>
      <w:proofErr w:type="spellEnd"/>
      <w:r>
        <w:rPr>
          <w:rFonts w:ascii="Cambria" w:hAnsi="Cambria"/>
          <w:sz w:val="22"/>
        </w:rPr>
        <w:t xml:space="preserve"> dalej w umowie „</w:t>
      </w:r>
      <w:r>
        <w:rPr>
          <w:rFonts w:ascii="Cambria" w:hAnsi="Cambria"/>
          <w:b/>
          <w:sz w:val="22"/>
        </w:rPr>
        <w:t>Przyjmującym Zamówienie</w:t>
      </w:r>
      <w:r>
        <w:rPr>
          <w:rFonts w:ascii="Cambria" w:hAnsi="Cambria"/>
          <w:sz w:val="22"/>
        </w:rPr>
        <w:t xml:space="preserve">” . </w:t>
      </w:r>
    </w:p>
    <w:p w:rsidR="008674E9" w:rsidRPr="00BE621B" w:rsidRDefault="008674E9">
      <w:pPr>
        <w:pStyle w:val="Default"/>
        <w:rPr>
          <w:i/>
          <w:sz w:val="22"/>
        </w:rPr>
      </w:pPr>
    </w:p>
    <w:p w:rsidR="00BE621B" w:rsidRPr="00BE621B" w:rsidRDefault="00BE621B" w:rsidP="00BE621B">
      <w:pPr>
        <w:pStyle w:val="Default"/>
        <w:jc w:val="both"/>
        <w:rPr>
          <w:rFonts w:ascii="Cambria" w:hAnsi="Cambria"/>
          <w:i/>
        </w:rPr>
      </w:pPr>
      <w:r w:rsidRPr="00BE621B">
        <w:rPr>
          <w:rFonts w:ascii="Cambria" w:hAnsi="Cambria"/>
          <w:b/>
          <w:i/>
          <w:sz w:val="16"/>
        </w:rPr>
        <w:t xml:space="preserve">*- dla osób fizycznych nieprowadzących działalności gospodarczej w zakresie będącym przedmiotem umowy </w:t>
      </w:r>
    </w:p>
    <w:p w:rsidR="00BE621B" w:rsidRPr="00BE621B" w:rsidRDefault="00BE621B" w:rsidP="00BE621B">
      <w:pPr>
        <w:jc w:val="both"/>
        <w:rPr>
          <w:rFonts w:ascii="Cambria" w:hAnsi="Cambria"/>
          <w:i/>
        </w:rPr>
      </w:pPr>
      <w:r w:rsidRPr="00BE621B">
        <w:rPr>
          <w:rFonts w:ascii="Cambria" w:hAnsi="Cambria"/>
          <w:b/>
          <w:i/>
          <w:sz w:val="16"/>
        </w:rPr>
        <w:t xml:space="preserve">**- dla osób fizycznych prowadzących działalność gospodarczą w zakresie będącym przedmiotem umowy </w:t>
      </w:r>
    </w:p>
    <w:p w:rsidR="00BE621B" w:rsidRDefault="00BE621B">
      <w:pPr>
        <w:pStyle w:val="Default"/>
        <w:jc w:val="both"/>
        <w:rPr>
          <w:rFonts w:ascii="Cambria" w:hAnsi="Cambria"/>
          <w:sz w:val="22"/>
        </w:rPr>
      </w:pP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W wyniku konkursu ofert na: </w:t>
      </w:r>
      <w:r>
        <w:rPr>
          <w:rFonts w:ascii="Cambria" w:hAnsi="Cambria"/>
          <w:b/>
          <w:sz w:val="22"/>
        </w:rPr>
        <w:t xml:space="preserve">Świadczenie usług pielęgniarskich kuracjuszom Uzdrowiska Lądek-Długopole S.A. w części 1, 2 i 3: </w:t>
      </w:r>
      <w:r>
        <w:rPr>
          <w:rFonts w:ascii="Cambria" w:hAnsi="Cambria"/>
          <w:sz w:val="22"/>
        </w:rPr>
        <w:t xml:space="preserve">w zakresie określonym w Szczegółowych Warunkach Konkursu Ofert została zawarta umowa o następującej treści: </w:t>
      </w:r>
    </w:p>
    <w:p w:rsidR="008674E9" w:rsidRDefault="008674E9">
      <w:pPr>
        <w:pStyle w:val="Default"/>
        <w:jc w:val="both"/>
        <w:rPr>
          <w:sz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§ 1 </w:t>
      </w:r>
    </w:p>
    <w:p w:rsidR="00BE621B" w:rsidRPr="00BE621B" w:rsidRDefault="00BE621B">
      <w:pPr>
        <w:pStyle w:val="Default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1. Przyjmującym Zamówienie zobowiązuje się na zlecenie Udzielającego Zamówienia do świadczenia usług pielęgniarskich, w szczególności zaś do: </w:t>
      </w:r>
    </w:p>
    <w:p w:rsidR="00BE621B" w:rsidRDefault="00BE621B">
      <w:pPr>
        <w:pStyle w:val="Default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a) dla części 1 zamówienia:      </w:t>
      </w:r>
      <w:r w:rsidRPr="00BE621B">
        <w:rPr>
          <w:rFonts w:ascii="Cambria" w:hAnsi="Cambria"/>
          <w:i/>
          <w:sz w:val="20"/>
          <w:szCs w:val="20"/>
        </w:rPr>
        <w:t>jeśli dotyczy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Usługi pielęgniarskie (pielęgniarki oddziałowe): </w:t>
      </w:r>
    </w:p>
    <w:p w:rsidR="008674E9" w:rsidRDefault="00BE621B">
      <w:pPr>
        <w:pStyle w:val="Default"/>
        <w:spacing w:before="57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Nadzór nad oddziałem uzdrowiskowym i organizowanie pracy podległego personelu,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>- Udzielanie świadczeń zdrowotnych w czasie pełnienia dyżuru,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Udzielanie pomocy w każdym przypadku niebezpieczeństwa utraty życia lub uszczerbku na zdrowiu, zgodnie z posiadanymi kwalifikacjami zawodowymi oraz kodeksem etyki zawodowej,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Wykonywanie zleceń lekarskich odnotowanych w dokumentacji medycznej,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Informowanie kuracjuszy w sposób dla nich zrozumiały o wykonywanych czynnościach pielęgniarskich i ich oddziaływaniu na stan zdrowia,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lastRenderedPageBreak/>
        <w:t xml:space="preserve">- Uczestniczenie w obchodach lekarsko – pielęgniarskich oraz informowanie lekarza leczącego              o stanie zdrowia kuracjuszy,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Co najmniej trzykrotne kontrolowanie oddziału w czasie dyżuru nocnego,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Przekazywanie i przyjmowanie dyżuru raportem, przy przekazaniu i przyjęciu dyżuru – obchód całego oddziału,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Informowanie kuracjuszy o obowiązującym regulaminie szpitala (sanatorium) uzdrowiskowego,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Prowadzenie dokumentacji pielęgniarskiej i właściwe jej zabezpieczanie,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Racjonalnej gospodarki lekami i sprzętem medycznym,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Stałym aktualizowaniu swojej wiedzy zawodowej i umiejętności pracy,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Tworzenie przyjaznej atmosfery w oddziale,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Przestrzeganie ustalonego w zakładzie pracy porządku i dyscypliny pracy oraz tajemnicy służbowej, </w:t>
      </w:r>
    </w:p>
    <w:p w:rsidR="008674E9" w:rsidRPr="00BE621B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Przestrzeganie obowiązujących zasad etykiety stroju podczas dyżuru (stosowanie odzieży własnej). </w:t>
      </w:r>
    </w:p>
    <w:p w:rsidR="00BE621B" w:rsidRDefault="00BE621B">
      <w:pPr>
        <w:pStyle w:val="Default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b) dla części 2 zamówienia:       </w:t>
      </w:r>
      <w:r w:rsidRPr="00BE621B">
        <w:rPr>
          <w:rFonts w:ascii="Cambria" w:hAnsi="Cambria"/>
          <w:i/>
          <w:sz w:val="20"/>
          <w:szCs w:val="20"/>
        </w:rPr>
        <w:t>jeśli dotyczy</w:t>
      </w:r>
    </w:p>
    <w:p w:rsidR="008674E9" w:rsidRPr="00BE621B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Usługi pielęgniarskie:               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Udzielanie świadczeń zdrowotnych w czasie pełnienia dyżuru,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Udzielanie pomocy w każdym przypadku niebezpieczeństwa utraty życia lub uszczerbku na zdrowiu, zgodnie z posiadanymi kwalifikacjami zawodowymi oraz kodeksem etyki zawodowej,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Wykonywanie zleceń lekarskich odnotowanych w dokumentacji medycznej,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Informowanie kuracjuszy w sposób dla nich zrozumiały o wykonywanych czynnościach pielęgniarskich i ich oddziaływaniu na stan zdrowia,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Uczestniczenie w obchodach lekarsko – pielęgniarskich oraz informowanie lekarza leczącego               o stanie zdrowia kuracjuszy, </w:t>
      </w:r>
    </w:p>
    <w:p w:rsidR="008674E9" w:rsidRPr="00BE621B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>- Co najmniej trzykrotne kontrolowanie oddziału w czasie dyżuru nocnego,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Przekazywanie i przyjmowanie dyżuru raportem, przy przekazaniu i przyjęciu dyżuru – obchód całego oddziału,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Informowanie kuracjuszy o obowiązującym regulaminie szpitala (sanatorium) uzdrowiskowego,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Prowadzenie dokumentacji pielęgniarskiej i właściwe jej zabezpieczanie,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Racjonalnej gospodarki lekami i sprzętem medycznym,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Stałym aktualizowaniu swojej wiedzy zawodowej i umiejętności pracy,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Tworzenie przyjaznej atmosfery w oddziale,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Przestrzeganie ustalonego w zakładzie pracy porządku i dyscypliny pracy oraz tajemnicy służbowej,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Przestrzeganie przepisów i zasad bezpieczeństwa i higieny pracy oraz przepisów przeciwpożarowych oraz przepisów o ochronie środowiska, </w:t>
      </w:r>
    </w:p>
    <w:p w:rsidR="008674E9" w:rsidRPr="00BE621B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Przestrzeganie obowiązujących zasad etykiety stroju podczas dyżuru (stosowanie odzieży własnej). </w:t>
      </w:r>
    </w:p>
    <w:p w:rsidR="00BE621B" w:rsidRDefault="00BE621B">
      <w:pPr>
        <w:pStyle w:val="Default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c) dla części 3 zamówienia:   </w:t>
      </w:r>
      <w:r w:rsidRPr="00BE621B">
        <w:rPr>
          <w:rFonts w:ascii="Cambria" w:hAnsi="Cambria"/>
          <w:i/>
          <w:sz w:val="20"/>
          <w:szCs w:val="20"/>
        </w:rPr>
        <w:t>jeśli dotyczy</w:t>
      </w:r>
    </w:p>
    <w:p w:rsidR="00BE621B" w:rsidRDefault="00BE621B">
      <w:pPr>
        <w:pStyle w:val="Default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Nadzór pielęgniarski w Zakładach Przyrodoleczniczych: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Nadzór pielęgniarski w Zakładzie Przyrodoleczniczym,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Udzielania pierwszej pomocy medycznej, zgodnie z posiadanymi kwalifikacjami i kodeksem etyki zawodowej;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Nadzoru nad wiarygodnością sprzętu pomiarowego;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Prowadzenia racjonalnej gospodarki materiałami medycznymi, sprzętem medycznym i lekami,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Bieżącego uzupełniania braków; prawidłowego przechowywanie leków;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Kontroli prawidłowości parametrów wydawanych zabiegów (czas, temperatura, plan);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Kontroli stanu sanitarno-higienicznego i prawidłowości procesów dezynfekcji;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Prowadzenia edukacji zdrowotnej dla pracowników i kuracjuszy;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Prawidłowego prowadzenia dokumentacji medycznej zakładu przyrodoleczniczego,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Nadzór na </w:t>
      </w:r>
      <w:proofErr w:type="spellStart"/>
      <w:r>
        <w:rPr>
          <w:rFonts w:ascii="Cambria" w:hAnsi="Cambria"/>
          <w:sz w:val="22"/>
        </w:rPr>
        <w:t>emanatorium</w:t>
      </w:r>
      <w:proofErr w:type="spellEnd"/>
      <w:r>
        <w:rPr>
          <w:rFonts w:ascii="Cambria" w:hAnsi="Cambria"/>
          <w:sz w:val="22"/>
        </w:rPr>
        <w:t xml:space="preserve">, </w:t>
      </w:r>
    </w:p>
    <w:p w:rsidR="008674E9" w:rsidRPr="00BE621B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lastRenderedPageBreak/>
        <w:t xml:space="preserve">- Przestrzeganie obowiązujących zasad etykiety stroju podczas dyżuru (stosowanie odzieży własnej).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2. Przyjmujący Zamówienie oświadcza, że posiada wiedzę, umiejętności i doświadczenie niezbędne do należytego świadczenia usług.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>3. Miejscem wykonywania usług będących przedmiotem zamówienia są: Lądek Zdrój dla części 1: Lądek Zdrój i/lub Długopole Zdrój dla części 2 oraz dla części 3: Zakłady Przyrodolecznicze Lądek Zdrój.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4. Przyjmujący Zamówienie zobowiązuje się do przestrzegania na terenie Spółki przepisów BHP i ppoż. oraz procedur i regulaminów obowiązujących u Udzielającego Zamówienia,       </w:t>
      </w:r>
      <w:r w:rsidR="000C5742">
        <w:rPr>
          <w:rFonts w:ascii="Cambria" w:hAnsi="Cambria"/>
          <w:sz w:val="22"/>
        </w:rPr>
        <w:t xml:space="preserve">                               </w:t>
      </w:r>
      <w:r>
        <w:rPr>
          <w:rFonts w:ascii="Cambria" w:hAnsi="Cambria"/>
          <w:sz w:val="22"/>
        </w:rPr>
        <w:t xml:space="preserve"> regulujących porządek udzielania świadczeń zdrowotnych na rzecz pacjentów i kuracjuszy Spółki. Przyjmujący Zamówienie zobowiązuje się ponadto do stosowania i przestrzegania przy realizacji zleconych czynności obowiązujących u Udzielającego Zamówienia procedur wewnętrznych.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5. Udzielający Zamówienie zastrzega sobie prawo kontroli sposobu świadczenia usług na każdym jego etapie, a Przyjmujący Zamówienie zobowiązuje się do poddania kontroli w zakresie wykonywania niniejszej umowy przeprowadzanej przez Udzielającego Zamówienie lub osoby przez niego upoważnionej.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6. Przyjmujący zamówienie jest zobowiązany zachować lojalność względem Udzielającego Zamówienia i nie podejmować działań narażających go na szkody.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7. Przyjmujący Zamówienie i Udzielający Zamówienia oświadczają, że odpowiadają solidarnie za szkody powstałe przy udzielaniu świadczeń w zakresie objętym niniejszą umową.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8. Przyjmujący Zamówienie oświadcza, że jest zdolny do wykonywania umówionej pracy                           i posiada na dowód tego orzeczenie lekarskie (w tym do celów epidemiologicznych), wystawione przez uprawnionego lekarza medycyny pracy, aktualne przeszkolenie bhp oraz prawo wykonywania zawodu pielęgniarki i aktualną dobrowolną polisę ubezpieczenia </w:t>
      </w:r>
      <w:proofErr w:type="spellStart"/>
      <w:r>
        <w:rPr>
          <w:rFonts w:ascii="Cambria" w:hAnsi="Cambria"/>
          <w:sz w:val="22"/>
        </w:rPr>
        <w:t>oc</w:t>
      </w:r>
      <w:proofErr w:type="spellEnd"/>
      <w:r>
        <w:rPr>
          <w:rFonts w:ascii="Cambria" w:hAnsi="Cambria"/>
          <w:sz w:val="22"/>
        </w:rPr>
        <w:t xml:space="preserve"> na sumę gwarancyjną nie mniejszą niż 59 000,00 zł, co potwierdzi przedłożeniem stosownych dokumentów przed podpisaniem umowy. </w:t>
      </w:r>
    </w:p>
    <w:p w:rsidR="008674E9" w:rsidRPr="003F658C" w:rsidRDefault="00BE621B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sz w:val="22"/>
        </w:rPr>
        <w:t xml:space="preserve">9. Przyjmujący Zamówienie zobowiązuje się do świadczenia usługi w stroju zgodnym z zapisami </w:t>
      </w:r>
      <w:r w:rsidRPr="003F658C">
        <w:rPr>
          <w:rFonts w:ascii="Cambria" w:hAnsi="Cambria"/>
          <w:color w:val="auto"/>
          <w:sz w:val="22"/>
        </w:rPr>
        <w:t>Zarządzenia wewnętrznego 31/2014 z dnia 30-10-2014 w sprawie obowiązującego stroju służbowego oraz etykiety stroju w pracy (stosowanie odzieży własnej).</w:t>
      </w:r>
    </w:p>
    <w:p w:rsidR="008674E9" w:rsidRDefault="008674E9">
      <w:pPr>
        <w:pStyle w:val="Default"/>
        <w:jc w:val="both"/>
        <w:rPr>
          <w:sz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§ 2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1. Przyjmujący Zamówienie wykonywał będzie przedmiot umowy w </w:t>
      </w:r>
      <w:r>
        <w:rPr>
          <w:rFonts w:ascii="Cambria" w:hAnsi="Cambria"/>
          <w:b/>
          <w:sz w:val="22"/>
        </w:rPr>
        <w:t xml:space="preserve">okresie od 01.01.2024 r. do 31.12.2024 r.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2. Strony umowy w zależności od zapotrzebowania, najpóźniej na 7 dni przed rozpoczęciem każdego miesiąca, ustalą zapotrzebowanie godzinowe na usługi będące przedmiotem niniejszej umowy.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3. Przyjmujący Zamówienie zobowiązuje się do świadczenia usługi w minimalnym wymiarze 72 GODZ./ NA MIESIĄC na podstawie ustalanego zapotrzebowania godzinowego.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4. Udzielający Zamówienia może zmniejszyć ilość zamawianych usług w zależności od swoich potrzeb, a Przyjmującemu Zamówienie nie przysługuje z tego tytułu roszczenie odszkodowawcze.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4. W celu należytego wykonania umowy Przyjmujący Zamówienie będzie korzystał nieodpłatnie z pomieszczeń, sprzętu, materiałów i leków Udzielającego Zamówienia niezbędnych do realizacji usługi.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5. Udzielający Zamówienia zobowiązuje się zapewnić Przyjmującemu Zamówienie swobodny dostęp do dokumentacji medycznej niezbędnej do realizacji usługi, a Przyjmujący Zamówienie zobowiązuje się, prowadzić dokumentację medyczną i sprawozdawczość statystyczną według zasad obowiązujących w podmiotach leczniczych, a w szczególności według zasad wymaganych przez Udzielającego Zamówienia.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6. Przyjmujący zamówienie zobowiązuje się do zachowania w tajemnicy warunków niniejszej umowy oraz innych informacji i danych stanowiących tajemnicę Udzielającego Zamówienia, uzyskanych w związku z wykonywaniem tej umowy oraz zobowiązuje się do przestrzegania zapisów ustawy z dnia 10 maja 2018 r. o ochronie danych osobowych (Dz. U. 2019r. Poz. 1781 tj. </w:t>
      </w:r>
      <w:r>
        <w:rPr>
          <w:rFonts w:ascii="Cambria" w:hAnsi="Cambria"/>
          <w:sz w:val="22"/>
        </w:rPr>
        <w:lastRenderedPageBreak/>
        <w:t>ze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aktów wykonawczych do nich.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7. 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umową. Powierzenie, o którym mowa obowiązuje na czas związania niniejszą umową, w związku z czym wszelkie informacje o pacjentach mogą być przez Przyjmującego Zamówienie użyte tylko w celu realizacji przedmiotu niniejszej umowy. Przyjmujący Zamówienie oświadcza, iż wyraża zgodę na powierzenie mu danych osobowych, o których mowa. Poprzez przetwarzanie danych osobowych należy rozumieć: zbieranie, zapisywanie, wprowadzanie, przeglądanie, modyfikowanie i usuwanie danych osobowych i medycznych pacjentów.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8. Przyjmujący Zamówienie przetwarza dane osobowe pacjentów zgodnie z „Polityką ochrony danych osobowych w Uzdrowisku Lądek-Długopole S.A.” – z dnia 25 maja 2018 r., na podstawie imiennie nadanego upoważnienia do przetwarzania danych osobowych. Przyjmujący Zamówienie zobowiązany jest do przestrzegania zasad ochrony danych osobowych zgodnie                      z obowiązkami określonymi w </w:t>
      </w:r>
      <w:r w:rsidRPr="003F658C">
        <w:rPr>
          <w:rFonts w:ascii="Cambria" w:hAnsi="Cambria"/>
          <w:color w:val="auto"/>
          <w:sz w:val="22"/>
        </w:rPr>
        <w:t>"Regulaminie ochrony danych osobo</w:t>
      </w:r>
      <w:r w:rsidR="000C5742" w:rsidRPr="003F658C">
        <w:rPr>
          <w:rFonts w:ascii="Cambria" w:hAnsi="Cambria"/>
          <w:color w:val="auto"/>
          <w:sz w:val="22"/>
        </w:rPr>
        <w:t>wych" z dnia 25 maja                      2018 r.</w:t>
      </w:r>
      <w:r w:rsidRPr="003F658C">
        <w:rPr>
          <w:rFonts w:ascii="Cambria" w:hAnsi="Cambria"/>
          <w:color w:val="auto"/>
          <w:sz w:val="22"/>
        </w:rPr>
        <w:t>, który stanowi załącznik n</w:t>
      </w:r>
      <w:r>
        <w:rPr>
          <w:rFonts w:ascii="Cambria" w:hAnsi="Cambria"/>
          <w:sz w:val="22"/>
        </w:rPr>
        <w:t xml:space="preserve">r 5 do niniejszej umowy.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>9. Naruszenie obowiązku, o którym mowa w ust. 5 powoduje odpowiedzialność Przyjmującego Zamówienie za szkodę wyrządzoną Udzielającemu Zamówienia oraz stanowi podstawę rozwiązania niniejszej umowy przez Udzielającego Zamówienia bez zachowania okresu wypowiedzenia.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10. W przypadku naruszenia tajemnicy, o której mowa w ust. 5, Przyjmujący Zamówienie może zostać obarczony odpowiedzialnością dyscyplinarną, finansową, administracyjną.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11. Dokumentacja medyczna sporządzona przez Przyjmującego Zamówienie stanowi własność Udzielającego Zamówienia i będzie przechowywana przez Udzielającego Zamówienia.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12.W czasie wykonywania świadczeń, pracownik Przyjmującego Zamówienie nie może opuścić miejsca wykonywania usług w celu innym niż wynika to z zapisów umowy. </w:t>
      </w:r>
    </w:p>
    <w:p w:rsidR="008674E9" w:rsidRDefault="008674E9">
      <w:pPr>
        <w:pStyle w:val="Default"/>
        <w:jc w:val="both"/>
        <w:rPr>
          <w:b/>
          <w:sz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§ 3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1. Przyjmujący zamówienie, do którego mają zastosowanie przepisy ustawy z dnia </w:t>
      </w:r>
      <w:r w:rsidR="000C5742">
        <w:rPr>
          <w:rFonts w:ascii="Cambria" w:hAnsi="Cambria"/>
          <w:sz w:val="22"/>
        </w:rPr>
        <w:t xml:space="preserve">                                  </w:t>
      </w:r>
      <w:r>
        <w:rPr>
          <w:rFonts w:ascii="Cambria" w:hAnsi="Cambria"/>
          <w:sz w:val="22"/>
        </w:rPr>
        <w:t xml:space="preserve">10 października 2002 r. o minimalnym wynagrodzeniu za pracę (Dz. U. 2020 r. poz. 2207 tj. ze zm.) w części dotyczącej zapewnienia Przyjmującemu Zamówienie usługi za każdą godzinę świadczenia usług wynagrodzenia w wysokości co najmniej minimalnej stawki godzinowej, po zakończeniu miesięcznego okresu rozliczeniowego uzgadnia z Udzielającym Zamówienie faktyczną liczbę godzin wykonywania zamówienia. Strony potwierdzają ilość godzin na druku ewidencji czasu wykonywania zamówienia, stanowiącym załącznik nr 1a do niniejszej umowy.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2. Udzielający zamówienie prowadzi i przechowuje ewidencję czasu wykonywania zamówienia wg wzoru ustalonego w ust.1.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3. Przyjmujący Zamówienie po zakończeniu miesięcznego okresu rozliczeniowego wystawia fakturę /rachunek. Data dostarczenia rachunku nie później niż do drugiego dnia miesiąca po zakończeniu poprzedniego, niedotrzymanie terminu spowoduje wypłatę w następnym miesiącu.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4. Strony za wykonanie czynności wymienionych w § 1 ustalają wynagrodzenie w wysokości ……. zł brutto/godzinę (słownie: ……………………. ). Wynagrodzenie zostanie wypłacone po wystawieniu rachunku, w terminie najbliższej wypłaty u Udzielającego Zamówienia.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5. Wynagrodzenie przysługuje wyłącznie za usługi wykonane. </w:t>
      </w:r>
    </w:p>
    <w:p w:rsidR="008674E9" w:rsidRDefault="008674E9">
      <w:pPr>
        <w:pStyle w:val="Default"/>
        <w:jc w:val="both"/>
        <w:rPr>
          <w:rFonts w:ascii="Cambria" w:hAnsi="Cambria"/>
          <w:sz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§ 4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W sytuacjach szczególnych Przyjmujący Zamówienie, za zgodą Udzielającego Zamówienia może przekazać wykonanie zlecenia innemu podmiotowi posiadającemu odpowiednie uprawnienia. Koszty zastępstwa nie obciążają Udzielającego Zamówienia. </w:t>
      </w:r>
    </w:p>
    <w:p w:rsidR="008674E9" w:rsidRDefault="008674E9">
      <w:pPr>
        <w:pStyle w:val="Default"/>
        <w:jc w:val="both"/>
        <w:rPr>
          <w:sz w:val="22"/>
        </w:rPr>
      </w:pPr>
    </w:p>
    <w:p w:rsidR="00BE621B" w:rsidRDefault="00BE621B">
      <w:pPr>
        <w:pStyle w:val="Default"/>
        <w:jc w:val="both"/>
        <w:rPr>
          <w:sz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lastRenderedPageBreak/>
        <w:t xml:space="preserve">§ 5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1. Strony zastrzegają sobie możliwość rozwiązania niniejszej umowy na mocy porozumienia stron w każdym czasie lub za uprzednim miesięcznym wypowiedzeniem ze skutkiem na koniec miesiąca kalendarzowego.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2. Udzielającemu Zamówienia przysługuje prawo rozwiązania umowy ze skutkiem natychmiastowym w wypadku: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a) nieuzasadnionej odmowy wykonania świadczenia należącego do obowiązków Przyjmującego Zamówienie,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b) jego nieobecności w czasie przewidzianym na wykonywanie świadczeń zgodnie z ustalonym harmonogramem bez uzasadnionej przyczyny,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c) niewłaściwego wykonania powierzonego zlecenia stwierdzonego co najmniej dwukrotnie,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d) świadczenia usług w stanie intoksykacji.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3. Prawo rozwiązania umowy ze skutkiem natychmiastowym Udzielający Zamówienia wykona </w:t>
      </w:r>
      <w:r w:rsidR="0019670E">
        <w:rPr>
          <w:rFonts w:ascii="Cambria" w:hAnsi="Cambria"/>
          <w:sz w:val="22"/>
        </w:rPr>
        <w:t xml:space="preserve">   </w:t>
      </w:r>
      <w:r>
        <w:rPr>
          <w:rFonts w:ascii="Cambria" w:hAnsi="Cambria"/>
          <w:sz w:val="22"/>
        </w:rPr>
        <w:t xml:space="preserve">w terminie 14 dni od daty powzięcia wiadomości o przyczynie będącej podstawą rozwiązania umowy.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4. Niezależnie od prawa rozwiązania umowy ze skutkiem natychmiastowym przewidzianego wyżej, Udzielający Zamówienia ma prawo naliczyć Przyjmującemu Zamówienie karę umowną                   w wysokości do 1.000,00 zł z tytułu rozwiązania umowy ze skutkiem natychmiastowym                              z przyczyn występujących po Stronie Przyjmującego Zamówienie.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>4. Pełna kwota kary będzie potrącona z wynagrodzenia za miesiąc, w którym Udzielający Zamówienia nałożył karę w formie pisemnej, na co Przyjmujący Zamówienie wyraża zgodę.</w:t>
      </w:r>
    </w:p>
    <w:p w:rsidR="008674E9" w:rsidRDefault="008674E9">
      <w:pPr>
        <w:pStyle w:val="Default"/>
        <w:jc w:val="both"/>
        <w:rPr>
          <w:sz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§ 6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Wszelkie spory mogące wyniknąć na tle stosowania niniejszej umowy strony poddają rozstrzygnięciu sądu właściwego dla siedziby Udzielającego Zamówienia. </w:t>
      </w:r>
    </w:p>
    <w:p w:rsidR="008674E9" w:rsidRDefault="008674E9">
      <w:pPr>
        <w:pStyle w:val="Default"/>
        <w:jc w:val="both"/>
        <w:rPr>
          <w:sz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§ 7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W sprawach nieuregulowanych niniejszą umową mają zastosowanie przepisy prawa,                                      w szczególności Kodeksu Cywilnego i ustawy z dnia 15 kwietnia 2011r. o działalności leczniczej oraz ustawy z dnia 27 sierpnia 2004r. o świadczeniach opieki zdrowotnej finansowanych ze środków publicznych. </w:t>
      </w:r>
    </w:p>
    <w:p w:rsidR="008674E9" w:rsidRDefault="008674E9">
      <w:pPr>
        <w:pStyle w:val="Default"/>
        <w:jc w:val="both"/>
        <w:rPr>
          <w:b/>
          <w:sz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§ 8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>Zgodnie z art. 4 c ustawy o przeciwdziałaniu nadmiernym opóźnieniom w transakcjach handlowych z dnia 8 marca 2013 r. (</w:t>
      </w:r>
      <w:proofErr w:type="spellStart"/>
      <w:r>
        <w:rPr>
          <w:rFonts w:ascii="Cambria" w:hAnsi="Cambria"/>
          <w:sz w:val="22"/>
        </w:rPr>
        <w:t>Dz.U</w:t>
      </w:r>
      <w:proofErr w:type="spellEnd"/>
      <w:r>
        <w:rPr>
          <w:rFonts w:ascii="Cambria" w:hAnsi="Cambria"/>
          <w:sz w:val="22"/>
        </w:rPr>
        <w:t>. z 2023 r. poz. 1790 tj. ze zm.), „Uzdrowisko Lądek-Długopole” Spółka Akcyjna z siedzibą w 57-5</w:t>
      </w:r>
      <w:r w:rsidR="0019670E">
        <w:rPr>
          <w:rFonts w:ascii="Cambria" w:hAnsi="Cambria"/>
          <w:sz w:val="22"/>
        </w:rPr>
        <w:t xml:space="preserve">40 Lądek-Zdrój ul. Wolności 4, </w:t>
      </w:r>
      <w:r>
        <w:rPr>
          <w:rFonts w:ascii="Cambria" w:hAnsi="Cambria"/>
          <w:sz w:val="22"/>
        </w:rPr>
        <w:t>NIP: 881-000-22-59, REGON: 000288283, oświadcza, że posiada status dużego przedsięb</w:t>
      </w:r>
      <w:r w:rsidR="0019670E">
        <w:rPr>
          <w:rFonts w:ascii="Cambria" w:hAnsi="Cambria"/>
          <w:sz w:val="22"/>
        </w:rPr>
        <w:t xml:space="preserve">iorcy </w:t>
      </w:r>
      <w:r>
        <w:rPr>
          <w:rFonts w:ascii="Cambria" w:hAnsi="Cambria"/>
          <w:sz w:val="22"/>
        </w:rPr>
        <w:t xml:space="preserve">w rozumieniu art. 4 </w:t>
      </w:r>
      <w:proofErr w:type="spellStart"/>
      <w:r>
        <w:rPr>
          <w:rFonts w:ascii="Cambria" w:hAnsi="Cambria"/>
          <w:sz w:val="22"/>
        </w:rPr>
        <w:t>pkt</w:t>
      </w:r>
      <w:proofErr w:type="spellEnd"/>
      <w:r>
        <w:rPr>
          <w:rFonts w:ascii="Cambria" w:hAnsi="Cambria"/>
          <w:sz w:val="22"/>
        </w:rPr>
        <w:t xml:space="preserve"> 6 ww. ustawy". </w:t>
      </w:r>
    </w:p>
    <w:p w:rsidR="008674E9" w:rsidRDefault="008674E9">
      <w:pPr>
        <w:pStyle w:val="Default"/>
        <w:jc w:val="both"/>
        <w:rPr>
          <w:sz w:val="22"/>
        </w:rPr>
      </w:pPr>
    </w:p>
    <w:p w:rsidR="008674E9" w:rsidRDefault="00BE62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§ 9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1. Umowę niniejszą sporządzono w trzech jednobrzmiących egzemplarzach, jeden egzemplarz dla Przyjmującego Zamówienie, dwa egzemplarze dla Udzielającego Zamówienia.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2. Oświadczam, że zapoznałam się z Regulamin ochrony danych osobowych z dnia                </w:t>
      </w:r>
      <w:r w:rsidR="004243BB">
        <w:rPr>
          <w:rFonts w:ascii="Cambria" w:hAnsi="Cambria"/>
          <w:b/>
          <w:sz w:val="22"/>
        </w:rPr>
        <w:t xml:space="preserve">            25 maja 2018 r. </w:t>
      </w:r>
      <w:r>
        <w:rPr>
          <w:rFonts w:ascii="Cambria" w:hAnsi="Cambria"/>
          <w:b/>
          <w:sz w:val="22"/>
        </w:rPr>
        <w:t xml:space="preserve">i przyjmuję go do stosowania. </w:t>
      </w:r>
    </w:p>
    <w:p w:rsidR="004243BB" w:rsidRDefault="00BE621B">
      <w:pPr>
        <w:pStyle w:val="Default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Lista załączników do postępowania, stanowiących jej integralną część: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Formularz ofertowy – zał. nr 1 do SWKO;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Ewidencja czasu wykonywania zamówienia - zał. nr 1a;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Oświadczenia Wykonawcy - zał. nr 2 (jeżeli dotyczy);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Oświadczenia Wykonawcy - zał. nr 3 (jeżeli dotyczy); </w:t>
      </w:r>
    </w:p>
    <w:p w:rsidR="008674E9" w:rsidRDefault="00BE621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</w:rPr>
        <w:t xml:space="preserve">- Oświadczenia Wykonawcy - zał. nr 4 (jeżeli dotyczy); </w:t>
      </w:r>
    </w:p>
    <w:p w:rsidR="008674E9" w:rsidRPr="00BE621B" w:rsidRDefault="00BE621B">
      <w:pPr>
        <w:pStyle w:val="Default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 Regulamin ochrony danych osobowych - zał. nr 5.</w:t>
      </w:r>
    </w:p>
    <w:p w:rsidR="008674E9" w:rsidRDefault="008674E9">
      <w:pPr>
        <w:pStyle w:val="Default"/>
        <w:jc w:val="both"/>
        <w:rPr>
          <w:sz w:val="22"/>
        </w:rPr>
      </w:pPr>
    </w:p>
    <w:p w:rsidR="008674E9" w:rsidRDefault="00BE621B" w:rsidP="00BE621B">
      <w:pPr>
        <w:pStyle w:val="Default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Przyjmujący Zamówienie                                                             Udzielający Zamówienia</w:t>
      </w:r>
    </w:p>
    <w:p w:rsidR="008674E9" w:rsidRDefault="008674E9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sectPr w:rsidR="008674E9" w:rsidSect="008674E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compat/>
  <w:rsids>
    <w:rsidRoot w:val="008674E9"/>
    <w:rsid w:val="000C5742"/>
    <w:rsid w:val="0019670E"/>
    <w:rsid w:val="002D1668"/>
    <w:rsid w:val="003F658C"/>
    <w:rsid w:val="004243BB"/>
    <w:rsid w:val="005A7068"/>
    <w:rsid w:val="008674E9"/>
    <w:rsid w:val="009A50E1"/>
    <w:rsid w:val="00B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qFormat/>
    <w:rsid w:val="008674E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3322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322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sid w:val="008674E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8674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674E9"/>
    <w:pPr>
      <w:spacing w:after="140"/>
    </w:pPr>
  </w:style>
  <w:style w:type="paragraph" w:styleId="Lista">
    <w:name w:val="List"/>
    <w:basedOn w:val="Tekstpodstawowy"/>
    <w:rsid w:val="008674E9"/>
    <w:rPr>
      <w:rFonts w:cs="Lucida Sans"/>
    </w:rPr>
  </w:style>
  <w:style w:type="paragraph" w:customStyle="1" w:styleId="Caption">
    <w:name w:val="Caption"/>
    <w:basedOn w:val="Normalny"/>
    <w:qFormat/>
    <w:rsid w:val="008674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74E9"/>
    <w:pPr>
      <w:suppressLineNumbers/>
    </w:pPr>
    <w:rPr>
      <w:rFonts w:cs="Lucida Sans"/>
    </w:rPr>
  </w:style>
  <w:style w:type="paragraph" w:customStyle="1" w:styleId="Default">
    <w:name w:val="Default"/>
    <w:qFormat/>
    <w:rsid w:val="00E33226"/>
    <w:rPr>
      <w:rFonts w:ascii="Tahoma" w:eastAsia="Calibri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32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2341</Words>
  <Characters>14046</Characters>
  <Application>Microsoft Office Word</Application>
  <DocSecurity>0</DocSecurity>
  <Lines>117</Lines>
  <Paragraphs>32</Paragraphs>
  <ScaleCrop>false</ScaleCrop>
  <Company/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dc:description/>
  <cp:lastModifiedBy>Komputer</cp:lastModifiedBy>
  <cp:revision>19</cp:revision>
  <dcterms:created xsi:type="dcterms:W3CDTF">2022-12-06T13:07:00Z</dcterms:created>
  <dcterms:modified xsi:type="dcterms:W3CDTF">2023-11-20T10:39:00Z</dcterms:modified>
  <dc:language>pl-PL</dc:language>
</cp:coreProperties>
</file>