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07FC" w14:textId="420E0C4C" w:rsidR="00805818" w:rsidRDefault="006523E6">
      <w:pPr>
        <w:pStyle w:val="Tekstpodstawowy"/>
        <w:ind w:left="0"/>
        <w:rPr>
          <w:sz w:val="20"/>
        </w:rPr>
      </w:pPr>
      <w:r>
        <w:rPr>
          <w:sz w:val="20"/>
        </w:rPr>
        <w:t>6</w:t>
      </w:r>
    </w:p>
    <w:p w14:paraId="6DA6307A" w14:textId="77777777" w:rsidR="00805818" w:rsidRDefault="00805818">
      <w:pPr>
        <w:pStyle w:val="Tekstpodstawowy"/>
        <w:ind w:left="0"/>
        <w:rPr>
          <w:sz w:val="20"/>
        </w:rPr>
      </w:pPr>
    </w:p>
    <w:p w14:paraId="1B9EA1AC" w14:textId="5B84FA4D" w:rsidR="00805818" w:rsidRDefault="008F5E22" w:rsidP="008F5E22">
      <w:pPr>
        <w:pStyle w:val="Tekstpodstawowy"/>
        <w:spacing w:before="3"/>
        <w:ind w:left="3600"/>
        <w:rPr>
          <w:sz w:val="20"/>
        </w:rPr>
      </w:pPr>
      <w:r>
        <w:rPr>
          <w:noProof/>
          <w:lang w:bidi="ar-SA"/>
        </w:rPr>
        <w:drawing>
          <wp:inline distT="0" distB="0" distL="0" distR="0" wp14:anchorId="178334C4" wp14:editId="1F8C000C">
            <wp:extent cx="1343660" cy="453390"/>
            <wp:effectExtent l="0" t="0" r="8890" b="3810"/>
            <wp:docPr id="11" name="Obraz 11" descr="Opis: g-kp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g-kpsz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660" cy="453390"/>
                    </a:xfrm>
                    <a:prstGeom prst="rect">
                      <a:avLst/>
                    </a:prstGeom>
                    <a:noFill/>
                    <a:ln>
                      <a:noFill/>
                    </a:ln>
                  </pic:spPr>
                </pic:pic>
              </a:graphicData>
            </a:graphic>
          </wp:inline>
        </w:drawing>
      </w:r>
    </w:p>
    <w:p w14:paraId="2FAD05F2" w14:textId="77777777" w:rsidR="00805818" w:rsidRDefault="00805818">
      <w:pPr>
        <w:pStyle w:val="Tekstpodstawowy"/>
        <w:ind w:left="0"/>
        <w:rPr>
          <w:sz w:val="20"/>
        </w:rPr>
      </w:pPr>
    </w:p>
    <w:p w14:paraId="4E31F0AA" w14:textId="51412E17" w:rsidR="008F5E22" w:rsidRPr="005C7A39" w:rsidRDefault="008F5E22" w:rsidP="008F5E22">
      <w:pPr>
        <w:keepNext/>
        <w:tabs>
          <w:tab w:val="left" w:pos="6523"/>
        </w:tabs>
        <w:suppressAutoHyphens/>
        <w:spacing w:before="240" w:after="120"/>
        <w:rPr>
          <w:rFonts w:ascii="Calibri" w:eastAsia="Arial Unicode MS" w:hAnsi="Calibri" w:cs="Mangal"/>
          <w:snapToGrid w:val="0"/>
          <w:kern w:val="1"/>
          <w:sz w:val="20"/>
          <w:szCs w:val="20"/>
        </w:rPr>
      </w:pPr>
      <w:r>
        <w:rPr>
          <w:noProof/>
        </w:rPr>
        <w:t xml:space="preserve">                                                         </w:t>
      </w:r>
    </w:p>
    <w:p w14:paraId="1BC9F32D" w14:textId="77777777" w:rsidR="00805818" w:rsidRDefault="00805818">
      <w:pPr>
        <w:pStyle w:val="Tekstpodstawowy"/>
        <w:ind w:left="0"/>
        <w:rPr>
          <w:sz w:val="20"/>
        </w:rPr>
      </w:pPr>
    </w:p>
    <w:p w14:paraId="2D82CC28" w14:textId="77777777" w:rsidR="00805818" w:rsidRDefault="00805818">
      <w:pPr>
        <w:pStyle w:val="Tekstpodstawowy"/>
        <w:ind w:left="0"/>
        <w:rPr>
          <w:sz w:val="20"/>
        </w:rPr>
      </w:pPr>
    </w:p>
    <w:p w14:paraId="0DDEE6F6" w14:textId="77777777" w:rsidR="00805818" w:rsidRDefault="00805818">
      <w:pPr>
        <w:pStyle w:val="Tekstpodstawowy"/>
        <w:spacing w:before="10"/>
        <w:ind w:left="0"/>
        <w:rPr>
          <w:sz w:val="25"/>
        </w:rPr>
      </w:pPr>
    </w:p>
    <w:p w14:paraId="3B4F2955" w14:textId="77777777" w:rsidR="00805818" w:rsidRDefault="00347D86">
      <w:pPr>
        <w:spacing w:before="106" w:line="244" w:lineRule="auto"/>
        <w:ind w:left="1935" w:right="1577"/>
        <w:jc w:val="center"/>
        <w:rPr>
          <w:b/>
          <w:sz w:val="36"/>
        </w:rPr>
      </w:pPr>
      <w:r>
        <w:rPr>
          <w:b/>
          <w:w w:val="85"/>
          <w:sz w:val="36"/>
        </w:rPr>
        <w:t xml:space="preserve">SPECYFIKACJA ISTOTNYCH </w:t>
      </w:r>
      <w:r>
        <w:rPr>
          <w:b/>
          <w:w w:val="90"/>
          <w:sz w:val="36"/>
        </w:rPr>
        <w:t>WARUNKÓW</w:t>
      </w:r>
      <w:r>
        <w:rPr>
          <w:b/>
          <w:spacing w:val="53"/>
          <w:w w:val="90"/>
          <w:sz w:val="36"/>
        </w:rPr>
        <w:t xml:space="preserve"> </w:t>
      </w:r>
      <w:r>
        <w:rPr>
          <w:b/>
          <w:w w:val="90"/>
          <w:sz w:val="36"/>
        </w:rPr>
        <w:t>ZAMÓWIENIA</w:t>
      </w:r>
    </w:p>
    <w:p w14:paraId="66F18408" w14:textId="77777777" w:rsidR="00805818" w:rsidRDefault="00805818">
      <w:pPr>
        <w:pStyle w:val="Tekstpodstawowy"/>
        <w:spacing w:before="9"/>
        <w:ind w:left="0"/>
        <w:rPr>
          <w:b/>
          <w:sz w:val="48"/>
        </w:rPr>
      </w:pPr>
    </w:p>
    <w:p w14:paraId="5A632529" w14:textId="77777777" w:rsidR="00805818" w:rsidRDefault="00347D86">
      <w:pPr>
        <w:pStyle w:val="Tekstpodstawowy"/>
        <w:spacing w:line="244" w:lineRule="auto"/>
        <w:ind w:left="654" w:right="300"/>
        <w:jc w:val="center"/>
      </w:pPr>
      <w:r>
        <w:rPr>
          <w:w w:val="110"/>
        </w:rPr>
        <w:t>do</w:t>
      </w:r>
      <w:r>
        <w:rPr>
          <w:spacing w:val="-41"/>
          <w:w w:val="110"/>
        </w:rPr>
        <w:t xml:space="preserve"> </w:t>
      </w:r>
      <w:r>
        <w:rPr>
          <w:w w:val="110"/>
        </w:rPr>
        <w:t>przetargu</w:t>
      </w:r>
      <w:r>
        <w:rPr>
          <w:spacing w:val="-39"/>
          <w:w w:val="110"/>
        </w:rPr>
        <w:t xml:space="preserve"> </w:t>
      </w:r>
      <w:r>
        <w:rPr>
          <w:w w:val="110"/>
        </w:rPr>
        <w:t>nieograniczonego</w:t>
      </w:r>
      <w:r>
        <w:rPr>
          <w:spacing w:val="-40"/>
          <w:w w:val="110"/>
        </w:rPr>
        <w:t xml:space="preserve"> </w:t>
      </w:r>
      <w:r>
        <w:rPr>
          <w:w w:val="110"/>
        </w:rPr>
        <w:t>o</w:t>
      </w:r>
      <w:r>
        <w:rPr>
          <w:spacing w:val="-40"/>
          <w:w w:val="110"/>
        </w:rPr>
        <w:t xml:space="preserve"> </w:t>
      </w:r>
      <w:r>
        <w:rPr>
          <w:w w:val="110"/>
        </w:rPr>
        <w:t>wartości</w:t>
      </w:r>
      <w:r>
        <w:rPr>
          <w:spacing w:val="-40"/>
          <w:w w:val="110"/>
        </w:rPr>
        <w:t xml:space="preserve"> </w:t>
      </w:r>
      <w:r>
        <w:rPr>
          <w:w w:val="110"/>
        </w:rPr>
        <w:t>szacunkowej</w:t>
      </w:r>
      <w:r>
        <w:rPr>
          <w:spacing w:val="-39"/>
          <w:w w:val="110"/>
        </w:rPr>
        <w:t xml:space="preserve"> </w:t>
      </w:r>
      <w:r>
        <w:rPr>
          <w:w w:val="110"/>
        </w:rPr>
        <w:t>powyżej</w:t>
      </w:r>
      <w:r>
        <w:rPr>
          <w:spacing w:val="-40"/>
          <w:w w:val="110"/>
        </w:rPr>
        <w:t xml:space="preserve"> </w:t>
      </w:r>
      <w:r>
        <w:rPr>
          <w:w w:val="110"/>
        </w:rPr>
        <w:t>progów</w:t>
      </w:r>
      <w:r>
        <w:rPr>
          <w:spacing w:val="-40"/>
          <w:w w:val="110"/>
        </w:rPr>
        <w:t xml:space="preserve"> </w:t>
      </w:r>
      <w:r>
        <w:rPr>
          <w:w w:val="110"/>
        </w:rPr>
        <w:t>określonych w przepisach wydanych na podstawie art. 11 ust. 8 ustawy Prawo zamówień publicznych</w:t>
      </w:r>
    </w:p>
    <w:p w14:paraId="28957235" w14:textId="77777777" w:rsidR="00805818" w:rsidRDefault="00805818">
      <w:pPr>
        <w:pStyle w:val="Tekstpodstawowy"/>
        <w:ind w:left="0"/>
        <w:rPr>
          <w:sz w:val="28"/>
        </w:rPr>
      </w:pPr>
    </w:p>
    <w:p w14:paraId="084B2CB4" w14:textId="77777777" w:rsidR="00805818" w:rsidRDefault="00805818">
      <w:pPr>
        <w:pStyle w:val="Tekstpodstawowy"/>
        <w:ind w:left="0"/>
        <w:rPr>
          <w:sz w:val="28"/>
        </w:rPr>
      </w:pPr>
    </w:p>
    <w:p w14:paraId="46FEB9E0" w14:textId="77777777" w:rsidR="00805818" w:rsidRDefault="00347D86">
      <w:pPr>
        <w:tabs>
          <w:tab w:val="left" w:pos="3333"/>
        </w:tabs>
        <w:spacing w:before="199" w:line="247" w:lineRule="auto"/>
        <w:ind w:left="3333" w:right="3254" w:hanging="2838"/>
        <w:rPr>
          <w:b/>
          <w:sz w:val="24"/>
        </w:rPr>
      </w:pPr>
      <w:r>
        <w:rPr>
          <w:sz w:val="24"/>
        </w:rPr>
        <w:t>Zamawiający:</w:t>
      </w:r>
      <w:r>
        <w:rPr>
          <w:sz w:val="24"/>
        </w:rPr>
        <w:tab/>
        <w:t xml:space="preserve">Wojewódzki Szpital Specjalistyczny </w:t>
      </w:r>
      <w:r w:rsidR="00FB0F9E">
        <w:rPr>
          <w:sz w:val="24"/>
        </w:rPr>
        <w:t>we Wrocławiu</w:t>
      </w:r>
      <w:r w:rsidR="00FB0F9E">
        <w:rPr>
          <w:sz w:val="24"/>
        </w:rPr>
        <w:br/>
        <w:t xml:space="preserve">ul. Kamieńskiego 73 </w:t>
      </w:r>
      <w:r>
        <w:rPr>
          <w:sz w:val="24"/>
        </w:rPr>
        <w:t>a</w:t>
      </w:r>
      <w:r>
        <w:rPr>
          <w:sz w:val="24"/>
        </w:rPr>
        <w:br/>
        <w:t>51-124Wrocław</w:t>
      </w:r>
    </w:p>
    <w:p w14:paraId="352DA0F7" w14:textId="77777777" w:rsidR="00805818" w:rsidRDefault="00805818">
      <w:pPr>
        <w:pStyle w:val="Tekstpodstawowy"/>
        <w:ind w:left="0"/>
        <w:rPr>
          <w:b/>
          <w:sz w:val="28"/>
        </w:rPr>
      </w:pPr>
    </w:p>
    <w:p w14:paraId="3284EE5C" w14:textId="77777777" w:rsidR="00805818" w:rsidRDefault="00347D86">
      <w:pPr>
        <w:tabs>
          <w:tab w:val="left" w:pos="3333"/>
        </w:tabs>
        <w:spacing w:before="235"/>
        <w:ind w:left="496"/>
        <w:rPr>
          <w:b/>
          <w:sz w:val="24"/>
        </w:rPr>
      </w:pPr>
      <w:r>
        <w:rPr>
          <w:w w:val="105"/>
          <w:sz w:val="24"/>
        </w:rPr>
        <w:t>Tryb</w:t>
      </w:r>
      <w:r>
        <w:rPr>
          <w:spacing w:val="-8"/>
          <w:w w:val="105"/>
          <w:sz w:val="24"/>
        </w:rPr>
        <w:t xml:space="preserve"> </w:t>
      </w:r>
      <w:r>
        <w:rPr>
          <w:w w:val="105"/>
          <w:sz w:val="24"/>
        </w:rPr>
        <w:t>zamówienia:</w:t>
      </w:r>
      <w:r>
        <w:rPr>
          <w:w w:val="105"/>
          <w:sz w:val="24"/>
        </w:rPr>
        <w:tab/>
      </w:r>
      <w:r>
        <w:rPr>
          <w:b/>
          <w:w w:val="105"/>
          <w:sz w:val="24"/>
        </w:rPr>
        <w:t>przetarg</w:t>
      </w:r>
      <w:r>
        <w:rPr>
          <w:b/>
          <w:spacing w:val="-9"/>
          <w:w w:val="105"/>
          <w:sz w:val="24"/>
        </w:rPr>
        <w:t xml:space="preserve"> </w:t>
      </w:r>
      <w:r>
        <w:rPr>
          <w:b/>
          <w:w w:val="105"/>
          <w:sz w:val="24"/>
        </w:rPr>
        <w:t>nieograniczony</w:t>
      </w:r>
    </w:p>
    <w:p w14:paraId="30B915F7" w14:textId="77777777" w:rsidR="00805818" w:rsidRDefault="00805818">
      <w:pPr>
        <w:pStyle w:val="Tekstpodstawowy"/>
        <w:ind w:left="0"/>
        <w:rPr>
          <w:b/>
          <w:sz w:val="28"/>
        </w:rPr>
      </w:pPr>
    </w:p>
    <w:p w14:paraId="478C76B4" w14:textId="77777777" w:rsidR="00805818" w:rsidRDefault="00347D86">
      <w:pPr>
        <w:tabs>
          <w:tab w:val="left" w:pos="3386"/>
        </w:tabs>
        <w:spacing w:before="247"/>
        <w:ind w:left="496"/>
        <w:rPr>
          <w:b/>
          <w:sz w:val="24"/>
        </w:rPr>
      </w:pPr>
      <w:r>
        <w:rPr>
          <w:w w:val="110"/>
          <w:sz w:val="24"/>
        </w:rPr>
        <w:t>Przedmiot</w:t>
      </w:r>
      <w:r>
        <w:rPr>
          <w:spacing w:val="-34"/>
          <w:w w:val="110"/>
          <w:sz w:val="24"/>
        </w:rPr>
        <w:t xml:space="preserve"> </w:t>
      </w:r>
      <w:r>
        <w:rPr>
          <w:w w:val="110"/>
          <w:sz w:val="24"/>
        </w:rPr>
        <w:t>zamówienia:</w:t>
      </w:r>
      <w:r>
        <w:rPr>
          <w:w w:val="110"/>
          <w:sz w:val="24"/>
        </w:rPr>
        <w:tab/>
      </w:r>
      <w:r>
        <w:rPr>
          <w:b/>
          <w:w w:val="110"/>
          <w:sz w:val="24"/>
        </w:rPr>
        <w:t xml:space="preserve">dostawa energii elektrycznej </w:t>
      </w:r>
    </w:p>
    <w:p w14:paraId="72B2A64A" w14:textId="77777777" w:rsidR="00805818" w:rsidRDefault="00805818">
      <w:pPr>
        <w:pStyle w:val="Tekstpodstawowy"/>
        <w:spacing w:before="1"/>
        <w:ind w:left="0"/>
        <w:rPr>
          <w:b/>
          <w:sz w:val="29"/>
        </w:rPr>
      </w:pPr>
    </w:p>
    <w:p w14:paraId="4AA248FD" w14:textId="77777777" w:rsidR="00805818" w:rsidRDefault="00805818">
      <w:pPr>
        <w:pStyle w:val="Tekstpodstawowy"/>
        <w:ind w:left="0"/>
        <w:rPr>
          <w:b/>
          <w:sz w:val="30"/>
        </w:rPr>
      </w:pPr>
    </w:p>
    <w:p w14:paraId="4ED6DF29" w14:textId="77777777" w:rsidR="00347D86" w:rsidRDefault="00347D86">
      <w:pPr>
        <w:pStyle w:val="Nagwek2"/>
        <w:spacing w:before="257"/>
        <w:ind w:left="1935" w:right="1577"/>
        <w:jc w:val="center"/>
      </w:pPr>
    </w:p>
    <w:p w14:paraId="243C0C27" w14:textId="77777777" w:rsidR="00347D86" w:rsidRDefault="00347D86">
      <w:pPr>
        <w:pStyle w:val="Nagwek2"/>
        <w:spacing w:before="257"/>
        <w:ind w:left="1935" w:right="1577"/>
        <w:jc w:val="center"/>
      </w:pPr>
    </w:p>
    <w:p w14:paraId="2EAAE8FE" w14:textId="77777777" w:rsidR="00347D86" w:rsidRDefault="00347D86">
      <w:pPr>
        <w:pStyle w:val="Nagwek2"/>
        <w:spacing w:before="257"/>
        <w:ind w:left="1935" w:right="1577"/>
        <w:jc w:val="center"/>
      </w:pPr>
    </w:p>
    <w:p w14:paraId="6DB93448" w14:textId="77777777" w:rsidR="00347D86" w:rsidRDefault="00347D86">
      <w:pPr>
        <w:pStyle w:val="Nagwek2"/>
        <w:spacing w:before="257"/>
        <w:ind w:left="1935" w:right="1577"/>
        <w:jc w:val="center"/>
      </w:pPr>
    </w:p>
    <w:p w14:paraId="7BF86933" w14:textId="77777777" w:rsidR="00347D86" w:rsidRPr="00347D86" w:rsidRDefault="00347D86" w:rsidP="00347D86">
      <w:pPr>
        <w:rPr>
          <w:sz w:val="29"/>
        </w:rPr>
        <w:sectPr w:rsidR="00347D86" w:rsidRPr="00347D86">
          <w:footerReference w:type="default" r:id="rId11"/>
          <w:type w:val="continuous"/>
          <w:pgSz w:w="11910" w:h="16840"/>
          <w:pgMar w:top="320" w:right="1280" w:bottom="1040" w:left="920" w:header="708" w:footer="849" w:gutter="0"/>
          <w:pgNumType w:start="1"/>
          <w:cols w:space="708"/>
        </w:sectPr>
      </w:pPr>
    </w:p>
    <w:p w14:paraId="03E8CDB4" w14:textId="77777777" w:rsidR="00805818" w:rsidRDefault="00347D86">
      <w:pPr>
        <w:spacing w:before="82"/>
        <w:ind w:left="1935" w:right="1579"/>
        <w:jc w:val="center"/>
        <w:rPr>
          <w:sz w:val="26"/>
        </w:rPr>
      </w:pPr>
      <w:r>
        <w:rPr>
          <w:w w:val="105"/>
          <w:sz w:val="26"/>
        </w:rPr>
        <w:lastRenderedPageBreak/>
        <w:t>Rozdział 1</w:t>
      </w:r>
    </w:p>
    <w:p w14:paraId="152835C1" w14:textId="77777777" w:rsidR="00805818" w:rsidRDefault="006C050A">
      <w:pPr>
        <w:spacing w:before="52"/>
        <w:ind w:left="1935" w:right="1581"/>
        <w:jc w:val="center"/>
        <w:rPr>
          <w:b/>
          <w:sz w:val="26"/>
        </w:rPr>
      </w:pPr>
      <w:r>
        <w:rPr>
          <w:noProof/>
          <w:lang w:bidi="ar-SA"/>
        </w:rPr>
        <mc:AlternateContent>
          <mc:Choice Requires="wps">
            <w:drawing>
              <wp:anchor distT="0" distB="0" distL="0" distR="0" simplePos="0" relativeHeight="251646464" behindDoc="1" locked="0" layoutInCell="1" allowOverlap="1" wp14:anchorId="45A9F351" wp14:editId="23E843E4">
                <wp:simplePos x="0" y="0"/>
                <wp:positionH relativeFrom="page">
                  <wp:posOffset>896620</wp:posOffset>
                </wp:positionH>
                <wp:positionV relativeFrom="paragraph">
                  <wp:posOffset>257175</wp:posOffset>
                </wp:positionV>
                <wp:extent cx="5758180" cy="0"/>
                <wp:effectExtent l="10795" t="9525" r="12700" b="9525"/>
                <wp:wrapTopAndBottom/>
                <wp:docPr id="7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20C032" id="Line 3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25pt" to="52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Id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" strokeweight=".48pt">
                <w10:wrap type="topAndBottom" anchorx="page"/>
              </v:line>
            </w:pict>
          </mc:Fallback>
        </mc:AlternateContent>
      </w:r>
      <w:r w:rsidR="00347D86">
        <w:rPr>
          <w:b/>
          <w:sz w:val="26"/>
        </w:rPr>
        <w:t>POSTANOWIENIA OGÓLNE</w:t>
      </w:r>
    </w:p>
    <w:p w14:paraId="42A2EBE7" w14:textId="77777777" w:rsidR="00805818" w:rsidRDefault="00805818">
      <w:pPr>
        <w:pStyle w:val="Tekstpodstawowy"/>
        <w:spacing w:before="8"/>
        <w:ind w:left="0"/>
        <w:rPr>
          <w:b/>
          <w:sz w:val="16"/>
        </w:rPr>
      </w:pPr>
    </w:p>
    <w:p w14:paraId="2EEFCCF4" w14:textId="47968B81" w:rsidR="00B4656A" w:rsidRDefault="00B4656A" w:rsidP="00B4656A">
      <w:pPr>
        <w:keepNext/>
        <w:widowControl/>
        <w:tabs>
          <w:tab w:val="left" w:pos="993"/>
        </w:tabs>
        <w:suppressAutoHyphens/>
        <w:autoSpaceDE/>
        <w:autoSpaceDN/>
        <w:spacing w:before="360" w:after="240"/>
        <w:ind w:left="993"/>
        <w:rPr>
          <w:rFonts w:ascii="Calibri" w:hAnsi="Calibri" w:cs="Calibri"/>
          <w:sz w:val="20"/>
          <w:szCs w:val="20"/>
        </w:rPr>
      </w:pPr>
      <w:r>
        <w:rPr>
          <w:rFonts w:ascii="Calibri" w:hAnsi="Calibri" w:cs="Calibri"/>
          <w:b/>
          <w:bCs/>
        </w:rPr>
        <w:tab/>
      </w:r>
      <w:r>
        <w:rPr>
          <w:rFonts w:ascii="Calibri" w:hAnsi="Calibri" w:cs="Calibri"/>
          <w:b/>
          <w:bCs/>
        </w:rPr>
        <w:tab/>
      </w:r>
      <w:r>
        <w:rPr>
          <w:rFonts w:ascii="Calibri" w:hAnsi="Calibri" w:cs="Calibri"/>
          <w:b/>
          <w:bCs/>
        </w:rPr>
        <w:tab/>
        <w:t xml:space="preserve">PEŁNOMOCNIK ZAMAWIAJĄCEGO </w:t>
      </w:r>
    </w:p>
    <w:p w14:paraId="40968941" w14:textId="7499B4FF" w:rsidR="00B4656A" w:rsidRPr="00B4656A" w:rsidRDefault="00B4656A" w:rsidP="00B4656A">
      <w:pPr>
        <w:spacing w:line="240" w:lineRule="atLeast"/>
        <w:ind w:firstLine="496"/>
        <w:jc w:val="both"/>
        <w:rPr>
          <w:b/>
          <w:sz w:val="24"/>
          <w:szCs w:val="24"/>
        </w:rPr>
      </w:pPr>
      <w:r w:rsidRPr="00B4656A">
        <w:rPr>
          <w:sz w:val="24"/>
          <w:szCs w:val="24"/>
        </w:rPr>
        <w:t xml:space="preserve">Działając na podstawie art. 15 ust.2 ustawy </w:t>
      </w:r>
      <w:proofErr w:type="spellStart"/>
      <w:r w:rsidRPr="00B4656A">
        <w:rPr>
          <w:sz w:val="24"/>
          <w:szCs w:val="24"/>
        </w:rPr>
        <w:t>Pzp</w:t>
      </w:r>
      <w:proofErr w:type="spellEnd"/>
      <w:r w:rsidRPr="00B4656A">
        <w:rPr>
          <w:sz w:val="24"/>
          <w:szCs w:val="24"/>
        </w:rPr>
        <w:t xml:space="preserve"> (tekst jednolity Dz. U. z 201</w:t>
      </w:r>
      <w:r w:rsidR="007C258E">
        <w:rPr>
          <w:sz w:val="24"/>
          <w:szCs w:val="24"/>
        </w:rPr>
        <w:t>9</w:t>
      </w:r>
      <w:r w:rsidRPr="00B4656A">
        <w:rPr>
          <w:sz w:val="24"/>
          <w:szCs w:val="24"/>
        </w:rPr>
        <w:t xml:space="preserve"> r. poz. 18</w:t>
      </w:r>
      <w:r w:rsidR="007C258E">
        <w:rPr>
          <w:sz w:val="24"/>
          <w:szCs w:val="24"/>
        </w:rPr>
        <w:t>43</w:t>
      </w:r>
      <w:r w:rsidRPr="00B4656A">
        <w:rPr>
          <w:sz w:val="24"/>
          <w:szCs w:val="24"/>
        </w:rPr>
        <w:t xml:space="preserve"> z zm.), Zamawiający- Wojewódzki Szpital Specjalistyczny we Wrocławiu, ul. Kamieńskiego 73a, </w:t>
      </w:r>
      <w:r>
        <w:rPr>
          <w:sz w:val="24"/>
          <w:szCs w:val="24"/>
        </w:rPr>
        <w:tab/>
        <w:t xml:space="preserve"> </w:t>
      </w:r>
      <w:r w:rsidRPr="00B4656A">
        <w:rPr>
          <w:sz w:val="24"/>
          <w:szCs w:val="24"/>
        </w:rPr>
        <w:t xml:space="preserve">51-124 Wrocław umocował do przygotowania i przeprowadzenia postępowania o udzielenie zamówienia publicznego na </w:t>
      </w:r>
      <w:r w:rsidRPr="00B4656A">
        <w:rPr>
          <w:i/>
          <w:sz w:val="24"/>
          <w:szCs w:val="24"/>
        </w:rPr>
        <w:t>”Dostawę  energii elektrycznej”</w:t>
      </w:r>
      <w:r w:rsidRPr="00B4656A">
        <w:rPr>
          <w:sz w:val="24"/>
          <w:szCs w:val="24"/>
        </w:rPr>
        <w:t xml:space="preserve"> spółkę KPSZW S.A. z siedzibą we Wrocławiu (54-118), Aleja Śląska 1, NIP: 899-27-27-033, REGON: 021497027, KRS: 0000381823, zwanej w dalszej części dokumentu Pełnomocnikiem Zamawiającego. </w:t>
      </w:r>
    </w:p>
    <w:p w14:paraId="157B1C0D" w14:textId="77777777" w:rsidR="00B4656A" w:rsidRPr="00B4656A" w:rsidRDefault="00B4656A" w:rsidP="00B4656A">
      <w:pPr>
        <w:pStyle w:val="Nagwek2"/>
        <w:tabs>
          <w:tab w:val="left" w:pos="1063"/>
        </w:tabs>
        <w:spacing w:before="104"/>
        <w:ind w:left="1062"/>
      </w:pPr>
    </w:p>
    <w:p w14:paraId="7F40DEFF" w14:textId="77777777" w:rsidR="00805818" w:rsidRDefault="00347D86">
      <w:pPr>
        <w:pStyle w:val="Nagwek2"/>
        <w:numPr>
          <w:ilvl w:val="1"/>
          <w:numId w:val="33"/>
        </w:numPr>
        <w:tabs>
          <w:tab w:val="left" w:pos="1063"/>
        </w:tabs>
        <w:spacing w:before="104"/>
        <w:ind w:hanging="566"/>
      </w:pPr>
      <w:r>
        <w:rPr>
          <w:w w:val="105"/>
        </w:rPr>
        <w:t>Nazwa oraz adres</w:t>
      </w:r>
      <w:r>
        <w:rPr>
          <w:spacing w:val="-34"/>
          <w:w w:val="105"/>
        </w:rPr>
        <w:t xml:space="preserve"> </w:t>
      </w:r>
      <w:r>
        <w:rPr>
          <w:w w:val="105"/>
        </w:rPr>
        <w:t>Zamawiającego.</w:t>
      </w:r>
    </w:p>
    <w:p w14:paraId="76B7D3EB" w14:textId="77777777" w:rsidR="00805818" w:rsidRDefault="00347D86">
      <w:pPr>
        <w:spacing w:before="67"/>
        <w:ind w:left="1062"/>
        <w:rPr>
          <w:i/>
          <w:sz w:val="24"/>
        </w:rPr>
      </w:pPr>
      <w:r>
        <w:rPr>
          <w:b/>
          <w:sz w:val="24"/>
        </w:rPr>
        <w:t xml:space="preserve">Wojewódzki Szpital Specjalistyczny </w:t>
      </w:r>
      <w:r w:rsidR="00FB0F9E">
        <w:rPr>
          <w:b/>
          <w:sz w:val="24"/>
        </w:rPr>
        <w:t>we Wrocławiu</w:t>
      </w:r>
      <w:r>
        <w:rPr>
          <w:b/>
          <w:sz w:val="24"/>
        </w:rPr>
        <w:t xml:space="preserve"> </w:t>
      </w:r>
      <w:r>
        <w:rPr>
          <w:sz w:val="24"/>
        </w:rPr>
        <w:t xml:space="preserve">zwany dalej </w:t>
      </w:r>
      <w:r>
        <w:rPr>
          <w:i/>
          <w:sz w:val="24"/>
        </w:rPr>
        <w:t>„Zamawiającym”</w:t>
      </w:r>
    </w:p>
    <w:p w14:paraId="0549E52C" w14:textId="77777777" w:rsidR="00805818" w:rsidRDefault="00347D86">
      <w:pPr>
        <w:pStyle w:val="Tekstpodstawowy"/>
        <w:spacing w:before="46"/>
        <w:ind w:left="1062"/>
      </w:pPr>
      <w:r>
        <w:rPr>
          <w:w w:val="105"/>
        </w:rPr>
        <w:t>ul. Kamieńskiego 73a, 51-124 Wrocław</w:t>
      </w:r>
    </w:p>
    <w:p w14:paraId="7EE973C4" w14:textId="77777777" w:rsidR="00805818" w:rsidRDefault="00347D86">
      <w:pPr>
        <w:pStyle w:val="Tekstpodstawowy"/>
        <w:spacing w:before="89"/>
        <w:ind w:left="1062"/>
      </w:pPr>
      <w:r>
        <w:rPr>
          <w:w w:val="105"/>
        </w:rPr>
        <w:t xml:space="preserve">NIP: </w:t>
      </w:r>
      <w:r w:rsidR="00A1114F">
        <w:rPr>
          <w:w w:val="105"/>
        </w:rPr>
        <w:t>895 16 45 574</w:t>
      </w:r>
      <w:r>
        <w:rPr>
          <w:w w:val="105"/>
        </w:rPr>
        <w:t xml:space="preserve">, REGON: </w:t>
      </w:r>
      <w:r w:rsidR="00A1114F">
        <w:rPr>
          <w:w w:val="105"/>
        </w:rPr>
        <w:t>000977893</w:t>
      </w:r>
    </w:p>
    <w:p w14:paraId="5D0B1B8A" w14:textId="77777777" w:rsidR="00805818" w:rsidRDefault="00347D86">
      <w:pPr>
        <w:pStyle w:val="Tekstpodstawowy"/>
        <w:spacing w:before="48"/>
        <w:ind w:left="1062"/>
      </w:pPr>
      <w:r>
        <w:rPr>
          <w:w w:val="110"/>
        </w:rPr>
        <w:t xml:space="preserve">nr telefonu: +(48) </w:t>
      </w:r>
      <w:r w:rsidR="00A1114F">
        <w:rPr>
          <w:w w:val="110"/>
        </w:rPr>
        <w:t>71 32 70 101</w:t>
      </w:r>
      <w:r>
        <w:rPr>
          <w:w w:val="110"/>
        </w:rPr>
        <w:t xml:space="preserve">, +(48) </w:t>
      </w:r>
      <w:r w:rsidR="00A1114F">
        <w:rPr>
          <w:w w:val="110"/>
        </w:rPr>
        <w:t>71 32 54 101</w:t>
      </w:r>
    </w:p>
    <w:p w14:paraId="0E2C685C" w14:textId="77777777" w:rsidR="00805818" w:rsidRDefault="00347D86">
      <w:pPr>
        <w:pStyle w:val="Tekstpodstawowy"/>
        <w:spacing w:before="48"/>
        <w:ind w:left="1062"/>
      </w:pPr>
      <w:r>
        <w:rPr>
          <w:w w:val="105"/>
        </w:rPr>
        <w:t>Godziny urzędowania:</w:t>
      </w:r>
    </w:p>
    <w:p w14:paraId="58AC4220" w14:textId="77777777" w:rsidR="00805818" w:rsidRDefault="00A1114F">
      <w:pPr>
        <w:pStyle w:val="Tekstpodstawowy"/>
        <w:spacing w:before="45" w:line="280" w:lineRule="auto"/>
        <w:ind w:left="1062" w:right="1057"/>
      </w:pPr>
      <w:r>
        <w:rPr>
          <w:w w:val="105"/>
        </w:rPr>
        <w:t>P</w:t>
      </w:r>
      <w:r w:rsidR="00347D86">
        <w:rPr>
          <w:w w:val="105"/>
        </w:rPr>
        <w:t>oniedziałek</w:t>
      </w:r>
      <w:r>
        <w:rPr>
          <w:w w:val="105"/>
        </w:rPr>
        <w:t>-</w:t>
      </w:r>
      <w:r w:rsidR="00347D86">
        <w:rPr>
          <w:w w:val="105"/>
        </w:rPr>
        <w:t xml:space="preserve"> piąt</w:t>
      </w:r>
      <w:r>
        <w:rPr>
          <w:w w:val="105"/>
        </w:rPr>
        <w:t>ek w godz. 7:</w:t>
      </w:r>
      <w:r w:rsidR="00FB0F9E">
        <w:rPr>
          <w:w w:val="105"/>
        </w:rPr>
        <w:t>30</w:t>
      </w:r>
      <w:r w:rsidR="00347D86">
        <w:rPr>
          <w:w w:val="105"/>
        </w:rPr>
        <w:t>-1</w:t>
      </w:r>
      <w:r w:rsidR="00FB0F9E">
        <w:rPr>
          <w:w w:val="105"/>
        </w:rPr>
        <w:t>4</w:t>
      </w:r>
      <w:r w:rsidR="00347D86">
        <w:rPr>
          <w:w w:val="105"/>
        </w:rPr>
        <w:t>:</w:t>
      </w:r>
      <w:r w:rsidR="00FB0F9E">
        <w:rPr>
          <w:w w:val="105"/>
        </w:rPr>
        <w:t>35</w:t>
      </w:r>
      <w:r w:rsidR="00347D86">
        <w:rPr>
          <w:w w:val="105"/>
        </w:rPr>
        <w:t xml:space="preserve"> z wyłączeniem dni ustawowo wolnych od pracy.</w:t>
      </w:r>
    </w:p>
    <w:p w14:paraId="6371A202" w14:textId="77777777" w:rsidR="00805818" w:rsidRDefault="00347D86">
      <w:pPr>
        <w:pStyle w:val="Tekstpodstawowy"/>
        <w:spacing w:before="43" w:line="244" w:lineRule="auto"/>
        <w:ind w:left="1062" w:right="2411"/>
      </w:pPr>
      <w:r>
        <w:rPr>
          <w:w w:val="105"/>
        </w:rPr>
        <w:t>Adres p</w:t>
      </w:r>
      <w:r w:rsidR="00FB0F9E">
        <w:rPr>
          <w:w w:val="105"/>
        </w:rPr>
        <w:t>latformy zakupowej</w:t>
      </w:r>
      <w:r>
        <w:rPr>
          <w:w w:val="105"/>
        </w:rPr>
        <w:t>:</w:t>
      </w:r>
      <w:r w:rsidR="00FB0F9E">
        <w:rPr>
          <w:w w:val="105"/>
        </w:rPr>
        <w:t xml:space="preserve"> www.platformazakupowa.pl/wssk_wroclaw</w:t>
      </w:r>
      <w:r w:rsidR="00A1114F">
        <w:rPr>
          <w:color w:val="0000FF"/>
          <w:w w:val="105"/>
        </w:rPr>
        <w:br/>
      </w:r>
      <w:r>
        <w:rPr>
          <w:w w:val="105"/>
        </w:rPr>
        <w:t xml:space="preserve">Strona internetowa: </w:t>
      </w:r>
      <w:hyperlink r:id="rId12" w:history="1">
        <w:r w:rsidR="00A1114F" w:rsidRPr="0009291B">
          <w:rPr>
            <w:rStyle w:val="Hipercze"/>
            <w:w w:val="105"/>
            <w:u w:color="0000FF"/>
          </w:rPr>
          <w:t>www.wssk.wroc.pl</w:t>
        </w:r>
      </w:hyperlink>
      <w:r w:rsidR="00FB0F9E">
        <w:rPr>
          <w:color w:val="0000FF"/>
          <w:w w:val="105"/>
          <w:u w:val="single" w:color="0000FF"/>
        </w:rPr>
        <w:t>/przetargi/zamowienia-publiczne</w:t>
      </w:r>
    </w:p>
    <w:p w14:paraId="19612582" w14:textId="77777777" w:rsidR="00805818" w:rsidRDefault="00347D86">
      <w:pPr>
        <w:pStyle w:val="Nagwek2"/>
        <w:numPr>
          <w:ilvl w:val="1"/>
          <w:numId w:val="33"/>
        </w:numPr>
        <w:tabs>
          <w:tab w:val="left" w:pos="1063"/>
        </w:tabs>
        <w:spacing w:before="43"/>
        <w:ind w:hanging="566"/>
      </w:pPr>
      <w:r>
        <w:rPr>
          <w:w w:val="110"/>
        </w:rPr>
        <w:t>Podstawa prawna udzielenia</w:t>
      </w:r>
      <w:r>
        <w:rPr>
          <w:spacing w:val="-41"/>
          <w:w w:val="110"/>
        </w:rPr>
        <w:t xml:space="preserve"> </w:t>
      </w:r>
      <w:r>
        <w:rPr>
          <w:w w:val="110"/>
        </w:rPr>
        <w:t>zamówienia.</w:t>
      </w:r>
    </w:p>
    <w:p w14:paraId="3EE8AC97" w14:textId="3809D7BB" w:rsidR="00805818" w:rsidRDefault="00347D86">
      <w:pPr>
        <w:pStyle w:val="Tekstpodstawowy"/>
        <w:spacing w:before="48" w:line="280" w:lineRule="auto"/>
        <w:ind w:left="1062" w:right="136"/>
        <w:jc w:val="both"/>
      </w:pPr>
      <w:r>
        <w:rPr>
          <w:w w:val="105"/>
        </w:rPr>
        <w:t>Postępowanie o udzielenie zamówienia publicznego prowadzone jest w trybie przetargu nieograniczonego, na podstawie ustawy z dnia 29 stycznia 2004  r.  Prawo zamówień publicznych (t. j. Dz. U. z 201</w:t>
      </w:r>
      <w:r w:rsidR="00C06638">
        <w:rPr>
          <w:w w:val="105"/>
        </w:rPr>
        <w:t>9</w:t>
      </w:r>
      <w:r>
        <w:rPr>
          <w:w w:val="105"/>
        </w:rPr>
        <w:t xml:space="preserve"> r., poz. 1</w:t>
      </w:r>
      <w:r w:rsidR="00C06638">
        <w:rPr>
          <w:w w:val="105"/>
        </w:rPr>
        <w:t>843</w:t>
      </w:r>
      <w:r>
        <w:rPr>
          <w:w w:val="105"/>
        </w:rPr>
        <w:t xml:space="preserve">) oraz aktów wykonawczych wydanych na jej podstawie. W zakresie nieuregulowanym </w:t>
      </w:r>
      <w:r w:rsidR="00A1114F">
        <w:rPr>
          <w:w w:val="105"/>
        </w:rPr>
        <w:br/>
      </w:r>
      <w:r>
        <w:rPr>
          <w:w w:val="105"/>
        </w:rPr>
        <w:t>w niniejszej</w:t>
      </w:r>
      <w:r>
        <w:rPr>
          <w:spacing w:val="-10"/>
          <w:w w:val="105"/>
        </w:rPr>
        <w:t xml:space="preserve"> </w:t>
      </w:r>
      <w:r>
        <w:rPr>
          <w:w w:val="105"/>
        </w:rPr>
        <w:t>SIWZ</w:t>
      </w:r>
      <w:r>
        <w:rPr>
          <w:spacing w:val="-11"/>
          <w:w w:val="105"/>
        </w:rPr>
        <w:t xml:space="preserve"> </w:t>
      </w:r>
      <w:r>
        <w:rPr>
          <w:w w:val="105"/>
        </w:rPr>
        <w:t>zastosowanie</w:t>
      </w:r>
      <w:r>
        <w:rPr>
          <w:spacing w:val="-10"/>
          <w:w w:val="105"/>
        </w:rPr>
        <w:t xml:space="preserve"> </w:t>
      </w:r>
      <w:r>
        <w:rPr>
          <w:w w:val="105"/>
        </w:rPr>
        <w:t>mają</w:t>
      </w:r>
      <w:r>
        <w:rPr>
          <w:spacing w:val="-11"/>
          <w:w w:val="105"/>
        </w:rPr>
        <w:t xml:space="preserve"> </w:t>
      </w:r>
      <w:r>
        <w:rPr>
          <w:w w:val="105"/>
        </w:rPr>
        <w:t>przepisy</w:t>
      </w:r>
      <w:r>
        <w:rPr>
          <w:spacing w:val="-10"/>
          <w:w w:val="105"/>
        </w:rPr>
        <w:t xml:space="preserve"> </w:t>
      </w:r>
      <w:r>
        <w:rPr>
          <w:w w:val="105"/>
        </w:rPr>
        <w:t>ustawy</w:t>
      </w:r>
      <w:r>
        <w:rPr>
          <w:spacing w:val="-12"/>
          <w:w w:val="105"/>
        </w:rPr>
        <w:t xml:space="preserve"> </w:t>
      </w:r>
      <w:proofErr w:type="spellStart"/>
      <w:r>
        <w:rPr>
          <w:w w:val="105"/>
        </w:rPr>
        <w:t>Pzp</w:t>
      </w:r>
      <w:proofErr w:type="spellEnd"/>
      <w:r>
        <w:rPr>
          <w:w w:val="105"/>
        </w:rPr>
        <w:t>.</w:t>
      </w:r>
    </w:p>
    <w:p w14:paraId="7F31F7D1" w14:textId="77777777" w:rsidR="00805818" w:rsidRDefault="00347D86" w:rsidP="00A1114F">
      <w:pPr>
        <w:pStyle w:val="Akapitzlist"/>
        <w:numPr>
          <w:ilvl w:val="1"/>
          <w:numId w:val="33"/>
        </w:numPr>
        <w:tabs>
          <w:tab w:val="left" w:pos="1063"/>
          <w:tab w:val="left" w:pos="2753"/>
          <w:tab w:val="left" w:pos="3363"/>
          <w:tab w:val="left" w:pos="4889"/>
          <w:tab w:val="left" w:pos="5318"/>
          <w:tab w:val="left" w:pos="6345"/>
          <w:tab w:val="left" w:pos="6657"/>
          <w:tab w:val="left" w:pos="7151"/>
          <w:tab w:val="left" w:pos="7933"/>
        </w:tabs>
        <w:spacing w:before="3" w:line="280" w:lineRule="auto"/>
        <w:ind w:right="139" w:hanging="566"/>
      </w:pPr>
      <w:r>
        <w:rPr>
          <w:w w:val="105"/>
          <w:sz w:val="24"/>
        </w:rPr>
        <w:t>Postępowanie</w:t>
      </w:r>
      <w:r>
        <w:rPr>
          <w:w w:val="105"/>
          <w:sz w:val="24"/>
        </w:rPr>
        <w:tab/>
        <w:t>jest</w:t>
      </w:r>
      <w:r>
        <w:rPr>
          <w:w w:val="105"/>
          <w:sz w:val="24"/>
        </w:rPr>
        <w:tab/>
        <w:t>prowadzone</w:t>
      </w:r>
      <w:r>
        <w:rPr>
          <w:w w:val="105"/>
          <w:sz w:val="24"/>
        </w:rPr>
        <w:tab/>
        <w:t>w</w:t>
      </w:r>
      <w:r>
        <w:rPr>
          <w:w w:val="105"/>
          <w:sz w:val="24"/>
        </w:rPr>
        <w:tab/>
        <w:t>imieniu</w:t>
      </w:r>
      <w:r>
        <w:rPr>
          <w:w w:val="105"/>
          <w:sz w:val="24"/>
        </w:rPr>
        <w:tab/>
        <w:t>i</w:t>
      </w:r>
      <w:r>
        <w:rPr>
          <w:w w:val="105"/>
          <w:sz w:val="24"/>
        </w:rPr>
        <w:tab/>
        <w:t>na</w:t>
      </w:r>
      <w:r>
        <w:rPr>
          <w:w w:val="105"/>
          <w:sz w:val="24"/>
        </w:rPr>
        <w:tab/>
        <w:t>rzecz</w:t>
      </w:r>
      <w:r>
        <w:rPr>
          <w:w w:val="105"/>
          <w:sz w:val="24"/>
        </w:rPr>
        <w:tab/>
      </w:r>
      <w:r>
        <w:rPr>
          <w:sz w:val="24"/>
        </w:rPr>
        <w:t>Zamawiającego</w:t>
      </w:r>
      <w:r w:rsidR="00A1114F">
        <w:rPr>
          <w:sz w:val="24"/>
        </w:rPr>
        <w:t>.</w:t>
      </w:r>
      <w:r>
        <w:rPr>
          <w:sz w:val="24"/>
        </w:rPr>
        <w:t xml:space="preserve"> </w:t>
      </w:r>
    </w:p>
    <w:p w14:paraId="3AFCFA66" w14:textId="77777777" w:rsidR="00805818" w:rsidRDefault="00347D86">
      <w:pPr>
        <w:pStyle w:val="Nagwek2"/>
        <w:numPr>
          <w:ilvl w:val="1"/>
          <w:numId w:val="33"/>
        </w:numPr>
        <w:tabs>
          <w:tab w:val="left" w:pos="1063"/>
        </w:tabs>
        <w:spacing w:before="58"/>
        <w:ind w:hanging="566"/>
      </w:pPr>
      <w:r>
        <w:rPr>
          <w:w w:val="110"/>
        </w:rPr>
        <w:t>Wartość</w:t>
      </w:r>
      <w:r>
        <w:rPr>
          <w:spacing w:val="-14"/>
          <w:w w:val="110"/>
        </w:rPr>
        <w:t xml:space="preserve"> </w:t>
      </w:r>
      <w:r>
        <w:rPr>
          <w:w w:val="110"/>
        </w:rPr>
        <w:t>zamówienia.</w:t>
      </w:r>
    </w:p>
    <w:p w14:paraId="161EDD12" w14:textId="77777777" w:rsidR="00805818" w:rsidRDefault="00347D86">
      <w:pPr>
        <w:pStyle w:val="Tekstpodstawowy"/>
        <w:spacing w:before="48" w:line="280" w:lineRule="auto"/>
        <w:ind w:left="1062" w:right="137"/>
        <w:jc w:val="both"/>
      </w:pPr>
      <w:r>
        <w:rPr>
          <w:w w:val="110"/>
        </w:rPr>
        <w:t xml:space="preserve">Wartość </w:t>
      </w:r>
      <w:r w:rsidRPr="00F86D0C">
        <w:rPr>
          <w:w w:val="110"/>
        </w:rPr>
        <w:t>zamówienia jest wyższa od</w:t>
      </w:r>
      <w:r>
        <w:rPr>
          <w:w w:val="110"/>
        </w:rPr>
        <w:t xml:space="preserve"> kwoty określonej w przepisach wydanych na podstawie art. 11 ust. 8 ustawy z dnia 29 stycznia 2004 r. Prawo zamówień publicznych w odniesieniu do dostaw i usług.</w:t>
      </w:r>
    </w:p>
    <w:p w14:paraId="3913AFFD" w14:textId="77777777" w:rsidR="00805818" w:rsidRDefault="00347D86">
      <w:pPr>
        <w:pStyle w:val="Nagwek2"/>
        <w:numPr>
          <w:ilvl w:val="1"/>
          <w:numId w:val="33"/>
        </w:numPr>
        <w:tabs>
          <w:tab w:val="left" w:pos="1063"/>
        </w:tabs>
        <w:spacing w:before="1"/>
        <w:ind w:hanging="566"/>
      </w:pPr>
      <w:r>
        <w:rPr>
          <w:w w:val="105"/>
        </w:rPr>
        <w:t>Słownik.</w:t>
      </w:r>
    </w:p>
    <w:p w14:paraId="43535C72" w14:textId="77777777" w:rsidR="00805818" w:rsidRDefault="00347D86">
      <w:pPr>
        <w:pStyle w:val="Tekstpodstawowy"/>
        <w:spacing w:before="48" w:line="283" w:lineRule="auto"/>
        <w:ind w:left="1062" w:right="137"/>
        <w:jc w:val="both"/>
      </w:pPr>
      <w:r>
        <w:rPr>
          <w:w w:val="105"/>
        </w:rPr>
        <w:t>Użyte w niniejszej SIWZ (oraz w załącznikach) terminy mają następujące znaczenie:</w:t>
      </w:r>
    </w:p>
    <w:p w14:paraId="700E4B97" w14:textId="425475B0" w:rsidR="00805818" w:rsidRDefault="00347D86">
      <w:pPr>
        <w:pStyle w:val="Akapitzlist"/>
        <w:numPr>
          <w:ilvl w:val="2"/>
          <w:numId w:val="33"/>
        </w:numPr>
        <w:tabs>
          <w:tab w:val="left" w:pos="1490"/>
        </w:tabs>
        <w:spacing w:before="19" w:line="280" w:lineRule="auto"/>
        <w:ind w:right="135" w:hanging="428"/>
        <w:rPr>
          <w:sz w:val="24"/>
        </w:rPr>
      </w:pPr>
      <w:r>
        <w:rPr>
          <w:b/>
          <w:w w:val="105"/>
          <w:sz w:val="24"/>
        </w:rPr>
        <w:t xml:space="preserve">„ustawa” </w:t>
      </w:r>
      <w:r>
        <w:rPr>
          <w:w w:val="105"/>
          <w:sz w:val="24"/>
        </w:rPr>
        <w:t>– ustawa z dnia 29 stycznia 2004 r. Prawo zamówień publicznych (Dz.</w:t>
      </w:r>
      <w:r>
        <w:rPr>
          <w:spacing w:val="-11"/>
          <w:w w:val="105"/>
          <w:sz w:val="24"/>
        </w:rPr>
        <w:t xml:space="preserve"> </w:t>
      </w:r>
      <w:r>
        <w:rPr>
          <w:w w:val="105"/>
          <w:sz w:val="24"/>
        </w:rPr>
        <w:t>U.</w:t>
      </w:r>
      <w:r>
        <w:rPr>
          <w:spacing w:val="-10"/>
          <w:w w:val="105"/>
          <w:sz w:val="24"/>
        </w:rPr>
        <w:t xml:space="preserve"> </w:t>
      </w:r>
      <w:r>
        <w:rPr>
          <w:w w:val="105"/>
          <w:sz w:val="24"/>
        </w:rPr>
        <w:t>z</w:t>
      </w:r>
      <w:r>
        <w:rPr>
          <w:spacing w:val="-12"/>
          <w:w w:val="105"/>
          <w:sz w:val="24"/>
        </w:rPr>
        <w:t xml:space="preserve"> </w:t>
      </w:r>
      <w:r>
        <w:rPr>
          <w:w w:val="105"/>
          <w:sz w:val="24"/>
        </w:rPr>
        <w:t>201</w:t>
      </w:r>
      <w:r w:rsidR="00C06638">
        <w:rPr>
          <w:w w:val="105"/>
          <w:sz w:val="24"/>
        </w:rPr>
        <w:t>9</w:t>
      </w:r>
      <w:r>
        <w:rPr>
          <w:spacing w:val="-13"/>
          <w:w w:val="105"/>
          <w:sz w:val="24"/>
        </w:rPr>
        <w:t xml:space="preserve"> </w:t>
      </w:r>
      <w:r>
        <w:rPr>
          <w:w w:val="105"/>
          <w:sz w:val="24"/>
        </w:rPr>
        <w:t>r.,</w:t>
      </w:r>
      <w:r>
        <w:rPr>
          <w:spacing w:val="-10"/>
          <w:w w:val="105"/>
          <w:sz w:val="24"/>
        </w:rPr>
        <w:t xml:space="preserve"> </w:t>
      </w:r>
      <w:r>
        <w:rPr>
          <w:w w:val="105"/>
          <w:sz w:val="24"/>
        </w:rPr>
        <w:t>poz.</w:t>
      </w:r>
      <w:r>
        <w:rPr>
          <w:spacing w:val="-11"/>
          <w:w w:val="105"/>
          <w:sz w:val="24"/>
        </w:rPr>
        <w:t xml:space="preserve"> </w:t>
      </w:r>
      <w:r>
        <w:rPr>
          <w:w w:val="105"/>
          <w:sz w:val="24"/>
        </w:rPr>
        <w:t>1</w:t>
      </w:r>
      <w:r w:rsidR="00C06638">
        <w:rPr>
          <w:w w:val="105"/>
          <w:sz w:val="24"/>
        </w:rPr>
        <w:t>843</w:t>
      </w:r>
      <w:r>
        <w:rPr>
          <w:w w:val="105"/>
          <w:sz w:val="24"/>
        </w:rPr>
        <w:t>),</w:t>
      </w:r>
    </w:p>
    <w:p w14:paraId="6F76D950" w14:textId="77777777" w:rsidR="00805818" w:rsidRDefault="00347D86">
      <w:pPr>
        <w:pStyle w:val="Akapitzlist"/>
        <w:numPr>
          <w:ilvl w:val="2"/>
          <w:numId w:val="33"/>
        </w:numPr>
        <w:tabs>
          <w:tab w:val="left" w:pos="1489"/>
          <w:tab w:val="left" w:pos="1490"/>
        </w:tabs>
        <w:ind w:hanging="428"/>
        <w:rPr>
          <w:sz w:val="24"/>
        </w:rPr>
      </w:pPr>
      <w:r>
        <w:rPr>
          <w:b/>
          <w:sz w:val="24"/>
        </w:rPr>
        <w:t xml:space="preserve">„SIWZ” </w:t>
      </w:r>
      <w:r>
        <w:rPr>
          <w:sz w:val="24"/>
        </w:rPr>
        <w:t>– niniejsza Specyfikacja Istotnych Warunków</w:t>
      </w:r>
      <w:r>
        <w:rPr>
          <w:spacing w:val="-24"/>
          <w:sz w:val="24"/>
        </w:rPr>
        <w:t xml:space="preserve"> </w:t>
      </w:r>
      <w:r>
        <w:rPr>
          <w:sz w:val="24"/>
        </w:rPr>
        <w:t>Zamówienia,</w:t>
      </w:r>
    </w:p>
    <w:p w14:paraId="3D7BBCD6" w14:textId="77777777" w:rsidR="00805818" w:rsidRDefault="00347D86">
      <w:pPr>
        <w:pStyle w:val="Akapitzlist"/>
        <w:numPr>
          <w:ilvl w:val="2"/>
          <w:numId w:val="33"/>
        </w:numPr>
        <w:tabs>
          <w:tab w:val="left" w:pos="1543"/>
        </w:tabs>
        <w:spacing w:before="48" w:line="280" w:lineRule="auto"/>
        <w:ind w:right="135" w:hanging="428"/>
        <w:rPr>
          <w:sz w:val="24"/>
        </w:rPr>
      </w:pPr>
      <w:r>
        <w:tab/>
      </w:r>
      <w:r>
        <w:rPr>
          <w:b/>
          <w:w w:val="105"/>
          <w:sz w:val="24"/>
        </w:rPr>
        <w:t xml:space="preserve">„zamówienie” </w:t>
      </w:r>
      <w:r>
        <w:rPr>
          <w:w w:val="105"/>
          <w:sz w:val="24"/>
        </w:rPr>
        <w:t>– zamówienie  publiczne,  którego  przedmiot  został  opisany w</w:t>
      </w:r>
      <w:r>
        <w:rPr>
          <w:spacing w:val="-13"/>
          <w:w w:val="105"/>
          <w:sz w:val="24"/>
        </w:rPr>
        <w:t xml:space="preserve"> </w:t>
      </w:r>
      <w:r>
        <w:rPr>
          <w:w w:val="105"/>
          <w:sz w:val="24"/>
        </w:rPr>
        <w:t>Rozdziale</w:t>
      </w:r>
      <w:r>
        <w:rPr>
          <w:spacing w:val="-12"/>
          <w:w w:val="105"/>
          <w:sz w:val="24"/>
        </w:rPr>
        <w:t xml:space="preserve"> </w:t>
      </w:r>
      <w:r>
        <w:rPr>
          <w:w w:val="105"/>
          <w:sz w:val="24"/>
        </w:rPr>
        <w:t>2</w:t>
      </w:r>
      <w:r>
        <w:rPr>
          <w:spacing w:val="-12"/>
          <w:w w:val="105"/>
          <w:sz w:val="24"/>
        </w:rPr>
        <w:t xml:space="preserve"> </w:t>
      </w:r>
      <w:r>
        <w:rPr>
          <w:w w:val="105"/>
          <w:sz w:val="24"/>
        </w:rPr>
        <w:t>niniejszej</w:t>
      </w:r>
      <w:r>
        <w:rPr>
          <w:spacing w:val="-13"/>
          <w:w w:val="105"/>
          <w:sz w:val="24"/>
        </w:rPr>
        <w:t xml:space="preserve"> </w:t>
      </w:r>
      <w:r>
        <w:rPr>
          <w:w w:val="105"/>
          <w:sz w:val="24"/>
        </w:rPr>
        <w:t>SIWZ,</w:t>
      </w:r>
    </w:p>
    <w:p w14:paraId="4F083170" w14:textId="77777777" w:rsidR="00805818" w:rsidRDefault="00347D86">
      <w:pPr>
        <w:pStyle w:val="Akapitzlist"/>
        <w:numPr>
          <w:ilvl w:val="2"/>
          <w:numId w:val="33"/>
        </w:numPr>
        <w:tabs>
          <w:tab w:val="left" w:pos="1490"/>
        </w:tabs>
        <w:spacing w:line="280" w:lineRule="auto"/>
        <w:ind w:right="138" w:hanging="428"/>
        <w:rPr>
          <w:sz w:val="24"/>
        </w:rPr>
      </w:pPr>
      <w:r>
        <w:rPr>
          <w:b/>
          <w:w w:val="105"/>
          <w:sz w:val="24"/>
        </w:rPr>
        <w:t xml:space="preserve">„postępowanie” </w:t>
      </w:r>
      <w:r>
        <w:rPr>
          <w:w w:val="105"/>
          <w:sz w:val="24"/>
        </w:rPr>
        <w:t xml:space="preserve">– postępowanie o udzielenie zamówienia publicznego, </w:t>
      </w:r>
      <w:r>
        <w:rPr>
          <w:w w:val="105"/>
          <w:sz w:val="24"/>
        </w:rPr>
        <w:lastRenderedPageBreak/>
        <w:t>którego dotyczy niniejsza</w:t>
      </w:r>
      <w:r>
        <w:rPr>
          <w:spacing w:val="-34"/>
          <w:w w:val="105"/>
          <w:sz w:val="24"/>
        </w:rPr>
        <w:t xml:space="preserve"> </w:t>
      </w:r>
      <w:r>
        <w:rPr>
          <w:w w:val="105"/>
          <w:sz w:val="24"/>
        </w:rPr>
        <w:t>SIWZ,</w:t>
      </w:r>
    </w:p>
    <w:p w14:paraId="085D6B69" w14:textId="595B0572" w:rsidR="00805818" w:rsidRDefault="00347D86" w:rsidP="006523E6">
      <w:pPr>
        <w:pStyle w:val="Akapitzlist"/>
        <w:numPr>
          <w:ilvl w:val="2"/>
          <w:numId w:val="33"/>
        </w:numPr>
        <w:tabs>
          <w:tab w:val="left" w:pos="1489"/>
          <w:tab w:val="left" w:pos="1490"/>
        </w:tabs>
        <w:spacing w:before="2"/>
        <w:rPr>
          <w:sz w:val="24"/>
        </w:rPr>
      </w:pPr>
      <w:r>
        <w:rPr>
          <w:b/>
          <w:sz w:val="24"/>
        </w:rPr>
        <w:t xml:space="preserve">„Zamawiający” </w:t>
      </w:r>
      <w:r>
        <w:rPr>
          <w:sz w:val="24"/>
        </w:rPr>
        <w:t xml:space="preserve">– </w:t>
      </w:r>
      <w:r w:rsidR="006523E6" w:rsidRPr="006523E6">
        <w:rPr>
          <w:sz w:val="24"/>
        </w:rPr>
        <w:t>Wojewódzki Szpital Specjalistyczny we Wrocławiu</w:t>
      </w:r>
      <w:r w:rsidR="006523E6">
        <w:rPr>
          <w:sz w:val="24"/>
        </w:rPr>
        <w:t>,</w:t>
      </w:r>
    </w:p>
    <w:p w14:paraId="02EE46D5" w14:textId="13ECC38E" w:rsidR="00805818" w:rsidRDefault="00347D86">
      <w:pPr>
        <w:pStyle w:val="Akapitzlist"/>
        <w:numPr>
          <w:ilvl w:val="2"/>
          <w:numId w:val="33"/>
        </w:numPr>
        <w:tabs>
          <w:tab w:val="left" w:pos="1490"/>
        </w:tabs>
        <w:spacing w:before="48" w:line="280" w:lineRule="auto"/>
        <w:ind w:right="137" w:hanging="428"/>
        <w:rPr>
          <w:sz w:val="24"/>
        </w:rPr>
      </w:pPr>
      <w:r>
        <w:rPr>
          <w:b/>
          <w:w w:val="105"/>
          <w:sz w:val="24"/>
        </w:rPr>
        <w:t xml:space="preserve">„Wykonawca” </w:t>
      </w:r>
      <w:r>
        <w:rPr>
          <w:w w:val="105"/>
          <w:sz w:val="24"/>
        </w:rPr>
        <w:t xml:space="preserve">– podmiot, który ubiega się o wykonanie Zamówienia, złoży ofertę na wykonanie Zamówienia albo zawrze z Zamawiającym umowę </w:t>
      </w:r>
      <w:r w:rsidR="006523E6">
        <w:rPr>
          <w:w w:val="105"/>
          <w:sz w:val="24"/>
        </w:rPr>
        <w:br/>
      </w:r>
      <w:r>
        <w:rPr>
          <w:w w:val="105"/>
          <w:sz w:val="24"/>
        </w:rPr>
        <w:t>w sprawie wykonania</w:t>
      </w:r>
      <w:r>
        <w:rPr>
          <w:spacing w:val="-21"/>
          <w:w w:val="105"/>
          <w:sz w:val="24"/>
        </w:rPr>
        <w:t xml:space="preserve"> </w:t>
      </w:r>
      <w:r>
        <w:rPr>
          <w:w w:val="105"/>
          <w:sz w:val="24"/>
        </w:rPr>
        <w:t>Zamówienia.</w:t>
      </w:r>
    </w:p>
    <w:p w14:paraId="0A2008E3" w14:textId="77777777" w:rsidR="00805818" w:rsidRPr="009425E7" w:rsidRDefault="00347D86">
      <w:pPr>
        <w:pStyle w:val="Akapitzlist"/>
        <w:numPr>
          <w:ilvl w:val="2"/>
          <w:numId w:val="33"/>
        </w:numPr>
        <w:tabs>
          <w:tab w:val="left" w:pos="1490"/>
        </w:tabs>
        <w:spacing w:before="1" w:line="280" w:lineRule="auto"/>
        <w:ind w:right="138" w:hanging="428"/>
        <w:rPr>
          <w:sz w:val="24"/>
        </w:rPr>
      </w:pPr>
      <w:r w:rsidRPr="009425E7">
        <w:rPr>
          <w:b/>
          <w:w w:val="105"/>
          <w:sz w:val="24"/>
        </w:rPr>
        <w:t xml:space="preserve">„JEDZ” </w:t>
      </w:r>
      <w:r w:rsidRPr="009425E7">
        <w:rPr>
          <w:w w:val="105"/>
          <w:sz w:val="24"/>
        </w:rPr>
        <w:t xml:space="preserve">– Jednolity Europejski Dokument Zamówienia sporządzony zgodnie  z wzorem standardowego formularza określonego w rozporządzeniu wykonawczym Komisji Europejskiej wydanym na podstawie art. 59 ust. 2 </w:t>
      </w:r>
      <w:r w:rsidRPr="009425E7">
        <w:rPr>
          <w:spacing w:val="-2"/>
          <w:w w:val="110"/>
          <w:sz w:val="24"/>
        </w:rPr>
        <w:t>d</w:t>
      </w:r>
      <w:r w:rsidRPr="009425E7">
        <w:rPr>
          <w:spacing w:val="-1"/>
          <w:sz w:val="24"/>
        </w:rPr>
        <w:t>y</w:t>
      </w:r>
      <w:r w:rsidRPr="009425E7">
        <w:rPr>
          <w:spacing w:val="-1"/>
          <w:w w:val="124"/>
          <w:sz w:val="24"/>
        </w:rPr>
        <w:t>r</w:t>
      </w:r>
      <w:r w:rsidRPr="009425E7">
        <w:rPr>
          <w:w w:val="110"/>
          <w:sz w:val="24"/>
        </w:rPr>
        <w:t>ek</w:t>
      </w:r>
      <w:r w:rsidRPr="009425E7">
        <w:rPr>
          <w:spacing w:val="2"/>
          <w:w w:val="110"/>
          <w:sz w:val="24"/>
        </w:rPr>
        <w:t>t</w:t>
      </w:r>
      <w:r w:rsidRPr="009425E7">
        <w:rPr>
          <w:spacing w:val="-1"/>
          <w:sz w:val="24"/>
        </w:rPr>
        <w:t>y</w:t>
      </w:r>
      <w:r w:rsidRPr="009425E7">
        <w:rPr>
          <w:spacing w:val="1"/>
          <w:w w:val="107"/>
          <w:sz w:val="24"/>
        </w:rPr>
        <w:t>w</w:t>
      </w:r>
      <w:r w:rsidRPr="009425E7">
        <w:rPr>
          <w:sz w:val="24"/>
        </w:rPr>
        <w:t>y</w:t>
      </w:r>
      <w:r w:rsidRPr="009425E7">
        <w:rPr>
          <w:spacing w:val="-9"/>
          <w:sz w:val="24"/>
        </w:rPr>
        <w:t xml:space="preserve"> </w:t>
      </w:r>
      <w:r w:rsidRPr="009425E7">
        <w:rPr>
          <w:spacing w:val="-1"/>
          <w:w w:val="110"/>
          <w:sz w:val="24"/>
        </w:rPr>
        <w:t>2</w:t>
      </w:r>
      <w:r w:rsidRPr="009425E7">
        <w:rPr>
          <w:spacing w:val="1"/>
          <w:w w:val="110"/>
          <w:sz w:val="24"/>
        </w:rPr>
        <w:t>0</w:t>
      </w:r>
      <w:r w:rsidRPr="009425E7">
        <w:rPr>
          <w:spacing w:val="-1"/>
          <w:w w:val="110"/>
          <w:sz w:val="24"/>
        </w:rPr>
        <w:t>14</w:t>
      </w:r>
      <w:r w:rsidRPr="009425E7">
        <w:rPr>
          <w:spacing w:val="-1"/>
          <w:w w:val="134"/>
          <w:sz w:val="24"/>
        </w:rPr>
        <w:t>/</w:t>
      </w:r>
      <w:r w:rsidRPr="009425E7">
        <w:rPr>
          <w:spacing w:val="1"/>
          <w:w w:val="134"/>
          <w:sz w:val="24"/>
        </w:rPr>
        <w:t>2</w:t>
      </w:r>
      <w:r w:rsidRPr="009425E7">
        <w:rPr>
          <w:spacing w:val="-1"/>
          <w:w w:val="110"/>
          <w:sz w:val="24"/>
        </w:rPr>
        <w:t>4</w:t>
      </w:r>
      <w:r w:rsidRPr="009425E7">
        <w:rPr>
          <w:spacing w:val="-1"/>
          <w:w w:val="113"/>
          <w:sz w:val="24"/>
        </w:rPr>
        <w:t>/</w:t>
      </w:r>
      <w:r w:rsidRPr="009425E7">
        <w:rPr>
          <w:spacing w:val="2"/>
          <w:w w:val="113"/>
          <w:sz w:val="24"/>
        </w:rPr>
        <w:t>U</w:t>
      </w:r>
      <w:r w:rsidRPr="009425E7">
        <w:rPr>
          <w:w w:val="94"/>
          <w:sz w:val="24"/>
        </w:rPr>
        <w:t>E</w:t>
      </w:r>
      <w:r w:rsidRPr="009425E7">
        <w:rPr>
          <w:spacing w:val="-7"/>
          <w:sz w:val="24"/>
        </w:rPr>
        <w:t xml:space="preserve"> </w:t>
      </w:r>
      <w:r w:rsidRPr="009425E7">
        <w:rPr>
          <w:w w:val="113"/>
          <w:sz w:val="24"/>
        </w:rPr>
        <w:t>o</w:t>
      </w:r>
      <w:r w:rsidRPr="009425E7">
        <w:rPr>
          <w:spacing w:val="-2"/>
          <w:w w:val="113"/>
          <w:sz w:val="24"/>
        </w:rPr>
        <w:t>r</w:t>
      </w:r>
      <w:r w:rsidRPr="009425E7">
        <w:rPr>
          <w:spacing w:val="-1"/>
          <w:w w:val="106"/>
          <w:sz w:val="24"/>
        </w:rPr>
        <w:t>a</w:t>
      </w:r>
      <w:r w:rsidRPr="009425E7">
        <w:rPr>
          <w:w w:val="106"/>
          <w:sz w:val="24"/>
        </w:rPr>
        <w:t>z</w:t>
      </w:r>
      <w:r w:rsidRPr="009425E7">
        <w:rPr>
          <w:spacing w:val="-8"/>
          <w:sz w:val="24"/>
        </w:rPr>
        <w:t xml:space="preserve"> </w:t>
      </w:r>
      <w:r w:rsidRPr="009425E7">
        <w:rPr>
          <w:spacing w:val="-1"/>
          <w:w w:val="110"/>
          <w:sz w:val="24"/>
        </w:rPr>
        <w:t>art</w:t>
      </w:r>
      <w:r w:rsidRPr="009425E7">
        <w:rPr>
          <w:w w:val="110"/>
          <w:sz w:val="24"/>
        </w:rPr>
        <w:t>.</w:t>
      </w:r>
      <w:r w:rsidRPr="009425E7">
        <w:rPr>
          <w:spacing w:val="-7"/>
          <w:sz w:val="24"/>
        </w:rPr>
        <w:t xml:space="preserve"> </w:t>
      </w:r>
      <w:r w:rsidRPr="009425E7">
        <w:rPr>
          <w:spacing w:val="-1"/>
          <w:w w:val="110"/>
          <w:sz w:val="24"/>
        </w:rPr>
        <w:t>8</w:t>
      </w:r>
      <w:r w:rsidRPr="009425E7">
        <w:rPr>
          <w:w w:val="110"/>
          <w:sz w:val="24"/>
        </w:rPr>
        <w:t>0</w:t>
      </w:r>
      <w:r w:rsidRPr="009425E7">
        <w:rPr>
          <w:spacing w:val="-9"/>
          <w:sz w:val="24"/>
        </w:rPr>
        <w:t xml:space="preserve"> </w:t>
      </w:r>
      <w:r w:rsidRPr="009425E7">
        <w:rPr>
          <w:spacing w:val="-1"/>
          <w:w w:val="107"/>
          <w:sz w:val="24"/>
        </w:rPr>
        <w:t>ust</w:t>
      </w:r>
      <w:r w:rsidRPr="009425E7">
        <w:rPr>
          <w:w w:val="107"/>
          <w:sz w:val="24"/>
        </w:rPr>
        <w:t>.</w:t>
      </w:r>
      <w:r w:rsidRPr="009425E7">
        <w:rPr>
          <w:spacing w:val="-7"/>
          <w:sz w:val="24"/>
        </w:rPr>
        <w:t xml:space="preserve"> </w:t>
      </w:r>
      <w:r w:rsidRPr="009425E7">
        <w:rPr>
          <w:w w:val="110"/>
          <w:sz w:val="24"/>
        </w:rPr>
        <w:t>3</w:t>
      </w:r>
      <w:r w:rsidRPr="009425E7">
        <w:rPr>
          <w:spacing w:val="-9"/>
          <w:sz w:val="24"/>
        </w:rPr>
        <w:t xml:space="preserve"> </w:t>
      </w:r>
      <w:r w:rsidRPr="009425E7">
        <w:rPr>
          <w:spacing w:val="-2"/>
          <w:w w:val="110"/>
          <w:sz w:val="24"/>
        </w:rPr>
        <w:t>d</w:t>
      </w:r>
      <w:r w:rsidRPr="009425E7">
        <w:rPr>
          <w:spacing w:val="1"/>
          <w:sz w:val="24"/>
        </w:rPr>
        <w:t>y</w:t>
      </w:r>
      <w:r w:rsidRPr="009425E7">
        <w:rPr>
          <w:spacing w:val="1"/>
          <w:w w:val="124"/>
          <w:sz w:val="24"/>
        </w:rPr>
        <w:t>r</w:t>
      </w:r>
      <w:r w:rsidRPr="009425E7">
        <w:rPr>
          <w:w w:val="107"/>
          <w:sz w:val="24"/>
        </w:rPr>
        <w:t>ekt</w:t>
      </w:r>
      <w:r w:rsidRPr="009425E7">
        <w:rPr>
          <w:spacing w:val="-1"/>
          <w:w w:val="107"/>
          <w:sz w:val="24"/>
        </w:rPr>
        <w:t>y</w:t>
      </w:r>
      <w:r w:rsidRPr="009425E7">
        <w:rPr>
          <w:spacing w:val="-2"/>
          <w:w w:val="107"/>
          <w:sz w:val="24"/>
        </w:rPr>
        <w:t>w</w:t>
      </w:r>
      <w:r w:rsidRPr="009425E7">
        <w:rPr>
          <w:sz w:val="24"/>
        </w:rPr>
        <w:t>y</w:t>
      </w:r>
      <w:r w:rsidRPr="009425E7">
        <w:rPr>
          <w:spacing w:val="-6"/>
          <w:sz w:val="24"/>
        </w:rPr>
        <w:t xml:space="preserve"> </w:t>
      </w:r>
      <w:r w:rsidRPr="009425E7">
        <w:rPr>
          <w:spacing w:val="-1"/>
          <w:w w:val="110"/>
          <w:sz w:val="24"/>
        </w:rPr>
        <w:t>20</w:t>
      </w:r>
      <w:r w:rsidRPr="009425E7">
        <w:rPr>
          <w:spacing w:val="1"/>
          <w:w w:val="110"/>
          <w:sz w:val="24"/>
        </w:rPr>
        <w:t>1</w:t>
      </w:r>
      <w:r w:rsidRPr="009425E7">
        <w:rPr>
          <w:spacing w:val="-1"/>
          <w:w w:val="110"/>
          <w:sz w:val="24"/>
        </w:rPr>
        <w:t>4</w:t>
      </w:r>
      <w:r w:rsidRPr="009425E7">
        <w:rPr>
          <w:spacing w:val="-1"/>
          <w:w w:val="134"/>
          <w:sz w:val="24"/>
        </w:rPr>
        <w:t>/</w:t>
      </w:r>
      <w:r w:rsidRPr="009425E7">
        <w:rPr>
          <w:spacing w:val="1"/>
          <w:w w:val="134"/>
          <w:sz w:val="24"/>
        </w:rPr>
        <w:t>2</w:t>
      </w:r>
      <w:r w:rsidRPr="009425E7">
        <w:rPr>
          <w:spacing w:val="-1"/>
          <w:w w:val="110"/>
          <w:sz w:val="24"/>
        </w:rPr>
        <w:t>5</w:t>
      </w:r>
      <w:r w:rsidRPr="009425E7">
        <w:rPr>
          <w:spacing w:val="4"/>
          <w:w w:val="176"/>
          <w:sz w:val="24"/>
        </w:rPr>
        <w:t>/</w:t>
      </w:r>
      <w:r w:rsidRPr="009425E7">
        <w:rPr>
          <w:w w:val="91"/>
          <w:sz w:val="24"/>
        </w:rPr>
        <w:t>U</w:t>
      </w:r>
      <w:r w:rsidRPr="009425E7">
        <w:rPr>
          <w:spacing w:val="1"/>
          <w:w w:val="91"/>
          <w:sz w:val="24"/>
        </w:rPr>
        <w:t>E</w:t>
      </w:r>
      <w:r w:rsidRPr="009425E7">
        <w:rPr>
          <w:w w:val="82"/>
          <w:sz w:val="24"/>
        </w:rPr>
        <w:t>.</w:t>
      </w:r>
    </w:p>
    <w:p w14:paraId="0A01A617" w14:textId="77777777" w:rsidR="00805818" w:rsidRDefault="00347D86">
      <w:pPr>
        <w:pStyle w:val="Akapitzlist"/>
        <w:numPr>
          <w:ilvl w:val="2"/>
          <w:numId w:val="33"/>
        </w:numPr>
        <w:tabs>
          <w:tab w:val="left" w:pos="1490"/>
        </w:tabs>
        <w:spacing w:before="5" w:line="280" w:lineRule="auto"/>
        <w:ind w:right="140" w:hanging="428"/>
        <w:rPr>
          <w:sz w:val="24"/>
        </w:rPr>
      </w:pPr>
      <w:r>
        <w:rPr>
          <w:b/>
          <w:w w:val="105"/>
          <w:sz w:val="24"/>
        </w:rPr>
        <w:t xml:space="preserve">„Środki komunikacji elektronicznej” </w:t>
      </w:r>
      <w:r>
        <w:rPr>
          <w:w w:val="105"/>
          <w:sz w:val="24"/>
        </w:rPr>
        <w:t>– należy przez to rozumieć środki komunikacji elektronicznej w rozumieniu ustawy z dnia 18 lipca 2002 r. o świadczeniu usług drogą elektroniczną (</w:t>
      </w:r>
      <w:proofErr w:type="spellStart"/>
      <w:r>
        <w:rPr>
          <w:w w:val="105"/>
          <w:sz w:val="24"/>
        </w:rPr>
        <w:t>Dz.U</w:t>
      </w:r>
      <w:proofErr w:type="spellEnd"/>
      <w:r>
        <w:rPr>
          <w:w w:val="105"/>
          <w:sz w:val="24"/>
        </w:rPr>
        <w:t>. z 2017 r. poz. 1219 oraz z 2018 r. poz.</w:t>
      </w:r>
      <w:r>
        <w:rPr>
          <w:spacing w:val="-20"/>
          <w:w w:val="105"/>
          <w:sz w:val="24"/>
        </w:rPr>
        <w:t xml:space="preserve"> </w:t>
      </w:r>
      <w:r>
        <w:rPr>
          <w:w w:val="105"/>
          <w:sz w:val="24"/>
        </w:rPr>
        <w:t>650).</w:t>
      </w:r>
    </w:p>
    <w:p w14:paraId="2B7CF747" w14:textId="77777777" w:rsidR="00A35551" w:rsidRDefault="00A35551">
      <w:pPr>
        <w:pStyle w:val="Tekstpodstawowy"/>
        <w:spacing w:before="2" w:line="280" w:lineRule="auto"/>
        <w:ind w:left="1062" w:right="138"/>
        <w:jc w:val="both"/>
        <w:rPr>
          <w:w w:val="105"/>
        </w:rPr>
      </w:pPr>
    </w:p>
    <w:p w14:paraId="7C4D7E9C" w14:textId="4113B113" w:rsidR="00805818" w:rsidRDefault="00347D86">
      <w:pPr>
        <w:pStyle w:val="Tekstpodstawowy"/>
        <w:spacing w:before="2" w:line="280" w:lineRule="auto"/>
        <w:ind w:left="1062" w:right="138"/>
        <w:jc w:val="both"/>
      </w:pPr>
      <w:r>
        <w:rPr>
          <w:w w:val="105"/>
        </w:rPr>
        <w:t xml:space="preserve">Wszystkie pozostałe pojęcia, jeżeli z kontekstu nie wynika wyraźnie nic innego należy interpretować w pierwszej kolejności zgodnie z ich rozumieniem przyjętym w ustawie </w:t>
      </w:r>
      <w:proofErr w:type="spellStart"/>
      <w:r>
        <w:rPr>
          <w:w w:val="105"/>
        </w:rPr>
        <w:t>Pzp</w:t>
      </w:r>
      <w:proofErr w:type="spellEnd"/>
      <w:r>
        <w:rPr>
          <w:w w:val="105"/>
        </w:rPr>
        <w:t>.</w:t>
      </w:r>
    </w:p>
    <w:p w14:paraId="43FF1572" w14:textId="77777777" w:rsidR="00805818" w:rsidRDefault="00347D86">
      <w:pPr>
        <w:pStyle w:val="Akapitzlist"/>
        <w:numPr>
          <w:ilvl w:val="1"/>
          <w:numId w:val="33"/>
        </w:numPr>
        <w:tabs>
          <w:tab w:val="left" w:pos="1063"/>
        </w:tabs>
        <w:spacing w:before="121" w:line="280" w:lineRule="auto"/>
        <w:ind w:right="140" w:hanging="566"/>
        <w:rPr>
          <w:sz w:val="24"/>
        </w:rPr>
      </w:pPr>
      <w:r>
        <w:rPr>
          <w:w w:val="105"/>
          <w:sz w:val="24"/>
        </w:rPr>
        <w:t>Wykonawca powinien dokładnie zapoznać się z niniejszą SIWZ i złożyć ofertę zgodnie z jej</w:t>
      </w:r>
      <w:r>
        <w:rPr>
          <w:spacing w:val="-32"/>
          <w:w w:val="105"/>
          <w:sz w:val="24"/>
        </w:rPr>
        <w:t xml:space="preserve"> </w:t>
      </w:r>
      <w:r>
        <w:rPr>
          <w:w w:val="105"/>
          <w:sz w:val="24"/>
        </w:rPr>
        <w:t>wymaganiami.</w:t>
      </w:r>
    </w:p>
    <w:p w14:paraId="2BE68338" w14:textId="77777777" w:rsidR="00A1114F" w:rsidRDefault="00A1114F">
      <w:pPr>
        <w:spacing w:before="5"/>
        <w:ind w:left="1935" w:right="1579"/>
        <w:jc w:val="center"/>
        <w:rPr>
          <w:w w:val="105"/>
          <w:sz w:val="26"/>
        </w:rPr>
      </w:pPr>
    </w:p>
    <w:p w14:paraId="4544B5CA" w14:textId="77777777" w:rsidR="00A1114F" w:rsidRDefault="00A1114F">
      <w:pPr>
        <w:spacing w:before="5"/>
        <w:ind w:left="1935" w:right="1579"/>
        <w:jc w:val="center"/>
        <w:rPr>
          <w:w w:val="105"/>
          <w:sz w:val="26"/>
        </w:rPr>
      </w:pPr>
    </w:p>
    <w:p w14:paraId="77FED3EE" w14:textId="77777777" w:rsidR="00805818" w:rsidRDefault="00347D86">
      <w:pPr>
        <w:spacing w:before="5"/>
        <w:ind w:left="1935" w:right="1579"/>
        <w:jc w:val="center"/>
        <w:rPr>
          <w:sz w:val="26"/>
        </w:rPr>
      </w:pPr>
      <w:r>
        <w:rPr>
          <w:w w:val="105"/>
          <w:sz w:val="26"/>
        </w:rPr>
        <w:t>Rozdział 2</w:t>
      </w:r>
    </w:p>
    <w:p w14:paraId="06155198" w14:textId="77777777" w:rsidR="00805818" w:rsidRDefault="006C050A">
      <w:pPr>
        <w:spacing w:before="52"/>
        <w:ind w:left="1934" w:right="1581"/>
        <w:jc w:val="center"/>
        <w:rPr>
          <w:b/>
          <w:sz w:val="26"/>
        </w:rPr>
      </w:pPr>
      <w:r>
        <w:rPr>
          <w:noProof/>
          <w:lang w:bidi="ar-SA"/>
        </w:rPr>
        <mc:AlternateContent>
          <mc:Choice Requires="wps">
            <w:drawing>
              <wp:anchor distT="0" distB="0" distL="0" distR="0" simplePos="0" relativeHeight="251648512" behindDoc="1" locked="0" layoutInCell="1" allowOverlap="1" wp14:anchorId="20815706" wp14:editId="1CF448D0">
                <wp:simplePos x="0" y="0"/>
                <wp:positionH relativeFrom="page">
                  <wp:posOffset>896620</wp:posOffset>
                </wp:positionH>
                <wp:positionV relativeFrom="paragraph">
                  <wp:posOffset>255905</wp:posOffset>
                </wp:positionV>
                <wp:extent cx="5758180" cy="0"/>
                <wp:effectExtent l="10795" t="8255" r="12700" b="10795"/>
                <wp:wrapTopAndBottom/>
                <wp:docPr id="6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EEDAA" id="Line 3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" strokeweight=".16936mm">
                <w10:wrap type="topAndBottom" anchorx="page"/>
              </v:line>
            </w:pict>
          </mc:Fallback>
        </mc:AlternateContent>
      </w:r>
      <w:r w:rsidR="00347D86">
        <w:rPr>
          <w:b/>
          <w:sz w:val="26"/>
        </w:rPr>
        <w:t>OZNACZENIE POSTĘPOWANIA</w:t>
      </w:r>
    </w:p>
    <w:p w14:paraId="7AE7D8B5" w14:textId="77777777" w:rsidR="00805818" w:rsidRDefault="00805818">
      <w:pPr>
        <w:pStyle w:val="Tekstpodstawowy"/>
        <w:spacing w:before="6"/>
        <w:ind w:left="0"/>
        <w:rPr>
          <w:b/>
          <w:sz w:val="18"/>
        </w:rPr>
      </w:pPr>
    </w:p>
    <w:p w14:paraId="2B718334" w14:textId="1B858911" w:rsidR="00805818" w:rsidRPr="008B0CBA" w:rsidRDefault="00347D86">
      <w:pPr>
        <w:pStyle w:val="Akapitzlist"/>
        <w:numPr>
          <w:ilvl w:val="1"/>
          <w:numId w:val="31"/>
        </w:numPr>
        <w:tabs>
          <w:tab w:val="left" w:pos="1063"/>
        </w:tabs>
        <w:spacing w:before="105"/>
        <w:ind w:hanging="566"/>
        <w:rPr>
          <w:sz w:val="24"/>
        </w:rPr>
      </w:pPr>
      <w:r>
        <w:rPr>
          <w:w w:val="105"/>
          <w:sz w:val="24"/>
        </w:rPr>
        <w:t>Pos</w:t>
      </w:r>
      <w:r w:rsidR="008F5E22">
        <w:rPr>
          <w:w w:val="105"/>
          <w:sz w:val="24"/>
        </w:rPr>
        <w:t>tępowanie oznaczone jest znakiem</w:t>
      </w:r>
      <w:r w:rsidR="008F5E22" w:rsidRPr="008B0CBA">
        <w:rPr>
          <w:w w:val="105"/>
          <w:sz w:val="24"/>
        </w:rPr>
        <w:t xml:space="preserve">: </w:t>
      </w:r>
      <w:r w:rsidR="008F5E22" w:rsidRPr="008B0CBA">
        <w:rPr>
          <w:b/>
          <w:w w:val="105"/>
          <w:sz w:val="24"/>
        </w:rPr>
        <w:t>EN/2019/WSS</w:t>
      </w:r>
      <w:r w:rsidR="00F86D0C" w:rsidRPr="008B0CBA">
        <w:rPr>
          <w:b/>
          <w:w w:val="105"/>
          <w:sz w:val="24"/>
        </w:rPr>
        <w:t>/2</w:t>
      </w:r>
    </w:p>
    <w:p w14:paraId="3CC327A6" w14:textId="77777777" w:rsidR="00805818" w:rsidRDefault="00347D86">
      <w:pPr>
        <w:pStyle w:val="Akapitzlist"/>
        <w:numPr>
          <w:ilvl w:val="1"/>
          <w:numId w:val="31"/>
        </w:numPr>
        <w:tabs>
          <w:tab w:val="left" w:pos="1063"/>
        </w:tabs>
        <w:spacing w:before="45"/>
        <w:ind w:hanging="566"/>
        <w:rPr>
          <w:sz w:val="24"/>
        </w:rPr>
      </w:pPr>
      <w:r>
        <w:rPr>
          <w:w w:val="105"/>
          <w:sz w:val="24"/>
        </w:rPr>
        <w:t>Wykonawcy</w:t>
      </w:r>
      <w:r>
        <w:rPr>
          <w:spacing w:val="-10"/>
          <w:w w:val="105"/>
          <w:sz w:val="24"/>
        </w:rPr>
        <w:t xml:space="preserve"> </w:t>
      </w:r>
      <w:r>
        <w:rPr>
          <w:w w:val="105"/>
          <w:sz w:val="24"/>
        </w:rPr>
        <w:t>powinni</w:t>
      </w:r>
      <w:r>
        <w:rPr>
          <w:spacing w:val="-8"/>
          <w:w w:val="105"/>
          <w:sz w:val="24"/>
        </w:rPr>
        <w:t xml:space="preserve"> </w:t>
      </w:r>
      <w:r>
        <w:rPr>
          <w:w w:val="105"/>
          <w:sz w:val="24"/>
        </w:rPr>
        <w:t>we</w:t>
      </w:r>
      <w:r>
        <w:rPr>
          <w:spacing w:val="-9"/>
          <w:w w:val="105"/>
          <w:sz w:val="24"/>
        </w:rPr>
        <w:t xml:space="preserve"> </w:t>
      </w:r>
      <w:r>
        <w:rPr>
          <w:w w:val="105"/>
          <w:sz w:val="24"/>
        </w:rPr>
        <w:t>wszelkich</w:t>
      </w:r>
      <w:r>
        <w:rPr>
          <w:spacing w:val="-7"/>
          <w:w w:val="105"/>
          <w:sz w:val="24"/>
        </w:rPr>
        <w:t xml:space="preserve"> </w:t>
      </w:r>
      <w:r>
        <w:rPr>
          <w:w w:val="105"/>
          <w:sz w:val="24"/>
        </w:rPr>
        <w:t>kontaktach</w:t>
      </w:r>
      <w:r>
        <w:rPr>
          <w:spacing w:val="-7"/>
          <w:w w:val="105"/>
          <w:sz w:val="24"/>
        </w:rPr>
        <w:t xml:space="preserve"> </w:t>
      </w:r>
      <w:r>
        <w:rPr>
          <w:w w:val="105"/>
          <w:sz w:val="24"/>
        </w:rPr>
        <w:t>z</w:t>
      </w:r>
      <w:r>
        <w:rPr>
          <w:spacing w:val="-9"/>
          <w:w w:val="105"/>
          <w:sz w:val="24"/>
        </w:rPr>
        <w:t xml:space="preserve"> </w:t>
      </w:r>
      <w:r>
        <w:rPr>
          <w:w w:val="105"/>
          <w:sz w:val="24"/>
        </w:rPr>
        <w:t>Zamawiającym</w:t>
      </w:r>
      <w:r>
        <w:rPr>
          <w:spacing w:val="-9"/>
          <w:w w:val="105"/>
          <w:sz w:val="24"/>
        </w:rPr>
        <w:t xml:space="preserve"> </w:t>
      </w:r>
      <w:r>
        <w:rPr>
          <w:w w:val="105"/>
          <w:sz w:val="24"/>
        </w:rPr>
        <w:t>powoływać</w:t>
      </w:r>
      <w:r>
        <w:rPr>
          <w:spacing w:val="-9"/>
          <w:w w:val="105"/>
          <w:sz w:val="24"/>
        </w:rPr>
        <w:t xml:space="preserve"> </w:t>
      </w:r>
      <w:r>
        <w:rPr>
          <w:w w:val="105"/>
          <w:sz w:val="24"/>
        </w:rPr>
        <w:t>się</w:t>
      </w:r>
    </w:p>
    <w:p w14:paraId="7405A6FF" w14:textId="77777777" w:rsidR="00805818" w:rsidRDefault="00347D86">
      <w:pPr>
        <w:pStyle w:val="Tekstpodstawowy"/>
        <w:spacing w:before="79"/>
        <w:ind w:left="1062"/>
      </w:pPr>
      <w:r>
        <w:rPr>
          <w:w w:val="105"/>
        </w:rPr>
        <w:t>na wyżej podane oznaczenie.</w:t>
      </w:r>
    </w:p>
    <w:p w14:paraId="17E487EA" w14:textId="77777777" w:rsidR="00805818" w:rsidRDefault="00805818">
      <w:pPr>
        <w:pStyle w:val="Tekstpodstawowy"/>
        <w:spacing w:before="7"/>
        <w:ind w:left="0"/>
        <w:rPr>
          <w:sz w:val="32"/>
        </w:rPr>
      </w:pPr>
    </w:p>
    <w:p w14:paraId="353ED87A" w14:textId="77777777" w:rsidR="00805818" w:rsidRDefault="00347D86">
      <w:pPr>
        <w:ind w:left="1935" w:right="1579"/>
        <w:jc w:val="center"/>
        <w:rPr>
          <w:sz w:val="26"/>
        </w:rPr>
      </w:pPr>
      <w:r>
        <w:rPr>
          <w:w w:val="105"/>
          <w:sz w:val="26"/>
        </w:rPr>
        <w:t>Rozdział 3</w:t>
      </w:r>
    </w:p>
    <w:p w14:paraId="47038A33" w14:textId="77777777" w:rsidR="00805818" w:rsidRDefault="006C050A">
      <w:pPr>
        <w:spacing w:before="52"/>
        <w:ind w:left="1935" w:right="1581"/>
        <w:jc w:val="center"/>
        <w:rPr>
          <w:b/>
          <w:sz w:val="26"/>
        </w:rPr>
      </w:pPr>
      <w:r>
        <w:rPr>
          <w:noProof/>
          <w:lang w:bidi="ar-SA"/>
        </w:rPr>
        <mc:AlternateContent>
          <mc:Choice Requires="wps">
            <w:drawing>
              <wp:anchor distT="0" distB="0" distL="0" distR="0" simplePos="0" relativeHeight="251649536" behindDoc="1" locked="0" layoutInCell="1" allowOverlap="1" wp14:anchorId="629A1FEA" wp14:editId="4DC7315E">
                <wp:simplePos x="0" y="0"/>
                <wp:positionH relativeFrom="page">
                  <wp:posOffset>896620</wp:posOffset>
                </wp:positionH>
                <wp:positionV relativeFrom="paragraph">
                  <wp:posOffset>255905</wp:posOffset>
                </wp:positionV>
                <wp:extent cx="5758180" cy="0"/>
                <wp:effectExtent l="10795" t="8255" r="12700" b="10795"/>
                <wp:wrapTopAndBottom/>
                <wp:docPr id="6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7295C" id="Line 3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2MHg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" strokeweight=".48pt">
                <w10:wrap type="topAndBottom" anchorx="page"/>
              </v:line>
            </w:pict>
          </mc:Fallback>
        </mc:AlternateContent>
      </w:r>
      <w:r w:rsidR="00347D86">
        <w:rPr>
          <w:b/>
          <w:sz w:val="26"/>
        </w:rPr>
        <w:t>ŹRÓDŁA FINANSOWANIA</w:t>
      </w:r>
    </w:p>
    <w:p w14:paraId="6DD9A41C" w14:textId="77777777" w:rsidR="00805818" w:rsidRDefault="00805818">
      <w:pPr>
        <w:pStyle w:val="Tekstpodstawowy"/>
        <w:spacing w:before="6"/>
        <w:ind w:left="0"/>
        <w:rPr>
          <w:b/>
          <w:sz w:val="18"/>
        </w:rPr>
      </w:pPr>
    </w:p>
    <w:p w14:paraId="5179C15A" w14:textId="77777777" w:rsidR="00805818" w:rsidRDefault="00347D86">
      <w:pPr>
        <w:pStyle w:val="Tekstpodstawowy"/>
        <w:spacing w:before="105"/>
        <w:ind w:left="643" w:right="300"/>
        <w:jc w:val="center"/>
      </w:pPr>
      <w:r>
        <w:rPr>
          <w:w w:val="105"/>
        </w:rPr>
        <w:t>Zamawiający informuje, iż zamówienie realizowane jest z własnych środków.</w:t>
      </w:r>
    </w:p>
    <w:p w14:paraId="46FB8B36" w14:textId="77777777" w:rsidR="00805818" w:rsidRDefault="00805818">
      <w:pPr>
        <w:pStyle w:val="Tekstpodstawowy"/>
        <w:spacing w:before="10"/>
        <w:ind w:left="0"/>
        <w:rPr>
          <w:sz w:val="35"/>
        </w:rPr>
      </w:pPr>
    </w:p>
    <w:p w14:paraId="3B187793" w14:textId="77777777" w:rsidR="00805818" w:rsidRDefault="00347D86">
      <w:pPr>
        <w:spacing w:before="1"/>
        <w:ind w:left="1935" w:right="1579"/>
        <w:jc w:val="center"/>
        <w:rPr>
          <w:sz w:val="26"/>
        </w:rPr>
      </w:pPr>
      <w:r>
        <w:rPr>
          <w:w w:val="105"/>
          <w:sz w:val="26"/>
        </w:rPr>
        <w:t>Rozdział 4</w:t>
      </w:r>
    </w:p>
    <w:p w14:paraId="34B01DE4" w14:textId="77777777" w:rsidR="00805818" w:rsidRDefault="006C050A">
      <w:pPr>
        <w:spacing w:before="51"/>
        <w:ind w:left="1935" w:right="1577"/>
        <w:jc w:val="center"/>
        <w:rPr>
          <w:b/>
          <w:sz w:val="26"/>
        </w:rPr>
      </w:pPr>
      <w:r>
        <w:rPr>
          <w:noProof/>
          <w:lang w:bidi="ar-SA"/>
        </w:rPr>
        <mc:AlternateContent>
          <mc:Choice Requires="wps">
            <w:drawing>
              <wp:anchor distT="0" distB="0" distL="0" distR="0" simplePos="0" relativeHeight="251650560" behindDoc="1" locked="0" layoutInCell="1" allowOverlap="1" wp14:anchorId="6DBDC96C" wp14:editId="24E5321E">
                <wp:simplePos x="0" y="0"/>
                <wp:positionH relativeFrom="page">
                  <wp:posOffset>894715</wp:posOffset>
                </wp:positionH>
                <wp:positionV relativeFrom="paragraph">
                  <wp:posOffset>255270</wp:posOffset>
                </wp:positionV>
                <wp:extent cx="5763260" cy="0"/>
                <wp:effectExtent l="8890" t="7620" r="9525" b="11430"/>
                <wp:wrapTopAndBottom/>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5A1A2C" id="Line 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20.1pt" to="524.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" strokeweight=".48pt">
                <w10:wrap type="topAndBottom" anchorx="page"/>
              </v:line>
            </w:pict>
          </mc:Fallback>
        </mc:AlternateContent>
      </w:r>
      <w:r w:rsidR="00347D86">
        <w:rPr>
          <w:b/>
          <w:sz w:val="26"/>
        </w:rPr>
        <w:t>OPIS PRZEDMIOTU ZAMÓWIENIA</w:t>
      </w:r>
    </w:p>
    <w:p w14:paraId="63778559" w14:textId="77777777" w:rsidR="00805818" w:rsidRDefault="00805818">
      <w:pPr>
        <w:pStyle w:val="Tekstpodstawowy"/>
        <w:spacing w:before="6"/>
        <w:ind w:left="0"/>
        <w:rPr>
          <w:b/>
          <w:sz w:val="18"/>
        </w:rPr>
      </w:pPr>
    </w:p>
    <w:p w14:paraId="7B439925" w14:textId="7D16C997" w:rsidR="00805818" w:rsidRDefault="00347D86">
      <w:pPr>
        <w:pStyle w:val="Akapitzlist"/>
        <w:numPr>
          <w:ilvl w:val="1"/>
          <w:numId w:val="30"/>
        </w:numPr>
        <w:tabs>
          <w:tab w:val="left" w:pos="1063"/>
        </w:tabs>
        <w:spacing w:before="105" w:line="256" w:lineRule="auto"/>
        <w:ind w:right="134"/>
        <w:rPr>
          <w:sz w:val="24"/>
        </w:rPr>
      </w:pPr>
      <w:r>
        <w:rPr>
          <w:w w:val="105"/>
          <w:sz w:val="24"/>
        </w:rPr>
        <w:t xml:space="preserve">Przedmiot zamówienia stanowi </w:t>
      </w:r>
      <w:r w:rsidR="00A1114F">
        <w:rPr>
          <w:w w:val="105"/>
          <w:sz w:val="24"/>
        </w:rPr>
        <w:t>dostawa energii elektrycznej</w:t>
      </w:r>
      <w:r>
        <w:rPr>
          <w:spacing w:val="-3"/>
          <w:w w:val="105"/>
          <w:sz w:val="24"/>
        </w:rPr>
        <w:t>.</w:t>
      </w:r>
    </w:p>
    <w:p w14:paraId="6B571D45" w14:textId="77777777" w:rsidR="00805818" w:rsidRDefault="00347D86">
      <w:pPr>
        <w:pStyle w:val="Akapitzlist"/>
        <w:numPr>
          <w:ilvl w:val="1"/>
          <w:numId w:val="30"/>
        </w:numPr>
        <w:tabs>
          <w:tab w:val="left" w:pos="1062"/>
          <w:tab w:val="left" w:pos="1063"/>
        </w:tabs>
        <w:spacing w:before="2"/>
        <w:rPr>
          <w:sz w:val="24"/>
        </w:rPr>
      </w:pPr>
      <w:r>
        <w:rPr>
          <w:w w:val="110"/>
          <w:sz w:val="24"/>
        </w:rPr>
        <w:t>Wymagane parametry</w:t>
      </w:r>
      <w:r>
        <w:rPr>
          <w:spacing w:val="-29"/>
          <w:w w:val="110"/>
          <w:sz w:val="24"/>
        </w:rPr>
        <w:t xml:space="preserve"> </w:t>
      </w:r>
      <w:r>
        <w:rPr>
          <w:w w:val="110"/>
          <w:sz w:val="24"/>
        </w:rPr>
        <w:t>dostaw:</w:t>
      </w:r>
    </w:p>
    <w:p w14:paraId="080AD196" w14:textId="77777777" w:rsidR="00805818" w:rsidRDefault="00347D86">
      <w:pPr>
        <w:pStyle w:val="Tekstpodstawowy"/>
        <w:spacing w:before="19" w:line="244" w:lineRule="auto"/>
        <w:ind w:left="1062" w:right="140"/>
        <w:jc w:val="both"/>
      </w:pPr>
      <w:r>
        <w:rPr>
          <w:w w:val="110"/>
        </w:rPr>
        <w:t>Energia elektryczna powinna spełniać standardy techniczne zgodnie z zapisami ustawy Prawo Energetyczne, rozporządzeniami wykonawczymi do tej ustawy    i Polskimi</w:t>
      </w:r>
      <w:r>
        <w:rPr>
          <w:spacing w:val="-30"/>
          <w:w w:val="110"/>
        </w:rPr>
        <w:t xml:space="preserve"> </w:t>
      </w:r>
      <w:r>
        <w:rPr>
          <w:w w:val="110"/>
        </w:rPr>
        <w:t>Normami.</w:t>
      </w:r>
    </w:p>
    <w:p w14:paraId="2217222A" w14:textId="77777777" w:rsidR="00805818" w:rsidRDefault="00347D86">
      <w:pPr>
        <w:pStyle w:val="Akapitzlist"/>
        <w:numPr>
          <w:ilvl w:val="1"/>
          <w:numId w:val="30"/>
        </w:numPr>
        <w:tabs>
          <w:tab w:val="left" w:pos="1062"/>
          <w:tab w:val="left" w:pos="1063"/>
        </w:tabs>
        <w:spacing w:before="125"/>
        <w:rPr>
          <w:sz w:val="24"/>
        </w:rPr>
      </w:pPr>
      <w:r>
        <w:rPr>
          <w:w w:val="105"/>
          <w:sz w:val="24"/>
        </w:rPr>
        <w:t>Wielkość</w:t>
      </w:r>
      <w:r>
        <w:rPr>
          <w:spacing w:val="-12"/>
          <w:w w:val="105"/>
          <w:sz w:val="24"/>
        </w:rPr>
        <w:t xml:space="preserve"> </w:t>
      </w:r>
      <w:r>
        <w:rPr>
          <w:w w:val="105"/>
          <w:sz w:val="24"/>
        </w:rPr>
        <w:t>zamówienia:</w:t>
      </w:r>
    </w:p>
    <w:p w14:paraId="59E67BA4" w14:textId="29629366" w:rsidR="008F5E22" w:rsidRPr="008F5E22" w:rsidRDefault="00347D86" w:rsidP="008F5E22">
      <w:pPr>
        <w:pStyle w:val="Tekstpodstawowy"/>
        <w:spacing w:before="19" w:line="247" w:lineRule="auto"/>
        <w:ind w:left="1062" w:right="718"/>
        <w:rPr>
          <w:w w:val="105"/>
        </w:rPr>
      </w:pPr>
      <w:r w:rsidRPr="008F5E22">
        <w:rPr>
          <w:w w:val="105"/>
        </w:rPr>
        <w:t xml:space="preserve">Szacunkowa ilość dostarczanej energii w pełnym okresie zamówienia wynosi </w:t>
      </w:r>
      <w:r w:rsidR="00925B0A" w:rsidRPr="008B0CBA">
        <w:rPr>
          <w:b/>
          <w:w w:val="105"/>
        </w:rPr>
        <w:t xml:space="preserve">13 929 </w:t>
      </w:r>
      <w:proofErr w:type="spellStart"/>
      <w:r w:rsidR="00925B0A" w:rsidRPr="008B0CBA">
        <w:rPr>
          <w:b/>
          <w:w w:val="105"/>
        </w:rPr>
        <w:t>MWh</w:t>
      </w:r>
      <w:proofErr w:type="spellEnd"/>
      <w:r w:rsidR="00925B0A" w:rsidRPr="008B0CBA">
        <w:rPr>
          <w:b/>
          <w:w w:val="105"/>
        </w:rPr>
        <w:t>,</w:t>
      </w:r>
      <w:r w:rsidR="00B4656A" w:rsidRPr="008B0CBA">
        <w:rPr>
          <w:b/>
          <w:w w:val="105"/>
        </w:rPr>
        <w:t xml:space="preserve"> (</w:t>
      </w:r>
      <w:r w:rsidR="00925B0A" w:rsidRPr="008B0CBA">
        <w:rPr>
          <w:b/>
          <w:w w:val="105"/>
        </w:rPr>
        <w:t xml:space="preserve">po </w:t>
      </w:r>
      <w:r w:rsidR="00B4656A" w:rsidRPr="008B0CBA">
        <w:rPr>
          <w:b/>
          <w:w w:val="105"/>
        </w:rPr>
        <w:t xml:space="preserve">4 643 </w:t>
      </w:r>
      <w:proofErr w:type="spellStart"/>
      <w:r w:rsidR="00B4656A" w:rsidRPr="008B0CBA">
        <w:rPr>
          <w:b/>
          <w:w w:val="105"/>
        </w:rPr>
        <w:t>MWh</w:t>
      </w:r>
      <w:proofErr w:type="spellEnd"/>
      <w:r w:rsidR="00B4656A" w:rsidRPr="008B0CBA">
        <w:rPr>
          <w:b/>
          <w:w w:val="105"/>
        </w:rPr>
        <w:t xml:space="preserve"> </w:t>
      </w:r>
      <w:r w:rsidR="00925B0A" w:rsidRPr="008B0CBA">
        <w:rPr>
          <w:b/>
          <w:w w:val="105"/>
        </w:rPr>
        <w:t>rocznie</w:t>
      </w:r>
      <w:r w:rsidR="00B4656A" w:rsidRPr="008B0CBA">
        <w:rPr>
          <w:b/>
          <w:w w:val="105"/>
        </w:rPr>
        <w:t>).</w:t>
      </w:r>
    </w:p>
    <w:p w14:paraId="73A55BC9" w14:textId="014512F7" w:rsidR="00805818" w:rsidRPr="008F5E22" w:rsidRDefault="00F86D0C" w:rsidP="00F86D0C">
      <w:pPr>
        <w:pStyle w:val="Tekstpodstawowy"/>
        <w:spacing w:before="19" w:line="247" w:lineRule="auto"/>
        <w:ind w:left="0" w:right="718"/>
      </w:pPr>
      <w:r>
        <w:rPr>
          <w:w w:val="110"/>
        </w:rPr>
        <w:lastRenderedPageBreak/>
        <w:t xml:space="preserve">              </w:t>
      </w:r>
    </w:p>
    <w:p w14:paraId="03956F7D" w14:textId="1B4C74C0" w:rsidR="00805818" w:rsidRDefault="00347D86" w:rsidP="00F86D0C">
      <w:pPr>
        <w:pStyle w:val="Tekstpodstawowy"/>
        <w:spacing w:before="65" w:line="244" w:lineRule="auto"/>
        <w:ind w:left="923" w:right="1057"/>
        <w:jc w:val="both"/>
      </w:pPr>
      <w:r>
        <w:rPr>
          <w:w w:val="110"/>
        </w:rPr>
        <w:t>Podane</w:t>
      </w:r>
      <w:r>
        <w:rPr>
          <w:spacing w:val="-46"/>
          <w:w w:val="110"/>
        </w:rPr>
        <w:t xml:space="preserve"> </w:t>
      </w:r>
      <w:r>
        <w:rPr>
          <w:w w:val="110"/>
        </w:rPr>
        <w:t>wielkości</w:t>
      </w:r>
      <w:r>
        <w:rPr>
          <w:spacing w:val="-45"/>
          <w:w w:val="110"/>
        </w:rPr>
        <w:t xml:space="preserve"> </w:t>
      </w:r>
      <w:r>
        <w:rPr>
          <w:w w:val="110"/>
        </w:rPr>
        <w:t>stanowią</w:t>
      </w:r>
      <w:r>
        <w:rPr>
          <w:spacing w:val="-45"/>
          <w:w w:val="110"/>
        </w:rPr>
        <w:t xml:space="preserve"> </w:t>
      </w:r>
      <w:r>
        <w:rPr>
          <w:w w:val="110"/>
        </w:rPr>
        <w:t>odwzorowanie</w:t>
      </w:r>
      <w:r>
        <w:rPr>
          <w:spacing w:val="-45"/>
          <w:w w:val="110"/>
        </w:rPr>
        <w:t xml:space="preserve"> </w:t>
      </w:r>
      <w:r>
        <w:rPr>
          <w:w w:val="110"/>
        </w:rPr>
        <w:t>wielkości</w:t>
      </w:r>
      <w:r>
        <w:rPr>
          <w:spacing w:val="-46"/>
          <w:w w:val="110"/>
        </w:rPr>
        <w:t xml:space="preserve"> </w:t>
      </w:r>
      <w:r>
        <w:rPr>
          <w:w w:val="110"/>
        </w:rPr>
        <w:t>zużycia</w:t>
      </w:r>
      <w:r>
        <w:rPr>
          <w:spacing w:val="-45"/>
          <w:w w:val="110"/>
        </w:rPr>
        <w:t xml:space="preserve"> </w:t>
      </w:r>
      <w:r>
        <w:rPr>
          <w:w w:val="110"/>
        </w:rPr>
        <w:t>przeliczone</w:t>
      </w:r>
      <w:r w:rsidR="00A35551">
        <w:rPr>
          <w:w w:val="110"/>
        </w:rPr>
        <w:t xml:space="preserve"> na p</w:t>
      </w:r>
      <w:r>
        <w:rPr>
          <w:w w:val="110"/>
        </w:rPr>
        <w:t>odstawie</w:t>
      </w:r>
      <w:r>
        <w:rPr>
          <w:spacing w:val="-27"/>
          <w:w w:val="110"/>
        </w:rPr>
        <w:t xml:space="preserve"> </w:t>
      </w:r>
      <w:r>
        <w:rPr>
          <w:w w:val="110"/>
        </w:rPr>
        <w:t>analogicznego</w:t>
      </w:r>
      <w:r>
        <w:rPr>
          <w:spacing w:val="-28"/>
          <w:w w:val="110"/>
        </w:rPr>
        <w:t xml:space="preserve"> </w:t>
      </w:r>
      <w:r>
        <w:rPr>
          <w:w w:val="110"/>
        </w:rPr>
        <w:t>okresu</w:t>
      </w:r>
      <w:r>
        <w:rPr>
          <w:spacing w:val="-27"/>
          <w:w w:val="110"/>
        </w:rPr>
        <w:t xml:space="preserve"> </w:t>
      </w:r>
      <w:r>
        <w:rPr>
          <w:w w:val="110"/>
        </w:rPr>
        <w:t>przeszłego</w:t>
      </w:r>
      <w:r>
        <w:rPr>
          <w:spacing w:val="-27"/>
          <w:w w:val="110"/>
        </w:rPr>
        <w:t xml:space="preserve"> </w:t>
      </w:r>
      <w:r>
        <w:rPr>
          <w:w w:val="110"/>
        </w:rPr>
        <w:t>i</w:t>
      </w:r>
      <w:r>
        <w:rPr>
          <w:spacing w:val="-27"/>
          <w:w w:val="110"/>
        </w:rPr>
        <w:t xml:space="preserve"> </w:t>
      </w:r>
      <w:r>
        <w:rPr>
          <w:w w:val="110"/>
        </w:rPr>
        <w:t>nie</w:t>
      </w:r>
      <w:r>
        <w:rPr>
          <w:spacing w:val="-28"/>
          <w:w w:val="110"/>
        </w:rPr>
        <w:t xml:space="preserve"> </w:t>
      </w:r>
      <w:r>
        <w:rPr>
          <w:w w:val="110"/>
        </w:rPr>
        <w:t>stanowią</w:t>
      </w:r>
      <w:r>
        <w:rPr>
          <w:spacing w:val="-27"/>
          <w:w w:val="110"/>
        </w:rPr>
        <w:t xml:space="preserve"> </w:t>
      </w:r>
      <w:r>
        <w:rPr>
          <w:w w:val="110"/>
        </w:rPr>
        <w:t>zobowiązania</w:t>
      </w:r>
      <w:r w:rsidR="00A35551">
        <w:rPr>
          <w:w w:val="110"/>
        </w:rPr>
        <w:t xml:space="preserve"> </w:t>
      </w:r>
      <w:r>
        <w:rPr>
          <w:w w:val="105"/>
        </w:rPr>
        <w:t>Zamawiającego do zakupu dokładnie tych ilości. Oznacza to, że Zamawiający</w:t>
      </w:r>
      <w:r w:rsidR="00A35551">
        <w:rPr>
          <w:w w:val="105"/>
        </w:rPr>
        <w:t xml:space="preserve"> </w:t>
      </w:r>
      <w:r>
        <w:rPr>
          <w:w w:val="105"/>
        </w:rPr>
        <w:t>obierze ilość energii wynikającej z rzeczywistych wskazań układów pomiarowych w okresie zamówienia, rozliczenie nastąpi według wielkości wykazanych w całości, a kwestia ewentualnych rozbieżności z wielkościami wykazanymi w przetargu nie może stanowić podstawy jakichkolwiek roszczeń Wykonawcy, niezależnie od tego, czy wielkości te będą wyższe, czy niższe od zakładanych.</w:t>
      </w:r>
    </w:p>
    <w:p w14:paraId="16E2D3B9" w14:textId="77777777" w:rsidR="00805818" w:rsidRDefault="00347D86" w:rsidP="00A35551">
      <w:pPr>
        <w:pStyle w:val="Tekstpodstawowy"/>
        <w:spacing w:before="59" w:line="244" w:lineRule="auto"/>
        <w:ind w:left="923"/>
        <w:jc w:val="both"/>
      </w:pPr>
      <w:r>
        <w:rPr>
          <w:w w:val="105"/>
        </w:rPr>
        <w:t>Zamawiający dopuszcza również możliwość zmiany ilości punktów poboru energii wskazanych w Załączniku nr 6 do SIWZ. Zmiana ilości punktów poboru energii elektrycznej wynikać może z likwidacji lub przekazania punktu poboru innemu</w:t>
      </w:r>
    </w:p>
    <w:p w14:paraId="2ADF27D8" w14:textId="07E4B77B" w:rsidR="00805818" w:rsidRDefault="00347D86" w:rsidP="00A35551">
      <w:pPr>
        <w:pStyle w:val="Tekstpodstawowy"/>
        <w:spacing w:before="81"/>
        <w:ind w:left="923"/>
        <w:jc w:val="both"/>
      </w:pPr>
      <w:r>
        <w:rPr>
          <w:w w:val="105"/>
        </w:rPr>
        <w:t>właścicielowi. Zmiana wynikać może również ze zwiększenia ilości punktów</w:t>
      </w:r>
      <w:r w:rsidR="00A35551">
        <w:rPr>
          <w:w w:val="105"/>
        </w:rPr>
        <w:t xml:space="preserve"> </w:t>
      </w:r>
      <w:r>
        <w:rPr>
          <w:w w:val="105"/>
        </w:rPr>
        <w:t>poboru</w:t>
      </w:r>
      <w:r>
        <w:rPr>
          <w:spacing w:val="-7"/>
          <w:w w:val="105"/>
        </w:rPr>
        <w:t xml:space="preserve"> </w:t>
      </w:r>
      <w:r>
        <w:rPr>
          <w:w w:val="105"/>
        </w:rPr>
        <w:t>energii,</w:t>
      </w:r>
      <w:r>
        <w:rPr>
          <w:spacing w:val="-4"/>
          <w:w w:val="105"/>
        </w:rPr>
        <w:t xml:space="preserve"> </w:t>
      </w:r>
      <w:r>
        <w:rPr>
          <w:w w:val="105"/>
        </w:rPr>
        <w:t>o</w:t>
      </w:r>
      <w:r>
        <w:rPr>
          <w:spacing w:val="-6"/>
          <w:w w:val="105"/>
        </w:rPr>
        <w:t xml:space="preserve"> </w:t>
      </w:r>
      <w:r>
        <w:rPr>
          <w:w w:val="105"/>
        </w:rPr>
        <w:t>których</w:t>
      </w:r>
      <w:r>
        <w:rPr>
          <w:spacing w:val="-7"/>
          <w:w w:val="105"/>
        </w:rPr>
        <w:t xml:space="preserve"> </w:t>
      </w:r>
      <w:r>
        <w:rPr>
          <w:w w:val="105"/>
        </w:rPr>
        <w:t>mowa</w:t>
      </w:r>
      <w:r>
        <w:rPr>
          <w:spacing w:val="-6"/>
          <w:w w:val="105"/>
        </w:rPr>
        <w:t xml:space="preserve"> </w:t>
      </w:r>
      <w:r>
        <w:rPr>
          <w:w w:val="105"/>
        </w:rPr>
        <w:t>w</w:t>
      </w:r>
      <w:r>
        <w:rPr>
          <w:spacing w:val="-3"/>
          <w:w w:val="105"/>
        </w:rPr>
        <w:t xml:space="preserve"> </w:t>
      </w:r>
      <w:r>
        <w:rPr>
          <w:w w:val="105"/>
        </w:rPr>
        <w:t>załączniku</w:t>
      </w:r>
      <w:r>
        <w:rPr>
          <w:spacing w:val="-4"/>
          <w:w w:val="105"/>
        </w:rPr>
        <w:t xml:space="preserve"> </w:t>
      </w:r>
      <w:r>
        <w:rPr>
          <w:w w:val="105"/>
        </w:rPr>
        <w:t>nr</w:t>
      </w:r>
      <w:r>
        <w:rPr>
          <w:spacing w:val="-6"/>
          <w:w w:val="105"/>
        </w:rPr>
        <w:t xml:space="preserve"> </w:t>
      </w:r>
      <w:r>
        <w:rPr>
          <w:w w:val="105"/>
        </w:rPr>
        <w:t>6</w:t>
      </w:r>
      <w:r>
        <w:rPr>
          <w:spacing w:val="-7"/>
          <w:w w:val="105"/>
        </w:rPr>
        <w:t xml:space="preserve"> </w:t>
      </w:r>
      <w:r>
        <w:rPr>
          <w:w w:val="105"/>
        </w:rPr>
        <w:t>do</w:t>
      </w:r>
      <w:r>
        <w:rPr>
          <w:spacing w:val="-6"/>
          <w:w w:val="105"/>
        </w:rPr>
        <w:t xml:space="preserve"> </w:t>
      </w:r>
      <w:r>
        <w:rPr>
          <w:w w:val="105"/>
        </w:rPr>
        <w:t>SIWZ</w:t>
      </w:r>
      <w:r>
        <w:rPr>
          <w:spacing w:val="-6"/>
          <w:w w:val="105"/>
        </w:rPr>
        <w:t xml:space="preserve"> </w:t>
      </w:r>
      <w:r>
        <w:rPr>
          <w:w w:val="105"/>
        </w:rPr>
        <w:t>przy</w:t>
      </w:r>
      <w:r>
        <w:rPr>
          <w:spacing w:val="-8"/>
          <w:w w:val="105"/>
        </w:rPr>
        <w:t xml:space="preserve"> </w:t>
      </w:r>
      <w:r>
        <w:rPr>
          <w:w w:val="105"/>
        </w:rPr>
        <w:t>założeniu,</w:t>
      </w:r>
      <w:r>
        <w:rPr>
          <w:spacing w:val="-5"/>
          <w:w w:val="105"/>
        </w:rPr>
        <w:t xml:space="preserve"> </w:t>
      </w:r>
      <w:r>
        <w:rPr>
          <w:w w:val="105"/>
        </w:rPr>
        <w:t>że</w:t>
      </w:r>
      <w:r>
        <w:rPr>
          <w:spacing w:val="-6"/>
          <w:w w:val="105"/>
        </w:rPr>
        <w:t xml:space="preserve"> </w:t>
      </w:r>
      <w:r>
        <w:rPr>
          <w:w w:val="105"/>
        </w:rPr>
        <w:t>łączna ilość</w:t>
      </w:r>
      <w:r>
        <w:rPr>
          <w:spacing w:val="-8"/>
          <w:w w:val="105"/>
        </w:rPr>
        <w:t xml:space="preserve"> </w:t>
      </w:r>
      <w:r>
        <w:rPr>
          <w:w w:val="105"/>
        </w:rPr>
        <w:t>tych</w:t>
      </w:r>
      <w:r>
        <w:rPr>
          <w:spacing w:val="-8"/>
          <w:w w:val="105"/>
        </w:rPr>
        <w:t xml:space="preserve"> </w:t>
      </w:r>
      <w:r>
        <w:rPr>
          <w:w w:val="105"/>
        </w:rPr>
        <w:t>punktów</w:t>
      </w:r>
      <w:r>
        <w:rPr>
          <w:spacing w:val="-8"/>
          <w:w w:val="105"/>
        </w:rPr>
        <w:t xml:space="preserve"> </w:t>
      </w:r>
      <w:r>
        <w:rPr>
          <w:w w:val="105"/>
        </w:rPr>
        <w:t>nie</w:t>
      </w:r>
      <w:r>
        <w:rPr>
          <w:spacing w:val="-5"/>
          <w:w w:val="105"/>
        </w:rPr>
        <w:t xml:space="preserve"> </w:t>
      </w:r>
      <w:r>
        <w:rPr>
          <w:w w:val="105"/>
        </w:rPr>
        <w:t>wzrośnie</w:t>
      </w:r>
      <w:r>
        <w:rPr>
          <w:spacing w:val="-6"/>
          <w:w w:val="105"/>
        </w:rPr>
        <w:t xml:space="preserve"> </w:t>
      </w:r>
      <w:r>
        <w:rPr>
          <w:w w:val="105"/>
        </w:rPr>
        <w:t>o</w:t>
      </w:r>
      <w:r>
        <w:rPr>
          <w:spacing w:val="-8"/>
          <w:w w:val="105"/>
        </w:rPr>
        <w:t xml:space="preserve"> </w:t>
      </w:r>
      <w:r>
        <w:rPr>
          <w:w w:val="105"/>
        </w:rPr>
        <w:t>ilość</w:t>
      </w:r>
      <w:r>
        <w:rPr>
          <w:spacing w:val="-7"/>
          <w:w w:val="105"/>
        </w:rPr>
        <w:t xml:space="preserve"> </w:t>
      </w:r>
      <w:r>
        <w:rPr>
          <w:w w:val="105"/>
        </w:rPr>
        <w:t>większą,</w:t>
      </w:r>
      <w:r>
        <w:rPr>
          <w:spacing w:val="-6"/>
          <w:w w:val="105"/>
        </w:rPr>
        <w:t xml:space="preserve"> </w:t>
      </w:r>
      <w:r>
        <w:rPr>
          <w:w w:val="105"/>
        </w:rPr>
        <w:t>niż</w:t>
      </w:r>
      <w:r>
        <w:rPr>
          <w:spacing w:val="-8"/>
          <w:w w:val="105"/>
        </w:rPr>
        <w:t xml:space="preserve"> </w:t>
      </w:r>
      <w:r>
        <w:rPr>
          <w:w w:val="105"/>
        </w:rPr>
        <w:t>10%</w:t>
      </w:r>
      <w:r>
        <w:rPr>
          <w:spacing w:val="-8"/>
          <w:w w:val="105"/>
        </w:rPr>
        <w:t xml:space="preserve"> </w:t>
      </w:r>
      <w:r>
        <w:rPr>
          <w:w w:val="105"/>
        </w:rPr>
        <w:t>wielkości</w:t>
      </w:r>
      <w:r>
        <w:rPr>
          <w:spacing w:val="-7"/>
          <w:w w:val="105"/>
        </w:rPr>
        <w:t xml:space="preserve"> </w:t>
      </w:r>
      <w:r>
        <w:rPr>
          <w:w w:val="105"/>
        </w:rPr>
        <w:t>początkowej.</w:t>
      </w:r>
      <w:r w:rsidR="00A35551">
        <w:rPr>
          <w:w w:val="105"/>
        </w:rPr>
        <w:t xml:space="preserve"> </w:t>
      </w:r>
      <w:r>
        <w:rPr>
          <w:w w:val="110"/>
        </w:rPr>
        <w:t>Rozliczenie ewentualnych dodatkowych punktów poboru będzie się odbywać według</w:t>
      </w:r>
      <w:r>
        <w:rPr>
          <w:spacing w:val="4"/>
          <w:w w:val="110"/>
        </w:rPr>
        <w:t xml:space="preserve"> </w:t>
      </w:r>
      <w:r>
        <w:rPr>
          <w:w w:val="110"/>
        </w:rPr>
        <w:t>tej</w:t>
      </w:r>
      <w:r>
        <w:rPr>
          <w:spacing w:val="-31"/>
          <w:w w:val="110"/>
        </w:rPr>
        <w:t xml:space="preserve"> </w:t>
      </w:r>
      <w:r>
        <w:rPr>
          <w:w w:val="110"/>
        </w:rPr>
        <w:t>samej</w:t>
      </w:r>
      <w:r>
        <w:rPr>
          <w:spacing w:val="-29"/>
          <w:w w:val="110"/>
        </w:rPr>
        <w:t xml:space="preserve"> </w:t>
      </w:r>
      <w:r>
        <w:rPr>
          <w:w w:val="110"/>
        </w:rPr>
        <w:t>stawki</w:t>
      </w:r>
      <w:r>
        <w:rPr>
          <w:spacing w:val="4"/>
          <w:w w:val="110"/>
        </w:rPr>
        <w:t xml:space="preserve"> </w:t>
      </w:r>
      <w:r>
        <w:rPr>
          <w:w w:val="110"/>
        </w:rPr>
        <w:t>rozliczeniowej,</w:t>
      </w:r>
      <w:r>
        <w:rPr>
          <w:spacing w:val="-30"/>
          <w:w w:val="110"/>
        </w:rPr>
        <w:t xml:space="preserve"> </w:t>
      </w:r>
      <w:r>
        <w:rPr>
          <w:w w:val="110"/>
        </w:rPr>
        <w:t>która</w:t>
      </w:r>
      <w:r>
        <w:rPr>
          <w:spacing w:val="-29"/>
          <w:w w:val="110"/>
        </w:rPr>
        <w:t xml:space="preserve"> </w:t>
      </w:r>
      <w:r>
        <w:rPr>
          <w:w w:val="110"/>
        </w:rPr>
        <w:t>została</w:t>
      </w:r>
      <w:r>
        <w:rPr>
          <w:spacing w:val="-31"/>
          <w:w w:val="110"/>
        </w:rPr>
        <w:t xml:space="preserve"> </w:t>
      </w:r>
      <w:r>
        <w:rPr>
          <w:w w:val="110"/>
        </w:rPr>
        <w:t>zaoferowana</w:t>
      </w:r>
      <w:r>
        <w:rPr>
          <w:spacing w:val="-31"/>
          <w:w w:val="110"/>
        </w:rPr>
        <w:t xml:space="preserve"> </w:t>
      </w:r>
      <w:r>
        <w:rPr>
          <w:w w:val="110"/>
        </w:rPr>
        <w:t>w</w:t>
      </w:r>
      <w:r>
        <w:rPr>
          <w:spacing w:val="-30"/>
          <w:w w:val="110"/>
        </w:rPr>
        <w:t xml:space="preserve"> </w:t>
      </w:r>
      <w:r>
        <w:rPr>
          <w:w w:val="110"/>
        </w:rPr>
        <w:t>przetargu.</w:t>
      </w:r>
    </w:p>
    <w:p w14:paraId="4E085BF7" w14:textId="77777777" w:rsidR="00805818" w:rsidRDefault="00347D86">
      <w:pPr>
        <w:pStyle w:val="Akapitzlist"/>
        <w:numPr>
          <w:ilvl w:val="1"/>
          <w:numId w:val="30"/>
        </w:numPr>
        <w:tabs>
          <w:tab w:val="left" w:pos="924"/>
        </w:tabs>
        <w:spacing w:before="119"/>
        <w:ind w:left="923" w:hanging="581"/>
        <w:rPr>
          <w:sz w:val="24"/>
        </w:rPr>
      </w:pPr>
      <w:r>
        <w:rPr>
          <w:w w:val="110"/>
          <w:sz w:val="24"/>
        </w:rPr>
        <w:t>Warunki formalne uruchomienia</w:t>
      </w:r>
      <w:r>
        <w:rPr>
          <w:spacing w:val="-45"/>
          <w:w w:val="110"/>
          <w:sz w:val="24"/>
        </w:rPr>
        <w:t xml:space="preserve"> </w:t>
      </w:r>
      <w:r>
        <w:rPr>
          <w:w w:val="110"/>
          <w:sz w:val="24"/>
        </w:rPr>
        <w:t>dostaw:</w:t>
      </w:r>
    </w:p>
    <w:p w14:paraId="31BCEC0C" w14:textId="77777777" w:rsidR="00805818" w:rsidRDefault="00347D86">
      <w:pPr>
        <w:pStyle w:val="Akapitzlist"/>
        <w:numPr>
          <w:ilvl w:val="2"/>
          <w:numId w:val="30"/>
        </w:numPr>
        <w:tabs>
          <w:tab w:val="left" w:pos="1217"/>
        </w:tabs>
        <w:spacing w:before="20"/>
        <w:ind w:left="1216"/>
        <w:rPr>
          <w:sz w:val="24"/>
        </w:rPr>
      </w:pPr>
      <w:r>
        <w:rPr>
          <w:w w:val="105"/>
          <w:sz w:val="24"/>
        </w:rPr>
        <w:t>Stan</w:t>
      </w:r>
      <w:r>
        <w:rPr>
          <w:spacing w:val="-10"/>
          <w:w w:val="105"/>
          <w:sz w:val="24"/>
        </w:rPr>
        <w:t xml:space="preserve"> </w:t>
      </w:r>
      <w:r>
        <w:rPr>
          <w:w w:val="105"/>
          <w:sz w:val="24"/>
        </w:rPr>
        <w:t>istniejący:</w:t>
      </w:r>
    </w:p>
    <w:p w14:paraId="37B84F9E" w14:textId="77777777" w:rsidR="00805818" w:rsidRPr="008F5E22" w:rsidRDefault="00347D86">
      <w:pPr>
        <w:pStyle w:val="Tekstpodstawowy"/>
        <w:spacing w:before="65"/>
        <w:ind w:left="923"/>
      </w:pPr>
      <w:r w:rsidRPr="008F5E22">
        <w:rPr>
          <w:w w:val="105"/>
        </w:rPr>
        <w:t>Dla wszystkich punktów poboru warunki formalne dostaw energii regulują:</w:t>
      </w:r>
    </w:p>
    <w:p w14:paraId="34D33046" w14:textId="597206E4" w:rsidR="00805818" w:rsidRPr="008B0CBA" w:rsidRDefault="00347D86">
      <w:pPr>
        <w:pStyle w:val="Akapitzlist"/>
        <w:numPr>
          <w:ilvl w:val="3"/>
          <w:numId w:val="30"/>
        </w:numPr>
        <w:tabs>
          <w:tab w:val="left" w:pos="1349"/>
        </w:tabs>
        <w:spacing w:before="3" w:line="244" w:lineRule="auto"/>
        <w:ind w:right="139" w:hanging="144"/>
        <w:jc w:val="left"/>
        <w:rPr>
          <w:sz w:val="24"/>
        </w:rPr>
      </w:pPr>
      <w:r w:rsidRPr="008F5E22">
        <w:rPr>
          <w:w w:val="105"/>
          <w:sz w:val="24"/>
        </w:rPr>
        <w:t xml:space="preserve">umowy świadczenia usług dystrybucji energii zawarte </w:t>
      </w:r>
      <w:r w:rsidRPr="008B0CBA">
        <w:rPr>
          <w:w w:val="105"/>
          <w:sz w:val="24"/>
        </w:rPr>
        <w:t xml:space="preserve">z </w:t>
      </w:r>
      <w:proofErr w:type="spellStart"/>
      <w:r w:rsidR="008F5E22" w:rsidRPr="008B0CBA">
        <w:rPr>
          <w:w w:val="105"/>
          <w:sz w:val="24"/>
        </w:rPr>
        <w:t>Tauron</w:t>
      </w:r>
      <w:proofErr w:type="spellEnd"/>
      <w:r w:rsidRPr="008B0CBA">
        <w:rPr>
          <w:w w:val="105"/>
          <w:sz w:val="24"/>
        </w:rPr>
        <w:t xml:space="preserve"> Dystrybucja na czas</w:t>
      </w:r>
      <w:r w:rsidRPr="008B0CBA">
        <w:rPr>
          <w:spacing w:val="-11"/>
          <w:w w:val="105"/>
          <w:sz w:val="24"/>
        </w:rPr>
        <w:t xml:space="preserve"> </w:t>
      </w:r>
      <w:r w:rsidRPr="008B0CBA">
        <w:rPr>
          <w:w w:val="105"/>
          <w:sz w:val="24"/>
        </w:rPr>
        <w:t>nieokreślony,</w:t>
      </w:r>
    </w:p>
    <w:p w14:paraId="24EFB909" w14:textId="3F4CB005" w:rsidR="00805818" w:rsidRPr="008B0CBA" w:rsidRDefault="00347D86">
      <w:pPr>
        <w:pStyle w:val="Akapitzlist"/>
        <w:numPr>
          <w:ilvl w:val="3"/>
          <w:numId w:val="30"/>
        </w:numPr>
        <w:tabs>
          <w:tab w:val="left" w:pos="1349"/>
        </w:tabs>
        <w:ind w:hanging="144"/>
        <w:jc w:val="left"/>
        <w:rPr>
          <w:sz w:val="24"/>
        </w:rPr>
      </w:pPr>
      <w:r w:rsidRPr="008B0CBA">
        <w:rPr>
          <w:w w:val="110"/>
          <w:sz w:val="24"/>
        </w:rPr>
        <w:t>umowy</w:t>
      </w:r>
      <w:r w:rsidRPr="008B0CBA">
        <w:rPr>
          <w:spacing w:val="-21"/>
          <w:w w:val="110"/>
          <w:sz w:val="24"/>
        </w:rPr>
        <w:t xml:space="preserve"> </w:t>
      </w:r>
      <w:r w:rsidRPr="008B0CBA">
        <w:rPr>
          <w:w w:val="110"/>
          <w:sz w:val="24"/>
        </w:rPr>
        <w:t>dostawy</w:t>
      </w:r>
      <w:r w:rsidRPr="008B0CBA">
        <w:rPr>
          <w:spacing w:val="-24"/>
          <w:w w:val="110"/>
          <w:sz w:val="24"/>
        </w:rPr>
        <w:t xml:space="preserve"> </w:t>
      </w:r>
      <w:r w:rsidRPr="008B0CBA">
        <w:rPr>
          <w:w w:val="110"/>
          <w:sz w:val="24"/>
        </w:rPr>
        <w:t>energii</w:t>
      </w:r>
      <w:r w:rsidRPr="008B0CBA">
        <w:rPr>
          <w:spacing w:val="-21"/>
          <w:w w:val="110"/>
          <w:sz w:val="24"/>
        </w:rPr>
        <w:t xml:space="preserve"> </w:t>
      </w:r>
      <w:r w:rsidRPr="008B0CBA">
        <w:rPr>
          <w:w w:val="110"/>
          <w:sz w:val="24"/>
        </w:rPr>
        <w:t>zawarte</w:t>
      </w:r>
      <w:r w:rsidRPr="008B0CBA">
        <w:rPr>
          <w:spacing w:val="-22"/>
          <w:w w:val="110"/>
          <w:sz w:val="24"/>
        </w:rPr>
        <w:t xml:space="preserve"> </w:t>
      </w:r>
      <w:r w:rsidRPr="008B0CBA">
        <w:rPr>
          <w:w w:val="110"/>
          <w:sz w:val="24"/>
        </w:rPr>
        <w:t>ze</w:t>
      </w:r>
      <w:r w:rsidRPr="008B0CBA">
        <w:rPr>
          <w:spacing w:val="-23"/>
          <w:w w:val="110"/>
          <w:sz w:val="24"/>
        </w:rPr>
        <w:t xml:space="preserve"> </w:t>
      </w:r>
      <w:r w:rsidRPr="008B0CBA">
        <w:rPr>
          <w:w w:val="110"/>
          <w:sz w:val="24"/>
        </w:rPr>
        <w:t>sprzedawcą</w:t>
      </w:r>
      <w:r w:rsidRPr="008B0CBA">
        <w:rPr>
          <w:spacing w:val="-22"/>
          <w:w w:val="110"/>
          <w:sz w:val="24"/>
        </w:rPr>
        <w:t xml:space="preserve"> </w:t>
      </w:r>
      <w:r w:rsidRPr="008B0CBA">
        <w:rPr>
          <w:w w:val="110"/>
          <w:sz w:val="24"/>
        </w:rPr>
        <w:t>rezerwowym</w:t>
      </w:r>
      <w:r w:rsidRPr="008B0CBA">
        <w:rPr>
          <w:spacing w:val="-23"/>
          <w:w w:val="110"/>
          <w:sz w:val="24"/>
        </w:rPr>
        <w:t xml:space="preserve"> </w:t>
      </w:r>
      <w:proofErr w:type="spellStart"/>
      <w:r w:rsidR="008F5E22" w:rsidRPr="008B0CBA">
        <w:rPr>
          <w:w w:val="110"/>
          <w:sz w:val="24"/>
        </w:rPr>
        <w:t>Tauron</w:t>
      </w:r>
      <w:proofErr w:type="spellEnd"/>
      <w:r w:rsidR="008F5E22" w:rsidRPr="008B0CBA">
        <w:rPr>
          <w:w w:val="110"/>
          <w:sz w:val="24"/>
        </w:rPr>
        <w:t xml:space="preserve"> Dystrybucja</w:t>
      </w:r>
    </w:p>
    <w:p w14:paraId="1B9A4C50" w14:textId="77777777" w:rsidR="00805818" w:rsidRPr="008B0CBA" w:rsidRDefault="00347D86">
      <w:pPr>
        <w:pStyle w:val="Akapitzlist"/>
        <w:numPr>
          <w:ilvl w:val="1"/>
          <w:numId w:val="30"/>
        </w:numPr>
        <w:tabs>
          <w:tab w:val="left" w:pos="924"/>
        </w:tabs>
        <w:spacing w:before="125"/>
        <w:ind w:left="923" w:hanging="581"/>
        <w:rPr>
          <w:sz w:val="24"/>
        </w:rPr>
      </w:pPr>
      <w:r w:rsidRPr="008B0CBA">
        <w:rPr>
          <w:w w:val="105"/>
          <w:sz w:val="24"/>
        </w:rPr>
        <w:t>Powinności wybranego</w:t>
      </w:r>
      <w:r w:rsidRPr="008B0CBA">
        <w:rPr>
          <w:spacing w:val="-20"/>
          <w:w w:val="105"/>
          <w:sz w:val="24"/>
        </w:rPr>
        <w:t xml:space="preserve"> </w:t>
      </w:r>
      <w:r w:rsidRPr="008B0CBA">
        <w:rPr>
          <w:w w:val="105"/>
          <w:sz w:val="24"/>
        </w:rPr>
        <w:t>Wykonawcy:</w:t>
      </w:r>
    </w:p>
    <w:p w14:paraId="096E5BD4" w14:textId="77777777" w:rsidR="00805818" w:rsidRDefault="00347D86">
      <w:pPr>
        <w:pStyle w:val="Tekstpodstawowy"/>
        <w:spacing w:before="19" w:line="244" w:lineRule="auto"/>
        <w:ind w:left="923" w:right="134"/>
        <w:jc w:val="both"/>
      </w:pPr>
      <w:r>
        <w:rPr>
          <w:w w:val="105"/>
        </w:rPr>
        <w:t>Zamawiający informuje, że udzieli Wykonawcy wszelkich pełnomocnictw oraz przekaże Wykonawcy niezbędne informacje i dokumenty po wyborze najkorzystniejszej oferty lub zawarciu umowy, w każdym przypadku, jeżeli będzie  to konieczne do prawidłowej realizacji umowy w sprawie zamówienia publicznego na dostawę energii elektrycznej - Zamawiający przekaże Wykonawcy wszelkie niezbędne dane w formie elektronicznego Excel. Zamawiający nie dopuszcza możliwości zawarcia umowy z wybranym Wykonawcą na wzorze umownym Wykonawcy jeżeli będzie ona zawierała - obok postanowień wymaganych przez Zamawiającego - inne postanowienia, które zechce wprowadzić Wykonawca bez uzgodnienia tego z Zamawiającym. W przypadku zmiany sprzedawcy przedmiot umowy będzie mógł być realizowany dopiero po wygaśnięciu obowiązującej  umowy.</w:t>
      </w:r>
    </w:p>
    <w:p w14:paraId="69C5816C" w14:textId="65E3785F" w:rsidR="00805818" w:rsidRDefault="00347D86">
      <w:pPr>
        <w:pStyle w:val="Tekstpodstawowy"/>
        <w:spacing w:before="60" w:line="244" w:lineRule="auto"/>
        <w:ind w:left="923" w:right="133"/>
        <w:jc w:val="both"/>
      </w:pPr>
      <w:r w:rsidRPr="008B0CBA">
        <w:rPr>
          <w:w w:val="105"/>
        </w:rPr>
        <w:t xml:space="preserve">Wykonawca składając ofertę musi posiadać zawartą umowę o świadczenie usług dystrybucji energii elektrycznej z operatorem systemu dystrybucyjnego działającym na terenie Zamawiającego lub oświadczenie, że posiada umowę z Operatorem Systemu Dystrybucyjnego umożliwiającą świadczenie usług dystrybucji energii elektrycznej do obiektów Zamawiającego bądź oświadczenie o  zapewnieniu zawarcia takiej umowy. </w:t>
      </w:r>
      <w:r w:rsidR="00F86D0C" w:rsidRPr="008B0CBA">
        <w:rPr>
          <w:w w:val="105"/>
        </w:rPr>
        <w:t>D</w:t>
      </w:r>
      <w:r w:rsidRPr="008B0CBA">
        <w:rPr>
          <w:w w:val="105"/>
        </w:rPr>
        <w:t>ostawa energii elektrycznej odbywać się będzie na warunkach określonych przepisami ustawy z dnia 10 kwietnia 1997 r. - Prawo energetyczne (</w:t>
      </w:r>
      <w:proofErr w:type="spellStart"/>
      <w:r w:rsidRPr="008B0CBA">
        <w:rPr>
          <w:w w:val="105"/>
        </w:rPr>
        <w:t>t.j</w:t>
      </w:r>
      <w:proofErr w:type="spellEnd"/>
      <w:r w:rsidRPr="008B0CBA">
        <w:rPr>
          <w:w w:val="105"/>
        </w:rPr>
        <w:t xml:space="preserve">. Dz. U. z 2017 r., poz. 220 z </w:t>
      </w:r>
      <w:proofErr w:type="spellStart"/>
      <w:r w:rsidRPr="008B0CBA">
        <w:rPr>
          <w:w w:val="105"/>
        </w:rPr>
        <w:t>późn</w:t>
      </w:r>
      <w:proofErr w:type="spellEnd"/>
      <w:r w:rsidRPr="008B0CBA">
        <w:rPr>
          <w:w w:val="105"/>
        </w:rPr>
        <w:t xml:space="preserve">. zm.) oraz zgodnie </w:t>
      </w:r>
      <w:r w:rsidR="00682852" w:rsidRPr="008B0CBA">
        <w:rPr>
          <w:w w:val="105"/>
        </w:rPr>
        <w:br/>
      </w:r>
      <w:r w:rsidRPr="008B0CBA">
        <w:rPr>
          <w:w w:val="105"/>
        </w:rPr>
        <w:t>z wydanymi do tej ustawy przepisami wykonawczymi w szczególności  ze  standardami jakości obsługi odbiorców określonymi w Rozporządzeniu Ministra Gospodarki z dnia 18 sierpnia 2011 r. w sprawie szczegółowych  zasad</w:t>
      </w:r>
      <w:r>
        <w:rPr>
          <w:w w:val="105"/>
        </w:rPr>
        <w:t xml:space="preserve">  </w:t>
      </w:r>
      <w:r w:rsidRPr="008B0CBA">
        <w:rPr>
          <w:w w:val="105"/>
        </w:rPr>
        <w:lastRenderedPageBreak/>
        <w:t xml:space="preserve">kształtowania i kalkulacji taryf oraz rozliczeń w obrocie energią elektryczną (Dz. U. z 2013, poz. 1200). Standardy jakościowe, o których mowa w art. 91 ust. 2a ustawy </w:t>
      </w:r>
      <w:proofErr w:type="spellStart"/>
      <w:r w:rsidRPr="008B0CBA">
        <w:rPr>
          <w:w w:val="105"/>
        </w:rPr>
        <w:t>Pzp</w:t>
      </w:r>
      <w:proofErr w:type="spellEnd"/>
      <w:r w:rsidRPr="008B0CBA">
        <w:rPr>
          <w:w w:val="105"/>
        </w:rPr>
        <w:t xml:space="preserve"> zostały określone w ustawie Prawo energetyczne oraz aktach wykonawczych </w:t>
      </w:r>
      <w:r w:rsidR="00682852" w:rsidRPr="008B0CBA">
        <w:rPr>
          <w:w w:val="105"/>
        </w:rPr>
        <w:br/>
      </w:r>
      <w:r w:rsidRPr="008B0CBA">
        <w:rPr>
          <w:w w:val="105"/>
        </w:rPr>
        <w:t>i polskich</w:t>
      </w:r>
      <w:r w:rsidRPr="008B0CBA">
        <w:rPr>
          <w:spacing w:val="-11"/>
          <w:w w:val="105"/>
        </w:rPr>
        <w:t xml:space="preserve"> </w:t>
      </w:r>
      <w:r w:rsidRPr="008B0CBA">
        <w:rPr>
          <w:w w:val="105"/>
        </w:rPr>
        <w:t>normach.</w:t>
      </w:r>
    </w:p>
    <w:p w14:paraId="5902E8EB" w14:textId="77777777" w:rsidR="00805818" w:rsidRPr="00682852" w:rsidRDefault="00347D86">
      <w:pPr>
        <w:pStyle w:val="Akapitzlist"/>
        <w:numPr>
          <w:ilvl w:val="1"/>
          <w:numId w:val="30"/>
        </w:numPr>
        <w:tabs>
          <w:tab w:val="left" w:pos="924"/>
        </w:tabs>
        <w:spacing w:before="117"/>
        <w:ind w:left="923" w:hanging="581"/>
        <w:rPr>
          <w:sz w:val="24"/>
        </w:rPr>
      </w:pPr>
      <w:r w:rsidRPr="00682852">
        <w:rPr>
          <w:w w:val="105"/>
          <w:sz w:val="24"/>
        </w:rPr>
        <w:t>Dane</w:t>
      </w:r>
      <w:r w:rsidRPr="00682852">
        <w:rPr>
          <w:spacing w:val="-11"/>
          <w:w w:val="105"/>
          <w:sz w:val="24"/>
        </w:rPr>
        <w:t xml:space="preserve"> </w:t>
      </w:r>
      <w:r w:rsidRPr="00682852">
        <w:rPr>
          <w:w w:val="105"/>
          <w:sz w:val="24"/>
        </w:rPr>
        <w:t>wyjściowe:</w:t>
      </w:r>
    </w:p>
    <w:p w14:paraId="5FAE73A8" w14:textId="77777777" w:rsidR="00805818" w:rsidRDefault="00347D86">
      <w:pPr>
        <w:pStyle w:val="Tekstpodstawowy"/>
        <w:spacing w:before="20" w:line="247" w:lineRule="auto"/>
        <w:ind w:left="923" w:right="718"/>
      </w:pPr>
      <w:r>
        <w:rPr>
          <w:w w:val="105"/>
        </w:rPr>
        <w:t>Na dzień ogłoszenia postępowania poszczególne punkty poboru energii mają nadane jednolite numery PPE.</w:t>
      </w:r>
    </w:p>
    <w:p w14:paraId="4297F0A3" w14:textId="77777777" w:rsidR="00805818" w:rsidRDefault="00347D86">
      <w:pPr>
        <w:pStyle w:val="Akapitzlist"/>
        <w:numPr>
          <w:ilvl w:val="1"/>
          <w:numId w:val="30"/>
        </w:numPr>
        <w:tabs>
          <w:tab w:val="left" w:pos="924"/>
        </w:tabs>
        <w:spacing w:before="115"/>
        <w:ind w:left="923" w:hanging="581"/>
        <w:rPr>
          <w:sz w:val="24"/>
        </w:rPr>
      </w:pPr>
      <w:r>
        <w:rPr>
          <w:w w:val="105"/>
          <w:sz w:val="24"/>
        </w:rPr>
        <w:t>Osoby odpowiedzialne za przygotowanie opisu przedmiotu</w:t>
      </w:r>
      <w:r>
        <w:rPr>
          <w:spacing w:val="-44"/>
          <w:w w:val="105"/>
          <w:sz w:val="24"/>
        </w:rPr>
        <w:t xml:space="preserve"> </w:t>
      </w:r>
      <w:r>
        <w:rPr>
          <w:w w:val="105"/>
          <w:sz w:val="24"/>
        </w:rPr>
        <w:t>zamówienia:</w:t>
      </w:r>
    </w:p>
    <w:p w14:paraId="0603C13C" w14:textId="4227FA7C" w:rsidR="00805818" w:rsidRPr="00C26185" w:rsidRDefault="00C26185" w:rsidP="00C26185">
      <w:pPr>
        <w:pStyle w:val="Akapitzlist"/>
        <w:numPr>
          <w:ilvl w:val="2"/>
          <w:numId w:val="30"/>
        </w:numPr>
        <w:tabs>
          <w:tab w:val="left" w:pos="1490"/>
        </w:tabs>
        <w:spacing w:before="18"/>
        <w:rPr>
          <w:rFonts w:ascii="Arial"/>
          <w:sz w:val="24"/>
        </w:rPr>
      </w:pPr>
      <w:r w:rsidRPr="00C26185">
        <w:rPr>
          <w:sz w:val="24"/>
        </w:rPr>
        <w:t>Pełnomocnik Zamawiającego</w:t>
      </w:r>
    </w:p>
    <w:p w14:paraId="4500950B" w14:textId="31EDE3D5" w:rsidR="00805818" w:rsidRPr="00A35551" w:rsidRDefault="00347D86" w:rsidP="00A35551">
      <w:pPr>
        <w:pStyle w:val="Akapitzlist"/>
        <w:numPr>
          <w:ilvl w:val="1"/>
          <w:numId w:val="30"/>
        </w:numPr>
        <w:tabs>
          <w:tab w:val="left" w:pos="924"/>
        </w:tabs>
        <w:spacing w:before="119" w:line="256" w:lineRule="auto"/>
        <w:ind w:left="923" w:right="131" w:hanging="581"/>
        <w:rPr>
          <w:sz w:val="24"/>
        </w:rPr>
      </w:pPr>
      <w:r w:rsidRPr="00A35551">
        <w:rPr>
          <w:w w:val="105"/>
          <w:sz w:val="24"/>
        </w:rPr>
        <w:t xml:space="preserve">Zamawiający </w:t>
      </w:r>
      <w:r w:rsidRPr="00A35551">
        <w:rPr>
          <w:b/>
          <w:w w:val="105"/>
          <w:sz w:val="24"/>
          <w:u w:val="single"/>
        </w:rPr>
        <w:t>nie zastrzega</w:t>
      </w:r>
      <w:r w:rsidRPr="00A35551">
        <w:rPr>
          <w:b/>
          <w:w w:val="105"/>
          <w:sz w:val="24"/>
        </w:rPr>
        <w:t xml:space="preserve"> </w:t>
      </w:r>
      <w:r w:rsidRPr="00A35551">
        <w:rPr>
          <w:w w:val="105"/>
          <w:sz w:val="24"/>
        </w:rPr>
        <w:t>obowiązku osobistego wykonania przez Wykonawcę kluczowych</w:t>
      </w:r>
      <w:r w:rsidRPr="00A35551">
        <w:rPr>
          <w:spacing w:val="-10"/>
          <w:w w:val="105"/>
          <w:sz w:val="24"/>
        </w:rPr>
        <w:t xml:space="preserve"> </w:t>
      </w:r>
      <w:r w:rsidRPr="00A35551">
        <w:rPr>
          <w:w w:val="105"/>
          <w:sz w:val="24"/>
        </w:rPr>
        <w:t>części</w:t>
      </w:r>
      <w:r w:rsidRPr="00A35551">
        <w:rPr>
          <w:spacing w:val="-9"/>
          <w:w w:val="105"/>
          <w:sz w:val="24"/>
        </w:rPr>
        <w:t xml:space="preserve"> </w:t>
      </w:r>
      <w:r w:rsidRPr="00A35551">
        <w:rPr>
          <w:w w:val="105"/>
          <w:sz w:val="24"/>
        </w:rPr>
        <w:t>zamówienia</w:t>
      </w:r>
      <w:r w:rsidRPr="00A35551">
        <w:rPr>
          <w:spacing w:val="-9"/>
          <w:w w:val="105"/>
          <w:sz w:val="24"/>
        </w:rPr>
        <w:t xml:space="preserve"> </w:t>
      </w:r>
      <w:r w:rsidRPr="00A35551">
        <w:rPr>
          <w:w w:val="105"/>
          <w:sz w:val="24"/>
        </w:rPr>
        <w:t>w</w:t>
      </w:r>
      <w:r w:rsidRPr="00A35551">
        <w:rPr>
          <w:spacing w:val="-10"/>
          <w:w w:val="105"/>
          <w:sz w:val="24"/>
        </w:rPr>
        <w:t xml:space="preserve"> </w:t>
      </w:r>
      <w:r w:rsidRPr="00A35551">
        <w:rPr>
          <w:w w:val="105"/>
          <w:sz w:val="24"/>
        </w:rPr>
        <w:t>zakresie</w:t>
      </w:r>
      <w:r w:rsidRPr="00A35551">
        <w:rPr>
          <w:spacing w:val="-9"/>
          <w:w w:val="105"/>
          <w:sz w:val="24"/>
        </w:rPr>
        <w:t xml:space="preserve"> </w:t>
      </w:r>
      <w:r w:rsidRPr="00A35551">
        <w:rPr>
          <w:w w:val="105"/>
          <w:sz w:val="24"/>
        </w:rPr>
        <w:t>przedmiotu</w:t>
      </w:r>
      <w:r w:rsidRPr="00A35551">
        <w:rPr>
          <w:spacing w:val="-9"/>
          <w:w w:val="105"/>
          <w:sz w:val="24"/>
        </w:rPr>
        <w:t xml:space="preserve"> </w:t>
      </w:r>
      <w:r w:rsidRPr="00A35551">
        <w:rPr>
          <w:w w:val="105"/>
          <w:sz w:val="24"/>
        </w:rPr>
        <w:t>zamówienia.</w:t>
      </w:r>
      <w:r w:rsidR="00A35551">
        <w:rPr>
          <w:w w:val="105"/>
          <w:sz w:val="24"/>
        </w:rPr>
        <w:t xml:space="preserve"> </w:t>
      </w:r>
      <w:r w:rsidRPr="00A35551">
        <w:rPr>
          <w:w w:val="110"/>
          <w:sz w:val="24"/>
        </w:rPr>
        <w:t xml:space="preserve">Zamawiający </w:t>
      </w:r>
      <w:r w:rsidRPr="00A35551">
        <w:rPr>
          <w:b/>
          <w:w w:val="110"/>
          <w:sz w:val="24"/>
          <w:u w:val="single"/>
        </w:rPr>
        <w:t>nie przewiduje</w:t>
      </w:r>
      <w:r w:rsidRPr="00A35551">
        <w:rPr>
          <w:b/>
          <w:w w:val="110"/>
          <w:sz w:val="24"/>
        </w:rPr>
        <w:t xml:space="preserve"> </w:t>
      </w:r>
      <w:r w:rsidRPr="00A35551">
        <w:rPr>
          <w:w w:val="110"/>
          <w:sz w:val="24"/>
        </w:rPr>
        <w:t>udzielenie zamówień, o których mowa w art</w:t>
      </w:r>
      <w:r w:rsidRPr="00A35551">
        <w:rPr>
          <w:color w:val="FF0000"/>
          <w:w w:val="110"/>
          <w:sz w:val="24"/>
        </w:rPr>
        <w:t xml:space="preserve">. </w:t>
      </w:r>
      <w:r w:rsidRPr="00A35551">
        <w:rPr>
          <w:w w:val="110"/>
          <w:sz w:val="24"/>
        </w:rPr>
        <w:t>67 ust.</w:t>
      </w:r>
      <w:r w:rsidRPr="00A35551">
        <w:rPr>
          <w:spacing w:val="-16"/>
          <w:w w:val="110"/>
          <w:sz w:val="24"/>
        </w:rPr>
        <w:t xml:space="preserve"> </w:t>
      </w:r>
      <w:r w:rsidRPr="00A35551">
        <w:rPr>
          <w:w w:val="110"/>
          <w:sz w:val="24"/>
        </w:rPr>
        <w:t>1</w:t>
      </w:r>
      <w:r w:rsidRPr="00A35551">
        <w:rPr>
          <w:spacing w:val="-18"/>
          <w:w w:val="110"/>
          <w:sz w:val="24"/>
        </w:rPr>
        <w:t xml:space="preserve"> </w:t>
      </w:r>
      <w:r w:rsidRPr="00A35551">
        <w:rPr>
          <w:w w:val="110"/>
          <w:sz w:val="24"/>
        </w:rPr>
        <w:t>pkt.</w:t>
      </w:r>
      <w:r w:rsidRPr="00A35551">
        <w:rPr>
          <w:spacing w:val="-14"/>
          <w:w w:val="110"/>
          <w:sz w:val="24"/>
        </w:rPr>
        <w:t xml:space="preserve"> </w:t>
      </w:r>
      <w:r w:rsidRPr="00A35551">
        <w:rPr>
          <w:w w:val="110"/>
          <w:sz w:val="24"/>
        </w:rPr>
        <w:t>6</w:t>
      </w:r>
      <w:r w:rsidRPr="00A35551">
        <w:rPr>
          <w:spacing w:val="-18"/>
          <w:w w:val="110"/>
          <w:sz w:val="24"/>
        </w:rPr>
        <w:t xml:space="preserve"> </w:t>
      </w:r>
      <w:r w:rsidRPr="00A35551">
        <w:rPr>
          <w:w w:val="110"/>
          <w:sz w:val="24"/>
        </w:rPr>
        <w:t>i</w:t>
      </w:r>
      <w:r w:rsidRPr="00A35551">
        <w:rPr>
          <w:spacing w:val="-16"/>
          <w:w w:val="110"/>
          <w:sz w:val="24"/>
        </w:rPr>
        <w:t xml:space="preserve"> </w:t>
      </w:r>
      <w:r w:rsidRPr="00A35551">
        <w:rPr>
          <w:w w:val="110"/>
          <w:sz w:val="24"/>
        </w:rPr>
        <w:t>7</w:t>
      </w:r>
      <w:r w:rsidRPr="00A35551">
        <w:rPr>
          <w:spacing w:val="-17"/>
          <w:w w:val="110"/>
          <w:sz w:val="24"/>
        </w:rPr>
        <w:t xml:space="preserve"> </w:t>
      </w:r>
      <w:r w:rsidRPr="00A35551">
        <w:rPr>
          <w:w w:val="110"/>
          <w:sz w:val="24"/>
        </w:rPr>
        <w:t>ustawy.</w:t>
      </w:r>
      <w:r w:rsidRPr="00A35551">
        <w:rPr>
          <w:spacing w:val="-14"/>
          <w:w w:val="110"/>
          <w:sz w:val="24"/>
        </w:rPr>
        <w:t xml:space="preserve"> </w:t>
      </w:r>
      <w:r w:rsidRPr="00A35551">
        <w:rPr>
          <w:w w:val="110"/>
          <w:sz w:val="24"/>
        </w:rPr>
        <w:t>Prawo</w:t>
      </w:r>
      <w:r w:rsidRPr="00A35551">
        <w:rPr>
          <w:spacing w:val="-16"/>
          <w:w w:val="110"/>
          <w:sz w:val="24"/>
        </w:rPr>
        <w:t xml:space="preserve"> </w:t>
      </w:r>
      <w:r w:rsidRPr="00A35551">
        <w:rPr>
          <w:w w:val="110"/>
          <w:sz w:val="24"/>
        </w:rPr>
        <w:t>zamówień</w:t>
      </w:r>
      <w:r w:rsidRPr="00A35551">
        <w:rPr>
          <w:spacing w:val="-17"/>
          <w:w w:val="110"/>
          <w:sz w:val="24"/>
        </w:rPr>
        <w:t xml:space="preserve"> </w:t>
      </w:r>
      <w:r w:rsidRPr="00A35551">
        <w:rPr>
          <w:w w:val="110"/>
          <w:sz w:val="24"/>
        </w:rPr>
        <w:t>publicznych.</w:t>
      </w:r>
    </w:p>
    <w:p w14:paraId="42629AB1" w14:textId="77777777" w:rsidR="00805818" w:rsidRDefault="00805818">
      <w:pPr>
        <w:pStyle w:val="Tekstpodstawowy"/>
        <w:spacing w:before="1"/>
        <w:ind w:left="0"/>
        <w:rPr>
          <w:sz w:val="26"/>
        </w:rPr>
      </w:pPr>
    </w:p>
    <w:p w14:paraId="5BD54E04" w14:textId="77777777" w:rsidR="00805818" w:rsidRDefault="00347D86">
      <w:pPr>
        <w:pStyle w:val="Nagwek2"/>
        <w:numPr>
          <w:ilvl w:val="1"/>
          <w:numId w:val="30"/>
        </w:numPr>
        <w:tabs>
          <w:tab w:val="left" w:pos="924"/>
        </w:tabs>
        <w:ind w:left="923" w:hanging="581"/>
      </w:pPr>
      <w:r>
        <w:rPr>
          <w:w w:val="110"/>
        </w:rPr>
        <w:t>Nazwa/y</w:t>
      </w:r>
      <w:r>
        <w:rPr>
          <w:spacing w:val="-18"/>
          <w:w w:val="110"/>
        </w:rPr>
        <w:t xml:space="preserve"> </w:t>
      </w:r>
      <w:r>
        <w:rPr>
          <w:w w:val="110"/>
        </w:rPr>
        <w:t>i</w:t>
      </w:r>
      <w:r>
        <w:rPr>
          <w:spacing w:val="-18"/>
          <w:w w:val="110"/>
        </w:rPr>
        <w:t xml:space="preserve"> </w:t>
      </w:r>
      <w:r>
        <w:rPr>
          <w:w w:val="110"/>
        </w:rPr>
        <w:t>kod/y</w:t>
      </w:r>
      <w:r>
        <w:rPr>
          <w:spacing w:val="-17"/>
          <w:w w:val="110"/>
        </w:rPr>
        <w:t xml:space="preserve"> </w:t>
      </w:r>
      <w:r>
        <w:rPr>
          <w:w w:val="110"/>
        </w:rPr>
        <w:t>Wspólnego</w:t>
      </w:r>
      <w:r>
        <w:rPr>
          <w:spacing w:val="-17"/>
          <w:w w:val="110"/>
        </w:rPr>
        <w:t xml:space="preserve"> </w:t>
      </w:r>
      <w:r>
        <w:rPr>
          <w:w w:val="110"/>
        </w:rPr>
        <w:t>Słownika</w:t>
      </w:r>
      <w:r>
        <w:rPr>
          <w:spacing w:val="-16"/>
          <w:w w:val="110"/>
        </w:rPr>
        <w:t xml:space="preserve"> </w:t>
      </w:r>
      <w:r>
        <w:rPr>
          <w:w w:val="110"/>
        </w:rPr>
        <w:t>Zamówień:</w:t>
      </w:r>
      <w:r>
        <w:rPr>
          <w:spacing w:val="-17"/>
          <w:w w:val="110"/>
        </w:rPr>
        <w:t xml:space="preserve"> </w:t>
      </w:r>
      <w:r>
        <w:rPr>
          <w:w w:val="110"/>
        </w:rPr>
        <w:t>(CPV):</w:t>
      </w:r>
    </w:p>
    <w:p w14:paraId="211EE7DD" w14:textId="77777777" w:rsidR="00805818" w:rsidRDefault="00805818">
      <w:pPr>
        <w:pStyle w:val="Tekstpodstawowy"/>
        <w:spacing w:before="9"/>
        <w:ind w:left="0"/>
        <w:rPr>
          <w:b/>
          <w:sz w:val="11"/>
        </w:rPr>
      </w:pPr>
    </w:p>
    <w:tbl>
      <w:tblPr>
        <w:tblStyle w:val="TableNormal"/>
        <w:tblW w:w="0" w:type="auto"/>
        <w:tblInd w:w="1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245"/>
      </w:tblGrid>
      <w:tr w:rsidR="00805818" w14:paraId="377A94CB" w14:textId="77777777">
        <w:trPr>
          <w:trHeight w:val="282"/>
        </w:trPr>
        <w:tc>
          <w:tcPr>
            <w:tcW w:w="1702" w:type="dxa"/>
          </w:tcPr>
          <w:p w14:paraId="39B1DF27" w14:textId="77777777" w:rsidR="00805818" w:rsidRDefault="00347D86">
            <w:pPr>
              <w:pStyle w:val="TableParagraph"/>
              <w:spacing w:before="6" w:line="257" w:lineRule="exact"/>
              <w:ind w:left="107"/>
              <w:jc w:val="left"/>
              <w:rPr>
                <w:sz w:val="24"/>
              </w:rPr>
            </w:pPr>
            <w:r>
              <w:rPr>
                <w:w w:val="110"/>
                <w:sz w:val="24"/>
              </w:rPr>
              <w:t>09310000-5</w:t>
            </w:r>
          </w:p>
        </w:tc>
        <w:tc>
          <w:tcPr>
            <w:tcW w:w="5245" w:type="dxa"/>
          </w:tcPr>
          <w:p w14:paraId="77CABB26" w14:textId="77777777" w:rsidR="00805818" w:rsidRDefault="00347D86">
            <w:pPr>
              <w:pStyle w:val="TableParagraph"/>
              <w:spacing w:before="6" w:line="257" w:lineRule="exact"/>
              <w:ind w:left="108"/>
              <w:jc w:val="left"/>
              <w:rPr>
                <w:sz w:val="24"/>
              </w:rPr>
            </w:pPr>
            <w:r>
              <w:rPr>
                <w:w w:val="105"/>
                <w:sz w:val="24"/>
              </w:rPr>
              <w:t>Elektryczność</w:t>
            </w:r>
          </w:p>
        </w:tc>
      </w:tr>
    </w:tbl>
    <w:p w14:paraId="74AB107A" w14:textId="77777777" w:rsidR="00682852" w:rsidRDefault="00682852">
      <w:pPr>
        <w:ind w:left="1935" w:right="1579"/>
        <w:jc w:val="center"/>
        <w:rPr>
          <w:w w:val="105"/>
          <w:sz w:val="26"/>
        </w:rPr>
      </w:pPr>
    </w:p>
    <w:p w14:paraId="61A40544" w14:textId="77777777" w:rsidR="00805818" w:rsidRDefault="00347D86">
      <w:pPr>
        <w:ind w:left="1935" w:right="1579"/>
        <w:jc w:val="center"/>
        <w:rPr>
          <w:sz w:val="26"/>
        </w:rPr>
      </w:pPr>
      <w:r>
        <w:rPr>
          <w:w w:val="105"/>
          <w:sz w:val="26"/>
        </w:rPr>
        <w:t>Rozdział 5</w:t>
      </w:r>
    </w:p>
    <w:p w14:paraId="6C6ADFBC" w14:textId="77777777" w:rsidR="00805818" w:rsidRDefault="006C050A">
      <w:pPr>
        <w:spacing w:before="52"/>
        <w:ind w:left="1934" w:right="1581"/>
        <w:jc w:val="center"/>
        <w:rPr>
          <w:b/>
          <w:sz w:val="26"/>
        </w:rPr>
      </w:pPr>
      <w:r>
        <w:rPr>
          <w:noProof/>
          <w:lang w:bidi="ar-SA"/>
        </w:rPr>
        <mc:AlternateContent>
          <mc:Choice Requires="wps">
            <w:drawing>
              <wp:anchor distT="0" distB="0" distL="0" distR="0" simplePos="0" relativeHeight="251651584" behindDoc="1" locked="0" layoutInCell="1" allowOverlap="1" wp14:anchorId="07C0625F" wp14:editId="7A8A9633">
                <wp:simplePos x="0" y="0"/>
                <wp:positionH relativeFrom="page">
                  <wp:posOffset>891540</wp:posOffset>
                </wp:positionH>
                <wp:positionV relativeFrom="paragraph">
                  <wp:posOffset>255905</wp:posOffset>
                </wp:positionV>
                <wp:extent cx="5767705" cy="0"/>
                <wp:effectExtent l="5715" t="8255" r="8255" b="10795"/>
                <wp:wrapTopAndBottom/>
                <wp:docPr id="6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F0712" id="Line 3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20.15pt" to="524.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" strokeweight=".48pt">
                <w10:wrap type="topAndBottom" anchorx="page"/>
              </v:line>
            </w:pict>
          </mc:Fallback>
        </mc:AlternateContent>
      </w:r>
      <w:r w:rsidR="00347D86">
        <w:rPr>
          <w:b/>
          <w:sz w:val="26"/>
        </w:rPr>
        <w:t>TERMIN WYKONANIA ZAMÓWIENIA</w:t>
      </w:r>
    </w:p>
    <w:p w14:paraId="5B162DED" w14:textId="77777777" w:rsidR="00805818" w:rsidRDefault="00805818">
      <w:pPr>
        <w:pStyle w:val="Tekstpodstawowy"/>
        <w:spacing w:before="9"/>
        <w:ind w:left="0"/>
        <w:rPr>
          <w:b/>
          <w:sz w:val="19"/>
        </w:rPr>
      </w:pPr>
    </w:p>
    <w:p w14:paraId="7CECB609" w14:textId="5F233E35" w:rsidR="00805818" w:rsidRDefault="00347D86">
      <w:pPr>
        <w:pStyle w:val="Tekstpodstawowy"/>
        <w:spacing w:before="105"/>
        <w:ind w:left="496"/>
      </w:pPr>
      <w:r>
        <w:rPr>
          <w:w w:val="105"/>
        </w:rPr>
        <w:t xml:space="preserve">Termin wykonania zamówienia: </w:t>
      </w:r>
      <w:r w:rsidR="00D16B5B" w:rsidRPr="008B0CBA">
        <w:rPr>
          <w:w w:val="105"/>
        </w:rPr>
        <w:t>01.0</w:t>
      </w:r>
      <w:r w:rsidR="00F86D0C" w:rsidRPr="008B0CBA">
        <w:rPr>
          <w:w w:val="105"/>
        </w:rPr>
        <w:t>3</w:t>
      </w:r>
      <w:r w:rsidR="00D16B5B" w:rsidRPr="008B0CBA">
        <w:rPr>
          <w:w w:val="105"/>
        </w:rPr>
        <w:t>.2020-31.</w:t>
      </w:r>
      <w:r w:rsidR="00F86D0C" w:rsidRPr="008B0CBA">
        <w:rPr>
          <w:w w:val="105"/>
        </w:rPr>
        <w:t>03</w:t>
      </w:r>
      <w:r w:rsidR="00D16B5B" w:rsidRPr="008B0CBA">
        <w:rPr>
          <w:w w:val="105"/>
        </w:rPr>
        <w:t>.202</w:t>
      </w:r>
      <w:r w:rsidR="008F5E22" w:rsidRPr="008B0CBA">
        <w:rPr>
          <w:w w:val="105"/>
        </w:rPr>
        <w:t>2</w:t>
      </w:r>
      <w:r w:rsidR="00D16B5B" w:rsidRPr="008B0CBA">
        <w:rPr>
          <w:w w:val="105"/>
        </w:rPr>
        <w:t>.</w:t>
      </w:r>
    </w:p>
    <w:p w14:paraId="2010686A" w14:textId="77777777" w:rsidR="00805818" w:rsidRDefault="00347D86">
      <w:pPr>
        <w:pStyle w:val="Tekstpodstawowy"/>
        <w:spacing w:line="244" w:lineRule="auto"/>
        <w:ind w:left="496" w:right="718"/>
      </w:pPr>
      <w:r>
        <w:rPr>
          <w:w w:val="105"/>
        </w:rPr>
        <w:t>(W przypadku zmiany sprzedawcy przedmiot umowy będzie mógł być realizowany dopiero po wygaśnięciu obowiązującej umowy).</w:t>
      </w:r>
    </w:p>
    <w:p w14:paraId="308268C6" w14:textId="77777777" w:rsidR="00805818" w:rsidRDefault="00805818">
      <w:pPr>
        <w:pStyle w:val="Tekstpodstawowy"/>
        <w:ind w:left="0"/>
        <w:rPr>
          <w:sz w:val="28"/>
        </w:rPr>
      </w:pPr>
    </w:p>
    <w:p w14:paraId="15FA4B99" w14:textId="77777777" w:rsidR="00805818" w:rsidRDefault="00805818">
      <w:pPr>
        <w:pStyle w:val="Tekstpodstawowy"/>
        <w:spacing w:before="6"/>
        <w:ind w:left="0"/>
        <w:rPr>
          <w:sz w:val="27"/>
        </w:rPr>
      </w:pPr>
    </w:p>
    <w:p w14:paraId="3E32F3FD" w14:textId="77777777" w:rsidR="00805818" w:rsidRDefault="00347D86">
      <w:pPr>
        <w:ind w:left="1935" w:right="1579"/>
        <w:jc w:val="center"/>
        <w:rPr>
          <w:sz w:val="26"/>
        </w:rPr>
      </w:pPr>
      <w:r>
        <w:rPr>
          <w:w w:val="105"/>
          <w:sz w:val="26"/>
        </w:rPr>
        <w:t>Rozdział 6</w:t>
      </w:r>
    </w:p>
    <w:p w14:paraId="43C70EB8" w14:textId="77777777" w:rsidR="00805818" w:rsidRDefault="006C050A">
      <w:pPr>
        <w:spacing w:before="52"/>
        <w:ind w:left="1935" w:right="1579"/>
        <w:jc w:val="center"/>
        <w:rPr>
          <w:b/>
          <w:sz w:val="26"/>
        </w:rPr>
      </w:pPr>
      <w:r>
        <w:rPr>
          <w:noProof/>
          <w:lang w:bidi="ar-SA"/>
        </w:rPr>
        <mc:AlternateContent>
          <mc:Choice Requires="wps">
            <w:drawing>
              <wp:anchor distT="0" distB="0" distL="0" distR="0" simplePos="0" relativeHeight="251652608" behindDoc="1" locked="0" layoutInCell="1" allowOverlap="1" wp14:anchorId="31B10B81" wp14:editId="701319C5">
                <wp:simplePos x="0" y="0"/>
                <wp:positionH relativeFrom="page">
                  <wp:posOffset>891540</wp:posOffset>
                </wp:positionH>
                <wp:positionV relativeFrom="paragraph">
                  <wp:posOffset>255905</wp:posOffset>
                </wp:positionV>
                <wp:extent cx="5767705" cy="0"/>
                <wp:effectExtent l="5715" t="8255" r="8255" b="10795"/>
                <wp:wrapTopAndBottom/>
                <wp:docPr id="6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1F5B3B" id="Line 3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20.15pt" to="524.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4m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" strokeweight=".48pt">
                <w10:wrap type="topAndBottom" anchorx="page"/>
              </v:line>
            </w:pict>
          </mc:Fallback>
        </mc:AlternateContent>
      </w:r>
      <w:r w:rsidR="00347D86">
        <w:rPr>
          <w:b/>
          <w:sz w:val="26"/>
        </w:rPr>
        <w:t>WARUNKI UDZIAŁU W POSTĘPOWANIU</w:t>
      </w:r>
    </w:p>
    <w:p w14:paraId="468C9291" w14:textId="77777777" w:rsidR="00805818" w:rsidRDefault="00805818">
      <w:pPr>
        <w:pStyle w:val="Tekstpodstawowy"/>
        <w:spacing w:before="8"/>
        <w:ind w:left="0"/>
        <w:rPr>
          <w:b/>
          <w:sz w:val="16"/>
        </w:rPr>
      </w:pPr>
    </w:p>
    <w:p w14:paraId="19DFA9D5" w14:textId="77777777" w:rsidR="00805818" w:rsidRDefault="00347D86">
      <w:pPr>
        <w:pStyle w:val="Akapitzlist"/>
        <w:numPr>
          <w:ilvl w:val="1"/>
          <w:numId w:val="22"/>
        </w:numPr>
        <w:tabs>
          <w:tab w:val="left" w:pos="1063"/>
        </w:tabs>
        <w:spacing w:before="104" w:line="280" w:lineRule="auto"/>
        <w:ind w:right="142" w:hanging="566"/>
        <w:rPr>
          <w:sz w:val="24"/>
        </w:rPr>
      </w:pPr>
      <w:r>
        <w:rPr>
          <w:w w:val="105"/>
          <w:sz w:val="24"/>
        </w:rPr>
        <w:t>O udzielenie zamówienia mogą ubiegać się Wykonawcy, którzy nie podlegają wykluczeniu  oraz  spełniają  określone  przez  zamawiającego  warunki  udziału   w</w:t>
      </w:r>
      <w:r>
        <w:rPr>
          <w:spacing w:val="-12"/>
          <w:w w:val="105"/>
          <w:sz w:val="24"/>
        </w:rPr>
        <w:t xml:space="preserve"> </w:t>
      </w:r>
      <w:r>
        <w:rPr>
          <w:w w:val="105"/>
          <w:sz w:val="24"/>
        </w:rPr>
        <w:t>postępowaniu.</w:t>
      </w:r>
    </w:p>
    <w:p w14:paraId="34830C19" w14:textId="77777777" w:rsidR="00805818" w:rsidRDefault="00805818">
      <w:pPr>
        <w:pStyle w:val="Tekstpodstawowy"/>
        <w:spacing w:before="3"/>
        <w:ind w:left="0"/>
        <w:rPr>
          <w:sz w:val="28"/>
        </w:rPr>
      </w:pPr>
    </w:p>
    <w:p w14:paraId="2273EC02" w14:textId="77777777" w:rsidR="00805818" w:rsidRDefault="00347D86">
      <w:pPr>
        <w:pStyle w:val="Nagwek2"/>
        <w:numPr>
          <w:ilvl w:val="1"/>
          <w:numId w:val="22"/>
        </w:numPr>
        <w:tabs>
          <w:tab w:val="left" w:pos="1063"/>
        </w:tabs>
        <w:ind w:hanging="566"/>
      </w:pPr>
      <w:r>
        <w:rPr>
          <w:w w:val="105"/>
        </w:rPr>
        <w:t>O udzielenie zamówienia mogą ubiegać się Wykonawcy,</w:t>
      </w:r>
      <w:r>
        <w:rPr>
          <w:spacing w:val="6"/>
          <w:w w:val="105"/>
        </w:rPr>
        <w:t xml:space="preserve"> </w:t>
      </w:r>
      <w:r>
        <w:rPr>
          <w:w w:val="105"/>
        </w:rPr>
        <w:t>którzy</w:t>
      </w:r>
      <w:r>
        <w:rPr>
          <w:w w:val="105"/>
          <w:u w:val="single"/>
        </w:rPr>
        <w:t xml:space="preserve"> spełniają</w:t>
      </w:r>
    </w:p>
    <w:p w14:paraId="5431C2CC" w14:textId="77777777" w:rsidR="00805818" w:rsidRDefault="00347D86">
      <w:pPr>
        <w:spacing w:before="48" w:line="280" w:lineRule="auto"/>
        <w:ind w:left="1062" w:right="139"/>
        <w:jc w:val="both"/>
        <w:rPr>
          <w:b/>
          <w:sz w:val="24"/>
        </w:rPr>
      </w:pPr>
      <w:r>
        <w:rPr>
          <w:spacing w:val="-60"/>
          <w:sz w:val="24"/>
          <w:u w:val="single"/>
        </w:rPr>
        <w:t xml:space="preserve"> </w:t>
      </w:r>
      <w:r>
        <w:rPr>
          <w:b/>
          <w:w w:val="110"/>
          <w:sz w:val="24"/>
          <w:u w:val="single"/>
        </w:rPr>
        <w:t>warunki dotyczące</w:t>
      </w:r>
      <w:r>
        <w:rPr>
          <w:b/>
          <w:w w:val="110"/>
          <w:sz w:val="24"/>
        </w:rPr>
        <w:t xml:space="preserve"> kompetencji lub uprawnień do prowadzenia określonej działalności zawodowej, o ile wynika to z odrębnych przepisów:</w:t>
      </w:r>
    </w:p>
    <w:p w14:paraId="140ADD2F" w14:textId="77777777" w:rsidR="00805818" w:rsidRDefault="00347D86">
      <w:pPr>
        <w:pStyle w:val="Tekstpodstawowy"/>
        <w:spacing w:before="3" w:line="280" w:lineRule="auto"/>
        <w:ind w:left="1062" w:right="136"/>
        <w:jc w:val="both"/>
      </w:pPr>
      <w:r>
        <w:rPr>
          <w:w w:val="105"/>
        </w:rPr>
        <w:t xml:space="preserve">Zamawiający określa, że ww. warunek zostanie spełniony, jeśli Wykonawca wykaże, że posiada koncesję na prowadzenie działalności  gospodarczej  </w:t>
      </w:r>
      <w:r w:rsidR="00682852">
        <w:rPr>
          <w:w w:val="105"/>
        </w:rPr>
        <w:br/>
      </w:r>
      <w:r>
        <w:rPr>
          <w:w w:val="105"/>
        </w:rPr>
        <w:t>w  zakresie obrotu energią elektryczną wydaną przez Prezesa Urzędu Regulacji Energetyki.</w:t>
      </w:r>
    </w:p>
    <w:p w14:paraId="7FD41C14" w14:textId="77777777" w:rsidR="00805818" w:rsidRDefault="00347D86">
      <w:pPr>
        <w:pStyle w:val="Tekstpodstawowy"/>
        <w:spacing w:before="2" w:line="280" w:lineRule="auto"/>
        <w:ind w:left="1062" w:right="140"/>
        <w:jc w:val="both"/>
      </w:pPr>
      <w:r>
        <w:rPr>
          <w:w w:val="105"/>
        </w:rPr>
        <w:t xml:space="preserve">W przypadku wspólnego ubiegania się o zamówienie przez Wykonawców wyżej wspomniany warunek w postępowaniu musi spełniać samodzielnie każdy </w:t>
      </w:r>
      <w:r w:rsidR="00682852">
        <w:rPr>
          <w:w w:val="105"/>
        </w:rPr>
        <w:br/>
      </w:r>
      <w:r>
        <w:rPr>
          <w:w w:val="105"/>
        </w:rPr>
        <w:t>z Wykonawców wchodzących w skład grupy wykonawców wspólnie ubiegających się o zamówienie, na którym ciążyć będzie obowiązek realizacji części zamówienia objętej obowiązkiem posiadania wyżej wskazanej</w:t>
      </w:r>
      <w:r>
        <w:rPr>
          <w:spacing w:val="-44"/>
          <w:w w:val="105"/>
        </w:rPr>
        <w:t xml:space="preserve"> </w:t>
      </w:r>
      <w:r>
        <w:rPr>
          <w:w w:val="105"/>
        </w:rPr>
        <w:t>koncesji.</w:t>
      </w:r>
    </w:p>
    <w:p w14:paraId="07461A77" w14:textId="77777777" w:rsidR="00805818" w:rsidRDefault="00347D86">
      <w:pPr>
        <w:pStyle w:val="Akapitzlist"/>
        <w:numPr>
          <w:ilvl w:val="1"/>
          <w:numId w:val="22"/>
        </w:numPr>
        <w:tabs>
          <w:tab w:val="left" w:pos="1063"/>
        </w:tabs>
        <w:spacing w:before="3" w:line="280" w:lineRule="auto"/>
        <w:ind w:right="157" w:hanging="566"/>
        <w:rPr>
          <w:sz w:val="24"/>
        </w:rPr>
      </w:pPr>
      <w:r>
        <w:rPr>
          <w:w w:val="105"/>
          <w:sz w:val="24"/>
        </w:rPr>
        <w:t xml:space="preserve">Zamawiający może,  na  każdym  etapie  postępowania,  uznać,  że  wykonawca  </w:t>
      </w:r>
      <w:r>
        <w:rPr>
          <w:w w:val="105"/>
          <w:sz w:val="24"/>
        </w:rPr>
        <w:lastRenderedPageBreak/>
        <w:t xml:space="preserve">nie posiada wymaganych zdolności, jeżeli zaangażowanie zasobów technicznych lub zawodowych wykonawcy w inne przedsięwzięcia gospodarcze wykonawcy może mieć negatywny wpływ na realizację zamówienia (art. 22d ust. 2 ustawy </w:t>
      </w:r>
      <w:proofErr w:type="spellStart"/>
      <w:r>
        <w:rPr>
          <w:w w:val="105"/>
          <w:sz w:val="24"/>
        </w:rPr>
        <w:t>Pzp</w:t>
      </w:r>
      <w:proofErr w:type="spellEnd"/>
      <w:r>
        <w:rPr>
          <w:w w:val="105"/>
          <w:sz w:val="24"/>
        </w:rPr>
        <w:t>).</w:t>
      </w:r>
    </w:p>
    <w:p w14:paraId="0D0CCBB9" w14:textId="583600F5" w:rsidR="000457D8" w:rsidRPr="00D16B5B" w:rsidRDefault="00347D86" w:rsidP="00D16B5B">
      <w:pPr>
        <w:pStyle w:val="Akapitzlist"/>
        <w:numPr>
          <w:ilvl w:val="1"/>
          <w:numId w:val="22"/>
        </w:numPr>
        <w:tabs>
          <w:tab w:val="left" w:pos="1063"/>
        </w:tabs>
        <w:spacing w:before="3" w:line="280" w:lineRule="auto"/>
        <w:ind w:right="162" w:hanging="566"/>
        <w:rPr>
          <w:sz w:val="24"/>
        </w:rPr>
      </w:pPr>
      <w:r>
        <w:rPr>
          <w:w w:val="110"/>
          <w:sz w:val="24"/>
        </w:rPr>
        <w:t xml:space="preserve">Sposób wykazania warunków udziału w postępowaniu wskazano w rozdziale </w:t>
      </w:r>
      <w:r>
        <w:rPr>
          <w:spacing w:val="66"/>
          <w:w w:val="110"/>
          <w:sz w:val="24"/>
        </w:rPr>
        <w:t xml:space="preserve"> </w:t>
      </w:r>
      <w:r>
        <w:rPr>
          <w:w w:val="110"/>
          <w:sz w:val="24"/>
        </w:rPr>
        <w:t>8</w:t>
      </w:r>
      <w:r>
        <w:rPr>
          <w:spacing w:val="-16"/>
          <w:w w:val="110"/>
          <w:sz w:val="24"/>
        </w:rPr>
        <w:t xml:space="preserve"> </w:t>
      </w:r>
      <w:r>
        <w:rPr>
          <w:w w:val="110"/>
          <w:sz w:val="24"/>
        </w:rPr>
        <w:t>SIWZ.</w:t>
      </w:r>
    </w:p>
    <w:p w14:paraId="567C1AE7" w14:textId="70306E85" w:rsidR="00805818" w:rsidRDefault="00347D86">
      <w:pPr>
        <w:spacing w:before="240"/>
        <w:ind w:left="1935" w:right="1579"/>
        <w:jc w:val="center"/>
        <w:rPr>
          <w:sz w:val="26"/>
        </w:rPr>
      </w:pPr>
      <w:r>
        <w:rPr>
          <w:w w:val="105"/>
          <w:sz w:val="26"/>
        </w:rPr>
        <w:t>Rozdział 7</w:t>
      </w:r>
    </w:p>
    <w:p w14:paraId="7220FF55" w14:textId="77777777" w:rsidR="00805818" w:rsidRDefault="006C050A">
      <w:pPr>
        <w:spacing w:before="52"/>
        <w:ind w:left="1935" w:right="1579"/>
        <w:jc w:val="center"/>
        <w:rPr>
          <w:b/>
          <w:sz w:val="26"/>
        </w:rPr>
      </w:pPr>
      <w:r>
        <w:rPr>
          <w:noProof/>
          <w:lang w:bidi="ar-SA"/>
        </w:rPr>
        <mc:AlternateContent>
          <mc:Choice Requires="wps">
            <w:drawing>
              <wp:anchor distT="0" distB="0" distL="0" distR="0" simplePos="0" relativeHeight="251653632" behindDoc="1" locked="0" layoutInCell="1" allowOverlap="1" wp14:anchorId="27D08677" wp14:editId="05C34C4A">
                <wp:simplePos x="0" y="0"/>
                <wp:positionH relativeFrom="page">
                  <wp:posOffset>891540</wp:posOffset>
                </wp:positionH>
                <wp:positionV relativeFrom="paragraph">
                  <wp:posOffset>255905</wp:posOffset>
                </wp:positionV>
                <wp:extent cx="5767705" cy="0"/>
                <wp:effectExtent l="5715" t="8255" r="8255" b="10795"/>
                <wp:wrapTopAndBottom/>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3A846" id="Line 3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20.15pt" to="524.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geHgIAAEM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" strokeweight=".48pt">
                <w10:wrap type="topAndBottom" anchorx="page"/>
              </v:line>
            </w:pict>
          </mc:Fallback>
        </mc:AlternateContent>
      </w:r>
      <w:r w:rsidR="00347D86">
        <w:rPr>
          <w:b/>
          <w:sz w:val="26"/>
        </w:rPr>
        <w:t>PODSTAWY WYKLUCZENIA Z POSTĘPOWANIA</w:t>
      </w:r>
    </w:p>
    <w:p w14:paraId="76F063E6" w14:textId="77777777" w:rsidR="00805818" w:rsidRDefault="00805818">
      <w:pPr>
        <w:pStyle w:val="Tekstpodstawowy"/>
        <w:spacing w:before="8"/>
        <w:ind w:left="0"/>
        <w:rPr>
          <w:b/>
          <w:sz w:val="16"/>
        </w:rPr>
      </w:pPr>
    </w:p>
    <w:p w14:paraId="7F3570DA" w14:textId="77777777" w:rsidR="00805818" w:rsidRDefault="00347D86">
      <w:pPr>
        <w:pStyle w:val="Akapitzlist"/>
        <w:numPr>
          <w:ilvl w:val="1"/>
          <w:numId w:val="21"/>
        </w:numPr>
        <w:tabs>
          <w:tab w:val="left" w:pos="1063"/>
        </w:tabs>
        <w:spacing w:before="104" w:line="280" w:lineRule="auto"/>
        <w:ind w:right="142" w:hanging="566"/>
        <w:rPr>
          <w:sz w:val="24"/>
        </w:rPr>
      </w:pPr>
      <w:r>
        <w:rPr>
          <w:w w:val="110"/>
          <w:sz w:val="24"/>
        </w:rPr>
        <w:t>Z</w:t>
      </w:r>
      <w:r>
        <w:rPr>
          <w:spacing w:val="-38"/>
          <w:w w:val="110"/>
          <w:sz w:val="24"/>
        </w:rPr>
        <w:t xml:space="preserve"> </w:t>
      </w:r>
      <w:r>
        <w:rPr>
          <w:w w:val="110"/>
          <w:sz w:val="24"/>
        </w:rPr>
        <w:t>postępowania</w:t>
      </w:r>
      <w:r>
        <w:rPr>
          <w:spacing w:val="-37"/>
          <w:w w:val="110"/>
          <w:sz w:val="24"/>
        </w:rPr>
        <w:t xml:space="preserve"> </w:t>
      </w:r>
      <w:r>
        <w:rPr>
          <w:w w:val="110"/>
          <w:sz w:val="24"/>
        </w:rPr>
        <w:t>o</w:t>
      </w:r>
      <w:r>
        <w:rPr>
          <w:spacing w:val="-37"/>
          <w:w w:val="110"/>
          <w:sz w:val="24"/>
        </w:rPr>
        <w:t xml:space="preserve"> </w:t>
      </w:r>
      <w:r>
        <w:rPr>
          <w:w w:val="110"/>
          <w:sz w:val="24"/>
        </w:rPr>
        <w:t>udzielenie</w:t>
      </w:r>
      <w:r>
        <w:rPr>
          <w:spacing w:val="-37"/>
          <w:w w:val="110"/>
          <w:sz w:val="24"/>
        </w:rPr>
        <w:t xml:space="preserve"> </w:t>
      </w:r>
      <w:r>
        <w:rPr>
          <w:w w:val="110"/>
          <w:sz w:val="24"/>
        </w:rPr>
        <w:t>zamówienia</w:t>
      </w:r>
      <w:r>
        <w:rPr>
          <w:spacing w:val="-37"/>
          <w:w w:val="110"/>
          <w:sz w:val="24"/>
        </w:rPr>
        <w:t xml:space="preserve"> </w:t>
      </w:r>
      <w:r>
        <w:rPr>
          <w:w w:val="110"/>
          <w:sz w:val="24"/>
        </w:rPr>
        <w:t>wyklucza</w:t>
      </w:r>
      <w:r>
        <w:rPr>
          <w:spacing w:val="-38"/>
          <w:w w:val="110"/>
          <w:sz w:val="24"/>
        </w:rPr>
        <w:t xml:space="preserve"> </w:t>
      </w:r>
      <w:r>
        <w:rPr>
          <w:w w:val="110"/>
          <w:sz w:val="24"/>
        </w:rPr>
        <w:t>się</w:t>
      </w:r>
      <w:r>
        <w:rPr>
          <w:spacing w:val="-37"/>
          <w:w w:val="110"/>
          <w:sz w:val="24"/>
        </w:rPr>
        <w:t xml:space="preserve"> </w:t>
      </w:r>
      <w:r>
        <w:rPr>
          <w:w w:val="110"/>
          <w:sz w:val="24"/>
        </w:rPr>
        <w:t>wykonawcę,</w:t>
      </w:r>
      <w:r>
        <w:rPr>
          <w:spacing w:val="-36"/>
          <w:w w:val="110"/>
          <w:sz w:val="24"/>
        </w:rPr>
        <w:t xml:space="preserve"> </w:t>
      </w:r>
      <w:r>
        <w:rPr>
          <w:w w:val="110"/>
          <w:sz w:val="24"/>
        </w:rPr>
        <w:t>w</w:t>
      </w:r>
      <w:r>
        <w:rPr>
          <w:spacing w:val="-38"/>
          <w:w w:val="110"/>
          <w:sz w:val="24"/>
        </w:rPr>
        <w:t xml:space="preserve"> </w:t>
      </w:r>
      <w:r>
        <w:rPr>
          <w:w w:val="110"/>
          <w:sz w:val="24"/>
        </w:rPr>
        <w:t>stosunku,</w:t>
      </w:r>
      <w:r>
        <w:rPr>
          <w:spacing w:val="-37"/>
          <w:w w:val="110"/>
          <w:sz w:val="24"/>
        </w:rPr>
        <w:t xml:space="preserve"> </w:t>
      </w:r>
      <w:r>
        <w:rPr>
          <w:w w:val="110"/>
          <w:sz w:val="24"/>
        </w:rPr>
        <w:t>do którego</w:t>
      </w:r>
      <w:r>
        <w:rPr>
          <w:spacing w:val="-21"/>
          <w:w w:val="110"/>
          <w:sz w:val="24"/>
        </w:rPr>
        <w:t xml:space="preserve"> </w:t>
      </w:r>
      <w:r>
        <w:rPr>
          <w:w w:val="110"/>
          <w:sz w:val="24"/>
        </w:rPr>
        <w:t>zachodzi</w:t>
      </w:r>
      <w:r>
        <w:rPr>
          <w:spacing w:val="-20"/>
          <w:w w:val="110"/>
          <w:sz w:val="24"/>
        </w:rPr>
        <w:t xml:space="preserve"> </w:t>
      </w:r>
      <w:r>
        <w:rPr>
          <w:w w:val="110"/>
          <w:sz w:val="24"/>
        </w:rPr>
        <w:t>którakolwiek</w:t>
      </w:r>
      <w:r>
        <w:rPr>
          <w:spacing w:val="-21"/>
          <w:w w:val="110"/>
          <w:sz w:val="24"/>
        </w:rPr>
        <w:t xml:space="preserve"> </w:t>
      </w:r>
      <w:r>
        <w:rPr>
          <w:w w:val="110"/>
          <w:sz w:val="24"/>
        </w:rPr>
        <w:t>z</w:t>
      </w:r>
      <w:r>
        <w:rPr>
          <w:spacing w:val="-21"/>
          <w:w w:val="110"/>
          <w:sz w:val="24"/>
        </w:rPr>
        <w:t xml:space="preserve"> </w:t>
      </w:r>
      <w:r>
        <w:rPr>
          <w:w w:val="110"/>
          <w:sz w:val="24"/>
        </w:rPr>
        <w:t>okoliczności,</w:t>
      </w:r>
      <w:r>
        <w:rPr>
          <w:spacing w:val="-20"/>
          <w:w w:val="110"/>
          <w:sz w:val="24"/>
        </w:rPr>
        <w:t xml:space="preserve"> </w:t>
      </w:r>
      <w:r>
        <w:rPr>
          <w:w w:val="110"/>
          <w:sz w:val="24"/>
        </w:rPr>
        <w:t>o</w:t>
      </w:r>
      <w:r>
        <w:rPr>
          <w:spacing w:val="-20"/>
          <w:w w:val="110"/>
          <w:sz w:val="24"/>
        </w:rPr>
        <w:t xml:space="preserve"> </w:t>
      </w:r>
      <w:r>
        <w:rPr>
          <w:w w:val="110"/>
          <w:sz w:val="24"/>
        </w:rPr>
        <w:t>których</w:t>
      </w:r>
      <w:r>
        <w:rPr>
          <w:spacing w:val="-21"/>
          <w:w w:val="110"/>
          <w:sz w:val="24"/>
        </w:rPr>
        <w:t xml:space="preserve"> </w:t>
      </w:r>
      <w:r>
        <w:rPr>
          <w:w w:val="110"/>
          <w:sz w:val="24"/>
        </w:rPr>
        <w:t>mowa</w:t>
      </w:r>
      <w:r>
        <w:rPr>
          <w:spacing w:val="-20"/>
          <w:w w:val="110"/>
          <w:sz w:val="24"/>
        </w:rPr>
        <w:t xml:space="preserve"> </w:t>
      </w:r>
      <w:r>
        <w:rPr>
          <w:w w:val="110"/>
          <w:sz w:val="24"/>
        </w:rPr>
        <w:t>w</w:t>
      </w:r>
      <w:r>
        <w:rPr>
          <w:spacing w:val="-21"/>
          <w:w w:val="110"/>
          <w:sz w:val="24"/>
        </w:rPr>
        <w:t xml:space="preserve"> </w:t>
      </w:r>
      <w:r>
        <w:rPr>
          <w:w w:val="110"/>
          <w:sz w:val="24"/>
        </w:rPr>
        <w:t>art.</w:t>
      </w:r>
      <w:r>
        <w:rPr>
          <w:spacing w:val="-21"/>
          <w:w w:val="110"/>
          <w:sz w:val="24"/>
        </w:rPr>
        <w:t xml:space="preserve"> </w:t>
      </w:r>
      <w:r>
        <w:rPr>
          <w:w w:val="110"/>
          <w:sz w:val="24"/>
        </w:rPr>
        <w:t>24</w:t>
      </w:r>
      <w:r>
        <w:rPr>
          <w:spacing w:val="-21"/>
          <w:w w:val="110"/>
          <w:sz w:val="24"/>
        </w:rPr>
        <w:t xml:space="preserve"> </w:t>
      </w:r>
      <w:r>
        <w:rPr>
          <w:w w:val="110"/>
          <w:sz w:val="24"/>
        </w:rPr>
        <w:t>ust.</w:t>
      </w:r>
      <w:r>
        <w:rPr>
          <w:spacing w:val="-20"/>
          <w:w w:val="110"/>
          <w:sz w:val="24"/>
        </w:rPr>
        <w:t xml:space="preserve"> </w:t>
      </w:r>
      <w:r>
        <w:rPr>
          <w:w w:val="110"/>
          <w:sz w:val="24"/>
        </w:rPr>
        <w:t>1</w:t>
      </w:r>
      <w:r>
        <w:rPr>
          <w:spacing w:val="-21"/>
          <w:w w:val="110"/>
          <w:sz w:val="24"/>
        </w:rPr>
        <w:t xml:space="preserve"> </w:t>
      </w:r>
      <w:r>
        <w:rPr>
          <w:w w:val="110"/>
          <w:sz w:val="24"/>
        </w:rPr>
        <w:t>pkt 12–23 ustawy</w:t>
      </w:r>
      <w:r>
        <w:rPr>
          <w:spacing w:val="-31"/>
          <w:w w:val="110"/>
          <w:sz w:val="24"/>
        </w:rPr>
        <w:t xml:space="preserve"> </w:t>
      </w:r>
      <w:proofErr w:type="spellStart"/>
      <w:r>
        <w:rPr>
          <w:w w:val="110"/>
          <w:sz w:val="24"/>
        </w:rPr>
        <w:t>Pzp</w:t>
      </w:r>
      <w:proofErr w:type="spellEnd"/>
      <w:r>
        <w:rPr>
          <w:w w:val="110"/>
          <w:sz w:val="24"/>
        </w:rPr>
        <w:t>.</w:t>
      </w:r>
    </w:p>
    <w:p w14:paraId="4037569A" w14:textId="77777777" w:rsidR="00805818" w:rsidRDefault="00347D86">
      <w:pPr>
        <w:pStyle w:val="Akapitzlist"/>
        <w:numPr>
          <w:ilvl w:val="1"/>
          <w:numId w:val="21"/>
        </w:numPr>
        <w:tabs>
          <w:tab w:val="left" w:pos="1063"/>
        </w:tabs>
        <w:spacing w:before="3" w:line="280" w:lineRule="auto"/>
        <w:ind w:right="133" w:hanging="566"/>
        <w:rPr>
          <w:sz w:val="24"/>
        </w:rPr>
      </w:pPr>
      <w:r>
        <w:rPr>
          <w:w w:val="110"/>
          <w:sz w:val="24"/>
        </w:rPr>
        <w:t xml:space="preserve">Zamawiający </w:t>
      </w:r>
      <w:r>
        <w:rPr>
          <w:b/>
          <w:w w:val="110"/>
          <w:sz w:val="24"/>
          <w:u w:val="single"/>
        </w:rPr>
        <w:t>przewiduje</w:t>
      </w:r>
      <w:r>
        <w:rPr>
          <w:b/>
          <w:w w:val="110"/>
          <w:sz w:val="24"/>
        </w:rPr>
        <w:t xml:space="preserve"> </w:t>
      </w:r>
      <w:r>
        <w:rPr>
          <w:w w:val="110"/>
          <w:sz w:val="24"/>
        </w:rPr>
        <w:t xml:space="preserve">podstawy wykluczenia wskazane </w:t>
      </w:r>
      <w:r>
        <w:rPr>
          <w:b/>
          <w:w w:val="110"/>
          <w:sz w:val="24"/>
        </w:rPr>
        <w:t>w art. 24 ust. 5</w:t>
      </w:r>
      <w:r>
        <w:rPr>
          <w:b/>
          <w:spacing w:val="66"/>
          <w:w w:val="110"/>
          <w:sz w:val="24"/>
        </w:rPr>
        <w:t xml:space="preserve"> </w:t>
      </w:r>
      <w:r>
        <w:rPr>
          <w:b/>
          <w:w w:val="110"/>
          <w:sz w:val="24"/>
        </w:rPr>
        <w:t>pkt</w:t>
      </w:r>
      <w:r>
        <w:rPr>
          <w:b/>
          <w:spacing w:val="-13"/>
          <w:w w:val="110"/>
          <w:sz w:val="24"/>
        </w:rPr>
        <w:t xml:space="preserve"> </w:t>
      </w:r>
      <w:r>
        <w:rPr>
          <w:b/>
          <w:w w:val="110"/>
          <w:sz w:val="24"/>
        </w:rPr>
        <w:t>1)</w:t>
      </w:r>
      <w:r>
        <w:rPr>
          <w:b/>
          <w:spacing w:val="-13"/>
          <w:w w:val="110"/>
          <w:sz w:val="24"/>
        </w:rPr>
        <w:t xml:space="preserve"> </w:t>
      </w:r>
      <w:r>
        <w:rPr>
          <w:b/>
          <w:w w:val="110"/>
          <w:sz w:val="24"/>
        </w:rPr>
        <w:t>i</w:t>
      </w:r>
      <w:r>
        <w:rPr>
          <w:b/>
          <w:spacing w:val="-15"/>
          <w:w w:val="110"/>
          <w:sz w:val="24"/>
        </w:rPr>
        <w:t xml:space="preserve"> </w:t>
      </w:r>
      <w:r>
        <w:rPr>
          <w:b/>
          <w:w w:val="110"/>
          <w:sz w:val="24"/>
        </w:rPr>
        <w:t>8)</w:t>
      </w:r>
      <w:r>
        <w:rPr>
          <w:b/>
          <w:spacing w:val="-14"/>
          <w:w w:val="110"/>
          <w:sz w:val="24"/>
        </w:rPr>
        <w:t xml:space="preserve"> </w:t>
      </w:r>
      <w:r>
        <w:rPr>
          <w:b/>
          <w:w w:val="110"/>
          <w:sz w:val="24"/>
        </w:rPr>
        <w:t>ustawy</w:t>
      </w:r>
      <w:r>
        <w:rPr>
          <w:w w:val="110"/>
          <w:sz w:val="24"/>
        </w:rPr>
        <w:t>.</w:t>
      </w:r>
    </w:p>
    <w:p w14:paraId="26023215" w14:textId="77777777" w:rsidR="00805818" w:rsidRDefault="00347D86">
      <w:pPr>
        <w:pStyle w:val="Akapitzlist"/>
        <w:numPr>
          <w:ilvl w:val="1"/>
          <w:numId w:val="21"/>
        </w:numPr>
        <w:tabs>
          <w:tab w:val="left" w:pos="1063"/>
        </w:tabs>
        <w:ind w:hanging="566"/>
        <w:rPr>
          <w:sz w:val="24"/>
        </w:rPr>
      </w:pPr>
      <w:r>
        <w:rPr>
          <w:w w:val="105"/>
          <w:sz w:val="24"/>
        </w:rPr>
        <w:t>Wykluczenie</w:t>
      </w:r>
      <w:r>
        <w:rPr>
          <w:spacing w:val="-8"/>
          <w:w w:val="105"/>
          <w:sz w:val="24"/>
        </w:rPr>
        <w:t xml:space="preserve"> </w:t>
      </w:r>
      <w:r>
        <w:rPr>
          <w:w w:val="105"/>
          <w:sz w:val="24"/>
        </w:rPr>
        <w:t>wykonawcy</w:t>
      </w:r>
      <w:r>
        <w:rPr>
          <w:spacing w:val="-10"/>
          <w:w w:val="105"/>
          <w:sz w:val="24"/>
        </w:rPr>
        <w:t xml:space="preserve"> </w:t>
      </w:r>
      <w:r>
        <w:rPr>
          <w:w w:val="105"/>
          <w:sz w:val="24"/>
        </w:rPr>
        <w:t>następuje</w:t>
      </w:r>
      <w:r>
        <w:rPr>
          <w:spacing w:val="-8"/>
          <w:w w:val="105"/>
          <w:sz w:val="24"/>
        </w:rPr>
        <w:t xml:space="preserve"> </w:t>
      </w:r>
      <w:r>
        <w:rPr>
          <w:w w:val="105"/>
          <w:sz w:val="24"/>
        </w:rPr>
        <w:t>zgodnie</w:t>
      </w:r>
      <w:r>
        <w:rPr>
          <w:spacing w:val="-9"/>
          <w:w w:val="105"/>
          <w:sz w:val="24"/>
        </w:rPr>
        <w:t xml:space="preserve"> </w:t>
      </w:r>
      <w:r>
        <w:rPr>
          <w:w w:val="105"/>
          <w:sz w:val="24"/>
        </w:rPr>
        <w:t>z</w:t>
      </w:r>
      <w:r>
        <w:rPr>
          <w:spacing w:val="-9"/>
          <w:w w:val="105"/>
          <w:sz w:val="24"/>
        </w:rPr>
        <w:t xml:space="preserve"> </w:t>
      </w:r>
      <w:r>
        <w:rPr>
          <w:w w:val="105"/>
          <w:sz w:val="24"/>
        </w:rPr>
        <w:t>art.</w:t>
      </w:r>
      <w:r>
        <w:rPr>
          <w:spacing w:val="-8"/>
          <w:w w:val="105"/>
          <w:sz w:val="24"/>
        </w:rPr>
        <w:t xml:space="preserve"> </w:t>
      </w:r>
      <w:r>
        <w:rPr>
          <w:w w:val="105"/>
          <w:sz w:val="24"/>
        </w:rPr>
        <w:t>24</w:t>
      </w:r>
      <w:r>
        <w:rPr>
          <w:spacing w:val="-10"/>
          <w:w w:val="105"/>
          <w:sz w:val="24"/>
        </w:rPr>
        <w:t xml:space="preserve"> </w:t>
      </w:r>
      <w:r>
        <w:rPr>
          <w:w w:val="105"/>
          <w:sz w:val="24"/>
        </w:rPr>
        <w:t>ust.</w:t>
      </w:r>
      <w:r>
        <w:rPr>
          <w:spacing w:val="-8"/>
          <w:w w:val="105"/>
          <w:sz w:val="24"/>
        </w:rPr>
        <w:t xml:space="preserve"> </w:t>
      </w:r>
      <w:r>
        <w:rPr>
          <w:w w:val="105"/>
          <w:sz w:val="24"/>
        </w:rPr>
        <w:t>7</w:t>
      </w:r>
      <w:r>
        <w:rPr>
          <w:spacing w:val="-10"/>
          <w:w w:val="105"/>
          <w:sz w:val="24"/>
        </w:rPr>
        <w:t xml:space="preserve"> </w:t>
      </w:r>
      <w:r>
        <w:rPr>
          <w:w w:val="105"/>
          <w:sz w:val="24"/>
        </w:rPr>
        <w:t>ustawy</w:t>
      </w:r>
      <w:r>
        <w:rPr>
          <w:spacing w:val="-10"/>
          <w:w w:val="105"/>
          <w:sz w:val="24"/>
        </w:rPr>
        <w:t xml:space="preserve"> </w:t>
      </w:r>
      <w:proofErr w:type="spellStart"/>
      <w:r>
        <w:rPr>
          <w:w w:val="105"/>
          <w:sz w:val="24"/>
        </w:rPr>
        <w:t>Pzp</w:t>
      </w:r>
      <w:proofErr w:type="spellEnd"/>
      <w:r>
        <w:rPr>
          <w:w w:val="105"/>
          <w:sz w:val="24"/>
        </w:rPr>
        <w:t>.</w:t>
      </w:r>
    </w:p>
    <w:p w14:paraId="3D4804D4" w14:textId="77777777" w:rsidR="00805818" w:rsidRDefault="00347D86">
      <w:pPr>
        <w:pStyle w:val="Akapitzlist"/>
        <w:numPr>
          <w:ilvl w:val="1"/>
          <w:numId w:val="21"/>
        </w:numPr>
        <w:tabs>
          <w:tab w:val="left" w:pos="1063"/>
        </w:tabs>
        <w:spacing w:before="48" w:line="280" w:lineRule="auto"/>
        <w:ind w:right="131" w:hanging="566"/>
        <w:rPr>
          <w:sz w:val="24"/>
        </w:rPr>
      </w:pPr>
      <w:r>
        <w:rPr>
          <w:w w:val="105"/>
          <w:sz w:val="24"/>
        </w:rPr>
        <w:t>Wykonawca, który podlega wykluczeniu na podstawie art. 24 ust. 1 pkt 13 i 14  oraz pkt 16–20, a także art. 24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w:t>
      </w:r>
      <w:r>
        <w:rPr>
          <w:spacing w:val="-7"/>
          <w:w w:val="105"/>
          <w:sz w:val="24"/>
        </w:rPr>
        <w:t xml:space="preserve"> </w:t>
      </w:r>
      <w:r>
        <w:rPr>
          <w:w w:val="105"/>
          <w:sz w:val="24"/>
        </w:rPr>
        <w:t>upłynął</w:t>
      </w:r>
      <w:r>
        <w:rPr>
          <w:spacing w:val="-6"/>
          <w:w w:val="105"/>
          <w:sz w:val="24"/>
        </w:rPr>
        <w:t xml:space="preserve"> </w:t>
      </w:r>
      <w:r>
        <w:rPr>
          <w:w w:val="105"/>
          <w:sz w:val="24"/>
        </w:rPr>
        <w:t>określony</w:t>
      </w:r>
      <w:r>
        <w:rPr>
          <w:spacing w:val="-6"/>
          <w:w w:val="105"/>
          <w:sz w:val="24"/>
        </w:rPr>
        <w:t xml:space="preserve"> </w:t>
      </w:r>
      <w:r>
        <w:rPr>
          <w:w w:val="105"/>
          <w:sz w:val="24"/>
        </w:rPr>
        <w:t>w</w:t>
      </w:r>
      <w:r>
        <w:rPr>
          <w:spacing w:val="-8"/>
          <w:w w:val="105"/>
          <w:sz w:val="24"/>
        </w:rPr>
        <w:t xml:space="preserve"> </w:t>
      </w:r>
      <w:r>
        <w:rPr>
          <w:w w:val="105"/>
          <w:sz w:val="24"/>
        </w:rPr>
        <w:t>tym</w:t>
      </w:r>
      <w:r>
        <w:rPr>
          <w:spacing w:val="-8"/>
          <w:w w:val="105"/>
          <w:sz w:val="24"/>
        </w:rPr>
        <w:t xml:space="preserve"> </w:t>
      </w:r>
      <w:r>
        <w:rPr>
          <w:w w:val="105"/>
          <w:sz w:val="24"/>
        </w:rPr>
        <w:t>wyroku</w:t>
      </w:r>
      <w:r>
        <w:rPr>
          <w:spacing w:val="-6"/>
          <w:w w:val="105"/>
          <w:sz w:val="24"/>
        </w:rPr>
        <w:t xml:space="preserve"> </w:t>
      </w:r>
      <w:r>
        <w:rPr>
          <w:w w:val="105"/>
          <w:sz w:val="24"/>
        </w:rPr>
        <w:t>okres</w:t>
      </w:r>
      <w:r>
        <w:rPr>
          <w:spacing w:val="-7"/>
          <w:w w:val="105"/>
          <w:sz w:val="24"/>
        </w:rPr>
        <w:t xml:space="preserve"> </w:t>
      </w:r>
      <w:r>
        <w:rPr>
          <w:w w:val="105"/>
          <w:sz w:val="24"/>
        </w:rPr>
        <w:t>obowiązywania</w:t>
      </w:r>
      <w:r>
        <w:rPr>
          <w:spacing w:val="-5"/>
          <w:w w:val="105"/>
          <w:sz w:val="24"/>
        </w:rPr>
        <w:t xml:space="preserve"> </w:t>
      </w:r>
      <w:r>
        <w:rPr>
          <w:w w:val="105"/>
          <w:sz w:val="24"/>
        </w:rPr>
        <w:t>tego</w:t>
      </w:r>
      <w:r>
        <w:rPr>
          <w:spacing w:val="-7"/>
          <w:w w:val="105"/>
          <w:sz w:val="24"/>
        </w:rPr>
        <w:t xml:space="preserve"> </w:t>
      </w:r>
      <w:r>
        <w:rPr>
          <w:w w:val="105"/>
          <w:sz w:val="24"/>
        </w:rPr>
        <w:t>zakazu.</w:t>
      </w:r>
    </w:p>
    <w:p w14:paraId="0EEE1182" w14:textId="77777777" w:rsidR="00805818" w:rsidRDefault="00347D86">
      <w:pPr>
        <w:pStyle w:val="Akapitzlist"/>
        <w:numPr>
          <w:ilvl w:val="1"/>
          <w:numId w:val="21"/>
        </w:numPr>
        <w:tabs>
          <w:tab w:val="left" w:pos="1063"/>
        </w:tabs>
        <w:spacing w:before="11" w:line="280" w:lineRule="auto"/>
        <w:ind w:right="141" w:hanging="566"/>
        <w:rPr>
          <w:sz w:val="24"/>
        </w:rPr>
      </w:pPr>
      <w:r>
        <w:rPr>
          <w:w w:val="105"/>
          <w:sz w:val="24"/>
        </w:rPr>
        <w:t>Wykonawca nie podlega wykluczeniu, jeżeli zamawiający, uwzględniając wagę      i szczególne okoliczności czynu wykonawcy, uzna za wystarczające dowody przedstawione na podstawie pkt. 7.4</w:t>
      </w:r>
      <w:r>
        <w:rPr>
          <w:spacing w:val="-47"/>
          <w:w w:val="105"/>
          <w:sz w:val="24"/>
        </w:rPr>
        <w:t xml:space="preserve"> </w:t>
      </w:r>
      <w:r>
        <w:rPr>
          <w:w w:val="105"/>
          <w:sz w:val="24"/>
        </w:rPr>
        <w:t>SIWZ.</w:t>
      </w:r>
    </w:p>
    <w:p w14:paraId="5E226F8F" w14:textId="77777777" w:rsidR="00805818" w:rsidRDefault="00347D86">
      <w:pPr>
        <w:pStyle w:val="Akapitzlist"/>
        <w:numPr>
          <w:ilvl w:val="1"/>
          <w:numId w:val="21"/>
        </w:numPr>
        <w:tabs>
          <w:tab w:val="left" w:pos="1063"/>
        </w:tabs>
        <w:spacing w:before="1" w:line="280" w:lineRule="auto"/>
        <w:ind w:right="137" w:hanging="566"/>
        <w:rPr>
          <w:sz w:val="24"/>
        </w:rPr>
      </w:pPr>
      <w:r>
        <w:rPr>
          <w:w w:val="110"/>
          <w:sz w:val="24"/>
        </w:rPr>
        <w:t>Zamawiający może wykluczyć wykonawcę na każdym etapie postępowania (art.</w:t>
      </w:r>
      <w:r>
        <w:rPr>
          <w:spacing w:val="-13"/>
          <w:w w:val="110"/>
          <w:sz w:val="24"/>
        </w:rPr>
        <w:t xml:space="preserve"> </w:t>
      </w:r>
      <w:r>
        <w:rPr>
          <w:w w:val="110"/>
          <w:sz w:val="24"/>
        </w:rPr>
        <w:t>24</w:t>
      </w:r>
      <w:r>
        <w:rPr>
          <w:spacing w:val="-15"/>
          <w:w w:val="110"/>
          <w:sz w:val="24"/>
        </w:rPr>
        <w:t xml:space="preserve"> </w:t>
      </w:r>
      <w:r>
        <w:rPr>
          <w:w w:val="110"/>
          <w:sz w:val="24"/>
        </w:rPr>
        <w:t>ust.</w:t>
      </w:r>
      <w:r>
        <w:rPr>
          <w:spacing w:val="-13"/>
          <w:w w:val="110"/>
          <w:sz w:val="24"/>
        </w:rPr>
        <w:t xml:space="preserve"> </w:t>
      </w:r>
      <w:r>
        <w:rPr>
          <w:w w:val="110"/>
          <w:sz w:val="24"/>
        </w:rPr>
        <w:t>12</w:t>
      </w:r>
      <w:r>
        <w:rPr>
          <w:spacing w:val="-15"/>
          <w:w w:val="110"/>
          <w:sz w:val="24"/>
        </w:rPr>
        <w:t xml:space="preserve"> </w:t>
      </w:r>
      <w:r>
        <w:rPr>
          <w:w w:val="110"/>
          <w:sz w:val="24"/>
        </w:rPr>
        <w:t>ustawy).</w:t>
      </w:r>
    </w:p>
    <w:p w14:paraId="6A1E97CA" w14:textId="77777777" w:rsidR="00805818" w:rsidRDefault="00347D86">
      <w:pPr>
        <w:pStyle w:val="Akapitzlist"/>
        <w:numPr>
          <w:ilvl w:val="1"/>
          <w:numId w:val="21"/>
        </w:numPr>
        <w:tabs>
          <w:tab w:val="left" w:pos="1063"/>
        </w:tabs>
        <w:spacing w:before="2" w:line="280" w:lineRule="auto"/>
        <w:ind w:right="138" w:hanging="566"/>
        <w:rPr>
          <w:sz w:val="24"/>
        </w:rPr>
      </w:pPr>
      <w:r>
        <w:rPr>
          <w:w w:val="105"/>
          <w:sz w:val="24"/>
        </w:rPr>
        <w:t>Sposób   wykazania    braku    podstaw    wykluczenia    wskazano    w    rozdziale  8</w:t>
      </w:r>
      <w:r>
        <w:rPr>
          <w:spacing w:val="-13"/>
          <w:w w:val="105"/>
          <w:sz w:val="24"/>
        </w:rPr>
        <w:t xml:space="preserve"> </w:t>
      </w:r>
      <w:r>
        <w:rPr>
          <w:w w:val="105"/>
          <w:sz w:val="24"/>
        </w:rPr>
        <w:t>SIWZ.</w:t>
      </w:r>
    </w:p>
    <w:p w14:paraId="32B20E3B" w14:textId="77777777" w:rsidR="00805818" w:rsidRDefault="00347D86">
      <w:pPr>
        <w:spacing w:before="5"/>
        <w:ind w:left="1935" w:right="1579"/>
        <w:jc w:val="center"/>
        <w:rPr>
          <w:sz w:val="26"/>
        </w:rPr>
      </w:pPr>
      <w:r>
        <w:rPr>
          <w:w w:val="105"/>
          <w:sz w:val="26"/>
        </w:rPr>
        <w:t>Rozdział 8</w:t>
      </w:r>
    </w:p>
    <w:p w14:paraId="73D8ABD9" w14:textId="77777777" w:rsidR="00805818" w:rsidRDefault="00347D86">
      <w:pPr>
        <w:spacing w:before="52" w:line="280" w:lineRule="auto"/>
        <w:ind w:left="1384" w:right="1023" w:hanging="2"/>
        <w:jc w:val="center"/>
        <w:rPr>
          <w:b/>
          <w:sz w:val="26"/>
        </w:rPr>
      </w:pPr>
      <w:r>
        <w:rPr>
          <w:b/>
          <w:w w:val="95"/>
          <w:sz w:val="26"/>
        </w:rPr>
        <w:t>WYKAZ</w:t>
      </w:r>
      <w:r>
        <w:rPr>
          <w:b/>
          <w:spacing w:val="-38"/>
          <w:w w:val="95"/>
          <w:sz w:val="26"/>
        </w:rPr>
        <w:t xml:space="preserve"> </w:t>
      </w:r>
      <w:r>
        <w:rPr>
          <w:b/>
          <w:w w:val="95"/>
          <w:sz w:val="26"/>
        </w:rPr>
        <w:t>OŚWIADCZEŃ</w:t>
      </w:r>
      <w:r>
        <w:rPr>
          <w:b/>
          <w:spacing w:val="-38"/>
          <w:w w:val="95"/>
          <w:sz w:val="26"/>
        </w:rPr>
        <w:t xml:space="preserve"> </w:t>
      </w:r>
      <w:r>
        <w:rPr>
          <w:b/>
          <w:w w:val="95"/>
          <w:sz w:val="26"/>
        </w:rPr>
        <w:t>LUB</w:t>
      </w:r>
      <w:r>
        <w:rPr>
          <w:b/>
          <w:spacing w:val="-38"/>
          <w:w w:val="95"/>
          <w:sz w:val="26"/>
        </w:rPr>
        <w:t xml:space="preserve"> </w:t>
      </w:r>
      <w:r>
        <w:rPr>
          <w:b/>
          <w:w w:val="95"/>
          <w:sz w:val="26"/>
        </w:rPr>
        <w:t>DOKUMENTÓW,</w:t>
      </w:r>
      <w:r>
        <w:rPr>
          <w:b/>
          <w:spacing w:val="-38"/>
          <w:w w:val="95"/>
          <w:sz w:val="26"/>
        </w:rPr>
        <w:t xml:space="preserve"> </w:t>
      </w:r>
      <w:r>
        <w:rPr>
          <w:b/>
          <w:w w:val="95"/>
          <w:sz w:val="26"/>
        </w:rPr>
        <w:t>JAKIE</w:t>
      </w:r>
      <w:r>
        <w:rPr>
          <w:b/>
          <w:spacing w:val="-37"/>
          <w:w w:val="95"/>
          <w:sz w:val="26"/>
        </w:rPr>
        <w:t xml:space="preserve"> </w:t>
      </w:r>
      <w:r>
        <w:rPr>
          <w:b/>
          <w:w w:val="95"/>
          <w:sz w:val="26"/>
        </w:rPr>
        <w:t xml:space="preserve">MAJĄ </w:t>
      </w:r>
      <w:r>
        <w:rPr>
          <w:b/>
          <w:w w:val="90"/>
          <w:sz w:val="26"/>
        </w:rPr>
        <w:t>ZŁOŻYĆ</w:t>
      </w:r>
      <w:r>
        <w:rPr>
          <w:b/>
          <w:spacing w:val="-11"/>
          <w:w w:val="90"/>
          <w:sz w:val="26"/>
        </w:rPr>
        <w:t xml:space="preserve"> </w:t>
      </w:r>
      <w:r>
        <w:rPr>
          <w:b/>
          <w:w w:val="90"/>
          <w:sz w:val="26"/>
        </w:rPr>
        <w:t>WYKONAWCY</w:t>
      </w:r>
      <w:r>
        <w:rPr>
          <w:b/>
          <w:spacing w:val="-10"/>
          <w:w w:val="90"/>
          <w:sz w:val="26"/>
        </w:rPr>
        <w:t xml:space="preserve"> </w:t>
      </w:r>
      <w:r>
        <w:rPr>
          <w:b/>
          <w:w w:val="90"/>
          <w:sz w:val="26"/>
        </w:rPr>
        <w:t>W</w:t>
      </w:r>
      <w:r>
        <w:rPr>
          <w:b/>
          <w:spacing w:val="-10"/>
          <w:w w:val="90"/>
          <w:sz w:val="26"/>
        </w:rPr>
        <w:t xml:space="preserve"> </w:t>
      </w:r>
      <w:r>
        <w:rPr>
          <w:b/>
          <w:w w:val="90"/>
          <w:sz w:val="26"/>
        </w:rPr>
        <w:t>CELU</w:t>
      </w:r>
      <w:r>
        <w:rPr>
          <w:b/>
          <w:spacing w:val="-10"/>
          <w:w w:val="90"/>
          <w:sz w:val="26"/>
        </w:rPr>
        <w:t xml:space="preserve"> </w:t>
      </w:r>
      <w:r>
        <w:rPr>
          <w:b/>
          <w:w w:val="90"/>
          <w:sz w:val="26"/>
        </w:rPr>
        <w:t>POTWIERDZENIA</w:t>
      </w:r>
      <w:r>
        <w:rPr>
          <w:b/>
          <w:spacing w:val="-8"/>
          <w:w w:val="90"/>
          <w:sz w:val="26"/>
        </w:rPr>
        <w:t xml:space="preserve"> </w:t>
      </w:r>
      <w:r>
        <w:rPr>
          <w:b/>
          <w:w w:val="90"/>
          <w:sz w:val="26"/>
        </w:rPr>
        <w:t>SPEŁNIANIA</w:t>
      </w:r>
    </w:p>
    <w:p w14:paraId="5A45896F" w14:textId="77777777" w:rsidR="00805818" w:rsidRDefault="00347D86">
      <w:pPr>
        <w:spacing w:before="1" w:line="280" w:lineRule="auto"/>
        <w:ind w:left="654" w:right="296"/>
        <w:jc w:val="center"/>
        <w:rPr>
          <w:b/>
          <w:sz w:val="26"/>
        </w:rPr>
      </w:pPr>
      <w:r>
        <w:rPr>
          <w:b/>
          <w:w w:val="90"/>
          <w:sz w:val="26"/>
        </w:rPr>
        <w:t xml:space="preserve">WARUNKÓW UDZIAŁU W POSTĘPOWANIU ORAZ NIEPODLEGANIA </w:t>
      </w:r>
      <w:r>
        <w:rPr>
          <w:b/>
          <w:sz w:val="26"/>
        </w:rPr>
        <w:t>WYKLUCZENIU Z POSTĘPOWANIA</w:t>
      </w:r>
    </w:p>
    <w:p w14:paraId="38B64CDA" w14:textId="77777777" w:rsidR="00805818" w:rsidRDefault="006C050A">
      <w:pPr>
        <w:pStyle w:val="Tekstpodstawowy"/>
        <w:spacing w:line="20" w:lineRule="exact"/>
        <w:ind w:left="484"/>
        <w:rPr>
          <w:sz w:val="2"/>
        </w:rPr>
      </w:pPr>
      <w:r>
        <w:rPr>
          <w:noProof/>
          <w:sz w:val="2"/>
          <w:lang w:bidi="ar-SA"/>
        </w:rPr>
        <mc:AlternateContent>
          <mc:Choice Requires="wpg">
            <w:drawing>
              <wp:inline distT="0" distB="0" distL="0" distR="0" wp14:anchorId="30526A2E" wp14:editId="64C0427F">
                <wp:extent cx="5763260" cy="6350"/>
                <wp:effectExtent l="9525" t="9525" r="8890" b="3175"/>
                <wp:docPr id="6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6350"/>
                          <a:chOff x="0" y="0"/>
                          <a:chExt cx="9076" cy="10"/>
                        </a:xfrm>
                      </wpg:grpSpPr>
                      <wps:wsp>
                        <wps:cNvPr id="63" name="Line 32"/>
                        <wps:cNvCnPr/>
                        <wps:spPr bwMode="auto">
                          <a:xfrm>
                            <a:off x="0" y="5"/>
                            <a:ext cx="9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5452E5" id="Group 31" o:spid="_x0000_s1026" style="width:453.8pt;height:.5pt;mso-position-horizontal-relative:char;mso-position-vertical-relative:line"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">
                <v:line id="Line 32" o:spid="_x0000_s1027" style="position:absolute;visibility:visible;mso-wrap-style:square" from="0,5" to="9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w10:anchorlock/>
              </v:group>
            </w:pict>
          </mc:Fallback>
        </mc:AlternateContent>
      </w:r>
    </w:p>
    <w:p w14:paraId="44AF25C1" w14:textId="77777777" w:rsidR="00805818" w:rsidRDefault="00805818">
      <w:pPr>
        <w:pStyle w:val="Tekstpodstawowy"/>
        <w:spacing w:before="1"/>
        <w:ind w:left="0"/>
        <w:rPr>
          <w:b/>
          <w:sz w:val="18"/>
        </w:rPr>
      </w:pPr>
    </w:p>
    <w:p w14:paraId="0E483FCC" w14:textId="77777777" w:rsidR="00805818" w:rsidRDefault="00347D86">
      <w:pPr>
        <w:pStyle w:val="Nagwek2"/>
        <w:numPr>
          <w:ilvl w:val="1"/>
          <w:numId w:val="20"/>
        </w:numPr>
        <w:tabs>
          <w:tab w:val="left" w:pos="1204"/>
          <w:tab w:val="left" w:pos="1205"/>
        </w:tabs>
        <w:spacing w:before="104"/>
      </w:pPr>
      <w:r>
        <w:rPr>
          <w:w w:val="110"/>
        </w:rPr>
        <w:t>Do oferty Wykonawca zobowiązany jest dołączyć</w:t>
      </w:r>
      <w:r>
        <w:rPr>
          <w:w w:val="110"/>
          <w:u w:val="single"/>
        </w:rPr>
        <w:t xml:space="preserve"> aktualne na</w:t>
      </w:r>
      <w:r>
        <w:rPr>
          <w:spacing w:val="28"/>
          <w:w w:val="110"/>
          <w:u w:val="single"/>
        </w:rPr>
        <w:t xml:space="preserve"> </w:t>
      </w:r>
      <w:r>
        <w:rPr>
          <w:w w:val="110"/>
          <w:u w:val="single"/>
        </w:rPr>
        <w:t>dzień</w:t>
      </w:r>
    </w:p>
    <w:p w14:paraId="04C4310E" w14:textId="77777777" w:rsidR="00805818" w:rsidRDefault="00347D86">
      <w:pPr>
        <w:tabs>
          <w:tab w:val="left" w:pos="2549"/>
          <w:tab w:val="left" w:pos="3352"/>
          <w:tab w:val="left" w:pos="4993"/>
          <w:tab w:val="left" w:pos="6411"/>
          <w:tab w:val="left" w:pos="7543"/>
          <w:tab w:val="left" w:pos="9342"/>
        </w:tabs>
        <w:spacing w:before="48" w:line="280" w:lineRule="auto"/>
        <w:ind w:left="1204" w:right="136"/>
        <w:rPr>
          <w:sz w:val="24"/>
        </w:rPr>
      </w:pPr>
      <w:r>
        <w:rPr>
          <w:spacing w:val="-60"/>
          <w:sz w:val="24"/>
          <w:u w:val="single"/>
        </w:rPr>
        <w:t xml:space="preserve"> </w:t>
      </w:r>
      <w:r>
        <w:rPr>
          <w:b/>
          <w:w w:val="110"/>
          <w:sz w:val="24"/>
          <w:u w:val="single"/>
        </w:rPr>
        <w:t>składania</w:t>
      </w:r>
      <w:r>
        <w:rPr>
          <w:b/>
          <w:w w:val="110"/>
          <w:sz w:val="24"/>
          <w:u w:val="single"/>
        </w:rPr>
        <w:tab/>
        <w:t>ofert</w:t>
      </w:r>
      <w:r>
        <w:rPr>
          <w:b/>
          <w:w w:val="110"/>
          <w:sz w:val="24"/>
        </w:rPr>
        <w:tab/>
      </w:r>
      <w:r>
        <w:rPr>
          <w:w w:val="110"/>
          <w:sz w:val="24"/>
        </w:rPr>
        <w:t>oświadczenie</w:t>
      </w:r>
      <w:r>
        <w:rPr>
          <w:w w:val="110"/>
          <w:sz w:val="24"/>
        </w:rPr>
        <w:tab/>
        <w:t>stanowiące</w:t>
      </w:r>
      <w:r>
        <w:rPr>
          <w:w w:val="110"/>
          <w:sz w:val="24"/>
        </w:rPr>
        <w:tab/>
        <w:t>wstępne</w:t>
      </w:r>
      <w:r>
        <w:rPr>
          <w:w w:val="110"/>
          <w:sz w:val="24"/>
        </w:rPr>
        <w:tab/>
        <w:t>potwierdzenie,</w:t>
      </w:r>
      <w:r>
        <w:rPr>
          <w:w w:val="110"/>
          <w:sz w:val="24"/>
        </w:rPr>
        <w:tab/>
      </w:r>
      <w:r>
        <w:rPr>
          <w:spacing w:val="-13"/>
          <w:w w:val="110"/>
          <w:sz w:val="24"/>
        </w:rPr>
        <w:t xml:space="preserve">że </w:t>
      </w:r>
      <w:r>
        <w:rPr>
          <w:w w:val="110"/>
          <w:sz w:val="24"/>
        </w:rPr>
        <w:lastRenderedPageBreak/>
        <w:t>Wykonawca:</w:t>
      </w:r>
    </w:p>
    <w:p w14:paraId="759AA58C" w14:textId="77777777" w:rsidR="00805818" w:rsidRDefault="00347D86">
      <w:pPr>
        <w:pStyle w:val="Akapitzlist"/>
        <w:numPr>
          <w:ilvl w:val="2"/>
          <w:numId w:val="20"/>
        </w:numPr>
        <w:tabs>
          <w:tab w:val="left" w:pos="1629"/>
          <w:tab w:val="left" w:pos="1630"/>
        </w:tabs>
        <w:rPr>
          <w:sz w:val="24"/>
        </w:rPr>
      </w:pPr>
      <w:r>
        <w:rPr>
          <w:w w:val="105"/>
          <w:sz w:val="24"/>
        </w:rPr>
        <w:t>nie podlega</w:t>
      </w:r>
      <w:r>
        <w:rPr>
          <w:spacing w:val="-21"/>
          <w:w w:val="105"/>
          <w:sz w:val="24"/>
        </w:rPr>
        <w:t xml:space="preserve"> </w:t>
      </w:r>
      <w:r>
        <w:rPr>
          <w:w w:val="105"/>
          <w:sz w:val="24"/>
        </w:rPr>
        <w:t>wykluczeniu,</w:t>
      </w:r>
    </w:p>
    <w:p w14:paraId="48CDE64B" w14:textId="77777777" w:rsidR="00805818" w:rsidRDefault="00347D86">
      <w:pPr>
        <w:pStyle w:val="Akapitzlist"/>
        <w:numPr>
          <w:ilvl w:val="2"/>
          <w:numId w:val="20"/>
        </w:numPr>
        <w:tabs>
          <w:tab w:val="left" w:pos="1629"/>
          <w:tab w:val="left" w:pos="1630"/>
        </w:tabs>
        <w:spacing w:before="48"/>
        <w:rPr>
          <w:sz w:val="24"/>
        </w:rPr>
      </w:pPr>
      <w:r>
        <w:rPr>
          <w:w w:val="110"/>
          <w:sz w:val="24"/>
        </w:rPr>
        <w:t>spełnia</w:t>
      </w:r>
      <w:r>
        <w:rPr>
          <w:spacing w:val="-14"/>
          <w:w w:val="110"/>
          <w:sz w:val="24"/>
        </w:rPr>
        <w:t xml:space="preserve"> </w:t>
      </w:r>
      <w:r>
        <w:rPr>
          <w:w w:val="110"/>
          <w:sz w:val="24"/>
        </w:rPr>
        <w:t>warunki</w:t>
      </w:r>
      <w:r>
        <w:rPr>
          <w:spacing w:val="-15"/>
          <w:w w:val="110"/>
          <w:sz w:val="24"/>
        </w:rPr>
        <w:t xml:space="preserve"> </w:t>
      </w:r>
      <w:r>
        <w:rPr>
          <w:w w:val="110"/>
          <w:sz w:val="24"/>
        </w:rPr>
        <w:t>udziału</w:t>
      </w:r>
      <w:r>
        <w:rPr>
          <w:spacing w:val="-14"/>
          <w:w w:val="110"/>
          <w:sz w:val="24"/>
        </w:rPr>
        <w:t xml:space="preserve"> </w:t>
      </w:r>
      <w:r>
        <w:rPr>
          <w:w w:val="110"/>
          <w:sz w:val="24"/>
        </w:rPr>
        <w:t>w</w:t>
      </w:r>
      <w:r>
        <w:rPr>
          <w:spacing w:val="-16"/>
          <w:w w:val="110"/>
          <w:sz w:val="24"/>
        </w:rPr>
        <w:t xml:space="preserve"> </w:t>
      </w:r>
      <w:r>
        <w:rPr>
          <w:w w:val="110"/>
          <w:sz w:val="24"/>
        </w:rPr>
        <w:t>postępowaniu.</w:t>
      </w:r>
    </w:p>
    <w:p w14:paraId="4B929B99" w14:textId="77777777" w:rsidR="00805818" w:rsidRPr="009425E7" w:rsidRDefault="00347D86">
      <w:pPr>
        <w:pStyle w:val="Akapitzlist"/>
        <w:numPr>
          <w:ilvl w:val="1"/>
          <w:numId w:val="20"/>
        </w:numPr>
        <w:tabs>
          <w:tab w:val="left" w:pos="1205"/>
        </w:tabs>
        <w:spacing w:before="79" w:line="280" w:lineRule="auto"/>
        <w:ind w:right="136"/>
        <w:rPr>
          <w:b/>
          <w:sz w:val="24"/>
        </w:rPr>
      </w:pPr>
      <w:r w:rsidRPr="009425E7">
        <w:rPr>
          <w:w w:val="110"/>
          <w:sz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w:t>
      </w:r>
      <w:r w:rsidRPr="009425E7">
        <w:rPr>
          <w:spacing w:val="-1"/>
          <w:w w:val="110"/>
          <w:sz w:val="24"/>
        </w:rPr>
        <w:t>art</w:t>
      </w:r>
      <w:r w:rsidRPr="009425E7">
        <w:rPr>
          <w:w w:val="110"/>
          <w:sz w:val="24"/>
        </w:rPr>
        <w:t>.</w:t>
      </w:r>
      <w:r w:rsidRPr="009425E7">
        <w:rPr>
          <w:spacing w:val="15"/>
          <w:sz w:val="24"/>
        </w:rPr>
        <w:t xml:space="preserve"> </w:t>
      </w:r>
      <w:r w:rsidRPr="009425E7">
        <w:rPr>
          <w:spacing w:val="-1"/>
          <w:w w:val="110"/>
          <w:sz w:val="24"/>
        </w:rPr>
        <w:t>5</w:t>
      </w:r>
      <w:r w:rsidRPr="009425E7">
        <w:rPr>
          <w:w w:val="110"/>
          <w:sz w:val="24"/>
        </w:rPr>
        <w:t>9</w:t>
      </w:r>
      <w:r w:rsidRPr="009425E7">
        <w:rPr>
          <w:spacing w:val="13"/>
          <w:sz w:val="24"/>
        </w:rPr>
        <w:t xml:space="preserve"> </w:t>
      </w:r>
      <w:r w:rsidRPr="009425E7">
        <w:rPr>
          <w:spacing w:val="-1"/>
          <w:w w:val="107"/>
          <w:sz w:val="24"/>
        </w:rPr>
        <w:t>ust</w:t>
      </w:r>
      <w:r w:rsidRPr="009425E7">
        <w:rPr>
          <w:w w:val="107"/>
          <w:sz w:val="24"/>
        </w:rPr>
        <w:t>.</w:t>
      </w:r>
      <w:r w:rsidRPr="009425E7">
        <w:rPr>
          <w:spacing w:val="15"/>
          <w:sz w:val="24"/>
        </w:rPr>
        <w:t xml:space="preserve"> </w:t>
      </w:r>
      <w:r w:rsidRPr="009425E7">
        <w:rPr>
          <w:w w:val="110"/>
          <w:sz w:val="24"/>
        </w:rPr>
        <w:t>2</w:t>
      </w:r>
      <w:r w:rsidRPr="009425E7">
        <w:rPr>
          <w:spacing w:val="15"/>
          <w:sz w:val="24"/>
        </w:rPr>
        <w:t xml:space="preserve"> </w:t>
      </w:r>
      <w:r w:rsidRPr="009425E7">
        <w:rPr>
          <w:spacing w:val="-2"/>
          <w:w w:val="110"/>
          <w:sz w:val="24"/>
        </w:rPr>
        <w:t>d</w:t>
      </w:r>
      <w:r w:rsidRPr="009425E7">
        <w:rPr>
          <w:spacing w:val="1"/>
          <w:sz w:val="24"/>
        </w:rPr>
        <w:t>y</w:t>
      </w:r>
      <w:r w:rsidRPr="009425E7">
        <w:rPr>
          <w:spacing w:val="-1"/>
          <w:w w:val="124"/>
          <w:sz w:val="24"/>
        </w:rPr>
        <w:t>r</w:t>
      </w:r>
      <w:r w:rsidRPr="009425E7">
        <w:rPr>
          <w:w w:val="107"/>
          <w:sz w:val="24"/>
        </w:rPr>
        <w:t>ekt</w:t>
      </w:r>
      <w:r w:rsidRPr="009425E7">
        <w:rPr>
          <w:spacing w:val="1"/>
          <w:w w:val="107"/>
          <w:sz w:val="24"/>
        </w:rPr>
        <w:t>yw</w:t>
      </w:r>
      <w:r w:rsidRPr="009425E7">
        <w:rPr>
          <w:sz w:val="24"/>
        </w:rPr>
        <w:t>y</w:t>
      </w:r>
      <w:r w:rsidRPr="009425E7">
        <w:rPr>
          <w:spacing w:val="13"/>
          <w:sz w:val="24"/>
        </w:rPr>
        <w:t xml:space="preserve"> </w:t>
      </w:r>
      <w:r w:rsidRPr="009425E7">
        <w:rPr>
          <w:spacing w:val="-1"/>
          <w:w w:val="110"/>
          <w:sz w:val="24"/>
        </w:rPr>
        <w:t>2</w:t>
      </w:r>
      <w:r w:rsidRPr="009425E7">
        <w:rPr>
          <w:spacing w:val="1"/>
          <w:w w:val="110"/>
          <w:sz w:val="24"/>
        </w:rPr>
        <w:t>0</w:t>
      </w:r>
      <w:r w:rsidRPr="009425E7">
        <w:rPr>
          <w:spacing w:val="-1"/>
          <w:w w:val="110"/>
          <w:sz w:val="24"/>
        </w:rPr>
        <w:t>14</w:t>
      </w:r>
      <w:r w:rsidRPr="009425E7">
        <w:rPr>
          <w:spacing w:val="2"/>
          <w:w w:val="176"/>
          <w:sz w:val="24"/>
        </w:rPr>
        <w:t>/</w:t>
      </w:r>
      <w:r w:rsidRPr="009425E7">
        <w:rPr>
          <w:spacing w:val="-1"/>
          <w:w w:val="110"/>
          <w:sz w:val="24"/>
        </w:rPr>
        <w:t>24</w:t>
      </w:r>
      <w:r w:rsidRPr="009425E7">
        <w:rPr>
          <w:spacing w:val="-1"/>
          <w:w w:val="106"/>
          <w:sz w:val="24"/>
        </w:rPr>
        <w:t>/U</w:t>
      </w:r>
      <w:r w:rsidRPr="009425E7">
        <w:rPr>
          <w:spacing w:val="1"/>
          <w:w w:val="106"/>
          <w:sz w:val="24"/>
        </w:rPr>
        <w:t>E</w:t>
      </w:r>
      <w:r w:rsidRPr="009425E7">
        <w:rPr>
          <w:w w:val="82"/>
          <w:sz w:val="24"/>
        </w:rPr>
        <w:t>,</w:t>
      </w:r>
      <w:r w:rsidRPr="009425E7">
        <w:rPr>
          <w:spacing w:val="15"/>
          <w:sz w:val="24"/>
        </w:rPr>
        <w:t xml:space="preserve"> </w:t>
      </w:r>
      <w:r w:rsidRPr="009425E7">
        <w:rPr>
          <w:spacing w:val="-2"/>
          <w:w w:val="102"/>
          <w:sz w:val="24"/>
        </w:rPr>
        <w:t>z</w:t>
      </w:r>
      <w:r w:rsidRPr="009425E7">
        <w:rPr>
          <w:spacing w:val="-2"/>
          <w:w w:val="107"/>
          <w:sz w:val="24"/>
        </w:rPr>
        <w:t>w</w:t>
      </w:r>
      <w:r w:rsidRPr="009425E7">
        <w:rPr>
          <w:spacing w:val="-1"/>
          <w:w w:val="110"/>
          <w:sz w:val="24"/>
        </w:rPr>
        <w:t>a</w:t>
      </w:r>
      <w:r w:rsidRPr="009425E7">
        <w:rPr>
          <w:w w:val="110"/>
          <w:sz w:val="24"/>
        </w:rPr>
        <w:t>n</w:t>
      </w:r>
      <w:r w:rsidRPr="009425E7">
        <w:rPr>
          <w:w w:val="104"/>
          <w:sz w:val="24"/>
        </w:rPr>
        <w:t>e</w:t>
      </w:r>
      <w:r w:rsidRPr="009425E7">
        <w:rPr>
          <w:spacing w:val="1"/>
          <w:w w:val="104"/>
          <w:sz w:val="24"/>
        </w:rPr>
        <w:t>g</w:t>
      </w:r>
      <w:r w:rsidRPr="009425E7">
        <w:rPr>
          <w:w w:val="106"/>
          <w:sz w:val="24"/>
        </w:rPr>
        <w:t>o</w:t>
      </w:r>
      <w:r w:rsidRPr="009425E7">
        <w:rPr>
          <w:spacing w:val="14"/>
          <w:sz w:val="24"/>
        </w:rPr>
        <w:t xml:space="preserve"> </w:t>
      </w:r>
      <w:r w:rsidRPr="009425E7">
        <w:rPr>
          <w:spacing w:val="-2"/>
          <w:w w:val="110"/>
          <w:sz w:val="24"/>
        </w:rPr>
        <w:t>d</w:t>
      </w:r>
      <w:r w:rsidRPr="009425E7">
        <w:rPr>
          <w:spacing w:val="-1"/>
          <w:w w:val="107"/>
          <w:sz w:val="24"/>
        </w:rPr>
        <w:t>al</w:t>
      </w:r>
      <w:r w:rsidRPr="009425E7">
        <w:rPr>
          <w:w w:val="107"/>
          <w:sz w:val="24"/>
        </w:rPr>
        <w:t>e</w:t>
      </w:r>
      <w:r w:rsidRPr="009425E7">
        <w:rPr>
          <w:w w:val="95"/>
          <w:sz w:val="24"/>
        </w:rPr>
        <w:t>j</w:t>
      </w:r>
      <w:r w:rsidRPr="009425E7">
        <w:rPr>
          <w:spacing w:val="14"/>
          <w:sz w:val="24"/>
        </w:rPr>
        <w:t xml:space="preserve"> </w:t>
      </w:r>
      <w:r w:rsidRPr="009425E7">
        <w:rPr>
          <w:spacing w:val="-1"/>
          <w:w w:val="90"/>
          <w:sz w:val="24"/>
        </w:rPr>
        <w:t>„J</w:t>
      </w:r>
      <w:r w:rsidRPr="009425E7">
        <w:rPr>
          <w:spacing w:val="7"/>
          <w:w w:val="90"/>
          <w:sz w:val="24"/>
        </w:rPr>
        <w:t>e</w:t>
      </w:r>
      <w:r w:rsidRPr="009425E7">
        <w:rPr>
          <w:spacing w:val="-2"/>
          <w:w w:val="110"/>
          <w:sz w:val="24"/>
        </w:rPr>
        <w:t>d</w:t>
      </w:r>
      <w:r w:rsidRPr="009425E7">
        <w:rPr>
          <w:spacing w:val="-1"/>
          <w:w w:val="107"/>
          <w:sz w:val="24"/>
        </w:rPr>
        <w:t>noli</w:t>
      </w:r>
      <w:r w:rsidRPr="009425E7">
        <w:rPr>
          <w:w w:val="107"/>
          <w:sz w:val="24"/>
        </w:rPr>
        <w:t>t</w:t>
      </w:r>
      <w:r w:rsidRPr="009425E7">
        <w:rPr>
          <w:spacing w:val="-1"/>
          <w:sz w:val="24"/>
        </w:rPr>
        <w:t>y</w:t>
      </w:r>
      <w:r w:rsidRPr="009425E7">
        <w:rPr>
          <w:w w:val="106"/>
          <w:sz w:val="24"/>
        </w:rPr>
        <w:t>m</w:t>
      </w:r>
      <w:r w:rsidRPr="009425E7">
        <w:rPr>
          <w:spacing w:val="13"/>
          <w:sz w:val="24"/>
        </w:rPr>
        <w:t xml:space="preserve"> </w:t>
      </w:r>
      <w:r w:rsidRPr="009425E7">
        <w:rPr>
          <w:w w:val="97"/>
          <w:sz w:val="24"/>
        </w:rPr>
        <w:t>D</w:t>
      </w:r>
      <w:r w:rsidRPr="009425E7">
        <w:rPr>
          <w:spacing w:val="1"/>
          <w:w w:val="97"/>
          <w:sz w:val="24"/>
        </w:rPr>
        <w:t>o</w:t>
      </w:r>
      <w:r w:rsidRPr="009425E7">
        <w:rPr>
          <w:spacing w:val="-2"/>
          <w:w w:val="104"/>
          <w:sz w:val="24"/>
        </w:rPr>
        <w:t>k</w:t>
      </w:r>
      <w:r w:rsidRPr="009425E7">
        <w:rPr>
          <w:spacing w:val="-1"/>
          <w:w w:val="108"/>
          <w:sz w:val="24"/>
        </w:rPr>
        <w:t>u</w:t>
      </w:r>
      <w:r w:rsidRPr="009425E7">
        <w:rPr>
          <w:spacing w:val="-2"/>
          <w:w w:val="108"/>
          <w:sz w:val="24"/>
        </w:rPr>
        <w:t>m</w:t>
      </w:r>
      <w:r w:rsidRPr="009425E7">
        <w:rPr>
          <w:w w:val="110"/>
          <w:sz w:val="24"/>
        </w:rPr>
        <w:t>en</w:t>
      </w:r>
      <w:r w:rsidRPr="009425E7">
        <w:rPr>
          <w:spacing w:val="-1"/>
          <w:w w:val="114"/>
          <w:sz w:val="24"/>
        </w:rPr>
        <w:t>t</w:t>
      </w:r>
      <w:r w:rsidRPr="009425E7">
        <w:rPr>
          <w:w w:val="114"/>
          <w:sz w:val="24"/>
        </w:rPr>
        <w:t>e</w:t>
      </w:r>
      <w:r w:rsidRPr="009425E7">
        <w:rPr>
          <w:w w:val="98"/>
          <w:sz w:val="24"/>
        </w:rPr>
        <w:t xml:space="preserve">m” </w:t>
      </w:r>
      <w:r w:rsidRPr="009425E7">
        <w:rPr>
          <w:w w:val="110"/>
          <w:sz w:val="24"/>
        </w:rPr>
        <w:t>lub</w:t>
      </w:r>
      <w:r w:rsidRPr="009425E7">
        <w:rPr>
          <w:spacing w:val="-18"/>
          <w:w w:val="110"/>
          <w:sz w:val="24"/>
        </w:rPr>
        <w:t xml:space="preserve"> </w:t>
      </w:r>
      <w:r w:rsidRPr="009425E7">
        <w:rPr>
          <w:w w:val="110"/>
          <w:sz w:val="24"/>
        </w:rPr>
        <w:t>„JEDZ”</w:t>
      </w:r>
      <w:r w:rsidRPr="009425E7">
        <w:rPr>
          <w:spacing w:val="-16"/>
          <w:w w:val="110"/>
          <w:sz w:val="24"/>
        </w:rPr>
        <w:t xml:space="preserve"> </w:t>
      </w:r>
      <w:r w:rsidRPr="009425E7">
        <w:rPr>
          <w:b/>
          <w:w w:val="110"/>
          <w:sz w:val="24"/>
        </w:rPr>
        <w:t>–</w:t>
      </w:r>
      <w:r w:rsidRPr="009425E7">
        <w:rPr>
          <w:b/>
          <w:spacing w:val="-18"/>
          <w:w w:val="110"/>
          <w:sz w:val="24"/>
        </w:rPr>
        <w:t xml:space="preserve"> </w:t>
      </w:r>
      <w:r w:rsidRPr="009425E7">
        <w:rPr>
          <w:b/>
          <w:w w:val="110"/>
          <w:sz w:val="24"/>
        </w:rPr>
        <w:t>wg</w:t>
      </w:r>
      <w:r w:rsidRPr="009425E7">
        <w:rPr>
          <w:b/>
          <w:spacing w:val="-18"/>
          <w:w w:val="110"/>
          <w:sz w:val="24"/>
        </w:rPr>
        <w:t xml:space="preserve"> </w:t>
      </w:r>
      <w:r w:rsidRPr="009425E7">
        <w:rPr>
          <w:b/>
          <w:w w:val="110"/>
          <w:sz w:val="24"/>
        </w:rPr>
        <w:t>załącznika</w:t>
      </w:r>
      <w:r w:rsidRPr="009425E7">
        <w:rPr>
          <w:b/>
          <w:spacing w:val="-17"/>
          <w:w w:val="110"/>
          <w:sz w:val="24"/>
        </w:rPr>
        <w:t xml:space="preserve"> </w:t>
      </w:r>
      <w:r w:rsidRPr="009425E7">
        <w:rPr>
          <w:b/>
          <w:w w:val="110"/>
          <w:sz w:val="24"/>
        </w:rPr>
        <w:t>3</w:t>
      </w:r>
      <w:r w:rsidRPr="009425E7">
        <w:rPr>
          <w:b/>
          <w:spacing w:val="-17"/>
          <w:w w:val="110"/>
          <w:sz w:val="24"/>
        </w:rPr>
        <w:t xml:space="preserve"> </w:t>
      </w:r>
      <w:r w:rsidRPr="009425E7">
        <w:rPr>
          <w:b/>
          <w:w w:val="110"/>
          <w:sz w:val="24"/>
        </w:rPr>
        <w:t>do</w:t>
      </w:r>
      <w:r w:rsidRPr="009425E7">
        <w:rPr>
          <w:b/>
          <w:spacing w:val="-18"/>
          <w:w w:val="110"/>
          <w:sz w:val="24"/>
        </w:rPr>
        <w:t xml:space="preserve"> </w:t>
      </w:r>
      <w:r w:rsidRPr="009425E7">
        <w:rPr>
          <w:b/>
          <w:w w:val="110"/>
          <w:sz w:val="24"/>
        </w:rPr>
        <w:t>SIWZ.</w:t>
      </w:r>
    </w:p>
    <w:p w14:paraId="52680C15" w14:textId="77777777" w:rsidR="00805818" w:rsidRDefault="00347D86">
      <w:pPr>
        <w:pStyle w:val="Nagwek2"/>
        <w:spacing w:before="4"/>
        <w:ind w:left="2872"/>
      </w:pPr>
      <w:r w:rsidRPr="009425E7">
        <w:rPr>
          <w:w w:val="105"/>
        </w:rPr>
        <w:t>Informacje dotyczące Jednolitego Dokumentu</w:t>
      </w:r>
    </w:p>
    <w:p w14:paraId="7CA450C0" w14:textId="77777777" w:rsidR="00805818" w:rsidRDefault="006C050A">
      <w:pPr>
        <w:spacing w:before="58" w:line="280" w:lineRule="auto"/>
        <w:ind w:left="1283" w:right="244"/>
        <w:jc w:val="both"/>
        <w:rPr>
          <w:i/>
          <w:sz w:val="24"/>
        </w:rPr>
      </w:pPr>
      <w:r>
        <w:rPr>
          <w:noProof/>
          <w:lang w:bidi="ar-SA"/>
        </w:rPr>
        <mc:AlternateContent>
          <mc:Choice Requires="wpg">
            <w:drawing>
              <wp:anchor distT="0" distB="0" distL="114300" distR="114300" simplePos="0" relativeHeight="251647488" behindDoc="1" locked="0" layoutInCell="1" allowOverlap="1" wp14:anchorId="3EC3EF88" wp14:editId="7DC915BC">
                <wp:simplePos x="0" y="0"/>
                <wp:positionH relativeFrom="page">
                  <wp:posOffset>1327785</wp:posOffset>
                </wp:positionH>
                <wp:positionV relativeFrom="paragraph">
                  <wp:posOffset>29845</wp:posOffset>
                </wp:positionV>
                <wp:extent cx="5336540" cy="7465695"/>
                <wp:effectExtent l="3810" t="10795" r="3175" b="10160"/>
                <wp:wrapNone/>
                <wp:docPr id="5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7465695"/>
                          <a:chOff x="2091" y="47"/>
                          <a:chExt cx="8404" cy="11757"/>
                        </a:xfrm>
                      </wpg:grpSpPr>
                      <wps:wsp>
                        <wps:cNvPr id="56" name="Rectangle 30"/>
                        <wps:cNvSpPr>
                          <a:spLocks noChangeArrowheads="1"/>
                        </wps:cNvSpPr>
                        <wps:spPr bwMode="auto">
                          <a:xfrm>
                            <a:off x="2090" y="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29"/>
                        <wps:cNvCnPr/>
                        <wps:spPr bwMode="auto">
                          <a:xfrm>
                            <a:off x="2100" y="52"/>
                            <a:ext cx="83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28"/>
                        <wps:cNvSpPr>
                          <a:spLocks noChangeArrowheads="1"/>
                        </wps:cNvSpPr>
                        <wps:spPr bwMode="auto">
                          <a:xfrm>
                            <a:off x="10485" y="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27"/>
                        <wps:cNvCnPr/>
                        <wps:spPr bwMode="auto">
                          <a:xfrm>
                            <a:off x="2096" y="57"/>
                            <a:ext cx="0" cy="117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6"/>
                        <wps:cNvCnPr/>
                        <wps:spPr bwMode="auto">
                          <a:xfrm>
                            <a:off x="2100" y="11799"/>
                            <a:ext cx="83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5"/>
                        <wps:cNvCnPr/>
                        <wps:spPr bwMode="auto">
                          <a:xfrm>
                            <a:off x="10490" y="57"/>
                            <a:ext cx="0" cy="1174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3E2C46" id="Group 24" o:spid="_x0000_s1026" style="position:absolute;margin-left:104.55pt;margin-top:2.35pt;width:420.2pt;height:587.85pt;z-index:-251668480;mso-position-horizontal-relative:page" coordorigin="2091,47" coordsize="8404,1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">
                <v:rect id="Rectangle 30" o:spid="_x0000_s1027" style="position:absolute;left:2090;top: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29" o:spid="_x0000_s1028" style="position:absolute;visibility:visible;mso-wrap-style:square" from="2100,52" to="104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rect id="Rectangle 28" o:spid="_x0000_s1029" style="position:absolute;left:10485;top: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27" o:spid="_x0000_s1030" style="position:absolute;visibility:visible;mso-wrap-style:square" from="2096,57" to="2096,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26" o:spid="_x0000_s1031" style="position:absolute;visibility:visible;mso-wrap-style:square" from="2100,11799" to="10485,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" strokeweight=".16936mm"/>
                <v:line id="Line 25" o:spid="_x0000_s1032" style="position:absolute;visibility:visible;mso-wrap-style:square" from="10490,57" to="10490,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" strokeweight=".16936mm"/>
                <w10:wrap anchorx="page"/>
              </v:group>
            </w:pict>
          </mc:Fallback>
        </mc:AlternateContent>
      </w:r>
      <w:r w:rsidR="00347D86">
        <w:rPr>
          <w:i/>
          <w:w w:val="105"/>
          <w:sz w:val="24"/>
        </w:rPr>
        <w:t>Jednolity Dokument przygotowany przez Zamawiającego z wykorzystaniem narzędzia ESPD dla przedmiotowego postępowania jest dostępny na stronie internetowej Zamawiającego w miejscu zamieszczenia ogłoszenia o zamówieniu oraz niniejszej SIWZ.</w:t>
      </w:r>
    </w:p>
    <w:p w14:paraId="46BACEC2" w14:textId="77777777" w:rsidR="00805818" w:rsidRDefault="00347D86">
      <w:pPr>
        <w:spacing w:before="5" w:line="280" w:lineRule="auto"/>
        <w:ind w:left="1283" w:right="247"/>
        <w:jc w:val="both"/>
        <w:rPr>
          <w:i/>
          <w:sz w:val="24"/>
        </w:rPr>
      </w:pPr>
      <w:r>
        <w:rPr>
          <w:i/>
          <w:w w:val="105"/>
          <w:sz w:val="24"/>
        </w:rPr>
        <w:t>W celu wypełnienia własnego oświadczenia w formie Jednolitego Dokumentu     z wykorzystaniem narzędzia ESPD, Wykonawca powinien wykonać kolejno następujące</w:t>
      </w:r>
      <w:r>
        <w:rPr>
          <w:i/>
          <w:spacing w:val="-11"/>
          <w:w w:val="105"/>
          <w:sz w:val="24"/>
        </w:rPr>
        <w:t xml:space="preserve"> </w:t>
      </w:r>
      <w:r>
        <w:rPr>
          <w:i/>
          <w:w w:val="105"/>
          <w:sz w:val="24"/>
        </w:rPr>
        <w:t>czynności:</w:t>
      </w:r>
    </w:p>
    <w:p w14:paraId="079ACFCE" w14:textId="77777777" w:rsidR="00805818" w:rsidRDefault="00347D86">
      <w:pPr>
        <w:pStyle w:val="Akapitzlist"/>
        <w:numPr>
          <w:ilvl w:val="0"/>
          <w:numId w:val="19"/>
        </w:numPr>
        <w:tabs>
          <w:tab w:val="left" w:pos="1579"/>
        </w:tabs>
        <w:spacing w:line="249" w:lineRule="auto"/>
        <w:ind w:right="240" w:hanging="295"/>
        <w:rPr>
          <w:i/>
          <w:sz w:val="24"/>
        </w:rPr>
      </w:pPr>
      <w:r>
        <w:rPr>
          <w:i/>
          <w:w w:val="105"/>
          <w:sz w:val="24"/>
        </w:rPr>
        <w:t xml:space="preserve">pobrać plik w formacie </w:t>
      </w:r>
      <w:proofErr w:type="spellStart"/>
      <w:r>
        <w:rPr>
          <w:rFonts w:ascii="Palatino Linotype" w:hAnsi="Palatino Linotype"/>
          <w:b/>
          <w:i/>
          <w:w w:val="105"/>
          <w:sz w:val="24"/>
        </w:rPr>
        <w:t>xml</w:t>
      </w:r>
      <w:proofErr w:type="spellEnd"/>
      <w:r>
        <w:rPr>
          <w:rFonts w:ascii="Palatino Linotype" w:hAnsi="Palatino Linotype"/>
          <w:b/>
          <w:i/>
          <w:w w:val="105"/>
          <w:sz w:val="24"/>
        </w:rPr>
        <w:t xml:space="preserve"> </w:t>
      </w:r>
      <w:r>
        <w:rPr>
          <w:i/>
          <w:w w:val="105"/>
          <w:sz w:val="24"/>
        </w:rPr>
        <w:t xml:space="preserve">ze strony Zamawiającego – </w:t>
      </w:r>
      <w:r>
        <w:rPr>
          <w:rFonts w:ascii="Palatino Linotype" w:hAnsi="Palatino Linotype"/>
          <w:b/>
          <w:i/>
          <w:w w:val="105"/>
          <w:sz w:val="24"/>
        </w:rPr>
        <w:t>stanowiący Załącznik</w:t>
      </w:r>
      <w:r>
        <w:rPr>
          <w:rFonts w:ascii="Palatino Linotype" w:hAnsi="Palatino Linotype"/>
          <w:b/>
          <w:i/>
          <w:spacing w:val="-25"/>
          <w:w w:val="105"/>
          <w:sz w:val="24"/>
        </w:rPr>
        <w:t xml:space="preserve"> </w:t>
      </w:r>
      <w:r>
        <w:rPr>
          <w:rFonts w:ascii="Palatino Linotype" w:hAnsi="Palatino Linotype"/>
          <w:b/>
          <w:i/>
          <w:w w:val="105"/>
          <w:sz w:val="24"/>
        </w:rPr>
        <w:t>Nr</w:t>
      </w:r>
      <w:r>
        <w:rPr>
          <w:rFonts w:ascii="Palatino Linotype" w:hAnsi="Palatino Linotype"/>
          <w:b/>
          <w:i/>
          <w:spacing w:val="-24"/>
          <w:w w:val="105"/>
          <w:sz w:val="24"/>
        </w:rPr>
        <w:t xml:space="preserve"> </w:t>
      </w:r>
      <w:r>
        <w:rPr>
          <w:rFonts w:ascii="Palatino Linotype" w:hAnsi="Palatino Linotype"/>
          <w:b/>
          <w:i/>
          <w:w w:val="105"/>
          <w:sz w:val="24"/>
        </w:rPr>
        <w:t>3a</w:t>
      </w:r>
      <w:r>
        <w:rPr>
          <w:rFonts w:ascii="Palatino Linotype" w:hAnsi="Palatino Linotype"/>
          <w:b/>
          <w:i/>
          <w:spacing w:val="-24"/>
          <w:w w:val="105"/>
          <w:sz w:val="24"/>
        </w:rPr>
        <w:t xml:space="preserve"> </w:t>
      </w:r>
      <w:r>
        <w:rPr>
          <w:rFonts w:ascii="Palatino Linotype" w:hAnsi="Palatino Linotype"/>
          <w:b/>
          <w:i/>
          <w:w w:val="105"/>
          <w:sz w:val="24"/>
        </w:rPr>
        <w:t>do</w:t>
      </w:r>
      <w:r>
        <w:rPr>
          <w:rFonts w:ascii="Palatino Linotype" w:hAnsi="Palatino Linotype"/>
          <w:b/>
          <w:i/>
          <w:spacing w:val="-25"/>
          <w:w w:val="105"/>
          <w:sz w:val="24"/>
        </w:rPr>
        <w:t xml:space="preserve"> </w:t>
      </w:r>
      <w:r>
        <w:rPr>
          <w:rFonts w:ascii="Palatino Linotype" w:hAnsi="Palatino Linotype"/>
          <w:b/>
          <w:i/>
          <w:w w:val="105"/>
          <w:sz w:val="24"/>
        </w:rPr>
        <w:t>SIWZ</w:t>
      </w:r>
      <w:r>
        <w:rPr>
          <w:i/>
          <w:w w:val="105"/>
          <w:sz w:val="24"/>
        </w:rPr>
        <w:t>,</w:t>
      </w:r>
      <w:r>
        <w:rPr>
          <w:i/>
          <w:spacing w:val="-24"/>
          <w:w w:val="105"/>
          <w:sz w:val="24"/>
        </w:rPr>
        <w:t xml:space="preserve"> </w:t>
      </w:r>
      <w:r>
        <w:rPr>
          <w:i/>
          <w:w w:val="105"/>
          <w:sz w:val="24"/>
        </w:rPr>
        <w:t>który</w:t>
      </w:r>
      <w:r>
        <w:rPr>
          <w:i/>
          <w:spacing w:val="-25"/>
          <w:w w:val="105"/>
          <w:sz w:val="24"/>
        </w:rPr>
        <w:t xml:space="preserve"> </w:t>
      </w:r>
      <w:r>
        <w:rPr>
          <w:i/>
          <w:w w:val="105"/>
          <w:sz w:val="24"/>
        </w:rPr>
        <w:t>po</w:t>
      </w:r>
      <w:r>
        <w:rPr>
          <w:i/>
          <w:spacing w:val="-26"/>
          <w:w w:val="105"/>
          <w:sz w:val="24"/>
        </w:rPr>
        <w:t xml:space="preserve"> </w:t>
      </w:r>
      <w:r>
        <w:rPr>
          <w:i/>
          <w:w w:val="105"/>
          <w:sz w:val="24"/>
        </w:rPr>
        <w:t>zaimportowaniu</w:t>
      </w:r>
      <w:r>
        <w:rPr>
          <w:i/>
          <w:spacing w:val="-23"/>
          <w:w w:val="105"/>
          <w:sz w:val="24"/>
        </w:rPr>
        <w:t xml:space="preserve"> </w:t>
      </w:r>
      <w:r>
        <w:rPr>
          <w:i/>
          <w:w w:val="105"/>
          <w:sz w:val="24"/>
        </w:rPr>
        <w:t>do</w:t>
      </w:r>
      <w:r>
        <w:rPr>
          <w:i/>
          <w:spacing w:val="-24"/>
          <w:w w:val="105"/>
          <w:sz w:val="24"/>
        </w:rPr>
        <w:t xml:space="preserve"> </w:t>
      </w:r>
      <w:r>
        <w:rPr>
          <w:i/>
          <w:w w:val="105"/>
          <w:sz w:val="24"/>
        </w:rPr>
        <w:t>narzędzia</w:t>
      </w:r>
      <w:r>
        <w:rPr>
          <w:i/>
          <w:spacing w:val="-25"/>
          <w:w w:val="105"/>
          <w:sz w:val="24"/>
        </w:rPr>
        <w:t xml:space="preserve"> </w:t>
      </w:r>
      <w:r>
        <w:rPr>
          <w:i/>
          <w:w w:val="105"/>
          <w:sz w:val="24"/>
        </w:rPr>
        <w:t>dostępnego pod</w:t>
      </w:r>
      <w:r>
        <w:rPr>
          <w:i/>
          <w:spacing w:val="-13"/>
          <w:w w:val="105"/>
          <w:sz w:val="24"/>
        </w:rPr>
        <w:t xml:space="preserve"> </w:t>
      </w:r>
      <w:r>
        <w:rPr>
          <w:i/>
          <w:w w:val="105"/>
          <w:sz w:val="24"/>
        </w:rPr>
        <w:t>adresem:</w:t>
      </w:r>
    </w:p>
    <w:p w14:paraId="5922D7D1" w14:textId="0DC32129" w:rsidR="00805818" w:rsidRDefault="008B0CBA">
      <w:pPr>
        <w:spacing w:before="25"/>
        <w:ind w:left="1619"/>
        <w:rPr>
          <w:i/>
          <w:sz w:val="24"/>
        </w:rPr>
      </w:pPr>
      <w:hyperlink r:id="rId13" w:history="1">
        <w:r w:rsidR="00D16B5B" w:rsidRPr="008B0CBA">
          <w:rPr>
            <w:rStyle w:val="Hipercze"/>
            <w:i/>
            <w:w w:val="110"/>
            <w:sz w:val="24"/>
            <w:u w:color="0000FF"/>
          </w:rPr>
          <w:t>https://ec.europa.eu/..........................................................................pl</w:t>
        </w:r>
      </w:hyperlink>
    </w:p>
    <w:p w14:paraId="28BE5FCB" w14:textId="77777777" w:rsidR="00805818" w:rsidRDefault="00347D86">
      <w:pPr>
        <w:spacing w:before="69" w:line="280" w:lineRule="auto"/>
        <w:ind w:left="1569"/>
        <w:rPr>
          <w:sz w:val="24"/>
        </w:rPr>
      </w:pPr>
      <w:r>
        <w:rPr>
          <w:i/>
          <w:w w:val="105"/>
          <w:sz w:val="24"/>
        </w:rPr>
        <w:t xml:space="preserve">umożliwi wypełnienie JEDZ za pomocą powyższego narzędzia i w zakresie wskazanym przez </w:t>
      </w:r>
      <w:r>
        <w:rPr>
          <w:w w:val="105"/>
          <w:sz w:val="24"/>
        </w:rPr>
        <w:t>zamawiającego,</w:t>
      </w:r>
    </w:p>
    <w:p w14:paraId="2A6DB3AF" w14:textId="77777777" w:rsidR="00805818" w:rsidRDefault="00347D86">
      <w:pPr>
        <w:pStyle w:val="Akapitzlist"/>
        <w:numPr>
          <w:ilvl w:val="0"/>
          <w:numId w:val="19"/>
        </w:numPr>
        <w:tabs>
          <w:tab w:val="left" w:pos="1570"/>
        </w:tabs>
        <w:spacing w:line="291" w:lineRule="exact"/>
        <w:ind w:left="1569" w:hanging="286"/>
        <w:rPr>
          <w:i/>
          <w:sz w:val="24"/>
        </w:rPr>
      </w:pPr>
      <w:r>
        <w:rPr>
          <w:i/>
          <w:w w:val="105"/>
          <w:sz w:val="24"/>
        </w:rPr>
        <w:t>wskazać,</w:t>
      </w:r>
      <w:r>
        <w:rPr>
          <w:i/>
          <w:spacing w:val="-11"/>
          <w:w w:val="105"/>
          <w:sz w:val="24"/>
        </w:rPr>
        <w:t xml:space="preserve"> </w:t>
      </w:r>
      <w:r>
        <w:rPr>
          <w:i/>
          <w:w w:val="105"/>
          <w:sz w:val="24"/>
        </w:rPr>
        <w:t>że</w:t>
      </w:r>
      <w:r>
        <w:rPr>
          <w:i/>
          <w:spacing w:val="-12"/>
          <w:w w:val="105"/>
          <w:sz w:val="24"/>
        </w:rPr>
        <w:t xml:space="preserve"> </w:t>
      </w:r>
      <w:r>
        <w:rPr>
          <w:i/>
          <w:w w:val="105"/>
          <w:sz w:val="24"/>
        </w:rPr>
        <w:t>podmiot</w:t>
      </w:r>
      <w:r>
        <w:rPr>
          <w:i/>
          <w:spacing w:val="-11"/>
          <w:w w:val="105"/>
          <w:sz w:val="24"/>
        </w:rPr>
        <w:t xml:space="preserve"> </w:t>
      </w:r>
      <w:r>
        <w:rPr>
          <w:i/>
          <w:w w:val="105"/>
          <w:sz w:val="24"/>
        </w:rPr>
        <w:t>korzystający</w:t>
      </w:r>
      <w:r>
        <w:rPr>
          <w:i/>
          <w:spacing w:val="-11"/>
          <w:w w:val="105"/>
          <w:sz w:val="24"/>
        </w:rPr>
        <w:t xml:space="preserve"> </w:t>
      </w:r>
      <w:r>
        <w:rPr>
          <w:i/>
          <w:w w:val="105"/>
          <w:sz w:val="24"/>
        </w:rPr>
        <w:t>z</w:t>
      </w:r>
      <w:r>
        <w:rPr>
          <w:i/>
          <w:spacing w:val="-11"/>
          <w:w w:val="105"/>
          <w:sz w:val="24"/>
        </w:rPr>
        <w:t xml:space="preserve"> </w:t>
      </w:r>
      <w:r>
        <w:rPr>
          <w:i/>
          <w:w w:val="105"/>
          <w:sz w:val="24"/>
        </w:rPr>
        <w:t>narzędzia</w:t>
      </w:r>
      <w:r>
        <w:rPr>
          <w:i/>
          <w:spacing w:val="-10"/>
          <w:w w:val="105"/>
          <w:sz w:val="24"/>
        </w:rPr>
        <w:t xml:space="preserve"> </w:t>
      </w:r>
      <w:r>
        <w:rPr>
          <w:i/>
          <w:w w:val="105"/>
          <w:sz w:val="24"/>
        </w:rPr>
        <w:t>jest</w:t>
      </w:r>
      <w:r>
        <w:rPr>
          <w:i/>
          <w:spacing w:val="-9"/>
          <w:w w:val="105"/>
          <w:sz w:val="24"/>
        </w:rPr>
        <w:t xml:space="preserve"> </w:t>
      </w:r>
      <w:r>
        <w:rPr>
          <w:i/>
          <w:w w:val="105"/>
          <w:sz w:val="24"/>
        </w:rPr>
        <w:t>Wykonawcą;</w:t>
      </w:r>
    </w:p>
    <w:p w14:paraId="4D92F83F" w14:textId="77777777" w:rsidR="00805818" w:rsidRDefault="00347D86">
      <w:pPr>
        <w:pStyle w:val="Akapitzlist"/>
        <w:numPr>
          <w:ilvl w:val="0"/>
          <w:numId w:val="19"/>
        </w:numPr>
        <w:tabs>
          <w:tab w:val="left" w:pos="1570"/>
        </w:tabs>
        <w:spacing w:before="42"/>
        <w:ind w:left="1569" w:hanging="286"/>
        <w:rPr>
          <w:i/>
          <w:sz w:val="24"/>
        </w:rPr>
      </w:pPr>
      <w:r>
        <w:rPr>
          <w:i/>
          <w:w w:val="105"/>
          <w:sz w:val="24"/>
        </w:rPr>
        <w:t>zaznaczyć czynność zaimportowania</w:t>
      </w:r>
      <w:r>
        <w:rPr>
          <w:i/>
          <w:spacing w:val="-37"/>
          <w:w w:val="105"/>
          <w:sz w:val="24"/>
        </w:rPr>
        <w:t xml:space="preserve"> </w:t>
      </w:r>
      <w:r>
        <w:rPr>
          <w:i/>
          <w:w w:val="105"/>
          <w:sz w:val="24"/>
        </w:rPr>
        <w:t>ESPD;</w:t>
      </w:r>
    </w:p>
    <w:p w14:paraId="1A4A6128" w14:textId="77777777" w:rsidR="00805818" w:rsidRDefault="00347D86">
      <w:pPr>
        <w:pStyle w:val="Akapitzlist"/>
        <w:numPr>
          <w:ilvl w:val="0"/>
          <w:numId w:val="19"/>
        </w:numPr>
        <w:tabs>
          <w:tab w:val="left" w:pos="1570"/>
        </w:tabs>
        <w:spacing w:before="45" w:line="276" w:lineRule="auto"/>
        <w:ind w:left="1569" w:right="246" w:hanging="286"/>
        <w:jc w:val="left"/>
        <w:rPr>
          <w:i/>
          <w:sz w:val="24"/>
        </w:rPr>
      </w:pPr>
      <w:r>
        <w:rPr>
          <w:i/>
          <w:w w:val="105"/>
          <w:sz w:val="24"/>
        </w:rPr>
        <w:t>załadować  pobrany  plik,  wybrać  państwo  wykonawcy  i  przejść  dalej,   do wypełniania</w:t>
      </w:r>
      <w:r>
        <w:rPr>
          <w:i/>
          <w:spacing w:val="-25"/>
          <w:w w:val="105"/>
          <w:sz w:val="24"/>
        </w:rPr>
        <w:t xml:space="preserve"> </w:t>
      </w:r>
      <w:r>
        <w:rPr>
          <w:i/>
          <w:w w:val="105"/>
          <w:sz w:val="24"/>
        </w:rPr>
        <w:t>JEDZ.</w:t>
      </w:r>
    </w:p>
    <w:p w14:paraId="327DEDF6" w14:textId="77777777" w:rsidR="00805818" w:rsidRDefault="00805818">
      <w:pPr>
        <w:pStyle w:val="Tekstpodstawowy"/>
        <w:spacing w:before="9"/>
        <w:ind w:left="0"/>
        <w:rPr>
          <w:i/>
          <w:sz w:val="28"/>
        </w:rPr>
      </w:pPr>
    </w:p>
    <w:p w14:paraId="241EB336" w14:textId="77777777" w:rsidR="00805818" w:rsidRDefault="00347D86">
      <w:pPr>
        <w:spacing w:line="280" w:lineRule="auto"/>
        <w:ind w:left="1283" w:right="242"/>
        <w:jc w:val="both"/>
        <w:rPr>
          <w:i/>
          <w:sz w:val="24"/>
        </w:rPr>
      </w:pPr>
      <w:r>
        <w:rPr>
          <w:i/>
          <w:w w:val="110"/>
          <w:sz w:val="24"/>
        </w:rPr>
        <w:t>Po</w:t>
      </w:r>
      <w:r>
        <w:rPr>
          <w:i/>
          <w:spacing w:val="-17"/>
          <w:w w:val="110"/>
          <w:sz w:val="24"/>
        </w:rPr>
        <w:t xml:space="preserve"> </w:t>
      </w:r>
      <w:r>
        <w:rPr>
          <w:i/>
          <w:w w:val="110"/>
          <w:sz w:val="24"/>
        </w:rPr>
        <w:t>wypełnieniu</w:t>
      </w:r>
      <w:r>
        <w:rPr>
          <w:i/>
          <w:spacing w:val="-16"/>
          <w:w w:val="110"/>
          <w:sz w:val="24"/>
        </w:rPr>
        <w:t xml:space="preserve"> </w:t>
      </w:r>
      <w:r>
        <w:rPr>
          <w:i/>
          <w:w w:val="110"/>
          <w:sz w:val="24"/>
        </w:rPr>
        <w:t>w/w</w:t>
      </w:r>
      <w:r>
        <w:rPr>
          <w:i/>
          <w:spacing w:val="-16"/>
          <w:w w:val="110"/>
          <w:sz w:val="24"/>
        </w:rPr>
        <w:t xml:space="preserve"> </w:t>
      </w:r>
      <w:r>
        <w:rPr>
          <w:i/>
          <w:w w:val="110"/>
          <w:sz w:val="24"/>
        </w:rPr>
        <w:t>oświadczenie,</w:t>
      </w:r>
      <w:r>
        <w:rPr>
          <w:i/>
          <w:spacing w:val="-18"/>
          <w:w w:val="110"/>
          <w:sz w:val="24"/>
        </w:rPr>
        <w:t xml:space="preserve"> </w:t>
      </w:r>
      <w:r>
        <w:rPr>
          <w:i/>
          <w:w w:val="110"/>
          <w:sz w:val="24"/>
        </w:rPr>
        <w:t>należy</w:t>
      </w:r>
      <w:r>
        <w:rPr>
          <w:i/>
          <w:spacing w:val="-16"/>
          <w:w w:val="110"/>
          <w:sz w:val="24"/>
        </w:rPr>
        <w:t xml:space="preserve"> </w:t>
      </w:r>
      <w:r>
        <w:rPr>
          <w:i/>
          <w:w w:val="110"/>
          <w:sz w:val="24"/>
        </w:rPr>
        <w:t>podpisać</w:t>
      </w:r>
      <w:r>
        <w:rPr>
          <w:i/>
          <w:spacing w:val="-14"/>
          <w:w w:val="110"/>
          <w:sz w:val="24"/>
        </w:rPr>
        <w:t xml:space="preserve"> </w:t>
      </w:r>
      <w:r>
        <w:rPr>
          <w:i/>
          <w:w w:val="110"/>
          <w:sz w:val="24"/>
        </w:rPr>
        <w:t>kwalifikowanym</w:t>
      </w:r>
      <w:r>
        <w:rPr>
          <w:i/>
          <w:spacing w:val="-18"/>
          <w:w w:val="110"/>
          <w:sz w:val="24"/>
        </w:rPr>
        <w:t xml:space="preserve"> </w:t>
      </w:r>
      <w:r>
        <w:rPr>
          <w:i/>
          <w:w w:val="110"/>
          <w:sz w:val="24"/>
        </w:rPr>
        <w:t>podpisem elektronicznym przez osoby reprezentujące wykonawcę/wykonawców występujących</w:t>
      </w:r>
      <w:r>
        <w:rPr>
          <w:i/>
          <w:spacing w:val="-33"/>
          <w:w w:val="110"/>
          <w:sz w:val="24"/>
        </w:rPr>
        <w:t xml:space="preserve"> </w:t>
      </w:r>
      <w:r>
        <w:rPr>
          <w:i/>
          <w:w w:val="110"/>
          <w:sz w:val="24"/>
        </w:rPr>
        <w:t>wspólnie</w:t>
      </w:r>
      <w:r>
        <w:rPr>
          <w:i/>
          <w:spacing w:val="-34"/>
          <w:w w:val="110"/>
          <w:sz w:val="24"/>
        </w:rPr>
        <w:t xml:space="preserve"> </w:t>
      </w:r>
      <w:r>
        <w:rPr>
          <w:i/>
          <w:w w:val="110"/>
          <w:sz w:val="24"/>
        </w:rPr>
        <w:t>(podmiot</w:t>
      </w:r>
      <w:r>
        <w:rPr>
          <w:i/>
          <w:spacing w:val="-31"/>
          <w:w w:val="110"/>
          <w:sz w:val="24"/>
        </w:rPr>
        <w:t xml:space="preserve"> </w:t>
      </w:r>
      <w:r>
        <w:rPr>
          <w:i/>
          <w:w w:val="110"/>
          <w:sz w:val="24"/>
        </w:rPr>
        <w:t>trzeci</w:t>
      </w:r>
      <w:r>
        <w:rPr>
          <w:i/>
          <w:spacing w:val="-31"/>
          <w:w w:val="110"/>
          <w:sz w:val="24"/>
        </w:rPr>
        <w:t xml:space="preserve"> </w:t>
      </w:r>
      <w:r>
        <w:rPr>
          <w:i/>
          <w:w w:val="110"/>
          <w:sz w:val="24"/>
        </w:rPr>
        <w:t>–</w:t>
      </w:r>
      <w:r>
        <w:rPr>
          <w:i/>
          <w:spacing w:val="-33"/>
          <w:w w:val="110"/>
          <w:sz w:val="24"/>
        </w:rPr>
        <w:t xml:space="preserve"> </w:t>
      </w:r>
      <w:r>
        <w:rPr>
          <w:i/>
          <w:w w:val="110"/>
          <w:sz w:val="24"/>
        </w:rPr>
        <w:t>o</w:t>
      </w:r>
      <w:r>
        <w:rPr>
          <w:i/>
          <w:spacing w:val="-32"/>
          <w:w w:val="110"/>
          <w:sz w:val="24"/>
        </w:rPr>
        <w:t xml:space="preserve"> </w:t>
      </w:r>
      <w:r>
        <w:rPr>
          <w:i/>
          <w:w w:val="110"/>
          <w:sz w:val="24"/>
        </w:rPr>
        <w:t>ile</w:t>
      </w:r>
      <w:r>
        <w:rPr>
          <w:i/>
          <w:spacing w:val="-32"/>
          <w:w w:val="110"/>
          <w:sz w:val="24"/>
        </w:rPr>
        <w:t xml:space="preserve"> </w:t>
      </w:r>
      <w:r>
        <w:rPr>
          <w:i/>
          <w:w w:val="110"/>
          <w:sz w:val="24"/>
        </w:rPr>
        <w:t>dotyczy),</w:t>
      </w:r>
      <w:r>
        <w:rPr>
          <w:i/>
          <w:spacing w:val="-33"/>
          <w:w w:val="110"/>
          <w:sz w:val="24"/>
        </w:rPr>
        <w:t xml:space="preserve"> </w:t>
      </w:r>
      <w:r>
        <w:rPr>
          <w:i/>
          <w:w w:val="110"/>
          <w:sz w:val="24"/>
        </w:rPr>
        <w:t>i</w:t>
      </w:r>
      <w:r>
        <w:rPr>
          <w:i/>
          <w:spacing w:val="-33"/>
          <w:w w:val="110"/>
          <w:sz w:val="24"/>
        </w:rPr>
        <w:t xml:space="preserve"> </w:t>
      </w:r>
      <w:r>
        <w:rPr>
          <w:i/>
          <w:w w:val="110"/>
          <w:sz w:val="24"/>
        </w:rPr>
        <w:t>złożyć</w:t>
      </w:r>
      <w:r>
        <w:rPr>
          <w:i/>
          <w:spacing w:val="-32"/>
          <w:w w:val="110"/>
          <w:sz w:val="24"/>
        </w:rPr>
        <w:t xml:space="preserve"> </w:t>
      </w:r>
      <w:r>
        <w:rPr>
          <w:i/>
          <w:w w:val="110"/>
          <w:sz w:val="24"/>
        </w:rPr>
        <w:t>wraz</w:t>
      </w:r>
      <w:r>
        <w:rPr>
          <w:i/>
          <w:spacing w:val="-33"/>
          <w:w w:val="110"/>
          <w:sz w:val="24"/>
        </w:rPr>
        <w:t xml:space="preserve"> </w:t>
      </w:r>
      <w:r>
        <w:rPr>
          <w:i/>
          <w:w w:val="110"/>
          <w:sz w:val="24"/>
        </w:rPr>
        <w:t>z</w:t>
      </w:r>
      <w:r>
        <w:rPr>
          <w:i/>
          <w:spacing w:val="-34"/>
          <w:w w:val="110"/>
          <w:sz w:val="24"/>
        </w:rPr>
        <w:t xml:space="preserve"> </w:t>
      </w:r>
      <w:r>
        <w:rPr>
          <w:i/>
          <w:w w:val="110"/>
          <w:sz w:val="24"/>
        </w:rPr>
        <w:t>ofertą.</w:t>
      </w:r>
    </w:p>
    <w:p w14:paraId="48CDE4FA" w14:textId="77777777" w:rsidR="00805818" w:rsidRDefault="00805818">
      <w:pPr>
        <w:pStyle w:val="Tekstpodstawowy"/>
        <w:spacing w:before="3"/>
        <w:ind w:left="0"/>
        <w:rPr>
          <w:i/>
          <w:sz w:val="28"/>
        </w:rPr>
      </w:pPr>
    </w:p>
    <w:p w14:paraId="1DD613CE" w14:textId="77777777" w:rsidR="00805818" w:rsidRDefault="00347D86">
      <w:pPr>
        <w:spacing w:line="280" w:lineRule="auto"/>
        <w:ind w:left="1283" w:right="240"/>
        <w:jc w:val="both"/>
        <w:rPr>
          <w:i/>
          <w:sz w:val="24"/>
        </w:rPr>
      </w:pPr>
      <w:r>
        <w:rPr>
          <w:i/>
          <w:sz w:val="24"/>
        </w:rPr>
        <w:t xml:space="preserve">Szczegółowe informacje związane z  zasadami  i  sposobem  wypełniania  Jednolitego Dokumentu, znajdują się także w wyjaśnieniach Urzędu Zamówień Publicznych (UZP), dostępnych na stronie internetowej </w:t>
      </w:r>
      <w:hyperlink r:id="rId14">
        <w:r>
          <w:rPr>
            <w:i/>
            <w:sz w:val="24"/>
            <w:u w:val="single"/>
          </w:rPr>
          <w:t>www.uzp.gov.pl</w:t>
        </w:r>
        <w:r>
          <w:rPr>
            <w:i/>
            <w:sz w:val="24"/>
          </w:rPr>
          <w:t>,</w:t>
        </w:r>
      </w:hyperlink>
      <w:r>
        <w:rPr>
          <w:i/>
          <w:sz w:val="24"/>
        </w:rPr>
        <w:t xml:space="preserve"> Repozytorium wiedzy w zakładce Jednolity Europejski Dokument</w:t>
      </w:r>
      <w:r>
        <w:rPr>
          <w:i/>
          <w:spacing w:val="3"/>
          <w:sz w:val="24"/>
        </w:rPr>
        <w:t xml:space="preserve"> </w:t>
      </w:r>
      <w:r>
        <w:rPr>
          <w:i/>
          <w:sz w:val="24"/>
        </w:rPr>
        <w:t>Zamówienia.</w:t>
      </w:r>
    </w:p>
    <w:p w14:paraId="38C2762A" w14:textId="77777777" w:rsidR="00805818" w:rsidRDefault="00805818">
      <w:pPr>
        <w:pStyle w:val="Tekstpodstawowy"/>
        <w:spacing w:before="4"/>
        <w:ind w:left="0"/>
        <w:rPr>
          <w:i/>
          <w:sz w:val="28"/>
        </w:rPr>
      </w:pPr>
    </w:p>
    <w:p w14:paraId="173C092B" w14:textId="77777777" w:rsidR="00805818" w:rsidRDefault="00347D86">
      <w:pPr>
        <w:spacing w:line="280" w:lineRule="auto"/>
        <w:ind w:left="1283" w:right="241"/>
        <w:jc w:val="both"/>
        <w:rPr>
          <w:i/>
          <w:sz w:val="24"/>
        </w:rPr>
      </w:pPr>
      <w:r>
        <w:rPr>
          <w:sz w:val="24"/>
        </w:rPr>
        <w:t xml:space="preserve">Na podstawie </w:t>
      </w:r>
      <w:r>
        <w:rPr>
          <w:i/>
          <w:sz w:val="24"/>
        </w:rPr>
        <w:t>„Instrukcji Wypełniania Jednolitego Europejskiego Dokumentu Zamówienia (</w:t>
      </w:r>
      <w:proofErr w:type="spellStart"/>
      <w:r>
        <w:rPr>
          <w:i/>
          <w:sz w:val="24"/>
        </w:rPr>
        <w:t>European</w:t>
      </w:r>
      <w:proofErr w:type="spellEnd"/>
      <w:r>
        <w:rPr>
          <w:i/>
          <w:sz w:val="24"/>
        </w:rPr>
        <w:t xml:space="preserve"> Single </w:t>
      </w:r>
      <w:proofErr w:type="spellStart"/>
      <w:r>
        <w:rPr>
          <w:i/>
          <w:sz w:val="24"/>
        </w:rPr>
        <w:t>Procurement</w:t>
      </w:r>
      <w:proofErr w:type="spellEnd"/>
      <w:r>
        <w:rPr>
          <w:i/>
          <w:sz w:val="24"/>
        </w:rPr>
        <w:t xml:space="preserve"> </w:t>
      </w:r>
      <w:proofErr w:type="spellStart"/>
      <w:r>
        <w:rPr>
          <w:i/>
          <w:sz w:val="24"/>
        </w:rPr>
        <w:t>Document</w:t>
      </w:r>
      <w:proofErr w:type="spellEnd"/>
      <w:r>
        <w:rPr>
          <w:i/>
          <w:sz w:val="24"/>
        </w:rPr>
        <w:t xml:space="preserve"> ESPD)” </w:t>
      </w:r>
      <w:r>
        <w:rPr>
          <w:sz w:val="24"/>
        </w:rPr>
        <w:t>dostępnej na  stronie UZP,</w:t>
      </w:r>
      <w:r>
        <w:rPr>
          <w:sz w:val="24"/>
          <w:u w:val="single"/>
        </w:rPr>
        <w:t xml:space="preserve"> Zamawiający zastrzega</w:t>
      </w:r>
      <w:r>
        <w:rPr>
          <w:sz w:val="24"/>
        </w:rPr>
        <w:t xml:space="preserve">, że w Części III, Sekcja C Jednolitego dokumentu </w:t>
      </w:r>
      <w:r>
        <w:rPr>
          <w:i/>
          <w:sz w:val="24"/>
        </w:rPr>
        <w:t xml:space="preserve">„Podstawy związane z niewypłacalnością, konfliktem interesów lub wykroczeniami zawodowymi” </w:t>
      </w:r>
      <w:r>
        <w:rPr>
          <w:sz w:val="24"/>
        </w:rPr>
        <w:t xml:space="preserve">w podsekcji </w:t>
      </w:r>
      <w:r>
        <w:rPr>
          <w:i/>
          <w:sz w:val="24"/>
        </w:rPr>
        <w:t>„Czy  wykonawca,  wedle  własnej wiedzy, naruszył swoje obowiązki w dziedzinie prawa ochrony środowiska, prawa socjalnego, prawa pracy?” Wykonawca składa oświadczenie w</w:t>
      </w:r>
      <w:r>
        <w:rPr>
          <w:i/>
          <w:spacing w:val="-13"/>
          <w:sz w:val="24"/>
        </w:rPr>
        <w:t xml:space="preserve"> </w:t>
      </w:r>
      <w:r>
        <w:rPr>
          <w:i/>
          <w:sz w:val="24"/>
        </w:rPr>
        <w:t>zakresie:</w:t>
      </w:r>
    </w:p>
    <w:p w14:paraId="75387D47" w14:textId="77777777" w:rsidR="00805818" w:rsidRDefault="00347D86">
      <w:pPr>
        <w:pStyle w:val="Akapitzlist"/>
        <w:numPr>
          <w:ilvl w:val="0"/>
          <w:numId w:val="19"/>
        </w:numPr>
        <w:tabs>
          <w:tab w:val="left" w:pos="1577"/>
        </w:tabs>
        <w:spacing w:before="3" w:line="276" w:lineRule="auto"/>
        <w:ind w:left="1576" w:right="243" w:hanging="293"/>
        <w:jc w:val="left"/>
        <w:rPr>
          <w:i/>
          <w:sz w:val="24"/>
        </w:rPr>
      </w:pPr>
      <w:r>
        <w:rPr>
          <w:i/>
          <w:w w:val="105"/>
          <w:sz w:val="24"/>
        </w:rPr>
        <w:lastRenderedPageBreak/>
        <w:t>przestępstw przeciwko środowisku wymienionych w art. 181 - 188 Kodeksu karnego;</w:t>
      </w:r>
    </w:p>
    <w:p w14:paraId="718533A9" w14:textId="77777777" w:rsidR="00805818" w:rsidRDefault="006C050A">
      <w:pPr>
        <w:pStyle w:val="Tekstpodstawowy"/>
        <w:ind w:left="1170"/>
        <w:rPr>
          <w:sz w:val="20"/>
        </w:rPr>
      </w:pPr>
      <w:r>
        <w:rPr>
          <w:noProof/>
          <w:sz w:val="20"/>
          <w:lang w:bidi="ar-SA"/>
        </w:rPr>
        <mc:AlternateContent>
          <mc:Choice Requires="wps">
            <w:drawing>
              <wp:inline distT="0" distB="0" distL="0" distR="0" wp14:anchorId="2653CBA1" wp14:editId="77B79C8D">
                <wp:extent cx="5330825" cy="4159885"/>
                <wp:effectExtent l="9525" t="9525" r="12700" b="12065"/>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1598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8B6D6F" w14:textId="77777777" w:rsidR="008B0CBA" w:rsidRDefault="008B0CBA">
                            <w:pPr>
                              <w:numPr>
                                <w:ilvl w:val="0"/>
                                <w:numId w:val="18"/>
                              </w:numPr>
                              <w:tabs>
                                <w:tab w:val="left" w:pos="396"/>
                              </w:tabs>
                              <w:spacing w:before="1" w:line="276" w:lineRule="auto"/>
                              <w:ind w:right="106"/>
                              <w:jc w:val="both"/>
                              <w:rPr>
                                <w:i/>
                                <w:sz w:val="24"/>
                              </w:rPr>
                            </w:pPr>
                            <w:r>
                              <w:rPr>
                                <w:i/>
                                <w:w w:val="105"/>
                                <w:sz w:val="24"/>
                              </w:rPr>
                              <w:t>przestępstw  przeciwko   prawom   osób   wykonujących   pracę   zarobkową  z</w:t>
                            </w:r>
                            <w:r>
                              <w:rPr>
                                <w:i/>
                                <w:spacing w:val="-12"/>
                                <w:w w:val="105"/>
                                <w:sz w:val="24"/>
                              </w:rPr>
                              <w:t xml:space="preserve"> </w:t>
                            </w:r>
                            <w:r>
                              <w:rPr>
                                <w:i/>
                                <w:w w:val="105"/>
                                <w:sz w:val="24"/>
                              </w:rPr>
                              <w:t>art.</w:t>
                            </w:r>
                            <w:r>
                              <w:rPr>
                                <w:i/>
                                <w:spacing w:val="-12"/>
                                <w:w w:val="105"/>
                                <w:sz w:val="24"/>
                              </w:rPr>
                              <w:t xml:space="preserve"> </w:t>
                            </w:r>
                            <w:r>
                              <w:rPr>
                                <w:i/>
                                <w:w w:val="105"/>
                                <w:sz w:val="24"/>
                              </w:rPr>
                              <w:t>218</w:t>
                            </w:r>
                            <w:r>
                              <w:rPr>
                                <w:i/>
                                <w:spacing w:val="-9"/>
                                <w:w w:val="105"/>
                                <w:sz w:val="24"/>
                              </w:rPr>
                              <w:t xml:space="preserve"> </w:t>
                            </w:r>
                            <w:r>
                              <w:rPr>
                                <w:i/>
                                <w:w w:val="105"/>
                                <w:sz w:val="24"/>
                              </w:rPr>
                              <w:t>-</w:t>
                            </w:r>
                            <w:r>
                              <w:rPr>
                                <w:i/>
                                <w:spacing w:val="-11"/>
                                <w:w w:val="105"/>
                                <w:sz w:val="24"/>
                              </w:rPr>
                              <w:t xml:space="preserve"> </w:t>
                            </w:r>
                            <w:r>
                              <w:rPr>
                                <w:i/>
                                <w:w w:val="105"/>
                                <w:sz w:val="24"/>
                              </w:rPr>
                              <w:t>221</w:t>
                            </w:r>
                            <w:r>
                              <w:rPr>
                                <w:i/>
                                <w:spacing w:val="-11"/>
                                <w:w w:val="105"/>
                                <w:sz w:val="24"/>
                              </w:rPr>
                              <w:t xml:space="preserve"> </w:t>
                            </w:r>
                            <w:r>
                              <w:rPr>
                                <w:i/>
                                <w:w w:val="105"/>
                                <w:sz w:val="24"/>
                              </w:rPr>
                              <w:t>Kodeksu</w:t>
                            </w:r>
                            <w:r>
                              <w:rPr>
                                <w:i/>
                                <w:spacing w:val="-13"/>
                                <w:w w:val="105"/>
                                <w:sz w:val="24"/>
                              </w:rPr>
                              <w:t xml:space="preserve"> </w:t>
                            </w:r>
                            <w:r>
                              <w:rPr>
                                <w:i/>
                                <w:w w:val="105"/>
                                <w:sz w:val="24"/>
                              </w:rPr>
                              <w:t>karnego;</w:t>
                            </w:r>
                          </w:p>
                          <w:p w14:paraId="77F216CF" w14:textId="77777777" w:rsidR="008B0CBA" w:rsidRDefault="008B0CBA">
                            <w:pPr>
                              <w:numPr>
                                <w:ilvl w:val="0"/>
                                <w:numId w:val="18"/>
                              </w:numPr>
                              <w:tabs>
                                <w:tab w:val="left" w:pos="396"/>
                              </w:tabs>
                              <w:spacing w:before="5" w:line="280" w:lineRule="auto"/>
                              <w:ind w:right="106"/>
                              <w:jc w:val="both"/>
                              <w:rPr>
                                <w:i/>
                                <w:sz w:val="24"/>
                              </w:rPr>
                            </w:pPr>
                            <w:r>
                              <w:rPr>
                                <w:i/>
                                <w:w w:val="105"/>
                                <w:sz w:val="24"/>
                              </w:rPr>
                              <w:t>przestępstwa o którym mowa w art. 9 lub art. 10 ustawy z dnia 15 czerwca 2012 r., o skutkach powierzania wykonywania pracy cudzoziemcom przebywającym</w:t>
                            </w:r>
                            <w:r>
                              <w:rPr>
                                <w:i/>
                                <w:spacing w:val="-13"/>
                                <w:w w:val="105"/>
                                <w:sz w:val="24"/>
                              </w:rPr>
                              <w:t xml:space="preserve"> </w:t>
                            </w:r>
                            <w:r>
                              <w:rPr>
                                <w:i/>
                                <w:w w:val="105"/>
                                <w:sz w:val="24"/>
                              </w:rPr>
                              <w:t>wbrew</w:t>
                            </w:r>
                            <w:r>
                              <w:rPr>
                                <w:i/>
                                <w:spacing w:val="-14"/>
                                <w:w w:val="105"/>
                                <w:sz w:val="24"/>
                              </w:rPr>
                              <w:t xml:space="preserve"> </w:t>
                            </w:r>
                            <w:r>
                              <w:rPr>
                                <w:i/>
                                <w:w w:val="105"/>
                                <w:sz w:val="24"/>
                              </w:rPr>
                              <w:t>przepisom</w:t>
                            </w:r>
                            <w:r>
                              <w:rPr>
                                <w:i/>
                                <w:spacing w:val="-14"/>
                                <w:w w:val="105"/>
                                <w:sz w:val="24"/>
                              </w:rPr>
                              <w:t xml:space="preserve"> </w:t>
                            </w:r>
                            <w:r>
                              <w:rPr>
                                <w:i/>
                                <w:w w:val="105"/>
                                <w:sz w:val="24"/>
                              </w:rPr>
                              <w:t>na</w:t>
                            </w:r>
                            <w:r>
                              <w:rPr>
                                <w:i/>
                                <w:spacing w:val="-12"/>
                                <w:w w:val="105"/>
                                <w:sz w:val="24"/>
                              </w:rPr>
                              <w:t xml:space="preserve"> </w:t>
                            </w:r>
                            <w:r>
                              <w:rPr>
                                <w:i/>
                                <w:w w:val="105"/>
                                <w:sz w:val="24"/>
                              </w:rPr>
                              <w:t>terytorium</w:t>
                            </w:r>
                            <w:r>
                              <w:rPr>
                                <w:i/>
                                <w:spacing w:val="-12"/>
                                <w:w w:val="105"/>
                                <w:sz w:val="24"/>
                              </w:rPr>
                              <w:t xml:space="preserve"> </w:t>
                            </w:r>
                            <w:r>
                              <w:rPr>
                                <w:i/>
                                <w:w w:val="105"/>
                                <w:sz w:val="24"/>
                              </w:rPr>
                              <w:t>Rzeczypospolitej</w:t>
                            </w:r>
                            <w:r>
                              <w:rPr>
                                <w:i/>
                                <w:spacing w:val="-14"/>
                                <w:w w:val="105"/>
                                <w:sz w:val="24"/>
                              </w:rPr>
                              <w:t xml:space="preserve"> </w:t>
                            </w:r>
                            <w:r>
                              <w:rPr>
                                <w:i/>
                                <w:w w:val="105"/>
                                <w:sz w:val="24"/>
                              </w:rPr>
                              <w:t>Polskiej</w:t>
                            </w:r>
                            <w:r>
                              <w:rPr>
                                <w:i/>
                                <w:spacing w:val="-12"/>
                                <w:w w:val="105"/>
                                <w:sz w:val="24"/>
                              </w:rPr>
                              <w:t xml:space="preserve"> </w:t>
                            </w:r>
                            <w:r>
                              <w:rPr>
                                <w:i/>
                                <w:w w:val="105"/>
                                <w:sz w:val="24"/>
                              </w:rPr>
                              <w:t>(Dz. U poz.</w:t>
                            </w:r>
                            <w:r>
                              <w:rPr>
                                <w:i/>
                                <w:spacing w:val="-23"/>
                                <w:w w:val="105"/>
                                <w:sz w:val="24"/>
                              </w:rPr>
                              <w:t xml:space="preserve"> </w:t>
                            </w:r>
                            <w:r>
                              <w:rPr>
                                <w:i/>
                                <w:w w:val="105"/>
                                <w:sz w:val="24"/>
                              </w:rPr>
                              <w:t>769).</w:t>
                            </w:r>
                          </w:p>
                          <w:p w14:paraId="1D61FB16" w14:textId="77777777" w:rsidR="008B0CBA" w:rsidRDefault="008B0CBA">
                            <w:pPr>
                              <w:spacing w:line="274" w:lineRule="exact"/>
                              <w:ind w:left="103"/>
                              <w:rPr>
                                <w:b/>
                                <w:sz w:val="24"/>
                              </w:rPr>
                            </w:pPr>
                            <w:r>
                              <w:rPr>
                                <w:b/>
                                <w:w w:val="110"/>
                                <w:sz w:val="24"/>
                              </w:rPr>
                              <w:t>W</w:t>
                            </w:r>
                            <w:r>
                              <w:rPr>
                                <w:b/>
                                <w:spacing w:val="-14"/>
                                <w:w w:val="110"/>
                                <w:sz w:val="24"/>
                              </w:rPr>
                              <w:t xml:space="preserve"> </w:t>
                            </w:r>
                            <w:r>
                              <w:rPr>
                                <w:b/>
                                <w:w w:val="110"/>
                                <w:sz w:val="24"/>
                              </w:rPr>
                              <w:t>związku</w:t>
                            </w:r>
                            <w:r>
                              <w:rPr>
                                <w:b/>
                                <w:spacing w:val="-13"/>
                                <w:w w:val="110"/>
                                <w:sz w:val="24"/>
                              </w:rPr>
                              <w:t xml:space="preserve"> </w:t>
                            </w:r>
                            <w:r>
                              <w:rPr>
                                <w:b/>
                                <w:w w:val="110"/>
                                <w:sz w:val="24"/>
                              </w:rPr>
                              <w:t>z</w:t>
                            </w:r>
                            <w:r>
                              <w:rPr>
                                <w:b/>
                                <w:spacing w:val="-14"/>
                                <w:w w:val="110"/>
                                <w:sz w:val="24"/>
                              </w:rPr>
                              <w:t xml:space="preserve"> </w:t>
                            </w:r>
                            <w:r>
                              <w:rPr>
                                <w:b/>
                                <w:w w:val="110"/>
                                <w:sz w:val="24"/>
                              </w:rPr>
                              <w:t>tym,</w:t>
                            </w:r>
                            <w:r>
                              <w:rPr>
                                <w:b/>
                                <w:spacing w:val="-15"/>
                                <w:w w:val="110"/>
                                <w:sz w:val="24"/>
                              </w:rPr>
                              <w:t xml:space="preserve"> </w:t>
                            </w:r>
                            <w:r>
                              <w:rPr>
                                <w:b/>
                                <w:w w:val="110"/>
                                <w:sz w:val="24"/>
                              </w:rPr>
                              <w:t>że</w:t>
                            </w:r>
                            <w:r>
                              <w:rPr>
                                <w:b/>
                                <w:spacing w:val="-14"/>
                                <w:w w:val="110"/>
                                <w:sz w:val="24"/>
                              </w:rPr>
                              <w:t xml:space="preserve"> </w:t>
                            </w:r>
                            <w:r>
                              <w:rPr>
                                <w:b/>
                                <w:w w:val="110"/>
                                <w:sz w:val="24"/>
                              </w:rPr>
                              <w:t>w</w:t>
                            </w:r>
                            <w:r>
                              <w:rPr>
                                <w:b/>
                                <w:spacing w:val="-13"/>
                                <w:w w:val="110"/>
                                <w:sz w:val="24"/>
                              </w:rPr>
                              <w:t xml:space="preserve"> </w:t>
                            </w:r>
                            <w:r>
                              <w:rPr>
                                <w:b/>
                                <w:w w:val="110"/>
                                <w:sz w:val="24"/>
                              </w:rPr>
                              <w:t>niniejszym</w:t>
                            </w:r>
                            <w:r>
                              <w:rPr>
                                <w:b/>
                                <w:spacing w:val="-14"/>
                                <w:w w:val="110"/>
                                <w:sz w:val="24"/>
                              </w:rPr>
                              <w:t xml:space="preserve"> </w:t>
                            </w:r>
                            <w:r>
                              <w:rPr>
                                <w:b/>
                                <w:w w:val="110"/>
                                <w:sz w:val="24"/>
                              </w:rPr>
                              <w:t>postępowaniu</w:t>
                            </w:r>
                            <w:r>
                              <w:rPr>
                                <w:b/>
                                <w:spacing w:val="-13"/>
                                <w:w w:val="110"/>
                                <w:sz w:val="24"/>
                              </w:rPr>
                              <w:t xml:space="preserve"> </w:t>
                            </w:r>
                            <w:r>
                              <w:rPr>
                                <w:b/>
                                <w:w w:val="110"/>
                                <w:sz w:val="24"/>
                              </w:rPr>
                              <w:t>Zamawiający</w:t>
                            </w:r>
                            <w:r>
                              <w:rPr>
                                <w:b/>
                                <w:spacing w:val="-9"/>
                                <w:w w:val="110"/>
                                <w:sz w:val="24"/>
                              </w:rPr>
                              <w:t xml:space="preserve"> </w:t>
                            </w:r>
                            <w:r>
                              <w:rPr>
                                <w:b/>
                                <w:w w:val="110"/>
                                <w:sz w:val="24"/>
                                <w:u w:val="single"/>
                              </w:rPr>
                              <w:t>nie</w:t>
                            </w:r>
                            <w:r>
                              <w:rPr>
                                <w:b/>
                                <w:spacing w:val="-14"/>
                                <w:w w:val="110"/>
                                <w:sz w:val="24"/>
                                <w:u w:val="single"/>
                              </w:rPr>
                              <w:t xml:space="preserve"> </w:t>
                            </w:r>
                            <w:r>
                              <w:rPr>
                                <w:b/>
                                <w:w w:val="110"/>
                                <w:sz w:val="24"/>
                                <w:u w:val="single"/>
                              </w:rPr>
                              <w:t>stosuje</w:t>
                            </w:r>
                          </w:p>
                          <w:p w14:paraId="52EA4672" w14:textId="77777777" w:rsidR="008B0CBA" w:rsidRDefault="008B0CBA">
                            <w:pPr>
                              <w:spacing w:before="45" w:line="259" w:lineRule="auto"/>
                              <w:ind w:left="103" w:right="98"/>
                              <w:jc w:val="both"/>
                              <w:rPr>
                                <w:rFonts w:ascii="Palatino Linotype" w:hAnsi="Palatino Linotype"/>
                                <w:b/>
                                <w:i/>
                                <w:sz w:val="24"/>
                              </w:rPr>
                            </w:pPr>
                            <w:r>
                              <w:rPr>
                                <w:spacing w:val="-60"/>
                                <w:sz w:val="24"/>
                                <w:u w:val="single"/>
                              </w:rPr>
                              <w:t xml:space="preserve"> </w:t>
                            </w:r>
                            <w:r>
                              <w:rPr>
                                <w:b/>
                                <w:w w:val="105"/>
                                <w:sz w:val="24"/>
                                <w:u w:val="single"/>
                              </w:rPr>
                              <w:t>przesłanek fakultatywnych, o których mowa w art. 24 ust. 5  pkt  5-7</w:t>
                            </w:r>
                            <w:r>
                              <w:rPr>
                                <w:b/>
                                <w:w w:val="105"/>
                                <w:sz w:val="24"/>
                              </w:rPr>
                              <w:t xml:space="preserve">  </w:t>
                            </w:r>
                            <w:r>
                              <w:rPr>
                                <w:b/>
                                <w:w w:val="105"/>
                                <w:sz w:val="24"/>
                                <w:u w:val="single"/>
                              </w:rPr>
                              <w:t xml:space="preserve">ustawy </w:t>
                            </w:r>
                            <w:proofErr w:type="spellStart"/>
                            <w:r>
                              <w:rPr>
                                <w:b/>
                                <w:w w:val="105"/>
                                <w:sz w:val="24"/>
                                <w:u w:val="single"/>
                              </w:rPr>
                              <w:t>Pzp</w:t>
                            </w:r>
                            <w:proofErr w:type="spellEnd"/>
                            <w:r>
                              <w:rPr>
                                <w:b/>
                                <w:w w:val="105"/>
                                <w:sz w:val="24"/>
                              </w:rPr>
                              <w:t xml:space="preserve">, to Wykonawca składa oświadczenie w zakresie wyżej wymienionych przestępstw, określonych w art. 24 ust. 1 pkt  13  i  14  ustawy </w:t>
                            </w:r>
                            <w:proofErr w:type="spellStart"/>
                            <w:r>
                              <w:rPr>
                                <w:b/>
                                <w:w w:val="105"/>
                                <w:sz w:val="24"/>
                              </w:rPr>
                              <w:t>Pzp</w:t>
                            </w:r>
                            <w:proofErr w:type="spellEnd"/>
                            <w:r>
                              <w:rPr>
                                <w:b/>
                                <w:w w:val="105"/>
                                <w:sz w:val="24"/>
                              </w:rPr>
                              <w:t xml:space="preserve">, w Części III, Sekcja C Jednolitego dokumentu </w:t>
                            </w:r>
                            <w:r>
                              <w:rPr>
                                <w:rFonts w:ascii="Palatino Linotype" w:hAnsi="Palatino Linotype"/>
                                <w:b/>
                                <w:i/>
                                <w:w w:val="105"/>
                                <w:sz w:val="24"/>
                              </w:rPr>
                              <w:t>„Podstawy związane z niewypłacalnością, konfliktem interesów lub</w:t>
                            </w:r>
                            <w:r>
                              <w:rPr>
                                <w:rFonts w:ascii="Palatino Linotype" w:hAnsi="Palatino Linotype"/>
                                <w:b/>
                                <w:i/>
                                <w:spacing w:val="-29"/>
                                <w:w w:val="105"/>
                                <w:sz w:val="24"/>
                              </w:rPr>
                              <w:t xml:space="preserve"> </w:t>
                            </w:r>
                            <w:r>
                              <w:rPr>
                                <w:rFonts w:ascii="Palatino Linotype" w:hAnsi="Palatino Linotype"/>
                                <w:b/>
                                <w:i/>
                                <w:w w:val="105"/>
                                <w:sz w:val="24"/>
                              </w:rPr>
                              <w:t>wykroczeniami zawodowymi”.</w:t>
                            </w:r>
                          </w:p>
                          <w:p w14:paraId="009D59E3" w14:textId="77777777" w:rsidR="008B0CBA" w:rsidRDefault="008B0CBA">
                            <w:pPr>
                              <w:spacing w:before="12"/>
                              <w:ind w:left="103" w:right="105"/>
                              <w:jc w:val="both"/>
                              <w:rPr>
                                <w:i/>
                                <w:sz w:val="24"/>
                              </w:rPr>
                            </w:pPr>
                            <w:r>
                              <w:rPr>
                                <w:rFonts w:ascii="Palatino Linotype" w:hAnsi="Palatino Linotype"/>
                                <w:b/>
                                <w:i/>
                                <w:w w:val="95"/>
                                <w:sz w:val="24"/>
                              </w:rPr>
                              <w:t>Wyko</w:t>
                            </w:r>
                            <w:r>
                              <w:rPr>
                                <w:rFonts w:ascii="Palatino Linotype" w:hAnsi="Palatino Linotype"/>
                                <w:b/>
                                <w:i/>
                                <w:spacing w:val="1"/>
                                <w:w w:val="95"/>
                                <w:sz w:val="24"/>
                              </w:rPr>
                              <w:t>n</w:t>
                            </w:r>
                            <w:r>
                              <w:rPr>
                                <w:rFonts w:ascii="Palatino Linotype" w:hAnsi="Palatino Linotype"/>
                                <w:b/>
                                <w:i/>
                                <w:w w:val="96"/>
                                <w:sz w:val="24"/>
                              </w:rPr>
                              <w:t>a</w:t>
                            </w:r>
                            <w:r>
                              <w:rPr>
                                <w:rFonts w:ascii="Palatino Linotype" w:hAnsi="Palatino Linotype"/>
                                <w:b/>
                                <w:i/>
                                <w:spacing w:val="-1"/>
                                <w:w w:val="96"/>
                                <w:sz w:val="24"/>
                              </w:rPr>
                              <w:t>w</w:t>
                            </w:r>
                            <w:r>
                              <w:rPr>
                                <w:rFonts w:ascii="Palatino Linotype" w:hAnsi="Palatino Linotype"/>
                                <w:b/>
                                <w:i/>
                                <w:spacing w:val="-1"/>
                                <w:w w:val="102"/>
                                <w:sz w:val="24"/>
                              </w:rPr>
                              <w:t>c</w:t>
                            </w:r>
                            <w:r>
                              <w:rPr>
                                <w:rFonts w:ascii="Palatino Linotype" w:hAnsi="Palatino Linotype"/>
                                <w:b/>
                                <w:i/>
                                <w:w w:val="102"/>
                                <w:sz w:val="24"/>
                              </w:rPr>
                              <w:t>a</w:t>
                            </w:r>
                            <w:r>
                              <w:rPr>
                                <w:rFonts w:ascii="Palatino Linotype" w:hAnsi="Palatino Linotype"/>
                                <w:b/>
                                <w:i/>
                                <w:spacing w:val="11"/>
                                <w:sz w:val="24"/>
                              </w:rPr>
                              <w:t xml:space="preserve"> </w:t>
                            </w:r>
                            <w:r>
                              <w:rPr>
                                <w:rFonts w:ascii="Palatino Linotype" w:hAnsi="Palatino Linotype"/>
                                <w:b/>
                                <w:i/>
                                <w:spacing w:val="-1"/>
                                <w:w w:val="108"/>
                                <w:sz w:val="24"/>
                              </w:rPr>
                              <w:t>p</w:t>
                            </w:r>
                            <w:r>
                              <w:rPr>
                                <w:rFonts w:ascii="Palatino Linotype" w:hAnsi="Palatino Linotype"/>
                                <w:b/>
                                <w:i/>
                                <w:w w:val="108"/>
                                <w:sz w:val="24"/>
                              </w:rPr>
                              <w:t>r</w:t>
                            </w:r>
                            <w:r>
                              <w:rPr>
                                <w:rFonts w:ascii="Palatino Linotype" w:hAnsi="Palatino Linotype"/>
                                <w:b/>
                                <w:i/>
                                <w:spacing w:val="-1"/>
                                <w:w w:val="98"/>
                                <w:sz w:val="24"/>
                              </w:rPr>
                              <w:t>zy</w:t>
                            </w:r>
                            <w:r>
                              <w:rPr>
                                <w:rFonts w:ascii="Palatino Linotype" w:hAnsi="Palatino Linotype"/>
                                <w:b/>
                                <w:i/>
                                <w:spacing w:val="-2"/>
                                <w:w w:val="98"/>
                                <w:sz w:val="24"/>
                              </w:rPr>
                              <w:t>g</w:t>
                            </w:r>
                            <w:r>
                              <w:rPr>
                                <w:rFonts w:ascii="Palatino Linotype" w:hAnsi="Palatino Linotype"/>
                                <w:b/>
                                <w:i/>
                                <w:w w:val="95"/>
                                <w:sz w:val="24"/>
                              </w:rPr>
                              <w:t>o</w:t>
                            </w:r>
                            <w:r>
                              <w:rPr>
                                <w:rFonts w:ascii="Palatino Linotype" w:hAnsi="Palatino Linotype"/>
                                <w:b/>
                                <w:i/>
                                <w:spacing w:val="-1"/>
                                <w:w w:val="95"/>
                                <w:sz w:val="24"/>
                              </w:rPr>
                              <w:t>t</w:t>
                            </w:r>
                            <w:r>
                              <w:rPr>
                                <w:rFonts w:ascii="Palatino Linotype" w:hAnsi="Palatino Linotype"/>
                                <w:b/>
                                <w:i/>
                                <w:spacing w:val="2"/>
                                <w:w w:val="97"/>
                                <w:sz w:val="24"/>
                              </w:rPr>
                              <w:t>o</w:t>
                            </w:r>
                            <w:r>
                              <w:rPr>
                                <w:rFonts w:ascii="Palatino Linotype" w:hAnsi="Palatino Linotype"/>
                                <w:b/>
                                <w:i/>
                                <w:spacing w:val="-1"/>
                                <w:w w:val="92"/>
                                <w:sz w:val="24"/>
                              </w:rPr>
                              <w:t>w</w:t>
                            </w:r>
                            <w:r>
                              <w:rPr>
                                <w:rFonts w:ascii="Palatino Linotype" w:hAnsi="Palatino Linotype"/>
                                <w:b/>
                                <w:i/>
                                <w:spacing w:val="-2"/>
                                <w:w w:val="105"/>
                                <w:sz w:val="24"/>
                              </w:rPr>
                              <w:t>u</w:t>
                            </w:r>
                            <w:r>
                              <w:rPr>
                                <w:rFonts w:ascii="Palatino Linotype" w:hAnsi="Palatino Linotype"/>
                                <w:b/>
                                <w:i/>
                                <w:w w:val="89"/>
                                <w:sz w:val="24"/>
                              </w:rPr>
                              <w:t>j</w:t>
                            </w:r>
                            <w:r>
                              <w:rPr>
                                <w:rFonts w:ascii="Palatino Linotype" w:hAnsi="Palatino Linotype"/>
                                <w:b/>
                                <w:i/>
                                <w:w w:val="102"/>
                                <w:sz w:val="24"/>
                              </w:rPr>
                              <w:t>ąc</w:t>
                            </w:r>
                            <w:r>
                              <w:rPr>
                                <w:rFonts w:ascii="Palatino Linotype" w:hAnsi="Palatino Linotype"/>
                                <w:b/>
                                <w:i/>
                                <w:spacing w:val="11"/>
                                <w:sz w:val="24"/>
                              </w:rPr>
                              <w:t xml:space="preserve"> </w:t>
                            </w:r>
                            <w:r>
                              <w:rPr>
                                <w:rFonts w:ascii="Palatino Linotype" w:hAnsi="Palatino Linotype"/>
                                <w:b/>
                                <w:i/>
                                <w:w w:val="89"/>
                                <w:sz w:val="24"/>
                              </w:rPr>
                              <w:t>J</w:t>
                            </w:r>
                            <w:r>
                              <w:rPr>
                                <w:rFonts w:ascii="Palatino Linotype" w:hAnsi="Palatino Linotype"/>
                                <w:b/>
                                <w:i/>
                                <w:spacing w:val="-2"/>
                                <w:w w:val="89"/>
                                <w:sz w:val="24"/>
                              </w:rPr>
                              <w:t>E</w:t>
                            </w:r>
                            <w:r>
                              <w:rPr>
                                <w:rFonts w:ascii="Palatino Linotype" w:hAnsi="Palatino Linotype"/>
                                <w:b/>
                                <w:i/>
                                <w:spacing w:val="2"/>
                                <w:w w:val="87"/>
                                <w:sz w:val="24"/>
                              </w:rPr>
                              <w:t>D</w:t>
                            </w:r>
                            <w:r>
                              <w:rPr>
                                <w:rFonts w:ascii="Palatino Linotype" w:hAnsi="Palatino Linotype"/>
                                <w:b/>
                                <w:i/>
                                <w:w w:val="81"/>
                                <w:sz w:val="24"/>
                              </w:rPr>
                              <w:t>Z</w:t>
                            </w:r>
                            <w:r>
                              <w:rPr>
                                <w:rFonts w:ascii="Palatino Linotype" w:hAnsi="Palatino Linotype"/>
                                <w:b/>
                                <w:i/>
                                <w:spacing w:val="10"/>
                                <w:sz w:val="24"/>
                              </w:rPr>
                              <w:t xml:space="preserve"> </w:t>
                            </w:r>
                            <w:proofErr w:type="spellStart"/>
                            <w:r>
                              <w:rPr>
                                <w:rFonts w:ascii="Palatino Linotype" w:hAnsi="Palatino Linotype"/>
                                <w:b/>
                                <w:i/>
                                <w:w w:val="103"/>
                                <w:sz w:val="24"/>
                              </w:rPr>
                              <w:t>m</w:t>
                            </w:r>
                            <w:r>
                              <w:rPr>
                                <w:rFonts w:ascii="Palatino Linotype" w:hAnsi="Palatino Linotype"/>
                                <w:b/>
                                <w:i/>
                                <w:spacing w:val="-1"/>
                                <w:w w:val="67"/>
                                <w:sz w:val="24"/>
                              </w:rPr>
                              <w:t>oż</w:t>
                            </w:r>
                            <w:r>
                              <w:rPr>
                                <w:rFonts w:ascii="Palatino Linotype" w:hAnsi="Palatino Linotype"/>
                                <w:b/>
                                <w:i/>
                                <w:w w:val="67"/>
                                <w:sz w:val="24"/>
                              </w:rPr>
                              <w:t>e</w:t>
                            </w:r>
                            <w:proofErr w:type="spellEnd"/>
                            <w:r>
                              <w:rPr>
                                <w:rFonts w:ascii="Palatino Linotype" w:hAnsi="Palatino Linotype"/>
                                <w:b/>
                                <w:i/>
                                <w:spacing w:val="11"/>
                                <w:sz w:val="24"/>
                              </w:rPr>
                              <w:t xml:space="preserve"> </w:t>
                            </w:r>
                            <w:r>
                              <w:rPr>
                                <w:rFonts w:ascii="Palatino Linotype" w:hAnsi="Palatino Linotype"/>
                                <w:b/>
                                <w:i/>
                                <w:spacing w:val="2"/>
                                <w:w w:val="97"/>
                                <w:sz w:val="24"/>
                              </w:rPr>
                              <w:t>o</w:t>
                            </w:r>
                            <w:r>
                              <w:rPr>
                                <w:rFonts w:ascii="Palatino Linotype" w:hAnsi="Palatino Linotype"/>
                                <w:b/>
                                <w:i/>
                                <w:spacing w:val="-2"/>
                                <w:w w:val="112"/>
                                <w:sz w:val="24"/>
                              </w:rPr>
                              <w:t>g</w:t>
                            </w:r>
                            <w:r>
                              <w:rPr>
                                <w:rFonts w:ascii="Palatino Linotype" w:hAnsi="Palatino Linotype"/>
                                <w:b/>
                                <w:i/>
                                <w:w w:val="117"/>
                                <w:sz w:val="24"/>
                              </w:rPr>
                              <w:t>r</w:t>
                            </w:r>
                            <w:r>
                              <w:rPr>
                                <w:rFonts w:ascii="Palatino Linotype" w:hAnsi="Palatino Linotype"/>
                                <w:b/>
                                <w:i/>
                                <w:w w:val="103"/>
                                <w:sz w:val="24"/>
                              </w:rPr>
                              <w:t>a</w:t>
                            </w:r>
                            <w:r>
                              <w:rPr>
                                <w:rFonts w:ascii="Palatino Linotype" w:hAnsi="Palatino Linotype"/>
                                <w:b/>
                                <w:i/>
                                <w:spacing w:val="1"/>
                                <w:w w:val="103"/>
                                <w:sz w:val="24"/>
                              </w:rPr>
                              <w:t>n</w:t>
                            </w:r>
                            <w:r>
                              <w:rPr>
                                <w:rFonts w:ascii="Palatino Linotype" w:hAnsi="Palatino Linotype"/>
                                <w:b/>
                                <w:i/>
                                <w:spacing w:val="-1"/>
                                <w:w w:val="97"/>
                                <w:sz w:val="24"/>
                              </w:rPr>
                              <w:t>i</w:t>
                            </w:r>
                            <w:r>
                              <w:rPr>
                                <w:rFonts w:ascii="Palatino Linotype" w:hAnsi="Palatino Linotype"/>
                                <w:b/>
                                <w:i/>
                                <w:spacing w:val="-2"/>
                                <w:w w:val="97"/>
                                <w:sz w:val="24"/>
                              </w:rPr>
                              <w:t>c</w:t>
                            </w:r>
                            <w:r>
                              <w:rPr>
                                <w:rFonts w:ascii="Palatino Linotype" w:hAnsi="Palatino Linotype"/>
                                <w:b/>
                                <w:i/>
                                <w:spacing w:val="-1"/>
                                <w:w w:val="94"/>
                                <w:sz w:val="24"/>
                              </w:rPr>
                              <w:t>zy</w:t>
                            </w:r>
                            <w:r>
                              <w:rPr>
                                <w:rFonts w:ascii="Palatino Linotype" w:hAnsi="Palatino Linotype"/>
                                <w:b/>
                                <w:i/>
                                <w:w w:val="94"/>
                                <w:sz w:val="24"/>
                              </w:rPr>
                              <w:t>ć</w:t>
                            </w:r>
                            <w:r>
                              <w:rPr>
                                <w:rFonts w:ascii="Palatino Linotype" w:hAnsi="Palatino Linotype"/>
                                <w:b/>
                                <w:i/>
                                <w:spacing w:val="10"/>
                                <w:sz w:val="24"/>
                              </w:rPr>
                              <w:t xml:space="preserve"> </w:t>
                            </w:r>
                            <w:proofErr w:type="spellStart"/>
                            <w:r>
                              <w:rPr>
                                <w:rFonts w:ascii="Palatino Linotype" w:hAnsi="Palatino Linotype"/>
                                <w:b/>
                                <w:i/>
                                <w:spacing w:val="-1"/>
                                <w:w w:val="95"/>
                                <w:sz w:val="24"/>
                              </w:rPr>
                              <w:t>s</w:t>
                            </w:r>
                            <w:r>
                              <w:rPr>
                                <w:rFonts w:ascii="Palatino Linotype" w:hAnsi="Palatino Linotype"/>
                                <w:b/>
                                <w:i/>
                                <w:spacing w:val="-2"/>
                                <w:w w:val="95"/>
                                <w:sz w:val="24"/>
                              </w:rPr>
                              <w:t>i</w:t>
                            </w:r>
                            <w:r>
                              <w:rPr>
                                <w:rFonts w:ascii="Palatino Linotype" w:hAnsi="Palatino Linotype"/>
                                <w:b/>
                                <w:i/>
                                <w:w w:val="41"/>
                                <w:sz w:val="24"/>
                              </w:rPr>
                              <w:t>e</w:t>
                            </w:r>
                            <w:proofErr w:type="spellEnd"/>
                            <w:r>
                              <w:rPr>
                                <w:rFonts w:ascii="Palatino Linotype" w:hAnsi="Palatino Linotype"/>
                                <w:b/>
                                <w:i/>
                                <w:w w:val="41"/>
                                <w:sz w:val="24"/>
                              </w:rPr>
                              <w:t>̨</w:t>
                            </w:r>
                            <w:r>
                              <w:rPr>
                                <w:rFonts w:ascii="Palatino Linotype" w:hAnsi="Palatino Linotype"/>
                                <w:b/>
                                <w:i/>
                                <w:spacing w:val="14"/>
                                <w:sz w:val="24"/>
                              </w:rPr>
                              <w:t xml:space="preserve"> </w:t>
                            </w:r>
                            <w:r>
                              <w:rPr>
                                <w:rFonts w:ascii="Palatino Linotype" w:hAnsi="Palatino Linotype"/>
                                <w:b/>
                                <w:i/>
                                <w:spacing w:val="-1"/>
                                <w:w w:val="93"/>
                                <w:sz w:val="24"/>
                              </w:rPr>
                              <w:t>t</w:t>
                            </w:r>
                            <w:r>
                              <w:rPr>
                                <w:rFonts w:ascii="Palatino Linotype" w:hAnsi="Palatino Linotype"/>
                                <w:b/>
                                <w:i/>
                                <w:w w:val="89"/>
                                <w:sz w:val="24"/>
                              </w:rPr>
                              <w:t>yl</w:t>
                            </w:r>
                            <w:r>
                              <w:rPr>
                                <w:rFonts w:ascii="Palatino Linotype" w:hAnsi="Palatino Linotype"/>
                                <w:b/>
                                <w:i/>
                                <w:spacing w:val="-1"/>
                                <w:w w:val="96"/>
                                <w:sz w:val="24"/>
                              </w:rPr>
                              <w:t>k</w:t>
                            </w:r>
                            <w:r>
                              <w:rPr>
                                <w:rFonts w:ascii="Palatino Linotype" w:hAnsi="Palatino Linotype"/>
                                <w:b/>
                                <w:i/>
                                <w:w w:val="96"/>
                                <w:sz w:val="24"/>
                              </w:rPr>
                              <w:t>o</w:t>
                            </w:r>
                            <w:r>
                              <w:rPr>
                                <w:rFonts w:ascii="Palatino Linotype" w:hAnsi="Palatino Linotype"/>
                                <w:b/>
                                <w:i/>
                                <w:spacing w:val="12"/>
                                <w:sz w:val="24"/>
                              </w:rPr>
                              <w:t xml:space="preserve"> </w:t>
                            </w:r>
                            <w:r>
                              <w:rPr>
                                <w:rFonts w:ascii="Palatino Linotype" w:hAnsi="Palatino Linotype"/>
                                <w:b/>
                                <w:i/>
                                <w:w w:val="99"/>
                                <w:sz w:val="24"/>
                              </w:rPr>
                              <w:t>do</w:t>
                            </w:r>
                            <w:r>
                              <w:rPr>
                                <w:rFonts w:ascii="Palatino Linotype" w:hAnsi="Palatino Linotype"/>
                                <w:b/>
                                <w:i/>
                                <w:spacing w:val="14"/>
                                <w:sz w:val="24"/>
                              </w:rPr>
                              <w:t xml:space="preserve"> </w:t>
                            </w:r>
                            <w:r>
                              <w:rPr>
                                <w:rFonts w:ascii="Palatino Linotype" w:hAnsi="Palatino Linotype"/>
                                <w:b/>
                                <w:i/>
                                <w:spacing w:val="-6"/>
                                <w:w w:val="92"/>
                                <w:sz w:val="24"/>
                              </w:rPr>
                              <w:t>w</w:t>
                            </w:r>
                            <w:r>
                              <w:rPr>
                                <w:rFonts w:ascii="Palatino Linotype" w:hAnsi="Palatino Linotype"/>
                                <w:b/>
                                <w:i/>
                                <w:spacing w:val="-3"/>
                                <w:w w:val="89"/>
                                <w:sz w:val="24"/>
                              </w:rPr>
                              <w:t>y</w:t>
                            </w:r>
                            <w:r>
                              <w:rPr>
                                <w:rFonts w:ascii="Palatino Linotype" w:hAnsi="Palatino Linotype"/>
                                <w:b/>
                                <w:i/>
                                <w:spacing w:val="-6"/>
                                <w:w w:val="105"/>
                                <w:sz w:val="24"/>
                              </w:rPr>
                              <w:t>pe</w:t>
                            </w:r>
                            <w:r>
                              <w:rPr>
                                <w:rFonts w:ascii="Palatino Linotype" w:hAnsi="Palatino Linotype"/>
                                <w:b/>
                                <w:i/>
                                <w:spacing w:val="-7"/>
                                <w:w w:val="105"/>
                                <w:sz w:val="24"/>
                              </w:rPr>
                              <w:t>ł</w:t>
                            </w:r>
                            <w:r>
                              <w:rPr>
                                <w:rFonts w:ascii="Palatino Linotype" w:hAnsi="Palatino Linotype"/>
                                <w:b/>
                                <w:i/>
                                <w:spacing w:val="-5"/>
                                <w:w w:val="105"/>
                                <w:sz w:val="24"/>
                              </w:rPr>
                              <w:t>n</w:t>
                            </w:r>
                            <w:r>
                              <w:rPr>
                                <w:rFonts w:ascii="Palatino Linotype" w:hAnsi="Palatino Linotype"/>
                                <w:b/>
                                <w:i/>
                                <w:spacing w:val="-6"/>
                                <w:sz w:val="24"/>
                              </w:rPr>
                              <w:t>ia</w:t>
                            </w:r>
                            <w:r>
                              <w:rPr>
                                <w:rFonts w:ascii="Palatino Linotype" w:hAnsi="Palatino Linotype"/>
                                <w:b/>
                                <w:i/>
                                <w:spacing w:val="-5"/>
                                <w:sz w:val="24"/>
                              </w:rPr>
                              <w:t>n</w:t>
                            </w:r>
                            <w:r>
                              <w:rPr>
                                <w:rFonts w:ascii="Palatino Linotype" w:hAnsi="Palatino Linotype"/>
                                <w:b/>
                                <w:i/>
                                <w:spacing w:val="-6"/>
                                <w:w w:val="103"/>
                                <w:sz w:val="24"/>
                              </w:rPr>
                              <w:t>ie</w:t>
                            </w:r>
                            <w:r>
                              <w:rPr>
                                <w:rFonts w:ascii="Palatino Linotype" w:hAnsi="Palatino Linotype"/>
                                <w:b/>
                                <w:i/>
                                <w:spacing w:val="-1"/>
                                <w:w w:val="103"/>
                                <w:sz w:val="24"/>
                              </w:rPr>
                              <w:t xml:space="preserve"> </w:t>
                            </w:r>
                            <w:r>
                              <w:rPr>
                                <w:rFonts w:ascii="Palatino Linotype" w:hAnsi="Palatino Linotype"/>
                                <w:b/>
                                <w:i/>
                                <w:w w:val="95"/>
                                <w:sz w:val="24"/>
                              </w:rPr>
                              <w:t>sekcji</w:t>
                            </w:r>
                            <w:r>
                              <w:rPr>
                                <w:rFonts w:ascii="Palatino Linotype" w:hAnsi="Palatino Linotype"/>
                                <w:b/>
                                <w:i/>
                                <w:spacing w:val="-10"/>
                                <w:w w:val="95"/>
                                <w:sz w:val="24"/>
                              </w:rPr>
                              <w:t xml:space="preserve"> </w:t>
                            </w:r>
                            <w:r>
                              <w:rPr>
                                <w:rFonts w:ascii="Palatino Linotype" w:hAnsi="Palatino Linotype"/>
                                <w:b/>
                                <w:i/>
                                <w:w w:val="95"/>
                                <w:sz w:val="24"/>
                              </w:rPr>
                              <w:t>α</w:t>
                            </w:r>
                            <w:r>
                              <w:rPr>
                                <w:rFonts w:ascii="Palatino Linotype" w:hAnsi="Palatino Linotype"/>
                                <w:b/>
                                <w:i/>
                                <w:spacing w:val="-10"/>
                                <w:w w:val="95"/>
                                <w:sz w:val="24"/>
                              </w:rPr>
                              <w:t xml:space="preserve"> </w:t>
                            </w:r>
                            <w:proofErr w:type="spellStart"/>
                            <w:r>
                              <w:rPr>
                                <w:rFonts w:ascii="Palatino Linotype" w:hAnsi="Palatino Linotype"/>
                                <w:b/>
                                <w:i/>
                                <w:w w:val="95"/>
                                <w:sz w:val="24"/>
                              </w:rPr>
                              <w:t>części</w:t>
                            </w:r>
                            <w:proofErr w:type="spellEnd"/>
                            <w:r>
                              <w:rPr>
                                <w:rFonts w:ascii="Palatino Linotype" w:hAnsi="Palatino Linotype"/>
                                <w:b/>
                                <w:i/>
                                <w:spacing w:val="-11"/>
                                <w:w w:val="95"/>
                                <w:sz w:val="24"/>
                              </w:rPr>
                              <w:t xml:space="preserve"> </w:t>
                            </w:r>
                            <w:r>
                              <w:rPr>
                                <w:rFonts w:ascii="Palatino Linotype" w:hAnsi="Palatino Linotype"/>
                                <w:b/>
                                <w:i/>
                                <w:w w:val="95"/>
                                <w:sz w:val="24"/>
                              </w:rPr>
                              <w:t>IV</w:t>
                            </w:r>
                            <w:r>
                              <w:rPr>
                                <w:rFonts w:ascii="Palatino Linotype" w:hAnsi="Palatino Linotype"/>
                                <w:b/>
                                <w:i/>
                                <w:spacing w:val="-10"/>
                                <w:w w:val="95"/>
                                <w:sz w:val="24"/>
                              </w:rPr>
                              <w:t xml:space="preserve"> </w:t>
                            </w:r>
                            <w:r>
                              <w:rPr>
                                <w:rFonts w:ascii="Palatino Linotype" w:hAnsi="Palatino Linotype"/>
                                <w:b/>
                                <w:i/>
                                <w:w w:val="95"/>
                                <w:sz w:val="24"/>
                              </w:rPr>
                              <w:t>formularza</w:t>
                            </w:r>
                            <w:r>
                              <w:rPr>
                                <w:rFonts w:ascii="Palatino Linotype" w:hAnsi="Palatino Linotype"/>
                                <w:b/>
                                <w:i/>
                                <w:spacing w:val="-11"/>
                                <w:w w:val="95"/>
                                <w:sz w:val="24"/>
                              </w:rPr>
                              <w:t xml:space="preserve"> </w:t>
                            </w:r>
                            <w:r>
                              <w:rPr>
                                <w:rFonts w:ascii="Palatino Linotype" w:hAnsi="Palatino Linotype"/>
                                <w:b/>
                                <w:i/>
                                <w:w w:val="95"/>
                                <w:sz w:val="24"/>
                              </w:rPr>
                              <w:t>JEDZ</w:t>
                            </w:r>
                            <w:r>
                              <w:rPr>
                                <w:rFonts w:ascii="Palatino Linotype" w:hAnsi="Palatino Linotype"/>
                                <w:b/>
                                <w:i/>
                                <w:spacing w:val="-11"/>
                                <w:w w:val="95"/>
                                <w:sz w:val="24"/>
                              </w:rPr>
                              <w:t xml:space="preserve"> </w:t>
                            </w:r>
                            <w:r>
                              <w:rPr>
                                <w:rFonts w:ascii="Palatino Linotype" w:hAnsi="Palatino Linotype"/>
                                <w:b/>
                                <w:i/>
                                <w:w w:val="95"/>
                                <w:sz w:val="24"/>
                              </w:rPr>
                              <w:t>i</w:t>
                            </w:r>
                            <w:r>
                              <w:rPr>
                                <w:rFonts w:ascii="Palatino Linotype" w:hAnsi="Palatino Linotype"/>
                                <w:b/>
                                <w:i/>
                                <w:spacing w:val="-9"/>
                                <w:w w:val="95"/>
                                <w:sz w:val="24"/>
                              </w:rPr>
                              <w:t xml:space="preserve"> </w:t>
                            </w:r>
                            <w:r>
                              <w:rPr>
                                <w:rFonts w:ascii="Palatino Linotype" w:hAnsi="Palatino Linotype"/>
                                <w:b/>
                                <w:i/>
                                <w:w w:val="95"/>
                                <w:sz w:val="24"/>
                              </w:rPr>
                              <w:t>nie</w:t>
                            </w:r>
                            <w:r>
                              <w:rPr>
                                <w:rFonts w:ascii="Palatino Linotype" w:hAnsi="Palatino Linotype"/>
                                <w:b/>
                                <w:i/>
                                <w:spacing w:val="-11"/>
                                <w:w w:val="95"/>
                                <w:sz w:val="24"/>
                              </w:rPr>
                              <w:t xml:space="preserve"> </w:t>
                            </w:r>
                            <w:r>
                              <w:rPr>
                                <w:rFonts w:ascii="Palatino Linotype" w:hAnsi="Palatino Linotype"/>
                                <w:b/>
                                <w:i/>
                                <w:w w:val="95"/>
                                <w:sz w:val="24"/>
                              </w:rPr>
                              <w:t>musi</w:t>
                            </w:r>
                            <w:r>
                              <w:rPr>
                                <w:rFonts w:ascii="Palatino Linotype" w:hAnsi="Palatino Linotype"/>
                                <w:b/>
                                <w:i/>
                                <w:spacing w:val="-7"/>
                                <w:w w:val="95"/>
                                <w:sz w:val="24"/>
                              </w:rPr>
                              <w:t xml:space="preserve"> </w:t>
                            </w:r>
                            <w:r>
                              <w:rPr>
                                <w:rFonts w:ascii="Palatino Linotype" w:hAnsi="Palatino Linotype"/>
                                <w:b/>
                                <w:i/>
                                <w:w w:val="95"/>
                                <w:sz w:val="24"/>
                              </w:rPr>
                              <w:t>wypełniać</w:t>
                            </w:r>
                            <w:r>
                              <w:rPr>
                                <w:rFonts w:ascii="Palatino Linotype" w:hAnsi="Palatino Linotype"/>
                                <w:b/>
                                <w:i/>
                                <w:spacing w:val="-12"/>
                                <w:w w:val="95"/>
                                <w:sz w:val="24"/>
                              </w:rPr>
                              <w:t xml:space="preserve"> </w:t>
                            </w:r>
                            <w:proofErr w:type="spellStart"/>
                            <w:r>
                              <w:rPr>
                                <w:rFonts w:ascii="Palatino Linotype" w:hAnsi="Palatino Linotype"/>
                                <w:b/>
                                <w:i/>
                                <w:w w:val="95"/>
                                <w:sz w:val="24"/>
                              </w:rPr>
                              <w:t>żadnej</w:t>
                            </w:r>
                            <w:proofErr w:type="spellEnd"/>
                            <w:r>
                              <w:rPr>
                                <w:rFonts w:ascii="Palatino Linotype" w:hAnsi="Palatino Linotype"/>
                                <w:b/>
                                <w:i/>
                                <w:spacing w:val="-10"/>
                                <w:w w:val="95"/>
                                <w:sz w:val="24"/>
                              </w:rPr>
                              <w:t xml:space="preserve"> </w:t>
                            </w:r>
                            <w:r>
                              <w:rPr>
                                <w:rFonts w:ascii="Palatino Linotype" w:hAnsi="Palatino Linotype"/>
                                <w:b/>
                                <w:i/>
                                <w:w w:val="95"/>
                                <w:sz w:val="24"/>
                              </w:rPr>
                              <w:t>z</w:t>
                            </w:r>
                            <w:r>
                              <w:rPr>
                                <w:rFonts w:ascii="Palatino Linotype" w:hAnsi="Palatino Linotype"/>
                                <w:b/>
                                <w:i/>
                                <w:spacing w:val="-11"/>
                                <w:w w:val="95"/>
                                <w:sz w:val="24"/>
                              </w:rPr>
                              <w:t xml:space="preserve"> </w:t>
                            </w:r>
                            <w:r>
                              <w:rPr>
                                <w:rFonts w:ascii="Palatino Linotype" w:hAnsi="Palatino Linotype"/>
                                <w:b/>
                                <w:i/>
                                <w:spacing w:val="-7"/>
                                <w:w w:val="95"/>
                                <w:sz w:val="24"/>
                              </w:rPr>
                              <w:t xml:space="preserve">pozostałych </w:t>
                            </w:r>
                            <w:r>
                              <w:rPr>
                                <w:rFonts w:ascii="Palatino Linotype" w:hAnsi="Palatino Linotype"/>
                                <w:b/>
                                <w:i/>
                                <w:spacing w:val="-1"/>
                                <w:w w:val="99"/>
                                <w:sz w:val="24"/>
                              </w:rPr>
                              <w:t>sekcj</w:t>
                            </w:r>
                            <w:r>
                              <w:rPr>
                                <w:rFonts w:ascii="Palatino Linotype" w:hAnsi="Palatino Linotype"/>
                                <w:b/>
                                <w:i/>
                                <w:w w:val="99"/>
                                <w:sz w:val="24"/>
                              </w:rPr>
                              <w:t>i</w:t>
                            </w:r>
                            <w:r>
                              <w:rPr>
                                <w:rFonts w:ascii="Palatino Linotype" w:hAnsi="Palatino Linotype"/>
                                <w:b/>
                                <w:i/>
                                <w:spacing w:val="25"/>
                                <w:sz w:val="24"/>
                              </w:rPr>
                              <w:t xml:space="preserve"> </w:t>
                            </w:r>
                            <w:r>
                              <w:rPr>
                                <w:rFonts w:ascii="Palatino Linotype" w:hAnsi="Palatino Linotype"/>
                                <w:b/>
                                <w:i/>
                                <w:w w:val="92"/>
                                <w:sz w:val="24"/>
                              </w:rPr>
                              <w:t>w</w:t>
                            </w:r>
                            <w:r>
                              <w:rPr>
                                <w:rFonts w:ascii="Palatino Linotype" w:hAnsi="Palatino Linotype"/>
                                <w:b/>
                                <w:i/>
                                <w:spacing w:val="25"/>
                                <w:sz w:val="24"/>
                              </w:rPr>
                              <w:t xml:space="preserve"> </w:t>
                            </w:r>
                            <w:proofErr w:type="spellStart"/>
                            <w:r>
                              <w:rPr>
                                <w:rFonts w:ascii="Palatino Linotype" w:hAnsi="Palatino Linotype"/>
                                <w:b/>
                                <w:i/>
                                <w:spacing w:val="-1"/>
                                <w:w w:val="97"/>
                                <w:sz w:val="24"/>
                              </w:rPr>
                              <w:t>cz</w:t>
                            </w:r>
                            <w:r>
                              <w:rPr>
                                <w:rFonts w:ascii="Palatino Linotype" w:hAnsi="Palatino Linotype"/>
                                <w:b/>
                                <w:i/>
                                <w:w w:val="41"/>
                                <w:sz w:val="24"/>
                              </w:rPr>
                              <w:t>e</w:t>
                            </w:r>
                            <w:r>
                              <w:rPr>
                                <w:rFonts w:ascii="Palatino Linotype" w:hAnsi="Palatino Linotype"/>
                                <w:b/>
                                <w:i/>
                                <w:spacing w:val="2"/>
                                <w:w w:val="41"/>
                                <w:sz w:val="24"/>
                              </w:rPr>
                              <w:t>̨</w:t>
                            </w:r>
                            <w:r>
                              <w:rPr>
                                <w:rFonts w:ascii="Palatino Linotype" w:hAnsi="Palatino Linotype"/>
                                <w:b/>
                                <w:i/>
                                <w:spacing w:val="-1"/>
                                <w:sz w:val="24"/>
                              </w:rPr>
                              <w:t>ś</w:t>
                            </w:r>
                            <w:r>
                              <w:rPr>
                                <w:rFonts w:ascii="Palatino Linotype" w:hAnsi="Palatino Linotype"/>
                                <w:b/>
                                <w:i/>
                                <w:spacing w:val="-2"/>
                                <w:sz w:val="24"/>
                              </w:rPr>
                              <w:t>c</w:t>
                            </w:r>
                            <w:r>
                              <w:rPr>
                                <w:rFonts w:ascii="Palatino Linotype" w:hAnsi="Palatino Linotype"/>
                                <w:b/>
                                <w:i/>
                                <w:w w:val="90"/>
                                <w:sz w:val="24"/>
                              </w:rPr>
                              <w:t>i</w:t>
                            </w:r>
                            <w:proofErr w:type="spellEnd"/>
                            <w:r>
                              <w:rPr>
                                <w:rFonts w:ascii="Palatino Linotype" w:hAnsi="Palatino Linotype"/>
                                <w:b/>
                                <w:i/>
                                <w:spacing w:val="25"/>
                                <w:sz w:val="24"/>
                              </w:rPr>
                              <w:t xml:space="preserve"> </w:t>
                            </w:r>
                            <w:r>
                              <w:rPr>
                                <w:rFonts w:ascii="Palatino Linotype" w:hAnsi="Palatino Linotype"/>
                                <w:b/>
                                <w:i/>
                                <w:spacing w:val="-1"/>
                                <w:w w:val="88"/>
                                <w:sz w:val="24"/>
                              </w:rPr>
                              <w:t>I</w:t>
                            </w:r>
                            <w:r>
                              <w:rPr>
                                <w:rFonts w:ascii="Palatino Linotype" w:hAnsi="Palatino Linotype"/>
                                <w:b/>
                                <w:i/>
                                <w:w w:val="88"/>
                                <w:sz w:val="24"/>
                              </w:rPr>
                              <w:t>V</w:t>
                            </w:r>
                            <w:r>
                              <w:rPr>
                                <w:rFonts w:ascii="Palatino Linotype" w:hAnsi="Palatino Linotype"/>
                                <w:b/>
                                <w:i/>
                                <w:w w:val="90"/>
                                <w:sz w:val="24"/>
                              </w:rPr>
                              <w:t>.</w:t>
                            </w:r>
                            <w:r>
                              <w:rPr>
                                <w:rFonts w:ascii="Palatino Linotype" w:hAnsi="Palatino Linotype"/>
                                <w:b/>
                                <w:i/>
                                <w:sz w:val="24"/>
                              </w:rPr>
                              <w:t xml:space="preserve"> </w:t>
                            </w:r>
                            <w:r>
                              <w:rPr>
                                <w:rFonts w:ascii="Palatino Linotype" w:hAnsi="Palatino Linotype"/>
                                <w:b/>
                                <w:i/>
                                <w:spacing w:val="-30"/>
                                <w:sz w:val="24"/>
                              </w:rPr>
                              <w:t xml:space="preserve"> </w:t>
                            </w:r>
                            <w:r>
                              <w:rPr>
                                <w:i/>
                                <w:w w:val="107"/>
                                <w:sz w:val="24"/>
                              </w:rPr>
                              <w:t>W</w:t>
                            </w:r>
                            <w:r>
                              <w:rPr>
                                <w:i/>
                                <w:w w:val="106"/>
                                <w:sz w:val="24"/>
                              </w:rPr>
                              <w:t>ł</w:t>
                            </w:r>
                            <w:r>
                              <w:rPr>
                                <w:i/>
                                <w:w w:val="105"/>
                                <w:sz w:val="24"/>
                              </w:rPr>
                              <w:t>a</w:t>
                            </w:r>
                            <w:r>
                              <w:rPr>
                                <w:i/>
                                <w:w w:val="97"/>
                                <w:sz w:val="24"/>
                              </w:rPr>
                              <w:t>ś</w:t>
                            </w:r>
                            <w:r>
                              <w:rPr>
                                <w:i/>
                                <w:spacing w:val="-2"/>
                                <w:w w:val="97"/>
                                <w:sz w:val="24"/>
                              </w:rPr>
                              <w:t>c</w:t>
                            </w:r>
                            <w:r>
                              <w:rPr>
                                <w:i/>
                                <w:w w:val="104"/>
                                <w:sz w:val="24"/>
                              </w:rPr>
                              <w:t>iwe</w:t>
                            </w:r>
                            <w:r>
                              <w:rPr>
                                <w:i/>
                                <w:w w:val="95"/>
                                <w:sz w:val="24"/>
                              </w:rPr>
                              <w:t>j</w:t>
                            </w:r>
                            <w:r>
                              <w:rPr>
                                <w:i/>
                                <w:spacing w:val="26"/>
                                <w:sz w:val="24"/>
                              </w:rPr>
                              <w:t xml:space="preserve"> </w:t>
                            </w:r>
                            <w:r>
                              <w:rPr>
                                <w:i/>
                                <w:w w:val="107"/>
                                <w:sz w:val="24"/>
                              </w:rPr>
                              <w:t>(</w:t>
                            </w:r>
                            <w:r>
                              <w:rPr>
                                <w:i/>
                                <w:spacing w:val="-2"/>
                                <w:w w:val="107"/>
                                <w:sz w:val="24"/>
                              </w:rPr>
                              <w:t>d</w:t>
                            </w:r>
                            <w:r>
                              <w:rPr>
                                <w:i/>
                                <w:w w:val="105"/>
                                <w:sz w:val="24"/>
                              </w:rPr>
                              <w:t>o</w:t>
                            </w:r>
                            <w:r>
                              <w:rPr>
                                <w:i/>
                                <w:spacing w:val="1"/>
                                <w:w w:val="105"/>
                                <w:sz w:val="24"/>
                              </w:rPr>
                              <w:t>w</w:t>
                            </w:r>
                            <w:r>
                              <w:rPr>
                                <w:i/>
                                <w:w w:val="104"/>
                                <w:sz w:val="24"/>
                              </w:rPr>
                              <w:t>odow</w:t>
                            </w:r>
                            <w:r>
                              <w:rPr>
                                <w:i/>
                                <w:spacing w:val="-2"/>
                                <w:w w:val="102"/>
                                <w:sz w:val="24"/>
                              </w:rPr>
                              <w:t>e</w:t>
                            </w:r>
                            <w:r>
                              <w:rPr>
                                <w:i/>
                                <w:w w:val="95"/>
                                <w:sz w:val="24"/>
                              </w:rPr>
                              <w:t>j</w:t>
                            </w:r>
                            <w:r>
                              <w:rPr>
                                <w:i/>
                                <w:w w:val="111"/>
                                <w:sz w:val="24"/>
                              </w:rPr>
                              <w:t>)</w:t>
                            </w:r>
                            <w:r>
                              <w:rPr>
                                <w:i/>
                                <w:spacing w:val="25"/>
                                <w:sz w:val="24"/>
                              </w:rPr>
                              <w:t xml:space="preserve"> </w:t>
                            </w:r>
                            <w:r>
                              <w:rPr>
                                <w:i/>
                                <w:w w:val="106"/>
                                <w:sz w:val="24"/>
                              </w:rPr>
                              <w:t>w</w:t>
                            </w:r>
                            <w:r>
                              <w:rPr>
                                <w:i/>
                                <w:spacing w:val="1"/>
                                <w:w w:val="106"/>
                                <w:sz w:val="24"/>
                              </w:rPr>
                              <w:t>e</w:t>
                            </w:r>
                            <w:r>
                              <w:rPr>
                                <w:i/>
                                <w:spacing w:val="-1"/>
                                <w:w w:val="104"/>
                                <w:sz w:val="24"/>
                              </w:rPr>
                              <w:t>r</w:t>
                            </w:r>
                            <w:r>
                              <w:rPr>
                                <w:i/>
                                <w:w w:val="104"/>
                                <w:sz w:val="24"/>
                              </w:rPr>
                              <w:t>y</w:t>
                            </w:r>
                            <w:r>
                              <w:rPr>
                                <w:i/>
                                <w:spacing w:val="-1"/>
                                <w:w w:val="105"/>
                                <w:sz w:val="24"/>
                              </w:rPr>
                              <w:t>fik</w:t>
                            </w:r>
                            <w:r>
                              <w:rPr>
                                <w:i/>
                                <w:w w:val="105"/>
                                <w:sz w:val="24"/>
                              </w:rPr>
                              <w:t>a</w:t>
                            </w:r>
                            <w:r>
                              <w:rPr>
                                <w:i/>
                                <w:spacing w:val="-1"/>
                                <w:w w:val="97"/>
                                <w:sz w:val="24"/>
                              </w:rPr>
                              <w:t>c</w:t>
                            </w:r>
                            <w:r>
                              <w:rPr>
                                <w:i/>
                                <w:w w:val="95"/>
                                <w:sz w:val="24"/>
                              </w:rPr>
                              <w:t>j</w:t>
                            </w:r>
                            <w:r>
                              <w:rPr>
                                <w:i/>
                                <w:w w:val="97"/>
                                <w:sz w:val="24"/>
                              </w:rPr>
                              <w:t>i</w:t>
                            </w:r>
                            <w:r>
                              <w:rPr>
                                <w:i/>
                                <w:spacing w:val="25"/>
                                <w:sz w:val="24"/>
                              </w:rPr>
                              <w:t xml:space="preserve"> </w:t>
                            </w:r>
                            <w:r>
                              <w:rPr>
                                <w:i/>
                                <w:w w:val="102"/>
                                <w:sz w:val="24"/>
                              </w:rPr>
                              <w:t>spe</w:t>
                            </w:r>
                            <w:r>
                              <w:rPr>
                                <w:i/>
                                <w:spacing w:val="-2"/>
                                <w:w w:val="106"/>
                                <w:sz w:val="24"/>
                              </w:rPr>
                              <w:t>ł</w:t>
                            </w:r>
                            <w:r>
                              <w:rPr>
                                <w:i/>
                                <w:w w:val="107"/>
                                <w:sz w:val="24"/>
                              </w:rPr>
                              <w:t>n</w:t>
                            </w:r>
                            <w:r>
                              <w:rPr>
                                <w:i/>
                                <w:w w:val="102"/>
                                <w:sz w:val="24"/>
                              </w:rPr>
                              <w:t>i</w:t>
                            </w:r>
                            <w:r>
                              <w:rPr>
                                <w:i/>
                                <w:spacing w:val="-2"/>
                                <w:w w:val="102"/>
                                <w:sz w:val="24"/>
                              </w:rPr>
                              <w:t>a</w:t>
                            </w:r>
                            <w:r>
                              <w:rPr>
                                <w:i/>
                                <w:w w:val="107"/>
                                <w:sz w:val="24"/>
                              </w:rPr>
                              <w:t>n</w:t>
                            </w:r>
                            <w:r>
                              <w:rPr>
                                <w:i/>
                                <w:w w:val="102"/>
                                <w:sz w:val="24"/>
                              </w:rPr>
                              <w:t>ia</w:t>
                            </w:r>
                            <w:r>
                              <w:rPr>
                                <w:i/>
                                <w:spacing w:val="26"/>
                                <w:sz w:val="24"/>
                              </w:rPr>
                              <w:t xml:space="preserve"> </w:t>
                            </w:r>
                            <w:r>
                              <w:rPr>
                                <w:i/>
                                <w:spacing w:val="-1"/>
                                <w:w w:val="106"/>
                                <w:sz w:val="24"/>
                              </w:rPr>
                              <w:t>ko</w:t>
                            </w:r>
                            <w:r>
                              <w:rPr>
                                <w:i/>
                                <w:w w:val="107"/>
                                <w:sz w:val="24"/>
                              </w:rPr>
                              <w:t>n</w:t>
                            </w:r>
                            <w:r>
                              <w:rPr>
                                <w:i/>
                                <w:spacing w:val="-1"/>
                                <w:w w:val="108"/>
                                <w:sz w:val="24"/>
                              </w:rPr>
                              <w:t>k</w:t>
                            </w:r>
                            <w:r>
                              <w:rPr>
                                <w:i/>
                                <w:spacing w:val="1"/>
                                <w:w w:val="108"/>
                                <w:sz w:val="24"/>
                              </w:rPr>
                              <w:t>r</w:t>
                            </w:r>
                            <w:r>
                              <w:rPr>
                                <w:i/>
                                <w:spacing w:val="-2"/>
                                <w:w w:val="102"/>
                                <w:sz w:val="24"/>
                              </w:rPr>
                              <w:t>e</w:t>
                            </w:r>
                            <w:r>
                              <w:rPr>
                                <w:i/>
                                <w:w w:val="124"/>
                                <w:sz w:val="24"/>
                              </w:rPr>
                              <w:t>t</w:t>
                            </w:r>
                            <w:r>
                              <w:rPr>
                                <w:i/>
                                <w:w w:val="107"/>
                                <w:sz w:val="24"/>
                              </w:rPr>
                              <w:t>n</w:t>
                            </w:r>
                            <w:r>
                              <w:rPr>
                                <w:i/>
                                <w:sz w:val="24"/>
                              </w:rPr>
                              <w:t>y</w:t>
                            </w:r>
                            <w:r>
                              <w:rPr>
                                <w:i/>
                                <w:spacing w:val="-1"/>
                                <w:sz w:val="24"/>
                              </w:rPr>
                              <w:t>c</w:t>
                            </w:r>
                            <w:r>
                              <w:rPr>
                                <w:i/>
                                <w:spacing w:val="-3"/>
                                <w:w w:val="106"/>
                                <w:sz w:val="24"/>
                              </w:rPr>
                              <w:t>h</w:t>
                            </w:r>
                            <w:r>
                              <w:rPr>
                                <w:i/>
                                <w:w w:val="79"/>
                                <w:sz w:val="24"/>
                              </w:rPr>
                              <w:t>,</w:t>
                            </w:r>
                          </w:p>
                          <w:p w14:paraId="2F8DFE1B" w14:textId="77777777" w:rsidR="008B0CBA" w:rsidRDefault="008B0CBA">
                            <w:pPr>
                              <w:spacing w:before="26" w:line="280" w:lineRule="auto"/>
                              <w:ind w:left="103" w:right="102"/>
                              <w:jc w:val="both"/>
                              <w:rPr>
                                <w:i/>
                                <w:sz w:val="24"/>
                              </w:rPr>
                            </w:pPr>
                            <w:r>
                              <w:rPr>
                                <w:i/>
                                <w:w w:val="105"/>
                                <w:sz w:val="24"/>
                              </w:rPr>
                              <w:t>określonych przez Zamawiającego, warunków udziału w postępowaniu Zamawiający dokona  co  do  zasady na  zakończenie  postępowania  w oparciu o stosowne dokumenty składane przez Wykonawcę, którego oferta została oceniona</w:t>
                            </w:r>
                            <w:r>
                              <w:rPr>
                                <w:i/>
                                <w:spacing w:val="-12"/>
                                <w:w w:val="105"/>
                                <w:sz w:val="24"/>
                              </w:rPr>
                              <w:t xml:space="preserve"> </w:t>
                            </w:r>
                            <w:r>
                              <w:rPr>
                                <w:i/>
                                <w:w w:val="105"/>
                                <w:sz w:val="24"/>
                              </w:rPr>
                              <w:t>najwyżej,</w:t>
                            </w:r>
                            <w:r>
                              <w:rPr>
                                <w:i/>
                                <w:spacing w:val="-15"/>
                                <w:w w:val="105"/>
                                <w:sz w:val="24"/>
                              </w:rPr>
                              <w:t xml:space="preserve"> </w:t>
                            </w:r>
                            <w:r>
                              <w:rPr>
                                <w:i/>
                                <w:w w:val="105"/>
                                <w:sz w:val="24"/>
                              </w:rPr>
                              <w:t>na</w:t>
                            </w:r>
                            <w:r>
                              <w:rPr>
                                <w:i/>
                                <w:spacing w:val="-12"/>
                                <w:w w:val="105"/>
                                <w:sz w:val="24"/>
                              </w:rPr>
                              <w:t xml:space="preserve"> </w:t>
                            </w:r>
                            <w:r>
                              <w:rPr>
                                <w:i/>
                                <w:w w:val="105"/>
                                <w:sz w:val="24"/>
                              </w:rPr>
                              <w:t>wezwanie</w:t>
                            </w:r>
                            <w:r>
                              <w:rPr>
                                <w:i/>
                                <w:spacing w:val="-11"/>
                                <w:w w:val="105"/>
                                <w:sz w:val="24"/>
                              </w:rPr>
                              <w:t xml:space="preserve"> </w:t>
                            </w:r>
                            <w:r>
                              <w:rPr>
                                <w:i/>
                                <w:w w:val="105"/>
                                <w:sz w:val="24"/>
                              </w:rPr>
                              <w:t>zamawiającego</w:t>
                            </w:r>
                            <w:r>
                              <w:rPr>
                                <w:i/>
                                <w:spacing w:val="-15"/>
                                <w:w w:val="105"/>
                                <w:sz w:val="24"/>
                              </w:rPr>
                              <w:t xml:space="preserve"> </w:t>
                            </w:r>
                            <w:r>
                              <w:rPr>
                                <w:i/>
                                <w:w w:val="105"/>
                                <w:sz w:val="24"/>
                              </w:rPr>
                              <w:t>(art.</w:t>
                            </w:r>
                            <w:r>
                              <w:rPr>
                                <w:i/>
                                <w:spacing w:val="-13"/>
                                <w:w w:val="105"/>
                                <w:sz w:val="24"/>
                              </w:rPr>
                              <w:t xml:space="preserve"> </w:t>
                            </w:r>
                            <w:r>
                              <w:rPr>
                                <w:i/>
                                <w:w w:val="105"/>
                                <w:sz w:val="24"/>
                              </w:rPr>
                              <w:t>26</w:t>
                            </w:r>
                            <w:r>
                              <w:rPr>
                                <w:i/>
                                <w:spacing w:val="-13"/>
                                <w:w w:val="105"/>
                                <w:sz w:val="24"/>
                              </w:rPr>
                              <w:t xml:space="preserve"> </w:t>
                            </w:r>
                            <w:r>
                              <w:rPr>
                                <w:i/>
                                <w:w w:val="105"/>
                                <w:sz w:val="24"/>
                              </w:rPr>
                              <w:t>ust.</w:t>
                            </w:r>
                            <w:r>
                              <w:rPr>
                                <w:i/>
                                <w:spacing w:val="-13"/>
                                <w:w w:val="105"/>
                                <w:sz w:val="24"/>
                              </w:rPr>
                              <w:t xml:space="preserve"> </w:t>
                            </w:r>
                            <w:r>
                              <w:rPr>
                                <w:i/>
                                <w:w w:val="105"/>
                                <w:sz w:val="24"/>
                              </w:rPr>
                              <w:t>1</w:t>
                            </w:r>
                            <w:r>
                              <w:rPr>
                                <w:i/>
                                <w:spacing w:val="-15"/>
                                <w:w w:val="105"/>
                                <w:sz w:val="24"/>
                              </w:rPr>
                              <w:t xml:space="preserve"> </w:t>
                            </w:r>
                            <w:r>
                              <w:rPr>
                                <w:i/>
                                <w:w w:val="105"/>
                                <w:sz w:val="24"/>
                              </w:rPr>
                              <w:t>ustawy</w:t>
                            </w:r>
                            <w:r>
                              <w:rPr>
                                <w:i/>
                                <w:spacing w:val="-11"/>
                                <w:w w:val="105"/>
                                <w:sz w:val="24"/>
                              </w:rPr>
                              <w:t xml:space="preserve"> </w:t>
                            </w:r>
                            <w:proofErr w:type="spellStart"/>
                            <w:r>
                              <w:rPr>
                                <w:i/>
                                <w:w w:val="105"/>
                                <w:sz w:val="24"/>
                              </w:rPr>
                              <w:t>Pzp</w:t>
                            </w:r>
                            <w:proofErr w:type="spellEnd"/>
                            <w:r>
                              <w:rPr>
                                <w:i/>
                                <w:w w:val="105"/>
                                <w:sz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419.75pt;height:3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" filled="f" strokeweight=".16936mm">
                <v:textbox inset="0,0,0,0">
                  <w:txbxContent>
                    <w:p w14:paraId="588B6D6F" w14:textId="77777777" w:rsidR="008B0CBA" w:rsidRDefault="008B0CBA">
                      <w:pPr>
                        <w:numPr>
                          <w:ilvl w:val="0"/>
                          <w:numId w:val="18"/>
                        </w:numPr>
                        <w:tabs>
                          <w:tab w:val="left" w:pos="396"/>
                        </w:tabs>
                        <w:spacing w:before="1" w:line="276" w:lineRule="auto"/>
                        <w:ind w:right="106"/>
                        <w:jc w:val="both"/>
                        <w:rPr>
                          <w:i/>
                          <w:sz w:val="24"/>
                        </w:rPr>
                      </w:pPr>
                      <w:r>
                        <w:rPr>
                          <w:i/>
                          <w:w w:val="105"/>
                          <w:sz w:val="24"/>
                        </w:rPr>
                        <w:t>przestępstw  przeciwko   prawom   osób   wykonujących   pracę   zarobkową  z</w:t>
                      </w:r>
                      <w:r>
                        <w:rPr>
                          <w:i/>
                          <w:spacing w:val="-12"/>
                          <w:w w:val="105"/>
                          <w:sz w:val="24"/>
                        </w:rPr>
                        <w:t xml:space="preserve"> </w:t>
                      </w:r>
                      <w:r>
                        <w:rPr>
                          <w:i/>
                          <w:w w:val="105"/>
                          <w:sz w:val="24"/>
                        </w:rPr>
                        <w:t>art.</w:t>
                      </w:r>
                      <w:r>
                        <w:rPr>
                          <w:i/>
                          <w:spacing w:val="-12"/>
                          <w:w w:val="105"/>
                          <w:sz w:val="24"/>
                        </w:rPr>
                        <w:t xml:space="preserve"> </w:t>
                      </w:r>
                      <w:r>
                        <w:rPr>
                          <w:i/>
                          <w:w w:val="105"/>
                          <w:sz w:val="24"/>
                        </w:rPr>
                        <w:t>218</w:t>
                      </w:r>
                      <w:r>
                        <w:rPr>
                          <w:i/>
                          <w:spacing w:val="-9"/>
                          <w:w w:val="105"/>
                          <w:sz w:val="24"/>
                        </w:rPr>
                        <w:t xml:space="preserve"> </w:t>
                      </w:r>
                      <w:r>
                        <w:rPr>
                          <w:i/>
                          <w:w w:val="105"/>
                          <w:sz w:val="24"/>
                        </w:rPr>
                        <w:t>-</w:t>
                      </w:r>
                      <w:r>
                        <w:rPr>
                          <w:i/>
                          <w:spacing w:val="-11"/>
                          <w:w w:val="105"/>
                          <w:sz w:val="24"/>
                        </w:rPr>
                        <w:t xml:space="preserve"> </w:t>
                      </w:r>
                      <w:r>
                        <w:rPr>
                          <w:i/>
                          <w:w w:val="105"/>
                          <w:sz w:val="24"/>
                        </w:rPr>
                        <w:t>221</w:t>
                      </w:r>
                      <w:r>
                        <w:rPr>
                          <w:i/>
                          <w:spacing w:val="-11"/>
                          <w:w w:val="105"/>
                          <w:sz w:val="24"/>
                        </w:rPr>
                        <w:t xml:space="preserve"> </w:t>
                      </w:r>
                      <w:r>
                        <w:rPr>
                          <w:i/>
                          <w:w w:val="105"/>
                          <w:sz w:val="24"/>
                        </w:rPr>
                        <w:t>Kodeksu</w:t>
                      </w:r>
                      <w:r>
                        <w:rPr>
                          <w:i/>
                          <w:spacing w:val="-13"/>
                          <w:w w:val="105"/>
                          <w:sz w:val="24"/>
                        </w:rPr>
                        <w:t xml:space="preserve"> </w:t>
                      </w:r>
                      <w:r>
                        <w:rPr>
                          <w:i/>
                          <w:w w:val="105"/>
                          <w:sz w:val="24"/>
                        </w:rPr>
                        <w:t>karnego;</w:t>
                      </w:r>
                    </w:p>
                    <w:p w14:paraId="77F216CF" w14:textId="77777777" w:rsidR="008B0CBA" w:rsidRDefault="008B0CBA">
                      <w:pPr>
                        <w:numPr>
                          <w:ilvl w:val="0"/>
                          <w:numId w:val="18"/>
                        </w:numPr>
                        <w:tabs>
                          <w:tab w:val="left" w:pos="396"/>
                        </w:tabs>
                        <w:spacing w:before="5" w:line="280" w:lineRule="auto"/>
                        <w:ind w:right="106"/>
                        <w:jc w:val="both"/>
                        <w:rPr>
                          <w:i/>
                          <w:sz w:val="24"/>
                        </w:rPr>
                      </w:pPr>
                      <w:r>
                        <w:rPr>
                          <w:i/>
                          <w:w w:val="105"/>
                          <w:sz w:val="24"/>
                        </w:rPr>
                        <w:t>przestępstwa o którym mowa w art. 9 lub art. 10 ustawy z dnia 15 czerwca 2012 r., o skutkach powierzania wykonywania pracy cudzoziemcom przebywającym</w:t>
                      </w:r>
                      <w:r>
                        <w:rPr>
                          <w:i/>
                          <w:spacing w:val="-13"/>
                          <w:w w:val="105"/>
                          <w:sz w:val="24"/>
                        </w:rPr>
                        <w:t xml:space="preserve"> </w:t>
                      </w:r>
                      <w:r>
                        <w:rPr>
                          <w:i/>
                          <w:w w:val="105"/>
                          <w:sz w:val="24"/>
                        </w:rPr>
                        <w:t>wbrew</w:t>
                      </w:r>
                      <w:r>
                        <w:rPr>
                          <w:i/>
                          <w:spacing w:val="-14"/>
                          <w:w w:val="105"/>
                          <w:sz w:val="24"/>
                        </w:rPr>
                        <w:t xml:space="preserve"> </w:t>
                      </w:r>
                      <w:r>
                        <w:rPr>
                          <w:i/>
                          <w:w w:val="105"/>
                          <w:sz w:val="24"/>
                        </w:rPr>
                        <w:t>przepisom</w:t>
                      </w:r>
                      <w:r>
                        <w:rPr>
                          <w:i/>
                          <w:spacing w:val="-14"/>
                          <w:w w:val="105"/>
                          <w:sz w:val="24"/>
                        </w:rPr>
                        <w:t xml:space="preserve"> </w:t>
                      </w:r>
                      <w:r>
                        <w:rPr>
                          <w:i/>
                          <w:w w:val="105"/>
                          <w:sz w:val="24"/>
                        </w:rPr>
                        <w:t>na</w:t>
                      </w:r>
                      <w:r>
                        <w:rPr>
                          <w:i/>
                          <w:spacing w:val="-12"/>
                          <w:w w:val="105"/>
                          <w:sz w:val="24"/>
                        </w:rPr>
                        <w:t xml:space="preserve"> </w:t>
                      </w:r>
                      <w:r>
                        <w:rPr>
                          <w:i/>
                          <w:w w:val="105"/>
                          <w:sz w:val="24"/>
                        </w:rPr>
                        <w:t>terytorium</w:t>
                      </w:r>
                      <w:r>
                        <w:rPr>
                          <w:i/>
                          <w:spacing w:val="-12"/>
                          <w:w w:val="105"/>
                          <w:sz w:val="24"/>
                        </w:rPr>
                        <w:t xml:space="preserve"> </w:t>
                      </w:r>
                      <w:r>
                        <w:rPr>
                          <w:i/>
                          <w:w w:val="105"/>
                          <w:sz w:val="24"/>
                        </w:rPr>
                        <w:t>Rzeczypospolitej</w:t>
                      </w:r>
                      <w:r>
                        <w:rPr>
                          <w:i/>
                          <w:spacing w:val="-14"/>
                          <w:w w:val="105"/>
                          <w:sz w:val="24"/>
                        </w:rPr>
                        <w:t xml:space="preserve"> </w:t>
                      </w:r>
                      <w:r>
                        <w:rPr>
                          <w:i/>
                          <w:w w:val="105"/>
                          <w:sz w:val="24"/>
                        </w:rPr>
                        <w:t>Polskiej</w:t>
                      </w:r>
                      <w:r>
                        <w:rPr>
                          <w:i/>
                          <w:spacing w:val="-12"/>
                          <w:w w:val="105"/>
                          <w:sz w:val="24"/>
                        </w:rPr>
                        <w:t xml:space="preserve"> </w:t>
                      </w:r>
                      <w:r>
                        <w:rPr>
                          <w:i/>
                          <w:w w:val="105"/>
                          <w:sz w:val="24"/>
                        </w:rPr>
                        <w:t>(Dz. U poz.</w:t>
                      </w:r>
                      <w:r>
                        <w:rPr>
                          <w:i/>
                          <w:spacing w:val="-23"/>
                          <w:w w:val="105"/>
                          <w:sz w:val="24"/>
                        </w:rPr>
                        <w:t xml:space="preserve"> </w:t>
                      </w:r>
                      <w:r>
                        <w:rPr>
                          <w:i/>
                          <w:w w:val="105"/>
                          <w:sz w:val="24"/>
                        </w:rPr>
                        <w:t>769).</w:t>
                      </w:r>
                    </w:p>
                    <w:p w14:paraId="1D61FB16" w14:textId="77777777" w:rsidR="008B0CBA" w:rsidRDefault="008B0CBA">
                      <w:pPr>
                        <w:spacing w:line="274" w:lineRule="exact"/>
                        <w:ind w:left="103"/>
                        <w:rPr>
                          <w:b/>
                          <w:sz w:val="24"/>
                        </w:rPr>
                      </w:pPr>
                      <w:r>
                        <w:rPr>
                          <w:b/>
                          <w:w w:val="110"/>
                          <w:sz w:val="24"/>
                        </w:rPr>
                        <w:t>W</w:t>
                      </w:r>
                      <w:r>
                        <w:rPr>
                          <w:b/>
                          <w:spacing w:val="-14"/>
                          <w:w w:val="110"/>
                          <w:sz w:val="24"/>
                        </w:rPr>
                        <w:t xml:space="preserve"> </w:t>
                      </w:r>
                      <w:r>
                        <w:rPr>
                          <w:b/>
                          <w:w w:val="110"/>
                          <w:sz w:val="24"/>
                        </w:rPr>
                        <w:t>związku</w:t>
                      </w:r>
                      <w:r>
                        <w:rPr>
                          <w:b/>
                          <w:spacing w:val="-13"/>
                          <w:w w:val="110"/>
                          <w:sz w:val="24"/>
                        </w:rPr>
                        <w:t xml:space="preserve"> </w:t>
                      </w:r>
                      <w:r>
                        <w:rPr>
                          <w:b/>
                          <w:w w:val="110"/>
                          <w:sz w:val="24"/>
                        </w:rPr>
                        <w:t>z</w:t>
                      </w:r>
                      <w:r>
                        <w:rPr>
                          <w:b/>
                          <w:spacing w:val="-14"/>
                          <w:w w:val="110"/>
                          <w:sz w:val="24"/>
                        </w:rPr>
                        <w:t xml:space="preserve"> </w:t>
                      </w:r>
                      <w:r>
                        <w:rPr>
                          <w:b/>
                          <w:w w:val="110"/>
                          <w:sz w:val="24"/>
                        </w:rPr>
                        <w:t>tym,</w:t>
                      </w:r>
                      <w:r>
                        <w:rPr>
                          <w:b/>
                          <w:spacing w:val="-15"/>
                          <w:w w:val="110"/>
                          <w:sz w:val="24"/>
                        </w:rPr>
                        <w:t xml:space="preserve"> </w:t>
                      </w:r>
                      <w:r>
                        <w:rPr>
                          <w:b/>
                          <w:w w:val="110"/>
                          <w:sz w:val="24"/>
                        </w:rPr>
                        <w:t>że</w:t>
                      </w:r>
                      <w:r>
                        <w:rPr>
                          <w:b/>
                          <w:spacing w:val="-14"/>
                          <w:w w:val="110"/>
                          <w:sz w:val="24"/>
                        </w:rPr>
                        <w:t xml:space="preserve"> </w:t>
                      </w:r>
                      <w:r>
                        <w:rPr>
                          <w:b/>
                          <w:w w:val="110"/>
                          <w:sz w:val="24"/>
                        </w:rPr>
                        <w:t>w</w:t>
                      </w:r>
                      <w:r>
                        <w:rPr>
                          <w:b/>
                          <w:spacing w:val="-13"/>
                          <w:w w:val="110"/>
                          <w:sz w:val="24"/>
                        </w:rPr>
                        <w:t xml:space="preserve"> </w:t>
                      </w:r>
                      <w:r>
                        <w:rPr>
                          <w:b/>
                          <w:w w:val="110"/>
                          <w:sz w:val="24"/>
                        </w:rPr>
                        <w:t>niniejszym</w:t>
                      </w:r>
                      <w:r>
                        <w:rPr>
                          <w:b/>
                          <w:spacing w:val="-14"/>
                          <w:w w:val="110"/>
                          <w:sz w:val="24"/>
                        </w:rPr>
                        <w:t xml:space="preserve"> </w:t>
                      </w:r>
                      <w:r>
                        <w:rPr>
                          <w:b/>
                          <w:w w:val="110"/>
                          <w:sz w:val="24"/>
                        </w:rPr>
                        <w:t>postępowaniu</w:t>
                      </w:r>
                      <w:r>
                        <w:rPr>
                          <w:b/>
                          <w:spacing w:val="-13"/>
                          <w:w w:val="110"/>
                          <w:sz w:val="24"/>
                        </w:rPr>
                        <w:t xml:space="preserve"> </w:t>
                      </w:r>
                      <w:r>
                        <w:rPr>
                          <w:b/>
                          <w:w w:val="110"/>
                          <w:sz w:val="24"/>
                        </w:rPr>
                        <w:t>Zamawiający</w:t>
                      </w:r>
                      <w:r>
                        <w:rPr>
                          <w:b/>
                          <w:spacing w:val="-9"/>
                          <w:w w:val="110"/>
                          <w:sz w:val="24"/>
                        </w:rPr>
                        <w:t xml:space="preserve"> </w:t>
                      </w:r>
                      <w:r>
                        <w:rPr>
                          <w:b/>
                          <w:w w:val="110"/>
                          <w:sz w:val="24"/>
                          <w:u w:val="single"/>
                        </w:rPr>
                        <w:t>nie</w:t>
                      </w:r>
                      <w:r>
                        <w:rPr>
                          <w:b/>
                          <w:spacing w:val="-14"/>
                          <w:w w:val="110"/>
                          <w:sz w:val="24"/>
                          <w:u w:val="single"/>
                        </w:rPr>
                        <w:t xml:space="preserve"> </w:t>
                      </w:r>
                      <w:r>
                        <w:rPr>
                          <w:b/>
                          <w:w w:val="110"/>
                          <w:sz w:val="24"/>
                          <w:u w:val="single"/>
                        </w:rPr>
                        <w:t>stosuje</w:t>
                      </w:r>
                    </w:p>
                    <w:p w14:paraId="52EA4672" w14:textId="77777777" w:rsidR="008B0CBA" w:rsidRDefault="008B0CBA">
                      <w:pPr>
                        <w:spacing w:before="45" w:line="259" w:lineRule="auto"/>
                        <w:ind w:left="103" w:right="98"/>
                        <w:jc w:val="both"/>
                        <w:rPr>
                          <w:rFonts w:ascii="Palatino Linotype" w:hAnsi="Palatino Linotype"/>
                          <w:b/>
                          <w:i/>
                          <w:sz w:val="24"/>
                        </w:rPr>
                      </w:pPr>
                      <w:r>
                        <w:rPr>
                          <w:spacing w:val="-60"/>
                          <w:sz w:val="24"/>
                          <w:u w:val="single"/>
                        </w:rPr>
                        <w:t xml:space="preserve"> </w:t>
                      </w:r>
                      <w:r>
                        <w:rPr>
                          <w:b/>
                          <w:w w:val="105"/>
                          <w:sz w:val="24"/>
                          <w:u w:val="single"/>
                        </w:rPr>
                        <w:t>przesłanek fakultatywnych, o których mowa w art. 24 ust. 5  pkt  5-7</w:t>
                      </w:r>
                      <w:r>
                        <w:rPr>
                          <w:b/>
                          <w:w w:val="105"/>
                          <w:sz w:val="24"/>
                        </w:rPr>
                        <w:t xml:space="preserve">  </w:t>
                      </w:r>
                      <w:r>
                        <w:rPr>
                          <w:b/>
                          <w:w w:val="105"/>
                          <w:sz w:val="24"/>
                          <w:u w:val="single"/>
                        </w:rPr>
                        <w:t xml:space="preserve">ustawy </w:t>
                      </w:r>
                      <w:proofErr w:type="spellStart"/>
                      <w:r>
                        <w:rPr>
                          <w:b/>
                          <w:w w:val="105"/>
                          <w:sz w:val="24"/>
                          <w:u w:val="single"/>
                        </w:rPr>
                        <w:t>Pzp</w:t>
                      </w:r>
                      <w:proofErr w:type="spellEnd"/>
                      <w:r>
                        <w:rPr>
                          <w:b/>
                          <w:w w:val="105"/>
                          <w:sz w:val="24"/>
                        </w:rPr>
                        <w:t xml:space="preserve">, to Wykonawca składa oświadczenie w zakresie wyżej wymienionych przestępstw, określonych w art. 24 ust. 1 pkt  13  i  14  ustawy </w:t>
                      </w:r>
                      <w:proofErr w:type="spellStart"/>
                      <w:r>
                        <w:rPr>
                          <w:b/>
                          <w:w w:val="105"/>
                          <w:sz w:val="24"/>
                        </w:rPr>
                        <w:t>Pzp</w:t>
                      </w:r>
                      <w:proofErr w:type="spellEnd"/>
                      <w:r>
                        <w:rPr>
                          <w:b/>
                          <w:w w:val="105"/>
                          <w:sz w:val="24"/>
                        </w:rPr>
                        <w:t xml:space="preserve">, w Części III, Sekcja C Jednolitego dokumentu </w:t>
                      </w:r>
                      <w:r>
                        <w:rPr>
                          <w:rFonts w:ascii="Palatino Linotype" w:hAnsi="Palatino Linotype"/>
                          <w:b/>
                          <w:i/>
                          <w:w w:val="105"/>
                          <w:sz w:val="24"/>
                        </w:rPr>
                        <w:t>„Podstawy związane z niewypłacalnością, konfliktem interesów lub</w:t>
                      </w:r>
                      <w:r>
                        <w:rPr>
                          <w:rFonts w:ascii="Palatino Linotype" w:hAnsi="Palatino Linotype"/>
                          <w:b/>
                          <w:i/>
                          <w:spacing w:val="-29"/>
                          <w:w w:val="105"/>
                          <w:sz w:val="24"/>
                        </w:rPr>
                        <w:t xml:space="preserve"> </w:t>
                      </w:r>
                      <w:r>
                        <w:rPr>
                          <w:rFonts w:ascii="Palatino Linotype" w:hAnsi="Palatino Linotype"/>
                          <w:b/>
                          <w:i/>
                          <w:w w:val="105"/>
                          <w:sz w:val="24"/>
                        </w:rPr>
                        <w:t>wykroczeniami zawodowymi”.</w:t>
                      </w:r>
                    </w:p>
                    <w:p w14:paraId="009D59E3" w14:textId="77777777" w:rsidR="008B0CBA" w:rsidRDefault="008B0CBA">
                      <w:pPr>
                        <w:spacing w:before="12"/>
                        <w:ind w:left="103" w:right="105"/>
                        <w:jc w:val="both"/>
                        <w:rPr>
                          <w:i/>
                          <w:sz w:val="24"/>
                        </w:rPr>
                      </w:pPr>
                      <w:r>
                        <w:rPr>
                          <w:rFonts w:ascii="Palatino Linotype" w:hAnsi="Palatino Linotype"/>
                          <w:b/>
                          <w:i/>
                          <w:w w:val="95"/>
                          <w:sz w:val="24"/>
                        </w:rPr>
                        <w:t>Wyko</w:t>
                      </w:r>
                      <w:r>
                        <w:rPr>
                          <w:rFonts w:ascii="Palatino Linotype" w:hAnsi="Palatino Linotype"/>
                          <w:b/>
                          <w:i/>
                          <w:spacing w:val="1"/>
                          <w:w w:val="95"/>
                          <w:sz w:val="24"/>
                        </w:rPr>
                        <w:t>n</w:t>
                      </w:r>
                      <w:r>
                        <w:rPr>
                          <w:rFonts w:ascii="Palatino Linotype" w:hAnsi="Palatino Linotype"/>
                          <w:b/>
                          <w:i/>
                          <w:w w:val="96"/>
                          <w:sz w:val="24"/>
                        </w:rPr>
                        <w:t>a</w:t>
                      </w:r>
                      <w:r>
                        <w:rPr>
                          <w:rFonts w:ascii="Palatino Linotype" w:hAnsi="Palatino Linotype"/>
                          <w:b/>
                          <w:i/>
                          <w:spacing w:val="-1"/>
                          <w:w w:val="96"/>
                          <w:sz w:val="24"/>
                        </w:rPr>
                        <w:t>w</w:t>
                      </w:r>
                      <w:r>
                        <w:rPr>
                          <w:rFonts w:ascii="Palatino Linotype" w:hAnsi="Palatino Linotype"/>
                          <w:b/>
                          <w:i/>
                          <w:spacing w:val="-1"/>
                          <w:w w:val="102"/>
                          <w:sz w:val="24"/>
                        </w:rPr>
                        <w:t>c</w:t>
                      </w:r>
                      <w:r>
                        <w:rPr>
                          <w:rFonts w:ascii="Palatino Linotype" w:hAnsi="Palatino Linotype"/>
                          <w:b/>
                          <w:i/>
                          <w:w w:val="102"/>
                          <w:sz w:val="24"/>
                        </w:rPr>
                        <w:t>a</w:t>
                      </w:r>
                      <w:r>
                        <w:rPr>
                          <w:rFonts w:ascii="Palatino Linotype" w:hAnsi="Palatino Linotype"/>
                          <w:b/>
                          <w:i/>
                          <w:spacing w:val="11"/>
                          <w:sz w:val="24"/>
                        </w:rPr>
                        <w:t xml:space="preserve"> </w:t>
                      </w:r>
                      <w:r>
                        <w:rPr>
                          <w:rFonts w:ascii="Palatino Linotype" w:hAnsi="Palatino Linotype"/>
                          <w:b/>
                          <w:i/>
                          <w:spacing w:val="-1"/>
                          <w:w w:val="108"/>
                          <w:sz w:val="24"/>
                        </w:rPr>
                        <w:t>p</w:t>
                      </w:r>
                      <w:r>
                        <w:rPr>
                          <w:rFonts w:ascii="Palatino Linotype" w:hAnsi="Palatino Linotype"/>
                          <w:b/>
                          <w:i/>
                          <w:w w:val="108"/>
                          <w:sz w:val="24"/>
                        </w:rPr>
                        <w:t>r</w:t>
                      </w:r>
                      <w:r>
                        <w:rPr>
                          <w:rFonts w:ascii="Palatino Linotype" w:hAnsi="Palatino Linotype"/>
                          <w:b/>
                          <w:i/>
                          <w:spacing w:val="-1"/>
                          <w:w w:val="98"/>
                          <w:sz w:val="24"/>
                        </w:rPr>
                        <w:t>zy</w:t>
                      </w:r>
                      <w:r>
                        <w:rPr>
                          <w:rFonts w:ascii="Palatino Linotype" w:hAnsi="Palatino Linotype"/>
                          <w:b/>
                          <w:i/>
                          <w:spacing w:val="-2"/>
                          <w:w w:val="98"/>
                          <w:sz w:val="24"/>
                        </w:rPr>
                        <w:t>g</w:t>
                      </w:r>
                      <w:r>
                        <w:rPr>
                          <w:rFonts w:ascii="Palatino Linotype" w:hAnsi="Palatino Linotype"/>
                          <w:b/>
                          <w:i/>
                          <w:w w:val="95"/>
                          <w:sz w:val="24"/>
                        </w:rPr>
                        <w:t>o</w:t>
                      </w:r>
                      <w:r>
                        <w:rPr>
                          <w:rFonts w:ascii="Palatino Linotype" w:hAnsi="Palatino Linotype"/>
                          <w:b/>
                          <w:i/>
                          <w:spacing w:val="-1"/>
                          <w:w w:val="95"/>
                          <w:sz w:val="24"/>
                        </w:rPr>
                        <w:t>t</w:t>
                      </w:r>
                      <w:r>
                        <w:rPr>
                          <w:rFonts w:ascii="Palatino Linotype" w:hAnsi="Palatino Linotype"/>
                          <w:b/>
                          <w:i/>
                          <w:spacing w:val="2"/>
                          <w:w w:val="97"/>
                          <w:sz w:val="24"/>
                        </w:rPr>
                        <w:t>o</w:t>
                      </w:r>
                      <w:r>
                        <w:rPr>
                          <w:rFonts w:ascii="Palatino Linotype" w:hAnsi="Palatino Linotype"/>
                          <w:b/>
                          <w:i/>
                          <w:spacing w:val="-1"/>
                          <w:w w:val="92"/>
                          <w:sz w:val="24"/>
                        </w:rPr>
                        <w:t>w</w:t>
                      </w:r>
                      <w:r>
                        <w:rPr>
                          <w:rFonts w:ascii="Palatino Linotype" w:hAnsi="Palatino Linotype"/>
                          <w:b/>
                          <w:i/>
                          <w:spacing w:val="-2"/>
                          <w:w w:val="105"/>
                          <w:sz w:val="24"/>
                        </w:rPr>
                        <w:t>u</w:t>
                      </w:r>
                      <w:r>
                        <w:rPr>
                          <w:rFonts w:ascii="Palatino Linotype" w:hAnsi="Palatino Linotype"/>
                          <w:b/>
                          <w:i/>
                          <w:w w:val="89"/>
                          <w:sz w:val="24"/>
                        </w:rPr>
                        <w:t>j</w:t>
                      </w:r>
                      <w:r>
                        <w:rPr>
                          <w:rFonts w:ascii="Palatino Linotype" w:hAnsi="Palatino Linotype"/>
                          <w:b/>
                          <w:i/>
                          <w:w w:val="102"/>
                          <w:sz w:val="24"/>
                        </w:rPr>
                        <w:t>ąc</w:t>
                      </w:r>
                      <w:r>
                        <w:rPr>
                          <w:rFonts w:ascii="Palatino Linotype" w:hAnsi="Palatino Linotype"/>
                          <w:b/>
                          <w:i/>
                          <w:spacing w:val="11"/>
                          <w:sz w:val="24"/>
                        </w:rPr>
                        <w:t xml:space="preserve"> </w:t>
                      </w:r>
                      <w:r>
                        <w:rPr>
                          <w:rFonts w:ascii="Palatino Linotype" w:hAnsi="Palatino Linotype"/>
                          <w:b/>
                          <w:i/>
                          <w:w w:val="89"/>
                          <w:sz w:val="24"/>
                        </w:rPr>
                        <w:t>J</w:t>
                      </w:r>
                      <w:r>
                        <w:rPr>
                          <w:rFonts w:ascii="Palatino Linotype" w:hAnsi="Palatino Linotype"/>
                          <w:b/>
                          <w:i/>
                          <w:spacing w:val="-2"/>
                          <w:w w:val="89"/>
                          <w:sz w:val="24"/>
                        </w:rPr>
                        <w:t>E</w:t>
                      </w:r>
                      <w:r>
                        <w:rPr>
                          <w:rFonts w:ascii="Palatino Linotype" w:hAnsi="Palatino Linotype"/>
                          <w:b/>
                          <w:i/>
                          <w:spacing w:val="2"/>
                          <w:w w:val="87"/>
                          <w:sz w:val="24"/>
                        </w:rPr>
                        <w:t>D</w:t>
                      </w:r>
                      <w:r>
                        <w:rPr>
                          <w:rFonts w:ascii="Palatino Linotype" w:hAnsi="Palatino Linotype"/>
                          <w:b/>
                          <w:i/>
                          <w:w w:val="81"/>
                          <w:sz w:val="24"/>
                        </w:rPr>
                        <w:t>Z</w:t>
                      </w:r>
                      <w:r>
                        <w:rPr>
                          <w:rFonts w:ascii="Palatino Linotype" w:hAnsi="Palatino Linotype"/>
                          <w:b/>
                          <w:i/>
                          <w:spacing w:val="10"/>
                          <w:sz w:val="24"/>
                        </w:rPr>
                        <w:t xml:space="preserve"> </w:t>
                      </w:r>
                      <w:proofErr w:type="spellStart"/>
                      <w:r>
                        <w:rPr>
                          <w:rFonts w:ascii="Palatino Linotype" w:hAnsi="Palatino Linotype"/>
                          <w:b/>
                          <w:i/>
                          <w:w w:val="103"/>
                          <w:sz w:val="24"/>
                        </w:rPr>
                        <w:t>m</w:t>
                      </w:r>
                      <w:r>
                        <w:rPr>
                          <w:rFonts w:ascii="Palatino Linotype" w:hAnsi="Palatino Linotype"/>
                          <w:b/>
                          <w:i/>
                          <w:spacing w:val="-1"/>
                          <w:w w:val="67"/>
                          <w:sz w:val="24"/>
                        </w:rPr>
                        <w:t>oż</w:t>
                      </w:r>
                      <w:r>
                        <w:rPr>
                          <w:rFonts w:ascii="Palatino Linotype" w:hAnsi="Palatino Linotype"/>
                          <w:b/>
                          <w:i/>
                          <w:w w:val="67"/>
                          <w:sz w:val="24"/>
                        </w:rPr>
                        <w:t>e</w:t>
                      </w:r>
                      <w:proofErr w:type="spellEnd"/>
                      <w:r>
                        <w:rPr>
                          <w:rFonts w:ascii="Palatino Linotype" w:hAnsi="Palatino Linotype"/>
                          <w:b/>
                          <w:i/>
                          <w:spacing w:val="11"/>
                          <w:sz w:val="24"/>
                        </w:rPr>
                        <w:t xml:space="preserve"> </w:t>
                      </w:r>
                      <w:r>
                        <w:rPr>
                          <w:rFonts w:ascii="Palatino Linotype" w:hAnsi="Palatino Linotype"/>
                          <w:b/>
                          <w:i/>
                          <w:spacing w:val="2"/>
                          <w:w w:val="97"/>
                          <w:sz w:val="24"/>
                        </w:rPr>
                        <w:t>o</w:t>
                      </w:r>
                      <w:r>
                        <w:rPr>
                          <w:rFonts w:ascii="Palatino Linotype" w:hAnsi="Palatino Linotype"/>
                          <w:b/>
                          <w:i/>
                          <w:spacing w:val="-2"/>
                          <w:w w:val="112"/>
                          <w:sz w:val="24"/>
                        </w:rPr>
                        <w:t>g</w:t>
                      </w:r>
                      <w:r>
                        <w:rPr>
                          <w:rFonts w:ascii="Palatino Linotype" w:hAnsi="Palatino Linotype"/>
                          <w:b/>
                          <w:i/>
                          <w:w w:val="117"/>
                          <w:sz w:val="24"/>
                        </w:rPr>
                        <w:t>r</w:t>
                      </w:r>
                      <w:r>
                        <w:rPr>
                          <w:rFonts w:ascii="Palatino Linotype" w:hAnsi="Palatino Linotype"/>
                          <w:b/>
                          <w:i/>
                          <w:w w:val="103"/>
                          <w:sz w:val="24"/>
                        </w:rPr>
                        <w:t>a</w:t>
                      </w:r>
                      <w:r>
                        <w:rPr>
                          <w:rFonts w:ascii="Palatino Linotype" w:hAnsi="Palatino Linotype"/>
                          <w:b/>
                          <w:i/>
                          <w:spacing w:val="1"/>
                          <w:w w:val="103"/>
                          <w:sz w:val="24"/>
                        </w:rPr>
                        <w:t>n</w:t>
                      </w:r>
                      <w:r>
                        <w:rPr>
                          <w:rFonts w:ascii="Palatino Linotype" w:hAnsi="Palatino Linotype"/>
                          <w:b/>
                          <w:i/>
                          <w:spacing w:val="-1"/>
                          <w:w w:val="97"/>
                          <w:sz w:val="24"/>
                        </w:rPr>
                        <w:t>i</w:t>
                      </w:r>
                      <w:r>
                        <w:rPr>
                          <w:rFonts w:ascii="Palatino Linotype" w:hAnsi="Palatino Linotype"/>
                          <w:b/>
                          <w:i/>
                          <w:spacing w:val="-2"/>
                          <w:w w:val="97"/>
                          <w:sz w:val="24"/>
                        </w:rPr>
                        <w:t>c</w:t>
                      </w:r>
                      <w:r>
                        <w:rPr>
                          <w:rFonts w:ascii="Palatino Linotype" w:hAnsi="Palatino Linotype"/>
                          <w:b/>
                          <w:i/>
                          <w:spacing w:val="-1"/>
                          <w:w w:val="94"/>
                          <w:sz w:val="24"/>
                        </w:rPr>
                        <w:t>zy</w:t>
                      </w:r>
                      <w:r>
                        <w:rPr>
                          <w:rFonts w:ascii="Palatino Linotype" w:hAnsi="Palatino Linotype"/>
                          <w:b/>
                          <w:i/>
                          <w:w w:val="94"/>
                          <w:sz w:val="24"/>
                        </w:rPr>
                        <w:t>ć</w:t>
                      </w:r>
                      <w:r>
                        <w:rPr>
                          <w:rFonts w:ascii="Palatino Linotype" w:hAnsi="Palatino Linotype"/>
                          <w:b/>
                          <w:i/>
                          <w:spacing w:val="10"/>
                          <w:sz w:val="24"/>
                        </w:rPr>
                        <w:t xml:space="preserve"> </w:t>
                      </w:r>
                      <w:proofErr w:type="spellStart"/>
                      <w:r>
                        <w:rPr>
                          <w:rFonts w:ascii="Palatino Linotype" w:hAnsi="Palatino Linotype"/>
                          <w:b/>
                          <w:i/>
                          <w:spacing w:val="-1"/>
                          <w:w w:val="95"/>
                          <w:sz w:val="24"/>
                        </w:rPr>
                        <w:t>s</w:t>
                      </w:r>
                      <w:r>
                        <w:rPr>
                          <w:rFonts w:ascii="Palatino Linotype" w:hAnsi="Palatino Linotype"/>
                          <w:b/>
                          <w:i/>
                          <w:spacing w:val="-2"/>
                          <w:w w:val="95"/>
                          <w:sz w:val="24"/>
                        </w:rPr>
                        <w:t>i</w:t>
                      </w:r>
                      <w:r>
                        <w:rPr>
                          <w:rFonts w:ascii="Palatino Linotype" w:hAnsi="Palatino Linotype"/>
                          <w:b/>
                          <w:i/>
                          <w:w w:val="41"/>
                          <w:sz w:val="24"/>
                        </w:rPr>
                        <w:t>e</w:t>
                      </w:r>
                      <w:proofErr w:type="spellEnd"/>
                      <w:r>
                        <w:rPr>
                          <w:rFonts w:ascii="Palatino Linotype" w:hAnsi="Palatino Linotype"/>
                          <w:b/>
                          <w:i/>
                          <w:w w:val="41"/>
                          <w:sz w:val="24"/>
                        </w:rPr>
                        <w:t>̨</w:t>
                      </w:r>
                      <w:r>
                        <w:rPr>
                          <w:rFonts w:ascii="Palatino Linotype" w:hAnsi="Palatino Linotype"/>
                          <w:b/>
                          <w:i/>
                          <w:spacing w:val="14"/>
                          <w:sz w:val="24"/>
                        </w:rPr>
                        <w:t xml:space="preserve"> </w:t>
                      </w:r>
                      <w:r>
                        <w:rPr>
                          <w:rFonts w:ascii="Palatino Linotype" w:hAnsi="Palatino Linotype"/>
                          <w:b/>
                          <w:i/>
                          <w:spacing w:val="-1"/>
                          <w:w w:val="93"/>
                          <w:sz w:val="24"/>
                        </w:rPr>
                        <w:t>t</w:t>
                      </w:r>
                      <w:r>
                        <w:rPr>
                          <w:rFonts w:ascii="Palatino Linotype" w:hAnsi="Palatino Linotype"/>
                          <w:b/>
                          <w:i/>
                          <w:w w:val="89"/>
                          <w:sz w:val="24"/>
                        </w:rPr>
                        <w:t>yl</w:t>
                      </w:r>
                      <w:r>
                        <w:rPr>
                          <w:rFonts w:ascii="Palatino Linotype" w:hAnsi="Palatino Linotype"/>
                          <w:b/>
                          <w:i/>
                          <w:spacing w:val="-1"/>
                          <w:w w:val="96"/>
                          <w:sz w:val="24"/>
                        </w:rPr>
                        <w:t>k</w:t>
                      </w:r>
                      <w:r>
                        <w:rPr>
                          <w:rFonts w:ascii="Palatino Linotype" w:hAnsi="Palatino Linotype"/>
                          <w:b/>
                          <w:i/>
                          <w:w w:val="96"/>
                          <w:sz w:val="24"/>
                        </w:rPr>
                        <w:t>o</w:t>
                      </w:r>
                      <w:r>
                        <w:rPr>
                          <w:rFonts w:ascii="Palatino Linotype" w:hAnsi="Palatino Linotype"/>
                          <w:b/>
                          <w:i/>
                          <w:spacing w:val="12"/>
                          <w:sz w:val="24"/>
                        </w:rPr>
                        <w:t xml:space="preserve"> </w:t>
                      </w:r>
                      <w:r>
                        <w:rPr>
                          <w:rFonts w:ascii="Palatino Linotype" w:hAnsi="Palatino Linotype"/>
                          <w:b/>
                          <w:i/>
                          <w:w w:val="99"/>
                          <w:sz w:val="24"/>
                        </w:rPr>
                        <w:t>do</w:t>
                      </w:r>
                      <w:r>
                        <w:rPr>
                          <w:rFonts w:ascii="Palatino Linotype" w:hAnsi="Palatino Linotype"/>
                          <w:b/>
                          <w:i/>
                          <w:spacing w:val="14"/>
                          <w:sz w:val="24"/>
                        </w:rPr>
                        <w:t xml:space="preserve"> </w:t>
                      </w:r>
                      <w:r>
                        <w:rPr>
                          <w:rFonts w:ascii="Palatino Linotype" w:hAnsi="Palatino Linotype"/>
                          <w:b/>
                          <w:i/>
                          <w:spacing w:val="-6"/>
                          <w:w w:val="92"/>
                          <w:sz w:val="24"/>
                        </w:rPr>
                        <w:t>w</w:t>
                      </w:r>
                      <w:r>
                        <w:rPr>
                          <w:rFonts w:ascii="Palatino Linotype" w:hAnsi="Palatino Linotype"/>
                          <w:b/>
                          <w:i/>
                          <w:spacing w:val="-3"/>
                          <w:w w:val="89"/>
                          <w:sz w:val="24"/>
                        </w:rPr>
                        <w:t>y</w:t>
                      </w:r>
                      <w:r>
                        <w:rPr>
                          <w:rFonts w:ascii="Palatino Linotype" w:hAnsi="Palatino Linotype"/>
                          <w:b/>
                          <w:i/>
                          <w:spacing w:val="-6"/>
                          <w:w w:val="105"/>
                          <w:sz w:val="24"/>
                        </w:rPr>
                        <w:t>pe</w:t>
                      </w:r>
                      <w:r>
                        <w:rPr>
                          <w:rFonts w:ascii="Palatino Linotype" w:hAnsi="Palatino Linotype"/>
                          <w:b/>
                          <w:i/>
                          <w:spacing w:val="-7"/>
                          <w:w w:val="105"/>
                          <w:sz w:val="24"/>
                        </w:rPr>
                        <w:t>ł</w:t>
                      </w:r>
                      <w:r>
                        <w:rPr>
                          <w:rFonts w:ascii="Palatino Linotype" w:hAnsi="Palatino Linotype"/>
                          <w:b/>
                          <w:i/>
                          <w:spacing w:val="-5"/>
                          <w:w w:val="105"/>
                          <w:sz w:val="24"/>
                        </w:rPr>
                        <w:t>n</w:t>
                      </w:r>
                      <w:r>
                        <w:rPr>
                          <w:rFonts w:ascii="Palatino Linotype" w:hAnsi="Palatino Linotype"/>
                          <w:b/>
                          <w:i/>
                          <w:spacing w:val="-6"/>
                          <w:sz w:val="24"/>
                        </w:rPr>
                        <w:t>ia</w:t>
                      </w:r>
                      <w:r>
                        <w:rPr>
                          <w:rFonts w:ascii="Palatino Linotype" w:hAnsi="Palatino Linotype"/>
                          <w:b/>
                          <w:i/>
                          <w:spacing w:val="-5"/>
                          <w:sz w:val="24"/>
                        </w:rPr>
                        <w:t>n</w:t>
                      </w:r>
                      <w:r>
                        <w:rPr>
                          <w:rFonts w:ascii="Palatino Linotype" w:hAnsi="Palatino Linotype"/>
                          <w:b/>
                          <w:i/>
                          <w:spacing w:val="-6"/>
                          <w:w w:val="103"/>
                          <w:sz w:val="24"/>
                        </w:rPr>
                        <w:t>ie</w:t>
                      </w:r>
                      <w:r>
                        <w:rPr>
                          <w:rFonts w:ascii="Palatino Linotype" w:hAnsi="Palatino Linotype"/>
                          <w:b/>
                          <w:i/>
                          <w:spacing w:val="-1"/>
                          <w:w w:val="103"/>
                          <w:sz w:val="24"/>
                        </w:rPr>
                        <w:t xml:space="preserve"> </w:t>
                      </w:r>
                      <w:r>
                        <w:rPr>
                          <w:rFonts w:ascii="Palatino Linotype" w:hAnsi="Palatino Linotype"/>
                          <w:b/>
                          <w:i/>
                          <w:w w:val="95"/>
                          <w:sz w:val="24"/>
                        </w:rPr>
                        <w:t>sekcji</w:t>
                      </w:r>
                      <w:r>
                        <w:rPr>
                          <w:rFonts w:ascii="Palatino Linotype" w:hAnsi="Palatino Linotype"/>
                          <w:b/>
                          <w:i/>
                          <w:spacing w:val="-10"/>
                          <w:w w:val="95"/>
                          <w:sz w:val="24"/>
                        </w:rPr>
                        <w:t xml:space="preserve"> </w:t>
                      </w:r>
                      <w:r>
                        <w:rPr>
                          <w:rFonts w:ascii="Palatino Linotype" w:hAnsi="Palatino Linotype"/>
                          <w:b/>
                          <w:i/>
                          <w:w w:val="95"/>
                          <w:sz w:val="24"/>
                        </w:rPr>
                        <w:t>α</w:t>
                      </w:r>
                      <w:r>
                        <w:rPr>
                          <w:rFonts w:ascii="Palatino Linotype" w:hAnsi="Palatino Linotype"/>
                          <w:b/>
                          <w:i/>
                          <w:spacing w:val="-10"/>
                          <w:w w:val="95"/>
                          <w:sz w:val="24"/>
                        </w:rPr>
                        <w:t xml:space="preserve"> </w:t>
                      </w:r>
                      <w:proofErr w:type="spellStart"/>
                      <w:r>
                        <w:rPr>
                          <w:rFonts w:ascii="Palatino Linotype" w:hAnsi="Palatino Linotype"/>
                          <w:b/>
                          <w:i/>
                          <w:w w:val="95"/>
                          <w:sz w:val="24"/>
                        </w:rPr>
                        <w:t>części</w:t>
                      </w:r>
                      <w:proofErr w:type="spellEnd"/>
                      <w:r>
                        <w:rPr>
                          <w:rFonts w:ascii="Palatino Linotype" w:hAnsi="Palatino Linotype"/>
                          <w:b/>
                          <w:i/>
                          <w:spacing w:val="-11"/>
                          <w:w w:val="95"/>
                          <w:sz w:val="24"/>
                        </w:rPr>
                        <w:t xml:space="preserve"> </w:t>
                      </w:r>
                      <w:r>
                        <w:rPr>
                          <w:rFonts w:ascii="Palatino Linotype" w:hAnsi="Palatino Linotype"/>
                          <w:b/>
                          <w:i/>
                          <w:w w:val="95"/>
                          <w:sz w:val="24"/>
                        </w:rPr>
                        <w:t>IV</w:t>
                      </w:r>
                      <w:r>
                        <w:rPr>
                          <w:rFonts w:ascii="Palatino Linotype" w:hAnsi="Palatino Linotype"/>
                          <w:b/>
                          <w:i/>
                          <w:spacing w:val="-10"/>
                          <w:w w:val="95"/>
                          <w:sz w:val="24"/>
                        </w:rPr>
                        <w:t xml:space="preserve"> </w:t>
                      </w:r>
                      <w:r>
                        <w:rPr>
                          <w:rFonts w:ascii="Palatino Linotype" w:hAnsi="Palatino Linotype"/>
                          <w:b/>
                          <w:i/>
                          <w:w w:val="95"/>
                          <w:sz w:val="24"/>
                        </w:rPr>
                        <w:t>formularza</w:t>
                      </w:r>
                      <w:r>
                        <w:rPr>
                          <w:rFonts w:ascii="Palatino Linotype" w:hAnsi="Palatino Linotype"/>
                          <w:b/>
                          <w:i/>
                          <w:spacing w:val="-11"/>
                          <w:w w:val="95"/>
                          <w:sz w:val="24"/>
                        </w:rPr>
                        <w:t xml:space="preserve"> </w:t>
                      </w:r>
                      <w:r>
                        <w:rPr>
                          <w:rFonts w:ascii="Palatino Linotype" w:hAnsi="Palatino Linotype"/>
                          <w:b/>
                          <w:i/>
                          <w:w w:val="95"/>
                          <w:sz w:val="24"/>
                        </w:rPr>
                        <w:t>JEDZ</w:t>
                      </w:r>
                      <w:r>
                        <w:rPr>
                          <w:rFonts w:ascii="Palatino Linotype" w:hAnsi="Palatino Linotype"/>
                          <w:b/>
                          <w:i/>
                          <w:spacing w:val="-11"/>
                          <w:w w:val="95"/>
                          <w:sz w:val="24"/>
                        </w:rPr>
                        <w:t xml:space="preserve"> </w:t>
                      </w:r>
                      <w:r>
                        <w:rPr>
                          <w:rFonts w:ascii="Palatino Linotype" w:hAnsi="Palatino Linotype"/>
                          <w:b/>
                          <w:i/>
                          <w:w w:val="95"/>
                          <w:sz w:val="24"/>
                        </w:rPr>
                        <w:t>i</w:t>
                      </w:r>
                      <w:r>
                        <w:rPr>
                          <w:rFonts w:ascii="Palatino Linotype" w:hAnsi="Palatino Linotype"/>
                          <w:b/>
                          <w:i/>
                          <w:spacing w:val="-9"/>
                          <w:w w:val="95"/>
                          <w:sz w:val="24"/>
                        </w:rPr>
                        <w:t xml:space="preserve"> </w:t>
                      </w:r>
                      <w:r>
                        <w:rPr>
                          <w:rFonts w:ascii="Palatino Linotype" w:hAnsi="Palatino Linotype"/>
                          <w:b/>
                          <w:i/>
                          <w:w w:val="95"/>
                          <w:sz w:val="24"/>
                        </w:rPr>
                        <w:t>nie</w:t>
                      </w:r>
                      <w:r>
                        <w:rPr>
                          <w:rFonts w:ascii="Palatino Linotype" w:hAnsi="Palatino Linotype"/>
                          <w:b/>
                          <w:i/>
                          <w:spacing w:val="-11"/>
                          <w:w w:val="95"/>
                          <w:sz w:val="24"/>
                        </w:rPr>
                        <w:t xml:space="preserve"> </w:t>
                      </w:r>
                      <w:r>
                        <w:rPr>
                          <w:rFonts w:ascii="Palatino Linotype" w:hAnsi="Palatino Linotype"/>
                          <w:b/>
                          <w:i/>
                          <w:w w:val="95"/>
                          <w:sz w:val="24"/>
                        </w:rPr>
                        <w:t>musi</w:t>
                      </w:r>
                      <w:r>
                        <w:rPr>
                          <w:rFonts w:ascii="Palatino Linotype" w:hAnsi="Palatino Linotype"/>
                          <w:b/>
                          <w:i/>
                          <w:spacing w:val="-7"/>
                          <w:w w:val="95"/>
                          <w:sz w:val="24"/>
                        </w:rPr>
                        <w:t xml:space="preserve"> </w:t>
                      </w:r>
                      <w:r>
                        <w:rPr>
                          <w:rFonts w:ascii="Palatino Linotype" w:hAnsi="Palatino Linotype"/>
                          <w:b/>
                          <w:i/>
                          <w:w w:val="95"/>
                          <w:sz w:val="24"/>
                        </w:rPr>
                        <w:t>wypełniać</w:t>
                      </w:r>
                      <w:r>
                        <w:rPr>
                          <w:rFonts w:ascii="Palatino Linotype" w:hAnsi="Palatino Linotype"/>
                          <w:b/>
                          <w:i/>
                          <w:spacing w:val="-12"/>
                          <w:w w:val="95"/>
                          <w:sz w:val="24"/>
                        </w:rPr>
                        <w:t xml:space="preserve"> </w:t>
                      </w:r>
                      <w:proofErr w:type="spellStart"/>
                      <w:r>
                        <w:rPr>
                          <w:rFonts w:ascii="Palatino Linotype" w:hAnsi="Palatino Linotype"/>
                          <w:b/>
                          <w:i/>
                          <w:w w:val="95"/>
                          <w:sz w:val="24"/>
                        </w:rPr>
                        <w:t>żadnej</w:t>
                      </w:r>
                      <w:proofErr w:type="spellEnd"/>
                      <w:r>
                        <w:rPr>
                          <w:rFonts w:ascii="Palatino Linotype" w:hAnsi="Palatino Linotype"/>
                          <w:b/>
                          <w:i/>
                          <w:spacing w:val="-10"/>
                          <w:w w:val="95"/>
                          <w:sz w:val="24"/>
                        </w:rPr>
                        <w:t xml:space="preserve"> </w:t>
                      </w:r>
                      <w:r>
                        <w:rPr>
                          <w:rFonts w:ascii="Palatino Linotype" w:hAnsi="Palatino Linotype"/>
                          <w:b/>
                          <w:i/>
                          <w:w w:val="95"/>
                          <w:sz w:val="24"/>
                        </w:rPr>
                        <w:t>z</w:t>
                      </w:r>
                      <w:r>
                        <w:rPr>
                          <w:rFonts w:ascii="Palatino Linotype" w:hAnsi="Palatino Linotype"/>
                          <w:b/>
                          <w:i/>
                          <w:spacing w:val="-11"/>
                          <w:w w:val="95"/>
                          <w:sz w:val="24"/>
                        </w:rPr>
                        <w:t xml:space="preserve"> </w:t>
                      </w:r>
                      <w:r>
                        <w:rPr>
                          <w:rFonts w:ascii="Palatino Linotype" w:hAnsi="Palatino Linotype"/>
                          <w:b/>
                          <w:i/>
                          <w:spacing w:val="-7"/>
                          <w:w w:val="95"/>
                          <w:sz w:val="24"/>
                        </w:rPr>
                        <w:t xml:space="preserve">pozostałych </w:t>
                      </w:r>
                      <w:r>
                        <w:rPr>
                          <w:rFonts w:ascii="Palatino Linotype" w:hAnsi="Palatino Linotype"/>
                          <w:b/>
                          <w:i/>
                          <w:spacing w:val="-1"/>
                          <w:w w:val="99"/>
                          <w:sz w:val="24"/>
                        </w:rPr>
                        <w:t>sekcj</w:t>
                      </w:r>
                      <w:r>
                        <w:rPr>
                          <w:rFonts w:ascii="Palatino Linotype" w:hAnsi="Palatino Linotype"/>
                          <w:b/>
                          <w:i/>
                          <w:w w:val="99"/>
                          <w:sz w:val="24"/>
                        </w:rPr>
                        <w:t>i</w:t>
                      </w:r>
                      <w:r>
                        <w:rPr>
                          <w:rFonts w:ascii="Palatino Linotype" w:hAnsi="Palatino Linotype"/>
                          <w:b/>
                          <w:i/>
                          <w:spacing w:val="25"/>
                          <w:sz w:val="24"/>
                        </w:rPr>
                        <w:t xml:space="preserve"> </w:t>
                      </w:r>
                      <w:r>
                        <w:rPr>
                          <w:rFonts w:ascii="Palatino Linotype" w:hAnsi="Palatino Linotype"/>
                          <w:b/>
                          <w:i/>
                          <w:w w:val="92"/>
                          <w:sz w:val="24"/>
                        </w:rPr>
                        <w:t>w</w:t>
                      </w:r>
                      <w:r>
                        <w:rPr>
                          <w:rFonts w:ascii="Palatino Linotype" w:hAnsi="Palatino Linotype"/>
                          <w:b/>
                          <w:i/>
                          <w:spacing w:val="25"/>
                          <w:sz w:val="24"/>
                        </w:rPr>
                        <w:t xml:space="preserve"> </w:t>
                      </w:r>
                      <w:proofErr w:type="spellStart"/>
                      <w:r>
                        <w:rPr>
                          <w:rFonts w:ascii="Palatino Linotype" w:hAnsi="Palatino Linotype"/>
                          <w:b/>
                          <w:i/>
                          <w:spacing w:val="-1"/>
                          <w:w w:val="97"/>
                          <w:sz w:val="24"/>
                        </w:rPr>
                        <w:t>cz</w:t>
                      </w:r>
                      <w:r>
                        <w:rPr>
                          <w:rFonts w:ascii="Palatino Linotype" w:hAnsi="Palatino Linotype"/>
                          <w:b/>
                          <w:i/>
                          <w:w w:val="41"/>
                          <w:sz w:val="24"/>
                        </w:rPr>
                        <w:t>e</w:t>
                      </w:r>
                      <w:r>
                        <w:rPr>
                          <w:rFonts w:ascii="Palatino Linotype" w:hAnsi="Palatino Linotype"/>
                          <w:b/>
                          <w:i/>
                          <w:spacing w:val="2"/>
                          <w:w w:val="41"/>
                          <w:sz w:val="24"/>
                        </w:rPr>
                        <w:t>̨</w:t>
                      </w:r>
                      <w:r>
                        <w:rPr>
                          <w:rFonts w:ascii="Palatino Linotype" w:hAnsi="Palatino Linotype"/>
                          <w:b/>
                          <w:i/>
                          <w:spacing w:val="-1"/>
                          <w:sz w:val="24"/>
                        </w:rPr>
                        <w:t>ś</w:t>
                      </w:r>
                      <w:r>
                        <w:rPr>
                          <w:rFonts w:ascii="Palatino Linotype" w:hAnsi="Palatino Linotype"/>
                          <w:b/>
                          <w:i/>
                          <w:spacing w:val="-2"/>
                          <w:sz w:val="24"/>
                        </w:rPr>
                        <w:t>c</w:t>
                      </w:r>
                      <w:r>
                        <w:rPr>
                          <w:rFonts w:ascii="Palatino Linotype" w:hAnsi="Palatino Linotype"/>
                          <w:b/>
                          <w:i/>
                          <w:w w:val="90"/>
                          <w:sz w:val="24"/>
                        </w:rPr>
                        <w:t>i</w:t>
                      </w:r>
                      <w:proofErr w:type="spellEnd"/>
                      <w:r>
                        <w:rPr>
                          <w:rFonts w:ascii="Palatino Linotype" w:hAnsi="Palatino Linotype"/>
                          <w:b/>
                          <w:i/>
                          <w:spacing w:val="25"/>
                          <w:sz w:val="24"/>
                        </w:rPr>
                        <w:t xml:space="preserve"> </w:t>
                      </w:r>
                      <w:r>
                        <w:rPr>
                          <w:rFonts w:ascii="Palatino Linotype" w:hAnsi="Palatino Linotype"/>
                          <w:b/>
                          <w:i/>
                          <w:spacing w:val="-1"/>
                          <w:w w:val="88"/>
                          <w:sz w:val="24"/>
                        </w:rPr>
                        <w:t>I</w:t>
                      </w:r>
                      <w:r>
                        <w:rPr>
                          <w:rFonts w:ascii="Palatino Linotype" w:hAnsi="Palatino Linotype"/>
                          <w:b/>
                          <w:i/>
                          <w:w w:val="88"/>
                          <w:sz w:val="24"/>
                        </w:rPr>
                        <w:t>V</w:t>
                      </w:r>
                      <w:r>
                        <w:rPr>
                          <w:rFonts w:ascii="Palatino Linotype" w:hAnsi="Palatino Linotype"/>
                          <w:b/>
                          <w:i/>
                          <w:w w:val="90"/>
                          <w:sz w:val="24"/>
                        </w:rPr>
                        <w:t>.</w:t>
                      </w:r>
                      <w:r>
                        <w:rPr>
                          <w:rFonts w:ascii="Palatino Linotype" w:hAnsi="Palatino Linotype"/>
                          <w:b/>
                          <w:i/>
                          <w:sz w:val="24"/>
                        </w:rPr>
                        <w:t xml:space="preserve"> </w:t>
                      </w:r>
                      <w:r>
                        <w:rPr>
                          <w:rFonts w:ascii="Palatino Linotype" w:hAnsi="Palatino Linotype"/>
                          <w:b/>
                          <w:i/>
                          <w:spacing w:val="-30"/>
                          <w:sz w:val="24"/>
                        </w:rPr>
                        <w:t xml:space="preserve"> </w:t>
                      </w:r>
                      <w:r>
                        <w:rPr>
                          <w:i/>
                          <w:w w:val="107"/>
                          <w:sz w:val="24"/>
                        </w:rPr>
                        <w:t>W</w:t>
                      </w:r>
                      <w:r>
                        <w:rPr>
                          <w:i/>
                          <w:w w:val="106"/>
                          <w:sz w:val="24"/>
                        </w:rPr>
                        <w:t>ł</w:t>
                      </w:r>
                      <w:r>
                        <w:rPr>
                          <w:i/>
                          <w:w w:val="105"/>
                          <w:sz w:val="24"/>
                        </w:rPr>
                        <w:t>a</w:t>
                      </w:r>
                      <w:r>
                        <w:rPr>
                          <w:i/>
                          <w:w w:val="97"/>
                          <w:sz w:val="24"/>
                        </w:rPr>
                        <w:t>ś</w:t>
                      </w:r>
                      <w:r>
                        <w:rPr>
                          <w:i/>
                          <w:spacing w:val="-2"/>
                          <w:w w:val="97"/>
                          <w:sz w:val="24"/>
                        </w:rPr>
                        <w:t>c</w:t>
                      </w:r>
                      <w:r>
                        <w:rPr>
                          <w:i/>
                          <w:w w:val="104"/>
                          <w:sz w:val="24"/>
                        </w:rPr>
                        <w:t>iwe</w:t>
                      </w:r>
                      <w:r>
                        <w:rPr>
                          <w:i/>
                          <w:w w:val="95"/>
                          <w:sz w:val="24"/>
                        </w:rPr>
                        <w:t>j</w:t>
                      </w:r>
                      <w:r>
                        <w:rPr>
                          <w:i/>
                          <w:spacing w:val="26"/>
                          <w:sz w:val="24"/>
                        </w:rPr>
                        <w:t xml:space="preserve"> </w:t>
                      </w:r>
                      <w:r>
                        <w:rPr>
                          <w:i/>
                          <w:w w:val="107"/>
                          <w:sz w:val="24"/>
                        </w:rPr>
                        <w:t>(</w:t>
                      </w:r>
                      <w:r>
                        <w:rPr>
                          <w:i/>
                          <w:spacing w:val="-2"/>
                          <w:w w:val="107"/>
                          <w:sz w:val="24"/>
                        </w:rPr>
                        <w:t>d</w:t>
                      </w:r>
                      <w:r>
                        <w:rPr>
                          <w:i/>
                          <w:w w:val="105"/>
                          <w:sz w:val="24"/>
                        </w:rPr>
                        <w:t>o</w:t>
                      </w:r>
                      <w:r>
                        <w:rPr>
                          <w:i/>
                          <w:spacing w:val="1"/>
                          <w:w w:val="105"/>
                          <w:sz w:val="24"/>
                        </w:rPr>
                        <w:t>w</w:t>
                      </w:r>
                      <w:r>
                        <w:rPr>
                          <w:i/>
                          <w:w w:val="104"/>
                          <w:sz w:val="24"/>
                        </w:rPr>
                        <w:t>odow</w:t>
                      </w:r>
                      <w:r>
                        <w:rPr>
                          <w:i/>
                          <w:spacing w:val="-2"/>
                          <w:w w:val="102"/>
                          <w:sz w:val="24"/>
                        </w:rPr>
                        <w:t>e</w:t>
                      </w:r>
                      <w:r>
                        <w:rPr>
                          <w:i/>
                          <w:w w:val="95"/>
                          <w:sz w:val="24"/>
                        </w:rPr>
                        <w:t>j</w:t>
                      </w:r>
                      <w:r>
                        <w:rPr>
                          <w:i/>
                          <w:w w:val="111"/>
                          <w:sz w:val="24"/>
                        </w:rPr>
                        <w:t>)</w:t>
                      </w:r>
                      <w:r>
                        <w:rPr>
                          <w:i/>
                          <w:spacing w:val="25"/>
                          <w:sz w:val="24"/>
                        </w:rPr>
                        <w:t xml:space="preserve"> </w:t>
                      </w:r>
                      <w:r>
                        <w:rPr>
                          <w:i/>
                          <w:w w:val="106"/>
                          <w:sz w:val="24"/>
                        </w:rPr>
                        <w:t>w</w:t>
                      </w:r>
                      <w:r>
                        <w:rPr>
                          <w:i/>
                          <w:spacing w:val="1"/>
                          <w:w w:val="106"/>
                          <w:sz w:val="24"/>
                        </w:rPr>
                        <w:t>e</w:t>
                      </w:r>
                      <w:r>
                        <w:rPr>
                          <w:i/>
                          <w:spacing w:val="-1"/>
                          <w:w w:val="104"/>
                          <w:sz w:val="24"/>
                        </w:rPr>
                        <w:t>r</w:t>
                      </w:r>
                      <w:r>
                        <w:rPr>
                          <w:i/>
                          <w:w w:val="104"/>
                          <w:sz w:val="24"/>
                        </w:rPr>
                        <w:t>y</w:t>
                      </w:r>
                      <w:r>
                        <w:rPr>
                          <w:i/>
                          <w:spacing w:val="-1"/>
                          <w:w w:val="105"/>
                          <w:sz w:val="24"/>
                        </w:rPr>
                        <w:t>fik</w:t>
                      </w:r>
                      <w:r>
                        <w:rPr>
                          <w:i/>
                          <w:w w:val="105"/>
                          <w:sz w:val="24"/>
                        </w:rPr>
                        <w:t>a</w:t>
                      </w:r>
                      <w:r>
                        <w:rPr>
                          <w:i/>
                          <w:spacing w:val="-1"/>
                          <w:w w:val="97"/>
                          <w:sz w:val="24"/>
                        </w:rPr>
                        <w:t>c</w:t>
                      </w:r>
                      <w:r>
                        <w:rPr>
                          <w:i/>
                          <w:w w:val="95"/>
                          <w:sz w:val="24"/>
                        </w:rPr>
                        <w:t>j</w:t>
                      </w:r>
                      <w:r>
                        <w:rPr>
                          <w:i/>
                          <w:w w:val="97"/>
                          <w:sz w:val="24"/>
                        </w:rPr>
                        <w:t>i</w:t>
                      </w:r>
                      <w:r>
                        <w:rPr>
                          <w:i/>
                          <w:spacing w:val="25"/>
                          <w:sz w:val="24"/>
                        </w:rPr>
                        <w:t xml:space="preserve"> </w:t>
                      </w:r>
                      <w:r>
                        <w:rPr>
                          <w:i/>
                          <w:w w:val="102"/>
                          <w:sz w:val="24"/>
                        </w:rPr>
                        <w:t>spe</w:t>
                      </w:r>
                      <w:r>
                        <w:rPr>
                          <w:i/>
                          <w:spacing w:val="-2"/>
                          <w:w w:val="106"/>
                          <w:sz w:val="24"/>
                        </w:rPr>
                        <w:t>ł</w:t>
                      </w:r>
                      <w:r>
                        <w:rPr>
                          <w:i/>
                          <w:w w:val="107"/>
                          <w:sz w:val="24"/>
                        </w:rPr>
                        <w:t>n</w:t>
                      </w:r>
                      <w:r>
                        <w:rPr>
                          <w:i/>
                          <w:w w:val="102"/>
                          <w:sz w:val="24"/>
                        </w:rPr>
                        <w:t>i</w:t>
                      </w:r>
                      <w:r>
                        <w:rPr>
                          <w:i/>
                          <w:spacing w:val="-2"/>
                          <w:w w:val="102"/>
                          <w:sz w:val="24"/>
                        </w:rPr>
                        <w:t>a</w:t>
                      </w:r>
                      <w:r>
                        <w:rPr>
                          <w:i/>
                          <w:w w:val="107"/>
                          <w:sz w:val="24"/>
                        </w:rPr>
                        <w:t>n</w:t>
                      </w:r>
                      <w:r>
                        <w:rPr>
                          <w:i/>
                          <w:w w:val="102"/>
                          <w:sz w:val="24"/>
                        </w:rPr>
                        <w:t>ia</w:t>
                      </w:r>
                      <w:r>
                        <w:rPr>
                          <w:i/>
                          <w:spacing w:val="26"/>
                          <w:sz w:val="24"/>
                        </w:rPr>
                        <w:t xml:space="preserve"> </w:t>
                      </w:r>
                      <w:r>
                        <w:rPr>
                          <w:i/>
                          <w:spacing w:val="-1"/>
                          <w:w w:val="106"/>
                          <w:sz w:val="24"/>
                        </w:rPr>
                        <w:t>ko</w:t>
                      </w:r>
                      <w:r>
                        <w:rPr>
                          <w:i/>
                          <w:w w:val="107"/>
                          <w:sz w:val="24"/>
                        </w:rPr>
                        <w:t>n</w:t>
                      </w:r>
                      <w:r>
                        <w:rPr>
                          <w:i/>
                          <w:spacing w:val="-1"/>
                          <w:w w:val="108"/>
                          <w:sz w:val="24"/>
                        </w:rPr>
                        <w:t>k</w:t>
                      </w:r>
                      <w:r>
                        <w:rPr>
                          <w:i/>
                          <w:spacing w:val="1"/>
                          <w:w w:val="108"/>
                          <w:sz w:val="24"/>
                        </w:rPr>
                        <w:t>r</w:t>
                      </w:r>
                      <w:r>
                        <w:rPr>
                          <w:i/>
                          <w:spacing w:val="-2"/>
                          <w:w w:val="102"/>
                          <w:sz w:val="24"/>
                        </w:rPr>
                        <w:t>e</w:t>
                      </w:r>
                      <w:r>
                        <w:rPr>
                          <w:i/>
                          <w:w w:val="124"/>
                          <w:sz w:val="24"/>
                        </w:rPr>
                        <w:t>t</w:t>
                      </w:r>
                      <w:r>
                        <w:rPr>
                          <w:i/>
                          <w:w w:val="107"/>
                          <w:sz w:val="24"/>
                        </w:rPr>
                        <w:t>n</w:t>
                      </w:r>
                      <w:r>
                        <w:rPr>
                          <w:i/>
                          <w:sz w:val="24"/>
                        </w:rPr>
                        <w:t>y</w:t>
                      </w:r>
                      <w:r>
                        <w:rPr>
                          <w:i/>
                          <w:spacing w:val="-1"/>
                          <w:sz w:val="24"/>
                        </w:rPr>
                        <w:t>c</w:t>
                      </w:r>
                      <w:r>
                        <w:rPr>
                          <w:i/>
                          <w:spacing w:val="-3"/>
                          <w:w w:val="106"/>
                          <w:sz w:val="24"/>
                        </w:rPr>
                        <w:t>h</w:t>
                      </w:r>
                      <w:r>
                        <w:rPr>
                          <w:i/>
                          <w:w w:val="79"/>
                          <w:sz w:val="24"/>
                        </w:rPr>
                        <w:t>,</w:t>
                      </w:r>
                    </w:p>
                    <w:p w14:paraId="2F8DFE1B" w14:textId="77777777" w:rsidR="008B0CBA" w:rsidRDefault="008B0CBA">
                      <w:pPr>
                        <w:spacing w:before="26" w:line="280" w:lineRule="auto"/>
                        <w:ind w:left="103" w:right="102"/>
                        <w:jc w:val="both"/>
                        <w:rPr>
                          <w:i/>
                          <w:sz w:val="24"/>
                        </w:rPr>
                      </w:pPr>
                      <w:r>
                        <w:rPr>
                          <w:i/>
                          <w:w w:val="105"/>
                          <w:sz w:val="24"/>
                        </w:rPr>
                        <w:t>określonych przez Zamawiającego, warunków udziału w postępowaniu Zamawiający dokona  co  do  zasady na  zakończenie  postępowania  w oparciu o stosowne dokumenty składane przez Wykonawcę, którego oferta została oceniona</w:t>
                      </w:r>
                      <w:r>
                        <w:rPr>
                          <w:i/>
                          <w:spacing w:val="-12"/>
                          <w:w w:val="105"/>
                          <w:sz w:val="24"/>
                        </w:rPr>
                        <w:t xml:space="preserve"> </w:t>
                      </w:r>
                      <w:r>
                        <w:rPr>
                          <w:i/>
                          <w:w w:val="105"/>
                          <w:sz w:val="24"/>
                        </w:rPr>
                        <w:t>najwyżej,</w:t>
                      </w:r>
                      <w:r>
                        <w:rPr>
                          <w:i/>
                          <w:spacing w:val="-15"/>
                          <w:w w:val="105"/>
                          <w:sz w:val="24"/>
                        </w:rPr>
                        <w:t xml:space="preserve"> </w:t>
                      </w:r>
                      <w:r>
                        <w:rPr>
                          <w:i/>
                          <w:w w:val="105"/>
                          <w:sz w:val="24"/>
                        </w:rPr>
                        <w:t>na</w:t>
                      </w:r>
                      <w:r>
                        <w:rPr>
                          <w:i/>
                          <w:spacing w:val="-12"/>
                          <w:w w:val="105"/>
                          <w:sz w:val="24"/>
                        </w:rPr>
                        <w:t xml:space="preserve"> </w:t>
                      </w:r>
                      <w:r>
                        <w:rPr>
                          <w:i/>
                          <w:w w:val="105"/>
                          <w:sz w:val="24"/>
                        </w:rPr>
                        <w:t>wezwanie</w:t>
                      </w:r>
                      <w:r>
                        <w:rPr>
                          <w:i/>
                          <w:spacing w:val="-11"/>
                          <w:w w:val="105"/>
                          <w:sz w:val="24"/>
                        </w:rPr>
                        <w:t xml:space="preserve"> </w:t>
                      </w:r>
                      <w:r>
                        <w:rPr>
                          <w:i/>
                          <w:w w:val="105"/>
                          <w:sz w:val="24"/>
                        </w:rPr>
                        <w:t>zamawiającego</w:t>
                      </w:r>
                      <w:r>
                        <w:rPr>
                          <w:i/>
                          <w:spacing w:val="-15"/>
                          <w:w w:val="105"/>
                          <w:sz w:val="24"/>
                        </w:rPr>
                        <w:t xml:space="preserve"> </w:t>
                      </w:r>
                      <w:r>
                        <w:rPr>
                          <w:i/>
                          <w:w w:val="105"/>
                          <w:sz w:val="24"/>
                        </w:rPr>
                        <w:t>(art.</w:t>
                      </w:r>
                      <w:r>
                        <w:rPr>
                          <w:i/>
                          <w:spacing w:val="-13"/>
                          <w:w w:val="105"/>
                          <w:sz w:val="24"/>
                        </w:rPr>
                        <w:t xml:space="preserve"> </w:t>
                      </w:r>
                      <w:r>
                        <w:rPr>
                          <w:i/>
                          <w:w w:val="105"/>
                          <w:sz w:val="24"/>
                        </w:rPr>
                        <w:t>26</w:t>
                      </w:r>
                      <w:r>
                        <w:rPr>
                          <w:i/>
                          <w:spacing w:val="-13"/>
                          <w:w w:val="105"/>
                          <w:sz w:val="24"/>
                        </w:rPr>
                        <w:t xml:space="preserve"> </w:t>
                      </w:r>
                      <w:r>
                        <w:rPr>
                          <w:i/>
                          <w:w w:val="105"/>
                          <w:sz w:val="24"/>
                        </w:rPr>
                        <w:t>ust.</w:t>
                      </w:r>
                      <w:r>
                        <w:rPr>
                          <w:i/>
                          <w:spacing w:val="-13"/>
                          <w:w w:val="105"/>
                          <w:sz w:val="24"/>
                        </w:rPr>
                        <w:t xml:space="preserve"> </w:t>
                      </w:r>
                      <w:r>
                        <w:rPr>
                          <w:i/>
                          <w:w w:val="105"/>
                          <w:sz w:val="24"/>
                        </w:rPr>
                        <w:t>1</w:t>
                      </w:r>
                      <w:r>
                        <w:rPr>
                          <w:i/>
                          <w:spacing w:val="-15"/>
                          <w:w w:val="105"/>
                          <w:sz w:val="24"/>
                        </w:rPr>
                        <w:t xml:space="preserve"> </w:t>
                      </w:r>
                      <w:r>
                        <w:rPr>
                          <w:i/>
                          <w:w w:val="105"/>
                          <w:sz w:val="24"/>
                        </w:rPr>
                        <w:t>ustawy</w:t>
                      </w:r>
                      <w:r>
                        <w:rPr>
                          <w:i/>
                          <w:spacing w:val="-11"/>
                          <w:w w:val="105"/>
                          <w:sz w:val="24"/>
                        </w:rPr>
                        <w:t xml:space="preserve"> </w:t>
                      </w:r>
                      <w:proofErr w:type="spellStart"/>
                      <w:r>
                        <w:rPr>
                          <w:i/>
                          <w:w w:val="105"/>
                          <w:sz w:val="24"/>
                        </w:rPr>
                        <w:t>Pzp</w:t>
                      </w:r>
                      <w:proofErr w:type="spellEnd"/>
                      <w:r>
                        <w:rPr>
                          <w:i/>
                          <w:w w:val="105"/>
                          <w:sz w:val="24"/>
                        </w:rPr>
                        <w:t>).</w:t>
                      </w:r>
                    </w:p>
                  </w:txbxContent>
                </v:textbox>
                <w10:anchorlock/>
              </v:shape>
            </w:pict>
          </mc:Fallback>
        </mc:AlternateContent>
      </w:r>
    </w:p>
    <w:p w14:paraId="1E1BC9BE" w14:textId="77777777" w:rsidR="00805818" w:rsidRDefault="00805818">
      <w:pPr>
        <w:pStyle w:val="Tekstpodstawowy"/>
        <w:spacing w:before="11"/>
        <w:ind w:left="0"/>
        <w:rPr>
          <w:i/>
          <w:sz w:val="15"/>
        </w:rPr>
      </w:pPr>
    </w:p>
    <w:p w14:paraId="2B172E81" w14:textId="77777777" w:rsidR="00805818" w:rsidRDefault="00347D86">
      <w:pPr>
        <w:pStyle w:val="Nagwek2"/>
        <w:numPr>
          <w:ilvl w:val="1"/>
          <w:numId w:val="20"/>
        </w:numPr>
        <w:tabs>
          <w:tab w:val="left" w:pos="1204"/>
          <w:tab w:val="left" w:pos="1205"/>
        </w:tabs>
        <w:spacing w:before="104"/>
      </w:pPr>
      <w:r>
        <w:rPr>
          <w:b w:val="0"/>
          <w:w w:val="110"/>
        </w:rPr>
        <w:t>Wykonawca</w:t>
      </w:r>
      <w:r>
        <w:rPr>
          <w:b w:val="0"/>
          <w:spacing w:val="-11"/>
          <w:w w:val="110"/>
        </w:rPr>
        <w:t xml:space="preserve"> </w:t>
      </w:r>
      <w:r>
        <w:rPr>
          <w:w w:val="110"/>
          <w:u w:val="single"/>
        </w:rPr>
        <w:t>w</w:t>
      </w:r>
      <w:r>
        <w:rPr>
          <w:spacing w:val="-12"/>
          <w:w w:val="110"/>
          <w:u w:val="single"/>
        </w:rPr>
        <w:t xml:space="preserve"> </w:t>
      </w:r>
      <w:r>
        <w:rPr>
          <w:w w:val="110"/>
          <w:u w:val="single"/>
        </w:rPr>
        <w:t>terminie</w:t>
      </w:r>
      <w:r>
        <w:rPr>
          <w:spacing w:val="-13"/>
          <w:w w:val="110"/>
          <w:u w:val="single"/>
        </w:rPr>
        <w:t xml:space="preserve"> </w:t>
      </w:r>
      <w:r>
        <w:rPr>
          <w:w w:val="110"/>
          <w:u w:val="single"/>
        </w:rPr>
        <w:t>3</w:t>
      </w:r>
      <w:r>
        <w:rPr>
          <w:spacing w:val="-13"/>
          <w:w w:val="110"/>
          <w:u w:val="single"/>
        </w:rPr>
        <w:t xml:space="preserve"> </w:t>
      </w:r>
      <w:r>
        <w:rPr>
          <w:w w:val="110"/>
          <w:u w:val="single"/>
        </w:rPr>
        <w:t>dni</w:t>
      </w:r>
      <w:r>
        <w:rPr>
          <w:spacing w:val="-13"/>
          <w:w w:val="110"/>
          <w:u w:val="single"/>
        </w:rPr>
        <w:t xml:space="preserve"> </w:t>
      </w:r>
      <w:r>
        <w:rPr>
          <w:w w:val="110"/>
          <w:u w:val="single"/>
        </w:rPr>
        <w:t>od</w:t>
      </w:r>
      <w:r>
        <w:rPr>
          <w:spacing w:val="-12"/>
          <w:w w:val="110"/>
          <w:u w:val="single"/>
        </w:rPr>
        <w:t xml:space="preserve"> </w:t>
      </w:r>
      <w:r>
        <w:rPr>
          <w:w w:val="110"/>
          <w:u w:val="single"/>
        </w:rPr>
        <w:t>dnia</w:t>
      </w:r>
      <w:r>
        <w:rPr>
          <w:spacing w:val="-11"/>
          <w:w w:val="110"/>
          <w:u w:val="single"/>
        </w:rPr>
        <w:t xml:space="preserve"> </w:t>
      </w:r>
      <w:r>
        <w:rPr>
          <w:w w:val="110"/>
          <w:u w:val="single"/>
        </w:rPr>
        <w:t>zamieszczenia</w:t>
      </w:r>
      <w:r>
        <w:rPr>
          <w:spacing w:val="-11"/>
          <w:w w:val="110"/>
          <w:u w:val="single"/>
        </w:rPr>
        <w:t xml:space="preserve"> </w:t>
      </w:r>
      <w:r>
        <w:rPr>
          <w:w w:val="110"/>
          <w:u w:val="single"/>
        </w:rPr>
        <w:t>na</w:t>
      </w:r>
      <w:r>
        <w:rPr>
          <w:spacing w:val="-12"/>
          <w:w w:val="110"/>
          <w:u w:val="single"/>
        </w:rPr>
        <w:t xml:space="preserve"> </w:t>
      </w:r>
      <w:r>
        <w:rPr>
          <w:w w:val="110"/>
          <w:u w:val="single"/>
        </w:rPr>
        <w:t>stronie</w:t>
      </w:r>
      <w:r>
        <w:rPr>
          <w:spacing w:val="-10"/>
          <w:w w:val="110"/>
          <w:u w:val="single"/>
        </w:rPr>
        <w:t xml:space="preserve"> </w:t>
      </w:r>
      <w:r>
        <w:rPr>
          <w:w w:val="110"/>
          <w:u w:val="single"/>
        </w:rPr>
        <w:t>internetowej</w:t>
      </w:r>
    </w:p>
    <w:p w14:paraId="7E155EBE" w14:textId="0E73D5F6" w:rsidR="00805818" w:rsidRDefault="00347D86" w:rsidP="00F86D0C">
      <w:pPr>
        <w:pStyle w:val="Tekstpodstawowy"/>
        <w:spacing w:before="48" w:line="280" w:lineRule="auto"/>
        <w:ind w:left="1204" w:right="134"/>
        <w:jc w:val="both"/>
      </w:pPr>
      <w:r>
        <w:rPr>
          <w:spacing w:val="-60"/>
          <w:u w:val="single"/>
        </w:rPr>
        <w:t xml:space="preserve"> </w:t>
      </w:r>
      <w:r>
        <w:rPr>
          <w:b/>
          <w:w w:val="110"/>
          <w:u w:val="single"/>
        </w:rPr>
        <w:t>zamawiającego</w:t>
      </w:r>
      <w:r>
        <w:rPr>
          <w:b/>
          <w:spacing w:val="-17"/>
          <w:w w:val="110"/>
        </w:rPr>
        <w:t xml:space="preserve"> </w:t>
      </w:r>
      <w:r>
        <w:rPr>
          <w:w w:val="110"/>
        </w:rPr>
        <w:t>informacji,</w:t>
      </w:r>
      <w:r>
        <w:rPr>
          <w:spacing w:val="-16"/>
          <w:w w:val="110"/>
        </w:rPr>
        <w:t xml:space="preserve"> </w:t>
      </w:r>
      <w:r>
        <w:rPr>
          <w:w w:val="110"/>
        </w:rPr>
        <w:t>o</w:t>
      </w:r>
      <w:r>
        <w:rPr>
          <w:spacing w:val="-17"/>
          <w:w w:val="110"/>
        </w:rPr>
        <w:t xml:space="preserve"> </w:t>
      </w:r>
      <w:r>
        <w:rPr>
          <w:w w:val="110"/>
        </w:rPr>
        <w:t>których</w:t>
      </w:r>
      <w:r>
        <w:rPr>
          <w:spacing w:val="-17"/>
          <w:w w:val="110"/>
        </w:rPr>
        <w:t xml:space="preserve"> </w:t>
      </w:r>
      <w:r>
        <w:rPr>
          <w:w w:val="110"/>
        </w:rPr>
        <w:t>mowa</w:t>
      </w:r>
      <w:r>
        <w:rPr>
          <w:spacing w:val="-15"/>
          <w:w w:val="110"/>
        </w:rPr>
        <w:t xml:space="preserve"> </w:t>
      </w:r>
      <w:r>
        <w:rPr>
          <w:w w:val="110"/>
        </w:rPr>
        <w:t>w</w:t>
      </w:r>
      <w:r>
        <w:rPr>
          <w:spacing w:val="-16"/>
          <w:w w:val="110"/>
        </w:rPr>
        <w:t xml:space="preserve"> </w:t>
      </w:r>
      <w:r>
        <w:rPr>
          <w:w w:val="110"/>
        </w:rPr>
        <w:t>art.</w:t>
      </w:r>
      <w:r>
        <w:rPr>
          <w:spacing w:val="-16"/>
          <w:w w:val="110"/>
        </w:rPr>
        <w:t xml:space="preserve"> </w:t>
      </w:r>
      <w:r>
        <w:rPr>
          <w:w w:val="110"/>
        </w:rPr>
        <w:t>86</w:t>
      </w:r>
      <w:r>
        <w:rPr>
          <w:spacing w:val="-18"/>
          <w:w w:val="110"/>
        </w:rPr>
        <w:t xml:space="preserve"> </w:t>
      </w:r>
      <w:r>
        <w:rPr>
          <w:w w:val="110"/>
        </w:rPr>
        <w:t>ust.</w:t>
      </w:r>
      <w:r>
        <w:rPr>
          <w:spacing w:val="-16"/>
          <w:w w:val="110"/>
        </w:rPr>
        <w:t xml:space="preserve"> </w:t>
      </w:r>
      <w:r>
        <w:rPr>
          <w:w w:val="110"/>
        </w:rPr>
        <w:t>5</w:t>
      </w:r>
      <w:r>
        <w:rPr>
          <w:spacing w:val="-17"/>
          <w:w w:val="110"/>
        </w:rPr>
        <w:t xml:space="preserve"> </w:t>
      </w:r>
      <w:r>
        <w:rPr>
          <w:w w:val="110"/>
        </w:rPr>
        <w:t>ustawy</w:t>
      </w:r>
      <w:r>
        <w:rPr>
          <w:spacing w:val="-12"/>
          <w:w w:val="110"/>
        </w:rPr>
        <w:t xml:space="preserve"> </w:t>
      </w:r>
      <w:r>
        <w:rPr>
          <w:b/>
          <w:w w:val="110"/>
          <w:u w:val="single"/>
        </w:rPr>
        <w:t>(informacji</w:t>
      </w:r>
      <w:r>
        <w:rPr>
          <w:b/>
          <w:w w:val="110"/>
        </w:rPr>
        <w:t xml:space="preserve"> </w:t>
      </w:r>
      <w:r>
        <w:rPr>
          <w:b/>
          <w:w w:val="110"/>
          <w:u w:val="single"/>
        </w:rPr>
        <w:t>z otwarcia ofert)</w:t>
      </w:r>
      <w:r>
        <w:rPr>
          <w:w w:val="110"/>
        </w:rPr>
        <w:t>, jest zobowiązany do przekazania zamawiającemu oświadczenia o przynależności albo braku przynależności do tej samej grupy kapitałowej,</w:t>
      </w:r>
      <w:r w:rsidR="00F86D0C">
        <w:t xml:space="preserve"> </w:t>
      </w:r>
      <w:r>
        <w:rPr>
          <w:w w:val="105"/>
        </w:rPr>
        <w:t xml:space="preserve">o której mowa w art. 24 ust. 1 pkt. 23 ustawy. W przypadku przynależności do tej samej grupy kapitałowej wykonawca może złożyć wraz </w:t>
      </w:r>
      <w:r w:rsidR="00F86D0C">
        <w:rPr>
          <w:w w:val="105"/>
        </w:rPr>
        <w:br/>
      </w:r>
      <w:r>
        <w:rPr>
          <w:w w:val="105"/>
        </w:rPr>
        <w:t xml:space="preserve">z oświadczeniem dokumenty bądź informacje potwierdzające, że powiązania </w:t>
      </w:r>
      <w:r w:rsidR="00F86D0C">
        <w:rPr>
          <w:w w:val="105"/>
        </w:rPr>
        <w:br/>
      </w:r>
      <w:r>
        <w:rPr>
          <w:w w:val="105"/>
        </w:rPr>
        <w:t xml:space="preserve">z innym wykonawcą nie prowadzą do zakłócenia konkurencji w postępowaniu. Wzór oświadczenia stanowi </w:t>
      </w:r>
      <w:r>
        <w:rPr>
          <w:b/>
          <w:w w:val="105"/>
        </w:rPr>
        <w:t>Załącznik Nr 4 do SIWZ</w:t>
      </w:r>
      <w:r>
        <w:rPr>
          <w:w w:val="105"/>
        </w:rPr>
        <w:t>.</w:t>
      </w:r>
    </w:p>
    <w:p w14:paraId="14E0AAFE" w14:textId="77777777" w:rsidR="00805818" w:rsidRDefault="00805818">
      <w:pPr>
        <w:pStyle w:val="Tekstpodstawowy"/>
        <w:spacing w:before="5"/>
        <w:ind w:left="0"/>
        <w:rPr>
          <w:sz w:val="28"/>
        </w:rPr>
      </w:pPr>
    </w:p>
    <w:p w14:paraId="0A0C9171" w14:textId="77777777" w:rsidR="00805818" w:rsidRDefault="00347D86">
      <w:pPr>
        <w:pStyle w:val="Akapitzlist"/>
        <w:numPr>
          <w:ilvl w:val="1"/>
          <w:numId w:val="20"/>
        </w:numPr>
        <w:tabs>
          <w:tab w:val="left" w:pos="1204"/>
          <w:tab w:val="left" w:pos="1205"/>
        </w:tabs>
        <w:spacing w:line="280" w:lineRule="auto"/>
        <w:ind w:right="134"/>
        <w:rPr>
          <w:b/>
          <w:sz w:val="24"/>
        </w:rPr>
      </w:pPr>
      <w:r>
        <w:rPr>
          <w:w w:val="110"/>
          <w:sz w:val="24"/>
        </w:rPr>
        <w:t xml:space="preserve">Zamawiający </w:t>
      </w:r>
      <w:r>
        <w:rPr>
          <w:b/>
          <w:w w:val="110"/>
          <w:sz w:val="24"/>
        </w:rPr>
        <w:t>przed udzieleniem zamówienia, wezwie wykonawcę, którego oferta</w:t>
      </w:r>
      <w:r>
        <w:rPr>
          <w:b/>
          <w:spacing w:val="-11"/>
          <w:w w:val="110"/>
          <w:sz w:val="24"/>
        </w:rPr>
        <w:t xml:space="preserve"> </w:t>
      </w:r>
      <w:r>
        <w:rPr>
          <w:b/>
          <w:w w:val="110"/>
          <w:sz w:val="24"/>
        </w:rPr>
        <w:t>została</w:t>
      </w:r>
      <w:r>
        <w:rPr>
          <w:b/>
          <w:spacing w:val="-11"/>
          <w:w w:val="110"/>
          <w:sz w:val="24"/>
        </w:rPr>
        <w:t xml:space="preserve"> </w:t>
      </w:r>
      <w:r>
        <w:rPr>
          <w:b/>
          <w:w w:val="110"/>
          <w:sz w:val="24"/>
        </w:rPr>
        <w:t>oceniona</w:t>
      </w:r>
      <w:r>
        <w:rPr>
          <w:b/>
          <w:spacing w:val="-11"/>
          <w:w w:val="110"/>
          <w:sz w:val="24"/>
        </w:rPr>
        <w:t xml:space="preserve"> </w:t>
      </w:r>
      <w:r>
        <w:rPr>
          <w:b/>
          <w:w w:val="110"/>
          <w:sz w:val="24"/>
        </w:rPr>
        <w:t>najwyżej</w:t>
      </w:r>
      <w:r>
        <w:rPr>
          <w:w w:val="110"/>
          <w:sz w:val="24"/>
        </w:rPr>
        <w:t>,</w:t>
      </w:r>
      <w:r>
        <w:rPr>
          <w:spacing w:val="-11"/>
          <w:w w:val="110"/>
          <w:sz w:val="24"/>
        </w:rPr>
        <w:t xml:space="preserve"> </w:t>
      </w:r>
      <w:r>
        <w:rPr>
          <w:w w:val="110"/>
          <w:sz w:val="24"/>
        </w:rPr>
        <w:t>do</w:t>
      </w:r>
      <w:r>
        <w:rPr>
          <w:spacing w:val="-11"/>
          <w:w w:val="110"/>
          <w:sz w:val="24"/>
        </w:rPr>
        <w:t xml:space="preserve"> </w:t>
      </w:r>
      <w:r>
        <w:rPr>
          <w:w w:val="110"/>
          <w:sz w:val="24"/>
        </w:rPr>
        <w:t>złożenia</w:t>
      </w:r>
      <w:r>
        <w:rPr>
          <w:spacing w:val="-11"/>
          <w:w w:val="110"/>
          <w:sz w:val="24"/>
        </w:rPr>
        <w:t xml:space="preserve"> </w:t>
      </w:r>
      <w:r>
        <w:rPr>
          <w:w w:val="110"/>
          <w:sz w:val="24"/>
        </w:rPr>
        <w:t>w</w:t>
      </w:r>
      <w:r>
        <w:rPr>
          <w:spacing w:val="-12"/>
          <w:w w:val="110"/>
          <w:sz w:val="24"/>
        </w:rPr>
        <w:t xml:space="preserve"> </w:t>
      </w:r>
      <w:r>
        <w:rPr>
          <w:w w:val="110"/>
          <w:sz w:val="24"/>
        </w:rPr>
        <w:t>wyznaczonym,</w:t>
      </w:r>
      <w:r>
        <w:rPr>
          <w:spacing w:val="-9"/>
          <w:w w:val="110"/>
          <w:sz w:val="24"/>
          <w:u w:val="single"/>
        </w:rPr>
        <w:t xml:space="preserve"> </w:t>
      </w:r>
      <w:r>
        <w:rPr>
          <w:b/>
          <w:w w:val="110"/>
          <w:sz w:val="24"/>
          <w:u w:val="single"/>
        </w:rPr>
        <w:t>nie</w:t>
      </w:r>
      <w:r>
        <w:rPr>
          <w:b/>
          <w:spacing w:val="-10"/>
          <w:w w:val="110"/>
          <w:sz w:val="24"/>
          <w:u w:val="single"/>
        </w:rPr>
        <w:t xml:space="preserve"> </w:t>
      </w:r>
      <w:r>
        <w:rPr>
          <w:b/>
          <w:w w:val="110"/>
          <w:sz w:val="24"/>
          <w:u w:val="single"/>
        </w:rPr>
        <w:t>krótszym</w:t>
      </w:r>
    </w:p>
    <w:p w14:paraId="3590D791" w14:textId="4B26BFEE" w:rsidR="00805818" w:rsidRDefault="00347D86" w:rsidP="00F86D0C">
      <w:pPr>
        <w:pStyle w:val="Nagwek2"/>
      </w:pPr>
      <w:r>
        <w:rPr>
          <w:b w:val="0"/>
          <w:spacing w:val="-60"/>
          <w:u w:val="single"/>
        </w:rPr>
        <w:t xml:space="preserve"> </w:t>
      </w:r>
      <w:r>
        <w:rPr>
          <w:w w:val="110"/>
          <w:u w:val="single"/>
        </w:rPr>
        <w:t xml:space="preserve">niż 10 dni, terminie aktualnych na dzień złożenia oświadczeń </w:t>
      </w:r>
      <w:r>
        <w:rPr>
          <w:spacing w:val="2"/>
          <w:w w:val="110"/>
          <w:u w:val="single"/>
        </w:rPr>
        <w:t>lub</w:t>
      </w:r>
      <w:r w:rsidR="00F86D0C">
        <w:rPr>
          <w:spacing w:val="2"/>
          <w:w w:val="110"/>
          <w:u w:val="single"/>
        </w:rPr>
        <w:t xml:space="preserve"> </w:t>
      </w:r>
      <w:r>
        <w:rPr>
          <w:w w:val="110"/>
          <w:u w:val="single"/>
        </w:rPr>
        <w:t>dokumentów,</w:t>
      </w:r>
      <w:r>
        <w:rPr>
          <w:spacing w:val="-19"/>
          <w:w w:val="110"/>
          <w:u w:val="single"/>
        </w:rPr>
        <w:t xml:space="preserve"> </w:t>
      </w:r>
      <w:r>
        <w:rPr>
          <w:w w:val="110"/>
          <w:u w:val="single"/>
        </w:rPr>
        <w:t>potwierdzających</w:t>
      </w:r>
      <w:r>
        <w:rPr>
          <w:spacing w:val="-18"/>
          <w:w w:val="110"/>
          <w:u w:val="single"/>
        </w:rPr>
        <w:t xml:space="preserve"> </w:t>
      </w:r>
      <w:r>
        <w:rPr>
          <w:w w:val="110"/>
          <w:u w:val="single"/>
        </w:rPr>
        <w:t>okoliczności,</w:t>
      </w:r>
      <w:r>
        <w:rPr>
          <w:spacing w:val="-18"/>
          <w:w w:val="110"/>
          <w:u w:val="single"/>
        </w:rPr>
        <w:t xml:space="preserve"> </w:t>
      </w:r>
      <w:r>
        <w:rPr>
          <w:w w:val="110"/>
          <w:u w:val="single"/>
        </w:rPr>
        <w:t>o</w:t>
      </w:r>
      <w:r>
        <w:rPr>
          <w:spacing w:val="-18"/>
          <w:w w:val="110"/>
          <w:u w:val="single"/>
        </w:rPr>
        <w:t xml:space="preserve"> </w:t>
      </w:r>
      <w:r>
        <w:rPr>
          <w:w w:val="110"/>
          <w:u w:val="single"/>
        </w:rPr>
        <w:t>których</w:t>
      </w:r>
      <w:r>
        <w:rPr>
          <w:spacing w:val="-18"/>
          <w:w w:val="110"/>
          <w:u w:val="single"/>
        </w:rPr>
        <w:t xml:space="preserve"> </w:t>
      </w:r>
      <w:r>
        <w:rPr>
          <w:w w:val="110"/>
          <w:u w:val="single"/>
        </w:rPr>
        <w:t>mowa</w:t>
      </w:r>
      <w:r>
        <w:rPr>
          <w:spacing w:val="-19"/>
          <w:w w:val="110"/>
          <w:u w:val="single"/>
        </w:rPr>
        <w:t xml:space="preserve"> </w:t>
      </w:r>
      <w:r>
        <w:rPr>
          <w:w w:val="110"/>
          <w:u w:val="single"/>
        </w:rPr>
        <w:t>w</w:t>
      </w:r>
      <w:r>
        <w:rPr>
          <w:spacing w:val="-20"/>
          <w:w w:val="110"/>
          <w:u w:val="single"/>
        </w:rPr>
        <w:t xml:space="preserve"> </w:t>
      </w:r>
      <w:r>
        <w:rPr>
          <w:w w:val="110"/>
          <w:u w:val="single"/>
        </w:rPr>
        <w:t>art.</w:t>
      </w:r>
      <w:r>
        <w:rPr>
          <w:spacing w:val="-19"/>
          <w:w w:val="110"/>
          <w:u w:val="single"/>
        </w:rPr>
        <w:t xml:space="preserve"> </w:t>
      </w:r>
      <w:r>
        <w:rPr>
          <w:w w:val="110"/>
          <w:u w:val="single"/>
        </w:rPr>
        <w:t>25</w:t>
      </w:r>
      <w:r>
        <w:rPr>
          <w:spacing w:val="-19"/>
          <w:w w:val="110"/>
          <w:u w:val="single"/>
        </w:rPr>
        <w:t xml:space="preserve"> </w:t>
      </w:r>
      <w:r>
        <w:rPr>
          <w:w w:val="110"/>
          <w:u w:val="single"/>
        </w:rPr>
        <w:t>ust.</w:t>
      </w:r>
      <w:r>
        <w:rPr>
          <w:w w:val="110"/>
        </w:rPr>
        <w:t xml:space="preserve"> </w:t>
      </w:r>
      <w:r>
        <w:rPr>
          <w:w w:val="110"/>
          <w:u w:val="single"/>
        </w:rPr>
        <w:t>1 ustawy</w:t>
      </w:r>
      <w:r>
        <w:rPr>
          <w:spacing w:val="-29"/>
          <w:w w:val="110"/>
          <w:u w:val="single"/>
        </w:rPr>
        <w:t xml:space="preserve"> </w:t>
      </w:r>
      <w:proofErr w:type="spellStart"/>
      <w:r>
        <w:rPr>
          <w:w w:val="110"/>
          <w:u w:val="single"/>
        </w:rPr>
        <w:t>Pzp</w:t>
      </w:r>
      <w:proofErr w:type="spellEnd"/>
      <w:r>
        <w:rPr>
          <w:w w:val="110"/>
        </w:rPr>
        <w:t>.</w:t>
      </w:r>
    </w:p>
    <w:p w14:paraId="10AAB7FC" w14:textId="77777777" w:rsidR="00805818" w:rsidRDefault="00805818">
      <w:pPr>
        <w:pStyle w:val="Tekstpodstawowy"/>
        <w:spacing w:before="10"/>
        <w:ind w:left="0"/>
        <w:rPr>
          <w:sz w:val="18"/>
        </w:rPr>
      </w:pPr>
    </w:p>
    <w:p w14:paraId="0060FE04" w14:textId="77777777" w:rsidR="00805818" w:rsidRDefault="00347D86">
      <w:pPr>
        <w:pStyle w:val="Akapitzlist"/>
        <w:numPr>
          <w:ilvl w:val="1"/>
          <w:numId w:val="20"/>
        </w:numPr>
        <w:tabs>
          <w:tab w:val="left" w:pos="1205"/>
        </w:tabs>
        <w:spacing w:before="104" w:line="280" w:lineRule="auto"/>
        <w:ind w:right="139"/>
        <w:rPr>
          <w:sz w:val="24"/>
        </w:rPr>
      </w:pPr>
      <w:r>
        <w:rPr>
          <w:w w:val="105"/>
          <w:sz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w:t>
      </w:r>
      <w:r>
        <w:rPr>
          <w:spacing w:val="-21"/>
          <w:w w:val="105"/>
          <w:sz w:val="24"/>
        </w:rPr>
        <w:t xml:space="preserve"> </w:t>
      </w:r>
      <w:r>
        <w:rPr>
          <w:w w:val="105"/>
          <w:sz w:val="24"/>
        </w:rPr>
        <w:t>do</w:t>
      </w:r>
    </w:p>
    <w:p w14:paraId="511D3017" w14:textId="77777777" w:rsidR="00805818" w:rsidRDefault="00347D86">
      <w:pPr>
        <w:pStyle w:val="Tekstpodstawowy"/>
        <w:spacing w:before="79" w:line="283" w:lineRule="auto"/>
        <w:ind w:left="1204" w:right="207"/>
      </w:pPr>
      <w:r>
        <w:rPr>
          <w:w w:val="105"/>
        </w:rPr>
        <w:lastRenderedPageBreak/>
        <w:t>uznania, że złożone uprzednio oświadczenia lub dokumenty nie są już aktualne,  do złożenia aktualnych oświadczeń lub</w:t>
      </w:r>
      <w:r>
        <w:rPr>
          <w:spacing w:val="-41"/>
          <w:w w:val="105"/>
        </w:rPr>
        <w:t xml:space="preserve"> </w:t>
      </w:r>
      <w:r>
        <w:rPr>
          <w:w w:val="105"/>
        </w:rPr>
        <w:t>dokumentów.</w:t>
      </w:r>
    </w:p>
    <w:p w14:paraId="67CAD48B" w14:textId="77777777" w:rsidR="00805818" w:rsidRDefault="00805818">
      <w:pPr>
        <w:pStyle w:val="Tekstpodstawowy"/>
        <w:spacing w:before="10"/>
        <w:ind w:left="0"/>
        <w:rPr>
          <w:sz w:val="27"/>
        </w:rPr>
      </w:pPr>
    </w:p>
    <w:p w14:paraId="6B48D1CD" w14:textId="77777777" w:rsidR="00805818" w:rsidRDefault="00347D86">
      <w:pPr>
        <w:pStyle w:val="Akapitzlist"/>
        <w:numPr>
          <w:ilvl w:val="1"/>
          <w:numId w:val="20"/>
        </w:numPr>
        <w:tabs>
          <w:tab w:val="left" w:pos="1204"/>
          <w:tab w:val="left" w:pos="1205"/>
        </w:tabs>
        <w:rPr>
          <w:sz w:val="24"/>
        </w:rPr>
      </w:pPr>
      <w:r>
        <w:rPr>
          <w:spacing w:val="-60"/>
          <w:sz w:val="24"/>
          <w:u w:val="single"/>
        </w:rPr>
        <w:t xml:space="preserve"> </w:t>
      </w:r>
      <w:r>
        <w:rPr>
          <w:w w:val="105"/>
          <w:sz w:val="24"/>
          <w:u w:val="single"/>
        </w:rPr>
        <w:t xml:space="preserve">Zamawiający, zgodnie z art. 24 aa ustawy </w:t>
      </w:r>
      <w:proofErr w:type="spellStart"/>
      <w:r>
        <w:rPr>
          <w:w w:val="105"/>
          <w:sz w:val="24"/>
          <w:u w:val="single"/>
        </w:rPr>
        <w:t>Pzp</w:t>
      </w:r>
      <w:proofErr w:type="spellEnd"/>
      <w:r>
        <w:rPr>
          <w:w w:val="105"/>
          <w:sz w:val="24"/>
          <w:u w:val="single"/>
        </w:rPr>
        <w:t>, w pierwszej kolejności</w:t>
      </w:r>
      <w:r>
        <w:rPr>
          <w:spacing w:val="35"/>
          <w:w w:val="105"/>
          <w:sz w:val="24"/>
          <w:u w:val="single"/>
        </w:rPr>
        <w:t xml:space="preserve"> </w:t>
      </w:r>
      <w:r>
        <w:rPr>
          <w:w w:val="105"/>
          <w:sz w:val="24"/>
          <w:u w:val="single"/>
        </w:rPr>
        <w:t>dokona</w:t>
      </w:r>
    </w:p>
    <w:p w14:paraId="6541CAA0" w14:textId="188F94BC" w:rsidR="00805818" w:rsidRDefault="00347D86" w:rsidP="00F86D0C">
      <w:pPr>
        <w:pStyle w:val="Tekstpodstawowy"/>
        <w:spacing w:before="48" w:line="280" w:lineRule="auto"/>
        <w:ind w:left="1204" w:right="207"/>
      </w:pPr>
      <w:r>
        <w:rPr>
          <w:spacing w:val="-60"/>
          <w:u w:val="single"/>
        </w:rPr>
        <w:t xml:space="preserve"> </w:t>
      </w:r>
      <w:r>
        <w:rPr>
          <w:w w:val="105"/>
          <w:u w:val="single"/>
        </w:rPr>
        <w:t>oceny ofert, a następnie zbada czy wykonawca, którego oferta została oceniona</w:t>
      </w:r>
      <w:r>
        <w:rPr>
          <w:w w:val="105"/>
        </w:rPr>
        <w:t xml:space="preserve"> </w:t>
      </w:r>
      <w:r>
        <w:rPr>
          <w:w w:val="105"/>
          <w:u w:val="single"/>
        </w:rPr>
        <w:t xml:space="preserve">jako najkorzystniejsza nie podlega wykluczeniu oraz spełnia warunki udziału </w:t>
      </w:r>
      <w:r w:rsidR="00F86D0C">
        <w:rPr>
          <w:w w:val="105"/>
          <w:u w:val="single"/>
        </w:rPr>
        <w:br/>
      </w:r>
      <w:r>
        <w:rPr>
          <w:w w:val="105"/>
          <w:u w:val="single"/>
        </w:rPr>
        <w:t>w</w:t>
      </w:r>
      <w:r w:rsidR="00F86D0C">
        <w:t xml:space="preserve"> </w:t>
      </w:r>
      <w:r>
        <w:rPr>
          <w:w w:val="105"/>
          <w:u w:val="single"/>
        </w:rPr>
        <w:t>postępowaniu.</w:t>
      </w:r>
    </w:p>
    <w:p w14:paraId="28073C2F" w14:textId="77777777" w:rsidR="00805818" w:rsidRDefault="00805818">
      <w:pPr>
        <w:pStyle w:val="Tekstpodstawowy"/>
        <w:spacing w:before="4"/>
        <w:ind w:left="0"/>
        <w:rPr>
          <w:sz w:val="23"/>
        </w:rPr>
      </w:pPr>
    </w:p>
    <w:p w14:paraId="389CABAB" w14:textId="77777777" w:rsidR="00805818" w:rsidRDefault="00347D86">
      <w:pPr>
        <w:pStyle w:val="Nagwek2"/>
        <w:numPr>
          <w:ilvl w:val="1"/>
          <w:numId w:val="20"/>
        </w:numPr>
        <w:tabs>
          <w:tab w:val="left" w:pos="1204"/>
          <w:tab w:val="left" w:pos="1205"/>
        </w:tabs>
        <w:spacing w:before="104" w:line="280" w:lineRule="auto"/>
        <w:ind w:right="134"/>
      </w:pPr>
      <w:r>
        <w:rPr>
          <w:w w:val="110"/>
        </w:rPr>
        <w:t xml:space="preserve">Na wezwanie zamawiającego </w:t>
      </w:r>
      <w:r>
        <w:rPr>
          <w:w w:val="110"/>
          <w:u w:val="single"/>
        </w:rPr>
        <w:t xml:space="preserve">z art. 26 ust. 1 ustawy </w:t>
      </w:r>
      <w:proofErr w:type="spellStart"/>
      <w:r>
        <w:rPr>
          <w:w w:val="110"/>
          <w:u w:val="single"/>
        </w:rPr>
        <w:t>Pzp</w:t>
      </w:r>
      <w:proofErr w:type="spellEnd"/>
      <w:r>
        <w:rPr>
          <w:w w:val="110"/>
        </w:rPr>
        <w:t>, Wykonawca zobowiązany</w:t>
      </w:r>
      <w:r>
        <w:rPr>
          <w:spacing w:val="-17"/>
          <w:w w:val="110"/>
        </w:rPr>
        <w:t xml:space="preserve"> </w:t>
      </w:r>
      <w:r>
        <w:rPr>
          <w:w w:val="110"/>
        </w:rPr>
        <w:t>jest</w:t>
      </w:r>
      <w:r>
        <w:rPr>
          <w:spacing w:val="-16"/>
          <w:w w:val="110"/>
        </w:rPr>
        <w:t xml:space="preserve"> </w:t>
      </w:r>
      <w:r>
        <w:rPr>
          <w:w w:val="110"/>
        </w:rPr>
        <w:t>złożyć</w:t>
      </w:r>
      <w:r>
        <w:rPr>
          <w:spacing w:val="-17"/>
          <w:w w:val="110"/>
        </w:rPr>
        <w:t xml:space="preserve"> </w:t>
      </w:r>
      <w:r>
        <w:rPr>
          <w:w w:val="110"/>
        </w:rPr>
        <w:t>następujące</w:t>
      </w:r>
      <w:r>
        <w:rPr>
          <w:spacing w:val="-16"/>
          <w:w w:val="110"/>
        </w:rPr>
        <w:t xml:space="preserve"> </w:t>
      </w:r>
      <w:r>
        <w:rPr>
          <w:w w:val="110"/>
        </w:rPr>
        <w:t>oświadczenia</w:t>
      </w:r>
      <w:r>
        <w:rPr>
          <w:spacing w:val="-16"/>
          <w:w w:val="110"/>
        </w:rPr>
        <w:t xml:space="preserve"> </w:t>
      </w:r>
      <w:r>
        <w:rPr>
          <w:w w:val="110"/>
        </w:rPr>
        <w:t>lub</w:t>
      </w:r>
      <w:r>
        <w:rPr>
          <w:spacing w:val="-17"/>
          <w:w w:val="110"/>
        </w:rPr>
        <w:t xml:space="preserve"> </w:t>
      </w:r>
      <w:r>
        <w:rPr>
          <w:w w:val="110"/>
        </w:rPr>
        <w:t>dokumenty:</w:t>
      </w:r>
    </w:p>
    <w:p w14:paraId="6D729BBB" w14:textId="77777777" w:rsidR="00805818" w:rsidRDefault="00805818">
      <w:pPr>
        <w:pStyle w:val="Tekstpodstawowy"/>
        <w:spacing w:before="1"/>
        <w:ind w:left="0"/>
        <w:rPr>
          <w:b/>
          <w:sz w:val="28"/>
        </w:rPr>
      </w:pPr>
    </w:p>
    <w:p w14:paraId="60CD4241" w14:textId="77777777" w:rsidR="00805818" w:rsidRDefault="00347D86">
      <w:pPr>
        <w:pStyle w:val="Akapitzlist"/>
        <w:numPr>
          <w:ilvl w:val="2"/>
          <w:numId w:val="17"/>
        </w:numPr>
        <w:tabs>
          <w:tab w:val="left" w:pos="1915"/>
        </w:tabs>
        <w:spacing w:before="1" w:line="283" w:lineRule="auto"/>
        <w:ind w:right="134" w:hanging="710"/>
        <w:rPr>
          <w:b/>
          <w:sz w:val="24"/>
        </w:rPr>
      </w:pPr>
      <w:r>
        <w:rPr>
          <w:b/>
          <w:w w:val="110"/>
          <w:sz w:val="24"/>
        </w:rPr>
        <w:t>W celu potwierdzenia spełniania przez wykonawcę warunków udziału w postępowaniu,</w:t>
      </w:r>
      <w:r>
        <w:rPr>
          <w:b/>
          <w:w w:val="110"/>
          <w:sz w:val="24"/>
          <w:u w:val="single"/>
        </w:rPr>
        <w:t xml:space="preserve"> o których mowa w rozdziale 6 niniejszej SIWZ</w:t>
      </w:r>
      <w:r>
        <w:rPr>
          <w:b/>
          <w:w w:val="110"/>
          <w:sz w:val="24"/>
        </w:rPr>
        <w:t>:</w:t>
      </w:r>
    </w:p>
    <w:p w14:paraId="3D73920D" w14:textId="77777777" w:rsidR="00805818" w:rsidRDefault="00347D86">
      <w:pPr>
        <w:pStyle w:val="Akapitzlist"/>
        <w:numPr>
          <w:ilvl w:val="3"/>
          <w:numId w:val="17"/>
        </w:numPr>
        <w:tabs>
          <w:tab w:val="left" w:pos="2198"/>
        </w:tabs>
        <w:spacing w:before="115" w:line="280" w:lineRule="auto"/>
        <w:ind w:right="133"/>
        <w:rPr>
          <w:sz w:val="24"/>
        </w:rPr>
      </w:pPr>
      <w:r>
        <w:rPr>
          <w:w w:val="110"/>
          <w:sz w:val="24"/>
        </w:rPr>
        <w:t>aktualną</w:t>
      </w:r>
      <w:r>
        <w:rPr>
          <w:spacing w:val="-33"/>
          <w:w w:val="110"/>
          <w:sz w:val="24"/>
        </w:rPr>
        <w:t xml:space="preserve"> </w:t>
      </w:r>
      <w:r>
        <w:rPr>
          <w:w w:val="110"/>
          <w:sz w:val="24"/>
        </w:rPr>
        <w:t>koncesję</w:t>
      </w:r>
      <w:r>
        <w:rPr>
          <w:spacing w:val="-32"/>
          <w:w w:val="110"/>
          <w:sz w:val="24"/>
        </w:rPr>
        <w:t xml:space="preserve"> </w:t>
      </w:r>
      <w:r>
        <w:rPr>
          <w:w w:val="110"/>
          <w:sz w:val="24"/>
        </w:rPr>
        <w:t>na</w:t>
      </w:r>
      <w:r>
        <w:rPr>
          <w:spacing w:val="-33"/>
          <w:w w:val="110"/>
          <w:sz w:val="24"/>
        </w:rPr>
        <w:t xml:space="preserve"> </w:t>
      </w:r>
      <w:r>
        <w:rPr>
          <w:w w:val="110"/>
          <w:sz w:val="24"/>
        </w:rPr>
        <w:t>prowadzenie</w:t>
      </w:r>
      <w:r>
        <w:rPr>
          <w:spacing w:val="-31"/>
          <w:w w:val="110"/>
          <w:sz w:val="24"/>
        </w:rPr>
        <w:t xml:space="preserve"> </w:t>
      </w:r>
      <w:r>
        <w:rPr>
          <w:w w:val="110"/>
          <w:sz w:val="24"/>
        </w:rPr>
        <w:t>działalności</w:t>
      </w:r>
      <w:r>
        <w:rPr>
          <w:spacing w:val="-33"/>
          <w:w w:val="110"/>
          <w:sz w:val="24"/>
        </w:rPr>
        <w:t xml:space="preserve"> </w:t>
      </w:r>
      <w:r>
        <w:rPr>
          <w:w w:val="110"/>
          <w:sz w:val="24"/>
        </w:rPr>
        <w:t>gospodarczej</w:t>
      </w:r>
      <w:r>
        <w:rPr>
          <w:spacing w:val="-32"/>
          <w:w w:val="110"/>
          <w:sz w:val="24"/>
        </w:rPr>
        <w:t xml:space="preserve"> </w:t>
      </w:r>
      <w:r>
        <w:rPr>
          <w:w w:val="110"/>
          <w:sz w:val="24"/>
        </w:rPr>
        <w:t>w</w:t>
      </w:r>
      <w:r>
        <w:rPr>
          <w:spacing w:val="-34"/>
          <w:w w:val="110"/>
          <w:sz w:val="24"/>
        </w:rPr>
        <w:t xml:space="preserve"> </w:t>
      </w:r>
      <w:r>
        <w:rPr>
          <w:w w:val="110"/>
          <w:sz w:val="24"/>
        </w:rPr>
        <w:t>zakresie obrotu energią elektryczną wydaną przez Prezesa Urzędu Regulacji Energetyki;</w:t>
      </w:r>
    </w:p>
    <w:p w14:paraId="15B6DFC8" w14:textId="5749AAE4" w:rsidR="00805818" w:rsidRDefault="00347D86">
      <w:pPr>
        <w:pStyle w:val="Nagwek2"/>
        <w:numPr>
          <w:ilvl w:val="2"/>
          <w:numId w:val="17"/>
        </w:numPr>
        <w:tabs>
          <w:tab w:val="left" w:pos="1915"/>
        </w:tabs>
        <w:spacing w:before="42" w:line="280" w:lineRule="auto"/>
        <w:ind w:right="134" w:hanging="710"/>
        <w:jc w:val="both"/>
      </w:pPr>
      <w:r>
        <w:rPr>
          <w:w w:val="110"/>
        </w:rPr>
        <w:t xml:space="preserve">W celu potwierdzenia braku podstaw do wykluczenia wykonawcy </w:t>
      </w:r>
      <w:r w:rsidR="00F86D0C">
        <w:rPr>
          <w:w w:val="110"/>
        </w:rPr>
        <w:br/>
      </w:r>
      <w:r>
        <w:rPr>
          <w:w w:val="110"/>
        </w:rPr>
        <w:t>z udziału w postępowaniu,</w:t>
      </w:r>
      <w:r>
        <w:rPr>
          <w:w w:val="110"/>
          <w:u w:val="single"/>
        </w:rPr>
        <w:t xml:space="preserve"> o których mowa w rozdziale 7 niniejszej SIWZ</w:t>
      </w:r>
      <w:r>
        <w:rPr>
          <w:w w:val="110"/>
        </w:rPr>
        <w:t>:</w:t>
      </w:r>
    </w:p>
    <w:p w14:paraId="23B3B414" w14:textId="402DC851" w:rsidR="00805818" w:rsidRDefault="00347D86">
      <w:pPr>
        <w:pStyle w:val="Akapitzlist"/>
        <w:numPr>
          <w:ilvl w:val="3"/>
          <w:numId w:val="17"/>
        </w:numPr>
        <w:tabs>
          <w:tab w:val="left" w:pos="2340"/>
        </w:tabs>
        <w:spacing w:before="3" w:line="280" w:lineRule="auto"/>
        <w:ind w:left="2339" w:right="136" w:hanging="425"/>
        <w:rPr>
          <w:sz w:val="24"/>
        </w:rPr>
      </w:pPr>
      <w:r>
        <w:rPr>
          <w:w w:val="105"/>
          <w:sz w:val="24"/>
        </w:rPr>
        <w:t xml:space="preserve">informacji z Krajowego Rejestru Karnego w zakresie określonym </w:t>
      </w:r>
      <w:r w:rsidR="00F86D0C">
        <w:rPr>
          <w:w w:val="105"/>
          <w:sz w:val="24"/>
        </w:rPr>
        <w:br/>
      </w:r>
      <w:r>
        <w:rPr>
          <w:w w:val="105"/>
          <w:sz w:val="24"/>
        </w:rPr>
        <w:t>w art. 24 ust. 1 pkt 13, 14 i 21 ustawy, wystawionej nie wcześniej niż      6 miesięcy przed upływem terminu składania</w:t>
      </w:r>
      <w:r>
        <w:rPr>
          <w:spacing w:val="-47"/>
          <w:w w:val="105"/>
          <w:sz w:val="24"/>
        </w:rPr>
        <w:t xml:space="preserve"> </w:t>
      </w:r>
      <w:r>
        <w:rPr>
          <w:w w:val="105"/>
          <w:sz w:val="24"/>
        </w:rPr>
        <w:t>ofert;</w:t>
      </w:r>
    </w:p>
    <w:p w14:paraId="4010347D" w14:textId="77777777" w:rsidR="00805818" w:rsidRDefault="00347D86">
      <w:pPr>
        <w:pStyle w:val="Akapitzlist"/>
        <w:numPr>
          <w:ilvl w:val="3"/>
          <w:numId w:val="17"/>
        </w:numPr>
        <w:tabs>
          <w:tab w:val="left" w:pos="2340"/>
        </w:tabs>
        <w:spacing w:before="1" w:line="280" w:lineRule="auto"/>
        <w:ind w:left="2339" w:right="135" w:hanging="425"/>
        <w:rPr>
          <w:sz w:val="24"/>
        </w:rPr>
      </w:pPr>
      <w:r>
        <w:rPr>
          <w:w w:val="105"/>
          <w:sz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BA755A" w14:textId="77777777" w:rsidR="00805818" w:rsidRDefault="00347D86">
      <w:pPr>
        <w:pStyle w:val="Akapitzlist"/>
        <w:numPr>
          <w:ilvl w:val="3"/>
          <w:numId w:val="17"/>
        </w:numPr>
        <w:tabs>
          <w:tab w:val="left" w:pos="2340"/>
        </w:tabs>
        <w:spacing w:before="7" w:line="280" w:lineRule="auto"/>
        <w:ind w:left="2339" w:right="134" w:hanging="425"/>
        <w:rPr>
          <w:sz w:val="24"/>
        </w:rPr>
      </w:pPr>
      <w:r>
        <w:rPr>
          <w:w w:val="105"/>
          <w:sz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w:t>
      </w:r>
      <w:r>
        <w:rPr>
          <w:spacing w:val="35"/>
          <w:w w:val="105"/>
          <w:sz w:val="24"/>
        </w:rPr>
        <w:t xml:space="preserve"> </w:t>
      </w:r>
      <w:r>
        <w:rPr>
          <w:w w:val="105"/>
          <w:sz w:val="24"/>
        </w:rPr>
        <w:t>zwolnienie,</w:t>
      </w:r>
      <w:r>
        <w:rPr>
          <w:spacing w:val="37"/>
          <w:w w:val="105"/>
          <w:sz w:val="24"/>
        </w:rPr>
        <w:t xml:space="preserve"> </w:t>
      </w:r>
      <w:r>
        <w:rPr>
          <w:w w:val="105"/>
          <w:sz w:val="24"/>
        </w:rPr>
        <w:t>odroczenie</w:t>
      </w:r>
      <w:r>
        <w:rPr>
          <w:spacing w:val="37"/>
          <w:w w:val="105"/>
          <w:sz w:val="24"/>
        </w:rPr>
        <w:t xml:space="preserve"> </w:t>
      </w:r>
      <w:r>
        <w:rPr>
          <w:w w:val="105"/>
          <w:sz w:val="24"/>
        </w:rPr>
        <w:t>lub</w:t>
      </w:r>
      <w:r>
        <w:rPr>
          <w:spacing w:val="35"/>
          <w:w w:val="105"/>
          <w:sz w:val="24"/>
        </w:rPr>
        <w:t xml:space="preserve"> </w:t>
      </w:r>
      <w:r>
        <w:rPr>
          <w:w w:val="105"/>
          <w:sz w:val="24"/>
        </w:rPr>
        <w:t>rozłożenie</w:t>
      </w:r>
      <w:r>
        <w:rPr>
          <w:spacing w:val="36"/>
          <w:w w:val="105"/>
          <w:sz w:val="24"/>
        </w:rPr>
        <w:t xml:space="preserve"> </w:t>
      </w:r>
      <w:r>
        <w:rPr>
          <w:w w:val="105"/>
          <w:sz w:val="24"/>
        </w:rPr>
        <w:t>na</w:t>
      </w:r>
      <w:r>
        <w:rPr>
          <w:spacing w:val="37"/>
          <w:w w:val="105"/>
          <w:sz w:val="24"/>
        </w:rPr>
        <w:t xml:space="preserve"> </w:t>
      </w:r>
      <w:r>
        <w:rPr>
          <w:w w:val="105"/>
          <w:sz w:val="24"/>
        </w:rPr>
        <w:t>raty</w:t>
      </w:r>
      <w:r>
        <w:rPr>
          <w:spacing w:val="35"/>
          <w:w w:val="105"/>
          <w:sz w:val="24"/>
        </w:rPr>
        <w:t xml:space="preserve"> </w:t>
      </w:r>
      <w:r>
        <w:rPr>
          <w:w w:val="105"/>
          <w:sz w:val="24"/>
        </w:rPr>
        <w:t>zaległych</w:t>
      </w:r>
    </w:p>
    <w:p w14:paraId="3434E4A6" w14:textId="77777777" w:rsidR="00805818" w:rsidRDefault="00805818">
      <w:pPr>
        <w:spacing w:line="280" w:lineRule="auto"/>
        <w:jc w:val="both"/>
        <w:rPr>
          <w:sz w:val="24"/>
        </w:rPr>
        <w:sectPr w:rsidR="00805818">
          <w:footerReference w:type="default" r:id="rId15"/>
          <w:pgSz w:w="11910" w:h="16840"/>
          <w:pgMar w:top="1320" w:right="1280" w:bottom="1040" w:left="920" w:header="0" w:footer="849" w:gutter="0"/>
          <w:cols w:space="708"/>
        </w:sectPr>
      </w:pPr>
    </w:p>
    <w:p w14:paraId="6C347DCF" w14:textId="77777777" w:rsidR="00805818" w:rsidRDefault="00347D86">
      <w:pPr>
        <w:pStyle w:val="Tekstpodstawowy"/>
        <w:spacing w:before="79" w:line="283" w:lineRule="auto"/>
        <w:ind w:left="2339"/>
      </w:pPr>
      <w:r>
        <w:rPr>
          <w:w w:val="105"/>
        </w:rPr>
        <w:lastRenderedPageBreak/>
        <w:t>płatności lub wstrzymanie w całości wykonania decyzji właściwego organu;</w:t>
      </w:r>
    </w:p>
    <w:p w14:paraId="34CB4F4F" w14:textId="77777777" w:rsidR="00805818" w:rsidRDefault="00347D86">
      <w:pPr>
        <w:pStyle w:val="Akapitzlist"/>
        <w:numPr>
          <w:ilvl w:val="3"/>
          <w:numId w:val="17"/>
        </w:numPr>
        <w:tabs>
          <w:tab w:val="left" w:pos="2340"/>
        </w:tabs>
        <w:spacing w:line="280" w:lineRule="auto"/>
        <w:ind w:left="2339" w:right="137" w:hanging="425"/>
        <w:rPr>
          <w:sz w:val="24"/>
        </w:rPr>
      </w:pPr>
      <w:r>
        <w:rPr>
          <w:w w:val="110"/>
          <w:sz w:val="24"/>
        </w:rPr>
        <w:t>odpisu z właściwego rejestru lub z centralnej ewidencji i informacji o</w:t>
      </w:r>
      <w:r>
        <w:rPr>
          <w:spacing w:val="-19"/>
          <w:w w:val="110"/>
          <w:sz w:val="24"/>
        </w:rPr>
        <w:t xml:space="preserve"> </w:t>
      </w:r>
      <w:r>
        <w:rPr>
          <w:w w:val="110"/>
          <w:sz w:val="24"/>
        </w:rPr>
        <w:t>działalności</w:t>
      </w:r>
      <w:r>
        <w:rPr>
          <w:spacing w:val="-19"/>
          <w:w w:val="110"/>
          <w:sz w:val="24"/>
        </w:rPr>
        <w:t xml:space="preserve"> </w:t>
      </w:r>
      <w:r>
        <w:rPr>
          <w:w w:val="110"/>
          <w:sz w:val="24"/>
        </w:rPr>
        <w:t>gospodarczej,</w:t>
      </w:r>
      <w:r>
        <w:rPr>
          <w:spacing w:val="-18"/>
          <w:w w:val="110"/>
          <w:sz w:val="24"/>
        </w:rPr>
        <w:t xml:space="preserve"> </w:t>
      </w:r>
      <w:r>
        <w:rPr>
          <w:w w:val="110"/>
          <w:sz w:val="24"/>
        </w:rPr>
        <w:t>jeżeli</w:t>
      </w:r>
      <w:r>
        <w:rPr>
          <w:spacing w:val="-18"/>
          <w:w w:val="110"/>
          <w:sz w:val="24"/>
        </w:rPr>
        <w:t xml:space="preserve"> </w:t>
      </w:r>
      <w:r>
        <w:rPr>
          <w:w w:val="110"/>
          <w:sz w:val="24"/>
        </w:rPr>
        <w:t>odrębne</w:t>
      </w:r>
      <w:r>
        <w:rPr>
          <w:spacing w:val="-19"/>
          <w:w w:val="110"/>
          <w:sz w:val="24"/>
        </w:rPr>
        <w:t xml:space="preserve"> </w:t>
      </w:r>
      <w:r>
        <w:rPr>
          <w:w w:val="110"/>
          <w:sz w:val="24"/>
        </w:rPr>
        <w:t>przepisy</w:t>
      </w:r>
      <w:r>
        <w:rPr>
          <w:spacing w:val="-19"/>
          <w:w w:val="110"/>
          <w:sz w:val="24"/>
        </w:rPr>
        <w:t xml:space="preserve"> </w:t>
      </w:r>
      <w:r>
        <w:rPr>
          <w:w w:val="110"/>
          <w:sz w:val="24"/>
        </w:rPr>
        <w:t>wymagają</w:t>
      </w:r>
      <w:r>
        <w:rPr>
          <w:spacing w:val="-19"/>
          <w:w w:val="110"/>
          <w:sz w:val="24"/>
        </w:rPr>
        <w:t xml:space="preserve"> </w:t>
      </w:r>
      <w:r>
        <w:rPr>
          <w:w w:val="110"/>
          <w:sz w:val="24"/>
        </w:rPr>
        <w:t>wpisu do rejestru lub ewidencji, w celu potwierdzenia braku podstaw do wykluczenia</w:t>
      </w:r>
      <w:r>
        <w:rPr>
          <w:spacing w:val="-16"/>
          <w:w w:val="110"/>
          <w:sz w:val="24"/>
        </w:rPr>
        <w:t xml:space="preserve"> </w:t>
      </w:r>
      <w:r>
        <w:rPr>
          <w:w w:val="110"/>
          <w:sz w:val="24"/>
        </w:rPr>
        <w:t>na</w:t>
      </w:r>
      <w:r>
        <w:rPr>
          <w:spacing w:val="-16"/>
          <w:w w:val="110"/>
          <w:sz w:val="24"/>
        </w:rPr>
        <w:t xml:space="preserve"> </w:t>
      </w:r>
      <w:r>
        <w:rPr>
          <w:w w:val="110"/>
          <w:sz w:val="24"/>
        </w:rPr>
        <w:t>podstawie</w:t>
      </w:r>
      <w:r>
        <w:rPr>
          <w:spacing w:val="-16"/>
          <w:w w:val="110"/>
          <w:sz w:val="24"/>
        </w:rPr>
        <w:t xml:space="preserve"> </w:t>
      </w:r>
      <w:r>
        <w:rPr>
          <w:w w:val="110"/>
          <w:sz w:val="24"/>
        </w:rPr>
        <w:t>art.</w:t>
      </w:r>
      <w:r>
        <w:rPr>
          <w:spacing w:val="-16"/>
          <w:w w:val="110"/>
          <w:sz w:val="24"/>
        </w:rPr>
        <w:t xml:space="preserve"> </w:t>
      </w:r>
      <w:r>
        <w:rPr>
          <w:w w:val="110"/>
          <w:sz w:val="24"/>
        </w:rPr>
        <w:t>24</w:t>
      </w:r>
      <w:r>
        <w:rPr>
          <w:spacing w:val="-18"/>
          <w:w w:val="110"/>
          <w:sz w:val="24"/>
        </w:rPr>
        <w:t xml:space="preserve"> </w:t>
      </w:r>
      <w:r>
        <w:rPr>
          <w:w w:val="110"/>
          <w:sz w:val="24"/>
        </w:rPr>
        <w:t>ust.</w:t>
      </w:r>
      <w:r>
        <w:rPr>
          <w:spacing w:val="-16"/>
          <w:w w:val="110"/>
          <w:sz w:val="24"/>
        </w:rPr>
        <w:t xml:space="preserve"> </w:t>
      </w:r>
      <w:r>
        <w:rPr>
          <w:w w:val="110"/>
          <w:sz w:val="24"/>
        </w:rPr>
        <w:t>5</w:t>
      </w:r>
      <w:r>
        <w:rPr>
          <w:spacing w:val="-17"/>
          <w:w w:val="110"/>
          <w:sz w:val="24"/>
        </w:rPr>
        <w:t xml:space="preserve"> </w:t>
      </w:r>
      <w:r>
        <w:rPr>
          <w:w w:val="110"/>
          <w:sz w:val="24"/>
        </w:rPr>
        <w:t>pkt.</w:t>
      </w:r>
      <w:r>
        <w:rPr>
          <w:spacing w:val="-15"/>
          <w:w w:val="110"/>
          <w:sz w:val="24"/>
        </w:rPr>
        <w:t xml:space="preserve"> </w:t>
      </w:r>
      <w:r>
        <w:rPr>
          <w:w w:val="110"/>
          <w:sz w:val="24"/>
        </w:rPr>
        <w:t>1)</w:t>
      </w:r>
      <w:r>
        <w:rPr>
          <w:spacing w:val="-17"/>
          <w:w w:val="110"/>
          <w:sz w:val="24"/>
        </w:rPr>
        <w:t xml:space="preserve"> </w:t>
      </w:r>
      <w:r>
        <w:rPr>
          <w:w w:val="110"/>
          <w:sz w:val="24"/>
        </w:rPr>
        <w:t>ustawy;</w:t>
      </w:r>
    </w:p>
    <w:p w14:paraId="76AE4CC2" w14:textId="77777777" w:rsidR="00805818" w:rsidRDefault="00347D86">
      <w:pPr>
        <w:pStyle w:val="Akapitzlist"/>
        <w:numPr>
          <w:ilvl w:val="3"/>
          <w:numId w:val="17"/>
        </w:numPr>
        <w:tabs>
          <w:tab w:val="left" w:pos="2340"/>
        </w:tabs>
        <w:spacing w:line="280" w:lineRule="auto"/>
        <w:ind w:left="2339" w:right="134" w:hanging="425"/>
        <w:rPr>
          <w:sz w:val="24"/>
        </w:rPr>
      </w:pPr>
      <w:r>
        <w:rPr>
          <w:w w:val="105"/>
          <w:sz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Pr>
          <w:b/>
          <w:w w:val="105"/>
          <w:sz w:val="24"/>
        </w:rPr>
        <w:t>Załącznik Nr 5 do</w:t>
      </w:r>
      <w:r>
        <w:rPr>
          <w:b/>
          <w:spacing w:val="-47"/>
          <w:w w:val="105"/>
          <w:sz w:val="24"/>
        </w:rPr>
        <w:t xml:space="preserve"> </w:t>
      </w:r>
      <w:r>
        <w:rPr>
          <w:b/>
          <w:w w:val="105"/>
          <w:sz w:val="24"/>
        </w:rPr>
        <w:t>SIWZ</w:t>
      </w:r>
      <w:r>
        <w:rPr>
          <w:w w:val="105"/>
          <w:sz w:val="24"/>
        </w:rPr>
        <w:t>;</w:t>
      </w:r>
    </w:p>
    <w:p w14:paraId="17C39E1F" w14:textId="77777777" w:rsidR="00805818" w:rsidRDefault="00347D86">
      <w:pPr>
        <w:pStyle w:val="Akapitzlist"/>
        <w:numPr>
          <w:ilvl w:val="3"/>
          <w:numId w:val="17"/>
        </w:numPr>
        <w:tabs>
          <w:tab w:val="left" w:pos="2340"/>
        </w:tabs>
        <w:spacing w:before="7" w:line="280" w:lineRule="auto"/>
        <w:ind w:left="2339" w:right="136" w:hanging="425"/>
        <w:rPr>
          <w:sz w:val="24"/>
        </w:rPr>
      </w:pPr>
      <w:r>
        <w:rPr>
          <w:w w:val="105"/>
          <w:sz w:val="24"/>
        </w:rPr>
        <w:t xml:space="preserve">oświadczenia wykonawcy o braku orzeczenia wobec niego tytułem środka zapobiegawczego zakazu ubiegania się o  zamówienia publiczne - sporządzonego według wzoru stanowiącego </w:t>
      </w:r>
      <w:r>
        <w:rPr>
          <w:b/>
          <w:w w:val="105"/>
          <w:sz w:val="24"/>
        </w:rPr>
        <w:t>Załącznik Nr 5 do</w:t>
      </w:r>
      <w:r>
        <w:rPr>
          <w:b/>
          <w:spacing w:val="-24"/>
          <w:w w:val="105"/>
          <w:sz w:val="24"/>
        </w:rPr>
        <w:t xml:space="preserve"> </w:t>
      </w:r>
      <w:r>
        <w:rPr>
          <w:b/>
          <w:w w:val="105"/>
          <w:sz w:val="24"/>
        </w:rPr>
        <w:t>SIWZ</w:t>
      </w:r>
      <w:r>
        <w:rPr>
          <w:w w:val="105"/>
          <w:sz w:val="24"/>
        </w:rPr>
        <w:t>;</w:t>
      </w:r>
    </w:p>
    <w:p w14:paraId="4695D79D" w14:textId="77777777" w:rsidR="00805818" w:rsidRDefault="00347D86">
      <w:pPr>
        <w:pStyle w:val="Akapitzlist"/>
        <w:numPr>
          <w:ilvl w:val="3"/>
          <w:numId w:val="17"/>
        </w:numPr>
        <w:tabs>
          <w:tab w:val="left" w:pos="2340"/>
        </w:tabs>
        <w:spacing w:before="2" w:line="280" w:lineRule="auto"/>
        <w:ind w:left="2339" w:right="135" w:hanging="425"/>
        <w:rPr>
          <w:sz w:val="24"/>
        </w:rPr>
      </w:pPr>
      <w:r>
        <w:rPr>
          <w:w w:val="105"/>
          <w:sz w:val="24"/>
        </w:rPr>
        <w:t>oświadczenia  wykonawcy  o  niezaleganiu  z  opłacaniem  podatków   i opłat lokalnych, o których mowa w ustawie z dnia 12 stycznia 1991 r. o podatkach i opłatach lokalnych (Dz. U. z 2016 r. poz. 716), zgodnie  z</w:t>
      </w:r>
      <w:r>
        <w:rPr>
          <w:spacing w:val="-13"/>
          <w:w w:val="105"/>
          <w:sz w:val="24"/>
        </w:rPr>
        <w:t xml:space="preserve"> </w:t>
      </w:r>
      <w:r>
        <w:rPr>
          <w:w w:val="105"/>
          <w:sz w:val="24"/>
        </w:rPr>
        <w:t>wzorem</w:t>
      </w:r>
      <w:r>
        <w:rPr>
          <w:spacing w:val="-11"/>
          <w:w w:val="105"/>
          <w:sz w:val="24"/>
        </w:rPr>
        <w:t xml:space="preserve"> </w:t>
      </w:r>
      <w:r>
        <w:rPr>
          <w:w w:val="105"/>
          <w:sz w:val="24"/>
        </w:rPr>
        <w:t>stanowiącym</w:t>
      </w:r>
      <w:r>
        <w:rPr>
          <w:spacing w:val="-10"/>
          <w:w w:val="105"/>
          <w:sz w:val="24"/>
        </w:rPr>
        <w:t xml:space="preserve"> </w:t>
      </w:r>
      <w:r>
        <w:rPr>
          <w:w w:val="105"/>
          <w:sz w:val="24"/>
        </w:rPr>
        <w:t>z</w:t>
      </w:r>
      <w:r>
        <w:rPr>
          <w:spacing w:val="-11"/>
          <w:w w:val="105"/>
          <w:sz w:val="24"/>
        </w:rPr>
        <w:t xml:space="preserve"> </w:t>
      </w:r>
      <w:r>
        <w:rPr>
          <w:b/>
          <w:w w:val="105"/>
          <w:sz w:val="24"/>
        </w:rPr>
        <w:t>Załącznik</w:t>
      </w:r>
      <w:r>
        <w:rPr>
          <w:b/>
          <w:spacing w:val="-12"/>
          <w:w w:val="105"/>
          <w:sz w:val="24"/>
        </w:rPr>
        <w:t xml:space="preserve"> </w:t>
      </w:r>
      <w:r>
        <w:rPr>
          <w:b/>
          <w:w w:val="105"/>
          <w:sz w:val="24"/>
        </w:rPr>
        <w:t>nr</w:t>
      </w:r>
      <w:r>
        <w:rPr>
          <w:b/>
          <w:spacing w:val="-10"/>
          <w:w w:val="105"/>
          <w:sz w:val="24"/>
        </w:rPr>
        <w:t xml:space="preserve"> </w:t>
      </w:r>
      <w:r>
        <w:rPr>
          <w:b/>
          <w:w w:val="105"/>
          <w:sz w:val="24"/>
        </w:rPr>
        <w:t>5</w:t>
      </w:r>
      <w:r>
        <w:rPr>
          <w:b/>
          <w:spacing w:val="-12"/>
          <w:w w:val="105"/>
          <w:sz w:val="24"/>
        </w:rPr>
        <w:t xml:space="preserve"> </w:t>
      </w:r>
      <w:r>
        <w:rPr>
          <w:b/>
          <w:w w:val="105"/>
          <w:sz w:val="24"/>
        </w:rPr>
        <w:t>do</w:t>
      </w:r>
      <w:r>
        <w:rPr>
          <w:b/>
          <w:spacing w:val="-11"/>
          <w:w w:val="105"/>
          <w:sz w:val="24"/>
        </w:rPr>
        <w:t xml:space="preserve"> </w:t>
      </w:r>
      <w:r>
        <w:rPr>
          <w:b/>
          <w:w w:val="105"/>
          <w:sz w:val="24"/>
        </w:rPr>
        <w:t>SIWZ</w:t>
      </w:r>
      <w:r>
        <w:rPr>
          <w:w w:val="105"/>
          <w:sz w:val="24"/>
        </w:rPr>
        <w:t>;</w:t>
      </w:r>
    </w:p>
    <w:p w14:paraId="7D7D7F64" w14:textId="77777777" w:rsidR="00805818" w:rsidRDefault="00347D86">
      <w:pPr>
        <w:pStyle w:val="Akapitzlist"/>
        <w:numPr>
          <w:ilvl w:val="1"/>
          <w:numId w:val="20"/>
        </w:numPr>
        <w:tabs>
          <w:tab w:val="left" w:pos="1205"/>
        </w:tabs>
        <w:spacing w:before="122" w:line="280" w:lineRule="auto"/>
        <w:ind w:right="141"/>
        <w:rPr>
          <w:sz w:val="24"/>
        </w:rPr>
      </w:pPr>
      <w:r>
        <w:rPr>
          <w:w w:val="105"/>
          <w:sz w:val="24"/>
        </w:rPr>
        <w:t>Jeżeli  wykaz,  oświadczenia  lub  inne  złożone  przez  wykonawcę  dokumenty,  o których mowa w pkt. 8.7.1 SIWZ budzą wątpliwości zamawiającego, może on zwrócić się bezpośrednio do właściwego podmiotu, na rzecz którego dostawy  były</w:t>
      </w:r>
      <w:r>
        <w:rPr>
          <w:spacing w:val="-7"/>
          <w:w w:val="105"/>
          <w:sz w:val="24"/>
        </w:rPr>
        <w:t xml:space="preserve"> </w:t>
      </w:r>
      <w:r>
        <w:rPr>
          <w:w w:val="105"/>
          <w:sz w:val="24"/>
        </w:rPr>
        <w:t>wykonane,</w:t>
      </w:r>
      <w:r>
        <w:rPr>
          <w:spacing w:val="-5"/>
          <w:w w:val="105"/>
          <w:sz w:val="24"/>
        </w:rPr>
        <w:t xml:space="preserve"> </w:t>
      </w:r>
      <w:r>
        <w:rPr>
          <w:w w:val="105"/>
          <w:sz w:val="24"/>
        </w:rPr>
        <w:t>o</w:t>
      </w:r>
      <w:r>
        <w:rPr>
          <w:spacing w:val="-7"/>
          <w:w w:val="105"/>
          <w:sz w:val="24"/>
        </w:rPr>
        <w:t xml:space="preserve"> </w:t>
      </w:r>
      <w:r>
        <w:rPr>
          <w:w w:val="105"/>
          <w:sz w:val="24"/>
        </w:rPr>
        <w:t>dodatkowe</w:t>
      </w:r>
      <w:r>
        <w:rPr>
          <w:spacing w:val="-7"/>
          <w:w w:val="105"/>
          <w:sz w:val="24"/>
        </w:rPr>
        <w:t xml:space="preserve"> </w:t>
      </w:r>
      <w:r>
        <w:rPr>
          <w:w w:val="105"/>
          <w:sz w:val="24"/>
        </w:rPr>
        <w:t>informacje</w:t>
      </w:r>
      <w:r>
        <w:rPr>
          <w:spacing w:val="-7"/>
          <w:w w:val="105"/>
          <w:sz w:val="24"/>
        </w:rPr>
        <w:t xml:space="preserve"> </w:t>
      </w:r>
      <w:r>
        <w:rPr>
          <w:w w:val="105"/>
          <w:sz w:val="24"/>
        </w:rPr>
        <w:t>lub</w:t>
      </w:r>
      <w:r>
        <w:rPr>
          <w:spacing w:val="-7"/>
          <w:w w:val="105"/>
          <w:sz w:val="24"/>
        </w:rPr>
        <w:t xml:space="preserve"> </w:t>
      </w:r>
      <w:r>
        <w:rPr>
          <w:w w:val="105"/>
          <w:sz w:val="24"/>
        </w:rPr>
        <w:t>dokumenty</w:t>
      </w:r>
      <w:r>
        <w:rPr>
          <w:spacing w:val="-7"/>
          <w:w w:val="105"/>
          <w:sz w:val="24"/>
        </w:rPr>
        <w:t xml:space="preserve"> </w:t>
      </w:r>
      <w:r>
        <w:rPr>
          <w:w w:val="105"/>
          <w:sz w:val="24"/>
        </w:rPr>
        <w:t>w</w:t>
      </w:r>
      <w:r>
        <w:rPr>
          <w:spacing w:val="-8"/>
          <w:w w:val="105"/>
          <w:sz w:val="24"/>
        </w:rPr>
        <w:t xml:space="preserve"> </w:t>
      </w:r>
      <w:r>
        <w:rPr>
          <w:w w:val="105"/>
          <w:sz w:val="24"/>
        </w:rPr>
        <w:t>tym</w:t>
      </w:r>
      <w:r>
        <w:rPr>
          <w:spacing w:val="-7"/>
          <w:w w:val="105"/>
          <w:sz w:val="24"/>
        </w:rPr>
        <w:t xml:space="preserve"> </w:t>
      </w:r>
      <w:r>
        <w:rPr>
          <w:w w:val="105"/>
          <w:sz w:val="24"/>
        </w:rPr>
        <w:t>zakresie.</w:t>
      </w:r>
    </w:p>
    <w:p w14:paraId="528D2BF8" w14:textId="77777777" w:rsidR="00805818" w:rsidRDefault="00347D86">
      <w:pPr>
        <w:pStyle w:val="Akapitzlist"/>
        <w:numPr>
          <w:ilvl w:val="1"/>
          <w:numId w:val="20"/>
        </w:numPr>
        <w:tabs>
          <w:tab w:val="left" w:pos="1205"/>
        </w:tabs>
        <w:spacing w:before="5" w:line="280" w:lineRule="auto"/>
        <w:ind w:right="134"/>
        <w:rPr>
          <w:sz w:val="24"/>
        </w:rPr>
      </w:pPr>
      <w:r>
        <w:rPr>
          <w:w w:val="110"/>
          <w:sz w:val="24"/>
        </w:rPr>
        <w:t>Jeżeli</w:t>
      </w:r>
      <w:r>
        <w:rPr>
          <w:spacing w:val="-37"/>
          <w:w w:val="110"/>
          <w:sz w:val="24"/>
        </w:rPr>
        <w:t xml:space="preserve"> </w:t>
      </w:r>
      <w:r>
        <w:rPr>
          <w:w w:val="110"/>
          <w:sz w:val="24"/>
        </w:rPr>
        <w:t>treść</w:t>
      </w:r>
      <w:r>
        <w:rPr>
          <w:spacing w:val="-37"/>
          <w:w w:val="110"/>
          <w:sz w:val="24"/>
        </w:rPr>
        <w:t xml:space="preserve"> </w:t>
      </w:r>
      <w:r>
        <w:rPr>
          <w:w w:val="110"/>
          <w:sz w:val="24"/>
        </w:rPr>
        <w:t>informacji</w:t>
      </w:r>
      <w:r>
        <w:rPr>
          <w:spacing w:val="-37"/>
          <w:w w:val="110"/>
          <w:sz w:val="24"/>
        </w:rPr>
        <w:t xml:space="preserve"> </w:t>
      </w:r>
      <w:r>
        <w:rPr>
          <w:w w:val="110"/>
          <w:sz w:val="24"/>
        </w:rPr>
        <w:t>przekazanych</w:t>
      </w:r>
      <w:r>
        <w:rPr>
          <w:spacing w:val="-37"/>
          <w:w w:val="110"/>
          <w:sz w:val="24"/>
        </w:rPr>
        <w:t xml:space="preserve"> </w:t>
      </w:r>
      <w:r>
        <w:rPr>
          <w:w w:val="110"/>
          <w:sz w:val="24"/>
        </w:rPr>
        <w:t>przez</w:t>
      </w:r>
      <w:r>
        <w:rPr>
          <w:spacing w:val="-37"/>
          <w:w w:val="110"/>
          <w:sz w:val="24"/>
        </w:rPr>
        <w:t xml:space="preserve"> </w:t>
      </w:r>
      <w:r>
        <w:rPr>
          <w:w w:val="110"/>
          <w:sz w:val="24"/>
        </w:rPr>
        <w:t>wykonawcę</w:t>
      </w:r>
      <w:r>
        <w:rPr>
          <w:spacing w:val="-37"/>
          <w:w w:val="110"/>
          <w:sz w:val="24"/>
        </w:rPr>
        <w:t xml:space="preserve"> </w:t>
      </w:r>
      <w:r>
        <w:rPr>
          <w:w w:val="110"/>
          <w:sz w:val="24"/>
        </w:rPr>
        <w:t>w</w:t>
      </w:r>
      <w:r>
        <w:rPr>
          <w:spacing w:val="-37"/>
          <w:w w:val="110"/>
          <w:sz w:val="24"/>
        </w:rPr>
        <w:t xml:space="preserve"> </w:t>
      </w:r>
      <w:r>
        <w:rPr>
          <w:w w:val="110"/>
          <w:sz w:val="24"/>
        </w:rPr>
        <w:t>jednolitym</w:t>
      </w:r>
      <w:r>
        <w:rPr>
          <w:spacing w:val="-37"/>
          <w:w w:val="110"/>
          <w:sz w:val="24"/>
        </w:rPr>
        <w:t xml:space="preserve"> </w:t>
      </w:r>
      <w:r>
        <w:rPr>
          <w:w w:val="110"/>
          <w:sz w:val="24"/>
        </w:rPr>
        <w:t>europejskim dokumencie zamówienia, o którym mowa w pkt. 8.1-8.2 SIWZ, będzie odpowiadać zakresowi informacji, których zamawiający wymaga poprzez żądanie</w:t>
      </w:r>
      <w:r>
        <w:rPr>
          <w:spacing w:val="-21"/>
          <w:w w:val="110"/>
          <w:sz w:val="24"/>
        </w:rPr>
        <w:t xml:space="preserve"> </w:t>
      </w:r>
      <w:r>
        <w:rPr>
          <w:w w:val="110"/>
          <w:sz w:val="24"/>
        </w:rPr>
        <w:t>dokumentów,</w:t>
      </w:r>
      <w:r>
        <w:rPr>
          <w:spacing w:val="-21"/>
          <w:w w:val="110"/>
          <w:sz w:val="24"/>
        </w:rPr>
        <w:t xml:space="preserve"> </w:t>
      </w:r>
      <w:r>
        <w:rPr>
          <w:w w:val="110"/>
          <w:sz w:val="24"/>
        </w:rPr>
        <w:t>zamawiający</w:t>
      </w:r>
      <w:r>
        <w:rPr>
          <w:spacing w:val="-22"/>
          <w:w w:val="110"/>
          <w:sz w:val="24"/>
        </w:rPr>
        <w:t xml:space="preserve"> </w:t>
      </w:r>
      <w:r>
        <w:rPr>
          <w:w w:val="110"/>
          <w:sz w:val="24"/>
        </w:rPr>
        <w:t>może</w:t>
      </w:r>
      <w:r>
        <w:rPr>
          <w:spacing w:val="-22"/>
          <w:w w:val="110"/>
          <w:sz w:val="24"/>
        </w:rPr>
        <w:t xml:space="preserve"> </w:t>
      </w:r>
      <w:r>
        <w:rPr>
          <w:w w:val="110"/>
          <w:sz w:val="24"/>
        </w:rPr>
        <w:t>odstąpić</w:t>
      </w:r>
      <w:r>
        <w:rPr>
          <w:spacing w:val="-21"/>
          <w:w w:val="110"/>
          <w:sz w:val="24"/>
        </w:rPr>
        <w:t xml:space="preserve"> </w:t>
      </w:r>
      <w:r>
        <w:rPr>
          <w:w w:val="110"/>
          <w:sz w:val="24"/>
        </w:rPr>
        <w:t>od</w:t>
      </w:r>
      <w:r>
        <w:rPr>
          <w:spacing w:val="-23"/>
          <w:w w:val="110"/>
          <w:sz w:val="24"/>
        </w:rPr>
        <w:t xml:space="preserve"> </w:t>
      </w:r>
      <w:r>
        <w:rPr>
          <w:w w:val="110"/>
          <w:sz w:val="24"/>
        </w:rPr>
        <w:t>żądania</w:t>
      </w:r>
      <w:r>
        <w:rPr>
          <w:spacing w:val="-21"/>
          <w:w w:val="110"/>
          <w:sz w:val="24"/>
        </w:rPr>
        <w:t xml:space="preserve"> </w:t>
      </w:r>
      <w:r>
        <w:rPr>
          <w:w w:val="110"/>
          <w:sz w:val="24"/>
        </w:rPr>
        <w:t>tych</w:t>
      </w:r>
      <w:r>
        <w:rPr>
          <w:spacing w:val="-21"/>
          <w:w w:val="110"/>
          <w:sz w:val="24"/>
        </w:rPr>
        <w:t xml:space="preserve"> </w:t>
      </w:r>
      <w:r>
        <w:rPr>
          <w:w w:val="110"/>
          <w:sz w:val="24"/>
        </w:rPr>
        <w:t>dokumentów od wykonawcy. W takim przypadku dowodem spełniania przez wykonawcę warunków udziału w postępowaniu lub kryteriów selekcji oraz braku podstaw wykluczenia są odpowiednie informacje przekazane przez wykonawcę lub odpowiednio</w:t>
      </w:r>
      <w:r>
        <w:rPr>
          <w:spacing w:val="-9"/>
          <w:w w:val="110"/>
          <w:sz w:val="24"/>
        </w:rPr>
        <w:t xml:space="preserve"> </w:t>
      </w:r>
      <w:r>
        <w:rPr>
          <w:w w:val="110"/>
          <w:sz w:val="24"/>
        </w:rPr>
        <w:t>przez</w:t>
      </w:r>
      <w:r>
        <w:rPr>
          <w:spacing w:val="-10"/>
          <w:w w:val="110"/>
          <w:sz w:val="24"/>
        </w:rPr>
        <w:t xml:space="preserve"> </w:t>
      </w:r>
      <w:r>
        <w:rPr>
          <w:w w:val="110"/>
          <w:sz w:val="24"/>
        </w:rPr>
        <w:t>podmioty,</w:t>
      </w:r>
      <w:r>
        <w:rPr>
          <w:spacing w:val="-8"/>
          <w:w w:val="110"/>
          <w:sz w:val="24"/>
        </w:rPr>
        <w:t xml:space="preserve"> </w:t>
      </w:r>
      <w:r>
        <w:rPr>
          <w:w w:val="110"/>
          <w:sz w:val="24"/>
        </w:rPr>
        <w:t>na</w:t>
      </w:r>
      <w:r>
        <w:rPr>
          <w:spacing w:val="-8"/>
          <w:w w:val="110"/>
          <w:sz w:val="24"/>
        </w:rPr>
        <w:t xml:space="preserve"> </w:t>
      </w:r>
      <w:r>
        <w:rPr>
          <w:w w:val="110"/>
          <w:sz w:val="24"/>
        </w:rPr>
        <w:t>których</w:t>
      </w:r>
      <w:r>
        <w:rPr>
          <w:spacing w:val="-8"/>
          <w:w w:val="110"/>
          <w:sz w:val="24"/>
        </w:rPr>
        <w:t xml:space="preserve"> </w:t>
      </w:r>
      <w:r>
        <w:rPr>
          <w:w w:val="110"/>
          <w:sz w:val="24"/>
        </w:rPr>
        <w:t>zdolnościach</w:t>
      </w:r>
      <w:r>
        <w:rPr>
          <w:spacing w:val="-10"/>
          <w:w w:val="110"/>
          <w:sz w:val="24"/>
        </w:rPr>
        <w:t xml:space="preserve"> </w:t>
      </w:r>
      <w:r>
        <w:rPr>
          <w:w w:val="110"/>
          <w:sz w:val="24"/>
        </w:rPr>
        <w:t>lub</w:t>
      </w:r>
      <w:r>
        <w:rPr>
          <w:spacing w:val="-9"/>
          <w:w w:val="110"/>
          <w:sz w:val="24"/>
        </w:rPr>
        <w:t xml:space="preserve"> </w:t>
      </w:r>
      <w:r>
        <w:rPr>
          <w:w w:val="110"/>
          <w:sz w:val="24"/>
        </w:rPr>
        <w:t>sytuacji</w:t>
      </w:r>
      <w:r>
        <w:rPr>
          <w:spacing w:val="-9"/>
          <w:w w:val="110"/>
          <w:sz w:val="24"/>
        </w:rPr>
        <w:t xml:space="preserve"> </w:t>
      </w:r>
      <w:r>
        <w:rPr>
          <w:w w:val="110"/>
          <w:sz w:val="24"/>
        </w:rPr>
        <w:t>wykonawca polega na zasadach określonych w art. 22a ustawy, w jednolitym europejskim dokumencie</w:t>
      </w:r>
      <w:r>
        <w:rPr>
          <w:spacing w:val="-15"/>
          <w:w w:val="110"/>
          <w:sz w:val="24"/>
        </w:rPr>
        <w:t xml:space="preserve"> </w:t>
      </w:r>
      <w:r>
        <w:rPr>
          <w:w w:val="110"/>
          <w:sz w:val="24"/>
        </w:rPr>
        <w:t>zamówienia.</w:t>
      </w:r>
    </w:p>
    <w:p w14:paraId="0CDCA0B0" w14:textId="77777777" w:rsidR="00805818" w:rsidRDefault="00347D86">
      <w:pPr>
        <w:pStyle w:val="Akapitzlist"/>
        <w:numPr>
          <w:ilvl w:val="1"/>
          <w:numId w:val="20"/>
        </w:numPr>
        <w:tabs>
          <w:tab w:val="left" w:pos="1205"/>
        </w:tabs>
        <w:spacing w:before="7" w:line="280" w:lineRule="auto"/>
        <w:ind w:right="141"/>
        <w:rPr>
          <w:sz w:val="24"/>
        </w:rPr>
      </w:pPr>
      <w:r>
        <w:rPr>
          <w:w w:val="105"/>
          <w:sz w:val="24"/>
        </w:rPr>
        <w:t>Jeżeli wykonawca ma siedzibę lub miejsce zamieszkania poza terytorium Rzeczypospolitej</w:t>
      </w:r>
      <w:r>
        <w:rPr>
          <w:spacing w:val="-9"/>
          <w:w w:val="105"/>
          <w:sz w:val="24"/>
        </w:rPr>
        <w:t xml:space="preserve"> </w:t>
      </w:r>
      <w:r>
        <w:rPr>
          <w:w w:val="105"/>
          <w:sz w:val="24"/>
        </w:rPr>
        <w:t>Polskiej,</w:t>
      </w:r>
      <w:r>
        <w:rPr>
          <w:spacing w:val="-9"/>
          <w:w w:val="105"/>
          <w:sz w:val="24"/>
        </w:rPr>
        <w:t xml:space="preserve"> </w:t>
      </w:r>
      <w:r>
        <w:rPr>
          <w:w w:val="105"/>
          <w:sz w:val="24"/>
        </w:rPr>
        <w:t>zamiast</w:t>
      </w:r>
      <w:r>
        <w:rPr>
          <w:spacing w:val="-10"/>
          <w:w w:val="105"/>
          <w:sz w:val="24"/>
        </w:rPr>
        <w:t xml:space="preserve"> </w:t>
      </w:r>
      <w:r>
        <w:rPr>
          <w:w w:val="105"/>
          <w:sz w:val="24"/>
        </w:rPr>
        <w:t>dokumentów,</w:t>
      </w:r>
      <w:r>
        <w:rPr>
          <w:spacing w:val="-9"/>
          <w:w w:val="105"/>
          <w:sz w:val="24"/>
        </w:rPr>
        <w:t xml:space="preserve"> </w:t>
      </w:r>
      <w:r>
        <w:rPr>
          <w:w w:val="105"/>
          <w:sz w:val="24"/>
        </w:rPr>
        <w:t>o</w:t>
      </w:r>
      <w:r>
        <w:rPr>
          <w:spacing w:val="-10"/>
          <w:w w:val="105"/>
          <w:sz w:val="24"/>
        </w:rPr>
        <w:t xml:space="preserve"> </w:t>
      </w:r>
      <w:r>
        <w:rPr>
          <w:w w:val="105"/>
          <w:sz w:val="24"/>
        </w:rPr>
        <w:t>których</w:t>
      </w:r>
      <w:r>
        <w:rPr>
          <w:spacing w:val="-8"/>
          <w:w w:val="105"/>
          <w:sz w:val="24"/>
        </w:rPr>
        <w:t xml:space="preserve"> </w:t>
      </w:r>
      <w:r>
        <w:rPr>
          <w:w w:val="105"/>
          <w:sz w:val="24"/>
        </w:rPr>
        <w:t>mowa</w:t>
      </w:r>
      <w:r>
        <w:rPr>
          <w:spacing w:val="-7"/>
          <w:w w:val="105"/>
          <w:sz w:val="24"/>
        </w:rPr>
        <w:t xml:space="preserve"> </w:t>
      </w:r>
      <w:r>
        <w:rPr>
          <w:w w:val="105"/>
          <w:sz w:val="24"/>
        </w:rPr>
        <w:t>w:</w:t>
      </w:r>
    </w:p>
    <w:p w14:paraId="070D4061" w14:textId="77777777" w:rsidR="00805818" w:rsidRDefault="00347D86">
      <w:pPr>
        <w:pStyle w:val="Akapitzlist"/>
        <w:numPr>
          <w:ilvl w:val="2"/>
          <w:numId w:val="20"/>
        </w:numPr>
        <w:tabs>
          <w:tab w:val="left" w:pos="1630"/>
        </w:tabs>
        <w:spacing w:line="280" w:lineRule="auto"/>
        <w:ind w:right="136"/>
        <w:rPr>
          <w:sz w:val="24"/>
        </w:rPr>
      </w:pPr>
      <w:r>
        <w:rPr>
          <w:w w:val="105"/>
          <w:sz w:val="24"/>
        </w:rPr>
        <w:t>pkt. 8.7.2 lit. a) SIWZ - składa informację z odpowiedniego rejestru albo w przypadku braku takiego rejestru, inny  równoważny  dokument  wydany przez właściwy organ sądowy lub administracyjny kraju, w którym wykonawca</w:t>
      </w:r>
      <w:r>
        <w:rPr>
          <w:spacing w:val="20"/>
          <w:w w:val="105"/>
          <w:sz w:val="24"/>
        </w:rPr>
        <w:t xml:space="preserve"> </w:t>
      </w:r>
      <w:r>
        <w:rPr>
          <w:w w:val="105"/>
          <w:sz w:val="24"/>
        </w:rPr>
        <w:t>ma</w:t>
      </w:r>
      <w:r>
        <w:rPr>
          <w:spacing w:val="21"/>
          <w:w w:val="105"/>
          <w:sz w:val="24"/>
        </w:rPr>
        <w:t xml:space="preserve"> </w:t>
      </w:r>
      <w:r>
        <w:rPr>
          <w:w w:val="105"/>
          <w:sz w:val="24"/>
        </w:rPr>
        <w:t>siedzibę</w:t>
      </w:r>
      <w:r>
        <w:rPr>
          <w:spacing w:val="20"/>
          <w:w w:val="105"/>
          <w:sz w:val="24"/>
        </w:rPr>
        <w:t xml:space="preserve"> </w:t>
      </w:r>
      <w:r>
        <w:rPr>
          <w:w w:val="105"/>
          <w:sz w:val="24"/>
        </w:rPr>
        <w:t>lub</w:t>
      </w:r>
      <w:r>
        <w:rPr>
          <w:spacing w:val="20"/>
          <w:w w:val="105"/>
          <w:sz w:val="24"/>
        </w:rPr>
        <w:t xml:space="preserve"> </w:t>
      </w:r>
      <w:r>
        <w:rPr>
          <w:w w:val="105"/>
          <w:sz w:val="24"/>
        </w:rPr>
        <w:t>miejsce</w:t>
      </w:r>
      <w:r>
        <w:rPr>
          <w:spacing w:val="21"/>
          <w:w w:val="105"/>
          <w:sz w:val="24"/>
        </w:rPr>
        <w:t xml:space="preserve"> </w:t>
      </w:r>
      <w:r>
        <w:rPr>
          <w:w w:val="105"/>
          <w:sz w:val="24"/>
        </w:rPr>
        <w:t>zamieszkania</w:t>
      </w:r>
      <w:r>
        <w:rPr>
          <w:spacing w:val="20"/>
          <w:w w:val="105"/>
          <w:sz w:val="24"/>
        </w:rPr>
        <w:t xml:space="preserve"> </w:t>
      </w:r>
      <w:r>
        <w:rPr>
          <w:w w:val="105"/>
          <w:sz w:val="24"/>
        </w:rPr>
        <w:t>lub</w:t>
      </w:r>
      <w:r>
        <w:rPr>
          <w:spacing w:val="17"/>
          <w:w w:val="105"/>
          <w:sz w:val="24"/>
        </w:rPr>
        <w:t xml:space="preserve"> </w:t>
      </w:r>
      <w:r>
        <w:rPr>
          <w:w w:val="105"/>
          <w:sz w:val="24"/>
        </w:rPr>
        <w:t>miejsce</w:t>
      </w:r>
      <w:r>
        <w:rPr>
          <w:spacing w:val="19"/>
          <w:w w:val="105"/>
          <w:sz w:val="24"/>
        </w:rPr>
        <w:t xml:space="preserve"> </w:t>
      </w:r>
      <w:r>
        <w:rPr>
          <w:w w:val="105"/>
          <w:sz w:val="24"/>
        </w:rPr>
        <w:t>zamieszkania</w:t>
      </w:r>
    </w:p>
    <w:p w14:paraId="226B84CF" w14:textId="77777777" w:rsidR="00805818" w:rsidRDefault="00805818">
      <w:pPr>
        <w:spacing w:line="280" w:lineRule="auto"/>
        <w:jc w:val="both"/>
        <w:rPr>
          <w:sz w:val="24"/>
        </w:rPr>
        <w:sectPr w:rsidR="00805818">
          <w:pgSz w:w="11910" w:h="16840"/>
          <w:pgMar w:top="1320" w:right="1280" w:bottom="1040" w:left="920" w:header="0" w:footer="849" w:gutter="0"/>
          <w:cols w:space="708"/>
        </w:sectPr>
      </w:pPr>
    </w:p>
    <w:p w14:paraId="11D2BC30" w14:textId="77777777" w:rsidR="00805818" w:rsidRDefault="00347D86">
      <w:pPr>
        <w:pStyle w:val="Tekstpodstawowy"/>
        <w:spacing w:before="79" w:line="280" w:lineRule="auto"/>
        <w:ind w:left="1629" w:right="136"/>
        <w:jc w:val="both"/>
      </w:pPr>
      <w:r>
        <w:rPr>
          <w:w w:val="110"/>
        </w:rPr>
        <w:lastRenderedPageBreak/>
        <w:t>ma</w:t>
      </w:r>
      <w:r>
        <w:rPr>
          <w:spacing w:val="-17"/>
          <w:w w:val="110"/>
        </w:rPr>
        <w:t xml:space="preserve"> </w:t>
      </w:r>
      <w:r>
        <w:rPr>
          <w:w w:val="110"/>
        </w:rPr>
        <w:t>osoba,</w:t>
      </w:r>
      <w:r>
        <w:rPr>
          <w:spacing w:val="-17"/>
          <w:w w:val="110"/>
        </w:rPr>
        <w:t xml:space="preserve"> </w:t>
      </w:r>
      <w:r>
        <w:rPr>
          <w:w w:val="110"/>
        </w:rPr>
        <w:t>której</w:t>
      </w:r>
      <w:r>
        <w:rPr>
          <w:spacing w:val="-15"/>
          <w:w w:val="110"/>
        </w:rPr>
        <w:t xml:space="preserve"> </w:t>
      </w:r>
      <w:r>
        <w:rPr>
          <w:w w:val="110"/>
        </w:rPr>
        <w:t>dotyczy</w:t>
      </w:r>
      <w:r>
        <w:rPr>
          <w:spacing w:val="-18"/>
          <w:w w:val="110"/>
        </w:rPr>
        <w:t xml:space="preserve"> </w:t>
      </w:r>
      <w:r>
        <w:rPr>
          <w:w w:val="110"/>
        </w:rPr>
        <w:t>informacja</w:t>
      </w:r>
      <w:r>
        <w:rPr>
          <w:spacing w:val="-16"/>
          <w:w w:val="110"/>
        </w:rPr>
        <w:t xml:space="preserve"> </w:t>
      </w:r>
      <w:r>
        <w:rPr>
          <w:w w:val="110"/>
        </w:rPr>
        <w:t>albo</w:t>
      </w:r>
      <w:r>
        <w:rPr>
          <w:spacing w:val="-17"/>
          <w:w w:val="110"/>
        </w:rPr>
        <w:t xml:space="preserve"> </w:t>
      </w:r>
      <w:r>
        <w:rPr>
          <w:w w:val="110"/>
        </w:rPr>
        <w:t>dokument,</w:t>
      </w:r>
      <w:r>
        <w:rPr>
          <w:spacing w:val="-16"/>
          <w:w w:val="110"/>
        </w:rPr>
        <w:t xml:space="preserve"> </w:t>
      </w:r>
      <w:r>
        <w:rPr>
          <w:w w:val="110"/>
        </w:rPr>
        <w:t>w</w:t>
      </w:r>
      <w:r>
        <w:rPr>
          <w:spacing w:val="-17"/>
          <w:w w:val="110"/>
        </w:rPr>
        <w:t xml:space="preserve"> </w:t>
      </w:r>
      <w:r>
        <w:rPr>
          <w:w w:val="110"/>
        </w:rPr>
        <w:t>zakresie</w:t>
      </w:r>
      <w:r>
        <w:rPr>
          <w:spacing w:val="-17"/>
          <w:w w:val="110"/>
        </w:rPr>
        <w:t xml:space="preserve"> </w:t>
      </w:r>
      <w:r>
        <w:rPr>
          <w:w w:val="110"/>
        </w:rPr>
        <w:t>określonym w art. 24 ust. 1 pkt 13, 14 i 21, wystawiony nie wcześniej niż 6 miesięcy przed</w:t>
      </w:r>
      <w:r>
        <w:rPr>
          <w:spacing w:val="-15"/>
          <w:w w:val="110"/>
        </w:rPr>
        <w:t xml:space="preserve"> </w:t>
      </w:r>
      <w:r>
        <w:rPr>
          <w:w w:val="110"/>
        </w:rPr>
        <w:t>upływem</w:t>
      </w:r>
      <w:r>
        <w:rPr>
          <w:spacing w:val="-14"/>
          <w:w w:val="110"/>
        </w:rPr>
        <w:t xml:space="preserve"> </w:t>
      </w:r>
      <w:r>
        <w:rPr>
          <w:w w:val="110"/>
        </w:rPr>
        <w:t>terminu</w:t>
      </w:r>
      <w:r>
        <w:rPr>
          <w:spacing w:val="-15"/>
          <w:w w:val="110"/>
        </w:rPr>
        <w:t xml:space="preserve"> </w:t>
      </w:r>
      <w:r>
        <w:rPr>
          <w:w w:val="110"/>
        </w:rPr>
        <w:t>składania</w:t>
      </w:r>
      <w:r>
        <w:rPr>
          <w:spacing w:val="-14"/>
          <w:w w:val="110"/>
        </w:rPr>
        <w:t xml:space="preserve"> </w:t>
      </w:r>
      <w:r>
        <w:rPr>
          <w:w w:val="110"/>
        </w:rPr>
        <w:t>ofert;</w:t>
      </w:r>
    </w:p>
    <w:p w14:paraId="5C8A3FBF" w14:textId="77777777" w:rsidR="00805818" w:rsidRDefault="00347D86">
      <w:pPr>
        <w:pStyle w:val="Akapitzlist"/>
        <w:numPr>
          <w:ilvl w:val="2"/>
          <w:numId w:val="20"/>
        </w:numPr>
        <w:tabs>
          <w:tab w:val="left" w:pos="1630"/>
        </w:tabs>
        <w:spacing w:before="4" w:line="280" w:lineRule="auto"/>
        <w:ind w:right="136"/>
        <w:rPr>
          <w:sz w:val="24"/>
        </w:rPr>
      </w:pPr>
      <w:r>
        <w:rPr>
          <w:w w:val="110"/>
          <w:sz w:val="24"/>
        </w:rPr>
        <w:t>pkt 8.7.2 b) - d) składa dokument lub dokumenty wystawione w kraju, w którym</w:t>
      </w:r>
      <w:r>
        <w:rPr>
          <w:spacing w:val="-25"/>
          <w:w w:val="110"/>
          <w:sz w:val="24"/>
        </w:rPr>
        <w:t xml:space="preserve"> </w:t>
      </w:r>
      <w:r>
        <w:rPr>
          <w:w w:val="110"/>
          <w:sz w:val="24"/>
        </w:rPr>
        <w:t>ma</w:t>
      </w:r>
      <w:r>
        <w:rPr>
          <w:spacing w:val="-24"/>
          <w:w w:val="110"/>
          <w:sz w:val="24"/>
        </w:rPr>
        <w:t xml:space="preserve"> </w:t>
      </w:r>
      <w:r>
        <w:rPr>
          <w:w w:val="110"/>
          <w:sz w:val="24"/>
        </w:rPr>
        <w:t>siedzibę</w:t>
      </w:r>
      <w:r>
        <w:rPr>
          <w:spacing w:val="-24"/>
          <w:w w:val="110"/>
          <w:sz w:val="24"/>
        </w:rPr>
        <w:t xml:space="preserve"> </w:t>
      </w:r>
      <w:r>
        <w:rPr>
          <w:w w:val="110"/>
          <w:sz w:val="24"/>
        </w:rPr>
        <w:t>lub</w:t>
      </w:r>
      <w:r>
        <w:rPr>
          <w:spacing w:val="-24"/>
          <w:w w:val="110"/>
          <w:sz w:val="24"/>
        </w:rPr>
        <w:t xml:space="preserve"> </w:t>
      </w:r>
      <w:r>
        <w:rPr>
          <w:w w:val="110"/>
          <w:sz w:val="24"/>
        </w:rPr>
        <w:t>miejsce</w:t>
      </w:r>
      <w:r>
        <w:rPr>
          <w:spacing w:val="-24"/>
          <w:w w:val="110"/>
          <w:sz w:val="24"/>
        </w:rPr>
        <w:t xml:space="preserve"> </w:t>
      </w:r>
      <w:r>
        <w:rPr>
          <w:w w:val="110"/>
          <w:sz w:val="24"/>
        </w:rPr>
        <w:t>zamieszkania,</w:t>
      </w:r>
      <w:r>
        <w:rPr>
          <w:spacing w:val="-23"/>
          <w:w w:val="110"/>
          <w:sz w:val="24"/>
        </w:rPr>
        <w:t xml:space="preserve"> </w:t>
      </w:r>
      <w:r>
        <w:rPr>
          <w:w w:val="110"/>
          <w:sz w:val="24"/>
        </w:rPr>
        <w:t>potwierdzające</w:t>
      </w:r>
      <w:r>
        <w:rPr>
          <w:spacing w:val="-20"/>
          <w:w w:val="110"/>
          <w:sz w:val="24"/>
        </w:rPr>
        <w:t xml:space="preserve"> </w:t>
      </w:r>
      <w:r>
        <w:rPr>
          <w:w w:val="110"/>
          <w:sz w:val="24"/>
        </w:rPr>
        <w:t>odpowiednio, że:</w:t>
      </w:r>
    </w:p>
    <w:p w14:paraId="3EBC7913" w14:textId="77777777" w:rsidR="00805818" w:rsidRDefault="00347D86">
      <w:pPr>
        <w:pStyle w:val="Akapitzlist"/>
        <w:numPr>
          <w:ilvl w:val="3"/>
          <w:numId w:val="20"/>
        </w:numPr>
        <w:tabs>
          <w:tab w:val="left" w:pos="1925"/>
        </w:tabs>
        <w:spacing w:line="280" w:lineRule="auto"/>
        <w:ind w:right="136" w:hanging="295"/>
        <w:rPr>
          <w:sz w:val="24"/>
        </w:rPr>
      </w:pPr>
      <w:r>
        <w:rPr>
          <w:w w:val="105"/>
          <w:sz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w:t>
      </w:r>
      <w:r>
        <w:rPr>
          <w:spacing w:val="-11"/>
          <w:w w:val="105"/>
          <w:sz w:val="24"/>
        </w:rPr>
        <w:t xml:space="preserve"> </w:t>
      </w:r>
      <w:r>
        <w:rPr>
          <w:w w:val="105"/>
          <w:sz w:val="24"/>
        </w:rPr>
        <w:t>ofert;</w:t>
      </w:r>
    </w:p>
    <w:p w14:paraId="5F7D9CF3" w14:textId="77777777" w:rsidR="00805818" w:rsidRDefault="00347D86">
      <w:pPr>
        <w:pStyle w:val="Akapitzlist"/>
        <w:numPr>
          <w:ilvl w:val="3"/>
          <w:numId w:val="20"/>
        </w:numPr>
        <w:tabs>
          <w:tab w:val="left" w:pos="1925"/>
        </w:tabs>
        <w:spacing w:line="278" w:lineRule="auto"/>
        <w:ind w:right="135" w:hanging="295"/>
        <w:rPr>
          <w:sz w:val="24"/>
        </w:rPr>
      </w:pPr>
      <w:r>
        <w:rPr>
          <w:w w:val="110"/>
          <w:sz w:val="24"/>
        </w:rPr>
        <w:t>nie otwarto jego likwidacji ani nie ogłoszono upadłości, wystawiony nie wcześniej</w:t>
      </w:r>
      <w:r>
        <w:rPr>
          <w:spacing w:val="-19"/>
          <w:w w:val="110"/>
          <w:sz w:val="24"/>
        </w:rPr>
        <w:t xml:space="preserve"> </w:t>
      </w:r>
      <w:r>
        <w:rPr>
          <w:w w:val="110"/>
          <w:sz w:val="24"/>
        </w:rPr>
        <w:t>niż</w:t>
      </w:r>
      <w:r>
        <w:rPr>
          <w:spacing w:val="-20"/>
          <w:w w:val="110"/>
          <w:sz w:val="24"/>
        </w:rPr>
        <w:t xml:space="preserve"> </w:t>
      </w:r>
      <w:r>
        <w:rPr>
          <w:w w:val="110"/>
          <w:sz w:val="24"/>
        </w:rPr>
        <w:t>6</w:t>
      </w:r>
      <w:r>
        <w:rPr>
          <w:spacing w:val="-20"/>
          <w:w w:val="110"/>
          <w:sz w:val="24"/>
        </w:rPr>
        <w:t xml:space="preserve"> </w:t>
      </w:r>
      <w:r>
        <w:rPr>
          <w:w w:val="110"/>
          <w:sz w:val="24"/>
        </w:rPr>
        <w:t>miesięcy</w:t>
      </w:r>
      <w:r>
        <w:rPr>
          <w:spacing w:val="-19"/>
          <w:w w:val="110"/>
          <w:sz w:val="24"/>
        </w:rPr>
        <w:t xml:space="preserve"> </w:t>
      </w:r>
      <w:r>
        <w:rPr>
          <w:w w:val="110"/>
          <w:sz w:val="24"/>
        </w:rPr>
        <w:t>przed</w:t>
      </w:r>
      <w:r>
        <w:rPr>
          <w:spacing w:val="-19"/>
          <w:w w:val="110"/>
          <w:sz w:val="24"/>
        </w:rPr>
        <w:t xml:space="preserve"> </w:t>
      </w:r>
      <w:r>
        <w:rPr>
          <w:w w:val="110"/>
          <w:sz w:val="24"/>
        </w:rPr>
        <w:t>upływem</w:t>
      </w:r>
      <w:r>
        <w:rPr>
          <w:spacing w:val="-19"/>
          <w:w w:val="110"/>
          <w:sz w:val="24"/>
        </w:rPr>
        <w:t xml:space="preserve"> </w:t>
      </w:r>
      <w:r>
        <w:rPr>
          <w:w w:val="110"/>
          <w:sz w:val="24"/>
        </w:rPr>
        <w:t>terminu</w:t>
      </w:r>
      <w:r>
        <w:rPr>
          <w:spacing w:val="-19"/>
          <w:w w:val="110"/>
          <w:sz w:val="24"/>
        </w:rPr>
        <w:t xml:space="preserve"> </w:t>
      </w:r>
      <w:r>
        <w:rPr>
          <w:w w:val="110"/>
          <w:sz w:val="24"/>
        </w:rPr>
        <w:t>składania</w:t>
      </w:r>
      <w:r>
        <w:rPr>
          <w:spacing w:val="-19"/>
          <w:w w:val="110"/>
          <w:sz w:val="24"/>
        </w:rPr>
        <w:t xml:space="preserve"> </w:t>
      </w:r>
      <w:r>
        <w:rPr>
          <w:w w:val="110"/>
          <w:sz w:val="24"/>
        </w:rPr>
        <w:t>ofert.</w:t>
      </w:r>
    </w:p>
    <w:p w14:paraId="70FB0851" w14:textId="77777777" w:rsidR="00805818" w:rsidRDefault="00347D86">
      <w:pPr>
        <w:pStyle w:val="Akapitzlist"/>
        <w:numPr>
          <w:ilvl w:val="1"/>
          <w:numId w:val="20"/>
        </w:numPr>
        <w:tabs>
          <w:tab w:val="left" w:pos="1205"/>
        </w:tabs>
        <w:spacing w:before="38" w:line="280" w:lineRule="auto"/>
        <w:ind w:right="135"/>
        <w:rPr>
          <w:sz w:val="24"/>
        </w:rPr>
      </w:pPr>
      <w:r>
        <w:rPr>
          <w:w w:val="105"/>
          <w:sz w:val="24"/>
        </w:rPr>
        <w:t>Jeżeli w kraju, w którym wykonawca ma siedzibę lub miejsce zamieszkania lub miejsce zamieszkania ma osoba której dokument dotyczy, nie wydaje się dokumentu, o którym mowa w pkt. 8.10 SIWZ - powyżej,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Zapis pkt. 8.10 SIWZ stosuje się</w:t>
      </w:r>
      <w:r>
        <w:rPr>
          <w:spacing w:val="-34"/>
          <w:w w:val="105"/>
          <w:sz w:val="24"/>
        </w:rPr>
        <w:t xml:space="preserve"> </w:t>
      </w:r>
      <w:r>
        <w:rPr>
          <w:w w:val="105"/>
          <w:sz w:val="24"/>
        </w:rPr>
        <w:t>odpowiednio.</w:t>
      </w:r>
    </w:p>
    <w:p w14:paraId="697AF6CC" w14:textId="77777777" w:rsidR="00805818" w:rsidRDefault="00347D86">
      <w:pPr>
        <w:pStyle w:val="Akapitzlist"/>
        <w:numPr>
          <w:ilvl w:val="1"/>
          <w:numId w:val="20"/>
        </w:numPr>
        <w:tabs>
          <w:tab w:val="left" w:pos="1205"/>
        </w:tabs>
        <w:spacing w:before="31" w:line="280" w:lineRule="auto"/>
        <w:ind w:right="135"/>
        <w:rPr>
          <w:sz w:val="24"/>
        </w:rPr>
      </w:pPr>
      <w:r>
        <w:rPr>
          <w:w w:val="105"/>
          <w:sz w:val="24"/>
        </w:rPr>
        <w:t>Wykonawca mający siedzibę na terytorium Rzeczypospolitej Polskiej, w odniesieniu do osoby mającej miejsce zamieszkania poza terytorium Rzeczypospolitej Polskiej, której dotyczy dokument wskazany w pkt. 8.7.2 lit. a) SIWZ, składa dokument, o którym mowa w pkt. 8.10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8.11 SIWZ stosuje się</w:t>
      </w:r>
      <w:r>
        <w:rPr>
          <w:spacing w:val="-20"/>
          <w:w w:val="105"/>
          <w:sz w:val="24"/>
        </w:rPr>
        <w:t xml:space="preserve"> </w:t>
      </w:r>
      <w:r>
        <w:rPr>
          <w:w w:val="105"/>
          <w:sz w:val="24"/>
        </w:rPr>
        <w:t>odpowiednio.</w:t>
      </w:r>
    </w:p>
    <w:p w14:paraId="2D5AD530" w14:textId="77777777" w:rsidR="00805818" w:rsidRDefault="00347D86">
      <w:pPr>
        <w:pStyle w:val="Akapitzlist"/>
        <w:numPr>
          <w:ilvl w:val="1"/>
          <w:numId w:val="20"/>
        </w:numPr>
        <w:tabs>
          <w:tab w:val="left" w:pos="1205"/>
        </w:tabs>
        <w:spacing w:before="5" w:line="280" w:lineRule="auto"/>
        <w:ind w:right="137"/>
        <w:rPr>
          <w:sz w:val="24"/>
        </w:rPr>
      </w:pPr>
      <w:r>
        <w:rPr>
          <w:w w:val="105"/>
          <w:sz w:val="24"/>
        </w:rPr>
        <w:t>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w:t>
      </w:r>
      <w:r>
        <w:rPr>
          <w:spacing w:val="-20"/>
          <w:w w:val="105"/>
          <w:sz w:val="24"/>
        </w:rPr>
        <w:t xml:space="preserve"> </w:t>
      </w:r>
      <w:r>
        <w:rPr>
          <w:w w:val="105"/>
          <w:sz w:val="24"/>
        </w:rPr>
        <w:t>dokumentu.</w:t>
      </w:r>
    </w:p>
    <w:p w14:paraId="10B16D8E" w14:textId="77777777" w:rsidR="00805818" w:rsidRDefault="00805818">
      <w:pPr>
        <w:spacing w:line="280" w:lineRule="auto"/>
        <w:jc w:val="both"/>
        <w:rPr>
          <w:sz w:val="24"/>
        </w:rPr>
        <w:sectPr w:rsidR="00805818">
          <w:pgSz w:w="11910" w:h="16840"/>
          <w:pgMar w:top="1320" w:right="1280" w:bottom="1040" w:left="920" w:header="0" w:footer="849" w:gutter="0"/>
          <w:cols w:space="708"/>
        </w:sectPr>
      </w:pPr>
    </w:p>
    <w:p w14:paraId="01C48F45" w14:textId="77777777" w:rsidR="00805818" w:rsidRDefault="00347D86">
      <w:pPr>
        <w:pStyle w:val="Akapitzlist"/>
        <w:numPr>
          <w:ilvl w:val="1"/>
          <w:numId w:val="20"/>
        </w:numPr>
        <w:tabs>
          <w:tab w:val="left" w:pos="1205"/>
        </w:tabs>
        <w:spacing w:before="79" w:line="280" w:lineRule="auto"/>
        <w:ind w:right="132"/>
        <w:rPr>
          <w:sz w:val="24"/>
        </w:rPr>
      </w:pPr>
      <w:r>
        <w:rPr>
          <w:w w:val="105"/>
          <w:sz w:val="24"/>
        </w:rPr>
        <w:lastRenderedPageBreak/>
        <w:t>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i bezpłatnych baz danych, zamawiający pobiera samodzielnie z tych baz danych wskazane przez wykonawcę oświadczenia lub</w:t>
      </w:r>
      <w:r>
        <w:rPr>
          <w:spacing w:val="-40"/>
          <w:w w:val="105"/>
          <w:sz w:val="24"/>
        </w:rPr>
        <w:t xml:space="preserve"> </w:t>
      </w:r>
      <w:r>
        <w:rPr>
          <w:w w:val="105"/>
          <w:sz w:val="24"/>
        </w:rPr>
        <w:t>dokumenty.</w:t>
      </w:r>
    </w:p>
    <w:p w14:paraId="6CB903C2" w14:textId="77777777" w:rsidR="00805818" w:rsidRDefault="00347D86">
      <w:pPr>
        <w:pStyle w:val="Akapitzlist"/>
        <w:numPr>
          <w:ilvl w:val="1"/>
          <w:numId w:val="20"/>
        </w:numPr>
        <w:tabs>
          <w:tab w:val="left" w:pos="1205"/>
        </w:tabs>
        <w:spacing w:before="4" w:line="280" w:lineRule="auto"/>
        <w:ind w:right="138"/>
        <w:rPr>
          <w:sz w:val="24"/>
        </w:rPr>
      </w:pPr>
      <w:r>
        <w:rPr>
          <w:w w:val="105"/>
          <w:sz w:val="24"/>
        </w:rPr>
        <w:t>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zamawiający w celu potwierdzenia okoliczności, o których mowa w art. 25 ust. 1 pkt.</w:t>
      </w:r>
      <w:r>
        <w:rPr>
          <w:spacing w:val="-6"/>
          <w:w w:val="105"/>
          <w:sz w:val="24"/>
        </w:rPr>
        <w:t xml:space="preserve"> </w:t>
      </w:r>
      <w:r>
        <w:rPr>
          <w:w w:val="105"/>
          <w:sz w:val="24"/>
        </w:rPr>
        <w:t>1</w:t>
      </w:r>
      <w:r>
        <w:rPr>
          <w:spacing w:val="-9"/>
          <w:w w:val="105"/>
          <w:sz w:val="24"/>
        </w:rPr>
        <w:t xml:space="preserve"> </w:t>
      </w:r>
      <w:r>
        <w:rPr>
          <w:w w:val="105"/>
          <w:sz w:val="24"/>
        </w:rPr>
        <w:t>i</w:t>
      </w:r>
      <w:r>
        <w:rPr>
          <w:spacing w:val="-8"/>
          <w:w w:val="105"/>
          <w:sz w:val="24"/>
        </w:rPr>
        <w:t xml:space="preserve"> </w:t>
      </w:r>
      <w:r>
        <w:rPr>
          <w:w w:val="105"/>
          <w:sz w:val="24"/>
        </w:rPr>
        <w:t>3</w:t>
      </w:r>
      <w:r>
        <w:rPr>
          <w:spacing w:val="-8"/>
          <w:w w:val="105"/>
          <w:sz w:val="24"/>
        </w:rPr>
        <w:t xml:space="preserve"> </w:t>
      </w:r>
      <w:r>
        <w:rPr>
          <w:w w:val="105"/>
          <w:sz w:val="24"/>
        </w:rPr>
        <w:t>ustawy,</w:t>
      </w:r>
      <w:r>
        <w:rPr>
          <w:spacing w:val="-6"/>
          <w:w w:val="105"/>
          <w:sz w:val="24"/>
        </w:rPr>
        <w:t xml:space="preserve"> </w:t>
      </w:r>
      <w:r>
        <w:rPr>
          <w:w w:val="105"/>
          <w:sz w:val="24"/>
        </w:rPr>
        <w:t>korzysta</w:t>
      </w:r>
      <w:r>
        <w:rPr>
          <w:spacing w:val="-7"/>
          <w:w w:val="105"/>
          <w:sz w:val="24"/>
        </w:rPr>
        <w:t xml:space="preserve"> </w:t>
      </w:r>
      <w:r>
        <w:rPr>
          <w:w w:val="105"/>
          <w:sz w:val="24"/>
        </w:rPr>
        <w:t>z</w:t>
      </w:r>
      <w:r>
        <w:rPr>
          <w:spacing w:val="-9"/>
          <w:w w:val="105"/>
          <w:sz w:val="24"/>
        </w:rPr>
        <w:t xml:space="preserve"> </w:t>
      </w:r>
      <w:r>
        <w:rPr>
          <w:w w:val="105"/>
          <w:sz w:val="24"/>
        </w:rPr>
        <w:t>posiadanych</w:t>
      </w:r>
      <w:r>
        <w:rPr>
          <w:spacing w:val="-8"/>
          <w:w w:val="105"/>
          <w:sz w:val="24"/>
        </w:rPr>
        <w:t xml:space="preserve"> </w:t>
      </w:r>
      <w:r>
        <w:rPr>
          <w:w w:val="105"/>
          <w:sz w:val="24"/>
        </w:rPr>
        <w:t>dokumentów,</w:t>
      </w:r>
      <w:r>
        <w:rPr>
          <w:spacing w:val="-5"/>
          <w:w w:val="105"/>
          <w:sz w:val="24"/>
          <w:u w:val="single"/>
        </w:rPr>
        <w:t xml:space="preserve"> </w:t>
      </w:r>
      <w:r>
        <w:rPr>
          <w:i/>
          <w:w w:val="105"/>
          <w:sz w:val="24"/>
          <w:u w:val="single"/>
        </w:rPr>
        <w:t>o</w:t>
      </w:r>
      <w:r>
        <w:rPr>
          <w:i/>
          <w:spacing w:val="-7"/>
          <w:w w:val="105"/>
          <w:sz w:val="24"/>
          <w:u w:val="single"/>
        </w:rPr>
        <w:t xml:space="preserve"> </w:t>
      </w:r>
      <w:r>
        <w:rPr>
          <w:i/>
          <w:w w:val="105"/>
          <w:sz w:val="24"/>
          <w:u w:val="single"/>
        </w:rPr>
        <w:t>ile</w:t>
      </w:r>
      <w:r>
        <w:rPr>
          <w:i/>
          <w:spacing w:val="-7"/>
          <w:w w:val="105"/>
          <w:sz w:val="24"/>
          <w:u w:val="single"/>
        </w:rPr>
        <w:t xml:space="preserve"> </w:t>
      </w:r>
      <w:r>
        <w:rPr>
          <w:i/>
          <w:w w:val="105"/>
          <w:sz w:val="24"/>
          <w:u w:val="single"/>
        </w:rPr>
        <w:t>są</w:t>
      </w:r>
      <w:r>
        <w:rPr>
          <w:i/>
          <w:spacing w:val="-10"/>
          <w:w w:val="105"/>
          <w:sz w:val="24"/>
          <w:u w:val="single"/>
        </w:rPr>
        <w:t xml:space="preserve"> </w:t>
      </w:r>
      <w:r>
        <w:rPr>
          <w:i/>
          <w:w w:val="105"/>
          <w:sz w:val="24"/>
          <w:u w:val="single"/>
        </w:rPr>
        <w:t>one</w:t>
      </w:r>
      <w:r>
        <w:rPr>
          <w:i/>
          <w:spacing w:val="-10"/>
          <w:w w:val="105"/>
          <w:sz w:val="24"/>
          <w:u w:val="single"/>
        </w:rPr>
        <w:t xml:space="preserve"> </w:t>
      </w:r>
      <w:r>
        <w:rPr>
          <w:i/>
          <w:w w:val="105"/>
          <w:sz w:val="24"/>
          <w:u w:val="single"/>
        </w:rPr>
        <w:t>aktualne</w:t>
      </w:r>
      <w:r>
        <w:rPr>
          <w:w w:val="105"/>
          <w:sz w:val="24"/>
        </w:rPr>
        <w:t>.</w:t>
      </w:r>
    </w:p>
    <w:p w14:paraId="10D22470" w14:textId="77777777" w:rsidR="00805818" w:rsidRDefault="00347D86">
      <w:pPr>
        <w:pStyle w:val="Akapitzlist"/>
        <w:numPr>
          <w:ilvl w:val="1"/>
          <w:numId w:val="20"/>
        </w:numPr>
        <w:tabs>
          <w:tab w:val="left" w:pos="1205"/>
        </w:tabs>
        <w:spacing w:before="6" w:line="280" w:lineRule="auto"/>
        <w:ind w:right="140"/>
        <w:rPr>
          <w:sz w:val="24"/>
        </w:rPr>
      </w:pPr>
      <w:r>
        <w:rPr>
          <w:w w:val="110"/>
          <w:sz w:val="24"/>
        </w:rPr>
        <w:t>Dokumenty   sporządzone   w   języku   obcym   muszą   być   złożone   wraz  z tłumaczeniami na język polski. Jeżeli oświadczenia i dokumenty, o których mowa w pkt. 8.15 SIWZ są sporządzone w języku obcym wykonawca zobowiązany</w:t>
      </w:r>
      <w:r>
        <w:rPr>
          <w:spacing w:val="-21"/>
          <w:w w:val="110"/>
          <w:sz w:val="24"/>
        </w:rPr>
        <w:t xml:space="preserve"> </w:t>
      </w:r>
      <w:r>
        <w:rPr>
          <w:w w:val="110"/>
          <w:sz w:val="24"/>
        </w:rPr>
        <w:t>jest</w:t>
      </w:r>
      <w:r>
        <w:rPr>
          <w:spacing w:val="-18"/>
          <w:w w:val="110"/>
          <w:sz w:val="24"/>
        </w:rPr>
        <w:t xml:space="preserve"> </w:t>
      </w:r>
      <w:r>
        <w:rPr>
          <w:w w:val="110"/>
          <w:sz w:val="24"/>
        </w:rPr>
        <w:t>do</w:t>
      </w:r>
      <w:r>
        <w:rPr>
          <w:spacing w:val="-20"/>
          <w:w w:val="110"/>
          <w:sz w:val="24"/>
        </w:rPr>
        <w:t xml:space="preserve"> </w:t>
      </w:r>
      <w:r>
        <w:rPr>
          <w:w w:val="110"/>
          <w:sz w:val="24"/>
        </w:rPr>
        <w:t>przedstawienia</w:t>
      </w:r>
      <w:r>
        <w:rPr>
          <w:spacing w:val="-19"/>
          <w:w w:val="110"/>
          <w:sz w:val="24"/>
        </w:rPr>
        <w:t xml:space="preserve"> </w:t>
      </w:r>
      <w:r>
        <w:rPr>
          <w:w w:val="110"/>
          <w:sz w:val="24"/>
        </w:rPr>
        <w:t>ich</w:t>
      </w:r>
      <w:r>
        <w:rPr>
          <w:spacing w:val="-20"/>
          <w:w w:val="110"/>
          <w:sz w:val="24"/>
        </w:rPr>
        <w:t xml:space="preserve"> </w:t>
      </w:r>
      <w:r>
        <w:rPr>
          <w:w w:val="110"/>
          <w:sz w:val="24"/>
        </w:rPr>
        <w:t>tłumaczenia</w:t>
      </w:r>
      <w:r>
        <w:rPr>
          <w:spacing w:val="-19"/>
          <w:w w:val="110"/>
          <w:sz w:val="24"/>
        </w:rPr>
        <w:t xml:space="preserve"> </w:t>
      </w:r>
      <w:r>
        <w:rPr>
          <w:w w:val="110"/>
          <w:sz w:val="24"/>
        </w:rPr>
        <w:t>na</w:t>
      </w:r>
      <w:r>
        <w:rPr>
          <w:spacing w:val="-18"/>
          <w:w w:val="110"/>
          <w:sz w:val="24"/>
        </w:rPr>
        <w:t xml:space="preserve"> </w:t>
      </w:r>
      <w:r>
        <w:rPr>
          <w:w w:val="110"/>
          <w:sz w:val="24"/>
        </w:rPr>
        <w:t>język</w:t>
      </w:r>
      <w:r>
        <w:rPr>
          <w:spacing w:val="-21"/>
          <w:w w:val="110"/>
          <w:sz w:val="24"/>
        </w:rPr>
        <w:t xml:space="preserve"> </w:t>
      </w:r>
      <w:r>
        <w:rPr>
          <w:w w:val="110"/>
          <w:sz w:val="24"/>
        </w:rPr>
        <w:t>polski.</w:t>
      </w:r>
    </w:p>
    <w:p w14:paraId="68CCA9F0" w14:textId="77777777" w:rsidR="00805818" w:rsidRDefault="00805818">
      <w:pPr>
        <w:pStyle w:val="Tekstpodstawowy"/>
        <w:spacing w:before="2"/>
        <w:ind w:left="0"/>
        <w:rPr>
          <w:sz w:val="32"/>
        </w:rPr>
      </w:pPr>
    </w:p>
    <w:p w14:paraId="0EA04072" w14:textId="77777777" w:rsidR="00805818" w:rsidRDefault="00347D86">
      <w:pPr>
        <w:ind w:left="1935" w:right="1579"/>
        <w:jc w:val="center"/>
        <w:rPr>
          <w:sz w:val="26"/>
        </w:rPr>
      </w:pPr>
      <w:r>
        <w:rPr>
          <w:w w:val="105"/>
          <w:sz w:val="26"/>
        </w:rPr>
        <w:t>Rozdział 9</w:t>
      </w:r>
    </w:p>
    <w:p w14:paraId="34D50A3D" w14:textId="77777777" w:rsidR="00805818" w:rsidRDefault="00347D86">
      <w:pPr>
        <w:spacing w:before="52"/>
        <w:ind w:left="2013"/>
        <w:rPr>
          <w:b/>
          <w:sz w:val="26"/>
        </w:rPr>
      </w:pPr>
      <w:r>
        <w:rPr>
          <w:b/>
          <w:sz w:val="26"/>
        </w:rPr>
        <w:t>INFORMACJA DLA WYKONAWCÓW POLEGAJĄCYCH</w:t>
      </w:r>
    </w:p>
    <w:p w14:paraId="6BF6A22B" w14:textId="77777777" w:rsidR="00805818" w:rsidRDefault="00347D86">
      <w:pPr>
        <w:spacing w:before="51" w:line="280" w:lineRule="auto"/>
        <w:ind w:left="978" w:right="624"/>
        <w:jc w:val="center"/>
        <w:rPr>
          <w:b/>
          <w:sz w:val="26"/>
        </w:rPr>
      </w:pPr>
      <w:r>
        <w:rPr>
          <w:b/>
          <w:w w:val="90"/>
          <w:sz w:val="26"/>
        </w:rPr>
        <w:t xml:space="preserve">NA ZASOBACH INNYCH PODMIOTÓW, NA ZASADACH OKREŚLONYCH </w:t>
      </w:r>
      <w:r>
        <w:rPr>
          <w:b/>
          <w:w w:val="95"/>
          <w:sz w:val="26"/>
        </w:rPr>
        <w:t>W ART. 22A USTAWY PZP ORAZ ZAMIERZAJĄCYCH POWIERZYĆ WYKONANIE CZĘŚCI ZAMÓWIENIA PODWYKONAWCOM</w:t>
      </w:r>
    </w:p>
    <w:p w14:paraId="6FB84DEB" w14:textId="77777777" w:rsidR="00805818" w:rsidRDefault="006C050A">
      <w:pPr>
        <w:pStyle w:val="Tekstpodstawowy"/>
        <w:spacing w:line="20" w:lineRule="exact"/>
        <w:ind w:left="484"/>
        <w:rPr>
          <w:sz w:val="2"/>
        </w:rPr>
      </w:pPr>
      <w:r>
        <w:rPr>
          <w:noProof/>
          <w:sz w:val="2"/>
          <w:lang w:bidi="ar-SA"/>
        </w:rPr>
        <mc:AlternateContent>
          <mc:Choice Requires="wpg">
            <w:drawing>
              <wp:inline distT="0" distB="0" distL="0" distR="0" wp14:anchorId="59FDCED9" wp14:editId="78F53DF6">
                <wp:extent cx="5763260" cy="6350"/>
                <wp:effectExtent l="9525" t="9525" r="8890" b="3175"/>
                <wp:docPr id="5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6350"/>
                          <a:chOff x="0" y="0"/>
                          <a:chExt cx="9076" cy="10"/>
                        </a:xfrm>
                      </wpg:grpSpPr>
                      <wps:wsp>
                        <wps:cNvPr id="53" name="Line 22"/>
                        <wps:cNvCnPr/>
                        <wps:spPr bwMode="auto">
                          <a:xfrm>
                            <a:off x="0" y="5"/>
                            <a:ext cx="9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B69F61" id="Group 21" o:spid="_x0000_s1026" style="width:453.8pt;height:.5pt;mso-position-horizontal-relative:char;mso-position-vertical-relative:line"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">
                <v:line id="Line 22" o:spid="_x0000_s1027" style="position:absolute;visibility:visible;mso-wrap-style:square" from="0,5" to="9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mc:Fallback>
        </mc:AlternateContent>
      </w:r>
    </w:p>
    <w:p w14:paraId="0C922BC8" w14:textId="77777777" w:rsidR="00805818" w:rsidRDefault="00805818">
      <w:pPr>
        <w:pStyle w:val="Tekstpodstawowy"/>
        <w:ind w:left="0"/>
        <w:rPr>
          <w:b/>
          <w:sz w:val="20"/>
        </w:rPr>
      </w:pPr>
    </w:p>
    <w:p w14:paraId="5EA6516D" w14:textId="77777777" w:rsidR="00805818" w:rsidRDefault="00347D86">
      <w:pPr>
        <w:pStyle w:val="Akapitzlist"/>
        <w:numPr>
          <w:ilvl w:val="1"/>
          <w:numId w:val="16"/>
        </w:numPr>
        <w:tabs>
          <w:tab w:val="left" w:pos="1205"/>
        </w:tabs>
        <w:spacing w:before="105" w:line="280" w:lineRule="auto"/>
        <w:ind w:right="136"/>
        <w:rPr>
          <w:sz w:val="24"/>
        </w:rPr>
      </w:pPr>
      <w:r>
        <w:rPr>
          <w:w w:val="105"/>
          <w:sz w:val="24"/>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2D8E9E29" w14:textId="77777777" w:rsidR="00805818" w:rsidRDefault="00347D86">
      <w:pPr>
        <w:pStyle w:val="Akapitzlist"/>
        <w:numPr>
          <w:ilvl w:val="1"/>
          <w:numId w:val="16"/>
        </w:numPr>
        <w:tabs>
          <w:tab w:val="left" w:pos="1205"/>
        </w:tabs>
        <w:spacing w:before="3" w:line="280" w:lineRule="auto"/>
        <w:ind w:right="137"/>
        <w:rPr>
          <w:sz w:val="24"/>
        </w:rPr>
      </w:pPr>
      <w:r>
        <w:rPr>
          <w:w w:val="105"/>
          <w:sz w:val="24"/>
        </w:rPr>
        <w:t>Wykonawca, który polega na zdolnościach lub sytuacji innych podmiotów, musi udowodnić zamawiającemu, że realizując zamówienie, będzie dysponował niezbędnymi zasobami tych podmiotów, w szczególności</w:t>
      </w:r>
      <w:r>
        <w:rPr>
          <w:spacing w:val="24"/>
          <w:w w:val="105"/>
          <w:sz w:val="24"/>
        </w:rPr>
        <w:t xml:space="preserve"> </w:t>
      </w:r>
      <w:r>
        <w:rPr>
          <w:w w:val="105"/>
          <w:sz w:val="24"/>
        </w:rPr>
        <w:t>przedstawiając</w:t>
      </w:r>
    </w:p>
    <w:p w14:paraId="53566362" w14:textId="77777777" w:rsidR="00805818" w:rsidRDefault="00347D86">
      <w:pPr>
        <w:pStyle w:val="Nagwek2"/>
        <w:spacing w:before="1"/>
      </w:pPr>
      <w:r>
        <w:rPr>
          <w:b w:val="0"/>
          <w:spacing w:val="-60"/>
          <w:u w:val="single"/>
        </w:rPr>
        <w:t xml:space="preserve"> </w:t>
      </w:r>
      <w:r>
        <w:rPr>
          <w:w w:val="110"/>
          <w:u w:val="single"/>
        </w:rPr>
        <w:t>zobowiązanie tych podmiotów do oddania mu do dyspozycji niezbędnych</w:t>
      </w:r>
    </w:p>
    <w:p w14:paraId="342F944C" w14:textId="77777777" w:rsidR="00805818" w:rsidRDefault="00347D86">
      <w:pPr>
        <w:spacing w:before="48"/>
        <w:ind w:left="1204"/>
        <w:rPr>
          <w:sz w:val="24"/>
        </w:rPr>
      </w:pPr>
      <w:r>
        <w:rPr>
          <w:spacing w:val="-60"/>
          <w:sz w:val="24"/>
          <w:u w:val="single"/>
        </w:rPr>
        <w:t xml:space="preserve"> </w:t>
      </w:r>
      <w:r>
        <w:rPr>
          <w:b/>
          <w:w w:val="110"/>
          <w:sz w:val="24"/>
          <w:u w:val="single"/>
        </w:rPr>
        <w:t>zasobów na potrzeby realizacji zamówienia</w:t>
      </w:r>
      <w:r>
        <w:rPr>
          <w:w w:val="110"/>
          <w:sz w:val="24"/>
          <w:u w:val="single"/>
        </w:rPr>
        <w:t>.</w:t>
      </w:r>
    </w:p>
    <w:p w14:paraId="2058FE74" w14:textId="77777777" w:rsidR="00805818" w:rsidRDefault="00347D86">
      <w:pPr>
        <w:pStyle w:val="Akapitzlist"/>
        <w:numPr>
          <w:ilvl w:val="1"/>
          <w:numId w:val="16"/>
        </w:numPr>
        <w:tabs>
          <w:tab w:val="left" w:pos="1205"/>
        </w:tabs>
        <w:spacing w:before="48" w:line="280" w:lineRule="auto"/>
        <w:ind w:right="136"/>
        <w:rPr>
          <w:sz w:val="24"/>
        </w:rPr>
      </w:pPr>
      <w:r>
        <w:rPr>
          <w:w w:val="110"/>
          <w:sz w:val="24"/>
        </w:rPr>
        <w:t>Zamawiający</w:t>
      </w:r>
      <w:r>
        <w:rPr>
          <w:spacing w:val="-47"/>
          <w:w w:val="110"/>
          <w:sz w:val="24"/>
        </w:rPr>
        <w:t xml:space="preserve"> </w:t>
      </w:r>
      <w:r>
        <w:rPr>
          <w:w w:val="110"/>
          <w:sz w:val="24"/>
        </w:rPr>
        <w:t>oceni,</w:t>
      </w:r>
      <w:r>
        <w:rPr>
          <w:spacing w:val="-47"/>
          <w:w w:val="110"/>
          <w:sz w:val="24"/>
        </w:rPr>
        <w:t xml:space="preserve"> </w:t>
      </w:r>
      <w:r>
        <w:rPr>
          <w:w w:val="110"/>
          <w:sz w:val="24"/>
        </w:rPr>
        <w:t>czy</w:t>
      </w:r>
      <w:r>
        <w:rPr>
          <w:spacing w:val="-46"/>
          <w:w w:val="110"/>
          <w:sz w:val="24"/>
        </w:rPr>
        <w:t xml:space="preserve"> </w:t>
      </w:r>
      <w:r>
        <w:rPr>
          <w:w w:val="110"/>
          <w:sz w:val="24"/>
        </w:rPr>
        <w:t>udostępniane</w:t>
      </w:r>
      <w:r>
        <w:rPr>
          <w:spacing w:val="-47"/>
          <w:w w:val="110"/>
          <w:sz w:val="24"/>
        </w:rPr>
        <w:t xml:space="preserve"> </w:t>
      </w:r>
      <w:r>
        <w:rPr>
          <w:w w:val="110"/>
          <w:sz w:val="24"/>
        </w:rPr>
        <w:t>Wykonawcy</w:t>
      </w:r>
      <w:r>
        <w:rPr>
          <w:spacing w:val="-47"/>
          <w:w w:val="110"/>
          <w:sz w:val="24"/>
        </w:rPr>
        <w:t xml:space="preserve"> </w:t>
      </w:r>
      <w:r>
        <w:rPr>
          <w:w w:val="110"/>
          <w:sz w:val="24"/>
        </w:rPr>
        <w:t>przez</w:t>
      </w:r>
      <w:r>
        <w:rPr>
          <w:spacing w:val="-47"/>
          <w:w w:val="110"/>
          <w:sz w:val="24"/>
        </w:rPr>
        <w:t xml:space="preserve"> </w:t>
      </w:r>
      <w:r>
        <w:rPr>
          <w:w w:val="110"/>
          <w:sz w:val="24"/>
        </w:rPr>
        <w:t>inne</w:t>
      </w:r>
      <w:r>
        <w:rPr>
          <w:spacing w:val="-47"/>
          <w:w w:val="110"/>
          <w:sz w:val="24"/>
        </w:rPr>
        <w:t xml:space="preserve"> </w:t>
      </w:r>
      <w:r>
        <w:rPr>
          <w:w w:val="110"/>
          <w:sz w:val="24"/>
        </w:rPr>
        <w:t>podmioty</w:t>
      </w:r>
      <w:r>
        <w:rPr>
          <w:spacing w:val="-47"/>
          <w:w w:val="110"/>
          <w:sz w:val="24"/>
        </w:rPr>
        <w:t xml:space="preserve"> </w:t>
      </w:r>
      <w:r>
        <w:rPr>
          <w:w w:val="110"/>
          <w:sz w:val="24"/>
        </w:rPr>
        <w:t>zdolności techniczne</w:t>
      </w:r>
      <w:r>
        <w:rPr>
          <w:spacing w:val="-25"/>
          <w:w w:val="110"/>
          <w:sz w:val="24"/>
        </w:rPr>
        <w:t xml:space="preserve"> </w:t>
      </w:r>
      <w:r>
        <w:rPr>
          <w:w w:val="110"/>
          <w:sz w:val="24"/>
        </w:rPr>
        <w:t>lub</w:t>
      </w:r>
      <w:r>
        <w:rPr>
          <w:spacing w:val="-26"/>
          <w:w w:val="110"/>
          <w:sz w:val="24"/>
        </w:rPr>
        <w:t xml:space="preserve"> </w:t>
      </w:r>
      <w:r>
        <w:rPr>
          <w:w w:val="110"/>
          <w:sz w:val="24"/>
        </w:rPr>
        <w:t>zawodowe,</w:t>
      </w:r>
      <w:r>
        <w:rPr>
          <w:spacing w:val="-24"/>
          <w:w w:val="110"/>
          <w:sz w:val="24"/>
        </w:rPr>
        <w:t xml:space="preserve"> </w:t>
      </w:r>
      <w:r>
        <w:rPr>
          <w:w w:val="110"/>
          <w:sz w:val="24"/>
        </w:rPr>
        <w:t>pozwalają</w:t>
      </w:r>
      <w:r>
        <w:rPr>
          <w:spacing w:val="-25"/>
          <w:w w:val="110"/>
          <w:sz w:val="24"/>
        </w:rPr>
        <w:t xml:space="preserve"> </w:t>
      </w:r>
      <w:r>
        <w:rPr>
          <w:w w:val="110"/>
          <w:sz w:val="24"/>
        </w:rPr>
        <w:t>na</w:t>
      </w:r>
      <w:r>
        <w:rPr>
          <w:spacing w:val="-25"/>
          <w:w w:val="110"/>
          <w:sz w:val="24"/>
        </w:rPr>
        <w:t xml:space="preserve"> </w:t>
      </w:r>
      <w:r>
        <w:rPr>
          <w:w w:val="110"/>
          <w:sz w:val="24"/>
        </w:rPr>
        <w:t>wykazanie</w:t>
      </w:r>
      <w:r>
        <w:rPr>
          <w:spacing w:val="-25"/>
          <w:w w:val="110"/>
          <w:sz w:val="24"/>
        </w:rPr>
        <w:t xml:space="preserve"> </w:t>
      </w:r>
      <w:r>
        <w:rPr>
          <w:w w:val="110"/>
          <w:sz w:val="24"/>
        </w:rPr>
        <w:t>przez</w:t>
      </w:r>
      <w:r>
        <w:rPr>
          <w:spacing w:val="-24"/>
          <w:w w:val="110"/>
          <w:sz w:val="24"/>
        </w:rPr>
        <w:t xml:space="preserve"> </w:t>
      </w:r>
      <w:r>
        <w:rPr>
          <w:w w:val="110"/>
          <w:sz w:val="24"/>
        </w:rPr>
        <w:t>wykonawcę</w:t>
      </w:r>
      <w:r>
        <w:rPr>
          <w:spacing w:val="-25"/>
          <w:w w:val="110"/>
          <w:sz w:val="24"/>
        </w:rPr>
        <w:t xml:space="preserve"> </w:t>
      </w:r>
      <w:r>
        <w:rPr>
          <w:w w:val="110"/>
          <w:sz w:val="24"/>
        </w:rPr>
        <w:t>spełniania warunków udziału w postępowaniu oraz zbada, czy nie zachodzą, wobec tego podmiotu</w:t>
      </w:r>
      <w:r>
        <w:rPr>
          <w:spacing w:val="-24"/>
          <w:w w:val="110"/>
          <w:sz w:val="24"/>
        </w:rPr>
        <w:t xml:space="preserve"> </w:t>
      </w:r>
      <w:r>
        <w:rPr>
          <w:w w:val="110"/>
          <w:sz w:val="24"/>
        </w:rPr>
        <w:t>podstawy</w:t>
      </w:r>
      <w:r>
        <w:rPr>
          <w:spacing w:val="-22"/>
          <w:w w:val="110"/>
          <w:sz w:val="24"/>
        </w:rPr>
        <w:t xml:space="preserve"> </w:t>
      </w:r>
      <w:r>
        <w:rPr>
          <w:w w:val="110"/>
          <w:sz w:val="24"/>
        </w:rPr>
        <w:t>wykluczenia,</w:t>
      </w:r>
      <w:r>
        <w:rPr>
          <w:spacing w:val="-22"/>
          <w:w w:val="110"/>
          <w:sz w:val="24"/>
        </w:rPr>
        <w:t xml:space="preserve"> </w:t>
      </w:r>
      <w:r>
        <w:rPr>
          <w:w w:val="110"/>
          <w:sz w:val="24"/>
        </w:rPr>
        <w:t>o</w:t>
      </w:r>
      <w:r>
        <w:rPr>
          <w:spacing w:val="-24"/>
          <w:w w:val="110"/>
          <w:sz w:val="24"/>
        </w:rPr>
        <w:t xml:space="preserve"> </w:t>
      </w:r>
      <w:r>
        <w:rPr>
          <w:w w:val="110"/>
          <w:sz w:val="24"/>
        </w:rPr>
        <w:t>których</w:t>
      </w:r>
      <w:r>
        <w:rPr>
          <w:spacing w:val="-23"/>
          <w:w w:val="110"/>
          <w:sz w:val="24"/>
        </w:rPr>
        <w:t xml:space="preserve"> </w:t>
      </w:r>
      <w:r>
        <w:rPr>
          <w:w w:val="110"/>
          <w:sz w:val="24"/>
        </w:rPr>
        <w:t>mowa</w:t>
      </w:r>
      <w:r>
        <w:rPr>
          <w:spacing w:val="-23"/>
          <w:w w:val="110"/>
          <w:sz w:val="24"/>
        </w:rPr>
        <w:t xml:space="preserve"> </w:t>
      </w:r>
      <w:r>
        <w:rPr>
          <w:w w:val="110"/>
          <w:sz w:val="24"/>
        </w:rPr>
        <w:t>w</w:t>
      </w:r>
      <w:r>
        <w:rPr>
          <w:spacing w:val="-24"/>
          <w:w w:val="110"/>
          <w:sz w:val="24"/>
        </w:rPr>
        <w:t xml:space="preserve"> </w:t>
      </w:r>
      <w:r>
        <w:rPr>
          <w:w w:val="110"/>
          <w:sz w:val="24"/>
        </w:rPr>
        <w:t>art.</w:t>
      </w:r>
      <w:r>
        <w:rPr>
          <w:spacing w:val="-22"/>
          <w:w w:val="110"/>
          <w:sz w:val="24"/>
        </w:rPr>
        <w:t xml:space="preserve"> </w:t>
      </w:r>
      <w:r>
        <w:rPr>
          <w:w w:val="110"/>
          <w:sz w:val="24"/>
        </w:rPr>
        <w:t>24</w:t>
      </w:r>
      <w:r>
        <w:rPr>
          <w:spacing w:val="-22"/>
          <w:w w:val="110"/>
          <w:sz w:val="24"/>
        </w:rPr>
        <w:t xml:space="preserve"> </w:t>
      </w:r>
      <w:r>
        <w:rPr>
          <w:w w:val="110"/>
          <w:sz w:val="24"/>
        </w:rPr>
        <w:t>ust.</w:t>
      </w:r>
      <w:r>
        <w:rPr>
          <w:spacing w:val="-23"/>
          <w:w w:val="110"/>
          <w:sz w:val="24"/>
        </w:rPr>
        <w:t xml:space="preserve"> </w:t>
      </w:r>
      <w:r>
        <w:rPr>
          <w:w w:val="110"/>
          <w:sz w:val="24"/>
        </w:rPr>
        <w:t>1</w:t>
      </w:r>
      <w:r>
        <w:rPr>
          <w:spacing w:val="-23"/>
          <w:w w:val="110"/>
          <w:sz w:val="24"/>
        </w:rPr>
        <w:t xml:space="preserve"> </w:t>
      </w:r>
      <w:r>
        <w:rPr>
          <w:w w:val="110"/>
          <w:sz w:val="24"/>
        </w:rPr>
        <w:t>pkt</w:t>
      </w:r>
      <w:r>
        <w:rPr>
          <w:spacing w:val="-21"/>
          <w:w w:val="110"/>
          <w:sz w:val="24"/>
        </w:rPr>
        <w:t xml:space="preserve"> </w:t>
      </w:r>
      <w:r>
        <w:rPr>
          <w:w w:val="110"/>
          <w:sz w:val="24"/>
        </w:rPr>
        <w:t>13–22</w:t>
      </w:r>
      <w:r>
        <w:rPr>
          <w:spacing w:val="-23"/>
          <w:w w:val="110"/>
          <w:sz w:val="24"/>
        </w:rPr>
        <w:t xml:space="preserve"> </w:t>
      </w:r>
      <w:r>
        <w:rPr>
          <w:w w:val="110"/>
          <w:sz w:val="24"/>
        </w:rPr>
        <w:t>i</w:t>
      </w:r>
      <w:r>
        <w:rPr>
          <w:spacing w:val="-23"/>
          <w:w w:val="110"/>
          <w:sz w:val="24"/>
        </w:rPr>
        <w:t xml:space="preserve"> </w:t>
      </w:r>
      <w:r>
        <w:rPr>
          <w:w w:val="110"/>
          <w:sz w:val="24"/>
        </w:rPr>
        <w:t>art. 24</w:t>
      </w:r>
      <w:r>
        <w:rPr>
          <w:spacing w:val="-16"/>
          <w:w w:val="110"/>
          <w:sz w:val="24"/>
        </w:rPr>
        <w:t xml:space="preserve"> </w:t>
      </w:r>
      <w:r>
        <w:rPr>
          <w:w w:val="110"/>
          <w:sz w:val="24"/>
        </w:rPr>
        <w:t>ust.</w:t>
      </w:r>
      <w:r>
        <w:rPr>
          <w:spacing w:val="-13"/>
          <w:w w:val="110"/>
          <w:sz w:val="24"/>
        </w:rPr>
        <w:t xml:space="preserve"> </w:t>
      </w:r>
      <w:r>
        <w:rPr>
          <w:w w:val="110"/>
          <w:sz w:val="24"/>
        </w:rPr>
        <w:t>5</w:t>
      </w:r>
      <w:r>
        <w:rPr>
          <w:spacing w:val="-16"/>
          <w:w w:val="110"/>
          <w:sz w:val="24"/>
        </w:rPr>
        <w:t xml:space="preserve"> </w:t>
      </w:r>
      <w:r>
        <w:rPr>
          <w:w w:val="110"/>
          <w:sz w:val="24"/>
        </w:rPr>
        <w:t>pkt</w:t>
      </w:r>
      <w:r>
        <w:rPr>
          <w:spacing w:val="-14"/>
          <w:w w:val="110"/>
          <w:sz w:val="24"/>
        </w:rPr>
        <w:t xml:space="preserve"> </w:t>
      </w:r>
      <w:r>
        <w:rPr>
          <w:w w:val="110"/>
          <w:sz w:val="24"/>
        </w:rPr>
        <w:t>1)</w:t>
      </w:r>
      <w:r>
        <w:rPr>
          <w:spacing w:val="-16"/>
          <w:w w:val="110"/>
          <w:sz w:val="24"/>
        </w:rPr>
        <w:t xml:space="preserve"> </w:t>
      </w:r>
      <w:r>
        <w:rPr>
          <w:w w:val="110"/>
          <w:sz w:val="24"/>
        </w:rPr>
        <w:t>i</w:t>
      </w:r>
      <w:r>
        <w:rPr>
          <w:spacing w:val="-14"/>
          <w:w w:val="110"/>
          <w:sz w:val="24"/>
        </w:rPr>
        <w:t xml:space="preserve"> </w:t>
      </w:r>
      <w:r>
        <w:rPr>
          <w:w w:val="110"/>
          <w:sz w:val="24"/>
        </w:rPr>
        <w:t>8)</w:t>
      </w:r>
      <w:r>
        <w:rPr>
          <w:spacing w:val="-15"/>
          <w:w w:val="110"/>
          <w:sz w:val="24"/>
        </w:rPr>
        <w:t xml:space="preserve"> </w:t>
      </w:r>
      <w:r>
        <w:rPr>
          <w:w w:val="110"/>
          <w:sz w:val="24"/>
        </w:rPr>
        <w:t>ustawy</w:t>
      </w:r>
      <w:r>
        <w:rPr>
          <w:spacing w:val="-15"/>
          <w:w w:val="110"/>
          <w:sz w:val="24"/>
        </w:rPr>
        <w:t xml:space="preserve"> </w:t>
      </w:r>
      <w:proofErr w:type="spellStart"/>
      <w:r>
        <w:rPr>
          <w:w w:val="110"/>
          <w:sz w:val="24"/>
        </w:rPr>
        <w:t>Pzp</w:t>
      </w:r>
      <w:proofErr w:type="spellEnd"/>
      <w:r>
        <w:rPr>
          <w:w w:val="110"/>
          <w:sz w:val="24"/>
        </w:rPr>
        <w:t>.</w:t>
      </w:r>
    </w:p>
    <w:p w14:paraId="11266FA0" w14:textId="77777777" w:rsidR="00805818" w:rsidRDefault="00347D86">
      <w:pPr>
        <w:pStyle w:val="Akapitzlist"/>
        <w:numPr>
          <w:ilvl w:val="1"/>
          <w:numId w:val="16"/>
        </w:numPr>
        <w:tabs>
          <w:tab w:val="left" w:pos="1205"/>
        </w:tabs>
        <w:spacing w:before="3" w:line="280" w:lineRule="auto"/>
        <w:ind w:right="138"/>
        <w:rPr>
          <w:i/>
          <w:sz w:val="24"/>
        </w:rPr>
      </w:pPr>
      <w:r>
        <w:rPr>
          <w:w w:val="105"/>
          <w:sz w:val="24"/>
        </w:rPr>
        <w:t>W odniesieniu do warunków dotyczących wykształcenia, kwalifikacji zawodowych lub doświadczenia, wykonawcy mogą polegać na zdolnościach innych podmiotów, jeśli podmioty te zrealizują roboty budowlane lub usługi, do realizacji</w:t>
      </w:r>
      <w:r>
        <w:rPr>
          <w:spacing w:val="-11"/>
          <w:w w:val="105"/>
          <w:sz w:val="24"/>
        </w:rPr>
        <w:t xml:space="preserve"> </w:t>
      </w:r>
      <w:r>
        <w:rPr>
          <w:w w:val="105"/>
          <w:sz w:val="24"/>
        </w:rPr>
        <w:t>których</w:t>
      </w:r>
      <w:r>
        <w:rPr>
          <w:spacing w:val="-10"/>
          <w:w w:val="105"/>
          <w:sz w:val="24"/>
        </w:rPr>
        <w:t xml:space="preserve"> </w:t>
      </w:r>
      <w:r>
        <w:rPr>
          <w:w w:val="105"/>
          <w:sz w:val="24"/>
        </w:rPr>
        <w:t>te</w:t>
      </w:r>
      <w:r>
        <w:rPr>
          <w:spacing w:val="-9"/>
          <w:w w:val="105"/>
          <w:sz w:val="24"/>
        </w:rPr>
        <w:t xml:space="preserve"> </w:t>
      </w:r>
      <w:r>
        <w:rPr>
          <w:w w:val="105"/>
          <w:sz w:val="24"/>
        </w:rPr>
        <w:t>zdolności</w:t>
      </w:r>
      <w:r>
        <w:rPr>
          <w:spacing w:val="-10"/>
          <w:w w:val="105"/>
          <w:sz w:val="24"/>
        </w:rPr>
        <w:t xml:space="preserve"> </w:t>
      </w:r>
      <w:r>
        <w:rPr>
          <w:w w:val="105"/>
          <w:sz w:val="24"/>
        </w:rPr>
        <w:t>są</w:t>
      </w:r>
      <w:r>
        <w:rPr>
          <w:spacing w:val="-9"/>
          <w:w w:val="105"/>
          <w:sz w:val="24"/>
        </w:rPr>
        <w:t xml:space="preserve"> </w:t>
      </w:r>
      <w:r>
        <w:rPr>
          <w:w w:val="105"/>
          <w:sz w:val="24"/>
        </w:rPr>
        <w:t>wymagane</w:t>
      </w:r>
      <w:r>
        <w:rPr>
          <w:spacing w:val="-4"/>
          <w:w w:val="105"/>
          <w:sz w:val="24"/>
        </w:rPr>
        <w:t xml:space="preserve"> </w:t>
      </w:r>
      <w:r>
        <w:rPr>
          <w:i/>
          <w:w w:val="105"/>
          <w:sz w:val="24"/>
        </w:rPr>
        <w:t>(jeżeli</w:t>
      </w:r>
      <w:r>
        <w:rPr>
          <w:i/>
          <w:spacing w:val="-10"/>
          <w:w w:val="105"/>
          <w:sz w:val="24"/>
        </w:rPr>
        <w:t xml:space="preserve"> </w:t>
      </w:r>
      <w:r>
        <w:rPr>
          <w:i/>
          <w:w w:val="105"/>
          <w:sz w:val="24"/>
        </w:rPr>
        <w:t>dotyczy).</w:t>
      </w:r>
    </w:p>
    <w:p w14:paraId="0A950B8B" w14:textId="77777777" w:rsidR="00805818" w:rsidRDefault="00805818">
      <w:pPr>
        <w:spacing w:line="280" w:lineRule="auto"/>
        <w:jc w:val="both"/>
        <w:rPr>
          <w:sz w:val="24"/>
        </w:rPr>
        <w:sectPr w:rsidR="00805818">
          <w:pgSz w:w="11910" w:h="16840"/>
          <w:pgMar w:top="1320" w:right="1280" w:bottom="1040" w:left="920" w:header="0" w:footer="849" w:gutter="0"/>
          <w:cols w:space="708"/>
        </w:sectPr>
      </w:pPr>
    </w:p>
    <w:p w14:paraId="12E892BD" w14:textId="77777777" w:rsidR="00805818" w:rsidRDefault="00347D86">
      <w:pPr>
        <w:pStyle w:val="Akapitzlist"/>
        <w:numPr>
          <w:ilvl w:val="1"/>
          <w:numId w:val="16"/>
        </w:numPr>
        <w:tabs>
          <w:tab w:val="left" w:pos="1205"/>
        </w:tabs>
        <w:spacing w:before="79" w:line="280" w:lineRule="auto"/>
        <w:ind w:right="137"/>
        <w:rPr>
          <w:sz w:val="24"/>
        </w:rPr>
      </w:pPr>
      <w:r>
        <w:rPr>
          <w:w w:val="105"/>
          <w:sz w:val="24"/>
        </w:rPr>
        <w:lastRenderedPageBreak/>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w:t>
      </w:r>
      <w:r>
        <w:rPr>
          <w:spacing w:val="-4"/>
          <w:w w:val="105"/>
          <w:sz w:val="24"/>
        </w:rPr>
        <w:t xml:space="preserve"> </w:t>
      </w:r>
      <w:r>
        <w:rPr>
          <w:w w:val="105"/>
          <w:sz w:val="24"/>
        </w:rPr>
        <w:t>zamawiającego:</w:t>
      </w:r>
    </w:p>
    <w:p w14:paraId="7F521BD2" w14:textId="77777777" w:rsidR="00805818" w:rsidRDefault="00347D86">
      <w:pPr>
        <w:pStyle w:val="Akapitzlist"/>
        <w:numPr>
          <w:ilvl w:val="2"/>
          <w:numId w:val="16"/>
        </w:numPr>
        <w:tabs>
          <w:tab w:val="left" w:pos="1629"/>
          <w:tab w:val="left" w:pos="1630"/>
        </w:tabs>
        <w:spacing w:before="5"/>
        <w:rPr>
          <w:sz w:val="24"/>
        </w:rPr>
      </w:pPr>
      <w:r>
        <w:rPr>
          <w:w w:val="110"/>
          <w:sz w:val="24"/>
        </w:rPr>
        <w:t>zastąpił</w:t>
      </w:r>
      <w:r>
        <w:rPr>
          <w:spacing w:val="-16"/>
          <w:w w:val="110"/>
          <w:sz w:val="24"/>
        </w:rPr>
        <w:t xml:space="preserve"> </w:t>
      </w:r>
      <w:r>
        <w:rPr>
          <w:w w:val="110"/>
          <w:sz w:val="24"/>
        </w:rPr>
        <w:t>ten</w:t>
      </w:r>
      <w:r>
        <w:rPr>
          <w:spacing w:val="-18"/>
          <w:w w:val="110"/>
          <w:sz w:val="24"/>
        </w:rPr>
        <w:t xml:space="preserve"> </w:t>
      </w:r>
      <w:r>
        <w:rPr>
          <w:w w:val="110"/>
          <w:sz w:val="24"/>
        </w:rPr>
        <w:t>podmiot</w:t>
      </w:r>
      <w:r>
        <w:rPr>
          <w:spacing w:val="-16"/>
          <w:w w:val="110"/>
          <w:sz w:val="24"/>
        </w:rPr>
        <w:t xml:space="preserve"> </w:t>
      </w:r>
      <w:r>
        <w:rPr>
          <w:w w:val="110"/>
          <w:sz w:val="24"/>
        </w:rPr>
        <w:t>innym</w:t>
      </w:r>
      <w:r>
        <w:rPr>
          <w:spacing w:val="-18"/>
          <w:w w:val="110"/>
          <w:sz w:val="24"/>
        </w:rPr>
        <w:t xml:space="preserve"> </w:t>
      </w:r>
      <w:r>
        <w:rPr>
          <w:w w:val="110"/>
          <w:sz w:val="24"/>
        </w:rPr>
        <w:t>podmiotem</w:t>
      </w:r>
      <w:r>
        <w:rPr>
          <w:spacing w:val="-16"/>
          <w:w w:val="110"/>
          <w:sz w:val="24"/>
        </w:rPr>
        <w:t xml:space="preserve"> </w:t>
      </w:r>
      <w:r>
        <w:rPr>
          <w:w w:val="110"/>
          <w:sz w:val="24"/>
        </w:rPr>
        <w:t>lub</w:t>
      </w:r>
      <w:r>
        <w:rPr>
          <w:spacing w:val="-16"/>
          <w:w w:val="110"/>
          <w:sz w:val="24"/>
        </w:rPr>
        <w:t xml:space="preserve"> </w:t>
      </w:r>
      <w:r>
        <w:rPr>
          <w:w w:val="110"/>
          <w:sz w:val="24"/>
        </w:rPr>
        <w:t>podmiotami</w:t>
      </w:r>
      <w:r>
        <w:rPr>
          <w:spacing w:val="-17"/>
          <w:w w:val="110"/>
          <w:sz w:val="24"/>
        </w:rPr>
        <w:t xml:space="preserve"> </w:t>
      </w:r>
      <w:r>
        <w:rPr>
          <w:w w:val="110"/>
          <w:sz w:val="24"/>
        </w:rPr>
        <w:t>lub</w:t>
      </w:r>
    </w:p>
    <w:p w14:paraId="0C024C37" w14:textId="77777777" w:rsidR="00805818" w:rsidRDefault="00347D86">
      <w:pPr>
        <w:pStyle w:val="Akapitzlist"/>
        <w:numPr>
          <w:ilvl w:val="2"/>
          <w:numId w:val="16"/>
        </w:numPr>
        <w:tabs>
          <w:tab w:val="left" w:pos="1630"/>
        </w:tabs>
        <w:spacing w:before="48" w:line="280" w:lineRule="auto"/>
        <w:ind w:right="139"/>
        <w:rPr>
          <w:sz w:val="24"/>
        </w:rPr>
      </w:pPr>
      <w:r>
        <w:rPr>
          <w:w w:val="105"/>
          <w:sz w:val="24"/>
        </w:rPr>
        <w:t>zobowiązał się do osobistego wykonania odpowiedniej części zamówienia, jeżeli wykaże zdolności techniczne lub zawodowe lub sytuację finansową lub ekonomiczną,</w:t>
      </w:r>
      <w:r>
        <w:rPr>
          <w:spacing w:val="-11"/>
          <w:w w:val="105"/>
          <w:sz w:val="24"/>
        </w:rPr>
        <w:t xml:space="preserve"> </w:t>
      </w:r>
      <w:r>
        <w:rPr>
          <w:w w:val="105"/>
          <w:sz w:val="24"/>
        </w:rPr>
        <w:t>o</w:t>
      </w:r>
      <w:r>
        <w:rPr>
          <w:spacing w:val="-12"/>
          <w:w w:val="105"/>
          <w:sz w:val="24"/>
        </w:rPr>
        <w:t xml:space="preserve"> </w:t>
      </w:r>
      <w:r>
        <w:rPr>
          <w:w w:val="105"/>
          <w:sz w:val="24"/>
        </w:rPr>
        <w:t>których</w:t>
      </w:r>
      <w:r>
        <w:rPr>
          <w:spacing w:val="-10"/>
          <w:w w:val="105"/>
          <w:sz w:val="24"/>
        </w:rPr>
        <w:t xml:space="preserve"> </w:t>
      </w:r>
      <w:r>
        <w:rPr>
          <w:w w:val="105"/>
          <w:sz w:val="24"/>
        </w:rPr>
        <w:t>mowa</w:t>
      </w:r>
      <w:r>
        <w:rPr>
          <w:spacing w:val="-12"/>
          <w:w w:val="105"/>
          <w:sz w:val="24"/>
        </w:rPr>
        <w:t xml:space="preserve"> </w:t>
      </w:r>
      <w:r>
        <w:rPr>
          <w:w w:val="105"/>
          <w:sz w:val="24"/>
        </w:rPr>
        <w:t>w</w:t>
      </w:r>
      <w:r>
        <w:rPr>
          <w:spacing w:val="-10"/>
          <w:w w:val="105"/>
          <w:sz w:val="24"/>
        </w:rPr>
        <w:t xml:space="preserve"> </w:t>
      </w:r>
      <w:r>
        <w:rPr>
          <w:w w:val="105"/>
          <w:sz w:val="24"/>
        </w:rPr>
        <w:t>pkt.</w:t>
      </w:r>
      <w:r>
        <w:rPr>
          <w:spacing w:val="-10"/>
          <w:w w:val="105"/>
          <w:sz w:val="24"/>
        </w:rPr>
        <w:t xml:space="preserve"> </w:t>
      </w:r>
      <w:r>
        <w:rPr>
          <w:w w:val="105"/>
          <w:sz w:val="24"/>
        </w:rPr>
        <w:t>9.1</w:t>
      </w:r>
      <w:r>
        <w:rPr>
          <w:spacing w:val="-12"/>
          <w:w w:val="105"/>
          <w:sz w:val="24"/>
        </w:rPr>
        <w:t xml:space="preserve"> </w:t>
      </w:r>
      <w:r>
        <w:rPr>
          <w:w w:val="105"/>
          <w:sz w:val="24"/>
        </w:rPr>
        <w:t>SIWZ.</w:t>
      </w:r>
    </w:p>
    <w:p w14:paraId="4F329672" w14:textId="77777777" w:rsidR="00805818" w:rsidRDefault="00347D86">
      <w:pPr>
        <w:pStyle w:val="Nagwek2"/>
        <w:numPr>
          <w:ilvl w:val="1"/>
          <w:numId w:val="16"/>
        </w:numPr>
        <w:tabs>
          <w:tab w:val="left" w:pos="1205"/>
        </w:tabs>
        <w:spacing w:before="1" w:line="280" w:lineRule="auto"/>
        <w:ind w:right="133" w:hanging="720"/>
        <w:jc w:val="both"/>
      </w:pPr>
      <w:r>
        <w:rPr>
          <w:w w:val="110"/>
        </w:rPr>
        <w:t>Zamawiający</w:t>
      </w:r>
      <w:r>
        <w:rPr>
          <w:spacing w:val="-31"/>
          <w:w w:val="110"/>
        </w:rPr>
        <w:t xml:space="preserve"> </w:t>
      </w:r>
      <w:r>
        <w:rPr>
          <w:w w:val="110"/>
        </w:rPr>
        <w:t>żąda</w:t>
      </w:r>
      <w:r>
        <w:rPr>
          <w:spacing w:val="-31"/>
          <w:w w:val="110"/>
        </w:rPr>
        <w:t xml:space="preserve"> </w:t>
      </w:r>
      <w:r>
        <w:rPr>
          <w:w w:val="110"/>
        </w:rPr>
        <w:t>od</w:t>
      </w:r>
      <w:r>
        <w:rPr>
          <w:spacing w:val="-31"/>
          <w:w w:val="110"/>
        </w:rPr>
        <w:t xml:space="preserve"> </w:t>
      </w:r>
      <w:r>
        <w:rPr>
          <w:w w:val="110"/>
        </w:rPr>
        <w:t>wykonawcy,</w:t>
      </w:r>
      <w:r>
        <w:rPr>
          <w:spacing w:val="-31"/>
          <w:w w:val="110"/>
        </w:rPr>
        <w:t xml:space="preserve"> </w:t>
      </w:r>
      <w:r>
        <w:rPr>
          <w:w w:val="110"/>
        </w:rPr>
        <w:t>który</w:t>
      </w:r>
      <w:r>
        <w:rPr>
          <w:spacing w:val="-31"/>
          <w:w w:val="110"/>
        </w:rPr>
        <w:t xml:space="preserve"> </w:t>
      </w:r>
      <w:r>
        <w:rPr>
          <w:w w:val="110"/>
        </w:rPr>
        <w:t>polega</w:t>
      </w:r>
      <w:r>
        <w:rPr>
          <w:spacing w:val="-31"/>
          <w:w w:val="110"/>
        </w:rPr>
        <w:t xml:space="preserve"> </w:t>
      </w:r>
      <w:r>
        <w:rPr>
          <w:w w:val="110"/>
        </w:rPr>
        <w:t>na</w:t>
      </w:r>
      <w:r>
        <w:rPr>
          <w:spacing w:val="-31"/>
          <w:w w:val="110"/>
        </w:rPr>
        <w:t xml:space="preserve"> </w:t>
      </w:r>
      <w:r>
        <w:rPr>
          <w:w w:val="110"/>
        </w:rPr>
        <w:t>zdolnościach</w:t>
      </w:r>
      <w:r>
        <w:rPr>
          <w:spacing w:val="-30"/>
          <w:w w:val="110"/>
        </w:rPr>
        <w:t xml:space="preserve"> </w:t>
      </w:r>
      <w:r>
        <w:rPr>
          <w:w w:val="110"/>
        </w:rPr>
        <w:t>lub</w:t>
      </w:r>
      <w:r>
        <w:rPr>
          <w:spacing w:val="-32"/>
          <w:w w:val="110"/>
        </w:rPr>
        <w:t xml:space="preserve"> </w:t>
      </w:r>
      <w:r>
        <w:rPr>
          <w:w w:val="110"/>
        </w:rPr>
        <w:t xml:space="preserve">sytuacji innych podmiotów na zasadach określonych w art. 22a ustawy </w:t>
      </w:r>
      <w:proofErr w:type="spellStart"/>
      <w:r>
        <w:rPr>
          <w:w w:val="110"/>
        </w:rPr>
        <w:t>Pzp</w:t>
      </w:r>
      <w:proofErr w:type="spellEnd"/>
      <w:r>
        <w:rPr>
          <w:w w:val="110"/>
        </w:rPr>
        <w:t>, przedstawienia w odniesieniu do tych podmiotów dokumentów wymienionych</w:t>
      </w:r>
      <w:r>
        <w:rPr>
          <w:spacing w:val="-15"/>
          <w:w w:val="110"/>
        </w:rPr>
        <w:t xml:space="preserve"> </w:t>
      </w:r>
      <w:r>
        <w:rPr>
          <w:w w:val="110"/>
        </w:rPr>
        <w:t>w</w:t>
      </w:r>
      <w:r>
        <w:rPr>
          <w:spacing w:val="-16"/>
          <w:w w:val="110"/>
        </w:rPr>
        <w:t xml:space="preserve"> </w:t>
      </w:r>
      <w:r>
        <w:rPr>
          <w:w w:val="110"/>
        </w:rPr>
        <w:t>pkt.</w:t>
      </w:r>
      <w:r>
        <w:rPr>
          <w:spacing w:val="-15"/>
          <w:w w:val="110"/>
        </w:rPr>
        <w:t xml:space="preserve"> </w:t>
      </w:r>
      <w:r>
        <w:rPr>
          <w:w w:val="110"/>
        </w:rPr>
        <w:t>8.7.2</w:t>
      </w:r>
      <w:r>
        <w:rPr>
          <w:spacing w:val="-17"/>
          <w:w w:val="110"/>
        </w:rPr>
        <w:t xml:space="preserve"> </w:t>
      </w:r>
      <w:r>
        <w:rPr>
          <w:w w:val="110"/>
        </w:rPr>
        <w:t>SIWZ.</w:t>
      </w:r>
    </w:p>
    <w:p w14:paraId="62C283A8" w14:textId="77777777" w:rsidR="00805818" w:rsidRDefault="00347D86">
      <w:pPr>
        <w:pStyle w:val="Akapitzlist"/>
        <w:numPr>
          <w:ilvl w:val="1"/>
          <w:numId w:val="16"/>
        </w:numPr>
        <w:tabs>
          <w:tab w:val="left" w:pos="1205"/>
        </w:tabs>
        <w:spacing w:before="2" w:line="280" w:lineRule="auto"/>
        <w:ind w:right="135" w:hanging="720"/>
        <w:rPr>
          <w:sz w:val="24"/>
        </w:rPr>
      </w:pPr>
      <w:r>
        <w:rPr>
          <w:w w:val="105"/>
          <w:sz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w:t>
      </w:r>
      <w:r>
        <w:rPr>
          <w:spacing w:val="-10"/>
          <w:w w:val="105"/>
          <w:sz w:val="24"/>
        </w:rPr>
        <w:t xml:space="preserve"> </w:t>
      </w:r>
      <w:r>
        <w:rPr>
          <w:w w:val="105"/>
          <w:sz w:val="24"/>
        </w:rPr>
        <w:t>dokumentów,</w:t>
      </w:r>
      <w:r>
        <w:rPr>
          <w:spacing w:val="-9"/>
          <w:w w:val="105"/>
          <w:sz w:val="24"/>
        </w:rPr>
        <w:t xml:space="preserve"> </w:t>
      </w:r>
      <w:r>
        <w:rPr>
          <w:w w:val="105"/>
          <w:sz w:val="24"/>
        </w:rPr>
        <w:t>które</w:t>
      </w:r>
      <w:r>
        <w:rPr>
          <w:spacing w:val="-10"/>
          <w:w w:val="105"/>
          <w:sz w:val="24"/>
        </w:rPr>
        <w:t xml:space="preserve"> </w:t>
      </w:r>
      <w:r>
        <w:rPr>
          <w:w w:val="105"/>
          <w:sz w:val="24"/>
        </w:rPr>
        <w:t>określają</w:t>
      </w:r>
      <w:r>
        <w:rPr>
          <w:spacing w:val="-10"/>
          <w:w w:val="105"/>
          <w:sz w:val="24"/>
        </w:rPr>
        <w:t xml:space="preserve"> </w:t>
      </w:r>
      <w:r>
        <w:rPr>
          <w:w w:val="105"/>
          <w:sz w:val="24"/>
        </w:rPr>
        <w:t>w</w:t>
      </w:r>
      <w:r>
        <w:rPr>
          <w:spacing w:val="-10"/>
          <w:w w:val="105"/>
          <w:sz w:val="24"/>
        </w:rPr>
        <w:t xml:space="preserve"> </w:t>
      </w:r>
      <w:r>
        <w:rPr>
          <w:w w:val="105"/>
          <w:sz w:val="24"/>
        </w:rPr>
        <w:t>szczególności:</w:t>
      </w:r>
    </w:p>
    <w:p w14:paraId="5B41A19E" w14:textId="77777777" w:rsidR="00805818" w:rsidRDefault="00347D86">
      <w:pPr>
        <w:pStyle w:val="Akapitzlist"/>
        <w:numPr>
          <w:ilvl w:val="0"/>
          <w:numId w:val="15"/>
        </w:numPr>
        <w:tabs>
          <w:tab w:val="left" w:pos="1490"/>
        </w:tabs>
        <w:spacing w:before="2"/>
        <w:jc w:val="left"/>
        <w:rPr>
          <w:sz w:val="24"/>
        </w:rPr>
      </w:pPr>
      <w:r>
        <w:rPr>
          <w:w w:val="110"/>
          <w:sz w:val="24"/>
        </w:rPr>
        <w:t>zakres</w:t>
      </w:r>
      <w:r>
        <w:rPr>
          <w:spacing w:val="-18"/>
          <w:w w:val="110"/>
          <w:sz w:val="24"/>
        </w:rPr>
        <w:t xml:space="preserve"> </w:t>
      </w:r>
      <w:r>
        <w:rPr>
          <w:w w:val="110"/>
          <w:sz w:val="24"/>
        </w:rPr>
        <w:t>dostępnych</w:t>
      </w:r>
      <w:r>
        <w:rPr>
          <w:spacing w:val="-15"/>
          <w:w w:val="110"/>
          <w:sz w:val="24"/>
        </w:rPr>
        <w:t xml:space="preserve"> </w:t>
      </w:r>
      <w:r>
        <w:rPr>
          <w:w w:val="110"/>
          <w:sz w:val="24"/>
        </w:rPr>
        <w:t>wykonawcy</w:t>
      </w:r>
      <w:r>
        <w:rPr>
          <w:spacing w:val="-18"/>
          <w:w w:val="110"/>
          <w:sz w:val="24"/>
        </w:rPr>
        <w:t xml:space="preserve"> </w:t>
      </w:r>
      <w:r>
        <w:rPr>
          <w:w w:val="110"/>
          <w:sz w:val="24"/>
        </w:rPr>
        <w:t>zasobów</w:t>
      </w:r>
      <w:r>
        <w:rPr>
          <w:spacing w:val="-18"/>
          <w:w w:val="110"/>
          <w:sz w:val="24"/>
        </w:rPr>
        <w:t xml:space="preserve"> </w:t>
      </w:r>
      <w:r>
        <w:rPr>
          <w:w w:val="110"/>
          <w:sz w:val="24"/>
        </w:rPr>
        <w:t>innego</w:t>
      </w:r>
      <w:r>
        <w:rPr>
          <w:spacing w:val="-17"/>
          <w:w w:val="110"/>
          <w:sz w:val="24"/>
        </w:rPr>
        <w:t xml:space="preserve"> </w:t>
      </w:r>
      <w:r>
        <w:rPr>
          <w:w w:val="110"/>
          <w:sz w:val="24"/>
        </w:rPr>
        <w:t>podmiotu;</w:t>
      </w:r>
    </w:p>
    <w:p w14:paraId="7FE1FF37" w14:textId="77777777" w:rsidR="00805818" w:rsidRDefault="00347D86">
      <w:pPr>
        <w:pStyle w:val="Akapitzlist"/>
        <w:numPr>
          <w:ilvl w:val="0"/>
          <w:numId w:val="15"/>
        </w:numPr>
        <w:tabs>
          <w:tab w:val="left" w:pos="1490"/>
        </w:tabs>
        <w:spacing w:before="44" w:line="276" w:lineRule="auto"/>
        <w:ind w:right="142"/>
        <w:jc w:val="left"/>
        <w:rPr>
          <w:sz w:val="24"/>
        </w:rPr>
      </w:pPr>
      <w:r>
        <w:rPr>
          <w:w w:val="105"/>
          <w:sz w:val="24"/>
        </w:rPr>
        <w:t>sposób wykorzystania zasobów innego podmiotu, przez wykonawcę, przy wykonywaniu zamówienia</w:t>
      </w:r>
      <w:r>
        <w:rPr>
          <w:spacing w:val="-22"/>
          <w:w w:val="105"/>
          <w:sz w:val="24"/>
        </w:rPr>
        <w:t xml:space="preserve"> </w:t>
      </w:r>
      <w:r>
        <w:rPr>
          <w:w w:val="105"/>
          <w:sz w:val="24"/>
        </w:rPr>
        <w:t>publicznego;</w:t>
      </w:r>
    </w:p>
    <w:p w14:paraId="1C08D280" w14:textId="77777777" w:rsidR="00805818" w:rsidRDefault="00347D86">
      <w:pPr>
        <w:pStyle w:val="Akapitzlist"/>
        <w:numPr>
          <w:ilvl w:val="0"/>
          <w:numId w:val="15"/>
        </w:numPr>
        <w:tabs>
          <w:tab w:val="left" w:pos="1490"/>
        </w:tabs>
        <w:spacing w:before="5" w:line="276" w:lineRule="auto"/>
        <w:ind w:right="137"/>
        <w:jc w:val="left"/>
        <w:rPr>
          <w:sz w:val="24"/>
        </w:rPr>
      </w:pPr>
      <w:r>
        <w:rPr>
          <w:w w:val="105"/>
          <w:sz w:val="24"/>
        </w:rPr>
        <w:t>zakres i okres udziału innego podmiotu przy wykonywaniu zamówienia publicznego;</w:t>
      </w:r>
    </w:p>
    <w:p w14:paraId="1980332C" w14:textId="77777777" w:rsidR="00805818" w:rsidRDefault="00347D86">
      <w:pPr>
        <w:pStyle w:val="Akapitzlist"/>
        <w:numPr>
          <w:ilvl w:val="0"/>
          <w:numId w:val="15"/>
        </w:numPr>
        <w:tabs>
          <w:tab w:val="left" w:pos="1490"/>
        </w:tabs>
        <w:spacing w:before="4" w:line="278" w:lineRule="auto"/>
        <w:ind w:right="138"/>
        <w:rPr>
          <w:sz w:val="24"/>
        </w:rPr>
      </w:pPr>
      <w:r>
        <w:rPr>
          <w:w w:val="105"/>
          <w:sz w:val="24"/>
        </w:rPr>
        <w:t>czy podmiot, na zdolnościach którego wykonawca polega w odniesieniu do warunków udziału w postępowaniu dotyczących doświadczenia, zrealizuje roboty budowlane lub usługi,</w:t>
      </w:r>
      <w:r>
        <w:rPr>
          <w:w w:val="105"/>
          <w:sz w:val="24"/>
          <w:u w:val="single"/>
        </w:rPr>
        <w:t xml:space="preserve"> których wskazane zdolności</w:t>
      </w:r>
      <w:r>
        <w:rPr>
          <w:spacing w:val="-45"/>
          <w:w w:val="105"/>
          <w:sz w:val="24"/>
          <w:u w:val="single"/>
        </w:rPr>
        <w:t xml:space="preserve"> </w:t>
      </w:r>
      <w:r>
        <w:rPr>
          <w:w w:val="105"/>
          <w:sz w:val="24"/>
          <w:u w:val="single"/>
        </w:rPr>
        <w:t>dotyczą</w:t>
      </w:r>
      <w:r>
        <w:rPr>
          <w:w w:val="105"/>
          <w:sz w:val="24"/>
        </w:rPr>
        <w:t>.</w:t>
      </w:r>
    </w:p>
    <w:p w14:paraId="6637DB13" w14:textId="77777777" w:rsidR="00805818" w:rsidRDefault="00347D86">
      <w:pPr>
        <w:pStyle w:val="Akapitzlist"/>
        <w:numPr>
          <w:ilvl w:val="1"/>
          <w:numId w:val="16"/>
        </w:numPr>
        <w:tabs>
          <w:tab w:val="left" w:pos="1205"/>
        </w:tabs>
        <w:spacing w:before="6" w:line="280" w:lineRule="auto"/>
        <w:ind w:right="140"/>
        <w:rPr>
          <w:sz w:val="24"/>
        </w:rPr>
      </w:pPr>
      <w:r>
        <w:rPr>
          <w:w w:val="110"/>
          <w:sz w:val="24"/>
        </w:rPr>
        <w:t>Wykonawca,</w:t>
      </w:r>
      <w:r>
        <w:rPr>
          <w:spacing w:val="-26"/>
          <w:w w:val="110"/>
          <w:sz w:val="24"/>
        </w:rPr>
        <w:t xml:space="preserve"> </w:t>
      </w:r>
      <w:r>
        <w:rPr>
          <w:w w:val="110"/>
          <w:sz w:val="24"/>
        </w:rPr>
        <w:t>który</w:t>
      </w:r>
      <w:r>
        <w:rPr>
          <w:spacing w:val="-27"/>
          <w:w w:val="110"/>
          <w:sz w:val="24"/>
        </w:rPr>
        <w:t xml:space="preserve"> </w:t>
      </w:r>
      <w:r>
        <w:rPr>
          <w:w w:val="110"/>
          <w:sz w:val="24"/>
        </w:rPr>
        <w:t>powołuje</w:t>
      </w:r>
      <w:r>
        <w:rPr>
          <w:spacing w:val="-26"/>
          <w:w w:val="110"/>
          <w:sz w:val="24"/>
        </w:rPr>
        <w:t xml:space="preserve"> </w:t>
      </w:r>
      <w:r>
        <w:rPr>
          <w:w w:val="110"/>
          <w:sz w:val="24"/>
        </w:rPr>
        <w:t>się</w:t>
      </w:r>
      <w:r>
        <w:rPr>
          <w:spacing w:val="-26"/>
          <w:w w:val="110"/>
          <w:sz w:val="24"/>
        </w:rPr>
        <w:t xml:space="preserve"> </w:t>
      </w:r>
      <w:r>
        <w:rPr>
          <w:w w:val="110"/>
          <w:sz w:val="24"/>
        </w:rPr>
        <w:t>na</w:t>
      </w:r>
      <w:r>
        <w:rPr>
          <w:spacing w:val="-27"/>
          <w:w w:val="110"/>
          <w:sz w:val="24"/>
        </w:rPr>
        <w:t xml:space="preserve"> </w:t>
      </w:r>
      <w:r>
        <w:rPr>
          <w:w w:val="110"/>
          <w:sz w:val="24"/>
        </w:rPr>
        <w:t>zasoby</w:t>
      </w:r>
      <w:r>
        <w:rPr>
          <w:spacing w:val="-27"/>
          <w:w w:val="110"/>
          <w:sz w:val="24"/>
        </w:rPr>
        <w:t xml:space="preserve"> </w:t>
      </w:r>
      <w:r>
        <w:rPr>
          <w:w w:val="110"/>
          <w:sz w:val="24"/>
        </w:rPr>
        <w:t>innych</w:t>
      </w:r>
      <w:r>
        <w:rPr>
          <w:spacing w:val="-27"/>
          <w:w w:val="110"/>
          <w:sz w:val="24"/>
        </w:rPr>
        <w:t xml:space="preserve"> </w:t>
      </w:r>
      <w:r>
        <w:rPr>
          <w:w w:val="110"/>
          <w:sz w:val="24"/>
        </w:rPr>
        <w:t>podmiotów,</w:t>
      </w:r>
      <w:r>
        <w:rPr>
          <w:spacing w:val="-26"/>
          <w:w w:val="110"/>
          <w:sz w:val="24"/>
        </w:rPr>
        <w:t xml:space="preserve"> </w:t>
      </w:r>
      <w:r>
        <w:rPr>
          <w:w w:val="110"/>
          <w:sz w:val="24"/>
        </w:rPr>
        <w:t>w</w:t>
      </w:r>
      <w:r>
        <w:rPr>
          <w:spacing w:val="-27"/>
          <w:w w:val="110"/>
          <w:sz w:val="24"/>
        </w:rPr>
        <w:t xml:space="preserve"> </w:t>
      </w:r>
      <w:r>
        <w:rPr>
          <w:w w:val="110"/>
          <w:sz w:val="24"/>
        </w:rPr>
        <w:t>celu</w:t>
      </w:r>
      <w:r>
        <w:rPr>
          <w:spacing w:val="-25"/>
          <w:w w:val="110"/>
          <w:sz w:val="24"/>
        </w:rPr>
        <w:t xml:space="preserve"> </w:t>
      </w:r>
      <w:r>
        <w:rPr>
          <w:w w:val="110"/>
          <w:sz w:val="24"/>
        </w:rPr>
        <w:t>wykazania braku istnienia wobec nich podstaw wykluczenia oraz spełniania, w zakresie, w</w:t>
      </w:r>
      <w:r>
        <w:rPr>
          <w:spacing w:val="-6"/>
          <w:w w:val="110"/>
          <w:sz w:val="24"/>
        </w:rPr>
        <w:t xml:space="preserve"> </w:t>
      </w:r>
      <w:r>
        <w:rPr>
          <w:w w:val="110"/>
          <w:sz w:val="24"/>
        </w:rPr>
        <w:t>jakim</w:t>
      </w:r>
      <w:r>
        <w:rPr>
          <w:spacing w:val="-6"/>
          <w:w w:val="110"/>
          <w:sz w:val="24"/>
        </w:rPr>
        <w:t xml:space="preserve"> </w:t>
      </w:r>
      <w:r>
        <w:rPr>
          <w:w w:val="110"/>
          <w:sz w:val="24"/>
        </w:rPr>
        <w:t>powołuje</w:t>
      </w:r>
      <w:r>
        <w:rPr>
          <w:spacing w:val="-4"/>
          <w:w w:val="110"/>
          <w:sz w:val="24"/>
        </w:rPr>
        <w:t xml:space="preserve"> </w:t>
      </w:r>
      <w:r>
        <w:rPr>
          <w:w w:val="110"/>
          <w:sz w:val="24"/>
        </w:rPr>
        <w:t>się</w:t>
      </w:r>
      <w:r>
        <w:rPr>
          <w:spacing w:val="-4"/>
          <w:w w:val="110"/>
          <w:sz w:val="24"/>
        </w:rPr>
        <w:t xml:space="preserve"> </w:t>
      </w:r>
      <w:r>
        <w:rPr>
          <w:w w:val="110"/>
          <w:sz w:val="24"/>
        </w:rPr>
        <w:t>na</w:t>
      </w:r>
      <w:r>
        <w:rPr>
          <w:spacing w:val="-5"/>
          <w:w w:val="110"/>
          <w:sz w:val="24"/>
        </w:rPr>
        <w:t xml:space="preserve"> </w:t>
      </w:r>
      <w:r>
        <w:rPr>
          <w:w w:val="110"/>
          <w:sz w:val="24"/>
        </w:rPr>
        <w:t>ich</w:t>
      </w:r>
      <w:r>
        <w:rPr>
          <w:spacing w:val="-4"/>
          <w:w w:val="110"/>
          <w:sz w:val="24"/>
        </w:rPr>
        <w:t xml:space="preserve"> </w:t>
      </w:r>
      <w:r>
        <w:rPr>
          <w:w w:val="110"/>
          <w:sz w:val="24"/>
        </w:rPr>
        <w:t>zasoby,</w:t>
      </w:r>
      <w:r>
        <w:rPr>
          <w:spacing w:val="-4"/>
          <w:w w:val="110"/>
          <w:sz w:val="24"/>
        </w:rPr>
        <w:t xml:space="preserve"> </w:t>
      </w:r>
      <w:r>
        <w:rPr>
          <w:w w:val="110"/>
          <w:sz w:val="24"/>
        </w:rPr>
        <w:t>warunków</w:t>
      </w:r>
      <w:r>
        <w:rPr>
          <w:spacing w:val="-6"/>
          <w:w w:val="110"/>
          <w:sz w:val="24"/>
        </w:rPr>
        <w:t xml:space="preserve"> </w:t>
      </w:r>
      <w:r>
        <w:rPr>
          <w:w w:val="110"/>
          <w:sz w:val="24"/>
        </w:rPr>
        <w:t>udziału</w:t>
      </w:r>
      <w:r>
        <w:rPr>
          <w:spacing w:val="-5"/>
          <w:w w:val="110"/>
          <w:sz w:val="24"/>
        </w:rPr>
        <w:t xml:space="preserve"> </w:t>
      </w:r>
      <w:r>
        <w:rPr>
          <w:w w:val="110"/>
          <w:sz w:val="24"/>
        </w:rPr>
        <w:t>w</w:t>
      </w:r>
      <w:r>
        <w:rPr>
          <w:spacing w:val="-4"/>
          <w:w w:val="110"/>
          <w:sz w:val="24"/>
        </w:rPr>
        <w:t xml:space="preserve"> </w:t>
      </w:r>
      <w:r>
        <w:rPr>
          <w:w w:val="110"/>
          <w:sz w:val="24"/>
        </w:rPr>
        <w:t>postępowaniu</w:t>
      </w:r>
      <w:r>
        <w:rPr>
          <w:spacing w:val="-5"/>
          <w:w w:val="110"/>
          <w:sz w:val="24"/>
        </w:rPr>
        <w:t xml:space="preserve"> </w:t>
      </w:r>
      <w:r>
        <w:rPr>
          <w:w w:val="110"/>
          <w:sz w:val="24"/>
        </w:rPr>
        <w:t>składa także</w:t>
      </w:r>
      <w:r>
        <w:rPr>
          <w:spacing w:val="-16"/>
          <w:w w:val="110"/>
          <w:sz w:val="24"/>
        </w:rPr>
        <w:t xml:space="preserve"> </w:t>
      </w:r>
      <w:r>
        <w:rPr>
          <w:w w:val="110"/>
          <w:sz w:val="24"/>
        </w:rPr>
        <w:t>JEDZ</w:t>
      </w:r>
      <w:r>
        <w:rPr>
          <w:spacing w:val="-16"/>
          <w:w w:val="110"/>
          <w:sz w:val="24"/>
        </w:rPr>
        <w:t xml:space="preserve"> </w:t>
      </w:r>
      <w:r>
        <w:rPr>
          <w:w w:val="110"/>
          <w:sz w:val="24"/>
        </w:rPr>
        <w:t>dotyczące</w:t>
      </w:r>
      <w:r>
        <w:rPr>
          <w:spacing w:val="-16"/>
          <w:w w:val="110"/>
          <w:sz w:val="24"/>
        </w:rPr>
        <w:t xml:space="preserve"> </w:t>
      </w:r>
      <w:r>
        <w:rPr>
          <w:w w:val="110"/>
          <w:sz w:val="24"/>
        </w:rPr>
        <w:t>tych</w:t>
      </w:r>
      <w:r>
        <w:rPr>
          <w:spacing w:val="-17"/>
          <w:w w:val="110"/>
          <w:sz w:val="24"/>
        </w:rPr>
        <w:t xml:space="preserve"> </w:t>
      </w:r>
      <w:r>
        <w:rPr>
          <w:w w:val="110"/>
          <w:sz w:val="24"/>
        </w:rPr>
        <w:t>podmiotów.</w:t>
      </w:r>
    </w:p>
    <w:p w14:paraId="07DC5BAC" w14:textId="77777777" w:rsidR="00805818" w:rsidRDefault="00347D86">
      <w:pPr>
        <w:pStyle w:val="Nagwek2"/>
        <w:numPr>
          <w:ilvl w:val="1"/>
          <w:numId w:val="16"/>
        </w:numPr>
        <w:tabs>
          <w:tab w:val="left" w:pos="1204"/>
          <w:tab w:val="left" w:pos="1205"/>
        </w:tabs>
        <w:spacing w:before="2"/>
      </w:pPr>
      <w:r>
        <w:rPr>
          <w:w w:val="105"/>
        </w:rPr>
        <w:t>Podwykonawcy.</w:t>
      </w:r>
    </w:p>
    <w:p w14:paraId="2BB57AF3" w14:textId="77777777" w:rsidR="00805818" w:rsidRDefault="00347D86">
      <w:pPr>
        <w:pStyle w:val="Tekstpodstawowy"/>
        <w:spacing w:before="89" w:line="280" w:lineRule="auto"/>
        <w:ind w:left="1204"/>
      </w:pPr>
      <w:r>
        <w:rPr>
          <w:w w:val="105"/>
        </w:rPr>
        <w:t>Wykonawca, który zamierza powierzyć wykonanie części zamówienia podwykonawcom, na</w:t>
      </w:r>
      <w:r>
        <w:rPr>
          <w:w w:val="105"/>
          <w:u w:val="single"/>
        </w:rPr>
        <w:t xml:space="preserve"> etapie postępowania o udzielenia zamówienia</w:t>
      </w:r>
      <w:r>
        <w:rPr>
          <w:spacing w:val="53"/>
          <w:w w:val="105"/>
          <w:u w:val="single"/>
        </w:rPr>
        <w:t xml:space="preserve"> </w:t>
      </w:r>
      <w:r>
        <w:rPr>
          <w:w w:val="105"/>
          <w:u w:val="single"/>
        </w:rPr>
        <w:t>publicznego</w:t>
      </w:r>
      <w:r>
        <w:rPr>
          <w:w w:val="105"/>
        </w:rPr>
        <w:t>:</w:t>
      </w:r>
    </w:p>
    <w:p w14:paraId="6C3A8F38" w14:textId="77777777" w:rsidR="00805818" w:rsidRDefault="00347D86">
      <w:pPr>
        <w:pStyle w:val="Akapitzlist"/>
        <w:numPr>
          <w:ilvl w:val="2"/>
          <w:numId w:val="16"/>
        </w:numPr>
        <w:tabs>
          <w:tab w:val="left" w:pos="1630"/>
        </w:tabs>
        <w:spacing w:before="21" w:line="280" w:lineRule="auto"/>
        <w:ind w:right="137"/>
        <w:rPr>
          <w:sz w:val="24"/>
        </w:rPr>
      </w:pPr>
      <w:r>
        <w:rPr>
          <w:spacing w:val="-60"/>
          <w:sz w:val="24"/>
          <w:u w:val="single"/>
        </w:rPr>
        <w:t xml:space="preserve"> </w:t>
      </w:r>
      <w:r>
        <w:rPr>
          <w:w w:val="105"/>
          <w:sz w:val="24"/>
          <w:u w:val="single"/>
        </w:rPr>
        <w:t>jest zobowiązany</w:t>
      </w:r>
      <w:r>
        <w:rPr>
          <w:w w:val="105"/>
          <w:sz w:val="24"/>
        </w:rPr>
        <w:t xml:space="preserve"> wypełnić część II sekcja D JEDZ, oraz wskazać części zamówienia, których wykonanie zamierza powierzyć podwykonawcom oraz  o</w:t>
      </w:r>
      <w:r>
        <w:rPr>
          <w:spacing w:val="-11"/>
          <w:w w:val="105"/>
          <w:sz w:val="24"/>
        </w:rPr>
        <w:t xml:space="preserve"> </w:t>
      </w:r>
      <w:r>
        <w:rPr>
          <w:w w:val="105"/>
          <w:sz w:val="24"/>
        </w:rPr>
        <w:t>ile</w:t>
      </w:r>
      <w:r>
        <w:rPr>
          <w:spacing w:val="-10"/>
          <w:w w:val="105"/>
          <w:sz w:val="24"/>
        </w:rPr>
        <w:t xml:space="preserve"> </w:t>
      </w:r>
      <w:r>
        <w:rPr>
          <w:w w:val="105"/>
          <w:sz w:val="24"/>
        </w:rPr>
        <w:t>jest</w:t>
      </w:r>
      <w:r>
        <w:rPr>
          <w:spacing w:val="-9"/>
          <w:w w:val="105"/>
          <w:sz w:val="24"/>
        </w:rPr>
        <w:t xml:space="preserve"> </w:t>
      </w:r>
      <w:r>
        <w:rPr>
          <w:w w:val="105"/>
          <w:sz w:val="24"/>
        </w:rPr>
        <w:t>to</w:t>
      </w:r>
      <w:r>
        <w:rPr>
          <w:spacing w:val="-10"/>
          <w:w w:val="105"/>
          <w:sz w:val="24"/>
        </w:rPr>
        <w:t xml:space="preserve"> </w:t>
      </w:r>
      <w:r>
        <w:rPr>
          <w:w w:val="105"/>
          <w:sz w:val="24"/>
        </w:rPr>
        <w:t>wiadome,</w:t>
      </w:r>
      <w:r>
        <w:rPr>
          <w:spacing w:val="-8"/>
          <w:w w:val="105"/>
          <w:sz w:val="24"/>
        </w:rPr>
        <w:t xml:space="preserve"> </w:t>
      </w:r>
      <w:r>
        <w:rPr>
          <w:w w:val="105"/>
          <w:sz w:val="24"/>
        </w:rPr>
        <w:t>podać</w:t>
      </w:r>
      <w:r>
        <w:rPr>
          <w:spacing w:val="-10"/>
          <w:w w:val="105"/>
          <w:sz w:val="24"/>
        </w:rPr>
        <w:t xml:space="preserve"> </w:t>
      </w:r>
      <w:r>
        <w:rPr>
          <w:w w:val="105"/>
          <w:sz w:val="24"/>
        </w:rPr>
        <w:t>firmy</w:t>
      </w:r>
      <w:r>
        <w:rPr>
          <w:spacing w:val="-11"/>
          <w:w w:val="105"/>
          <w:sz w:val="24"/>
        </w:rPr>
        <w:t xml:space="preserve"> </w:t>
      </w:r>
      <w:r>
        <w:rPr>
          <w:w w:val="105"/>
          <w:sz w:val="24"/>
        </w:rPr>
        <w:t>podwykonawców,</w:t>
      </w:r>
    </w:p>
    <w:p w14:paraId="1D955A78" w14:textId="77777777" w:rsidR="00805818" w:rsidRDefault="00347D86">
      <w:pPr>
        <w:pStyle w:val="Akapitzlist"/>
        <w:numPr>
          <w:ilvl w:val="2"/>
          <w:numId w:val="16"/>
        </w:numPr>
        <w:tabs>
          <w:tab w:val="left" w:pos="1630"/>
        </w:tabs>
        <w:spacing w:before="2" w:line="280" w:lineRule="auto"/>
        <w:ind w:right="135"/>
        <w:rPr>
          <w:sz w:val="24"/>
        </w:rPr>
      </w:pPr>
      <w:r>
        <w:rPr>
          <w:spacing w:val="-60"/>
          <w:sz w:val="24"/>
          <w:u w:val="single"/>
        </w:rPr>
        <w:t xml:space="preserve"> </w:t>
      </w:r>
      <w:r>
        <w:rPr>
          <w:w w:val="105"/>
          <w:sz w:val="24"/>
          <w:u w:val="single"/>
        </w:rPr>
        <w:t>nie jest zobowiązany</w:t>
      </w:r>
      <w:r>
        <w:rPr>
          <w:w w:val="105"/>
          <w:sz w:val="24"/>
        </w:rPr>
        <w:t xml:space="preserve"> do przedstawienia dla każdego podwykonawcy informacji wymaganych w części II sekcja A i B oraz części III JEDZ, (zamawiający nie żąda złożenia dokumentów wskazanych w pkt 8.7.2 SIWZ wobec</w:t>
      </w:r>
      <w:r>
        <w:rPr>
          <w:spacing w:val="-14"/>
          <w:w w:val="105"/>
          <w:sz w:val="24"/>
        </w:rPr>
        <w:t xml:space="preserve"> </w:t>
      </w:r>
      <w:r>
        <w:rPr>
          <w:w w:val="105"/>
          <w:sz w:val="24"/>
        </w:rPr>
        <w:t>podwykonawców</w:t>
      </w:r>
      <w:r>
        <w:rPr>
          <w:spacing w:val="-14"/>
          <w:w w:val="105"/>
          <w:sz w:val="24"/>
        </w:rPr>
        <w:t xml:space="preserve"> </w:t>
      </w:r>
      <w:r>
        <w:rPr>
          <w:w w:val="105"/>
          <w:sz w:val="24"/>
        </w:rPr>
        <w:t>wskazanych</w:t>
      </w:r>
      <w:r>
        <w:rPr>
          <w:spacing w:val="-13"/>
          <w:w w:val="105"/>
          <w:sz w:val="24"/>
        </w:rPr>
        <w:t xml:space="preserve"> </w:t>
      </w:r>
      <w:r>
        <w:rPr>
          <w:w w:val="105"/>
          <w:sz w:val="24"/>
        </w:rPr>
        <w:t>w</w:t>
      </w:r>
      <w:r>
        <w:rPr>
          <w:spacing w:val="-12"/>
          <w:w w:val="105"/>
          <w:sz w:val="24"/>
        </w:rPr>
        <w:t xml:space="preserve"> </w:t>
      </w:r>
      <w:r>
        <w:rPr>
          <w:w w:val="105"/>
          <w:sz w:val="24"/>
        </w:rPr>
        <w:t>części</w:t>
      </w:r>
      <w:r>
        <w:rPr>
          <w:spacing w:val="-10"/>
          <w:w w:val="105"/>
          <w:sz w:val="24"/>
        </w:rPr>
        <w:t xml:space="preserve"> </w:t>
      </w:r>
      <w:r>
        <w:rPr>
          <w:w w:val="105"/>
          <w:sz w:val="24"/>
        </w:rPr>
        <w:t>II</w:t>
      </w:r>
      <w:r>
        <w:rPr>
          <w:spacing w:val="-14"/>
          <w:w w:val="105"/>
          <w:sz w:val="24"/>
        </w:rPr>
        <w:t xml:space="preserve"> </w:t>
      </w:r>
      <w:r>
        <w:rPr>
          <w:w w:val="105"/>
          <w:sz w:val="24"/>
        </w:rPr>
        <w:t>sekcji</w:t>
      </w:r>
      <w:r>
        <w:rPr>
          <w:spacing w:val="-13"/>
          <w:w w:val="105"/>
          <w:sz w:val="24"/>
        </w:rPr>
        <w:t xml:space="preserve"> </w:t>
      </w:r>
      <w:r>
        <w:rPr>
          <w:w w:val="105"/>
          <w:sz w:val="24"/>
        </w:rPr>
        <w:t>D</w:t>
      </w:r>
      <w:r>
        <w:rPr>
          <w:spacing w:val="-13"/>
          <w:w w:val="105"/>
          <w:sz w:val="24"/>
        </w:rPr>
        <w:t xml:space="preserve"> </w:t>
      </w:r>
      <w:r>
        <w:rPr>
          <w:w w:val="105"/>
          <w:sz w:val="24"/>
        </w:rPr>
        <w:t>JEDZ)</w:t>
      </w:r>
    </w:p>
    <w:p w14:paraId="05BC82A4" w14:textId="77777777" w:rsidR="00805818" w:rsidRDefault="00347D86">
      <w:pPr>
        <w:pStyle w:val="Akapitzlist"/>
        <w:numPr>
          <w:ilvl w:val="2"/>
          <w:numId w:val="16"/>
        </w:numPr>
        <w:tabs>
          <w:tab w:val="left" w:pos="1630"/>
        </w:tabs>
        <w:spacing w:before="2" w:line="280" w:lineRule="auto"/>
        <w:ind w:right="138"/>
        <w:rPr>
          <w:sz w:val="24"/>
        </w:rPr>
      </w:pPr>
      <w:r>
        <w:rPr>
          <w:spacing w:val="-60"/>
          <w:sz w:val="24"/>
          <w:u w:val="single"/>
        </w:rPr>
        <w:t xml:space="preserve"> </w:t>
      </w:r>
      <w:r>
        <w:rPr>
          <w:w w:val="105"/>
          <w:sz w:val="24"/>
          <w:u w:val="single"/>
        </w:rPr>
        <w:t>jest zobowiązany</w:t>
      </w:r>
      <w:r>
        <w:rPr>
          <w:w w:val="105"/>
          <w:sz w:val="24"/>
        </w:rPr>
        <w:t xml:space="preserve"> wskazać w formularzu ofertowym (Załącznik nr 3 do SIWZ) części zamówienia, których wykonanie zamierza  powierzyć podwykonawcom oraz podać firmy podwykonawców</w:t>
      </w:r>
      <w:r>
        <w:rPr>
          <w:spacing w:val="-47"/>
          <w:w w:val="105"/>
          <w:sz w:val="24"/>
        </w:rPr>
        <w:t xml:space="preserve"> </w:t>
      </w:r>
      <w:r>
        <w:rPr>
          <w:w w:val="105"/>
          <w:sz w:val="24"/>
        </w:rPr>
        <w:t>(o ile są znane).</w:t>
      </w:r>
    </w:p>
    <w:p w14:paraId="2BEC8746" w14:textId="77777777" w:rsidR="00805818" w:rsidRDefault="00805818">
      <w:pPr>
        <w:spacing w:line="280" w:lineRule="auto"/>
        <w:jc w:val="both"/>
        <w:rPr>
          <w:sz w:val="24"/>
        </w:rPr>
        <w:sectPr w:rsidR="00805818">
          <w:pgSz w:w="11910" w:h="16840"/>
          <w:pgMar w:top="1320" w:right="1280" w:bottom="1040" w:left="920" w:header="0" w:footer="849" w:gutter="0"/>
          <w:cols w:space="708"/>
        </w:sectPr>
      </w:pPr>
    </w:p>
    <w:p w14:paraId="2C0E5D06" w14:textId="77777777" w:rsidR="00805818" w:rsidRDefault="00347D86">
      <w:pPr>
        <w:spacing w:before="187"/>
        <w:ind w:left="1935" w:right="1578"/>
        <w:jc w:val="center"/>
        <w:rPr>
          <w:sz w:val="26"/>
        </w:rPr>
      </w:pPr>
      <w:r>
        <w:rPr>
          <w:w w:val="105"/>
          <w:sz w:val="26"/>
        </w:rPr>
        <w:lastRenderedPageBreak/>
        <w:t>Rozdział 10</w:t>
      </w:r>
    </w:p>
    <w:p w14:paraId="3E138BCB" w14:textId="77777777" w:rsidR="00805818" w:rsidRDefault="00347D86">
      <w:pPr>
        <w:spacing w:before="51" w:line="280" w:lineRule="auto"/>
        <w:ind w:left="1109" w:right="754"/>
        <w:jc w:val="center"/>
        <w:rPr>
          <w:b/>
          <w:sz w:val="26"/>
        </w:rPr>
      </w:pPr>
      <w:r>
        <w:rPr>
          <w:b/>
          <w:w w:val="90"/>
          <w:sz w:val="26"/>
        </w:rPr>
        <w:t xml:space="preserve">INFORMACJA DLA WYKONAWCÓW WSPÓLNIE UBIEGAJĄCYCH SIĘ </w:t>
      </w:r>
      <w:r>
        <w:rPr>
          <w:b/>
          <w:w w:val="89"/>
          <w:sz w:val="26"/>
        </w:rPr>
        <w:t>O</w:t>
      </w:r>
      <w:r>
        <w:rPr>
          <w:b/>
          <w:sz w:val="26"/>
        </w:rPr>
        <w:t xml:space="preserve"> </w:t>
      </w:r>
      <w:r>
        <w:rPr>
          <w:b/>
          <w:w w:val="91"/>
          <w:sz w:val="26"/>
        </w:rPr>
        <w:t>UDZI</w:t>
      </w:r>
      <w:r>
        <w:rPr>
          <w:b/>
          <w:w w:val="86"/>
          <w:sz w:val="26"/>
        </w:rPr>
        <w:t>E</w:t>
      </w:r>
      <w:r>
        <w:rPr>
          <w:b/>
          <w:w w:val="82"/>
          <w:sz w:val="26"/>
        </w:rPr>
        <w:t>L</w:t>
      </w:r>
      <w:r>
        <w:rPr>
          <w:b/>
          <w:w w:val="86"/>
          <w:sz w:val="26"/>
        </w:rPr>
        <w:t>E</w:t>
      </w:r>
      <w:r>
        <w:rPr>
          <w:b/>
          <w:w w:val="93"/>
          <w:sz w:val="26"/>
        </w:rPr>
        <w:t>N</w:t>
      </w:r>
      <w:r>
        <w:rPr>
          <w:b/>
          <w:w w:val="89"/>
          <w:sz w:val="26"/>
        </w:rPr>
        <w:t>I</w:t>
      </w:r>
      <w:r>
        <w:rPr>
          <w:b/>
          <w:w w:val="86"/>
          <w:sz w:val="26"/>
        </w:rPr>
        <w:t>E</w:t>
      </w:r>
      <w:r>
        <w:rPr>
          <w:b/>
          <w:sz w:val="26"/>
        </w:rPr>
        <w:t xml:space="preserve"> </w:t>
      </w:r>
      <w:r>
        <w:rPr>
          <w:b/>
          <w:w w:val="84"/>
          <w:sz w:val="26"/>
        </w:rPr>
        <w:t>Z</w:t>
      </w:r>
      <w:r>
        <w:rPr>
          <w:b/>
          <w:w w:val="89"/>
          <w:sz w:val="26"/>
        </w:rPr>
        <w:t>AM</w:t>
      </w:r>
      <w:r>
        <w:rPr>
          <w:b/>
          <w:w w:val="92"/>
          <w:sz w:val="26"/>
        </w:rPr>
        <w:t>ÓWI</w:t>
      </w:r>
      <w:r>
        <w:rPr>
          <w:b/>
          <w:w w:val="86"/>
          <w:sz w:val="26"/>
        </w:rPr>
        <w:t>E</w:t>
      </w:r>
      <w:r>
        <w:rPr>
          <w:b/>
          <w:w w:val="93"/>
          <w:sz w:val="26"/>
        </w:rPr>
        <w:t>N</w:t>
      </w:r>
      <w:r>
        <w:rPr>
          <w:b/>
          <w:w w:val="89"/>
          <w:sz w:val="26"/>
        </w:rPr>
        <w:t>IA</w:t>
      </w:r>
      <w:r>
        <w:rPr>
          <w:b/>
          <w:sz w:val="26"/>
        </w:rPr>
        <w:t xml:space="preserve"> </w:t>
      </w:r>
      <w:r>
        <w:rPr>
          <w:b/>
          <w:w w:val="122"/>
          <w:sz w:val="26"/>
        </w:rPr>
        <w:t>(</w:t>
      </w:r>
      <w:r>
        <w:rPr>
          <w:b/>
          <w:w w:val="91"/>
          <w:sz w:val="26"/>
        </w:rPr>
        <w:t>S</w:t>
      </w:r>
      <w:r>
        <w:rPr>
          <w:b/>
          <w:sz w:val="26"/>
        </w:rPr>
        <w:t>P</w:t>
      </w:r>
      <w:r>
        <w:rPr>
          <w:b/>
          <w:w w:val="87"/>
          <w:sz w:val="26"/>
        </w:rPr>
        <w:t>ÓŁKI</w:t>
      </w:r>
      <w:r>
        <w:rPr>
          <w:b/>
          <w:sz w:val="26"/>
        </w:rPr>
        <w:t xml:space="preserve"> </w:t>
      </w:r>
      <w:r>
        <w:rPr>
          <w:b/>
          <w:w w:val="79"/>
          <w:sz w:val="26"/>
        </w:rPr>
        <w:t>C</w:t>
      </w:r>
      <w:r>
        <w:rPr>
          <w:b/>
          <w:w w:val="88"/>
          <w:sz w:val="26"/>
        </w:rPr>
        <w:t>YWIL</w:t>
      </w:r>
      <w:r>
        <w:rPr>
          <w:b/>
          <w:w w:val="93"/>
          <w:sz w:val="26"/>
        </w:rPr>
        <w:t>N</w:t>
      </w:r>
      <w:r>
        <w:rPr>
          <w:b/>
          <w:w w:val="86"/>
          <w:sz w:val="26"/>
        </w:rPr>
        <w:t>E</w:t>
      </w:r>
      <w:r>
        <w:rPr>
          <w:b/>
          <w:w w:val="181"/>
          <w:sz w:val="26"/>
        </w:rPr>
        <w:t>/</w:t>
      </w:r>
      <w:r>
        <w:rPr>
          <w:b/>
          <w:sz w:val="26"/>
        </w:rPr>
        <w:t xml:space="preserve"> </w:t>
      </w:r>
      <w:r>
        <w:rPr>
          <w:b/>
          <w:w w:val="87"/>
          <w:sz w:val="26"/>
        </w:rPr>
        <w:t>K</w:t>
      </w:r>
      <w:r>
        <w:rPr>
          <w:b/>
          <w:w w:val="89"/>
          <w:sz w:val="26"/>
        </w:rPr>
        <w:t>O</w:t>
      </w:r>
      <w:r>
        <w:rPr>
          <w:b/>
          <w:w w:val="93"/>
          <w:sz w:val="26"/>
        </w:rPr>
        <w:t>N</w:t>
      </w:r>
      <w:r>
        <w:rPr>
          <w:b/>
          <w:w w:val="91"/>
          <w:sz w:val="26"/>
        </w:rPr>
        <w:t>S</w:t>
      </w:r>
      <w:r>
        <w:rPr>
          <w:b/>
          <w:w w:val="90"/>
          <w:sz w:val="26"/>
        </w:rPr>
        <w:t>OR</w:t>
      </w:r>
      <w:r>
        <w:rPr>
          <w:b/>
          <w:w w:val="74"/>
          <w:sz w:val="26"/>
        </w:rPr>
        <w:t>CJ</w:t>
      </w:r>
      <w:r>
        <w:rPr>
          <w:b/>
          <w:w w:val="89"/>
          <w:sz w:val="26"/>
        </w:rPr>
        <w:t>A</w:t>
      </w:r>
      <w:r>
        <w:rPr>
          <w:b/>
          <w:w w:val="122"/>
          <w:sz w:val="26"/>
        </w:rPr>
        <w:t>)</w:t>
      </w:r>
    </w:p>
    <w:p w14:paraId="0EE6B1B5" w14:textId="77777777" w:rsidR="00805818" w:rsidRDefault="006C050A">
      <w:pPr>
        <w:pStyle w:val="Tekstpodstawowy"/>
        <w:spacing w:line="20" w:lineRule="exact"/>
        <w:ind w:left="462"/>
        <w:rPr>
          <w:sz w:val="2"/>
        </w:rPr>
      </w:pPr>
      <w:r>
        <w:rPr>
          <w:noProof/>
          <w:sz w:val="2"/>
          <w:lang w:bidi="ar-SA"/>
        </w:rPr>
        <mc:AlternateContent>
          <mc:Choice Requires="wpg">
            <w:drawing>
              <wp:inline distT="0" distB="0" distL="0" distR="0" wp14:anchorId="7356EC1E" wp14:editId="68AD2E83">
                <wp:extent cx="5789295" cy="6350"/>
                <wp:effectExtent l="9525" t="9525" r="11430" b="3175"/>
                <wp:docPr id="5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6350"/>
                          <a:chOff x="0" y="0"/>
                          <a:chExt cx="9117" cy="10"/>
                        </a:xfrm>
                      </wpg:grpSpPr>
                      <wps:wsp>
                        <wps:cNvPr id="51" name="Line 20"/>
                        <wps:cNvCnPr/>
                        <wps:spPr bwMode="auto">
                          <a:xfrm>
                            <a:off x="0" y="5"/>
                            <a:ext cx="9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E25AE2" id="Group 19" o:spid="_x0000_s1026" style="width:455.85pt;height:.5pt;mso-position-horizontal-relative:char;mso-position-vertical-relative:line" coordsize="9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">
                <v:line id="Line 20" o:spid="_x0000_s1027" style="position:absolute;visibility:visible;mso-wrap-style:square" from="0,5" to="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p w14:paraId="433C20C1" w14:textId="77777777" w:rsidR="00805818" w:rsidRDefault="00805818">
      <w:pPr>
        <w:pStyle w:val="Tekstpodstawowy"/>
        <w:spacing w:before="9"/>
        <w:ind w:left="0"/>
        <w:rPr>
          <w:b/>
          <w:sz w:val="19"/>
        </w:rPr>
      </w:pPr>
    </w:p>
    <w:p w14:paraId="74C16832" w14:textId="77777777" w:rsidR="00805818" w:rsidRDefault="00347D86">
      <w:pPr>
        <w:pStyle w:val="Akapitzlist"/>
        <w:numPr>
          <w:ilvl w:val="1"/>
          <w:numId w:val="14"/>
        </w:numPr>
        <w:tabs>
          <w:tab w:val="left" w:pos="1217"/>
        </w:tabs>
        <w:spacing w:before="104" w:line="280" w:lineRule="auto"/>
        <w:ind w:right="139"/>
        <w:rPr>
          <w:sz w:val="24"/>
        </w:rPr>
      </w:pPr>
      <w:r>
        <w:rPr>
          <w:w w:val="105"/>
          <w:sz w:val="24"/>
        </w:rPr>
        <w:t>Wykonawcy mogą wspólnie ubiegać się o udzielenie zamówienia. W takim przypadku  Wykonawcy  ustanawiają  pełnomocnika   do   reprezentowania   ich w postępowaniu o udzielenie zamówienia albo reprezentowania w postępowaniu   i</w:t>
      </w:r>
      <w:r>
        <w:rPr>
          <w:spacing w:val="-10"/>
          <w:w w:val="105"/>
          <w:sz w:val="24"/>
        </w:rPr>
        <w:t xml:space="preserve"> </w:t>
      </w:r>
      <w:r>
        <w:rPr>
          <w:w w:val="105"/>
          <w:sz w:val="24"/>
        </w:rPr>
        <w:t>zawarcia</w:t>
      </w:r>
      <w:r>
        <w:rPr>
          <w:spacing w:val="-9"/>
          <w:w w:val="105"/>
          <w:sz w:val="24"/>
        </w:rPr>
        <w:t xml:space="preserve"> </w:t>
      </w:r>
      <w:r>
        <w:rPr>
          <w:w w:val="105"/>
          <w:sz w:val="24"/>
        </w:rPr>
        <w:t>umowy</w:t>
      </w:r>
      <w:r>
        <w:rPr>
          <w:spacing w:val="-11"/>
          <w:w w:val="105"/>
          <w:sz w:val="24"/>
        </w:rPr>
        <w:t xml:space="preserve"> </w:t>
      </w:r>
      <w:r>
        <w:rPr>
          <w:w w:val="105"/>
          <w:sz w:val="24"/>
        </w:rPr>
        <w:t>w</w:t>
      </w:r>
      <w:r>
        <w:rPr>
          <w:spacing w:val="-10"/>
          <w:w w:val="105"/>
          <w:sz w:val="24"/>
        </w:rPr>
        <w:t xml:space="preserve"> </w:t>
      </w:r>
      <w:r>
        <w:rPr>
          <w:w w:val="105"/>
          <w:sz w:val="24"/>
        </w:rPr>
        <w:t>sprawie</w:t>
      </w:r>
      <w:r>
        <w:rPr>
          <w:spacing w:val="-10"/>
          <w:w w:val="105"/>
          <w:sz w:val="24"/>
        </w:rPr>
        <w:t xml:space="preserve"> </w:t>
      </w:r>
      <w:r>
        <w:rPr>
          <w:w w:val="105"/>
          <w:sz w:val="24"/>
        </w:rPr>
        <w:t>zamówienia</w:t>
      </w:r>
      <w:r>
        <w:rPr>
          <w:spacing w:val="-10"/>
          <w:w w:val="105"/>
          <w:sz w:val="24"/>
        </w:rPr>
        <w:t xml:space="preserve"> </w:t>
      </w:r>
      <w:r>
        <w:rPr>
          <w:w w:val="105"/>
          <w:sz w:val="24"/>
        </w:rPr>
        <w:t>publicznego.</w:t>
      </w:r>
    </w:p>
    <w:p w14:paraId="3AC74F6F" w14:textId="77777777" w:rsidR="00805818" w:rsidRDefault="00347D86">
      <w:pPr>
        <w:pStyle w:val="Akapitzlist"/>
        <w:numPr>
          <w:ilvl w:val="1"/>
          <w:numId w:val="14"/>
        </w:numPr>
        <w:tabs>
          <w:tab w:val="left" w:pos="1217"/>
        </w:tabs>
        <w:spacing w:before="4"/>
        <w:rPr>
          <w:sz w:val="24"/>
        </w:rPr>
      </w:pPr>
      <w:r>
        <w:rPr>
          <w:w w:val="105"/>
          <w:sz w:val="24"/>
        </w:rPr>
        <w:t>W przypadku Wykonawców wspólnie ubiegających się o udzielenie</w:t>
      </w:r>
      <w:r>
        <w:rPr>
          <w:spacing w:val="-23"/>
          <w:w w:val="105"/>
          <w:sz w:val="24"/>
        </w:rPr>
        <w:t xml:space="preserve"> </w:t>
      </w:r>
      <w:r>
        <w:rPr>
          <w:w w:val="105"/>
          <w:sz w:val="24"/>
        </w:rPr>
        <w:t>zamówienia:</w:t>
      </w:r>
    </w:p>
    <w:p w14:paraId="0B3F262D" w14:textId="77777777" w:rsidR="00805818" w:rsidRDefault="00347D86">
      <w:pPr>
        <w:pStyle w:val="Akapitzlist"/>
        <w:numPr>
          <w:ilvl w:val="2"/>
          <w:numId w:val="14"/>
        </w:numPr>
        <w:tabs>
          <w:tab w:val="left" w:pos="1630"/>
        </w:tabs>
        <w:spacing w:before="48" w:line="280" w:lineRule="auto"/>
        <w:ind w:right="133"/>
        <w:rPr>
          <w:sz w:val="24"/>
        </w:rPr>
      </w:pPr>
      <w:r>
        <w:rPr>
          <w:w w:val="110"/>
          <w:sz w:val="24"/>
        </w:rPr>
        <w:t>żaden z nich nie może podlegać wykluczeniu z powodu niespełniania warunków,</w:t>
      </w:r>
      <w:r>
        <w:rPr>
          <w:spacing w:val="-11"/>
          <w:w w:val="110"/>
          <w:sz w:val="24"/>
        </w:rPr>
        <w:t xml:space="preserve"> </w:t>
      </w:r>
      <w:r>
        <w:rPr>
          <w:w w:val="110"/>
          <w:sz w:val="24"/>
        </w:rPr>
        <w:t>o</w:t>
      </w:r>
      <w:r>
        <w:rPr>
          <w:spacing w:val="-11"/>
          <w:w w:val="110"/>
          <w:sz w:val="24"/>
        </w:rPr>
        <w:t xml:space="preserve"> </w:t>
      </w:r>
      <w:r>
        <w:rPr>
          <w:w w:val="110"/>
          <w:sz w:val="24"/>
        </w:rPr>
        <w:t>których</w:t>
      </w:r>
      <w:r>
        <w:rPr>
          <w:spacing w:val="-10"/>
          <w:w w:val="110"/>
          <w:sz w:val="24"/>
        </w:rPr>
        <w:t xml:space="preserve"> </w:t>
      </w:r>
      <w:r>
        <w:rPr>
          <w:w w:val="110"/>
          <w:sz w:val="24"/>
        </w:rPr>
        <w:t>mowa</w:t>
      </w:r>
      <w:r>
        <w:rPr>
          <w:spacing w:val="-11"/>
          <w:w w:val="110"/>
          <w:sz w:val="24"/>
        </w:rPr>
        <w:t xml:space="preserve"> </w:t>
      </w:r>
      <w:r>
        <w:rPr>
          <w:w w:val="110"/>
          <w:sz w:val="24"/>
        </w:rPr>
        <w:t>w</w:t>
      </w:r>
      <w:r>
        <w:rPr>
          <w:spacing w:val="-12"/>
          <w:w w:val="110"/>
          <w:sz w:val="24"/>
        </w:rPr>
        <w:t xml:space="preserve"> </w:t>
      </w:r>
      <w:r>
        <w:rPr>
          <w:w w:val="110"/>
          <w:sz w:val="24"/>
        </w:rPr>
        <w:t>art.</w:t>
      </w:r>
      <w:r>
        <w:rPr>
          <w:spacing w:val="-10"/>
          <w:w w:val="110"/>
          <w:sz w:val="24"/>
        </w:rPr>
        <w:t xml:space="preserve"> </w:t>
      </w:r>
      <w:r>
        <w:rPr>
          <w:w w:val="110"/>
          <w:sz w:val="24"/>
        </w:rPr>
        <w:t>24</w:t>
      </w:r>
      <w:r>
        <w:rPr>
          <w:spacing w:val="-12"/>
          <w:w w:val="110"/>
          <w:sz w:val="24"/>
        </w:rPr>
        <w:t xml:space="preserve"> </w:t>
      </w:r>
      <w:r>
        <w:rPr>
          <w:w w:val="110"/>
          <w:sz w:val="24"/>
        </w:rPr>
        <w:t>ust.</w:t>
      </w:r>
      <w:r>
        <w:rPr>
          <w:spacing w:val="-11"/>
          <w:w w:val="110"/>
          <w:sz w:val="24"/>
        </w:rPr>
        <w:t xml:space="preserve"> </w:t>
      </w:r>
      <w:r>
        <w:rPr>
          <w:w w:val="110"/>
          <w:sz w:val="24"/>
        </w:rPr>
        <w:t>1</w:t>
      </w:r>
      <w:r>
        <w:rPr>
          <w:spacing w:val="-9"/>
          <w:w w:val="110"/>
          <w:sz w:val="24"/>
        </w:rPr>
        <w:t xml:space="preserve"> </w:t>
      </w:r>
      <w:r>
        <w:rPr>
          <w:w w:val="110"/>
          <w:sz w:val="24"/>
        </w:rPr>
        <w:t>i</w:t>
      </w:r>
      <w:r>
        <w:rPr>
          <w:spacing w:val="-13"/>
          <w:w w:val="110"/>
          <w:sz w:val="24"/>
        </w:rPr>
        <w:t xml:space="preserve"> </w:t>
      </w:r>
      <w:r>
        <w:rPr>
          <w:w w:val="110"/>
          <w:sz w:val="24"/>
        </w:rPr>
        <w:t>art.</w:t>
      </w:r>
      <w:r>
        <w:rPr>
          <w:spacing w:val="-10"/>
          <w:w w:val="110"/>
          <w:sz w:val="24"/>
        </w:rPr>
        <w:t xml:space="preserve"> </w:t>
      </w:r>
      <w:r>
        <w:rPr>
          <w:w w:val="110"/>
          <w:sz w:val="24"/>
        </w:rPr>
        <w:t>24</w:t>
      </w:r>
      <w:r>
        <w:rPr>
          <w:spacing w:val="-12"/>
          <w:w w:val="110"/>
          <w:sz w:val="24"/>
        </w:rPr>
        <w:t xml:space="preserve"> </w:t>
      </w:r>
      <w:r>
        <w:rPr>
          <w:w w:val="110"/>
          <w:sz w:val="24"/>
        </w:rPr>
        <w:t>ust.</w:t>
      </w:r>
      <w:r>
        <w:rPr>
          <w:spacing w:val="-10"/>
          <w:w w:val="110"/>
          <w:sz w:val="24"/>
        </w:rPr>
        <w:t xml:space="preserve"> </w:t>
      </w:r>
      <w:r>
        <w:rPr>
          <w:w w:val="110"/>
          <w:sz w:val="24"/>
        </w:rPr>
        <w:t>5</w:t>
      </w:r>
      <w:r>
        <w:rPr>
          <w:spacing w:val="-15"/>
          <w:w w:val="110"/>
          <w:sz w:val="24"/>
        </w:rPr>
        <w:t xml:space="preserve"> </w:t>
      </w:r>
      <w:r>
        <w:rPr>
          <w:w w:val="110"/>
          <w:sz w:val="24"/>
        </w:rPr>
        <w:t>pkt.</w:t>
      </w:r>
      <w:r>
        <w:rPr>
          <w:spacing w:val="-10"/>
          <w:w w:val="110"/>
          <w:sz w:val="24"/>
        </w:rPr>
        <w:t xml:space="preserve"> </w:t>
      </w:r>
      <w:r>
        <w:rPr>
          <w:w w:val="110"/>
          <w:sz w:val="24"/>
        </w:rPr>
        <w:t>1)</w:t>
      </w:r>
      <w:r>
        <w:rPr>
          <w:spacing w:val="-12"/>
          <w:w w:val="110"/>
          <w:sz w:val="24"/>
        </w:rPr>
        <w:t xml:space="preserve"> </w:t>
      </w:r>
      <w:r>
        <w:rPr>
          <w:w w:val="110"/>
          <w:sz w:val="24"/>
        </w:rPr>
        <w:t>i</w:t>
      </w:r>
      <w:r>
        <w:rPr>
          <w:spacing w:val="-11"/>
          <w:w w:val="110"/>
          <w:sz w:val="24"/>
        </w:rPr>
        <w:t xml:space="preserve"> </w:t>
      </w:r>
      <w:r>
        <w:rPr>
          <w:w w:val="110"/>
          <w:sz w:val="24"/>
        </w:rPr>
        <w:t>8)</w:t>
      </w:r>
      <w:r>
        <w:rPr>
          <w:spacing w:val="-10"/>
          <w:w w:val="110"/>
          <w:sz w:val="24"/>
        </w:rPr>
        <w:t xml:space="preserve"> </w:t>
      </w:r>
      <w:r>
        <w:rPr>
          <w:w w:val="110"/>
          <w:sz w:val="24"/>
        </w:rPr>
        <w:t xml:space="preserve">ustawy </w:t>
      </w:r>
      <w:proofErr w:type="spellStart"/>
      <w:r>
        <w:rPr>
          <w:w w:val="110"/>
          <w:sz w:val="24"/>
        </w:rPr>
        <w:t>Pzp</w:t>
      </w:r>
      <w:proofErr w:type="spellEnd"/>
      <w:r>
        <w:rPr>
          <w:w w:val="110"/>
          <w:sz w:val="24"/>
        </w:rPr>
        <w:t>, natomiast spełnianie warunków udziału w postępowaniu Wykonawcy wykazują łącznie - zgodnie z pkt 6.2 SIWZ. Zamawiający nie precyzuje szczególnego sposobu spełniania warunku przez Wykonawców wspólnie ubiegających</w:t>
      </w:r>
      <w:r>
        <w:rPr>
          <w:spacing w:val="-17"/>
          <w:w w:val="110"/>
          <w:sz w:val="24"/>
        </w:rPr>
        <w:t xml:space="preserve"> </w:t>
      </w:r>
      <w:r>
        <w:rPr>
          <w:w w:val="110"/>
          <w:sz w:val="24"/>
        </w:rPr>
        <w:t>się</w:t>
      </w:r>
      <w:r>
        <w:rPr>
          <w:spacing w:val="-15"/>
          <w:w w:val="110"/>
          <w:sz w:val="24"/>
        </w:rPr>
        <w:t xml:space="preserve"> </w:t>
      </w:r>
      <w:r>
        <w:rPr>
          <w:w w:val="110"/>
          <w:sz w:val="24"/>
        </w:rPr>
        <w:t>o</w:t>
      </w:r>
      <w:r>
        <w:rPr>
          <w:spacing w:val="-16"/>
          <w:w w:val="110"/>
          <w:sz w:val="24"/>
        </w:rPr>
        <w:t xml:space="preserve"> </w:t>
      </w:r>
      <w:r>
        <w:rPr>
          <w:w w:val="110"/>
          <w:sz w:val="24"/>
        </w:rPr>
        <w:t>udzielenie</w:t>
      </w:r>
      <w:r>
        <w:rPr>
          <w:spacing w:val="-17"/>
          <w:w w:val="110"/>
          <w:sz w:val="24"/>
        </w:rPr>
        <w:t xml:space="preserve"> </w:t>
      </w:r>
      <w:r>
        <w:rPr>
          <w:w w:val="110"/>
          <w:sz w:val="24"/>
        </w:rPr>
        <w:t>zamówienia.</w:t>
      </w:r>
    </w:p>
    <w:p w14:paraId="10A83F74" w14:textId="77777777" w:rsidR="00805818" w:rsidRDefault="00347D86">
      <w:pPr>
        <w:pStyle w:val="Akapitzlist"/>
        <w:numPr>
          <w:ilvl w:val="2"/>
          <w:numId w:val="14"/>
        </w:numPr>
        <w:tabs>
          <w:tab w:val="left" w:pos="1630"/>
        </w:tabs>
        <w:spacing w:before="3" w:line="280" w:lineRule="auto"/>
        <w:ind w:right="135"/>
        <w:rPr>
          <w:sz w:val="24"/>
        </w:rPr>
      </w:pPr>
      <w:r>
        <w:rPr>
          <w:w w:val="105"/>
          <w:sz w:val="24"/>
        </w:rPr>
        <w:t>Jednolity Dokument w postaci elektronicznej opatrzony kwalifikowanym podpisem elektronicznym, o  którym mowa  w pkt.  8.2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196F3F9" w14:textId="77777777" w:rsidR="00805818" w:rsidRDefault="00347D86">
      <w:pPr>
        <w:pStyle w:val="Akapitzlist"/>
        <w:numPr>
          <w:ilvl w:val="2"/>
          <w:numId w:val="14"/>
        </w:numPr>
        <w:tabs>
          <w:tab w:val="left" w:pos="1630"/>
        </w:tabs>
        <w:spacing w:before="5" w:line="283" w:lineRule="auto"/>
        <w:ind w:right="143"/>
        <w:rPr>
          <w:sz w:val="24"/>
        </w:rPr>
      </w:pPr>
      <w:r>
        <w:rPr>
          <w:w w:val="105"/>
          <w:sz w:val="24"/>
        </w:rPr>
        <w:t>oświadczenie o przynależności braku przynależności do tej samej grupy kapitałowej,</w:t>
      </w:r>
      <w:r>
        <w:rPr>
          <w:spacing w:val="-12"/>
          <w:w w:val="105"/>
          <w:sz w:val="24"/>
        </w:rPr>
        <w:t xml:space="preserve"> </w:t>
      </w:r>
      <w:r>
        <w:rPr>
          <w:w w:val="105"/>
          <w:sz w:val="24"/>
        </w:rPr>
        <w:t>o</w:t>
      </w:r>
      <w:r>
        <w:rPr>
          <w:spacing w:val="-12"/>
          <w:w w:val="105"/>
          <w:sz w:val="24"/>
        </w:rPr>
        <w:t xml:space="preserve"> </w:t>
      </w:r>
      <w:r>
        <w:rPr>
          <w:w w:val="105"/>
          <w:sz w:val="24"/>
        </w:rPr>
        <w:t>którym</w:t>
      </w:r>
      <w:r>
        <w:rPr>
          <w:spacing w:val="-12"/>
          <w:w w:val="105"/>
          <w:sz w:val="24"/>
        </w:rPr>
        <w:t xml:space="preserve"> </w:t>
      </w:r>
      <w:r>
        <w:rPr>
          <w:w w:val="105"/>
          <w:sz w:val="24"/>
        </w:rPr>
        <w:t>mowa</w:t>
      </w:r>
      <w:r>
        <w:rPr>
          <w:spacing w:val="-12"/>
          <w:w w:val="105"/>
          <w:sz w:val="24"/>
        </w:rPr>
        <w:t xml:space="preserve"> </w:t>
      </w:r>
      <w:r>
        <w:rPr>
          <w:w w:val="105"/>
          <w:sz w:val="24"/>
        </w:rPr>
        <w:t>w</w:t>
      </w:r>
      <w:r>
        <w:rPr>
          <w:spacing w:val="-12"/>
          <w:w w:val="105"/>
          <w:sz w:val="24"/>
        </w:rPr>
        <w:t xml:space="preserve"> </w:t>
      </w:r>
      <w:r>
        <w:rPr>
          <w:w w:val="105"/>
          <w:sz w:val="24"/>
        </w:rPr>
        <w:t>pkt.</w:t>
      </w:r>
      <w:r>
        <w:rPr>
          <w:spacing w:val="-9"/>
          <w:w w:val="105"/>
          <w:sz w:val="24"/>
        </w:rPr>
        <w:t xml:space="preserve"> </w:t>
      </w:r>
      <w:r>
        <w:rPr>
          <w:w w:val="105"/>
          <w:sz w:val="24"/>
        </w:rPr>
        <w:t>8.3</w:t>
      </w:r>
      <w:r>
        <w:rPr>
          <w:spacing w:val="-12"/>
          <w:w w:val="105"/>
          <w:sz w:val="24"/>
        </w:rPr>
        <w:t xml:space="preserve"> </w:t>
      </w:r>
      <w:r>
        <w:rPr>
          <w:w w:val="105"/>
          <w:sz w:val="24"/>
        </w:rPr>
        <w:t>SIWZ</w:t>
      </w:r>
      <w:r>
        <w:rPr>
          <w:spacing w:val="-12"/>
          <w:w w:val="105"/>
          <w:sz w:val="24"/>
        </w:rPr>
        <w:t xml:space="preserve"> </w:t>
      </w:r>
      <w:r>
        <w:rPr>
          <w:w w:val="105"/>
          <w:sz w:val="24"/>
        </w:rPr>
        <w:t>składa</w:t>
      </w:r>
      <w:r>
        <w:rPr>
          <w:spacing w:val="-11"/>
          <w:w w:val="105"/>
          <w:sz w:val="24"/>
        </w:rPr>
        <w:t xml:space="preserve"> </w:t>
      </w:r>
      <w:r>
        <w:rPr>
          <w:w w:val="105"/>
          <w:sz w:val="24"/>
        </w:rPr>
        <w:t>każdy</w:t>
      </w:r>
      <w:r>
        <w:rPr>
          <w:spacing w:val="-11"/>
          <w:w w:val="105"/>
          <w:sz w:val="24"/>
        </w:rPr>
        <w:t xml:space="preserve"> </w:t>
      </w:r>
      <w:r>
        <w:rPr>
          <w:w w:val="105"/>
          <w:sz w:val="24"/>
        </w:rPr>
        <w:t>z</w:t>
      </w:r>
      <w:r>
        <w:rPr>
          <w:spacing w:val="-13"/>
          <w:w w:val="105"/>
          <w:sz w:val="24"/>
        </w:rPr>
        <w:t xml:space="preserve"> </w:t>
      </w:r>
      <w:r>
        <w:rPr>
          <w:w w:val="105"/>
          <w:sz w:val="24"/>
        </w:rPr>
        <w:t>Wykonawców,</w:t>
      </w:r>
    </w:p>
    <w:p w14:paraId="371A5F17" w14:textId="77777777" w:rsidR="00805818" w:rsidRDefault="00347D86">
      <w:pPr>
        <w:pStyle w:val="Akapitzlist"/>
        <w:numPr>
          <w:ilvl w:val="2"/>
          <w:numId w:val="14"/>
        </w:numPr>
        <w:tabs>
          <w:tab w:val="left" w:pos="1630"/>
        </w:tabs>
        <w:spacing w:line="280" w:lineRule="auto"/>
        <w:ind w:right="142"/>
        <w:rPr>
          <w:sz w:val="24"/>
        </w:rPr>
      </w:pPr>
      <w:r>
        <w:rPr>
          <w:w w:val="105"/>
          <w:sz w:val="24"/>
        </w:rPr>
        <w:t>zobowiązani  są   oni   na   wezwanie   Zamawiającego,   złożyć   dokumenty  i oświadczenia, o których mowa w pkt. 8.7 SIWZ, przy czym dokumenty        i oświadczenia, o których</w:t>
      </w:r>
      <w:r>
        <w:rPr>
          <w:spacing w:val="-42"/>
          <w:w w:val="105"/>
          <w:sz w:val="24"/>
        </w:rPr>
        <w:t xml:space="preserve"> </w:t>
      </w:r>
      <w:r>
        <w:rPr>
          <w:w w:val="105"/>
          <w:sz w:val="24"/>
        </w:rPr>
        <w:t>mowa:</w:t>
      </w:r>
    </w:p>
    <w:p w14:paraId="09BEC1B6" w14:textId="77777777" w:rsidR="00805818" w:rsidRDefault="00347D86">
      <w:pPr>
        <w:pStyle w:val="Akapitzlist"/>
        <w:numPr>
          <w:ilvl w:val="3"/>
          <w:numId w:val="14"/>
        </w:numPr>
        <w:tabs>
          <w:tab w:val="left" w:pos="1915"/>
        </w:tabs>
        <w:spacing w:line="278" w:lineRule="auto"/>
        <w:ind w:right="136" w:hanging="285"/>
        <w:rPr>
          <w:sz w:val="24"/>
        </w:rPr>
      </w:pPr>
      <w:r>
        <w:rPr>
          <w:w w:val="105"/>
          <w:sz w:val="24"/>
        </w:rPr>
        <w:t>w pkt. 8.7.1 składa odpowiednio Wykonawca/Wykonawcy, który/którzy wskazuje/-ą spełnienie  warunku,  w  zakresie  i  na  zasadach  opisanych  w pkt. 6.2</w:t>
      </w:r>
      <w:r>
        <w:rPr>
          <w:spacing w:val="-36"/>
          <w:w w:val="105"/>
          <w:sz w:val="24"/>
        </w:rPr>
        <w:t xml:space="preserve"> </w:t>
      </w:r>
      <w:r>
        <w:rPr>
          <w:w w:val="105"/>
          <w:sz w:val="24"/>
        </w:rPr>
        <w:t>SIWZ,</w:t>
      </w:r>
    </w:p>
    <w:p w14:paraId="761A1A1D" w14:textId="77777777" w:rsidR="00805818" w:rsidRDefault="00347D86">
      <w:pPr>
        <w:pStyle w:val="Akapitzlist"/>
        <w:numPr>
          <w:ilvl w:val="3"/>
          <w:numId w:val="14"/>
        </w:numPr>
        <w:tabs>
          <w:tab w:val="left" w:pos="1915"/>
        </w:tabs>
        <w:spacing w:line="278" w:lineRule="auto"/>
        <w:ind w:right="140" w:hanging="285"/>
        <w:rPr>
          <w:sz w:val="24"/>
        </w:rPr>
      </w:pPr>
      <w:r>
        <w:rPr>
          <w:w w:val="105"/>
          <w:sz w:val="24"/>
        </w:rPr>
        <w:t>dokumenty i oświadczenia, o których mowa w pkt. 8.7.2 SIWZ składa każdy z</w:t>
      </w:r>
      <w:r>
        <w:rPr>
          <w:spacing w:val="-25"/>
          <w:w w:val="105"/>
          <w:sz w:val="24"/>
        </w:rPr>
        <w:t xml:space="preserve"> </w:t>
      </w:r>
      <w:r>
        <w:rPr>
          <w:w w:val="105"/>
          <w:sz w:val="24"/>
        </w:rPr>
        <w:t>Wykonawców.</w:t>
      </w:r>
    </w:p>
    <w:p w14:paraId="6268B0CF" w14:textId="77777777" w:rsidR="00805818" w:rsidRPr="00EF212D" w:rsidRDefault="00347D86">
      <w:pPr>
        <w:spacing w:before="123"/>
        <w:ind w:left="1935" w:right="1579"/>
        <w:jc w:val="center"/>
        <w:rPr>
          <w:sz w:val="26"/>
        </w:rPr>
      </w:pPr>
      <w:r w:rsidRPr="00EF212D">
        <w:rPr>
          <w:w w:val="105"/>
          <w:sz w:val="26"/>
        </w:rPr>
        <w:t>Rozdział 11</w:t>
      </w:r>
    </w:p>
    <w:p w14:paraId="6553F327" w14:textId="77777777" w:rsidR="00805818" w:rsidRPr="00EF212D" w:rsidRDefault="00347D86">
      <w:pPr>
        <w:spacing w:before="53" w:line="280" w:lineRule="auto"/>
        <w:ind w:left="980" w:right="624"/>
        <w:jc w:val="center"/>
        <w:rPr>
          <w:b/>
          <w:sz w:val="26"/>
        </w:rPr>
      </w:pPr>
      <w:r w:rsidRPr="00EF212D">
        <w:rPr>
          <w:b/>
          <w:w w:val="90"/>
          <w:sz w:val="26"/>
        </w:rPr>
        <w:t xml:space="preserve">INFORMACJE O SPOSOBIE POROZUMIEWANIA SIĘ ZAMAWIAJĄCEGO </w:t>
      </w:r>
      <w:r w:rsidRPr="00EF212D">
        <w:rPr>
          <w:b/>
          <w:w w:val="95"/>
          <w:sz w:val="26"/>
        </w:rPr>
        <w:t>Z WYKONAWCAMI ORAZ PRZEKAZYWANIA OŚWIADCZEŃ LUB</w:t>
      </w:r>
    </w:p>
    <w:p w14:paraId="60A405F8" w14:textId="77777777" w:rsidR="00805818" w:rsidRDefault="00347D86">
      <w:pPr>
        <w:spacing w:before="2" w:line="280" w:lineRule="auto"/>
        <w:ind w:left="1372" w:right="1016"/>
        <w:jc w:val="center"/>
        <w:rPr>
          <w:b/>
          <w:sz w:val="26"/>
        </w:rPr>
      </w:pPr>
      <w:r w:rsidRPr="00EF212D">
        <w:rPr>
          <w:b/>
          <w:w w:val="90"/>
          <w:sz w:val="26"/>
        </w:rPr>
        <w:t xml:space="preserve">DOKUMENTÓW, A TAKŻE WSKAZANIE OSÓB UPRAWNIONYCH </w:t>
      </w:r>
      <w:r w:rsidRPr="00EF212D">
        <w:rPr>
          <w:b/>
          <w:sz w:val="26"/>
        </w:rPr>
        <w:t>DO POROZUMIEWANIA SIĘ Z WYKONAWCAMI</w:t>
      </w:r>
    </w:p>
    <w:p w14:paraId="0F85DD07" w14:textId="77777777" w:rsidR="00805818" w:rsidRDefault="006C050A">
      <w:pPr>
        <w:pStyle w:val="Tekstpodstawowy"/>
        <w:spacing w:line="20" w:lineRule="exact"/>
        <w:ind w:left="462"/>
        <w:rPr>
          <w:sz w:val="2"/>
        </w:rPr>
      </w:pPr>
      <w:r>
        <w:rPr>
          <w:noProof/>
          <w:sz w:val="2"/>
          <w:lang w:bidi="ar-SA"/>
        </w:rPr>
        <mc:AlternateContent>
          <mc:Choice Requires="wpg">
            <w:drawing>
              <wp:inline distT="0" distB="0" distL="0" distR="0" wp14:anchorId="56DE3BEB" wp14:editId="26AD8887">
                <wp:extent cx="5789295" cy="6350"/>
                <wp:effectExtent l="9525" t="9525" r="11430" b="3175"/>
                <wp:docPr id="4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6350"/>
                          <a:chOff x="0" y="0"/>
                          <a:chExt cx="9117" cy="10"/>
                        </a:xfrm>
                      </wpg:grpSpPr>
                      <wps:wsp>
                        <wps:cNvPr id="49" name="Line 18"/>
                        <wps:cNvCnPr/>
                        <wps:spPr bwMode="auto">
                          <a:xfrm>
                            <a:off x="0" y="5"/>
                            <a:ext cx="911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45CEAD" id="Group 17" o:spid="_x0000_s1026" style="width:455.85pt;height:.5pt;mso-position-horizontal-relative:char;mso-position-vertical-relative:line" coordsize="9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">
                <v:line id="Line 18" o:spid="_x0000_s1027" style="position:absolute;visibility:visible;mso-wrap-style:square" from="0,5" to="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" strokeweight=".16936mm"/>
                <w10:anchorlock/>
              </v:group>
            </w:pict>
          </mc:Fallback>
        </mc:AlternateContent>
      </w:r>
    </w:p>
    <w:p w14:paraId="1D7D1888" w14:textId="77777777" w:rsidR="00805818" w:rsidRDefault="00805818">
      <w:pPr>
        <w:pStyle w:val="Tekstpodstawowy"/>
        <w:spacing w:before="1"/>
        <w:ind w:left="0"/>
        <w:rPr>
          <w:b/>
          <w:sz w:val="18"/>
        </w:rPr>
      </w:pPr>
    </w:p>
    <w:p w14:paraId="6322DBB7" w14:textId="77777777" w:rsidR="00805818" w:rsidRDefault="00347D86">
      <w:pPr>
        <w:pStyle w:val="Nagwek2"/>
        <w:numPr>
          <w:ilvl w:val="1"/>
          <w:numId w:val="13"/>
        </w:numPr>
        <w:tabs>
          <w:tab w:val="left" w:pos="1217"/>
        </w:tabs>
        <w:spacing w:before="104"/>
      </w:pPr>
      <w:r>
        <w:rPr>
          <w:w w:val="105"/>
        </w:rPr>
        <w:t>Informacje</w:t>
      </w:r>
      <w:r>
        <w:rPr>
          <w:spacing w:val="-11"/>
          <w:w w:val="105"/>
        </w:rPr>
        <w:t xml:space="preserve"> </w:t>
      </w:r>
      <w:r>
        <w:rPr>
          <w:w w:val="105"/>
        </w:rPr>
        <w:t>ogólne:</w:t>
      </w:r>
    </w:p>
    <w:p w14:paraId="4B53F22B" w14:textId="77777777" w:rsidR="00805818" w:rsidRPr="00EC6E7C" w:rsidRDefault="00DC0388" w:rsidP="00DC0388">
      <w:pPr>
        <w:pStyle w:val="Tekstpodstawowy"/>
        <w:spacing w:before="5"/>
      </w:pPr>
      <w:r w:rsidRPr="00EC6E7C">
        <w:t xml:space="preserve">Wszelkie zawiadomienia, wnioski oraz informacje Zamawiający oraz Wykonawcy są zobligowani przekazywać wyłącznie w formie elektronicznej za pomocą dostępnej na stronie Zamawiającego Platformy zakupowej </w:t>
      </w:r>
      <w:hyperlink r:id="rId16" w:history="1">
        <w:r w:rsidRPr="00EC6E7C">
          <w:rPr>
            <w:rStyle w:val="Hipercze"/>
          </w:rPr>
          <w:t>https://www.platformazakupowa.pl/wssk</w:t>
        </w:r>
      </w:hyperlink>
      <w:r w:rsidRPr="00EC6E7C">
        <w:t xml:space="preserve"> </w:t>
      </w:r>
      <w:proofErr w:type="spellStart"/>
      <w:r w:rsidRPr="00EC6E7C">
        <w:t>wroclaw</w:t>
      </w:r>
      <w:proofErr w:type="spellEnd"/>
      <w:r w:rsidRPr="00EC6E7C">
        <w:t xml:space="preserve"> i formularza Wyślij wiadomość dostępnego na stronie dotyczącej danego </w:t>
      </w:r>
      <w:r w:rsidRPr="00EC6E7C">
        <w:lastRenderedPageBreak/>
        <w:t>postępowania.</w:t>
      </w:r>
    </w:p>
    <w:p w14:paraId="6E7E2AAB" w14:textId="77777777" w:rsidR="00DC0388" w:rsidRPr="00EC6E7C" w:rsidRDefault="00DC0388" w:rsidP="00DC0388">
      <w:pPr>
        <w:pStyle w:val="Tekstpodstawowy"/>
        <w:spacing w:before="5"/>
      </w:pPr>
    </w:p>
    <w:p w14:paraId="7937D429" w14:textId="42B08DDE" w:rsidR="00DC0388" w:rsidRPr="00EC6E7C" w:rsidRDefault="00DC0388" w:rsidP="00EF212D">
      <w:pPr>
        <w:pStyle w:val="Tekstpodstawowy"/>
        <w:spacing w:before="5"/>
        <w:jc w:val="both"/>
      </w:pPr>
      <w:r w:rsidRPr="00EC6E7C">
        <w:t xml:space="preserve">11. 1.1 Dokumenty </w:t>
      </w:r>
      <w:r w:rsidR="00CB54C2" w:rsidRPr="00EC6E7C">
        <w:t>elektroniczne</w:t>
      </w:r>
      <w:r w:rsidRPr="00EC6E7C">
        <w:t xml:space="preserve">, oświadczenia, lub elektroniczne kopie dokumentów lub oświadczeń składane przez </w:t>
      </w:r>
      <w:r w:rsidR="006523E6" w:rsidRPr="00EC6E7C">
        <w:t>są</w:t>
      </w:r>
      <w:r w:rsidRPr="00EC6E7C">
        <w:t xml:space="preserve"> przez Wykonawcę za pośrednictwem Formularza do komunikacji jako załączniki. Za datę wpływu oświadczeń, wniosków, zawiadomień oraz informacji przyjmuje się ich datę wczytania do systemu.</w:t>
      </w:r>
    </w:p>
    <w:p w14:paraId="6DD3146A" w14:textId="77777777" w:rsidR="00EF2B39" w:rsidRPr="00EC6E7C" w:rsidRDefault="00DC0388" w:rsidP="00EF212D">
      <w:pPr>
        <w:pStyle w:val="Tekstpodstawowy"/>
        <w:spacing w:before="5"/>
        <w:jc w:val="both"/>
      </w:pPr>
      <w:r w:rsidRPr="00EC6E7C">
        <w:t>11.1.2. Sposób sporządzenia dokumentów elektronicznych</w:t>
      </w:r>
      <w:r w:rsidR="00EF2B39" w:rsidRPr="00EC6E7C">
        <w:t xml:space="preserve">, </w:t>
      </w:r>
      <w:r w:rsidR="00CB54C2" w:rsidRPr="00EC6E7C">
        <w:t>oświadczeń</w:t>
      </w:r>
      <w:r w:rsidR="00EF2B39" w:rsidRPr="00EC6E7C">
        <w:t xml:space="preserve"> lub elektronicznych  kopii dokumentów lub oświadczeń musi być zgodny z wymaganiami określonymi w:</w:t>
      </w:r>
    </w:p>
    <w:p w14:paraId="55C31986" w14:textId="77777777" w:rsidR="00EF2B39" w:rsidRPr="00EC6E7C" w:rsidRDefault="00EF2B39" w:rsidP="00EF212D">
      <w:pPr>
        <w:pStyle w:val="Tekstpodstawowy"/>
        <w:spacing w:before="5"/>
        <w:jc w:val="both"/>
      </w:pPr>
      <w:r w:rsidRPr="00EC6E7C">
        <w:t xml:space="preserve">1) </w:t>
      </w:r>
      <w:r w:rsidR="00CB54C2" w:rsidRPr="00EC6E7C">
        <w:t>Rozporządzeniu</w:t>
      </w:r>
      <w:r w:rsidRPr="00EC6E7C">
        <w:t xml:space="preserve"> Prezesa Rady Ministrów z dnia 27 czerwca 2017 w sprawie </w:t>
      </w:r>
      <w:r w:rsidR="00CB54C2" w:rsidRPr="00EC6E7C">
        <w:t>użycia</w:t>
      </w:r>
      <w:r w:rsidRPr="00EC6E7C">
        <w:t xml:space="preserve"> środków komunikacji </w:t>
      </w:r>
      <w:r w:rsidR="00CB54C2" w:rsidRPr="00EC6E7C">
        <w:t>elektronicznej</w:t>
      </w:r>
      <w:r w:rsidRPr="00EC6E7C">
        <w:t xml:space="preserve"> w postepowaniu o udzielenie zamówienia publicznego oraz udostępniania i przechowywania </w:t>
      </w:r>
      <w:r w:rsidR="00CB54C2" w:rsidRPr="00EC6E7C">
        <w:t>dokumentacji</w:t>
      </w:r>
      <w:r w:rsidRPr="00EC6E7C">
        <w:t xml:space="preserve"> elektronicznej,</w:t>
      </w:r>
    </w:p>
    <w:p w14:paraId="38B6FCA0" w14:textId="77777777" w:rsidR="00EF2B39" w:rsidRPr="00EC6E7C" w:rsidRDefault="00EF2B39" w:rsidP="00EF212D">
      <w:pPr>
        <w:pStyle w:val="Tekstpodstawowy"/>
        <w:spacing w:before="5"/>
        <w:jc w:val="both"/>
      </w:pPr>
      <w:r w:rsidRPr="00EC6E7C">
        <w:t xml:space="preserve">2) </w:t>
      </w:r>
      <w:r w:rsidR="00CB54C2" w:rsidRPr="00EC6E7C">
        <w:t>Rozporządzenie</w:t>
      </w:r>
      <w:r w:rsidRPr="00EC6E7C">
        <w:t xml:space="preserve"> Ministra Rozwoju z dnia 26 lipca 2016 w sprawie </w:t>
      </w:r>
      <w:r w:rsidR="00CB54C2" w:rsidRPr="00EC6E7C">
        <w:t>rodzajów</w:t>
      </w:r>
      <w:r w:rsidRPr="00EC6E7C">
        <w:t xml:space="preserve"> dokumentów jakich może żądać zamawiający od wykonawcy w postępowaniu o udzielenie zamówienia,</w:t>
      </w:r>
    </w:p>
    <w:p w14:paraId="5F0662E2" w14:textId="77777777" w:rsidR="00DC0388" w:rsidRPr="00EC6E7C" w:rsidRDefault="00EF2B39" w:rsidP="00EF212D">
      <w:pPr>
        <w:pStyle w:val="Tekstpodstawowy"/>
        <w:spacing w:before="5"/>
        <w:jc w:val="both"/>
      </w:pPr>
      <w:r w:rsidRPr="00EC6E7C">
        <w:t xml:space="preserve">3) </w:t>
      </w:r>
      <w:r w:rsidR="00CB54C2" w:rsidRPr="00EC6E7C">
        <w:t>Rozporządzeniu</w:t>
      </w:r>
      <w:r w:rsidRPr="00EC6E7C">
        <w:t xml:space="preserve"> Ministra Przedsiębiorczości i Technologii </w:t>
      </w:r>
      <w:r w:rsidR="005C5918" w:rsidRPr="00EC6E7C">
        <w:t xml:space="preserve">z dnia 16 </w:t>
      </w:r>
      <w:r w:rsidR="00CB54C2" w:rsidRPr="00EC6E7C">
        <w:t>października</w:t>
      </w:r>
      <w:r w:rsidR="005C5918" w:rsidRPr="00EC6E7C">
        <w:t xml:space="preserve"> 2018 </w:t>
      </w:r>
      <w:r w:rsidR="00CB54C2" w:rsidRPr="00EC6E7C">
        <w:t>zmieniające</w:t>
      </w:r>
      <w:r w:rsidR="005C5918" w:rsidRPr="00EC6E7C">
        <w:t xml:space="preserve"> rozporządzenie w sprawie rodzajów dokumentów jakich może żądać </w:t>
      </w:r>
      <w:r w:rsidR="00CB54C2" w:rsidRPr="00EC6E7C">
        <w:t>zamawiający</w:t>
      </w:r>
      <w:r w:rsidR="005C5918" w:rsidRPr="00EC6E7C">
        <w:t xml:space="preserve"> od wykonawcy w </w:t>
      </w:r>
      <w:r w:rsidR="00294005" w:rsidRPr="00EC6E7C">
        <w:t>postepowaniu o udzielenie zamówienia (Dz. U z dnia 17.10.2018 poz.1993)</w:t>
      </w:r>
      <w:r w:rsidR="00DC0388" w:rsidRPr="00EC6E7C">
        <w:t xml:space="preserve"> </w:t>
      </w:r>
    </w:p>
    <w:p w14:paraId="130C735D" w14:textId="77777777" w:rsidR="00DC0388" w:rsidRPr="00EC6E7C" w:rsidRDefault="00294005" w:rsidP="00EF212D">
      <w:pPr>
        <w:pStyle w:val="Tekstpodstawowy"/>
        <w:spacing w:before="5"/>
        <w:ind w:left="1170"/>
        <w:jc w:val="both"/>
      </w:pPr>
      <w:r w:rsidRPr="00EC6E7C">
        <w:t xml:space="preserve">4) Rozporządzenie Prezesa Rady Ministrów z dnia 17 października 2018r zmieniające </w:t>
      </w:r>
      <w:r w:rsidR="00BD4361" w:rsidRPr="00EC6E7C">
        <w:t>rozporządzenie w sprawie użycia środków komunikacji elektronicznej w postępowaniu o udzielenie zamówienia publicznego oraz udostępniania i przechowywania dokumentów elektronicznych (</w:t>
      </w:r>
      <w:proofErr w:type="spellStart"/>
      <w:r w:rsidR="00BD4361" w:rsidRPr="00EC6E7C">
        <w:t>Dz.U</w:t>
      </w:r>
      <w:proofErr w:type="spellEnd"/>
      <w:r w:rsidR="00BD4361" w:rsidRPr="00EC6E7C">
        <w:t xml:space="preserve">. z dnia 17.10.2018 poz. 1991).  </w:t>
      </w:r>
      <w:r w:rsidRPr="00EC6E7C">
        <w:t xml:space="preserve">  </w:t>
      </w:r>
    </w:p>
    <w:p w14:paraId="5FB2628B" w14:textId="3554CF6C" w:rsidR="00BD4361" w:rsidRPr="00EC6E7C" w:rsidRDefault="00BD4361" w:rsidP="00EF212D">
      <w:pPr>
        <w:widowControl/>
        <w:numPr>
          <w:ilvl w:val="0"/>
          <w:numId w:val="34"/>
        </w:numPr>
        <w:tabs>
          <w:tab w:val="clear" w:pos="360"/>
          <w:tab w:val="decimal" w:pos="504"/>
        </w:tabs>
        <w:autoSpaceDE/>
        <w:autoSpaceDN/>
        <w:spacing w:before="216" w:line="278" w:lineRule="auto"/>
        <w:ind w:left="504" w:right="72" w:hanging="360"/>
        <w:jc w:val="both"/>
        <w:rPr>
          <w:color w:val="000000"/>
          <w:sz w:val="24"/>
          <w:szCs w:val="24"/>
        </w:rPr>
      </w:pPr>
      <w:r w:rsidRPr="00EC6E7C">
        <w:rPr>
          <w:color w:val="000000"/>
          <w:sz w:val="24"/>
          <w:szCs w:val="24"/>
        </w:rPr>
        <w:t xml:space="preserve">We wszelkiej korespondencji związanej z niniejszym postępowaniem Zamawiający i Wykonawcy </w:t>
      </w:r>
      <w:r w:rsidRPr="00EC6E7C">
        <w:rPr>
          <w:color w:val="000000"/>
          <w:spacing w:val="-1"/>
          <w:sz w:val="24"/>
          <w:szCs w:val="24"/>
        </w:rPr>
        <w:t>powinni posługiwać się numerem postępowania określonym w SIW</w:t>
      </w:r>
      <w:r w:rsidR="006A1013">
        <w:rPr>
          <w:color w:val="000000"/>
          <w:spacing w:val="-1"/>
          <w:sz w:val="24"/>
          <w:szCs w:val="24"/>
        </w:rPr>
        <w:t>Z</w:t>
      </w:r>
      <w:r w:rsidRPr="00EC6E7C">
        <w:rPr>
          <w:color w:val="000000"/>
          <w:spacing w:val="-1"/>
          <w:sz w:val="24"/>
          <w:szCs w:val="24"/>
        </w:rPr>
        <w:t>.</w:t>
      </w:r>
    </w:p>
    <w:p w14:paraId="597B4B55" w14:textId="77777777" w:rsidR="00BD4361" w:rsidRPr="00EC6E7C" w:rsidRDefault="00BD4361" w:rsidP="00EF212D">
      <w:pPr>
        <w:widowControl/>
        <w:numPr>
          <w:ilvl w:val="0"/>
          <w:numId w:val="34"/>
        </w:numPr>
        <w:tabs>
          <w:tab w:val="clear" w:pos="360"/>
          <w:tab w:val="decimal" w:pos="504"/>
        </w:tabs>
        <w:autoSpaceDE/>
        <w:autoSpaceDN/>
        <w:spacing w:line="278" w:lineRule="auto"/>
        <w:ind w:left="504" w:right="72" w:hanging="360"/>
        <w:jc w:val="both"/>
        <w:rPr>
          <w:color w:val="000000"/>
          <w:spacing w:val="-6"/>
          <w:sz w:val="24"/>
          <w:szCs w:val="24"/>
        </w:rPr>
      </w:pPr>
      <w:r w:rsidRPr="00EC6E7C">
        <w:rPr>
          <w:color w:val="000000"/>
          <w:spacing w:val="-6"/>
          <w:sz w:val="24"/>
          <w:szCs w:val="24"/>
        </w:rPr>
        <w:t xml:space="preserve">Wykonawca może zwrócić się do Zamawiającego o wyjaśnienie treści specyfikacji istotnych warunków </w:t>
      </w:r>
      <w:r w:rsidRPr="00EC6E7C">
        <w:rPr>
          <w:color w:val="000000"/>
          <w:spacing w:val="1"/>
          <w:sz w:val="24"/>
          <w:szCs w:val="24"/>
        </w:rPr>
        <w:t xml:space="preserve">zamówienia. Zamawiający udzieli wyjaśnień niezwłocznie, jednak nie później niż na 6 dni przed </w:t>
      </w:r>
      <w:r w:rsidRPr="00EC6E7C">
        <w:rPr>
          <w:color w:val="000000"/>
          <w:spacing w:val="-6"/>
          <w:sz w:val="24"/>
          <w:szCs w:val="24"/>
        </w:rPr>
        <w:t xml:space="preserve">upływem terminu składania ofert pod warunkiem, że wniosek o wyjaśnienie treści specyfikacji istotnych </w:t>
      </w:r>
      <w:r w:rsidRPr="00EC6E7C">
        <w:rPr>
          <w:color w:val="000000"/>
          <w:spacing w:val="-2"/>
          <w:sz w:val="24"/>
          <w:szCs w:val="24"/>
        </w:rPr>
        <w:t>warunków zamówienia wpłynął do Zamawiającego nie później niż do końca dnia, w którym upływa połowa wyznaczonego terminu składania ofert.</w:t>
      </w:r>
    </w:p>
    <w:p w14:paraId="7D326205" w14:textId="77777777" w:rsidR="00BD4361" w:rsidRPr="00EC6E7C" w:rsidRDefault="00BD4361" w:rsidP="00EF212D">
      <w:pPr>
        <w:widowControl/>
        <w:numPr>
          <w:ilvl w:val="0"/>
          <w:numId w:val="35"/>
        </w:numPr>
        <w:tabs>
          <w:tab w:val="clear" w:pos="360"/>
          <w:tab w:val="decimal" w:pos="504"/>
        </w:tabs>
        <w:autoSpaceDE/>
        <w:autoSpaceDN/>
        <w:spacing w:line="276" w:lineRule="auto"/>
        <w:ind w:left="504" w:right="144" w:hanging="360"/>
        <w:jc w:val="both"/>
        <w:rPr>
          <w:color w:val="000000"/>
          <w:spacing w:val="-2"/>
          <w:sz w:val="24"/>
          <w:szCs w:val="24"/>
        </w:rPr>
      </w:pPr>
      <w:r w:rsidRPr="00EC6E7C">
        <w:rPr>
          <w:noProof/>
          <w:sz w:val="24"/>
          <w:szCs w:val="24"/>
          <w:lang w:bidi="ar-SA"/>
        </w:rPr>
        <mc:AlternateContent>
          <mc:Choice Requires="wps">
            <w:drawing>
              <wp:anchor distT="0" distB="0" distL="0" distR="0" simplePos="0" relativeHeight="251667968" behindDoc="1" locked="0" layoutInCell="1" allowOverlap="1" wp14:anchorId="6A5B7AEE" wp14:editId="5287FF23">
                <wp:simplePos x="0" y="0"/>
                <wp:positionH relativeFrom="column">
                  <wp:posOffset>0</wp:posOffset>
                </wp:positionH>
                <wp:positionV relativeFrom="paragraph">
                  <wp:posOffset>8792210</wp:posOffset>
                </wp:positionV>
                <wp:extent cx="6172200" cy="111760"/>
                <wp:effectExtent l="0" t="635" r="0" b="190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3C840" w14:textId="77777777" w:rsidR="008B0CBA" w:rsidRDefault="008B0CBA" w:rsidP="00BD4361">
                            <w:pPr>
                              <w:spacing w:line="204" w:lineRule="auto"/>
                              <w:ind w:right="216"/>
                              <w:jc w:val="right"/>
                              <w:rPr>
                                <w:rFonts w:ascii="Tahoma" w:hAnsi="Tahoma"/>
                                <w:i/>
                                <w:color w:val="000000"/>
                                <w:w w:val="115"/>
                                <w:sz w:val="15"/>
                              </w:rPr>
                            </w:pPr>
                            <w:r>
                              <w:rPr>
                                <w:rFonts w:ascii="Tahoma" w:hAnsi="Tahoma"/>
                                <w:i/>
                                <w:color w:val="000000"/>
                                <w:w w:val="115"/>
                                <w:sz w:val="15"/>
                              </w:rPr>
                              <w:t xml:space="preserve">str. </w:t>
                            </w:r>
                            <w:r>
                              <w:rPr>
                                <w:rFonts w:ascii="Tahoma" w:hAnsi="Tahoma"/>
                                <w:i/>
                                <w:color w:val="000000"/>
                                <w:sz w:val="17"/>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692.3pt;width:486pt;height:8.8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" filled="f" stroked="f">
                <v:textbox inset="0,0,0,0">
                  <w:txbxContent>
                    <w:p w14:paraId="1E43C840" w14:textId="77777777" w:rsidR="008B0CBA" w:rsidRDefault="008B0CBA" w:rsidP="00BD4361">
                      <w:pPr>
                        <w:spacing w:line="204" w:lineRule="auto"/>
                        <w:ind w:right="216"/>
                        <w:jc w:val="right"/>
                        <w:rPr>
                          <w:rFonts w:ascii="Tahoma" w:hAnsi="Tahoma"/>
                          <w:i/>
                          <w:color w:val="000000"/>
                          <w:w w:val="115"/>
                          <w:sz w:val="15"/>
                        </w:rPr>
                      </w:pPr>
                      <w:r>
                        <w:rPr>
                          <w:rFonts w:ascii="Tahoma" w:hAnsi="Tahoma"/>
                          <w:i/>
                          <w:color w:val="000000"/>
                          <w:w w:val="115"/>
                          <w:sz w:val="15"/>
                        </w:rPr>
                        <w:t xml:space="preserve">str. </w:t>
                      </w:r>
                      <w:r>
                        <w:rPr>
                          <w:rFonts w:ascii="Tahoma" w:hAnsi="Tahoma"/>
                          <w:i/>
                          <w:color w:val="000000"/>
                          <w:sz w:val="17"/>
                        </w:rPr>
                        <w:t>9</w:t>
                      </w:r>
                    </w:p>
                  </w:txbxContent>
                </v:textbox>
                <w10:wrap type="square"/>
              </v:shape>
            </w:pict>
          </mc:Fallback>
        </mc:AlternateContent>
      </w:r>
      <w:r w:rsidRPr="00EC6E7C">
        <w:rPr>
          <w:color w:val="000000"/>
          <w:spacing w:val="-2"/>
          <w:sz w:val="24"/>
          <w:szCs w:val="24"/>
        </w:rPr>
        <w:t xml:space="preserve">Jeżeli wniosek o wyjaśnienie treści specyfikacji istotnych warunków zamówienia wpłynął po upływie </w:t>
      </w:r>
      <w:r w:rsidRPr="00EC6E7C">
        <w:rPr>
          <w:color w:val="000000"/>
          <w:spacing w:val="-3"/>
          <w:sz w:val="24"/>
          <w:szCs w:val="24"/>
        </w:rPr>
        <w:t xml:space="preserve">terminu składania wniosku określonym wyżej w pkt. 5 lub dotyczy udzielonych wyjaśnień, Zamawiający </w:t>
      </w:r>
      <w:r w:rsidRPr="00EC6E7C">
        <w:rPr>
          <w:color w:val="000000"/>
          <w:spacing w:val="-2"/>
          <w:sz w:val="24"/>
          <w:szCs w:val="24"/>
        </w:rPr>
        <w:t>może udzielić wyjaśnień albo pozostawić wniosek bez rozpoznania.</w:t>
      </w:r>
    </w:p>
    <w:p w14:paraId="10E75D65" w14:textId="77777777" w:rsidR="00BD4361" w:rsidRPr="00EC6E7C" w:rsidRDefault="00BD4361" w:rsidP="00EF212D">
      <w:pPr>
        <w:widowControl/>
        <w:numPr>
          <w:ilvl w:val="0"/>
          <w:numId w:val="35"/>
        </w:numPr>
        <w:tabs>
          <w:tab w:val="clear" w:pos="360"/>
          <w:tab w:val="decimal" w:pos="504"/>
        </w:tabs>
        <w:autoSpaceDE/>
        <w:autoSpaceDN/>
        <w:spacing w:line="266" w:lineRule="auto"/>
        <w:ind w:left="504" w:right="144" w:hanging="360"/>
        <w:jc w:val="both"/>
        <w:rPr>
          <w:color w:val="000000"/>
          <w:spacing w:val="-4"/>
          <w:sz w:val="24"/>
          <w:szCs w:val="24"/>
        </w:rPr>
      </w:pPr>
      <w:r w:rsidRPr="00EC6E7C">
        <w:rPr>
          <w:color w:val="000000"/>
          <w:spacing w:val="-4"/>
          <w:sz w:val="24"/>
          <w:szCs w:val="24"/>
        </w:rPr>
        <w:t xml:space="preserve">Przedłużenie terminu składania ofert nie wpływa na bieg terminu składania wniosku o wyjaśnienie treści </w:t>
      </w:r>
      <w:r w:rsidRPr="00EC6E7C">
        <w:rPr>
          <w:color w:val="000000"/>
          <w:sz w:val="24"/>
          <w:szCs w:val="24"/>
        </w:rPr>
        <w:t>SIWZ.</w:t>
      </w:r>
    </w:p>
    <w:p w14:paraId="16F69DAC" w14:textId="14DB794A" w:rsidR="00BD4361" w:rsidRPr="00EC6E7C" w:rsidRDefault="00BD4361" w:rsidP="00134A64">
      <w:pPr>
        <w:widowControl/>
        <w:numPr>
          <w:ilvl w:val="0"/>
          <w:numId w:val="35"/>
        </w:numPr>
        <w:tabs>
          <w:tab w:val="clear" w:pos="360"/>
          <w:tab w:val="decimal" w:pos="504"/>
          <w:tab w:val="left" w:pos="2007"/>
          <w:tab w:val="left" w:pos="3987"/>
          <w:tab w:val="left" w:pos="4941"/>
          <w:tab w:val="left" w:pos="7002"/>
          <w:tab w:val="left" w:pos="8631"/>
        </w:tabs>
        <w:autoSpaceDE/>
        <w:autoSpaceDN/>
        <w:spacing w:before="72" w:line="273" w:lineRule="auto"/>
        <w:ind w:left="504" w:right="144" w:hanging="360"/>
        <w:rPr>
          <w:color w:val="000000"/>
          <w:spacing w:val="2"/>
          <w:sz w:val="24"/>
          <w:szCs w:val="24"/>
        </w:rPr>
      </w:pPr>
      <w:r w:rsidRPr="00EC6E7C">
        <w:rPr>
          <w:color w:val="000000"/>
          <w:spacing w:val="2"/>
          <w:sz w:val="24"/>
          <w:szCs w:val="24"/>
        </w:rPr>
        <w:t xml:space="preserve">Treść zapytań bez ujawniania źródła zapytania wraz z udzielonymi wyjaśnieniami, Zamawiający </w:t>
      </w:r>
      <w:r w:rsidR="00EF212D">
        <w:rPr>
          <w:color w:val="000000"/>
          <w:spacing w:val="-10"/>
          <w:sz w:val="24"/>
          <w:szCs w:val="24"/>
        </w:rPr>
        <w:t xml:space="preserve">przekaże </w:t>
      </w:r>
      <w:r w:rsidR="00EF212D">
        <w:rPr>
          <w:color w:val="000000"/>
          <w:sz w:val="24"/>
          <w:szCs w:val="24"/>
        </w:rPr>
        <w:t xml:space="preserve">wykonawcom </w:t>
      </w:r>
      <w:r w:rsidRPr="00EC6E7C">
        <w:rPr>
          <w:color w:val="000000"/>
          <w:sz w:val="24"/>
          <w:szCs w:val="24"/>
        </w:rPr>
        <w:t>z</w:t>
      </w:r>
      <w:r w:rsidR="00134A64">
        <w:rPr>
          <w:color w:val="000000"/>
          <w:sz w:val="24"/>
          <w:szCs w:val="24"/>
        </w:rPr>
        <w:t>a</w:t>
      </w:r>
      <w:r w:rsidR="00EF212D">
        <w:rPr>
          <w:color w:val="000000"/>
          <w:sz w:val="24"/>
          <w:szCs w:val="24"/>
        </w:rPr>
        <w:t xml:space="preserve"> </w:t>
      </w:r>
      <w:r w:rsidR="00EF212D">
        <w:rPr>
          <w:color w:val="000000"/>
          <w:spacing w:val="-10"/>
          <w:sz w:val="24"/>
          <w:szCs w:val="24"/>
        </w:rPr>
        <w:t xml:space="preserve">pośrednictwem </w:t>
      </w:r>
      <w:r w:rsidR="00EF212D">
        <w:rPr>
          <w:color w:val="000000"/>
          <w:spacing w:val="-2"/>
          <w:sz w:val="24"/>
          <w:szCs w:val="24"/>
        </w:rPr>
        <w:t xml:space="preserve">Platformy </w:t>
      </w:r>
      <w:r w:rsidRPr="00EC6E7C">
        <w:rPr>
          <w:color w:val="000000"/>
          <w:spacing w:val="-5"/>
          <w:sz w:val="24"/>
          <w:szCs w:val="24"/>
        </w:rPr>
        <w:t xml:space="preserve">zakupowej </w:t>
      </w:r>
      <w:r w:rsidRPr="00EC6E7C">
        <w:rPr>
          <w:color w:val="000000"/>
          <w:spacing w:val="-5"/>
          <w:sz w:val="24"/>
          <w:szCs w:val="24"/>
        </w:rPr>
        <w:br/>
      </w:r>
      <w:hyperlink r:id="rId17">
        <w:r w:rsidRPr="00EC6E7C">
          <w:rPr>
            <w:color w:val="0000FF"/>
            <w:sz w:val="24"/>
            <w:szCs w:val="24"/>
            <w:u w:val="single"/>
          </w:rPr>
          <w:t>https://www.platformazakupowa.pl/wssk</w:t>
        </w:r>
      </w:hyperlink>
      <w:r w:rsidRPr="00EC6E7C">
        <w:rPr>
          <w:color w:val="000000"/>
          <w:sz w:val="24"/>
          <w:szCs w:val="24"/>
          <w:u w:val="single"/>
        </w:rPr>
        <w:t xml:space="preserve"> </w:t>
      </w:r>
      <w:proofErr w:type="spellStart"/>
      <w:r w:rsidRPr="00EC6E7C">
        <w:rPr>
          <w:color w:val="000000"/>
          <w:sz w:val="24"/>
          <w:szCs w:val="24"/>
          <w:u w:val="single"/>
        </w:rPr>
        <w:t>wroclaw</w:t>
      </w:r>
      <w:proofErr w:type="spellEnd"/>
      <w:r w:rsidRPr="00EC6E7C">
        <w:rPr>
          <w:color w:val="000000"/>
          <w:sz w:val="24"/>
          <w:szCs w:val="24"/>
        </w:rPr>
        <w:t xml:space="preserve"> .</w:t>
      </w:r>
    </w:p>
    <w:p w14:paraId="0E0B88E2" w14:textId="77777777" w:rsidR="00BD4361" w:rsidRPr="00EC6E7C" w:rsidRDefault="00BD4361" w:rsidP="00BD4361">
      <w:pPr>
        <w:widowControl/>
        <w:numPr>
          <w:ilvl w:val="0"/>
          <w:numId w:val="35"/>
        </w:numPr>
        <w:tabs>
          <w:tab w:val="clear" w:pos="360"/>
          <w:tab w:val="decimal" w:pos="504"/>
        </w:tabs>
        <w:autoSpaceDE/>
        <w:autoSpaceDN/>
        <w:spacing w:line="273" w:lineRule="auto"/>
        <w:ind w:left="504" w:right="144" w:hanging="360"/>
        <w:jc w:val="both"/>
        <w:rPr>
          <w:color w:val="000000"/>
          <w:spacing w:val="-2"/>
          <w:sz w:val="24"/>
          <w:szCs w:val="24"/>
        </w:rPr>
      </w:pPr>
      <w:r w:rsidRPr="00EC6E7C">
        <w:rPr>
          <w:color w:val="000000"/>
          <w:spacing w:val="-2"/>
          <w:sz w:val="24"/>
          <w:szCs w:val="24"/>
        </w:rPr>
        <w:t xml:space="preserve">W uzasadnionych przypadkach Zamawiający może przed upływem terminu do składania ofert zmienić </w:t>
      </w:r>
      <w:r w:rsidRPr="00EC6E7C">
        <w:rPr>
          <w:color w:val="000000"/>
          <w:spacing w:val="-1"/>
          <w:sz w:val="24"/>
          <w:szCs w:val="24"/>
        </w:rPr>
        <w:t xml:space="preserve">treść niniejszej SIWZ. Dokonaną zmianę treści SIWZ Zamawiający udostępni na za pośrednictwem </w:t>
      </w:r>
      <w:r w:rsidRPr="00EC6E7C">
        <w:rPr>
          <w:color w:val="000000"/>
          <w:sz w:val="24"/>
          <w:szCs w:val="24"/>
        </w:rPr>
        <w:t>Platformy zakupowej.</w:t>
      </w:r>
    </w:p>
    <w:p w14:paraId="6B8EFED2" w14:textId="77777777" w:rsidR="00BD4361" w:rsidRPr="00EC6E7C" w:rsidRDefault="00BD4361" w:rsidP="00BD4361">
      <w:pPr>
        <w:widowControl/>
        <w:numPr>
          <w:ilvl w:val="0"/>
          <w:numId w:val="35"/>
        </w:numPr>
        <w:tabs>
          <w:tab w:val="clear" w:pos="360"/>
          <w:tab w:val="decimal" w:pos="504"/>
        </w:tabs>
        <w:autoSpaceDE/>
        <w:autoSpaceDN/>
        <w:spacing w:line="278" w:lineRule="auto"/>
        <w:ind w:left="504" w:right="144" w:hanging="360"/>
        <w:rPr>
          <w:color w:val="000000"/>
          <w:sz w:val="24"/>
          <w:szCs w:val="24"/>
        </w:rPr>
      </w:pPr>
      <w:r w:rsidRPr="00EC6E7C">
        <w:rPr>
          <w:color w:val="000000"/>
          <w:sz w:val="24"/>
          <w:szCs w:val="24"/>
        </w:rPr>
        <w:t xml:space="preserve">W przypadku rozbieżności pomiędzy treścią SIWZ a treścią udzielonych wyjaśnień i zmian, jako </w:t>
      </w:r>
      <w:r w:rsidRPr="00EC6E7C">
        <w:rPr>
          <w:color w:val="000000"/>
          <w:spacing w:val="-1"/>
          <w:sz w:val="24"/>
          <w:szCs w:val="24"/>
        </w:rPr>
        <w:t>obowiązującą należy przyjąć treść informacji zawierającej późniejsze oświadczenie Zamawiającego.</w:t>
      </w:r>
    </w:p>
    <w:p w14:paraId="67D2AB62" w14:textId="77777777" w:rsidR="00BD4361" w:rsidRPr="00EC6E7C" w:rsidRDefault="00BD4361" w:rsidP="00BD4361">
      <w:pPr>
        <w:widowControl/>
        <w:numPr>
          <w:ilvl w:val="0"/>
          <w:numId w:val="35"/>
        </w:numPr>
        <w:tabs>
          <w:tab w:val="clear" w:pos="360"/>
          <w:tab w:val="decimal" w:pos="504"/>
        </w:tabs>
        <w:autoSpaceDE/>
        <w:autoSpaceDN/>
        <w:spacing w:line="276" w:lineRule="auto"/>
        <w:ind w:left="504" w:right="144" w:hanging="360"/>
        <w:jc w:val="both"/>
        <w:rPr>
          <w:color w:val="000000"/>
          <w:spacing w:val="-3"/>
          <w:sz w:val="24"/>
          <w:szCs w:val="24"/>
        </w:rPr>
      </w:pPr>
      <w:r w:rsidRPr="00EC6E7C">
        <w:rPr>
          <w:color w:val="000000"/>
          <w:spacing w:val="-3"/>
          <w:sz w:val="24"/>
          <w:szCs w:val="24"/>
        </w:rPr>
        <w:t xml:space="preserve">Jeżeli przywołana w ust. 9 zmiana prowadzić będzie do zmiany lub sprostowania treści ogłoszenia o </w:t>
      </w:r>
      <w:r w:rsidRPr="00EC6E7C">
        <w:rPr>
          <w:color w:val="000000"/>
          <w:sz w:val="24"/>
          <w:szCs w:val="24"/>
        </w:rPr>
        <w:t xml:space="preserve">zamówieniu, Zamawiający przekaże Urzędowi Publikacji Unii Europejskiej informację o zmianie </w:t>
      </w:r>
      <w:r w:rsidRPr="00EC6E7C">
        <w:rPr>
          <w:color w:val="000000"/>
          <w:spacing w:val="-2"/>
          <w:sz w:val="24"/>
          <w:szCs w:val="24"/>
        </w:rPr>
        <w:t>ogłoszenia o zamówieniu.</w:t>
      </w:r>
    </w:p>
    <w:p w14:paraId="1805BA6D" w14:textId="3E22C294" w:rsidR="00BD4361" w:rsidRPr="00EC6E7C" w:rsidRDefault="00EF212D" w:rsidP="00BD4361">
      <w:pPr>
        <w:widowControl/>
        <w:numPr>
          <w:ilvl w:val="0"/>
          <w:numId w:val="35"/>
        </w:numPr>
        <w:tabs>
          <w:tab w:val="clear" w:pos="360"/>
          <w:tab w:val="decimal" w:pos="504"/>
        </w:tabs>
        <w:autoSpaceDE/>
        <w:autoSpaceDN/>
        <w:spacing w:line="278" w:lineRule="auto"/>
        <w:ind w:left="504" w:right="144" w:hanging="360"/>
        <w:jc w:val="both"/>
        <w:rPr>
          <w:color w:val="000000"/>
          <w:spacing w:val="5"/>
          <w:sz w:val="24"/>
          <w:szCs w:val="24"/>
        </w:rPr>
      </w:pPr>
      <w:r>
        <w:rPr>
          <w:color w:val="000000"/>
          <w:spacing w:val="5"/>
          <w:sz w:val="24"/>
          <w:szCs w:val="24"/>
        </w:rPr>
        <w:lastRenderedPageBreak/>
        <w:t>Jeżeli w wyniku zmiany, o</w:t>
      </w:r>
      <w:r w:rsidR="00BD4361" w:rsidRPr="00EC6E7C">
        <w:rPr>
          <w:color w:val="000000"/>
          <w:spacing w:val="5"/>
          <w:sz w:val="24"/>
          <w:szCs w:val="24"/>
        </w:rPr>
        <w:t xml:space="preserve"> której mowa w ust. 9 nieprowadzące</w:t>
      </w:r>
      <w:r>
        <w:rPr>
          <w:color w:val="000000"/>
          <w:spacing w:val="5"/>
          <w:sz w:val="24"/>
          <w:szCs w:val="24"/>
        </w:rPr>
        <w:t xml:space="preserve">j do zmiany treści ogłoszenia o </w:t>
      </w:r>
      <w:r w:rsidR="00BD4361" w:rsidRPr="00EC6E7C">
        <w:rPr>
          <w:color w:val="000000"/>
          <w:sz w:val="24"/>
          <w:szCs w:val="24"/>
        </w:rPr>
        <w:t xml:space="preserve">zamówieniu niezbędny będzie dodatkowy czas na wprowadzenie zmian w ofertach, Zamawiający przedłuży termin składania ofert oraz zamieści stosowne informacje za pośrednictwem Platformie </w:t>
      </w:r>
      <w:r w:rsidR="00BD4361" w:rsidRPr="00EC6E7C">
        <w:rPr>
          <w:color w:val="000000"/>
          <w:spacing w:val="-1"/>
          <w:sz w:val="24"/>
          <w:szCs w:val="24"/>
        </w:rPr>
        <w:t>zakupowej na stronach, o których mowa w ust. 8. Postanowienia ust. 6 stosuje się odpowiednio.</w:t>
      </w:r>
    </w:p>
    <w:p w14:paraId="36E8E1B5" w14:textId="77777777" w:rsidR="00EF212D" w:rsidRDefault="00BD4361" w:rsidP="00BD4361">
      <w:pPr>
        <w:widowControl/>
        <w:numPr>
          <w:ilvl w:val="0"/>
          <w:numId w:val="35"/>
        </w:numPr>
        <w:tabs>
          <w:tab w:val="clear" w:pos="360"/>
          <w:tab w:val="decimal" w:pos="504"/>
        </w:tabs>
        <w:autoSpaceDE/>
        <w:autoSpaceDN/>
        <w:spacing w:line="271" w:lineRule="auto"/>
        <w:ind w:left="504" w:right="144" w:hanging="360"/>
        <w:rPr>
          <w:color w:val="000000"/>
          <w:spacing w:val="2"/>
          <w:sz w:val="24"/>
          <w:szCs w:val="24"/>
        </w:rPr>
      </w:pPr>
      <w:r w:rsidRPr="00EC6E7C">
        <w:rPr>
          <w:color w:val="000000"/>
          <w:spacing w:val="2"/>
          <w:sz w:val="24"/>
          <w:szCs w:val="24"/>
        </w:rPr>
        <w:t>Osobą uprawnioną przez Zamawiającego do porozumiewania się z Wykonawcami jest:</w:t>
      </w:r>
    </w:p>
    <w:p w14:paraId="2ECDA9B0" w14:textId="38C08AAB" w:rsidR="00BD4361" w:rsidRPr="00EC6E7C" w:rsidRDefault="00C26185" w:rsidP="00C26185">
      <w:pPr>
        <w:widowControl/>
        <w:tabs>
          <w:tab w:val="decimal" w:pos="360"/>
          <w:tab w:val="decimal" w:pos="504"/>
        </w:tabs>
        <w:autoSpaceDE/>
        <w:autoSpaceDN/>
        <w:spacing w:line="271" w:lineRule="auto"/>
        <w:ind w:left="504" w:right="144"/>
        <w:rPr>
          <w:color w:val="000000"/>
          <w:spacing w:val="2"/>
          <w:sz w:val="24"/>
          <w:szCs w:val="24"/>
        </w:rPr>
      </w:pPr>
      <w:r>
        <w:rPr>
          <w:color w:val="000000"/>
          <w:spacing w:val="2"/>
          <w:sz w:val="24"/>
          <w:szCs w:val="24"/>
        </w:rPr>
        <w:t>Pełnomocnik Zamawiającego</w:t>
      </w:r>
      <w:r w:rsidR="00925B0A">
        <w:rPr>
          <w:color w:val="000000"/>
          <w:spacing w:val="2"/>
          <w:sz w:val="24"/>
          <w:szCs w:val="24"/>
        </w:rPr>
        <w:t xml:space="preserve">, reprezentowany przez Pana Artura </w:t>
      </w:r>
      <w:proofErr w:type="spellStart"/>
      <w:r w:rsidR="00925B0A">
        <w:rPr>
          <w:color w:val="000000"/>
          <w:spacing w:val="2"/>
          <w:sz w:val="24"/>
          <w:szCs w:val="24"/>
        </w:rPr>
        <w:t>Pietryszyna</w:t>
      </w:r>
      <w:proofErr w:type="spellEnd"/>
      <w:r w:rsidR="00925B0A">
        <w:rPr>
          <w:color w:val="000000"/>
          <w:spacing w:val="2"/>
          <w:sz w:val="24"/>
          <w:szCs w:val="24"/>
        </w:rPr>
        <w:t xml:space="preserve">, adres email: a.pietryszyn@suprabrokers.pl </w:t>
      </w:r>
    </w:p>
    <w:p w14:paraId="19223283" w14:textId="2C1D6856" w:rsidR="00DC0388" w:rsidRPr="00EF212D" w:rsidRDefault="00BD4361" w:rsidP="00EF212D">
      <w:pPr>
        <w:widowControl/>
        <w:numPr>
          <w:ilvl w:val="0"/>
          <w:numId w:val="35"/>
        </w:numPr>
        <w:tabs>
          <w:tab w:val="clear" w:pos="360"/>
          <w:tab w:val="decimal" w:pos="504"/>
        </w:tabs>
        <w:autoSpaceDE/>
        <w:autoSpaceDN/>
        <w:spacing w:after="144"/>
        <w:ind w:left="504" w:right="144" w:hanging="360"/>
        <w:jc w:val="both"/>
        <w:rPr>
          <w:color w:val="000000"/>
          <w:spacing w:val="-5"/>
          <w:sz w:val="24"/>
          <w:szCs w:val="24"/>
        </w:rPr>
      </w:pPr>
      <w:r w:rsidRPr="00EC6E7C">
        <w:rPr>
          <w:color w:val="000000"/>
          <w:spacing w:val="-5"/>
          <w:sz w:val="24"/>
          <w:szCs w:val="24"/>
        </w:rPr>
        <w:t xml:space="preserve">Zamawiający informuje, że przepisy ustawy </w:t>
      </w:r>
      <w:proofErr w:type="spellStart"/>
      <w:r w:rsidRPr="00EC6E7C">
        <w:rPr>
          <w:color w:val="000000"/>
          <w:spacing w:val="-5"/>
          <w:sz w:val="24"/>
          <w:szCs w:val="24"/>
        </w:rPr>
        <w:t>Pzp</w:t>
      </w:r>
      <w:proofErr w:type="spellEnd"/>
      <w:r w:rsidRPr="00EC6E7C">
        <w:rPr>
          <w:color w:val="000000"/>
          <w:spacing w:val="-5"/>
          <w:sz w:val="24"/>
          <w:szCs w:val="24"/>
        </w:rPr>
        <w:t xml:space="preserve"> nie pozwalają na jakikolwiek inny kontakt - zarówno z Zamawiającym jak i osobami uprawnionymi do porozumiewania się z Wykonawcami - niż wskazany w </w:t>
      </w:r>
      <w:r w:rsidRPr="00EC6E7C">
        <w:rPr>
          <w:color w:val="000000"/>
          <w:spacing w:val="5"/>
          <w:sz w:val="24"/>
          <w:szCs w:val="24"/>
        </w:rPr>
        <w:t xml:space="preserve">niniejszym rozdziale SIWZ. Oznacza to, że Zamawiający nie będzie reagował na inne formy </w:t>
      </w:r>
      <w:r w:rsidRPr="00EC6E7C">
        <w:rPr>
          <w:color w:val="000000"/>
          <w:spacing w:val="-1"/>
          <w:sz w:val="24"/>
          <w:szCs w:val="24"/>
        </w:rPr>
        <w:t>kontaktowania się z nim, w szczególności na kontakt telefoniczny lub/i osobisty w swojej siedzibie.</w:t>
      </w:r>
    </w:p>
    <w:p w14:paraId="4FF89B3D" w14:textId="77777777" w:rsidR="00805818" w:rsidRPr="00B56349" w:rsidRDefault="00347D86">
      <w:pPr>
        <w:pStyle w:val="Nagwek2"/>
        <w:numPr>
          <w:ilvl w:val="1"/>
          <w:numId w:val="13"/>
        </w:numPr>
        <w:tabs>
          <w:tab w:val="left" w:pos="1217"/>
        </w:tabs>
      </w:pPr>
      <w:r>
        <w:rPr>
          <w:w w:val="110"/>
        </w:rPr>
        <w:t>Złożenie</w:t>
      </w:r>
      <w:r>
        <w:rPr>
          <w:spacing w:val="-15"/>
          <w:w w:val="110"/>
        </w:rPr>
        <w:t xml:space="preserve"> </w:t>
      </w:r>
      <w:r>
        <w:rPr>
          <w:w w:val="110"/>
        </w:rPr>
        <w:t>oferty:</w:t>
      </w:r>
    </w:p>
    <w:p w14:paraId="0F685039" w14:textId="77777777" w:rsidR="00B56349" w:rsidRDefault="00B56349" w:rsidP="00B56349">
      <w:pPr>
        <w:pStyle w:val="Nagwek2"/>
        <w:tabs>
          <w:tab w:val="left" w:pos="1217"/>
        </w:tabs>
        <w:rPr>
          <w:w w:val="110"/>
        </w:rPr>
      </w:pPr>
    </w:p>
    <w:p w14:paraId="2FDA651D" w14:textId="1B4D1FAA" w:rsidR="00B56349" w:rsidRPr="00EC6E7C" w:rsidRDefault="00B56349" w:rsidP="00B56349">
      <w:pPr>
        <w:spacing w:before="108" w:line="204" w:lineRule="auto"/>
        <w:ind w:left="72"/>
        <w:rPr>
          <w:color w:val="000000"/>
          <w:spacing w:val="2"/>
          <w:sz w:val="24"/>
          <w:szCs w:val="24"/>
        </w:rPr>
      </w:pPr>
      <w:r>
        <w:rPr>
          <w:color w:val="000000"/>
          <w:spacing w:val="2"/>
        </w:rPr>
        <w:t xml:space="preserve"> </w:t>
      </w:r>
      <w:r w:rsidRPr="00EC6E7C">
        <w:rPr>
          <w:color w:val="000000"/>
          <w:spacing w:val="2"/>
          <w:sz w:val="24"/>
          <w:szCs w:val="24"/>
        </w:rPr>
        <w:t>Oferta musi zawierać:</w:t>
      </w:r>
    </w:p>
    <w:p w14:paraId="6865CB2C" w14:textId="33B3BBDF" w:rsidR="00B56349" w:rsidRPr="003B2801" w:rsidRDefault="00B56349" w:rsidP="00B56349">
      <w:pPr>
        <w:widowControl/>
        <w:numPr>
          <w:ilvl w:val="0"/>
          <w:numId w:val="36"/>
        </w:numPr>
        <w:tabs>
          <w:tab w:val="decimal" w:pos="864"/>
        </w:tabs>
        <w:autoSpaceDE/>
        <w:autoSpaceDN/>
        <w:spacing w:before="144"/>
        <w:ind w:left="864" w:right="216" w:hanging="360"/>
        <w:jc w:val="both"/>
        <w:rPr>
          <w:color w:val="000000"/>
          <w:spacing w:val="-3"/>
          <w:sz w:val="24"/>
          <w:szCs w:val="24"/>
        </w:rPr>
      </w:pPr>
      <w:r w:rsidRPr="003B2801">
        <w:rPr>
          <w:color w:val="000000"/>
          <w:spacing w:val="-3"/>
          <w:sz w:val="24"/>
          <w:szCs w:val="24"/>
        </w:rPr>
        <w:t xml:space="preserve">wypełniony formularz ofertowy sporządzony z wykorzystaniem wzoru stanowiącego Załącznik </w:t>
      </w:r>
      <w:r w:rsidRPr="003B2801">
        <w:rPr>
          <w:color w:val="000000"/>
          <w:spacing w:val="-6"/>
          <w:sz w:val="24"/>
          <w:szCs w:val="24"/>
        </w:rPr>
        <w:t xml:space="preserve">nr 1 do SIWZ </w:t>
      </w:r>
    </w:p>
    <w:p w14:paraId="24303552" w14:textId="77777777" w:rsidR="00B56349" w:rsidRPr="003B2801" w:rsidRDefault="00B56349" w:rsidP="00B56349">
      <w:pPr>
        <w:widowControl/>
        <w:numPr>
          <w:ilvl w:val="0"/>
          <w:numId w:val="36"/>
        </w:numPr>
        <w:tabs>
          <w:tab w:val="decimal" w:pos="864"/>
        </w:tabs>
        <w:autoSpaceDE/>
        <w:autoSpaceDN/>
        <w:ind w:left="864" w:hanging="360"/>
        <w:jc w:val="both"/>
        <w:rPr>
          <w:color w:val="000000"/>
          <w:spacing w:val="6"/>
          <w:sz w:val="24"/>
          <w:szCs w:val="24"/>
        </w:rPr>
      </w:pPr>
      <w:r w:rsidRPr="003B2801">
        <w:rPr>
          <w:color w:val="000000"/>
          <w:spacing w:val="6"/>
          <w:sz w:val="24"/>
          <w:szCs w:val="24"/>
        </w:rPr>
        <w:t>Jednolity europejski dokument zamówienia,</w:t>
      </w:r>
    </w:p>
    <w:p w14:paraId="687A5890" w14:textId="77777777" w:rsidR="00B56349" w:rsidRPr="003B2801" w:rsidRDefault="00B56349" w:rsidP="00B56349">
      <w:pPr>
        <w:widowControl/>
        <w:numPr>
          <w:ilvl w:val="0"/>
          <w:numId w:val="36"/>
        </w:numPr>
        <w:tabs>
          <w:tab w:val="decimal" w:pos="864"/>
        </w:tabs>
        <w:autoSpaceDE/>
        <w:autoSpaceDN/>
        <w:ind w:left="864" w:hanging="360"/>
        <w:jc w:val="both"/>
        <w:rPr>
          <w:color w:val="000000"/>
          <w:spacing w:val="2"/>
          <w:sz w:val="24"/>
          <w:szCs w:val="24"/>
        </w:rPr>
      </w:pPr>
      <w:r w:rsidRPr="003B2801">
        <w:rPr>
          <w:color w:val="000000"/>
          <w:spacing w:val="2"/>
          <w:sz w:val="24"/>
          <w:szCs w:val="24"/>
        </w:rPr>
        <w:t>pełnomocnictwo zgodnie z ust. 6 niniejszego rozdziału (jeżeli dotyczy),</w:t>
      </w:r>
    </w:p>
    <w:p w14:paraId="38A47AFB" w14:textId="77777777" w:rsidR="00B56349" w:rsidRPr="00EC6E7C" w:rsidRDefault="00B56349" w:rsidP="00B56349">
      <w:pPr>
        <w:spacing w:before="144"/>
        <w:ind w:left="504" w:right="216" w:hanging="432"/>
        <w:jc w:val="both"/>
        <w:rPr>
          <w:color w:val="000000"/>
          <w:spacing w:val="6"/>
          <w:sz w:val="24"/>
          <w:szCs w:val="24"/>
        </w:rPr>
      </w:pPr>
      <w:r w:rsidRPr="00EC6E7C">
        <w:rPr>
          <w:color w:val="000000"/>
          <w:spacing w:val="6"/>
          <w:sz w:val="24"/>
          <w:szCs w:val="24"/>
        </w:rPr>
        <w:t xml:space="preserve">2. Każdy Wykonawca może złożyć tylko jedną ofertę. Złożenie większej liczby ofert lub oferty </w:t>
      </w:r>
      <w:r w:rsidRPr="00EC6E7C">
        <w:rPr>
          <w:color w:val="000000"/>
          <w:spacing w:val="3"/>
          <w:sz w:val="24"/>
          <w:szCs w:val="24"/>
        </w:rPr>
        <w:t xml:space="preserve">zawierającej propozycje wariantowe spowoduje odrzucenie wszystkich ofert złożonych przez </w:t>
      </w:r>
      <w:r w:rsidRPr="00EC6E7C">
        <w:rPr>
          <w:color w:val="000000"/>
          <w:sz w:val="24"/>
          <w:szCs w:val="24"/>
        </w:rPr>
        <w:t>Wykonawcę.</w:t>
      </w:r>
    </w:p>
    <w:p w14:paraId="190ED3E4" w14:textId="77777777" w:rsidR="00B56349" w:rsidRPr="00EC6E7C" w:rsidRDefault="00B56349" w:rsidP="00B56349">
      <w:pPr>
        <w:spacing w:before="108"/>
        <w:ind w:left="432" w:right="216" w:hanging="360"/>
        <w:jc w:val="both"/>
        <w:rPr>
          <w:color w:val="000000"/>
          <w:spacing w:val="6"/>
          <w:sz w:val="24"/>
          <w:szCs w:val="24"/>
        </w:rPr>
      </w:pPr>
      <w:r w:rsidRPr="00EC6E7C">
        <w:rPr>
          <w:color w:val="000000"/>
          <w:spacing w:val="6"/>
          <w:sz w:val="24"/>
          <w:szCs w:val="24"/>
        </w:rPr>
        <w:t xml:space="preserve">3. Ustawa </w:t>
      </w:r>
      <w:proofErr w:type="spellStart"/>
      <w:r w:rsidRPr="00EC6E7C">
        <w:rPr>
          <w:color w:val="000000"/>
          <w:spacing w:val="6"/>
          <w:sz w:val="24"/>
          <w:szCs w:val="24"/>
        </w:rPr>
        <w:t>Pzp</w:t>
      </w:r>
      <w:proofErr w:type="spellEnd"/>
      <w:r w:rsidRPr="00EC6E7C">
        <w:rPr>
          <w:color w:val="000000"/>
          <w:spacing w:val="6"/>
          <w:sz w:val="24"/>
          <w:szCs w:val="24"/>
        </w:rPr>
        <w:t xml:space="preserve"> nakłada na Wykonawcę obowiązek podpisania oferty kwalifikowanym podpisem </w:t>
      </w:r>
      <w:r w:rsidRPr="00EC6E7C">
        <w:rPr>
          <w:color w:val="000000"/>
          <w:sz w:val="24"/>
          <w:szCs w:val="24"/>
        </w:rPr>
        <w:t xml:space="preserve">elektronicznym, a nie Profilem zaufanym. Kwalifikowany podpis elektroniczny powinien być wydany </w:t>
      </w:r>
      <w:r w:rsidRPr="00EC6E7C">
        <w:rPr>
          <w:color w:val="000000"/>
          <w:spacing w:val="2"/>
          <w:sz w:val="24"/>
          <w:szCs w:val="24"/>
        </w:rPr>
        <w:t xml:space="preserve">w jednym z państw członkowskich i musi być uznawany we wszystkich pozostałych państwach </w:t>
      </w:r>
      <w:r w:rsidRPr="00EC6E7C">
        <w:rPr>
          <w:color w:val="000000"/>
          <w:spacing w:val="-5"/>
          <w:sz w:val="24"/>
          <w:szCs w:val="24"/>
        </w:rPr>
        <w:t xml:space="preserve">członkowskich (art. 25 </w:t>
      </w:r>
      <w:proofErr w:type="spellStart"/>
      <w:r w:rsidRPr="00EC6E7C">
        <w:rPr>
          <w:color w:val="000000"/>
          <w:spacing w:val="-5"/>
          <w:sz w:val="24"/>
          <w:szCs w:val="24"/>
        </w:rPr>
        <w:t>elDAS</w:t>
      </w:r>
      <w:proofErr w:type="spellEnd"/>
      <w:r w:rsidRPr="00EC6E7C">
        <w:rPr>
          <w:color w:val="000000"/>
          <w:spacing w:val="-5"/>
          <w:sz w:val="24"/>
          <w:szCs w:val="24"/>
        </w:rPr>
        <w:t xml:space="preserve">). Oznacza to, że Wykonawca powinien nabyć podpis w jednym z Państw </w:t>
      </w:r>
      <w:r w:rsidRPr="00EC6E7C">
        <w:rPr>
          <w:color w:val="000000"/>
          <w:spacing w:val="-2"/>
          <w:sz w:val="24"/>
          <w:szCs w:val="24"/>
        </w:rPr>
        <w:t>członkowskich UE, aby był podpisem ważnym.</w:t>
      </w:r>
    </w:p>
    <w:p w14:paraId="68E38A19" w14:textId="77777777" w:rsidR="00B56349" w:rsidRPr="00EC6E7C" w:rsidRDefault="00B56349" w:rsidP="00B56349">
      <w:pPr>
        <w:spacing w:before="144"/>
        <w:ind w:left="72"/>
        <w:rPr>
          <w:color w:val="000000"/>
          <w:spacing w:val="4"/>
          <w:sz w:val="24"/>
          <w:szCs w:val="24"/>
        </w:rPr>
      </w:pPr>
      <w:r w:rsidRPr="00EC6E7C">
        <w:rPr>
          <w:color w:val="000000"/>
          <w:spacing w:val="4"/>
          <w:sz w:val="24"/>
          <w:szCs w:val="24"/>
        </w:rPr>
        <w:t xml:space="preserve">4. </w:t>
      </w:r>
      <w:r w:rsidRPr="00EC6E7C">
        <w:rPr>
          <w:b/>
          <w:color w:val="000000"/>
          <w:spacing w:val="4"/>
          <w:sz w:val="24"/>
          <w:szCs w:val="24"/>
        </w:rPr>
        <w:t>Instrukcja złożenia oferty:</w:t>
      </w:r>
    </w:p>
    <w:p w14:paraId="7C35CABA" w14:textId="77777777" w:rsidR="00B56349" w:rsidRPr="00EC6E7C" w:rsidRDefault="00B56349" w:rsidP="00B56349">
      <w:pPr>
        <w:widowControl/>
        <w:numPr>
          <w:ilvl w:val="0"/>
          <w:numId w:val="37"/>
        </w:numPr>
        <w:tabs>
          <w:tab w:val="clear" w:pos="360"/>
          <w:tab w:val="decimal" w:pos="864"/>
        </w:tabs>
        <w:autoSpaceDE/>
        <w:autoSpaceDN/>
        <w:spacing w:before="108"/>
        <w:ind w:left="864" w:right="216" w:hanging="360"/>
        <w:jc w:val="both"/>
        <w:rPr>
          <w:color w:val="000000"/>
          <w:spacing w:val="2"/>
          <w:sz w:val="24"/>
          <w:szCs w:val="24"/>
        </w:rPr>
      </w:pPr>
      <w:r w:rsidRPr="00EC6E7C">
        <w:rPr>
          <w:color w:val="000000"/>
          <w:spacing w:val="2"/>
          <w:sz w:val="24"/>
          <w:szCs w:val="24"/>
        </w:rPr>
        <w:t xml:space="preserve">Wykonawca, składa ofertę za pośrednictwem Formularza do złożenia oferty dostępnego na </w:t>
      </w:r>
      <w:r w:rsidRPr="00EC6E7C">
        <w:rPr>
          <w:color w:val="000000"/>
          <w:spacing w:val="8"/>
          <w:sz w:val="24"/>
          <w:szCs w:val="24"/>
          <w:u w:val="single"/>
        </w:rPr>
        <w:t>platformazakupowa.pl</w:t>
      </w:r>
      <w:r w:rsidRPr="00EC6E7C">
        <w:rPr>
          <w:color w:val="000000"/>
          <w:spacing w:val="8"/>
          <w:sz w:val="24"/>
          <w:szCs w:val="24"/>
        </w:rPr>
        <w:t xml:space="preserve"> w konkretnym postępowaniu w sprawie udzielenia zamówienia </w:t>
      </w:r>
      <w:r w:rsidRPr="00EC6E7C">
        <w:rPr>
          <w:color w:val="000000"/>
          <w:spacing w:val="-10"/>
          <w:sz w:val="24"/>
          <w:szCs w:val="24"/>
        </w:rPr>
        <w:t>publicznego.</w:t>
      </w:r>
    </w:p>
    <w:p w14:paraId="36AF461F" w14:textId="77777777" w:rsidR="00B56349" w:rsidRPr="00EC6E7C" w:rsidRDefault="00B56349" w:rsidP="00B56349">
      <w:pPr>
        <w:widowControl/>
        <w:numPr>
          <w:ilvl w:val="0"/>
          <w:numId w:val="37"/>
        </w:numPr>
        <w:tabs>
          <w:tab w:val="clear" w:pos="360"/>
          <w:tab w:val="decimal" w:pos="864"/>
        </w:tabs>
        <w:autoSpaceDE/>
        <w:autoSpaceDN/>
        <w:spacing w:before="36"/>
        <w:ind w:left="864" w:right="216" w:hanging="360"/>
        <w:rPr>
          <w:color w:val="000000"/>
          <w:sz w:val="24"/>
          <w:szCs w:val="24"/>
        </w:rPr>
      </w:pPr>
      <w:r w:rsidRPr="00EC6E7C">
        <w:rPr>
          <w:color w:val="000000"/>
          <w:sz w:val="24"/>
          <w:szCs w:val="24"/>
        </w:rPr>
        <w:t xml:space="preserve">Integralną część platformy stanowi m.in. Instrukcja składania oferty dla Wykonawcy </w:t>
      </w:r>
      <w:proofErr w:type="spellStart"/>
      <w:r w:rsidRPr="00EC6E7C">
        <w:rPr>
          <w:color w:val="000000"/>
          <w:spacing w:val="-8"/>
          <w:sz w:val="24"/>
          <w:szCs w:val="24"/>
          <w:u w:val="single"/>
        </w:rPr>
        <w:t>haps</w:t>
      </w:r>
      <w:proofErr w:type="spellEnd"/>
      <w:r w:rsidRPr="00EC6E7C">
        <w:rPr>
          <w:color w:val="000000"/>
          <w:spacing w:val="-8"/>
          <w:sz w:val="24"/>
          <w:szCs w:val="24"/>
          <w:u w:val="single"/>
        </w:rPr>
        <w:t>://www.platformazakupowa.plistrona/45-instrukcje;</w:t>
      </w:r>
    </w:p>
    <w:p w14:paraId="7D21D32C" w14:textId="77777777" w:rsidR="00B56349" w:rsidRPr="00EC6E7C" w:rsidRDefault="00B56349" w:rsidP="00B56349">
      <w:pPr>
        <w:widowControl/>
        <w:numPr>
          <w:ilvl w:val="0"/>
          <w:numId w:val="37"/>
        </w:numPr>
        <w:tabs>
          <w:tab w:val="clear" w:pos="360"/>
          <w:tab w:val="decimal" w:pos="864"/>
        </w:tabs>
        <w:autoSpaceDE/>
        <w:autoSpaceDN/>
        <w:ind w:left="864" w:right="216" w:hanging="360"/>
        <w:jc w:val="both"/>
        <w:rPr>
          <w:color w:val="000000"/>
          <w:spacing w:val="-5"/>
          <w:sz w:val="24"/>
          <w:szCs w:val="24"/>
        </w:rPr>
      </w:pPr>
      <w:r w:rsidRPr="00EC6E7C">
        <w:rPr>
          <w:color w:val="000000"/>
          <w:spacing w:val="-5"/>
          <w:sz w:val="24"/>
          <w:szCs w:val="24"/>
        </w:rPr>
        <w:t xml:space="preserve">Oferta lub wniosek powinny być sporządzone w języku polskim, z zachowaniem postaci elektronicznej, </w:t>
      </w:r>
      <w:r w:rsidRPr="00EC6E7C">
        <w:rPr>
          <w:color w:val="000000"/>
          <w:spacing w:val="-2"/>
          <w:sz w:val="24"/>
          <w:szCs w:val="24"/>
        </w:rPr>
        <w:t xml:space="preserve">a do danych zawierających dokumenty tekstowe, tekstowo-graficzne lub multimedialne stosuje się: </w:t>
      </w:r>
      <w:r w:rsidRPr="00EC6E7C">
        <w:rPr>
          <w:color w:val="000000"/>
          <w:spacing w:val="-9"/>
          <w:sz w:val="24"/>
          <w:szCs w:val="24"/>
        </w:rPr>
        <w:t>txt; .</w:t>
      </w:r>
      <w:proofErr w:type="spellStart"/>
      <w:r w:rsidRPr="00EC6E7C">
        <w:rPr>
          <w:color w:val="000000"/>
          <w:spacing w:val="-9"/>
          <w:sz w:val="24"/>
          <w:szCs w:val="24"/>
        </w:rPr>
        <w:t>rft</w:t>
      </w:r>
      <w:proofErr w:type="spellEnd"/>
      <w:r w:rsidRPr="00EC6E7C">
        <w:rPr>
          <w:color w:val="000000"/>
          <w:spacing w:val="-9"/>
          <w:sz w:val="24"/>
          <w:szCs w:val="24"/>
        </w:rPr>
        <w:t>; .pdf; .</w:t>
      </w:r>
      <w:proofErr w:type="spellStart"/>
      <w:r w:rsidRPr="00EC6E7C">
        <w:rPr>
          <w:color w:val="000000"/>
          <w:spacing w:val="-9"/>
          <w:sz w:val="24"/>
          <w:szCs w:val="24"/>
        </w:rPr>
        <w:t>xps</w:t>
      </w:r>
      <w:proofErr w:type="spellEnd"/>
      <w:r w:rsidRPr="00EC6E7C">
        <w:rPr>
          <w:color w:val="000000"/>
          <w:spacing w:val="-9"/>
          <w:sz w:val="24"/>
          <w:szCs w:val="24"/>
        </w:rPr>
        <w:t>; .</w:t>
      </w:r>
      <w:proofErr w:type="spellStart"/>
      <w:r w:rsidRPr="00EC6E7C">
        <w:rPr>
          <w:color w:val="000000"/>
          <w:spacing w:val="-9"/>
          <w:sz w:val="24"/>
          <w:szCs w:val="24"/>
        </w:rPr>
        <w:t>odt</w:t>
      </w:r>
      <w:proofErr w:type="spellEnd"/>
      <w:r w:rsidRPr="00EC6E7C">
        <w:rPr>
          <w:color w:val="000000"/>
          <w:spacing w:val="-9"/>
          <w:sz w:val="24"/>
          <w:szCs w:val="24"/>
        </w:rPr>
        <w:t>; .</w:t>
      </w:r>
      <w:proofErr w:type="spellStart"/>
      <w:r w:rsidRPr="00EC6E7C">
        <w:rPr>
          <w:color w:val="000000"/>
          <w:spacing w:val="-9"/>
          <w:sz w:val="24"/>
          <w:szCs w:val="24"/>
        </w:rPr>
        <w:t>ods</w:t>
      </w:r>
      <w:proofErr w:type="spellEnd"/>
      <w:r w:rsidRPr="00EC6E7C">
        <w:rPr>
          <w:color w:val="000000"/>
          <w:spacing w:val="-9"/>
          <w:sz w:val="24"/>
          <w:szCs w:val="24"/>
        </w:rPr>
        <w:t>; .</w:t>
      </w:r>
      <w:proofErr w:type="spellStart"/>
      <w:r w:rsidRPr="00EC6E7C">
        <w:rPr>
          <w:color w:val="000000"/>
          <w:spacing w:val="-9"/>
          <w:sz w:val="24"/>
          <w:szCs w:val="24"/>
        </w:rPr>
        <w:t>odp</w:t>
      </w:r>
      <w:proofErr w:type="spellEnd"/>
      <w:r w:rsidRPr="00EC6E7C">
        <w:rPr>
          <w:color w:val="000000"/>
          <w:spacing w:val="-9"/>
          <w:sz w:val="24"/>
          <w:szCs w:val="24"/>
        </w:rPr>
        <w:t>; .</w:t>
      </w:r>
      <w:proofErr w:type="spellStart"/>
      <w:r w:rsidRPr="00EC6E7C">
        <w:rPr>
          <w:color w:val="000000"/>
          <w:spacing w:val="-9"/>
          <w:sz w:val="24"/>
          <w:szCs w:val="24"/>
        </w:rPr>
        <w:t>doc</w:t>
      </w:r>
      <w:proofErr w:type="spellEnd"/>
      <w:r w:rsidRPr="00EC6E7C">
        <w:rPr>
          <w:color w:val="000000"/>
          <w:spacing w:val="-9"/>
          <w:sz w:val="24"/>
          <w:szCs w:val="24"/>
        </w:rPr>
        <w:t>; .xls; .</w:t>
      </w:r>
      <w:proofErr w:type="spellStart"/>
      <w:r w:rsidRPr="00EC6E7C">
        <w:rPr>
          <w:color w:val="000000"/>
          <w:spacing w:val="-9"/>
          <w:sz w:val="24"/>
          <w:szCs w:val="24"/>
        </w:rPr>
        <w:t>ppt</w:t>
      </w:r>
      <w:proofErr w:type="spellEnd"/>
      <w:r w:rsidRPr="00EC6E7C">
        <w:rPr>
          <w:color w:val="000000"/>
          <w:spacing w:val="-9"/>
          <w:sz w:val="24"/>
          <w:szCs w:val="24"/>
        </w:rPr>
        <w:t>; .</w:t>
      </w:r>
      <w:proofErr w:type="spellStart"/>
      <w:r w:rsidRPr="00EC6E7C">
        <w:rPr>
          <w:color w:val="000000"/>
          <w:spacing w:val="-9"/>
          <w:sz w:val="24"/>
          <w:szCs w:val="24"/>
        </w:rPr>
        <w:t>docx</w:t>
      </w:r>
      <w:proofErr w:type="spellEnd"/>
      <w:r w:rsidRPr="00EC6E7C">
        <w:rPr>
          <w:color w:val="000000"/>
          <w:spacing w:val="-9"/>
          <w:sz w:val="24"/>
          <w:szCs w:val="24"/>
        </w:rPr>
        <w:t>; .</w:t>
      </w:r>
      <w:proofErr w:type="spellStart"/>
      <w:r w:rsidRPr="00EC6E7C">
        <w:rPr>
          <w:color w:val="000000"/>
          <w:spacing w:val="-9"/>
          <w:sz w:val="24"/>
          <w:szCs w:val="24"/>
        </w:rPr>
        <w:t>xlsx</w:t>
      </w:r>
      <w:proofErr w:type="spellEnd"/>
      <w:r w:rsidRPr="00EC6E7C">
        <w:rPr>
          <w:color w:val="000000"/>
          <w:spacing w:val="-9"/>
          <w:sz w:val="24"/>
          <w:szCs w:val="24"/>
        </w:rPr>
        <w:t>; .</w:t>
      </w:r>
      <w:proofErr w:type="spellStart"/>
      <w:r w:rsidRPr="00EC6E7C">
        <w:rPr>
          <w:color w:val="000000"/>
          <w:spacing w:val="-9"/>
          <w:sz w:val="24"/>
          <w:szCs w:val="24"/>
        </w:rPr>
        <w:t>pptx</w:t>
      </w:r>
      <w:proofErr w:type="spellEnd"/>
      <w:r w:rsidRPr="00EC6E7C">
        <w:rPr>
          <w:color w:val="000000"/>
          <w:spacing w:val="-9"/>
          <w:sz w:val="24"/>
          <w:szCs w:val="24"/>
        </w:rPr>
        <w:t>; .</w:t>
      </w:r>
      <w:proofErr w:type="spellStart"/>
      <w:r w:rsidRPr="00EC6E7C">
        <w:rPr>
          <w:color w:val="000000"/>
          <w:spacing w:val="-9"/>
          <w:sz w:val="24"/>
          <w:szCs w:val="24"/>
        </w:rPr>
        <w:t>csv</w:t>
      </w:r>
      <w:proofErr w:type="spellEnd"/>
      <w:r w:rsidRPr="00EC6E7C">
        <w:rPr>
          <w:color w:val="000000"/>
          <w:spacing w:val="-9"/>
          <w:sz w:val="24"/>
          <w:szCs w:val="24"/>
        </w:rPr>
        <w:t>;</w:t>
      </w:r>
    </w:p>
    <w:p w14:paraId="15AF3CDE" w14:textId="77777777" w:rsidR="00B56349" w:rsidRPr="00EC6E7C" w:rsidRDefault="00B56349" w:rsidP="00B56349">
      <w:pPr>
        <w:widowControl/>
        <w:numPr>
          <w:ilvl w:val="0"/>
          <w:numId w:val="37"/>
        </w:numPr>
        <w:tabs>
          <w:tab w:val="clear" w:pos="360"/>
          <w:tab w:val="decimal" w:pos="864"/>
        </w:tabs>
        <w:autoSpaceDE/>
        <w:autoSpaceDN/>
        <w:ind w:left="864" w:hanging="360"/>
        <w:jc w:val="both"/>
        <w:rPr>
          <w:color w:val="000000"/>
          <w:spacing w:val="-2"/>
          <w:sz w:val="24"/>
          <w:szCs w:val="24"/>
        </w:rPr>
      </w:pPr>
      <w:r w:rsidRPr="00EC6E7C">
        <w:rPr>
          <w:color w:val="000000"/>
          <w:spacing w:val="-2"/>
          <w:sz w:val="24"/>
          <w:szCs w:val="24"/>
        </w:rPr>
        <w:t>Do oferty należy dołączyć w postaci elektronicznej wszystkie wymagane dokumenty.</w:t>
      </w:r>
    </w:p>
    <w:p w14:paraId="7EBECA1D" w14:textId="77777777" w:rsidR="00B56349" w:rsidRPr="00EC6E7C" w:rsidRDefault="00B56349" w:rsidP="00B56349">
      <w:pPr>
        <w:widowControl/>
        <w:numPr>
          <w:ilvl w:val="0"/>
          <w:numId w:val="37"/>
        </w:numPr>
        <w:tabs>
          <w:tab w:val="clear" w:pos="360"/>
          <w:tab w:val="decimal" w:pos="864"/>
        </w:tabs>
        <w:autoSpaceDE/>
        <w:autoSpaceDN/>
        <w:spacing w:before="36" w:line="276" w:lineRule="auto"/>
        <w:ind w:left="864" w:right="216" w:hanging="360"/>
        <w:jc w:val="both"/>
        <w:rPr>
          <w:color w:val="000000"/>
          <w:spacing w:val="-12"/>
          <w:sz w:val="24"/>
          <w:szCs w:val="24"/>
        </w:rPr>
      </w:pPr>
      <w:r w:rsidRPr="00EC6E7C">
        <w:rPr>
          <w:color w:val="000000"/>
          <w:spacing w:val="-12"/>
          <w:sz w:val="24"/>
          <w:szCs w:val="24"/>
        </w:rPr>
        <w:t xml:space="preserve">Oferta wraz z wymaganymi załącznikami składane elektronicznie muszą zostać podpisane elektronicznym kwalifikowanym podpisem. W procesie składania oferty na platformie taki podpis wykonawca </w:t>
      </w:r>
      <w:r w:rsidRPr="00EC6E7C">
        <w:rPr>
          <w:b/>
          <w:color w:val="000000"/>
          <w:spacing w:val="-12"/>
          <w:sz w:val="24"/>
          <w:szCs w:val="24"/>
          <w:u w:val="single"/>
        </w:rPr>
        <w:t xml:space="preserve">musi złożyć </w:t>
      </w:r>
      <w:r w:rsidRPr="00EC6E7C">
        <w:rPr>
          <w:b/>
          <w:color w:val="000000"/>
          <w:spacing w:val="-1"/>
          <w:sz w:val="24"/>
          <w:szCs w:val="24"/>
          <w:u w:val="single"/>
        </w:rPr>
        <w:t>bezpośrednio na dokumencie przesłanym do systemu'</w:t>
      </w:r>
      <w:r w:rsidRPr="00EC6E7C">
        <w:rPr>
          <w:color w:val="000000"/>
          <w:spacing w:val="-1"/>
          <w:sz w:val="24"/>
          <w:szCs w:val="24"/>
        </w:rPr>
        <w:t xml:space="preserve"> przy czym dodatkowe podpisanie całego pakietu dokumentów w kroku 2 </w:t>
      </w:r>
      <w:r w:rsidRPr="00EC6E7C">
        <w:rPr>
          <w:b/>
          <w:color w:val="000000"/>
          <w:spacing w:val="-1"/>
          <w:sz w:val="24"/>
          <w:szCs w:val="24"/>
        </w:rPr>
        <w:t xml:space="preserve">Formularza składania oferty </w:t>
      </w:r>
      <w:r w:rsidRPr="00EC6E7C">
        <w:rPr>
          <w:color w:val="000000"/>
          <w:spacing w:val="-1"/>
          <w:sz w:val="24"/>
          <w:szCs w:val="24"/>
        </w:rPr>
        <w:t xml:space="preserve">(po kliknięciu w przycisk </w:t>
      </w:r>
      <w:r w:rsidRPr="00EC6E7C">
        <w:rPr>
          <w:b/>
          <w:color w:val="000000"/>
          <w:spacing w:val="-1"/>
          <w:sz w:val="24"/>
          <w:szCs w:val="24"/>
        </w:rPr>
        <w:t xml:space="preserve">„Przejdź </w:t>
      </w:r>
      <w:r w:rsidRPr="00EC6E7C">
        <w:rPr>
          <w:b/>
          <w:color w:val="000000"/>
          <w:spacing w:val="-6"/>
          <w:sz w:val="24"/>
          <w:szCs w:val="24"/>
        </w:rPr>
        <w:t xml:space="preserve">do podsumowania") </w:t>
      </w:r>
      <w:r w:rsidRPr="00EC6E7C">
        <w:rPr>
          <w:color w:val="000000"/>
          <w:spacing w:val="-6"/>
          <w:sz w:val="24"/>
          <w:szCs w:val="24"/>
        </w:rPr>
        <w:t>jest opcjonalne.</w:t>
      </w:r>
    </w:p>
    <w:p w14:paraId="785CC6F3" w14:textId="77777777" w:rsidR="00B56349" w:rsidRPr="00EC6E7C" w:rsidRDefault="00B56349" w:rsidP="00B56349">
      <w:pPr>
        <w:ind w:left="432" w:right="216" w:hanging="360"/>
        <w:jc w:val="both"/>
        <w:rPr>
          <w:color w:val="000000"/>
          <w:spacing w:val="6"/>
          <w:sz w:val="24"/>
          <w:szCs w:val="24"/>
        </w:rPr>
      </w:pPr>
      <w:r w:rsidRPr="00EC6E7C">
        <w:rPr>
          <w:color w:val="000000"/>
          <w:spacing w:val="6"/>
          <w:sz w:val="24"/>
          <w:szCs w:val="24"/>
        </w:rPr>
        <w:t xml:space="preserve">5. W przypadku pytań dotyczących funkcjonowania i obsługi technicznej platformy, prosimy o </w:t>
      </w:r>
      <w:r w:rsidRPr="00EC6E7C">
        <w:rPr>
          <w:color w:val="000000"/>
          <w:spacing w:val="-3"/>
          <w:sz w:val="24"/>
          <w:szCs w:val="24"/>
        </w:rPr>
        <w:t xml:space="preserve">skorzystanie z pomocy </w:t>
      </w:r>
      <w:r w:rsidRPr="00EC6E7C">
        <w:rPr>
          <w:b/>
          <w:color w:val="000000"/>
          <w:spacing w:val="-3"/>
          <w:sz w:val="24"/>
          <w:szCs w:val="24"/>
        </w:rPr>
        <w:t xml:space="preserve">Centrum Wsparcia Klienta, </w:t>
      </w:r>
      <w:r w:rsidRPr="00EC6E7C">
        <w:rPr>
          <w:color w:val="000000"/>
          <w:spacing w:val="-3"/>
          <w:sz w:val="24"/>
          <w:szCs w:val="24"/>
        </w:rPr>
        <w:t xml:space="preserve">które udziela wszelkich informacji, rejestracji czy </w:t>
      </w:r>
      <w:r w:rsidRPr="00EC6E7C">
        <w:rPr>
          <w:color w:val="000000"/>
          <w:spacing w:val="1"/>
          <w:sz w:val="24"/>
          <w:szCs w:val="24"/>
        </w:rPr>
        <w:t xml:space="preserve">innych aspektów technicznych platformy, dostępnego codziennie </w:t>
      </w:r>
      <w:r w:rsidRPr="00EC6E7C">
        <w:rPr>
          <w:b/>
          <w:color w:val="000000"/>
          <w:spacing w:val="1"/>
          <w:sz w:val="24"/>
          <w:szCs w:val="24"/>
        </w:rPr>
        <w:lastRenderedPageBreak/>
        <w:t xml:space="preserve">od poniedziałku do piątku </w:t>
      </w:r>
      <w:r w:rsidRPr="00EC6E7C">
        <w:rPr>
          <w:color w:val="000000"/>
          <w:spacing w:val="1"/>
          <w:sz w:val="24"/>
          <w:szCs w:val="24"/>
        </w:rPr>
        <w:t xml:space="preserve">w </w:t>
      </w:r>
      <w:r w:rsidRPr="00EC6E7C">
        <w:rPr>
          <w:color w:val="000000"/>
          <w:sz w:val="24"/>
          <w:szCs w:val="24"/>
        </w:rPr>
        <w:t xml:space="preserve">godzinach </w:t>
      </w:r>
      <w:r w:rsidRPr="00EC6E7C">
        <w:rPr>
          <w:b/>
          <w:color w:val="000000"/>
          <w:sz w:val="24"/>
          <w:szCs w:val="24"/>
        </w:rPr>
        <w:t xml:space="preserve">od 8:00 do 17:00 </w:t>
      </w:r>
      <w:r w:rsidRPr="00EC6E7C">
        <w:rPr>
          <w:color w:val="000000"/>
          <w:sz w:val="24"/>
          <w:szCs w:val="24"/>
        </w:rPr>
        <w:t xml:space="preserve">pod nr tel. </w:t>
      </w:r>
      <w:r w:rsidRPr="00EC6E7C">
        <w:rPr>
          <w:b/>
          <w:color w:val="000000"/>
          <w:sz w:val="24"/>
          <w:szCs w:val="24"/>
        </w:rPr>
        <w:t>(22) 101-02-02.</w:t>
      </w:r>
    </w:p>
    <w:p w14:paraId="1A494168" w14:textId="77777777" w:rsidR="00B56349" w:rsidRPr="00EC6E7C" w:rsidRDefault="00B56349" w:rsidP="00B56349">
      <w:pPr>
        <w:spacing w:before="180" w:line="196" w:lineRule="auto"/>
        <w:ind w:left="72"/>
        <w:rPr>
          <w:i/>
          <w:color w:val="000000"/>
          <w:sz w:val="24"/>
          <w:szCs w:val="24"/>
          <w:u w:val="single"/>
        </w:rPr>
      </w:pPr>
      <w:r w:rsidRPr="00EC6E7C">
        <w:rPr>
          <w:i/>
          <w:color w:val="000000"/>
          <w:sz w:val="24"/>
          <w:szCs w:val="24"/>
          <w:u w:val="single"/>
        </w:rPr>
        <w:t xml:space="preserve">UWAGA: </w:t>
      </w:r>
    </w:p>
    <w:p w14:paraId="075EE044" w14:textId="77777777" w:rsidR="00B56349" w:rsidRPr="00EC6E7C" w:rsidRDefault="00B56349" w:rsidP="00B56349">
      <w:pPr>
        <w:spacing w:before="108"/>
        <w:ind w:left="72" w:right="216"/>
        <w:jc w:val="both"/>
        <w:rPr>
          <w:i/>
          <w:color w:val="000000"/>
          <w:spacing w:val="2"/>
          <w:sz w:val="24"/>
          <w:szCs w:val="24"/>
        </w:rPr>
      </w:pPr>
      <w:r w:rsidRPr="00EC6E7C">
        <w:rPr>
          <w:i/>
          <w:color w:val="000000"/>
          <w:spacing w:val="2"/>
          <w:sz w:val="24"/>
          <w:szCs w:val="24"/>
        </w:rPr>
        <w:t xml:space="preserve">Złożenie oferty na nośniku danych (np. CD, </w:t>
      </w:r>
      <w:proofErr w:type="spellStart"/>
      <w:r w:rsidRPr="00EC6E7C">
        <w:rPr>
          <w:i/>
          <w:color w:val="000000"/>
          <w:spacing w:val="2"/>
          <w:sz w:val="24"/>
          <w:szCs w:val="24"/>
        </w:rPr>
        <w:t>pendrive</w:t>
      </w:r>
      <w:proofErr w:type="spellEnd"/>
      <w:r w:rsidRPr="00EC6E7C">
        <w:rPr>
          <w:i/>
          <w:color w:val="000000"/>
          <w:spacing w:val="2"/>
          <w:sz w:val="24"/>
          <w:szCs w:val="24"/>
        </w:rPr>
        <w:t xml:space="preserve">) jest niedopuszczalne, nie stanowi bowiem jego </w:t>
      </w:r>
      <w:r w:rsidRPr="00EC6E7C">
        <w:rPr>
          <w:i/>
          <w:color w:val="000000"/>
          <w:sz w:val="24"/>
          <w:szCs w:val="24"/>
        </w:rPr>
        <w:t xml:space="preserve">złożenia przy użyciu środków komunikacji elektronicznej w rozumieniu przepisów ustawy z dnia 18 lipca </w:t>
      </w:r>
      <w:r w:rsidRPr="00EC6E7C">
        <w:rPr>
          <w:i/>
          <w:color w:val="000000"/>
          <w:spacing w:val="-2"/>
          <w:sz w:val="24"/>
          <w:szCs w:val="24"/>
        </w:rPr>
        <w:t>2002 r. o świadczeniu usług drogą elektroniczną (Dz. U. z 2017r. poz. 1219 ze zm.).</w:t>
      </w:r>
    </w:p>
    <w:p w14:paraId="649E446B" w14:textId="692B8D7A" w:rsidR="00EC6E7C" w:rsidRPr="00EC6E7C" w:rsidRDefault="00B56349" w:rsidP="00EC6E7C">
      <w:pPr>
        <w:spacing w:before="108" w:after="288"/>
        <w:ind w:left="432" w:right="216" w:hanging="360"/>
        <w:jc w:val="both"/>
        <w:rPr>
          <w:color w:val="000000"/>
          <w:spacing w:val="-2"/>
          <w:sz w:val="24"/>
          <w:szCs w:val="24"/>
        </w:rPr>
      </w:pPr>
      <w:r w:rsidRPr="00EC6E7C">
        <w:rPr>
          <w:color w:val="000000"/>
          <w:spacing w:val="1"/>
          <w:sz w:val="24"/>
          <w:szCs w:val="24"/>
        </w:rPr>
        <w:t xml:space="preserve">6. Oferta musi być podpisana przez osoby upełnomocnione do reprezentowania Wykonawcy i zaciągania w jego imieniu zobowiązań finansowych, w wysokości odpowiadającej cenie oferty. Oznacza to, iż </w:t>
      </w:r>
      <w:r w:rsidRPr="00EC6E7C">
        <w:rPr>
          <w:color w:val="000000"/>
          <w:spacing w:val="4"/>
          <w:sz w:val="24"/>
          <w:szCs w:val="24"/>
        </w:rPr>
        <w:t>jeżeli z dokumentu określającego status prawny Wykonawcy lub pełnomocnictwa wynika, iż do</w:t>
      </w:r>
      <w:r w:rsidRPr="00EC6E7C">
        <w:rPr>
          <w:noProof/>
          <w:sz w:val="24"/>
          <w:szCs w:val="24"/>
          <w:lang w:bidi="ar-SA"/>
        </w:rPr>
        <mc:AlternateContent>
          <mc:Choice Requires="wps">
            <w:drawing>
              <wp:anchor distT="0" distB="0" distL="0" distR="0" simplePos="0" relativeHeight="251668992" behindDoc="1" locked="0" layoutInCell="1" allowOverlap="1" wp14:anchorId="552E519C" wp14:editId="6CFDBEA9">
                <wp:simplePos x="0" y="0"/>
                <wp:positionH relativeFrom="column">
                  <wp:posOffset>0</wp:posOffset>
                </wp:positionH>
                <wp:positionV relativeFrom="paragraph">
                  <wp:posOffset>8783320</wp:posOffset>
                </wp:positionV>
                <wp:extent cx="6172200" cy="121920"/>
                <wp:effectExtent l="0" t="1270" r="0" b="63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116A" w14:textId="77777777" w:rsidR="008B0CBA" w:rsidRDefault="008B0CBA" w:rsidP="00B56349">
                            <w:pPr>
                              <w:spacing w:line="199" w:lineRule="auto"/>
                              <w:ind w:right="216"/>
                              <w:jc w:val="right"/>
                              <w:rPr>
                                <w:i/>
                                <w:color w:val="000000"/>
                                <w:sz w:val="20"/>
                              </w:rPr>
                            </w:pPr>
                            <w:r>
                              <w:rPr>
                                <w:i/>
                                <w:color w:val="000000"/>
                                <w:sz w:val="20"/>
                              </w:rPr>
                              <w:t>str.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691.6pt;width:486pt;height:9.6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vRsg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" filled="f" stroked="f">
                <v:textbox inset="0,0,0,0">
                  <w:txbxContent>
                    <w:p w14:paraId="47F8116A" w14:textId="77777777" w:rsidR="008B0CBA" w:rsidRDefault="008B0CBA" w:rsidP="00B56349">
                      <w:pPr>
                        <w:spacing w:line="199" w:lineRule="auto"/>
                        <w:ind w:right="216"/>
                        <w:jc w:val="right"/>
                        <w:rPr>
                          <w:i/>
                          <w:color w:val="000000"/>
                          <w:sz w:val="20"/>
                        </w:rPr>
                      </w:pPr>
                      <w:r>
                        <w:rPr>
                          <w:i/>
                          <w:color w:val="000000"/>
                          <w:sz w:val="20"/>
                        </w:rPr>
                        <w:t>str. 12</w:t>
                      </w:r>
                    </w:p>
                  </w:txbxContent>
                </v:textbox>
                <w10:wrap type="square"/>
              </v:shape>
            </w:pict>
          </mc:Fallback>
        </mc:AlternateContent>
      </w:r>
      <w:r w:rsidR="00EF212D">
        <w:rPr>
          <w:color w:val="000000"/>
          <w:spacing w:val="4"/>
          <w:sz w:val="24"/>
          <w:szCs w:val="24"/>
        </w:rPr>
        <w:t xml:space="preserve"> </w:t>
      </w:r>
      <w:r w:rsidRPr="00EC6E7C">
        <w:rPr>
          <w:color w:val="000000"/>
          <w:spacing w:val="-1"/>
          <w:sz w:val="24"/>
          <w:szCs w:val="24"/>
        </w:rPr>
        <w:t xml:space="preserve">reprezentowania Wykonawcy upoważnionych jest łącznie kilka osób, dokumenty wchodzące w skład </w:t>
      </w:r>
      <w:r w:rsidRPr="00EC6E7C">
        <w:rPr>
          <w:color w:val="000000"/>
          <w:spacing w:val="-2"/>
          <w:sz w:val="24"/>
          <w:szCs w:val="24"/>
        </w:rPr>
        <w:t>oferty muszą być podpisane przez wszystkie te osoby.</w:t>
      </w:r>
    </w:p>
    <w:p w14:paraId="40FDF835" w14:textId="1D51C278" w:rsidR="00B56349" w:rsidRPr="00EC6E7C" w:rsidRDefault="00B56349" w:rsidP="00EC6E7C">
      <w:pPr>
        <w:spacing w:before="108" w:after="288"/>
        <w:ind w:left="432" w:right="216" w:hanging="360"/>
        <w:jc w:val="both"/>
        <w:rPr>
          <w:color w:val="000000"/>
          <w:spacing w:val="3"/>
          <w:sz w:val="24"/>
          <w:szCs w:val="24"/>
        </w:rPr>
      </w:pPr>
      <w:r w:rsidRPr="00EC6E7C">
        <w:rPr>
          <w:color w:val="000000"/>
          <w:spacing w:val="3"/>
          <w:sz w:val="24"/>
          <w:szCs w:val="24"/>
        </w:rPr>
        <w:t>7. Oferty są jawne od chwili ich otwarcia.</w:t>
      </w:r>
    </w:p>
    <w:p w14:paraId="6A27CEDC" w14:textId="77777777" w:rsidR="00B56349" w:rsidRPr="00EC6E7C" w:rsidRDefault="00B56349" w:rsidP="00B56349">
      <w:pPr>
        <w:spacing w:before="36" w:line="276" w:lineRule="auto"/>
        <w:ind w:left="504" w:right="144" w:hanging="360"/>
        <w:jc w:val="both"/>
        <w:rPr>
          <w:color w:val="000000"/>
          <w:sz w:val="24"/>
          <w:szCs w:val="24"/>
        </w:rPr>
      </w:pPr>
      <w:r w:rsidRPr="00EC6E7C">
        <w:rPr>
          <w:color w:val="000000"/>
          <w:sz w:val="24"/>
          <w:szCs w:val="24"/>
        </w:rPr>
        <w:t xml:space="preserve">8. Zamawiający nie ujawnia informacji stanowiących tajemnicę przedsiębiorstwa w rozumieniu przepisów </w:t>
      </w:r>
      <w:r w:rsidRPr="00EC6E7C">
        <w:rPr>
          <w:color w:val="000000"/>
          <w:spacing w:val="-1"/>
          <w:sz w:val="24"/>
          <w:szCs w:val="24"/>
        </w:rPr>
        <w:t xml:space="preserve">o zwalczaniu nieuczciwej konkurencji, jeżeli Wykonawca nie później niż w terminie składania ofert </w:t>
      </w:r>
      <w:r w:rsidRPr="00EC6E7C">
        <w:rPr>
          <w:color w:val="000000"/>
          <w:spacing w:val="4"/>
          <w:sz w:val="24"/>
          <w:szCs w:val="24"/>
        </w:rPr>
        <w:t xml:space="preserve">zastrzegł, że nie mogą one być udostępnione </w:t>
      </w:r>
      <w:r w:rsidRPr="00EF212D">
        <w:rPr>
          <w:color w:val="000000"/>
          <w:spacing w:val="4"/>
          <w:w w:val="95"/>
          <w:sz w:val="24"/>
          <w:szCs w:val="24"/>
        </w:rPr>
        <w:t>oraz wykazał,</w:t>
      </w:r>
      <w:r w:rsidRPr="00EF212D">
        <w:rPr>
          <w:color w:val="000000"/>
          <w:spacing w:val="4"/>
          <w:sz w:val="24"/>
          <w:szCs w:val="24"/>
        </w:rPr>
        <w:t xml:space="preserve"> iż</w:t>
      </w:r>
      <w:r w:rsidRPr="00EC6E7C">
        <w:rPr>
          <w:color w:val="000000"/>
          <w:spacing w:val="4"/>
          <w:sz w:val="24"/>
          <w:szCs w:val="24"/>
        </w:rPr>
        <w:t xml:space="preserve"> zastrzeżone informacje stanowią </w:t>
      </w:r>
      <w:r w:rsidRPr="00EC6E7C">
        <w:rPr>
          <w:color w:val="000000"/>
          <w:spacing w:val="-2"/>
          <w:sz w:val="24"/>
          <w:szCs w:val="24"/>
        </w:rPr>
        <w:t xml:space="preserve">tajemnicę przedsiębiorstwa. Wykonawca nie może zastrzec informacji, o których mowa w art. 86 ust. 4 </w:t>
      </w:r>
      <w:proofErr w:type="spellStart"/>
      <w:r w:rsidRPr="00EC6E7C">
        <w:rPr>
          <w:color w:val="000000"/>
          <w:spacing w:val="3"/>
          <w:sz w:val="24"/>
          <w:szCs w:val="24"/>
        </w:rPr>
        <w:t>Pzp</w:t>
      </w:r>
      <w:proofErr w:type="spellEnd"/>
      <w:r w:rsidRPr="00EC6E7C">
        <w:rPr>
          <w:color w:val="000000"/>
          <w:spacing w:val="3"/>
          <w:sz w:val="24"/>
          <w:szCs w:val="24"/>
        </w:rPr>
        <w:t xml:space="preserve">, tj.: nazwy i adresu, informacji dotyczących ceny, terminu wykonania zamówienia, okresu </w:t>
      </w:r>
      <w:r w:rsidRPr="00EC6E7C">
        <w:rPr>
          <w:color w:val="000000"/>
          <w:spacing w:val="-2"/>
          <w:sz w:val="24"/>
          <w:szCs w:val="24"/>
        </w:rPr>
        <w:t>gwarancji i warunków płatności.</w:t>
      </w:r>
    </w:p>
    <w:p w14:paraId="1437C450" w14:textId="77777777" w:rsidR="00B56349" w:rsidRPr="00EC6E7C" w:rsidRDefault="00B56349" w:rsidP="00B56349">
      <w:pPr>
        <w:spacing w:line="273" w:lineRule="auto"/>
        <w:ind w:left="504" w:right="144" w:hanging="360"/>
        <w:rPr>
          <w:color w:val="000000"/>
          <w:spacing w:val="1"/>
          <w:sz w:val="24"/>
          <w:szCs w:val="24"/>
        </w:rPr>
      </w:pPr>
      <w:r w:rsidRPr="00EC6E7C">
        <w:rPr>
          <w:color w:val="000000"/>
          <w:spacing w:val="1"/>
          <w:sz w:val="24"/>
          <w:szCs w:val="24"/>
        </w:rPr>
        <w:t xml:space="preserve">9. Nie wykazanie przez Wykonawcę, iż zastrzeżone informacje stanowią tajemnicę przedsiębiorstwa </w:t>
      </w:r>
      <w:r w:rsidRPr="00EC6E7C">
        <w:rPr>
          <w:color w:val="000000"/>
          <w:spacing w:val="-2"/>
          <w:sz w:val="24"/>
          <w:szCs w:val="24"/>
        </w:rPr>
        <w:t>spowoduje odtajnienie zastrzeżonych informacji.</w:t>
      </w:r>
    </w:p>
    <w:p w14:paraId="3A72E43D" w14:textId="77777777" w:rsidR="00B56349" w:rsidRPr="00EC6E7C" w:rsidRDefault="00B56349" w:rsidP="00B56349">
      <w:pPr>
        <w:spacing w:before="36" w:line="276" w:lineRule="auto"/>
        <w:ind w:left="504" w:right="144" w:hanging="360"/>
        <w:rPr>
          <w:color w:val="000000"/>
          <w:spacing w:val="-4"/>
          <w:sz w:val="24"/>
          <w:szCs w:val="24"/>
        </w:rPr>
      </w:pPr>
      <w:r w:rsidRPr="00EC6E7C">
        <w:rPr>
          <w:color w:val="000000"/>
          <w:spacing w:val="-4"/>
          <w:sz w:val="24"/>
          <w:szCs w:val="24"/>
        </w:rPr>
        <w:t xml:space="preserve">10. Za wykazanie, że zastrzeżone informacje stanowią tajemnicę przedsiębiorstwa uważa się udowodnienie </w:t>
      </w:r>
      <w:r w:rsidRPr="00EC6E7C">
        <w:rPr>
          <w:color w:val="000000"/>
          <w:spacing w:val="-2"/>
          <w:sz w:val="24"/>
          <w:szCs w:val="24"/>
        </w:rPr>
        <w:t>spełnienia łącznie następujących warunków:</w:t>
      </w:r>
    </w:p>
    <w:p w14:paraId="64AAD452" w14:textId="77777777" w:rsidR="00B56349" w:rsidRPr="00EC6E7C" w:rsidRDefault="00B56349" w:rsidP="00B56349">
      <w:pPr>
        <w:widowControl/>
        <w:numPr>
          <w:ilvl w:val="0"/>
          <w:numId w:val="38"/>
        </w:numPr>
        <w:tabs>
          <w:tab w:val="clear" w:pos="288"/>
          <w:tab w:val="decimal" w:pos="864"/>
        </w:tabs>
        <w:autoSpaceDE/>
        <w:autoSpaceDN/>
        <w:spacing w:line="276" w:lineRule="auto"/>
        <w:ind w:left="864" w:right="144" w:hanging="288"/>
        <w:rPr>
          <w:color w:val="000000"/>
          <w:spacing w:val="-1"/>
          <w:sz w:val="24"/>
          <w:szCs w:val="24"/>
        </w:rPr>
      </w:pPr>
      <w:r w:rsidRPr="00EC6E7C">
        <w:rPr>
          <w:color w:val="000000"/>
          <w:spacing w:val="-1"/>
          <w:sz w:val="24"/>
          <w:szCs w:val="24"/>
        </w:rPr>
        <w:t xml:space="preserve">informacja ma charakter techniczny, technologiczny, organizacyjny przedsiębiorstwa lub inny </w:t>
      </w:r>
      <w:r w:rsidRPr="00EC6E7C">
        <w:rPr>
          <w:color w:val="000000"/>
          <w:spacing w:val="-2"/>
          <w:sz w:val="24"/>
          <w:szCs w:val="24"/>
        </w:rPr>
        <w:t>posiadający wartość gospodarczą,</w:t>
      </w:r>
    </w:p>
    <w:p w14:paraId="08A037AB" w14:textId="77777777" w:rsidR="00B56349" w:rsidRPr="00EC6E7C" w:rsidRDefault="00B56349" w:rsidP="00B56349">
      <w:pPr>
        <w:widowControl/>
        <w:numPr>
          <w:ilvl w:val="0"/>
          <w:numId w:val="38"/>
        </w:numPr>
        <w:tabs>
          <w:tab w:val="clear" w:pos="288"/>
          <w:tab w:val="decimal" w:pos="864"/>
        </w:tabs>
        <w:autoSpaceDE/>
        <w:autoSpaceDN/>
        <w:ind w:left="864" w:hanging="288"/>
        <w:rPr>
          <w:color w:val="000000"/>
          <w:spacing w:val="3"/>
          <w:sz w:val="24"/>
          <w:szCs w:val="24"/>
        </w:rPr>
      </w:pPr>
      <w:r w:rsidRPr="00EC6E7C">
        <w:rPr>
          <w:color w:val="000000"/>
          <w:spacing w:val="3"/>
          <w:sz w:val="24"/>
          <w:szCs w:val="24"/>
        </w:rPr>
        <w:t>informacja nie została ujawniona do wiadomości publicznej,</w:t>
      </w:r>
    </w:p>
    <w:p w14:paraId="0584417D" w14:textId="77777777" w:rsidR="00B56349" w:rsidRPr="00EC6E7C" w:rsidRDefault="00B56349" w:rsidP="00B56349">
      <w:pPr>
        <w:widowControl/>
        <w:numPr>
          <w:ilvl w:val="0"/>
          <w:numId w:val="38"/>
        </w:numPr>
        <w:tabs>
          <w:tab w:val="clear" w:pos="288"/>
          <w:tab w:val="decimal" w:pos="864"/>
        </w:tabs>
        <w:autoSpaceDE/>
        <w:autoSpaceDN/>
        <w:spacing w:before="36" w:line="278" w:lineRule="auto"/>
        <w:ind w:left="864" w:right="144" w:hanging="288"/>
        <w:jc w:val="both"/>
        <w:rPr>
          <w:color w:val="000000"/>
          <w:spacing w:val="-4"/>
          <w:sz w:val="24"/>
          <w:szCs w:val="24"/>
        </w:rPr>
      </w:pPr>
      <w:r w:rsidRPr="00EC6E7C">
        <w:rPr>
          <w:color w:val="000000"/>
          <w:spacing w:val="-4"/>
          <w:sz w:val="24"/>
          <w:szCs w:val="24"/>
        </w:rPr>
        <w:t xml:space="preserve">podjęto w stosunku do niej niezbędne działania w celu zachowania poufności poprzez wskazanie </w:t>
      </w:r>
      <w:r w:rsidRPr="00EC6E7C">
        <w:rPr>
          <w:color w:val="000000"/>
          <w:spacing w:val="-6"/>
          <w:sz w:val="24"/>
          <w:szCs w:val="24"/>
        </w:rPr>
        <w:t xml:space="preserve">konkretnych okoliczności, czynności, które zostały podjęte przez Wykonawcę jak np. wykazanie się </w:t>
      </w:r>
      <w:r w:rsidRPr="00EC6E7C">
        <w:rPr>
          <w:color w:val="000000"/>
          <w:spacing w:val="3"/>
          <w:sz w:val="24"/>
          <w:szCs w:val="24"/>
        </w:rPr>
        <w:t xml:space="preserve">wewnętrznymi regulaminami, pozwalającymi przypuszczać, iż informacja nie może zostać </w:t>
      </w:r>
      <w:r w:rsidRPr="00EC6E7C">
        <w:rPr>
          <w:color w:val="000000"/>
          <w:spacing w:val="-2"/>
          <w:sz w:val="24"/>
          <w:szCs w:val="24"/>
        </w:rPr>
        <w:t>upubliczniona.</w:t>
      </w:r>
    </w:p>
    <w:p w14:paraId="3DD10BE3" w14:textId="77777777" w:rsidR="00B56349" w:rsidRPr="00EC6E7C" w:rsidRDefault="00B56349" w:rsidP="00B56349">
      <w:pPr>
        <w:spacing w:line="276" w:lineRule="auto"/>
        <w:ind w:left="504" w:right="144" w:hanging="360"/>
        <w:rPr>
          <w:color w:val="000000"/>
          <w:sz w:val="24"/>
          <w:szCs w:val="24"/>
        </w:rPr>
      </w:pPr>
      <w:r w:rsidRPr="00EC6E7C">
        <w:rPr>
          <w:color w:val="000000"/>
          <w:sz w:val="24"/>
          <w:szCs w:val="24"/>
        </w:rPr>
        <w:t xml:space="preserve">11. W związku z powyższym Wykonawca zobowiązany jest do zastosowania się do Instrukcji określonej </w:t>
      </w:r>
      <w:r w:rsidRPr="00EC6E7C">
        <w:rPr>
          <w:color w:val="000000"/>
          <w:spacing w:val="-2"/>
          <w:sz w:val="24"/>
          <w:szCs w:val="24"/>
        </w:rPr>
        <w:t>ust. 4 niniejszego Rozdziału.</w:t>
      </w:r>
    </w:p>
    <w:p w14:paraId="17C1D524" w14:textId="77777777" w:rsidR="00B56349" w:rsidRPr="00EC6E7C" w:rsidRDefault="00B56349" w:rsidP="00B56349">
      <w:pPr>
        <w:spacing w:line="276" w:lineRule="auto"/>
        <w:ind w:left="504" w:right="144" w:hanging="360"/>
        <w:jc w:val="both"/>
        <w:rPr>
          <w:color w:val="000000"/>
          <w:sz w:val="24"/>
          <w:szCs w:val="24"/>
        </w:rPr>
      </w:pPr>
      <w:r w:rsidRPr="00EC6E7C">
        <w:rPr>
          <w:color w:val="000000"/>
          <w:sz w:val="24"/>
          <w:szCs w:val="24"/>
        </w:rPr>
        <w:t xml:space="preserve">12. Jeżeli zastrzeżone przez Wykonawcę informacje nie stanowią tajemnicy przedsiębiorstwa lub są jawne </w:t>
      </w:r>
      <w:r w:rsidRPr="00EC6E7C">
        <w:rPr>
          <w:color w:val="000000"/>
          <w:spacing w:val="-1"/>
          <w:sz w:val="24"/>
          <w:szCs w:val="24"/>
        </w:rPr>
        <w:t xml:space="preserve">na podstawie przepisów ustawy (np. art. 86 ust. 4 ustawy) lub odrębnych przepisów, Zamawiający </w:t>
      </w:r>
      <w:r w:rsidRPr="00EC6E7C">
        <w:rPr>
          <w:color w:val="000000"/>
          <w:spacing w:val="-3"/>
          <w:sz w:val="24"/>
          <w:szCs w:val="24"/>
        </w:rPr>
        <w:t xml:space="preserve">zobowiązany jest do ujawnienia tych informacji w ramach prowadzonego postępowania o udzielenie </w:t>
      </w:r>
      <w:r w:rsidRPr="00EC6E7C">
        <w:rPr>
          <w:color w:val="000000"/>
          <w:spacing w:val="-5"/>
          <w:sz w:val="24"/>
          <w:szCs w:val="24"/>
        </w:rPr>
        <w:t xml:space="preserve">zamówienia publicznego. Zamawiający jest zobowiązany do udostępniania złożonych ofert również po </w:t>
      </w:r>
      <w:r w:rsidRPr="00EC6E7C">
        <w:rPr>
          <w:color w:val="000000"/>
          <w:spacing w:val="-4"/>
          <w:sz w:val="24"/>
          <w:szCs w:val="24"/>
        </w:rPr>
        <w:t xml:space="preserve">zakończeniu postępowania w sprawie zamówień publicznych w trybie ustawy o dostępie do informacji </w:t>
      </w:r>
      <w:r w:rsidRPr="00EC6E7C">
        <w:rPr>
          <w:color w:val="000000"/>
          <w:sz w:val="24"/>
          <w:szCs w:val="24"/>
        </w:rPr>
        <w:t>publicznej.</w:t>
      </w:r>
    </w:p>
    <w:p w14:paraId="021A791C" w14:textId="77777777" w:rsidR="00B56349" w:rsidRPr="00EC6E7C" w:rsidRDefault="00B56349" w:rsidP="00B56349">
      <w:pPr>
        <w:spacing w:line="276" w:lineRule="auto"/>
        <w:ind w:left="504" w:right="144" w:hanging="360"/>
        <w:jc w:val="both"/>
        <w:rPr>
          <w:color w:val="000000"/>
          <w:spacing w:val="2"/>
          <w:sz w:val="24"/>
          <w:szCs w:val="24"/>
        </w:rPr>
      </w:pPr>
      <w:r w:rsidRPr="00EC6E7C">
        <w:rPr>
          <w:color w:val="000000"/>
          <w:spacing w:val="2"/>
          <w:sz w:val="24"/>
          <w:szCs w:val="24"/>
        </w:rPr>
        <w:t xml:space="preserve">13. W przypadku, gdy w jednym dokumencie Wykonawca zawrze informacje stanowiące tajemnicę </w:t>
      </w:r>
      <w:r w:rsidRPr="00EC6E7C">
        <w:rPr>
          <w:color w:val="000000"/>
          <w:spacing w:val="5"/>
          <w:sz w:val="24"/>
          <w:szCs w:val="24"/>
        </w:rPr>
        <w:t xml:space="preserve">przedsiębiorstwa oraz informacje, do ujawnienia których Zamawiający będzie zobowiązany, </w:t>
      </w:r>
      <w:r w:rsidRPr="00EC6E7C">
        <w:rPr>
          <w:color w:val="000000"/>
          <w:spacing w:val="-5"/>
          <w:sz w:val="24"/>
          <w:szCs w:val="24"/>
        </w:rPr>
        <w:t xml:space="preserve">Zamawiający ujawni cały dokument, zaś Wykonawca ponosił będzie odpowiedzialność za niewłaściwe </w:t>
      </w:r>
      <w:r w:rsidRPr="00EC6E7C">
        <w:rPr>
          <w:color w:val="000000"/>
          <w:spacing w:val="-2"/>
          <w:sz w:val="24"/>
          <w:szCs w:val="24"/>
        </w:rPr>
        <w:t>zabezpieczenie informacji objętych tajemnicą przedsiębiorstwa.</w:t>
      </w:r>
    </w:p>
    <w:p w14:paraId="4CA4CF09" w14:textId="77777777" w:rsidR="00B56349" w:rsidRPr="00EC6E7C" w:rsidRDefault="00B56349" w:rsidP="00B56349">
      <w:pPr>
        <w:spacing w:line="276" w:lineRule="auto"/>
        <w:ind w:left="504" w:right="144" w:hanging="360"/>
        <w:jc w:val="both"/>
        <w:rPr>
          <w:color w:val="000000"/>
          <w:spacing w:val="-4"/>
          <w:sz w:val="24"/>
          <w:szCs w:val="24"/>
        </w:rPr>
      </w:pPr>
      <w:r w:rsidRPr="00EC6E7C">
        <w:rPr>
          <w:color w:val="000000"/>
          <w:spacing w:val="-4"/>
          <w:sz w:val="24"/>
          <w:szCs w:val="24"/>
        </w:rPr>
        <w:t xml:space="preserve">14. Zamawiający informuje, że w przypadku kiedy Wykonawca otrzyma od Zamawiającego wezwanie do </w:t>
      </w:r>
      <w:r w:rsidRPr="00EC6E7C">
        <w:rPr>
          <w:color w:val="000000"/>
          <w:spacing w:val="3"/>
          <w:sz w:val="24"/>
          <w:szCs w:val="24"/>
        </w:rPr>
        <w:t xml:space="preserve">wyjaśnienia zaoferowanej przez niego ceny w trybie art. 90 ust. 1 ustawy </w:t>
      </w:r>
      <w:proofErr w:type="spellStart"/>
      <w:r w:rsidRPr="00EC6E7C">
        <w:rPr>
          <w:color w:val="000000"/>
          <w:spacing w:val="3"/>
          <w:sz w:val="24"/>
          <w:szCs w:val="24"/>
        </w:rPr>
        <w:t>Pzp</w:t>
      </w:r>
      <w:proofErr w:type="spellEnd"/>
      <w:r w:rsidRPr="00EC6E7C">
        <w:rPr>
          <w:color w:val="000000"/>
          <w:spacing w:val="3"/>
          <w:sz w:val="24"/>
          <w:szCs w:val="24"/>
        </w:rPr>
        <w:t xml:space="preserve">, </w:t>
      </w:r>
      <w:r w:rsidRPr="00EC6E7C">
        <w:rPr>
          <w:color w:val="000000"/>
          <w:spacing w:val="3"/>
          <w:sz w:val="24"/>
          <w:szCs w:val="24"/>
        </w:rPr>
        <w:lastRenderedPageBreak/>
        <w:t xml:space="preserve">a złożone przez </w:t>
      </w:r>
      <w:r w:rsidRPr="00EC6E7C">
        <w:rPr>
          <w:color w:val="000000"/>
          <w:sz w:val="24"/>
          <w:szCs w:val="24"/>
        </w:rPr>
        <w:t xml:space="preserve">Wykonawcę wyjaśnienia i/lub dowody stanowić będą tajemnicę przedsiębiorstwa w rozumieniu ustawy </w:t>
      </w:r>
      <w:r w:rsidRPr="00EC6E7C">
        <w:rPr>
          <w:color w:val="000000"/>
          <w:spacing w:val="-4"/>
          <w:sz w:val="24"/>
          <w:szCs w:val="24"/>
        </w:rPr>
        <w:t xml:space="preserve">o zwalczaniu nieuczciwej konkurencji, Wykonawcy będzie przysługiwało prawo zastrzeżenia ich jako </w:t>
      </w:r>
      <w:r w:rsidRPr="00EC6E7C">
        <w:rPr>
          <w:color w:val="000000"/>
          <w:spacing w:val="-2"/>
          <w:sz w:val="24"/>
          <w:szCs w:val="24"/>
        </w:rPr>
        <w:t>tajemnica przedsiębiorstwa pod warunkom, że Wykonawca oprócz samego zastrzeżenia jednocześnie wykaże, iż dane informacje stanowią tajemnicę przedsiębiorstwa.</w:t>
      </w:r>
    </w:p>
    <w:p w14:paraId="69A75806" w14:textId="77777777" w:rsidR="00B56349" w:rsidRPr="00EC6E7C" w:rsidRDefault="00B56349" w:rsidP="00B56349">
      <w:pPr>
        <w:spacing w:line="276" w:lineRule="auto"/>
        <w:ind w:left="504" w:right="144" w:hanging="360"/>
        <w:jc w:val="both"/>
        <w:rPr>
          <w:color w:val="000000"/>
          <w:spacing w:val="-2"/>
          <w:sz w:val="24"/>
          <w:szCs w:val="24"/>
        </w:rPr>
      </w:pPr>
      <w:r w:rsidRPr="00EC6E7C">
        <w:rPr>
          <w:color w:val="000000"/>
          <w:spacing w:val="-2"/>
          <w:sz w:val="24"/>
          <w:szCs w:val="24"/>
        </w:rPr>
        <w:t>15. 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43F9F46F" w14:textId="696A4A96" w:rsidR="00B56349" w:rsidRPr="00EF212D" w:rsidRDefault="00B56349" w:rsidP="00EF212D">
      <w:pPr>
        <w:spacing w:line="276" w:lineRule="auto"/>
        <w:ind w:left="504" w:right="144" w:hanging="360"/>
        <w:jc w:val="both"/>
        <w:rPr>
          <w:color w:val="000000"/>
          <w:spacing w:val="-2"/>
          <w:sz w:val="24"/>
          <w:szCs w:val="24"/>
        </w:rPr>
      </w:pPr>
      <w:r w:rsidRPr="00EC6E7C">
        <w:rPr>
          <w:color w:val="000000"/>
          <w:spacing w:val="-2"/>
          <w:sz w:val="24"/>
          <w:szCs w:val="24"/>
        </w:rPr>
        <w:t xml:space="preserve">16. Złożenie nowej oferty w postępowaniu, w którym Zamawiający dopuszcza złożenie tylko jednej oferty przed upływem terminu zakończenia składania ofert, powoduje wycofanie oferty poprzedniej. Jeśli </w:t>
      </w:r>
      <w:r w:rsidRPr="00EC6E7C">
        <w:rPr>
          <w:color w:val="000000"/>
          <w:spacing w:val="-1"/>
          <w:sz w:val="24"/>
          <w:szCs w:val="24"/>
        </w:rPr>
        <w:t xml:space="preserve">Wykonawca składający ofertę jest zautoryzowany (zalogowany), to wycofanie oferty następuje od </w:t>
      </w:r>
      <w:r w:rsidRPr="00EF212D">
        <w:rPr>
          <w:color w:val="000000"/>
          <w:spacing w:val="-1"/>
          <w:sz w:val="24"/>
          <w:szCs w:val="24"/>
        </w:rPr>
        <w:t xml:space="preserve">razu </w:t>
      </w:r>
      <w:r w:rsidRPr="00EF212D">
        <w:rPr>
          <w:color w:val="000000"/>
          <w:spacing w:val="9"/>
          <w:sz w:val="24"/>
          <w:szCs w:val="24"/>
        </w:rPr>
        <w:t>po złożeniu nowej oferty. Jeżeli oferta składana jest przez niezautoryzowanego Wykonawcę</w:t>
      </w:r>
      <w:r w:rsidR="00EF212D">
        <w:rPr>
          <w:color w:val="000000"/>
          <w:spacing w:val="-2"/>
          <w:sz w:val="24"/>
          <w:szCs w:val="24"/>
        </w:rPr>
        <w:t xml:space="preserve"> </w:t>
      </w:r>
      <w:r w:rsidRPr="00EC6E7C">
        <w:rPr>
          <w:color w:val="000000"/>
          <w:spacing w:val="-2"/>
          <w:sz w:val="24"/>
          <w:szCs w:val="24"/>
        </w:rPr>
        <w:t xml:space="preserve">(niezalogowany lub nieposiadający konta) to wycofanie oferty musi być przez niego potwierdzone: </w:t>
      </w:r>
      <w:r w:rsidRPr="00EC6E7C">
        <w:rPr>
          <w:color w:val="000000"/>
          <w:sz w:val="24"/>
          <w:szCs w:val="24"/>
        </w:rPr>
        <w:t>• przez kliknięcie w link wysłany w wiadomości email lub</w:t>
      </w:r>
      <w:r w:rsidR="00EF212D">
        <w:rPr>
          <w:color w:val="000000"/>
          <w:spacing w:val="-2"/>
          <w:sz w:val="24"/>
          <w:szCs w:val="24"/>
        </w:rPr>
        <w:t xml:space="preserve"> </w:t>
      </w:r>
      <w:r w:rsidRPr="00EC6E7C">
        <w:rPr>
          <w:noProof/>
          <w:sz w:val="24"/>
          <w:szCs w:val="24"/>
          <w:lang w:bidi="ar-SA"/>
        </w:rPr>
        <mc:AlternateContent>
          <mc:Choice Requires="wps">
            <w:drawing>
              <wp:anchor distT="0" distB="0" distL="0" distR="0" simplePos="0" relativeHeight="251670016" behindDoc="1" locked="0" layoutInCell="1" allowOverlap="1" wp14:anchorId="5D88564C" wp14:editId="52639A05">
                <wp:simplePos x="0" y="0"/>
                <wp:positionH relativeFrom="column">
                  <wp:posOffset>0</wp:posOffset>
                </wp:positionH>
                <wp:positionV relativeFrom="paragraph">
                  <wp:posOffset>8763000</wp:posOffset>
                </wp:positionV>
                <wp:extent cx="6172200" cy="120015"/>
                <wp:effectExtent l="0" t="0" r="0" b="381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218A6" w14:textId="77777777" w:rsidR="008B0CBA" w:rsidRDefault="008B0CBA" w:rsidP="00B56349">
                            <w:pPr>
                              <w:spacing w:line="206" w:lineRule="auto"/>
                              <w:ind w:right="180"/>
                              <w:jc w:val="right"/>
                              <w:rPr>
                                <w:i/>
                                <w:color w:val="000000"/>
                                <w:w w:val="105"/>
                                <w:sz w:val="19"/>
                              </w:rPr>
                            </w:pPr>
                            <w:r>
                              <w:rPr>
                                <w:i/>
                                <w:color w:val="000000"/>
                                <w:w w:val="105"/>
                                <w:sz w:val="19"/>
                              </w:rPr>
                              <w:t>str.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690pt;width:486pt;height:9.45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f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" filled="f" stroked="f">
                <v:textbox inset="0,0,0,0">
                  <w:txbxContent>
                    <w:p w14:paraId="0CC218A6" w14:textId="77777777" w:rsidR="008B0CBA" w:rsidRDefault="008B0CBA" w:rsidP="00B56349">
                      <w:pPr>
                        <w:spacing w:line="206" w:lineRule="auto"/>
                        <w:ind w:right="180"/>
                        <w:jc w:val="right"/>
                        <w:rPr>
                          <w:i/>
                          <w:color w:val="000000"/>
                          <w:w w:val="105"/>
                          <w:sz w:val="19"/>
                        </w:rPr>
                      </w:pPr>
                      <w:r>
                        <w:rPr>
                          <w:i/>
                          <w:color w:val="000000"/>
                          <w:w w:val="105"/>
                          <w:sz w:val="19"/>
                        </w:rPr>
                        <w:t>str. 13</w:t>
                      </w:r>
                    </w:p>
                  </w:txbxContent>
                </v:textbox>
                <w10:wrap type="square"/>
              </v:shape>
            </w:pict>
          </mc:Fallback>
        </mc:AlternateContent>
      </w:r>
      <w:r w:rsidRPr="00EC6E7C">
        <w:rPr>
          <w:color w:val="000000"/>
          <w:sz w:val="24"/>
          <w:szCs w:val="24"/>
        </w:rPr>
        <w:t xml:space="preserve">zalogowanie i kliknięcie w przycisk </w:t>
      </w:r>
      <w:r w:rsidRPr="00EC6E7C">
        <w:rPr>
          <w:i/>
          <w:color w:val="000000"/>
          <w:sz w:val="24"/>
          <w:szCs w:val="24"/>
        </w:rPr>
        <w:t>"Potwierdź ofertę".</w:t>
      </w:r>
    </w:p>
    <w:p w14:paraId="672330F2" w14:textId="77777777" w:rsidR="00B56349" w:rsidRPr="00EC6E7C" w:rsidRDefault="00B56349" w:rsidP="00B56349">
      <w:pPr>
        <w:widowControl/>
        <w:numPr>
          <w:ilvl w:val="0"/>
          <w:numId w:val="39"/>
        </w:numPr>
        <w:tabs>
          <w:tab w:val="clear" w:pos="432"/>
          <w:tab w:val="decimal" w:pos="648"/>
        </w:tabs>
        <w:autoSpaceDE/>
        <w:autoSpaceDN/>
        <w:spacing w:line="276" w:lineRule="auto"/>
        <w:ind w:left="648" w:right="144" w:hanging="432"/>
        <w:rPr>
          <w:color w:val="000000"/>
          <w:spacing w:val="-2"/>
          <w:sz w:val="24"/>
          <w:szCs w:val="24"/>
        </w:rPr>
      </w:pPr>
      <w:r w:rsidRPr="00EC6E7C">
        <w:rPr>
          <w:color w:val="000000"/>
          <w:spacing w:val="-2"/>
          <w:sz w:val="24"/>
          <w:szCs w:val="24"/>
        </w:rPr>
        <w:t xml:space="preserve">Wycofanie złożonej oferty powoduje, że Zamawiający nie będzie miał możliwości zapoznania się z nią </w:t>
      </w:r>
      <w:r w:rsidRPr="00EC6E7C">
        <w:rPr>
          <w:color w:val="000000"/>
          <w:spacing w:val="-1"/>
          <w:sz w:val="24"/>
          <w:szCs w:val="24"/>
        </w:rPr>
        <w:t>po upływie terminu zakończenia składania ofert w postępowaniu.</w:t>
      </w:r>
    </w:p>
    <w:p w14:paraId="4C199FF6" w14:textId="77777777" w:rsidR="00B56349" w:rsidRPr="00EC6E7C" w:rsidRDefault="00B56349" w:rsidP="00B56349">
      <w:pPr>
        <w:ind w:left="504"/>
        <w:rPr>
          <w:i/>
          <w:color w:val="000000"/>
          <w:w w:val="95"/>
          <w:sz w:val="24"/>
          <w:szCs w:val="24"/>
          <w:u w:val="single"/>
        </w:rPr>
      </w:pPr>
      <w:r w:rsidRPr="00EC6E7C">
        <w:rPr>
          <w:i/>
          <w:color w:val="000000"/>
          <w:w w:val="95"/>
          <w:sz w:val="24"/>
          <w:szCs w:val="24"/>
          <w:u w:val="single"/>
        </w:rPr>
        <w:t xml:space="preserve">Uwaga: </w:t>
      </w:r>
    </w:p>
    <w:p w14:paraId="0E1A775D" w14:textId="7057B328" w:rsidR="00B56349" w:rsidRPr="00EC6E7C" w:rsidRDefault="00B56349" w:rsidP="00EC6E7C">
      <w:pPr>
        <w:ind w:left="504" w:right="144"/>
        <w:jc w:val="both"/>
        <w:rPr>
          <w:i/>
          <w:color w:val="000000"/>
          <w:sz w:val="24"/>
          <w:szCs w:val="24"/>
        </w:rPr>
      </w:pPr>
      <w:r w:rsidRPr="00EC6E7C">
        <w:rPr>
          <w:i/>
          <w:color w:val="000000"/>
          <w:sz w:val="24"/>
          <w:szCs w:val="24"/>
        </w:rPr>
        <w:t>Wycofać ofertę może tylko zautoryzowany użytkownik. Czynności wycofania oferty nie można</w:t>
      </w:r>
      <w:r w:rsidR="00EC6E7C">
        <w:rPr>
          <w:i/>
          <w:color w:val="000000"/>
          <w:sz w:val="24"/>
          <w:szCs w:val="24"/>
        </w:rPr>
        <w:t xml:space="preserve"> </w:t>
      </w:r>
      <w:r w:rsidRPr="00EC6E7C">
        <w:rPr>
          <w:i/>
          <w:color w:val="000000"/>
          <w:sz w:val="24"/>
          <w:szCs w:val="24"/>
        </w:rPr>
        <w:t>cofnąć.</w:t>
      </w:r>
    </w:p>
    <w:p w14:paraId="2861D9D8" w14:textId="77777777" w:rsidR="00B56349" w:rsidRPr="00EC6E7C" w:rsidRDefault="00B56349" w:rsidP="00B56349">
      <w:pPr>
        <w:ind w:left="504"/>
        <w:rPr>
          <w:i/>
          <w:color w:val="000000"/>
          <w:spacing w:val="-2"/>
          <w:sz w:val="24"/>
          <w:szCs w:val="24"/>
        </w:rPr>
      </w:pPr>
      <w:r w:rsidRPr="00EC6E7C">
        <w:rPr>
          <w:i/>
          <w:color w:val="000000"/>
          <w:spacing w:val="-2"/>
          <w:sz w:val="24"/>
          <w:szCs w:val="24"/>
        </w:rPr>
        <w:t>Wycofana oferta nie będzie widoczna dla zamawiającego po odszyfrowaniu ofert w postępowaniu.</w:t>
      </w:r>
    </w:p>
    <w:p w14:paraId="4CEEE9A4" w14:textId="77777777" w:rsidR="00B56349" w:rsidRPr="00EC6E7C" w:rsidRDefault="00B56349" w:rsidP="00B56349">
      <w:pPr>
        <w:widowControl/>
        <w:numPr>
          <w:ilvl w:val="0"/>
          <w:numId w:val="39"/>
        </w:numPr>
        <w:tabs>
          <w:tab w:val="clear" w:pos="432"/>
          <w:tab w:val="decimal" w:pos="648"/>
        </w:tabs>
        <w:autoSpaceDE/>
        <w:autoSpaceDN/>
        <w:spacing w:before="144"/>
        <w:ind w:left="648" w:hanging="432"/>
        <w:rPr>
          <w:color w:val="000000"/>
          <w:spacing w:val="-1"/>
          <w:sz w:val="24"/>
          <w:szCs w:val="24"/>
        </w:rPr>
      </w:pPr>
      <w:r w:rsidRPr="00EC6E7C">
        <w:rPr>
          <w:color w:val="000000"/>
          <w:spacing w:val="-1"/>
          <w:sz w:val="24"/>
          <w:szCs w:val="24"/>
        </w:rPr>
        <w:t>Wykonawca po upływie terminu składania ofert nie może dokonać zmiany ani wycofać złożonej oferty.</w:t>
      </w:r>
    </w:p>
    <w:p w14:paraId="04861EEF" w14:textId="77777777" w:rsidR="00B56349" w:rsidRPr="00EC6E7C" w:rsidRDefault="00B56349" w:rsidP="00B56349">
      <w:pPr>
        <w:widowControl/>
        <w:numPr>
          <w:ilvl w:val="0"/>
          <w:numId w:val="39"/>
        </w:numPr>
        <w:tabs>
          <w:tab w:val="clear" w:pos="432"/>
          <w:tab w:val="decimal" w:pos="648"/>
        </w:tabs>
        <w:autoSpaceDE/>
        <w:autoSpaceDN/>
        <w:spacing w:before="36" w:line="278" w:lineRule="auto"/>
        <w:ind w:left="648" w:right="144" w:hanging="432"/>
        <w:jc w:val="both"/>
        <w:rPr>
          <w:color w:val="000000"/>
          <w:spacing w:val="-4"/>
          <w:sz w:val="24"/>
          <w:szCs w:val="24"/>
        </w:rPr>
      </w:pPr>
      <w:r w:rsidRPr="00EC6E7C">
        <w:rPr>
          <w:color w:val="000000"/>
          <w:spacing w:val="-4"/>
          <w:sz w:val="24"/>
          <w:szCs w:val="24"/>
        </w:rPr>
        <w:t xml:space="preserve">Wykonawca może złożyć ofertę po terminie składania ofert poprzez kliknięcie przycisku </w:t>
      </w:r>
      <w:r w:rsidRPr="00EC6E7C">
        <w:rPr>
          <w:i/>
          <w:color w:val="000000"/>
          <w:spacing w:val="-4"/>
          <w:sz w:val="24"/>
          <w:szCs w:val="24"/>
        </w:rPr>
        <w:t xml:space="preserve">"Odblokuj </w:t>
      </w:r>
      <w:r w:rsidRPr="00EC6E7C">
        <w:rPr>
          <w:i/>
          <w:color w:val="000000"/>
          <w:spacing w:val="-3"/>
          <w:sz w:val="24"/>
          <w:szCs w:val="24"/>
        </w:rPr>
        <w:t xml:space="preserve">formularz", </w:t>
      </w:r>
      <w:r w:rsidRPr="00EC6E7C">
        <w:rPr>
          <w:color w:val="000000"/>
          <w:spacing w:val="-3"/>
          <w:sz w:val="24"/>
          <w:szCs w:val="24"/>
        </w:rPr>
        <w:t xml:space="preserve">jednak </w:t>
      </w:r>
      <w:r w:rsidRPr="00EC6E7C">
        <w:rPr>
          <w:color w:val="000000"/>
          <w:spacing w:val="-3"/>
          <w:sz w:val="24"/>
          <w:szCs w:val="24"/>
          <w:u w:val="single"/>
        </w:rPr>
        <w:t xml:space="preserve">oferta ta zostanie automatycznie zwrócona Wykonawcy, a Zamawiający nie będzie  </w:t>
      </w:r>
      <w:r w:rsidRPr="00EC6E7C">
        <w:rPr>
          <w:color w:val="000000"/>
          <w:spacing w:val="-2"/>
          <w:sz w:val="24"/>
          <w:szCs w:val="24"/>
          <w:u w:val="single"/>
        </w:rPr>
        <w:t xml:space="preserve">mógł się z nią zapoznać. </w:t>
      </w:r>
    </w:p>
    <w:p w14:paraId="11169511" w14:textId="04A6E0F7" w:rsidR="000457D8" w:rsidRPr="00EF212D" w:rsidRDefault="00B56349" w:rsidP="00EF212D">
      <w:pPr>
        <w:widowControl/>
        <w:numPr>
          <w:ilvl w:val="0"/>
          <w:numId w:val="39"/>
        </w:numPr>
        <w:tabs>
          <w:tab w:val="clear" w:pos="432"/>
          <w:tab w:val="decimal" w:pos="648"/>
        </w:tabs>
        <w:autoSpaceDE/>
        <w:autoSpaceDN/>
        <w:spacing w:before="108" w:after="144"/>
        <w:ind w:left="648" w:right="144" w:hanging="432"/>
        <w:jc w:val="both"/>
        <w:rPr>
          <w:color w:val="000000"/>
          <w:sz w:val="24"/>
          <w:szCs w:val="24"/>
        </w:rPr>
      </w:pPr>
      <w:r w:rsidRPr="00EC6E7C">
        <w:rPr>
          <w:color w:val="000000"/>
          <w:sz w:val="24"/>
          <w:szCs w:val="24"/>
        </w:rPr>
        <w:t xml:space="preserve">Oferta, której treść nie będzie odpowiadać treści SIWZ, z zastrzeżeniem art. 87 ust. 2 ustawy </w:t>
      </w:r>
      <w:proofErr w:type="spellStart"/>
      <w:r w:rsidRPr="00EC6E7C">
        <w:rPr>
          <w:color w:val="000000"/>
          <w:sz w:val="24"/>
          <w:szCs w:val="24"/>
        </w:rPr>
        <w:t>Pzp</w:t>
      </w:r>
      <w:proofErr w:type="spellEnd"/>
      <w:r w:rsidRPr="00EC6E7C">
        <w:rPr>
          <w:color w:val="000000"/>
          <w:sz w:val="24"/>
          <w:szCs w:val="24"/>
        </w:rPr>
        <w:t xml:space="preserve"> </w:t>
      </w:r>
      <w:r w:rsidRPr="00EC6E7C">
        <w:rPr>
          <w:color w:val="000000"/>
          <w:spacing w:val="-5"/>
          <w:sz w:val="24"/>
          <w:szCs w:val="24"/>
        </w:rPr>
        <w:t xml:space="preserve">zostanie odrzucona (art. 89 ust. 1 pkt 2 ustawy </w:t>
      </w:r>
      <w:proofErr w:type="spellStart"/>
      <w:r w:rsidRPr="00EC6E7C">
        <w:rPr>
          <w:color w:val="000000"/>
          <w:spacing w:val="-5"/>
          <w:sz w:val="24"/>
          <w:szCs w:val="24"/>
        </w:rPr>
        <w:t>Pzp</w:t>
      </w:r>
      <w:proofErr w:type="spellEnd"/>
      <w:r w:rsidRPr="00EC6E7C">
        <w:rPr>
          <w:color w:val="000000"/>
          <w:spacing w:val="-5"/>
          <w:sz w:val="24"/>
          <w:szCs w:val="24"/>
        </w:rPr>
        <w:t xml:space="preserve">). Wszelkie niejasności i wątpliwości dotyczące treści </w:t>
      </w:r>
      <w:r w:rsidRPr="00EC6E7C">
        <w:rPr>
          <w:color w:val="000000"/>
          <w:spacing w:val="-3"/>
          <w:sz w:val="24"/>
          <w:szCs w:val="24"/>
        </w:rPr>
        <w:t xml:space="preserve">zapisów w SIWZ należy zatem wyjaśnić z Zamawiającym przed terminem składania ofert w trybie </w:t>
      </w:r>
      <w:r w:rsidRPr="00EC6E7C">
        <w:rPr>
          <w:color w:val="000000"/>
          <w:sz w:val="24"/>
          <w:szCs w:val="24"/>
        </w:rPr>
        <w:t xml:space="preserve">przewidzianym w rozdziale VI niniejszej SIWZ. Przepisy ustawy </w:t>
      </w:r>
      <w:proofErr w:type="spellStart"/>
      <w:r w:rsidRPr="00EC6E7C">
        <w:rPr>
          <w:color w:val="000000"/>
          <w:sz w:val="24"/>
          <w:szCs w:val="24"/>
        </w:rPr>
        <w:t>Pzp</w:t>
      </w:r>
      <w:proofErr w:type="spellEnd"/>
      <w:r w:rsidRPr="00EC6E7C">
        <w:rPr>
          <w:color w:val="000000"/>
          <w:sz w:val="24"/>
          <w:szCs w:val="24"/>
        </w:rPr>
        <w:t xml:space="preserve"> nie przewidują negocjacji </w:t>
      </w:r>
      <w:r w:rsidRPr="00EC6E7C">
        <w:rPr>
          <w:color w:val="000000"/>
          <w:spacing w:val="-2"/>
          <w:sz w:val="24"/>
          <w:szCs w:val="24"/>
        </w:rPr>
        <w:t>warunków udzielenia zamówienia, w tym zapisów wzoru umowy, po terminie otwarcia ofert.</w:t>
      </w:r>
    </w:p>
    <w:p w14:paraId="74B1993E" w14:textId="77777777" w:rsidR="000457D8" w:rsidRDefault="000457D8">
      <w:pPr>
        <w:ind w:left="1935" w:right="1578"/>
        <w:jc w:val="center"/>
        <w:rPr>
          <w:w w:val="105"/>
          <w:sz w:val="26"/>
        </w:rPr>
      </w:pPr>
    </w:p>
    <w:p w14:paraId="20FEE3AE" w14:textId="2A616021" w:rsidR="00805818" w:rsidRDefault="00347D86">
      <w:pPr>
        <w:ind w:left="1935" w:right="1578"/>
        <w:jc w:val="center"/>
        <w:rPr>
          <w:sz w:val="26"/>
        </w:rPr>
      </w:pPr>
      <w:r>
        <w:rPr>
          <w:w w:val="105"/>
          <w:sz w:val="26"/>
        </w:rPr>
        <w:t>Rozdział 12</w:t>
      </w:r>
    </w:p>
    <w:p w14:paraId="6D713B70" w14:textId="77777777" w:rsidR="00805818" w:rsidRDefault="006C050A">
      <w:pPr>
        <w:spacing w:before="52"/>
        <w:ind w:left="1935" w:right="1581"/>
        <w:jc w:val="center"/>
        <w:rPr>
          <w:b/>
          <w:sz w:val="26"/>
        </w:rPr>
      </w:pPr>
      <w:r>
        <w:rPr>
          <w:noProof/>
          <w:lang w:bidi="ar-SA"/>
        </w:rPr>
        <mc:AlternateContent>
          <mc:Choice Requires="wps">
            <w:drawing>
              <wp:anchor distT="0" distB="0" distL="0" distR="0" simplePos="0" relativeHeight="251655680" behindDoc="1" locked="0" layoutInCell="1" allowOverlap="1" wp14:anchorId="521887AF" wp14:editId="121A248F">
                <wp:simplePos x="0" y="0"/>
                <wp:positionH relativeFrom="page">
                  <wp:posOffset>881380</wp:posOffset>
                </wp:positionH>
                <wp:positionV relativeFrom="paragraph">
                  <wp:posOffset>255905</wp:posOffset>
                </wp:positionV>
                <wp:extent cx="5788660" cy="0"/>
                <wp:effectExtent l="5080" t="8255" r="6985" b="10795"/>
                <wp:wrapTopAndBottom/>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46DEF" id="Line 1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15pt" to="52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RaHgIAAEMEAAAOAAAAZHJzL2Uyb0RvYy54bWysU8GO2jAQvVfqP1i+QxKaDR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" strokeweight=".48pt">
                <w10:wrap type="topAndBottom" anchorx="page"/>
              </v:line>
            </w:pict>
          </mc:Fallback>
        </mc:AlternateContent>
      </w:r>
      <w:r w:rsidR="00347D86">
        <w:rPr>
          <w:b/>
          <w:sz w:val="26"/>
        </w:rPr>
        <w:t>WYMAGANIA DOTYCZĄCE WADIUM</w:t>
      </w:r>
    </w:p>
    <w:p w14:paraId="2C021E7E" w14:textId="77777777" w:rsidR="00805818" w:rsidRDefault="00805818">
      <w:pPr>
        <w:pStyle w:val="Tekstpodstawowy"/>
        <w:spacing w:before="6"/>
        <w:ind w:left="0"/>
        <w:rPr>
          <w:b/>
          <w:sz w:val="18"/>
        </w:rPr>
      </w:pPr>
    </w:p>
    <w:p w14:paraId="68588357" w14:textId="1902B539" w:rsidR="00805818" w:rsidRPr="00C26185" w:rsidRDefault="00347D86">
      <w:pPr>
        <w:pStyle w:val="Akapitzlist"/>
        <w:numPr>
          <w:ilvl w:val="1"/>
          <w:numId w:val="12"/>
        </w:numPr>
        <w:tabs>
          <w:tab w:val="left" w:pos="1205"/>
          <w:tab w:val="left" w:pos="7913"/>
        </w:tabs>
        <w:spacing w:before="105"/>
        <w:rPr>
          <w:b/>
          <w:sz w:val="24"/>
        </w:rPr>
      </w:pPr>
      <w:r>
        <w:rPr>
          <w:w w:val="105"/>
          <w:sz w:val="24"/>
        </w:rPr>
        <w:t>Wykonawca  jest  zobowiązany  wnieść  wadium</w:t>
      </w:r>
      <w:r>
        <w:rPr>
          <w:spacing w:val="16"/>
          <w:w w:val="105"/>
          <w:sz w:val="24"/>
        </w:rPr>
        <w:t xml:space="preserve"> </w:t>
      </w:r>
      <w:r>
        <w:rPr>
          <w:w w:val="105"/>
          <w:sz w:val="24"/>
        </w:rPr>
        <w:t>w</w:t>
      </w:r>
      <w:r>
        <w:rPr>
          <w:spacing w:val="53"/>
          <w:w w:val="105"/>
          <w:sz w:val="24"/>
        </w:rPr>
        <w:t xml:space="preserve"> </w:t>
      </w:r>
      <w:r>
        <w:rPr>
          <w:w w:val="105"/>
          <w:sz w:val="24"/>
        </w:rPr>
        <w:t>wysokości:</w:t>
      </w:r>
      <w:r>
        <w:rPr>
          <w:w w:val="105"/>
          <w:sz w:val="24"/>
        </w:rPr>
        <w:tab/>
      </w:r>
      <w:r w:rsidR="00C26185" w:rsidRPr="00C26185">
        <w:rPr>
          <w:b/>
          <w:w w:val="105"/>
          <w:sz w:val="24"/>
        </w:rPr>
        <w:t>50</w:t>
      </w:r>
      <w:r w:rsidRPr="00C26185">
        <w:rPr>
          <w:b/>
          <w:w w:val="105"/>
          <w:sz w:val="24"/>
        </w:rPr>
        <w:t xml:space="preserve"> 000,00</w:t>
      </w:r>
      <w:r w:rsidRPr="00C26185">
        <w:rPr>
          <w:b/>
          <w:spacing w:val="57"/>
          <w:w w:val="105"/>
          <w:sz w:val="24"/>
        </w:rPr>
        <w:t xml:space="preserve"> </w:t>
      </w:r>
      <w:r w:rsidRPr="00C26185">
        <w:rPr>
          <w:b/>
          <w:w w:val="105"/>
          <w:sz w:val="24"/>
        </w:rPr>
        <w:t>PLN</w:t>
      </w:r>
    </w:p>
    <w:p w14:paraId="26B389F5" w14:textId="1EE442B1" w:rsidR="00805818" w:rsidRDefault="00347D86">
      <w:pPr>
        <w:spacing w:before="45"/>
        <w:ind w:left="1204"/>
        <w:rPr>
          <w:i/>
          <w:sz w:val="24"/>
        </w:rPr>
      </w:pPr>
      <w:r w:rsidRPr="00C26185">
        <w:rPr>
          <w:i/>
          <w:w w:val="105"/>
          <w:sz w:val="24"/>
        </w:rPr>
        <w:t>(słownie: pię</w:t>
      </w:r>
      <w:r w:rsidR="006A1013">
        <w:rPr>
          <w:i/>
          <w:w w:val="105"/>
          <w:sz w:val="24"/>
        </w:rPr>
        <w:t>ćdziesiąt</w:t>
      </w:r>
      <w:r w:rsidRPr="00C26185">
        <w:rPr>
          <w:i/>
          <w:w w:val="105"/>
          <w:sz w:val="24"/>
        </w:rPr>
        <w:t xml:space="preserve"> tysięcy złotych).</w:t>
      </w:r>
    </w:p>
    <w:p w14:paraId="50C03E51" w14:textId="77777777" w:rsidR="00805818" w:rsidRDefault="00347D86">
      <w:pPr>
        <w:pStyle w:val="Akapitzlist"/>
        <w:numPr>
          <w:ilvl w:val="1"/>
          <w:numId w:val="12"/>
        </w:numPr>
        <w:tabs>
          <w:tab w:val="left" w:pos="1217"/>
        </w:tabs>
        <w:spacing w:before="90"/>
        <w:ind w:left="1216" w:hanging="720"/>
        <w:rPr>
          <w:sz w:val="24"/>
        </w:rPr>
      </w:pPr>
      <w:r>
        <w:rPr>
          <w:w w:val="105"/>
          <w:sz w:val="24"/>
        </w:rPr>
        <w:t>Wadium</w:t>
      </w:r>
      <w:r>
        <w:rPr>
          <w:spacing w:val="-9"/>
          <w:w w:val="105"/>
          <w:sz w:val="24"/>
        </w:rPr>
        <w:t xml:space="preserve"> </w:t>
      </w:r>
      <w:r>
        <w:rPr>
          <w:w w:val="105"/>
          <w:sz w:val="24"/>
        </w:rPr>
        <w:t>może</w:t>
      </w:r>
      <w:r>
        <w:rPr>
          <w:spacing w:val="-9"/>
          <w:w w:val="105"/>
          <w:sz w:val="24"/>
        </w:rPr>
        <w:t xml:space="preserve"> </w:t>
      </w:r>
      <w:r>
        <w:rPr>
          <w:w w:val="105"/>
          <w:sz w:val="24"/>
        </w:rPr>
        <w:t>być</w:t>
      </w:r>
      <w:r>
        <w:rPr>
          <w:spacing w:val="-7"/>
          <w:w w:val="105"/>
          <w:sz w:val="24"/>
        </w:rPr>
        <w:t xml:space="preserve"> </w:t>
      </w:r>
      <w:r>
        <w:rPr>
          <w:w w:val="105"/>
          <w:sz w:val="24"/>
        </w:rPr>
        <w:t>wniesione</w:t>
      </w:r>
      <w:r>
        <w:rPr>
          <w:spacing w:val="-8"/>
          <w:w w:val="105"/>
          <w:sz w:val="24"/>
        </w:rPr>
        <w:t xml:space="preserve"> </w:t>
      </w:r>
      <w:r>
        <w:rPr>
          <w:w w:val="105"/>
          <w:sz w:val="24"/>
        </w:rPr>
        <w:t>w</w:t>
      </w:r>
      <w:r>
        <w:rPr>
          <w:spacing w:val="-9"/>
          <w:w w:val="105"/>
          <w:sz w:val="24"/>
        </w:rPr>
        <w:t xml:space="preserve"> </w:t>
      </w:r>
      <w:r>
        <w:rPr>
          <w:w w:val="105"/>
          <w:sz w:val="24"/>
        </w:rPr>
        <w:t>jednej</w:t>
      </w:r>
      <w:r>
        <w:rPr>
          <w:spacing w:val="-8"/>
          <w:w w:val="105"/>
          <w:sz w:val="24"/>
        </w:rPr>
        <w:t xml:space="preserve"> </w:t>
      </w:r>
      <w:r>
        <w:rPr>
          <w:w w:val="105"/>
          <w:sz w:val="24"/>
        </w:rPr>
        <w:t>lub</w:t>
      </w:r>
      <w:r>
        <w:rPr>
          <w:spacing w:val="-7"/>
          <w:w w:val="105"/>
          <w:sz w:val="24"/>
        </w:rPr>
        <w:t xml:space="preserve"> </w:t>
      </w:r>
      <w:r>
        <w:rPr>
          <w:w w:val="105"/>
          <w:sz w:val="24"/>
        </w:rPr>
        <w:t>kilku</w:t>
      </w:r>
      <w:r>
        <w:rPr>
          <w:spacing w:val="-9"/>
          <w:w w:val="105"/>
          <w:sz w:val="24"/>
        </w:rPr>
        <w:t xml:space="preserve"> </w:t>
      </w:r>
      <w:r>
        <w:rPr>
          <w:w w:val="105"/>
          <w:sz w:val="24"/>
        </w:rPr>
        <w:t>następujących</w:t>
      </w:r>
      <w:r>
        <w:rPr>
          <w:spacing w:val="-9"/>
          <w:w w:val="105"/>
          <w:sz w:val="24"/>
        </w:rPr>
        <w:t xml:space="preserve"> </w:t>
      </w:r>
      <w:r>
        <w:rPr>
          <w:w w:val="105"/>
          <w:sz w:val="24"/>
        </w:rPr>
        <w:t>formach:</w:t>
      </w:r>
    </w:p>
    <w:p w14:paraId="7A2379BF" w14:textId="77777777" w:rsidR="00805818" w:rsidRDefault="00347D86">
      <w:pPr>
        <w:pStyle w:val="Akapitzlist"/>
        <w:numPr>
          <w:ilvl w:val="2"/>
          <w:numId w:val="12"/>
        </w:numPr>
        <w:tabs>
          <w:tab w:val="left" w:pos="1629"/>
          <w:tab w:val="left" w:pos="1630"/>
        </w:tabs>
        <w:spacing w:before="48"/>
        <w:rPr>
          <w:sz w:val="24"/>
        </w:rPr>
      </w:pPr>
      <w:r>
        <w:rPr>
          <w:w w:val="105"/>
          <w:sz w:val="24"/>
        </w:rPr>
        <w:t>pieniądzu;</w:t>
      </w:r>
    </w:p>
    <w:p w14:paraId="3E0289CD" w14:textId="77777777" w:rsidR="00805818" w:rsidRDefault="00347D86">
      <w:pPr>
        <w:pStyle w:val="Akapitzlist"/>
        <w:numPr>
          <w:ilvl w:val="2"/>
          <w:numId w:val="12"/>
        </w:numPr>
        <w:tabs>
          <w:tab w:val="left" w:pos="1630"/>
        </w:tabs>
        <w:spacing w:before="48" w:line="280" w:lineRule="auto"/>
        <w:ind w:right="140"/>
        <w:rPr>
          <w:sz w:val="24"/>
        </w:rPr>
      </w:pPr>
      <w:r>
        <w:rPr>
          <w:w w:val="105"/>
          <w:sz w:val="24"/>
        </w:rPr>
        <w:t>poręczeniach bankowych lub poręczeniach spółdzielczej kasy oszczędnościowo-kredytowej, z tym, że poręczenie kasy jest zawsze poręczeniem</w:t>
      </w:r>
      <w:r>
        <w:rPr>
          <w:spacing w:val="-11"/>
          <w:w w:val="105"/>
          <w:sz w:val="24"/>
        </w:rPr>
        <w:t xml:space="preserve"> </w:t>
      </w:r>
      <w:r>
        <w:rPr>
          <w:w w:val="105"/>
          <w:sz w:val="24"/>
        </w:rPr>
        <w:t>pieniężnym;</w:t>
      </w:r>
    </w:p>
    <w:p w14:paraId="026D493B" w14:textId="77777777" w:rsidR="00805818" w:rsidRDefault="00347D86">
      <w:pPr>
        <w:pStyle w:val="Akapitzlist"/>
        <w:numPr>
          <w:ilvl w:val="2"/>
          <w:numId w:val="12"/>
        </w:numPr>
        <w:tabs>
          <w:tab w:val="left" w:pos="1629"/>
          <w:tab w:val="left" w:pos="1630"/>
        </w:tabs>
        <w:rPr>
          <w:sz w:val="24"/>
        </w:rPr>
      </w:pPr>
      <w:r>
        <w:rPr>
          <w:w w:val="105"/>
          <w:sz w:val="24"/>
        </w:rPr>
        <w:t>gwarancjach</w:t>
      </w:r>
      <w:r>
        <w:rPr>
          <w:spacing w:val="-11"/>
          <w:w w:val="105"/>
          <w:sz w:val="24"/>
        </w:rPr>
        <w:t xml:space="preserve"> </w:t>
      </w:r>
      <w:r>
        <w:rPr>
          <w:w w:val="105"/>
          <w:sz w:val="24"/>
        </w:rPr>
        <w:t>bankowych;</w:t>
      </w:r>
    </w:p>
    <w:p w14:paraId="359F020C" w14:textId="77777777" w:rsidR="00805818" w:rsidRDefault="00347D86">
      <w:pPr>
        <w:pStyle w:val="Akapitzlist"/>
        <w:numPr>
          <w:ilvl w:val="2"/>
          <w:numId w:val="12"/>
        </w:numPr>
        <w:tabs>
          <w:tab w:val="left" w:pos="1629"/>
          <w:tab w:val="left" w:pos="1630"/>
        </w:tabs>
        <w:spacing w:before="48"/>
        <w:rPr>
          <w:sz w:val="24"/>
        </w:rPr>
      </w:pPr>
      <w:r>
        <w:rPr>
          <w:w w:val="105"/>
          <w:sz w:val="24"/>
        </w:rPr>
        <w:lastRenderedPageBreak/>
        <w:t>gwarancjach</w:t>
      </w:r>
      <w:r>
        <w:rPr>
          <w:spacing w:val="-11"/>
          <w:w w:val="105"/>
          <w:sz w:val="24"/>
        </w:rPr>
        <w:t xml:space="preserve"> </w:t>
      </w:r>
      <w:r>
        <w:rPr>
          <w:w w:val="105"/>
          <w:sz w:val="24"/>
        </w:rPr>
        <w:t>ubezpieczeniowych;</w:t>
      </w:r>
    </w:p>
    <w:p w14:paraId="301E673F" w14:textId="77777777" w:rsidR="00805818" w:rsidRDefault="00347D86">
      <w:pPr>
        <w:pStyle w:val="Akapitzlist"/>
        <w:numPr>
          <w:ilvl w:val="2"/>
          <w:numId w:val="12"/>
        </w:numPr>
        <w:tabs>
          <w:tab w:val="left" w:pos="1630"/>
        </w:tabs>
        <w:spacing w:before="49" w:line="280" w:lineRule="auto"/>
        <w:ind w:right="139"/>
        <w:rPr>
          <w:sz w:val="24"/>
        </w:rPr>
      </w:pPr>
      <w:r>
        <w:rPr>
          <w:w w:val="105"/>
          <w:sz w:val="24"/>
        </w:rPr>
        <w:t>poręczeniach udzielanych przez podmioty, o których mowa w art. 6b ust. 5 pkt. 2 ustawy z dnia 9 listopada 2000 r. o utworzeniu Polskiej Agencji Rozwoju</w:t>
      </w:r>
      <w:r>
        <w:rPr>
          <w:spacing w:val="-12"/>
          <w:w w:val="105"/>
          <w:sz w:val="24"/>
        </w:rPr>
        <w:t xml:space="preserve"> </w:t>
      </w:r>
      <w:r>
        <w:rPr>
          <w:w w:val="105"/>
          <w:sz w:val="24"/>
        </w:rPr>
        <w:t>Przedsiębiorczości</w:t>
      </w:r>
      <w:r>
        <w:rPr>
          <w:spacing w:val="-11"/>
          <w:w w:val="105"/>
          <w:sz w:val="24"/>
        </w:rPr>
        <w:t xml:space="preserve"> </w:t>
      </w:r>
      <w:r>
        <w:rPr>
          <w:w w:val="105"/>
          <w:sz w:val="24"/>
        </w:rPr>
        <w:t>(Dz.</w:t>
      </w:r>
      <w:r>
        <w:rPr>
          <w:spacing w:val="-11"/>
          <w:w w:val="105"/>
          <w:sz w:val="24"/>
        </w:rPr>
        <w:t xml:space="preserve"> </w:t>
      </w:r>
      <w:r>
        <w:rPr>
          <w:w w:val="105"/>
          <w:sz w:val="24"/>
        </w:rPr>
        <w:t>U.</w:t>
      </w:r>
      <w:r>
        <w:rPr>
          <w:spacing w:val="-9"/>
          <w:w w:val="105"/>
          <w:sz w:val="24"/>
        </w:rPr>
        <w:t xml:space="preserve"> </w:t>
      </w:r>
      <w:r>
        <w:rPr>
          <w:w w:val="105"/>
          <w:sz w:val="24"/>
        </w:rPr>
        <w:t>z</w:t>
      </w:r>
      <w:r>
        <w:rPr>
          <w:spacing w:val="-13"/>
          <w:w w:val="105"/>
          <w:sz w:val="24"/>
        </w:rPr>
        <w:t xml:space="preserve"> </w:t>
      </w:r>
      <w:r>
        <w:rPr>
          <w:w w:val="105"/>
          <w:sz w:val="24"/>
        </w:rPr>
        <w:t>2016</w:t>
      </w:r>
      <w:r>
        <w:rPr>
          <w:spacing w:val="-13"/>
          <w:w w:val="105"/>
          <w:sz w:val="24"/>
        </w:rPr>
        <w:t xml:space="preserve"> </w:t>
      </w:r>
      <w:r>
        <w:rPr>
          <w:w w:val="105"/>
          <w:sz w:val="24"/>
        </w:rPr>
        <w:t>r.</w:t>
      </w:r>
      <w:r>
        <w:rPr>
          <w:spacing w:val="-10"/>
          <w:w w:val="105"/>
          <w:sz w:val="24"/>
        </w:rPr>
        <w:t xml:space="preserve"> </w:t>
      </w:r>
      <w:r>
        <w:rPr>
          <w:w w:val="105"/>
          <w:sz w:val="24"/>
        </w:rPr>
        <w:t>poz.</w:t>
      </w:r>
      <w:r>
        <w:rPr>
          <w:spacing w:val="-11"/>
          <w:w w:val="105"/>
          <w:sz w:val="24"/>
        </w:rPr>
        <w:t xml:space="preserve"> </w:t>
      </w:r>
      <w:r>
        <w:rPr>
          <w:w w:val="105"/>
          <w:sz w:val="24"/>
        </w:rPr>
        <w:t>359).</w:t>
      </w:r>
    </w:p>
    <w:p w14:paraId="196BA10C" w14:textId="77777777" w:rsidR="00805818" w:rsidRDefault="00347D86">
      <w:pPr>
        <w:pStyle w:val="Akapitzlist"/>
        <w:numPr>
          <w:ilvl w:val="1"/>
          <w:numId w:val="12"/>
        </w:numPr>
        <w:tabs>
          <w:tab w:val="left" w:pos="1217"/>
        </w:tabs>
        <w:spacing w:before="22" w:line="280" w:lineRule="auto"/>
        <w:ind w:left="1216" w:right="137" w:hanging="720"/>
        <w:rPr>
          <w:sz w:val="24"/>
        </w:rPr>
      </w:pPr>
      <w:r>
        <w:rPr>
          <w:w w:val="105"/>
          <w:sz w:val="24"/>
        </w:rPr>
        <w:t>Wadium wnoszone w pieniądzu należy wpłacić przelewem na następujący rachunek bankowy</w:t>
      </w:r>
      <w:r>
        <w:rPr>
          <w:spacing w:val="-24"/>
          <w:w w:val="105"/>
          <w:sz w:val="24"/>
        </w:rPr>
        <w:t xml:space="preserve"> </w:t>
      </w:r>
      <w:r>
        <w:rPr>
          <w:w w:val="105"/>
          <w:sz w:val="24"/>
        </w:rPr>
        <w:t>Zamawiającego:</w:t>
      </w:r>
    </w:p>
    <w:p w14:paraId="510E15EF" w14:textId="571CA11A" w:rsidR="00805818" w:rsidRPr="00925B0A" w:rsidRDefault="00347D86">
      <w:pPr>
        <w:pStyle w:val="Nagwek2"/>
        <w:spacing w:before="41"/>
        <w:ind w:left="1216"/>
        <w:rPr>
          <w:b w:val="0"/>
        </w:rPr>
      </w:pPr>
      <w:r w:rsidRPr="00925B0A">
        <w:rPr>
          <w:b w:val="0"/>
          <w:w w:val="110"/>
        </w:rPr>
        <w:t xml:space="preserve">Bank </w:t>
      </w:r>
      <w:r w:rsidR="00925B0A" w:rsidRPr="00925B0A">
        <w:rPr>
          <w:b w:val="0"/>
          <w:lang w:eastAsia="ar-SA"/>
        </w:rPr>
        <w:t>PKO BP SA Regionalny Oddział Korporacyjny we Wrocławiu</w:t>
      </w:r>
    </w:p>
    <w:p w14:paraId="246C6418" w14:textId="38B1DAD8" w:rsidR="00805818" w:rsidRPr="00925B0A" w:rsidRDefault="00347D86">
      <w:pPr>
        <w:spacing w:before="48"/>
        <w:ind w:left="1216"/>
        <w:rPr>
          <w:b/>
          <w:sz w:val="24"/>
        </w:rPr>
      </w:pPr>
      <w:r w:rsidRPr="00925B0A">
        <w:rPr>
          <w:w w:val="115"/>
          <w:sz w:val="24"/>
        </w:rPr>
        <w:t xml:space="preserve">numer konta: </w:t>
      </w:r>
      <w:r w:rsidR="00925B0A" w:rsidRPr="00925B0A">
        <w:rPr>
          <w:lang w:eastAsia="ar-SA"/>
        </w:rPr>
        <w:t>95 1020 5226 0000 6002 0349 8904</w:t>
      </w:r>
    </w:p>
    <w:p w14:paraId="6D48A044" w14:textId="0B1037F1" w:rsidR="00805818" w:rsidRDefault="00347D86">
      <w:pPr>
        <w:spacing w:before="46" w:line="280" w:lineRule="auto"/>
        <w:ind w:left="1204" w:right="207"/>
        <w:rPr>
          <w:i/>
          <w:sz w:val="24"/>
        </w:rPr>
      </w:pPr>
      <w:r w:rsidRPr="00925B0A">
        <w:rPr>
          <w:b/>
          <w:w w:val="105"/>
          <w:sz w:val="24"/>
        </w:rPr>
        <w:t xml:space="preserve">z adnotacją „Wadium – Znak sprawy: </w:t>
      </w:r>
      <w:r w:rsidR="00925B0A" w:rsidRPr="00925B0A">
        <w:rPr>
          <w:b/>
          <w:w w:val="105"/>
          <w:sz w:val="24"/>
        </w:rPr>
        <w:t>ENERGIA/</w:t>
      </w:r>
      <w:r w:rsidRPr="00925B0A">
        <w:rPr>
          <w:b/>
          <w:w w:val="105"/>
          <w:sz w:val="24"/>
        </w:rPr>
        <w:t xml:space="preserve">2019 </w:t>
      </w:r>
      <w:r w:rsidRPr="00925B0A">
        <w:rPr>
          <w:i/>
          <w:w w:val="105"/>
          <w:sz w:val="24"/>
        </w:rPr>
        <w:t>Zaleca się dołączenie do oferty kserokopii dokumentu potwierdzającego dokonanie przelewu.</w:t>
      </w:r>
    </w:p>
    <w:p w14:paraId="2FB3A819" w14:textId="77777777" w:rsidR="00805818" w:rsidRDefault="00347D86">
      <w:pPr>
        <w:pStyle w:val="Akapitzlist"/>
        <w:numPr>
          <w:ilvl w:val="1"/>
          <w:numId w:val="12"/>
        </w:numPr>
        <w:tabs>
          <w:tab w:val="left" w:pos="1205"/>
        </w:tabs>
        <w:spacing w:before="79" w:line="280" w:lineRule="auto"/>
        <w:ind w:left="1216" w:right="135" w:hanging="720"/>
        <w:rPr>
          <w:b/>
          <w:sz w:val="24"/>
        </w:rPr>
      </w:pPr>
      <w:r>
        <w:rPr>
          <w:w w:val="105"/>
          <w:sz w:val="24"/>
        </w:rPr>
        <w:t xml:space="preserve">Za skuteczne wniesienie wadium w pieniądzu, zamawiający uzna wadium, które znajdzie się na rachunku bankowym zamawiającego </w:t>
      </w:r>
      <w:r>
        <w:rPr>
          <w:b/>
          <w:w w:val="105"/>
          <w:sz w:val="24"/>
        </w:rPr>
        <w:t>przed upływem terminu składania</w:t>
      </w:r>
      <w:r>
        <w:rPr>
          <w:b/>
          <w:spacing w:val="-10"/>
          <w:w w:val="105"/>
          <w:sz w:val="24"/>
        </w:rPr>
        <w:t xml:space="preserve"> </w:t>
      </w:r>
      <w:r>
        <w:rPr>
          <w:b/>
          <w:w w:val="105"/>
          <w:sz w:val="24"/>
        </w:rPr>
        <w:t>ofert.</w:t>
      </w:r>
    </w:p>
    <w:p w14:paraId="1A449CA7" w14:textId="77777777" w:rsidR="00805818" w:rsidRDefault="00347D86">
      <w:pPr>
        <w:pStyle w:val="Akapitzlist"/>
        <w:numPr>
          <w:ilvl w:val="1"/>
          <w:numId w:val="12"/>
        </w:numPr>
        <w:tabs>
          <w:tab w:val="left" w:pos="1205"/>
        </w:tabs>
        <w:spacing w:before="4" w:line="280" w:lineRule="auto"/>
        <w:ind w:right="141"/>
        <w:rPr>
          <w:sz w:val="24"/>
        </w:rPr>
      </w:pPr>
      <w:r>
        <w:rPr>
          <w:w w:val="105"/>
          <w:sz w:val="24"/>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w:t>
      </w:r>
      <w:r>
        <w:rPr>
          <w:spacing w:val="-42"/>
          <w:w w:val="105"/>
          <w:sz w:val="24"/>
        </w:rPr>
        <w:t xml:space="preserve"> </w:t>
      </w:r>
      <w:r>
        <w:rPr>
          <w:w w:val="105"/>
          <w:sz w:val="24"/>
        </w:rPr>
        <w:t>elementy:</w:t>
      </w:r>
    </w:p>
    <w:p w14:paraId="553A76C7" w14:textId="77777777" w:rsidR="00805818" w:rsidRDefault="00347D86">
      <w:pPr>
        <w:pStyle w:val="Akapitzlist"/>
        <w:numPr>
          <w:ilvl w:val="2"/>
          <w:numId w:val="12"/>
        </w:numPr>
        <w:tabs>
          <w:tab w:val="left" w:pos="1490"/>
        </w:tabs>
        <w:spacing w:before="2" w:line="280" w:lineRule="auto"/>
        <w:ind w:left="1490" w:right="138" w:hanging="286"/>
        <w:rPr>
          <w:sz w:val="24"/>
        </w:rPr>
      </w:pPr>
      <w:r>
        <w:rPr>
          <w:w w:val="105"/>
          <w:sz w:val="24"/>
        </w:rPr>
        <w:t>nazwę dającego zlecenie (wykonawcy), beneficjenta gwarancji (zamawiającego), gwaranta (banku lub instytucji ubezpieczeniowej udzielających</w:t>
      </w:r>
      <w:r>
        <w:rPr>
          <w:spacing w:val="-11"/>
          <w:w w:val="105"/>
          <w:sz w:val="24"/>
        </w:rPr>
        <w:t xml:space="preserve"> </w:t>
      </w:r>
      <w:r>
        <w:rPr>
          <w:w w:val="105"/>
          <w:sz w:val="24"/>
        </w:rPr>
        <w:t>gwarancji)</w:t>
      </w:r>
      <w:r>
        <w:rPr>
          <w:spacing w:val="-10"/>
          <w:w w:val="105"/>
          <w:sz w:val="24"/>
        </w:rPr>
        <w:t xml:space="preserve"> </w:t>
      </w:r>
      <w:r>
        <w:rPr>
          <w:w w:val="105"/>
          <w:sz w:val="24"/>
        </w:rPr>
        <w:t>oraz</w:t>
      </w:r>
      <w:r>
        <w:rPr>
          <w:spacing w:val="-10"/>
          <w:w w:val="105"/>
          <w:sz w:val="24"/>
        </w:rPr>
        <w:t xml:space="preserve"> </w:t>
      </w:r>
      <w:r>
        <w:rPr>
          <w:w w:val="105"/>
          <w:sz w:val="24"/>
        </w:rPr>
        <w:t>wskazanie</w:t>
      </w:r>
      <w:r>
        <w:rPr>
          <w:spacing w:val="-10"/>
          <w:w w:val="105"/>
          <w:sz w:val="24"/>
        </w:rPr>
        <w:t xml:space="preserve"> </w:t>
      </w:r>
      <w:r>
        <w:rPr>
          <w:w w:val="105"/>
          <w:sz w:val="24"/>
        </w:rPr>
        <w:t>ich</w:t>
      </w:r>
      <w:r>
        <w:rPr>
          <w:spacing w:val="-10"/>
          <w:w w:val="105"/>
          <w:sz w:val="24"/>
        </w:rPr>
        <w:t xml:space="preserve"> </w:t>
      </w:r>
      <w:r>
        <w:rPr>
          <w:w w:val="105"/>
          <w:sz w:val="24"/>
        </w:rPr>
        <w:t>siedzib,</w:t>
      </w:r>
    </w:p>
    <w:p w14:paraId="3EEB8E67" w14:textId="77777777" w:rsidR="00805818" w:rsidRDefault="00347D86">
      <w:pPr>
        <w:pStyle w:val="Akapitzlist"/>
        <w:numPr>
          <w:ilvl w:val="2"/>
          <w:numId w:val="12"/>
        </w:numPr>
        <w:tabs>
          <w:tab w:val="left" w:pos="1490"/>
        </w:tabs>
        <w:spacing w:before="3"/>
        <w:ind w:left="1490" w:hanging="286"/>
        <w:rPr>
          <w:sz w:val="24"/>
        </w:rPr>
      </w:pPr>
      <w:r>
        <w:rPr>
          <w:w w:val="105"/>
          <w:sz w:val="24"/>
        </w:rPr>
        <w:t>kwotę</w:t>
      </w:r>
      <w:r>
        <w:rPr>
          <w:spacing w:val="-10"/>
          <w:w w:val="105"/>
          <w:sz w:val="24"/>
        </w:rPr>
        <w:t xml:space="preserve"> </w:t>
      </w:r>
      <w:r>
        <w:rPr>
          <w:w w:val="105"/>
          <w:sz w:val="24"/>
        </w:rPr>
        <w:t>gwarancji,</w:t>
      </w:r>
    </w:p>
    <w:p w14:paraId="6DC2E4A6" w14:textId="77777777" w:rsidR="00805818" w:rsidRDefault="00347D86">
      <w:pPr>
        <w:pStyle w:val="Akapitzlist"/>
        <w:numPr>
          <w:ilvl w:val="2"/>
          <w:numId w:val="12"/>
        </w:numPr>
        <w:tabs>
          <w:tab w:val="left" w:pos="1490"/>
        </w:tabs>
        <w:spacing w:before="46"/>
        <w:ind w:left="1490" w:hanging="286"/>
        <w:rPr>
          <w:sz w:val="24"/>
        </w:rPr>
      </w:pPr>
      <w:r>
        <w:rPr>
          <w:sz w:val="24"/>
        </w:rPr>
        <w:t>termin</w:t>
      </w:r>
      <w:r>
        <w:rPr>
          <w:spacing w:val="-9"/>
          <w:sz w:val="24"/>
        </w:rPr>
        <w:t xml:space="preserve"> </w:t>
      </w:r>
      <w:r>
        <w:rPr>
          <w:sz w:val="24"/>
        </w:rPr>
        <w:t>ważności</w:t>
      </w:r>
      <w:r>
        <w:rPr>
          <w:spacing w:val="-8"/>
          <w:sz w:val="24"/>
        </w:rPr>
        <w:t xml:space="preserve"> </w:t>
      </w:r>
      <w:r>
        <w:rPr>
          <w:sz w:val="24"/>
        </w:rPr>
        <w:t>gwarancji</w:t>
      </w:r>
      <w:r>
        <w:rPr>
          <w:spacing w:val="-9"/>
          <w:sz w:val="24"/>
        </w:rPr>
        <w:t xml:space="preserve"> </w:t>
      </w:r>
      <w:r>
        <w:rPr>
          <w:sz w:val="24"/>
        </w:rPr>
        <w:t>w</w:t>
      </w:r>
      <w:r>
        <w:rPr>
          <w:spacing w:val="-8"/>
          <w:sz w:val="24"/>
        </w:rPr>
        <w:t xml:space="preserve"> </w:t>
      </w:r>
      <w:r>
        <w:rPr>
          <w:sz w:val="24"/>
        </w:rPr>
        <w:t>formule:</w:t>
      </w:r>
      <w:r>
        <w:rPr>
          <w:spacing w:val="-10"/>
          <w:sz w:val="24"/>
        </w:rPr>
        <w:t xml:space="preserve"> </w:t>
      </w:r>
      <w:r>
        <w:rPr>
          <w:sz w:val="24"/>
        </w:rPr>
        <w:t>„od</w:t>
      </w:r>
      <w:r>
        <w:rPr>
          <w:spacing w:val="-9"/>
          <w:sz w:val="24"/>
        </w:rPr>
        <w:t xml:space="preserve"> </w:t>
      </w:r>
      <w:r>
        <w:rPr>
          <w:sz w:val="24"/>
        </w:rPr>
        <w:t>dnia</w:t>
      </w:r>
      <w:r>
        <w:rPr>
          <w:spacing w:val="-6"/>
          <w:sz w:val="24"/>
        </w:rPr>
        <w:t xml:space="preserve"> </w:t>
      </w:r>
      <w:r>
        <w:rPr>
          <w:sz w:val="24"/>
        </w:rPr>
        <w:t>…….–</w:t>
      </w:r>
      <w:r>
        <w:rPr>
          <w:spacing w:val="-8"/>
          <w:sz w:val="24"/>
        </w:rPr>
        <w:t xml:space="preserve"> </w:t>
      </w:r>
      <w:r>
        <w:rPr>
          <w:sz w:val="24"/>
        </w:rPr>
        <w:t>do</w:t>
      </w:r>
      <w:r>
        <w:rPr>
          <w:spacing w:val="-8"/>
          <w:sz w:val="24"/>
        </w:rPr>
        <w:t xml:space="preserve"> </w:t>
      </w:r>
      <w:r>
        <w:rPr>
          <w:sz w:val="24"/>
        </w:rPr>
        <w:t>dnia</w:t>
      </w:r>
      <w:r>
        <w:rPr>
          <w:spacing w:val="-9"/>
          <w:sz w:val="24"/>
        </w:rPr>
        <w:t xml:space="preserve"> </w:t>
      </w:r>
      <w:r>
        <w:rPr>
          <w:sz w:val="24"/>
        </w:rPr>
        <w:t>………”,</w:t>
      </w:r>
    </w:p>
    <w:p w14:paraId="68CAAF56" w14:textId="77777777" w:rsidR="00805818" w:rsidRDefault="00347D86">
      <w:pPr>
        <w:pStyle w:val="Akapitzlist"/>
        <w:numPr>
          <w:ilvl w:val="2"/>
          <w:numId w:val="12"/>
        </w:numPr>
        <w:tabs>
          <w:tab w:val="left" w:pos="1490"/>
        </w:tabs>
        <w:spacing w:before="48" w:line="283" w:lineRule="auto"/>
        <w:ind w:left="1490" w:right="138" w:hanging="286"/>
        <w:rPr>
          <w:sz w:val="24"/>
        </w:rPr>
      </w:pPr>
      <w:r>
        <w:rPr>
          <w:w w:val="105"/>
          <w:sz w:val="24"/>
        </w:rPr>
        <w:t>zobowiązanie gwaranta do zapłacenia kwoty gwarancji na pierwsze żądanie zamawiającego w sytuacjach określonych w art. 46 ust. 4a oraz ust. 5 ustawy z dnia</w:t>
      </w:r>
      <w:r>
        <w:rPr>
          <w:spacing w:val="-10"/>
          <w:w w:val="105"/>
          <w:sz w:val="24"/>
        </w:rPr>
        <w:t xml:space="preserve"> </w:t>
      </w:r>
      <w:r>
        <w:rPr>
          <w:w w:val="105"/>
          <w:sz w:val="24"/>
        </w:rPr>
        <w:t>29</w:t>
      </w:r>
      <w:r>
        <w:rPr>
          <w:spacing w:val="-10"/>
          <w:w w:val="105"/>
          <w:sz w:val="24"/>
        </w:rPr>
        <w:t xml:space="preserve"> </w:t>
      </w:r>
      <w:r>
        <w:rPr>
          <w:w w:val="105"/>
          <w:sz w:val="24"/>
        </w:rPr>
        <w:t>stycznia</w:t>
      </w:r>
      <w:r>
        <w:rPr>
          <w:spacing w:val="-10"/>
          <w:w w:val="105"/>
          <w:sz w:val="24"/>
        </w:rPr>
        <w:t xml:space="preserve"> </w:t>
      </w:r>
      <w:r>
        <w:rPr>
          <w:w w:val="105"/>
          <w:sz w:val="24"/>
        </w:rPr>
        <w:t>2004</w:t>
      </w:r>
      <w:r>
        <w:rPr>
          <w:spacing w:val="-7"/>
          <w:w w:val="105"/>
          <w:sz w:val="24"/>
        </w:rPr>
        <w:t xml:space="preserve"> </w:t>
      </w:r>
      <w:r>
        <w:rPr>
          <w:w w:val="105"/>
          <w:sz w:val="24"/>
        </w:rPr>
        <w:t>r.</w:t>
      </w:r>
      <w:r>
        <w:rPr>
          <w:spacing w:val="-9"/>
          <w:w w:val="105"/>
          <w:sz w:val="24"/>
        </w:rPr>
        <w:t xml:space="preserve"> </w:t>
      </w:r>
      <w:r>
        <w:rPr>
          <w:w w:val="105"/>
          <w:sz w:val="24"/>
        </w:rPr>
        <w:t>Prawo</w:t>
      </w:r>
      <w:r>
        <w:rPr>
          <w:spacing w:val="-9"/>
          <w:w w:val="105"/>
          <w:sz w:val="24"/>
        </w:rPr>
        <w:t xml:space="preserve"> </w:t>
      </w:r>
      <w:r>
        <w:rPr>
          <w:w w:val="105"/>
          <w:sz w:val="24"/>
        </w:rPr>
        <w:t>zamówień</w:t>
      </w:r>
      <w:r>
        <w:rPr>
          <w:spacing w:val="-10"/>
          <w:w w:val="105"/>
          <w:sz w:val="24"/>
        </w:rPr>
        <w:t xml:space="preserve"> </w:t>
      </w:r>
      <w:r>
        <w:rPr>
          <w:w w:val="105"/>
          <w:sz w:val="24"/>
        </w:rPr>
        <w:t>publicznych.</w:t>
      </w:r>
    </w:p>
    <w:p w14:paraId="42B559F9" w14:textId="77777777" w:rsidR="00805818" w:rsidRDefault="00347D86">
      <w:pPr>
        <w:pStyle w:val="Akapitzlist"/>
        <w:numPr>
          <w:ilvl w:val="1"/>
          <w:numId w:val="12"/>
        </w:numPr>
        <w:tabs>
          <w:tab w:val="left" w:pos="1205"/>
        </w:tabs>
        <w:spacing w:line="280" w:lineRule="auto"/>
        <w:ind w:right="135"/>
        <w:rPr>
          <w:sz w:val="24"/>
        </w:rPr>
      </w:pPr>
      <w:r>
        <w:rPr>
          <w:w w:val="110"/>
          <w:sz w:val="24"/>
        </w:rPr>
        <w:t>W przypadku wnoszenia wadium w formie innej niż pieniężna, zamawiający wymaga</w:t>
      </w:r>
      <w:r>
        <w:rPr>
          <w:spacing w:val="-17"/>
          <w:w w:val="110"/>
          <w:sz w:val="24"/>
        </w:rPr>
        <w:t xml:space="preserve"> </w:t>
      </w:r>
      <w:r>
        <w:rPr>
          <w:w w:val="110"/>
          <w:sz w:val="24"/>
        </w:rPr>
        <w:t>złożenia</w:t>
      </w:r>
      <w:r>
        <w:rPr>
          <w:spacing w:val="-17"/>
          <w:w w:val="110"/>
          <w:sz w:val="24"/>
        </w:rPr>
        <w:t xml:space="preserve"> </w:t>
      </w:r>
      <w:r>
        <w:rPr>
          <w:w w:val="110"/>
          <w:sz w:val="24"/>
        </w:rPr>
        <w:t>wraz</w:t>
      </w:r>
      <w:r>
        <w:rPr>
          <w:spacing w:val="-15"/>
          <w:w w:val="110"/>
          <w:sz w:val="24"/>
        </w:rPr>
        <w:t xml:space="preserve"> </w:t>
      </w:r>
      <w:r>
        <w:rPr>
          <w:w w:val="110"/>
          <w:sz w:val="24"/>
        </w:rPr>
        <w:t>z</w:t>
      </w:r>
      <w:r>
        <w:rPr>
          <w:spacing w:val="-19"/>
          <w:w w:val="110"/>
          <w:sz w:val="24"/>
        </w:rPr>
        <w:t xml:space="preserve"> </w:t>
      </w:r>
      <w:r>
        <w:rPr>
          <w:w w:val="110"/>
          <w:sz w:val="24"/>
        </w:rPr>
        <w:t>ofertą</w:t>
      </w:r>
      <w:r>
        <w:rPr>
          <w:spacing w:val="-17"/>
          <w:w w:val="110"/>
          <w:sz w:val="24"/>
        </w:rPr>
        <w:t xml:space="preserve"> </w:t>
      </w:r>
      <w:r>
        <w:rPr>
          <w:w w:val="110"/>
          <w:sz w:val="24"/>
        </w:rPr>
        <w:t>oryginału</w:t>
      </w:r>
      <w:r>
        <w:rPr>
          <w:spacing w:val="-18"/>
          <w:w w:val="110"/>
          <w:sz w:val="24"/>
        </w:rPr>
        <w:t xml:space="preserve"> </w:t>
      </w:r>
      <w:r>
        <w:rPr>
          <w:w w:val="110"/>
          <w:sz w:val="24"/>
        </w:rPr>
        <w:t>dokumentu</w:t>
      </w:r>
      <w:r>
        <w:rPr>
          <w:spacing w:val="-19"/>
          <w:w w:val="110"/>
          <w:sz w:val="24"/>
        </w:rPr>
        <w:t xml:space="preserve"> </w:t>
      </w:r>
      <w:r>
        <w:rPr>
          <w:w w:val="110"/>
          <w:sz w:val="24"/>
        </w:rPr>
        <w:t>w</w:t>
      </w:r>
      <w:r>
        <w:rPr>
          <w:spacing w:val="-19"/>
          <w:w w:val="110"/>
          <w:sz w:val="24"/>
        </w:rPr>
        <w:t xml:space="preserve"> </w:t>
      </w:r>
      <w:r>
        <w:rPr>
          <w:w w:val="110"/>
          <w:sz w:val="24"/>
        </w:rPr>
        <w:t>formie</w:t>
      </w:r>
      <w:r>
        <w:rPr>
          <w:spacing w:val="-17"/>
          <w:w w:val="110"/>
          <w:sz w:val="24"/>
        </w:rPr>
        <w:t xml:space="preserve"> </w:t>
      </w:r>
      <w:r>
        <w:rPr>
          <w:w w:val="110"/>
          <w:sz w:val="24"/>
        </w:rPr>
        <w:t>elektronicznej</w:t>
      </w:r>
      <w:r>
        <w:rPr>
          <w:spacing w:val="-18"/>
          <w:w w:val="110"/>
          <w:sz w:val="24"/>
        </w:rPr>
        <w:t xml:space="preserve"> </w:t>
      </w:r>
      <w:r>
        <w:rPr>
          <w:w w:val="110"/>
          <w:sz w:val="24"/>
        </w:rPr>
        <w:t>na zasadach</w:t>
      </w:r>
      <w:r>
        <w:rPr>
          <w:spacing w:val="-18"/>
          <w:w w:val="110"/>
          <w:sz w:val="24"/>
        </w:rPr>
        <w:t xml:space="preserve"> </w:t>
      </w:r>
      <w:r>
        <w:rPr>
          <w:w w:val="110"/>
          <w:sz w:val="24"/>
        </w:rPr>
        <w:t>określonych</w:t>
      </w:r>
      <w:r>
        <w:rPr>
          <w:spacing w:val="-14"/>
          <w:w w:val="110"/>
          <w:sz w:val="24"/>
        </w:rPr>
        <w:t xml:space="preserve"> </w:t>
      </w:r>
      <w:r>
        <w:rPr>
          <w:w w:val="110"/>
          <w:sz w:val="24"/>
        </w:rPr>
        <w:t>w</w:t>
      </w:r>
      <w:r>
        <w:rPr>
          <w:spacing w:val="-17"/>
          <w:w w:val="110"/>
          <w:sz w:val="24"/>
        </w:rPr>
        <w:t xml:space="preserve"> </w:t>
      </w:r>
      <w:r>
        <w:rPr>
          <w:w w:val="110"/>
          <w:sz w:val="24"/>
        </w:rPr>
        <w:t>Rozdziale</w:t>
      </w:r>
      <w:r>
        <w:rPr>
          <w:spacing w:val="-15"/>
          <w:w w:val="110"/>
          <w:sz w:val="24"/>
        </w:rPr>
        <w:t xml:space="preserve"> </w:t>
      </w:r>
      <w:r>
        <w:rPr>
          <w:w w:val="110"/>
          <w:sz w:val="24"/>
        </w:rPr>
        <w:t>11</w:t>
      </w:r>
      <w:r>
        <w:rPr>
          <w:spacing w:val="-15"/>
          <w:w w:val="110"/>
          <w:sz w:val="24"/>
        </w:rPr>
        <w:t xml:space="preserve"> </w:t>
      </w:r>
      <w:r>
        <w:rPr>
          <w:w w:val="110"/>
          <w:sz w:val="24"/>
        </w:rPr>
        <w:t>-</w:t>
      </w:r>
      <w:r>
        <w:rPr>
          <w:spacing w:val="-16"/>
          <w:w w:val="110"/>
          <w:sz w:val="24"/>
        </w:rPr>
        <w:t xml:space="preserve"> </w:t>
      </w:r>
      <w:r>
        <w:rPr>
          <w:w w:val="110"/>
          <w:sz w:val="24"/>
        </w:rPr>
        <w:t>z</w:t>
      </w:r>
      <w:r>
        <w:rPr>
          <w:spacing w:val="-17"/>
          <w:w w:val="110"/>
          <w:sz w:val="24"/>
        </w:rPr>
        <w:t xml:space="preserve"> </w:t>
      </w:r>
      <w:r>
        <w:rPr>
          <w:w w:val="110"/>
          <w:sz w:val="24"/>
        </w:rPr>
        <w:t>zastrzeżeniem,</w:t>
      </w:r>
      <w:r>
        <w:rPr>
          <w:spacing w:val="-17"/>
          <w:w w:val="110"/>
          <w:sz w:val="24"/>
        </w:rPr>
        <w:t xml:space="preserve"> </w:t>
      </w:r>
      <w:r>
        <w:rPr>
          <w:w w:val="110"/>
          <w:sz w:val="24"/>
        </w:rPr>
        <w:t>że</w:t>
      </w:r>
      <w:r>
        <w:rPr>
          <w:spacing w:val="-17"/>
          <w:w w:val="110"/>
          <w:sz w:val="24"/>
        </w:rPr>
        <w:t xml:space="preserve"> </w:t>
      </w:r>
      <w:r>
        <w:rPr>
          <w:w w:val="110"/>
          <w:sz w:val="24"/>
        </w:rPr>
        <w:t>będzie</w:t>
      </w:r>
      <w:r>
        <w:rPr>
          <w:spacing w:val="-15"/>
          <w:w w:val="110"/>
          <w:sz w:val="24"/>
        </w:rPr>
        <w:t xml:space="preserve"> </w:t>
      </w:r>
      <w:r>
        <w:rPr>
          <w:w w:val="110"/>
          <w:sz w:val="24"/>
        </w:rPr>
        <w:t>on</w:t>
      </w:r>
      <w:r>
        <w:rPr>
          <w:spacing w:val="-17"/>
          <w:w w:val="110"/>
          <w:sz w:val="24"/>
        </w:rPr>
        <w:t xml:space="preserve"> </w:t>
      </w:r>
      <w:r>
        <w:rPr>
          <w:w w:val="110"/>
          <w:sz w:val="24"/>
        </w:rPr>
        <w:t xml:space="preserve">podpisany kwalifikowanym podpisem elektronicznym przez wystawcę gwarancji </w:t>
      </w:r>
      <w:r>
        <w:rPr>
          <w:w w:val="145"/>
          <w:sz w:val="24"/>
        </w:rPr>
        <w:t xml:space="preserve">/ </w:t>
      </w:r>
      <w:r>
        <w:rPr>
          <w:w w:val="110"/>
          <w:sz w:val="24"/>
        </w:rPr>
        <w:t>poręczenia.</w:t>
      </w:r>
    </w:p>
    <w:p w14:paraId="4249763B" w14:textId="77777777" w:rsidR="00805818" w:rsidRDefault="00347D86">
      <w:pPr>
        <w:pStyle w:val="Akapitzlist"/>
        <w:numPr>
          <w:ilvl w:val="1"/>
          <w:numId w:val="12"/>
        </w:numPr>
        <w:tabs>
          <w:tab w:val="left" w:pos="1205"/>
        </w:tabs>
        <w:spacing w:line="280" w:lineRule="auto"/>
        <w:ind w:right="140"/>
        <w:rPr>
          <w:sz w:val="24"/>
        </w:rPr>
      </w:pPr>
      <w:r>
        <w:rPr>
          <w:w w:val="105"/>
          <w:sz w:val="24"/>
        </w:rPr>
        <w:t>Wadium musi zabezpieczać ofertę przez cały okres związania ofertą, począwszy od</w:t>
      </w:r>
      <w:r>
        <w:rPr>
          <w:spacing w:val="-11"/>
          <w:w w:val="105"/>
          <w:sz w:val="24"/>
        </w:rPr>
        <w:t xml:space="preserve"> </w:t>
      </w:r>
      <w:r>
        <w:rPr>
          <w:w w:val="105"/>
          <w:sz w:val="24"/>
        </w:rPr>
        <w:t>dnia,</w:t>
      </w:r>
      <w:r>
        <w:rPr>
          <w:spacing w:val="-7"/>
          <w:w w:val="105"/>
          <w:sz w:val="24"/>
        </w:rPr>
        <w:t xml:space="preserve"> </w:t>
      </w:r>
      <w:r>
        <w:rPr>
          <w:w w:val="105"/>
          <w:sz w:val="24"/>
        </w:rPr>
        <w:t>w</w:t>
      </w:r>
      <w:r>
        <w:rPr>
          <w:spacing w:val="-10"/>
          <w:w w:val="105"/>
          <w:sz w:val="24"/>
        </w:rPr>
        <w:t xml:space="preserve"> </w:t>
      </w:r>
      <w:r>
        <w:rPr>
          <w:w w:val="105"/>
          <w:sz w:val="24"/>
        </w:rPr>
        <w:t>którym</w:t>
      </w:r>
      <w:r>
        <w:rPr>
          <w:spacing w:val="-9"/>
          <w:w w:val="105"/>
          <w:sz w:val="24"/>
        </w:rPr>
        <w:t xml:space="preserve"> </w:t>
      </w:r>
      <w:r>
        <w:rPr>
          <w:w w:val="105"/>
          <w:sz w:val="24"/>
        </w:rPr>
        <w:t>upływa</w:t>
      </w:r>
      <w:r>
        <w:rPr>
          <w:spacing w:val="-9"/>
          <w:w w:val="105"/>
          <w:sz w:val="24"/>
        </w:rPr>
        <w:t xml:space="preserve"> </w:t>
      </w:r>
      <w:r>
        <w:rPr>
          <w:w w:val="105"/>
          <w:sz w:val="24"/>
        </w:rPr>
        <w:t>termin</w:t>
      </w:r>
      <w:r>
        <w:rPr>
          <w:spacing w:val="-8"/>
          <w:w w:val="105"/>
          <w:sz w:val="24"/>
        </w:rPr>
        <w:t xml:space="preserve"> </w:t>
      </w:r>
      <w:r>
        <w:rPr>
          <w:w w:val="105"/>
          <w:sz w:val="24"/>
        </w:rPr>
        <w:t>składania</w:t>
      </w:r>
      <w:r>
        <w:rPr>
          <w:spacing w:val="-9"/>
          <w:w w:val="105"/>
          <w:sz w:val="24"/>
        </w:rPr>
        <w:t xml:space="preserve"> </w:t>
      </w:r>
      <w:r>
        <w:rPr>
          <w:w w:val="105"/>
          <w:sz w:val="24"/>
        </w:rPr>
        <w:t>ofert.</w:t>
      </w:r>
    </w:p>
    <w:p w14:paraId="174987EF" w14:textId="77777777" w:rsidR="00805818" w:rsidRDefault="00347D86">
      <w:pPr>
        <w:pStyle w:val="Akapitzlist"/>
        <w:numPr>
          <w:ilvl w:val="1"/>
          <w:numId w:val="12"/>
        </w:numPr>
        <w:tabs>
          <w:tab w:val="left" w:pos="1205"/>
        </w:tabs>
        <w:spacing w:before="1" w:line="280" w:lineRule="auto"/>
        <w:ind w:right="135"/>
        <w:rPr>
          <w:sz w:val="24"/>
        </w:rPr>
      </w:pPr>
      <w:r>
        <w:rPr>
          <w:w w:val="105"/>
          <w:sz w:val="24"/>
        </w:rPr>
        <w:t>Zamawiający zwraca wadium wszystkim wykonawcom niezwłocznie po wyborze oferty najkorzystniejszej lub unieważnieniu postępowania, z wyjątkiem wykonawcy, którego oferta została wybrana jako najkorzystniejsza, z zastrzeżeniem</w:t>
      </w:r>
      <w:r>
        <w:rPr>
          <w:spacing w:val="-8"/>
          <w:w w:val="105"/>
          <w:sz w:val="24"/>
        </w:rPr>
        <w:t xml:space="preserve"> </w:t>
      </w:r>
      <w:r>
        <w:rPr>
          <w:w w:val="105"/>
          <w:sz w:val="24"/>
        </w:rPr>
        <w:t>przypadku</w:t>
      </w:r>
      <w:r>
        <w:rPr>
          <w:spacing w:val="-7"/>
          <w:w w:val="105"/>
          <w:sz w:val="24"/>
        </w:rPr>
        <w:t xml:space="preserve"> </w:t>
      </w:r>
      <w:r>
        <w:rPr>
          <w:w w:val="105"/>
          <w:sz w:val="24"/>
        </w:rPr>
        <w:t>określonego</w:t>
      </w:r>
      <w:r>
        <w:rPr>
          <w:spacing w:val="-7"/>
          <w:w w:val="105"/>
          <w:sz w:val="24"/>
        </w:rPr>
        <w:t xml:space="preserve"> </w:t>
      </w:r>
      <w:r>
        <w:rPr>
          <w:w w:val="105"/>
          <w:sz w:val="24"/>
        </w:rPr>
        <w:t>w</w:t>
      </w:r>
      <w:r>
        <w:rPr>
          <w:spacing w:val="-9"/>
          <w:w w:val="105"/>
          <w:sz w:val="24"/>
        </w:rPr>
        <w:t xml:space="preserve"> </w:t>
      </w:r>
      <w:r>
        <w:rPr>
          <w:w w:val="105"/>
          <w:sz w:val="24"/>
        </w:rPr>
        <w:t>art.</w:t>
      </w:r>
      <w:r>
        <w:rPr>
          <w:spacing w:val="-6"/>
          <w:w w:val="105"/>
          <w:sz w:val="24"/>
        </w:rPr>
        <w:t xml:space="preserve"> </w:t>
      </w:r>
      <w:r>
        <w:rPr>
          <w:w w:val="105"/>
          <w:sz w:val="24"/>
        </w:rPr>
        <w:t>46</w:t>
      </w:r>
      <w:r>
        <w:rPr>
          <w:spacing w:val="-9"/>
          <w:w w:val="105"/>
          <w:sz w:val="24"/>
        </w:rPr>
        <w:t xml:space="preserve"> </w:t>
      </w:r>
      <w:r>
        <w:rPr>
          <w:w w:val="105"/>
          <w:sz w:val="24"/>
        </w:rPr>
        <w:t>ust.</w:t>
      </w:r>
      <w:r>
        <w:rPr>
          <w:spacing w:val="-6"/>
          <w:w w:val="105"/>
          <w:sz w:val="24"/>
        </w:rPr>
        <w:t xml:space="preserve"> </w:t>
      </w:r>
      <w:r>
        <w:rPr>
          <w:w w:val="105"/>
          <w:sz w:val="24"/>
        </w:rPr>
        <w:t>4a</w:t>
      </w:r>
      <w:r>
        <w:rPr>
          <w:spacing w:val="-7"/>
          <w:w w:val="105"/>
          <w:sz w:val="24"/>
        </w:rPr>
        <w:t xml:space="preserve"> </w:t>
      </w:r>
      <w:r>
        <w:rPr>
          <w:w w:val="105"/>
          <w:sz w:val="24"/>
        </w:rPr>
        <w:t>ustawy.</w:t>
      </w:r>
    </w:p>
    <w:p w14:paraId="7AF08EC6" w14:textId="77777777" w:rsidR="00805818" w:rsidRDefault="00347D86">
      <w:pPr>
        <w:pStyle w:val="Akapitzlist"/>
        <w:numPr>
          <w:ilvl w:val="1"/>
          <w:numId w:val="12"/>
        </w:numPr>
        <w:tabs>
          <w:tab w:val="left" w:pos="1205"/>
        </w:tabs>
        <w:spacing w:before="2" w:line="280" w:lineRule="auto"/>
        <w:ind w:right="136"/>
        <w:rPr>
          <w:sz w:val="24"/>
        </w:rPr>
      </w:pPr>
      <w:r>
        <w:rPr>
          <w:w w:val="105"/>
          <w:sz w:val="24"/>
        </w:rPr>
        <w:t>Zamawiający zwraca wadium wykonawcy, którego oferta została wybrana jako najkorzystniejsza niezwłocznie po zawarciu umowy w sprawie zamówienia publicznego.</w:t>
      </w:r>
    </w:p>
    <w:p w14:paraId="79A22F8C" w14:textId="77777777" w:rsidR="00805818" w:rsidRDefault="00347D86">
      <w:pPr>
        <w:pStyle w:val="Akapitzlist"/>
        <w:numPr>
          <w:ilvl w:val="1"/>
          <w:numId w:val="12"/>
        </w:numPr>
        <w:tabs>
          <w:tab w:val="left" w:pos="1205"/>
        </w:tabs>
        <w:spacing w:before="1" w:line="280" w:lineRule="auto"/>
        <w:ind w:right="141"/>
        <w:rPr>
          <w:sz w:val="24"/>
        </w:rPr>
      </w:pPr>
      <w:r>
        <w:rPr>
          <w:w w:val="105"/>
          <w:sz w:val="24"/>
        </w:rPr>
        <w:t>Zamawiający zwraca niezwłocznie wadium, na wniosek wykonawcy, który wycofał</w:t>
      </w:r>
      <w:r>
        <w:rPr>
          <w:spacing w:val="-8"/>
          <w:w w:val="105"/>
          <w:sz w:val="24"/>
        </w:rPr>
        <w:t xml:space="preserve"> </w:t>
      </w:r>
      <w:r>
        <w:rPr>
          <w:w w:val="105"/>
          <w:sz w:val="24"/>
        </w:rPr>
        <w:t>ofertę</w:t>
      </w:r>
      <w:r>
        <w:rPr>
          <w:spacing w:val="-7"/>
          <w:w w:val="105"/>
          <w:sz w:val="24"/>
        </w:rPr>
        <w:t xml:space="preserve"> </w:t>
      </w:r>
      <w:r>
        <w:rPr>
          <w:w w:val="105"/>
          <w:sz w:val="24"/>
        </w:rPr>
        <w:t>przed</w:t>
      </w:r>
      <w:r>
        <w:rPr>
          <w:spacing w:val="-9"/>
          <w:w w:val="105"/>
          <w:sz w:val="24"/>
        </w:rPr>
        <w:t xml:space="preserve"> </w:t>
      </w:r>
      <w:r>
        <w:rPr>
          <w:w w:val="105"/>
          <w:sz w:val="24"/>
        </w:rPr>
        <w:t>upływem</w:t>
      </w:r>
      <w:r>
        <w:rPr>
          <w:spacing w:val="-8"/>
          <w:w w:val="105"/>
          <w:sz w:val="24"/>
        </w:rPr>
        <w:t xml:space="preserve"> </w:t>
      </w:r>
      <w:r>
        <w:rPr>
          <w:w w:val="105"/>
          <w:sz w:val="24"/>
        </w:rPr>
        <w:t>terminu</w:t>
      </w:r>
      <w:r>
        <w:rPr>
          <w:spacing w:val="-8"/>
          <w:w w:val="105"/>
          <w:sz w:val="24"/>
        </w:rPr>
        <w:t xml:space="preserve"> </w:t>
      </w:r>
      <w:r>
        <w:rPr>
          <w:w w:val="105"/>
          <w:sz w:val="24"/>
        </w:rPr>
        <w:t>składania</w:t>
      </w:r>
      <w:r>
        <w:rPr>
          <w:spacing w:val="-8"/>
          <w:w w:val="105"/>
          <w:sz w:val="24"/>
        </w:rPr>
        <w:t xml:space="preserve"> </w:t>
      </w:r>
      <w:r>
        <w:rPr>
          <w:w w:val="105"/>
          <w:sz w:val="24"/>
        </w:rPr>
        <w:t>ofert.</w:t>
      </w:r>
    </w:p>
    <w:p w14:paraId="5E07042B" w14:textId="77777777" w:rsidR="00805818" w:rsidRDefault="00347D86">
      <w:pPr>
        <w:pStyle w:val="Akapitzlist"/>
        <w:numPr>
          <w:ilvl w:val="1"/>
          <w:numId w:val="12"/>
        </w:numPr>
        <w:tabs>
          <w:tab w:val="left" w:pos="1205"/>
        </w:tabs>
        <w:spacing w:before="2" w:line="280" w:lineRule="auto"/>
        <w:ind w:right="137"/>
        <w:rPr>
          <w:sz w:val="24"/>
        </w:rPr>
      </w:pPr>
      <w:r>
        <w:rPr>
          <w:w w:val="105"/>
          <w:sz w:val="24"/>
        </w:rPr>
        <w:t xml:space="preserve">Zamawiający żąda ponownego wniesienia wadium przez wykonawcę, któremu zwrócono wadium na podstawie 46 ust. 1 ustawy, jeżeli w  wyniku  rozstrzygnięcia odwołania jego oferta została wybrana jako najkorzystniejsza. </w:t>
      </w:r>
      <w:r>
        <w:rPr>
          <w:w w:val="105"/>
          <w:sz w:val="24"/>
        </w:rPr>
        <w:lastRenderedPageBreak/>
        <w:t>Wykonawca wnosi wadium w terminie określonym przez</w:t>
      </w:r>
      <w:r>
        <w:rPr>
          <w:spacing w:val="-45"/>
          <w:w w:val="105"/>
          <w:sz w:val="24"/>
        </w:rPr>
        <w:t xml:space="preserve"> </w:t>
      </w:r>
      <w:r>
        <w:rPr>
          <w:w w:val="105"/>
          <w:sz w:val="24"/>
        </w:rPr>
        <w:t>zamawiającego.</w:t>
      </w:r>
    </w:p>
    <w:p w14:paraId="4E37DEA1" w14:textId="77777777" w:rsidR="00805818" w:rsidRDefault="00347D86">
      <w:pPr>
        <w:pStyle w:val="Akapitzlist"/>
        <w:numPr>
          <w:ilvl w:val="1"/>
          <w:numId w:val="12"/>
        </w:numPr>
        <w:tabs>
          <w:tab w:val="left" w:pos="1205"/>
        </w:tabs>
        <w:spacing w:before="2" w:line="280" w:lineRule="auto"/>
        <w:ind w:right="135"/>
        <w:rPr>
          <w:sz w:val="24"/>
        </w:rPr>
      </w:pPr>
      <w:r>
        <w:rPr>
          <w:w w:val="105"/>
          <w:sz w:val="24"/>
        </w:rPr>
        <w:t>Zamawiający   zatrzymuje   wadium   wraz   z   odsetkami,   jeżeli   wykonawca   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14:paraId="416A110A" w14:textId="77777777" w:rsidR="00805818" w:rsidRDefault="00347D86">
      <w:pPr>
        <w:pStyle w:val="Akapitzlist"/>
        <w:numPr>
          <w:ilvl w:val="1"/>
          <w:numId w:val="12"/>
        </w:numPr>
        <w:tabs>
          <w:tab w:val="left" w:pos="1205"/>
        </w:tabs>
        <w:spacing w:before="79" w:line="283" w:lineRule="auto"/>
        <w:ind w:right="142"/>
        <w:rPr>
          <w:sz w:val="24"/>
        </w:rPr>
      </w:pPr>
      <w:r>
        <w:rPr>
          <w:w w:val="105"/>
          <w:sz w:val="24"/>
        </w:rPr>
        <w:t>Zamawiający zatrzymuje wadium wraz z odsetkami, jeżeli wykonawca, którego oferta została</w:t>
      </w:r>
      <w:r>
        <w:rPr>
          <w:spacing w:val="-21"/>
          <w:w w:val="105"/>
          <w:sz w:val="24"/>
        </w:rPr>
        <w:t xml:space="preserve"> </w:t>
      </w:r>
      <w:r>
        <w:rPr>
          <w:w w:val="105"/>
          <w:sz w:val="24"/>
        </w:rPr>
        <w:t>wybrana:</w:t>
      </w:r>
    </w:p>
    <w:p w14:paraId="1D1C7D42" w14:textId="77777777" w:rsidR="00805818" w:rsidRDefault="00347D86">
      <w:pPr>
        <w:pStyle w:val="Akapitzlist"/>
        <w:numPr>
          <w:ilvl w:val="2"/>
          <w:numId w:val="12"/>
        </w:numPr>
        <w:tabs>
          <w:tab w:val="left" w:pos="1629"/>
          <w:tab w:val="left" w:pos="1630"/>
        </w:tabs>
        <w:spacing w:line="280" w:lineRule="auto"/>
        <w:ind w:right="144"/>
        <w:rPr>
          <w:sz w:val="24"/>
        </w:rPr>
      </w:pPr>
      <w:r>
        <w:rPr>
          <w:w w:val="110"/>
          <w:sz w:val="24"/>
        </w:rPr>
        <w:t>odmówił podpisania umowy w sprawie zamówienia publicznego na warunkach określonych w</w:t>
      </w:r>
      <w:r>
        <w:rPr>
          <w:spacing w:val="-47"/>
          <w:w w:val="110"/>
          <w:sz w:val="24"/>
        </w:rPr>
        <w:t xml:space="preserve"> </w:t>
      </w:r>
      <w:r>
        <w:rPr>
          <w:w w:val="110"/>
          <w:sz w:val="24"/>
        </w:rPr>
        <w:t>ofercie,</w:t>
      </w:r>
    </w:p>
    <w:p w14:paraId="68FE1189" w14:textId="77777777" w:rsidR="00805818" w:rsidRDefault="00347D86">
      <w:pPr>
        <w:pStyle w:val="Akapitzlist"/>
        <w:numPr>
          <w:ilvl w:val="2"/>
          <w:numId w:val="12"/>
        </w:numPr>
        <w:tabs>
          <w:tab w:val="left" w:pos="1629"/>
          <w:tab w:val="left" w:pos="1630"/>
        </w:tabs>
        <w:rPr>
          <w:sz w:val="24"/>
        </w:rPr>
      </w:pPr>
      <w:r>
        <w:rPr>
          <w:w w:val="105"/>
          <w:sz w:val="24"/>
        </w:rPr>
        <w:t>nie wniósł wymaganego zabezpieczenia należytego wykonania</w:t>
      </w:r>
      <w:r>
        <w:rPr>
          <w:spacing w:val="-42"/>
          <w:w w:val="105"/>
          <w:sz w:val="24"/>
        </w:rPr>
        <w:t xml:space="preserve"> </w:t>
      </w:r>
      <w:r>
        <w:rPr>
          <w:w w:val="105"/>
          <w:sz w:val="24"/>
        </w:rPr>
        <w:t>umowy,</w:t>
      </w:r>
    </w:p>
    <w:p w14:paraId="75F39653" w14:textId="77777777" w:rsidR="00805818" w:rsidRDefault="00347D86">
      <w:pPr>
        <w:pStyle w:val="Akapitzlist"/>
        <w:numPr>
          <w:ilvl w:val="2"/>
          <w:numId w:val="12"/>
        </w:numPr>
        <w:tabs>
          <w:tab w:val="left" w:pos="1629"/>
          <w:tab w:val="left" w:pos="1630"/>
        </w:tabs>
        <w:spacing w:before="47" w:line="280" w:lineRule="auto"/>
        <w:ind w:right="140"/>
        <w:rPr>
          <w:sz w:val="24"/>
        </w:rPr>
      </w:pPr>
      <w:r>
        <w:rPr>
          <w:w w:val="105"/>
          <w:sz w:val="24"/>
        </w:rPr>
        <w:t>zawarcie  umowy w sprawie zamówienia publicznego stało się niemożliwe     z</w:t>
      </w:r>
      <w:r>
        <w:rPr>
          <w:spacing w:val="-12"/>
          <w:w w:val="105"/>
          <w:sz w:val="24"/>
        </w:rPr>
        <w:t xml:space="preserve"> </w:t>
      </w:r>
      <w:r>
        <w:rPr>
          <w:w w:val="105"/>
          <w:sz w:val="24"/>
        </w:rPr>
        <w:t>przyczyn</w:t>
      </w:r>
      <w:r>
        <w:rPr>
          <w:spacing w:val="-11"/>
          <w:w w:val="105"/>
          <w:sz w:val="24"/>
        </w:rPr>
        <w:t xml:space="preserve"> </w:t>
      </w:r>
      <w:r>
        <w:rPr>
          <w:w w:val="105"/>
          <w:sz w:val="24"/>
        </w:rPr>
        <w:t>leżących</w:t>
      </w:r>
      <w:r>
        <w:rPr>
          <w:spacing w:val="-10"/>
          <w:w w:val="105"/>
          <w:sz w:val="24"/>
        </w:rPr>
        <w:t xml:space="preserve"> </w:t>
      </w:r>
      <w:r>
        <w:rPr>
          <w:w w:val="105"/>
          <w:sz w:val="24"/>
        </w:rPr>
        <w:t>po</w:t>
      </w:r>
      <w:r>
        <w:rPr>
          <w:spacing w:val="-9"/>
          <w:w w:val="105"/>
          <w:sz w:val="24"/>
        </w:rPr>
        <w:t xml:space="preserve"> </w:t>
      </w:r>
      <w:r>
        <w:rPr>
          <w:w w:val="105"/>
          <w:sz w:val="24"/>
        </w:rPr>
        <w:t>stronie</w:t>
      </w:r>
      <w:r>
        <w:rPr>
          <w:spacing w:val="-11"/>
          <w:w w:val="105"/>
          <w:sz w:val="24"/>
        </w:rPr>
        <w:t xml:space="preserve"> </w:t>
      </w:r>
      <w:r>
        <w:rPr>
          <w:w w:val="105"/>
          <w:sz w:val="24"/>
        </w:rPr>
        <w:t>wykonawcy.</w:t>
      </w:r>
    </w:p>
    <w:p w14:paraId="5FA4B33E" w14:textId="23BCADFD" w:rsidR="00EC6E7C" w:rsidRPr="00EF212D" w:rsidRDefault="00347D86" w:rsidP="00EF212D">
      <w:pPr>
        <w:pStyle w:val="Akapitzlist"/>
        <w:numPr>
          <w:ilvl w:val="1"/>
          <w:numId w:val="12"/>
        </w:numPr>
        <w:tabs>
          <w:tab w:val="left" w:pos="1205"/>
        </w:tabs>
        <w:spacing w:line="280" w:lineRule="auto"/>
        <w:ind w:right="138"/>
        <w:rPr>
          <w:sz w:val="24"/>
        </w:rPr>
      </w:pPr>
      <w:r>
        <w:rPr>
          <w:w w:val="110"/>
          <w:sz w:val="24"/>
        </w:rPr>
        <w:t>Zasady wnoszenia wadium określone w niniejszym Rozdziale dotyczą również przedłużania</w:t>
      </w:r>
      <w:r>
        <w:rPr>
          <w:spacing w:val="-20"/>
          <w:w w:val="110"/>
          <w:sz w:val="24"/>
        </w:rPr>
        <w:t xml:space="preserve"> </w:t>
      </w:r>
      <w:r>
        <w:rPr>
          <w:w w:val="110"/>
          <w:sz w:val="24"/>
        </w:rPr>
        <w:t>ważności</w:t>
      </w:r>
      <w:r>
        <w:rPr>
          <w:spacing w:val="-20"/>
          <w:w w:val="110"/>
          <w:sz w:val="24"/>
        </w:rPr>
        <w:t xml:space="preserve"> </w:t>
      </w:r>
      <w:r>
        <w:rPr>
          <w:w w:val="110"/>
          <w:sz w:val="24"/>
        </w:rPr>
        <w:t>wadium</w:t>
      </w:r>
      <w:r>
        <w:rPr>
          <w:spacing w:val="-21"/>
          <w:w w:val="110"/>
          <w:sz w:val="24"/>
        </w:rPr>
        <w:t xml:space="preserve"> </w:t>
      </w:r>
      <w:r>
        <w:rPr>
          <w:w w:val="110"/>
          <w:sz w:val="24"/>
        </w:rPr>
        <w:t>oraz</w:t>
      </w:r>
      <w:r>
        <w:rPr>
          <w:spacing w:val="-20"/>
          <w:w w:val="110"/>
          <w:sz w:val="24"/>
        </w:rPr>
        <w:t xml:space="preserve"> </w:t>
      </w:r>
      <w:r>
        <w:rPr>
          <w:w w:val="110"/>
          <w:sz w:val="24"/>
        </w:rPr>
        <w:t>wnoszenia</w:t>
      </w:r>
      <w:r>
        <w:rPr>
          <w:spacing w:val="-20"/>
          <w:w w:val="110"/>
          <w:sz w:val="24"/>
        </w:rPr>
        <w:t xml:space="preserve"> </w:t>
      </w:r>
      <w:r>
        <w:rPr>
          <w:w w:val="110"/>
          <w:sz w:val="24"/>
        </w:rPr>
        <w:t>nowego</w:t>
      </w:r>
      <w:r>
        <w:rPr>
          <w:spacing w:val="-21"/>
          <w:w w:val="110"/>
          <w:sz w:val="24"/>
        </w:rPr>
        <w:t xml:space="preserve"> </w:t>
      </w:r>
      <w:r>
        <w:rPr>
          <w:w w:val="110"/>
          <w:sz w:val="24"/>
        </w:rPr>
        <w:t>wadium</w:t>
      </w:r>
      <w:r>
        <w:rPr>
          <w:spacing w:val="-20"/>
          <w:w w:val="110"/>
          <w:sz w:val="24"/>
        </w:rPr>
        <w:t xml:space="preserve"> </w:t>
      </w:r>
      <w:r>
        <w:rPr>
          <w:w w:val="110"/>
          <w:sz w:val="24"/>
        </w:rPr>
        <w:t>w</w:t>
      </w:r>
      <w:r>
        <w:rPr>
          <w:spacing w:val="-21"/>
          <w:w w:val="110"/>
          <w:sz w:val="24"/>
        </w:rPr>
        <w:t xml:space="preserve"> </w:t>
      </w:r>
      <w:r>
        <w:rPr>
          <w:w w:val="110"/>
          <w:sz w:val="24"/>
        </w:rPr>
        <w:t>przypadkach określonych w</w:t>
      </w:r>
      <w:r>
        <w:rPr>
          <w:spacing w:val="-29"/>
          <w:w w:val="110"/>
          <w:sz w:val="24"/>
        </w:rPr>
        <w:t xml:space="preserve"> </w:t>
      </w:r>
      <w:r>
        <w:rPr>
          <w:w w:val="110"/>
          <w:sz w:val="24"/>
        </w:rPr>
        <w:t>ustawie.</w:t>
      </w:r>
    </w:p>
    <w:p w14:paraId="78996498" w14:textId="77777777" w:rsidR="00EC6E7C" w:rsidRDefault="00EC6E7C">
      <w:pPr>
        <w:spacing w:before="1"/>
        <w:ind w:left="1935" w:right="1550"/>
        <w:jc w:val="center"/>
        <w:rPr>
          <w:w w:val="105"/>
          <w:sz w:val="26"/>
        </w:rPr>
      </w:pPr>
    </w:p>
    <w:p w14:paraId="19A40968" w14:textId="4C7D28F7" w:rsidR="00805818" w:rsidRDefault="00347D86">
      <w:pPr>
        <w:spacing w:before="1"/>
        <w:ind w:left="1935" w:right="1550"/>
        <w:jc w:val="center"/>
        <w:rPr>
          <w:sz w:val="26"/>
        </w:rPr>
      </w:pPr>
      <w:r>
        <w:rPr>
          <w:w w:val="105"/>
          <w:sz w:val="26"/>
        </w:rPr>
        <w:t>Rozdział 13</w:t>
      </w:r>
    </w:p>
    <w:p w14:paraId="450990F4" w14:textId="77777777" w:rsidR="00805818" w:rsidRDefault="006C050A">
      <w:pPr>
        <w:spacing w:before="52"/>
        <w:ind w:left="1935" w:right="1550"/>
        <w:jc w:val="center"/>
        <w:rPr>
          <w:b/>
          <w:sz w:val="26"/>
        </w:rPr>
      </w:pPr>
      <w:r>
        <w:rPr>
          <w:noProof/>
          <w:lang w:bidi="ar-SA"/>
        </w:rPr>
        <mc:AlternateContent>
          <mc:Choice Requires="wps">
            <w:drawing>
              <wp:anchor distT="0" distB="0" distL="0" distR="0" simplePos="0" relativeHeight="251657728" behindDoc="1" locked="0" layoutInCell="1" allowOverlap="1" wp14:anchorId="0FF94F94" wp14:editId="6A6E9B22">
                <wp:simplePos x="0" y="0"/>
                <wp:positionH relativeFrom="page">
                  <wp:posOffset>890270</wp:posOffset>
                </wp:positionH>
                <wp:positionV relativeFrom="paragraph">
                  <wp:posOffset>255905</wp:posOffset>
                </wp:positionV>
                <wp:extent cx="5790565" cy="0"/>
                <wp:effectExtent l="13970" t="8255" r="5715" b="10795"/>
                <wp:wrapTopAndBottom/>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59EBAD" id="Line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20.15pt" to="526.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oHgIAAEM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" strokeweight=".48pt">
                <w10:wrap type="topAndBottom" anchorx="page"/>
              </v:line>
            </w:pict>
          </mc:Fallback>
        </mc:AlternateContent>
      </w:r>
      <w:r w:rsidR="00347D86">
        <w:rPr>
          <w:b/>
          <w:sz w:val="26"/>
        </w:rPr>
        <w:t>OPIS SPOSOBU PRZYGOTOWANIA OFERTY</w:t>
      </w:r>
    </w:p>
    <w:p w14:paraId="1B0AC6FF" w14:textId="77777777" w:rsidR="00805818" w:rsidRDefault="00805818">
      <w:pPr>
        <w:pStyle w:val="Tekstpodstawowy"/>
        <w:spacing w:before="6"/>
        <w:ind w:left="0"/>
        <w:rPr>
          <w:b/>
          <w:sz w:val="18"/>
        </w:rPr>
      </w:pPr>
    </w:p>
    <w:p w14:paraId="0780DCC3" w14:textId="77777777" w:rsidR="00805818" w:rsidRDefault="00347D86">
      <w:pPr>
        <w:pStyle w:val="Akapitzlist"/>
        <w:numPr>
          <w:ilvl w:val="1"/>
          <w:numId w:val="11"/>
        </w:numPr>
        <w:tabs>
          <w:tab w:val="left" w:pos="1217"/>
        </w:tabs>
        <w:spacing w:before="105" w:line="280" w:lineRule="auto"/>
        <w:ind w:right="137"/>
        <w:rPr>
          <w:sz w:val="24"/>
        </w:rPr>
      </w:pPr>
      <w:r>
        <w:rPr>
          <w:w w:val="105"/>
          <w:sz w:val="24"/>
        </w:rPr>
        <w:t>Wykonawca może złożyć</w:t>
      </w:r>
      <w:r>
        <w:rPr>
          <w:w w:val="105"/>
          <w:sz w:val="24"/>
          <w:u w:val="single"/>
        </w:rPr>
        <w:t xml:space="preserve"> </w:t>
      </w:r>
      <w:r>
        <w:rPr>
          <w:b/>
          <w:w w:val="105"/>
          <w:sz w:val="24"/>
          <w:u w:val="single"/>
        </w:rPr>
        <w:t>jedną ofertę</w:t>
      </w:r>
      <w:r>
        <w:rPr>
          <w:w w:val="105"/>
          <w:sz w:val="24"/>
        </w:rPr>
        <w:t>. Złożenie więcej niż jednej oferty spowoduje odrzucenie wszystkich ofert złożonych przez</w:t>
      </w:r>
      <w:r>
        <w:rPr>
          <w:spacing w:val="-41"/>
          <w:w w:val="105"/>
          <w:sz w:val="24"/>
        </w:rPr>
        <w:t xml:space="preserve"> </w:t>
      </w:r>
      <w:r>
        <w:rPr>
          <w:w w:val="105"/>
          <w:sz w:val="24"/>
        </w:rPr>
        <w:t>wykonawcę.</w:t>
      </w:r>
    </w:p>
    <w:p w14:paraId="75A1DA30" w14:textId="77777777" w:rsidR="00805818" w:rsidRDefault="00347D86">
      <w:pPr>
        <w:pStyle w:val="Akapitzlist"/>
        <w:numPr>
          <w:ilvl w:val="1"/>
          <w:numId w:val="11"/>
        </w:numPr>
        <w:tabs>
          <w:tab w:val="left" w:pos="1217"/>
        </w:tabs>
        <w:spacing w:line="280" w:lineRule="auto"/>
        <w:ind w:right="136"/>
        <w:rPr>
          <w:sz w:val="24"/>
        </w:rPr>
      </w:pPr>
      <w:r>
        <w:rPr>
          <w:w w:val="105"/>
          <w:sz w:val="24"/>
        </w:rPr>
        <w:t>Postępowanie prowadzi się wyłącznie w języku polskim i Zamawiający nie wyraża zgody na złożenie oferty, oświadczeń i innych dokumentów w innym języku niż język polski. Dokumenty sporządzone w języku obcym należy złożyć wraz</w:t>
      </w:r>
      <w:r>
        <w:rPr>
          <w:spacing w:val="-9"/>
          <w:w w:val="105"/>
          <w:sz w:val="24"/>
        </w:rPr>
        <w:t xml:space="preserve"> </w:t>
      </w:r>
      <w:r>
        <w:rPr>
          <w:w w:val="105"/>
          <w:sz w:val="24"/>
        </w:rPr>
        <w:t>z</w:t>
      </w:r>
      <w:r>
        <w:rPr>
          <w:spacing w:val="-12"/>
          <w:w w:val="105"/>
          <w:sz w:val="24"/>
        </w:rPr>
        <w:t xml:space="preserve"> </w:t>
      </w:r>
      <w:r>
        <w:rPr>
          <w:w w:val="105"/>
          <w:sz w:val="24"/>
        </w:rPr>
        <w:t>tłumaczeniem</w:t>
      </w:r>
      <w:r>
        <w:rPr>
          <w:spacing w:val="-10"/>
          <w:w w:val="105"/>
          <w:sz w:val="24"/>
        </w:rPr>
        <w:t xml:space="preserve"> </w:t>
      </w:r>
      <w:r>
        <w:rPr>
          <w:w w:val="105"/>
          <w:sz w:val="24"/>
        </w:rPr>
        <w:t>na</w:t>
      </w:r>
      <w:r>
        <w:rPr>
          <w:spacing w:val="-11"/>
          <w:w w:val="105"/>
          <w:sz w:val="24"/>
        </w:rPr>
        <w:t xml:space="preserve"> </w:t>
      </w:r>
      <w:r>
        <w:rPr>
          <w:w w:val="105"/>
          <w:sz w:val="24"/>
        </w:rPr>
        <w:t>język</w:t>
      </w:r>
      <w:r>
        <w:rPr>
          <w:spacing w:val="-11"/>
          <w:w w:val="105"/>
          <w:sz w:val="24"/>
        </w:rPr>
        <w:t xml:space="preserve"> </w:t>
      </w:r>
      <w:r>
        <w:rPr>
          <w:w w:val="105"/>
          <w:sz w:val="24"/>
        </w:rPr>
        <w:t>polski.</w:t>
      </w:r>
    </w:p>
    <w:p w14:paraId="5D3C49DD" w14:textId="77777777" w:rsidR="00805818" w:rsidRDefault="00347D86">
      <w:pPr>
        <w:pStyle w:val="Akapitzlist"/>
        <w:numPr>
          <w:ilvl w:val="1"/>
          <w:numId w:val="11"/>
        </w:numPr>
        <w:tabs>
          <w:tab w:val="left" w:pos="1217"/>
        </w:tabs>
        <w:spacing w:before="4"/>
        <w:rPr>
          <w:sz w:val="24"/>
        </w:rPr>
      </w:pPr>
      <w:r>
        <w:rPr>
          <w:w w:val="110"/>
          <w:sz w:val="24"/>
        </w:rPr>
        <w:t>Zamawiający</w:t>
      </w:r>
      <w:r>
        <w:rPr>
          <w:spacing w:val="-45"/>
          <w:w w:val="110"/>
          <w:sz w:val="24"/>
        </w:rPr>
        <w:t xml:space="preserve"> </w:t>
      </w:r>
      <w:r>
        <w:rPr>
          <w:b/>
          <w:w w:val="110"/>
          <w:sz w:val="24"/>
          <w:u w:val="single"/>
        </w:rPr>
        <w:t>nie</w:t>
      </w:r>
      <w:r>
        <w:rPr>
          <w:b/>
          <w:spacing w:val="-45"/>
          <w:w w:val="110"/>
          <w:sz w:val="24"/>
          <w:u w:val="single"/>
        </w:rPr>
        <w:t xml:space="preserve"> </w:t>
      </w:r>
      <w:r>
        <w:rPr>
          <w:b/>
          <w:w w:val="110"/>
          <w:sz w:val="24"/>
          <w:u w:val="single"/>
        </w:rPr>
        <w:t>dopuszcza</w:t>
      </w:r>
      <w:r>
        <w:rPr>
          <w:b/>
          <w:spacing w:val="-43"/>
          <w:w w:val="110"/>
          <w:sz w:val="24"/>
        </w:rPr>
        <w:t xml:space="preserve"> </w:t>
      </w:r>
      <w:r>
        <w:rPr>
          <w:w w:val="110"/>
          <w:sz w:val="24"/>
        </w:rPr>
        <w:t>możliwości</w:t>
      </w:r>
      <w:r>
        <w:rPr>
          <w:spacing w:val="-44"/>
          <w:w w:val="110"/>
          <w:sz w:val="24"/>
        </w:rPr>
        <w:t xml:space="preserve"> </w:t>
      </w:r>
      <w:r>
        <w:rPr>
          <w:w w:val="110"/>
          <w:sz w:val="24"/>
        </w:rPr>
        <w:t>składania</w:t>
      </w:r>
      <w:r>
        <w:rPr>
          <w:spacing w:val="-44"/>
          <w:w w:val="110"/>
          <w:sz w:val="24"/>
          <w:u w:val="single"/>
        </w:rPr>
        <w:t xml:space="preserve"> </w:t>
      </w:r>
      <w:r>
        <w:rPr>
          <w:b/>
          <w:w w:val="110"/>
          <w:sz w:val="24"/>
          <w:u w:val="single"/>
        </w:rPr>
        <w:t>ofert</w:t>
      </w:r>
      <w:r>
        <w:rPr>
          <w:b/>
          <w:spacing w:val="-46"/>
          <w:w w:val="110"/>
          <w:sz w:val="24"/>
          <w:u w:val="single"/>
        </w:rPr>
        <w:t xml:space="preserve"> </w:t>
      </w:r>
      <w:r>
        <w:rPr>
          <w:b/>
          <w:w w:val="110"/>
          <w:sz w:val="24"/>
          <w:u w:val="single"/>
        </w:rPr>
        <w:t>częściowych</w:t>
      </w:r>
      <w:r>
        <w:rPr>
          <w:w w:val="110"/>
          <w:sz w:val="24"/>
        </w:rPr>
        <w:t>.</w:t>
      </w:r>
    </w:p>
    <w:p w14:paraId="6CEA88D0" w14:textId="77777777" w:rsidR="00805818" w:rsidRDefault="00347D86">
      <w:pPr>
        <w:pStyle w:val="Akapitzlist"/>
        <w:numPr>
          <w:ilvl w:val="1"/>
          <w:numId w:val="11"/>
        </w:numPr>
        <w:tabs>
          <w:tab w:val="left" w:pos="1217"/>
        </w:tabs>
        <w:spacing w:before="46"/>
        <w:rPr>
          <w:sz w:val="24"/>
        </w:rPr>
      </w:pPr>
      <w:r>
        <w:rPr>
          <w:w w:val="105"/>
          <w:sz w:val="24"/>
        </w:rPr>
        <w:t xml:space="preserve">Zamawiający </w:t>
      </w:r>
      <w:r>
        <w:rPr>
          <w:b/>
          <w:w w:val="105"/>
          <w:sz w:val="24"/>
          <w:u w:val="single"/>
        </w:rPr>
        <w:t>nie dopuszcza</w:t>
      </w:r>
      <w:r>
        <w:rPr>
          <w:b/>
          <w:w w:val="105"/>
          <w:sz w:val="24"/>
        </w:rPr>
        <w:t xml:space="preserve"> </w:t>
      </w:r>
      <w:r>
        <w:rPr>
          <w:w w:val="105"/>
          <w:sz w:val="24"/>
        </w:rPr>
        <w:t xml:space="preserve">możliwości złożenia </w:t>
      </w:r>
      <w:r>
        <w:rPr>
          <w:b/>
          <w:w w:val="105"/>
          <w:sz w:val="24"/>
          <w:u w:val="single"/>
        </w:rPr>
        <w:t>oferty</w:t>
      </w:r>
      <w:r>
        <w:rPr>
          <w:b/>
          <w:spacing w:val="35"/>
          <w:w w:val="105"/>
          <w:sz w:val="24"/>
          <w:u w:val="single"/>
        </w:rPr>
        <w:t xml:space="preserve"> </w:t>
      </w:r>
      <w:r>
        <w:rPr>
          <w:b/>
          <w:w w:val="105"/>
          <w:sz w:val="24"/>
          <w:u w:val="single"/>
        </w:rPr>
        <w:t>wariantowej</w:t>
      </w:r>
      <w:r>
        <w:rPr>
          <w:w w:val="105"/>
          <w:sz w:val="24"/>
        </w:rPr>
        <w:t>.</w:t>
      </w:r>
    </w:p>
    <w:p w14:paraId="7C8F721E" w14:textId="77777777" w:rsidR="00805818" w:rsidRDefault="00347D86">
      <w:pPr>
        <w:pStyle w:val="Akapitzlist"/>
        <w:numPr>
          <w:ilvl w:val="1"/>
          <w:numId w:val="11"/>
        </w:numPr>
        <w:tabs>
          <w:tab w:val="left" w:pos="1217"/>
        </w:tabs>
        <w:spacing w:before="88"/>
        <w:rPr>
          <w:sz w:val="24"/>
        </w:rPr>
      </w:pPr>
      <w:r>
        <w:rPr>
          <w:w w:val="105"/>
          <w:sz w:val="24"/>
        </w:rPr>
        <w:t>Treść</w:t>
      </w:r>
      <w:r>
        <w:rPr>
          <w:spacing w:val="-12"/>
          <w:w w:val="105"/>
          <w:sz w:val="24"/>
        </w:rPr>
        <w:t xml:space="preserve"> </w:t>
      </w:r>
      <w:r>
        <w:rPr>
          <w:w w:val="105"/>
          <w:sz w:val="24"/>
        </w:rPr>
        <w:t>oferty</w:t>
      </w:r>
      <w:r>
        <w:rPr>
          <w:spacing w:val="-12"/>
          <w:w w:val="105"/>
          <w:sz w:val="24"/>
        </w:rPr>
        <w:t xml:space="preserve"> </w:t>
      </w:r>
      <w:r>
        <w:rPr>
          <w:w w:val="105"/>
          <w:sz w:val="24"/>
        </w:rPr>
        <w:t>musi</w:t>
      </w:r>
      <w:r>
        <w:rPr>
          <w:spacing w:val="-12"/>
          <w:w w:val="105"/>
          <w:sz w:val="24"/>
        </w:rPr>
        <w:t xml:space="preserve"> </w:t>
      </w:r>
      <w:r>
        <w:rPr>
          <w:w w:val="105"/>
          <w:sz w:val="24"/>
        </w:rPr>
        <w:t>być</w:t>
      </w:r>
      <w:r>
        <w:rPr>
          <w:spacing w:val="-11"/>
          <w:w w:val="105"/>
          <w:sz w:val="24"/>
        </w:rPr>
        <w:t xml:space="preserve"> </w:t>
      </w:r>
      <w:r>
        <w:rPr>
          <w:w w:val="105"/>
          <w:sz w:val="24"/>
        </w:rPr>
        <w:t>zgodna</w:t>
      </w:r>
      <w:r>
        <w:rPr>
          <w:spacing w:val="-10"/>
          <w:w w:val="105"/>
          <w:sz w:val="24"/>
        </w:rPr>
        <w:t xml:space="preserve"> </w:t>
      </w:r>
      <w:r>
        <w:rPr>
          <w:w w:val="105"/>
          <w:sz w:val="24"/>
        </w:rPr>
        <w:t>z</w:t>
      </w:r>
      <w:r>
        <w:rPr>
          <w:spacing w:val="-13"/>
          <w:w w:val="105"/>
          <w:sz w:val="24"/>
        </w:rPr>
        <w:t xml:space="preserve"> </w:t>
      </w:r>
      <w:r>
        <w:rPr>
          <w:w w:val="105"/>
          <w:sz w:val="24"/>
        </w:rPr>
        <w:t>treścią</w:t>
      </w:r>
      <w:r>
        <w:rPr>
          <w:spacing w:val="-11"/>
          <w:w w:val="105"/>
          <w:sz w:val="24"/>
        </w:rPr>
        <w:t xml:space="preserve"> </w:t>
      </w:r>
      <w:r>
        <w:rPr>
          <w:w w:val="105"/>
          <w:sz w:val="24"/>
        </w:rPr>
        <w:t>SIWZ.</w:t>
      </w:r>
    </w:p>
    <w:p w14:paraId="2619F218" w14:textId="77777777" w:rsidR="00805818" w:rsidRDefault="00347D86">
      <w:pPr>
        <w:pStyle w:val="Akapitzlist"/>
        <w:numPr>
          <w:ilvl w:val="1"/>
          <w:numId w:val="11"/>
        </w:numPr>
        <w:tabs>
          <w:tab w:val="left" w:pos="1217"/>
        </w:tabs>
        <w:spacing w:before="48" w:line="280" w:lineRule="auto"/>
        <w:ind w:right="136"/>
        <w:rPr>
          <w:sz w:val="24"/>
        </w:rPr>
      </w:pPr>
      <w:r>
        <w:rPr>
          <w:w w:val="110"/>
          <w:sz w:val="24"/>
        </w:rPr>
        <w:t>Oferta musi być podpisana przez wykonawcę, tj. osobę (osoby) reprezentującą wykonawcę, zgodnie z zasadami reprezentacji wskazanymi we właściwym rejestrze</w:t>
      </w:r>
      <w:r>
        <w:rPr>
          <w:spacing w:val="-21"/>
          <w:w w:val="110"/>
          <w:sz w:val="24"/>
        </w:rPr>
        <w:t xml:space="preserve"> </w:t>
      </w:r>
      <w:r>
        <w:rPr>
          <w:w w:val="110"/>
          <w:sz w:val="24"/>
        </w:rPr>
        <w:t>lub</w:t>
      </w:r>
      <w:r>
        <w:rPr>
          <w:spacing w:val="-20"/>
          <w:w w:val="110"/>
          <w:sz w:val="24"/>
        </w:rPr>
        <w:t xml:space="preserve"> </w:t>
      </w:r>
      <w:r>
        <w:rPr>
          <w:w w:val="110"/>
          <w:sz w:val="24"/>
        </w:rPr>
        <w:t>osobę</w:t>
      </w:r>
      <w:r>
        <w:rPr>
          <w:spacing w:val="-20"/>
          <w:w w:val="110"/>
          <w:sz w:val="24"/>
        </w:rPr>
        <w:t xml:space="preserve"> </w:t>
      </w:r>
      <w:r>
        <w:rPr>
          <w:w w:val="110"/>
          <w:sz w:val="24"/>
        </w:rPr>
        <w:t>(osoby)</w:t>
      </w:r>
      <w:r>
        <w:rPr>
          <w:spacing w:val="-20"/>
          <w:w w:val="110"/>
          <w:sz w:val="24"/>
        </w:rPr>
        <w:t xml:space="preserve"> </w:t>
      </w:r>
      <w:r>
        <w:rPr>
          <w:w w:val="110"/>
          <w:sz w:val="24"/>
        </w:rPr>
        <w:t>upoważnioną</w:t>
      </w:r>
      <w:r>
        <w:rPr>
          <w:spacing w:val="-20"/>
          <w:w w:val="110"/>
          <w:sz w:val="24"/>
        </w:rPr>
        <w:t xml:space="preserve"> </w:t>
      </w:r>
      <w:r>
        <w:rPr>
          <w:w w:val="110"/>
          <w:sz w:val="24"/>
        </w:rPr>
        <w:t>do</w:t>
      </w:r>
      <w:r>
        <w:rPr>
          <w:spacing w:val="-20"/>
          <w:w w:val="110"/>
          <w:sz w:val="24"/>
        </w:rPr>
        <w:t xml:space="preserve"> </w:t>
      </w:r>
      <w:r>
        <w:rPr>
          <w:w w:val="110"/>
          <w:sz w:val="24"/>
        </w:rPr>
        <w:t>reprezentowania</w:t>
      </w:r>
      <w:r>
        <w:rPr>
          <w:spacing w:val="-19"/>
          <w:w w:val="110"/>
          <w:sz w:val="24"/>
        </w:rPr>
        <w:t xml:space="preserve"> </w:t>
      </w:r>
      <w:r>
        <w:rPr>
          <w:w w:val="110"/>
          <w:sz w:val="24"/>
        </w:rPr>
        <w:t>wykonawcy.</w:t>
      </w:r>
    </w:p>
    <w:p w14:paraId="4C694CAC" w14:textId="77777777" w:rsidR="00805818" w:rsidRDefault="00347D86">
      <w:pPr>
        <w:pStyle w:val="Akapitzlist"/>
        <w:numPr>
          <w:ilvl w:val="1"/>
          <w:numId w:val="11"/>
        </w:numPr>
        <w:tabs>
          <w:tab w:val="left" w:pos="1217"/>
        </w:tabs>
        <w:spacing w:before="2" w:line="280" w:lineRule="auto"/>
        <w:ind w:right="133"/>
        <w:rPr>
          <w:sz w:val="24"/>
        </w:rPr>
      </w:pPr>
      <w:r>
        <w:rPr>
          <w:w w:val="105"/>
          <w:sz w:val="24"/>
        </w:rPr>
        <w:t>Upoważnienie osób podpisujących ofertę - do jej podpisania - musi bezpośrednio wynikać z dokumentów załączonych do oferty; jeżeli upoważnienie takie nie wynika wprost z oferty wykonawcy lub dokumentu stwierdzającego  status prawny wykonawcy, to wówczas do oferty należy dołączyć oryginał pełnomocnictwa</w:t>
      </w:r>
      <w:r>
        <w:rPr>
          <w:spacing w:val="37"/>
          <w:w w:val="105"/>
          <w:sz w:val="24"/>
        </w:rPr>
        <w:t xml:space="preserve"> </w:t>
      </w:r>
      <w:r>
        <w:rPr>
          <w:w w:val="105"/>
          <w:sz w:val="24"/>
        </w:rPr>
        <w:t>w</w:t>
      </w:r>
      <w:r>
        <w:rPr>
          <w:spacing w:val="37"/>
          <w:w w:val="105"/>
          <w:sz w:val="24"/>
        </w:rPr>
        <w:t xml:space="preserve"> </w:t>
      </w:r>
      <w:r>
        <w:rPr>
          <w:w w:val="105"/>
          <w:sz w:val="24"/>
        </w:rPr>
        <w:t>formie</w:t>
      </w:r>
      <w:r>
        <w:rPr>
          <w:spacing w:val="38"/>
          <w:w w:val="105"/>
          <w:sz w:val="24"/>
        </w:rPr>
        <w:t xml:space="preserve"> </w:t>
      </w:r>
      <w:r>
        <w:rPr>
          <w:w w:val="105"/>
          <w:sz w:val="24"/>
        </w:rPr>
        <w:t>elektronicznej</w:t>
      </w:r>
      <w:r>
        <w:rPr>
          <w:spacing w:val="37"/>
          <w:w w:val="105"/>
          <w:sz w:val="24"/>
        </w:rPr>
        <w:t xml:space="preserve"> </w:t>
      </w:r>
      <w:r>
        <w:rPr>
          <w:w w:val="105"/>
          <w:sz w:val="24"/>
        </w:rPr>
        <w:t>na</w:t>
      </w:r>
      <w:r>
        <w:rPr>
          <w:spacing w:val="34"/>
          <w:w w:val="105"/>
          <w:sz w:val="24"/>
        </w:rPr>
        <w:t xml:space="preserve"> </w:t>
      </w:r>
      <w:r>
        <w:rPr>
          <w:w w:val="105"/>
          <w:sz w:val="24"/>
        </w:rPr>
        <w:t>zasadach</w:t>
      </w:r>
      <w:r>
        <w:rPr>
          <w:spacing w:val="36"/>
          <w:w w:val="105"/>
          <w:sz w:val="24"/>
        </w:rPr>
        <w:t xml:space="preserve"> </w:t>
      </w:r>
      <w:r>
        <w:rPr>
          <w:w w:val="105"/>
          <w:sz w:val="24"/>
        </w:rPr>
        <w:t>określonych</w:t>
      </w:r>
      <w:r>
        <w:rPr>
          <w:spacing w:val="39"/>
          <w:w w:val="105"/>
          <w:sz w:val="24"/>
        </w:rPr>
        <w:t xml:space="preserve"> </w:t>
      </w:r>
      <w:r>
        <w:rPr>
          <w:w w:val="105"/>
          <w:sz w:val="24"/>
        </w:rPr>
        <w:t>w</w:t>
      </w:r>
      <w:r>
        <w:rPr>
          <w:spacing w:val="37"/>
          <w:w w:val="105"/>
          <w:sz w:val="24"/>
        </w:rPr>
        <w:t xml:space="preserve"> </w:t>
      </w:r>
      <w:r>
        <w:rPr>
          <w:w w:val="105"/>
          <w:sz w:val="24"/>
        </w:rPr>
        <w:t>Rozdziale</w:t>
      </w:r>
    </w:p>
    <w:p w14:paraId="7EAF4709" w14:textId="77777777" w:rsidR="00805818" w:rsidRDefault="00347D86">
      <w:pPr>
        <w:pStyle w:val="Tekstpodstawowy"/>
        <w:spacing w:before="3" w:line="280" w:lineRule="auto"/>
        <w:ind w:right="141"/>
        <w:jc w:val="both"/>
      </w:pPr>
      <w:r>
        <w:rPr>
          <w:w w:val="105"/>
        </w:rPr>
        <w:t>11 - z zastrzeżeniem, że będzie on podpisany kwalifikowanym podpisem elektronicznym przez pełnomocnika.</w:t>
      </w:r>
    </w:p>
    <w:p w14:paraId="25451B55" w14:textId="77777777" w:rsidR="00805818" w:rsidRDefault="00347D86">
      <w:pPr>
        <w:pStyle w:val="Akapitzlist"/>
        <w:numPr>
          <w:ilvl w:val="1"/>
          <w:numId w:val="11"/>
        </w:numPr>
        <w:tabs>
          <w:tab w:val="left" w:pos="1217"/>
        </w:tabs>
        <w:spacing w:before="2" w:line="280" w:lineRule="auto"/>
        <w:ind w:right="135"/>
        <w:rPr>
          <w:sz w:val="24"/>
        </w:rPr>
      </w:pPr>
      <w:r>
        <w:rPr>
          <w:w w:val="105"/>
          <w:sz w:val="24"/>
        </w:rPr>
        <w:t xml:space="preserve">W przypadku, gdy informacje zawarte w ofercie stanowią tajemnicę przedsiębiorstwa w rozumieniu przepisów ustawy o zwalczaniu nieuczciwej </w:t>
      </w:r>
      <w:r>
        <w:rPr>
          <w:w w:val="105"/>
          <w:sz w:val="24"/>
        </w:rPr>
        <w:lastRenderedPageBreak/>
        <w:t xml:space="preserve">konkurencji, co do których wykonawca zastrzegł nie później niż w terminie składania, że nie mogą być udostępniane innym uczestnikom postępowania, muszą być oznaczone przez wykonawcę klauzulą </w:t>
      </w:r>
      <w:r>
        <w:rPr>
          <w:i/>
          <w:w w:val="105"/>
          <w:sz w:val="24"/>
        </w:rPr>
        <w:t>„Informacje stanowiące tajemnicę przedsiębiorstwa w rozumieniu art. 11 ust. 4 ustawy z dnia 16 kwietnia 1993 o zwalczaniu nieuczciwej</w:t>
      </w:r>
      <w:r>
        <w:rPr>
          <w:i/>
          <w:spacing w:val="-46"/>
          <w:w w:val="105"/>
          <w:sz w:val="24"/>
        </w:rPr>
        <w:t xml:space="preserve"> </w:t>
      </w:r>
      <w:r>
        <w:rPr>
          <w:i/>
          <w:w w:val="105"/>
          <w:sz w:val="24"/>
        </w:rPr>
        <w:t>konkurencji”</w:t>
      </w:r>
      <w:r>
        <w:rPr>
          <w:w w:val="105"/>
          <w:sz w:val="24"/>
        </w:rPr>
        <w:t>.</w:t>
      </w:r>
    </w:p>
    <w:p w14:paraId="6736577B" w14:textId="77777777" w:rsidR="00805818" w:rsidRDefault="00347D86">
      <w:pPr>
        <w:pStyle w:val="Tekstpodstawowy"/>
        <w:spacing w:before="6" w:line="280" w:lineRule="auto"/>
        <w:ind w:right="137"/>
        <w:jc w:val="both"/>
      </w:pPr>
      <w:r>
        <w:rPr>
          <w:w w:val="110"/>
        </w:rPr>
        <w:t>Wykonawca nie później niż w terminie składania ofert musi wykazać, że zastrzeżone informacje stanowią tajemnicę przedsiębiorstwa, w szczególności określając,</w:t>
      </w:r>
      <w:r>
        <w:rPr>
          <w:spacing w:val="-18"/>
          <w:w w:val="110"/>
        </w:rPr>
        <w:t xml:space="preserve"> </w:t>
      </w:r>
      <w:r>
        <w:rPr>
          <w:w w:val="110"/>
        </w:rPr>
        <w:t>w</w:t>
      </w:r>
      <w:r>
        <w:rPr>
          <w:spacing w:val="-18"/>
          <w:w w:val="110"/>
        </w:rPr>
        <w:t xml:space="preserve"> </w:t>
      </w:r>
      <w:r>
        <w:rPr>
          <w:w w:val="110"/>
        </w:rPr>
        <w:t>jaki</w:t>
      </w:r>
      <w:r>
        <w:rPr>
          <w:spacing w:val="-18"/>
          <w:w w:val="110"/>
        </w:rPr>
        <w:t xml:space="preserve"> </w:t>
      </w:r>
      <w:r>
        <w:rPr>
          <w:w w:val="110"/>
        </w:rPr>
        <w:t>sposób</w:t>
      </w:r>
      <w:r>
        <w:rPr>
          <w:spacing w:val="-18"/>
          <w:w w:val="110"/>
        </w:rPr>
        <w:t xml:space="preserve"> </w:t>
      </w:r>
      <w:r>
        <w:rPr>
          <w:w w:val="110"/>
        </w:rPr>
        <w:t>zostały</w:t>
      </w:r>
      <w:r>
        <w:rPr>
          <w:spacing w:val="-19"/>
          <w:w w:val="110"/>
        </w:rPr>
        <w:t xml:space="preserve"> </w:t>
      </w:r>
      <w:r>
        <w:rPr>
          <w:w w:val="110"/>
        </w:rPr>
        <w:t>spełnione</w:t>
      </w:r>
      <w:r>
        <w:rPr>
          <w:spacing w:val="-17"/>
          <w:w w:val="110"/>
        </w:rPr>
        <w:t xml:space="preserve"> </w:t>
      </w:r>
      <w:r>
        <w:rPr>
          <w:w w:val="110"/>
        </w:rPr>
        <w:t>przesłanki,</w:t>
      </w:r>
      <w:r>
        <w:rPr>
          <w:spacing w:val="-17"/>
          <w:w w:val="110"/>
        </w:rPr>
        <w:t xml:space="preserve"> </w:t>
      </w:r>
      <w:r>
        <w:rPr>
          <w:w w:val="110"/>
        </w:rPr>
        <w:t>o</w:t>
      </w:r>
      <w:r>
        <w:rPr>
          <w:spacing w:val="-18"/>
          <w:w w:val="110"/>
        </w:rPr>
        <w:t xml:space="preserve"> </w:t>
      </w:r>
      <w:r>
        <w:rPr>
          <w:w w:val="110"/>
        </w:rPr>
        <w:t>których</w:t>
      </w:r>
      <w:r>
        <w:rPr>
          <w:spacing w:val="-17"/>
          <w:w w:val="110"/>
        </w:rPr>
        <w:t xml:space="preserve"> </w:t>
      </w:r>
      <w:r>
        <w:rPr>
          <w:w w:val="110"/>
        </w:rPr>
        <w:t>mowa</w:t>
      </w:r>
      <w:r>
        <w:rPr>
          <w:spacing w:val="-18"/>
          <w:w w:val="110"/>
        </w:rPr>
        <w:t xml:space="preserve"> </w:t>
      </w:r>
      <w:r>
        <w:rPr>
          <w:w w:val="110"/>
        </w:rPr>
        <w:t>w</w:t>
      </w:r>
      <w:r>
        <w:rPr>
          <w:spacing w:val="-19"/>
          <w:w w:val="110"/>
        </w:rPr>
        <w:t xml:space="preserve"> </w:t>
      </w:r>
      <w:r>
        <w:rPr>
          <w:w w:val="110"/>
        </w:rPr>
        <w:t>art.</w:t>
      </w:r>
      <w:r>
        <w:rPr>
          <w:spacing w:val="-17"/>
          <w:w w:val="110"/>
        </w:rPr>
        <w:t xml:space="preserve"> </w:t>
      </w:r>
      <w:r>
        <w:rPr>
          <w:w w:val="110"/>
        </w:rPr>
        <w:t>11</w:t>
      </w:r>
    </w:p>
    <w:p w14:paraId="2CA8AB1E" w14:textId="77777777" w:rsidR="00805818" w:rsidRDefault="00347D86">
      <w:pPr>
        <w:pStyle w:val="Tekstpodstawowy"/>
        <w:spacing w:before="79" w:line="280" w:lineRule="auto"/>
        <w:ind w:right="137"/>
        <w:jc w:val="both"/>
      </w:pPr>
      <w:r>
        <w:rPr>
          <w:w w:val="110"/>
        </w:rPr>
        <w:t>ust. 4 ustawy z 16 kwietnia 1993 r. o zwalczaniu nieuczciwej konkurencji, zgodnie z którym tajemnicę przedsiębiorstwa stanowi określona informacja, jeżeli spełnia łącznie 3 warunki:</w:t>
      </w:r>
    </w:p>
    <w:p w14:paraId="5DB971AB" w14:textId="77777777" w:rsidR="00805818" w:rsidRDefault="00347D86">
      <w:pPr>
        <w:pStyle w:val="Akapitzlist"/>
        <w:numPr>
          <w:ilvl w:val="2"/>
          <w:numId w:val="11"/>
        </w:numPr>
        <w:tabs>
          <w:tab w:val="left" w:pos="1629"/>
          <w:tab w:val="left" w:pos="1630"/>
        </w:tabs>
        <w:spacing w:before="4" w:line="280" w:lineRule="auto"/>
        <w:ind w:right="141"/>
        <w:rPr>
          <w:sz w:val="24"/>
        </w:rPr>
      </w:pPr>
      <w:r>
        <w:rPr>
          <w:w w:val="110"/>
          <w:sz w:val="24"/>
        </w:rPr>
        <w:t>ma</w:t>
      </w:r>
      <w:r>
        <w:rPr>
          <w:spacing w:val="-48"/>
          <w:w w:val="110"/>
          <w:sz w:val="24"/>
        </w:rPr>
        <w:t xml:space="preserve"> </w:t>
      </w:r>
      <w:r>
        <w:rPr>
          <w:w w:val="110"/>
          <w:sz w:val="24"/>
        </w:rPr>
        <w:t>charakter</w:t>
      </w:r>
      <w:r>
        <w:rPr>
          <w:spacing w:val="-48"/>
          <w:w w:val="110"/>
          <w:sz w:val="24"/>
        </w:rPr>
        <w:t xml:space="preserve"> </w:t>
      </w:r>
      <w:r>
        <w:rPr>
          <w:w w:val="110"/>
          <w:sz w:val="24"/>
        </w:rPr>
        <w:t>techniczny,</w:t>
      </w:r>
      <w:r>
        <w:rPr>
          <w:spacing w:val="-48"/>
          <w:w w:val="110"/>
          <w:sz w:val="24"/>
        </w:rPr>
        <w:t xml:space="preserve"> </w:t>
      </w:r>
      <w:r>
        <w:rPr>
          <w:w w:val="110"/>
          <w:sz w:val="24"/>
        </w:rPr>
        <w:t>technologiczny,</w:t>
      </w:r>
      <w:r>
        <w:rPr>
          <w:spacing w:val="-47"/>
          <w:w w:val="110"/>
          <w:sz w:val="24"/>
        </w:rPr>
        <w:t xml:space="preserve"> </w:t>
      </w:r>
      <w:r>
        <w:rPr>
          <w:w w:val="110"/>
          <w:sz w:val="24"/>
        </w:rPr>
        <w:t>organizacyjny</w:t>
      </w:r>
      <w:r>
        <w:rPr>
          <w:spacing w:val="-48"/>
          <w:w w:val="110"/>
          <w:sz w:val="24"/>
        </w:rPr>
        <w:t xml:space="preserve"> </w:t>
      </w:r>
      <w:r>
        <w:rPr>
          <w:w w:val="110"/>
          <w:sz w:val="24"/>
        </w:rPr>
        <w:t>przedsiębiorstwa</w:t>
      </w:r>
      <w:r>
        <w:rPr>
          <w:spacing w:val="-48"/>
          <w:w w:val="110"/>
          <w:sz w:val="24"/>
        </w:rPr>
        <w:t xml:space="preserve"> </w:t>
      </w:r>
      <w:r>
        <w:rPr>
          <w:w w:val="110"/>
          <w:sz w:val="24"/>
        </w:rPr>
        <w:t>lub jest</w:t>
      </w:r>
      <w:r>
        <w:rPr>
          <w:spacing w:val="-16"/>
          <w:w w:val="110"/>
          <w:sz w:val="24"/>
        </w:rPr>
        <w:t xml:space="preserve"> </w:t>
      </w:r>
      <w:r>
        <w:rPr>
          <w:w w:val="110"/>
          <w:sz w:val="24"/>
        </w:rPr>
        <w:t>to</w:t>
      </w:r>
      <w:r>
        <w:rPr>
          <w:spacing w:val="-16"/>
          <w:w w:val="110"/>
          <w:sz w:val="24"/>
        </w:rPr>
        <w:t xml:space="preserve"> </w:t>
      </w:r>
      <w:r>
        <w:rPr>
          <w:w w:val="110"/>
          <w:sz w:val="24"/>
        </w:rPr>
        <w:t>inna</w:t>
      </w:r>
      <w:r>
        <w:rPr>
          <w:spacing w:val="-17"/>
          <w:w w:val="110"/>
          <w:sz w:val="24"/>
        </w:rPr>
        <w:t xml:space="preserve"> </w:t>
      </w:r>
      <w:r>
        <w:rPr>
          <w:w w:val="110"/>
          <w:sz w:val="24"/>
        </w:rPr>
        <w:t>informacja</w:t>
      </w:r>
      <w:r>
        <w:rPr>
          <w:spacing w:val="-18"/>
          <w:w w:val="110"/>
          <w:sz w:val="24"/>
        </w:rPr>
        <w:t xml:space="preserve"> </w:t>
      </w:r>
      <w:r>
        <w:rPr>
          <w:w w:val="110"/>
          <w:sz w:val="24"/>
        </w:rPr>
        <w:t>mająca</w:t>
      </w:r>
      <w:r>
        <w:rPr>
          <w:spacing w:val="-16"/>
          <w:w w:val="110"/>
          <w:sz w:val="24"/>
        </w:rPr>
        <w:t xml:space="preserve"> </w:t>
      </w:r>
      <w:r>
        <w:rPr>
          <w:w w:val="110"/>
          <w:sz w:val="24"/>
        </w:rPr>
        <w:t>wartość</w:t>
      </w:r>
      <w:r>
        <w:rPr>
          <w:spacing w:val="-16"/>
          <w:w w:val="110"/>
          <w:sz w:val="24"/>
        </w:rPr>
        <w:t xml:space="preserve"> </w:t>
      </w:r>
      <w:r>
        <w:rPr>
          <w:w w:val="110"/>
          <w:sz w:val="24"/>
        </w:rPr>
        <w:t>gospodarczą,</w:t>
      </w:r>
    </w:p>
    <w:p w14:paraId="2E4A89CF" w14:textId="77777777" w:rsidR="00805818" w:rsidRDefault="00347D86">
      <w:pPr>
        <w:pStyle w:val="Akapitzlist"/>
        <w:numPr>
          <w:ilvl w:val="2"/>
          <w:numId w:val="11"/>
        </w:numPr>
        <w:tabs>
          <w:tab w:val="left" w:pos="1629"/>
          <w:tab w:val="left" w:pos="1630"/>
        </w:tabs>
        <w:spacing w:before="2"/>
        <w:rPr>
          <w:sz w:val="24"/>
        </w:rPr>
      </w:pPr>
      <w:r>
        <w:rPr>
          <w:w w:val="105"/>
          <w:sz w:val="24"/>
        </w:rPr>
        <w:t>nie</w:t>
      </w:r>
      <w:r>
        <w:rPr>
          <w:spacing w:val="-10"/>
          <w:w w:val="105"/>
          <w:sz w:val="24"/>
        </w:rPr>
        <w:t xml:space="preserve"> </w:t>
      </w:r>
      <w:r>
        <w:rPr>
          <w:w w:val="105"/>
          <w:sz w:val="24"/>
        </w:rPr>
        <w:t>została</w:t>
      </w:r>
      <w:r>
        <w:rPr>
          <w:spacing w:val="-10"/>
          <w:w w:val="105"/>
          <w:sz w:val="24"/>
        </w:rPr>
        <w:t xml:space="preserve"> </w:t>
      </w:r>
      <w:r>
        <w:rPr>
          <w:w w:val="105"/>
          <w:sz w:val="24"/>
        </w:rPr>
        <w:t>ujawniona</w:t>
      </w:r>
      <w:r>
        <w:rPr>
          <w:spacing w:val="-9"/>
          <w:w w:val="105"/>
          <w:sz w:val="24"/>
        </w:rPr>
        <w:t xml:space="preserve"> </w:t>
      </w:r>
      <w:r>
        <w:rPr>
          <w:w w:val="105"/>
          <w:sz w:val="24"/>
        </w:rPr>
        <w:t>do</w:t>
      </w:r>
      <w:r>
        <w:rPr>
          <w:spacing w:val="-10"/>
          <w:w w:val="105"/>
          <w:sz w:val="24"/>
        </w:rPr>
        <w:t xml:space="preserve"> </w:t>
      </w:r>
      <w:r>
        <w:rPr>
          <w:w w:val="105"/>
          <w:sz w:val="24"/>
        </w:rPr>
        <w:t>wiadomości</w:t>
      </w:r>
      <w:r>
        <w:rPr>
          <w:spacing w:val="-10"/>
          <w:w w:val="105"/>
          <w:sz w:val="24"/>
        </w:rPr>
        <w:t xml:space="preserve"> </w:t>
      </w:r>
      <w:r>
        <w:rPr>
          <w:w w:val="105"/>
          <w:sz w:val="24"/>
        </w:rPr>
        <w:t>publicznej,</w:t>
      </w:r>
    </w:p>
    <w:p w14:paraId="7C95981F" w14:textId="77777777" w:rsidR="00805818" w:rsidRDefault="00347D86">
      <w:pPr>
        <w:pStyle w:val="Akapitzlist"/>
        <w:numPr>
          <w:ilvl w:val="2"/>
          <w:numId w:val="11"/>
        </w:numPr>
        <w:tabs>
          <w:tab w:val="left" w:pos="1629"/>
          <w:tab w:val="left" w:pos="1630"/>
        </w:tabs>
        <w:spacing w:before="45" w:line="280" w:lineRule="auto"/>
        <w:ind w:right="140"/>
        <w:rPr>
          <w:sz w:val="24"/>
        </w:rPr>
      </w:pPr>
      <w:r>
        <w:rPr>
          <w:w w:val="105"/>
          <w:sz w:val="24"/>
        </w:rPr>
        <w:t>podjęto w stosunku do niej niezbędne działania w  celu  zachowania poufności.</w:t>
      </w:r>
    </w:p>
    <w:p w14:paraId="11F9D9DF" w14:textId="77777777" w:rsidR="00805818" w:rsidRDefault="00347D86">
      <w:pPr>
        <w:pStyle w:val="Tekstpodstawowy"/>
        <w:spacing w:before="3" w:line="280" w:lineRule="auto"/>
        <w:ind w:right="133"/>
        <w:jc w:val="both"/>
      </w:pPr>
      <w:r>
        <w:rPr>
          <w:w w:val="105"/>
        </w:rPr>
        <w:t>Zaleca się, aby informacje stanowiące tajemnicę przedsiębiorstwa były w osobnym pliku wraz z jednoczesnym zaznaczeniem polecenia „Załącznik stanowiący tajemnicę</w:t>
      </w:r>
      <w:r>
        <w:rPr>
          <w:spacing w:val="-21"/>
          <w:w w:val="105"/>
        </w:rPr>
        <w:t xml:space="preserve"> </w:t>
      </w:r>
      <w:r>
        <w:rPr>
          <w:w w:val="105"/>
        </w:rPr>
        <w:t>przedsiębiorstwa”.</w:t>
      </w:r>
    </w:p>
    <w:p w14:paraId="3927F630" w14:textId="77777777" w:rsidR="00805818" w:rsidRDefault="00347D86">
      <w:pPr>
        <w:pStyle w:val="Tekstpodstawowy"/>
        <w:spacing w:before="1" w:line="280" w:lineRule="auto"/>
        <w:ind w:right="718"/>
      </w:pPr>
      <w:r>
        <w:rPr>
          <w:w w:val="105"/>
        </w:rPr>
        <w:t>Wykonawca nie może zastrzec informacji, o których mowa w art. 86 ust. 4 ustawy.</w:t>
      </w:r>
    </w:p>
    <w:p w14:paraId="4D1C4F6D" w14:textId="77777777" w:rsidR="00805818" w:rsidRDefault="00347D86">
      <w:pPr>
        <w:pStyle w:val="Nagwek2"/>
        <w:numPr>
          <w:ilvl w:val="1"/>
          <w:numId w:val="11"/>
        </w:numPr>
        <w:tabs>
          <w:tab w:val="left" w:pos="1217"/>
        </w:tabs>
        <w:spacing w:before="2"/>
      </w:pPr>
      <w:r>
        <w:rPr>
          <w:b w:val="0"/>
          <w:spacing w:val="-60"/>
          <w:u w:val="single"/>
        </w:rPr>
        <w:t xml:space="preserve"> </w:t>
      </w:r>
      <w:r>
        <w:rPr>
          <w:w w:val="105"/>
          <w:u w:val="single"/>
        </w:rPr>
        <w:t>Oferta musi</w:t>
      </w:r>
      <w:r>
        <w:rPr>
          <w:spacing w:val="-22"/>
          <w:w w:val="105"/>
          <w:u w:val="single"/>
        </w:rPr>
        <w:t xml:space="preserve"> </w:t>
      </w:r>
      <w:r>
        <w:rPr>
          <w:w w:val="105"/>
          <w:u w:val="single"/>
        </w:rPr>
        <w:t>zawierać:</w:t>
      </w:r>
    </w:p>
    <w:p w14:paraId="521FE715" w14:textId="77777777" w:rsidR="00805818" w:rsidRDefault="00347D86">
      <w:pPr>
        <w:pStyle w:val="Akapitzlist"/>
        <w:numPr>
          <w:ilvl w:val="2"/>
          <w:numId w:val="11"/>
        </w:numPr>
        <w:tabs>
          <w:tab w:val="left" w:pos="1629"/>
          <w:tab w:val="left" w:pos="1630"/>
        </w:tabs>
        <w:spacing w:before="70"/>
        <w:rPr>
          <w:sz w:val="24"/>
        </w:rPr>
      </w:pPr>
      <w:r>
        <w:rPr>
          <w:w w:val="105"/>
          <w:sz w:val="24"/>
        </w:rPr>
        <w:t>Formularz ofertowy sporządzony i wypełniony według wzoru</w:t>
      </w:r>
      <w:r>
        <w:rPr>
          <w:spacing w:val="7"/>
          <w:w w:val="105"/>
          <w:sz w:val="24"/>
        </w:rPr>
        <w:t xml:space="preserve"> </w:t>
      </w:r>
      <w:r>
        <w:rPr>
          <w:w w:val="105"/>
          <w:sz w:val="24"/>
        </w:rPr>
        <w:t>stanowiącego</w:t>
      </w:r>
    </w:p>
    <w:p w14:paraId="2CF0EC58" w14:textId="77777777" w:rsidR="00805818" w:rsidRDefault="00347D86">
      <w:pPr>
        <w:pStyle w:val="Nagwek2"/>
        <w:spacing w:before="46"/>
        <w:ind w:left="1629"/>
        <w:rPr>
          <w:b w:val="0"/>
        </w:rPr>
      </w:pPr>
      <w:r>
        <w:t>Załącznik Nr 2 do SIWZ</w:t>
      </w:r>
      <w:r>
        <w:rPr>
          <w:b w:val="0"/>
        </w:rPr>
        <w:t>.</w:t>
      </w:r>
    </w:p>
    <w:p w14:paraId="31A7AC09" w14:textId="77777777" w:rsidR="00805818" w:rsidRDefault="00347D86">
      <w:pPr>
        <w:pStyle w:val="Akapitzlist"/>
        <w:numPr>
          <w:ilvl w:val="2"/>
          <w:numId w:val="11"/>
        </w:numPr>
        <w:tabs>
          <w:tab w:val="left" w:pos="1630"/>
        </w:tabs>
        <w:spacing w:before="48" w:line="278" w:lineRule="auto"/>
        <w:ind w:right="136"/>
        <w:rPr>
          <w:sz w:val="24"/>
        </w:rPr>
      </w:pPr>
      <w:r>
        <w:rPr>
          <w:b/>
          <w:w w:val="105"/>
          <w:sz w:val="24"/>
        </w:rPr>
        <w:t xml:space="preserve">Pełnomocnictwo </w:t>
      </w:r>
      <w:r>
        <w:rPr>
          <w:w w:val="105"/>
          <w:sz w:val="24"/>
        </w:rPr>
        <w:t xml:space="preserve">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Palatino Linotype" w:hAnsi="Palatino Linotype"/>
          <w:b/>
          <w:i/>
          <w:w w:val="105"/>
          <w:sz w:val="24"/>
        </w:rPr>
        <w:t>(</w:t>
      </w:r>
      <w:proofErr w:type="spellStart"/>
      <w:r>
        <w:rPr>
          <w:rFonts w:ascii="Palatino Linotype" w:hAnsi="Palatino Linotype"/>
          <w:b/>
          <w:i/>
          <w:w w:val="105"/>
          <w:sz w:val="24"/>
        </w:rPr>
        <w:t>jeżeli</w:t>
      </w:r>
      <w:proofErr w:type="spellEnd"/>
      <w:r>
        <w:rPr>
          <w:rFonts w:ascii="Palatino Linotype" w:hAnsi="Palatino Linotype"/>
          <w:b/>
          <w:i/>
          <w:spacing w:val="-41"/>
          <w:w w:val="105"/>
          <w:sz w:val="24"/>
        </w:rPr>
        <w:t xml:space="preserve"> </w:t>
      </w:r>
      <w:r>
        <w:rPr>
          <w:rFonts w:ascii="Palatino Linotype" w:hAnsi="Palatino Linotype"/>
          <w:b/>
          <w:i/>
          <w:w w:val="105"/>
          <w:sz w:val="24"/>
        </w:rPr>
        <w:t>dotyczy)</w:t>
      </w:r>
      <w:r>
        <w:rPr>
          <w:w w:val="105"/>
          <w:sz w:val="24"/>
        </w:rPr>
        <w:t>;</w:t>
      </w:r>
    </w:p>
    <w:p w14:paraId="087F945D" w14:textId="77777777" w:rsidR="00805818" w:rsidRDefault="00347D86">
      <w:pPr>
        <w:pStyle w:val="Nagwek2"/>
        <w:numPr>
          <w:ilvl w:val="2"/>
          <w:numId w:val="11"/>
        </w:numPr>
        <w:tabs>
          <w:tab w:val="left" w:pos="1629"/>
          <w:tab w:val="left" w:pos="1630"/>
        </w:tabs>
        <w:spacing w:line="245" w:lineRule="exact"/>
        <w:rPr>
          <w:b w:val="0"/>
        </w:rPr>
      </w:pPr>
      <w:r>
        <w:rPr>
          <w:w w:val="110"/>
        </w:rPr>
        <w:t>Dokumenty,</w:t>
      </w:r>
      <w:r>
        <w:rPr>
          <w:spacing w:val="-9"/>
          <w:w w:val="110"/>
        </w:rPr>
        <w:t xml:space="preserve"> </w:t>
      </w:r>
      <w:r>
        <w:rPr>
          <w:w w:val="110"/>
        </w:rPr>
        <w:t>z</w:t>
      </w:r>
      <w:r>
        <w:rPr>
          <w:spacing w:val="-8"/>
          <w:w w:val="110"/>
        </w:rPr>
        <w:t xml:space="preserve"> </w:t>
      </w:r>
      <w:r>
        <w:rPr>
          <w:w w:val="110"/>
        </w:rPr>
        <w:t>których</w:t>
      </w:r>
      <w:r>
        <w:rPr>
          <w:spacing w:val="-7"/>
          <w:w w:val="110"/>
        </w:rPr>
        <w:t xml:space="preserve"> </w:t>
      </w:r>
      <w:r>
        <w:rPr>
          <w:w w:val="110"/>
        </w:rPr>
        <w:t>wynika</w:t>
      </w:r>
      <w:r>
        <w:rPr>
          <w:spacing w:val="-8"/>
          <w:w w:val="110"/>
        </w:rPr>
        <w:t xml:space="preserve"> </w:t>
      </w:r>
      <w:r>
        <w:rPr>
          <w:w w:val="110"/>
        </w:rPr>
        <w:t>prawo</w:t>
      </w:r>
      <w:r>
        <w:rPr>
          <w:spacing w:val="-8"/>
          <w:w w:val="110"/>
        </w:rPr>
        <w:t xml:space="preserve"> </w:t>
      </w:r>
      <w:r>
        <w:rPr>
          <w:w w:val="110"/>
        </w:rPr>
        <w:t>do</w:t>
      </w:r>
      <w:r>
        <w:rPr>
          <w:spacing w:val="-10"/>
          <w:w w:val="110"/>
        </w:rPr>
        <w:t xml:space="preserve"> </w:t>
      </w:r>
      <w:r>
        <w:rPr>
          <w:w w:val="110"/>
        </w:rPr>
        <w:t>podpisania</w:t>
      </w:r>
      <w:r>
        <w:rPr>
          <w:spacing w:val="-8"/>
          <w:w w:val="110"/>
        </w:rPr>
        <w:t xml:space="preserve"> </w:t>
      </w:r>
      <w:r>
        <w:rPr>
          <w:w w:val="110"/>
        </w:rPr>
        <w:t>oferty</w:t>
      </w:r>
      <w:r>
        <w:rPr>
          <w:spacing w:val="-2"/>
          <w:w w:val="110"/>
        </w:rPr>
        <w:t xml:space="preserve"> </w:t>
      </w:r>
      <w:r>
        <w:rPr>
          <w:b w:val="0"/>
          <w:w w:val="110"/>
        </w:rPr>
        <w:t>(oryginał</w:t>
      </w:r>
      <w:r>
        <w:rPr>
          <w:b w:val="0"/>
          <w:spacing w:val="-7"/>
          <w:w w:val="110"/>
        </w:rPr>
        <w:t xml:space="preserve"> </w:t>
      </w:r>
      <w:r>
        <w:rPr>
          <w:b w:val="0"/>
          <w:w w:val="110"/>
        </w:rPr>
        <w:t>lub</w:t>
      </w:r>
    </w:p>
    <w:p w14:paraId="216B6504" w14:textId="0FB8F6A2" w:rsidR="00805818" w:rsidRDefault="00347D86">
      <w:pPr>
        <w:pStyle w:val="Tekstpodstawowy"/>
        <w:spacing w:before="46" w:line="280" w:lineRule="auto"/>
        <w:ind w:left="1629" w:right="137"/>
        <w:jc w:val="both"/>
      </w:pPr>
      <w:r>
        <w:rPr>
          <w:w w:val="110"/>
        </w:rPr>
        <w:t>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w:t>
      </w:r>
      <w:r>
        <w:rPr>
          <w:spacing w:val="-8"/>
          <w:w w:val="110"/>
        </w:rPr>
        <w:t xml:space="preserve"> </w:t>
      </w:r>
      <w:r>
        <w:rPr>
          <w:w w:val="110"/>
        </w:rPr>
        <w:t>rozumieniu</w:t>
      </w:r>
      <w:r>
        <w:rPr>
          <w:spacing w:val="-7"/>
          <w:w w:val="110"/>
        </w:rPr>
        <w:t xml:space="preserve"> </w:t>
      </w:r>
      <w:r>
        <w:rPr>
          <w:w w:val="110"/>
        </w:rPr>
        <w:t>ustawy</w:t>
      </w:r>
      <w:r>
        <w:rPr>
          <w:spacing w:val="-6"/>
          <w:w w:val="110"/>
        </w:rPr>
        <w:t xml:space="preserve"> </w:t>
      </w:r>
      <w:r>
        <w:rPr>
          <w:w w:val="110"/>
        </w:rPr>
        <w:t>z</w:t>
      </w:r>
      <w:r>
        <w:rPr>
          <w:spacing w:val="-5"/>
          <w:w w:val="110"/>
        </w:rPr>
        <w:t xml:space="preserve"> </w:t>
      </w:r>
      <w:r>
        <w:rPr>
          <w:w w:val="110"/>
        </w:rPr>
        <w:t>dnia</w:t>
      </w:r>
      <w:r>
        <w:rPr>
          <w:spacing w:val="-7"/>
          <w:w w:val="110"/>
        </w:rPr>
        <w:t xml:space="preserve"> </w:t>
      </w:r>
      <w:r>
        <w:rPr>
          <w:w w:val="110"/>
        </w:rPr>
        <w:t>17</w:t>
      </w:r>
      <w:r>
        <w:rPr>
          <w:spacing w:val="-7"/>
          <w:w w:val="110"/>
        </w:rPr>
        <w:t xml:space="preserve"> </w:t>
      </w:r>
      <w:r>
        <w:rPr>
          <w:w w:val="110"/>
        </w:rPr>
        <w:t>lutego</w:t>
      </w:r>
      <w:r>
        <w:rPr>
          <w:spacing w:val="-7"/>
          <w:w w:val="110"/>
        </w:rPr>
        <w:t xml:space="preserve"> </w:t>
      </w:r>
      <w:r>
        <w:rPr>
          <w:w w:val="110"/>
        </w:rPr>
        <w:t>2005</w:t>
      </w:r>
      <w:r>
        <w:rPr>
          <w:spacing w:val="-6"/>
          <w:w w:val="110"/>
        </w:rPr>
        <w:t xml:space="preserve"> </w:t>
      </w:r>
      <w:r>
        <w:rPr>
          <w:w w:val="110"/>
        </w:rPr>
        <w:t>r.</w:t>
      </w:r>
      <w:r>
        <w:rPr>
          <w:spacing w:val="-4"/>
          <w:w w:val="110"/>
        </w:rPr>
        <w:t xml:space="preserve"> </w:t>
      </w:r>
      <w:r>
        <w:rPr>
          <w:w w:val="110"/>
        </w:rPr>
        <w:t>o</w:t>
      </w:r>
      <w:r>
        <w:rPr>
          <w:spacing w:val="-6"/>
          <w:w w:val="110"/>
        </w:rPr>
        <w:t xml:space="preserve"> </w:t>
      </w:r>
      <w:r>
        <w:rPr>
          <w:w w:val="110"/>
        </w:rPr>
        <w:t>informatyzacji</w:t>
      </w:r>
      <w:r>
        <w:rPr>
          <w:spacing w:val="-6"/>
          <w:w w:val="110"/>
        </w:rPr>
        <w:t xml:space="preserve"> </w:t>
      </w:r>
      <w:r>
        <w:rPr>
          <w:w w:val="110"/>
        </w:rPr>
        <w:t xml:space="preserve">działalności podmiotów realizujących zadania publiczne </w:t>
      </w:r>
      <w:proofErr w:type="spellStart"/>
      <w:r>
        <w:rPr>
          <w:w w:val="110"/>
        </w:rPr>
        <w:t>Dz.U</w:t>
      </w:r>
      <w:proofErr w:type="spellEnd"/>
      <w:r>
        <w:rPr>
          <w:w w:val="110"/>
        </w:rPr>
        <w:t>. z 2014 poz. 1114 oraz z 2016</w:t>
      </w:r>
      <w:r>
        <w:rPr>
          <w:spacing w:val="-21"/>
          <w:w w:val="110"/>
        </w:rPr>
        <w:t xml:space="preserve"> </w:t>
      </w:r>
      <w:r>
        <w:rPr>
          <w:w w:val="110"/>
        </w:rPr>
        <w:t>poz.</w:t>
      </w:r>
      <w:r>
        <w:rPr>
          <w:spacing w:val="-19"/>
          <w:w w:val="110"/>
        </w:rPr>
        <w:t xml:space="preserve"> </w:t>
      </w:r>
      <w:r>
        <w:rPr>
          <w:w w:val="110"/>
        </w:rPr>
        <w:t>352),</w:t>
      </w:r>
      <w:r>
        <w:rPr>
          <w:spacing w:val="-20"/>
          <w:w w:val="110"/>
        </w:rPr>
        <w:t xml:space="preserve"> </w:t>
      </w:r>
      <w:r>
        <w:rPr>
          <w:w w:val="110"/>
        </w:rPr>
        <w:t>a</w:t>
      </w:r>
      <w:r>
        <w:rPr>
          <w:spacing w:val="-18"/>
          <w:w w:val="110"/>
        </w:rPr>
        <w:t xml:space="preserve"> </w:t>
      </w:r>
      <w:r>
        <w:rPr>
          <w:w w:val="110"/>
        </w:rPr>
        <w:t>wykonawca</w:t>
      </w:r>
      <w:r>
        <w:rPr>
          <w:spacing w:val="-20"/>
          <w:w w:val="110"/>
        </w:rPr>
        <w:t xml:space="preserve"> </w:t>
      </w:r>
      <w:r>
        <w:rPr>
          <w:w w:val="110"/>
        </w:rPr>
        <w:t>wskazał</w:t>
      </w:r>
      <w:r>
        <w:rPr>
          <w:spacing w:val="-19"/>
          <w:w w:val="110"/>
        </w:rPr>
        <w:t xml:space="preserve"> </w:t>
      </w:r>
      <w:r>
        <w:rPr>
          <w:w w:val="110"/>
        </w:rPr>
        <w:t>to</w:t>
      </w:r>
      <w:r>
        <w:rPr>
          <w:spacing w:val="-20"/>
          <w:w w:val="110"/>
        </w:rPr>
        <w:t xml:space="preserve"> </w:t>
      </w:r>
      <w:r>
        <w:rPr>
          <w:w w:val="110"/>
        </w:rPr>
        <w:t>wraz</w:t>
      </w:r>
      <w:r>
        <w:rPr>
          <w:spacing w:val="-18"/>
          <w:w w:val="110"/>
        </w:rPr>
        <w:t xml:space="preserve"> </w:t>
      </w:r>
      <w:r>
        <w:rPr>
          <w:w w:val="110"/>
        </w:rPr>
        <w:t>ze</w:t>
      </w:r>
      <w:r>
        <w:rPr>
          <w:spacing w:val="-19"/>
          <w:w w:val="110"/>
        </w:rPr>
        <w:t xml:space="preserve"> </w:t>
      </w:r>
      <w:r>
        <w:rPr>
          <w:w w:val="110"/>
        </w:rPr>
        <w:t>złożeniem</w:t>
      </w:r>
      <w:r>
        <w:rPr>
          <w:spacing w:val="-20"/>
          <w:w w:val="110"/>
        </w:rPr>
        <w:t xml:space="preserve"> </w:t>
      </w:r>
      <w:r>
        <w:rPr>
          <w:w w:val="110"/>
        </w:rPr>
        <w:t>oferty;</w:t>
      </w:r>
    </w:p>
    <w:p w14:paraId="300F0AE5" w14:textId="77777777" w:rsidR="00805818" w:rsidRDefault="00347D86">
      <w:pPr>
        <w:pStyle w:val="Nagwek2"/>
        <w:numPr>
          <w:ilvl w:val="2"/>
          <w:numId w:val="11"/>
        </w:numPr>
        <w:tabs>
          <w:tab w:val="left" w:pos="1629"/>
          <w:tab w:val="left" w:pos="1630"/>
        </w:tabs>
        <w:spacing w:before="5"/>
        <w:rPr>
          <w:b w:val="0"/>
        </w:rPr>
      </w:pPr>
      <w:r>
        <w:rPr>
          <w:w w:val="110"/>
        </w:rPr>
        <w:t>Oświadczenia</w:t>
      </w:r>
      <w:r>
        <w:rPr>
          <w:spacing w:val="-20"/>
          <w:w w:val="110"/>
        </w:rPr>
        <w:t xml:space="preserve"> </w:t>
      </w:r>
      <w:r>
        <w:rPr>
          <w:w w:val="110"/>
        </w:rPr>
        <w:t>i</w:t>
      </w:r>
      <w:r>
        <w:rPr>
          <w:spacing w:val="-21"/>
          <w:w w:val="110"/>
        </w:rPr>
        <w:t xml:space="preserve"> </w:t>
      </w:r>
      <w:r>
        <w:rPr>
          <w:w w:val="110"/>
        </w:rPr>
        <w:t>dokumenty,</w:t>
      </w:r>
      <w:r>
        <w:rPr>
          <w:spacing w:val="-21"/>
          <w:w w:val="110"/>
        </w:rPr>
        <w:t xml:space="preserve"> </w:t>
      </w:r>
      <w:r>
        <w:rPr>
          <w:w w:val="110"/>
        </w:rPr>
        <w:t>o</w:t>
      </w:r>
      <w:r>
        <w:rPr>
          <w:spacing w:val="-20"/>
          <w:w w:val="110"/>
        </w:rPr>
        <w:t xml:space="preserve"> </w:t>
      </w:r>
      <w:r>
        <w:rPr>
          <w:w w:val="110"/>
        </w:rPr>
        <w:t>których</w:t>
      </w:r>
      <w:r>
        <w:rPr>
          <w:spacing w:val="-19"/>
          <w:w w:val="110"/>
        </w:rPr>
        <w:t xml:space="preserve"> </w:t>
      </w:r>
      <w:r>
        <w:rPr>
          <w:w w:val="110"/>
        </w:rPr>
        <w:t>mowa</w:t>
      </w:r>
      <w:r>
        <w:rPr>
          <w:spacing w:val="-20"/>
          <w:w w:val="110"/>
        </w:rPr>
        <w:t xml:space="preserve"> </w:t>
      </w:r>
      <w:r>
        <w:rPr>
          <w:w w:val="110"/>
        </w:rPr>
        <w:t>w</w:t>
      </w:r>
      <w:r>
        <w:rPr>
          <w:spacing w:val="-20"/>
          <w:w w:val="110"/>
        </w:rPr>
        <w:t xml:space="preserve"> </w:t>
      </w:r>
      <w:r>
        <w:rPr>
          <w:w w:val="110"/>
        </w:rPr>
        <w:t>pkt.</w:t>
      </w:r>
      <w:r>
        <w:rPr>
          <w:spacing w:val="-17"/>
          <w:w w:val="110"/>
        </w:rPr>
        <w:t xml:space="preserve"> </w:t>
      </w:r>
      <w:r>
        <w:rPr>
          <w:w w:val="110"/>
        </w:rPr>
        <w:t>8.1</w:t>
      </w:r>
      <w:r>
        <w:rPr>
          <w:spacing w:val="-21"/>
          <w:w w:val="110"/>
        </w:rPr>
        <w:t xml:space="preserve"> </w:t>
      </w:r>
      <w:r>
        <w:rPr>
          <w:w w:val="110"/>
        </w:rPr>
        <w:t>SIWZ</w:t>
      </w:r>
      <w:r>
        <w:rPr>
          <w:b w:val="0"/>
          <w:w w:val="110"/>
        </w:rPr>
        <w:t>.</w:t>
      </w:r>
    </w:p>
    <w:p w14:paraId="4C21AEC2" w14:textId="77777777" w:rsidR="00805818" w:rsidRDefault="00347D86">
      <w:pPr>
        <w:pStyle w:val="Akapitzlist"/>
        <w:numPr>
          <w:ilvl w:val="2"/>
          <w:numId w:val="11"/>
        </w:numPr>
        <w:tabs>
          <w:tab w:val="left" w:pos="1629"/>
          <w:tab w:val="left" w:pos="1630"/>
        </w:tabs>
        <w:spacing w:before="20"/>
        <w:rPr>
          <w:i/>
          <w:sz w:val="24"/>
        </w:rPr>
      </w:pPr>
      <w:r>
        <w:rPr>
          <w:b/>
          <w:w w:val="105"/>
          <w:sz w:val="24"/>
        </w:rPr>
        <w:t>Zobowiązanie</w:t>
      </w:r>
      <w:r>
        <w:rPr>
          <w:w w:val="105"/>
          <w:sz w:val="24"/>
        </w:rPr>
        <w:t>,</w:t>
      </w:r>
      <w:r>
        <w:rPr>
          <w:spacing w:val="-19"/>
          <w:w w:val="105"/>
          <w:sz w:val="24"/>
        </w:rPr>
        <w:t xml:space="preserve"> </w:t>
      </w:r>
      <w:r>
        <w:rPr>
          <w:w w:val="105"/>
          <w:sz w:val="24"/>
        </w:rPr>
        <w:t>o</w:t>
      </w:r>
      <w:r>
        <w:rPr>
          <w:spacing w:val="-19"/>
          <w:w w:val="105"/>
          <w:sz w:val="24"/>
        </w:rPr>
        <w:t xml:space="preserve"> </w:t>
      </w:r>
      <w:r>
        <w:rPr>
          <w:w w:val="105"/>
          <w:sz w:val="24"/>
        </w:rPr>
        <w:t>którym</w:t>
      </w:r>
      <w:r>
        <w:rPr>
          <w:spacing w:val="-20"/>
          <w:w w:val="105"/>
          <w:sz w:val="24"/>
        </w:rPr>
        <w:t xml:space="preserve"> </w:t>
      </w:r>
      <w:r>
        <w:rPr>
          <w:w w:val="105"/>
          <w:sz w:val="24"/>
        </w:rPr>
        <w:t>mowa</w:t>
      </w:r>
      <w:r>
        <w:rPr>
          <w:spacing w:val="-19"/>
          <w:w w:val="105"/>
          <w:sz w:val="24"/>
        </w:rPr>
        <w:t xml:space="preserve"> </w:t>
      </w:r>
      <w:r>
        <w:rPr>
          <w:w w:val="105"/>
          <w:sz w:val="24"/>
        </w:rPr>
        <w:t>w</w:t>
      </w:r>
      <w:r>
        <w:rPr>
          <w:spacing w:val="-20"/>
          <w:w w:val="105"/>
          <w:sz w:val="24"/>
        </w:rPr>
        <w:t xml:space="preserve"> </w:t>
      </w:r>
      <w:r>
        <w:rPr>
          <w:w w:val="105"/>
          <w:sz w:val="24"/>
        </w:rPr>
        <w:t>pkt</w:t>
      </w:r>
      <w:r>
        <w:rPr>
          <w:spacing w:val="-16"/>
          <w:w w:val="105"/>
          <w:sz w:val="24"/>
        </w:rPr>
        <w:t xml:space="preserve"> </w:t>
      </w:r>
      <w:r>
        <w:rPr>
          <w:w w:val="105"/>
          <w:sz w:val="24"/>
        </w:rPr>
        <w:t>9.2</w:t>
      </w:r>
      <w:r>
        <w:rPr>
          <w:spacing w:val="-20"/>
          <w:w w:val="105"/>
          <w:sz w:val="24"/>
        </w:rPr>
        <w:t xml:space="preserve"> </w:t>
      </w:r>
      <w:r>
        <w:rPr>
          <w:w w:val="105"/>
          <w:sz w:val="24"/>
        </w:rPr>
        <w:t>SIWZ</w:t>
      </w:r>
      <w:r>
        <w:rPr>
          <w:spacing w:val="-18"/>
          <w:w w:val="105"/>
          <w:sz w:val="24"/>
        </w:rPr>
        <w:t xml:space="preserve"> </w:t>
      </w:r>
      <w:r>
        <w:rPr>
          <w:rFonts w:ascii="Palatino Linotype" w:hAnsi="Palatino Linotype"/>
          <w:b/>
          <w:i/>
          <w:w w:val="105"/>
          <w:sz w:val="24"/>
        </w:rPr>
        <w:t>(</w:t>
      </w:r>
      <w:proofErr w:type="spellStart"/>
      <w:r>
        <w:rPr>
          <w:rFonts w:ascii="Palatino Linotype" w:hAnsi="Palatino Linotype"/>
          <w:b/>
          <w:i/>
          <w:w w:val="105"/>
          <w:sz w:val="24"/>
        </w:rPr>
        <w:t>jeżeli</w:t>
      </w:r>
      <w:proofErr w:type="spellEnd"/>
      <w:r>
        <w:rPr>
          <w:rFonts w:ascii="Palatino Linotype" w:hAnsi="Palatino Linotype"/>
          <w:b/>
          <w:i/>
          <w:spacing w:val="-20"/>
          <w:w w:val="105"/>
          <w:sz w:val="24"/>
        </w:rPr>
        <w:t xml:space="preserve"> </w:t>
      </w:r>
      <w:r>
        <w:rPr>
          <w:rFonts w:ascii="Palatino Linotype" w:hAnsi="Palatino Linotype"/>
          <w:b/>
          <w:i/>
          <w:w w:val="105"/>
          <w:sz w:val="24"/>
        </w:rPr>
        <w:t>dotyczy)</w:t>
      </w:r>
      <w:r>
        <w:rPr>
          <w:i/>
          <w:w w:val="105"/>
          <w:sz w:val="24"/>
        </w:rPr>
        <w:t>.</w:t>
      </w:r>
    </w:p>
    <w:p w14:paraId="433A31D3" w14:textId="77777777" w:rsidR="00805818" w:rsidRDefault="00805818">
      <w:pPr>
        <w:pStyle w:val="Tekstpodstawowy"/>
        <w:spacing w:before="2"/>
        <w:ind w:left="0"/>
        <w:rPr>
          <w:i/>
          <w:sz w:val="34"/>
        </w:rPr>
      </w:pPr>
    </w:p>
    <w:p w14:paraId="2A965454" w14:textId="77777777" w:rsidR="00805818" w:rsidRDefault="00347D86">
      <w:pPr>
        <w:spacing w:before="1"/>
        <w:ind w:left="1827" w:right="1581"/>
        <w:jc w:val="center"/>
        <w:rPr>
          <w:sz w:val="26"/>
        </w:rPr>
      </w:pPr>
      <w:r>
        <w:rPr>
          <w:w w:val="105"/>
          <w:sz w:val="26"/>
        </w:rPr>
        <w:t>Rozdział 14</w:t>
      </w:r>
    </w:p>
    <w:p w14:paraId="642DEAD6" w14:textId="77777777" w:rsidR="00805818" w:rsidRDefault="006C050A">
      <w:pPr>
        <w:spacing w:before="51"/>
        <w:ind w:left="1827" w:right="1581"/>
        <w:jc w:val="center"/>
        <w:rPr>
          <w:b/>
          <w:sz w:val="26"/>
        </w:rPr>
      </w:pPr>
      <w:r w:rsidRPr="003B38E0">
        <w:rPr>
          <w:noProof/>
          <w:lang w:bidi="ar-SA"/>
        </w:rPr>
        <mc:AlternateContent>
          <mc:Choice Requires="wps">
            <w:drawing>
              <wp:anchor distT="0" distB="0" distL="0" distR="0" simplePos="0" relativeHeight="251659776" behindDoc="1" locked="0" layoutInCell="1" allowOverlap="1" wp14:anchorId="3042544C" wp14:editId="7BA8C57E">
                <wp:simplePos x="0" y="0"/>
                <wp:positionH relativeFrom="page">
                  <wp:posOffset>890270</wp:posOffset>
                </wp:positionH>
                <wp:positionV relativeFrom="paragraph">
                  <wp:posOffset>257175</wp:posOffset>
                </wp:positionV>
                <wp:extent cx="5702300" cy="0"/>
                <wp:effectExtent l="13970" t="9525" r="8255" b="9525"/>
                <wp:wrapTopAndBottom/>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A5BC7" id="Line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20.25pt" to="519.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ZC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" strokeweight=".16936mm">
                <w10:wrap type="topAndBottom" anchorx="page"/>
              </v:line>
            </w:pict>
          </mc:Fallback>
        </mc:AlternateContent>
      </w:r>
      <w:r w:rsidR="00347D86" w:rsidRPr="003B38E0">
        <w:rPr>
          <w:b/>
          <w:sz w:val="26"/>
        </w:rPr>
        <w:t>SKŁADANIE I OTWARCIE OFERT</w:t>
      </w:r>
    </w:p>
    <w:p w14:paraId="50970927" w14:textId="77777777" w:rsidR="00805818" w:rsidRDefault="00805818">
      <w:pPr>
        <w:pStyle w:val="Tekstpodstawowy"/>
        <w:spacing w:before="5"/>
        <w:ind w:left="0"/>
        <w:rPr>
          <w:b/>
          <w:sz w:val="16"/>
        </w:rPr>
      </w:pPr>
    </w:p>
    <w:p w14:paraId="4D470F35" w14:textId="168D3D34" w:rsidR="00C6301E" w:rsidRPr="00134A64" w:rsidRDefault="000457D8" w:rsidP="008539FD">
      <w:pPr>
        <w:pStyle w:val="Akapitzlist"/>
        <w:spacing w:line="276" w:lineRule="auto"/>
        <w:ind w:left="1213"/>
        <w:rPr>
          <w:rFonts w:eastAsia="Calibri"/>
          <w:sz w:val="24"/>
          <w:szCs w:val="24"/>
          <w:lang w:eastAsia="en-US" w:bidi="ar-SA"/>
        </w:rPr>
      </w:pPr>
      <w:r w:rsidRPr="00134A64">
        <w:rPr>
          <w:rFonts w:eastAsia="Calibri"/>
          <w:b/>
          <w:bCs/>
          <w:sz w:val="24"/>
          <w:szCs w:val="24"/>
          <w:lang w:eastAsia="en-US" w:bidi="ar-SA"/>
        </w:rPr>
        <w:t>14.1</w:t>
      </w:r>
      <w:r w:rsidR="00134A64" w:rsidRPr="00134A64">
        <w:rPr>
          <w:rFonts w:eastAsia="Calibri"/>
          <w:b/>
          <w:bCs/>
          <w:sz w:val="24"/>
          <w:szCs w:val="24"/>
          <w:lang w:eastAsia="en-US" w:bidi="ar-SA"/>
        </w:rPr>
        <w:t>.</w:t>
      </w:r>
      <w:r w:rsidRPr="00134A64">
        <w:rPr>
          <w:rFonts w:eastAsia="Calibri"/>
          <w:sz w:val="24"/>
          <w:szCs w:val="24"/>
          <w:lang w:eastAsia="en-US" w:bidi="ar-SA"/>
        </w:rPr>
        <w:t xml:space="preserve"> </w:t>
      </w:r>
      <w:r w:rsidR="00C6301E" w:rsidRPr="00134A64">
        <w:rPr>
          <w:rFonts w:eastAsia="Calibri"/>
          <w:sz w:val="24"/>
          <w:szCs w:val="24"/>
          <w:lang w:eastAsia="en-US" w:bidi="ar-SA"/>
        </w:rPr>
        <w:t xml:space="preserve">Ofertę sporządzoną zgodnie z wymaganiami niniejszej SIWZ złożyć za pośrednictwem platformy </w:t>
      </w:r>
      <w:r w:rsidR="00C6301E" w:rsidRPr="00134A64">
        <w:rPr>
          <w:rFonts w:eastAsia="Calibri"/>
          <w:spacing w:val="-3"/>
          <w:sz w:val="24"/>
          <w:szCs w:val="24"/>
          <w:lang w:eastAsia="en-US" w:bidi="ar-SA"/>
        </w:rPr>
        <w:t xml:space="preserve">zakupowej Zamawiającego pod adresem: </w:t>
      </w:r>
      <w:hyperlink r:id="rId18">
        <w:r w:rsidR="00C6301E" w:rsidRPr="00134A64">
          <w:rPr>
            <w:rFonts w:eastAsia="Calibri"/>
            <w:color w:val="0000FF"/>
            <w:spacing w:val="-3"/>
            <w:sz w:val="24"/>
            <w:szCs w:val="24"/>
            <w:u w:val="single"/>
            <w:lang w:eastAsia="en-US" w:bidi="ar-SA"/>
          </w:rPr>
          <w:t>https://www.platformazakupowa.pl/wssk</w:t>
        </w:r>
      </w:hyperlink>
      <w:r w:rsidR="00C6301E" w:rsidRPr="00134A64">
        <w:rPr>
          <w:rFonts w:eastAsia="Calibri"/>
          <w:spacing w:val="-3"/>
          <w:sz w:val="24"/>
          <w:szCs w:val="24"/>
          <w:u w:val="single"/>
          <w:lang w:eastAsia="en-US" w:bidi="ar-SA"/>
        </w:rPr>
        <w:t xml:space="preserve"> </w:t>
      </w:r>
      <w:proofErr w:type="spellStart"/>
      <w:r w:rsidR="00C6301E" w:rsidRPr="00134A64">
        <w:rPr>
          <w:rFonts w:eastAsia="Calibri"/>
          <w:spacing w:val="-3"/>
          <w:sz w:val="24"/>
          <w:szCs w:val="24"/>
          <w:u w:val="single"/>
          <w:lang w:eastAsia="en-US" w:bidi="ar-SA"/>
        </w:rPr>
        <w:t>wroclaw</w:t>
      </w:r>
      <w:proofErr w:type="spellEnd"/>
      <w:r w:rsidR="00C6301E" w:rsidRPr="00134A64">
        <w:rPr>
          <w:rFonts w:eastAsia="Calibri"/>
          <w:spacing w:val="-3"/>
          <w:sz w:val="24"/>
          <w:szCs w:val="24"/>
          <w:lang w:eastAsia="en-US" w:bidi="ar-SA"/>
        </w:rPr>
        <w:t xml:space="preserve"> do dnia </w:t>
      </w:r>
      <w:r w:rsidR="006A1013" w:rsidRPr="003B2801">
        <w:rPr>
          <w:rFonts w:eastAsia="Calibri"/>
          <w:b/>
          <w:spacing w:val="-3"/>
          <w:sz w:val="24"/>
          <w:szCs w:val="24"/>
          <w:lang w:eastAsia="en-US" w:bidi="ar-SA"/>
        </w:rPr>
        <w:t>08</w:t>
      </w:r>
      <w:r w:rsidR="008F5E22" w:rsidRPr="007769B5">
        <w:rPr>
          <w:rFonts w:eastAsia="Calibri"/>
          <w:b/>
          <w:spacing w:val="-3"/>
          <w:sz w:val="24"/>
          <w:szCs w:val="24"/>
          <w:lang w:eastAsia="en-US" w:bidi="ar-SA"/>
        </w:rPr>
        <w:t>.</w:t>
      </w:r>
      <w:r w:rsidR="006A1013" w:rsidRPr="007769B5">
        <w:rPr>
          <w:rFonts w:eastAsia="Calibri"/>
          <w:b/>
          <w:spacing w:val="-3"/>
          <w:sz w:val="24"/>
          <w:szCs w:val="24"/>
          <w:lang w:eastAsia="en-US" w:bidi="ar-SA"/>
        </w:rPr>
        <w:t>0</w:t>
      </w:r>
      <w:r w:rsidR="008F5E22" w:rsidRPr="007769B5">
        <w:rPr>
          <w:rFonts w:eastAsia="Calibri"/>
          <w:b/>
          <w:spacing w:val="-3"/>
          <w:sz w:val="24"/>
          <w:szCs w:val="24"/>
          <w:lang w:eastAsia="en-US" w:bidi="ar-SA"/>
        </w:rPr>
        <w:t>1.</w:t>
      </w:r>
      <w:r w:rsidR="00C6301E" w:rsidRPr="007769B5">
        <w:rPr>
          <w:rFonts w:eastAsia="Calibri"/>
          <w:b/>
          <w:spacing w:val="-2"/>
          <w:sz w:val="24"/>
          <w:szCs w:val="24"/>
          <w:lang w:eastAsia="en-US" w:bidi="ar-SA"/>
        </w:rPr>
        <w:t>2019 r.</w:t>
      </w:r>
      <w:r w:rsidR="00C6301E" w:rsidRPr="00134A64">
        <w:rPr>
          <w:rFonts w:eastAsia="Calibri"/>
          <w:b/>
          <w:spacing w:val="-2"/>
          <w:sz w:val="24"/>
          <w:szCs w:val="24"/>
          <w:lang w:eastAsia="en-US" w:bidi="ar-SA"/>
        </w:rPr>
        <w:t xml:space="preserve"> o godz. </w:t>
      </w:r>
      <w:r w:rsidR="008F5E22">
        <w:rPr>
          <w:rFonts w:eastAsia="Calibri"/>
          <w:b/>
          <w:spacing w:val="-2"/>
          <w:sz w:val="24"/>
          <w:szCs w:val="24"/>
          <w:lang w:eastAsia="en-US" w:bidi="ar-SA"/>
        </w:rPr>
        <w:t>1</w:t>
      </w:r>
      <w:r w:rsidR="003B38E0">
        <w:rPr>
          <w:rFonts w:eastAsia="Calibri"/>
          <w:b/>
          <w:spacing w:val="-2"/>
          <w:sz w:val="24"/>
          <w:szCs w:val="24"/>
          <w:lang w:eastAsia="en-US" w:bidi="ar-SA"/>
        </w:rPr>
        <w:t>0</w:t>
      </w:r>
      <w:r w:rsidR="00C6301E" w:rsidRPr="00134A64">
        <w:rPr>
          <w:rFonts w:eastAsia="Calibri"/>
          <w:b/>
          <w:spacing w:val="-2"/>
          <w:sz w:val="24"/>
          <w:szCs w:val="24"/>
          <w:lang w:eastAsia="en-US" w:bidi="ar-SA"/>
        </w:rPr>
        <w:t>:00.</w:t>
      </w:r>
    </w:p>
    <w:p w14:paraId="3A1F4FA0" w14:textId="13DA627F" w:rsidR="00C6301E" w:rsidRPr="00134A64" w:rsidRDefault="000457D8" w:rsidP="008539FD">
      <w:pPr>
        <w:pStyle w:val="Akapitzlist"/>
        <w:spacing w:line="276" w:lineRule="auto"/>
        <w:ind w:left="1213"/>
        <w:rPr>
          <w:rFonts w:eastAsia="Calibri"/>
          <w:sz w:val="24"/>
          <w:szCs w:val="24"/>
          <w:lang w:eastAsia="en-US" w:bidi="ar-SA"/>
        </w:rPr>
      </w:pPr>
      <w:r w:rsidRPr="00134A64">
        <w:rPr>
          <w:rFonts w:eastAsia="Calibri"/>
          <w:b/>
          <w:bCs/>
          <w:sz w:val="24"/>
          <w:szCs w:val="24"/>
          <w:lang w:eastAsia="en-US" w:bidi="ar-SA"/>
        </w:rPr>
        <w:t>14.2</w:t>
      </w:r>
      <w:r w:rsidR="00134A64" w:rsidRPr="00134A64">
        <w:rPr>
          <w:rFonts w:eastAsia="Calibri"/>
          <w:b/>
          <w:bCs/>
          <w:sz w:val="24"/>
          <w:szCs w:val="24"/>
          <w:lang w:eastAsia="en-US" w:bidi="ar-SA"/>
        </w:rPr>
        <w:t>.</w:t>
      </w:r>
      <w:r w:rsidRPr="00134A64">
        <w:rPr>
          <w:rFonts w:eastAsia="Calibri"/>
          <w:sz w:val="24"/>
          <w:szCs w:val="24"/>
          <w:lang w:eastAsia="en-US" w:bidi="ar-SA"/>
        </w:rPr>
        <w:t xml:space="preserve"> </w:t>
      </w:r>
      <w:r w:rsidR="00C6301E" w:rsidRPr="00134A64">
        <w:rPr>
          <w:rFonts w:eastAsia="Calibri"/>
          <w:sz w:val="24"/>
          <w:szCs w:val="24"/>
          <w:lang w:eastAsia="en-US" w:bidi="ar-SA"/>
        </w:rPr>
        <w:t>Z zawartością ofert nie można zapoznać się przed upływem terminu otwarcia ofert.</w:t>
      </w:r>
    </w:p>
    <w:p w14:paraId="5E3E9220" w14:textId="3FB5E59E" w:rsidR="00C6301E" w:rsidRPr="00134A64" w:rsidRDefault="00134A64" w:rsidP="008539FD">
      <w:pPr>
        <w:pStyle w:val="Akapitzlist"/>
        <w:spacing w:line="276" w:lineRule="auto"/>
        <w:ind w:left="1213"/>
        <w:rPr>
          <w:rFonts w:eastAsia="Calibri"/>
          <w:spacing w:val="-5"/>
          <w:sz w:val="24"/>
          <w:szCs w:val="24"/>
          <w:lang w:eastAsia="en-US" w:bidi="ar-SA"/>
        </w:rPr>
      </w:pPr>
      <w:r w:rsidRPr="00134A64">
        <w:rPr>
          <w:rFonts w:eastAsia="Calibri"/>
          <w:b/>
          <w:bCs/>
          <w:spacing w:val="-5"/>
          <w:sz w:val="24"/>
          <w:szCs w:val="24"/>
          <w:lang w:eastAsia="en-US" w:bidi="ar-SA"/>
        </w:rPr>
        <w:t>14.3.</w:t>
      </w:r>
      <w:r w:rsidR="00C6301E" w:rsidRPr="00134A64">
        <w:rPr>
          <w:rFonts w:eastAsia="Calibri"/>
          <w:spacing w:val="-5"/>
          <w:sz w:val="24"/>
          <w:szCs w:val="24"/>
          <w:lang w:eastAsia="en-US" w:bidi="ar-SA"/>
        </w:rPr>
        <w:t xml:space="preserve"> Publiczne otwarcie ofert nastąpi w dniu </w:t>
      </w:r>
      <w:r w:rsidR="006A1013" w:rsidRPr="003B2801">
        <w:rPr>
          <w:rFonts w:eastAsia="Calibri"/>
          <w:b/>
          <w:spacing w:val="-5"/>
          <w:sz w:val="24"/>
          <w:szCs w:val="24"/>
          <w:lang w:eastAsia="en-US" w:bidi="ar-SA"/>
        </w:rPr>
        <w:t>08</w:t>
      </w:r>
      <w:r w:rsidR="008F5E22" w:rsidRPr="007769B5">
        <w:rPr>
          <w:rFonts w:eastAsia="Calibri"/>
          <w:b/>
          <w:spacing w:val="-5"/>
          <w:sz w:val="24"/>
          <w:szCs w:val="24"/>
          <w:lang w:eastAsia="en-US" w:bidi="ar-SA"/>
        </w:rPr>
        <w:t>.</w:t>
      </w:r>
      <w:r w:rsidR="006A1013" w:rsidRPr="007769B5">
        <w:rPr>
          <w:rFonts w:eastAsia="Calibri"/>
          <w:b/>
          <w:spacing w:val="-5"/>
          <w:sz w:val="24"/>
          <w:szCs w:val="24"/>
          <w:lang w:eastAsia="en-US" w:bidi="ar-SA"/>
        </w:rPr>
        <w:t>0</w:t>
      </w:r>
      <w:r w:rsidR="008F5E22" w:rsidRPr="007769B5">
        <w:rPr>
          <w:rFonts w:eastAsia="Calibri"/>
          <w:b/>
          <w:spacing w:val="-5"/>
          <w:sz w:val="24"/>
          <w:szCs w:val="24"/>
          <w:lang w:eastAsia="en-US" w:bidi="ar-SA"/>
        </w:rPr>
        <w:t>1</w:t>
      </w:r>
      <w:r w:rsidR="00C6301E" w:rsidRPr="007769B5">
        <w:rPr>
          <w:rFonts w:eastAsia="Calibri"/>
          <w:b/>
          <w:spacing w:val="-5"/>
          <w:sz w:val="24"/>
          <w:szCs w:val="24"/>
          <w:lang w:eastAsia="en-US" w:bidi="ar-SA"/>
        </w:rPr>
        <w:t>.2019 r. o</w:t>
      </w:r>
      <w:r w:rsidR="00C6301E" w:rsidRPr="008F5E22">
        <w:rPr>
          <w:rFonts w:eastAsia="Calibri"/>
          <w:b/>
          <w:spacing w:val="-5"/>
          <w:sz w:val="24"/>
          <w:szCs w:val="24"/>
          <w:lang w:eastAsia="en-US" w:bidi="ar-SA"/>
        </w:rPr>
        <w:t xml:space="preserve"> godz. 1</w:t>
      </w:r>
      <w:r w:rsidR="008F5E22" w:rsidRPr="008F5E22">
        <w:rPr>
          <w:rFonts w:eastAsia="Calibri"/>
          <w:b/>
          <w:spacing w:val="-5"/>
          <w:sz w:val="24"/>
          <w:szCs w:val="24"/>
          <w:lang w:eastAsia="en-US" w:bidi="ar-SA"/>
        </w:rPr>
        <w:t>2</w:t>
      </w:r>
      <w:r w:rsidR="00C6301E" w:rsidRPr="008F5E22">
        <w:rPr>
          <w:rFonts w:eastAsia="Calibri"/>
          <w:b/>
          <w:spacing w:val="-5"/>
          <w:sz w:val="24"/>
          <w:szCs w:val="24"/>
          <w:lang w:eastAsia="en-US" w:bidi="ar-SA"/>
        </w:rPr>
        <w:t>:</w:t>
      </w:r>
      <w:r w:rsidR="003B38E0">
        <w:rPr>
          <w:rFonts w:eastAsia="Calibri"/>
          <w:b/>
          <w:spacing w:val="-5"/>
          <w:sz w:val="24"/>
          <w:szCs w:val="24"/>
          <w:lang w:eastAsia="en-US" w:bidi="ar-SA"/>
        </w:rPr>
        <w:t>0</w:t>
      </w:r>
      <w:r w:rsidR="00C6301E" w:rsidRPr="008F5E22">
        <w:rPr>
          <w:rFonts w:eastAsia="Calibri"/>
          <w:b/>
          <w:spacing w:val="-5"/>
          <w:sz w:val="24"/>
          <w:szCs w:val="24"/>
          <w:lang w:eastAsia="en-US" w:bidi="ar-SA"/>
        </w:rPr>
        <w:t>0</w:t>
      </w:r>
      <w:r w:rsidR="00C6301E" w:rsidRPr="00134A64">
        <w:rPr>
          <w:rFonts w:eastAsia="Calibri"/>
          <w:b/>
          <w:spacing w:val="-5"/>
          <w:sz w:val="24"/>
          <w:szCs w:val="24"/>
          <w:lang w:eastAsia="en-US" w:bidi="ar-SA"/>
        </w:rPr>
        <w:t xml:space="preserve"> </w:t>
      </w:r>
      <w:r w:rsidR="00C6301E" w:rsidRPr="00134A64">
        <w:rPr>
          <w:rFonts w:eastAsia="Calibri"/>
          <w:spacing w:val="-5"/>
          <w:sz w:val="24"/>
          <w:szCs w:val="24"/>
          <w:lang w:eastAsia="en-US" w:bidi="ar-SA"/>
        </w:rPr>
        <w:t xml:space="preserve">w </w:t>
      </w:r>
      <w:r w:rsidR="003B38E0">
        <w:rPr>
          <w:rFonts w:eastAsia="Calibri"/>
          <w:spacing w:val="-5"/>
          <w:sz w:val="24"/>
          <w:szCs w:val="24"/>
          <w:lang w:eastAsia="en-US" w:bidi="ar-SA"/>
        </w:rPr>
        <w:t>siedzibie Pełnomocnika Zamawiającego; Aleja Śląsk</w:t>
      </w:r>
      <w:bookmarkStart w:id="0" w:name="_GoBack"/>
      <w:bookmarkEnd w:id="0"/>
      <w:r w:rsidR="003B38E0">
        <w:rPr>
          <w:rFonts w:eastAsia="Calibri"/>
          <w:spacing w:val="-5"/>
          <w:sz w:val="24"/>
          <w:szCs w:val="24"/>
          <w:lang w:eastAsia="en-US" w:bidi="ar-SA"/>
        </w:rPr>
        <w:t xml:space="preserve">a 1, bud. S1, 3 piętro. </w:t>
      </w:r>
    </w:p>
    <w:p w14:paraId="2178D023" w14:textId="4A27DEEC" w:rsidR="00C6301E" w:rsidRPr="00134A64" w:rsidRDefault="00134A64" w:rsidP="008539FD">
      <w:pPr>
        <w:pStyle w:val="Akapitzlist"/>
        <w:spacing w:line="276" w:lineRule="auto"/>
        <w:ind w:left="1213"/>
        <w:rPr>
          <w:rFonts w:eastAsia="Calibri"/>
          <w:spacing w:val="5"/>
          <w:sz w:val="24"/>
          <w:szCs w:val="24"/>
          <w:lang w:eastAsia="en-US" w:bidi="ar-SA"/>
        </w:rPr>
      </w:pPr>
      <w:r w:rsidRPr="00134A64">
        <w:rPr>
          <w:rFonts w:eastAsia="Calibri"/>
          <w:b/>
          <w:bCs/>
          <w:spacing w:val="5"/>
          <w:sz w:val="24"/>
          <w:szCs w:val="24"/>
          <w:lang w:eastAsia="en-US" w:bidi="ar-SA"/>
        </w:rPr>
        <w:t>1</w:t>
      </w:r>
      <w:r w:rsidR="00C6301E" w:rsidRPr="00134A64">
        <w:rPr>
          <w:rFonts w:eastAsia="Calibri"/>
          <w:b/>
          <w:bCs/>
          <w:spacing w:val="5"/>
          <w:sz w:val="24"/>
          <w:szCs w:val="24"/>
          <w:lang w:eastAsia="en-US" w:bidi="ar-SA"/>
        </w:rPr>
        <w:t>4.</w:t>
      </w:r>
      <w:r w:rsidRPr="00134A64">
        <w:rPr>
          <w:rFonts w:eastAsia="Calibri"/>
          <w:b/>
          <w:bCs/>
          <w:spacing w:val="5"/>
          <w:sz w:val="24"/>
          <w:szCs w:val="24"/>
          <w:lang w:eastAsia="en-US" w:bidi="ar-SA"/>
        </w:rPr>
        <w:t>4.</w:t>
      </w:r>
      <w:r w:rsidR="00C6301E" w:rsidRPr="00134A64">
        <w:rPr>
          <w:rFonts w:eastAsia="Calibri"/>
          <w:spacing w:val="5"/>
          <w:sz w:val="24"/>
          <w:szCs w:val="24"/>
          <w:lang w:eastAsia="en-US" w:bidi="ar-SA"/>
        </w:rPr>
        <w:t xml:space="preserve"> Bezpośrednio przed otwarciem ofert Zamawiający poda kwotę, jaką zamierza przeznaczyć na </w:t>
      </w:r>
      <w:r w:rsidR="00C6301E" w:rsidRPr="00134A64">
        <w:rPr>
          <w:rFonts w:eastAsia="Calibri"/>
          <w:spacing w:val="-2"/>
          <w:sz w:val="24"/>
          <w:szCs w:val="24"/>
          <w:lang w:eastAsia="en-US" w:bidi="ar-SA"/>
        </w:rPr>
        <w:t>sfinansowanie zamówienia.</w:t>
      </w:r>
    </w:p>
    <w:p w14:paraId="32D58184" w14:textId="04DF03C0" w:rsidR="00C6301E" w:rsidRPr="00134A64" w:rsidRDefault="00134A64" w:rsidP="008539FD">
      <w:pPr>
        <w:pStyle w:val="Akapitzlist"/>
        <w:spacing w:line="276" w:lineRule="auto"/>
        <w:ind w:left="1213"/>
        <w:rPr>
          <w:rFonts w:eastAsia="Calibri"/>
          <w:sz w:val="24"/>
          <w:szCs w:val="24"/>
          <w:lang w:eastAsia="en-US" w:bidi="ar-SA"/>
        </w:rPr>
      </w:pPr>
      <w:r w:rsidRPr="00134A64">
        <w:rPr>
          <w:rFonts w:eastAsia="Calibri"/>
          <w:b/>
          <w:bCs/>
          <w:sz w:val="24"/>
          <w:szCs w:val="24"/>
          <w:lang w:eastAsia="en-US" w:bidi="ar-SA"/>
        </w:rPr>
        <w:t>14.</w:t>
      </w:r>
      <w:r w:rsidR="00C6301E" w:rsidRPr="00134A64">
        <w:rPr>
          <w:rFonts w:eastAsia="Calibri"/>
          <w:b/>
          <w:bCs/>
          <w:sz w:val="24"/>
          <w:szCs w:val="24"/>
          <w:lang w:eastAsia="en-US" w:bidi="ar-SA"/>
        </w:rPr>
        <w:t>5.</w:t>
      </w:r>
      <w:r w:rsidR="00C6301E" w:rsidRPr="00134A64">
        <w:rPr>
          <w:rFonts w:eastAsia="Calibri"/>
          <w:sz w:val="24"/>
          <w:szCs w:val="24"/>
          <w:lang w:eastAsia="en-US" w:bidi="ar-SA"/>
        </w:rPr>
        <w:t xml:space="preserve"> Podczas otwarcia ofert Zamawiający przy udziale osób zainteresowanych poda:</w:t>
      </w:r>
    </w:p>
    <w:p w14:paraId="17AB3955" w14:textId="30B580A3" w:rsidR="00C6301E" w:rsidRPr="003B38E0" w:rsidRDefault="00134A64" w:rsidP="003B38E0">
      <w:pPr>
        <w:pStyle w:val="Akapitzlist"/>
        <w:spacing w:line="276" w:lineRule="auto"/>
        <w:ind w:left="1213"/>
        <w:rPr>
          <w:rFonts w:eastAsia="Calibri"/>
          <w:spacing w:val="5"/>
          <w:sz w:val="24"/>
          <w:szCs w:val="24"/>
          <w:lang w:eastAsia="en-US" w:bidi="ar-SA"/>
        </w:rPr>
      </w:pPr>
      <w:r w:rsidRPr="00134A64">
        <w:rPr>
          <w:rFonts w:eastAsia="Calibri"/>
          <w:spacing w:val="5"/>
          <w:sz w:val="24"/>
          <w:szCs w:val="24"/>
          <w:lang w:eastAsia="en-US" w:bidi="ar-SA"/>
        </w:rPr>
        <w:tab/>
      </w:r>
      <w:r w:rsidR="00C6301E" w:rsidRPr="00134A64">
        <w:rPr>
          <w:rFonts w:eastAsia="Calibri"/>
          <w:spacing w:val="5"/>
          <w:sz w:val="24"/>
          <w:szCs w:val="24"/>
          <w:lang w:eastAsia="en-US" w:bidi="ar-SA"/>
        </w:rPr>
        <w:t xml:space="preserve">nazwy (firm) </w:t>
      </w:r>
      <w:r w:rsidR="003B38E0">
        <w:rPr>
          <w:rFonts w:eastAsia="Calibri"/>
          <w:spacing w:val="5"/>
          <w:sz w:val="24"/>
          <w:szCs w:val="24"/>
          <w:lang w:eastAsia="en-US" w:bidi="ar-SA"/>
        </w:rPr>
        <w:t xml:space="preserve">oraz adresy wykonawców, a także </w:t>
      </w:r>
      <w:r w:rsidR="00C6301E" w:rsidRPr="003B38E0">
        <w:rPr>
          <w:rFonts w:eastAsia="Calibri"/>
          <w:spacing w:val="3"/>
          <w:sz w:val="24"/>
          <w:szCs w:val="24"/>
          <w:lang w:eastAsia="en-US" w:bidi="ar-SA"/>
        </w:rPr>
        <w:t>informacje dotyczące ceny oraz przyjętych kryteriów oceny ofert,</w:t>
      </w:r>
    </w:p>
    <w:p w14:paraId="782ECDA3" w14:textId="72FBB9A8" w:rsidR="00C6301E" w:rsidRPr="00134A64" w:rsidRDefault="00134A64" w:rsidP="008539FD">
      <w:pPr>
        <w:pStyle w:val="Akapitzlist"/>
        <w:spacing w:line="276" w:lineRule="auto"/>
        <w:ind w:left="1213"/>
        <w:rPr>
          <w:rFonts w:eastAsia="Calibri"/>
          <w:sz w:val="24"/>
          <w:szCs w:val="24"/>
          <w:lang w:eastAsia="en-US" w:bidi="ar-SA"/>
        </w:rPr>
      </w:pPr>
      <w:r w:rsidRPr="00134A64">
        <w:rPr>
          <w:rFonts w:eastAsia="Calibri"/>
          <w:b/>
          <w:bCs/>
          <w:sz w:val="24"/>
          <w:szCs w:val="24"/>
          <w:lang w:eastAsia="en-US" w:bidi="ar-SA"/>
        </w:rPr>
        <w:t>14.6</w:t>
      </w:r>
      <w:r w:rsidR="00C6301E" w:rsidRPr="00134A64">
        <w:rPr>
          <w:rFonts w:eastAsia="Calibri"/>
          <w:b/>
          <w:bCs/>
          <w:sz w:val="24"/>
          <w:szCs w:val="24"/>
          <w:lang w:eastAsia="en-US" w:bidi="ar-SA"/>
        </w:rPr>
        <w:t>.</w:t>
      </w:r>
      <w:r w:rsidR="00C6301E" w:rsidRPr="00134A64">
        <w:rPr>
          <w:rFonts w:eastAsia="Calibri"/>
          <w:sz w:val="24"/>
          <w:szCs w:val="24"/>
          <w:lang w:eastAsia="en-US" w:bidi="ar-SA"/>
        </w:rPr>
        <w:t xml:space="preserve"> Niezwłocznie po upływie terminu składania ofert Zamawiający zamieści na platformie</w:t>
      </w:r>
      <w:r w:rsidR="00EF212D">
        <w:rPr>
          <w:rFonts w:eastAsia="Calibri"/>
          <w:sz w:val="24"/>
          <w:szCs w:val="24"/>
          <w:lang w:eastAsia="en-US" w:bidi="ar-SA"/>
        </w:rPr>
        <w:t xml:space="preserve"> </w:t>
      </w:r>
      <w:r w:rsidR="00C6301E" w:rsidRPr="00134A64">
        <w:rPr>
          <w:rFonts w:eastAsia="Calibri"/>
          <w:sz w:val="24"/>
          <w:szCs w:val="24"/>
          <w:lang w:eastAsia="en-US" w:bidi="ar-SA"/>
        </w:rPr>
        <w:t xml:space="preserve">zakupowej </w:t>
      </w:r>
      <w:r w:rsidR="00C6301E" w:rsidRPr="00134A64">
        <w:rPr>
          <w:rFonts w:eastAsia="Calibri"/>
          <w:spacing w:val="-2"/>
          <w:sz w:val="24"/>
          <w:szCs w:val="24"/>
          <w:lang w:eastAsia="en-US" w:bidi="ar-SA"/>
        </w:rPr>
        <w:t>informacje dotyczące:</w:t>
      </w:r>
      <w:r w:rsidRPr="00134A64">
        <w:rPr>
          <w:rFonts w:eastAsia="Calibri"/>
          <w:sz w:val="24"/>
          <w:szCs w:val="24"/>
          <w:lang w:eastAsia="en-US" w:bidi="ar-SA"/>
        </w:rPr>
        <w:t xml:space="preserve"> </w:t>
      </w:r>
      <w:r w:rsidR="00C6301E" w:rsidRPr="00134A64">
        <w:rPr>
          <w:rFonts w:eastAsia="Calibri"/>
          <w:spacing w:val="3"/>
          <w:sz w:val="24"/>
          <w:szCs w:val="24"/>
          <w:lang w:eastAsia="en-US" w:bidi="ar-SA"/>
        </w:rPr>
        <w:t>kwoty, jaką zamierza przeznaczyć na sfinansowanie zamówienia,</w:t>
      </w:r>
      <w:r w:rsidRPr="00134A64">
        <w:rPr>
          <w:rFonts w:eastAsia="Calibri"/>
          <w:sz w:val="24"/>
          <w:szCs w:val="24"/>
          <w:lang w:eastAsia="en-US" w:bidi="ar-SA"/>
        </w:rPr>
        <w:t xml:space="preserve"> </w:t>
      </w:r>
      <w:r w:rsidR="00C6301E" w:rsidRPr="00134A64">
        <w:rPr>
          <w:rFonts w:eastAsia="Calibri"/>
          <w:spacing w:val="2"/>
          <w:sz w:val="24"/>
          <w:szCs w:val="24"/>
          <w:lang w:eastAsia="en-US" w:bidi="ar-SA"/>
        </w:rPr>
        <w:t>nazw firm oraz adresów wykonawców, którzy złożyli oferty w terminie,</w:t>
      </w:r>
      <w:r w:rsidRPr="00134A64">
        <w:rPr>
          <w:rFonts w:eastAsia="Calibri"/>
          <w:sz w:val="24"/>
          <w:szCs w:val="24"/>
          <w:lang w:eastAsia="en-US" w:bidi="ar-SA"/>
        </w:rPr>
        <w:t xml:space="preserve"> </w:t>
      </w:r>
      <w:r w:rsidR="00C6301E" w:rsidRPr="00134A64">
        <w:rPr>
          <w:rFonts w:eastAsia="Calibri"/>
          <w:spacing w:val="5"/>
          <w:sz w:val="24"/>
          <w:szCs w:val="24"/>
          <w:lang w:eastAsia="en-US" w:bidi="ar-SA"/>
        </w:rPr>
        <w:t>ceny oraz przyjętych kryteriów oceny ofert.</w:t>
      </w:r>
    </w:p>
    <w:p w14:paraId="3693E61E" w14:textId="77777777" w:rsidR="00805818" w:rsidRDefault="00805818">
      <w:pPr>
        <w:pStyle w:val="Tekstpodstawowy"/>
        <w:spacing w:before="6"/>
        <w:ind w:left="0"/>
        <w:rPr>
          <w:sz w:val="28"/>
        </w:rPr>
      </w:pPr>
    </w:p>
    <w:p w14:paraId="62EFE922" w14:textId="77777777" w:rsidR="00805818" w:rsidRDefault="00347D86">
      <w:pPr>
        <w:ind w:left="1935" w:right="1549"/>
        <w:jc w:val="center"/>
        <w:rPr>
          <w:sz w:val="26"/>
        </w:rPr>
      </w:pPr>
      <w:r>
        <w:rPr>
          <w:w w:val="105"/>
          <w:sz w:val="26"/>
        </w:rPr>
        <w:t>Rozdział 15</w:t>
      </w:r>
    </w:p>
    <w:p w14:paraId="28CFAE32" w14:textId="77777777" w:rsidR="00805818" w:rsidRDefault="006C050A">
      <w:pPr>
        <w:spacing w:before="51"/>
        <w:ind w:left="1935" w:right="1551"/>
        <w:jc w:val="center"/>
        <w:rPr>
          <w:b/>
          <w:sz w:val="26"/>
        </w:rPr>
      </w:pPr>
      <w:r>
        <w:rPr>
          <w:noProof/>
          <w:lang w:bidi="ar-SA"/>
        </w:rPr>
        <mc:AlternateContent>
          <mc:Choice Requires="wps">
            <w:drawing>
              <wp:anchor distT="0" distB="0" distL="0" distR="0" simplePos="0" relativeHeight="251661824" behindDoc="1" locked="0" layoutInCell="1" allowOverlap="1" wp14:anchorId="14AD6378" wp14:editId="5ACDAD43">
                <wp:simplePos x="0" y="0"/>
                <wp:positionH relativeFrom="page">
                  <wp:posOffset>890270</wp:posOffset>
                </wp:positionH>
                <wp:positionV relativeFrom="paragraph">
                  <wp:posOffset>256540</wp:posOffset>
                </wp:positionV>
                <wp:extent cx="5790565" cy="0"/>
                <wp:effectExtent l="13970" t="8890" r="5715" b="10160"/>
                <wp:wrapTopAndBottom/>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6E5D66"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20.2pt" to="526.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v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" strokeweight=".48pt">
                <w10:wrap type="topAndBottom" anchorx="page"/>
              </v:line>
            </w:pict>
          </mc:Fallback>
        </mc:AlternateContent>
      </w:r>
      <w:r w:rsidR="00347D86">
        <w:rPr>
          <w:b/>
          <w:sz w:val="26"/>
        </w:rPr>
        <w:t>TERMIN ZWIĄZANIA OFERTĄ</w:t>
      </w:r>
    </w:p>
    <w:p w14:paraId="425A7CC5" w14:textId="77777777" w:rsidR="00805818" w:rsidRDefault="00805818">
      <w:pPr>
        <w:pStyle w:val="Tekstpodstawowy"/>
        <w:spacing w:before="8"/>
        <w:ind w:left="0"/>
        <w:rPr>
          <w:b/>
          <w:sz w:val="16"/>
        </w:rPr>
      </w:pPr>
    </w:p>
    <w:p w14:paraId="24716BC8" w14:textId="77777777" w:rsidR="00805818" w:rsidRDefault="00347D86">
      <w:pPr>
        <w:pStyle w:val="Akapitzlist"/>
        <w:numPr>
          <w:ilvl w:val="1"/>
          <w:numId w:val="9"/>
        </w:numPr>
        <w:tabs>
          <w:tab w:val="left" w:pos="1217"/>
        </w:tabs>
        <w:spacing w:before="104"/>
        <w:rPr>
          <w:sz w:val="24"/>
        </w:rPr>
      </w:pPr>
      <w:r>
        <w:rPr>
          <w:w w:val="110"/>
          <w:sz w:val="24"/>
        </w:rPr>
        <w:t>Wykonawca</w:t>
      </w:r>
      <w:r>
        <w:rPr>
          <w:spacing w:val="-23"/>
          <w:w w:val="110"/>
          <w:sz w:val="24"/>
        </w:rPr>
        <w:t xml:space="preserve"> </w:t>
      </w:r>
      <w:r>
        <w:rPr>
          <w:w w:val="110"/>
          <w:sz w:val="24"/>
        </w:rPr>
        <w:t>jest</w:t>
      </w:r>
      <w:r>
        <w:rPr>
          <w:spacing w:val="-22"/>
          <w:w w:val="110"/>
          <w:sz w:val="24"/>
        </w:rPr>
        <w:t xml:space="preserve"> </w:t>
      </w:r>
      <w:r>
        <w:rPr>
          <w:w w:val="110"/>
          <w:sz w:val="24"/>
        </w:rPr>
        <w:t>związany</w:t>
      </w:r>
      <w:r>
        <w:rPr>
          <w:spacing w:val="-22"/>
          <w:w w:val="110"/>
          <w:sz w:val="24"/>
        </w:rPr>
        <w:t xml:space="preserve"> </w:t>
      </w:r>
      <w:r>
        <w:rPr>
          <w:w w:val="110"/>
          <w:sz w:val="24"/>
        </w:rPr>
        <w:t>ofertą</w:t>
      </w:r>
      <w:r>
        <w:rPr>
          <w:spacing w:val="-22"/>
          <w:w w:val="110"/>
          <w:sz w:val="24"/>
        </w:rPr>
        <w:t xml:space="preserve"> </w:t>
      </w:r>
      <w:r>
        <w:rPr>
          <w:w w:val="110"/>
          <w:sz w:val="24"/>
        </w:rPr>
        <w:t>przez</w:t>
      </w:r>
      <w:r>
        <w:rPr>
          <w:spacing w:val="-22"/>
          <w:w w:val="110"/>
          <w:sz w:val="24"/>
        </w:rPr>
        <w:t xml:space="preserve"> </w:t>
      </w:r>
      <w:r>
        <w:rPr>
          <w:w w:val="110"/>
          <w:sz w:val="24"/>
        </w:rPr>
        <w:t>okres</w:t>
      </w:r>
      <w:r>
        <w:rPr>
          <w:spacing w:val="-22"/>
          <w:w w:val="110"/>
          <w:sz w:val="24"/>
        </w:rPr>
        <w:t xml:space="preserve"> </w:t>
      </w:r>
      <w:r>
        <w:rPr>
          <w:w w:val="110"/>
          <w:sz w:val="24"/>
        </w:rPr>
        <w:t>60</w:t>
      </w:r>
      <w:r>
        <w:rPr>
          <w:spacing w:val="-24"/>
          <w:w w:val="110"/>
          <w:sz w:val="24"/>
        </w:rPr>
        <w:t xml:space="preserve"> </w:t>
      </w:r>
      <w:r>
        <w:rPr>
          <w:w w:val="110"/>
          <w:sz w:val="24"/>
        </w:rPr>
        <w:t>dni</w:t>
      </w:r>
      <w:r>
        <w:rPr>
          <w:spacing w:val="-21"/>
          <w:w w:val="110"/>
          <w:sz w:val="24"/>
        </w:rPr>
        <w:t xml:space="preserve"> </w:t>
      </w:r>
      <w:r>
        <w:rPr>
          <w:w w:val="110"/>
          <w:sz w:val="24"/>
        </w:rPr>
        <w:t>od</w:t>
      </w:r>
      <w:r>
        <w:rPr>
          <w:spacing w:val="-23"/>
          <w:w w:val="110"/>
          <w:sz w:val="24"/>
        </w:rPr>
        <w:t xml:space="preserve"> </w:t>
      </w:r>
      <w:r>
        <w:rPr>
          <w:w w:val="110"/>
          <w:sz w:val="24"/>
        </w:rPr>
        <w:t>terminu</w:t>
      </w:r>
      <w:r>
        <w:rPr>
          <w:spacing w:val="-23"/>
          <w:w w:val="110"/>
          <w:sz w:val="24"/>
        </w:rPr>
        <w:t xml:space="preserve"> </w:t>
      </w:r>
      <w:r>
        <w:rPr>
          <w:w w:val="110"/>
          <w:sz w:val="24"/>
        </w:rPr>
        <w:t>składania</w:t>
      </w:r>
      <w:r>
        <w:rPr>
          <w:spacing w:val="-22"/>
          <w:w w:val="110"/>
          <w:sz w:val="24"/>
        </w:rPr>
        <w:t xml:space="preserve"> </w:t>
      </w:r>
      <w:r>
        <w:rPr>
          <w:w w:val="110"/>
          <w:sz w:val="24"/>
        </w:rPr>
        <w:t>ofert.</w:t>
      </w:r>
    </w:p>
    <w:p w14:paraId="2E40A5CF" w14:textId="77777777" w:rsidR="00805818" w:rsidRDefault="00347D86">
      <w:pPr>
        <w:pStyle w:val="Akapitzlist"/>
        <w:numPr>
          <w:ilvl w:val="1"/>
          <w:numId w:val="9"/>
        </w:numPr>
        <w:tabs>
          <w:tab w:val="left" w:pos="1217"/>
        </w:tabs>
        <w:spacing w:before="46" w:line="280" w:lineRule="auto"/>
        <w:ind w:right="140"/>
        <w:rPr>
          <w:sz w:val="24"/>
        </w:rPr>
      </w:pPr>
      <w:r>
        <w:rPr>
          <w:w w:val="110"/>
          <w:sz w:val="24"/>
        </w:rPr>
        <w:t>Bieg</w:t>
      </w:r>
      <w:r>
        <w:rPr>
          <w:spacing w:val="-28"/>
          <w:w w:val="110"/>
          <w:sz w:val="24"/>
        </w:rPr>
        <w:t xml:space="preserve"> </w:t>
      </w:r>
      <w:r>
        <w:rPr>
          <w:w w:val="110"/>
          <w:sz w:val="24"/>
        </w:rPr>
        <w:t>terminu</w:t>
      </w:r>
      <w:r>
        <w:rPr>
          <w:spacing w:val="-27"/>
          <w:w w:val="110"/>
          <w:sz w:val="24"/>
        </w:rPr>
        <w:t xml:space="preserve"> </w:t>
      </w:r>
      <w:r>
        <w:rPr>
          <w:w w:val="110"/>
          <w:sz w:val="24"/>
        </w:rPr>
        <w:t>związania</w:t>
      </w:r>
      <w:r>
        <w:rPr>
          <w:spacing w:val="-26"/>
          <w:w w:val="110"/>
          <w:sz w:val="24"/>
        </w:rPr>
        <w:t xml:space="preserve"> </w:t>
      </w:r>
      <w:r>
        <w:rPr>
          <w:w w:val="110"/>
          <w:sz w:val="24"/>
        </w:rPr>
        <w:t>ofertą</w:t>
      </w:r>
      <w:r>
        <w:rPr>
          <w:spacing w:val="-27"/>
          <w:w w:val="110"/>
          <w:sz w:val="24"/>
        </w:rPr>
        <w:t xml:space="preserve"> </w:t>
      </w:r>
      <w:r>
        <w:rPr>
          <w:w w:val="110"/>
          <w:sz w:val="24"/>
        </w:rPr>
        <w:t>rozpoczyna</w:t>
      </w:r>
      <w:r>
        <w:rPr>
          <w:spacing w:val="-26"/>
          <w:w w:val="110"/>
          <w:sz w:val="24"/>
        </w:rPr>
        <w:t xml:space="preserve"> </w:t>
      </w:r>
      <w:r>
        <w:rPr>
          <w:w w:val="110"/>
          <w:sz w:val="24"/>
        </w:rPr>
        <w:t>się</w:t>
      </w:r>
      <w:r>
        <w:rPr>
          <w:spacing w:val="-24"/>
          <w:w w:val="110"/>
          <w:sz w:val="24"/>
        </w:rPr>
        <w:t xml:space="preserve"> </w:t>
      </w:r>
      <w:r>
        <w:rPr>
          <w:w w:val="110"/>
          <w:sz w:val="24"/>
        </w:rPr>
        <w:t>wraz</w:t>
      </w:r>
      <w:r>
        <w:rPr>
          <w:spacing w:val="-26"/>
          <w:w w:val="110"/>
          <w:sz w:val="24"/>
        </w:rPr>
        <w:t xml:space="preserve"> </w:t>
      </w:r>
      <w:r>
        <w:rPr>
          <w:w w:val="110"/>
          <w:sz w:val="24"/>
        </w:rPr>
        <w:t>z</w:t>
      </w:r>
      <w:r>
        <w:rPr>
          <w:spacing w:val="-26"/>
          <w:w w:val="110"/>
          <w:sz w:val="24"/>
        </w:rPr>
        <w:t xml:space="preserve"> </w:t>
      </w:r>
      <w:r>
        <w:rPr>
          <w:w w:val="110"/>
          <w:sz w:val="24"/>
        </w:rPr>
        <w:t>upływem</w:t>
      </w:r>
      <w:r>
        <w:rPr>
          <w:spacing w:val="-26"/>
          <w:w w:val="110"/>
          <w:sz w:val="24"/>
        </w:rPr>
        <w:t xml:space="preserve"> </w:t>
      </w:r>
      <w:r>
        <w:rPr>
          <w:w w:val="110"/>
          <w:sz w:val="24"/>
        </w:rPr>
        <w:t>terminu</w:t>
      </w:r>
      <w:r>
        <w:rPr>
          <w:spacing w:val="-27"/>
          <w:w w:val="110"/>
          <w:sz w:val="24"/>
        </w:rPr>
        <w:t xml:space="preserve"> </w:t>
      </w:r>
      <w:r>
        <w:rPr>
          <w:w w:val="110"/>
          <w:sz w:val="24"/>
        </w:rPr>
        <w:t>składania ofert.</w:t>
      </w:r>
    </w:p>
    <w:p w14:paraId="0125BAFD" w14:textId="77777777" w:rsidR="00805818" w:rsidRDefault="00347D86">
      <w:pPr>
        <w:pStyle w:val="Akapitzlist"/>
        <w:numPr>
          <w:ilvl w:val="1"/>
          <w:numId w:val="9"/>
        </w:numPr>
        <w:tabs>
          <w:tab w:val="left" w:pos="1217"/>
        </w:tabs>
        <w:spacing w:before="2" w:line="280" w:lineRule="auto"/>
        <w:ind w:right="134"/>
        <w:rPr>
          <w:sz w:val="24"/>
        </w:rPr>
      </w:pPr>
      <w:r>
        <w:rPr>
          <w:w w:val="105"/>
          <w:sz w:val="24"/>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14:paraId="542EC7EA" w14:textId="77777777" w:rsidR="00134A64" w:rsidRDefault="00134A64">
      <w:pPr>
        <w:spacing w:before="10"/>
        <w:ind w:left="1935" w:right="1579"/>
        <w:jc w:val="center"/>
        <w:rPr>
          <w:w w:val="105"/>
          <w:sz w:val="26"/>
        </w:rPr>
      </w:pPr>
    </w:p>
    <w:p w14:paraId="1F8325A6" w14:textId="247C6B58" w:rsidR="00805818" w:rsidRDefault="00347D86">
      <w:pPr>
        <w:spacing w:before="10"/>
        <w:ind w:left="1935" w:right="1579"/>
        <w:jc w:val="center"/>
        <w:rPr>
          <w:sz w:val="26"/>
        </w:rPr>
      </w:pPr>
      <w:r>
        <w:rPr>
          <w:w w:val="105"/>
          <w:sz w:val="26"/>
        </w:rPr>
        <w:t>Rozdział 16</w:t>
      </w:r>
    </w:p>
    <w:p w14:paraId="05480B74" w14:textId="77777777" w:rsidR="00805818" w:rsidRDefault="00347D86">
      <w:pPr>
        <w:spacing w:before="51"/>
        <w:ind w:left="1935" w:right="1580"/>
        <w:jc w:val="center"/>
        <w:rPr>
          <w:b/>
          <w:sz w:val="26"/>
        </w:rPr>
      </w:pPr>
      <w:r>
        <w:rPr>
          <w:b/>
          <w:sz w:val="26"/>
        </w:rPr>
        <w:t>OPIS SPOSOBU OBLICZENIA CENY OFERTY</w:t>
      </w:r>
    </w:p>
    <w:p w14:paraId="37EC1E52" w14:textId="77777777" w:rsidR="00805818" w:rsidRDefault="00805818">
      <w:pPr>
        <w:pStyle w:val="Tekstpodstawowy"/>
        <w:spacing w:before="3"/>
        <w:ind w:left="0"/>
        <w:rPr>
          <w:b/>
        </w:rPr>
      </w:pPr>
    </w:p>
    <w:p w14:paraId="78540252" w14:textId="3526CF20" w:rsidR="00805818" w:rsidRDefault="00347D86">
      <w:pPr>
        <w:pStyle w:val="Akapitzlist"/>
        <w:numPr>
          <w:ilvl w:val="1"/>
          <w:numId w:val="8"/>
        </w:numPr>
        <w:tabs>
          <w:tab w:val="left" w:pos="1217"/>
        </w:tabs>
        <w:spacing w:before="104" w:line="280" w:lineRule="auto"/>
        <w:ind w:right="136"/>
        <w:rPr>
          <w:sz w:val="24"/>
        </w:rPr>
      </w:pPr>
      <w:r>
        <w:rPr>
          <w:w w:val="105"/>
          <w:sz w:val="24"/>
        </w:rPr>
        <w:t>Pojęcie „cena” rozumiana zgodnie z art. 2 ust. 2 pkt 1 ustawy z dnia 29 stycznia 2004 r. Prawo zamówień publicznych (tj. Dz. U. z 201</w:t>
      </w:r>
      <w:r w:rsidR="003B38E0">
        <w:rPr>
          <w:w w:val="105"/>
          <w:sz w:val="24"/>
        </w:rPr>
        <w:t>9</w:t>
      </w:r>
      <w:r>
        <w:rPr>
          <w:w w:val="105"/>
          <w:sz w:val="24"/>
        </w:rPr>
        <w:t xml:space="preserve"> roku, poz. 18</w:t>
      </w:r>
      <w:r w:rsidR="003B38E0">
        <w:rPr>
          <w:w w:val="105"/>
          <w:sz w:val="24"/>
        </w:rPr>
        <w:t>43</w:t>
      </w:r>
      <w:r>
        <w:rPr>
          <w:w w:val="105"/>
          <w:sz w:val="24"/>
        </w:rPr>
        <w:t>) oraz art. 3 ust. 1 pkt 1 i ust. 2 ustawy z dnia 9 maja 2014 r. o informowaniu o cenach towarów</w:t>
      </w:r>
      <w:r>
        <w:rPr>
          <w:spacing w:val="-13"/>
          <w:w w:val="105"/>
          <w:sz w:val="24"/>
        </w:rPr>
        <w:t xml:space="preserve"> </w:t>
      </w:r>
      <w:r>
        <w:rPr>
          <w:w w:val="105"/>
          <w:sz w:val="24"/>
        </w:rPr>
        <w:t>i</w:t>
      </w:r>
      <w:r>
        <w:rPr>
          <w:spacing w:val="-11"/>
          <w:w w:val="105"/>
          <w:sz w:val="24"/>
        </w:rPr>
        <w:t xml:space="preserve"> </w:t>
      </w:r>
      <w:r>
        <w:rPr>
          <w:w w:val="105"/>
          <w:sz w:val="24"/>
        </w:rPr>
        <w:t>usług</w:t>
      </w:r>
      <w:r>
        <w:rPr>
          <w:spacing w:val="-12"/>
          <w:w w:val="105"/>
          <w:sz w:val="24"/>
        </w:rPr>
        <w:t xml:space="preserve"> </w:t>
      </w:r>
      <w:r>
        <w:rPr>
          <w:w w:val="105"/>
          <w:sz w:val="24"/>
        </w:rPr>
        <w:t>(Dz.</w:t>
      </w:r>
      <w:r>
        <w:rPr>
          <w:spacing w:val="-10"/>
          <w:w w:val="105"/>
          <w:sz w:val="24"/>
        </w:rPr>
        <w:t xml:space="preserve"> </w:t>
      </w:r>
      <w:r>
        <w:rPr>
          <w:w w:val="105"/>
          <w:sz w:val="24"/>
        </w:rPr>
        <w:t>U.</w:t>
      </w:r>
      <w:r>
        <w:rPr>
          <w:spacing w:val="-10"/>
          <w:w w:val="105"/>
          <w:sz w:val="24"/>
        </w:rPr>
        <w:t xml:space="preserve"> </w:t>
      </w:r>
      <w:r>
        <w:rPr>
          <w:w w:val="105"/>
          <w:sz w:val="24"/>
        </w:rPr>
        <w:t>poz.</w:t>
      </w:r>
      <w:r>
        <w:rPr>
          <w:spacing w:val="-10"/>
          <w:w w:val="105"/>
          <w:sz w:val="24"/>
        </w:rPr>
        <w:t xml:space="preserve"> </w:t>
      </w:r>
      <w:r>
        <w:rPr>
          <w:w w:val="105"/>
          <w:sz w:val="24"/>
        </w:rPr>
        <w:t>915).</w:t>
      </w:r>
    </w:p>
    <w:p w14:paraId="49E9F3BB" w14:textId="77777777" w:rsidR="00805818" w:rsidRDefault="00347D86">
      <w:pPr>
        <w:pStyle w:val="Akapitzlist"/>
        <w:numPr>
          <w:ilvl w:val="1"/>
          <w:numId w:val="8"/>
        </w:numPr>
        <w:tabs>
          <w:tab w:val="left" w:pos="1217"/>
        </w:tabs>
        <w:spacing w:before="2" w:line="280" w:lineRule="auto"/>
        <w:ind w:right="142"/>
        <w:rPr>
          <w:sz w:val="24"/>
        </w:rPr>
      </w:pPr>
      <w:r>
        <w:rPr>
          <w:w w:val="105"/>
          <w:sz w:val="24"/>
        </w:rPr>
        <w:t>Cena podana w ofercie jest ceną szacunkową na podstawie zużycia energii, może ulec</w:t>
      </w:r>
      <w:r>
        <w:rPr>
          <w:spacing w:val="-12"/>
          <w:w w:val="105"/>
          <w:sz w:val="24"/>
        </w:rPr>
        <w:t xml:space="preserve"> </w:t>
      </w:r>
      <w:r>
        <w:rPr>
          <w:w w:val="105"/>
          <w:sz w:val="24"/>
        </w:rPr>
        <w:t>zmianie.</w:t>
      </w:r>
    </w:p>
    <w:p w14:paraId="1A5C32C6" w14:textId="77777777" w:rsidR="00805818" w:rsidRDefault="00347D86">
      <w:pPr>
        <w:pStyle w:val="Akapitzlist"/>
        <w:numPr>
          <w:ilvl w:val="1"/>
          <w:numId w:val="8"/>
        </w:numPr>
        <w:tabs>
          <w:tab w:val="left" w:pos="1217"/>
        </w:tabs>
        <w:spacing w:before="79"/>
        <w:rPr>
          <w:sz w:val="24"/>
        </w:rPr>
      </w:pPr>
      <w:r>
        <w:rPr>
          <w:w w:val="105"/>
          <w:sz w:val="24"/>
        </w:rPr>
        <w:t>Cena</w:t>
      </w:r>
      <w:r>
        <w:rPr>
          <w:spacing w:val="-11"/>
          <w:w w:val="105"/>
          <w:sz w:val="24"/>
        </w:rPr>
        <w:t xml:space="preserve"> </w:t>
      </w:r>
      <w:r>
        <w:rPr>
          <w:w w:val="105"/>
          <w:sz w:val="24"/>
        </w:rPr>
        <w:t>oferty</w:t>
      </w:r>
      <w:r>
        <w:rPr>
          <w:spacing w:val="-10"/>
          <w:w w:val="105"/>
          <w:sz w:val="24"/>
        </w:rPr>
        <w:t xml:space="preserve"> </w:t>
      </w:r>
      <w:r>
        <w:rPr>
          <w:w w:val="105"/>
          <w:sz w:val="24"/>
        </w:rPr>
        <w:t>to</w:t>
      </w:r>
      <w:r>
        <w:rPr>
          <w:spacing w:val="-11"/>
          <w:w w:val="105"/>
          <w:sz w:val="24"/>
        </w:rPr>
        <w:t xml:space="preserve"> </w:t>
      </w:r>
      <w:r>
        <w:rPr>
          <w:w w:val="105"/>
          <w:sz w:val="24"/>
        </w:rPr>
        <w:t>cena</w:t>
      </w:r>
      <w:r>
        <w:rPr>
          <w:spacing w:val="-9"/>
          <w:w w:val="105"/>
          <w:sz w:val="24"/>
        </w:rPr>
        <w:t xml:space="preserve"> </w:t>
      </w:r>
      <w:r>
        <w:rPr>
          <w:w w:val="105"/>
          <w:sz w:val="24"/>
        </w:rPr>
        <w:t>brutto.</w:t>
      </w:r>
      <w:r>
        <w:rPr>
          <w:spacing w:val="-9"/>
          <w:w w:val="105"/>
          <w:sz w:val="24"/>
        </w:rPr>
        <w:t xml:space="preserve"> </w:t>
      </w:r>
      <w:r>
        <w:rPr>
          <w:w w:val="105"/>
          <w:sz w:val="24"/>
        </w:rPr>
        <w:t>Cena</w:t>
      </w:r>
      <w:r>
        <w:rPr>
          <w:spacing w:val="-11"/>
          <w:w w:val="105"/>
          <w:sz w:val="24"/>
        </w:rPr>
        <w:t xml:space="preserve"> </w:t>
      </w:r>
      <w:r>
        <w:rPr>
          <w:w w:val="105"/>
          <w:sz w:val="24"/>
        </w:rPr>
        <w:t>może</w:t>
      </w:r>
      <w:r>
        <w:rPr>
          <w:spacing w:val="-10"/>
          <w:w w:val="105"/>
          <w:sz w:val="24"/>
        </w:rPr>
        <w:t xml:space="preserve"> </w:t>
      </w:r>
      <w:r>
        <w:rPr>
          <w:w w:val="105"/>
          <w:sz w:val="24"/>
        </w:rPr>
        <w:t>być</w:t>
      </w:r>
      <w:r>
        <w:rPr>
          <w:spacing w:val="-11"/>
          <w:w w:val="105"/>
          <w:sz w:val="24"/>
        </w:rPr>
        <w:t xml:space="preserve"> </w:t>
      </w:r>
      <w:r>
        <w:rPr>
          <w:w w:val="105"/>
          <w:sz w:val="24"/>
        </w:rPr>
        <w:t>tylko</w:t>
      </w:r>
      <w:r>
        <w:rPr>
          <w:spacing w:val="-10"/>
          <w:w w:val="105"/>
          <w:sz w:val="24"/>
        </w:rPr>
        <w:t xml:space="preserve"> </w:t>
      </w:r>
      <w:r>
        <w:rPr>
          <w:w w:val="105"/>
          <w:sz w:val="24"/>
        </w:rPr>
        <w:t>jedna.</w:t>
      </w:r>
    </w:p>
    <w:p w14:paraId="5E149757" w14:textId="77777777" w:rsidR="00805818" w:rsidRDefault="00347D86">
      <w:pPr>
        <w:pStyle w:val="Akapitzlist"/>
        <w:numPr>
          <w:ilvl w:val="1"/>
          <w:numId w:val="8"/>
        </w:numPr>
        <w:tabs>
          <w:tab w:val="left" w:pos="1217"/>
        </w:tabs>
        <w:spacing w:before="51" w:line="244" w:lineRule="auto"/>
        <w:ind w:right="134"/>
        <w:rPr>
          <w:sz w:val="24"/>
        </w:rPr>
      </w:pPr>
      <w:r>
        <w:rPr>
          <w:w w:val="110"/>
          <w:sz w:val="24"/>
        </w:rPr>
        <w:t>Wykonawca wyceniając usługę winien skalkulować koszty i wycenić usługę zgodnie</w:t>
      </w:r>
      <w:r>
        <w:rPr>
          <w:spacing w:val="-29"/>
          <w:w w:val="110"/>
          <w:sz w:val="24"/>
        </w:rPr>
        <w:t xml:space="preserve"> </w:t>
      </w:r>
      <w:r>
        <w:rPr>
          <w:w w:val="110"/>
          <w:sz w:val="24"/>
        </w:rPr>
        <w:t>z</w:t>
      </w:r>
      <w:r>
        <w:rPr>
          <w:spacing w:val="-30"/>
          <w:w w:val="110"/>
          <w:sz w:val="24"/>
        </w:rPr>
        <w:t xml:space="preserve"> </w:t>
      </w:r>
      <w:r>
        <w:rPr>
          <w:w w:val="110"/>
          <w:sz w:val="24"/>
        </w:rPr>
        <w:t>przepisami,</w:t>
      </w:r>
      <w:r>
        <w:rPr>
          <w:spacing w:val="-30"/>
          <w:w w:val="110"/>
          <w:sz w:val="24"/>
        </w:rPr>
        <w:t xml:space="preserve"> </w:t>
      </w:r>
      <w:r>
        <w:rPr>
          <w:w w:val="110"/>
          <w:sz w:val="24"/>
        </w:rPr>
        <w:t>w</w:t>
      </w:r>
      <w:r>
        <w:rPr>
          <w:spacing w:val="-31"/>
          <w:w w:val="110"/>
          <w:sz w:val="24"/>
        </w:rPr>
        <w:t xml:space="preserve"> </w:t>
      </w:r>
      <w:r>
        <w:rPr>
          <w:w w:val="110"/>
          <w:sz w:val="24"/>
        </w:rPr>
        <w:t>tym</w:t>
      </w:r>
      <w:r>
        <w:rPr>
          <w:spacing w:val="-29"/>
          <w:w w:val="110"/>
          <w:sz w:val="24"/>
        </w:rPr>
        <w:t xml:space="preserve"> </w:t>
      </w:r>
      <w:r>
        <w:rPr>
          <w:w w:val="110"/>
          <w:sz w:val="24"/>
        </w:rPr>
        <w:t>dotyczącymi</w:t>
      </w:r>
      <w:r>
        <w:rPr>
          <w:spacing w:val="-30"/>
          <w:w w:val="110"/>
          <w:sz w:val="24"/>
        </w:rPr>
        <w:t xml:space="preserve"> </w:t>
      </w:r>
      <w:r>
        <w:rPr>
          <w:w w:val="110"/>
          <w:sz w:val="24"/>
        </w:rPr>
        <w:t>minimalnego</w:t>
      </w:r>
      <w:r>
        <w:rPr>
          <w:spacing w:val="-30"/>
          <w:w w:val="110"/>
          <w:sz w:val="24"/>
        </w:rPr>
        <w:t xml:space="preserve"> </w:t>
      </w:r>
      <w:r>
        <w:rPr>
          <w:w w:val="110"/>
          <w:sz w:val="24"/>
        </w:rPr>
        <w:t>wynagrodzenia</w:t>
      </w:r>
      <w:r>
        <w:rPr>
          <w:spacing w:val="-29"/>
          <w:w w:val="110"/>
          <w:sz w:val="24"/>
        </w:rPr>
        <w:t xml:space="preserve"> </w:t>
      </w:r>
      <w:r>
        <w:rPr>
          <w:w w:val="110"/>
          <w:sz w:val="24"/>
        </w:rPr>
        <w:t>za</w:t>
      </w:r>
      <w:r>
        <w:rPr>
          <w:spacing w:val="-30"/>
          <w:w w:val="110"/>
          <w:sz w:val="24"/>
        </w:rPr>
        <w:t xml:space="preserve"> </w:t>
      </w:r>
      <w:r>
        <w:rPr>
          <w:w w:val="110"/>
          <w:sz w:val="24"/>
        </w:rPr>
        <w:t xml:space="preserve">pracę, na podstawie informacji które są znane na dzień składania ofert. Zmiana </w:t>
      </w:r>
      <w:r>
        <w:rPr>
          <w:w w:val="110"/>
          <w:sz w:val="24"/>
        </w:rPr>
        <w:lastRenderedPageBreak/>
        <w:t>wynagrodzenia</w:t>
      </w:r>
      <w:r>
        <w:rPr>
          <w:spacing w:val="-38"/>
          <w:w w:val="110"/>
          <w:sz w:val="24"/>
        </w:rPr>
        <w:t xml:space="preserve"> </w:t>
      </w:r>
      <w:r>
        <w:rPr>
          <w:w w:val="110"/>
          <w:sz w:val="24"/>
        </w:rPr>
        <w:t>Wykonawcy</w:t>
      </w:r>
      <w:r>
        <w:rPr>
          <w:spacing w:val="-39"/>
          <w:w w:val="110"/>
          <w:sz w:val="24"/>
        </w:rPr>
        <w:t xml:space="preserve"> </w:t>
      </w:r>
      <w:r>
        <w:rPr>
          <w:w w:val="110"/>
          <w:sz w:val="24"/>
        </w:rPr>
        <w:t>będzie</w:t>
      </w:r>
      <w:r>
        <w:rPr>
          <w:spacing w:val="-38"/>
          <w:w w:val="110"/>
          <w:sz w:val="24"/>
        </w:rPr>
        <w:t xml:space="preserve"> </w:t>
      </w:r>
      <w:r>
        <w:rPr>
          <w:w w:val="110"/>
          <w:sz w:val="24"/>
        </w:rPr>
        <w:t>możliwa</w:t>
      </w:r>
      <w:r>
        <w:rPr>
          <w:spacing w:val="-38"/>
          <w:w w:val="110"/>
          <w:sz w:val="24"/>
        </w:rPr>
        <w:t xml:space="preserve"> </w:t>
      </w:r>
      <w:r>
        <w:rPr>
          <w:w w:val="110"/>
          <w:sz w:val="24"/>
        </w:rPr>
        <w:t>po</w:t>
      </w:r>
      <w:r>
        <w:rPr>
          <w:spacing w:val="-38"/>
          <w:w w:val="110"/>
          <w:sz w:val="24"/>
        </w:rPr>
        <w:t xml:space="preserve"> </w:t>
      </w:r>
      <w:r>
        <w:rPr>
          <w:w w:val="110"/>
          <w:sz w:val="24"/>
        </w:rPr>
        <w:t>ewentualnej</w:t>
      </w:r>
      <w:r>
        <w:rPr>
          <w:spacing w:val="-37"/>
          <w:w w:val="110"/>
          <w:sz w:val="24"/>
        </w:rPr>
        <w:t xml:space="preserve"> </w:t>
      </w:r>
      <w:r>
        <w:rPr>
          <w:w w:val="110"/>
          <w:sz w:val="24"/>
        </w:rPr>
        <w:t>zmianie</w:t>
      </w:r>
      <w:r>
        <w:rPr>
          <w:spacing w:val="-39"/>
          <w:w w:val="110"/>
          <w:sz w:val="24"/>
        </w:rPr>
        <w:t xml:space="preserve"> </w:t>
      </w:r>
      <w:r>
        <w:rPr>
          <w:w w:val="110"/>
          <w:sz w:val="24"/>
        </w:rPr>
        <w:t>przepisów.</w:t>
      </w:r>
    </w:p>
    <w:p w14:paraId="56FED466" w14:textId="77777777" w:rsidR="00805818" w:rsidRDefault="00347D86">
      <w:pPr>
        <w:pStyle w:val="Akapitzlist"/>
        <w:numPr>
          <w:ilvl w:val="1"/>
          <w:numId w:val="8"/>
        </w:numPr>
        <w:tabs>
          <w:tab w:val="left" w:pos="1217"/>
        </w:tabs>
        <w:spacing w:line="276" w:lineRule="exact"/>
        <w:rPr>
          <w:sz w:val="24"/>
        </w:rPr>
      </w:pPr>
      <w:r>
        <w:rPr>
          <w:w w:val="105"/>
          <w:sz w:val="24"/>
        </w:rPr>
        <w:t>Cena</w:t>
      </w:r>
      <w:r>
        <w:rPr>
          <w:spacing w:val="-11"/>
          <w:w w:val="105"/>
          <w:sz w:val="24"/>
        </w:rPr>
        <w:t xml:space="preserve"> </w:t>
      </w:r>
      <w:r>
        <w:rPr>
          <w:w w:val="105"/>
          <w:sz w:val="24"/>
        </w:rPr>
        <w:t>podana</w:t>
      </w:r>
      <w:r>
        <w:rPr>
          <w:spacing w:val="-11"/>
          <w:w w:val="105"/>
          <w:sz w:val="24"/>
        </w:rPr>
        <w:t xml:space="preserve"> </w:t>
      </w:r>
      <w:r>
        <w:rPr>
          <w:w w:val="105"/>
          <w:sz w:val="24"/>
        </w:rPr>
        <w:t>w</w:t>
      </w:r>
      <w:r>
        <w:rPr>
          <w:spacing w:val="-11"/>
          <w:w w:val="105"/>
          <w:sz w:val="24"/>
        </w:rPr>
        <w:t xml:space="preserve"> </w:t>
      </w:r>
      <w:r>
        <w:rPr>
          <w:w w:val="105"/>
          <w:sz w:val="24"/>
        </w:rPr>
        <w:t>ofercie</w:t>
      </w:r>
      <w:r>
        <w:rPr>
          <w:spacing w:val="-10"/>
          <w:w w:val="105"/>
          <w:sz w:val="24"/>
        </w:rPr>
        <w:t xml:space="preserve"> </w:t>
      </w:r>
      <w:r>
        <w:rPr>
          <w:w w:val="105"/>
          <w:sz w:val="24"/>
        </w:rPr>
        <w:t>nie</w:t>
      </w:r>
      <w:r>
        <w:rPr>
          <w:spacing w:val="-10"/>
          <w:w w:val="105"/>
          <w:sz w:val="24"/>
        </w:rPr>
        <w:t xml:space="preserve"> </w:t>
      </w:r>
      <w:r>
        <w:rPr>
          <w:w w:val="105"/>
          <w:sz w:val="24"/>
        </w:rPr>
        <w:t>podlega</w:t>
      </w:r>
      <w:r>
        <w:rPr>
          <w:spacing w:val="-11"/>
          <w:w w:val="105"/>
          <w:sz w:val="24"/>
        </w:rPr>
        <w:t xml:space="preserve"> </w:t>
      </w:r>
      <w:r>
        <w:rPr>
          <w:w w:val="105"/>
          <w:sz w:val="24"/>
        </w:rPr>
        <w:t>negocjacjom.</w:t>
      </w:r>
    </w:p>
    <w:p w14:paraId="09272732" w14:textId="77777777" w:rsidR="00805818" w:rsidRDefault="00347D86">
      <w:pPr>
        <w:pStyle w:val="Akapitzlist"/>
        <w:numPr>
          <w:ilvl w:val="1"/>
          <w:numId w:val="8"/>
        </w:numPr>
        <w:tabs>
          <w:tab w:val="left" w:pos="1217"/>
        </w:tabs>
        <w:spacing w:before="4" w:line="247" w:lineRule="auto"/>
        <w:ind w:right="143"/>
        <w:rPr>
          <w:sz w:val="24"/>
        </w:rPr>
      </w:pPr>
      <w:r>
        <w:rPr>
          <w:w w:val="105"/>
          <w:sz w:val="24"/>
        </w:rPr>
        <w:t>W cenie brutto należy uwzględnić wszystkie koszty związane z całkowitym zgodnym z prawem wykonaniem przedmiotu</w:t>
      </w:r>
      <w:r>
        <w:rPr>
          <w:spacing w:val="-46"/>
          <w:w w:val="105"/>
          <w:sz w:val="24"/>
        </w:rPr>
        <w:t xml:space="preserve"> </w:t>
      </w:r>
      <w:r>
        <w:rPr>
          <w:w w:val="105"/>
          <w:sz w:val="24"/>
        </w:rPr>
        <w:t>zamówienia.</w:t>
      </w:r>
    </w:p>
    <w:p w14:paraId="5DD859E9" w14:textId="1796B825" w:rsidR="00805818" w:rsidRPr="008F5E22" w:rsidRDefault="00347D86" w:rsidP="008F5E22">
      <w:pPr>
        <w:pStyle w:val="Akapitzlist"/>
        <w:numPr>
          <w:ilvl w:val="1"/>
          <w:numId w:val="8"/>
        </w:numPr>
        <w:tabs>
          <w:tab w:val="left" w:pos="1217"/>
        </w:tabs>
        <w:spacing w:line="244" w:lineRule="auto"/>
        <w:ind w:right="135"/>
        <w:rPr>
          <w:b/>
          <w:sz w:val="16"/>
        </w:rPr>
      </w:pPr>
      <w:r w:rsidRPr="008F5E22">
        <w:rPr>
          <w:w w:val="105"/>
          <w:sz w:val="24"/>
        </w:rPr>
        <w:t>Cenę</w:t>
      </w:r>
      <w:r w:rsidRPr="008F5E22">
        <w:rPr>
          <w:spacing w:val="-10"/>
          <w:w w:val="105"/>
          <w:sz w:val="24"/>
        </w:rPr>
        <w:t xml:space="preserve"> </w:t>
      </w:r>
      <w:r w:rsidRPr="008F5E22">
        <w:rPr>
          <w:w w:val="105"/>
          <w:sz w:val="24"/>
        </w:rPr>
        <w:t>oferty</w:t>
      </w:r>
      <w:r w:rsidRPr="008F5E22">
        <w:rPr>
          <w:spacing w:val="-10"/>
          <w:w w:val="105"/>
          <w:sz w:val="24"/>
        </w:rPr>
        <w:t xml:space="preserve"> </w:t>
      </w:r>
      <w:r w:rsidRPr="008F5E22">
        <w:rPr>
          <w:w w:val="105"/>
          <w:sz w:val="24"/>
        </w:rPr>
        <w:t>należy</w:t>
      </w:r>
      <w:r w:rsidRPr="008F5E22">
        <w:rPr>
          <w:spacing w:val="-10"/>
          <w:w w:val="105"/>
          <w:sz w:val="24"/>
        </w:rPr>
        <w:t xml:space="preserve"> </w:t>
      </w:r>
      <w:r w:rsidRPr="008F5E22">
        <w:rPr>
          <w:w w:val="105"/>
          <w:sz w:val="24"/>
        </w:rPr>
        <w:t>obliczyć</w:t>
      </w:r>
      <w:r w:rsidRPr="008F5E22">
        <w:rPr>
          <w:spacing w:val="44"/>
          <w:w w:val="105"/>
          <w:sz w:val="24"/>
        </w:rPr>
        <w:t xml:space="preserve"> </w:t>
      </w:r>
      <w:r w:rsidRPr="008F5E22">
        <w:rPr>
          <w:w w:val="105"/>
          <w:sz w:val="24"/>
        </w:rPr>
        <w:t>w</w:t>
      </w:r>
      <w:r w:rsidRPr="008F5E22">
        <w:rPr>
          <w:spacing w:val="-8"/>
          <w:w w:val="105"/>
          <w:sz w:val="24"/>
        </w:rPr>
        <w:t xml:space="preserve"> </w:t>
      </w:r>
      <w:r w:rsidRPr="008F5E22">
        <w:rPr>
          <w:w w:val="105"/>
          <w:sz w:val="24"/>
        </w:rPr>
        <w:t>załączniku</w:t>
      </w:r>
      <w:r w:rsidRPr="008F5E22">
        <w:rPr>
          <w:spacing w:val="-10"/>
          <w:w w:val="105"/>
          <w:sz w:val="24"/>
        </w:rPr>
        <w:t xml:space="preserve"> </w:t>
      </w:r>
      <w:r w:rsidRPr="008F5E22">
        <w:rPr>
          <w:w w:val="105"/>
          <w:sz w:val="24"/>
        </w:rPr>
        <w:t>nr</w:t>
      </w:r>
      <w:r w:rsidRPr="008F5E22">
        <w:rPr>
          <w:spacing w:val="-11"/>
          <w:w w:val="105"/>
          <w:sz w:val="24"/>
        </w:rPr>
        <w:t xml:space="preserve"> </w:t>
      </w:r>
      <w:r w:rsidRPr="008F5E22">
        <w:rPr>
          <w:w w:val="105"/>
          <w:sz w:val="24"/>
        </w:rPr>
        <w:t>2</w:t>
      </w:r>
      <w:r w:rsidRPr="008F5E22">
        <w:rPr>
          <w:spacing w:val="-10"/>
          <w:w w:val="105"/>
          <w:sz w:val="24"/>
        </w:rPr>
        <w:t xml:space="preserve"> </w:t>
      </w:r>
      <w:r w:rsidRPr="008F5E22">
        <w:rPr>
          <w:w w:val="105"/>
          <w:sz w:val="24"/>
        </w:rPr>
        <w:t>do</w:t>
      </w:r>
      <w:r w:rsidRPr="008F5E22">
        <w:rPr>
          <w:spacing w:val="-10"/>
          <w:w w:val="105"/>
          <w:sz w:val="24"/>
        </w:rPr>
        <w:t xml:space="preserve"> </w:t>
      </w:r>
      <w:r w:rsidRPr="008F5E22">
        <w:rPr>
          <w:w w:val="105"/>
          <w:sz w:val="24"/>
        </w:rPr>
        <w:t>SIWZ</w:t>
      </w:r>
      <w:r w:rsidRPr="008F5E22">
        <w:rPr>
          <w:spacing w:val="-4"/>
          <w:w w:val="105"/>
          <w:sz w:val="24"/>
        </w:rPr>
        <w:t xml:space="preserve"> </w:t>
      </w:r>
      <w:r w:rsidRPr="008F5E22">
        <w:rPr>
          <w:w w:val="105"/>
          <w:sz w:val="24"/>
        </w:rPr>
        <w:t>.</w:t>
      </w:r>
      <w:r w:rsidRPr="008F5E22">
        <w:rPr>
          <w:spacing w:val="-8"/>
          <w:w w:val="105"/>
          <w:sz w:val="24"/>
        </w:rPr>
        <w:t xml:space="preserve"> </w:t>
      </w:r>
      <w:r w:rsidRPr="008F5E22">
        <w:rPr>
          <w:w w:val="105"/>
          <w:sz w:val="24"/>
        </w:rPr>
        <w:t>Oferta</w:t>
      </w:r>
      <w:r w:rsidRPr="008F5E22">
        <w:rPr>
          <w:spacing w:val="-9"/>
          <w:w w:val="105"/>
          <w:sz w:val="24"/>
        </w:rPr>
        <w:t xml:space="preserve"> </w:t>
      </w:r>
      <w:r w:rsidRPr="008F5E22">
        <w:rPr>
          <w:w w:val="105"/>
          <w:sz w:val="24"/>
        </w:rPr>
        <w:t>powinna</w:t>
      </w:r>
      <w:r w:rsidRPr="008F5E22">
        <w:rPr>
          <w:spacing w:val="-10"/>
          <w:w w:val="105"/>
          <w:sz w:val="24"/>
        </w:rPr>
        <w:t xml:space="preserve"> </w:t>
      </w:r>
      <w:r w:rsidRPr="008F5E22">
        <w:rPr>
          <w:w w:val="105"/>
          <w:sz w:val="24"/>
        </w:rPr>
        <w:t>zawierać ceny jednostkowe netto w zł/kWh, określone z dokładnością do</w:t>
      </w:r>
      <w:r w:rsidR="008F5E22" w:rsidRPr="008F5E22">
        <w:rPr>
          <w:w w:val="105"/>
          <w:sz w:val="24"/>
        </w:rPr>
        <w:t xml:space="preserve"> czterech miejsc  po przecinku.</w:t>
      </w:r>
    </w:p>
    <w:p w14:paraId="4FFE33A2" w14:textId="77777777" w:rsidR="00805818" w:rsidRDefault="00347D86">
      <w:pPr>
        <w:pStyle w:val="Akapitzlist"/>
        <w:numPr>
          <w:ilvl w:val="1"/>
          <w:numId w:val="8"/>
        </w:numPr>
        <w:tabs>
          <w:tab w:val="left" w:pos="1217"/>
        </w:tabs>
        <w:spacing w:before="5" w:line="244" w:lineRule="auto"/>
        <w:ind w:right="135"/>
        <w:rPr>
          <w:sz w:val="24"/>
        </w:rPr>
      </w:pPr>
      <w:r>
        <w:rPr>
          <w:w w:val="105"/>
          <w:sz w:val="24"/>
        </w:rPr>
        <w:t>W przypadku oferowania jednolitej ceny niezależnej od podziału na strefy czasowe, należy je w przypadku każdej taryfy wpisać odrębnie. Cenę oferty należy</w:t>
      </w:r>
      <w:r>
        <w:rPr>
          <w:spacing w:val="-11"/>
          <w:w w:val="105"/>
          <w:sz w:val="24"/>
        </w:rPr>
        <w:t xml:space="preserve"> </w:t>
      </w:r>
      <w:r>
        <w:rPr>
          <w:w w:val="105"/>
          <w:sz w:val="24"/>
        </w:rPr>
        <w:t>podać</w:t>
      </w:r>
      <w:r>
        <w:rPr>
          <w:spacing w:val="-10"/>
          <w:w w:val="105"/>
          <w:sz w:val="24"/>
        </w:rPr>
        <w:t xml:space="preserve"> </w:t>
      </w:r>
      <w:r>
        <w:rPr>
          <w:w w:val="105"/>
          <w:sz w:val="24"/>
        </w:rPr>
        <w:t>w</w:t>
      </w:r>
      <w:r>
        <w:rPr>
          <w:spacing w:val="-7"/>
          <w:w w:val="105"/>
          <w:sz w:val="24"/>
        </w:rPr>
        <w:t xml:space="preserve"> </w:t>
      </w:r>
      <w:r>
        <w:rPr>
          <w:w w:val="105"/>
          <w:sz w:val="24"/>
        </w:rPr>
        <w:t>zaokrągleniu</w:t>
      </w:r>
      <w:r>
        <w:rPr>
          <w:spacing w:val="-10"/>
          <w:w w:val="105"/>
          <w:sz w:val="24"/>
        </w:rPr>
        <w:t xml:space="preserve"> </w:t>
      </w:r>
      <w:r>
        <w:rPr>
          <w:w w:val="105"/>
          <w:sz w:val="24"/>
        </w:rPr>
        <w:t>do</w:t>
      </w:r>
      <w:r>
        <w:rPr>
          <w:spacing w:val="-10"/>
          <w:w w:val="105"/>
          <w:sz w:val="24"/>
        </w:rPr>
        <w:t xml:space="preserve"> </w:t>
      </w:r>
      <w:r>
        <w:rPr>
          <w:w w:val="105"/>
          <w:sz w:val="24"/>
        </w:rPr>
        <w:t>dwóch</w:t>
      </w:r>
      <w:r>
        <w:rPr>
          <w:spacing w:val="-9"/>
          <w:w w:val="105"/>
          <w:sz w:val="24"/>
        </w:rPr>
        <w:t xml:space="preserve"> </w:t>
      </w:r>
      <w:r>
        <w:rPr>
          <w:w w:val="105"/>
          <w:sz w:val="24"/>
        </w:rPr>
        <w:t>miejsc</w:t>
      </w:r>
      <w:r>
        <w:rPr>
          <w:spacing w:val="-10"/>
          <w:w w:val="105"/>
          <w:sz w:val="24"/>
        </w:rPr>
        <w:t xml:space="preserve"> </w:t>
      </w:r>
      <w:r>
        <w:rPr>
          <w:w w:val="105"/>
          <w:sz w:val="24"/>
        </w:rPr>
        <w:t>po</w:t>
      </w:r>
      <w:r>
        <w:rPr>
          <w:spacing w:val="-10"/>
          <w:w w:val="105"/>
          <w:sz w:val="24"/>
        </w:rPr>
        <w:t xml:space="preserve"> </w:t>
      </w:r>
      <w:r>
        <w:rPr>
          <w:w w:val="105"/>
          <w:sz w:val="24"/>
        </w:rPr>
        <w:t>przecinku.</w:t>
      </w:r>
    </w:p>
    <w:p w14:paraId="660FAE95" w14:textId="77777777" w:rsidR="00805818" w:rsidRDefault="00347D86">
      <w:pPr>
        <w:pStyle w:val="Akapitzlist"/>
        <w:numPr>
          <w:ilvl w:val="1"/>
          <w:numId w:val="8"/>
        </w:numPr>
        <w:tabs>
          <w:tab w:val="left" w:pos="1217"/>
        </w:tabs>
        <w:spacing w:line="280" w:lineRule="auto"/>
        <w:ind w:right="139"/>
        <w:rPr>
          <w:sz w:val="24"/>
        </w:rPr>
      </w:pPr>
      <w:r>
        <w:rPr>
          <w:w w:val="105"/>
          <w:sz w:val="24"/>
        </w:rPr>
        <w:t>Nie przewiduje się żadnych przedpłat ani zaliczek na poczet  realizacji  przedmiotu</w:t>
      </w:r>
      <w:r>
        <w:rPr>
          <w:spacing w:val="-11"/>
          <w:w w:val="105"/>
          <w:sz w:val="24"/>
        </w:rPr>
        <w:t xml:space="preserve"> </w:t>
      </w:r>
      <w:r>
        <w:rPr>
          <w:w w:val="105"/>
          <w:sz w:val="24"/>
        </w:rPr>
        <w:t>zamówienia.</w:t>
      </w:r>
    </w:p>
    <w:p w14:paraId="02A97714" w14:textId="77777777" w:rsidR="00805818" w:rsidRDefault="00347D86">
      <w:pPr>
        <w:pStyle w:val="Akapitzlist"/>
        <w:numPr>
          <w:ilvl w:val="1"/>
          <w:numId w:val="8"/>
        </w:numPr>
        <w:tabs>
          <w:tab w:val="left" w:pos="1217"/>
        </w:tabs>
        <w:spacing w:line="283" w:lineRule="auto"/>
        <w:ind w:right="136"/>
        <w:rPr>
          <w:sz w:val="24"/>
        </w:rPr>
      </w:pPr>
      <w:r>
        <w:rPr>
          <w:w w:val="105"/>
          <w:sz w:val="24"/>
        </w:rPr>
        <w:t>Wszelkie rozliczenia finansowe między Zamawiającym a Wykonawcą będą prowadzone wyłącznie w złotych</w:t>
      </w:r>
      <w:r>
        <w:rPr>
          <w:spacing w:val="-42"/>
          <w:w w:val="105"/>
          <w:sz w:val="24"/>
        </w:rPr>
        <w:t xml:space="preserve"> </w:t>
      </w:r>
      <w:r>
        <w:rPr>
          <w:w w:val="105"/>
          <w:sz w:val="24"/>
        </w:rPr>
        <w:t>polskich.</w:t>
      </w:r>
    </w:p>
    <w:p w14:paraId="3A49F1CA" w14:textId="77777777" w:rsidR="00805818" w:rsidRDefault="00347D86">
      <w:pPr>
        <w:pStyle w:val="Akapitzlist"/>
        <w:numPr>
          <w:ilvl w:val="1"/>
          <w:numId w:val="8"/>
        </w:numPr>
        <w:tabs>
          <w:tab w:val="left" w:pos="1217"/>
        </w:tabs>
        <w:spacing w:line="280" w:lineRule="auto"/>
        <w:ind w:right="134"/>
        <w:rPr>
          <w:sz w:val="24"/>
        </w:rPr>
      </w:pPr>
      <w:r>
        <w:rPr>
          <w:w w:val="105"/>
          <w:sz w:val="24"/>
        </w:rPr>
        <w:t>Nie dopuszcza się prowadzenia rozliczeń między Zamawiającym a Wykonawcą  w obcych</w:t>
      </w:r>
      <w:r>
        <w:rPr>
          <w:spacing w:val="-21"/>
          <w:w w:val="105"/>
          <w:sz w:val="24"/>
        </w:rPr>
        <w:t xml:space="preserve"> </w:t>
      </w:r>
      <w:r>
        <w:rPr>
          <w:w w:val="105"/>
          <w:sz w:val="24"/>
        </w:rPr>
        <w:t>walutach.</w:t>
      </w:r>
    </w:p>
    <w:p w14:paraId="41CD9CB7" w14:textId="77777777" w:rsidR="00805818" w:rsidRDefault="00347D86">
      <w:pPr>
        <w:spacing w:before="120"/>
        <w:ind w:left="1935" w:right="1579"/>
        <w:jc w:val="center"/>
        <w:rPr>
          <w:sz w:val="26"/>
        </w:rPr>
      </w:pPr>
      <w:r>
        <w:rPr>
          <w:w w:val="105"/>
          <w:sz w:val="26"/>
        </w:rPr>
        <w:t>Rozdział 17</w:t>
      </w:r>
    </w:p>
    <w:p w14:paraId="0801EA28" w14:textId="77777777" w:rsidR="00805818" w:rsidRDefault="006C050A">
      <w:pPr>
        <w:spacing w:before="51"/>
        <w:ind w:left="1935" w:right="1577"/>
        <w:jc w:val="center"/>
        <w:rPr>
          <w:b/>
          <w:sz w:val="26"/>
        </w:rPr>
      </w:pPr>
      <w:r>
        <w:rPr>
          <w:noProof/>
          <w:lang w:bidi="ar-SA"/>
        </w:rPr>
        <mc:AlternateContent>
          <mc:Choice Requires="wps">
            <w:drawing>
              <wp:anchor distT="0" distB="0" distL="0" distR="0" simplePos="0" relativeHeight="251663872" behindDoc="1" locked="0" layoutInCell="1" allowOverlap="1" wp14:anchorId="1F7CC5CC" wp14:editId="10BCF083">
                <wp:simplePos x="0" y="0"/>
                <wp:positionH relativeFrom="page">
                  <wp:posOffset>894715</wp:posOffset>
                </wp:positionH>
                <wp:positionV relativeFrom="paragraph">
                  <wp:posOffset>255270</wp:posOffset>
                </wp:positionV>
                <wp:extent cx="5763260" cy="0"/>
                <wp:effectExtent l="8890" t="7620" r="9525" b="11430"/>
                <wp:wrapTopAndBottom/>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21E4B"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20.1pt" to="524.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fFHwIAAEM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" strokeweight=".48pt">
                <w10:wrap type="topAndBottom" anchorx="page"/>
              </v:line>
            </w:pict>
          </mc:Fallback>
        </mc:AlternateContent>
      </w:r>
      <w:r w:rsidR="00347D86">
        <w:rPr>
          <w:b/>
          <w:sz w:val="26"/>
        </w:rPr>
        <w:t>BADANIE OFERT</w:t>
      </w:r>
    </w:p>
    <w:p w14:paraId="4C80B38F" w14:textId="77777777" w:rsidR="00805818" w:rsidRDefault="00805818">
      <w:pPr>
        <w:pStyle w:val="Tekstpodstawowy"/>
        <w:spacing w:before="8"/>
        <w:ind w:left="0"/>
        <w:rPr>
          <w:b/>
          <w:sz w:val="16"/>
        </w:rPr>
      </w:pPr>
    </w:p>
    <w:p w14:paraId="0075432E" w14:textId="77777777" w:rsidR="00805818" w:rsidRDefault="00347D86">
      <w:pPr>
        <w:pStyle w:val="Akapitzlist"/>
        <w:numPr>
          <w:ilvl w:val="1"/>
          <w:numId w:val="7"/>
        </w:numPr>
        <w:tabs>
          <w:tab w:val="left" w:pos="1217"/>
        </w:tabs>
        <w:spacing w:before="104" w:line="280" w:lineRule="auto"/>
        <w:ind w:right="140"/>
        <w:rPr>
          <w:sz w:val="24"/>
        </w:rPr>
      </w:pPr>
      <w:r>
        <w:rPr>
          <w:w w:val="105"/>
          <w:sz w:val="24"/>
        </w:rPr>
        <w:t>W toku badania i oceny ofert zamawiający może żądać od wykonawców wyjaśnień dotyczących treści złożonych</w:t>
      </w:r>
      <w:r>
        <w:rPr>
          <w:spacing w:val="-39"/>
          <w:w w:val="105"/>
          <w:sz w:val="24"/>
        </w:rPr>
        <w:t xml:space="preserve"> </w:t>
      </w:r>
      <w:r>
        <w:rPr>
          <w:w w:val="105"/>
          <w:sz w:val="24"/>
        </w:rPr>
        <w:t>ofert.</w:t>
      </w:r>
    </w:p>
    <w:p w14:paraId="2D9EE11A" w14:textId="77777777" w:rsidR="00805818" w:rsidRDefault="00347D86">
      <w:pPr>
        <w:pStyle w:val="Akapitzlist"/>
        <w:numPr>
          <w:ilvl w:val="1"/>
          <w:numId w:val="7"/>
        </w:numPr>
        <w:tabs>
          <w:tab w:val="left" w:pos="1217"/>
          <w:tab w:val="left" w:pos="9043"/>
        </w:tabs>
        <w:spacing w:line="280" w:lineRule="auto"/>
        <w:ind w:right="134"/>
        <w:rPr>
          <w:sz w:val="24"/>
        </w:rPr>
      </w:pPr>
      <w:r>
        <w:rPr>
          <w:w w:val="105"/>
          <w:sz w:val="24"/>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w:t>
      </w:r>
      <w:r>
        <w:rPr>
          <w:w w:val="105"/>
          <w:sz w:val="24"/>
        </w:rPr>
        <w:tab/>
      </w:r>
      <w:r>
        <w:rPr>
          <w:spacing w:val="-5"/>
          <w:w w:val="105"/>
          <w:sz w:val="24"/>
        </w:rPr>
        <w:t>ceny,</w:t>
      </w:r>
    </w:p>
    <w:p w14:paraId="432E6E6D" w14:textId="77777777" w:rsidR="00805818" w:rsidRDefault="00347D86">
      <w:pPr>
        <w:pStyle w:val="Tekstpodstawowy"/>
        <w:spacing w:before="6"/>
      </w:pPr>
      <w:r>
        <w:rPr>
          <w:w w:val="110"/>
        </w:rPr>
        <w:t>w szczególności w zakresie wskazanym w art. 90 ust. 1 pkt. 1-5 ustawy.</w:t>
      </w:r>
    </w:p>
    <w:p w14:paraId="674F119E" w14:textId="77777777" w:rsidR="00805818" w:rsidRDefault="00347D86">
      <w:pPr>
        <w:pStyle w:val="Tekstpodstawowy"/>
        <w:spacing w:before="48" w:line="280" w:lineRule="auto"/>
      </w:pPr>
      <w:r>
        <w:rPr>
          <w:w w:val="105"/>
        </w:rPr>
        <w:t>Obowiązek wykazania, że oferta nie zawiera rażąco niskiej ceny, spoczywa na Wykonawcy.</w:t>
      </w:r>
    </w:p>
    <w:p w14:paraId="5F63BD9A" w14:textId="77777777" w:rsidR="00805818" w:rsidRDefault="00347D86">
      <w:pPr>
        <w:pStyle w:val="Akapitzlist"/>
        <w:numPr>
          <w:ilvl w:val="1"/>
          <w:numId w:val="7"/>
        </w:numPr>
        <w:tabs>
          <w:tab w:val="left" w:pos="1217"/>
        </w:tabs>
        <w:spacing w:before="2"/>
        <w:rPr>
          <w:sz w:val="24"/>
        </w:rPr>
      </w:pPr>
      <w:r>
        <w:rPr>
          <w:w w:val="105"/>
          <w:sz w:val="24"/>
        </w:rPr>
        <w:t>Zamawiający poprawi w</w:t>
      </w:r>
      <w:r>
        <w:rPr>
          <w:spacing w:val="-36"/>
          <w:w w:val="105"/>
          <w:sz w:val="24"/>
        </w:rPr>
        <w:t xml:space="preserve"> </w:t>
      </w:r>
      <w:r>
        <w:rPr>
          <w:w w:val="105"/>
          <w:sz w:val="24"/>
        </w:rPr>
        <w:t>ofercie:</w:t>
      </w:r>
    </w:p>
    <w:p w14:paraId="5A12CE1A" w14:textId="77777777" w:rsidR="00805818" w:rsidRDefault="00347D86">
      <w:pPr>
        <w:pStyle w:val="Akapitzlist"/>
        <w:numPr>
          <w:ilvl w:val="2"/>
          <w:numId w:val="7"/>
        </w:numPr>
        <w:tabs>
          <w:tab w:val="left" w:pos="1558"/>
        </w:tabs>
        <w:spacing w:before="81"/>
        <w:rPr>
          <w:sz w:val="24"/>
        </w:rPr>
      </w:pPr>
      <w:r>
        <w:rPr>
          <w:w w:val="105"/>
          <w:sz w:val="24"/>
        </w:rPr>
        <w:t>oczywiste omyłki</w:t>
      </w:r>
      <w:r>
        <w:rPr>
          <w:spacing w:val="-21"/>
          <w:w w:val="105"/>
          <w:sz w:val="24"/>
        </w:rPr>
        <w:t xml:space="preserve"> </w:t>
      </w:r>
      <w:r>
        <w:rPr>
          <w:w w:val="105"/>
          <w:sz w:val="24"/>
        </w:rPr>
        <w:t>pisarskie,</w:t>
      </w:r>
    </w:p>
    <w:p w14:paraId="1E799224" w14:textId="77777777" w:rsidR="00805818" w:rsidRDefault="00347D86">
      <w:pPr>
        <w:pStyle w:val="Akapitzlist"/>
        <w:numPr>
          <w:ilvl w:val="2"/>
          <w:numId w:val="7"/>
        </w:numPr>
        <w:tabs>
          <w:tab w:val="left" w:pos="1558"/>
          <w:tab w:val="left" w:pos="2919"/>
          <w:tab w:val="left" w:pos="3985"/>
          <w:tab w:val="left" w:pos="5657"/>
          <w:tab w:val="left" w:pos="6115"/>
          <w:tab w:val="left" w:pos="8159"/>
        </w:tabs>
        <w:spacing w:before="46" w:line="280" w:lineRule="auto"/>
        <w:ind w:right="139"/>
        <w:rPr>
          <w:sz w:val="24"/>
        </w:rPr>
      </w:pPr>
      <w:r>
        <w:rPr>
          <w:w w:val="105"/>
          <w:sz w:val="24"/>
        </w:rPr>
        <w:t>oczywiste</w:t>
      </w:r>
      <w:r>
        <w:rPr>
          <w:w w:val="105"/>
          <w:sz w:val="24"/>
        </w:rPr>
        <w:tab/>
        <w:t>omyłki</w:t>
      </w:r>
      <w:r>
        <w:rPr>
          <w:w w:val="105"/>
          <w:sz w:val="24"/>
        </w:rPr>
        <w:tab/>
        <w:t>rachunkowe,</w:t>
      </w:r>
      <w:r>
        <w:rPr>
          <w:w w:val="105"/>
          <w:sz w:val="24"/>
        </w:rPr>
        <w:tab/>
        <w:t>z</w:t>
      </w:r>
      <w:r>
        <w:rPr>
          <w:w w:val="105"/>
          <w:sz w:val="24"/>
        </w:rPr>
        <w:tab/>
        <w:t>uwzględnieniem</w:t>
      </w:r>
      <w:r>
        <w:rPr>
          <w:w w:val="105"/>
          <w:sz w:val="24"/>
        </w:rPr>
        <w:tab/>
      </w:r>
      <w:r>
        <w:rPr>
          <w:spacing w:val="-3"/>
          <w:w w:val="105"/>
          <w:sz w:val="24"/>
        </w:rPr>
        <w:t xml:space="preserve">konsekwencji </w:t>
      </w:r>
      <w:r>
        <w:rPr>
          <w:w w:val="105"/>
          <w:sz w:val="24"/>
        </w:rPr>
        <w:t>rachunkowych dokonanych</w:t>
      </w:r>
      <w:r>
        <w:rPr>
          <w:spacing w:val="-19"/>
          <w:w w:val="105"/>
          <w:sz w:val="24"/>
        </w:rPr>
        <w:t xml:space="preserve"> </w:t>
      </w:r>
      <w:r>
        <w:rPr>
          <w:w w:val="105"/>
          <w:sz w:val="24"/>
        </w:rPr>
        <w:t>poprawek,</w:t>
      </w:r>
    </w:p>
    <w:p w14:paraId="38E828A0" w14:textId="77777777" w:rsidR="00805818" w:rsidRDefault="00347D86">
      <w:pPr>
        <w:pStyle w:val="Akapitzlist"/>
        <w:numPr>
          <w:ilvl w:val="2"/>
          <w:numId w:val="7"/>
        </w:numPr>
        <w:tabs>
          <w:tab w:val="left" w:pos="1558"/>
        </w:tabs>
        <w:spacing w:before="2" w:line="280" w:lineRule="auto"/>
        <w:ind w:right="140"/>
        <w:rPr>
          <w:sz w:val="24"/>
        </w:rPr>
      </w:pPr>
      <w:r>
        <w:rPr>
          <w:w w:val="105"/>
          <w:sz w:val="24"/>
        </w:rPr>
        <w:t>inne omyłki polegające na niezgodności oferty z SIWZ, niepowodujące istotnych zmian w treści</w:t>
      </w:r>
      <w:r>
        <w:rPr>
          <w:spacing w:val="-42"/>
          <w:w w:val="105"/>
          <w:sz w:val="24"/>
        </w:rPr>
        <w:t xml:space="preserve"> </w:t>
      </w:r>
      <w:r>
        <w:rPr>
          <w:w w:val="105"/>
          <w:sz w:val="24"/>
        </w:rPr>
        <w:t>oferty,</w:t>
      </w:r>
    </w:p>
    <w:p w14:paraId="3D6B48C8" w14:textId="77777777" w:rsidR="00805818" w:rsidRDefault="00347D86">
      <w:pPr>
        <w:pStyle w:val="Tekstpodstawowy"/>
        <w:tabs>
          <w:tab w:val="left" w:pos="2773"/>
          <w:tab w:val="left" w:pos="4514"/>
          <w:tab w:val="left" w:pos="4864"/>
          <w:tab w:val="left" w:pos="5488"/>
          <w:tab w:val="left" w:pos="6980"/>
          <w:tab w:val="left" w:pos="7997"/>
          <w:tab w:val="left" w:pos="8836"/>
        </w:tabs>
        <w:spacing w:before="41" w:line="280" w:lineRule="auto"/>
        <w:ind w:left="1204" w:right="138"/>
      </w:pPr>
      <w:r>
        <w:rPr>
          <w:w w:val="110"/>
        </w:rPr>
        <w:t>niezwłocznie</w:t>
      </w:r>
      <w:r>
        <w:rPr>
          <w:w w:val="110"/>
        </w:rPr>
        <w:tab/>
        <w:t>zawiadamiając</w:t>
      </w:r>
      <w:r>
        <w:rPr>
          <w:w w:val="110"/>
        </w:rPr>
        <w:tab/>
        <w:t>o</w:t>
      </w:r>
      <w:r>
        <w:rPr>
          <w:w w:val="110"/>
        </w:rPr>
        <w:tab/>
        <w:t>tym</w:t>
      </w:r>
      <w:r>
        <w:rPr>
          <w:w w:val="110"/>
        </w:rPr>
        <w:tab/>
        <w:t>wykonawcę,</w:t>
      </w:r>
      <w:r>
        <w:rPr>
          <w:w w:val="110"/>
        </w:rPr>
        <w:tab/>
        <w:t>którego</w:t>
      </w:r>
      <w:r>
        <w:rPr>
          <w:w w:val="110"/>
        </w:rPr>
        <w:tab/>
        <w:t>oferta</w:t>
      </w:r>
      <w:r>
        <w:rPr>
          <w:w w:val="110"/>
        </w:rPr>
        <w:tab/>
      </w:r>
      <w:r>
        <w:rPr>
          <w:spacing w:val="-4"/>
          <w:w w:val="110"/>
        </w:rPr>
        <w:t xml:space="preserve">została </w:t>
      </w:r>
      <w:r>
        <w:rPr>
          <w:w w:val="110"/>
        </w:rPr>
        <w:t>poprawiona.</w:t>
      </w:r>
    </w:p>
    <w:p w14:paraId="57D40582" w14:textId="77777777" w:rsidR="00805818" w:rsidRDefault="00805818">
      <w:pPr>
        <w:pStyle w:val="Tekstpodstawowy"/>
        <w:spacing w:before="10"/>
        <w:ind w:left="0"/>
        <w:rPr>
          <w:sz w:val="30"/>
        </w:rPr>
      </w:pPr>
    </w:p>
    <w:p w14:paraId="410F5F7C" w14:textId="77777777" w:rsidR="003F39C4" w:rsidRDefault="003F39C4">
      <w:pPr>
        <w:pStyle w:val="Tekstpodstawowy"/>
        <w:spacing w:before="10"/>
        <w:ind w:left="0"/>
        <w:rPr>
          <w:sz w:val="30"/>
        </w:rPr>
      </w:pPr>
    </w:p>
    <w:p w14:paraId="05CEE1EE" w14:textId="77777777" w:rsidR="003F39C4" w:rsidRDefault="003F39C4">
      <w:pPr>
        <w:pStyle w:val="Tekstpodstawowy"/>
        <w:spacing w:before="10"/>
        <w:ind w:left="0"/>
        <w:rPr>
          <w:sz w:val="30"/>
        </w:rPr>
      </w:pPr>
    </w:p>
    <w:p w14:paraId="7BE438CB" w14:textId="77777777" w:rsidR="00805818" w:rsidRDefault="00347D86">
      <w:pPr>
        <w:spacing w:before="1"/>
        <w:ind w:left="1935" w:right="1579"/>
        <w:jc w:val="center"/>
        <w:rPr>
          <w:sz w:val="26"/>
        </w:rPr>
      </w:pPr>
      <w:r>
        <w:rPr>
          <w:w w:val="105"/>
          <w:sz w:val="26"/>
        </w:rPr>
        <w:t>Rozdział 18</w:t>
      </w:r>
    </w:p>
    <w:p w14:paraId="7D63CB83" w14:textId="77777777" w:rsidR="00805818" w:rsidRDefault="00347D86">
      <w:pPr>
        <w:spacing w:before="51" w:line="280" w:lineRule="auto"/>
        <w:ind w:left="980" w:right="623"/>
        <w:jc w:val="center"/>
        <w:rPr>
          <w:b/>
          <w:sz w:val="26"/>
        </w:rPr>
      </w:pPr>
      <w:r>
        <w:rPr>
          <w:b/>
          <w:w w:val="90"/>
          <w:sz w:val="26"/>
        </w:rPr>
        <w:t xml:space="preserve">OPIS KRYTERIÓW, KTÓRYMI ZAMAWIAJĄCY BĘDZIE SIĘ KIEROWAŁ </w:t>
      </w:r>
      <w:r>
        <w:rPr>
          <w:b/>
          <w:sz w:val="26"/>
        </w:rPr>
        <w:lastRenderedPageBreak/>
        <w:t>PRZY WYBORZE OFERTY, WRAZ Z PODANIEM WAG</w:t>
      </w:r>
    </w:p>
    <w:p w14:paraId="788365E2" w14:textId="77777777" w:rsidR="00805818" w:rsidRDefault="006C050A">
      <w:pPr>
        <w:spacing w:before="1"/>
        <w:ind w:left="1933" w:right="1581"/>
        <w:jc w:val="center"/>
        <w:rPr>
          <w:b/>
          <w:sz w:val="26"/>
        </w:rPr>
      </w:pPr>
      <w:r>
        <w:rPr>
          <w:noProof/>
          <w:lang w:bidi="ar-SA"/>
        </w:rPr>
        <mc:AlternateContent>
          <mc:Choice Requires="wps">
            <w:drawing>
              <wp:anchor distT="0" distB="0" distL="0" distR="0" simplePos="0" relativeHeight="251654656" behindDoc="1" locked="0" layoutInCell="1" allowOverlap="1" wp14:anchorId="3B639D6B" wp14:editId="779AE4D0">
                <wp:simplePos x="0" y="0"/>
                <wp:positionH relativeFrom="page">
                  <wp:posOffset>881380</wp:posOffset>
                </wp:positionH>
                <wp:positionV relativeFrom="paragraph">
                  <wp:posOffset>223520</wp:posOffset>
                </wp:positionV>
                <wp:extent cx="5788660" cy="0"/>
                <wp:effectExtent l="5080" t="13970" r="6985" b="5080"/>
                <wp:wrapTopAndBottom/>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350CA"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7.6pt" to="525.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LAIAIAAEM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" strokeweight=".48pt">
                <w10:wrap type="topAndBottom" anchorx="page"/>
              </v:line>
            </w:pict>
          </mc:Fallback>
        </mc:AlternateContent>
      </w:r>
      <w:r w:rsidR="00347D86">
        <w:rPr>
          <w:b/>
          <w:sz w:val="26"/>
        </w:rPr>
        <w:t>TYCH KRYTERIÓW I SPOSOBU OCENY OFERT</w:t>
      </w:r>
    </w:p>
    <w:p w14:paraId="63E894B2" w14:textId="77777777" w:rsidR="00805818" w:rsidRDefault="00805818">
      <w:pPr>
        <w:pStyle w:val="Tekstpodstawowy"/>
        <w:spacing w:before="8"/>
        <w:ind w:left="0"/>
        <w:rPr>
          <w:b/>
          <w:sz w:val="16"/>
        </w:rPr>
      </w:pPr>
    </w:p>
    <w:p w14:paraId="6C9D6BC5" w14:textId="77777777" w:rsidR="00805818" w:rsidRDefault="00347D86">
      <w:pPr>
        <w:pStyle w:val="Tekstpodstawowy"/>
        <w:spacing w:before="105"/>
        <w:ind w:left="496"/>
      </w:pPr>
      <w:r>
        <w:rPr>
          <w:b/>
          <w:w w:val="105"/>
        </w:rPr>
        <w:t xml:space="preserve">18.1. </w:t>
      </w:r>
      <w:r>
        <w:rPr>
          <w:w w:val="105"/>
        </w:rPr>
        <w:t>Kryteria wyboru oferty i ich znaczenie:</w:t>
      </w:r>
    </w:p>
    <w:p w14:paraId="6E3C4F1D" w14:textId="77777777" w:rsidR="00805818" w:rsidRDefault="00347D86">
      <w:pPr>
        <w:pStyle w:val="Tekstpodstawowy"/>
        <w:spacing w:before="48"/>
        <w:ind w:left="1204"/>
      </w:pPr>
      <w:r>
        <w:rPr>
          <w:w w:val="110"/>
        </w:rPr>
        <w:t>Kryteria oceny ofert oparte są na systemie punktowym.</w:t>
      </w:r>
    </w:p>
    <w:p w14:paraId="1AB3F0C4" w14:textId="77777777" w:rsidR="00805818" w:rsidRDefault="00347D86">
      <w:pPr>
        <w:pStyle w:val="Tekstpodstawowy"/>
        <w:tabs>
          <w:tab w:val="left" w:pos="2512"/>
          <w:tab w:val="left" w:pos="3390"/>
          <w:tab w:val="left" w:pos="3973"/>
          <w:tab w:val="left" w:pos="5451"/>
          <w:tab w:val="left" w:pos="6869"/>
          <w:tab w:val="left" w:pos="8049"/>
          <w:tab w:val="left" w:pos="8807"/>
        </w:tabs>
        <w:spacing w:before="48" w:line="280" w:lineRule="auto"/>
        <w:ind w:left="1204" w:right="136"/>
      </w:pPr>
      <w:r>
        <w:rPr>
          <w:w w:val="110"/>
        </w:rPr>
        <w:t>Wszystkie</w:t>
      </w:r>
      <w:r>
        <w:rPr>
          <w:w w:val="110"/>
        </w:rPr>
        <w:tab/>
        <w:t>oferty</w:t>
      </w:r>
      <w:r>
        <w:rPr>
          <w:w w:val="110"/>
        </w:rPr>
        <w:tab/>
        <w:t>nie</w:t>
      </w:r>
      <w:r>
        <w:rPr>
          <w:w w:val="110"/>
        </w:rPr>
        <w:tab/>
        <w:t>podlegające</w:t>
      </w:r>
      <w:r>
        <w:rPr>
          <w:w w:val="110"/>
        </w:rPr>
        <w:tab/>
        <w:t>odrzuceniu</w:t>
      </w:r>
      <w:r>
        <w:rPr>
          <w:w w:val="110"/>
        </w:rPr>
        <w:tab/>
        <w:t>oceniane</w:t>
      </w:r>
      <w:r>
        <w:rPr>
          <w:w w:val="110"/>
        </w:rPr>
        <w:tab/>
        <w:t>będą</w:t>
      </w:r>
      <w:r>
        <w:rPr>
          <w:w w:val="110"/>
        </w:rPr>
        <w:tab/>
      </w:r>
      <w:r>
        <w:rPr>
          <w:spacing w:val="-4"/>
          <w:w w:val="110"/>
        </w:rPr>
        <w:t xml:space="preserve">według </w:t>
      </w:r>
      <w:r>
        <w:rPr>
          <w:w w:val="110"/>
        </w:rPr>
        <w:t>następujących</w:t>
      </w:r>
      <w:r>
        <w:rPr>
          <w:spacing w:val="-15"/>
          <w:w w:val="110"/>
        </w:rPr>
        <w:t xml:space="preserve"> </w:t>
      </w:r>
      <w:r>
        <w:rPr>
          <w:w w:val="110"/>
        </w:rPr>
        <w:t>kryteriów.</w:t>
      </w:r>
    </w:p>
    <w:p w14:paraId="042851F8" w14:textId="77777777" w:rsidR="00805818" w:rsidRDefault="00347D86">
      <w:pPr>
        <w:pStyle w:val="Tekstpodstawowy"/>
        <w:ind w:left="1204"/>
      </w:pPr>
      <w:r>
        <w:rPr>
          <w:w w:val="105"/>
        </w:rPr>
        <w:t>Kryterium: Cena 100%.</w:t>
      </w:r>
    </w:p>
    <w:p w14:paraId="19DD4481" w14:textId="77777777" w:rsidR="00805818" w:rsidRDefault="00347D86">
      <w:pPr>
        <w:pStyle w:val="Tekstpodstawowy"/>
        <w:spacing w:before="48"/>
        <w:ind w:left="1204"/>
      </w:pPr>
      <w:r>
        <w:rPr>
          <w:w w:val="110"/>
        </w:rPr>
        <w:t>Liczba punktów zostanie przyznana w następujący sposób:</w:t>
      </w:r>
    </w:p>
    <w:p w14:paraId="5899BF2F" w14:textId="77777777" w:rsidR="00805818" w:rsidRDefault="00347D86">
      <w:pPr>
        <w:spacing w:before="169"/>
        <w:ind w:left="1204"/>
        <w:rPr>
          <w:sz w:val="20"/>
        </w:rPr>
      </w:pPr>
      <w:r>
        <w:rPr>
          <w:w w:val="105"/>
          <w:sz w:val="20"/>
        </w:rPr>
        <w:t>Najniższa cena brutto spośród ofert niepodlegających odrzuceniu</w:t>
      </w:r>
    </w:p>
    <w:p w14:paraId="1D48625E" w14:textId="77777777" w:rsidR="00805818" w:rsidRDefault="00347D86">
      <w:pPr>
        <w:spacing w:before="22"/>
        <w:ind w:left="1204"/>
        <w:rPr>
          <w:sz w:val="20"/>
        </w:rPr>
      </w:pPr>
      <w:r>
        <w:rPr>
          <w:sz w:val="20"/>
        </w:rPr>
        <w:t>--------------------------------------------------------------------------------------------- x 100% x 100 = … pkt</w:t>
      </w:r>
    </w:p>
    <w:p w14:paraId="7CF26006" w14:textId="77777777" w:rsidR="00805818" w:rsidRDefault="00347D86">
      <w:pPr>
        <w:spacing w:before="24"/>
        <w:ind w:left="1252"/>
        <w:rPr>
          <w:sz w:val="20"/>
        </w:rPr>
      </w:pPr>
      <w:r>
        <w:rPr>
          <w:w w:val="110"/>
          <w:sz w:val="20"/>
        </w:rPr>
        <w:t>Cena brutto badanej oferty</w:t>
      </w:r>
    </w:p>
    <w:p w14:paraId="795AC900" w14:textId="77777777" w:rsidR="00805818" w:rsidRDefault="00805818">
      <w:pPr>
        <w:pStyle w:val="Tekstpodstawowy"/>
        <w:ind w:left="0"/>
        <w:rPr>
          <w:sz w:val="22"/>
        </w:rPr>
      </w:pPr>
    </w:p>
    <w:p w14:paraId="2ADE0AE6" w14:textId="77777777" w:rsidR="00805818" w:rsidRDefault="00805818">
      <w:pPr>
        <w:pStyle w:val="Tekstpodstawowy"/>
        <w:spacing w:before="3"/>
        <w:ind w:left="0"/>
        <w:rPr>
          <w:sz w:val="22"/>
        </w:rPr>
      </w:pPr>
    </w:p>
    <w:p w14:paraId="2354E3D0" w14:textId="77777777" w:rsidR="00805818" w:rsidRDefault="00347D86">
      <w:pPr>
        <w:ind w:left="1935" w:right="1579"/>
        <w:jc w:val="center"/>
        <w:rPr>
          <w:sz w:val="26"/>
        </w:rPr>
      </w:pPr>
      <w:r>
        <w:rPr>
          <w:w w:val="105"/>
          <w:sz w:val="26"/>
        </w:rPr>
        <w:t>Rozdział 19</w:t>
      </w:r>
    </w:p>
    <w:p w14:paraId="0AB45644" w14:textId="77777777" w:rsidR="00805818" w:rsidRDefault="006C050A">
      <w:pPr>
        <w:spacing w:before="52"/>
        <w:ind w:left="1935" w:right="1580"/>
        <w:jc w:val="center"/>
        <w:rPr>
          <w:b/>
          <w:sz w:val="26"/>
        </w:rPr>
      </w:pPr>
      <w:r>
        <w:rPr>
          <w:noProof/>
          <w:lang w:bidi="ar-SA"/>
        </w:rPr>
        <mc:AlternateContent>
          <mc:Choice Requires="wps">
            <w:drawing>
              <wp:anchor distT="0" distB="0" distL="0" distR="0" simplePos="0" relativeHeight="251656704" behindDoc="1" locked="0" layoutInCell="1" allowOverlap="1" wp14:anchorId="0C4902B1" wp14:editId="67F8EEFB">
                <wp:simplePos x="0" y="0"/>
                <wp:positionH relativeFrom="page">
                  <wp:posOffset>881380</wp:posOffset>
                </wp:positionH>
                <wp:positionV relativeFrom="paragraph">
                  <wp:posOffset>255905</wp:posOffset>
                </wp:positionV>
                <wp:extent cx="5788660" cy="0"/>
                <wp:effectExtent l="5080" t="8255" r="6985" b="10795"/>
                <wp:wrapTopAndBottom/>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B42A8"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15pt" to="52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" strokeweight=".48pt">
                <w10:wrap type="topAndBottom" anchorx="page"/>
              </v:line>
            </w:pict>
          </mc:Fallback>
        </mc:AlternateContent>
      </w:r>
      <w:r w:rsidR="00347D86">
        <w:rPr>
          <w:b/>
          <w:sz w:val="26"/>
        </w:rPr>
        <w:t>UDZIELENIE ZAMÓWIENIA</w:t>
      </w:r>
    </w:p>
    <w:p w14:paraId="435E2EEB" w14:textId="77777777" w:rsidR="00805818" w:rsidRDefault="00805818">
      <w:pPr>
        <w:pStyle w:val="Tekstpodstawowy"/>
        <w:spacing w:before="8"/>
        <w:ind w:left="0"/>
        <w:rPr>
          <w:b/>
          <w:sz w:val="16"/>
        </w:rPr>
      </w:pPr>
    </w:p>
    <w:p w14:paraId="0F3ABA67" w14:textId="77777777" w:rsidR="00805818" w:rsidRDefault="00347D86">
      <w:pPr>
        <w:pStyle w:val="Akapitzlist"/>
        <w:numPr>
          <w:ilvl w:val="1"/>
          <w:numId w:val="6"/>
        </w:numPr>
        <w:tabs>
          <w:tab w:val="left" w:pos="1205"/>
        </w:tabs>
        <w:spacing w:before="104" w:line="280" w:lineRule="auto"/>
        <w:ind w:right="135"/>
        <w:rPr>
          <w:sz w:val="24"/>
        </w:rPr>
      </w:pPr>
      <w:r>
        <w:rPr>
          <w:w w:val="105"/>
          <w:sz w:val="24"/>
        </w:rPr>
        <w:t>Zamawiający udzieli zamówienia wykonawcy, którego oferta została wybrana jako</w:t>
      </w:r>
      <w:r>
        <w:rPr>
          <w:spacing w:val="-11"/>
          <w:w w:val="105"/>
          <w:sz w:val="24"/>
        </w:rPr>
        <w:t xml:space="preserve"> </w:t>
      </w:r>
      <w:r>
        <w:rPr>
          <w:w w:val="105"/>
          <w:sz w:val="24"/>
        </w:rPr>
        <w:t>najkorzystniejsza.</w:t>
      </w:r>
    </w:p>
    <w:p w14:paraId="5B0DAA67" w14:textId="77777777" w:rsidR="00805818" w:rsidRDefault="00347D86">
      <w:pPr>
        <w:pStyle w:val="Akapitzlist"/>
        <w:numPr>
          <w:ilvl w:val="1"/>
          <w:numId w:val="6"/>
        </w:numPr>
        <w:tabs>
          <w:tab w:val="left" w:pos="1205"/>
        </w:tabs>
        <w:spacing w:before="2" w:line="280" w:lineRule="auto"/>
        <w:ind w:right="144"/>
        <w:rPr>
          <w:sz w:val="24"/>
        </w:rPr>
      </w:pPr>
      <w:r>
        <w:rPr>
          <w:w w:val="105"/>
          <w:sz w:val="24"/>
        </w:rPr>
        <w:t>Stosownie do art. 92 ust. 1 ustawy, Zamawiający informuje niezwłocznie wszystkich wykonawców</w:t>
      </w:r>
      <w:r>
        <w:rPr>
          <w:spacing w:val="-23"/>
          <w:w w:val="105"/>
          <w:sz w:val="24"/>
        </w:rPr>
        <w:t xml:space="preserve"> </w:t>
      </w:r>
      <w:r>
        <w:rPr>
          <w:w w:val="105"/>
          <w:sz w:val="24"/>
        </w:rPr>
        <w:t>o:</w:t>
      </w:r>
    </w:p>
    <w:p w14:paraId="364F18F8" w14:textId="77777777" w:rsidR="00805818" w:rsidRDefault="00347D86">
      <w:pPr>
        <w:pStyle w:val="Akapitzlist"/>
        <w:numPr>
          <w:ilvl w:val="2"/>
          <w:numId w:val="6"/>
        </w:numPr>
        <w:tabs>
          <w:tab w:val="left" w:pos="1490"/>
        </w:tabs>
        <w:spacing w:line="280" w:lineRule="auto"/>
        <w:ind w:right="133"/>
        <w:rPr>
          <w:sz w:val="24"/>
        </w:rPr>
      </w:pPr>
      <w:r>
        <w:rPr>
          <w:w w:val="105"/>
          <w:sz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w:t>
      </w:r>
      <w:r>
        <w:rPr>
          <w:spacing w:val="-38"/>
          <w:w w:val="105"/>
          <w:sz w:val="24"/>
        </w:rPr>
        <w:t xml:space="preserve"> </w:t>
      </w:r>
      <w:r>
        <w:rPr>
          <w:w w:val="105"/>
          <w:sz w:val="24"/>
        </w:rPr>
        <w:t>punktację,</w:t>
      </w:r>
    </w:p>
    <w:p w14:paraId="137DBCFC" w14:textId="77777777" w:rsidR="00805818" w:rsidRDefault="00347D86">
      <w:pPr>
        <w:pStyle w:val="Akapitzlist"/>
        <w:numPr>
          <w:ilvl w:val="2"/>
          <w:numId w:val="6"/>
        </w:numPr>
        <w:tabs>
          <w:tab w:val="left" w:pos="1490"/>
        </w:tabs>
        <w:spacing w:line="292" w:lineRule="exact"/>
        <w:jc w:val="left"/>
        <w:rPr>
          <w:sz w:val="24"/>
        </w:rPr>
      </w:pPr>
      <w:r>
        <w:rPr>
          <w:w w:val="105"/>
          <w:sz w:val="24"/>
        </w:rPr>
        <w:t>wykonawcach, którzy zostali</w:t>
      </w:r>
      <w:r>
        <w:rPr>
          <w:spacing w:val="-32"/>
          <w:w w:val="105"/>
          <w:sz w:val="24"/>
        </w:rPr>
        <w:t xml:space="preserve"> </w:t>
      </w:r>
      <w:r>
        <w:rPr>
          <w:w w:val="105"/>
          <w:sz w:val="24"/>
        </w:rPr>
        <w:t>wykluczeni,</w:t>
      </w:r>
    </w:p>
    <w:p w14:paraId="59C7CFAF" w14:textId="77777777" w:rsidR="00805818" w:rsidRDefault="00347D86">
      <w:pPr>
        <w:pStyle w:val="Akapitzlist"/>
        <w:numPr>
          <w:ilvl w:val="2"/>
          <w:numId w:val="6"/>
        </w:numPr>
        <w:tabs>
          <w:tab w:val="left" w:pos="1490"/>
        </w:tabs>
        <w:spacing w:before="39" w:line="280" w:lineRule="auto"/>
        <w:ind w:right="136"/>
        <w:rPr>
          <w:sz w:val="24"/>
        </w:rPr>
      </w:pPr>
      <w:r>
        <w:rPr>
          <w:w w:val="105"/>
          <w:sz w:val="24"/>
        </w:rPr>
        <w:t>wykonawcach, których oferty zostały odrzucone, powodach odrzucenia oferty, a w przypadkach, o których mowa w art. 89 ust. 4 i 5 ustawy, braku równoważności lub braku spełniania wymagań dotyczących wydajności lub funkcjonalności,</w:t>
      </w:r>
    </w:p>
    <w:p w14:paraId="617758FE" w14:textId="77777777" w:rsidR="00805818" w:rsidRDefault="00347D86">
      <w:pPr>
        <w:pStyle w:val="Akapitzlist"/>
        <w:numPr>
          <w:ilvl w:val="2"/>
          <w:numId w:val="6"/>
        </w:numPr>
        <w:tabs>
          <w:tab w:val="left" w:pos="1490"/>
        </w:tabs>
        <w:spacing w:line="289" w:lineRule="exact"/>
        <w:jc w:val="left"/>
        <w:rPr>
          <w:sz w:val="24"/>
        </w:rPr>
      </w:pPr>
      <w:r>
        <w:rPr>
          <w:w w:val="110"/>
          <w:sz w:val="24"/>
        </w:rPr>
        <w:t>unieważnieniu</w:t>
      </w:r>
      <w:r>
        <w:rPr>
          <w:spacing w:val="-15"/>
          <w:w w:val="110"/>
          <w:sz w:val="24"/>
        </w:rPr>
        <w:t xml:space="preserve"> </w:t>
      </w:r>
      <w:r>
        <w:rPr>
          <w:w w:val="110"/>
          <w:sz w:val="24"/>
        </w:rPr>
        <w:t>postępowania,</w:t>
      </w:r>
    </w:p>
    <w:p w14:paraId="5AC3ACFC" w14:textId="77777777" w:rsidR="00805818" w:rsidRDefault="00347D86">
      <w:pPr>
        <w:pStyle w:val="Tekstpodstawowy"/>
        <w:spacing w:before="79"/>
        <w:ind w:left="1204"/>
      </w:pPr>
      <w:r>
        <w:rPr>
          <w:w w:val="105"/>
        </w:rPr>
        <w:t>podając uzasadnienie faktyczne i prawne.</w:t>
      </w:r>
    </w:p>
    <w:p w14:paraId="1FD01DF5" w14:textId="71D89FFC" w:rsidR="00805818" w:rsidRPr="003B38E0" w:rsidRDefault="00347D86" w:rsidP="00ED1E08">
      <w:pPr>
        <w:pStyle w:val="Akapitzlist"/>
        <w:numPr>
          <w:ilvl w:val="1"/>
          <w:numId w:val="6"/>
        </w:numPr>
        <w:tabs>
          <w:tab w:val="left" w:pos="1205"/>
        </w:tabs>
        <w:spacing w:before="48" w:line="280" w:lineRule="auto"/>
        <w:ind w:right="140"/>
        <w:rPr>
          <w:sz w:val="24"/>
        </w:rPr>
      </w:pPr>
      <w:r w:rsidRPr="003B38E0">
        <w:rPr>
          <w:w w:val="105"/>
          <w:sz w:val="24"/>
        </w:rPr>
        <w:t xml:space="preserve">Informacje o których mowa w pkt. 19.2 </w:t>
      </w:r>
      <w:proofErr w:type="spellStart"/>
      <w:r w:rsidRPr="003B38E0">
        <w:rPr>
          <w:w w:val="105"/>
          <w:sz w:val="24"/>
        </w:rPr>
        <w:t>tiret</w:t>
      </w:r>
      <w:proofErr w:type="spellEnd"/>
      <w:r w:rsidRPr="003B38E0">
        <w:rPr>
          <w:w w:val="105"/>
          <w:sz w:val="24"/>
        </w:rPr>
        <w:t xml:space="preserve"> pierwszy Zamawiający opublikuje  na swojej stronie internetowej:</w:t>
      </w:r>
      <w:r w:rsidRPr="003B38E0">
        <w:rPr>
          <w:spacing w:val="-23"/>
          <w:w w:val="105"/>
          <w:sz w:val="24"/>
        </w:rPr>
        <w:t xml:space="preserve"> </w:t>
      </w:r>
      <w:r w:rsidR="00ED1E08" w:rsidRPr="003B38E0">
        <w:rPr>
          <w:spacing w:val="-23"/>
          <w:w w:val="105"/>
          <w:sz w:val="24"/>
        </w:rPr>
        <w:t>www.wssk.wroc.pl/przetargi/zamowienia-publiczne</w:t>
      </w:r>
    </w:p>
    <w:p w14:paraId="0E1A14C0" w14:textId="77777777" w:rsidR="00805818" w:rsidRDefault="00805818">
      <w:pPr>
        <w:pStyle w:val="Tekstpodstawowy"/>
        <w:spacing w:before="7"/>
        <w:ind w:left="0"/>
        <w:rPr>
          <w:sz w:val="19"/>
        </w:rPr>
      </w:pPr>
    </w:p>
    <w:p w14:paraId="199ACDF0" w14:textId="77777777" w:rsidR="00805818" w:rsidRDefault="00347D86">
      <w:pPr>
        <w:spacing w:before="104"/>
        <w:ind w:left="1935" w:right="1579"/>
        <w:jc w:val="center"/>
        <w:rPr>
          <w:sz w:val="26"/>
        </w:rPr>
      </w:pPr>
      <w:r>
        <w:rPr>
          <w:w w:val="105"/>
          <w:sz w:val="26"/>
        </w:rPr>
        <w:t>Rozdział 20</w:t>
      </w:r>
    </w:p>
    <w:p w14:paraId="62DB2EE7" w14:textId="77777777" w:rsidR="00805818" w:rsidRDefault="00347D86">
      <w:pPr>
        <w:spacing w:before="51"/>
        <w:ind w:left="654" w:right="300"/>
        <w:jc w:val="center"/>
        <w:rPr>
          <w:b/>
          <w:sz w:val="26"/>
        </w:rPr>
      </w:pPr>
      <w:r>
        <w:rPr>
          <w:b/>
          <w:sz w:val="26"/>
        </w:rPr>
        <w:t>INFORMACJE O FORMALNOŚCIACH, JAKIE POWINNY</w:t>
      </w:r>
    </w:p>
    <w:p w14:paraId="0DA32F09" w14:textId="77777777" w:rsidR="00805818" w:rsidRDefault="006C050A">
      <w:pPr>
        <w:spacing w:before="52"/>
        <w:ind w:left="412" w:right="63"/>
        <w:jc w:val="center"/>
        <w:rPr>
          <w:b/>
          <w:sz w:val="26"/>
        </w:rPr>
      </w:pPr>
      <w:r>
        <w:rPr>
          <w:noProof/>
          <w:lang w:bidi="ar-SA"/>
        </w:rPr>
        <mc:AlternateContent>
          <mc:Choice Requires="wps">
            <w:drawing>
              <wp:anchor distT="0" distB="0" distL="0" distR="0" simplePos="0" relativeHeight="251658752" behindDoc="1" locked="0" layoutInCell="1" allowOverlap="1" wp14:anchorId="53F4F33E" wp14:editId="7724661D">
                <wp:simplePos x="0" y="0"/>
                <wp:positionH relativeFrom="page">
                  <wp:posOffset>881380</wp:posOffset>
                </wp:positionH>
                <wp:positionV relativeFrom="paragraph">
                  <wp:posOffset>255905</wp:posOffset>
                </wp:positionV>
                <wp:extent cx="5788660" cy="0"/>
                <wp:effectExtent l="5080" t="8255" r="6985" b="10795"/>
                <wp:wrapTopAndBottom/>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6B5BF"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15pt" to="52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pDHQIAAEI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" strokeweight=".48pt">
                <w10:wrap type="topAndBottom" anchorx="page"/>
              </v:line>
            </w:pict>
          </mc:Fallback>
        </mc:AlternateContent>
      </w:r>
      <w:r w:rsidR="00347D86">
        <w:rPr>
          <w:b/>
          <w:w w:val="95"/>
          <w:sz w:val="26"/>
        </w:rPr>
        <w:t>ZOSTAĆ DOPEŁNIONE PO WYBORZE OFERTY W CELU ZAWARCIA UMOWY</w:t>
      </w:r>
    </w:p>
    <w:p w14:paraId="48501AF3" w14:textId="77777777" w:rsidR="00805818" w:rsidRDefault="00805818">
      <w:pPr>
        <w:pStyle w:val="Tekstpodstawowy"/>
        <w:spacing w:before="8"/>
        <w:ind w:left="0"/>
        <w:rPr>
          <w:b/>
          <w:sz w:val="16"/>
        </w:rPr>
      </w:pPr>
    </w:p>
    <w:p w14:paraId="4426BC56" w14:textId="77777777" w:rsidR="00805818" w:rsidRDefault="00347D86">
      <w:pPr>
        <w:pStyle w:val="Akapitzlist"/>
        <w:numPr>
          <w:ilvl w:val="1"/>
          <w:numId w:val="5"/>
        </w:numPr>
        <w:tabs>
          <w:tab w:val="left" w:pos="1217"/>
        </w:tabs>
        <w:spacing w:before="104" w:line="280" w:lineRule="auto"/>
        <w:ind w:right="138"/>
        <w:rPr>
          <w:sz w:val="24"/>
        </w:rPr>
      </w:pPr>
      <w:r>
        <w:rPr>
          <w:w w:val="105"/>
          <w:sz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w:t>
      </w:r>
      <w:r>
        <w:rPr>
          <w:w w:val="105"/>
          <w:sz w:val="24"/>
        </w:rPr>
        <w:lastRenderedPageBreak/>
        <w:t>uprawniony do kontaktów z Zamawiającym oraz do wystawiania dokumentów związanych z</w:t>
      </w:r>
      <w:r>
        <w:rPr>
          <w:spacing w:val="-21"/>
          <w:w w:val="105"/>
          <w:sz w:val="24"/>
        </w:rPr>
        <w:t xml:space="preserve"> </w:t>
      </w:r>
      <w:r>
        <w:rPr>
          <w:w w:val="105"/>
          <w:sz w:val="24"/>
        </w:rPr>
        <w:t>płatnościami.</w:t>
      </w:r>
    </w:p>
    <w:p w14:paraId="1D1403D7" w14:textId="77777777" w:rsidR="00805818" w:rsidRDefault="00347D86">
      <w:pPr>
        <w:pStyle w:val="Akapitzlist"/>
        <w:numPr>
          <w:ilvl w:val="1"/>
          <w:numId w:val="5"/>
        </w:numPr>
        <w:tabs>
          <w:tab w:val="left" w:pos="1217"/>
        </w:tabs>
        <w:spacing w:before="5" w:line="280" w:lineRule="auto"/>
        <w:ind w:right="141"/>
        <w:rPr>
          <w:sz w:val="24"/>
        </w:rPr>
      </w:pPr>
      <w:r>
        <w:rPr>
          <w:w w:val="110"/>
          <w:sz w:val="24"/>
        </w:rPr>
        <w:t>Osoby</w:t>
      </w:r>
      <w:r>
        <w:rPr>
          <w:spacing w:val="-31"/>
          <w:w w:val="110"/>
          <w:sz w:val="24"/>
        </w:rPr>
        <w:t xml:space="preserve"> </w:t>
      </w:r>
      <w:r>
        <w:rPr>
          <w:w w:val="110"/>
          <w:sz w:val="24"/>
        </w:rPr>
        <w:t>reprezentujące</w:t>
      </w:r>
      <w:r>
        <w:rPr>
          <w:spacing w:val="-30"/>
          <w:w w:val="110"/>
          <w:sz w:val="24"/>
        </w:rPr>
        <w:t xml:space="preserve"> </w:t>
      </w:r>
      <w:r>
        <w:rPr>
          <w:w w:val="110"/>
          <w:sz w:val="24"/>
        </w:rPr>
        <w:t>wykonawcę</w:t>
      </w:r>
      <w:r>
        <w:rPr>
          <w:spacing w:val="-30"/>
          <w:w w:val="110"/>
          <w:sz w:val="24"/>
        </w:rPr>
        <w:t xml:space="preserve"> </w:t>
      </w:r>
      <w:r>
        <w:rPr>
          <w:w w:val="110"/>
          <w:sz w:val="24"/>
        </w:rPr>
        <w:t>przy</w:t>
      </w:r>
      <w:r>
        <w:rPr>
          <w:spacing w:val="-29"/>
          <w:w w:val="110"/>
          <w:sz w:val="24"/>
        </w:rPr>
        <w:t xml:space="preserve"> </w:t>
      </w:r>
      <w:r>
        <w:rPr>
          <w:w w:val="110"/>
          <w:sz w:val="24"/>
        </w:rPr>
        <w:t>podpisywaniu</w:t>
      </w:r>
      <w:r>
        <w:rPr>
          <w:spacing w:val="-30"/>
          <w:w w:val="110"/>
          <w:sz w:val="24"/>
        </w:rPr>
        <w:t xml:space="preserve"> </w:t>
      </w:r>
      <w:r>
        <w:rPr>
          <w:w w:val="110"/>
          <w:sz w:val="24"/>
        </w:rPr>
        <w:t>umowy</w:t>
      </w:r>
      <w:r>
        <w:rPr>
          <w:spacing w:val="-31"/>
          <w:w w:val="110"/>
          <w:sz w:val="24"/>
        </w:rPr>
        <w:t xml:space="preserve"> </w:t>
      </w:r>
      <w:r>
        <w:rPr>
          <w:w w:val="110"/>
          <w:sz w:val="24"/>
        </w:rPr>
        <w:t>powinny</w:t>
      </w:r>
      <w:r>
        <w:rPr>
          <w:spacing w:val="-30"/>
          <w:w w:val="110"/>
          <w:sz w:val="24"/>
        </w:rPr>
        <w:t xml:space="preserve"> </w:t>
      </w:r>
      <w:r>
        <w:rPr>
          <w:w w:val="110"/>
          <w:sz w:val="24"/>
        </w:rPr>
        <w:t>posiadać ze sobą dokumenty potwierdzające ich umocowanie do reprezentowania wykonawcy,</w:t>
      </w:r>
      <w:r>
        <w:rPr>
          <w:spacing w:val="-33"/>
          <w:w w:val="110"/>
          <w:sz w:val="24"/>
        </w:rPr>
        <w:t xml:space="preserve"> </w:t>
      </w:r>
      <w:r>
        <w:rPr>
          <w:w w:val="110"/>
          <w:sz w:val="24"/>
        </w:rPr>
        <w:t>o</w:t>
      </w:r>
      <w:r>
        <w:rPr>
          <w:spacing w:val="-33"/>
          <w:w w:val="110"/>
          <w:sz w:val="24"/>
        </w:rPr>
        <w:t xml:space="preserve"> </w:t>
      </w:r>
      <w:r>
        <w:rPr>
          <w:w w:val="110"/>
          <w:sz w:val="24"/>
        </w:rPr>
        <w:t>ile</w:t>
      </w:r>
      <w:r>
        <w:rPr>
          <w:spacing w:val="-32"/>
          <w:w w:val="110"/>
          <w:sz w:val="24"/>
        </w:rPr>
        <w:t xml:space="preserve"> </w:t>
      </w:r>
      <w:r>
        <w:rPr>
          <w:w w:val="110"/>
          <w:sz w:val="24"/>
        </w:rPr>
        <w:t>umocowanie</w:t>
      </w:r>
      <w:r>
        <w:rPr>
          <w:spacing w:val="-33"/>
          <w:w w:val="110"/>
          <w:sz w:val="24"/>
        </w:rPr>
        <w:t xml:space="preserve"> </w:t>
      </w:r>
      <w:r>
        <w:rPr>
          <w:w w:val="110"/>
          <w:sz w:val="24"/>
        </w:rPr>
        <w:t>to</w:t>
      </w:r>
      <w:r>
        <w:rPr>
          <w:spacing w:val="-32"/>
          <w:w w:val="110"/>
          <w:sz w:val="24"/>
        </w:rPr>
        <w:t xml:space="preserve"> </w:t>
      </w:r>
      <w:r>
        <w:rPr>
          <w:w w:val="110"/>
          <w:sz w:val="24"/>
        </w:rPr>
        <w:t>nie</w:t>
      </w:r>
      <w:r>
        <w:rPr>
          <w:spacing w:val="-33"/>
          <w:w w:val="110"/>
          <w:sz w:val="24"/>
        </w:rPr>
        <w:t xml:space="preserve"> </w:t>
      </w:r>
      <w:r>
        <w:rPr>
          <w:w w:val="110"/>
          <w:sz w:val="24"/>
        </w:rPr>
        <w:t>będzie</w:t>
      </w:r>
      <w:r>
        <w:rPr>
          <w:spacing w:val="-32"/>
          <w:w w:val="110"/>
          <w:sz w:val="24"/>
        </w:rPr>
        <w:t xml:space="preserve"> </w:t>
      </w:r>
      <w:r>
        <w:rPr>
          <w:w w:val="110"/>
          <w:sz w:val="24"/>
        </w:rPr>
        <w:t>wynikać</w:t>
      </w:r>
      <w:r>
        <w:rPr>
          <w:spacing w:val="-33"/>
          <w:w w:val="110"/>
          <w:sz w:val="24"/>
        </w:rPr>
        <w:t xml:space="preserve"> </w:t>
      </w:r>
      <w:r>
        <w:rPr>
          <w:w w:val="110"/>
          <w:sz w:val="24"/>
        </w:rPr>
        <w:t>z</w:t>
      </w:r>
      <w:r>
        <w:rPr>
          <w:spacing w:val="-32"/>
          <w:w w:val="110"/>
          <w:sz w:val="24"/>
        </w:rPr>
        <w:t xml:space="preserve"> </w:t>
      </w:r>
      <w:r>
        <w:rPr>
          <w:w w:val="110"/>
          <w:sz w:val="24"/>
        </w:rPr>
        <w:t>dokumentów</w:t>
      </w:r>
      <w:r>
        <w:rPr>
          <w:spacing w:val="-33"/>
          <w:w w:val="110"/>
          <w:sz w:val="24"/>
        </w:rPr>
        <w:t xml:space="preserve"> </w:t>
      </w:r>
      <w:r>
        <w:rPr>
          <w:w w:val="110"/>
          <w:sz w:val="24"/>
        </w:rPr>
        <w:t>załączonych do</w:t>
      </w:r>
      <w:r>
        <w:rPr>
          <w:spacing w:val="-15"/>
          <w:w w:val="110"/>
          <w:sz w:val="24"/>
        </w:rPr>
        <w:t xml:space="preserve"> </w:t>
      </w:r>
      <w:r>
        <w:rPr>
          <w:w w:val="110"/>
          <w:sz w:val="24"/>
        </w:rPr>
        <w:t>oferty.</w:t>
      </w:r>
    </w:p>
    <w:p w14:paraId="23E4055B" w14:textId="77777777" w:rsidR="00805818" w:rsidRDefault="00347D86">
      <w:pPr>
        <w:pStyle w:val="Akapitzlist"/>
        <w:numPr>
          <w:ilvl w:val="1"/>
          <w:numId w:val="5"/>
        </w:numPr>
        <w:tabs>
          <w:tab w:val="left" w:pos="1217"/>
        </w:tabs>
        <w:spacing w:before="2" w:line="280" w:lineRule="auto"/>
        <w:ind w:right="140"/>
        <w:rPr>
          <w:sz w:val="24"/>
        </w:rPr>
      </w:pPr>
      <w:r>
        <w:rPr>
          <w:w w:val="105"/>
          <w:sz w:val="24"/>
        </w:rPr>
        <w:t>O terminie złożenia dokumentu, o którym mowa w pkt 20.1. Zamawiający powiadomi Wykonawcę odrębnym</w:t>
      </w:r>
      <w:r>
        <w:rPr>
          <w:spacing w:val="-32"/>
          <w:w w:val="105"/>
          <w:sz w:val="24"/>
        </w:rPr>
        <w:t xml:space="preserve"> </w:t>
      </w:r>
      <w:r>
        <w:rPr>
          <w:w w:val="105"/>
          <w:sz w:val="24"/>
        </w:rPr>
        <w:t>pismem.</w:t>
      </w:r>
    </w:p>
    <w:p w14:paraId="7DAE3B03" w14:textId="77777777" w:rsidR="00805818" w:rsidRDefault="00805818">
      <w:pPr>
        <w:pStyle w:val="Tekstpodstawowy"/>
        <w:ind w:left="0"/>
        <w:rPr>
          <w:sz w:val="28"/>
        </w:rPr>
      </w:pPr>
    </w:p>
    <w:p w14:paraId="201AE2D2" w14:textId="77777777" w:rsidR="00805818" w:rsidRDefault="00805818">
      <w:pPr>
        <w:pStyle w:val="Tekstpodstawowy"/>
        <w:spacing w:before="11"/>
        <w:ind w:left="0"/>
        <w:rPr>
          <w:sz w:val="22"/>
        </w:rPr>
      </w:pPr>
    </w:p>
    <w:p w14:paraId="427C482A" w14:textId="77777777" w:rsidR="00805818" w:rsidRDefault="00347D86">
      <w:pPr>
        <w:ind w:left="1935" w:right="1579"/>
        <w:jc w:val="center"/>
        <w:rPr>
          <w:sz w:val="26"/>
        </w:rPr>
      </w:pPr>
      <w:r>
        <w:rPr>
          <w:w w:val="105"/>
          <w:sz w:val="26"/>
        </w:rPr>
        <w:t>Rozdział 21</w:t>
      </w:r>
    </w:p>
    <w:p w14:paraId="34E93DBD" w14:textId="77777777" w:rsidR="00805818" w:rsidRPr="00ED1E08" w:rsidRDefault="00347D86">
      <w:pPr>
        <w:spacing w:before="51" w:line="280" w:lineRule="auto"/>
        <w:ind w:left="980" w:right="624"/>
        <w:jc w:val="center"/>
        <w:rPr>
          <w:b/>
          <w:sz w:val="26"/>
        </w:rPr>
      </w:pPr>
      <w:r w:rsidRPr="00ED1E08">
        <w:rPr>
          <w:b/>
          <w:w w:val="85"/>
          <w:sz w:val="26"/>
        </w:rPr>
        <w:t xml:space="preserve">WYMAGANIA DOTYCZĄCE ZABEZPIECZENIA NALEŻYTEGO </w:t>
      </w:r>
      <w:r w:rsidRPr="00ED1E08">
        <w:rPr>
          <w:b/>
          <w:sz w:val="26"/>
        </w:rPr>
        <w:t>WYKONANIA UMOWY</w:t>
      </w:r>
    </w:p>
    <w:p w14:paraId="72F24443" w14:textId="77777777" w:rsidR="00805818" w:rsidRDefault="006C050A">
      <w:pPr>
        <w:pStyle w:val="Tekstpodstawowy"/>
        <w:spacing w:line="20" w:lineRule="exact"/>
        <w:ind w:left="462"/>
        <w:rPr>
          <w:sz w:val="2"/>
        </w:rPr>
      </w:pPr>
      <w:r>
        <w:rPr>
          <w:noProof/>
          <w:sz w:val="2"/>
          <w:lang w:bidi="ar-SA"/>
        </w:rPr>
        <mc:AlternateContent>
          <mc:Choice Requires="wpg">
            <w:drawing>
              <wp:inline distT="0" distB="0" distL="0" distR="0" wp14:anchorId="4A6E6982" wp14:editId="08D28D8D">
                <wp:extent cx="5789295" cy="6350"/>
                <wp:effectExtent l="9525" t="9525" r="11430" b="3175"/>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6350"/>
                          <a:chOff x="0" y="0"/>
                          <a:chExt cx="9117" cy="10"/>
                        </a:xfrm>
                      </wpg:grpSpPr>
                      <wps:wsp>
                        <wps:cNvPr id="39" name="Line 8"/>
                        <wps:cNvCnPr/>
                        <wps:spPr bwMode="auto">
                          <a:xfrm>
                            <a:off x="0" y="5"/>
                            <a:ext cx="9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643E99" id="Group 7" o:spid="_x0000_s1026" style="width:455.85pt;height:.5pt;mso-position-horizontal-relative:char;mso-position-vertical-relative:line" coordsize="9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">
                <v:line id="Line 8" o:spid="_x0000_s1027" style="position:absolute;visibility:visible;mso-wrap-style:square" from="0,5" to="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anchorlock/>
              </v:group>
            </w:pict>
          </mc:Fallback>
        </mc:AlternateContent>
      </w:r>
    </w:p>
    <w:p w14:paraId="5331BEEA" w14:textId="77777777" w:rsidR="00805818" w:rsidRDefault="00805818">
      <w:pPr>
        <w:pStyle w:val="Tekstpodstawowy"/>
        <w:ind w:left="0"/>
        <w:rPr>
          <w:b/>
          <w:sz w:val="20"/>
        </w:rPr>
      </w:pPr>
    </w:p>
    <w:p w14:paraId="36760B86" w14:textId="77777777" w:rsidR="00805818" w:rsidRDefault="00347D86">
      <w:pPr>
        <w:pStyle w:val="Tekstpodstawowy"/>
        <w:spacing w:before="104" w:line="280" w:lineRule="auto"/>
        <w:ind w:left="1204" w:right="718"/>
      </w:pPr>
      <w:r>
        <w:rPr>
          <w:w w:val="105"/>
        </w:rPr>
        <w:t>Zamawiający nie wymaga wniesienia zabezpieczenia należytego wykonania umowy.</w:t>
      </w:r>
    </w:p>
    <w:p w14:paraId="69A4D876" w14:textId="77777777" w:rsidR="00805818" w:rsidRDefault="00805818">
      <w:pPr>
        <w:pStyle w:val="Tekstpodstawowy"/>
        <w:spacing w:before="5"/>
        <w:ind w:left="0"/>
        <w:rPr>
          <w:sz w:val="28"/>
        </w:rPr>
      </w:pPr>
    </w:p>
    <w:p w14:paraId="74111D53" w14:textId="77777777" w:rsidR="00805818" w:rsidRDefault="00347D86">
      <w:pPr>
        <w:ind w:left="1935" w:right="1579"/>
        <w:jc w:val="center"/>
        <w:rPr>
          <w:sz w:val="26"/>
        </w:rPr>
      </w:pPr>
      <w:r>
        <w:rPr>
          <w:w w:val="105"/>
          <w:sz w:val="26"/>
        </w:rPr>
        <w:t>Rozdział 22</w:t>
      </w:r>
    </w:p>
    <w:p w14:paraId="4F9F0006" w14:textId="77777777" w:rsidR="00805818" w:rsidRDefault="006C050A">
      <w:pPr>
        <w:spacing w:before="51"/>
        <w:ind w:left="1935" w:right="1577"/>
        <w:jc w:val="center"/>
        <w:rPr>
          <w:b/>
          <w:sz w:val="26"/>
        </w:rPr>
      </w:pPr>
      <w:r>
        <w:rPr>
          <w:noProof/>
          <w:lang w:bidi="ar-SA"/>
        </w:rPr>
        <mc:AlternateContent>
          <mc:Choice Requires="wps">
            <w:drawing>
              <wp:anchor distT="0" distB="0" distL="0" distR="0" simplePos="0" relativeHeight="251660800" behindDoc="1" locked="0" layoutInCell="1" allowOverlap="1" wp14:anchorId="108D0E3A" wp14:editId="0E677CCC">
                <wp:simplePos x="0" y="0"/>
                <wp:positionH relativeFrom="page">
                  <wp:posOffset>881380</wp:posOffset>
                </wp:positionH>
                <wp:positionV relativeFrom="paragraph">
                  <wp:posOffset>255270</wp:posOffset>
                </wp:positionV>
                <wp:extent cx="5788660" cy="0"/>
                <wp:effectExtent l="5080" t="7620" r="6985" b="11430"/>
                <wp:wrapTopAndBottom/>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4B6C1C"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1pt" to="525.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" strokeweight=".48pt">
                <w10:wrap type="topAndBottom" anchorx="page"/>
              </v:line>
            </w:pict>
          </mc:Fallback>
        </mc:AlternateContent>
      </w:r>
      <w:r w:rsidR="00347D86">
        <w:rPr>
          <w:b/>
          <w:sz w:val="26"/>
        </w:rPr>
        <w:t>POSTANOWIENIA UMOWY</w:t>
      </w:r>
    </w:p>
    <w:p w14:paraId="21D0BE39" w14:textId="77777777" w:rsidR="00805818" w:rsidRDefault="00805818">
      <w:pPr>
        <w:pStyle w:val="Tekstpodstawowy"/>
        <w:spacing w:before="8"/>
        <w:ind w:left="0"/>
        <w:rPr>
          <w:b/>
          <w:sz w:val="16"/>
        </w:rPr>
      </w:pPr>
    </w:p>
    <w:p w14:paraId="601E5497" w14:textId="77777777" w:rsidR="00805818" w:rsidRDefault="00347D86">
      <w:pPr>
        <w:pStyle w:val="Akapitzlist"/>
        <w:numPr>
          <w:ilvl w:val="1"/>
          <w:numId w:val="4"/>
        </w:numPr>
        <w:tabs>
          <w:tab w:val="left" w:pos="1217"/>
        </w:tabs>
        <w:spacing w:before="104"/>
        <w:rPr>
          <w:sz w:val="24"/>
        </w:rPr>
      </w:pPr>
      <w:r>
        <w:rPr>
          <w:w w:val="105"/>
          <w:sz w:val="24"/>
        </w:rPr>
        <w:t>Projekt</w:t>
      </w:r>
      <w:r>
        <w:rPr>
          <w:spacing w:val="-12"/>
          <w:w w:val="105"/>
          <w:sz w:val="24"/>
        </w:rPr>
        <w:t xml:space="preserve"> </w:t>
      </w:r>
      <w:r>
        <w:rPr>
          <w:w w:val="105"/>
          <w:sz w:val="24"/>
        </w:rPr>
        <w:t>Umowy</w:t>
      </w:r>
      <w:r>
        <w:rPr>
          <w:spacing w:val="-13"/>
          <w:w w:val="105"/>
          <w:sz w:val="24"/>
        </w:rPr>
        <w:t xml:space="preserve"> </w:t>
      </w:r>
      <w:r>
        <w:rPr>
          <w:w w:val="105"/>
          <w:sz w:val="24"/>
        </w:rPr>
        <w:t>stanowi</w:t>
      </w:r>
      <w:r>
        <w:rPr>
          <w:spacing w:val="-10"/>
          <w:w w:val="105"/>
          <w:sz w:val="24"/>
        </w:rPr>
        <w:t xml:space="preserve"> </w:t>
      </w:r>
      <w:r>
        <w:rPr>
          <w:b/>
          <w:w w:val="105"/>
          <w:sz w:val="24"/>
        </w:rPr>
        <w:t>Załącznik</w:t>
      </w:r>
      <w:r>
        <w:rPr>
          <w:b/>
          <w:spacing w:val="-12"/>
          <w:w w:val="105"/>
          <w:sz w:val="24"/>
        </w:rPr>
        <w:t xml:space="preserve"> </w:t>
      </w:r>
      <w:r>
        <w:rPr>
          <w:b/>
          <w:w w:val="105"/>
          <w:sz w:val="24"/>
        </w:rPr>
        <w:t>Nr</w:t>
      </w:r>
      <w:r>
        <w:rPr>
          <w:b/>
          <w:spacing w:val="-12"/>
          <w:w w:val="105"/>
          <w:sz w:val="24"/>
        </w:rPr>
        <w:t xml:space="preserve"> </w:t>
      </w:r>
      <w:r>
        <w:rPr>
          <w:b/>
          <w:w w:val="105"/>
          <w:sz w:val="24"/>
        </w:rPr>
        <w:t>1</w:t>
      </w:r>
      <w:r>
        <w:rPr>
          <w:b/>
          <w:spacing w:val="-12"/>
          <w:w w:val="105"/>
          <w:sz w:val="24"/>
        </w:rPr>
        <w:t xml:space="preserve"> </w:t>
      </w:r>
      <w:r>
        <w:rPr>
          <w:b/>
          <w:w w:val="105"/>
          <w:sz w:val="24"/>
        </w:rPr>
        <w:t>do</w:t>
      </w:r>
      <w:r>
        <w:rPr>
          <w:b/>
          <w:spacing w:val="-12"/>
          <w:w w:val="105"/>
          <w:sz w:val="24"/>
        </w:rPr>
        <w:t xml:space="preserve"> </w:t>
      </w:r>
      <w:r>
        <w:rPr>
          <w:b/>
          <w:w w:val="105"/>
          <w:sz w:val="24"/>
        </w:rPr>
        <w:t>SIWZ</w:t>
      </w:r>
      <w:r>
        <w:rPr>
          <w:w w:val="105"/>
          <w:sz w:val="24"/>
        </w:rPr>
        <w:t>.</w:t>
      </w:r>
    </w:p>
    <w:p w14:paraId="06A0146D" w14:textId="77777777" w:rsidR="00805818" w:rsidRDefault="00347D86">
      <w:pPr>
        <w:pStyle w:val="Akapitzlist"/>
        <w:numPr>
          <w:ilvl w:val="1"/>
          <w:numId w:val="4"/>
        </w:numPr>
        <w:tabs>
          <w:tab w:val="left" w:pos="1217"/>
        </w:tabs>
        <w:spacing w:before="48" w:line="280" w:lineRule="auto"/>
        <w:ind w:right="138"/>
        <w:rPr>
          <w:sz w:val="24"/>
        </w:rPr>
      </w:pPr>
      <w:r>
        <w:rPr>
          <w:w w:val="105"/>
          <w:sz w:val="24"/>
        </w:rPr>
        <w:t>Z wykonawcą, którego oferta zostanie uznana za najkorzystniejszą, zostanie zawarta</w:t>
      </w:r>
      <w:r>
        <w:rPr>
          <w:spacing w:val="-9"/>
          <w:w w:val="105"/>
          <w:sz w:val="24"/>
        </w:rPr>
        <w:t xml:space="preserve"> </w:t>
      </w:r>
      <w:r>
        <w:rPr>
          <w:w w:val="105"/>
          <w:sz w:val="24"/>
        </w:rPr>
        <w:t>umowa</w:t>
      </w:r>
      <w:r>
        <w:rPr>
          <w:spacing w:val="-9"/>
          <w:w w:val="105"/>
          <w:sz w:val="24"/>
        </w:rPr>
        <w:t xml:space="preserve"> </w:t>
      </w:r>
      <w:r>
        <w:rPr>
          <w:w w:val="105"/>
          <w:sz w:val="24"/>
        </w:rPr>
        <w:t>w</w:t>
      </w:r>
      <w:r>
        <w:rPr>
          <w:spacing w:val="-11"/>
          <w:w w:val="105"/>
          <w:sz w:val="24"/>
        </w:rPr>
        <w:t xml:space="preserve"> </w:t>
      </w:r>
      <w:r>
        <w:rPr>
          <w:w w:val="105"/>
          <w:sz w:val="24"/>
        </w:rPr>
        <w:t>formie</w:t>
      </w:r>
      <w:r>
        <w:rPr>
          <w:spacing w:val="-9"/>
          <w:w w:val="105"/>
          <w:sz w:val="24"/>
        </w:rPr>
        <w:t xml:space="preserve"> </w:t>
      </w:r>
      <w:r>
        <w:rPr>
          <w:w w:val="105"/>
          <w:sz w:val="24"/>
        </w:rPr>
        <w:t>pisemnej,</w:t>
      </w:r>
      <w:r>
        <w:rPr>
          <w:spacing w:val="-9"/>
          <w:w w:val="105"/>
          <w:sz w:val="24"/>
        </w:rPr>
        <w:t xml:space="preserve"> </w:t>
      </w:r>
      <w:r>
        <w:rPr>
          <w:w w:val="105"/>
          <w:sz w:val="24"/>
        </w:rPr>
        <w:t>o</w:t>
      </w:r>
      <w:r>
        <w:rPr>
          <w:spacing w:val="-10"/>
          <w:w w:val="105"/>
          <w:sz w:val="24"/>
        </w:rPr>
        <w:t xml:space="preserve"> </w:t>
      </w:r>
      <w:r>
        <w:rPr>
          <w:w w:val="105"/>
          <w:sz w:val="24"/>
        </w:rPr>
        <w:t>której</w:t>
      </w:r>
      <w:r>
        <w:rPr>
          <w:spacing w:val="-8"/>
          <w:w w:val="105"/>
          <w:sz w:val="24"/>
        </w:rPr>
        <w:t xml:space="preserve"> </w:t>
      </w:r>
      <w:r>
        <w:rPr>
          <w:w w:val="105"/>
          <w:sz w:val="24"/>
        </w:rPr>
        <w:t>mowa</w:t>
      </w:r>
      <w:r>
        <w:rPr>
          <w:spacing w:val="-10"/>
          <w:w w:val="105"/>
          <w:sz w:val="24"/>
        </w:rPr>
        <w:t xml:space="preserve"> </w:t>
      </w:r>
      <w:r>
        <w:rPr>
          <w:w w:val="105"/>
          <w:sz w:val="24"/>
        </w:rPr>
        <w:t>w</w:t>
      </w:r>
      <w:r>
        <w:rPr>
          <w:spacing w:val="-10"/>
          <w:w w:val="105"/>
          <w:sz w:val="24"/>
        </w:rPr>
        <w:t xml:space="preserve"> </w:t>
      </w:r>
      <w:r>
        <w:rPr>
          <w:w w:val="105"/>
          <w:sz w:val="24"/>
        </w:rPr>
        <w:t>pkt.</w:t>
      </w:r>
      <w:r>
        <w:rPr>
          <w:spacing w:val="-9"/>
          <w:w w:val="105"/>
          <w:sz w:val="24"/>
        </w:rPr>
        <w:t xml:space="preserve"> </w:t>
      </w:r>
      <w:r>
        <w:rPr>
          <w:w w:val="105"/>
          <w:sz w:val="24"/>
        </w:rPr>
        <w:t>22.1</w:t>
      </w:r>
      <w:r>
        <w:rPr>
          <w:spacing w:val="-11"/>
          <w:w w:val="105"/>
          <w:sz w:val="24"/>
        </w:rPr>
        <w:t xml:space="preserve"> </w:t>
      </w:r>
      <w:r>
        <w:rPr>
          <w:w w:val="105"/>
          <w:sz w:val="24"/>
        </w:rPr>
        <w:t>SIWZ.</w:t>
      </w:r>
    </w:p>
    <w:p w14:paraId="463C5ED5" w14:textId="77777777" w:rsidR="00805818" w:rsidRDefault="00805818">
      <w:pPr>
        <w:pStyle w:val="Tekstpodstawowy"/>
        <w:ind w:left="0"/>
        <w:rPr>
          <w:sz w:val="32"/>
        </w:rPr>
      </w:pPr>
    </w:p>
    <w:p w14:paraId="150EE4ED" w14:textId="77777777" w:rsidR="00805818" w:rsidRDefault="00347D86">
      <w:pPr>
        <w:ind w:left="1935" w:right="1579"/>
        <w:jc w:val="center"/>
        <w:rPr>
          <w:sz w:val="26"/>
        </w:rPr>
      </w:pPr>
      <w:r>
        <w:rPr>
          <w:w w:val="105"/>
          <w:sz w:val="26"/>
        </w:rPr>
        <w:t>Rozdział 23</w:t>
      </w:r>
    </w:p>
    <w:p w14:paraId="77711FE0" w14:textId="77777777" w:rsidR="00805818" w:rsidRDefault="006C050A">
      <w:pPr>
        <w:spacing w:before="52"/>
        <w:ind w:left="654" w:right="297"/>
        <w:jc w:val="center"/>
        <w:rPr>
          <w:b/>
          <w:sz w:val="26"/>
        </w:rPr>
      </w:pPr>
      <w:r>
        <w:rPr>
          <w:noProof/>
          <w:lang w:bidi="ar-SA"/>
        </w:rPr>
        <mc:AlternateContent>
          <mc:Choice Requires="wps">
            <w:drawing>
              <wp:anchor distT="0" distB="0" distL="0" distR="0" simplePos="0" relativeHeight="251662848" behindDoc="1" locked="0" layoutInCell="1" allowOverlap="1" wp14:anchorId="332B5AA7" wp14:editId="21418985">
                <wp:simplePos x="0" y="0"/>
                <wp:positionH relativeFrom="page">
                  <wp:posOffset>881380</wp:posOffset>
                </wp:positionH>
                <wp:positionV relativeFrom="paragraph">
                  <wp:posOffset>255905</wp:posOffset>
                </wp:positionV>
                <wp:extent cx="5788660" cy="0"/>
                <wp:effectExtent l="5080" t="8255" r="6985" b="10795"/>
                <wp:wrapTopAndBottom/>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2760B"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15pt" to="52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JOHgIAAEI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" strokeweight=".48pt">
                <w10:wrap type="topAndBottom" anchorx="page"/>
              </v:line>
            </w:pict>
          </mc:Fallback>
        </mc:AlternateContent>
      </w:r>
      <w:r w:rsidR="00347D86">
        <w:rPr>
          <w:b/>
          <w:sz w:val="26"/>
        </w:rPr>
        <w:t>OPIS SPOSOBU UDZIELANIA WYJAŚNIEŃ I ZMIAN TREŚCI SIWZ</w:t>
      </w:r>
    </w:p>
    <w:p w14:paraId="49E0D507" w14:textId="77777777" w:rsidR="00805818" w:rsidRDefault="00805818">
      <w:pPr>
        <w:pStyle w:val="Tekstpodstawowy"/>
        <w:spacing w:before="8"/>
        <w:ind w:left="0"/>
        <w:rPr>
          <w:b/>
          <w:sz w:val="16"/>
        </w:rPr>
      </w:pPr>
    </w:p>
    <w:p w14:paraId="515942BC" w14:textId="77777777" w:rsidR="00805818" w:rsidRDefault="00347D86">
      <w:pPr>
        <w:pStyle w:val="Akapitzlist"/>
        <w:numPr>
          <w:ilvl w:val="1"/>
          <w:numId w:val="3"/>
        </w:numPr>
        <w:tabs>
          <w:tab w:val="left" w:pos="1217"/>
        </w:tabs>
        <w:spacing w:before="104" w:line="280" w:lineRule="auto"/>
        <w:ind w:right="137"/>
        <w:rPr>
          <w:sz w:val="24"/>
        </w:rPr>
      </w:pPr>
      <w:r>
        <w:rPr>
          <w:w w:val="105"/>
          <w:sz w:val="24"/>
        </w:rPr>
        <w:t>Wyjaśnień</w:t>
      </w:r>
      <w:r>
        <w:rPr>
          <w:spacing w:val="-13"/>
          <w:w w:val="105"/>
          <w:sz w:val="24"/>
        </w:rPr>
        <w:t xml:space="preserve"> </w:t>
      </w:r>
      <w:r>
        <w:rPr>
          <w:w w:val="105"/>
          <w:sz w:val="24"/>
        </w:rPr>
        <w:t>dotyczących</w:t>
      </w:r>
      <w:r>
        <w:rPr>
          <w:spacing w:val="-11"/>
          <w:w w:val="105"/>
          <w:sz w:val="24"/>
        </w:rPr>
        <w:t xml:space="preserve"> </w:t>
      </w:r>
      <w:r>
        <w:rPr>
          <w:w w:val="105"/>
          <w:sz w:val="24"/>
        </w:rPr>
        <w:t>treści</w:t>
      </w:r>
      <w:r>
        <w:rPr>
          <w:spacing w:val="-13"/>
          <w:w w:val="105"/>
          <w:sz w:val="24"/>
        </w:rPr>
        <w:t xml:space="preserve"> </w:t>
      </w:r>
      <w:r>
        <w:rPr>
          <w:w w:val="105"/>
          <w:sz w:val="24"/>
        </w:rPr>
        <w:t>SIWZ</w:t>
      </w:r>
      <w:r>
        <w:rPr>
          <w:spacing w:val="-13"/>
          <w:w w:val="105"/>
          <w:sz w:val="24"/>
        </w:rPr>
        <w:t xml:space="preserve"> </w:t>
      </w:r>
      <w:r>
        <w:rPr>
          <w:w w:val="105"/>
          <w:sz w:val="24"/>
        </w:rPr>
        <w:t>Zamawiający</w:t>
      </w:r>
      <w:r>
        <w:rPr>
          <w:spacing w:val="-14"/>
          <w:w w:val="105"/>
          <w:sz w:val="24"/>
        </w:rPr>
        <w:t xml:space="preserve"> </w:t>
      </w:r>
      <w:r>
        <w:rPr>
          <w:w w:val="105"/>
          <w:sz w:val="24"/>
        </w:rPr>
        <w:t>udzieli</w:t>
      </w:r>
      <w:r>
        <w:rPr>
          <w:spacing w:val="-13"/>
          <w:w w:val="105"/>
          <w:sz w:val="24"/>
        </w:rPr>
        <w:t xml:space="preserve"> </w:t>
      </w:r>
      <w:r>
        <w:rPr>
          <w:w w:val="105"/>
          <w:sz w:val="24"/>
        </w:rPr>
        <w:t>niezwłocznie,</w:t>
      </w:r>
      <w:r>
        <w:rPr>
          <w:spacing w:val="-12"/>
          <w:w w:val="105"/>
          <w:sz w:val="24"/>
        </w:rPr>
        <w:t xml:space="preserve"> </w:t>
      </w:r>
      <w:r>
        <w:rPr>
          <w:w w:val="105"/>
          <w:sz w:val="24"/>
        </w:rPr>
        <w:t>jednak</w:t>
      </w:r>
      <w:r>
        <w:rPr>
          <w:spacing w:val="-14"/>
          <w:w w:val="105"/>
          <w:sz w:val="24"/>
        </w:rPr>
        <w:t xml:space="preserve"> </w:t>
      </w:r>
      <w:r>
        <w:rPr>
          <w:w w:val="105"/>
          <w:sz w:val="24"/>
        </w:rPr>
        <w:t>nie później niż na 6 dni przed upływem terminu składania ofert, pod warunkiem, że wniosek o wyjaśnienie treści SIWZ wpłynął do Zamawiającego nie później niż</w:t>
      </w:r>
      <w:r>
        <w:rPr>
          <w:spacing w:val="21"/>
          <w:w w:val="105"/>
          <w:sz w:val="24"/>
        </w:rPr>
        <w:t xml:space="preserve"> </w:t>
      </w:r>
      <w:r>
        <w:rPr>
          <w:w w:val="105"/>
          <w:sz w:val="24"/>
        </w:rPr>
        <w:t>do</w:t>
      </w:r>
    </w:p>
    <w:p w14:paraId="15B14D9A" w14:textId="77777777" w:rsidR="00805818" w:rsidRDefault="00347D86">
      <w:pPr>
        <w:pStyle w:val="Tekstpodstawowy"/>
        <w:spacing w:before="79"/>
      </w:pPr>
      <w:r>
        <w:rPr>
          <w:w w:val="105"/>
        </w:rPr>
        <w:t>końca dnia, w którym upływa połowa wyznaczonego terminu składania ofert.</w:t>
      </w:r>
    </w:p>
    <w:p w14:paraId="4DFAC3F1" w14:textId="77777777" w:rsidR="00805818" w:rsidRDefault="00347D86">
      <w:pPr>
        <w:pStyle w:val="Akapitzlist"/>
        <w:numPr>
          <w:ilvl w:val="1"/>
          <w:numId w:val="3"/>
        </w:numPr>
        <w:tabs>
          <w:tab w:val="left" w:pos="1217"/>
        </w:tabs>
        <w:spacing w:before="48" w:line="280" w:lineRule="auto"/>
        <w:ind w:right="136"/>
        <w:rPr>
          <w:sz w:val="24"/>
        </w:rPr>
      </w:pPr>
      <w:r>
        <w:rPr>
          <w:w w:val="105"/>
          <w:sz w:val="24"/>
        </w:rPr>
        <w:t>Jeżeli wniosek o wyjaśnienie treści SIWZ wpłynął po upływie terminu, o którym mowa w pkt 23.1 lub dotyczy udzielonych wyjaśnień, Zamawiający może udzielić wyjaśnień</w:t>
      </w:r>
      <w:r>
        <w:rPr>
          <w:spacing w:val="-10"/>
          <w:w w:val="105"/>
          <w:sz w:val="24"/>
        </w:rPr>
        <w:t xml:space="preserve"> </w:t>
      </w:r>
      <w:r>
        <w:rPr>
          <w:w w:val="105"/>
          <w:sz w:val="24"/>
        </w:rPr>
        <w:t>albo</w:t>
      </w:r>
      <w:r>
        <w:rPr>
          <w:spacing w:val="-10"/>
          <w:w w:val="105"/>
          <w:sz w:val="24"/>
        </w:rPr>
        <w:t xml:space="preserve"> </w:t>
      </w:r>
      <w:r>
        <w:rPr>
          <w:w w:val="105"/>
          <w:sz w:val="24"/>
        </w:rPr>
        <w:t>pozostawić</w:t>
      </w:r>
      <w:r>
        <w:rPr>
          <w:spacing w:val="-9"/>
          <w:w w:val="105"/>
          <w:sz w:val="24"/>
        </w:rPr>
        <w:t xml:space="preserve"> </w:t>
      </w:r>
      <w:r>
        <w:rPr>
          <w:w w:val="105"/>
          <w:sz w:val="24"/>
        </w:rPr>
        <w:t>wniosek</w:t>
      </w:r>
      <w:r>
        <w:rPr>
          <w:spacing w:val="-10"/>
          <w:w w:val="105"/>
          <w:sz w:val="24"/>
        </w:rPr>
        <w:t xml:space="preserve"> </w:t>
      </w:r>
      <w:r>
        <w:rPr>
          <w:w w:val="105"/>
          <w:sz w:val="24"/>
        </w:rPr>
        <w:t>bez</w:t>
      </w:r>
      <w:r>
        <w:rPr>
          <w:spacing w:val="-9"/>
          <w:w w:val="105"/>
          <w:sz w:val="24"/>
        </w:rPr>
        <w:t xml:space="preserve"> </w:t>
      </w:r>
      <w:r>
        <w:rPr>
          <w:w w:val="105"/>
          <w:sz w:val="24"/>
        </w:rPr>
        <w:t>rozpoznania.</w:t>
      </w:r>
    </w:p>
    <w:p w14:paraId="283BDAD4" w14:textId="77777777" w:rsidR="00805818" w:rsidRDefault="00347D86">
      <w:pPr>
        <w:pStyle w:val="Akapitzlist"/>
        <w:numPr>
          <w:ilvl w:val="1"/>
          <w:numId w:val="3"/>
        </w:numPr>
        <w:tabs>
          <w:tab w:val="left" w:pos="1217"/>
        </w:tabs>
        <w:spacing w:before="4" w:line="280" w:lineRule="auto"/>
        <w:ind w:right="139"/>
        <w:rPr>
          <w:sz w:val="24"/>
        </w:rPr>
      </w:pPr>
      <w:r>
        <w:rPr>
          <w:w w:val="110"/>
          <w:sz w:val="24"/>
        </w:rPr>
        <w:t>Przedłużenie terminu składania ofert nie wpływa na bieg terminu składania wniosku,</w:t>
      </w:r>
      <w:r>
        <w:rPr>
          <w:spacing w:val="-15"/>
          <w:w w:val="110"/>
          <w:sz w:val="24"/>
        </w:rPr>
        <w:t xml:space="preserve"> </w:t>
      </w:r>
      <w:r>
        <w:rPr>
          <w:w w:val="110"/>
          <w:sz w:val="24"/>
        </w:rPr>
        <w:t>o</w:t>
      </w:r>
      <w:r>
        <w:rPr>
          <w:spacing w:val="-15"/>
          <w:w w:val="110"/>
          <w:sz w:val="24"/>
        </w:rPr>
        <w:t xml:space="preserve"> </w:t>
      </w:r>
      <w:r>
        <w:rPr>
          <w:w w:val="110"/>
          <w:sz w:val="24"/>
        </w:rPr>
        <w:t>którym</w:t>
      </w:r>
      <w:r>
        <w:rPr>
          <w:spacing w:val="-15"/>
          <w:w w:val="110"/>
          <w:sz w:val="24"/>
        </w:rPr>
        <w:t xml:space="preserve"> </w:t>
      </w:r>
      <w:r>
        <w:rPr>
          <w:w w:val="110"/>
          <w:sz w:val="24"/>
        </w:rPr>
        <w:t>mowa</w:t>
      </w:r>
      <w:r>
        <w:rPr>
          <w:spacing w:val="-15"/>
          <w:w w:val="110"/>
          <w:sz w:val="24"/>
        </w:rPr>
        <w:t xml:space="preserve"> </w:t>
      </w:r>
      <w:r>
        <w:rPr>
          <w:w w:val="110"/>
          <w:sz w:val="24"/>
        </w:rPr>
        <w:t>w</w:t>
      </w:r>
      <w:r>
        <w:rPr>
          <w:spacing w:val="-15"/>
          <w:w w:val="110"/>
          <w:sz w:val="24"/>
        </w:rPr>
        <w:t xml:space="preserve"> </w:t>
      </w:r>
      <w:r>
        <w:rPr>
          <w:w w:val="110"/>
          <w:sz w:val="24"/>
        </w:rPr>
        <w:t>pkt</w:t>
      </w:r>
      <w:r>
        <w:rPr>
          <w:spacing w:val="-16"/>
          <w:w w:val="110"/>
          <w:sz w:val="24"/>
        </w:rPr>
        <w:t xml:space="preserve"> </w:t>
      </w:r>
      <w:r>
        <w:rPr>
          <w:w w:val="110"/>
          <w:sz w:val="24"/>
        </w:rPr>
        <w:t>23.1.</w:t>
      </w:r>
    </w:p>
    <w:p w14:paraId="1B46CE89" w14:textId="77777777" w:rsidR="00805818" w:rsidRDefault="00347D86">
      <w:pPr>
        <w:pStyle w:val="Akapitzlist"/>
        <w:numPr>
          <w:ilvl w:val="1"/>
          <w:numId w:val="3"/>
        </w:numPr>
        <w:tabs>
          <w:tab w:val="left" w:pos="1217"/>
        </w:tabs>
        <w:spacing w:line="280" w:lineRule="auto"/>
        <w:ind w:right="140"/>
        <w:rPr>
          <w:sz w:val="24"/>
        </w:rPr>
      </w:pPr>
      <w:r>
        <w:rPr>
          <w:w w:val="105"/>
          <w:sz w:val="24"/>
        </w:rPr>
        <w:t>W przypadku rozbieżności pomiędzy treścią SIWZ a treścią udzielonych wyjaśnień i zmian, jako obowiązującą należy przyjąć treść informacji zawierającej późniejsze oświadczenie</w:t>
      </w:r>
      <w:r>
        <w:rPr>
          <w:spacing w:val="-21"/>
          <w:w w:val="105"/>
          <w:sz w:val="24"/>
        </w:rPr>
        <w:t xml:space="preserve"> </w:t>
      </w:r>
      <w:r>
        <w:rPr>
          <w:w w:val="105"/>
          <w:sz w:val="24"/>
        </w:rPr>
        <w:t>zamawiającego.</w:t>
      </w:r>
    </w:p>
    <w:p w14:paraId="066E173E" w14:textId="77777777" w:rsidR="00805818" w:rsidRDefault="00805818">
      <w:pPr>
        <w:pStyle w:val="Tekstpodstawowy"/>
        <w:ind w:left="0"/>
        <w:rPr>
          <w:sz w:val="32"/>
        </w:rPr>
      </w:pPr>
    </w:p>
    <w:p w14:paraId="487E6536" w14:textId="77777777" w:rsidR="00805818" w:rsidRDefault="00347D86">
      <w:pPr>
        <w:ind w:left="1935" w:right="1579"/>
        <w:jc w:val="center"/>
        <w:rPr>
          <w:sz w:val="26"/>
        </w:rPr>
      </w:pPr>
      <w:r>
        <w:rPr>
          <w:w w:val="105"/>
          <w:sz w:val="26"/>
        </w:rPr>
        <w:t>Rozdział 24</w:t>
      </w:r>
    </w:p>
    <w:p w14:paraId="33FDB198" w14:textId="77777777" w:rsidR="00805818" w:rsidRDefault="006C050A">
      <w:pPr>
        <w:spacing w:before="52"/>
        <w:ind w:left="1935" w:right="1581"/>
        <w:jc w:val="center"/>
        <w:rPr>
          <w:b/>
          <w:sz w:val="26"/>
        </w:rPr>
      </w:pPr>
      <w:r>
        <w:rPr>
          <w:noProof/>
          <w:lang w:bidi="ar-SA"/>
        </w:rPr>
        <mc:AlternateContent>
          <mc:Choice Requires="wps">
            <w:drawing>
              <wp:anchor distT="0" distB="0" distL="0" distR="0" simplePos="0" relativeHeight="251664896" behindDoc="1" locked="0" layoutInCell="1" allowOverlap="1" wp14:anchorId="6A45666A" wp14:editId="0376EC12">
                <wp:simplePos x="0" y="0"/>
                <wp:positionH relativeFrom="page">
                  <wp:posOffset>881380</wp:posOffset>
                </wp:positionH>
                <wp:positionV relativeFrom="paragraph">
                  <wp:posOffset>257175</wp:posOffset>
                </wp:positionV>
                <wp:extent cx="5788660" cy="0"/>
                <wp:effectExtent l="5080" t="9525" r="6985" b="9525"/>
                <wp:wrapTopAndBottom/>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8F092"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25pt" to="525.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zjHgIAAEI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" strokeweight=".48pt">
                <w10:wrap type="topAndBottom" anchorx="page"/>
              </v:line>
            </w:pict>
          </mc:Fallback>
        </mc:AlternateContent>
      </w:r>
      <w:r w:rsidR="00347D86">
        <w:rPr>
          <w:b/>
          <w:sz w:val="26"/>
        </w:rPr>
        <w:t>POUCZENIE O ŚRODKACH OCHRONY PRAWNEJ</w:t>
      </w:r>
    </w:p>
    <w:p w14:paraId="2692DA0E" w14:textId="77777777" w:rsidR="00805818" w:rsidRDefault="00805818">
      <w:pPr>
        <w:pStyle w:val="Tekstpodstawowy"/>
        <w:spacing w:before="6"/>
        <w:ind w:left="0"/>
        <w:rPr>
          <w:b/>
          <w:sz w:val="16"/>
        </w:rPr>
      </w:pPr>
    </w:p>
    <w:p w14:paraId="6AC409A6" w14:textId="77777777" w:rsidR="00805818" w:rsidRDefault="00347D86">
      <w:pPr>
        <w:pStyle w:val="Akapitzlist"/>
        <w:numPr>
          <w:ilvl w:val="1"/>
          <w:numId w:val="2"/>
        </w:numPr>
        <w:tabs>
          <w:tab w:val="left" w:pos="1217"/>
        </w:tabs>
        <w:spacing w:before="104" w:line="280" w:lineRule="auto"/>
        <w:ind w:right="136"/>
        <w:rPr>
          <w:sz w:val="24"/>
        </w:rPr>
      </w:pPr>
      <w:r>
        <w:rPr>
          <w:w w:val="105"/>
          <w:sz w:val="24"/>
        </w:rPr>
        <w:lastRenderedPageBreak/>
        <w:t xml:space="preserve">Odwołanie przysługuje wyłącznie od niezgodnej z przepisami </w:t>
      </w:r>
      <w:proofErr w:type="spellStart"/>
      <w:r>
        <w:rPr>
          <w:w w:val="105"/>
          <w:sz w:val="24"/>
        </w:rPr>
        <w:t>Pzp</w:t>
      </w:r>
      <w:proofErr w:type="spellEnd"/>
      <w:r>
        <w:rPr>
          <w:w w:val="105"/>
          <w:sz w:val="24"/>
        </w:rPr>
        <w:t xml:space="preserve"> czynności zamawiającego podjętej w postępowaniu o udzielenie zamówienia lub  zaniechania czynności, do której zamawiający jest zobowiązany na podstawie  </w:t>
      </w:r>
      <w:proofErr w:type="spellStart"/>
      <w:r>
        <w:rPr>
          <w:w w:val="105"/>
          <w:sz w:val="24"/>
        </w:rPr>
        <w:t>Pzp</w:t>
      </w:r>
      <w:proofErr w:type="spellEnd"/>
      <w:r>
        <w:rPr>
          <w:w w:val="105"/>
          <w:sz w:val="24"/>
        </w:rPr>
        <w:t>.</w:t>
      </w:r>
    </w:p>
    <w:p w14:paraId="7DB318D7" w14:textId="77777777" w:rsidR="00805818" w:rsidRDefault="00347D86">
      <w:pPr>
        <w:pStyle w:val="Akapitzlist"/>
        <w:numPr>
          <w:ilvl w:val="1"/>
          <w:numId w:val="2"/>
        </w:numPr>
        <w:tabs>
          <w:tab w:val="left" w:pos="1217"/>
        </w:tabs>
        <w:spacing w:before="5" w:line="280" w:lineRule="auto"/>
        <w:ind w:right="140"/>
        <w:rPr>
          <w:sz w:val="24"/>
        </w:rPr>
      </w:pPr>
      <w:r>
        <w:rPr>
          <w:w w:val="105"/>
          <w:sz w:val="24"/>
        </w:rPr>
        <w:t xml:space="preserve">Odwołanie powinno wskazywać czynność lub zaniechanie czynności zamawiającego, której zarzuca się niezgodność z przepisami </w:t>
      </w:r>
      <w:proofErr w:type="spellStart"/>
      <w:r>
        <w:rPr>
          <w:w w:val="105"/>
          <w:sz w:val="24"/>
        </w:rPr>
        <w:t>Pzp</w:t>
      </w:r>
      <w:proofErr w:type="spellEnd"/>
      <w:r>
        <w:rPr>
          <w:w w:val="105"/>
          <w:sz w:val="24"/>
        </w:rPr>
        <w:t>, zawierać zwięzłe przedstawienie zarzutów, określać żądanie oraz wskazywać okoliczności faktyczne i prawne uzasadniające wniesienie</w:t>
      </w:r>
      <w:r>
        <w:rPr>
          <w:spacing w:val="-44"/>
          <w:w w:val="105"/>
          <w:sz w:val="24"/>
        </w:rPr>
        <w:t xml:space="preserve"> </w:t>
      </w:r>
      <w:r>
        <w:rPr>
          <w:w w:val="105"/>
          <w:sz w:val="24"/>
        </w:rPr>
        <w:t>odwołania.</w:t>
      </w:r>
    </w:p>
    <w:p w14:paraId="5ACCF3C1" w14:textId="77777777" w:rsidR="00805818" w:rsidRDefault="00347D86">
      <w:pPr>
        <w:pStyle w:val="Akapitzlist"/>
        <w:numPr>
          <w:ilvl w:val="1"/>
          <w:numId w:val="2"/>
        </w:numPr>
        <w:tabs>
          <w:tab w:val="left" w:pos="1217"/>
        </w:tabs>
        <w:spacing w:before="2" w:line="280" w:lineRule="auto"/>
        <w:ind w:right="133"/>
        <w:rPr>
          <w:sz w:val="24"/>
        </w:rPr>
      </w:pPr>
      <w:r>
        <w:rPr>
          <w:w w:val="105"/>
          <w:sz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w:t>
      </w:r>
      <w:r>
        <w:rPr>
          <w:spacing w:val="-28"/>
          <w:w w:val="105"/>
          <w:sz w:val="24"/>
        </w:rPr>
        <w:t xml:space="preserve"> </w:t>
      </w:r>
      <w:r>
        <w:rPr>
          <w:w w:val="105"/>
          <w:sz w:val="24"/>
        </w:rPr>
        <w:t>podpisu.</w:t>
      </w:r>
    </w:p>
    <w:p w14:paraId="03B01280" w14:textId="77777777" w:rsidR="00805818" w:rsidRDefault="00347D86">
      <w:pPr>
        <w:pStyle w:val="Akapitzlist"/>
        <w:numPr>
          <w:ilvl w:val="1"/>
          <w:numId w:val="2"/>
        </w:numPr>
        <w:tabs>
          <w:tab w:val="left" w:pos="1217"/>
        </w:tabs>
        <w:spacing w:before="2" w:line="280" w:lineRule="auto"/>
        <w:ind w:right="132"/>
        <w:rPr>
          <w:sz w:val="24"/>
        </w:rPr>
      </w:pPr>
      <w:r>
        <w:rPr>
          <w:w w:val="105"/>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w:t>
      </w:r>
      <w:r>
        <w:rPr>
          <w:spacing w:val="-30"/>
          <w:w w:val="105"/>
          <w:sz w:val="24"/>
        </w:rPr>
        <w:t xml:space="preserve"> </w:t>
      </w:r>
      <w:r>
        <w:rPr>
          <w:w w:val="105"/>
          <w:sz w:val="24"/>
        </w:rPr>
        <w:t>elektronicznej.</w:t>
      </w:r>
    </w:p>
    <w:p w14:paraId="14C274BF" w14:textId="77777777" w:rsidR="00805818" w:rsidRDefault="00347D86">
      <w:pPr>
        <w:pStyle w:val="Akapitzlist"/>
        <w:numPr>
          <w:ilvl w:val="1"/>
          <w:numId w:val="2"/>
        </w:numPr>
        <w:tabs>
          <w:tab w:val="left" w:pos="1217"/>
        </w:tabs>
        <w:spacing w:before="4" w:line="280" w:lineRule="auto"/>
        <w:ind w:right="133"/>
        <w:rPr>
          <w:sz w:val="24"/>
        </w:rPr>
      </w:pPr>
      <w:r>
        <w:rPr>
          <w:w w:val="105"/>
          <w:sz w:val="24"/>
        </w:rPr>
        <w:t>Odwołanie wnosi się w terminie 10 dni od dnia przesłania informacji o czynności zamawiającego stanowiącej podstawę jego wniesienia - jeżeli zostały przesłane w sposób określony w art. 180 ust.5 zdanie drugie ustawy albo w terminie 15 dni - jeżeli</w:t>
      </w:r>
      <w:r>
        <w:rPr>
          <w:spacing w:val="-10"/>
          <w:w w:val="105"/>
          <w:sz w:val="24"/>
        </w:rPr>
        <w:t xml:space="preserve"> </w:t>
      </w:r>
      <w:r>
        <w:rPr>
          <w:w w:val="105"/>
          <w:sz w:val="24"/>
        </w:rPr>
        <w:t>zostały</w:t>
      </w:r>
      <w:r>
        <w:rPr>
          <w:spacing w:val="-11"/>
          <w:w w:val="105"/>
          <w:sz w:val="24"/>
        </w:rPr>
        <w:t xml:space="preserve"> </w:t>
      </w:r>
      <w:r>
        <w:rPr>
          <w:w w:val="105"/>
          <w:sz w:val="24"/>
        </w:rPr>
        <w:t>przesłane</w:t>
      </w:r>
      <w:r>
        <w:rPr>
          <w:spacing w:val="-10"/>
          <w:w w:val="105"/>
          <w:sz w:val="24"/>
        </w:rPr>
        <w:t xml:space="preserve"> </w:t>
      </w:r>
      <w:r>
        <w:rPr>
          <w:w w:val="105"/>
          <w:sz w:val="24"/>
        </w:rPr>
        <w:t>w</w:t>
      </w:r>
      <w:r>
        <w:rPr>
          <w:spacing w:val="-10"/>
          <w:w w:val="105"/>
          <w:sz w:val="24"/>
        </w:rPr>
        <w:t xml:space="preserve"> </w:t>
      </w:r>
      <w:r>
        <w:rPr>
          <w:w w:val="105"/>
          <w:sz w:val="24"/>
        </w:rPr>
        <w:t>inny</w:t>
      </w:r>
      <w:r>
        <w:rPr>
          <w:spacing w:val="-11"/>
          <w:w w:val="105"/>
          <w:sz w:val="24"/>
        </w:rPr>
        <w:t xml:space="preserve"> </w:t>
      </w:r>
      <w:r>
        <w:rPr>
          <w:w w:val="105"/>
          <w:sz w:val="24"/>
        </w:rPr>
        <w:t>sposób.</w:t>
      </w:r>
    </w:p>
    <w:p w14:paraId="0305785D" w14:textId="77777777" w:rsidR="00805818" w:rsidRDefault="00347D86">
      <w:pPr>
        <w:pStyle w:val="Akapitzlist"/>
        <w:numPr>
          <w:ilvl w:val="1"/>
          <w:numId w:val="2"/>
        </w:numPr>
        <w:tabs>
          <w:tab w:val="left" w:pos="1217"/>
        </w:tabs>
        <w:spacing w:before="5" w:line="280" w:lineRule="auto"/>
        <w:ind w:right="138"/>
        <w:rPr>
          <w:sz w:val="24"/>
        </w:rPr>
      </w:pPr>
      <w:r>
        <w:rPr>
          <w:w w:val="105"/>
          <w:sz w:val="24"/>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3E74B60" w14:textId="77777777" w:rsidR="00805818" w:rsidRDefault="00347D86">
      <w:pPr>
        <w:pStyle w:val="Akapitzlist"/>
        <w:numPr>
          <w:ilvl w:val="1"/>
          <w:numId w:val="2"/>
        </w:numPr>
        <w:tabs>
          <w:tab w:val="left" w:pos="1217"/>
        </w:tabs>
        <w:spacing w:before="2" w:line="280" w:lineRule="auto"/>
        <w:ind w:right="138"/>
        <w:rPr>
          <w:sz w:val="24"/>
        </w:rPr>
      </w:pPr>
      <w:r>
        <w:rPr>
          <w:w w:val="105"/>
          <w:sz w:val="24"/>
        </w:rPr>
        <w:t>Odwołanie wobec czynności innych niż określone w pkt 5 i 6 SIWZ wnosi się w terminie 10 dni od dnia, w którym powzięto lub przy zachowaniu</w:t>
      </w:r>
      <w:r>
        <w:rPr>
          <w:spacing w:val="38"/>
          <w:w w:val="105"/>
          <w:sz w:val="24"/>
        </w:rPr>
        <w:t xml:space="preserve"> </w:t>
      </w:r>
      <w:r>
        <w:rPr>
          <w:w w:val="105"/>
          <w:sz w:val="24"/>
        </w:rPr>
        <w:t>należytej</w:t>
      </w:r>
    </w:p>
    <w:p w14:paraId="404290F7" w14:textId="77777777" w:rsidR="00805818" w:rsidRDefault="00347D86">
      <w:pPr>
        <w:pStyle w:val="Tekstpodstawowy"/>
        <w:spacing w:before="79" w:line="283" w:lineRule="auto"/>
      </w:pPr>
      <w:r>
        <w:rPr>
          <w:w w:val="105"/>
        </w:rPr>
        <w:t>staranności można było powziąć wiadomość o okolicznościach stanowiących podstawę jego wniesienia.</w:t>
      </w:r>
    </w:p>
    <w:p w14:paraId="54C033CA" w14:textId="77777777" w:rsidR="00805818" w:rsidRDefault="00347D86">
      <w:pPr>
        <w:pStyle w:val="Akapitzlist"/>
        <w:numPr>
          <w:ilvl w:val="1"/>
          <w:numId w:val="2"/>
        </w:numPr>
        <w:tabs>
          <w:tab w:val="left" w:pos="1217"/>
        </w:tabs>
        <w:spacing w:line="280" w:lineRule="auto"/>
        <w:ind w:right="138"/>
        <w:rPr>
          <w:sz w:val="24"/>
        </w:rPr>
      </w:pPr>
      <w:r>
        <w:rPr>
          <w:w w:val="105"/>
          <w:sz w:val="24"/>
        </w:rPr>
        <w:t>Jeżeli zamawiający mimo takiego obowiązku nie przesłał wykonawcy zawiadomienia o wyborze oferty najkorzystniejszej odwołanie wnosi się nie później niż w</w:t>
      </w:r>
      <w:r>
        <w:rPr>
          <w:spacing w:val="-32"/>
          <w:w w:val="105"/>
          <w:sz w:val="24"/>
        </w:rPr>
        <w:t xml:space="preserve"> </w:t>
      </w:r>
      <w:r>
        <w:rPr>
          <w:w w:val="105"/>
          <w:sz w:val="24"/>
        </w:rPr>
        <w:t>terminie:</w:t>
      </w:r>
    </w:p>
    <w:p w14:paraId="6C8FA0F9" w14:textId="77777777" w:rsidR="00805818" w:rsidRDefault="00347D86">
      <w:pPr>
        <w:pStyle w:val="Akapitzlist"/>
        <w:numPr>
          <w:ilvl w:val="2"/>
          <w:numId w:val="2"/>
        </w:numPr>
        <w:tabs>
          <w:tab w:val="left" w:pos="1490"/>
        </w:tabs>
        <w:spacing w:line="280" w:lineRule="auto"/>
        <w:ind w:right="139"/>
        <w:rPr>
          <w:sz w:val="24"/>
        </w:rPr>
      </w:pPr>
      <w:r>
        <w:rPr>
          <w:w w:val="105"/>
          <w:sz w:val="24"/>
        </w:rPr>
        <w:t>30 dni od dnia publikacji w Dzienniku Urzędowym Unii Europejskiej ogłoszenia o udzieleniu</w:t>
      </w:r>
      <w:r>
        <w:rPr>
          <w:spacing w:val="-29"/>
          <w:w w:val="105"/>
          <w:sz w:val="24"/>
        </w:rPr>
        <w:t xml:space="preserve"> </w:t>
      </w:r>
      <w:r>
        <w:rPr>
          <w:w w:val="105"/>
          <w:sz w:val="24"/>
        </w:rPr>
        <w:t>zamówienia,</w:t>
      </w:r>
    </w:p>
    <w:p w14:paraId="5D1F736E" w14:textId="77777777" w:rsidR="00805818" w:rsidRDefault="00347D86">
      <w:pPr>
        <w:pStyle w:val="Akapitzlist"/>
        <w:numPr>
          <w:ilvl w:val="2"/>
          <w:numId w:val="2"/>
        </w:numPr>
        <w:tabs>
          <w:tab w:val="left" w:pos="1490"/>
        </w:tabs>
        <w:spacing w:line="280" w:lineRule="auto"/>
        <w:ind w:right="142"/>
        <w:rPr>
          <w:sz w:val="24"/>
        </w:rPr>
      </w:pPr>
      <w:r>
        <w:rPr>
          <w:w w:val="105"/>
          <w:sz w:val="24"/>
        </w:rPr>
        <w:t>6 miesięcy od dnia zawarcia umowy, jeżeli zamawiający nie opublikował w Dzienniku</w:t>
      </w:r>
      <w:r>
        <w:rPr>
          <w:spacing w:val="-12"/>
          <w:w w:val="105"/>
          <w:sz w:val="24"/>
        </w:rPr>
        <w:t xml:space="preserve"> </w:t>
      </w:r>
      <w:r>
        <w:rPr>
          <w:w w:val="105"/>
          <w:sz w:val="24"/>
        </w:rPr>
        <w:t>Urzędowym</w:t>
      </w:r>
      <w:r>
        <w:rPr>
          <w:spacing w:val="-9"/>
          <w:w w:val="105"/>
          <w:sz w:val="24"/>
        </w:rPr>
        <w:t xml:space="preserve"> </w:t>
      </w:r>
      <w:r>
        <w:rPr>
          <w:w w:val="105"/>
          <w:sz w:val="24"/>
        </w:rPr>
        <w:t>Unii</w:t>
      </w:r>
      <w:r>
        <w:rPr>
          <w:spacing w:val="-9"/>
          <w:w w:val="105"/>
          <w:sz w:val="24"/>
        </w:rPr>
        <w:t xml:space="preserve"> </w:t>
      </w:r>
      <w:r>
        <w:rPr>
          <w:w w:val="105"/>
          <w:sz w:val="24"/>
        </w:rPr>
        <w:t>Europejskiej</w:t>
      </w:r>
      <w:r>
        <w:rPr>
          <w:spacing w:val="-10"/>
          <w:w w:val="105"/>
          <w:sz w:val="24"/>
        </w:rPr>
        <w:t xml:space="preserve"> </w:t>
      </w:r>
      <w:r>
        <w:rPr>
          <w:w w:val="105"/>
          <w:sz w:val="24"/>
        </w:rPr>
        <w:t>ogłoszenia</w:t>
      </w:r>
      <w:r>
        <w:rPr>
          <w:spacing w:val="-10"/>
          <w:w w:val="105"/>
          <w:sz w:val="24"/>
        </w:rPr>
        <w:t xml:space="preserve"> </w:t>
      </w:r>
      <w:r>
        <w:rPr>
          <w:w w:val="105"/>
          <w:sz w:val="24"/>
        </w:rPr>
        <w:t>o</w:t>
      </w:r>
      <w:r>
        <w:rPr>
          <w:spacing w:val="-10"/>
          <w:w w:val="105"/>
          <w:sz w:val="24"/>
        </w:rPr>
        <w:t xml:space="preserve"> </w:t>
      </w:r>
      <w:r>
        <w:rPr>
          <w:w w:val="105"/>
          <w:sz w:val="24"/>
        </w:rPr>
        <w:t>udzieleniu</w:t>
      </w:r>
      <w:r>
        <w:rPr>
          <w:spacing w:val="-11"/>
          <w:w w:val="105"/>
          <w:sz w:val="24"/>
        </w:rPr>
        <w:t xml:space="preserve"> </w:t>
      </w:r>
      <w:r>
        <w:rPr>
          <w:w w:val="105"/>
          <w:sz w:val="24"/>
        </w:rPr>
        <w:t>zamówienia.</w:t>
      </w:r>
    </w:p>
    <w:p w14:paraId="1A9C3049" w14:textId="77777777" w:rsidR="00805818" w:rsidRDefault="00347D86">
      <w:pPr>
        <w:pStyle w:val="Akapitzlist"/>
        <w:numPr>
          <w:ilvl w:val="1"/>
          <w:numId w:val="2"/>
        </w:numPr>
        <w:tabs>
          <w:tab w:val="left" w:pos="1217"/>
        </w:tabs>
        <w:spacing w:before="2" w:line="280" w:lineRule="auto"/>
        <w:ind w:right="139"/>
        <w:rPr>
          <w:sz w:val="24"/>
        </w:rPr>
      </w:pPr>
      <w:r>
        <w:rPr>
          <w:w w:val="105"/>
          <w:sz w:val="24"/>
        </w:rPr>
        <w:t>W przypadku wniesienia odwołania po upływie terminu składania ofert bieg terminu związania ofertą ulega zawieszeniu do czasu ogłoszenia przez Krajową Izbę Odwoławczą</w:t>
      </w:r>
      <w:r>
        <w:rPr>
          <w:spacing w:val="-22"/>
          <w:w w:val="105"/>
          <w:sz w:val="24"/>
        </w:rPr>
        <w:t xml:space="preserve"> </w:t>
      </w:r>
      <w:r>
        <w:rPr>
          <w:w w:val="105"/>
          <w:sz w:val="24"/>
        </w:rPr>
        <w:t>orzeczenia.</w:t>
      </w:r>
    </w:p>
    <w:p w14:paraId="74F51484" w14:textId="77777777" w:rsidR="00805818" w:rsidRDefault="00347D86">
      <w:pPr>
        <w:pStyle w:val="Akapitzlist"/>
        <w:numPr>
          <w:ilvl w:val="1"/>
          <w:numId w:val="2"/>
        </w:numPr>
        <w:tabs>
          <w:tab w:val="left" w:pos="1217"/>
        </w:tabs>
        <w:spacing w:before="1" w:line="280" w:lineRule="auto"/>
        <w:ind w:right="134"/>
        <w:rPr>
          <w:sz w:val="24"/>
        </w:rPr>
      </w:pPr>
      <w:r>
        <w:rPr>
          <w:w w:val="110"/>
          <w:sz w:val="24"/>
        </w:rPr>
        <w:t>Wykonawca może zgłosić przystąpienie do postępowania odwoławczego w terminie</w:t>
      </w:r>
      <w:r>
        <w:rPr>
          <w:spacing w:val="-6"/>
          <w:w w:val="110"/>
          <w:sz w:val="24"/>
        </w:rPr>
        <w:t xml:space="preserve"> </w:t>
      </w:r>
      <w:r>
        <w:rPr>
          <w:w w:val="110"/>
          <w:sz w:val="24"/>
        </w:rPr>
        <w:t>3</w:t>
      </w:r>
      <w:r>
        <w:rPr>
          <w:spacing w:val="-5"/>
          <w:w w:val="110"/>
          <w:sz w:val="24"/>
        </w:rPr>
        <w:t xml:space="preserve"> </w:t>
      </w:r>
      <w:r>
        <w:rPr>
          <w:w w:val="110"/>
          <w:sz w:val="24"/>
        </w:rPr>
        <w:t>dni</w:t>
      </w:r>
      <w:r>
        <w:rPr>
          <w:spacing w:val="-6"/>
          <w:w w:val="110"/>
          <w:sz w:val="24"/>
        </w:rPr>
        <w:t xml:space="preserve"> </w:t>
      </w:r>
      <w:r>
        <w:rPr>
          <w:w w:val="110"/>
          <w:sz w:val="24"/>
        </w:rPr>
        <w:t>od</w:t>
      </w:r>
      <w:r>
        <w:rPr>
          <w:spacing w:val="-6"/>
          <w:w w:val="110"/>
          <w:sz w:val="24"/>
        </w:rPr>
        <w:t xml:space="preserve"> </w:t>
      </w:r>
      <w:r>
        <w:rPr>
          <w:w w:val="110"/>
          <w:sz w:val="24"/>
        </w:rPr>
        <w:t>dnia</w:t>
      </w:r>
      <w:r>
        <w:rPr>
          <w:spacing w:val="-4"/>
          <w:w w:val="110"/>
          <w:sz w:val="24"/>
        </w:rPr>
        <w:t xml:space="preserve"> </w:t>
      </w:r>
      <w:r>
        <w:rPr>
          <w:w w:val="110"/>
          <w:sz w:val="24"/>
        </w:rPr>
        <w:t>otrzymania</w:t>
      </w:r>
      <w:r>
        <w:rPr>
          <w:spacing w:val="-5"/>
          <w:w w:val="110"/>
          <w:sz w:val="24"/>
        </w:rPr>
        <w:t xml:space="preserve"> </w:t>
      </w:r>
      <w:r>
        <w:rPr>
          <w:w w:val="110"/>
          <w:sz w:val="24"/>
        </w:rPr>
        <w:t>kopii</w:t>
      </w:r>
      <w:r>
        <w:rPr>
          <w:spacing w:val="-5"/>
          <w:w w:val="110"/>
          <w:sz w:val="24"/>
        </w:rPr>
        <w:t xml:space="preserve"> </w:t>
      </w:r>
      <w:r>
        <w:rPr>
          <w:w w:val="110"/>
          <w:sz w:val="24"/>
        </w:rPr>
        <w:t>odwołania,</w:t>
      </w:r>
      <w:r>
        <w:rPr>
          <w:spacing w:val="-4"/>
          <w:w w:val="110"/>
          <w:sz w:val="24"/>
        </w:rPr>
        <w:t xml:space="preserve"> </w:t>
      </w:r>
      <w:r>
        <w:rPr>
          <w:w w:val="110"/>
          <w:sz w:val="24"/>
        </w:rPr>
        <w:t>wskazując</w:t>
      </w:r>
      <w:r>
        <w:rPr>
          <w:spacing w:val="-6"/>
          <w:w w:val="110"/>
          <w:sz w:val="24"/>
        </w:rPr>
        <w:t xml:space="preserve"> </w:t>
      </w:r>
      <w:r>
        <w:rPr>
          <w:w w:val="110"/>
          <w:sz w:val="24"/>
        </w:rPr>
        <w:t>stronę,</w:t>
      </w:r>
      <w:r>
        <w:rPr>
          <w:spacing w:val="-4"/>
          <w:w w:val="110"/>
          <w:sz w:val="24"/>
        </w:rPr>
        <w:t xml:space="preserve"> </w:t>
      </w:r>
      <w:r>
        <w:rPr>
          <w:w w:val="110"/>
          <w:sz w:val="24"/>
        </w:rPr>
        <w:t>do</w:t>
      </w:r>
      <w:r>
        <w:rPr>
          <w:spacing w:val="-5"/>
          <w:w w:val="110"/>
          <w:sz w:val="24"/>
        </w:rPr>
        <w:t xml:space="preserve"> </w:t>
      </w:r>
      <w:r>
        <w:rPr>
          <w:w w:val="110"/>
          <w:sz w:val="24"/>
        </w:rPr>
        <w:t xml:space="preserve">której </w:t>
      </w:r>
      <w:r>
        <w:rPr>
          <w:w w:val="110"/>
          <w:sz w:val="24"/>
        </w:rPr>
        <w:lastRenderedPageBreak/>
        <w:t xml:space="preserve">przystępuje, i interes w uzyskaniu rozstrzygnięcia na korzyść strony, do której przystępuje. Zgłoszenie przystąpienia doręcza się Prezesowi Krajowej Izby Odwoławczej w formie pisemnej albo elektronicznej opatrzonej bezpiecznym </w:t>
      </w:r>
      <w:r>
        <w:rPr>
          <w:w w:val="105"/>
          <w:sz w:val="24"/>
        </w:rPr>
        <w:t xml:space="preserve">podpisem elektronicznym weryfikowanym za pomocą ważnego kwalifikowanego </w:t>
      </w:r>
      <w:r>
        <w:rPr>
          <w:w w:val="110"/>
          <w:sz w:val="24"/>
        </w:rPr>
        <w:t>certyfikatu, a jego kopię przesyła się zamawiającemu oraz wykonawcy wnoszącemu</w:t>
      </w:r>
      <w:r>
        <w:rPr>
          <w:spacing w:val="-15"/>
          <w:w w:val="110"/>
          <w:sz w:val="24"/>
        </w:rPr>
        <w:t xml:space="preserve"> </w:t>
      </w:r>
      <w:r>
        <w:rPr>
          <w:w w:val="110"/>
          <w:sz w:val="24"/>
        </w:rPr>
        <w:t>odwołanie.</w:t>
      </w:r>
    </w:p>
    <w:p w14:paraId="79210E66" w14:textId="77777777" w:rsidR="00805818" w:rsidRDefault="00347D86">
      <w:pPr>
        <w:pStyle w:val="Akapitzlist"/>
        <w:numPr>
          <w:ilvl w:val="1"/>
          <w:numId w:val="2"/>
        </w:numPr>
        <w:tabs>
          <w:tab w:val="left" w:pos="1217"/>
        </w:tabs>
        <w:spacing w:before="7" w:line="280" w:lineRule="auto"/>
        <w:ind w:right="138"/>
        <w:rPr>
          <w:sz w:val="24"/>
        </w:rPr>
      </w:pPr>
      <w:r>
        <w:rPr>
          <w:w w:val="110"/>
          <w:sz w:val="24"/>
        </w:rPr>
        <w:t>Wykonawcy, którzy przystąpili do postępowania odwoławczego, stają się uczestnikami postępowania odwoławczego, jeżeli mają interes w tym, aby odwołanie</w:t>
      </w:r>
      <w:r>
        <w:rPr>
          <w:spacing w:val="-16"/>
          <w:w w:val="110"/>
          <w:sz w:val="24"/>
        </w:rPr>
        <w:t xml:space="preserve"> </w:t>
      </w:r>
      <w:r>
        <w:rPr>
          <w:w w:val="110"/>
          <w:sz w:val="24"/>
        </w:rPr>
        <w:t>zostało</w:t>
      </w:r>
      <w:r>
        <w:rPr>
          <w:spacing w:val="-15"/>
          <w:w w:val="110"/>
          <w:sz w:val="24"/>
        </w:rPr>
        <w:t xml:space="preserve"> </w:t>
      </w:r>
      <w:r>
        <w:rPr>
          <w:w w:val="110"/>
          <w:sz w:val="24"/>
        </w:rPr>
        <w:t>rozstrzygnięte</w:t>
      </w:r>
      <w:r>
        <w:rPr>
          <w:spacing w:val="-16"/>
          <w:w w:val="110"/>
          <w:sz w:val="24"/>
        </w:rPr>
        <w:t xml:space="preserve"> </w:t>
      </w:r>
      <w:r>
        <w:rPr>
          <w:w w:val="110"/>
          <w:sz w:val="24"/>
        </w:rPr>
        <w:t>na</w:t>
      </w:r>
      <w:r>
        <w:rPr>
          <w:spacing w:val="-16"/>
          <w:w w:val="110"/>
          <w:sz w:val="24"/>
        </w:rPr>
        <w:t xml:space="preserve"> </w:t>
      </w:r>
      <w:r>
        <w:rPr>
          <w:w w:val="110"/>
          <w:sz w:val="24"/>
        </w:rPr>
        <w:t>korzyść</w:t>
      </w:r>
      <w:r>
        <w:rPr>
          <w:spacing w:val="-17"/>
          <w:w w:val="110"/>
          <w:sz w:val="24"/>
        </w:rPr>
        <w:t xml:space="preserve"> </w:t>
      </w:r>
      <w:r>
        <w:rPr>
          <w:w w:val="110"/>
          <w:sz w:val="24"/>
        </w:rPr>
        <w:t>jednej</w:t>
      </w:r>
      <w:r>
        <w:rPr>
          <w:spacing w:val="-15"/>
          <w:w w:val="110"/>
          <w:sz w:val="24"/>
        </w:rPr>
        <w:t xml:space="preserve"> </w:t>
      </w:r>
      <w:r>
        <w:rPr>
          <w:w w:val="110"/>
          <w:sz w:val="24"/>
        </w:rPr>
        <w:t>ze</w:t>
      </w:r>
      <w:r>
        <w:rPr>
          <w:spacing w:val="-16"/>
          <w:w w:val="110"/>
          <w:sz w:val="24"/>
        </w:rPr>
        <w:t xml:space="preserve"> </w:t>
      </w:r>
      <w:r>
        <w:rPr>
          <w:w w:val="110"/>
          <w:sz w:val="24"/>
        </w:rPr>
        <w:t>stron.</w:t>
      </w:r>
    </w:p>
    <w:p w14:paraId="04326867" w14:textId="77777777" w:rsidR="00805818" w:rsidRDefault="00347D86">
      <w:pPr>
        <w:pStyle w:val="Akapitzlist"/>
        <w:numPr>
          <w:ilvl w:val="1"/>
          <w:numId w:val="2"/>
        </w:numPr>
        <w:tabs>
          <w:tab w:val="left" w:pos="1217"/>
        </w:tabs>
        <w:spacing w:before="1" w:line="283" w:lineRule="auto"/>
        <w:ind w:right="138"/>
        <w:rPr>
          <w:sz w:val="24"/>
        </w:rPr>
      </w:pPr>
      <w:r>
        <w:rPr>
          <w:w w:val="105"/>
          <w:sz w:val="24"/>
        </w:rPr>
        <w:t>Zamawiający lub odwołujący może zgłosić opozycję przeciw przystąpieniu innego</w:t>
      </w:r>
      <w:r>
        <w:rPr>
          <w:spacing w:val="-9"/>
          <w:w w:val="105"/>
          <w:sz w:val="24"/>
        </w:rPr>
        <w:t xml:space="preserve"> </w:t>
      </w:r>
      <w:r>
        <w:rPr>
          <w:w w:val="105"/>
          <w:sz w:val="24"/>
        </w:rPr>
        <w:t>wykonawcy</w:t>
      </w:r>
      <w:r>
        <w:rPr>
          <w:spacing w:val="-10"/>
          <w:w w:val="105"/>
          <w:sz w:val="24"/>
        </w:rPr>
        <w:t xml:space="preserve"> </w:t>
      </w:r>
      <w:r>
        <w:rPr>
          <w:w w:val="105"/>
          <w:sz w:val="24"/>
        </w:rPr>
        <w:t>nie</w:t>
      </w:r>
      <w:r>
        <w:rPr>
          <w:spacing w:val="-9"/>
          <w:w w:val="105"/>
          <w:sz w:val="24"/>
        </w:rPr>
        <w:t xml:space="preserve"> </w:t>
      </w:r>
      <w:r>
        <w:rPr>
          <w:w w:val="105"/>
          <w:sz w:val="24"/>
        </w:rPr>
        <w:t>później</w:t>
      </w:r>
      <w:r>
        <w:rPr>
          <w:spacing w:val="-7"/>
          <w:w w:val="105"/>
          <w:sz w:val="24"/>
        </w:rPr>
        <w:t xml:space="preserve"> </w:t>
      </w:r>
      <w:r>
        <w:rPr>
          <w:w w:val="105"/>
          <w:sz w:val="24"/>
        </w:rPr>
        <w:t>niż</w:t>
      </w:r>
      <w:r>
        <w:rPr>
          <w:spacing w:val="-10"/>
          <w:w w:val="105"/>
          <w:sz w:val="24"/>
        </w:rPr>
        <w:t xml:space="preserve"> </w:t>
      </w:r>
      <w:r>
        <w:rPr>
          <w:w w:val="105"/>
          <w:sz w:val="24"/>
        </w:rPr>
        <w:t>do</w:t>
      </w:r>
      <w:r>
        <w:rPr>
          <w:spacing w:val="-9"/>
          <w:w w:val="105"/>
          <w:sz w:val="24"/>
        </w:rPr>
        <w:t xml:space="preserve"> </w:t>
      </w:r>
      <w:r>
        <w:rPr>
          <w:w w:val="105"/>
          <w:sz w:val="24"/>
        </w:rPr>
        <w:t>czasu</w:t>
      </w:r>
      <w:r>
        <w:rPr>
          <w:spacing w:val="-9"/>
          <w:w w:val="105"/>
          <w:sz w:val="24"/>
        </w:rPr>
        <w:t xml:space="preserve"> </w:t>
      </w:r>
      <w:r>
        <w:rPr>
          <w:w w:val="105"/>
          <w:sz w:val="24"/>
        </w:rPr>
        <w:t>otwarcia</w:t>
      </w:r>
      <w:r>
        <w:rPr>
          <w:spacing w:val="-8"/>
          <w:w w:val="105"/>
          <w:sz w:val="24"/>
        </w:rPr>
        <w:t xml:space="preserve"> </w:t>
      </w:r>
      <w:r>
        <w:rPr>
          <w:w w:val="105"/>
          <w:sz w:val="24"/>
        </w:rPr>
        <w:t>rozprawy.</w:t>
      </w:r>
    </w:p>
    <w:p w14:paraId="1CDBE8F3" w14:textId="77777777" w:rsidR="00805818" w:rsidRDefault="00347D86">
      <w:pPr>
        <w:pStyle w:val="Akapitzlist"/>
        <w:numPr>
          <w:ilvl w:val="1"/>
          <w:numId w:val="2"/>
        </w:numPr>
        <w:tabs>
          <w:tab w:val="left" w:pos="1217"/>
        </w:tabs>
        <w:spacing w:line="280" w:lineRule="auto"/>
        <w:ind w:right="143"/>
        <w:rPr>
          <w:sz w:val="24"/>
        </w:rPr>
      </w:pPr>
      <w:r>
        <w:rPr>
          <w:w w:val="110"/>
          <w:sz w:val="24"/>
        </w:rPr>
        <w:t>Jeżeli koniec terminu do wykonania czynności przypada na sobotę lub dzień ustawowo wolny od pracy, termin upływa dnia następnego po dniu lub dniach wolnych od</w:t>
      </w:r>
      <w:r>
        <w:rPr>
          <w:spacing w:val="-31"/>
          <w:w w:val="110"/>
          <w:sz w:val="24"/>
        </w:rPr>
        <w:t xml:space="preserve"> </w:t>
      </w:r>
      <w:r>
        <w:rPr>
          <w:w w:val="110"/>
          <w:sz w:val="24"/>
        </w:rPr>
        <w:t>pracy.</w:t>
      </w:r>
    </w:p>
    <w:p w14:paraId="3B84683A" w14:textId="77777777" w:rsidR="00805818" w:rsidRDefault="00347D86">
      <w:pPr>
        <w:pStyle w:val="Akapitzlist"/>
        <w:numPr>
          <w:ilvl w:val="1"/>
          <w:numId w:val="2"/>
        </w:numPr>
        <w:tabs>
          <w:tab w:val="left" w:pos="1217"/>
        </w:tabs>
        <w:spacing w:line="280" w:lineRule="auto"/>
        <w:ind w:right="137"/>
        <w:rPr>
          <w:sz w:val="24"/>
        </w:rPr>
      </w:pPr>
      <w:r>
        <w:rPr>
          <w:w w:val="105"/>
          <w:sz w:val="24"/>
        </w:rPr>
        <w:t>W sprawach nie uregulowanych w Rozdziale 24 w zakresie wniesienia odwołania i skargi mają zastosowanie przepisy art.179 - 198g ustawy Prawo zamówień publicznych.</w:t>
      </w:r>
    </w:p>
    <w:p w14:paraId="619F4A84" w14:textId="77777777" w:rsidR="00805818" w:rsidRDefault="00805818">
      <w:pPr>
        <w:pStyle w:val="Tekstpodstawowy"/>
        <w:spacing w:before="10"/>
        <w:ind w:left="0"/>
        <w:rPr>
          <w:sz w:val="31"/>
        </w:rPr>
      </w:pPr>
    </w:p>
    <w:p w14:paraId="36FA94CD" w14:textId="77777777" w:rsidR="00805818" w:rsidRDefault="00347D86">
      <w:pPr>
        <w:ind w:left="1935" w:right="1579"/>
        <w:jc w:val="center"/>
        <w:rPr>
          <w:sz w:val="26"/>
        </w:rPr>
      </w:pPr>
      <w:r>
        <w:rPr>
          <w:w w:val="105"/>
          <w:sz w:val="26"/>
        </w:rPr>
        <w:t>Rozdział 25</w:t>
      </w:r>
    </w:p>
    <w:p w14:paraId="462B5710" w14:textId="77777777" w:rsidR="00805818" w:rsidRDefault="006C050A">
      <w:pPr>
        <w:spacing w:before="52"/>
        <w:ind w:left="1935" w:right="1581"/>
        <w:jc w:val="center"/>
        <w:rPr>
          <w:b/>
          <w:sz w:val="26"/>
        </w:rPr>
      </w:pPr>
      <w:r>
        <w:rPr>
          <w:noProof/>
          <w:lang w:bidi="ar-SA"/>
        </w:rPr>
        <mc:AlternateContent>
          <mc:Choice Requires="wps">
            <w:drawing>
              <wp:anchor distT="0" distB="0" distL="0" distR="0" simplePos="0" relativeHeight="251665920" behindDoc="1" locked="0" layoutInCell="1" allowOverlap="1" wp14:anchorId="044B0FD0" wp14:editId="4EAA448D">
                <wp:simplePos x="0" y="0"/>
                <wp:positionH relativeFrom="page">
                  <wp:posOffset>881380</wp:posOffset>
                </wp:positionH>
                <wp:positionV relativeFrom="paragraph">
                  <wp:posOffset>257175</wp:posOffset>
                </wp:positionV>
                <wp:extent cx="5788660" cy="0"/>
                <wp:effectExtent l="5080" t="9525" r="6985" b="9525"/>
                <wp:wrapTopAndBottom/>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51B8A"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25pt" to="525.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QjHgIAAEI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" strokeweight=".48pt">
                <w10:wrap type="topAndBottom" anchorx="page"/>
              </v:line>
            </w:pict>
          </mc:Fallback>
        </mc:AlternateContent>
      </w:r>
      <w:r w:rsidR="00347D86">
        <w:rPr>
          <w:b/>
          <w:sz w:val="26"/>
        </w:rPr>
        <w:t>INFORMACJE DODATKOWE</w:t>
      </w:r>
    </w:p>
    <w:p w14:paraId="07B7CB72" w14:textId="77777777" w:rsidR="00805818" w:rsidRDefault="00805818">
      <w:pPr>
        <w:pStyle w:val="Tekstpodstawowy"/>
        <w:spacing w:before="10"/>
        <w:ind w:left="0"/>
        <w:rPr>
          <w:b/>
          <w:sz w:val="16"/>
        </w:rPr>
      </w:pPr>
    </w:p>
    <w:p w14:paraId="31048498" w14:textId="77777777" w:rsidR="00805818" w:rsidRDefault="00347D86">
      <w:pPr>
        <w:spacing w:before="104"/>
        <w:ind w:left="496"/>
        <w:rPr>
          <w:sz w:val="24"/>
        </w:rPr>
      </w:pPr>
      <w:r>
        <w:rPr>
          <w:w w:val="110"/>
          <w:sz w:val="24"/>
        </w:rPr>
        <w:t xml:space="preserve">Zamawiający </w:t>
      </w:r>
      <w:r>
        <w:rPr>
          <w:b/>
          <w:w w:val="110"/>
          <w:sz w:val="24"/>
          <w:u w:val="single"/>
        </w:rPr>
        <w:t>nie przewiduje</w:t>
      </w:r>
      <w:r>
        <w:rPr>
          <w:w w:val="110"/>
          <w:sz w:val="24"/>
        </w:rPr>
        <w:t>:</w:t>
      </w:r>
    </w:p>
    <w:p w14:paraId="155F8D31" w14:textId="77777777" w:rsidR="00805818" w:rsidRDefault="00347D86">
      <w:pPr>
        <w:pStyle w:val="Akapitzlist"/>
        <w:numPr>
          <w:ilvl w:val="0"/>
          <w:numId w:val="1"/>
        </w:numPr>
        <w:tabs>
          <w:tab w:val="left" w:pos="1217"/>
        </w:tabs>
        <w:spacing w:before="1"/>
        <w:jc w:val="left"/>
        <w:rPr>
          <w:sz w:val="24"/>
        </w:rPr>
      </w:pPr>
      <w:r>
        <w:rPr>
          <w:w w:val="105"/>
          <w:sz w:val="24"/>
        </w:rPr>
        <w:t>zawarcia umowy</w:t>
      </w:r>
      <w:r>
        <w:rPr>
          <w:spacing w:val="-23"/>
          <w:w w:val="105"/>
          <w:sz w:val="24"/>
        </w:rPr>
        <w:t xml:space="preserve"> </w:t>
      </w:r>
      <w:r>
        <w:rPr>
          <w:w w:val="105"/>
          <w:sz w:val="24"/>
        </w:rPr>
        <w:t>ramowej,</w:t>
      </w:r>
    </w:p>
    <w:p w14:paraId="0DB85FB4" w14:textId="77777777" w:rsidR="00805818" w:rsidRDefault="00347D86">
      <w:pPr>
        <w:pStyle w:val="Akapitzlist"/>
        <w:numPr>
          <w:ilvl w:val="0"/>
          <w:numId w:val="1"/>
        </w:numPr>
        <w:tabs>
          <w:tab w:val="left" w:pos="1217"/>
        </w:tabs>
        <w:spacing w:before="42"/>
        <w:jc w:val="left"/>
        <w:rPr>
          <w:sz w:val="24"/>
        </w:rPr>
      </w:pPr>
      <w:r>
        <w:rPr>
          <w:w w:val="110"/>
          <w:sz w:val="24"/>
        </w:rPr>
        <w:t>składania ofert</w:t>
      </w:r>
      <w:r>
        <w:rPr>
          <w:spacing w:val="-30"/>
          <w:w w:val="110"/>
          <w:sz w:val="24"/>
        </w:rPr>
        <w:t xml:space="preserve"> </w:t>
      </w:r>
      <w:r>
        <w:rPr>
          <w:w w:val="110"/>
          <w:sz w:val="24"/>
        </w:rPr>
        <w:t>wariantowych,</w:t>
      </w:r>
    </w:p>
    <w:p w14:paraId="753C3A21" w14:textId="77777777" w:rsidR="00805818" w:rsidRDefault="00347D86">
      <w:pPr>
        <w:pStyle w:val="Akapitzlist"/>
        <w:numPr>
          <w:ilvl w:val="0"/>
          <w:numId w:val="1"/>
        </w:numPr>
        <w:tabs>
          <w:tab w:val="left" w:pos="1217"/>
        </w:tabs>
        <w:spacing w:before="42"/>
        <w:jc w:val="left"/>
        <w:rPr>
          <w:sz w:val="24"/>
        </w:rPr>
      </w:pPr>
      <w:r>
        <w:rPr>
          <w:w w:val="105"/>
          <w:sz w:val="24"/>
        </w:rPr>
        <w:t>rozliczania w walutach</w:t>
      </w:r>
      <w:r>
        <w:rPr>
          <w:spacing w:val="-29"/>
          <w:w w:val="105"/>
          <w:sz w:val="24"/>
        </w:rPr>
        <w:t xml:space="preserve"> </w:t>
      </w:r>
      <w:r>
        <w:rPr>
          <w:w w:val="105"/>
          <w:sz w:val="24"/>
        </w:rPr>
        <w:t>obcych,</w:t>
      </w:r>
    </w:p>
    <w:p w14:paraId="228EF79B" w14:textId="77777777" w:rsidR="00805818" w:rsidRDefault="00347D86">
      <w:pPr>
        <w:pStyle w:val="Akapitzlist"/>
        <w:numPr>
          <w:ilvl w:val="0"/>
          <w:numId w:val="1"/>
        </w:numPr>
        <w:tabs>
          <w:tab w:val="left" w:pos="1217"/>
        </w:tabs>
        <w:spacing w:before="44"/>
        <w:jc w:val="left"/>
        <w:rPr>
          <w:sz w:val="24"/>
        </w:rPr>
      </w:pPr>
      <w:r>
        <w:rPr>
          <w:w w:val="105"/>
          <w:sz w:val="24"/>
        </w:rPr>
        <w:t>aukcji</w:t>
      </w:r>
      <w:r>
        <w:rPr>
          <w:spacing w:val="-10"/>
          <w:w w:val="105"/>
          <w:sz w:val="24"/>
        </w:rPr>
        <w:t xml:space="preserve"> </w:t>
      </w:r>
      <w:r>
        <w:rPr>
          <w:w w:val="105"/>
          <w:sz w:val="24"/>
        </w:rPr>
        <w:t>elektronicznej,</w:t>
      </w:r>
    </w:p>
    <w:p w14:paraId="61BDB346" w14:textId="77777777" w:rsidR="00805818" w:rsidRDefault="00347D86">
      <w:pPr>
        <w:pStyle w:val="Akapitzlist"/>
        <w:numPr>
          <w:ilvl w:val="0"/>
          <w:numId w:val="1"/>
        </w:numPr>
        <w:tabs>
          <w:tab w:val="left" w:pos="1217"/>
        </w:tabs>
        <w:spacing w:before="42"/>
        <w:jc w:val="left"/>
        <w:rPr>
          <w:sz w:val="24"/>
        </w:rPr>
      </w:pPr>
      <w:r>
        <w:rPr>
          <w:w w:val="110"/>
          <w:sz w:val="24"/>
        </w:rPr>
        <w:t>zwrotu</w:t>
      </w:r>
      <w:r>
        <w:rPr>
          <w:spacing w:val="-13"/>
          <w:w w:val="110"/>
          <w:sz w:val="24"/>
        </w:rPr>
        <w:t xml:space="preserve"> </w:t>
      </w:r>
      <w:r>
        <w:rPr>
          <w:w w:val="110"/>
          <w:sz w:val="24"/>
        </w:rPr>
        <w:t>kosztów</w:t>
      </w:r>
      <w:r>
        <w:rPr>
          <w:spacing w:val="-16"/>
          <w:w w:val="110"/>
          <w:sz w:val="24"/>
        </w:rPr>
        <w:t xml:space="preserve"> </w:t>
      </w:r>
      <w:r>
        <w:rPr>
          <w:w w:val="110"/>
          <w:sz w:val="24"/>
        </w:rPr>
        <w:t>udziału</w:t>
      </w:r>
      <w:r>
        <w:rPr>
          <w:spacing w:val="-14"/>
          <w:w w:val="110"/>
          <w:sz w:val="24"/>
        </w:rPr>
        <w:t xml:space="preserve"> </w:t>
      </w:r>
      <w:r>
        <w:rPr>
          <w:w w:val="110"/>
          <w:sz w:val="24"/>
        </w:rPr>
        <w:t>w</w:t>
      </w:r>
      <w:r>
        <w:rPr>
          <w:spacing w:val="-16"/>
          <w:w w:val="110"/>
          <w:sz w:val="24"/>
        </w:rPr>
        <w:t xml:space="preserve"> </w:t>
      </w:r>
      <w:r>
        <w:rPr>
          <w:w w:val="110"/>
          <w:sz w:val="24"/>
        </w:rPr>
        <w:t>postępowaniu.</w:t>
      </w:r>
    </w:p>
    <w:p w14:paraId="42D36062" w14:textId="77777777" w:rsidR="00805818" w:rsidRDefault="00347D86">
      <w:pPr>
        <w:spacing w:before="82"/>
        <w:ind w:left="1935" w:right="1579"/>
        <w:jc w:val="center"/>
        <w:rPr>
          <w:sz w:val="26"/>
        </w:rPr>
      </w:pPr>
      <w:r>
        <w:rPr>
          <w:w w:val="105"/>
          <w:sz w:val="26"/>
        </w:rPr>
        <w:t>Rozdział 26</w:t>
      </w:r>
    </w:p>
    <w:p w14:paraId="42256BEA" w14:textId="77777777" w:rsidR="00805818" w:rsidRDefault="006C050A">
      <w:pPr>
        <w:spacing w:before="52"/>
        <w:ind w:left="1935" w:right="1574"/>
        <w:jc w:val="center"/>
        <w:rPr>
          <w:b/>
          <w:sz w:val="26"/>
        </w:rPr>
      </w:pPr>
      <w:r>
        <w:rPr>
          <w:noProof/>
          <w:lang w:bidi="ar-SA"/>
        </w:rPr>
        <mc:AlternateContent>
          <mc:Choice Requires="wps">
            <w:drawing>
              <wp:anchor distT="0" distB="0" distL="0" distR="0" simplePos="0" relativeHeight="251666944" behindDoc="1" locked="0" layoutInCell="1" allowOverlap="1" wp14:anchorId="7514B295" wp14:editId="3613E468">
                <wp:simplePos x="0" y="0"/>
                <wp:positionH relativeFrom="page">
                  <wp:posOffset>881380</wp:posOffset>
                </wp:positionH>
                <wp:positionV relativeFrom="paragraph">
                  <wp:posOffset>257175</wp:posOffset>
                </wp:positionV>
                <wp:extent cx="5788660" cy="0"/>
                <wp:effectExtent l="5080" t="9525" r="6985" b="9525"/>
                <wp:wrapTopAndBottom/>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78790"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25pt" to="525.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J5HgIAAEIEAAAOAAAAZHJzL2Uyb0RvYy54bWysU8GO2jAQvVfqP1i+QxJgsx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" strokeweight=".48pt">
                <w10:wrap type="topAndBottom" anchorx="page"/>
              </v:line>
            </w:pict>
          </mc:Fallback>
        </mc:AlternateContent>
      </w:r>
      <w:r w:rsidR="00347D86">
        <w:rPr>
          <w:b/>
          <w:sz w:val="26"/>
        </w:rPr>
        <w:t>ZAŁĄCZNIKI DO SIWZ</w:t>
      </w:r>
    </w:p>
    <w:p w14:paraId="30A9C175" w14:textId="77777777" w:rsidR="00805818" w:rsidRDefault="00805818">
      <w:pPr>
        <w:pStyle w:val="Tekstpodstawowy"/>
        <w:spacing w:before="8"/>
        <w:ind w:left="0"/>
        <w:rPr>
          <w:b/>
          <w:sz w:val="16"/>
        </w:rPr>
      </w:pPr>
    </w:p>
    <w:p w14:paraId="7B6F69FC" w14:textId="77777777" w:rsidR="00805818" w:rsidRDefault="00347D86">
      <w:pPr>
        <w:pStyle w:val="Tekstpodstawowy"/>
        <w:spacing w:before="104"/>
        <w:ind w:left="496"/>
      </w:pPr>
      <w:r>
        <w:rPr>
          <w:spacing w:val="-60"/>
          <w:u w:val="single"/>
        </w:rPr>
        <w:t xml:space="preserve"> </w:t>
      </w:r>
      <w:r>
        <w:rPr>
          <w:w w:val="105"/>
          <w:u w:val="single"/>
        </w:rPr>
        <w:t>Integralną częścią SIWZ są załączniki:</w:t>
      </w:r>
    </w:p>
    <w:p w14:paraId="7C41E97F" w14:textId="77777777" w:rsidR="00805818" w:rsidRDefault="00347D86">
      <w:pPr>
        <w:tabs>
          <w:tab w:val="left" w:pos="3328"/>
        </w:tabs>
        <w:spacing w:before="48"/>
        <w:ind w:left="496"/>
        <w:rPr>
          <w:sz w:val="23"/>
        </w:rPr>
      </w:pPr>
      <w:r>
        <w:rPr>
          <w:w w:val="105"/>
          <w:sz w:val="23"/>
        </w:rPr>
        <w:t>Załącznik Nr</w:t>
      </w:r>
      <w:r>
        <w:rPr>
          <w:spacing w:val="-28"/>
          <w:w w:val="105"/>
          <w:sz w:val="23"/>
        </w:rPr>
        <w:t xml:space="preserve"> </w:t>
      </w:r>
      <w:r>
        <w:rPr>
          <w:w w:val="105"/>
          <w:sz w:val="23"/>
        </w:rPr>
        <w:t>1</w:t>
      </w:r>
      <w:r>
        <w:rPr>
          <w:spacing w:val="-14"/>
          <w:w w:val="105"/>
          <w:sz w:val="23"/>
        </w:rPr>
        <w:t xml:space="preserve"> </w:t>
      </w:r>
      <w:r>
        <w:rPr>
          <w:w w:val="105"/>
          <w:sz w:val="23"/>
        </w:rPr>
        <w:t>-</w:t>
      </w:r>
      <w:r>
        <w:rPr>
          <w:w w:val="105"/>
          <w:sz w:val="23"/>
        </w:rPr>
        <w:tab/>
        <w:t>Projekt</w:t>
      </w:r>
      <w:r>
        <w:rPr>
          <w:spacing w:val="-12"/>
          <w:w w:val="105"/>
          <w:sz w:val="23"/>
        </w:rPr>
        <w:t xml:space="preserve"> </w:t>
      </w:r>
      <w:r>
        <w:rPr>
          <w:w w:val="105"/>
          <w:sz w:val="23"/>
        </w:rPr>
        <w:t>umowy.</w:t>
      </w:r>
    </w:p>
    <w:p w14:paraId="07A79E35" w14:textId="77777777" w:rsidR="00805818" w:rsidRDefault="00347D86">
      <w:pPr>
        <w:tabs>
          <w:tab w:val="left" w:pos="3328"/>
        </w:tabs>
        <w:spacing w:before="47"/>
        <w:ind w:left="496"/>
        <w:rPr>
          <w:sz w:val="23"/>
        </w:rPr>
      </w:pPr>
      <w:r>
        <w:rPr>
          <w:w w:val="105"/>
          <w:sz w:val="23"/>
        </w:rPr>
        <w:t>Załącznik Nr</w:t>
      </w:r>
      <w:r>
        <w:rPr>
          <w:spacing w:val="-29"/>
          <w:w w:val="105"/>
          <w:sz w:val="23"/>
        </w:rPr>
        <w:t xml:space="preserve"> </w:t>
      </w:r>
      <w:r>
        <w:rPr>
          <w:w w:val="105"/>
          <w:sz w:val="23"/>
        </w:rPr>
        <w:t>2</w:t>
      </w:r>
      <w:r>
        <w:rPr>
          <w:spacing w:val="-14"/>
          <w:w w:val="105"/>
          <w:sz w:val="23"/>
        </w:rPr>
        <w:t xml:space="preserve"> </w:t>
      </w:r>
      <w:r>
        <w:rPr>
          <w:w w:val="105"/>
          <w:sz w:val="23"/>
        </w:rPr>
        <w:t>–</w:t>
      </w:r>
      <w:r>
        <w:rPr>
          <w:w w:val="105"/>
          <w:sz w:val="23"/>
        </w:rPr>
        <w:tab/>
        <w:t>Wzór Formularza</w:t>
      </w:r>
      <w:r>
        <w:rPr>
          <w:spacing w:val="-19"/>
          <w:w w:val="105"/>
          <w:sz w:val="23"/>
        </w:rPr>
        <w:t xml:space="preserve"> </w:t>
      </w:r>
      <w:r>
        <w:rPr>
          <w:w w:val="105"/>
          <w:sz w:val="23"/>
        </w:rPr>
        <w:t>Ofertowego.</w:t>
      </w:r>
    </w:p>
    <w:p w14:paraId="446D0E7A" w14:textId="77777777" w:rsidR="00805818" w:rsidRDefault="00347D86">
      <w:pPr>
        <w:tabs>
          <w:tab w:val="left" w:pos="3328"/>
        </w:tabs>
        <w:spacing w:before="45"/>
        <w:ind w:left="496"/>
        <w:rPr>
          <w:sz w:val="23"/>
        </w:rPr>
      </w:pPr>
      <w:r>
        <w:rPr>
          <w:w w:val="105"/>
          <w:sz w:val="23"/>
        </w:rPr>
        <w:t>Załącznik Nr</w:t>
      </w:r>
      <w:r>
        <w:rPr>
          <w:spacing w:val="-28"/>
          <w:w w:val="105"/>
          <w:sz w:val="23"/>
        </w:rPr>
        <w:t xml:space="preserve"> </w:t>
      </w:r>
      <w:r>
        <w:rPr>
          <w:w w:val="105"/>
          <w:sz w:val="23"/>
        </w:rPr>
        <w:t>3</w:t>
      </w:r>
      <w:r>
        <w:rPr>
          <w:spacing w:val="-14"/>
          <w:w w:val="105"/>
          <w:sz w:val="23"/>
        </w:rPr>
        <w:t xml:space="preserve"> </w:t>
      </w:r>
      <w:r>
        <w:rPr>
          <w:w w:val="105"/>
          <w:sz w:val="23"/>
        </w:rPr>
        <w:t>-</w:t>
      </w:r>
      <w:r>
        <w:rPr>
          <w:w w:val="105"/>
          <w:sz w:val="23"/>
        </w:rPr>
        <w:tab/>
        <w:t>Zakres</w:t>
      </w:r>
      <w:r>
        <w:rPr>
          <w:spacing w:val="30"/>
          <w:w w:val="105"/>
          <w:sz w:val="23"/>
        </w:rPr>
        <w:t xml:space="preserve"> </w:t>
      </w:r>
      <w:r>
        <w:rPr>
          <w:w w:val="105"/>
          <w:sz w:val="23"/>
        </w:rPr>
        <w:t>oświadczenia</w:t>
      </w:r>
      <w:r>
        <w:rPr>
          <w:spacing w:val="30"/>
          <w:w w:val="105"/>
          <w:sz w:val="23"/>
        </w:rPr>
        <w:t xml:space="preserve"> </w:t>
      </w:r>
      <w:r>
        <w:rPr>
          <w:w w:val="105"/>
          <w:sz w:val="23"/>
        </w:rPr>
        <w:t>w</w:t>
      </w:r>
      <w:r>
        <w:rPr>
          <w:spacing w:val="27"/>
          <w:w w:val="105"/>
          <w:sz w:val="23"/>
        </w:rPr>
        <w:t xml:space="preserve"> </w:t>
      </w:r>
      <w:r>
        <w:rPr>
          <w:w w:val="105"/>
          <w:sz w:val="23"/>
        </w:rPr>
        <w:t>formie</w:t>
      </w:r>
      <w:r>
        <w:rPr>
          <w:spacing w:val="28"/>
          <w:w w:val="105"/>
          <w:sz w:val="23"/>
        </w:rPr>
        <w:t xml:space="preserve"> </w:t>
      </w:r>
      <w:r>
        <w:rPr>
          <w:w w:val="105"/>
          <w:sz w:val="23"/>
        </w:rPr>
        <w:t>jednolitego</w:t>
      </w:r>
      <w:r>
        <w:rPr>
          <w:spacing w:val="30"/>
          <w:w w:val="105"/>
          <w:sz w:val="23"/>
        </w:rPr>
        <w:t xml:space="preserve"> </w:t>
      </w:r>
      <w:r>
        <w:rPr>
          <w:w w:val="105"/>
          <w:sz w:val="23"/>
        </w:rPr>
        <w:t>dokumentu</w:t>
      </w:r>
      <w:r>
        <w:rPr>
          <w:spacing w:val="30"/>
          <w:w w:val="105"/>
          <w:sz w:val="23"/>
        </w:rPr>
        <w:t xml:space="preserve"> </w:t>
      </w:r>
      <w:r>
        <w:rPr>
          <w:w w:val="105"/>
          <w:sz w:val="23"/>
        </w:rPr>
        <w:t>(JEDZ)</w:t>
      </w:r>
    </w:p>
    <w:p w14:paraId="26D13324" w14:textId="77777777" w:rsidR="00805818" w:rsidRDefault="00347D86">
      <w:pPr>
        <w:spacing w:before="46"/>
        <w:ind w:left="1416" w:right="1581"/>
        <w:jc w:val="center"/>
        <w:rPr>
          <w:sz w:val="23"/>
        </w:rPr>
      </w:pPr>
      <w:r>
        <w:rPr>
          <w:w w:val="105"/>
          <w:sz w:val="23"/>
        </w:rPr>
        <w:t>w formacie .pdf (poglądowo).</w:t>
      </w:r>
    </w:p>
    <w:p w14:paraId="42A3B73B" w14:textId="77777777" w:rsidR="00805818" w:rsidRDefault="00347D86">
      <w:pPr>
        <w:tabs>
          <w:tab w:val="left" w:pos="3328"/>
          <w:tab w:val="left" w:pos="4024"/>
          <w:tab w:val="left" w:pos="5654"/>
          <w:tab w:val="left" w:pos="6770"/>
          <w:tab w:val="left" w:pos="7532"/>
          <w:tab w:val="left" w:pos="9264"/>
        </w:tabs>
        <w:spacing w:before="45"/>
        <w:ind w:left="496"/>
        <w:rPr>
          <w:sz w:val="23"/>
        </w:rPr>
      </w:pPr>
      <w:r>
        <w:rPr>
          <w:w w:val="105"/>
          <w:sz w:val="23"/>
        </w:rPr>
        <w:t>Załącznik Nr</w:t>
      </w:r>
      <w:r>
        <w:rPr>
          <w:spacing w:val="-26"/>
          <w:w w:val="105"/>
          <w:sz w:val="23"/>
        </w:rPr>
        <w:t xml:space="preserve"> </w:t>
      </w:r>
      <w:r>
        <w:rPr>
          <w:w w:val="105"/>
          <w:sz w:val="23"/>
        </w:rPr>
        <w:t>3a</w:t>
      </w:r>
      <w:r>
        <w:rPr>
          <w:spacing w:val="-13"/>
          <w:w w:val="105"/>
          <w:sz w:val="23"/>
        </w:rPr>
        <w:t xml:space="preserve"> </w:t>
      </w:r>
      <w:r>
        <w:rPr>
          <w:w w:val="105"/>
          <w:sz w:val="23"/>
        </w:rPr>
        <w:t>-</w:t>
      </w:r>
      <w:r>
        <w:rPr>
          <w:w w:val="105"/>
          <w:sz w:val="23"/>
        </w:rPr>
        <w:tab/>
        <w:t>JEDZ</w:t>
      </w:r>
      <w:r>
        <w:rPr>
          <w:w w:val="105"/>
          <w:sz w:val="23"/>
        </w:rPr>
        <w:tab/>
        <w:t>przygotowany</w:t>
      </w:r>
      <w:r>
        <w:rPr>
          <w:w w:val="105"/>
          <w:sz w:val="23"/>
        </w:rPr>
        <w:tab/>
        <w:t>wstępnie</w:t>
      </w:r>
      <w:r>
        <w:rPr>
          <w:w w:val="105"/>
          <w:sz w:val="23"/>
        </w:rPr>
        <w:tab/>
        <w:t>przez</w:t>
      </w:r>
      <w:r>
        <w:rPr>
          <w:w w:val="105"/>
          <w:sz w:val="23"/>
        </w:rPr>
        <w:tab/>
        <w:t>Zamawiającego</w:t>
      </w:r>
      <w:r>
        <w:rPr>
          <w:w w:val="105"/>
          <w:sz w:val="23"/>
        </w:rPr>
        <w:tab/>
        <w:t>dla</w:t>
      </w:r>
    </w:p>
    <w:p w14:paraId="1DB93365" w14:textId="77777777" w:rsidR="00805818" w:rsidRDefault="00347D86">
      <w:pPr>
        <w:spacing w:before="45" w:line="283" w:lineRule="auto"/>
        <w:ind w:left="3329" w:right="134"/>
        <w:jc w:val="both"/>
        <w:rPr>
          <w:sz w:val="23"/>
        </w:rPr>
      </w:pPr>
      <w:r>
        <w:rPr>
          <w:w w:val="110"/>
          <w:sz w:val="23"/>
        </w:rPr>
        <w:t>przedmiotowego postępowania w formacie .</w:t>
      </w:r>
      <w:proofErr w:type="spellStart"/>
      <w:r>
        <w:rPr>
          <w:w w:val="110"/>
          <w:sz w:val="23"/>
        </w:rPr>
        <w:t>xml</w:t>
      </w:r>
      <w:proofErr w:type="spellEnd"/>
      <w:r>
        <w:rPr>
          <w:w w:val="110"/>
          <w:sz w:val="23"/>
        </w:rPr>
        <w:t xml:space="preserve"> do pobrania przez Wykonawcę i zaimportowania w serwisie </w:t>
      </w:r>
      <w:proofErr w:type="spellStart"/>
      <w:r>
        <w:rPr>
          <w:w w:val="110"/>
          <w:sz w:val="23"/>
        </w:rPr>
        <w:t>eESPD</w:t>
      </w:r>
      <w:proofErr w:type="spellEnd"/>
      <w:r>
        <w:rPr>
          <w:w w:val="110"/>
          <w:sz w:val="23"/>
        </w:rPr>
        <w:t>,</w:t>
      </w:r>
    </w:p>
    <w:p w14:paraId="64F55ED0" w14:textId="77777777" w:rsidR="00805818" w:rsidRDefault="00347D86">
      <w:pPr>
        <w:tabs>
          <w:tab w:val="left" w:pos="3328"/>
        </w:tabs>
        <w:spacing w:line="262" w:lineRule="exact"/>
        <w:ind w:left="496"/>
        <w:rPr>
          <w:sz w:val="23"/>
        </w:rPr>
      </w:pPr>
      <w:r>
        <w:rPr>
          <w:w w:val="105"/>
          <w:sz w:val="23"/>
        </w:rPr>
        <w:t>Załącznik Nr</w:t>
      </w:r>
      <w:r>
        <w:rPr>
          <w:spacing w:val="-29"/>
          <w:w w:val="105"/>
          <w:sz w:val="23"/>
        </w:rPr>
        <w:t xml:space="preserve"> </w:t>
      </w:r>
      <w:r>
        <w:rPr>
          <w:w w:val="105"/>
          <w:sz w:val="23"/>
        </w:rPr>
        <w:t>4</w:t>
      </w:r>
      <w:r>
        <w:rPr>
          <w:spacing w:val="-14"/>
          <w:w w:val="105"/>
          <w:sz w:val="23"/>
        </w:rPr>
        <w:t xml:space="preserve"> </w:t>
      </w:r>
      <w:r>
        <w:rPr>
          <w:w w:val="105"/>
          <w:sz w:val="23"/>
        </w:rPr>
        <w:t>–</w:t>
      </w:r>
      <w:r>
        <w:rPr>
          <w:w w:val="105"/>
          <w:sz w:val="23"/>
        </w:rPr>
        <w:tab/>
        <w:t>Wzór informacji, że wykonawca nie należy/należy do</w:t>
      </w:r>
      <w:r>
        <w:rPr>
          <w:spacing w:val="13"/>
          <w:w w:val="105"/>
          <w:sz w:val="23"/>
        </w:rPr>
        <w:t xml:space="preserve"> </w:t>
      </w:r>
      <w:r>
        <w:rPr>
          <w:w w:val="105"/>
          <w:sz w:val="23"/>
        </w:rPr>
        <w:t>grupy</w:t>
      </w:r>
    </w:p>
    <w:p w14:paraId="34434973" w14:textId="77777777" w:rsidR="00805818" w:rsidRDefault="00347D86">
      <w:pPr>
        <w:spacing w:before="45" w:line="280" w:lineRule="auto"/>
        <w:ind w:left="3329" w:right="135"/>
        <w:jc w:val="both"/>
        <w:rPr>
          <w:sz w:val="23"/>
        </w:rPr>
      </w:pPr>
      <w:r>
        <w:rPr>
          <w:w w:val="105"/>
          <w:sz w:val="23"/>
        </w:rPr>
        <w:t xml:space="preserve">kapitałowej – </w:t>
      </w:r>
      <w:r>
        <w:rPr>
          <w:i/>
          <w:w w:val="105"/>
          <w:sz w:val="23"/>
        </w:rPr>
        <w:t>składany w terminie 3 dni od dnia zamieszczenia na stronie internetowej Zamawiającego informacji, o których mowa w art. 86 ust. 5 ustawy (informacji z otwarcia ofert)</w:t>
      </w:r>
      <w:r>
        <w:rPr>
          <w:w w:val="105"/>
          <w:sz w:val="23"/>
        </w:rPr>
        <w:t>,</w:t>
      </w:r>
    </w:p>
    <w:p w14:paraId="14658C3C" w14:textId="77777777" w:rsidR="00805818" w:rsidRDefault="00347D86">
      <w:pPr>
        <w:pStyle w:val="Tekstpodstawowy"/>
        <w:tabs>
          <w:tab w:val="left" w:pos="3328"/>
        </w:tabs>
        <w:spacing w:before="1"/>
        <w:ind w:left="496"/>
      </w:pPr>
      <w:r>
        <w:rPr>
          <w:w w:val="105"/>
        </w:rPr>
        <w:t>Załącznik Nr</w:t>
      </w:r>
      <w:r>
        <w:rPr>
          <w:spacing w:val="-31"/>
          <w:w w:val="105"/>
        </w:rPr>
        <w:t xml:space="preserve"> </w:t>
      </w:r>
      <w:r>
        <w:rPr>
          <w:w w:val="105"/>
        </w:rPr>
        <w:t>5</w:t>
      </w:r>
      <w:r>
        <w:rPr>
          <w:spacing w:val="-15"/>
          <w:w w:val="105"/>
        </w:rPr>
        <w:t xml:space="preserve"> </w:t>
      </w:r>
      <w:r>
        <w:rPr>
          <w:w w:val="105"/>
        </w:rPr>
        <w:t>–</w:t>
      </w:r>
      <w:r>
        <w:rPr>
          <w:w w:val="105"/>
        </w:rPr>
        <w:tab/>
        <w:t>Wzór oświadczenia w zakresie określonym w pkt. 8.7.2 lit.</w:t>
      </w:r>
      <w:r>
        <w:rPr>
          <w:spacing w:val="-19"/>
          <w:w w:val="105"/>
        </w:rPr>
        <w:t xml:space="preserve"> </w:t>
      </w:r>
      <w:r>
        <w:rPr>
          <w:w w:val="105"/>
        </w:rPr>
        <w:t>e)</w:t>
      </w:r>
    </w:p>
    <w:p w14:paraId="16C189E7" w14:textId="77777777" w:rsidR="00805818" w:rsidRDefault="00347D86">
      <w:pPr>
        <w:spacing w:before="46" w:line="280" w:lineRule="auto"/>
        <w:ind w:left="3329" w:right="136"/>
        <w:jc w:val="both"/>
        <w:rPr>
          <w:sz w:val="24"/>
        </w:rPr>
      </w:pPr>
      <w:r>
        <w:rPr>
          <w:w w:val="105"/>
          <w:sz w:val="24"/>
        </w:rPr>
        <w:t xml:space="preserve">- g) SIWZ – </w:t>
      </w:r>
      <w:r>
        <w:rPr>
          <w:i/>
          <w:w w:val="105"/>
          <w:sz w:val="24"/>
        </w:rPr>
        <w:t xml:space="preserve">składany na wezwanie zamawiającego w trybie </w:t>
      </w:r>
      <w:r>
        <w:rPr>
          <w:i/>
          <w:w w:val="105"/>
          <w:sz w:val="24"/>
        </w:rPr>
        <w:lastRenderedPageBreak/>
        <w:t>art. 26 ust. 1 ustawy</w:t>
      </w:r>
      <w:r>
        <w:rPr>
          <w:w w:val="105"/>
          <w:sz w:val="24"/>
        </w:rPr>
        <w:t>.</w:t>
      </w:r>
    </w:p>
    <w:p w14:paraId="19D42DED" w14:textId="77777777" w:rsidR="00805818" w:rsidRDefault="00347D86">
      <w:pPr>
        <w:pStyle w:val="Tekstpodstawowy"/>
        <w:tabs>
          <w:tab w:val="left" w:pos="3328"/>
        </w:tabs>
        <w:spacing w:before="2" w:line="280" w:lineRule="auto"/>
        <w:ind w:left="496" w:right="2521"/>
      </w:pPr>
      <w:r>
        <w:rPr>
          <w:w w:val="105"/>
        </w:rPr>
        <w:t>Załącznik Nr</w:t>
      </w:r>
      <w:r>
        <w:rPr>
          <w:spacing w:val="-30"/>
          <w:w w:val="105"/>
        </w:rPr>
        <w:t xml:space="preserve"> </w:t>
      </w:r>
      <w:r>
        <w:rPr>
          <w:w w:val="105"/>
        </w:rPr>
        <w:t>6</w:t>
      </w:r>
      <w:r>
        <w:rPr>
          <w:spacing w:val="-15"/>
          <w:w w:val="105"/>
        </w:rPr>
        <w:t xml:space="preserve"> </w:t>
      </w:r>
      <w:r>
        <w:rPr>
          <w:w w:val="105"/>
        </w:rPr>
        <w:t>-</w:t>
      </w:r>
      <w:r>
        <w:rPr>
          <w:w w:val="105"/>
        </w:rPr>
        <w:tab/>
        <w:t>Zestawienie punktów poboru energii Załącznik nr</w:t>
      </w:r>
      <w:r>
        <w:rPr>
          <w:spacing w:val="-22"/>
          <w:w w:val="105"/>
        </w:rPr>
        <w:t xml:space="preserve"> </w:t>
      </w:r>
      <w:r>
        <w:rPr>
          <w:w w:val="105"/>
        </w:rPr>
        <w:t>7</w:t>
      </w:r>
      <w:r>
        <w:rPr>
          <w:spacing w:val="-10"/>
          <w:w w:val="105"/>
        </w:rPr>
        <w:t xml:space="preserve"> </w:t>
      </w:r>
      <w:r>
        <w:rPr>
          <w:w w:val="105"/>
        </w:rPr>
        <w:t>-</w:t>
      </w:r>
      <w:r>
        <w:rPr>
          <w:w w:val="105"/>
        </w:rPr>
        <w:tab/>
        <w:t>Klauzula</w:t>
      </w:r>
      <w:r>
        <w:rPr>
          <w:spacing w:val="-26"/>
          <w:w w:val="105"/>
        </w:rPr>
        <w:t xml:space="preserve"> </w:t>
      </w:r>
      <w:r>
        <w:rPr>
          <w:w w:val="105"/>
        </w:rPr>
        <w:t>informacyjna</w:t>
      </w:r>
      <w:r>
        <w:rPr>
          <w:spacing w:val="-26"/>
          <w:w w:val="105"/>
        </w:rPr>
        <w:t xml:space="preserve"> </w:t>
      </w:r>
      <w:r>
        <w:rPr>
          <w:w w:val="105"/>
        </w:rPr>
        <w:t>z</w:t>
      </w:r>
      <w:r>
        <w:rPr>
          <w:spacing w:val="-27"/>
          <w:w w:val="105"/>
        </w:rPr>
        <w:t xml:space="preserve"> </w:t>
      </w:r>
      <w:r>
        <w:rPr>
          <w:w w:val="105"/>
        </w:rPr>
        <w:t>art.</w:t>
      </w:r>
      <w:r>
        <w:rPr>
          <w:spacing w:val="-25"/>
          <w:w w:val="105"/>
        </w:rPr>
        <w:t xml:space="preserve"> </w:t>
      </w:r>
      <w:r>
        <w:rPr>
          <w:w w:val="105"/>
        </w:rPr>
        <w:t>13</w:t>
      </w:r>
      <w:r>
        <w:rPr>
          <w:spacing w:val="-27"/>
          <w:w w:val="105"/>
        </w:rPr>
        <w:t xml:space="preserve"> </w:t>
      </w:r>
      <w:r>
        <w:rPr>
          <w:w w:val="105"/>
        </w:rPr>
        <w:t>RODO</w:t>
      </w:r>
    </w:p>
    <w:sectPr w:rsidR="00805818">
      <w:footerReference w:type="default" r:id="rId19"/>
      <w:pgSz w:w="11910" w:h="16840"/>
      <w:pgMar w:top="1320" w:right="1280" w:bottom="1040" w:left="920" w:header="0" w:footer="8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68FE2" w14:textId="77777777" w:rsidR="006B04E5" w:rsidRDefault="006B04E5">
      <w:r>
        <w:separator/>
      </w:r>
    </w:p>
  </w:endnote>
  <w:endnote w:type="continuationSeparator" w:id="0">
    <w:p w14:paraId="36D6B12B" w14:textId="77777777" w:rsidR="006B04E5" w:rsidRDefault="006B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C864" w14:textId="77777777" w:rsidR="008B0CBA" w:rsidRDefault="008B0CBA">
    <w:pPr>
      <w:pStyle w:val="Tekstpodstawowy"/>
      <w:spacing w:line="14" w:lineRule="auto"/>
      <w:ind w:left="0"/>
      <w:rPr>
        <w:sz w:val="20"/>
      </w:rPr>
    </w:pPr>
    <w:r>
      <w:rPr>
        <w:noProof/>
        <w:lang w:bidi="ar-SA"/>
      </w:rPr>
      <mc:AlternateContent>
        <mc:Choice Requires="wpg">
          <w:drawing>
            <wp:anchor distT="0" distB="0" distL="114300" distR="114300" simplePos="0" relativeHeight="503293616" behindDoc="1" locked="0" layoutInCell="1" allowOverlap="1" wp14:anchorId="202FE33D" wp14:editId="614D3C1D">
              <wp:simplePos x="0" y="0"/>
              <wp:positionH relativeFrom="page">
                <wp:posOffset>899160</wp:posOffset>
              </wp:positionH>
              <wp:positionV relativeFrom="page">
                <wp:posOffset>10026015</wp:posOffset>
              </wp:positionV>
              <wp:extent cx="5761990" cy="160020"/>
              <wp:effectExtent l="3810" t="5715" r="6350" b="5715"/>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60020"/>
                        <a:chOff x="1416" y="15789"/>
                        <a:chExt cx="9074" cy="252"/>
                      </a:xfrm>
                    </wpg:grpSpPr>
                    <wps:wsp>
                      <wps:cNvPr id="29" name="Line 29"/>
                      <wps:cNvCnPr/>
                      <wps:spPr bwMode="auto">
                        <a:xfrm>
                          <a:off x="1426" y="15794"/>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1421" y="15789"/>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10485" y="15789"/>
                          <a:ext cx="0" cy="25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6"/>
                      <wps:cNvCnPr/>
                      <wps:spPr bwMode="auto">
                        <a:xfrm>
                          <a:off x="1426" y="16036"/>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0F0EA8" id="Group 25" o:spid="_x0000_s1026" style="position:absolute;margin-left:70.8pt;margin-top:789.45pt;width:453.7pt;height:12.6pt;z-index:-22864;mso-position-horizontal-relative:page;mso-position-vertical-relative:page" coordorigin="1416,15789" coordsize="90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">
              <v:line id="Line 29" o:spid="_x0000_s1027" style="position:absolute;visibility:visible;mso-wrap-style:square" from="1426,15794" to="10480,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" strokeweight=".16936mm"/>
              <v:line id="Line 28" o:spid="_x0000_s1028" style="position:absolute;visibility:visible;mso-wrap-style:square" from="1421,15789" to="1421,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29" style="position:absolute;visibility:visible;mso-wrap-style:square" from="10485,15789" to="10485,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v:line id="Line 26" o:spid="_x0000_s1030" style="position:absolute;visibility:visible;mso-wrap-style:square" from="1426,16036" to="10480,1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w10:wrap anchorx="page" anchory="page"/>
            </v:group>
          </w:pict>
        </mc:Fallback>
      </mc:AlternateContent>
    </w:r>
    <w:r>
      <w:rPr>
        <w:noProof/>
        <w:lang w:bidi="ar-SA"/>
      </w:rPr>
      <mc:AlternateContent>
        <mc:Choice Requires="wps">
          <w:drawing>
            <wp:anchor distT="0" distB="0" distL="114300" distR="114300" simplePos="0" relativeHeight="503293640" behindDoc="1" locked="0" layoutInCell="1" allowOverlap="1" wp14:anchorId="32085D05" wp14:editId="651212E6">
              <wp:simplePos x="0" y="0"/>
              <wp:positionH relativeFrom="page">
                <wp:posOffset>2499360</wp:posOffset>
              </wp:positionH>
              <wp:positionV relativeFrom="page">
                <wp:posOffset>10019665</wp:posOffset>
              </wp:positionV>
              <wp:extent cx="2559050" cy="173990"/>
              <wp:effectExtent l="381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9E825" w14:textId="77777777" w:rsidR="008B0CBA" w:rsidRDefault="008B0CBA">
                          <w:pPr>
                            <w:spacing w:before="22"/>
                            <w:ind w:left="20"/>
                            <w:rPr>
                              <w:sz w:val="20"/>
                            </w:rPr>
                          </w:pPr>
                          <w:r>
                            <w:rPr>
                              <w:w w:val="105"/>
                              <w:sz w:val="20"/>
                            </w:rPr>
                            <w:t>Specyfikacja Istotnych Warunków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196.8pt;margin-top:788.95pt;width:201.5pt;height:13.7pt;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cysA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" filled="f" stroked="f">
              <v:textbox inset="0,0,0,0">
                <w:txbxContent>
                  <w:p w14:paraId="68C9E825" w14:textId="77777777" w:rsidR="008B0CBA" w:rsidRDefault="008B0CBA">
                    <w:pPr>
                      <w:spacing w:before="22"/>
                      <w:ind w:left="20"/>
                      <w:rPr>
                        <w:sz w:val="20"/>
                      </w:rPr>
                    </w:pPr>
                    <w:r>
                      <w:rPr>
                        <w:w w:val="105"/>
                        <w:sz w:val="20"/>
                      </w:rPr>
                      <w:t>Specyfikacja Istotnych Warunków Zamówienia</w:t>
                    </w:r>
                  </w:p>
                </w:txbxContent>
              </v:textbox>
              <w10:wrap anchorx="page" anchory="page"/>
            </v:shape>
          </w:pict>
        </mc:Fallback>
      </mc:AlternateContent>
    </w:r>
    <w:r>
      <w:rPr>
        <w:noProof/>
        <w:lang w:bidi="ar-SA"/>
      </w:rPr>
      <mc:AlternateContent>
        <mc:Choice Requires="wps">
          <w:drawing>
            <wp:anchor distT="0" distB="0" distL="114300" distR="114300" simplePos="0" relativeHeight="503293664" behindDoc="1" locked="0" layoutInCell="1" allowOverlap="1" wp14:anchorId="499F7461" wp14:editId="7C04249B">
              <wp:simplePos x="0" y="0"/>
              <wp:positionH relativeFrom="page">
                <wp:posOffset>5916930</wp:posOffset>
              </wp:positionH>
              <wp:positionV relativeFrom="page">
                <wp:posOffset>10019665</wp:posOffset>
              </wp:positionV>
              <wp:extent cx="749300" cy="173990"/>
              <wp:effectExtent l="1905" t="0" r="127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3940A" w14:textId="77777777" w:rsidR="008B0CBA" w:rsidRDefault="008B0CBA">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3B2801">
                            <w:rPr>
                              <w:b/>
                              <w:noProof/>
                              <w:w w:val="110"/>
                              <w:sz w:val="20"/>
                            </w:rPr>
                            <w:t>1</w:t>
                          </w:r>
                          <w:r>
                            <w:fldChar w:fldCharType="end"/>
                          </w:r>
                          <w:r>
                            <w:rPr>
                              <w:b/>
                              <w:w w:val="110"/>
                              <w:sz w:val="20"/>
                            </w:rPr>
                            <w:t xml:space="preserve"> </w:t>
                          </w:r>
                          <w:r>
                            <w:rPr>
                              <w:w w:val="110"/>
                              <w:sz w:val="20"/>
                            </w:rPr>
                            <w:t>z</w:t>
                          </w:r>
                          <w:r>
                            <w:rPr>
                              <w:spacing w:val="-33"/>
                              <w:w w:val="110"/>
                              <w:sz w:val="20"/>
                            </w:rPr>
                            <w:t xml:space="preserve"> </w:t>
                          </w:r>
                          <w:r>
                            <w:rPr>
                              <w:b/>
                              <w:w w:val="110"/>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65.9pt;margin-top:788.95pt;width:59pt;height:13.7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wBsgIAALE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" filled="f" stroked="f">
              <v:textbox inset="0,0,0,0">
                <w:txbxContent>
                  <w:p w14:paraId="2033940A" w14:textId="77777777" w:rsidR="008B0CBA" w:rsidRDefault="008B0CBA">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3B2801">
                      <w:rPr>
                        <w:b/>
                        <w:noProof/>
                        <w:w w:val="110"/>
                        <w:sz w:val="20"/>
                      </w:rPr>
                      <w:t>1</w:t>
                    </w:r>
                    <w:r>
                      <w:fldChar w:fldCharType="end"/>
                    </w:r>
                    <w:r>
                      <w:rPr>
                        <w:b/>
                        <w:w w:val="110"/>
                        <w:sz w:val="20"/>
                      </w:rPr>
                      <w:t xml:space="preserve"> </w:t>
                    </w:r>
                    <w:r>
                      <w:rPr>
                        <w:w w:val="110"/>
                        <w:sz w:val="20"/>
                      </w:rPr>
                      <w:t>z</w:t>
                    </w:r>
                    <w:r>
                      <w:rPr>
                        <w:spacing w:val="-33"/>
                        <w:w w:val="110"/>
                        <w:sz w:val="20"/>
                      </w:rPr>
                      <w:t xml:space="preserve"> </w:t>
                    </w:r>
                    <w:r>
                      <w:rPr>
                        <w:b/>
                        <w:w w:val="110"/>
                        <w:sz w:val="20"/>
                      </w:rPr>
                      <w:t>28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32DE" w14:textId="77777777" w:rsidR="008B0CBA" w:rsidRDefault="008B0CBA">
    <w:pPr>
      <w:pStyle w:val="Tekstpodstawowy"/>
      <w:spacing w:line="14" w:lineRule="auto"/>
      <w:ind w:left="0"/>
      <w:rPr>
        <w:sz w:val="20"/>
      </w:rPr>
    </w:pPr>
    <w:r>
      <w:rPr>
        <w:noProof/>
        <w:lang w:bidi="ar-SA"/>
      </w:rPr>
      <mc:AlternateContent>
        <mc:Choice Requires="wpg">
          <w:drawing>
            <wp:anchor distT="0" distB="0" distL="114300" distR="114300" simplePos="0" relativeHeight="251643392" behindDoc="1" locked="0" layoutInCell="1" allowOverlap="1" wp14:anchorId="17685D7E" wp14:editId="19D768E4">
              <wp:simplePos x="0" y="0"/>
              <wp:positionH relativeFrom="page">
                <wp:posOffset>899160</wp:posOffset>
              </wp:positionH>
              <wp:positionV relativeFrom="page">
                <wp:posOffset>10026015</wp:posOffset>
              </wp:positionV>
              <wp:extent cx="5761990" cy="160020"/>
              <wp:effectExtent l="3810" t="5715" r="6350" b="571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60020"/>
                        <a:chOff x="1416" y="15789"/>
                        <a:chExt cx="9074" cy="252"/>
                      </a:xfrm>
                    </wpg:grpSpPr>
                    <wps:wsp>
                      <wps:cNvPr id="22" name="Line 22"/>
                      <wps:cNvCnPr/>
                      <wps:spPr bwMode="auto">
                        <a:xfrm>
                          <a:off x="1426" y="15794"/>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1421" y="15789"/>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0485" y="15789"/>
                          <a:ext cx="0" cy="25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1426" y="16036"/>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93C113" id="Group 18" o:spid="_x0000_s1026" style="position:absolute;margin-left:70.8pt;margin-top:789.45pt;width:453.7pt;height:12.6pt;z-index:-251673088;mso-position-horizontal-relative:page;mso-position-vertical-relative:page" coordorigin="1416,15789" coordsize="90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">
              <v:line id="Line 22" o:spid="_x0000_s1027" style="position:absolute;visibility:visible;mso-wrap-style:square" from="1426,15794" to="10480,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" strokeweight=".16936mm"/>
              <v:line id="Line 21" o:spid="_x0000_s1028" style="position:absolute;visibility:visible;mso-wrap-style:square" from="1421,15789" to="1421,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0" o:spid="_x0000_s1029" style="position:absolute;visibility:visible;mso-wrap-style:square" from="10485,15789" to="10485,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line id="Line 19" o:spid="_x0000_s1030" style="position:absolute;visibility:visible;mso-wrap-style:square" from="1426,16036" to="10480,1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w10:wrap anchorx="page" anchory="page"/>
            </v:group>
          </w:pict>
        </mc:Fallback>
      </mc:AlternateContent>
    </w:r>
    <w:r>
      <w:rPr>
        <w:noProof/>
        <w:lang w:bidi="ar-SA"/>
      </w:rPr>
      <mc:AlternateContent>
        <mc:Choice Requires="wps">
          <w:drawing>
            <wp:anchor distT="0" distB="0" distL="114300" distR="114300" simplePos="0" relativeHeight="251651584" behindDoc="1" locked="0" layoutInCell="1" allowOverlap="1" wp14:anchorId="77DFBC8E" wp14:editId="5D518999">
              <wp:simplePos x="0" y="0"/>
              <wp:positionH relativeFrom="page">
                <wp:posOffset>2291715</wp:posOffset>
              </wp:positionH>
              <wp:positionV relativeFrom="page">
                <wp:posOffset>10019665</wp:posOffset>
              </wp:positionV>
              <wp:extent cx="2974340" cy="173990"/>
              <wp:effectExtent l="0" t="0" r="127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D397" w14:textId="77777777" w:rsidR="008B0CBA" w:rsidRDefault="008B0CBA">
                          <w:pPr>
                            <w:spacing w:before="22"/>
                            <w:ind w:left="20"/>
                            <w:rPr>
                              <w:sz w:val="20"/>
                            </w:rPr>
                          </w:pPr>
                          <w:r>
                            <w:rPr>
                              <w:w w:val="105"/>
                              <w:sz w:val="20"/>
                            </w:rPr>
                            <w:t>Specyfikacja</w:t>
                          </w:r>
                          <w:r>
                            <w:rPr>
                              <w:spacing w:val="-20"/>
                              <w:w w:val="105"/>
                              <w:sz w:val="20"/>
                            </w:rPr>
                            <w:t xml:space="preserve"> </w:t>
                          </w:r>
                          <w:r>
                            <w:rPr>
                              <w:w w:val="105"/>
                              <w:sz w:val="20"/>
                            </w:rPr>
                            <w:t>Istotnych</w:t>
                          </w:r>
                          <w:r>
                            <w:rPr>
                              <w:spacing w:val="-20"/>
                              <w:w w:val="105"/>
                              <w:sz w:val="20"/>
                            </w:rPr>
                            <w:t xml:space="preserve"> </w:t>
                          </w:r>
                          <w:r>
                            <w:rPr>
                              <w:w w:val="105"/>
                              <w:sz w:val="20"/>
                            </w:rPr>
                            <w:t>Warunków</w:t>
                          </w:r>
                          <w:r>
                            <w:rPr>
                              <w:spacing w:val="-22"/>
                              <w:w w:val="105"/>
                              <w:sz w:val="20"/>
                            </w:rPr>
                            <w:t xml:space="preserve"> </w:t>
                          </w:r>
                          <w:r>
                            <w:rPr>
                              <w:w w:val="105"/>
                              <w:sz w:val="20"/>
                            </w:rPr>
                            <w:t>Zamówienia</w:t>
                          </w:r>
                          <w:r>
                            <w:rPr>
                              <w:spacing w:val="-20"/>
                              <w:w w:val="105"/>
                              <w:sz w:val="20"/>
                            </w:rPr>
                            <w:t xml:space="preserve"> </w:t>
                          </w:r>
                          <w:r>
                            <w:rPr>
                              <w:w w:val="105"/>
                              <w:sz w:val="20"/>
                            </w:rPr>
                            <w:t>(SIWZ)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180.45pt;margin-top:788.95pt;width:234.2pt;height:13.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Xcsw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" filled="f" stroked="f">
              <v:textbox inset="0,0,0,0">
                <w:txbxContent>
                  <w:p w14:paraId="5488D397" w14:textId="77777777" w:rsidR="008B0CBA" w:rsidRDefault="008B0CBA">
                    <w:pPr>
                      <w:spacing w:before="22"/>
                      <w:ind w:left="20"/>
                      <w:rPr>
                        <w:sz w:val="20"/>
                      </w:rPr>
                    </w:pPr>
                    <w:r>
                      <w:rPr>
                        <w:w w:val="105"/>
                        <w:sz w:val="20"/>
                      </w:rPr>
                      <w:t>Specyfikacja</w:t>
                    </w:r>
                    <w:r>
                      <w:rPr>
                        <w:spacing w:val="-20"/>
                        <w:w w:val="105"/>
                        <w:sz w:val="20"/>
                      </w:rPr>
                      <w:t xml:space="preserve"> </w:t>
                    </w:r>
                    <w:r>
                      <w:rPr>
                        <w:w w:val="105"/>
                        <w:sz w:val="20"/>
                      </w:rPr>
                      <w:t>Istotnych</w:t>
                    </w:r>
                    <w:r>
                      <w:rPr>
                        <w:spacing w:val="-20"/>
                        <w:w w:val="105"/>
                        <w:sz w:val="20"/>
                      </w:rPr>
                      <w:t xml:space="preserve"> </w:t>
                    </w:r>
                    <w:r>
                      <w:rPr>
                        <w:w w:val="105"/>
                        <w:sz w:val="20"/>
                      </w:rPr>
                      <w:t>Warunków</w:t>
                    </w:r>
                    <w:r>
                      <w:rPr>
                        <w:spacing w:val="-22"/>
                        <w:w w:val="105"/>
                        <w:sz w:val="20"/>
                      </w:rPr>
                      <w:t xml:space="preserve"> </w:t>
                    </w:r>
                    <w:r>
                      <w:rPr>
                        <w:w w:val="105"/>
                        <w:sz w:val="20"/>
                      </w:rPr>
                      <w:t>Zamówienia</w:t>
                    </w:r>
                    <w:r>
                      <w:rPr>
                        <w:spacing w:val="-20"/>
                        <w:w w:val="105"/>
                        <w:sz w:val="20"/>
                      </w:rPr>
                      <w:t xml:space="preserve"> </w:t>
                    </w:r>
                    <w:r>
                      <w:rPr>
                        <w:w w:val="105"/>
                        <w:sz w:val="20"/>
                      </w:rPr>
                      <w:t>(SIWZ)</w:t>
                    </w:r>
                  </w:p>
                </w:txbxContent>
              </v:textbox>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14:anchorId="1C188FB8" wp14:editId="754E5737">
              <wp:simplePos x="0" y="0"/>
              <wp:positionH relativeFrom="page">
                <wp:posOffset>5840095</wp:posOffset>
              </wp:positionH>
              <wp:positionV relativeFrom="page">
                <wp:posOffset>10019665</wp:posOffset>
              </wp:positionV>
              <wp:extent cx="828040" cy="173990"/>
              <wp:effectExtent l="127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10A9" w14:textId="77777777" w:rsidR="008B0CBA" w:rsidRDefault="008B0CBA">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3B2801">
                            <w:rPr>
                              <w:b/>
                              <w:noProof/>
                              <w:w w:val="110"/>
                              <w:sz w:val="20"/>
                            </w:rPr>
                            <w:t>13</w:t>
                          </w:r>
                          <w:r>
                            <w:fldChar w:fldCharType="end"/>
                          </w:r>
                          <w:r>
                            <w:rPr>
                              <w:b/>
                              <w:w w:val="110"/>
                              <w:sz w:val="20"/>
                            </w:rPr>
                            <w:t xml:space="preserve"> </w:t>
                          </w:r>
                          <w:r>
                            <w:rPr>
                              <w:w w:val="110"/>
                              <w:sz w:val="20"/>
                            </w:rPr>
                            <w:t xml:space="preserve">z </w:t>
                          </w:r>
                          <w:r>
                            <w:rPr>
                              <w:b/>
                              <w:w w:val="110"/>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459.85pt;margin-top:788.95pt;width:65.2pt;height:1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li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" filled="f" stroked="f">
              <v:textbox inset="0,0,0,0">
                <w:txbxContent>
                  <w:p w14:paraId="0F1010A9" w14:textId="77777777" w:rsidR="008B0CBA" w:rsidRDefault="008B0CBA">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3B2801">
                      <w:rPr>
                        <w:b/>
                        <w:noProof/>
                        <w:w w:val="110"/>
                        <w:sz w:val="20"/>
                      </w:rPr>
                      <w:t>13</w:t>
                    </w:r>
                    <w:r>
                      <w:fldChar w:fldCharType="end"/>
                    </w:r>
                    <w:r>
                      <w:rPr>
                        <w:b/>
                        <w:w w:val="110"/>
                        <w:sz w:val="20"/>
                      </w:rPr>
                      <w:t xml:space="preserve"> </w:t>
                    </w:r>
                    <w:r>
                      <w:rPr>
                        <w:w w:val="110"/>
                        <w:sz w:val="20"/>
                      </w:rPr>
                      <w:t xml:space="preserve">z </w:t>
                    </w:r>
                    <w:r>
                      <w:rPr>
                        <w:b/>
                        <w:w w:val="110"/>
                        <w:sz w:val="20"/>
                      </w:rPr>
                      <w:t>28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F81A" w14:textId="77777777" w:rsidR="008B0CBA" w:rsidRDefault="008B0CBA">
    <w:pPr>
      <w:pStyle w:val="Tekstpodstawowy"/>
      <w:spacing w:line="14" w:lineRule="auto"/>
      <w:ind w:left="0"/>
      <w:rPr>
        <w:sz w:val="20"/>
      </w:rPr>
    </w:pPr>
    <w:r>
      <w:rPr>
        <w:noProof/>
        <w:lang w:bidi="ar-SA"/>
      </w:rPr>
      <mc:AlternateContent>
        <mc:Choice Requires="wpg">
          <w:drawing>
            <wp:anchor distT="0" distB="0" distL="114300" distR="114300" simplePos="0" relativeHeight="251668992" behindDoc="1" locked="0" layoutInCell="1" allowOverlap="1" wp14:anchorId="52A337B2" wp14:editId="5A9C859F">
              <wp:simplePos x="0" y="0"/>
              <wp:positionH relativeFrom="page">
                <wp:posOffset>899160</wp:posOffset>
              </wp:positionH>
              <wp:positionV relativeFrom="page">
                <wp:posOffset>10026015</wp:posOffset>
              </wp:positionV>
              <wp:extent cx="5761990" cy="160020"/>
              <wp:effectExtent l="3810" t="5715" r="6350" b="571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60020"/>
                        <a:chOff x="1416" y="15789"/>
                        <a:chExt cx="9074" cy="252"/>
                      </a:xfrm>
                    </wpg:grpSpPr>
                    <wps:wsp>
                      <wps:cNvPr id="2" name="Line 7"/>
                      <wps:cNvCnPr/>
                      <wps:spPr bwMode="auto">
                        <a:xfrm>
                          <a:off x="1426" y="15794"/>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wps:spPr bwMode="auto">
                        <a:xfrm>
                          <a:off x="1421" y="15789"/>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10485" y="15789"/>
                          <a:ext cx="0" cy="25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426" y="16036"/>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12F9A6" id="Group 3" o:spid="_x0000_s1026" style="position:absolute;margin-left:70.8pt;margin-top:789.45pt;width:453.7pt;height:12.6pt;z-index:-251647488;mso-position-horizontal-relative:page;mso-position-vertical-relative:page" coordorigin="1416,15789" coordsize="90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">
              <v:line id="Line 7" o:spid="_x0000_s1027" style="position:absolute;visibility:visible;mso-wrap-style:square" from="1426,15794" to="10480,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" strokeweight=".16936mm"/>
              <v:line id="Line 6" o:spid="_x0000_s1028" style="position:absolute;visibility:visible;mso-wrap-style:square" from="1421,15789" to="1421,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10485,15789" to="10485,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line id="Line 4" o:spid="_x0000_s1030" style="position:absolute;visibility:visible;mso-wrap-style:square" from="1426,16036" to="10480,1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w10:wrap anchorx="page" anchory="page"/>
            </v:group>
          </w:pict>
        </mc:Fallback>
      </mc:AlternateContent>
    </w:r>
    <w:r>
      <w:rPr>
        <w:noProof/>
        <w:lang w:bidi="ar-SA"/>
      </w:rPr>
      <mc:AlternateContent>
        <mc:Choice Requires="wps">
          <w:drawing>
            <wp:anchor distT="0" distB="0" distL="114300" distR="114300" simplePos="0" relativeHeight="251674112" behindDoc="1" locked="0" layoutInCell="1" allowOverlap="1" wp14:anchorId="41BF1C6C" wp14:editId="5BB23825">
              <wp:simplePos x="0" y="0"/>
              <wp:positionH relativeFrom="page">
                <wp:posOffset>2291715</wp:posOffset>
              </wp:positionH>
              <wp:positionV relativeFrom="page">
                <wp:posOffset>10019665</wp:posOffset>
              </wp:positionV>
              <wp:extent cx="2974340" cy="173990"/>
              <wp:effectExtent l="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680B" w14:textId="77777777" w:rsidR="008B0CBA" w:rsidRDefault="008B0CBA">
                          <w:pPr>
                            <w:spacing w:before="22"/>
                            <w:ind w:left="20"/>
                            <w:rPr>
                              <w:sz w:val="20"/>
                            </w:rPr>
                          </w:pPr>
                          <w:r>
                            <w:rPr>
                              <w:w w:val="105"/>
                              <w:sz w:val="20"/>
                            </w:rPr>
                            <w:t>Specyfikacja</w:t>
                          </w:r>
                          <w:r>
                            <w:rPr>
                              <w:spacing w:val="-20"/>
                              <w:w w:val="105"/>
                              <w:sz w:val="20"/>
                            </w:rPr>
                            <w:t xml:space="preserve"> </w:t>
                          </w:r>
                          <w:r>
                            <w:rPr>
                              <w:w w:val="105"/>
                              <w:sz w:val="20"/>
                            </w:rPr>
                            <w:t>Istotnych</w:t>
                          </w:r>
                          <w:r>
                            <w:rPr>
                              <w:spacing w:val="-20"/>
                              <w:w w:val="105"/>
                              <w:sz w:val="20"/>
                            </w:rPr>
                            <w:t xml:space="preserve"> </w:t>
                          </w:r>
                          <w:r>
                            <w:rPr>
                              <w:w w:val="105"/>
                              <w:sz w:val="20"/>
                            </w:rPr>
                            <w:t>Warunków</w:t>
                          </w:r>
                          <w:r>
                            <w:rPr>
                              <w:spacing w:val="-22"/>
                              <w:w w:val="105"/>
                              <w:sz w:val="20"/>
                            </w:rPr>
                            <w:t xml:space="preserve"> </w:t>
                          </w:r>
                          <w:r>
                            <w:rPr>
                              <w:w w:val="105"/>
                              <w:sz w:val="20"/>
                            </w:rPr>
                            <w:t>Zamówienia</w:t>
                          </w:r>
                          <w:r>
                            <w:rPr>
                              <w:spacing w:val="-20"/>
                              <w:w w:val="105"/>
                              <w:sz w:val="20"/>
                            </w:rPr>
                            <w:t xml:space="preserve"> </w:t>
                          </w:r>
                          <w:r>
                            <w:rPr>
                              <w:w w:val="105"/>
                              <w:sz w:val="20"/>
                            </w:rPr>
                            <w:t>(SIWZ)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180.45pt;margin-top:788.95pt;width:234.2pt;height:13.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vsg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" filled="f" stroked="f">
              <v:textbox inset="0,0,0,0">
                <w:txbxContent>
                  <w:p w14:paraId="2198680B" w14:textId="77777777" w:rsidR="008B0CBA" w:rsidRDefault="008B0CBA">
                    <w:pPr>
                      <w:spacing w:before="22"/>
                      <w:ind w:left="20"/>
                      <w:rPr>
                        <w:sz w:val="20"/>
                      </w:rPr>
                    </w:pPr>
                    <w:r>
                      <w:rPr>
                        <w:w w:val="105"/>
                        <w:sz w:val="20"/>
                      </w:rPr>
                      <w:t>Specyfikacja</w:t>
                    </w:r>
                    <w:r>
                      <w:rPr>
                        <w:spacing w:val="-20"/>
                        <w:w w:val="105"/>
                        <w:sz w:val="20"/>
                      </w:rPr>
                      <w:t xml:space="preserve"> </w:t>
                    </w:r>
                    <w:r>
                      <w:rPr>
                        <w:w w:val="105"/>
                        <w:sz w:val="20"/>
                      </w:rPr>
                      <w:t>Istotnych</w:t>
                    </w:r>
                    <w:r>
                      <w:rPr>
                        <w:spacing w:val="-20"/>
                        <w:w w:val="105"/>
                        <w:sz w:val="20"/>
                      </w:rPr>
                      <w:t xml:space="preserve"> </w:t>
                    </w:r>
                    <w:r>
                      <w:rPr>
                        <w:w w:val="105"/>
                        <w:sz w:val="20"/>
                      </w:rPr>
                      <w:t>Warunków</w:t>
                    </w:r>
                    <w:r>
                      <w:rPr>
                        <w:spacing w:val="-22"/>
                        <w:w w:val="105"/>
                        <w:sz w:val="20"/>
                      </w:rPr>
                      <w:t xml:space="preserve"> </w:t>
                    </w:r>
                    <w:r>
                      <w:rPr>
                        <w:w w:val="105"/>
                        <w:sz w:val="20"/>
                      </w:rPr>
                      <w:t>Zamówienia</w:t>
                    </w:r>
                    <w:r>
                      <w:rPr>
                        <w:spacing w:val="-20"/>
                        <w:w w:val="105"/>
                        <w:sz w:val="20"/>
                      </w:rPr>
                      <w:t xml:space="preserve"> </w:t>
                    </w:r>
                    <w:r>
                      <w:rPr>
                        <w:w w:val="105"/>
                        <w:sz w:val="20"/>
                      </w:rPr>
                      <w:t>(SIWZ)</w:t>
                    </w:r>
                  </w:p>
                </w:txbxContent>
              </v:textbox>
              <w10:wrap anchorx="page" anchory="page"/>
            </v:shape>
          </w:pict>
        </mc:Fallback>
      </mc:AlternateContent>
    </w:r>
    <w:r>
      <w:rPr>
        <w:noProof/>
        <w:lang w:bidi="ar-SA"/>
      </w:rPr>
      <mc:AlternateContent>
        <mc:Choice Requires="wps">
          <w:drawing>
            <wp:anchor distT="0" distB="0" distL="114300" distR="114300" simplePos="0" relativeHeight="251679232" behindDoc="1" locked="0" layoutInCell="1" allowOverlap="1" wp14:anchorId="5F20C645" wp14:editId="07633550">
              <wp:simplePos x="0" y="0"/>
              <wp:positionH relativeFrom="page">
                <wp:posOffset>5840095</wp:posOffset>
              </wp:positionH>
              <wp:positionV relativeFrom="page">
                <wp:posOffset>10019665</wp:posOffset>
              </wp:positionV>
              <wp:extent cx="828040" cy="173990"/>
              <wp:effectExtent l="127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0B97" w14:textId="77777777" w:rsidR="008B0CBA" w:rsidRDefault="008B0CBA">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3B2801">
                            <w:rPr>
                              <w:b/>
                              <w:noProof/>
                              <w:w w:val="110"/>
                              <w:sz w:val="20"/>
                            </w:rPr>
                            <w:t>27</w:t>
                          </w:r>
                          <w:r>
                            <w:fldChar w:fldCharType="end"/>
                          </w:r>
                          <w:r>
                            <w:rPr>
                              <w:b/>
                              <w:w w:val="110"/>
                              <w:sz w:val="20"/>
                            </w:rPr>
                            <w:t xml:space="preserve"> </w:t>
                          </w:r>
                          <w:r>
                            <w:rPr>
                              <w:w w:val="110"/>
                              <w:sz w:val="20"/>
                            </w:rPr>
                            <w:t xml:space="preserve">z </w:t>
                          </w:r>
                          <w:r>
                            <w:rPr>
                              <w:b/>
                              <w:w w:val="110"/>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459.85pt;margin-top:788.95pt;width:65.2pt;height:13.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msAIAAK8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" filled="f" stroked="f">
              <v:textbox inset="0,0,0,0">
                <w:txbxContent>
                  <w:p w14:paraId="0E6D0B97" w14:textId="77777777" w:rsidR="008B0CBA" w:rsidRDefault="008B0CBA">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3B2801">
                      <w:rPr>
                        <w:b/>
                        <w:noProof/>
                        <w:w w:val="110"/>
                        <w:sz w:val="20"/>
                      </w:rPr>
                      <w:t>27</w:t>
                    </w:r>
                    <w:r>
                      <w:fldChar w:fldCharType="end"/>
                    </w:r>
                    <w:r>
                      <w:rPr>
                        <w:b/>
                        <w:w w:val="110"/>
                        <w:sz w:val="20"/>
                      </w:rPr>
                      <w:t xml:space="preserve"> </w:t>
                    </w:r>
                    <w:r>
                      <w:rPr>
                        <w:w w:val="110"/>
                        <w:sz w:val="20"/>
                      </w:rPr>
                      <w:t xml:space="preserve">z </w:t>
                    </w:r>
                    <w:r>
                      <w:rPr>
                        <w:b/>
                        <w:w w:val="110"/>
                        <w:sz w:val="20"/>
                      </w:rPr>
                      <w:t>28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074FC" w14:textId="77777777" w:rsidR="006B04E5" w:rsidRDefault="006B04E5">
      <w:r>
        <w:separator/>
      </w:r>
    </w:p>
  </w:footnote>
  <w:footnote w:type="continuationSeparator" w:id="0">
    <w:p w14:paraId="0203C8AB" w14:textId="77777777" w:rsidR="006B04E5" w:rsidRDefault="006B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singleLevel"/>
    <w:tmpl w:val="B1A0D96A"/>
    <w:lvl w:ilvl="0">
      <w:start w:val="1"/>
      <w:numFmt w:val="upperRoman"/>
      <w:lvlText w:val="%1."/>
      <w:lvlJc w:val="left"/>
      <w:pPr>
        <w:tabs>
          <w:tab w:val="num" w:pos="0"/>
        </w:tabs>
        <w:ind w:left="1102" w:hanging="720"/>
      </w:pPr>
      <w:rPr>
        <w:rFonts w:ascii="Calibri" w:hAnsi="Calibri" w:cs="Calibri" w:hint="default"/>
        <w:b/>
        <w:bCs/>
        <w:caps/>
        <w:sz w:val="24"/>
        <w:szCs w:val="24"/>
      </w:rPr>
    </w:lvl>
  </w:abstractNum>
  <w:abstractNum w:abstractNumId="1">
    <w:nsid w:val="02466652"/>
    <w:multiLevelType w:val="multilevel"/>
    <w:tmpl w:val="70D0767C"/>
    <w:lvl w:ilvl="0">
      <w:start w:val="17"/>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lowerLetter"/>
      <w:lvlText w:val="%3)"/>
      <w:lvlJc w:val="left"/>
      <w:pPr>
        <w:ind w:left="1557" w:hanging="353"/>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3370" w:hanging="353"/>
      </w:pPr>
      <w:rPr>
        <w:rFonts w:hint="default"/>
        <w:lang w:val="pl-PL" w:eastAsia="pl-PL" w:bidi="pl-PL"/>
      </w:rPr>
    </w:lvl>
    <w:lvl w:ilvl="4">
      <w:numFmt w:val="bullet"/>
      <w:lvlText w:val="•"/>
      <w:lvlJc w:val="left"/>
      <w:pPr>
        <w:ind w:left="4275" w:hanging="353"/>
      </w:pPr>
      <w:rPr>
        <w:rFonts w:hint="default"/>
        <w:lang w:val="pl-PL" w:eastAsia="pl-PL" w:bidi="pl-PL"/>
      </w:rPr>
    </w:lvl>
    <w:lvl w:ilvl="5">
      <w:numFmt w:val="bullet"/>
      <w:lvlText w:val="•"/>
      <w:lvlJc w:val="left"/>
      <w:pPr>
        <w:ind w:left="5180" w:hanging="353"/>
      </w:pPr>
      <w:rPr>
        <w:rFonts w:hint="default"/>
        <w:lang w:val="pl-PL" w:eastAsia="pl-PL" w:bidi="pl-PL"/>
      </w:rPr>
    </w:lvl>
    <w:lvl w:ilvl="6">
      <w:numFmt w:val="bullet"/>
      <w:lvlText w:val="•"/>
      <w:lvlJc w:val="left"/>
      <w:pPr>
        <w:ind w:left="6085" w:hanging="353"/>
      </w:pPr>
      <w:rPr>
        <w:rFonts w:hint="default"/>
        <w:lang w:val="pl-PL" w:eastAsia="pl-PL" w:bidi="pl-PL"/>
      </w:rPr>
    </w:lvl>
    <w:lvl w:ilvl="7">
      <w:numFmt w:val="bullet"/>
      <w:lvlText w:val="•"/>
      <w:lvlJc w:val="left"/>
      <w:pPr>
        <w:ind w:left="6990" w:hanging="353"/>
      </w:pPr>
      <w:rPr>
        <w:rFonts w:hint="default"/>
        <w:lang w:val="pl-PL" w:eastAsia="pl-PL" w:bidi="pl-PL"/>
      </w:rPr>
    </w:lvl>
    <w:lvl w:ilvl="8">
      <w:numFmt w:val="bullet"/>
      <w:lvlText w:val="•"/>
      <w:lvlJc w:val="left"/>
      <w:pPr>
        <w:ind w:left="7896" w:hanging="353"/>
      </w:pPr>
      <w:rPr>
        <w:rFonts w:hint="default"/>
        <w:lang w:val="pl-PL" w:eastAsia="pl-PL" w:bidi="pl-PL"/>
      </w:rPr>
    </w:lvl>
  </w:abstractNum>
  <w:abstractNum w:abstractNumId="2">
    <w:nsid w:val="024A09B6"/>
    <w:multiLevelType w:val="multilevel"/>
    <w:tmpl w:val="CF48BA5A"/>
    <w:lvl w:ilvl="0">
      <w:start w:val="4"/>
      <w:numFmt w:val="decimal"/>
      <w:lvlText w:val="%1"/>
      <w:lvlJc w:val="left"/>
      <w:pPr>
        <w:ind w:left="1062" w:hanging="720"/>
      </w:pPr>
      <w:rPr>
        <w:rFonts w:hint="default"/>
        <w:lang w:val="pl-PL" w:eastAsia="pl-PL" w:bidi="pl-PL"/>
      </w:rPr>
    </w:lvl>
    <w:lvl w:ilvl="1">
      <w:start w:val="1"/>
      <w:numFmt w:val="decimal"/>
      <w:lvlText w:val="%1.%2."/>
      <w:lvlJc w:val="left"/>
      <w:pPr>
        <w:ind w:left="1062" w:hanging="720"/>
      </w:pPr>
      <w:rPr>
        <w:rFonts w:ascii="Times New Roman" w:eastAsia="Times New Roman" w:hAnsi="Times New Roman" w:cs="Times New Roman" w:hint="default"/>
        <w:b/>
        <w:bCs/>
        <w:spacing w:val="-1"/>
        <w:w w:val="109"/>
        <w:sz w:val="24"/>
        <w:szCs w:val="24"/>
        <w:lang w:val="pl-PL" w:eastAsia="pl-PL" w:bidi="pl-PL"/>
      </w:rPr>
    </w:lvl>
    <w:lvl w:ilvl="2">
      <w:start w:val="1"/>
      <w:numFmt w:val="decimal"/>
      <w:lvlText w:val="%3)"/>
      <w:lvlJc w:val="left"/>
      <w:pPr>
        <w:ind w:left="1494" w:hanging="360"/>
      </w:pPr>
      <w:rPr>
        <w:rFonts w:ascii="Times New Roman" w:hAnsi="Times New Roman" w:cs="Times New Roman" w:hint="default"/>
        <w:w w:val="99"/>
        <w:lang w:val="pl-PL" w:eastAsia="pl-PL" w:bidi="pl-PL"/>
      </w:rPr>
    </w:lvl>
    <w:lvl w:ilvl="3">
      <w:numFmt w:val="bullet"/>
      <w:lvlText w:val="–"/>
      <w:lvlJc w:val="left"/>
      <w:pPr>
        <w:ind w:left="1348" w:hanging="360"/>
      </w:pPr>
      <w:rPr>
        <w:rFonts w:ascii="Arial" w:eastAsia="Arial" w:hAnsi="Arial" w:cs="Arial" w:hint="default"/>
        <w:i/>
        <w:w w:val="57"/>
        <w:sz w:val="24"/>
        <w:szCs w:val="24"/>
        <w:lang w:val="pl-PL" w:eastAsia="pl-PL" w:bidi="pl-PL"/>
      </w:rPr>
    </w:lvl>
    <w:lvl w:ilvl="4">
      <w:numFmt w:val="bullet"/>
      <w:lvlText w:val="•"/>
      <w:lvlJc w:val="left"/>
      <w:pPr>
        <w:ind w:left="1500" w:hanging="360"/>
      </w:pPr>
      <w:rPr>
        <w:rFonts w:hint="default"/>
        <w:lang w:val="pl-PL" w:eastAsia="pl-PL" w:bidi="pl-PL"/>
      </w:rPr>
    </w:lvl>
    <w:lvl w:ilvl="5">
      <w:numFmt w:val="bullet"/>
      <w:lvlText w:val="•"/>
      <w:lvlJc w:val="left"/>
      <w:pPr>
        <w:ind w:left="2867" w:hanging="360"/>
      </w:pPr>
      <w:rPr>
        <w:rFonts w:hint="default"/>
        <w:lang w:val="pl-PL" w:eastAsia="pl-PL" w:bidi="pl-PL"/>
      </w:rPr>
    </w:lvl>
    <w:lvl w:ilvl="6">
      <w:numFmt w:val="bullet"/>
      <w:lvlText w:val="•"/>
      <w:lvlJc w:val="left"/>
      <w:pPr>
        <w:ind w:left="4235" w:hanging="360"/>
      </w:pPr>
      <w:rPr>
        <w:rFonts w:hint="default"/>
        <w:lang w:val="pl-PL" w:eastAsia="pl-PL" w:bidi="pl-PL"/>
      </w:rPr>
    </w:lvl>
    <w:lvl w:ilvl="7">
      <w:numFmt w:val="bullet"/>
      <w:lvlText w:val="•"/>
      <w:lvlJc w:val="left"/>
      <w:pPr>
        <w:ind w:left="5603" w:hanging="360"/>
      </w:pPr>
      <w:rPr>
        <w:rFonts w:hint="default"/>
        <w:lang w:val="pl-PL" w:eastAsia="pl-PL" w:bidi="pl-PL"/>
      </w:rPr>
    </w:lvl>
    <w:lvl w:ilvl="8">
      <w:numFmt w:val="bullet"/>
      <w:lvlText w:val="•"/>
      <w:lvlJc w:val="left"/>
      <w:pPr>
        <w:ind w:left="6970" w:hanging="360"/>
      </w:pPr>
      <w:rPr>
        <w:rFonts w:hint="default"/>
        <w:lang w:val="pl-PL" w:eastAsia="pl-PL" w:bidi="pl-PL"/>
      </w:rPr>
    </w:lvl>
  </w:abstractNum>
  <w:abstractNum w:abstractNumId="3">
    <w:nsid w:val="02E37A24"/>
    <w:multiLevelType w:val="multilevel"/>
    <w:tmpl w:val="99305842"/>
    <w:lvl w:ilvl="0">
      <w:start w:val="23"/>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numFmt w:val="bullet"/>
      <w:lvlText w:val="•"/>
      <w:lvlJc w:val="left"/>
      <w:pPr>
        <w:ind w:left="2917" w:hanging="720"/>
      </w:pPr>
      <w:rPr>
        <w:rFonts w:hint="default"/>
        <w:lang w:val="pl-PL" w:eastAsia="pl-PL" w:bidi="pl-PL"/>
      </w:rPr>
    </w:lvl>
    <w:lvl w:ilvl="3">
      <w:numFmt w:val="bullet"/>
      <w:lvlText w:val="•"/>
      <w:lvlJc w:val="left"/>
      <w:pPr>
        <w:ind w:left="3765" w:hanging="720"/>
      </w:pPr>
      <w:rPr>
        <w:rFonts w:hint="default"/>
        <w:lang w:val="pl-PL" w:eastAsia="pl-PL" w:bidi="pl-PL"/>
      </w:rPr>
    </w:lvl>
    <w:lvl w:ilvl="4">
      <w:numFmt w:val="bullet"/>
      <w:lvlText w:val="•"/>
      <w:lvlJc w:val="left"/>
      <w:pPr>
        <w:ind w:left="4614" w:hanging="720"/>
      </w:pPr>
      <w:rPr>
        <w:rFonts w:hint="default"/>
        <w:lang w:val="pl-PL" w:eastAsia="pl-PL" w:bidi="pl-PL"/>
      </w:rPr>
    </w:lvl>
    <w:lvl w:ilvl="5">
      <w:numFmt w:val="bullet"/>
      <w:lvlText w:val="•"/>
      <w:lvlJc w:val="left"/>
      <w:pPr>
        <w:ind w:left="5463" w:hanging="720"/>
      </w:pPr>
      <w:rPr>
        <w:rFonts w:hint="default"/>
        <w:lang w:val="pl-PL" w:eastAsia="pl-PL" w:bidi="pl-PL"/>
      </w:rPr>
    </w:lvl>
    <w:lvl w:ilvl="6">
      <w:numFmt w:val="bullet"/>
      <w:lvlText w:val="•"/>
      <w:lvlJc w:val="left"/>
      <w:pPr>
        <w:ind w:left="6311" w:hanging="720"/>
      </w:pPr>
      <w:rPr>
        <w:rFonts w:hint="default"/>
        <w:lang w:val="pl-PL" w:eastAsia="pl-PL" w:bidi="pl-PL"/>
      </w:rPr>
    </w:lvl>
    <w:lvl w:ilvl="7">
      <w:numFmt w:val="bullet"/>
      <w:lvlText w:val="•"/>
      <w:lvlJc w:val="left"/>
      <w:pPr>
        <w:ind w:left="7160" w:hanging="720"/>
      </w:pPr>
      <w:rPr>
        <w:rFonts w:hint="default"/>
        <w:lang w:val="pl-PL" w:eastAsia="pl-PL" w:bidi="pl-PL"/>
      </w:rPr>
    </w:lvl>
    <w:lvl w:ilvl="8">
      <w:numFmt w:val="bullet"/>
      <w:lvlText w:val="•"/>
      <w:lvlJc w:val="left"/>
      <w:pPr>
        <w:ind w:left="8009" w:hanging="720"/>
      </w:pPr>
      <w:rPr>
        <w:rFonts w:hint="default"/>
        <w:lang w:val="pl-PL" w:eastAsia="pl-PL" w:bidi="pl-PL"/>
      </w:rPr>
    </w:lvl>
  </w:abstractNum>
  <w:abstractNum w:abstractNumId="4">
    <w:nsid w:val="0354527A"/>
    <w:multiLevelType w:val="multilevel"/>
    <w:tmpl w:val="7130CDC6"/>
    <w:lvl w:ilvl="0">
      <w:start w:val="9"/>
      <w:numFmt w:val="decimal"/>
      <w:lvlText w:val="%1"/>
      <w:lvlJc w:val="left"/>
      <w:pPr>
        <w:ind w:left="1204" w:hanging="708"/>
      </w:pPr>
      <w:rPr>
        <w:rFonts w:hint="default"/>
        <w:lang w:val="pl-PL" w:eastAsia="pl-PL" w:bidi="pl-PL"/>
      </w:rPr>
    </w:lvl>
    <w:lvl w:ilvl="1">
      <w:start w:val="1"/>
      <w:numFmt w:val="decimal"/>
      <w:lvlText w:val="%1.%2."/>
      <w:lvlJc w:val="left"/>
      <w:pPr>
        <w:ind w:left="1204" w:hanging="708"/>
      </w:pPr>
      <w:rPr>
        <w:rFonts w:ascii="Times New Roman" w:eastAsia="Times New Roman" w:hAnsi="Times New Roman" w:cs="Times New Roman" w:hint="default"/>
        <w:b/>
        <w:bCs/>
        <w:spacing w:val="-1"/>
        <w:w w:val="109"/>
        <w:sz w:val="24"/>
        <w:szCs w:val="24"/>
        <w:lang w:val="pl-PL" w:eastAsia="pl-PL" w:bidi="pl-PL"/>
      </w:rPr>
    </w:lvl>
    <w:lvl w:ilvl="2">
      <w:start w:val="1"/>
      <w:numFmt w:val="lowerLetter"/>
      <w:lvlText w:val="%3)"/>
      <w:lvlJc w:val="left"/>
      <w:pPr>
        <w:ind w:left="1629" w:hanging="425"/>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341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213" w:hanging="425"/>
      </w:pPr>
      <w:rPr>
        <w:rFonts w:hint="default"/>
        <w:lang w:val="pl-PL" w:eastAsia="pl-PL" w:bidi="pl-PL"/>
      </w:rPr>
    </w:lvl>
    <w:lvl w:ilvl="6">
      <w:numFmt w:val="bullet"/>
      <w:lvlText w:val="•"/>
      <w:lvlJc w:val="left"/>
      <w:pPr>
        <w:ind w:left="6112" w:hanging="425"/>
      </w:pPr>
      <w:rPr>
        <w:rFonts w:hint="default"/>
        <w:lang w:val="pl-PL" w:eastAsia="pl-PL" w:bidi="pl-PL"/>
      </w:rPr>
    </w:lvl>
    <w:lvl w:ilvl="7">
      <w:numFmt w:val="bullet"/>
      <w:lvlText w:val="•"/>
      <w:lvlJc w:val="left"/>
      <w:pPr>
        <w:ind w:left="7010" w:hanging="425"/>
      </w:pPr>
      <w:rPr>
        <w:rFonts w:hint="default"/>
        <w:lang w:val="pl-PL" w:eastAsia="pl-PL" w:bidi="pl-PL"/>
      </w:rPr>
    </w:lvl>
    <w:lvl w:ilvl="8">
      <w:numFmt w:val="bullet"/>
      <w:lvlText w:val="•"/>
      <w:lvlJc w:val="left"/>
      <w:pPr>
        <w:ind w:left="7909" w:hanging="425"/>
      </w:pPr>
      <w:rPr>
        <w:rFonts w:hint="default"/>
        <w:lang w:val="pl-PL" w:eastAsia="pl-PL" w:bidi="pl-PL"/>
      </w:rPr>
    </w:lvl>
  </w:abstractNum>
  <w:abstractNum w:abstractNumId="5">
    <w:nsid w:val="036E3F59"/>
    <w:multiLevelType w:val="multilevel"/>
    <w:tmpl w:val="D2C8CB42"/>
    <w:lvl w:ilvl="0">
      <w:start w:val="4"/>
      <w:numFmt w:val="decimal"/>
      <w:lvlText w:val="%1."/>
      <w:lvlJc w:val="left"/>
      <w:pPr>
        <w:tabs>
          <w:tab w:val="decimal" w:pos="360"/>
        </w:tabs>
        <w:ind w:left="720"/>
      </w:pPr>
      <w:rPr>
        <w:rFonts w:ascii="Times New Roman" w:hAnsi="Times New Roman"/>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4D7AEA"/>
    <w:multiLevelType w:val="multilevel"/>
    <w:tmpl w:val="79F2CAC0"/>
    <w:lvl w:ilvl="0">
      <w:start w:val="6"/>
      <w:numFmt w:val="decimal"/>
      <w:lvlText w:val="%1."/>
      <w:lvlJc w:val="left"/>
      <w:pPr>
        <w:tabs>
          <w:tab w:val="decimal" w:pos="360"/>
        </w:tabs>
        <w:ind w:left="720"/>
      </w:pPr>
      <w:rPr>
        <w:rFonts w:ascii="Times New Roman" w:hAnsi="Times New Roman"/>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EE698B"/>
    <w:multiLevelType w:val="multilevel"/>
    <w:tmpl w:val="89D652C2"/>
    <w:lvl w:ilvl="0">
      <w:start w:val="1"/>
      <w:numFmt w:val="decimal"/>
      <w:lvlText w:val="%1)"/>
      <w:lvlJc w:val="left"/>
      <w:pPr>
        <w:tabs>
          <w:tab w:val="decimal" w:pos="360"/>
        </w:tabs>
        <w:ind w:left="720"/>
      </w:pPr>
      <w:rPr>
        <w:rFonts w:ascii="Times New Roman" w:hAnsi="Times New Roman"/>
        <w:strike w:val="0"/>
        <w:color w:val="000000"/>
        <w:spacing w:val="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E12266"/>
    <w:multiLevelType w:val="hybridMultilevel"/>
    <w:tmpl w:val="DD1E537C"/>
    <w:lvl w:ilvl="0" w:tplc="4426CFE4">
      <w:start w:val="14"/>
      <w:numFmt w:val="decimal"/>
      <w:lvlText w:val="%1)"/>
      <w:lvlJc w:val="left"/>
      <w:pPr>
        <w:ind w:left="1490" w:hanging="360"/>
      </w:pPr>
      <w:rPr>
        <w:rFonts w:ascii="Times New Roman" w:eastAsia="Times New Roman" w:hAnsi="Times New Roman" w:cs="Times New Roman" w:hint="default"/>
        <w:spacing w:val="-1"/>
        <w:w w:val="111"/>
        <w:sz w:val="22"/>
        <w:szCs w:val="22"/>
        <w:lang w:val="pl-PL" w:eastAsia="pl-PL" w:bidi="pl-PL"/>
      </w:rPr>
    </w:lvl>
    <w:lvl w:ilvl="1" w:tplc="123E4DA2">
      <w:numFmt w:val="bullet"/>
      <w:lvlText w:val="•"/>
      <w:lvlJc w:val="left"/>
      <w:pPr>
        <w:ind w:left="2320" w:hanging="360"/>
      </w:pPr>
      <w:rPr>
        <w:rFonts w:hint="default"/>
        <w:lang w:val="pl-PL" w:eastAsia="pl-PL" w:bidi="pl-PL"/>
      </w:rPr>
    </w:lvl>
    <w:lvl w:ilvl="2" w:tplc="D304D8F0">
      <w:numFmt w:val="bullet"/>
      <w:lvlText w:val="•"/>
      <w:lvlJc w:val="left"/>
      <w:pPr>
        <w:ind w:left="3141" w:hanging="360"/>
      </w:pPr>
      <w:rPr>
        <w:rFonts w:hint="default"/>
        <w:lang w:val="pl-PL" w:eastAsia="pl-PL" w:bidi="pl-PL"/>
      </w:rPr>
    </w:lvl>
    <w:lvl w:ilvl="3" w:tplc="F92A7452">
      <w:numFmt w:val="bullet"/>
      <w:lvlText w:val="•"/>
      <w:lvlJc w:val="left"/>
      <w:pPr>
        <w:ind w:left="3961" w:hanging="360"/>
      </w:pPr>
      <w:rPr>
        <w:rFonts w:hint="default"/>
        <w:lang w:val="pl-PL" w:eastAsia="pl-PL" w:bidi="pl-PL"/>
      </w:rPr>
    </w:lvl>
    <w:lvl w:ilvl="4" w:tplc="F020B246">
      <w:numFmt w:val="bullet"/>
      <w:lvlText w:val="•"/>
      <w:lvlJc w:val="left"/>
      <w:pPr>
        <w:ind w:left="4782" w:hanging="360"/>
      </w:pPr>
      <w:rPr>
        <w:rFonts w:hint="default"/>
        <w:lang w:val="pl-PL" w:eastAsia="pl-PL" w:bidi="pl-PL"/>
      </w:rPr>
    </w:lvl>
    <w:lvl w:ilvl="5" w:tplc="A71457D0">
      <w:numFmt w:val="bullet"/>
      <w:lvlText w:val="•"/>
      <w:lvlJc w:val="left"/>
      <w:pPr>
        <w:ind w:left="5603" w:hanging="360"/>
      </w:pPr>
      <w:rPr>
        <w:rFonts w:hint="default"/>
        <w:lang w:val="pl-PL" w:eastAsia="pl-PL" w:bidi="pl-PL"/>
      </w:rPr>
    </w:lvl>
    <w:lvl w:ilvl="6" w:tplc="1BCE20EC">
      <w:numFmt w:val="bullet"/>
      <w:lvlText w:val="•"/>
      <w:lvlJc w:val="left"/>
      <w:pPr>
        <w:ind w:left="6423" w:hanging="360"/>
      </w:pPr>
      <w:rPr>
        <w:rFonts w:hint="default"/>
        <w:lang w:val="pl-PL" w:eastAsia="pl-PL" w:bidi="pl-PL"/>
      </w:rPr>
    </w:lvl>
    <w:lvl w:ilvl="7" w:tplc="4128FD42">
      <w:numFmt w:val="bullet"/>
      <w:lvlText w:val="•"/>
      <w:lvlJc w:val="left"/>
      <w:pPr>
        <w:ind w:left="7244" w:hanging="360"/>
      </w:pPr>
      <w:rPr>
        <w:rFonts w:hint="default"/>
        <w:lang w:val="pl-PL" w:eastAsia="pl-PL" w:bidi="pl-PL"/>
      </w:rPr>
    </w:lvl>
    <w:lvl w:ilvl="8" w:tplc="67882A6A">
      <w:numFmt w:val="bullet"/>
      <w:lvlText w:val="•"/>
      <w:lvlJc w:val="left"/>
      <w:pPr>
        <w:ind w:left="8065" w:hanging="360"/>
      </w:pPr>
      <w:rPr>
        <w:rFonts w:hint="default"/>
        <w:lang w:val="pl-PL" w:eastAsia="pl-PL" w:bidi="pl-PL"/>
      </w:rPr>
    </w:lvl>
  </w:abstractNum>
  <w:abstractNum w:abstractNumId="9">
    <w:nsid w:val="1317131A"/>
    <w:multiLevelType w:val="multilevel"/>
    <w:tmpl w:val="25349FCE"/>
    <w:lvl w:ilvl="0">
      <w:start w:val="17"/>
      <w:numFmt w:val="decimal"/>
      <w:lvlText w:val="%1."/>
      <w:lvlJc w:val="left"/>
      <w:pPr>
        <w:tabs>
          <w:tab w:val="decimal" w:pos="432"/>
        </w:tabs>
        <w:ind w:left="720"/>
      </w:pPr>
      <w:rPr>
        <w:rFonts w:ascii="Times New Roman" w:hAnsi="Times New Roman"/>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5E70E2"/>
    <w:multiLevelType w:val="multilevel"/>
    <w:tmpl w:val="C1B4C7F8"/>
    <w:lvl w:ilvl="0">
      <w:start w:val="8"/>
      <w:numFmt w:val="decimal"/>
      <w:lvlText w:val="%1"/>
      <w:lvlJc w:val="left"/>
      <w:pPr>
        <w:ind w:left="1204" w:hanging="708"/>
      </w:pPr>
      <w:rPr>
        <w:rFonts w:hint="default"/>
        <w:lang w:val="pl-PL" w:eastAsia="pl-PL" w:bidi="pl-PL"/>
      </w:rPr>
    </w:lvl>
    <w:lvl w:ilvl="1">
      <w:start w:val="1"/>
      <w:numFmt w:val="decimal"/>
      <w:lvlText w:val="%1.%2."/>
      <w:lvlJc w:val="left"/>
      <w:pPr>
        <w:ind w:left="1204" w:hanging="708"/>
      </w:pPr>
      <w:rPr>
        <w:rFonts w:ascii="Times New Roman" w:eastAsia="Times New Roman" w:hAnsi="Times New Roman" w:cs="Times New Roman" w:hint="default"/>
        <w:b/>
        <w:bCs/>
        <w:spacing w:val="-1"/>
        <w:w w:val="109"/>
        <w:sz w:val="24"/>
        <w:szCs w:val="24"/>
        <w:lang w:val="pl-PL" w:eastAsia="pl-PL" w:bidi="pl-PL"/>
      </w:rPr>
    </w:lvl>
    <w:lvl w:ilvl="2">
      <w:start w:val="1"/>
      <w:numFmt w:val="lowerLetter"/>
      <w:lvlText w:val="%3)"/>
      <w:lvlJc w:val="left"/>
      <w:pPr>
        <w:ind w:left="1629" w:hanging="425"/>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1924" w:hanging="296"/>
      </w:pPr>
      <w:rPr>
        <w:rFonts w:ascii="Symbol" w:eastAsia="Symbol" w:hAnsi="Symbol" w:cs="Symbol" w:hint="default"/>
        <w:w w:val="100"/>
        <w:sz w:val="24"/>
        <w:szCs w:val="24"/>
        <w:lang w:val="pl-PL" w:eastAsia="pl-PL" w:bidi="pl-PL"/>
      </w:rPr>
    </w:lvl>
    <w:lvl w:ilvl="4">
      <w:numFmt w:val="bullet"/>
      <w:lvlText w:val="•"/>
      <w:lvlJc w:val="left"/>
      <w:pPr>
        <w:ind w:left="3866" w:hanging="296"/>
      </w:pPr>
      <w:rPr>
        <w:rFonts w:hint="default"/>
        <w:lang w:val="pl-PL" w:eastAsia="pl-PL" w:bidi="pl-PL"/>
      </w:rPr>
    </w:lvl>
    <w:lvl w:ilvl="5">
      <w:numFmt w:val="bullet"/>
      <w:lvlText w:val="•"/>
      <w:lvlJc w:val="left"/>
      <w:pPr>
        <w:ind w:left="4839" w:hanging="296"/>
      </w:pPr>
      <w:rPr>
        <w:rFonts w:hint="default"/>
        <w:lang w:val="pl-PL" w:eastAsia="pl-PL" w:bidi="pl-PL"/>
      </w:rPr>
    </w:lvl>
    <w:lvl w:ilvl="6">
      <w:numFmt w:val="bullet"/>
      <w:lvlText w:val="•"/>
      <w:lvlJc w:val="left"/>
      <w:pPr>
        <w:ind w:left="5813" w:hanging="296"/>
      </w:pPr>
      <w:rPr>
        <w:rFonts w:hint="default"/>
        <w:lang w:val="pl-PL" w:eastAsia="pl-PL" w:bidi="pl-PL"/>
      </w:rPr>
    </w:lvl>
    <w:lvl w:ilvl="7">
      <w:numFmt w:val="bullet"/>
      <w:lvlText w:val="•"/>
      <w:lvlJc w:val="left"/>
      <w:pPr>
        <w:ind w:left="6786" w:hanging="296"/>
      </w:pPr>
      <w:rPr>
        <w:rFonts w:hint="default"/>
        <w:lang w:val="pl-PL" w:eastAsia="pl-PL" w:bidi="pl-PL"/>
      </w:rPr>
    </w:lvl>
    <w:lvl w:ilvl="8">
      <w:numFmt w:val="bullet"/>
      <w:lvlText w:val="•"/>
      <w:lvlJc w:val="left"/>
      <w:pPr>
        <w:ind w:left="7759" w:hanging="296"/>
      </w:pPr>
      <w:rPr>
        <w:rFonts w:hint="default"/>
        <w:lang w:val="pl-PL" w:eastAsia="pl-PL" w:bidi="pl-PL"/>
      </w:rPr>
    </w:lvl>
  </w:abstractNum>
  <w:abstractNum w:abstractNumId="11">
    <w:nsid w:val="1AF14B9C"/>
    <w:multiLevelType w:val="hybridMultilevel"/>
    <w:tmpl w:val="DBDAF85C"/>
    <w:lvl w:ilvl="0" w:tplc="872C2902">
      <w:numFmt w:val="bullet"/>
      <w:lvlText w:val=""/>
      <w:lvlJc w:val="left"/>
      <w:pPr>
        <w:ind w:left="410" w:hanging="360"/>
      </w:pPr>
      <w:rPr>
        <w:rFonts w:ascii="Symbol" w:eastAsia="Symbol" w:hAnsi="Symbol" w:cs="Symbol" w:hint="default"/>
        <w:b/>
        <w:bCs/>
        <w:w w:val="99"/>
        <w:sz w:val="20"/>
        <w:szCs w:val="20"/>
        <w:lang w:val="pl-PL" w:eastAsia="pl-PL" w:bidi="pl-PL"/>
      </w:rPr>
    </w:lvl>
    <w:lvl w:ilvl="1" w:tplc="9718FF8A">
      <w:numFmt w:val="bullet"/>
      <w:lvlText w:val="•"/>
      <w:lvlJc w:val="left"/>
      <w:pPr>
        <w:ind w:left="982" w:hanging="360"/>
      </w:pPr>
      <w:rPr>
        <w:rFonts w:hint="default"/>
        <w:lang w:val="pl-PL" w:eastAsia="pl-PL" w:bidi="pl-PL"/>
      </w:rPr>
    </w:lvl>
    <w:lvl w:ilvl="2" w:tplc="FD3463D8">
      <w:numFmt w:val="bullet"/>
      <w:lvlText w:val="•"/>
      <w:lvlJc w:val="left"/>
      <w:pPr>
        <w:ind w:left="1545" w:hanging="360"/>
      </w:pPr>
      <w:rPr>
        <w:rFonts w:hint="default"/>
        <w:lang w:val="pl-PL" w:eastAsia="pl-PL" w:bidi="pl-PL"/>
      </w:rPr>
    </w:lvl>
    <w:lvl w:ilvl="3" w:tplc="E8F6B4B4">
      <w:numFmt w:val="bullet"/>
      <w:lvlText w:val="•"/>
      <w:lvlJc w:val="left"/>
      <w:pPr>
        <w:ind w:left="2108" w:hanging="360"/>
      </w:pPr>
      <w:rPr>
        <w:rFonts w:hint="default"/>
        <w:lang w:val="pl-PL" w:eastAsia="pl-PL" w:bidi="pl-PL"/>
      </w:rPr>
    </w:lvl>
    <w:lvl w:ilvl="4" w:tplc="0AF83A5E">
      <w:numFmt w:val="bullet"/>
      <w:lvlText w:val="•"/>
      <w:lvlJc w:val="left"/>
      <w:pPr>
        <w:ind w:left="2671" w:hanging="360"/>
      </w:pPr>
      <w:rPr>
        <w:rFonts w:hint="default"/>
        <w:lang w:val="pl-PL" w:eastAsia="pl-PL" w:bidi="pl-PL"/>
      </w:rPr>
    </w:lvl>
    <w:lvl w:ilvl="5" w:tplc="942A9B2C">
      <w:numFmt w:val="bullet"/>
      <w:lvlText w:val="•"/>
      <w:lvlJc w:val="left"/>
      <w:pPr>
        <w:ind w:left="3234" w:hanging="360"/>
      </w:pPr>
      <w:rPr>
        <w:rFonts w:hint="default"/>
        <w:lang w:val="pl-PL" w:eastAsia="pl-PL" w:bidi="pl-PL"/>
      </w:rPr>
    </w:lvl>
    <w:lvl w:ilvl="6" w:tplc="83C82CF2">
      <w:numFmt w:val="bullet"/>
      <w:lvlText w:val="•"/>
      <w:lvlJc w:val="left"/>
      <w:pPr>
        <w:ind w:left="3797" w:hanging="360"/>
      </w:pPr>
      <w:rPr>
        <w:rFonts w:hint="default"/>
        <w:lang w:val="pl-PL" w:eastAsia="pl-PL" w:bidi="pl-PL"/>
      </w:rPr>
    </w:lvl>
    <w:lvl w:ilvl="7" w:tplc="A2C0121A">
      <w:numFmt w:val="bullet"/>
      <w:lvlText w:val="•"/>
      <w:lvlJc w:val="left"/>
      <w:pPr>
        <w:ind w:left="4360" w:hanging="360"/>
      </w:pPr>
      <w:rPr>
        <w:rFonts w:hint="default"/>
        <w:lang w:val="pl-PL" w:eastAsia="pl-PL" w:bidi="pl-PL"/>
      </w:rPr>
    </w:lvl>
    <w:lvl w:ilvl="8" w:tplc="C8B4167C">
      <w:numFmt w:val="bullet"/>
      <w:lvlText w:val="•"/>
      <w:lvlJc w:val="left"/>
      <w:pPr>
        <w:ind w:left="4923" w:hanging="360"/>
      </w:pPr>
      <w:rPr>
        <w:rFonts w:hint="default"/>
        <w:lang w:val="pl-PL" w:eastAsia="pl-PL" w:bidi="pl-PL"/>
      </w:rPr>
    </w:lvl>
  </w:abstractNum>
  <w:abstractNum w:abstractNumId="12">
    <w:nsid w:val="1B874C59"/>
    <w:multiLevelType w:val="multilevel"/>
    <w:tmpl w:val="227687C2"/>
    <w:lvl w:ilvl="0">
      <w:start w:val="14"/>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decimal"/>
      <w:lvlText w:val="%3)"/>
      <w:lvlJc w:val="left"/>
      <w:pPr>
        <w:ind w:left="1490" w:hanging="360"/>
      </w:pPr>
      <w:rPr>
        <w:rFonts w:ascii="Times New Roman" w:eastAsia="Times New Roman" w:hAnsi="Times New Roman" w:cs="Times New Roman" w:hint="default"/>
        <w:spacing w:val="-1"/>
        <w:w w:val="112"/>
        <w:sz w:val="24"/>
        <w:szCs w:val="24"/>
        <w:lang w:val="pl-PL" w:eastAsia="pl-PL" w:bidi="pl-PL"/>
      </w:rPr>
    </w:lvl>
    <w:lvl w:ilvl="3">
      <w:numFmt w:val="bullet"/>
      <w:lvlText w:val="•"/>
      <w:lvlJc w:val="left"/>
      <w:pPr>
        <w:ind w:left="3323" w:hanging="360"/>
      </w:pPr>
      <w:rPr>
        <w:rFonts w:hint="default"/>
        <w:lang w:val="pl-PL" w:eastAsia="pl-PL" w:bidi="pl-PL"/>
      </w:rPr>
    </w:lvl>
    <w:lvl w:ilvl="4">
      <w:numFmt w:val="bullet"/>
      <w:lvlText w:val="•"/>
      <w:lvlJc w:val="left"/>
      <w:pPr>
        <w:ind w:left="4235" w:hanging="360"/>
      </w:pPr>
      <w:rPr>
        <w:rFonts w:hint="default"/>
        <w:lang w:val="pl-PL" w:eastAsia="pl-PL" w:bidi="pl-PL"/>
      </w:rPr>
    </w:lvl>
    <w:lvl w:ilvl="5">
      <w:numFmt w:val="bullet"/>
      <w:lvlText w:val="•"/>
      <w:lvlJc w:val="left"/>
      <w:pPr>
        <w:ind w:left="5147" w:hanging="360"/>
      </w:pPr>
      <w:rPr>
        <w:rFonts w:hint="default"/>
        <w:lang w:val="pl-PL" w:eastAsia="pl-PL" w:bidi="pl-PL"/>
      </w:rPr>
    </w:lvl>
    <w:lvl w:ilvl="6">
      <w:numFmt w:val="bullet"/>
      <w:lvlText w:val="•"/>
      <w:lvlJc w:val="left"/>
      <w:pPr>
        <w:ind w:left="6059" w:hanging="360"/>
      </w:pPr>
      <w:rPr>
        <w:rFonts w:hint="default"/>
        <w:lang w:val="pl-PL" w:eastAsia="pl-PL" w:bidi="pl-PL"/>
      </w:rPr>
    </w:lvl>
    <w:lvl w:ilvl="7">
      <w:numFmt w:val="bullet"/>
      <w:lvlText w:val="•"/>
      <w:lvlJc w:val="left"/>
      <w:pPr>
        <w:ind w:left="6970" w:hanging="360"/>
      </w:pPr>
      <w:rPr>
        <w:rFonts w:hint="default"/>
        <w:lang w:val="pl-PL" w:eastAsia="pl-PL" w:bidi="pl-PL"/>
      </w:rPr>
    </w:lvl>
    <w:lvl w:ilvl="8">
      <w:numFmt w:val="bullet"/>
      <w:lvlText w:val="•"/>
      <w:lvlJc w:val="left"/>
      <w:pPr>
        <w:ind w:left="7882" w:hanging="360"/>
      </w:pPr>
      <w:rPr>
        <w:rFonts w:hint="default"/>
        <w:lang w:val="pl-PL" w:eastAsia="pl-PL" w:bidi="pl-PL"/>
      </w:rPr>
    </w:lvl>
  </w:abstractNum>
  <w:abstractNum w:abstractNumId="13">
    <w:nsid w:val="1DCE2FE9"/>
    <w:multiLevelType w:val="multilevel"/>
    <w:tmpl w:val="C158DCD6"/>
    <w:lvl w:ilvl="0">
      <w:start w:val="13"/>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decimal"/>
      <w:lvlText w:val="%3)"/>
      <w:lvlJc w:val="left"/>
      <w:pPr>
        <w:ind w:left="1629" w:hanging="425"/>
      </w:pPr>
      <w:rPr>
        <w:rFonts w:ascii="Times New Roman" w:eastAsia="Times New Roman" w:hAnsi="Times New Roman" w:cs="Times New Roman" w:hint="default"/>
        <w:spacing w:val="-1"/>
        <w:w w:val="112"/>
        <w:sz w:val="24"/>
        <w:szCs w:val="24"/>
        <w:lang w:val="pl-PL" w:eastAsia="pl-PL" w:bidi="pl-PL"/>
      </w:rPr>
    </w:lvl>
    <w:lvl w:ilvl="3">
      <w:numFmt w:val="bullet"/>
      <w:lvlText w:val="•"/>
      <w:lvlJc w:val="left"/>
      <w:pPr>
        <w:ind w:left="341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213" w:hanging="425"/>
      </w:pPr>
      <w:rPr>
        <w:rFonts w:hint="default"/>
        <w:lang w:val="pl-PL" w:eastAsia="pl-PL" w:bidi="pl-PL"/>
      </w:rPr>
    </w:lvl>
    <w:lvl w:ilvl="6">
      <w:numFmt w:val="bullet"/>
      <w:lvlText w:val="•"/>
      <w:lvlJc w:val="left"/>
      <w:pPr>
        <w:ind w:left="6112" w:hanging="425"/>
      </w:pPr>
      <w:rPr>
        <w:rFonts w:hint="default"/>
        <w:lang w:val="pl-PL" w:eastAsia="pl-PL" w:bidi="pl-PL"/>
      </w:rPr>
    </w:lvl>
    <w:lvl w:ilvl="7">
      <w:numFmt w:val="bullet"/>
      <w:lvlText w:val="•"/>
      <w:lvlJc w:val="left"/>
      <w:pPr>
        <w:ind w:left="7010" w:hanging="425"/>
      </w:pPr>
      <w:rPr>
        <w:rFonts w:hint="default"/>
        <w:lang w:val="pl-PL" w:eastAsia="pl-PL" w:bidi="pl-PL"/>
      </w:rPr>
    </w:lvl>
    <w:lvl w:ilvl="8">
      <w:numFmt w:val="bullet"/>
      <w:lvlText w:val="•"/>
      <w:lvlJc w:val="left"/>
      <w:pPr>
        <w:ind w:left="7909" w:hanging="425"/>
      </w:pPr>
      <w:rPr>
        <w:rFonts w:hint="default"/>
        <w:lang w:val="pl-PL" w:eastAsia="pl-PL" w:bidi="pl-PL"/>
      </w:rPr>
    </w:lvl>
  </w:abstractNum>
  <w:abstractNum w:abstractNumId="14">
    <w:nsid w:val="20406B97"/>
    <w:multiLevelType w:val="multilevel"/>
    <w:tmpl w:val="C19E7D18"/>
    <w:lvl w:ilvl="0">
      <w:start w:val="1"/>
      <w:numFmt w:val="decimal"/>
      <w:lvlText w:val="%1)"/>
      <w:lvlJc w:val="left"/>
      <w:pPr>
        <w:tabs>
          <w:tab w:val="decimal" w:pos="207"/>
        </w:tabs>
        <w:ind w:left="567"/>
      </w:pPr>
      <w:rPr>
        <w:rFonts w:ascii="Times New Roman" w:hAnsi="Times New Roman"/>
        <w:b/>
        <w:strike w:val="0"/>
        <w:color w:val="000000"/>
        <w:spacing w:val="-3"/>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7B0CE9"/>
    <w:multiLevelType w:val="multilevel"/>
    <w:tmpl w:val="AF4C7B4E"/>
    <w:lvl w:ilvl="0">
      <w:start w:val="24"/>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lowerLetter"/>
      <w:lvlText w:val="%3)"/>
      <w:lvlJc w:val="left"/>
      <w:pPr>
        <w:ind w:left="1490" w:hanging="360"/>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3323" w:hanging="360"/>
      </w:pPr>
      <w:rPr>
        <w:rFonts w:hint="default"/>
        <w:lang w:val="pl-PL" w:eastAsia="pl-PL" w:bidi="pl-PL"/>
      </w:rPr>
    </w:lvl>
    <w:lvl w:ilvl="4">
      <w:numFmt w:val="bullet"/>
      <w:lvlText w:val="•"/>
      <w:lvlJc w:val="left"/>
      <w:pPr>
        <w:ind w:left="4235" w:hanging="360"/>
      </w:pPr>
      <w:rPr>
        <w:rFonts w:hint="default"/>
        <w:lang w:val="pl-PL" w:eastAsia="pl-PL" w:bidi="pl-PL"/>
      </w:rPr>
    </w:lvl>
    <w:lvl w:ilvl="5">
      <w:numFmt w:val="bullet"/>
      <w:lvlText w:val="•"/>
      <w:lvlJc w:val="left"/>
      <w:pPr>
        <w:ind w:left="5147" w:hanging="360"/>
      </w:pPr>
      <w:rPr>
        <w:rFonts w:hint="default"/>
        <w:lang w:val="pl-PL" w:eastAsia="pl-PL" w:bidi="pl-PL"/>
      </w:rPr>
    </w:lvl>
    <w:lvl w:ilvl="6">
      <w:numFmt w:val="bullet"/>
      <w:lvlText w:val="•"/>
      <w:lvlJc w:val="left"/>
      <w:pPr>
        <w:ind w:left="6059" w:hanging="360"/>
      </w:pPr>
      <w:rPr>
        <w:rFonts w:hint="default"/>
        <w:lang w:val="pl-PL" w:eastAsia="pl-PL" w:bidi="pl-PL"/>
      </w:rPr>
    </w:lvl>
    <w:lvl w:ilvl="7">
      <w:numFmt w:val="bullet"/>
      <w:lvlText w:val="•"/>
      <w:lvlJc w:val="left"/>
      <w:pPr>
        <w:ind w:left="6970" w:hanging="360"/>
      </w:pPr>
      <w:rPr>
        <w:rFonts w:hint="default"/>
        <w:lang w:val="pl-PL" w:eastAsia="pl-PL" w:bidi="pl-PL"/>
      </w:rPr>
    </w:lvl>
    <w:lvl w:ilvl="8">
      <w:numFmt w:val="bullet"/>
      <w:lvlText w:val="•"/>
      <w:lvlJc w:val="left"/>
      <w:pPr>
        <w:ind w:left="7882" w:hanging="360"/>
      </w:pPr>
      <w:rPr>
        <w:rFonts w:hint="default"/>
        <w:lang w:val="pl-PL" w:eastAsia="pl-PL" w:bidi="pl-PL"/>
      </w:rPr>
    </w:lvl>
  </w:abstractNum>
  <w:abstractNum w:abstractNumId="16">
    <w:nsid w:val="24FF1130"/>
    <w:multiLevelType w:val="multilevel"/>
    <w:tmpl w:val="1D440146"/>
    <w:lvl w:ilvl="0">
      <w:start w:val="1"/>
      <w:numFmt w:val="decimal"/>
      <w:lvlText w:val="%1)"/>
      <w:lvlJc w:val="left"/>
      <w:pPr>
        <w:tabs>
          <w:tab w:val="decimal" w:pos="288"/>
        </w:tabs>
        <w:ind w:left="720"/>
      </w:pPr>
      <w:rPr>
        <w:rFonts w:ascii="Times New Roman" w:hAnsi="Times New Roman"/>
        <w:strike w:val="0"/>
        <w:color w:val="000000"/>
        <w:spacing w:val="-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F56CF9"/>
    <w:multiLevelType w:val="hybridMultilevel"/>
    <w:tmpl w:val="B554E642"/>
    <w:lvl w:ilvl="0" w:tplc="FD346148">
      <w:numFmt w:val="bullet"/>
      <w:lvlText w:val=""/>
      <w:lvlJc w:val="left"/>
      <w:pPr>
        <w:ind w:left="410" w:hanging="360"/>
      </w:pPr>
      <w:rPr>
        <w:rFonts w:ascii="Symbol" w:eastAsia="Symbol" w:hAnsi="Symbol" w:cs="Symbol" w:hint="default"/>
        <w:b/>
        <w:bCs/>
        <w:w w:val="99"/>
        <w:sz w:val="20"/>
        <w:szCs w:val="20"/>
        <w:lang w:val="pl-PL" w:eastAsia="pl-PL" w:bidi="pl-PL"/>
      </w:rPr>
    </w:lvl>
    <w:lvl w:ilvl="1" w:tplc="926820B2">
      <w:numFmt w:val="bullet"/>
      <w:lvlText w:val="•"/>
      <w:lvlJc w:val="left"/>
      <w:pPr>
        <w:ind w:left="982" w:hanging="360"/>
      </w:pPr>
      <w:rPr>
        <w:rFonts w:hint="default"/>
        <w:lang w:val="pl-PL" w:eastAsia="pl-PL" w:bidi="pl-PL"/>
      </w:rPr>
    </w:lvl>
    <w:lvl w:ilvl="2" w:tplc="9A4E516C">
      <w:numFmt w:val="bullet"/>
      <w:lvlText w:val="•"/>
      <w:lvlJc w:val="left"/>
      <w:pPr>
        <w:ind w:left="1545" w:hanging="360"/>
      </w:pPr>
      <w:rPr>
        <w:rFonts w:hint="default"/>
        <w:lang w:val="pl-PL" w:eastAsia="pl-PL" w:bidi="pl-PL"/>
      </w:rPr>
    </w:lvl>
    <w:lvl w:ilvl="3" w:tplc="2FB83226">
      <w:numFmt w:val="bullet"/>
      <w:lvlText w:val="•"/>
      <w:lvlJc w:val="left"/>
      <w:pPr>
        <w:ind w:left="2108" w:hanging="360"/>
      </w:pPr>
      <w:rPr>
        <w:rFonts w:hint="default"/>
        <w:lang w:val="pl-PL" w:eastAsia="pl-PL" w:bidi="pl-PL"/>
      </w:rPr>
    </w:lvl>
    <w:lvl w:ilvl="4" w:tplc="2CE23674">
      <w:numFmt w:val="bullet"/>
      <w:lvlText w:val="•"/>
      <w:lvlJc w:val="left"/>
      <w:pPr>
        <w:ind w:left="2671" w:hanging="360"/>
      </w:pPr>
      <w:rPr>
        <w:rFonts w:hint="default"/>
        <w:lang w:val="pl-PL" w:eastAsia="pl-PL" w:bidi="pl-PL"/>
      </w:rPr>
    </w:lvl>
    <w:lvl w:ilvl="5" w:tplc="8DBCEBAE">
      <w:numFmt w:val="bullet"/>
      <w:lvlText w:val="•"/>
      <w:lvlJc w:val="left"/>
      <w:pPr>
        <w:ind w:left="3234" w:hanging="360"/>
      </w:pPr>
      <w:rPr>
        <w:rFonts w:hint="default"/>
        <w:lang w:val="pl-PL" w:eastAsia="pl-PL" w:bidi="pl-PL"/>
      </w:rPr>
    </w:lvl>
    <w:lvl w:ilvl="6" w:tplc="1296626E">
      <w:numFmt w:val="bullet"/>
      <w:lvlText w:val="•"/>
      <w:lvlJc w:val="left"/>
      <w:pPr>
        <w:ind w:left="3797" w:hanging="360"/>
      </w:pPr>
      <w:rPr>
        <w:rFonts w:hint="default"/>
        <w:lang w:val="pl-PL" w:eastAsia="pl-PL" w:bidi="pl-PL"/>
      </w:rPr>
    </w:lvl>
    <w:lvl w:ilvl="7" w:tplc="85CE9CB0">
      <w:numFmt w:val="bullet"/>
      <w:lvlText w:val="•"/>
      <w:lvlJc w:val="left"/>
      <w:pPr>
        <w:ind w:left="4360" w:hanging="360"/>
      </w:pPr>
      <w:rPr>
        <w:rFonts w:hint="default"/>
        <w:lang w:val="pl-PL" w:eastAsia="pl-PL" w:bidi="pl-PL"/>
      </w:rPr>
    </w:lvl>
    <w:lvl w:ilvl="8" w:tplc="AF561622">
      <w:numFmt w:val="bullet"/>
      <w:lvlText w:val="•"/>
      <w:lvlJc w:val="left"/>
      <w:pPr>
        <w:ind w:left="4923" w:hanging="360"/>
      </w:pPr>
      <w:rPr>
        <w:rFonts w:hint="default"/>
        <w:lang w:val="pl-PL" w:eastAsia="pl-PL" w:bidi="pl-PL"/>
      </w:rPr>
    </w:lvl>
  </w:abstractNum>
  <w:abstractNum w:abstractNumId="18">
    <w:nsid w:val="2930436E"/>
    <w:multiLevelType w:val="hybridMultilevel"/>
    <w:tmpl w:val="20D01A20"/>
    <w:lvl w:ilvl="0" w:tplc="C42EABC2">
      <w:numFmt w:val="bullet"/>
      <w:lvlText w:val=""/>
      <w:lvlJc w:val="left"/>
      <w:pPr>
        <w:ind w:left="1216" w:hanging="293"/>
      </w:pPr>
      <w:rPr>
        <w:rFonts w:ascii="Symbol" w:eastAsia="Symbol" w:hAnsi="Symbol" w:cs="Symbol" w:hint="default"/>
        <w:w w:val="100"/>
        <w:sz w:val="24"/>
        <w:szCs w:val="24"/>
        <w:lang w:val="pl-PL" w:eastAsia="pl-PL" w:bidi="pl-PL"/>
      </w:rPr>
    </w:lvl>
    <w:lvl w:ilvl="1" w:tplc="CEECD310">
      <w:numFmt w:val="bullet"/>
      <w:lvlText w:val="•"/>
      <w:lvlJc w:val="left"/>
      <w:pPr>
        <w:ind w:left="2068" w:hanging="293"/>
      </w:pPr>
      <w:rPr>
        <w:rFonts w:hint="default"/>
        <w:lang w:val="pl-PL" w:eastAsia="pl-PL" w:bidi="pl-PL"/>
      </w:rPr>
    </w:lvl>
    <w:lvl w:ilvl="2" w:tplc="C1D81756">
      <w:numFmt w:val="bullet"/>
      <w:lvlText w:val="•"/>
      <w:lvlJc w:val="left"/>
      <w:pPr>
        <w:ind w:left="2917" w:hanging="293"/>
      </w:pPr>
      <w:rPr>
        <w:rFonts w:hint="default"/>
        <w:lang w:val="pl-PL" w:eastAsia="pl-PL" w:bidi="pl-PL"/>
      </w:rPr>
    </w:lvl>
    <w:lvl w:ilvl="3" w:tplc="AA3EA910">
      <w:numFmt w:val="bullet"/>
      <w:lvlText w:val="•"/>
      <w:lvlJc w:val="left"/>
      <w:pPr>
        <w:ind w:left="3765" w:hanging="293"/>
      </w:pPr>
      <w:rPr>
        <w:rFonts w:hint="default"/>
        <w:lang w:val="pl-PL" w:eastAsia="pl-PL" w:bidi="pl-PL"/>
      </w:rPr>
    </w:lvl>
    <w:lvl w:ilvl="4" w:tplc="50D45CC8">
      <w:numFmt w:val="bullet"/>
      <w:lvlText w:val="•"/>
      <w:lvlJc w:val="left"/>
      <w:pPr>
        <w:ind w:left="4614" w:hanging="293"/>
      </w:pPr>
      <w:rPr>
        <w:rFonts w:hint="default"/>
        <w:lang w:val="pl-PL" w:eastAsia="pl-PL" w:bidi="pl-PL"/>
      </w:rPr>
    </w:lvl>
    <w:lvl w:ilvl="5" w:tplc="D00CD284">
      <w:numFmt w:val="bullet"/>
      <w:lvlText w:val="•"/>
      <w:lvlJc w:val="left"/>
      <w:pPr>
        <w:ind w:left="5463" w:hanging="293"/>
      </w:pPr>
      <w:rPr>
        <w:rFonts w:hint="default"/>
        <w:lang w:val="pl-PL" w:eastAsia="pl-PL" w:bidi="pl-PL"/>
      </w:rPr>
    </w:lvl>
    <w:lvl w:ilvl="6" w:tplc="97484646">
      <w:numFmt w:val="bullet"/>
      <w:lvlText w:val="•"/>
      <w:lvlJc w:val="left"/>
      <w:pPr>
        <w:ind w:left="6311" w:hanging="293"/>
      </w:pPr>
      <w:rPr>
        <w:rFonts w:hint="default"/>
        <w:lang w:val="pl-PL" w:eastAsia="pl-PL" w:bidi="pl-PL"/>
      </w:rPr>
    </w:lvl>
    <w:lvl w:ilvl="7" w:tplc="48CE79F6">
      <w:numFmt w:val="bullet"/>
      <w:lvlText w:val="•"/>
      <w:lvlJc w:val="left"/>
      <w:pPr>
        <w:ind w:left="7160" w:hanging="293"/>
      </w:pPr>
      <w:rPr>
        <w:rFonts w:hint="default"/>
        <w:lang w:val="pl-PL" w:eastAsia="pl-PL" w:bidi="pl-PL"/>
      </w:rPr>
    </w:lvl>
    <w:lvl w:ilvl="8" w:tplc="57FE0D72">
      <w:numFmt w:val="bullet"/>
      <w:lvlText w:val="•"/>
      <w:lvlJc w:val="left"/>
      <w:pPr>
        <w:ind w:left="8009" w:hanging="293"/>
      </w:pPr>
      <w:rPr>
        <w:rFonts w:hint="default"/>
        <w:lang w:val="pl-PL" w:eastAsia="pl-PL" w:bidi="pl-PL"/>
      </w:rPr>
    </w:lvl>
  </w:abstractNum>
  <w:abstractNum w:abstractNumId="19">
    <w:nsid w:val="2BBC0B9E"/>
    <w:multiLevelType w:val="multilevel"/>
    <w:tmpl w:val="C89CADEA"/>
    <w:lvl w:ilvl="0">
      <w:start w:val="8"/>
      <w:numFmt w:val="decimal"/>
      <w:lvlText w:val="%1"/>
      <w:lvlJc w:val="left"/>
      <w:pPr>
        <w:ind w:left="1914" w:hanging="711"/>
      </w:pPr>
      <w:rPr>
        <w:rFonts w:hint="default"/>
        <w:lang w:val="pl-PL" w:eastAsia="pl-PL" w:bidi="pl-PL"/>
      </w:rPr>
    </w:lvl>
    <w:lvl w:ilvl="1">
      <w:start w:val="7"/>
      <w:numFmt w:val="decimal"/>
      <w:lvlText w:val="%1.%2"/>
      <w:lvlJc w:val="left"/>
      <w:pPr>
        <w:ind w:left="1914" w:hanging="711"/>
      </w:pPr>
      <w:rPr>
        <w:rFonts w:hint="default"/>
        <w:lang w:val="pl-PL" w:eastAsia="pl-PL" w:bidi="pl-PL"/>
      </w:rPr>
    </w:lvl>
    <w:lvl w:ilvl="2">
      <w:start w:val="1"/>
      <w:numFmt w:val="decimal"/>
      <w:lvlText w:val="%1.%2.%3."/>
      <w:lvlJc w:val="left"/>
      <w:pPr>
        <w:ind w:left="1914" w:hanging="711"/>
      </w:pPr>
      <w:rPr>
        <w:rFonts w:ascii="Times New Roman" w:eastAsia="Times New Roman" w:hAnsi="Times New Roman" w:cs="Times New Roman" w:hint="default"/>
        <w:b/>
        <w:bCs/>
        <w:spacing w:val="-1"/>
        <w:w w:val="109"/>
        <w:sz w:val="24"/>
        <w:szCs w:val="24"/>
        <w:lang w:val="pl-PL" w:eastAsia="pl-PL" w:bidi="pl-PL"/>
      </w:rPr>
    </w:lvl>
    <w:lvl w:ilvl="3">
      <w:start w:val="1"/>
      <w:numFmt w:val="lowerLetter"/>
      <w:lvlText w:val="%4)"/>
      <w:lvlJc w:val="left"/>
      <w:pPr>
        <w:ind w:left="2198" w:hanging="284"/>
      </w:pPr>
      <w:rPr>
        <w:rFonts w:ascii="Times New Roman" w:eastAsia="Times New Roman" w:hAnsi="Times New Roman" w:cs="Times New Roman" w:hint="default"/>
        <w:b/>
        <w:bCs/>
        <w:spacing w:val="0"/>
        <w:w w:val="113"/>
        <w:sz w:val="24"/>
        <w:szCs w:val="24"/>
        <w:lang w:val="pl-PL" w:eastAsia="pl-PL" w:bidi="pl-PL"/>
      </w:rPr>
    </w:lvl>
    <w:lvl w:ilvl="4">
      <w:numFmt w:val="bullet"/>
      <w:lvlText w:val="•"/>
      <w:lvlJc w:val="left"/>
      <w:pPr>
        <w:ind w:left="4181" w:hanging="284"/>
      </w:pPr>
      <w:rPr>
        <w:rFonts w:hint="default"/>
        <w:lang w:val="pl-PL" w:eastAsia="pl-PL" w:bidi="pl-PL"/>
      </w:rPr>
    </w:lvl>
    <w:lvl w:ilvl="5">
      <w:numFmt w:val="bullet"/>
      <w:lvlText w:val="•"/>
      <w:lvlJc w:val="left"/>
      <w:pPr>
        <w:ind w:left="5102" w:hanging="284"/>
      </w:pPr>
      <w:rPr>
        <w:rFonts w:hint="default"/>
        <w:lang w:val="pl-PL" w:eastAsia="pl-PL" w:bidi="pl-PL"/>
      </w:rPr>
    </w:lvl>
    <w:lvl w:ilvl="6">
      <w:numFmt w:val="bullet"/>
      <w:lvlText w:val="•"/>
      <w:lvlJc w:val="left"/>
      <w:pPr>
        <w:ind w:left="6023" w:hanging="284"/>
      </w:pPr>
      <w:rPr>
        <w:rFonts w:hint="default"/>
        <w:lang w:val="pl-PL" w:eastAsia="pl-PL" w:bidi="pl-PL"/>
      </w:rPr>
    </w:lvl>
    <w:lvl w:ilvl="7">
      <w:numFmt w:val="bullet"/>
      <w:lvlText w:val="•"/>
      <w:lvlJc w:val="left"/>
      <w:pPr>
        <w:ind w:left="6944" w:hanging="284"/>
      </w:pPr>
      <w:rPr>
        <w:rFonts w:hint="default"/>
        <w:lang w:val="pl-PL" w:eastAsia="pl-PL" w:bidi="pl-PL"/>
      </w:rPr>
    </w:lvl>
    <w:lvl w:ilvl="8">
      <w:numFmt w:val="bullet"/>
      <w:lvlText w:val="•"/>
      <w:lvlJc w:val="left"/>
      <w:pPr>
        <w:ind w:left="7864" w:hanging="284"/>
      </w:pPr>
      <w:rPr>
        <w:rFonts w:hint="default"/>
        <w:lang w:val="pl-PL" w:eastAsia="pl-PL" w:bidi="pl-PL"/>
      </w:rPr>
    </w:lvl>
  </w:abstractNum>
  <w:abstractNum w:abstractNumId="20">
    <w:nsid w:val="2C631746"/>
    <w:multiLevelType w:val="multilevel"/>
    <w:tmpl w:val="FB929922"/>
    <w:lvl w:ilvl="0">
      <w:start w:val="1"/>
      <w:numFmt w:val="decimal"/>
      <w:lvlText w:val="%1)"/>
      <w:lvlJc w:val="left"/>
      <w:pPr>
        <w:tabs>
          <w:tab w:val="decimal" w:pos="360"/>
        </w:tabs>
        <w:ind w:left="720"/>
      </w:pPr>
      <w:rPr>
        <w:rFonts w:ascii="Times New Roman" w:hAnsi="Times New Roman"/>
        <w:strike w:val="0"/>
        <w:color w:val="000000"/>
        <w:spacing w:val="3"/>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445849"/>
    <w:multiLevelType w:val="hybridMultilevel"/>
    <w:tmpl w:val="7484877A"/>
    <w:lvl w:ilvl="0" w:tplc="FE2A301C">
      <w:numFmt w:val="bullet"/>
      <w:lvlText w:val=""/>
      <w:lvlJc w:val="left"/>
      <w:pPr>
        <w:ind w:left="410" w:hanging="360"/>
      </w:pPr>
      <w:rPr>
        <w:rFonts w:ascii="Symbol" w:eastAsia="Symbol" w:hAnsi="Symbol" w:cs="Symbol" w:hint="default"/>
        <w:b/>
        <w:bCs/>
        <w:w w:val="99"/>
        <w:sz w:val="20"/>
        <w:szCs w:val="20"/>
        <w:lang w:val="pl-PL" w:eastAsia="pl-PL" w:bidi="pl-PL"/>
      </w:rPr>
    </w:lvl>
    <w:lvl w:ilvl="1" w:tplc="05085D60">
      <w:numFmt w:val="bullet"/>
      <w:lvlText w:val="•"/>
      <w:lvlJc w:val="left"/>
      <w:pPr>
        <w:ind w:left="982" w:hanging="360"/>
      </w:pPr>
      <w:rPr>
        <w:rFonts w:hint="default"/>
        <w:lang w:val="pl-PL" w:eastAsia="pl-PL" w:bidi="pl-PL"/>
      </w:rPr>
    </w:lvl>
    <w:lvl w:ilvl="2" w:tplc="B5982036">
      <w:numFmt w:val="bullet"/>
      <w:lvlText w:val="•"/>
      <w:lvlJc w:val="left"/>
      <w:pPr>
        <w:ind w:left="1545" w:hanging="360"/>
      </w:pPr>
      <w:rPr>
        <w:rFonts w:hint="default"/>
        <w:lang w:val="pl-PL" w:eastAsia="pl-PL" w:bidi="pl-PL"/>
      </w:rPr>
    </w:lvl>
    <w:lvl w:ilvl="3" w:tplc="0E2630B0">
      <w:numFmt w:val="bullet"/>
      <w:lvlText w:val="•"/>
      <w:lvlJc w:val="left"/>
      <w:pPr>
        <w:ind w:left="2108" w:hanging="360"/>
      </w:pPr>
      <w:rPr>
        <w:rFonts w:hint="default"/>
        <w:lang w:val="pl-PL" w:eastAsia="pl-PL" w:bidi="pl-PL"/>
      </w:rPr>
    </w:lvl>
    <w:lvl w:ilvl="4" w:tplc="51E675B2">
      <w:numFmt w:val="bullet"/>
      <w:lvlText w:val="•"/>
      <w:lvlJc w:val="left"/>
      <w:pPr>
        <w:ind w:left="2671" w:hanging="360"/>
      </w:pPr>
      <w:rPr>
        <w:rFonts w:hint="default"/>
        <w:lang w:val="pl-PL" w:eastAsia="pl-PL" w:bidi="pl-PL"/>
      </w:rPr>
    </w:lvl>
    <w:lvl w:ilvl="5" w:tplc="B26C4E3E">
      <w:numFmt w:val="bullet"/>
      <w:lvlText w:val="•"/>
      <w:lvlJc w:val="left"/>
      <w:pPr>
        <w:ind w:left="3234" w:hanging="360"/>
      </w:pPr>
      <w:rPr>
        <w:rFonts w:hint="default"/>
        <w:lang w:val="pl-PL" w:eastAsia="pl-PL" w:bidi="pl-PL"/>
      </w:rPr>
    </w:lvl>
    <w:lvl w:ilvl="6" w:tplc="FD1E26C0">
      <w:numFmt w:val="bullet"/>
      <w:lvlText w:val="•"/>
      <w:lvlJc w:val="left"/>
      <w:pPr>
        <w:ind w:left="3797" w:hanging="360"/>
      </w:pPr>
      <w:rPr>
        <w:rFonts w:hint="default"/>
        <w:lang w:val="pl-PL" w:eastAsia="pl-PL" w:bidi="pl-PL"/>
      </w:rPr>
    </w:lvl>
    <w:lvl w:ilvl="7" w:tplc="1166E070">
      <w:numFmt w:val="bullet"/>
      <w:lvlText w:val="•"/>
      <w:lvlJc w:val="left"/>
      <w:pPr>
        <w:ind w:left="4360" w:hanging="360"/>
      </w:pPr>
      <w:rPr>
        <w:rFonts w:hint="default"/>
        <w:lang w:val="pl-PL" w:eastAsia="pl-PL" w:bidi="pl-PL"/>
      </w:rPr>
    </w:lvl>
    <w:lvl w:ilvl="8" w:tplc="E6B0AFA8">
      <w:numFmt w:val="bullet"/>
      <w:lvlText w:val="•"/>
      <w:lvlJc w:val="left"/>
      <w:pPr>
        <w:ind w:left="4923" w:hanging="360"/>
      </w:pPr>
      <w:rPr>
        <w:rFonts w:hint="default"/>
        <w:lang w:val="pl-PL" w:eastAsia="pl-PL" w:bidi="pl-PL"/>
      </w:rPr>
    </w:lvl>
  </w:abstractNum>
  <w:abstractNum w:abstractNumId="22">
    <w:nsid w:val="2D7C2F5B"/>
    <w:multiLevelType w:val="hybridMultilevel"/>
    <w:tmpl w:val="CB7016F8"/>
    <w:lvl w:ilvl="0" w:tplc="71CAB37A">
      <w:numFmt w:val="bullet"/>
      <w:lvlText w:val=""/>
      <w:lvlJc w:val="left"/>
      <w:pPr>
        <w:ind w:left="396" w:hanging="293"/>
      </w:pPr>
      <w:rPr>
        <w:rFonts w:ascii="Symbol" w:eastAsia="Symbol" w:hAnsi="Symbol" w:cs="Symbol" w:hint="default"/>
        <w:w w:val="100"/>
        <w:sz w:val="24"/>
        <w:szCs w:val="24"/>
        <w:lang w:val="pl-PL" w:eastAsia="pl-PL" w:bidi="pl-PL"/>
      </w:rPr>
    </w:lvl>
    <w:lvl w:ilvl="1" w:tplc="00200782">
      <w:numFmt w:val="bullet"/>
      <w:lvlText w:val="•"/>
      <w:lvlJc w:val="left"/>
      <w:pPr>
        <w:ind w:left="1198" w:hanging="293"/>
      </w:pPr>
      <w:rPr>
        <w:rFonts w:hint="default"/>
        <w:lang w:val="pl-PL" w:eastAsia="pl-PL" w:bidi="pl-PL"/>
      </w:rPr>
    </w:lvl>
    <w:lvl w:ilvl="2" w:tplc="62B64726">
      <w:numFmt w:val="bullet"/>
      <w:lvlText w:val="•"/>
      <w:lvlJc w:val="left"/>
      <w:pPr>
        <w:ind w:left="1996" w:hanging="293"/>
      </w:pPr>
      <w:rPr>
        <w:rFonts w:hint="default"/>
        <w:lang w:val="pl-PL" w:eastAsia="pl-PL" w:bidi="pl-PL"/>
      </w:rPr>
    </w:lvl>
    <w:lvl w:ilvl="3" w:tplc="FFA64524">
      <w:numFmt w:val="bullet"/>
      <w:lvlText w:val="•"/>
      <w:lvlJc w:val="left"/>
      <w:pPr>
        <w:ind w:left="2795" w:hanging="293"/>
      </w:pPr>
      <w:rPr>
        <w:rFonts w:hint="default"/>
        <w:lang w:val="pl-PL" w:eastAsia="pl-PL" w:bidi="pl-PL"/>
      </w:rPr>
    </w:lvl>
    <w:lvl w:ilvl="4" w:tplc="CA48C4BC">
      <w:numFmt w:val="bullet"/>
      <w:lvlText w:val="•"/>
      <w:lvlJc w:val="left"/>
      <w:pPr>
        <w:ind w:left="3593" w:hanging="293"/>
      </w:pPr>
      <w:rPr>
        <w:rFonts w:hint="default"/>
        <w:lang w:val="pl-PL" w:eastAsia="pl-PL" w:bidi="pl-PL"/>
      </w:rPr>
    </w:lvl>
    <w:lvl w:ilvl="5" w:tplc="EDAA1D88">
      <w:numFmt w:val="bullet"/>
      <w:lvlText w:val="•"/>
      <w:lvlJc w:val="left"/>
      <w:pPr>
        <w:ind w:left="4392" w:hanging="293"/>
      </w:pPr>
      <w:rPr>
        <w:rFonts w:hint="default"/>
        <w:lang w:val="pl-PL" w:eastAsia="pl-PL" w:bidi="pl-PL"/>
      </w:rPr>
    </w:lvl>
    <w:lvl w:ilvl="6" w:tplc="7428939C">
      <w:numFmt w:val="bullet"/>
      <w:lvlText w:val="•"/>
      <w:lvlJc w:val="left"/>
      <w:pPr>
        <w:ind w:left="5190" w:hanging="293"/>
      </w:pPr>
      <w:rPr>
        <w:rFonts w:hint="default"/>
        <w:lang w:val="pl-PL" w:eastAsia="pl-PL" w:bidi="pl-PL"/>
      </w:rPr>
    </w:lvl>
    <w:lvl w:ilvl="7" w:tplc="75022B7C">
      <w:numFmt w:val="bullet"/>
      <w:lvlText w:val="•"/>
      <w:lvlJc w:val="left"/>
      <w:pPr>
        <w:ind w:left="5989" w:hanging="293"/>
      </w:pPr>
      <w:rPr>
        <w:rFonts w:hint="default"/>
        <w:lang w:val="pl-PL" w:eastAsia="pl-PL" w:bidi="pl-PL"/>
      </w:rPr>
    </w:lvl>
    <w:lvl w:ilvl="8" w:tplc="A9D6F21A">
      <w:numFmt w:val="bullet"/>
      <w:lvlText w:val="•"/>
      <w:lvlJc w:val="left"/>
      <w:pPr>
        <w:ind w:left="6787" w:hanging="293"/>
      </w:pPr>
      <w:rPr>
        <w:rFonts w:hint="default"/>
        <w:lang w:val="pl-PL" w:eastAsia="pl-PL" w:bidi="pl-PL"/>
      </w:rPr>
    </w:lvl>
  </w:abstractNum>
  <w:abstractNum w:abstractNumId="23">
    <w:nsid w:val="343B7124"/>
    <w:multiLevelType w:val="multilevel"/>
    <w:tmpl w:val="6A640F24"/>
    <w:lvl w:ilvl="0">
      <w:start w:val="19"/>
      <w:numFmt w:val="decimal"/>
      <w:lvlText w:val="%1"/>
      <w:lvlJc w:val="left"/>
      <w:pPr>
        <w:ind w:left="1204" w:hanging="708"/>
      </w:pPr>
      <w:rPr>
        <w:rFonts w:hint="default"/>
        <w:lang w:val="pl-PL" w:eastAsia="pl-PL" w:bidi="pl-PL"/>
      </w:rPr>
    </w:lvl>
    <w:lvl w:ilvl="1">
      <w:start w:val="1"/>
      <w:numFmt w:val="decimal"/>
      <w:lvlText w:val="%1.%2."/>
      <w:lvlJc w:val="left"/>
      <w:pPr>
        <w:ind w:left="1204" w:hanging="708"/>
      </w:pPr>
      <w:rPr>
        <w:rFonts w:ascii="Times New Roman" w:eastAsia="Times New Roman" w:hAnsi="Times New Roman" w:cs="Times New Roman" w:hint="default"/>
        <w:b/>
        <w:bCs/>
        <w:spacing w:val="-1"/>
        <w:w w:val="112"/>
        <w:sz w:val="24"/>
        <w:szCs w:val="24"/>
        <w:lang w:val="pl-PL" w:eastAsia="pl-PL" w:bidi="pl-PL"/>
      </w:rPr>
    </w:lvl>
    <w:lvl w:ilvl="2">
      <w:numFmt w:val="bullet"/>
      <w:lvlText w:val=""/>
      <w:lvlJc w:val="left"/>
      <w:pPr>
        <w:ind w:left="1490" w:hanging="286"/>
      </w:pPr>
      <w:rPr>
        <w:rFonts w:ascii="Symbol" w:eastAsia="Symbol" w:hAnsi="Symbol" w:cs="Symbol" w:hint="default"/>
        <w:w w:val="100"/>
        <w:sz w:val="24"/>
        <w:szCs w:val="24"/>
        <w:lang w:val="pl-PL" w:eastAsia="pl-PL" w:bidi="pl-PL"/>
      </w:rPr>
    </w:lvl>
    <w:lvl w:ilvl="3">
      <w:numFmt w:val="bullet"/>
      <w:lvlText w:val="•"/>
      <w:lvlJc w:val="left"/>
      <w:pPr>
        <w:ind w:left="3323" w:hanging="286"/>
      </w:pPr>
      <w:rPr>
        <w:rFonts w:hint="default"/>
        <w:lang w:val="pl-PL" w:eastAsia="pl-PL" w:bidi="pl-PL"/>
      </w:rPr>
    </w:lvl>
    <w:lvl w:ilvl="4">
      <w:numFmt w:val="bullet"/>
      <w:lvlText w:val="•"/>
      <w:lvlJc w:val="left"/>
      <w:pPr>
        <w:ind w:left="4235" w:hanging="286"/>
      </w:pPr>
      <w:rPr>
        <w:rFonts w:hint="default"/>
        <w:lang w:val="pl-PL" w:eastAsia="pl-PL" w:bidi="pl-PL"/>
      </w:rPr>
    </w:lvl>
    <w:lvl w:ilvl="5">
      <w:numFmt w:val="bullet"/>
      <w:lvlText w:val="•"/>
      <w:lvlJc w:val="left"/>
      <w:pPr>
        <w:ind w:left="5147" w:hanging="286"/>
      </w:pPr>
      <w:rPr>
        <w:rFonts w:hint="default"/>
        <w:lang w:val="pl-PL" w:eastAsia="pl-PL" w:bidi="pl-PL"/>
      </w:rPr>
    </w:lvl>
    <w:lvl w:ilvl="6">
      <w:numFmt w:val="bullet"/>
      <w:lvlText w:val="•"/>
      <w:lvlJc w:val="left"/>
      <w:pPr>
        <w:ind w:left="6059" w:hanging="286"/>
      </w:pPr>
      <w:rPr>
        <w:rFonts w:hint="default"/>
        <w:lang w:val="pl-PL" w:eastAsia="pl-PL" w:bidi="pl-PL"/>
      </w:rPr>
    </w:lvl>
    <w:lvl w:ilvl="7">
      <w:numFmt w:val="bullet"/>
      <w:lvlText w:val="•"/>
      <w:lvlJc w:val="left"/>
      <w:pPr>
        <w:ind w:left="6970" w:hanging="286"/>
      </w:pPr>
      <w:rPr>
        <w:rFonts w:hint="default"/>
        <w:lang w:val="pl-PL" w:eastAsia="pl-PL" w:bidi="pl-PL"/>
      </w:rPr>
    </w:lvl>
    <w:lvl w:ilvl="8">
      <w:numFmt w:val="bullet"/>
      <w:lvlText w:val="•"/>
      <w:lvlJc w:val="left"/>
      <w:pPr>
        <w:ind w:left="7882" w:hanging="286"/>
      </w:pPr>
      <w:rPr>
        <w:rFonts w:hint="default"/>
        <w:lang w:val="pl-PL" w:eastAsia="pl-PL" w:bidi="pl-PL"/>
      </w:rPr>
    </w:lvl>
  </w:abstractNum>
  <w:abstractNum w:abstractNumId="24">
    <w:nsid w:val="35E67831"/>
    <w:multiLevelType w:val="hybridMultilevel"/>
    <w:tmpl w:val="88E06714"/>
    <w:lvl w:ilvl="0" w:tplc="FF7019E2">
      <w:numFmt w:val="bullet"/>
      <w:lvlText w:val=""/>
      <w:lvlJc w:val="left"/>
      <w:pPr>
        <w:ind w:left="410" w:hanging="360"/>
      </w:pPr>
      <w:rPr>
        <w:rFonts w:ascii="Symbol" w:eastAsia="Symbol" w:hAnsi="Symbol" w:cs="Symbol" w:hint="default"/>
        <w:b/>
        <w:bCs/>
        <w:w w:val="99"/>
        <w:sz w:val="20"/>
        <w:szCs w:val="20"/>
        <w:lang w:val="pl-PL" w:eastAsia="pl-PL" w:bidi="pl-PL"/>
      </w:rPr>
    </w:lvl>
    <w:lvl w:ilvl="1" w:tplc="6E309BC6">
      <w:numFmt w:val="bullet"/>
      <w:lvlText w:val="•"/>
      <w:lvlJc w:val="left"/>
      <w:pPr>
        <w:ind w:left="982" w:hanging="360"/>
      </w:pPr>
      <w:rPr>
        <w:rFonts w:hint="default"/>
        <w:lang w:val="pl-PL" w:eastAsia="pl-PL" w:bidi="pl-PL"/>
      </w:rPr>
    </w:lvl>
    <w:lvl w:ilvl="2" w:tplc="77EE4AAE">
      <w:numFmt w:val="bullet"/>
      <w:lvlText w:val="•"/>
      <w:lvlJc w:val="left"/>
      <w:pPr>
        <w:ind w:left="1545" w:hanging="360"/>
      </w:pPr>
      <w:rPr>
        <w:rFonts w:hint="default"/>
        <w:lang w:val="pl-PL" w:eastAsia="pl-PL" w:bidi="pl-PL"/>
      </w:rPr>
    </w:lvl>
    <w:lvl w:ilvl="3" w:tplc="832EEDE8">
      <w:numFmt w:val="bullet"/>
      <w:lvlText w:val="•"/>
      <w:lvlJc w:val="left"/>
      <w:pPr>
        <w:ind w:left="2108" w:hanging="360"/>
      </w:pPr>
      <w:rPr>
        <w:rFonts w:hint="default"/>
        <w:lang w:val="pl-PL" w:eastAsia="pl-PL" w:bidi="pl-PL"/>
      </w:rPr>
    </w:lvl>
    <w:lvl w:ilvl="4" w:tplc="98FEAE6A">
      <w:numFmt w:val="bullet"/>
      <w:lvlText w:val="•"/>
      <w:lvlJc w:val="left"/>
      <w:pPr>
        <w:ind w:left="2671" w:hanging="360"/>
      </w:pPr>
      <w:rPr>
        <w:rFonts w:hint="default"/>
        <w:lang w:val="pl-PL" w:eastAsia="pl-PL" w:bidi="pl-PL"/>
      </w:rPr>
    </w:lvl>
    <w:lvl w:ilvl="5" w:tplc="9FF85418">
      <w:numFmt w:val="bullet"/>
      <w:lvlText w:val="•"/>
      <w:lvlJc w:val="left"/>
      <w:pPr>
        <w:ind w:left="3234" w:hanging="360"/>
      </w:pPr>
      <w:rPr>
        <w:rFonts w:hint="default"/>
        <w:lang w:val="pl-PL" w:eastAsia="pl-PL" w:bidi="pl-PL"/>
      </w:rPr>
    </w:lvl>
    <w:lvl w:ilvl="6" w:tplc="8294005A">
      <w:numFmt w:val="bullet"/>
      <w:lvlText w:val="•"/>
      <w:lvlJc w:val="left"/>
      <w:pPr>
        <w:ind w:left="3797" w:hanging="360"/>
      </w:pPr>
      <w:rPr>
        <w:rFonts w:hint="default"/>
        <w:lang w:val="pl-PL" w:eastAsia="pl-PL" w:bidi="pl-PL"/>
      </w:rPr>
    </w:lvl>
    <w:lvl w:ilvl="7" w:tplc="ED522A98">
      <w:numFmt w:val="bullet"/>
      <w:lvlText w:val="•"/>
      <w:lvlJc w:val="left"/>
      <w:pPr>
        <w:ind w:left="4360" w:hanging="360"/>
      </w:pPr>
      <w:rPr>
        <w:rFonts w:hint="default"/>
        <w:lang w:val="pl-PL" w:eastAsia="pl-PL" w:bidi="pl-PL"/>
      </w:rPr>
    </w:lvl>
    <w:lvl w:ilvl="8" w:tplc="8E46AF9A">
      <w:numFmt w:val="bullet"/>
      <w:lvlText w:val="•"/>
      <w:lvlJc w:val="left"/>
      <w:pPr>
        <w:ind w:left="4923" w:hanging="360"/>
      </w:pPr>
      <w:rPr>
        <w:rFonts w:hint="default"/>
        <w:lang w:val="pl-PL" w:eastAsia="pl-PL" w:bidi="pl-PL"/>
      </w:rPr>
    </w:lvl>
  </w:abstractNum>
  <w:abstractNum w:abstractNumId="25">
    <w:nsid w:val="37CF50AF"/>
    <w:multiLevelType w:val="multilevel"/>
    <w:tmpl w:val="42A2BC16"/>
    <w:lvl w:ilvl="0">
      <w:start w:val="12"/>
      <w:numFmt w:val="decimal"/>
      <w:lvlText w:val="%1"/>
      <w:lvlJc w:val="left"/>
      <w:pPr>
        <w:ind w:left="1204" w:hanging="708"/>
      </w:pPr>
      <w:rPr>
        <w:rFonts w:hint="default"/>
        <w:lang w:val="pl-PL" w:eastAsia="pl-PL" w:bidi="pl-PL"/>
      </w:rPr>
    </w:lvl>
    <w:lvl w:ilvl="1">
      <w:start w:val="1"/>
      <w:numFmt w:val="decimal"/>
      <w:lvlText w:val="%1.%2."/>
      <w:lvlJc w:val="left"/>
      <w:pPr>
        <w:ind w:left="1204" w:hanging="708"/>
      </w:pPr>
      <w:rPr>
        <w:rFonts w:ascii="Times New Roman" w:eastAsia="Times New Roman" w:hAnsi="Times New Roman" w:cs="Times New Roman" w:hint="default"/>
        <w:b/>
        <w:bCs/>
        <w:spacing w:val="-1"/>
        <w:w w:val="112"/>
        <w:sz w:val="24"/>
        <w:szCs w:val="24"/>
        <w:lang w:val="pl-PL" w:eastAsia="pl-PL" w:bidi="pl-PL"/>
      </w:rPr>
    </w:lvl>
    <w:lvl w:ilvl="2">
      <w:start w:val="1"/>
      <w:numFmt w:val="lowerLetter"/>
      <w:lvlText w:val="%3)"/>
      <w:lvlJc w:val="left"/>
      <w:pPr>
        <w:ind w:left="1629" w:hanging="425"/>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2630" w:hanging="425"/>
      </w:pPr>
      <w:rPr>
        <w:rFonts w:hint="default"/>
        <w:lang w:val="pl-PL" w:eastAsia="pl-PL" w:bidi="pl-PL"/>
      </w:rPr>
    </w:lvl>
    <w:lvl w:ilvl="4">
      <w:numFmt w:val="bullet"/>
      <w:lvlText w:val="•"/>
      <w:lvlJc w:val="left"/>
      <w:pPr>
        <w:ind w:left="3641" w:hanging="425"/>
      </w:pPr>
      <w:rPr>
        <w:rFonts w:hint="default"/>
        <w:lang w:val="pl-PL" w:eastAsia="pl-PL" w:bidi="pl-PL"/>
      </w:rPr>
    </w:lvl>
    <w:lvl w:ilvl="5">
      <w:numFmt w:val="bullet"/>
      <w:lvlText w:val="•"/>
      <w:lvlJc w:val="left"/>
      <w:pPr>
        <w:ind w:left="4652" w:hanging="425"/>
      </w:pPr>
      <w:rPr>
        <w:rFonts w:hint="default"/>
        <w:lang w:val="pl-PL" w:eastAsia="pl-PL" w:bidi="pl-PL"/>
      </w:rPr>
    </w:lvl>
    <w:lvl w:ilvl="6">
      <w:numFmt w:val="bullet"/>
      <w:lvlText w:val="•"/>
      <w:lvlJc w:val="left"/>
      <w:pPr>
        <w:ind w:left="5663" w:hanging="425"/>
      </w:pPr>
      <w:rPr>
        <w:rFonts w:hint="default"/>
        <w:lang w:val="pl-PL" w:eastAsia="pl-PL" w:bidi="pl-PL"/>
      </w:rPr>
    </w:lvl>
    <w:lvl w:ilvl="7">
      <w:numFmt w:val="bullet"/>
      <w:lvlText w:val="•"/>
      <w:lvlJc w:val="left"/>
      <w:pPr>
        <w:ind w:left="6674" w:hanging="425"/>
      </w:pPr>
      <w:rPr>
        <w:rFonts w:hint="default"/>
        <w:lang w:val="pl-PL" w:eastAsia="pl-PL" w:bidi="pl-PL"/>
      </w:rPr>
    </w:lvl>
    <w:lvl w:ilvl="8">
      <w:numFmt w:val="bullet"/>
      <w:lvlText w:val="•"/>
      <w:lvlJc w:val="left"/>
      <w:pPr>
        <w:ind w:left="7684" w:hanging="425"/>
      </w:pPr>
      <w:rPr>
        <w:rFonts w:hint="default"/>
        <w:lang w:val="pl-PL" w:eastAsia="pl-PL" w:bidi="pl-PL"/>
      </w:rPr>
    </w:lvl>
  </w:abstractNum>
  <w:abstractNum w:abstractNumId="26">
    <w:nsid w:val="42393B36"/>
    <w:multiLevelType w:val="multilevel"/>
    <w:tmpl w:val="B1D85AEA"/>
    <w:lvl w:ilvl="0">
      <w:start w:val="1"/>
      <w:numFmt w:val="decimal"/>
      <w:lvlText w:val="%1)"/>
      <w:lvlJc w:val="left"/>
      <w:pPr>
        <w:tabs>
          <w:tab w:val="decimal" w:pos="360"/>
        </w:tabs>
        <w:ind w:left="720"/>
      </w:pPr>
      <w:rPr>
        <w:rFonts w:ascii="Times New Roman" w:hAnsi="Times New Roman"/>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4E01FF"/>
    <w:multiLevelType w:val="hybridMultilevel"/>
    <w:tmpl w:val="9670F552"/>
    <w:lvl w:ilvl="0" w:tplc="F28C83B0">
      <w:numFmt w:val="bullet"/>
      <w:lvlText w:val=""/>
      <w:lvlJc w:val="left"/>
      <w:pPr>
        <w:ind w:left="410" w:hanging="360"/>
      </w:pPr>
      <w:rPr>
        <w:rFonts w:ascii="Symbol" w:eastAsia="Symbol" w:hAnsi="Symbol" w:cs="Symbol" w:hint="default"/>
        <w:b/>
        <w:bCs/>
        <w:w w:val="99"/>
        <w:sz w:val="20"/>
        <w:szCs w:val="20"/>
        <w:lang w:val="pl-PL" w:eastAsia="pl-PL" w:bidi="pl-PL"/>
      </w:rPr>
    </w:lvl>
    <w:lvl w:ilvl="1" w:tplc="81A06C96">
      <w:numFmt w:val="bullet"/>
      <w:lvlText w:val="•"/>
      <w:lvlJc w:val="left"/>
      <w:pPr>
        <w:ind w:left="982" w:hanging="360"/>
      </w:pPr>
      <w:rPr>
        <w:rFonts w:hint="default"/>
        <w:lang w:val="pl-PL" w:eastAsia="pl-PL" w:bidi="pl-PL"/>
      </w:rPr>
    </w:lvl>
    <w:lvl w:ilvl="2" w:tplc="423C6C3A">
      <w:numFmt w:val="bullet"/>
      <w:lvlText w:val="•"/>
      <w:lvlJc w:val="left"/>
      <w:pPr>
        <w:ind w:left="1545" w:hanging="360"/>
      </w:pPr>
      <w:rPr>
        <w:rFonts w:hint="default"/>
        <w:lang w:val="pl-PL" w:eastAsia="pl-PL" w:bidi="pl-PL"/>
      </w:rPr>
    </w:lvl>
    <w:lvl w:ilvl="3" w:tplc="5134B7C4">
      <w:numFmt w:val="bullet"/>
      <w:lvlText w:val="•"/>
      <w:lvlJc w:val="left"/>
      <w:pPr>
        <w:ind w:left="2108" w:hanging="360"/>
      </w:pPr>
      <w:rPr>
        <w:rFonts w:hint="default"/>
        <w:lang w:val="pl-PL" w:eastAsia="pl-PL" w:bidi="pl-PL"/>
      </w:rPr>
    </w:lvl>
    <w:lvl w:ilvl="4" w:tplc="547ECC36">
      <w:numFmt w:val="bullet"/>
      <w:lvlText w:val="•"/>
      <w:lvlJc w:val="left"/>
      <w:pPr>
        <w:ind w:left="2671" w:hanging="360"/>
      </w:pPr>
      <w:rPr>
        <w:rFonts w:hint="default"/>
        <w:lang w:val="pl-PL" w:eastAsia="pl-PL" w:bidi="pl-PL"/>
      </w:rPr>
    </w:lvl>
    <w:lvl w:ilvl="5" w:tplc="CC8CC274">
      <w:numFmt w:val="bullet"/>
      <w:lvlText w:val="•"/>
      <w:lvlJc w:val="left"/>
      <w:pPr>
        <w:ind w:left="3234" w:hanging="360"/>
      </w:pPr>
      <w:rPr>
        <w:rFonts w:hint="default"/>
        <w:lang w:val="pl-PL" w:eastAsia="pl-PL" w:bidi="pl-PL"/>
      </w:rPr>
    </w:lvl>
    <w:lvl w:ilvl="6" w:tplc="68DAF988">
      <w:numFmt w:val="bullet"/>
      <w:lvlText w:val="•"/>
      <w:lvlJc w:val="left"/>
      <w:pPr>
        <w:ind w:left="3797" w:hanging="360"/>
      </w:pPr>
      <w:rPr>
        <w:rFonts w:hint="default"/>
        <w:lang w:val="pl-PL" w:eastAsia="pl-PL" w:bidi="pl-PL"/>
      </w:rPr>
    </w:lvl>
    <w:lvl w:ilvl="7" w:tplc="668ED7A6">
      <w:numFmt w:val="bullet"/>
      <w:lvlText w:val="•"/>
      <w:lvlJc w:val="left"/>
      <w:pPr>
        <w:ind w:left="4360" w:hanging="360"/>
      </w:pPr>
      <w:rPr>
        <w:rFonts w:hint="default"/>
        <w:lang w:val="pl-PL" w:eastAsia="pl-PL" w:bidi="pl-PL"/>
      </w:rPr>
    </w:lvl>
    <w:lvl w:ilvl="8" w:tplc="AACA8C7C">
      <w:numFmt w:val="bullet"/>
      <w:lvlText w:val="•"/>
      <w:lvlJc w:val="left"/>
      <w:pPr>
        <w:ind w:left="4923" w:hanging="360"/>
      </w:pPr>
      <w:rPr>
        <w:rFonts w:hint="default"/>
        <w:lang w:val="pl-PL" w:eastAsia="pl-PL" w:bidi="pl-PL"/>
      </w:rPr>
    </w:lvl>
  </w:abstractNum>
  <w:abstractNum w:abstractNumId="28">
    <w:nsid w:val="458D7E8F"/>
    <w:multiLevelType w:val="hybridMultilevel"/>
    <w:tmpl w:val="FE549DB2"/>
    <w:lvl w:ilvl="0" w:tplc="2BF84BEC">
      <w:numFmt w:val="bullet"/>
      <w:lvlText w:val=""/>
      <w:lvlJc w:val="left"/>
      <w:pPr>
        <w:ind w:left="1578" w:hanging="296"/>
      </w:pPr>
      <w:rPr>
        <w:rFonts w:ascii="Symbol" w:eastAsia="Symbol" w:hAnsi="Symbol" w:cs="Symbol" w:hint="default"/>
        <w:w w:val="100"/>
        <w:sz w:val="24"/>
        <w:szCs w:val="24"/>
        <w:lang w:val="pl-PL" w:eastAsia="pl-PL" w:bidi="pl-PL"/>
      </w:rPr>
    </w:lvl>
    <w:lvl w:ilvl="1" w:tplc="2B9EBB50">
      <w:numFmt w:val="bullet"/>
      <w:lvlText w:val="•"/>
      <w:lvlJc w:val="left"/>
      <w:pPr>
        <w:ind w:left="2392" w:hanging="296"/>
      </w:pPr>
      <w:rPr>
        <w:rFonts w:hint="default"/>
        <w:lang w:val="pl-PL" w:eastAsia="pl-PL" w:bidi="pl-PL"/>
      </w:rPr>
    </w:lvl>
    <w:lvl w:ilvl="2" w:tplc="8B92CA34">
      <w:numFmt w:val="bullet"/>
      <w:lvlText w:val="•"/>
      <w:lvlJc w:val="left"/>
      <w:pPr>
        <w:ind w:left="3205" w:hanging="296"/>
      </w:pPr>
      <w:rPr>
        <w:rFonts w:hint="default"/>
        <w:lang w:val="pl-PL" w:eastAsia="pl-PL" w:bidi="pl-PL"/>
      </w:rPr>
    </w:lvl>
    <w:lvl w:ilvl="3" w:tplc="C7B4C290">
      <w:numFmt w:val="bullet"/>
      <w:lvlText w:val="•"/>
      <w:lvlJc w:val="left"/>
      <w:pPr>
        <w:ind w:left="4017" w:hanging="296"/>
      </w:pPr>
      <w:rPr>
        <w:rFonts w:hint="default"/>
        <w:lang w:val="pl-PL" w:eastAsia="pl-PL" w:bidi="pl-PL"/>
      </w:rPr>
    </w:lvl>
    <w:lvl w:ilvl="4" w:tplc="8C367B7C">
      <w:numFmt w:val="bullet"/>
      <w:lvlText w:val="•"/>
      <w:lvlJc w:val="left"/>
      <w:pPr>
        <w:ind w:left="4830" w:hanging="296"/>
      </w:pPr>
      <w:rPr>
        <w:rFonts w:hint="default"/>
        <w:lang w:val="pl-PL" w:eastAsia="pl-PL" w:bidi="pl-PL"/>
      </w:rPr>
    </w:lvl>
    <w:lvl w:ilvl="5" w:tplc="E3BE7A28">
      <w:numFmt w:val="bullet"/>
      <w:lvlText w:val="•"/>
      <w:lvlJc w:val="left"/>
      <w:pPr>
        <w:ind w:left="5643" w:hanging="296"/>
      </w:pPr>
      <w:rPr>
        <w:rFonts w:hint="default"/>
        <w:lang w:val="pl-PL" w:eastAsia="pl-PL" w:bidi="pl-PL"/>
      </w:rPr>
    </w:lvl>
    <w:lvl w:ilvl="6" w:tplc="F38CD67A">
      <w:numFmt w:val="bullet"/>
      <w:lvlText w:val="•"/>
      <w:lvlJc w:val="left"/>
      <w:pPr>
        <w:ind w:left="6455" w:hanging="296"/>
      </w:pPr>
      <w:rPr>
        <w:rFonts w:hint="default"/>
        <w:lang w:val="pl-PL" w:eastAsia="pl-PL" w:bidi="pl-PL"/>
      </w:rPr>
    </w:lvl>
    <w:lvl w:ilvl="7" w:tplc="A6BE3712">
      <w:numFmt w:val="bullet"/>
      <w:lvlText w:val="•"/>
      <w:lvlJc w:val="left"/>
      <w:pPr>
        <w:ind w:left="7268" w:hanging="296"/>
      </w:pPr>
      <w:rPr>
        <w:rFonts w:hint="default"/>
        <w:lang w:val="pl-PL" w:eastAsia="pl-PL" w:bidi="pl-PL"/>
      </w:rPr>
    </w:lvl>
    <w:lvl w:ilvl="8" w:tplc="1C5C5BD4">
      <w:numFmt w:val="bullet"/>
      <w:lvlText w:val="•"/>
      <w:lvlJc w:val="left"/>
      <w:pPr>
        <w:ind w:left="8081" w:hanging="296"/>
      </w:pPr>
      <w:rPr>
        <w:rFonts w:hint="default"/>
        <w:lang w:val="pl-PL" w:eastAsia="pl-PL" w:bidi="pl-PL"/>
      </w:rPr>
    </w:lvl>
  </w:abstractNum>
  <w:abstractNum w:abstractNumId="29">
    <w:nsid w:val="467541C2"/>
    <w:multiLevelType w:val="multilevel"/>
    <w:tmpl w:val="35AA2698"/>
    <w:lvl w:ilvl="0">
      <w:start w:val="6"/>
      <w:numFmt w:val="decimal"/>
      <w:lvlText w:val="%1"/>
      <w:lvlJc w:val="left"/>
      <w:pPr>
        <w:ind w:left="1062" w:hanging="567"/>
      </w:pPr>
      <w:rPr>
        <w:rFonts w:hint="default"/>
        <w:lang w:val="pl-PL" w:eastAsia="pl-PL" w:bidi="pl-PL"/>
      </w:rPr>
    </w:lvl>
    <w:lvl w:ilvl="1">
      <w:start w:val="1"/>
      <w:numFmt w:val="decimal"/>
      <w:lvlText w:val="%1.%2."/>
      <w:lvlJc w:val="left"/>
      <w:pPr>
        <w:ind w:left="1062" w:hanging="567"/>
      </w:pPr>
      <w:rPr>
        <w:rFonts w:ascii="Times New Roman" w:eastAsia="Times New Roman" w:hAnsi="Times New Roman" w:cs="Times New Roman" w:hint="default"/>
        <w:b/>
        <w:bCs/>
        <w:spacing w:val="-1"/>
        <w:w w:val="109"/>
        <w:sz w:val="24"/>
        <w:szCs w:val="24"/>
        <w:lang w:val="pl-PL" w:eastAsia="pl-PL" w:bidi="pl-PL"/>
      </w:rPr>
    </w:lvl>
    <w:lvl w:ilvl="2">
      <w:numFmt w:val="bullet"/>
      <w:lvlText w:val="•"/>
      <w:lvlJc w:val="left"/>
      <w:pPr>
        <w:ind w:left="2789" w:hanging="567"/>
      </w:pPr>
      <w:rPr>
        <w:rFonts w:hint="default"/>
        <w:lang w:val="pl-PL" w:eastAsia="pl-PL" w:bidi="pl-PL"/>
      </w:rPr>
    </w:lvl>
    <w:lvl w:ilvl="3">
      <w:numFmt w:val="bullet"/>
      <w:lvlText w:val="•"/>
      <w:lvlJc w:val="left"/>
      <w:pPr>
        <w:ind w:left="3653" w:hanging="567"/>
      </w:pPr>
      <w:rPr>
        <w:rFonts w:hint="default"/>
        <w:lang w:val="pl-PL" w:eastAsia="pl-PL" w:bidi="pl-PL"/>
      </w:rPr>
    </w:lvl>
    <w:lvl w:ilvl="4">
      <w:numFmt w:val="bullet"/>
      <w:lvlText w:val="•"/>
      <w:lvlJc w:val="left"/>
      <w:pPr>
        <w:ind w:left="4518" w:hanging="567"/>
      </w:pPr>
      <w:rPr>
        <w:rFonts w:hint="default"/>
        <w:lang w:val="pl-PL" w:eastAsia="pl-PL" w:bidi="pl-PL"/>
      </w:rPr>
    </w:lvl>
    <w:lvl w:ilvl="5">
      <w:numFmt w:val="bullet"/>
      <w:lvlText w:val="•"/>
      <w:lvlJc w:val="left"/>
      <w:pPr>
        <w:ind w:left="5383" w:hanging="567"/>
      </w:pPr>
      <w:rPr>
        <w:rFonts w:hint="default"/>
        <w:lang w:val="pl-PL" w:eastAsia="pl-PL" w:bidi="pl-PL"/>
      </w:rPr>
    </w:lvl>
    <w:lvl w:ilvl="6">
      <w:numFmt w:val="bullet"/>
      <w:lvlText w:val="•"/>
      <w:lvlJc w:val="left"/>
      <w:pPr>
        <w:ind w:left="6247" w:hanging="567"/>
      </w:pPr>
      <w:rPr>
        <w:rFonts w:hint="default"/>
        <w:lang w:val="pl-PL" w:eastAsia="pl-PL" w:bidi="pl-PL"/>
      </w:rPr>
    </w:lvl>
    <w:lvl w:ilvl="7">
      <w:numFmt w:val="bullet"/>
      <w:lvlText w:val="•"/>
      <w:lvlJc w:val="left"/>
      <w:pPr>
        <w:ind w:left="7112" w:hanging="567"/>
      </w:pPr>
      <w:rPr>
        <w:rFonts w:hint="default"/>
        <w:lang w:val="pl-PL" w:eastAsia="pl-PL" w:bidi="pl-PL"/>
      </w:rPr>
    </w:lvl>
    <w:lvl w:ilvl="8">
      <w:numFmt w:val="bullet"/>
      <w:lvlText w:val="•"/>
      <w:lvlJc w:val="left"/>
      <w:pPr>
        <w:ind w:left="7977" w:hanging="567"/>
      </w:pPr>
      <w:rPr>
        <w:rFonts w:hint="default"/>
        <w:lang w:val="pl-PL" w:eastAsia="pl-PL" w:bidi="pl-PL"/>
      </w:rPr>
    </w:lvl>
  </w:abstractNum>
  <w:abstractNum w:abstractNumId="30">
    <w:nsid w:val="582C5350"/>
    <w:multiLevelType w:val="multilevel"/>
    <w:tmpl w:val="DF3218B0"/>
    <w:lvl w:ilvl="0">
      <w:start w:val="1"/>
      <w:numFmt w:val="decimal"/>
      <w:lvlText w:val="%1"/>
      <w:lvlJc w:val="left"/>
      <w:pPr>
        <w:ind w:left="1062" w:hanging="567"/>
      </w:pPr>
      <w:rPr>
        <w:rFonts w:hint="default"/>
        <w:lang w:val="pl-PL" w:eastAsia="pl-PL" w:bidi="pl-PL"/>
      </w:rPr>
    </w:lvl>
    <w:lvl w:ilvl="1">
      <w:start w:val="1"/>
      <w:numFmt w:val="decimal"/>
      <w:lvlText w:val="%1.%2."/>
      <w:lvlJc w:val="left"/>
      <w:pPr>
        <w:ind w:left="1062" w:hanging="567"/>
      </w:pPr>
      <w:rPr>
        <w:rFonts w:ascii="Times New Roman" w:eastAsia="Times New Roman" w:hAnsi="Times New Roman" w:cs="Times New Roman" w:hint="default"/>
        <w:b/>
        <w:bCs/>
        <w:spacing w:val="-1"/>
        <w:w w:val="109"/>
        <w:sz w:val="24"/>
        <w:szCs w:val="24"/>
        <w:lang w:val="pl-PL" w:eastAsia="pl-PL" w:bidi="pl-PL"/>
      </w:rPr>
    </w:lvl>
    <w:lvl w:ilvl="2">
      <w:start w:val="1"/>
      <w:numFmt w:val="decimal"/>
      <w:lvlText w:val="%3)"/>
      <w:lvlJc w:val="left"/>
      <w:pPr>
        <w:ind w:left="1490" w:hanging="360"/>
      </w:pPr>
      <w:rPr>
        <w:rFonts w:ascii="Times New Roman" w:eastAsia="Times New Roman" w:hAnsi="Times New Roman" w:cs="Times New Roman" w:hint="default"/>
        <w:spacing w:val="-1"/>
        <w:w w:val="112"/>
        <w:sz w:val="24"/>
        <w:szCs w:val="24"/>
        <w:lang w:val="pl-PL" w:eastAsia="pl-PL" w:bidi="pl-PL"/>
      </w:rPr>
    </w:lvl>
    <w:lvl w:ilvl="3">
      <w:numFmt w:val="bullet"/>
      <w:lvlText w:val="•"/>
      <w:lvlJc w:val="left"/>
      <w:pPr>
        <w:ind w:left="3323" w:hanging="360"/>
      </w:pPr>
      <w:rPr>
        <w:rFonts w:hint="default"/>
        <w:lang w:val="pl-PL" w:eastAsia="pl-PL" w:bidi="pl-PL"/>
      </w:rPr>
    </w:lvl>
    <w:lvl w:ilvl="4">
      <w:numFmt w:val="bullet"/>
      <w:lvlText w:val="•"/>
      <w:lvlJc w:val="left"/>
      <w:pPr>
        <w:ind w:left="4235" w:hanging="360"/>
      </w:pPr>
      <w:rPr>
        <w:rFonts w:hint="default"/>
        <w:lang w:val="pl-PL" w:eastAsia="pl-PL" w:bidi="pl-PL"/>
      </w:rPr>
    </w:lvl>
    <w:lvl w:ilvl="5">
      <w:numFmt w:val="bullet"/>
      <w:lvlText w:val="•"/>
      <w:lvlJc w:val="left"/>
      <w:pPr>
        <w:ind w:left="5147" w:hanging="360"/>
      </w:pPr>
      <w:rPr>
        <w:rFonts w:hint="default"/>
        <w:lang w:val="pl-PL" w:eastAsia="pl-PL" w:bidi="pl-PL"/>
      </w:rPr>
    </w:lvl>
    <w:lvl w:ilvl="6">
      <w:numFmt w:val="bullet"/>
      <w:lvlText w:val="•"/>
      <w:lvlJc w:val="left"/>
      <w:pPr>
        <w:ind w:left="6059" w:hanging="360"/>
      </w:pPr>
      <w:rPr>
        <w:rFonts w:hint="default"/>
        <w:lang w:val="pl-PL" w:eastAsia="pl-PL" w:bidi="pl-PL"/>
      </w:rPr>
    </w:lvl>
    <w:lvl w:ilvl="7">
      <w:numFmt w:val="bullet"/>
      <w:lvlText w:val="•"/>
      <w:lvlJc w:val="left"/>
      <w:pPr>
        <w:ind w:left="6970" w:hanging="360"/>
      </w:pPr>
      <w:rPr>
        <w:rFonts w:hint="default"/>
        <w:lang w:val="pl-PL" w:eastAsia="pl-PL" w:bidi="pl-PL"/>
      </w:rPr>
    </w:lvl>
    <w:lvl w:ilvl="8">
      <w:numFmt w:val="bullet"/>
      <w:lvlText w:val="•"/>
      <w:lvlJc w:val="left"/>
      <w:pPr>
        <w:ind w:left="7882" w:hanging="360"/>
      </w:pPr>
      <w:rPr>
        <w:rFonts w:hint="default"/>
        <w:lang w:val="pl-PL" w:eastAsia="pl-PL" w:bidi="pl-PL"/>
      </w:rPr>
    </w:lvl>
  </w:abstractNum>
  <w:abstractNum w:abstractNumId="31">
    <w:nsid w:val="5F352DD7"/>
    <w:multiLevelType w:val="multilevel"/>
    <w:tmpl w:val="7D28CED8"/>
    <w:lvl w:ilvl="0">
      <w:start w:val="11"/>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decimal"/>
      <w:lvlText w:val="%1.%2.%3."/>
      <w:lvlJc w:val="left"/>
      <w:pPr>
        <w:ind w:left="1216" w:hanging="720"/>
      </w:pPr>
      <w:rPr>
        <w:rFonts w:ascii="Times New Roman" w:eastAsia="Times New Roman" w:hAnsi="Times New Roman" w:cs="Times New Roman" w:hint="default"/>
        <w:spacing w:val="-1"/>
        <w:w w:val="82"/>
        <w:sz w:val="24"/>
        <w:szCs w:val="24"/>
        <w:lang w:val="pl-PL" w:eastAsia="pl-PL" w:bidi="pl-PL"/>
      </w:rPr>
    </w:lvl>
    <w:lvl w:ilvl="3">
      <w:numFmt w:val="bullet"/>
      <w:lvlText w:val="•"/>
      <w:lvlJc w:val="left"/>
      <w:pPr>
        <w:ind w:left="3765" w:hanging="720"/>
      </w:pPr>
      <w:rPr>
        <w:rFonts w:hint="default"/>
        <w:lang w:val="pl-PL" w:eastAsia="pl-PL" w:bidi="pl-PL"/>
      </w:rPr>
    </w:lvl>
    <w:lvl w:ilvl="4">
      <w:numFmt w:val="bullet"/>
      <w:lvlText w:val="•"/>
      <w:lvlJc w:val="left"/>
      <w:pPr>
        <w:ind w:left="4614" w:hanging="720"/>
      </w:pPr>
      <w:rPr>
        <w:rFonts w:hint="default"/>
        <w:lang w:val="pl-PL" w:eastAsia="pl-PL" w:bidi="pl-PL"/>
      </w:rPr>
    </w:lvl>
    <w:lvl w:ilvl="5">
      <w:numFmt w:val="bullet"/>
      <w:lvlText w:val="•"/>
      <w:lvlJc w:val="left"/>
      <w:pPr>
        <w:ind w:left="5463" w:hanging="720"/>
      </w:pPr>
      <w:rPr>
        <w:rFonts w:hint="default"/>
        <w:lang w:val="pl-PL" w:eastAsia="pl-PL" w:bidi="pl-PL"/>
      </w:rPr>
    </w:lvl>
    <w:lvl w:ilvl="6">
      <w:numFmt w:val="bullet"/>
      <w:lvlText w:val="•"/>
      <w:lvlJc w:val="left"/>
      <w:pPr>
        <w:ind w:left="6311" w:hanging="720"/>
      </w:pPr>
      <w:rPr>
        <w:rFonts w:hint="default"/>
        <w:lang w:val="pl-PL" w:eastAsia="pl-PL" w:bidi="pl-PL"/>
      </w:rPr>
    </w:lvl>
    <w:lvl w:ilvl="7">
      <w:numFmt w:val="bullet"/>
      <w:lvlText w:val="•"/>
      <w:lvlJc w:val="left"/>
      <w:pPr>
        <w:ind w:left="7160" w:hanging="720"/>
      </w:pPr>
      <w:rPr>
        <w:rFonts w:hint="default"/>
        <w:lang w:val="pl-PL" w:eastAsia="pl-PL" w:bidi="pl-PL"/>
      </w:rPr>
    </w:lvl>
    <w:lvl w:ilvl="8">
      <w:numFmt w:val="bullet"/>
      <w:lvlText w:val="•"/>
      <w:lvlJc w:val="left"/>
      <w:pPr>
        <w:ind w:left="8009" w:hanging="720"/>
      </w:pPr>
      <w:rPr>
        <w:rFonts w:hint="default"/>
        <w:lang w:val="pl-PL" w:eastAsia="pl-PL" w:bidi="pl-PL"/>
      </w:rPr>
    </w:lvl>
  </w:abstractNum>
  <w:abstractNum w:abstractNumId="32">
    <w:nsid w:val="625B100A"/>
    <w:multiLevelType w:val="multilevel"/>
    <w:tmpl w:val="F2F68D50"/>
    <w:lvl w:ilvl="0">
      <w:start w:val="7"/>
      <w:numFmt w:val="decimal"/>
      <w:lvlText w:val="%1"/>
      <w:lvlJc w:val="left"/>
      <w:pPr>
        <w:ind w:left="1062" w:hanging="567"/>
      </w:pPr>
      <w:rPr>
        <w:rFonts w:hint="default"/>
        <w:lang w:val="pl-PL" w:eastAsia="pl-PL" w:bidi="pl-PL"/>
      </w:rPr>
    </w:lvl>
    <w:lvl w:ilvl="1">
      <w:start w:val="1"/>
      <w:numFmt w:val="decimal"/>
      <w:lvlText w:val="%1.%2."/>
      <w:lvlJc w:val="left"/>
      <w:pPr>
        <w:ind w:left="1062" w:hanging="567"/>
      </w:pPr>
      <w:rPr>
        <w:rFonts w:ascii="Times New Roman" w:eastAsia="Times New Roman" w:hAnsi="Times New Roman" w:cs="Times New Roman" w:hint="default"/>
        <w:b/>
        <w:bCs/>
        <w:spacing w:val="-1"/>
        <w:w w:val="109"/>
        <w:sz w:val="24"/>
        <w:szCs w:val="24"/>
        <w:lang w:val="pl-PL" w:eastAsia="pl-PL" w:bidi="pl-PL"/>
      </w:rPr>
    </w:lvl>
    <w:lvl w:ilvl="2">
      <w:numFmt w:val="bullet"/>
      <w:lvlText w:val="•"/>
      <w:lvlJc w:val="left"/>
      <w:pPr>
        <w:ind w:left="2789" w:hanging="567"/>
      </w:pPr>
      <w:rPr>
        <w:rFonts w:hint="default"/>
        <w:lang w:val="pl-PL" w:eastAsia="pl-PL" w:bidi="pl-PL"/>
      </w:rPr>
    </w:lvl>
    <w:lvl w:ilvl="3">
      <w:numFmt w:val="bullet"/>
      <w:lvlText w:val="•"/>
      <w:lvlJc w:val="left"/>
      <w:pPr>
        <w:ind w:left="3653" w:hanging="567"/>
      </w:pPr>
      <w:rPr>
        <w:rFonts w:hint="default"/>
        <w:lang w:val="pl-PL" w:eastAsia="pl-PL" w:bidi="pl-PL"/>
      </w:rPr>
    </w:lvl>
    <w:lvl w:ilvl="4">
      <w:numFmt w:val="bullet"/>
      <w:lvlText w:val="•"/>
      <w:lvlJc w:val="left"/>
      <w:pPr>
        <w:ind w:left="4518" w:hanging="567"/>
      </w:pPr>
      <w:rPr>
        <w:rFonts w:hint="default"/>
        <w:lang w:val="pl-PL" w:eastAsia="pl-PL" w:bidi="pl-PL"/>
      </w:rPr>
    </w:lvl>
    <w:lvl w:ilvl="5">
      <w:numFmt w:val="bullet"/>
      <w:lvlText w:val="•"/>
      <w:lvlJc w:val="left"/>
      <w:pPr>
        <w:ind w:left="5383" w:hanging="567"/>
      </w:pPr>
      <w:rPr>
        <w:rFonts w:hint="default"/>
        <w:lang w:val="pl-PL" w:eastAsia="pl-PL" w:bidi="pl-PL"/>
      </w:rPr>
    </w:lvl>
    <w:lvl w:ilvl="6">
      <w:numFmt w:val="bullet"/>
      <w:lvlText w:val="•"/>
      <w:lvlJc w:val="left"/>
      <w:pPr>
        <w:ind w:left="6247" w:hanging="567"/>
      </w:pPr>
      <w:rPr>
        <w:rFonts w:hint="default"/>
        <w:lang w:val="pl-PL" w:eastAsia="pl-PL" w:bidi="pl-PL"/>
      </w:rPr>
    </w:lvl>
    <w:lvl w:ilvl="7">
      <w:numFmt w:val="bullet"/>
      <w:lvlText w:val="•"/>
      <w:lvlJc w:val="left"/>
      <w:pPr>
        <w:ind w:left="7112" w:hanging="567"/>
      </w:pPr>
      <w:rPr>
        <w:rFonts w:hint="default"/>
        <w:lang w:val="pl-PL" w:eastAsia="pl-PL" w:bidi="pl-PL"/>
      </w:rPr>
    </w:lvl>
    <w:lvl w:ilvl="8">
      <w:numFmt w:val="bullet"/>
      <w:lvlText w:val="•"/>
      <w:lvlJc w:val="left"/>
      <w:pPr>
        <w:ind w:left="7977" w:hanging="567"/>
      </w:pPr>
      <w:rPr>
        <w:rFonts w:hint="default"/>
        <w:lang w:val="pl-PL" w:eastAsia="pl-PL" w:bidi="pl-PL"/>
      </w:rPr>
    </w:lvl>
  </w:abstractNum>
  <w:abstractNum w:abstractNumId="33">
    <w:nsid w:val="63336697"/>
    <w:multiLevelType w:val="multilevel"/>
    <w:tmpl w:val="DB7483F4"/>
    <w:lvl w:ilvl="0">
      <w:start w:val="22"/>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numFmt w:val="bullet"/>
      <w:lvlText w:val="•"/>
      <w:lvlJc w:val="left"/>
      <w:pPr>
        <w:ind w:left="2917" w:hanging="720"/>
      </w:pPr>
      <w:rPr>
        <w:rFonts w:hint="default"/>
        <w:lang w:val="pl-PL" w:eastAsia="pl-PL" w:bidi="pl-PL"/>
      </w:rPr>
    </w:lvl>
    <w:lvl w:ilvl="3">
      <w:numFmt w:val="bullet"/>
      <w:lvlText w:val="•"/>
      <w:lvlJc w:val="left"/>
      <w:pPr>
        <w:ind w:left="3765" w:hanging="720"/>
      </w:pPr>
      <w:rPr>
        <w:rFonts w:hint="default"/>
        <w:lang w:val="pl-PL" w:eastAsia="pl-PL" w:bidi="pl-PL"/>
      </w:rPr>
    </w:lvl>
    <w:lvl w:ilvl="4">
      <w:numFmt w:val="bullet"/>
      <w:lvlText w:val="•"/>
      <w:lvlJc w:val="left"/>
      <w:pPr>
        <w:ind w:left="4614" w:hanging="720"/>
      </w:pPr>
      <w:rPr>
        <w:rFonts w:hint="default"/>
        <w:lang w:val="pl-PL" w:eastAsia="pl-PL" w:bidi="pl-PL"/>
      </w:rPr>
    </w:lvl>
    <w:lvl w:ilvl="5">
      <w:numFmt w:val="bullet"/>
      <w:lvlText w:val="•"/>
      <w:lvlJc w:val="left"/>
      <w:pPr>
        <w:ind w:left="5463" w:hanging="720"/>
      </w:pPr>
      <w:rPr>
        <w:rFonts w:hint="default"/>
        <w:lang w:val="pl-PL" w:eastAsia="pl-PL" w:bidi="pl-PL"/>
      </w:rPr>
    </w:lvl>
    <w:lvl w:ilvl="6">
      <w:numFmt w:val="bullet"/>
      <w:lvlText w:val="•"/>
      <w:lvlJc w:val="left"/>
      <w:pPr>
        <w:ind w:left="6311" w:hanging="720"/>
      </w:pPr>
      <w:rPr>
        <w:rFonts w:hint="default"/>
        <w:lang w:val="pl-PL" w:eastAsia="pl-PL" w:bidi="pl-PL"/>
      </w:rPr>
    </w:lvl>
    <w:lvl w:ilvl="7">
      <w:numFmt w:val="bullet"/>
      <w:lvlText w:val="•"/>
      <w:lvlJc w:val="left"/>
      <w:pPr>
        <w:ind w:left="7160" w:hanging="720"/>
      </w:pPr>
      <w:rPr>
        <w:rFonts w:hint="default"/>
        <w:lang w:val="pl-PL" w:eastAsia="pl-PL" w:bidi="pl-PL"/>
      </w:rPr>
    </w:lvl>
    <w:lvl w:ilvl="8">
      <w:numFmt w:val="bullet"/>
      <w:lvlText w:val="•"/>
      <w:lvlJc w:val="left"/>
      <w:pPr>
        <w:ind w:left="8009" w:hanging="720"/>
      </w:pPr>
      <w:rPr>
        <w:rFonts w:hint="default"/>
        <w:lang w:val="pl-PL" w:eastAsia="pl-PL" w:bidi="pl-PL"/>
      </w:rPr>
    </w:lvl>
  </w:abstractNum>
  <w:abstractNum w:abstractNumId="34">
    <w:nsid w:val="6CE42E81"/>
    <w:multiLevelType w:val="hybridMultilevel"/>
    <w:tmpl w:val="82601EF2"/>
    <w:lvl w:ilvl="0" w:tplc="86B8D9CE">
      <w:numFmt w:val="bullet"/>
      <w:lvlText w:val=""/>
      <w:lvlJc w:val="left"/>
      <w:pPr>
        <w:ind w:left="410" w:hanging="360"/>
      </w:pPr>
      <w:rPr>
        <w:rFonts w:ascii="Symbol" w:eastAsia="Symbol" w:hAnsi="Symbol" w:cs="Symbol" w:hint="default"/>
        <w:b/>
        <w:bCs/>
        <w:w w:val="99"/>
        <w:sz w:val="20"/>
        <w:szCs w:val="20"/>
        <w:lang w:val="pl-PL" w:eastAsia="pl-PL" w:bidi="pl-PL"/>
      </w:rPr>
    </w:lvl>
    <w:lvl w:ilvl="1" w:tplc="3B1C1DA0">
      <w:numFmt w:val="bullet"/>
      <w:lvlText w:val="•"/>
      <w:lvlJc w:val="left"/>
      <w:pPr>
        <w:ind w:left="982" w:hanging="360"/>
      </w:pPr>
      <w:rPr>
        <w:rFonts w:hint="default"/>
        <w:lang w:val="pl-PL" w:eastAsia="pl-PL" w:bidi="pl-PL"/>
      </w:rPr>
    </w:lvl>
    <w:lvl w:ilvl="2" w:tplc="014655E6">
      <w:numFmt w:val="bullet"/>
      <w:lvlText w:val="•"/>
      <w:lvlJc w:val="left"/>
      <w:pPr>
        <w:ind w:left="1545" w:hanging="360"/>
      </w:pPr>
      <w:rPr>
        <w:rFonts w:hint="default"/>
        <w:lang w:val="pl-PL" w:eastAsia="pl-PL" w:bidi="pl-PL"/>
      </w:rPr>
    </w:lvl>
    <w:lvl w:ilvl="3" w:tplc="DF181A00">
      <w:numFmt w:val="bullet"/>
      <w:lvlText w:val="•"/>
      <w:lvlJc w:val="left"/>
      <w:pPr>
        <w:ind w:left="2108" w:hanging="360"/>
      </w:pPr>
      <w:rPr>
        <w:rFonts w:hint="default"/>
        <w:lang w:val="pl-PL" w:eastAsia="pl-PL" w:bidi="pl-PL"/>
      </w:rPr>
    </w:lvl>
    <w:lvl w:ilvl="4" w:tplc="F982A2E4">
      <w:numFmt w:val="bullet"/>
      <w:lvlText w:val="•"/>
      <w:lvlJc w:val="left"/>
      <w:pPr>
        <w:ind w:left="2671" w:hanging="360"/>
      </w:pPr>
      <w:rPr>
        <w:rFonts w:hint="default"/>
        <w:lang w:val="pl-PL" w:eastAsia="pl-PL" w:bidi="pl-PL"/>
      </w:rPr>
    </w:lvl>
    <w:lvl w:ilvl="5" w:tplc="83003480">
      <w:numFmt w:val="bullet"/>
      <w:lvlText w:val="•"/>
      <w:lvlJc w:val="left"/>
      <w:pPr>
        <w:ind w:left="3234" w:hanging="360"/>
      </w:pPr>
      <w:rPr>
        <w:rFonts w:hint="default"/>
        <w:lang w:val="pl-PL" w:eastAsia="pl-PL" w:bidi="pl-PL"/>
      </w:rPr>
    </w:lvl>
    <w:lvl w:ilvl="6" w:tplc="6D6C66C8">
      <w:numFmt w:val="bullet"/>
      <w:lvlText w:val="•"/>
      <w:lvlJc w:val="left"/>
      <w:pPr>
        <w:ind w:left="3797" w:hanging="360"/>
      </w:pPr>
      <w:rPr>
        <w:rFonts w:hint="default"/>
        <w:lang w:val="pl-PL" w:eastAsia="pl-PL" w:bidi="pl-PL"/>
      </w:rPr>
    </w:lvl>
    <w:lvl w:ilvl="7" w:tplc="81982F50">
      <w:numFmt w:val="bullet"/>
      <w:lvlText w:val="•"/>
      <w:lvlJc w:val="left"/>
      <w:pPr>
        <w:ind w:left="4360" w:hanging="360"/>
      </w:pPr>
      <w:rPr>
        <w:rFonts w:hint="default"/>
        <w:lang w:val="pl-PL" w:eastAsia="pl-PL" w:bidi="pl-PL"/>
      </w:rPr>
    </w:lvl>
    <w:lvl w:ilvl="8" w:tplc="8F82163E">
      <w:numFmt w:val="bullet"/>
      <w:lvlText w:val="•"/>
      <w:lvlJc w:val="left"/>
      <w:pPr>
        <w:ind w:left="4923" w:hanging="360"/>
      </w:pPr>
      <w:rPr>
        <w:rFonts w:hint="default"/>
        <w:lang w:val="pl-PL" w:eastAsia="pl-PL" w:bidi="pl-PL"/>
      </w:rPr>
    </w:lvl>
  </w:abstractNum>
  <w:abstractNum w:abstractNumId="35">
    <w:nsid w:val="6D594B27"/>
    <w:multiLevelType w:val="hybridMultilevel"/>
    <w:tmpl w:val="9AA64E9E"/>
    <w:lvl w:ilvl="0" w:tplc="8E082A74">
      <w:numFmt w:val="bullet"/>
      <w:lvlText w:val=""/>
      <w:lvlJc w:val="left"/>
      <w:pPr>
        <w:ind w:left="410" w:hanging="360"/>
      </w:pPr>
      <w:rPr>
        <w:rFonts w:ascii="Symbol" w:eastAsia="Symbol" w:hAnsi="Symbol" w:cs="Symbol" w:hint="default"/>
        <w:b/>
        <w:bCs/>
        <w:w w:val="99"/>
        <w:sz w:val="20"/>
        <w:szCs w:val="20"/>
        <w:lang w:val="pl-PL" w:eastAsia="pl-PL" w:bidi="pl-PL"/>
      </w:rPr>
    </w:lvl>
    <w:lvl w:ilvl="1" w:tplc="1CB00D76">
      <w:numFmt w:val="bullet"/>
      <w:lvlText w:val="•"/>
      <w:lvlJc w:val="left"/>
      <w:pPr>
        <w:ind w:left="982" w:hanging="360"/>
      </w:pPr>
      <w:rPr>
        <w:rFonts w:hint="default"/>
        <w:lang w:val="pl-PL" w:eastAsia="pl-PL" w:bidi="pl-PL"/>
      </w:rPr>
    </w:lvl>
    <w:lvl w:ilvl="2" w:tplc="CA26CF04">
      <w:numFmt w:val="bullet"/>
      <w:lvlText w:val="•"/>
      <w:lvlJc w:val="left"/>
      <w:pPr>
        <w:ind w:left="1545" w:hanging="360"/>
      </w:pPr>
      <w:rPr>
        <w:rFonts w:hint="default"/>
        <w:lang w:val="pl-PL" w:eastAsia="pl-PL" w:bidi="pl-PL"/>
      </w:rPr>
    </w:lvl>
    <w:lvl w:ilvl="3" w:tplc="5816B7E4">
      <w:numFmt w:val="bullet"/>
      <w:lvlText w:val="•"/>
      <w:lvlJc w:val="left"/>
      <w:pPr>
        <w:ind w:left="2108" w:hanging="360"/>
      </w:pPr>
      <w:rPr>
        <w:rFonts w:hint="default"/>
        <w:lang w:val="pl-PL" w:eastAsia="pl-PL" w:bidi="pl-PL"/>
      </w:rPr>
    </w:lvl>
    <w:lvl w:ilvl="4" w:tplc="177441F0">
      <w:numFmt w:val="bullet"/>
      <w:lvlText w:val="•"/>
      <w:lvlJc w:val="left"/>
      <w:pPr>
        <w:ind w:left="2671" w:hanging="360"/>
      </w:pPr>
      <w:rPr>
        <w:rFonts w:hint="default"/>
        <w:lang w:val="pl-PL" w:eastAsia="pl-PL" w:bidi="pl-PL"/>
      </w:rPr>
    </w:lvl>
    <w:lvl w:ilvl="5" w:tplc="15CC6FFE">
      <w:numFmt w:val="bullet"/>
      <w:lvlText w:val="•"/>
      <w:lvlJc w:val="left"/>
      <w:pPr>
        <w:ind w:left="3234" w:hanging="360"/>
      </w:pPr>
      <w:rPr>
        <w:rFonts w:hint="default"/>
        <w:lang w:val="pl-PL" w:eastAsia="pl-PL" w:bidi="pl-PL"/>
      </w:rPr>
    </w:lvl>
    <w:lvl w:ilvl="6" w:tplc="E370F4F6">
      <w:numFmt w:val="bullet"/>
      <w:lvlText w:val="•"/>
      <w:lvlJc w:val="left"/>
      <w:pPr>
        <w:ind w:left="3797" w:hanging="360"/>
      </w:pPr>
      <w:rPr>
        <w:rFonts w:hint="default"/>
        <w:lang w:val="pl-PL" w:eastAsia="pl-PL" w:bidi="pl-PL"/>
      </w:rPr>
    </w:lvl>
    <w:lvl w:ilvl="7" w:tplc="1C762172">
      <w:numFmt w:val="bullet"/>
      <w:lvlText w:val="•"/>
      <w:lvlJc w:val="left"/>
      <w:pPr>
        <w:ind w:left="4360" w:hanging="360"/>
      </w:pPr>
      <w:rPr>
        <w:rFonts w:hint="default"/>
        <w:lang w:val="pl-PL" w:eastAsia="pl-PL" w:bidi="pl-PL"/>
      </w:rPr>
    </w:lvl>
    <w:lvl w:ilvl="8" w:tplc="85F6B958">
      <w:numFmt w:val="bullet"/>
      <w:lvlText w:val="•"/>
      <w:lvlJc w:val="left"/>
      <w:pPr>
        <w:ind w:left="4923" w:hanging="360"/>
      </w:pPr>
      <w:rPr>
        <w:rFonts w:hint="default"/>
        <w:lang w:val="pl-PL" w:eastAsia="pl-PL" w:bidi="pl-PL"/>
      </w:rPr>
    </w:lvl>
  </w:abstractNum>
  <w:abstractNum w:abstractNumId="36">
    <w:nsid w:val="6F6A7AB0"/>
    <w:multiLevelType w:val="multilevel"/>
    <w:tmpl w:val="A8740D3C"/>
    <w:lvl w:ilvl="0">
      <w:start w:val="20"/>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numFmt w:val="bullet"/>
      <w:lvlText w:val="•"/>
      <w:lvlJc w:val="left"/>
      <w:pPr>
        <w:ind w:left="2917" w:hanging="720"/>
      </w:pPr>
      <w:rPr>
        <w:rFonts w:hint="default"/>
        <w:lang w:val="pl-PL" w:eastAsia="pl-PL" w:bidi="pl-PL"/>
      </w:rPr>
    </w:lvl>
    <w:lvl w:ilvl="3">
      <w:numFmt w:val="bullet"/>
      <w:lvlText w:val="•"/>
      <w:lvlJc w:val="left"/>
      <w:pPr>
        <w:ind w:left="3765" w:hanging="720"/>
      </w:pPr>
      <w:rPr>
        <w:rFonts w:hint="default"/>
        <w:lang w:val="pl-PL" w:eastAsia="pl-PL" w:bidi="pl-PL"/>
      </w:rPr>
    </w:lvl>
    <w:lvl w:ilvl="4">
      <w:numFmt w:val="bullet"/>
      <w:lvlText w:val="•"/>
      <w:lvlJc w:val="left"/>
      <w:pPr>
        <w:ind w:left="4614" w:hanging="720"/>
      </w:pPr>
      <w:rPr>
        <w:rFonts w:hint="default"/>
        <w:lang w:val="pl-PL" w:eastAsia="pl-PL" w:bidi="pl-PL"/>
      </w:rPr>
    </w:lvl>
    <w:lvl w:ilvl="5">
      <w:numFmt w:val="bullet"/>
      <w:lvlText w:val="•"/>
      <w:lvlJc w:val="left"/>
      <w:pPr>
        <w:ind w:left="5463" w:hanging="720"/>
      </w:pPr>
      <w:rPr>
        <w:rFonts w:hint="default"/>
        <w:lang w:val="pl-PL" w:eastAsia="pl-PL" w:bidi="pl-PL"/>
      </w:rPr>
    </w:lvl>
    <w:lvl w:ilvl="6">
      <w:numFmt w:val="bullet"/>
      <w:lvlText w:val="•"/>
      <w:lvlJc w:val="left"/>
      <w:pPr>
        <w:ind w:left="6311" w:hanging="720"/>
      </w:pPr>
      <w:rPr>
        <w:rFonts w:hint="default"/>
        <w:lang w:val="pl-PL" w:eastAsia="pl-PL" w:bidi="pl-PL"/>
      </w:rPr>
    </w:lvl>
    <w:lvl w:ilvl="7">
      <w:numFmt w:val="bullet"/>
      <w:lvlText w:val="•"/>
      <w:lvlJc w:val="left"/>
      <w:pPr>
        <w:ind w:left="7160" w:hanging="720"/>
      </w:pPr>
      <w:rPr>
        <w:rFonts w:hint="default"/>
        <w:lang w:val="pl-PL" w:eastAsia="pl-PL" w:bidi="pl-PL"/>
      </w:rPr>
    </w:lvl>
    <w:lvl w:ilvl="8">
      <w:numFmt w:val="bullet"/>
      <w:lvlText w:val="•"/>
      <w:lvlJc w:val="left"/>
      <w:pPr>
        <w:ind w:left="8009" w:hanging="720"/>
      </w:pPr>
      <w:rPr>
        <w:rFonts w:hint="default"/>
        <w:lang w:val="pl-PL" w:eastAsia="pl-PL" w:bidi="pl-PL"/>
      </w:rPr>
    </w:lvl>
  </w:abstractNum>
  <w:abstractNum w:abstractNumId="37">
    <w:nsid w:val="6FA322FC"/>
    <w:multiLevelType w:val="multilevel"/>
    <w:tmpl w:val="10CA50D6"/>
    <w:lvl w:ilvl="0">
      <w:start w:val="16"/>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lowerLetter"/>
      <w:lvlText w:val="%3)"/>
      <w:lvlJc w:val="left"/>
      <w:pPr>
        <w:ind w:left="1465" w:hanging="262"/>
      </w:pPr>
      <w:rPr>
        <w:rFonts w:ascii="Times New Roman" w:eastAsia="Times New Roman" w:hAnsi="Times New Roman" w:cs="Times New Roman" w:hint="default"/>
        <w:spacing w:val="-1"/>
        <w:w w:val="112"/>
        <w:position w:val="2"/>
        <w:sz w:val="24"/>
        <w:szCs w:val="24"/>
        <w:lang w:val="pl-PL" w:eastAsia="pl-PL" w:bidi="pl-PL"/>
      </w:rPr>
    </w:lvl>
    <w:lvl w:ilvl="3">
      <w:numFmt w:val="bullet"/>
      <w:lvlText w:val="•"/>
      <w:lvlJc w:val="left"/>
      <w:pPr>
        <w:ind w:left="3292" w:hanging="262"/>
      </w:pPr>
      <w:rPr>
        <w:rFonts w:hint="default"/>
        <w:lang w:val="pl-PL" w:eastAsia="pl-PL" w:bidi="pl-PL"/>
      </w:rPr>
    </w:lvl>
    <w:lvl w:ilvl="4">
      <w:numFmt w:val="bullet"/>
      <w:lvlText w:val="•"/>
      <w:lvlJc w:val="left"/>
      <w:pPr>
        <w:ind w:left="4208" w:hanging="262"/>
      </w:pPr>
      <w:rPr>
        <w:rFonts w:hint="default"/>
        <w:lang w:val="pl-PL" w:eastAsia="pl-PL" w:bidi="pl-PL"/>
      </w:rPr>
    </w:lvl>
    <w:lvl w:ilvl="5">
      <w:numFmt w:val="bullet"/>
      <w:lvlText w:val="•"/>
      <w:lvlJc w:val="left"/>
      <w:pPr>
        <w:ind w:left="5125" w:hanging="262"/>
      </w:pPr>
      <w:rPr>
        <w:rFonts w:hint="default"/>
        <w:lang w:val="pl-PL" w:eastAsia="pl-PL" w:bidi="pl-PL"/>
      </w:rPr>
    </w:lvl>
    <w:lvl w:ilvl="6">
      <w:numFmt w:val="bullet"/>
      <w:lvlText w:val="•"/>
      <w:lvlJc w:val="left"/>
      <w:pPr>
        <w:ind w:left="6041" w:hanging="262"/>
      </w:pPr>
      <w:rPr>
        <w:rFonts w:hint="default"/>
        <w:lang w:val="pl-PL" w:eastAsia="pl-PL" w:bidi="pl-PL"/>
      </w:rPr>
    </w:lvl>
    <w:lvl w:ilvl="7">
      <w:numFmt w:val="bullet"/>
      <w:lvlText w:val="•"/>
      <w:lvlJc w:val="left"/>
      <w:pPr>
        <w:ind w:left="6957" w:hanging="262"/>
      </w:pPr>
      <w:rPr>
        <w:rFonts w:hint="default"/>
        <w:lang w:val="pl-PL" w:eastAsia="pl-PL" w:bidi="pl-PL"/>
      </w:rPr>
    </w:lvl>
    <w:lvl w:ilvl="8">
      <w:numFmt w:val="bullet"/>
      <w:lvlText w:val="•"/>
      <w:lvlJc w:val="left"/>
      <w:pPr>
        <w:ind w:left="7873" w:hanging="262"/>
      </w:pPr>
      <w:rPr>
        <w:rFonts w:hint="default"/>
        <w:lang w:val="pl-PL" w:eastAsia="pl-PL" w:bidi="pl-PL"/>
      </w:rPr>
    </w:lvl>
  </w:abstractNum>
  <w:abstractNum w:abstractNumId="38">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5B85320"/>
    <w:multiLevelType w:val="multilevel"/>
    <w:tmpl w:val="A61616BE"/>
    <w:lvl w:ilvl="0">
      <w:start w:val="10"/>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lowerLetter"/>
      <w:lvlText w:val="%3)"/>
      <w:lvlJc w:val="left"/>
      <w:pPr>
        <w:ind w:left="1629" w:hanging="425"/>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1914" w:hanging="286"/>
      </w:pPr>
      <w:rPr>
        <w:rFonts w:ascii="Symbol" w:eastAsia="Symbol" w:hAnsi="Symbol" w:cs="Symbol" w:hint="default"/>
        <w:w w:val="100"/>
        <w:sz w:val="24"/>
        <w:szCs w:val="24"/>
        <w:lang w:val="pl-PL" w:eastAsia="pl-PL" w:bidi="pl-PL"/>
      </w:rPr>
    </w:lvl>
    <w:lvl w:ilvl="4">
      <w:numFmt w:val="bullet"/>
      <w:lvlText w:val="•"/>
      <w:lvlJc w:val="left"/>
      <w:pPr>
        <w:ind w:left="3866" w:hanging="286"/>
      </w:pPr>
      <w:rPr>
        <w:rFonts w:hint="default"/>
        <w:lang w:val="pl-PL" w:eastAsia="pl-PL" w:bidi="pl-PL"/>
      </w:rPr>
    </w:lvl>
    <w:lvl w:ilvl="5">
      <w:numFmt w:val="bullet"/>
      <w:lvlText w:val="•"/>
      <w:lvlJc w:val="left"/>
      <w:pPr>
        <w:ind w:left="4839" w:hanging="286"/>
      </w:pPr>
      <w:rPr>
        <w:rFonts w:hint="default"/>
        <w:lang w:val="pl-PL" w:eastAsia="pl-PL" w:bidi="pl-PL"/>
      </w:rPr>
    </w:lvl>
    <w:lvl w:ilvl="6">
      <w:numFmt w:val="bullet"/>
      <w:lvlText w:val="•"/>
      <w:lvlJc w:val="left"/>
      <w:pPr>
        <w:ind w:left="5813" w:hanging="286"/>
      </w:pPr>
      <w:rPr>
        <w:rFonts w:hint="default"/>
        <w:lang w:val="pl-PL" w:eastAsia="pl-PL" w:bidi="pl-PL"/>
      </w:rPr>
    </w:lvl>
    <w:lvl w:ilvl="7">
      <w:numFmt w:val="bullet"/>
      <w:lvlText w:val="•"/>
      <w:lvlJc w:val="left"/>
      <w:pPr>
        <w:ind w:left="6786" w:hanging="286"/>
      </w:pPr>
      <w:rPr>
        <w:rFonts w:hint="default"/>
        <w:lang w:val="pl-PL" w:eastAsia="pl-PL" w:bidi="pl-PL"/>
      </w:rPr>
    </w:lvl>
    <w:lvl w:ilvl="8">
      <w:numFmt w:val="bullet"/>
      <w:lvlText w:val="•"/>
      <w:lvlJc w:val="left"/>
      <w:pPr>
        <w:ind w:left="7759" w:hanging="286"/>
      </w:pPr>
      <w:rPr>
        <w:rFonts w:hint="default"/>
        <w:lang w:val="pl-PL" w:eastAsia="pl-PL" w:bidi="pl-PL"/>
      </w:rPr>
    </w:lvl>
  </w:abstractNum>
  <w:abstractNum w:abstractNumId="40">
    <w:nsid w:val="78117AF7"/>
    <w:multiLevelType w:val="multilevel"/>
    <w:tmpl w:val="E152A75E"/>
    <w:lvl w:ilvl="0">
      <w:start w:val="2"/>
      <w:numFmt w:val="decimal"/>
      <w:lvlText w:val="%1"/>
      <w:lvlJc w:val="left"/>
      <w:pPr>
        <w:ind w:left="1062" w:hanging="567"/>
      </w:pPr>
      <w:rPr>
        <w:rFonts w:hint="default"/>
        <w:lang w:val="pl-PL" w:eastAsia="pl-PL" w:bidi="pl-PL"/>
      </w:rPr>
    </w:lvl>
    <w:lvl w:ilvl="1">
      <w:start w:val="1"/>
      <w:numFmt w:val="decimal"/>
      <w:lvlText w:val="%1.%2."/>
      <w:lvlJc w:val="left"/>
      <w:pPr>
        <w:ind w:left="1062" w:hanging="567"/>
      </w:pPr>
      <w:rPr>
        <w:rFonts w:ascii="Times New Roman" w:eastAsia="Times New Roman" w:hAnsi="Times New Roman" w:cs="Times New Roman" w:hint="default"/>
        <w:b/>
        <w:bCs/>
        <w:spacing w:val="-1"/>
        <w:w w:val="109"/>
        <w:sz w:val="24"/>
        <w:szCs w:val="24"/>
        <w:lang w:val="pl-PL" w:eastAsia="pl-PL" w:bidi="pl-PL"/>
      </w:rPr>
    </w:lvl>
    <w:lvl w:ilvl="2">
      <w:numFmt w:val="bullet"/>
      <w:lvlText w:val="•"/>
      <w:lvlJc w:val="left"/>
      <w:pPr>
        <w:ind w:left="2789" w:hanging="567"/>
      </w:pPr>
      <w:rPr>
        <w:rFonts w:hint="default"/>
        <w:lang w:val="pl-PL" w:eastAsia="pl-PL" w:bidi="pl-PL"/>
      </w:rPr>
    </w:lvl>
    <w:lvl w:ilvl="3">
      <w:numFmt w:val="bullet"/>
      <w:lvlText w:val="•"/>
      <w:lvlJc w:val="left"/>
      <w:pPr>
        <w:ind w:left="3653" w:hanging="567"/>
      </w:pPr>
      <w:rPr>
        <w:rFonts w:hint="default"/>
        <w:lang w:val="pl-PL" w:eastAsia="pl-PL" w:bidi="pl-PL"/>
      </w:rPr>
    </w:lvl>
    <w:lvl w:ilvl="4">
      <w:numFmt w:val="bullet"/>
      <w:lvlText w:val="•"/>
      <w:lvlJc w:val="left"/>
      <w:pPr>
        <w:ind w:left="4518" w:hanging="567"/>
      </w:pPr>
      <w:rPr>
        <w:rFonts w:hint="default"/>
        <w:lang w:val="pl-PL" w:eastAsia="pl-PL" w:bidi="pl-PL"/>
      </w:rPr>
    </w:lvl>
    <w:lvl w:ilvl="5">
      <w:numFmt w:val="bullet"/>
      <w:lvlText w:val="•"/>
      <w:lvlJc w:val="left"/>
      <w:pPr>
        <w:ind w:left="5383" w:hanging="567"/>
      </w:pPr>
      <w:rPr>
        <w:rFonts w:hint="default"/>
        <w:lang w:val="pl-PL" w:eastAsia="pl-PL" w:bidi="pl-PL"/>
      </w:rPr>
    </w:lvl>
    <w:lvl w:ilvl="6">
      <w:numFmt w:val="bullet"/>
      <w:lvlText w:val="•"/>
      <w:lvlJc w:val="left"/>
      <w:pPr>
        <w:ind w:left="6247" w:hanging="567"/>
      </w:pPr>
      <w:rPr>
        <w:rFonts w:hint="default"/>
        <w:lang w:val="pl-PL" w:eastAsia="pl-PL" w:bidi="pl-PL"/>
      </w:rPr>
    </w:lvl>
    <w:lvl w:ilvl="7">
      <w:numFmt w:val="bullet"/>
      <w:lvlText w:val="•"/>
      <w:lvlJc w:val="left"/>
      <w:pPr>
        <w:ind w:left="7112" w:hanging="567"/>
      </w:pPr>
      <w:rPr>
        <w:rFonts w:hint="default"/>
        <w:lang w:val="pl-PL" w:eastAsia="pl-PL" w:bidi="pl-PL"/>
      </w:rPr>
    </w:lvl>
    <w:lvl w:ilvl="8">
      <w:numFmt w:val="bullet"/>
      <w:lvlText w:val="•"/>
      <w:lvlJc w:val="left"/>
      <w:pPr>
        <w:ind w:left="7977" w:hanging="567"/>
      </w:pPr>
      <w:rPr>
        <w:rFonts w:hint="default"/>
        <w:lang w:val="pl-PL" w:eastAsia="pl-PL" w:bidi="pl-PL"/>
      </w:rPr>
    </w:lvl>
  </w:abstractNum>
  <w:abstractNum w:abstractNumId="41">
    <w:nsid w:val="7AFE35BC"/>
    <w:multiLevelType w:val="multilevel"/>
    <w:tmpl w:val="4B160EB6"/>
    <w:lvl w:ilvl="0">
      <w:start w:val="15"/>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numFmt w:val="bullet"/>
      <w:lvlText w:val="•"/>
      <w:lvlJc w:val="left"/>
      <w:pPr>
        <w:ind w:left="2917" w:hanging="720"/>
      </w:pPr>
      <w:rPr>
        <w:rFonts w:hint="default"/>
        <w:lang w:val="pl-PL" w:eastAsia="pl-PL" w:bidi="pl-PL"/>
      </w:rPr>
    </w:lvl>
    <w:lvl w:ilvl="3">
      <w:numFmt w:val="bullet"/>
      <w:lvlText w:val="•"/>
      <w:lvlJc w:val="left"/>
      <w:pPr>
        <w:ind w:left="3765" w:hanging="720"/>
      </w:pPr>
      <w:rPr>
        <w:rFonts w:hint="default"/>
        <w:lang w:val="pl-PL" w:eastAsia="pl-PL" w:bidi="pl-PL"/>
      </w:rPr>
    </w:lvl>
    <w:lvl w:ilvl="4">
      <w:numFmt w:val="bullet"/>
      <w:lvlText w:val="•"/>
      <w:lvlJc w:val="left"/>
      <w:pPr>
        <w:ind w:left="4614" w:hanging="720"/>
      </w:pPr>
      <w:rPr>
        <w:rFonts w:hint="default"/>
        <w:lang w:val="pl-PL" w:eastAsia="pl-PL" w:bidi="pl-PL"/>
      </w:rPr>
    </w:lvl>
    <w:lvl w:ilvl="5">
      <w:numFmt w:val="bullet"/>
      <w:lvlText w:val="•"/>
      <w:lvlJc w:val="left"/>
      <w:pPr>
        <w:ind w:left="5463" w:hanging="720"/>
      </w:pPr>
      <w:rPr>
        <w:rFonts w:hint="default"/>
        <w:lang w:val="pl-PL" w:eastAsia="pl-PL" w:bidi="pl-PL"/>
      </w:rPr>
    </w:lvl>
    <w:lvl w:ilvl="6">
      <w:numFmt w:val="bullet"/>
      <w:lvlText w:val="•"/>
      <w:lvlJc w:val="left"/>
      <w:pPr>
        <w:ind w:left="6311" w:hanging="720"/>
      </w:pPr>
      <w:rPr>
        <w:rFonts w:hint="default"/>
        <w:lang w:val="pl-PL" w:eastAsia="pl-PL" w:bidi="pl-PL"/>
      </w:rPr>
    </w:lvl>
    <w:lvl w:ilvl="7">
      <w:numFmt w:val="bullet"/>
      <w:lvlText w:val="•"/>
      <w:lvlJc w:val="left"/>
      <w:pPr>
        <w:ind w:left="7160" w:hanging="720"/>
      </w:pPr>
      <w:rPr>
        <w:rFonts w:hint="default"/>
        <w:lang w:val="pl-PL" w:eastAsia="pl-PL" w:bidi="pl-PL"/>
      </w:rPr>
    </w:lvl>
    <w:lvl w:ilvl="8">
      <w:numFmt w:val="bullet"/>
      <w:lvlText w:val="•"/>
      <w:lvlJc w:val="left"/>
      <w:pPr>
        <w:ind w:left="8009" w:hanging="720"/>
      </w:pPr>
      <w:rPr>
        <w:rFonts w:hint="default"/>
        <w:lang w:val="pl-PL" w:eastAsia="pl-PL" w:bidi="pl-PL"/>
      </w:rPr>
    </w:lvl>
  </w:abstractNum>
  <w:abstractNum w:abstractNumId="42">
    <w:nsid w:val="7B6F3566"/>
    <w:multiLevelType w:val="hybridMultilevel"/>
    <w:tmpl w:val="78E21A10"/>
    <w:lvl w:ilvl="0" w:tplc="37C284D0">
      <w:numFmt w:val="bullet"/>
      <w:lvlText w:val=""/>
      <w:lvlJc w:val="left"/>
      <w:pPr>
        <w:ind w:left="1490" w:hanging="286"/>
      </w:pPr>
      <w:rPr>
        <w:rFonts w:ascii="Symbol" w:eastAsia="Symbol" w:hAnsi="Symbol" w:cs="Symbol" w:hint="default"/>
        <w:w w:val="100"/>
        <w:sz w:val="24"/>
        <w:szCs w:val="24"/>
        <w:lang w:val="pl-PL" w:eastAsia="pl-PL" w:bidi="pl-PL"/>
      </w:rPr>
    </w:lvl>
    <w:lvl w:ilvl="1" w:tplc="9FA613EA">
      <w:numFmt w:val="bullet"/>
      <w:lvlText w:val="•"/>
      <w:lvlJc w:val="left"/>
      <w:pPr>
        <w:ind w:left="2320" w:hanging="286"/>
      </w:pPr>
      <w:rPr>
        <w:rFonts w:hint="default"/>
        <w:lang w:val="pl-PL" w:eastAsia="pl-PL" w:bidi="pl-PL"/>
      </w:rPr>
    </w:lvl>
    <w:lvl w:ilvl="2" w:tplc="37647DFC">
      <w:numFmt w:val="bullet"/>
      <w:lvlText w:val="•"/>
      <w:lvlJc w:val="left"/>
      <w:pPr>
        <w:ind w:left="3141" w:hanging="286"/>
      </w:pPr>
      <w:rPr>
        <w:rFonts w:hint="default"/>
        <w:lang w:val="pl-PL" w:eastAsia="pl-PL" w:bidi="pl-PL"/>
      </w:rPr>
    </w:lvl>
    <w:lvl w:ilvl="3" w:tplc="B498CD3A">
      <w:numFmt w:val="bullet"/>
      <w:lvlText w:val="•"/>
      <w:lvlJc w:val="left"/>
      <w:pPr>
        <w:ind w:left="3961" w:hanging="286"/>
      </w:pPr>
      <w:rPr>
        <w:rFonts w:hint="default"/>
        <w:lang w:val="pl-PL" w:eastAsia="pl-PL" w:bidi="pl-PL"/>
      </w:rPr>
    </w:lvl>
    <w:lvl w:ilvl="4" w:tplc="E4286E02">
      <w:numFmt w:val="bullet"/>
      <w:lvlText w:val="•"/>
      <w:lvlJc w:val="left"/>
      <w:pPr>
        <w:ind w:left="4782" w:hanging="286"/>
      </w:pPr>
      <w:rPr>
        <w:rFonts w:hint="default"/>
        <w:lang w:val="pl-PL" w:eastAsia="pl-PL" w:bidi="pl-PL"/>
      </w:rPr>
    </w:lvl>
    <w:lvl w:ilvl="5" w:tplc="A83201DA">
      <w:numFmt w:val="bullet"/>
      <w:lvlText w:val="•"/>
      <w:lvlJc w:val="left"/>
      <w:pPr>
        <w:ind w:left="5603" w:hanging="286"/>
      </w:pPr>
      <w:rPr>
        <w:rFonts w:hint="default"/>
        <w:lang w:val="pl-PL" w:eastAsia="pl-PL" w:bidi="pl-PL"/>
      </w:rPr>
    </w:lvl>
    <w:lvl w:ilvl="6" w:tplc="5836A2E4">
      <w:numFmt w:val="bullet"/>
      <w:lvlText w:val="•"/>
      <w:lvlJc w:val="left"/>
      <w:pPr>
        <w:ind w:left="6423" w:hanging="286"/>
      </w:pPr>
      <w:rPr>
        <w:rFonts w:hint="default"/>
        <w:lang w:val="pl-PL" w:eastAsia="pl-PL" w:bidi="pl-PL"/>
      </w:rPr>
    </w:lvl>
    <w:lvl w:ilvl="7" w:tplc="926A6366">
      <w:numFmt w:val="bullet"/>
      <w:lvlText w:val="•"/>
      <w:lvlJc w:val="left"/>
      <w:pPr>
        <w:ind w:left="7244" w:hanging="286"/>
      </w:pPr>
      <w:rPr>
        <w:rFonts w:hint="default"/>
        <w:lang w:val="pl-PL" w:eastAsia="pl-PL" w:bidi="pl-PL"/>
      </w:rPr>
    </w:lvl>
    <w:lvl w:ilvl="8" w:tplc="D7C418DC">
      <w:numFmt w:val="bullet"/>
      <w:lvlText w:val="•"/>
      <w:lvlJc w:val="left"/>
      <w:pPr>
        <w:ind w:left="8065" w:hanging="286"/>
      </w:pPr>
      <w:rPr>
        <w:rFonts w:hint="default"/>
        <w:lang w:val="pl-PL" w:eastAsia="pl-PL" w:bidi="pl-PL"/>
      </w:rPr>
    </w:lvl>
  </w:abstractNum>
  <w:num w:numId="1">
    <w:abstractNumId w:val="18"/>
  </w:num>
  <w:num w:numId="2">
    <w:abstractNumId w:val="15"/>
  </w:num>
  <w:num w:numId="3">
    <w:abstractNumId w:val="3"/>
  </w:num>
  <w:num w:numId="4">
    <w:abstractNumId w:val="33"/>
  </w:num>
  <w:num w:numId="5">
    <w:abstractNumId w:val="36"/>
  </w:num>
  <w:num w:numId="6">
    <w:abstractNumId w:val="23"/>
  </w:num>
  <w:num w:numId="7">
    <w:abstractNumId w:val="1"/>
  </w:num>
  <w:num w:numId="8">
    <w:abstractNumId w:val="37"/>
  </w:num>
  <w:num w:numId="9">
    <w:abstractNumId w:val="41"/>
  </w:num>
  <w:num w:numId="10">
    <w:abstractNumId w:val="12"/>
  </w:num>
  <w:num w:numId="11">
    <w:abstractNumId w:val="13"/>
  </w:num>
  <w:num w:numId="12">
    <w:abstractNumId w:val="25"/>
  </w:num>
  <w:num w:numId="13">
    <w:abstractNumId w:val="31"/>
  </w:num>
  <w:num w:numId="14">
    <w:abstractNumId w:val="39"/>
  </w:num>
  <w:num w:numId="15">
    <w:abstractNumId w:val="42"/>
  </w:num>
  <w:num w:numId="16">
    <w:abstractNumId w:val="4"/>
  </w:num>
  <w:num w:numId="17">
    <w:abstractNumId w:val="19"/>
  </w:num>
  <w:num w:numId="18">
    <w:abstractNumId w:val="22"/>
  </w:num>
  <w:num w:numId="19">
    <w:abstractNumId w:val="28"/>
  </w:num>
  <w:num w:numId="20">
    <w:abstractNumId w:val="10"/>
  </w:num>
  <w:num w:numId="21">
    <w:abstractNumId w:val="32"/>
  </w:num>
  <w:num w:numId="22">
    <w:abstractNumId w:val="29"/>
  </w:num>
  <w:num w:numId="23">
    <w:abstractNumId w:val="17"/>
  </w:num>
  <w:num w:numId="24">
    <w:abstractNumId w:val="21"/>
  </w:num>
  <w:num w:numId="25">
    <w:abstractNumId w:val="24"/>
  </w:num>
  <w:num w:numId="26">
    <w:abstractNumId w:val="11"/>
  </w:num>
  <w:num w:numId="27">
    <w:abstractNumId w:val="34"/>
  </w:num>
  <w:num w:numId="28">
    <w:abstractNumId w:val="27"/>
  </w:num>
  <w:num w:numId="29">
    <w:abstractNumId w:val="35"/>
  </w:num>
  <w:num w:numId="30">
    <w:abstractNumId w:val="2"/>
  </w:num>
  <w:num w:numId="31">
    <w:abstractNumId w:val="40"/>
  </w:num>
  <w:num w:numId="32">
    <w:abstractNumId w:val="8"/>
  </w:num>
  <w:num w:numId="33">
    <w:abstractNumId w:val="30"/>
  </w:num>
  <w:num w:numId="34">
    <w:abstractNumId w:val="5"/>
  </w:num>
  <w:num w:numId="35">
    <w:abstractNumId w:val="6"/>
  </w:num>
  <w:num w:numId="36">
    <w:abstractNumId w:val="14"/>
  </w:num>
  <w:num w:numId="37">
    <w:abstractNumId w:val="26"/>
  </w:num>
  <w:num w:numId="38">
    <w:abstractNumId w:val="16"/>
  </w:num>
  <w:num w:numId="39">
    <w:abstractNumId w:val="9"/>
  </w:num>
  <w:num w:numId="40">
    <w:abstractNumId w:val="7"/>
  </w:num>
  <w:num w:numId="41">
    <w:abstractNumId w:val="20"/>
  </w:num>
  <w:num w:numId="42">
    <w:abstractNumId w:val="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0BF37912-6165-43D1-B7AA-DB66EF13F52F}"/>
  </w:docVars>
  <w:rsids>
    <w:rsidRoot w:val="00805818"/>
    <w:rsid w:val="000457D8"/>
    <w:rsid w:val="00134A64"/>
    <w:rsid w:val="001943C1"/>
    <w:rsid w:val="001C1FE4"/>
    <w:rsid w:val="00261081"/>
    <w:rsid w:val="00294005"/>
    <w:rsid w:val="00341BB6"/>
    <w:rsid w:val="00347D86"/>
    <w:rsid w:val="003B2801"/>
    <w:rsid w:val="003B38E0"/>
    <w:rsid w:val="003B5632"/>
    <w:rsid w:val="003F39C4"/>
    <w:rsid w:val="004703D9"/>
    <w:rsid w:val="00494CEF"/>
    <w:rsid w:val="0051082A"/>
    <w:rsid w:val="005C5918"/>
    <w:rsid w:val="006523E6"/>
    <w:rsid w:val="00663D26"/>
    <w:rsid w:val="00682852"/>
    <w:rsid w:val="0069751F"/>
    <w:rsid w:val="006A1013"/>
    <w:rsid w:val="006B04E5"/>
    <w:rsid w:val="006B31FE"/>
    <w:rsid w:val="006C050A"/>
    <w:rsid w:val="00725976"/>
    <w:rsid w:val="007769B5"/>
    <w:rsid w:val="007A398A"/>
    <w:rsid w:val="007C258E"/>
    <w:rsid w:val="00805818"/>
    <w:rsid w:val="008539FD"/>
    <w:rsid w:val="00897189"/>
    <w:rsid w:val="008B0CBA"/>
    <w:rsid w:val="008F319A"/>
    <w:rsid w:val="008F5E22"/>
    <w:rsid w:val="00925B0A"/>
    <w:rsid w:val="009425E7"/>
    <w:rsid w:val="009E786A"/>
    <w:rsid w:val="00A1114F"/>
    <w:rsid w:val="00A35551"/>
    <w:rsid w:val="00B4656A"/>
    <w:rsid w:val="00B56349"/>
    <w:rsid w:val="00B65129"/>
    <w:rsid w:val="00BD4361"/>
    <w:rsid w:val="00C06638"/>
    <w:rsid w:val="00C26185"/>
    <w:rsid w:val="00C6301E"/>
    <w:rsid w:val="00C8083C"/>
    <w:rsid w:val="00CB54C2"/>
    <w:rsid w:val="00CD1D33"/>
    <w:rsid w:val="00D16B5B"/>
    <w:rsid w:val="00DC0388"/>
    <w:rsid w:val="00E21148"/>
    <w:rsid w:val="00E76A19"/>
    <w:rsid w:val="00EC6E7C"/>
    <w:rsid w:val="00ED1E08"/>
    <w:rsid w:val="00EF212D"/>
    <w:rsid w:val="00EF2B39"/>
    <w:rsid w:val="00F86D0C"/>
    <w:rsid w:val="00F93BB2"/>
    <w:rsid w:val="00FB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1"/>
      <w:ind w:left="1935" w:right="1581"/>
      <w:jc w:val="center"/>
      <w:outlineLvl w:val="0"/>
    </w:pPr>
    <w:rPr>
      <w:b/>
      <w:bCs/>
      <w:sz w:val="26"/>
      <w:szCs w:val="26"/>
    </w:rPr>
  </w:style>
  <w:style w:type="paragraph" w:styleId="Nagwek2">
    <w:name w:val="heading 2"/>
    <w:basedOn w:val="Normalny"/>
    <w:uiPriority w:val="1"/>
    <w:qFormat/>
    <w:pPr>
      <w:ind w:left="1204"/>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16"/>
    </w:pPr>
    <w:rPr>
      <w:sz w:val="24"/>
      <w:szCs w:val="24"/>
    </w:rPr>
  </w:style>
  <w:style w:type="paragraph" w:styleId="Akapitzlist">
    <w:name w:val="List Paragraph"/>
    <w:basedOn w:val="Normalny"/>
    <w:uiPriority w:val="1"/>
    <w:qFormat/>
    <w:pPr>
      <w:ind w:left="1216" w:hanging="720"/>
      <w:jc w:val="both"/>
    </w:pPr>
  </w:style>
  <w:style w:type="paragraph" w:customStyle="1" w:styleId="TableParagraph">
    <w:name w:val="Table Paragraph"/>
    <w:basedOn w:val="Normalny"/>
    <w:uiPriority w:val="1"/>
    <w:qFormat/>
    <w:pPr>
      <w:spacing w:line="261" w:lineRule="exact"/>
      <w:jc w:val="right"/>
    </w:pPr>
  </w:style>
  <w:style w:type="character" w:styleId="Hipercze">
    <w:name w:val="Hyperlink"/>
    <w:basedOn w:val="Domylnaczcionkaakapitu"/>
    <w:uiPriority w:val="99"/>
    <w:unhideWhenUsed/>
    <w:rsid w:val="00A1114F"/>
    <w:rPr>
      <w:color w:val="0000FF" w:themeColor="hyperlink"/>
      <w:u w:val="single"/>
    </w:rPr>
  </w:style>
  <w:style w:type="paragraph" w:styleId="Tekstdymka">
    <w:name w:val="Balloon Text"/>
    <w:basedOn w:val="Normalny"/>
    <w:link w:val="TekstdymkaZnak"/>
    <w:uiPriority w:val="99"/>
    <w:semiHidden/>
    <w:unhideWhenUsed/>
    <w:rsid w:val="008F5E22"/>
    <w:rPr>
      <w:rFonts w:ascii="Tahoma" w:hAnsi="Tahoma" w:cs="Tahoma"/>
      <w:sz w:val="16"/>
      <w:szCs w:val="16"/>
    </w:rPr>
  </w:style>
  <w:style w:type="character" w:customStyle="1" w:styleId="TekstdymkaZnak">
    <w:name w:val="Tekst dymka Znak"/>
    <w:basedOn w:val="Domylnaczcionkaakapitu"/>
    <w:link w:val="Tekstdymka"/>
    <w:uiPriority w:val="99"/>
    <w:semiHidden/>
    <w:rsid w:val="008F5E22"/>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8F5E22"/>
    <w:pPr>
      <w:tabs>
        <w:tab w:val="center" w:pos="4536"/>
        <w:tab w:val="right" w:pos="9072"/>
      </w:tabs>
    </w:pPr>
  </w:style>
  <w:style w:type="character" w:customStyle="1" w:styleId="NagwekZnak">
    <w:name w:val="Nagłówek Znak"/>
    <w:basedOn w:val="Domylnaczcionkaakapitu"/>
    <w:link w:val="Nagwek"/>
    <w:uiPriority w:val="99"/>
    <w:rsid w:val="008F5E22"/>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8F5E22"/>
    <w:pPr>
      <w:tabs>
        <w:tab w:val="center" w:pos="4536"/>
        <w:tab w:val="right" w:pos="9072"/>
      </w:tabs>
    </w:pPr>
  </w:style>
  <w:style w:type="character" w:customStyle="1" w:styleId="StopkaZnak">
    <w:name w:val="Stopka Znak"/>
    <w:basedOn w:val="Domylnaczcionkaakapitu"/>
    <w:link w:val="Stopka"/>
    <w:uiPriority w:val="99"/>
    <w:rsid w:val="008F5E22"/>
    <w:rPr>
      <w:rFonts w:ascii="Times New Roman" w:eastAsia="Times New Roman" w:hAnsi="Times New Roman" w:cs="Times New Roman"/>
      <w:lang w:val="pl-PL" w:eastAsia="pl-PL" w:bidi="pl-PL"/>
    </w:rPr>
  </w:style>
  <w:style w:type="character" w:styleId="Odwoaniedokomentarza">
    <w:name w:val="annotation reference"/>
    <w:basedOn w:val="Domylnaczcionkaakapitu"/>
    <w:uiPriority w:val="99"/>
    <w:semiHidden/>
    <w:unhideWhenUsed/>
    <w:rsid w:val="00B4656A"/>
    <w:rPr>
      <w:sz w:val="16"/>
      <w:szCs w:val="16"/>
    </w:rPr>
  </w:style>
  <w:style w:type="paragraph" w:styleId="Tekstkomentarza">
    <w:name w:val="annotation text"/>
    <w:basedOn w:val="Normalny"/>
    <w:link w:val="TekstkomentarzaZnak"/>
    <w:uiPriority w:val="99"/>
    <w:semiHidden/>
    <w:unhideWhenUsed/>
    <w:rsid w:val="00B4656A"/>
    <w:rPr>
      <w:sz w:val="20"/>
      <w:szCs w:val="20"/>
    </w:rPr>
  </w:style>
  <w:style w:type="character" w:customStyle="1" w:styleId="TekstkomentarzaZnak">
    <w:name w:val="Tekst komentarza Znak"/>
    <w:basedOn w:val="Domylnaczcionkaakapitu"/>
    <w:link w:val="Tekstkomentarza"/>
    <w:uiPriority w:val="99"/>
    <w:semiHidden/>
    <w:rsid w:val="00B4656A"/>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B4656A"/>
    <w:rPr>
      <w:b/>
      <w:bCs/>
    </w:rPr>
  </w:style>
  <w:style w:type="character" w:customStyle="1" w:styleId="TematkomentarzaZnak">
    <w:name w:val="Temat komentarza Znak"/>
    <w:basedOn w:val="TekstkomentarzaZnak"/>
    <w:link w:val="Tematkomentarza"/>
    <w:uiPriority w:val="99"/>
    <w:semiHidden/>
    <w:rsid w:val="00B4656A"/>
    <w:rPr>
      <w:rFonts w:ascii="Times New Roman" w:eastAsia="Times New Roman" w:hAnsi="Times New Roman" w:cs="Times New Roman"/>
      <w:b/>
      <w:bCs/>
      <w:sz w:val="20"/>
      <w:szCs w:val="20"/>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1"/>
      <w:ind w:left="1935" w:right="1581"/>
      <w:jc w:val="center"/>
      <w:outlineLvl w:val="0"/>
    </w:pPr>
    <w:rPr>
      <w:b/>
      <w:bCs/>
      <w:sz w:val="26"/>
      <w:szCs w:val="26"/>
    </w:rPr>
  </w:style>
  <w:style w:type="paragraph" w:styleId="Nagwek2">
    <w:name w:val="heading 2"/>
    <w:basedOn w:val="Normalny"/>
    <w:uiPriority w:val="1"/>
    <w:qFormat/>
    <w:pPr>
      <w:ind w:left="1204"/>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16"/>
    </w:pPr>
    <w:rPr>
      <w:sz w:val="24"/>
      <w:szCs w:val="24"/>
    </w:rPr>
  </w:style>
  <w:style w:type="paragraph" w:styleId="Akapitzlist">
    <w:name w:val="List Paragraph"/>
    <w:basedOn w:val="Normalny"/>
    <w:uiPriority w:val="1"/>
    <w:qFormat/>
    <w:pPr>
      <w:ind w:left="1216" w:hanging="720"/>
      <w:jc w:val="both"/>
    </w:pPr>
  </w:style>
  <w:style w:type="paragraph" w:customStyle="1" w:styleId="TableParagraph">
    <w:name w:val="Table Paragraph"/>
    <w:basedOn w:val="Normalny"/>
    <w:uiPriority w:val="1"/>
    <w:qFormat/>
    <w:pPr>
      <w:spacing w:line="261" w:lineRule="exact"/>
      <w:jc w:val="right"/>
    </w:pPr>
  </w:style>
  <w:style w:type="character" w:styleId="Hipercze">
    <w:name w:val="Hyperlink"/>
    <w:basedOn w:val="Domylnaczcionkaakapitu"/>
    <w:uiPriority w:val="99"/>
    <w:unhideWhenUsed/>
    <w:rsid w:val="00A1114F"/>
    <w:rPr>
      <w:color w:val="0000FF" w:themeColor="hyperlink"/>
      <w:u w:val="single"/>
    </w:rPr>
  </w:style>
  <w:style w:type="paragraph" w:styleId="Tekstdymka">
    <w:name w:val="Balloon Text"/>
    <w:basedOn w:val="Normalny"/>
    <w:link w:val="TekstdymkaZnak"/>
    <w:uiPriority w:val="99"/>
    <w:semiHidden/>
    <w:unhideWhenUsed/>
    <w:rsid w:val="008F5E22"/>
    <w:rPr>
      <w:rFonts w:ascii="Tahoma" w:hAnsi="Tahoma" w:cs="Tahoma"/>
      <w:sz w:val="16"/>
      <w:szCs w:val="16"/>
    </w:rPr>
  </w:style>
  <w:style w:type="character" w:customStyle="1" w:styleId="TekstdymkaZnak">
    <w:name w:val="Tekst dymka Znak"/>
    <w:basedOn w:val="Domylnaczcionkaakapitu"/>
    <w:link w:val="Tekstdymka"/>
    <w:uiPriority w:val="99"/>
    <w:semiHidden/>
    <w:rsid w:val="008F5E22"/>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8F5E22"/>
    <w:pPr>
      <w:tabs>
        <w:tab w:val="center" w:pos="4536"/>
        <w:tab w:val="right" w:pos="9072"/>
      </w:tabs>
    </w:pPr>
  </w:style>
  <w:style w:type="character" w:customStyle="1" w:styleId="NagwekZnak">
    <w:name w:val="Nagłówek Znak"/>
    <w:basedOn w:val="Domylnaczcionkaakapitu"/>
    <w:link w:val="Nagwek"/>
    <w:uiPriority w:val="99"/>
    <w:rsid w:val="008F5E22"/>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8F5E22"/>
    <w:pPr>
      <w:tabs>
        <w:tab w:val="center" w:pos="4536"/>
        <w:tab w:val="right" w:pos="9072"/>
      </w:tabs>
    </w:pPr>
  </w:style>
  <w:style w:type="character" w:customStyle="1" w:styleId="StopkaZnak">
    <w:name w:val="Stopka Znak"/>
    <w:basedOn w:val="Domylnaczcionkaakapitu"/>
    <w:link w:val="Stopka"/>
    <w:uiPriority w:val="99"/>
    <w:rsid w:val="008F5E22"/>
    <w:rPr>
      <w:rFonts w:ascii="Times New Roman" w:eastAsia="Times New Roman" w:hAnsi="Times New Roman" w:cs="Times New Roman"/>
      <w:lang w:val="pl-PL" w:eastAsia="pl-PL" w:bidi="pl-PL"/>
    </w:rPr>
  </w:style>
  <w:style w:type="character" w:styleId="Odwoaniedokomentarza">
    <w:name w:val="annotation reference"/>
    <w:basedOn w:val="Domylnaczcionkaakapitu"/>
    <w:uiPriority w:val="99"/>
    <w:semiHidden/>
    <w:unhideWhenUsed/>
    <w:rsid w:val="00B4656A"/>
    <w:rPr>
      <w:sz w:val="16"/>
      <w:szCs w:val="16"/>
    </w:rPr>
  </w:style>
  <w:style w:type="paragraph" w:styleId="Tekstkomentarza">
    <w:name w:val="annotation text"/>
    <w:basedOn w:val="Normalny"/>
    <w:link w:val="TekstkomentarzaZnak"/>
    <w:uiPriority w:val="99"/>
    <w:semiHidden/>
    <w:unhideWhenUsed/>
    <w:rsid w:val="00B4656A"/>
    <w:rPr>
      <w:sz w:val="20"/>
      <w:szCs w:val="20"/>
    </w:rPr>
  </w:style>
  <w:style w:type="character" w:customStyle="1" w:styleId="TekstkomentarzaZnak">
    <w:name w:val="Tekst komentarza Znak"/>
    <w:basedOn w:val="Domylnaczcionkaakapitu"/>
    <w:link w:val="Tekstkomentarza"/>
    <w:uiPriority w:val="99"/>
    <w:semiHidden/>
    <w:rsid w:val="00B4656A"/>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B4656A"/>
    <w:rPr>
      <w:b/>
      <w:bCs/>
    </w:rPr>
  </w:style>
  <w:style w:type="character" w:customStyle="1" w:styleId="TematkomentarzaZnak">
    <w:name w:val="Temat komentarza Znak"/>
    <w:basedOn w:val="TekstkomentarzaZnak"/>
    <w:link w:val="Tematkomentarza"/>
    <w:uiPriority w:val="99"/>
    <w:semiHidden/>
    <w:rsid w:val="00B4656A"/>
    <w:rPr>
      <w:rFonts w:ascii="Times New Roman" w:eastAsia="Times New Roman" w:hAnsi="Times New Roman" w:cs="Times New Roman"/>
      <w:b/>
      <w:bCs/>
      <w:sz w:val="20"/>
      <w:szCs w:val="20"/>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pl" TargetMode="External"/><Relationship Id="rId18" Type="http://schemas.openxmlformats.org/officeDocument/2006/relationships/hyperlink" Target="https://www.platformazakupowa.pl/wss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ssk.wroc.pl" TargetMode="External"/><Relationship Id="rId17" Type="http://schemas.openxmlformats.org/officeDocument/2006/relationships/hyperlink" Target="https://www.platformazakupowa.pl/wssk" TargetMode="External"/><Relationship Id="rId2" Type="http://schemas.openxmlformats.org/officeDocument/2006/relationships/customXml" Target="../customXml/item2.xml"/><Relationship Id="rId16" Type="http://schemas.openxmlformats.org/officeDocument/2006/relationships/hyperlink" Target="https://www.platformazakupowa.pl/ws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7912-6165-43D1-B7AA-DB66EF13F52F}">
  <ds:schemaRefs>
    <ds:schemaRef ds:uri="http://www.w3.org/2001/XMLSchema"/>
  </ds:schemaRefs>
</ds:datastoreItem>
</file>

<file path=customXml/itemProps2.xml><?xml version="1.0" encoding="utf-8"?>
<ds:datastoreItem xmlns:ds="http://schemas.openxmlformats.org/officeDocument/2006/customXml" ds:itemID="{4AD68C0E-1DD2-4AFB-9B4C-69294880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9338</Words>
  <Characters>56034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Katkowska</dc:creator>
  <cp:lastModifiedBy>a</cp:lastModifiedBy>
  <cp:revision>6</cp:revision>
  <dcterms:created xsi:type="dcterms:W3CDTF">2019-12-03T07:25:00Z</dcterms:created>
  <dcterms:modified xsi:type="dcterms:W3CDTF">2019-12-06T08:54:00Z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2010</vt:lpwstr>
  </property>
  <property fmtid="{D5CDD505-2E9C-101B-9397-08002B2CF9AE}" pid="4" name="LastSaved">
    <vt:filetime>2019-07-08T00:00:00Z</vt:filetime>
  </property>
</Properties>
</file>