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B970F5" w:rsidRDefault="00CB7275" w:rsidP="004D2EF2">
            <w:pPr>
              <w:rPr>
                <w:rFonts w:cs="Times New Roman"/>
                <w:b/>
                <w:sz w:val="20"/>
                <w:szCs w:val="20"/>
              </w:rPr>
            </w:pPr>
            <w:bookmarkStart w:id="0" w:name="_Hlk12607021"/>
            <w:r w:rsidRPr="00B970F5">
              <w:rPr>
                <w:rFonts w:cs="Times New Roman"/>
                <w:b/>
                <w:sz w:val="20"/>
                <w:szCs w:val="20"/>
              </w:rPr>
              <w:t>ZP/220/</w:t>
            </w:r>
            <w:r w:rsidR="004C51C1">
              <w:rPr>
                <w:rFonts w:cs="Times New Roman"/>
                <w:b/>
                <w:sz w:val="20"/>
                <w:szCs w:val="20"/>
              </w:rPr>
              <w:t>66</w:t>
            </w:r>
            <w:r w:rsidRPr="00B970F5">
              <w:rPr>
                <w:rFonts w:cs="Times New Roman"/>
                <w:b/>
                <w:sz w:val="20"/>
                <w:szCs w:val="20"/>
              </w:rPr>
              <w:t>/</w:t>
            </w:r>
            <w:r w:rsidR="009B0C41" w:rsidRPr="00B970F5">
              <w:rPr>
                <w:rFonts w:cs="Times New Roman"/>
                <w:b/>
                <w:sz w:val="20"/>
                <w:szCs w:val="20"/>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B970F5" w:rsidRDefault="005A506C" w:rsidP="00833CD1">
      <w:pPr>
        <w:spacing w:after="0" w:line="240" w:lineRule="auto"/>
        <w:jc w:val="both"/>
        <w:rPr>
          <w:rFonts w:cs="Times New Roman"/>
          <w:sz w:val="20"/>
          <w:szCs w:val="20"/>
        </w:rPr>
      </w:pPr>
      <w:r w:rsidRPr="00B970F5">
        <w:rPr>
          <w:rFonts w:cs="Times New Roman"/>
          <w:i/>
          <w:sz w:val="20"/>
          <w:szCs w:val="20"/>
        </w:rPr>
        <w:t xml:space="preserve">Dotyczy: postępowania </w:t>
      </w:r>
      <w:r w:rsidR="009B0C41" w:rsidRPr="00B970F5">
        <w:rPr>
          <w:rFonts w:cs="Times New Roman"/>
          <w:bCs/>
          <w:i/>
          <w:sz w:val="20"/>
          <w:szCs w:val="20"/>
        </w:rPr>
        <w:t>na dostawę</w:t>
      </w:r>
      <w:r w:rsidRPr="00B970F5">
        <w:rPr>
          <w:rFonts w:cs="Times New Roman"/>
          <w:bCs/>
          <w:i/>
          <w:sz w:val="20"/>
          <w:szCs w:val="20"/>
        </w:rPr>
        <w:t xml:space="preserve"> </w:t>
      </w:r>
      <w:r w:rsidR="004C51C1" w:rsidRPr="004C51C1">
        <w:rPr>
          <w:bCs/>
          <w:i/>
          <w:sz w:val="20"/>
          <w:szCs w:val="20"/>
        </w:rPr>
        <w:t>mebli biurowych i wyposażenia medycznego ruchomego</w:t>
      </w:r>
      <w:r w:rsidRPr="00B970F5">
        <w:rPr>
          <w:rFonts w:cs="Times New Roman"/>
          <w:bCs/>
          <w:i/>
          <w:sz w:val="20"/>
          <w:szCs w:val="20"/>
        </w:rPr>
        <w:t>.</w:t>
      </w:r>
      <w:r w:rsidR="009A7678" w:rsidRPr="00B970F5">
        <w:rPr>
          <w:rFonts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B970F5" w:rsidRDefault="00281F3D" w:rsidP="00833CD1">
      <w:pPr>
        <w:tabs>
          <w:tab w:val="left" w:pos="142"/>
        </w:tabs>
        <w:spacing w:after="0" w:line="240" w:lineRule="auto"/>
        <w:jc w:val="center"/>
        <w:rPr>
          <w:rFonts w:cs="Times New Roman"/>
          <w:b/>
          <w:sz w:val="24"/>
          <w:szCs w:val="24"/>
          <w:u w:val="single"/>
        </w:rPr>
      </w:pPr>
      <w:r w:rsidRPr="00B970F5">
        <w:rPr>
          <w:rFonts w:cs="Times New Roman"/>
          <w:b/>
          <w:sz w:val="24"/>
          <w:szCs w:val="24"/>
          <w:u w:val="single"/>
        </w:rPr>
        <w:t>ZAWIADOMIENIE  O  ROZSTRZYGNIĘCIU POSTĘPOWANIA</w:t>
      </w:r>
      <w:r w:rsidR="004F6CCB">
        <w:rPr>
          <w:rFonts w:cs="Times New Roman"/>
          <w:b/>
          <w:sz w:val="24"/>
          <w:szCs w:val="24"/>
          <w:u w:val="single"/>
        </w:rPr>
        <w:t xml:space="preserve"> NA ZADANIU NR 3</w:t>
      </w:r>
    </w:p>
    <w:p w:rsidR="00281F3D" w:rsidRPr="00B970F5" w:rsidRDefault="00281F3D" w:rsidP="00833CD1">
      <w:pPr>
        <w:tabs>
          <w:tab w:val="left" w:pos="142"/>
        </w:tabs>
        <w:spacing w:after="0" w:line="240" w:lineRule="auto"/>
        <w:jc w:val="center"/>
        <w:rPr>
          <w:rFonts w:cs="Times New Roman"/>
          <w:b/>
          <w:sz w:val="20"/>
          <w:szCs w:val="20"/>
          <w:u w:val="single"/>
        </w:rPr>
      </w:pPr>
    </w:p>
    <w:p w:rsidR="009B0C41" w:rsidRPr="00B970F5" w:rsidRDefault="009B0C41" w:rsidP="00833CD1">
      <w:pPr>
        <w:tabs>
          <w:tab w:val="left" w:pos="142"/>
        </w:tabs>
        <w:spacing w:after="0" w:line="240" w:lineRule="auto"/>
        <w:jc w:val="center"/>
        <w:rPr>
          <w:rFonts w:cs="Times New Roman"/>
          <w:b/>
          <w:sz w:val="20"/>
          <w:szCs w:val="20"/>
          <w:u w:val="single"/>
        </w:rPr>
      </w:pPr>
    </w:p>
    <w:p w:rsidR="00281F3D" w:rsidRPr="00B970F5" w:rsidRDefault="00281F3D" w:rsidP="00833CD1">
      <w:pPr>
        <w:tabs>
          <w:tab w:val="left" w:pos="142"/>
        </w:tabs>
        <w:autoSpaceDE w:val="0"/>
        <w:autoSpaceDN w:val="0"/>
        <w:adjustRightInd w:val="0"/>
        <w:spacing w:after="0" w:line="240" w:lineRule="auto"/>
        <w:jc w:val="both"/>
        <w:rPr>
          <w:rFonts w:cs="Times New Roman"/>
        </w:rPr>
      </w:pPr>
      <w:r w:rsidRPr="00B970F5">
        <w:rPr>
          <w:rFonts w:cs="Times New Roman"/>
        </w:rPr>
        <w:t xml:space="preserve">Na podstawie art. 92 ustawy z dnia 29 stycznia 2004 r. Prawo Zamówień Publicznych Zamawiający </w:t>
      </w:r>
      <w:r w:rsidRPr="00B970F5">
        <w:rPr>
          <w:rFonts w:cs="Times New Roman"/>
          <w:i/>
        </w:rPr>
        <w:t>(dalej „PZP”)</w:t>
      </w:r>
      <w:r w:rsidRPr="00B970F5">
        <w:rPr>
          <w:rFonts w:cs="Times New Roman"/>
        </w:rPr>
        <w:t xml:space="preserve"> zawiadamia, że dokonano rozstrzygnięcia w/w postępowania.</w:t>
      </w:r>
    </w:p>
    <w:p w:rsidR="00281F3D" w:rsidRPr="00B970F5" w:rsidRDefault="00281F3D" w:rsidP="00833CD1">
      <w:pPr>
        <w:spacing w:after="0" w:line="240" w:lineRule="auto"/>
        <w:rPr>
          <w:rFonts w:cs="Times New Roman"/>
        </w:rPr>
      </w:pPr>
    </w:p>
    <w:p w:rsidR="00F46C77" w:rsidRPr="00B970F5" w:rsidRDefault="00F46C77" w:rsidP="00833CD1">
      <w:pPr>
        <w:spacing w:after="0" w:line="240" w:lineRule="auto"/>
        <w:rPr>
          <w:rFonts w:cs="Times New Roman"/>
        </w:rPr>
        <w:sectPr w:rsidR="00F46C77" w:rsidRPr="00B970F5" w:rsidSect="006B40A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552" w:right="851" w:bottom="2835" w:left="851" w:header="1077" w:footer="454" w:gutter="0"/>
          <w:cols w:space="708"/>
          <w:titlePg/>
          <w:docGrid w:linePitch="360"/>
        </w:sectPr>
      </w:pPr>
    </w:p>
    <w:p w:rsidR="004D2EF2" w:rsidRDefault="004D2EF2" w:rsidP="005A506C">
      <w:pPr>
        <w:tabs>
          <w:tab w:val="left" w:pos="1590"/>
        </w:tabs>
        <w:autoSpaceDE w:val="0"/>
        <w:autoSpaceDN w:val="0"/>
        <w:adjustRightInd w:val="0"/>
        <w:spacing w:after="0" w:line="240" w:lineRule="auto"/>
        <w:jc w:val="both"/>
        <w:rPr>
          <w:rFonts w:cs="Times New Roman"/>
          <w:u w:val="single"/>
        </w:rPr>
      </w:pPr>
      <w:bookmarkStart w:id="3" w:name="_Hlk12607031"/>
    </w:p>
    <w:p w:rsidR="006D411E" w:rsidRPr="00B970F5" w:rsidRDefault="006D411E" w:rsidP="006D411E">
      <w:pPr>
        <w:tabs>
          <w:tab w:val="left" w:pos="1590"/>
        </w:tabs>
        <w:autoSpaceDE w:val="0"/>
        <w:autoSpaceDN w:val="0"/>
        <w:adjustRightInd w:val="0"/>
        <w:spacing w:after="0" w:line="240" w:lineRule="auto"/>
        <w:jc w:val="center"/>
        <w:rPr>
          <w:rFonts w:cs="Times New Roman"/>
          <w:b/>
        </w:rPr>
      </w:pPr>
      <w:r>
        <w:rPr>
          <w:rFonts w:cs="Times New Roman"/>
          <w:b/>
        </w:rPr>
        <w:t>ZADANIE NR 3</w:t>
      </w:r>
      <w:r w:rsidR="00C46AC1">
        <w:rPr>
          <w:rFonts w:cs="Times New Roman"/>
          <w:b/>
        </w:rPr>
        <w:t xml:space="preserve"> - UNIEWAŻNIONE</w:t>
      </w:r>
    </w:p>
    <w:p w:rsidR="00C46AC1" w:rsidRDefault="00C46AC1" w:rsidP="006D411E">
      <w:pPr>
        <w:tabs>
          <w:tab w:val="left" w:pos="1590"/>
        </w:tabs>
        <w:autoSpaceDE w:val="0"/>
        <w:autoSpaceDN w:val="0"/>
        <w:adjustRightInd w:val="0"/>
        <w:spacing w:after="0" w:line="240" w:lineRule="auto"/>
        <w:jc w:val="both"/>
        <w:rPr>
          <w:rFonts w:cs="Times New Roman"/>
        </w:rPr>
      </w:pPr>
    </w:p>
    <w:p w:rsidR="006D411E" w:rsidRDefault="004F6CCB" w:rsidP="006D411E">
      <w:pPr>
        <w:tabs>
          <w:tab w:val="left" w:pos="1590"/>
        </w:tabs>
        <w:autoSpaceDE w:val="0"/>
        <w:autoSpaceDN w:val="0"/>
        <w:adjustRightInd w:val="0"/>
        <w:spacing w:after="0" w:line="240" w:lineRule="auto"/>
        <w:jc w:val="both"/>
        <w:rPr>
          <w:rFonts w:cs="Times New Roman"/>
          <w:lang w:eastAsia="pl-PL"/>
        </w:rPr>
      </w:pPr>
      <w:r w:rsidRPr="004F6CCB">
        <w:rPr>
          <w:rFonts w:cs="Times New Roman"/>
        </w:rPr>
        <w:t xml:space="preserve">Zamawiający dnia 27.11.2020 r. rozstrzygnął postępowanie na zadaniu nr 3 wybierając jako najkorzystniejszą ofertę złożoną przez </w:t>
      </w:r>
      <w:r w:rsidR="006D411E" w:rsidRPr="004F6CCB">
        <w:rPr>
          <w:rFonts w:cs="Times New Roman"/>
          <w:b/>
          <w:lang w:eastAsia="pl-PL"/>
        </w:rPr>
        <w:t>Tronus</w:t>
      </w:r>
      <w:r w:rsidR="006D411E">
        <w:rPr>
          <w:rFonts w:cs="Times New Roman"/>
          <w:b/>
          <w:lang w:eastAsia="pl-PL"/>
        </w:rPr>
        <w:t xml:space="preserve"> Polska Sp. z o. o.</w:t>
      </w:r>
      <w:r>
        <w:rPr>
          <w:rFonts w:cs="Times New Roman"/>
          <w:b/>
          <w:lang w:eastAsia="pl-PL"/>
        </w:rPr>
        <w:t xml:space="preserve"> </w:t>
      </w:r>
      <w:r w:rsidRPr="004F6CCB">
        <w:rPr>
          <w:rFonts w:cs="Times New Roman"/>
          <w:lang w:eastAsia="pl-PL"/>
        </w:rPr>
        <w:t xml:space="preserve">Umowa została wysłana do Wykonawcy z datą 07.12.2020 r. z pismem informującym, iż podpisaną umowę należy odesłać w ciągu 3 dni od jej otrzymania. </w:t>
      </w:r>
      <w:r>
        <w:rPr>
          <w:rFonts w:cs="Times New Roman"/>
          <w:lang w:eastAsia="pl-PL"/>
        </w:rPr>
        <w:t xml:space="preserve">Zamawiający jeszcze przed końcem roku 2020 kontaktował się z Wykonawcą z pytaniem kiedy zostanie odesłana podpisana umowa. Osoby, które rozmawiały z Zamawiającym nie były w stanie </w:t>
      </w:r>
      <w:r w:rsidR="00BB4063">
        <w:rPr>
          <w:rFonts w:cs="Times New Roman"/>
          <w:lang w:eastAsia="pl-PL"/>
        </w:rPr>
        <w:t>przekazać żadnej wiążącej odpowiedzi</w:t>
      </w:r>
      <w:r>
        <w:rPr>
          <w:rFonts w:cs="Times New Roman"/>
          <w:lang w:eastAsia="pl-PL"/>
        </w:rPr>
        <w:t>. Informacja o niejednokrotnym kontakcie Za</w:t>
      </w:r>
      <w:r w:rsidR="00BB4063">
        <w:rPr>
          <w:rFonts w:cs="Times New Roman"/>
          <w:lang w:eastAsia="pl-PL"/>
        </w:rPr>
        <w:t>mawiającego miała</w:t>
      </w:r>
      <w:r w:rsidR="00C46AC1">
        <w:rPr>
          <w:rFonts w:cs="Times New Roman"/>
          <w:lang w:eastAsia="pl-PL"/>
        </w:rPr>
        <w:t xml:space="preserve"> być przekazana</w:t>
      </w:r>
      <w:r>
        <w:rPr>
          <w:rFonts w:cs="Times New Roman"/>
          <w:lang w:eastAsia="pl-PL"/>
        </w:rPr>
        <w:t xml:space="preserve"> osobom umocowanym do podpisania umowy. Zamawiający do dnia 14.01.2021 r. nie uzyskał żadnej odpowiedzi. Dnia 14.01.2021 r. Zamawiający wysłał ostateczne wezwanie do podpisania umowy. </w:t>
      </w:r>
      <w:r w:rsidR="00C46AC1">
        <w:rPr>
          <w:rFonts w:cs="Times New Roman"/>
          <w:lang w:eastAsia="pl-PL"/>
        </w:rPr>
        <w:t>Wykonawca w wyznaczonym ponownie terminie nie odesłał umowy.</w:t>
      </w:r>
    </w:p>
    <w:p w:rsidR="00C46AC1" w:rsidRPr="004F6CCB" w:rsidRDefault="00C46AC1" w:rsidP="006D411E">
      <w:pPr>
        <w:tabs>
          <w:tab w:val="left" w:pos="1590"/>
        </w:tabs>
        <w:autoSpaceDE w:val="0"/>
        <w:autoSpaceDN w:val="0"/>
        <w:adjustRightInd w:val="0"/>
        <w:spacing w:after="0" w:line="240" w:lineRule="auto"/>
        <w:jc w:val="both"/>
        <w:rPr>
          <w:rFonts w:cs="Times New Roman"/>
          <w:lang w:eastAsia="pl-PL"/>
        </w:rPr>
      </w:pPr>
      <w:r>
        <w:rPr>
          <w:rFonts w:cs="Times New Roman"/>
          <w:lang w:eastAsia="pl-PL"/>
        </w:rPr>
        <w:t xml:space="preserve">W związku z powyższym, iż Wykonawca na podstawie </w:t>
      </w:r>
      <w:r w:rsidRPr="00C46AC1">
        <w:rPr>
          <w:rFonts w:cs="Times New Roman"/>
          <w:b/>
          <w:lang w:eastAsia="pl-PL"/>
        </w:rPr>
        <w:t>art. 94 ust. 3 ustawy PZP</w:t>
      </w:r>
      <w:r>
        <w:rPr>
          <w:rFonts w:cs="Times New Roman"/>
          <w:lang w:eastAsia="pl-PL"/>
        </w:rPr>
        <w:t xml:space="preserve"> uchyla się od podpisania umowy </w:t>
      </w:r>
      <w:r w:rsidR="00BB4063">
        <w:rPr>
          <w:rFonts w:cs="Times New Roman"/>
          <w:lang w:eastAsia="pl-PL"/>
        </w:rPr>
        <w:t>w sprawie zamówienia publicznego</w:t>
      </w:r>
      <w:r>
        <w:rPr>
          <w:rFonts w:cs="Times New Roman"/>
          <w:lang w:eastAsia="pl-PL"/>
        </w:rPr>
        <w:t xml:space="preserve"> </w:t>
      </w:r>
      <w:r w:rsidRPr="00C46AC1">
        <w:rPr>
          <w:rFonts w:cs="Times New Roman"/>
          <w:b/>
          <w:lang w:eastAsia="pl-PL"/>
        </w:rPr>
        <w:t>Zamawiajacy</w:t>
      </w:r>
      <w:r w:rsidRPr="00C46AC1">
        <w:rPr>
          <w:rFonts w:cs="Times New Roman"/>
          <w:lang w:eastAsia="pl-PL"/>
        </w:rPr>
        <w:t xml:space="preserve"> </w:t>
      </w:r>
      <w:r w:rsidRPr="00C46AC1">
        <w:rPr>
          <w:rFonts w:cs="Times New Roman"/>
          <w:b/>
          <w:lang w:eastAsia="pl-PL"/>
        </w:rPr>
        <w:t>unieważnia postępowanie</w:t>
      </w:r>
      <w:r>
        <w:rPr>
          <w:rFonts w:cs="Times New Roman"/>
          <w:b/>
          <w:lang w:eastAsia="pl-PL"/>
        </w:rPr>
        <w:t xml:space="preserve"> na zadaniu nr 3</w:t>
      </w:r>
      <w:r w:rsidRPr="00C46AC1">
        <w:rPr>
          <w:rFonts w:cs="Times New Roman"/>
          <w:b/>
          <w:lang w:eastAsia="pl-PL"/>
        </w:rPr>
        <w:t xml:space="preserve"> na podstawie art. 93 ust. 1 ustawy PZP</w:t>
      </w:r>
      <w:r>
        <w:rPr>
          <w:rFonts w:cs="Times New Roman"/>
          <w:lang w:eastAsia="pl-PL"/>
        </w:rPr>
        <w:t xml:space="preserve"> (nie złożono żadnej oferty niepodlegającej odrzuceniu). </w:t>
      </w:r>
    </w:p>
    <w:p w:rsidR="006D411E" w:rsidRPr="004F6CCB" w:rsidRDefault="006D411E" w:rsidP="006D411E">
      <w:pPr>
        <w:tabs>
          <w:tab w:val="left" w:pos="1590"/>
        </w:tabs>
        <w:autoSpaceDE w:val="0"/>
        <w:autoSpaceDN w:val="0"/>
        <w:adjustRightInd w:val="0"/>
        <w:spacing w:after="0" w:line="240" w:lineRule="auto"/>
        <w:jc w:val="both"/>
        <w:rPr>
          <w:rFonts w:cs="Times New Roman"/>
          <w:bCs/>
        </w:rPr>
      </w:pPr>
    </w:p>
    <w:p w:rsidR="00D31CBA" w:rsidRDefault="00D31CBA" w:rsidP="005A506C">
      <w:pPr>
        <w:tabs>
          <w:tab w:val="left" w:pos="1590"/>
        </w:tabs>
        <w:autoSpaceDE w:val="0"/>
        <w:autoSpaceDN w:val="0"/>
        <w:adjustRightInd w:val="0"/>
        <w:spacing w:after="0" w:line="240" w:lineRule="auto"/>
        <w:jc w:val="both"/>
        <w:rPr>
          <w:rFonts w:cs="Times New Roman"/>
          <w:b/>
        </w:rPr>
      </w:pPr>
    </w:p>
    <w:p w:rsidR="0032200F" w:rsidRPr="00B970F5" w:rsidRDefault="00687C72" w:rsidP="005A506C">
      <w:pPr>
        <w:tabs>
          <w:tab w:val="left" w:pos="1590"/>
        </w:tabs>
        <w:autoSpaceDE w:val="0"/>
        <w:autoSpaceDN w:val="0"/>
        <w:adjustRightInd w:val="0"/>
        <w:spacing w:after="0" w:line="240" w:lineRule="auto"/>
        <w:jc w:val="both"/>
        <w:rPr>
          <w:rFonts w:cs="Times New Roman"/>
          <w:b/>
        </w:rPr>
      </w:pPr>
      <w:r>
        <w:rPr>
          <w:rFonts w:cs="Times New Roman"/>
        </w:rPr>
        <w:t>Informację otrzymuj</w:t>
      </w:r>
      <w:r w:rsidR="004F6CCB">
        <w:rPr>
          <w:rFonts w:cs="Times New Roman"/>
        </w:rPr>
        <w:t>e</w:t>
      </w:r>
      <w:r w:rsidR="005A506C" w:rsidRPr="00B970F5">
        <w:rPr>
          <w:rFonts w:cs="Times New Roman"/>
        </w:rPr>
        <w:t xml:space="preserve"> Wykonawc</w:t>
      </w:r>
      <w:r w:rsidR="004F6CCB">
        <w:rPr>
          <w:rFonts w:cs="Times New Roman"/>
        </w:rPr>
        <w:t>a</w:t>
      </w:r>
      <w:r w:rsidR="005A506C" w:rsidRPr="00B970F5">
        <w:rPr>
          <w:rFonts w:cs="Times New Roman"/>
        </w:rPr>
        <w:t>, któr</w:t>
      </w:r>
      <w:r w:rsidR="004F6CCB">
        <w:rPr>
          <w:rFonts w:cs="Times New Roman"/>
        </w:rPr>
        <w:t>y</w:t>
      </w:r>
      <w:r>
        <w:rPr>
          <w:rFonts w:cs="Times New Roman"/>
        </w:rPr>
        <w:t xml:space="preserve"> złoży</w:t>
      </w:r>
      <w:r w:rsidR="004F6CCB">
        <w:rPr>
          <w:rFonts w:cs="Times New Roman"/>
        </w:rPr>
        <w:t>ł</w:t>
      </w:r>
      <w:r w:rsidR="005A506C" w:rsidRPr="00B970F5">
        <w:rPr>
          <w:rFonts w:cs="Times New Roman"/>
        </w:rPr>
        <w:t xml:space="preserve"> ofertę. Zawiadomienie o rozstrzygnięciu postępowania</w:t>
      </w:r>
      <w:r w:rsidR="00BB4063">
        <w:rPr>
          <w:rFonts w:cs="Times New Roman"/>
        </w:rPr>
        <w:t xml:space="preserve"> na zadaniu nr 3</w:t>
      </w:r>
      <w:r w:rsidR="005A506C" w:rsidRPr="00B970F5">
        <w:rPr>
          <w:rFonts w:cs="Times New Roman"/>
        </w:rPr>
        <w:t xml:space="preserve"> zostanie również zamieszczone na </w:t>
      </w:r>
      <w:r w:rsidR="005A506C" w:rsidRPr="00B970F5">
        <w:rPr>
          <w:rFonts w:cs="Times New Roman"/>
          <w:color w:val="000000"/>
        </w:rPr>
        <w:t xml:space="preserve">portalu zakupowym </w:t>
      </w:r>
      <w:r w:rsidR="005A506C" w:rsidRPr="00B970F5">
        <w:rPr>
          <w:rFonts w:cs="Times New Roman"/>
        </w:rPr>
        <w:t>SPSK-2.</w:t>
      </w:r>
      <w:r w:rsidR="006B40AD" w:rsidRPr="00B970F5">
        <w:rPr>
          <w:rFonts w:cs="Times New Roman"/>
          <w:b/>
        </w:rPr>
        <w:tab/>
      </w:r>
    </w:p>
    <w:p w:rsidR="00D22FF5" w:rsidRPr="00B970F5" w:rsidRDefault="0032200F" w:rsidP="005A506C">
      <w:pPr>
        <w:tabs>
          <w:tab w:val="left" w:pos="1590"/>
        </w:tabs>
        <w:autoSpaceDE w:val="0"/>
        <w:autoSpaceDN w:val="0"/>
        <w:adjustRightInd w:val="0"/>
        <w:spacing w:after="0" w:line="240" w:lineRule="auto"/>
        <w:rPr>
          <w:rFonts w:cs="Times New Roman"/>
          <w:b/>
          <w:sz w:val="20"/>
          <w:szCs w:val="20"/>
        </w:rPr>
      </w:pP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p>
    <w:p w:rsidR="00167F59" w:rsidRPr="005A506C" w:rsidRDefault="00167F59" w:rsidP="005A506C">
      <w:pPr>
        <w:tabs>
          <w:tab w:val="left" w:pos="1590"/>
        </w:tabs>
        <w:autoSpaceDE w:val="0"/>
        <w:autoSpaceDN w:val="0"/>
        <w:adjustRightInd w:val="0"/>
        <w:spacing w:after="0" w:line="240" w:lineRule="auto"/>
        <w:rPr>
          <w:rFonts w:ascii="Times New Roman" w:hAnsi="Times New Roman" w:cs="Times New Roman"/>
          <w:b/>
          <w:sz w:val="20"/>
          <w:szCs w:val="20"/>
        </w:rPr>
      </w:pPr>
    </w:p>
    <w:p w:rsidR="002F497A" w:rsidRPr="009B0FBF" w:rsidRDefault="002F497A" w:rsidP="005A506C">
      <w:pPr>
        <w:spacing w:after="0" w:line="240" w:lineRule="auto"/>
        <w:ind w:left="5664" w:firstLine="708"/>
        <w:jc w:val="both"/>
        <w:rPr>
          <w:rFonts w:cs="Times New Roman"/>
          <w:b/>
          <w:i/>
        </w:rPr>
      </w:pPr>
      <w:r w:rsidRPr="009B0FBF">
        <w:rPr>
          <w:rFonts w:cs="Times New Roman"/>
          <w:b/>
          <w:i/>
        </w:rPr>
        <w:t>Z poważaniem</w:t>
      </w:r>
    </w:p>
    <w:p w:rsidR="000E33C8" w:rsidRPr="000E33C8" w:rsidRDefault="009B0FBF" w:rsidP="000E33C8">
      <w:pPr>
        <w:widowControl w:val="0"/>
        <w:spacing w:line="240" w:lineRule="auto"/>
        <w:ind w:left="4956"/>
        <w:jc w:val="both"/>
        <w:rPr>
          <w:rFonts w:cs="Times New Roman"/>
          <w:sz w:val="21"/>
          <w:szCs w:val="21"/>
        </w:rPr>
      </w:pPr>
      <w:r>
        <w:rPr>
          <w:rFonts w:eastAsia="Times New Roman" w:cs="Times New Roman"/>
          <w:b/>
          <w:lang w:eastAsia="pl-PL"/>
        </w:rPr>
        <w:t xml:space="preserve">        </w:t>
      </w:r>
      <w:r w:rsidR="000E33C8" w:rsidRPr="000E33C8">
        <w:rPr>
          <w:rFonts w:cs="Times New Roman"/>
          <w:sz w:val="21"/>
          <w:szCs w:val="21"/>
        </w:rPr>
        <w:t xml:space="preserve">  </w:t>
      </w:r>
      <w:r w:rsidR="000E33C8">
        <w:rPr>
          <w:rFonts w:cs="Times New Roman"/>
          <w:sz w:val="21"/>
          <w:szCs w:val="21"/>
        </w:rPr>
        <w:tab/>
        <w:t xml:space="preserve">  </w:t>
      </w:r>
      <w:r w:rsidR="000E33C8" w:rsidRPr="000E33C8">
        <w:rPr>
          <w:rFonts w:cs="Times New Roman"/>
          <w:sz w:val="21"/>
          <w:szCs w:val="21"/>
        </w:rPr>
        <w:t>Dyrektor SPSK-2 w Szczecinie</w:t>
      </w:r>
    </w:p>
    <w:p w:rsidR="002F497A" w:rsidRPr="009B0FBF" w:rsidRDefault="002F497A" w:rsidP="009B0FBF">
      <w:pPr>
        <w:spacing w:after="0" w:line="240" w:lineRule="auto"/>
        <w:ind w:left="5664"/>
        <w:rPr>
          <w:rFonts w:cs="Times New Roman"/>
          <w:sz w:val="20"/>
          <w:szCs w:val="20"/>
        </w:rPr>
      </w:pP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2F497A" w:rsidRPr="00833CD1" w:rsidRDefault="002F497A" w:rsidP="00833CD1">
      <w:pPr>
        <w:spacing w:after="0" w:line="240" w:lineRule="auto"/>
        <w:ind w:firstLine="708"/>
        <w:jc w:val="center"/>
        <w:rPr>
          <w:rFonts w:ascii="Times New Roman" w:hAnsi="Times New Roman" w:cs="Times New Roman"/>
          <w:sz w:val="20"/>
          <w:szCs w:val="20"/>
        </w:rPr>
      </w:pPr>
    </w:p>
    <w:bookmarkEnd w:id="3"/>
    <w:p w:rsidR="00646B44" w:rsidRDefault="00646B44"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963055" w:rsidRDefault="00963055" w:rsidP="00833CD1">
      <w:pPr>
        <w:spacing w:after="0" w:line="240" w:lineRule="auto"/>
        <w:rPr>
          <w:rFonts w:cs="Times New Roman"/>
          <w:sz w:val="18"/>
          <w:szCs w:val="18"/>
        </w:rPr>
      </w:pPr>
    </w:p>
    <w:p w:rsidR="003B0D27" w:rsidRPr="00687C72" w:rsidRDefault="003B0D27" w:rsidP="00833CD1">
      <w:pPr>
        <w:spacing w:after="0" w:line="240" w:lineRule="auto"/>
        <w:rPr>
          <w:rFonts w:cs="Times New Roman"/>
          <w:sz w:val="18"/>
          <w:szCs w:val="18"/>
        </w:rPr>
      </w:pPr>
      <w:r w:rsidRPr="00687C72">
        <w:rPr>
          <w:rFonts w:cs="Times New Roman"/>
          <w:sz w:val="18"/>
          <w:szCs w:val="18"/>
        </w:rPr>
        <w:t xml:space="preserve">Sprawę prowadzi (opracował): </w:t>
      </w:r>
    </w:p>
    <w:p w:rsidR="00B5430B" w:rsidRPr="00687C72" w:rsidRDefault="005A506C" w:rsidP="00833CD1">
      <w:pPr>
        <w:spacing w:after="0" w:line="240" w:lineRule="auto"/>
        <w:rPr>
          <w:rFonts w:cs="Times New Roman"/>
          <w:sz w:val="20"/>
          <w:szCs w:val="20"/>
        </w:rPr>
      </w:pPr>
      <w:r w:rsidRPr="00687C72">
        <w:rPr>
          <w:rFonts w:cs="Times New Roman"/>
          <w:sz w:val="18"/>
          <w:szCs w:val="18"/>
        </w:rPr>
        <w:t xml:space="preserve">Eliza Koladyńska </w:t>
      </w:r>
      <w:r w:rsidR="00646B44" w:rsidRPr="00687C72">
        <w:rPr>
          <w:rFonts w:cs="Times New Roman"/>
          <w:sz w:val="18"/>
          <w:szCs w:val="18"/>
        </w:rPr>
        <w:t>–</w:t>
      </w:r>
      <w:r w:rsidRPr="00687C72">
        <w:rPr>
          <w:rFonts w:cs="Times New Roman"/>
          <w:sz w:val="18"/>
          <w:szCs w:val="18"/>
        </w:rPr>
        <w:t xml:space="preserve"> Nowacka</w:t>
      </w:r>
      <w:r w:rsidR="00646B44" w:rsidRPr="00687C72">
        <w:rPr>
          <w:rFonts w:cs="Times New Roman"/>
          <w:sz w:val="18"/>
          <w:szCs w:val="18"/>
        </w:rPr>
        <w:t xml:space="preserve">, </w:t>
      </w:r>
      <w:r w:rsidR="003B0D27" w:rsidRPr="00687C72">
        <w:rPr>
          <w:rFonts w:cs="Times New Roman"/>
          <w:sz w:val="18"/>
          <w:szCs w:val="18"/>
        </w:rPr>
        <w:t xml:space="preserve">tel. </w:t>
      </w:r>
      <w:r w:rsidRPr="00687C72">
        <w:rPr>
          <w:rFonts w:cs="Times New Roman"/>
          <w:sz w:val="18"/>
          <w:szCs w:val="18"/>
        </w:rPr>
        <w:t>91-466-1086</w:t>
      </w:r>
    </w:p>
    <w:sectPr w:rsidR="00B5430B" w:rsidRPr="00687C7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F6" w:rsidRDefault="00B233F6" w:rsidP="00073102">
      <w:pPr>
        <w:spacing w:after="0" w:line="240" w:lineRule="auto"/>
      </w:pPr>
      <w:r>
        <w:separator/>
      </w:r>
    </w:p>
  </w:endnote>
  <w:endnote w:type="continuationSeparator" w:id="0">
    <w:p w:rsidR="00B233F6" w:rsidRDefault="00B233F6"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2" w:rsidRDefault="001A3C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Default="002E1005" w:rsidP="006E69D8">
    <w:pPr>
      <w:pStyle w:val="Stopka"/>
      <w:jc w:val="right"/>
      <w:rPr>
        <w:b/>
        <w:bCs/>
      </w:rPr>
    </w:pPr>
  </w:p>
  <w:p w:rsidR="002E1005" w:rsidRPr="006E69D8" w:rsidRDefault="002E1005"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209CC">
      <w:rPr>
        <w:b/>
        <w:bCs/>
        <w:noProof/>
      </w:rPr>
      <w:t>2</w:t>
    </w:r>
    <w:r w:rsidRPr="006E69D8">
      <w:rPr>
        <w:b/>
        <w:bCs/>
      </w:rPr>
      <w:fldChar w:fldCharType="end"/>
    </w:r>
    <w:r w:rsidRPr="006E69D8">
      <w:t xml:space="preserve"> / </w:t>
    </w:r>
    <w:r w:rsidR="001A3CE2">
      <w:fldChar w:fldCharType="begin"/>
    </w:r>
    <w:r w:rsidR="001A3CE2">
      <w:instrText>NUMPAGES  \* Arabic  \* MERGEFORMAT</w:instrText>
    </w:r>
    <w:r w:rsidR="001A3CE2">
      <w:fldChar w:fldCharType="separate"/>
    </w:r>
    <w:r w:rsidR="001209CC">
      <w:rPr>
        <w:noProof/>
      </w:rPr>
      <w:t>2</w:t>
    </w:r>
    <w:r w:rsidR="001A3CE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Default="002E1005"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E1005" w:rsidRDefault="002E1005" w:rsidP="00702E2A">
                          <w:pPr>
                            <w:spacing w:after="0" w:line="233" w:lineRule="auto"/>
                            <w:rPr>
                              <w:sz w:val="18"/>
                            </w:rPr>
                          </w:pPr>
                          <w:r>
                            <w:rPr>
                              <w:b/>
                              <w:sz w:val="18"/>
                            </w:rPr>
                            <w:t>Centrala: T:</w:t>
                          </w:r>
                          <w:r w:rsidRPr="001B5AD0">
                            <w:rPr>
                              <w:sz w:val="18"/>
                            </w:rPr>
                            <w:t>+48 91 466 10 00</w:t>
                          </w:r>
                        </w:p>
                        <w:p w:rsidR="002E1005" w:rsidRDefault="002E100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E1005" w:rsidRDefault="002E100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E1005" w:rsidRDefault="002E1005" w:rsidP="00702E2A">
                          <w:pPr>
                            <w:spacing w:after="0" w:line="233" w:lineRule="auto"/>
                            <w:rPr>
                              <w:sz w:val="18"/>
                            </w:rPr>
                          </w:pPr>
                        </w:p>
                        <w:p w:rsidR="002E1005" w:rsidRPr="001B5AD0" w:rsidRDefault="002E100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1005" w:rsidRPr="00864A3E" w:rsidRDefault="002E1005"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E1005" w:rsidRDefault="002E1005" w:rsidP="00702E2A">
                    <w:pPr>
                      <w:spacing w:after="0" w:line="233" w:lineRule="auto"/>
                      <w:rPr>
                        <w:sz w:val="18"/>
                      </w:rPr>
                    </w:pPr>
                    <w:r>
                      <w:rPr>
                        <w:b/>
                        <w:sz w:val="18"/>
                      </w:rPr>
                      <w:t>Centrala: T:</w:t>
                    </w:r>
                    <w:r w:rsidRPr="001B5AD0">
                      <w:rPr>
                        <w:sz w:val="18"/>
                      </w:rPr>
                      <w:t>+48 91 466 10 00</w:t>
                    </w:r>
                  </w:p>
                  <w:p w:rsidR="002E1005" w:rsidRDefault="002E100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E1005" w:rsidRDefault="002E100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E1005" w:rsidRDefault="002E1005" w:rsidP="00702E2A">
                    <w:pPr>
                      <w:spacing w:after="0" w:line="233" w:lineRule="auto"/>
                      <w:rPr>
                        <w:sz w:val="18"/>
                      </w:rPr>
                    </w:pPr>
                  </w:p>
                  <w:p w:rsidR="002E1005" w:rsidRPr="001B5AD0" w:rsidRDefault="002E100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1005" w:rsidRPr="00864A3E" w:rsidRDefault="002E1005"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E1005" w:rsidRDefault="002E1005"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F6" w:rsidRDefault="00B233F6" w:rsidP="00073102">
      <w:pPr>
        <w:spacing w:after="0" w:line="240" w:lineRule="auto"/>
      </w:pPr>
      <w:r>
        <w:separator/>
      </w:r>
    </w:p>
  </w:footnote>
  <w:footnote w:type="continuationSeparator" w:id="0">
    <w:p w:rsidR="00B233F6" w:rsidRDefault="00B233F6"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2" w:rsidRDefault="001A3C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2" w:rsidRDefault="001A3CE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Pr="00B20EBC" w:rsidRDefault="002E1005"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E1005" w:rsidRPr="001B5AD0" w:rsidRDefault="002E1005" w:rsidP="003A23C4">
                          <w:pPr>
                            <w:spacing w:after="0" w:line="252" w:lineRule="auto"/>
                            <w:rPr>
                              <w:b/>
                            </w:rPr>
                          </w:pPr>
                          <w:r w:rsidRPr="001B5AD0">
                            <w:rPr>
                              <w:b/>
                            </w:rPr>
                            <w:t xml:space="preserve">al. Powstańców Wielkopolskich 72 </w:t>
                          </w:r>
                        </w:p>
                        <w:p w:rsidR="002E1005" w:rsidRPr="004273D8" w:rsidRDefault="002E1005"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E1005" w:rsidRPr="001B5AD0" w:rsidRDefault="002E1005" w:rsidP="003A23C4">
                    <w:pPr>
                      <w:spacing w:after="0" w:line="252" w:lineRule="auto"/>
                      <w:rPr>
                        <w:b/>
                      </w:rPr>
                    </w:pPr>
                    <w:r w:rsidRPr="001B5AD0">
                      <w:rPr>
                        <w:b/>
                      </w:rPr>
                      <w:t xml:space="preserve">al. Powstańców Wielkopolskich 72 </w:t>
                    </w:r>
                  </w:p>
                  <w:p w:rsidR="002E1005" w:rsidRPr="004273D8" w:rsidRDefault="002E1005"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4F6CCB">
      <w:rPr>
        <w:rFonts w:cstheme="minorHAnsi"/>
      </w:rPr>
      <w:t>1</w:t>
    </w:r>
    <w:r w:rsidR="001A3CE2">
      <w:rPr>
        <w:rFonts w:cstheme="minorHAnsi"/>
      </w:rPr>
      <w:t>9</w:t>
    </w:r>
    <w:bookmarkStart w:id="2" w:name="_GoBack"/>
    <w:bookmarkEnd w:id="2"/>
    <w:r w:rsidR="004F6CCB">
      <w:rPr>
        <w:rFonts w:cstheme="minorHAnsi"/>
      </w:rPr>
      <w:t>-01-</w:t>
    </w:r>
    <w:r>
      <w:rPr>
        <w:rFonts w:cstheme="minorHAnsi"/>
      </w:rPr>
      <w:t>202</w:t>
    </w:r>
    <w:r w:rsidR="004F6CCB">
      <w:rPr>
        <w:rFonts w:cstheme="minorHAnsi"/>
      </w:rPr>
      <w:t>1</w:t>
    </w:r>
    <w:r>
      <w:rPr>
        <w:rFonts w:cstheme="minorHAnsi"/>
      </w:rPr>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7229"/>
    <w:rsid w:val="0001237C"/>
    <w:rsid w:val="000322E9"/>
    <w:rsid w:val="00035E6E"/>
    <w:rsid w:val="000366ED"/>
    <w:rsid w:val="000430DE"/>
    <w:rsid w:val="00044FFB"/>
    <w:rsid w:val="000542FF"/>
    <w:rsid w:val="000558FD"/>
    <w:rsid w:val="000725B5"/>
    <w:rsid w:val="00073102"/>
    <w:rsid w:val="00076120"/>
    <w:rsid w:val="000962FF"/>
    <w:rsid w:val="000A24B3"/>
    <w:rsid w:val="000A44E7"/>
    <w:rsid w:val="000C2EF4"/>
    <w:rsid w:val="000C7E85"/>
    <w:rsid w:val="000D2358"/>
    <w:rsid w:val="000E33C8"/>
    <w:rsid w:val="000E348C"/>
    <w:rsid w:val="001209CC"/>
    <w:rsid w:val="0012253F"/>
    <w:rsid w:val="00123D43"/>
    <w:rsid w:val="00154E82"/>
    <w:rsid w:val="00160A21"/>
    <w:rsid w:val="00163541"/>
    <w:rsid w:val="0016786E"/>
    <w:rsid w:val="00167D2A"/>
    <w:rsid w:val="00167F59"/>
    <w:rsid w:val="00182086"/>
    <w:rsid w:val="001A344B"/>
    <w:rsid w:val="001A3CE2"/>
    <w:rsid w:val="001A7EB0"/>
    <w:rsid w:val="001B5AD0"/>
    <w:rsid w:val="001C1337"/>
    <w:rsid w:val="001C5FE5"/>
    <w:rsid w:val="001C6F8A"/>
    <w:rsid w:val="00213181"/>
    <w:rsid w:val="002177D5"/>
    <w:rsid w:val="00224F00"/>
    <w:rsid w:val="00227FA4"/>
    <w:rsid w:val="00230BF3"/>
    <w:rsid w:val="00231D5C"/>
    <w:rsid w:val="00234D8E"/>
    <w:rsid w:val="00242701"/>
    <w:rsid w:val="00244AB9"/>
    <w:rsid w:val="00244B93"/>
    <w:rsid w:val="00262F6B"/>
    <w:rsid w:val="00266513"/>
    <w:rsid w:val="00266E73"/>
    <w:rsid w:val="00270A21"/>
    <w:rsid w:val="00272FE1"/>
    <w:rsid w:val="00274E45"/>
    <w:rsid w:val="00275311"/>
    <w:rsid w:val="00281F3D"/>
    <w:rsid w:val="00297278"/>
    <w:rsid w:val="002D0E66"/>
    <w:rsid w:val="002D3728"/>
    <w:rsid w:val="002D6FA8"/>
    <w:rsid w:val="002E1005"/>
    <w:rsid w:val="002E569C"/>
    <w:rsid w:val="002F497A"/>
    <w:rsid w:val="00306E71"/>
    <w:rsid w:val="00310B40"/>
    <w:rsid w:val="003111B2"/>
    <w:rsid w:val="003159B4"/>
    <w:rsid w:val="0032200F"/>
    <w:rsid w:val="003317A4"/>
    <w:rsid w:val="003457E1"/>
    <w:rsid w:val="00351785"/>
    <w:rsid w:val="003524FF"/>
    <w:rsid w:val="0039586D"/>
    <w:rsid w:val="0039725E"/>
    <w:rsid w:val="003A23C4"/>
    <w:rsid w:val="003A3DCE"/>
    <w:rsid w:val="003B0D27"/>
    <w:rsid w:val="003B1CD2"/>
    <w:rsid w:val="003C2F36"/>
    <w:rsid w:val="003D0B39"/>
    <w:rsid w:val="003D4E50"/>
    <w:rsid w:val="003F05BA"/>
    <w:rsid w:val="003F1190"/>
    <w:rsid w:val="003F3EDA"/>
    <w:rsid w:val="004057D1"/>
    <w:rsid w:val="0043090F"/>
    <w:rsid w:val="00431AA2"/>
    <w:rsid w:val="0043584D"/>
    <w:rsid w:val="00444086"/>
    <w:rsid w:val="00444C5C"/>
    <w:rsid w:val="004503FB"/>
    <w:rsid w:val="004511FB"/>
    <w:rsid w:val="004601DD"/>
    <w:rsid w:val="004644F3"/>
    <w:rsid w:val="0046793A"/>
    <w:rsid w:val="004724E4"/>
    <w:rsid w:val="00485EE6"/>
    <w:rsid w:val="0049442F"/>
    <w:rsid w:val="0049795C"/>
    <w:rsid w:val="004A3D3E"/>
    <w:rsid w:val="004A5C0D"/>
    <w:rsid w:val="004C51C1"/>
    <w:rsid w:val="004D2EF2"/>
    <w:rsid w:val="004F6CCB"/>
    <w:rsid w:val="004F75F9"/>
    <w:rsid w:val="00500C03"/>
    <w:rsid w:val="00510338"/>
    <w:rsid w:val="005169AC"/>
    <w:rsid w:val="00527F6A"/>
    <w:rsid w:val="00545AC3"/>
    <w:rsid w:val="0055743D"/>
    <w:rsid w:val="005648A4"/>
    <w:rsid w:val="005702B7"/>
    <w:rsid w:val="00572FCA"/>
    <w:rsid w:val="005752AD"/>
    <w:rsid w:val="00577ADC"/>
    <w:rsid w:val="0058201F"/>
    <w:rsid w:val="005A506C"/>
    <w:rsid w:val="005A630E"/>
    <w:rsid w:val="005A7554"/>
    <w:rsid w:val="005B188D"/>
    <w:rsid w:val="005C1625"/>
    <w:rsid w:val="005D7AA5"/>
    <w:rsid w:val="005E47B6"/>
    <w:rsid w:val="005E68E6"/>
    <w:rsid w:val="005F161C"/>
    <w:rsid w:val="00604668"/>
    <w:rsid w:val="0060638C"/>
    <w:rsid w:val="00614B2A"/>
    <w:rsid w:val="00622EF3"/>
    <w:rsid w:val="00626153"/>
    <w:rsid w:val="006304C5"/>
    <w:rsid w:val="00633310"/>
    <w:rsid w:val="00637424"/>
    <w:rsid w:val="00646532"/>
    <w:rsid w:val="00646B44"/>
    <w:rsid w:val="00664BD5"/>
    <w:rsid w:val="00672827"/>
    <w:rsid w:val="00683069"/>
    <w:rsid w:val="00687C72"/>
    <w:rsid w:val="00690712"/>
    <w:rsid w:val="00693854"/>
    <w:rsid w:val="006B266D"/>
    <w:rsid w:val="006B2997"/>
    <w:rsid w:val="006B40AD"/>
    <w:rsid w:val="006B4652"/>
    <w:rsid w:val="006B7726"/>
    <w:rsid w:val="006D18B8"/>
    <w:rsid w:val="006D2B0E"/>
    <w:rsid w:val="006D411E"/>
    <w:rsid w:val="006D7C10"/>
    <w:rsid w:val="006E2A58"/>
    <w:rsid w:val="006E43DC"/>
    <w:rsid w:val="006E69D8"/>
    <w:rsid w:val="006E75FE"/>
    <w:rsid w:val="006F0C0E"/>
    <w:rsid w:val="006F28EA"/>
    <w:rsid w:val="006F3C84"/>
    <w:rsid w:val="006F638E"/>
    <w:rsid w:val="00702E2A"/>
    <w:rsid w:val="00711F02"/>
    <w:rsid w:val="00721CD6"/>
    <w:rsid w:val="0073569B"/>
    <w:rsid w:val="007404FA"/>
    <w:rsid w:val="00747354"/>
    <w:rsid w:val="0075570C"/>
    <w:rsid w:val="007735FA"/>
    <w:rsid w:val="0077742B"/>
    <w:rsid w:val="00783D5D"/>
    <w:rsid w:val="0078671C"/>
    <w:rsid w:val="0079658E"/>
    <w:rsid w:val="007B70AB"/>
    <w:rsid w:val="007C39F5"/>
    <w:rsid w:val="007C5052"/>
    <w:rsid w:val="007D0779"/>
    <w:rsid w:val="007D1621"/>
    <w:rsid w:val="007D2FC8"/>
    <w:rsid w:val="007E6CE5"/>
    <w:rsid w:val="007F59C5"/>
    <w:rsid w:val="00815600"/>
    <w:rsid w:val="00821D02"/>
    <w:rsid w:val="00831660"/>
    <w:rsid w:val="00833CD1"/>
    <w:rsid w:val="008379FE"/>
    <w:rsid w:val="0084031F"/>
    <w:rsid w:val="00840666"/>
    <w:rsid w:val="00841CDD"/>
    <w:rsid w:val="00857196"/>
    <w:rsid w:val="00863034"/>
    <w:rsid w:val="00883148"/>
    <w:rsid w:val="008A1331"/>
    <w:rsid w:val="008A78ED"/>
    <w:rsid w:val="008B190E"/>
    <w:rsid w:val="008B2FD1"/>
    <w:rsid w:val="008D10AF"/>
    <w:rsid w:val="008D291E"/>
    <w:rsid w:val="008E2FFE"/>
    <w:rsid w:val="00912E85"/>
    <w:rsid w:val="0091549E"/>
    <w:rsid w:val="0093566E"/>
    <w:rsid w:val="00945109"/>
    <w:rsid w:val="00946E74"/>
    <w:rsid w:val="0095368C"/>
    <w:rsid w:val="00963055"/>
    <w:rsid w:val="00967CE8"/>
    <w:rsid w:val="00975F5B"/>
    <w:rsid w:val="00976FE7"/>
    <w:rsid w:val="00982738"/>
    <w:rsid w:val="00986917"/>
    <w:rsid w:val="009A51C8"/>
    <w:rsid w:val="009A7496"/>
    <w:rsid w:val="009A7678"/>
    <w:rsid w:val="009B0C41"/>
    <w:rsid w:val="009B0FBF"/>
    <w:rsid w:val="009B7F15"/>
    <w:rsid w:val="009C3BAD"/>
    <w:rsid w:val="009D0110"/>
    <w:rsid w:val="009D0FB3"/>
    <w:rsid w:val="009D1A2D"/>
    <w:rsid w:val="009E1723"/>
    <w:rsid w:val="009E5466"/>
    <w:rsid w:val="009F50D1"/>
    <w:rsid w:val="00A114DC"/>
    <w:rsid w:val="00A25AB1"/>
    <w:rsid w:val="00A40328"/>
    <w:rsid w:val="00A41C02"/>
    <w:rsid w:val="00A44F48"/>
    <w:rsid w:val="00A56821"/>
    <w:rsid w:val="00A66FC3"/>
    <w:rsid w:val="00A7247C"/>
    <w:rsid w:val="00A74279"/>
    <w:rsid w:val="00A76B3F"/>
    <w:rsid w:val="00A85E5D"/>
    <w:rsid w:val="00A90CB8"/>
    <w:rsid w:val="00A90D73"/>
    <w:rsid w:val="00A94614"/>
    <w:rsid w:val="00AC5970"/>
    <w:rsid w:val="00AC5DA2"/>
    <w:rsid w:val="00AC785C"/>
    <w:rsid w:val="00AF63EA"/>
    <w:rsid w:val="00B04859"/>
    <w:rsid w:val="00B20EBC"/>
    <w:rsid w:val="00B233F6"/>
    <w:rsid w:val="00B267DD"/>
    <w:rsid w:val="00B36766"/>
    <w:rsid w:val="00B5430B"/>
    <w:rsid w:val="00B561DD"/>
    <w:rsid w:val="00B643F1"/>
    <w:rsid w:val="00B64545"/>
    <w:rsid w:val="00B713CA"/>
    <w:rsid w:val="00B76106"/>
    <w:rsid w:val="00B7649C"/>
    <w:rsid w:val="00B9469A"/>
    <w:rsid w:val="00B970F5"/>
    <w:rsid w:val="00B97A7D"/>
    <w:rsid w:val="00BA2622"/>
    <w:rsid w:val="00BB4063"/>
    <w:rsid w:val="00BC4D12"/>
    <w:rsid w:val="00BD67F3"/>
    <w:rsid w:val="00BF31DD"/>
    <w:rsid w:val="00C10D51"/>
    <w:rsid w:val="00C3291B"/>
    <w:rsid w:val="00C3713A"/>
    <w:rsid w:val="00C41103"/>
    <w:rsid w:val="00C41835"/>
    <w:rsid w:val="00C46AC1"/>
    <w:rsid w:val="00C55A28"/>
    <w:rsid w:val="00C55DE8"/>
    <w:rsid w:val="00C62D98"/>
    <w:rsid w:val="00C72D4A"/>
    <w:rsid w:val="00C74959"/>
    <w:rsid w:val="00C81E82"/>
    <w:rsid w:val="00C871ED"/>
    <w:rsid w:val="00C87B8A"/>
    <w:rsid w:val="00C925E4"/>
    <w:rsid w:val="00C977B4"/>
    <w:rsid w:val="00CA6587"/>
    <w:rsid w:val="00CA6897"/>
    <w:rsid w:val="00CB7275"/>
    <w:rsid w:val="00CD0BF9"/>
    <w:rsid w:val="00CF0029"/>
    <w:rsid w:val="00CF07F0"/>
    <w:rsid w:val="00CF5648"/>
    <w:rsid w:val="00D144F0"/>
    <w:rsid w:val="00D22FF5"/>
    <w:rsid w:val="00D31CBA"/>
    <w:rsid w:val="00D52FED"/>
    <w:rsid w:val="00D57FFC"/>
    <w:rsid w:val="00D64946"/>
    <w:rsid w:val="00D6515B"/>
    <w:rsid w:val="00D66515"/>
    <w:rsid w:val="00D8247E"/>
    <w:rsid w:val="00D83A3F"/>
    <w:rsid w:val="00D84102"/>
    <w:rsid w:val="00DB52BE"/>
    <w:rsid w:val="00DC451A"/>
    <w:rsid w:val="00DF154D"/>
    <w:rsid w:val="00DF676F"/>
    <w:rsid w:val="00E001A5"/>
    <w:rsid w:val="00E00321"/>
    <w:rsid w:val="00E129AB"/>
    <w:rsid w:val="00E40409"/>
    <w:rsid w:val="00E53832"/>
    <w:rsid w:val="00E76A56"/>
    <w:rsid w:val="00E82F8E"/>
    <w:rsid w:val="00E965F3"/>
    <w:rsid w:val="00E96C02"/>
    <w:rsid w:val="00ED6114"/>
    <w:rsid w:val="00EE1A87"/>
    <w:rsid w:val="00EF0362"/>
    <w:rsid w:val="00F1259A"/>
    <w:rsid w:val="00F14D0F"/>
    <w:rsid w:val="00F22306"/>
    <w:rsid w:val="00F24604"/>
    <w:rsid w:val="00F258BF"/>
    <w:rsid w:val="00F26BE4"/>
    <w:rsid w:val="00F27D93"/>
    <w:rsid w:val="00F30960"/>
    <w:rsid w:val="00F41172"/>
    <w:rsid w:val="00F46C77"/>
    <w:rsid w:val="00F47A04"/>
    <w:rsid w:val="00F53777"/>
    <w:rsid w:val="00F63080"/>
    <w:rsid w:val="00F631EB"/>
    <w:rsid w:val="00F66560"/>
    <w:rsid w:val="00F85A87"/>
    <w:rsid w:val="00F90D3A"/>
    <w:rsid w:val="00F96061"/>
    <w:rsid w:val="00F96A28"/>
    <w:rsid w:val="00FA1C76"/>
    <w:rsid w:val="00FA598A"/>
    <w:rsid w:val="00FB1A22"/>
    <w:rsid w:val="00FC664D"/>
    <w:rsid w:val="00FD29BB"/>
    <w:rsid w:val="00FE5833"/>
    <w:rsid w:val="00FF78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uiPriority w:val="9"/>
    <w:qFormat/>
    <w:rsid w:val="00F27D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27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27D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27D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1Znak">
    <w:name w:val="Nagłówek 1 Znak"/>
    <w:basedOn w:val="Domylnaczcionkaakapitu"/>
    <w:link w:val="Nagwek1"/>
    <w:uiPriority w:val="9"/>
    <w:rsid w:val="00F27D9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27D9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27D9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27D93"/>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F27D93"/>
    <w:pPr>
      <w:ind w:left="283" w:hanging="283"/>
      <w:contextualSpacing/>
    </w:pPr>
  </w:style>
  <w:style w:type="paragraph" w:styleId="Legenda">
    <w:name w:val="caption"/>
    <w:basedOn w:val="Normalny"/>
    <w:next w:val="Normalny"/>
    <w:uiPriority w:val="35"/>
    <w:unhideWhenUsed/>
    <w:qFormat/>
    <w:rsid w:val="00F27D93"/>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F27D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27D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D2EA6-02AC-4D25-9470-4BF22CE6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263</Words>
  <Characters>1584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215</cp:revision>
  <cp:lastPrinted>2020-07-06T07:32:00Z</cp:lastPrinted>
  <dcterms:created xsi:type="dcterms:W3CDTF">2019-08-09T11:16:00Z</dcterms:created>
  <dcterms:modified xsi:type="dcterms:W3CDTF">2021-01-19T11:55:00Z</dcterms:modified>
</cp:coreProperties>
</file>