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4743" w14:textId="475694AC" w:rsidR="00403BB7" w:rsidRPr="008D46C8" w:rsidRDefault="00403BB7" w:rsidP="00403BB7">
      <w:pPr>
        <w:jc w:val="right"/>
        <w:rPr>
          <w:rFonts w:ascii="Tahoma" w:hAnsi="Tahoma" w:cs="Tahoma"/>
          <w:b/>
          <w:bCs/>
          <w:i/>
          <w:iCs/>
          <w:sz w:val="20"/>
          <w:szCs w:val="20"/>
          <w:u w:val="single"/>
        </w:rPr>
      </w:pPr>
      <w:r w:rsidRPr="008D46C8">
        <w:rPr>
          <w:rFonts w:ascii="Tahoma" w:hAnsi="Tahoma" w:cs="Tahoma"/>
          <w:b/>
          <w:bCs/>
          <w:i/>
          <w:iCs/>
          <w:sz w:val="20"/>
          <w:szCs w:val="20"/>
          <w:u w:val="single"/>
        </w:rPr>
        <w:t>Pakiet nr</w:t>
      </w:r>
      <w:r>
        <w:rPr>
          <w:rFonts w:ascii="Tahoma" w:hAnsi="Tahoma" w:cs="Tahoma"/>
          <w:b/>
          <w:bCs/>
          <w:i/>
          <w:iCs/>
          <w:sz w:val="20"/>
          <w:szCs w:val="20"/>
          <w:u w:val="single"/>
        </w:rPr>
        <w:t xml:space="preserve"> </w:t>
      </w:r>
      <w:r w:rsidR="00652E14">
        <w:rPr>
          <w:rFonts w:ascii="Tahoma" w:hAnsi="Tahoma" w:cs="Tahoma"/>
          <w:b/>
          <w:bCs/>
          <w:i/>
          <w:iCs/>
          <w:sz w:val="20"/>
          <w:szCs w:val="20"/>
          <w:u w:val="single"/>
        </w:rPr>
        <w:t>1,</w:t>
      </w:r>
      <w:r>
        <w:rPr>
          <w:rFonts w:ascii="Tahoma" w:hAnsi="Tahoma" w:cs="Tahoma"/>
          <w:b/>
          <w:bCs/>
          <w:i/>
          <w:iCs/>
          <w:sz w:val="20"/>
          <w:szCs w:val="20"/>
          <w:u w:val="single"/>
        </w:rPr>
        <w:t>2</w:t>
      </w:r>
      <w:r w:rsidR="00652E14">
        <w:rPr>
          <w:rFonts w:ascii="Tahoma" w:hAnsi="Tahoma" w:cs="Tahoma"/>
          <w:b/>
          <w:bCs/>
          <w:i/>
          <w:iCs/>
          <w:sz w:val="20"/>
          <w:szCs w:val="20"/>
          <w:u w:val="single"/>
        </w:rPr>
        <w:t>,3</w:t>
      </w:r>
    </w:p>
    <w:p w14:paraId="45A886A5" w14:textId="5F926FC9" w:rsidR="00403BB7" w:rsidRPr="008D46C8" w:rsidRDefault="008527CA" w:rsidP="00403BB7">
      <w:pPr>
        <w:jc w:val="center"/>
        <w:rPr>
          <w:rFonts w:ascii="Tahoma" w:hAnsi="Tahoma" w:cs="Tahoma"/>
          <w:sz w:val="20"/>
          <w:szCs w:val="20"/>
        </w:rPr>
      </w:pPr>
      <w:r>
        <w:rPr>
          <w:rFonts w:ascii="Tahoma" w:hAnsi="Tahoma" w:cs="Tahoma"/>
          <w:sz w:val="20"/>
          <w:szCs w:val="20"/>
        </w:rPr>
        <w:t>WZÓR - UMOWA NR ZP/ … / 202</w:t>
      </w:r>
      <w:r w:rsidR="00652E14">
        <w:rPr>
          <w:rFonts w:ascii="Tahoma" w:hAnsi="Tahoma" w:cs="Tahoma"/>
          <w:sz w:val="20"/>
          <w:szCs w:val="20"/>
        </w:rPr>
        <w:t>4</w:t>
      </w:r>
    </w:p>
    <w:p w14:paraId="5F3C4E9D" w14:textId="77777777" w:rsidR="00D41A11" w:rsidRDefault="00D41A11" w:rsidP="00D41A11">
      <w:pPr>
        <w:pStyle w:val="Tekstkomentarza2"/>
        <w:jc w:val="both"/>
        <w:rPr>
          <w:rFonts w:ascii="Tahoma" w:eastAsiaTheme="minorEastAsia" w:hAnsi="Tahoma" w:cs="Tahoma"/>
          <w:color w:val="FF0000"/>
          <w:lang w:eastAsia="pl-PL"/>
        </w:rPr>
      </w:pPr>
    </w:p>
    <w:p w14:paraId="06256DD8" w14:textId="13EF527D" w:rsidR="00D41A11" w:rsidRDefault="00D41A11" w:rsidP="00D41A11">
      <w:pPr>
        <w:pStyle w:val="Tekstkomentarza2"/>
        <w:jc w:val="both"/>
        <w:rPr>
          <w:rFonts w:ascii="Tahoma" w:hAnsi="Tahoma" w:cs="Tahoma"/>
        </w:rPr>
      </w:pPr>
      <w:r w:rsidRPr="00874CCE">
        <w:rPr>
          <w:rFonts w:ascii="Tahoma" w:hAnsi="Tahoma" w:cs="Tahoma"/>
        </w:rPr>
        <w:t>W dniu ……………………………….. 2024 r. w Łodzi na podstawie ustawy z dnia 11 września 2019 r.</w:t>
      </w:r>
      <w:r w:rsidRPr="00874CCE">
        <w:rPr>
          <w:rFonts w:ascii="Tahoma" w:hAnsi="Tahoma" w:cs="Tahoma"/>
        </w:rPr>
        <w:br/>
        <w:t xml:space="preserve"> - Prawo zamówień publicznych (Dz. U. z 2023 r. poz. 1605 z </w:t>
      </w:r>
      <w:proofErr w:type="spellStart"/>
      <w:r w:rsidRPr="00874CCE">
        <w:rPr>
          <w:rFonts w:ascii="Tahoma" w:hAnsi="Tahoma" w:cs="Tahoma"/>
        </w:rPr>
        <w:t>późn</w:t>
      </w:r>
      <w:proofErr w:type="spellEnd"/>
      <w:r w:rsidRPr="00874CCE">
        <w:rPr>
          <w:rFonts w:ascii="Tahoma" w:hAnsi="Tahoma" w:cs="Tahoma"/>
        </w:rPr>
        <w:t xml:space="preserve">. zm.)  w postepowaniu prowadzonym </w:t>
      </w:r>
      <w:r w:rsidRPr="00874CCE">
        <w:rPr>
          <w:rFonts w:ascii="Tahoma" w:hAnsi="Tahoma" w:cs="Tahoma"/>
        </w:rPr>
        <w:br/>
        <w:t>w trybie przetargu nieograniczonego zgodnie z art. 132 i nast. w/w Ustawy zawarto</w:t>
      </w:r>
      <w:r w:rsidRPr="008D46C8">
        <w:rPr>
          <w:rFonts w:ascii="Tahoma" w:hAnsi="Tahoma" w:cs="Tahoma"/>
        </w:rPr>
        <w:t xml:space="preserve"> umowę pomiędzy:</w:t>
      </w:r>
    </w:p>
    <w:p w14:paraId="0DF919CE" w14:textId="77777777" w:rsidR="00403BB7" w:rsidRPr="008D46C8" w:rsidRDefault="00403BB7" w:rsidP="00403BB7">
      <w:pPr>
        <w:spacing w:line="256" w:lineRule="auto"/>
        <w:ind w:right="54"/>
        <w:jc w:val="both"/>
        <w:rPr>
          <w:rFonts w:ascii="Tahoma" w:hAnsi="Tahoma" w:cs="Tahoma"/>
          <w:b/>
          <w:sz w:val="20"/>
          <w:szCs w:val="20"/>
        </w:rPr>
      </w:pPr>
      <w:r w:rsidRPr="008D46C8">
        <w:rPr>
          <w:rFonts w:ascii="Tahoma" w:hAnsi="Tahoma" w:cs="Tahoma"/>
          <w:b/>
          <w:sz w:val="20"/>
          <w:szCs w:val="20"/>
        </w:rPr>
        <w:br/>
        <w:t>ZAMAWIAJĄCYM,</w:t>
      </w:r>
    </w:p>
    <w:p w14:paraId="285FB2A1" w14:textId="77777777" w:rsidR="00403BB7" w:rsidRPr="008D46C8" w:rsidRDefault="00403BB7" w:rsidP="00403BB7">
      <w:pPr>
        <w:ind w:right="54"/>
        <w:jc w:val="both"/>
        <w:rPr>
          <w:rFonts w:ascii="Tahoma" w:hAnsi="Tahoma" w:cs="Tahoma"/>
          <w:sz w:val="20"/>
          <w:szCs w:val="20"/>
        </w:rPr>
      </w:pPr>
      <w:r w:rsidRPr="008D46C8">
        <w:rPr>
          <w:rFonts w:ascii="Tahoma" w:hAnsi="Tahoma" w:cs="Tahoma"/>
          <w:b/>
          <w:sz w:val="20"/>
          <w:szCs w:val="20"/>
        </w:rPr>
        <w:t>Samodzielnym Publicznym Zakładem Opieki Zdrowotnej Centralnym Szpitalem Klinicznym Uniwersytetu Medycznego w Łodzi, 92-213 Łódź, ul. Pomorska 251</w:t>
      </w:r>
    </w:p>
    <w:p w14:paraId="7A548634"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wpisanym do Krajowego Rejestru Sądowego prowadzonego przez Sąd Rejonowy dla Łodzi-Śródmieścia w Łodzi, XX Wydział Krajowego Rejestru Sądowego pod numerem KRS: 0000149790, NIP: 728-22-46-128, REGON 472147559</w:t>
      </w:r>
    </w:p>
    <w:p w14:paraId="17AD702E"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reprezentowanym przez:</w:t>
      </w:r>
    </w:p>
    <w:p w14:paraId="73B54EC7" w14:textId="77777777" w:rsidR="00403BB7" w:rsidRPr="008D46C8" w:rsidRDefault="00403BB7" w:rsidP="00403BB7">
      <w:pPr>
        <w:ind w:right="54"/>
        <w:jc w:val="both"/>
        <w:rPr>
          <w:rFonts w:ascii="Tahoma" w:hAnsi="Tahoma" w:cs="Tahoma"/>
          <w:sz w:val="20"/>
          <w:szCs w:val="20"/>
        </w:rPr>
      </w:pPr>
      <w:r w:rsidRPr="008D46C8">
        <w:rPr>
          <w:rFonts w:ascii="Tahoma" w:hAnsi="Tahoma" w:cs="Tahoma"/>
          <w:sz w:val="20"/>
          <w:szCs w:val="20"/>
        </w:rPr>
        <w:t>1. Dyrektor – dr n. med. Monikę Domarecką</w:t>
      </w:r>
    </w:p>
    <w:p w14:paraId="0D9C1FBB" w14:textId="77777777" w:rsidR="00403BB7" w:rsidRPr="008D46C8" w:rsidRDefault="00403BB7" w:rsidP="00403BB7">
      <w:pPr>
        <w:ind w:right="54"/>
        <w:jc w:val="center"/>
        <w:rPr>
          <w:rFonts w:ascii="Tahoma" w:hAnsi="Tahoma" w:cs="Tahoma"/>
          <w:sz w:val="20"/>
          <w:szCs w:val="20"/>
        </w:rPr>
      </w:pPr>
      <w:r w:rsidRPr="008D46C8">
        <w:rPr>
          <w:rFonts w:ascii="Tahoma" w:hAnsi="Tahoma" w:cs="Tahoma"/>
          <w:sz w:val="20"/>
          <w:szCs w:val="20"/>
        </w:rPr>
        <w:t>a</w:t>
      </w:r>
    </w:p>
    <w:p w14:paraId="397A1117" w14:textId="77777777" w:rsidR="00403BB7" w:rsidRPr="008D46C8" w:rsidRDefault="00403BB7" w:rsidP="00403BB7">
      <w:pPr>
        <w:ind w:right="54"/>
        <w:jc w:val="both"/>
        <w:rPr>
          <w:rFonts w:ascii="Tahoma" w:hAnsi="Tahoma" w:cs="Tahoma"/>
          <w:b/>
          <w:sz w:val="20"/>
          <w:szCs w:val="20"/>
        </w:rPr>
      </w:pPr>
      <w:r w:rsidRPr="008D46C8">
        <w:rPr>
          <w:rFonts w:ascii="Tahoma" w:hAnsi="Tahoma" w:cs="Tahoma"/>
          <w:b/>
          <w:sz w:val="20"/>
          <w:szCs w:val="20"/>
        </w:rPr>
        <w:t>WYKONAWCĄ,</w:t>
      </w:r>
    </w:p>
    <w:p w14:paraId="1AEE7620" w14:textId="77777777" w:rsidR="00403BB7" w:rsidRPr="008D46C8" w:rsidRDefault="00403BB7" w:rsidP="00403BB7">
      <w:pPr>
        <w:ind w:right="54"/>
        <w:jc w:val="both"/>
        <w:rPr>
          <w:rFonts w:ascii="Tahoma" w:hAnsi="Tahoma" w:cs="Tahoma"/>
          <w:b/>
          <w:sz w:val="20"/>
          <w:szCs w:val="20"/>
        </w:rPr>
      </w:pPr>
      <w:r w:rsidRPr="008D46C8">
        <w:rPr>
          <w:rFonts w:ascii="Tahoma" w:hAnsi="Tahoma" w:cs="Tahoma"/>
          <w:b/>
          <w:sz w:val="20"/>
          <w:szCs w:val="20"/>
        </w:rPr>
        <w:t>…………………………………………………………………………………………………………….………</w:t>
      </w:r>
    </w:p>
    <w:p w14:paraId="49366A23" w14:textId="6217C687" w:rsidR="00403BB7" w:rsidRPr="008D46C8" w:rsidRDefault="00403BB7" w:rsidP="00403BB7">
      <w:pPr>
        <w:ind w:right="54"/>
        <w:jc w:val="both"/>
        <w:rPr>
          <w:rFonts w:ascii="Tahoma" w:hAnsi="Tahoma" w:cs="Tahoma"/>
          <w:b/>
          <w:sz w:val="20"/>
          <w:szCs w:val="20"/>
        </w:rPr>
      </w:pPr>
      <w:r w:rsidRPr="008D46C8">
        <w:rPr>
          <w:rFonts w:ascii="Tahoma" w:hAnsi="Tahoma" w:cs="Tahoma"/>
          <w:sz w:val="20"/>
          <w:szCs w:val="20"/>
        </w:rPr>
        <w:t xml:space="preserve">działającym na podstawie  wpisu do </w:t>
      </w:r>
      <w:r w:rsidRPr="008D46C8">
        <w:rPr>
          <w:rFonts w:ascii="Tahoma" w:hAnsi="Tahoma" w:cs="Tahoma"/>
          <w:b/>
          <w:sz w:val="20"/>
          <w:szCs w:val="20"/>
        </w:rPr>
        <w:t>………………………………. KRS ……..……………………</w:t>
      </w:r>
      <w:r w:rsidR="00652E14">
        <w:rPr>
          <w:rFonts w:ascii="Tahoma" w:hAnsi="Tahoma" w:cs="Tahoma"/>
          <w:b/>
          <w:sz w:val="20"/>
          <w:szCs w:val="20"/>
        </w:rPr>
        <w:t>……</w:t>
      </w:r>
      <w:r w:rsidRPr="008D46C8">
        <w:rPr>
          <w:rFonts w:ascii="Tahoma" w:hAnsi="Tahoma" w:cs="Tahoma"/>
          <w:b/>
          <w:sz w:val="20"/>
          <w:szCs w:val="20"/>
        </w:rPr>
        <w:t xml:space="preserve">. </w:t>
      </w:r>
    </w:p>
    <w:p w14:paraId="5BBE64A2" w14:textId="78028628" w:rsidR="00652E14" w:rsidRDefault="00403BB7" w:rsidP="00403BB7">
      <w:pPr>
        <w:ind w:right="54"/>
        <w:jc w:val="both"/>
        <w:rPr>
          <w:rFonts w:ascii="Tahoma" w:hAnsi="Tahoma" w:cs="Tahoma"/>
          <w:b/>
          <w:sz w:val="20"/>
          <w:szCs w:val="20"/>
        </w:rPr>
      </w:pPr>
      <w:r w:rsidRPr="008D46C8">
        <w:rPr>
          <w:rFonts w:ascii="Tahoma" w:hAnsi="Tahoma" w:cs="Tahoma"/>
          <w:b/>
          <w:sz w:val="20"/>
          <w:szCs w:val="20"/>
        </w:rPr>
        <w:t>NIP ………………………………………..; REGON ……………………………………</w:t>
      </w:r>
      <w:r w:rsidR="00652E14">
        <w:rPr>
          <w:rFonts w:ascii="Tahoma" w:hAnsi="Tahoma" w:cs="Tahoma"/>
          <w:b/>
          <w:sz w:val="20"/>
          <w:szCs w:val="20"/>
        </w:rPr>
        <w:t>…………..</w:t>
      </w:r>
      <w:r w:rsidRPr="008D46C8">
        <w:rPr>
          <w:rFonts w:ascii="Tahoma" w:hAnsi="Tahoma" w:cs="Tahoma"/>
          <w:b/>
          <w:sz w:val="20"/>
          <w:szCs w:val="20"/>
        </w:rPr>
        <w:t>………</w:t>
      </w:r>
    </w:p>
    <w:p w14:paraId="4792A99D" w14:textId="45281C0F"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reprezentowanym przez:</w:t>
      </w:r>
    </w:p>
    <w:p w14:paraId="6081D143" w14:textId="77777777" w:rsidR="00403BB7" w:rsidRPr="00EB46B2" w:rsidRDefault="00403BB7" w:rsidP="00403BB7">
      <w:pPr>
        <w:ind w:right="54"/>
        <w:jc w:val="both"/>
        <w:rPr>
          <w:rFonts w:ascii="Tahoma" w:hAnsi="Tahoma" w:cs="Tahoma"/>
          <w:sz w:val="20"/>
          <w:szCs w:val="20"/>
        </w:rPr>
      </w:pPr>
    </w:p>
    <w:p w14:paraId="6F45E063" w14:textId="2EC93E52"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1. ......................................................................................................................................</w:t>
      </w:r>
    </w:p>
    <w:p w14:paraId="66BE2921" w14:textId="77777777"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ab/>
      </w:r>
      <w:r w:rsidRPr="00EB46B2">
        <w:rPr>
          <w:rFonts w:ascii="Tahoma" w:hAnsi="Tahoma" w:cs="Tahoma"/>
          <w:sz w:val="20"/>
          <w:szCs w:val="20"/>
        </w:rPr>
        <w:tab/>
      </w:r>
      <w:r w:rsidRPr="00EB46B2">
        <w:rPr>
          <w:rFonts w:ascii="Tahoma" w:hAnsi="Tahoma" w:cs="Tahoma"/>
          <w:sz w:val="20"/>
          <w:szCs w:val="20"/>
        </w:rPr>
        <w:tab/>
      </w:r>
    </w:p>
    <w:p w14:paraId="283CB7DF" w14:textId="7968A594" w:rsidR="00403BB7" w:rsidRPr="00EB46B2" w:rsidRDefault="00403BB7" w:rsidP="00403BB7">
      <w:pPr>
        <w:ind w:right="54"/>
        <w:jc w:val="both"/>
        <w:rPr>
          <w:rFonts w:ascii="Tahoma" w:hAnsi="Tahoma" w:cs="Tahoma"/>
          <w:sz w:val="20"/>
          <w:szCs w:val="20"/>
        </w:rPr>
      </w:pPr>
      <w:r w:rsidRPr="00EB46B2">
        <w:rPr>
          <w:rFonts w:ascii="Tahoma" w:hAnsi="Tahoma" w:cs="Tahoma"/>
          <w:sz w:val="20"/>
          <w:szCs w:val="20"/>
        </w:rPr>
        <w:t>2. ......................................................................................................................................</w:t>
      </w:r>
    </w:p>
    <w:p w14:paraId="3C66BA88" w14:textId="77777777" w:rsidR="00403BB7" w:rsidRPr="00EB46B2" w:rsidRDefault="00403BB7" w:rsidP="00403BB7">
      <w:pPr>
        <w:spacing w:after="120"/>
        <w:jc w:val="both"/>
        <w:rPr>
          <w:rFonts w:ascii="Tahoma" w:hAnsi="Tahoma" w:cs="Tahoma"/>
          <w:sz w:val="20"/>
          <w:szCs w:val="20"/>
        </w:rPr>
      </w:pPr>
    </w:p>
    <w:p w14:paraId="4C0EC90D" w14:textId="77777777" w:rsidR="00403BB7" w:rsidRPr="00EB46B2" w:rsidRDefault="00403BB7" w:rsidP="00403BB7">
      <w:pPr>
        <w:jc w:val="both"/>
        <w:rPr>
          <w:rFonts w:ascii="Tahoma" w:eastAsia="Times New Roman" w:hAnsi="Tahoma" w:cs="Tahoma"/>
          <w:sz w:val="20"/>
          <w:szCs w:val="20"/>
        </w:rPr>
      </w:pPr>
      <w:r w:rsidRPr="00EB46B2">
        <w:rPr>
          <w:rFonts w:ascii="Tahoma" w:eastAsia="Times New Roman" w:hAnsi="Tahoma" w:cs="Tahoma"/>
          <w:sz w:val="20"/>
          <w:szCs w:val="20"/>
        </w:rPr>
        <w:t>Umowa stanowi co następuje:</w:t>
      </w:r>
    </w:p>
    <w:p w14:paraId="6E43C2CC" w14:textId="77777777" w:rsidR="00403BB7" w:rsidRPr="00EB46B2" w:rsidRDefault="00403BB7" w:rsidP="00403BB7">
      <w:pPr>
        <w:jc w:val="both"/>
        <w:rPr>
          <w:rFonts w:ascii="Tahoma" w:hAnsi="Tahoma" w:cs="Tahoma"/>
          <w:sz w:val="20"/>
          <w:szCs w:val="20"/>
        </w:rPr>
      </w:pPr>
    </w:p>
    <w:p w14:paraId="38950C76" w14:textId="77777777" w:rsidR="00403BB7" w:rsidRPr="00EB46B2" w:rsidRDefault="00403BB7" w:rsidP="00403BB7">
      <w:pPr>
        <w:pStyle w:val="Akapitzlist"/>
        <w:numPr>
          <w:ilvl w:val="0"/>
          <w:numId w:val="1"/>
        </w:numPr>
        <w:jc w:val="both"/>
        <w:rPr>
          <w:rFonts w:ascii="Tahoma" w:hAnsi="Tahoma" w:cs="Tahoma"/>
          <w:b/>
          <w:bCs/>
        </w:rPr>
      </w:pPr>
    </w:p>
    <w:p w14:paraId="490BEA8D" w14:textId="75ADEC1A" w:rsidR="00403BB7" w:rsidRPr="00EB46B2" w:rsidRDefault="00403BB7" w:rsidP="00403BB7">
      <w:pPr>
        <w:widowControl w:val="0"/>
        <w:tabs>
          <w:tab w:val="left" w:pos="284"/>
          <w:tab w:val="right" w:leader="dot" w:pos="9072"/>
        </w:tabs>
        <w:suppressAutoHyphens/>
        <w:autoSpaceDE w:val="0"/>
        <w:autoSpaceDN w:val="0"/>
        <w:adjustRightInd w:val="0"/>
        <w:spacing w:line="220" w:lineRule="atLeast"/>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1. Przedmiotem umowy jest świadczenie przez Wykonawcę </w:t>
      </w:r>
      <w:r w:rsidRPr="00EB46B2">
        <w:rPr>
          <w:rFonts w:ascii="Tahoma" w:eastAsia="Times New Roman" w:hAnsi="Tahoma" w:cs="Tahoma"/>
          <w:b/>
          <w:sz w:val="20"/>
          <w:szCs w:val="20"/>
          <w:lang w:eastAsia="ar-SA"/>
        </w:rPr>
        <w:t>usług transportu sanitarnego dla pacjentów Zamawiającego, Pakiet nr ……..</w:t>
      </w:r>
      <w:r w:rsidRPr="00EB46B2">
        <w:rPr>
          <w:rFonts w:ascii="Tahoma" w:eastAsia="Times New Roman" w:hAnsi="Tahoma" w:cs="Tahoma"/>
          <w:sz w:val="20"/>
          <w:szCs w:val="20"/>
          <w:lang w:eastAsia="ar-SA"/>
        </w:rPr>
        <w:t xml:space="preserve"> –….. zgodnie z opisem przedmiotu zamówienia i złożoną ofertą, stanowiącą załączniki nr</w:t>
      </w:r>
      <w:r w:rsidR="00745617">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 do umowy.</w:t>
      </w:r>
    </w:p>
    <w:p w14:paraId="6931FB56" w14:textId="28ED0FF7" w:rsidR="00403BB7" w:rsidRPr="00EB46B2" w:rsidRDefault="00403BB7" w:rsidP="00403BB7">
      <w:pPr>
        <w:widowControl w:val="0"/>
        <w:suppressAutoHyphens/>
        <w:spacing w:line="100" w:lineRule="atLeast"/>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 Zamawiający zobowiązuje się do zrealizowania przedmiot</w:t>
      </w:r>
      <w:r w:rsidR="001724EB">
        <w:rPr>
          <w:rFonts w:ascii="Tahoma" w:eastAsia="Times New Roman" w:hAnsi="Tahoma" w:cs="Tahoma"/>
          <w:sz w:val="20"/>
          <w:szCs w:val="20"/>
          <w:lang w:eastAsia="ar-SA"/>
        </w:rPr>
        <w:t>u umowy w wysokości minimalnej 5</w:t>
      </w:r>
      <w:r w:rsidRPr="00EB46B2">
        <w:rPr>
          <w:rFonts w:ascii="Tahoma" w:eastAsia="Times New Roman" w:hAnsi="Tahoma" w:cs="Tahoma"/>
          <w:sz w:val="20"/>
          <w:szCs w:val="20"/>
          <w:lang w:eastAsia="ar-SA"/>
        </w:rPr>
        <w:t xml:space="preserve">0% </w:t>
      </w:r>
      <w:r w:rsidR="001713E6">
        <w:rPr>
          <w:rFonts w:ascii="Tahoma" w:eastAsia="Times New Roman" w:hAnsi="Tahoma" w:cs="Tahoma"/>
          <w:sz w:val="20"/>
          <w:szCs w:val="20"/>
          <w:lang w:eastAsia="ar-SA"/>
        </w:rPr>
        <w:br/>
        <w:t xml:space="preserve">     </w:t>
      </w:r>
      <w:r w:rsidRPr="00EB46B2">
        <w:rPr>
          <w:rFonts w:ascii="Tahoma" w:eastAsia="Times New Roman" w:hAnsi="Tahoma" w:cs="Tahoma"/>
          <w:sz w:val="20"/>
          <w:szCs w:val="20"/>
          <w:lang w:eastAsia="ar-SA"/>
        </w:rPr>
        <w:t xml:space="preserve">wartości brutto umowy określonej w </w:t>
      </w:r>
      <w:r w:rsidRPr="00EB46B2">
        <w:rPr>
          <w:rFonts w:ascii="Tahoma" w:eastAsia="Times New Roman" w:hAnsi="Tahoma" w:cs="Tahoma"/>
          <w:sz w:val="20"/>
          <w:szCs w:val="20"/>
          <w:lang w:eastAsia="ar-SA"/>
        </w:rPr>
        <w:sym w:font="Times New Roman" w:char="00A7"/>
      </w:r>
      <w:r w:rsidR="001724EB">
        <w:rPr>
          <w:rFonts w:ascii="Tahoma" w:eastAsia="Times New Roman" w:hAnsi="Tahoma" w:cs="Tahoma"/>
          <w:sz w:val="20"/>
          <w:szCs w:val="20"/>
          <w:lang w:eastAsia="ar-SA"/>
        </w:rPr>
        <w:t> 4 ust. 5</w:t>
      </w:r>
      <w:r w:rsidRPr="00EB46B2">
        <w:rPr>
          <w:rFonts w:ascii="Tahoma" w:eastAsia="Times New Roman" w:hAnsi="Tahoma" w:cs="Tahoma"/>
          <w:sz w:val="20"/>
          <w:szCs w:val="20"/>
          <w:lang w:eastAsia="ar-SA"/>
        </w:rPr>
        <w:t>.</w:t>
      </w:r>
    </w:p>
    <w:p w14:paraId="3D840376" w14:textId="77777777" w:rsidR="00403BB7" w:rsidRPr="00EB46B2" w:rsidRDefault="00403BB7" w:rsidP="00403BB7">
      <w:pPr>
        <w:jc w:val="both"/>
        <w:rPr>
          <w:rFonts w:ascii="Tahoma" w:eastAsia="Times New Roman" w:hAnsi="Tahoma" w:cs="Tahoma"/>
          <w:sz w:val="20"/>
          <w:szCs w:val="20"/>
        </w:rPr>
      </w:pPr>
      <w:r w:rsidRPr="00EB46B2">
        <w:rPr>
          <w:rFonts w:ascii="Tahoma" w:eastAsia="Times New Roman" w:hAnsi="Tahoma" w:cs="Tahoma"/>
          <w:sz w:val="20"/>
          <w:szCs w:val="20"/>
        </w:rPr>
        <w:t xml:space="preserve">3.  Prawo opcji -Zamawiający zgodnie z art. 441 ust. 1 korzysta z prawa opcji, w związku z czym </w:t>
      </w:r>
      <w:r w:rsidR="001713E6">
        <w:rPr>
          <w:rFonts w:ascii="Tahoma" w:eastAsia="Times New Roman" w:hAnsi="Tahoma" w:cs="Tahoma"/>
          <w:sz w:val="20"/>
          <w:szCs w:val="20"/>
        </w:rPr>
        <w:br/>
        <w:t xml:space="preserve">      </w:t>
      </w:r>
      <w:r w:rsidRPr="00EB46B2">
        <w:rPr>
          <w:rFonts w:ascii="Tahoma" w:eastAsia="Times New Roman" w:hAnsi="Tahoma" w:cs="Tahoma"/>
          <w:sz w:val="20"/>
          <w:szCs w:val="20"/>
        </w:rPr>
        <w:t xml:space="preserve">precyzuje: </w:t>
      </w:r>
    </w:p>
    <w:p w14:paraId="0C858AF4"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określenie rodzaju i maksymalnej wartości: zamówienie o dodatkowe 80 % ilości produktów (wielkości świadczenia) przedstawionych w SWZ. W takim przypadku warunki realizacji pozostają bez zmian,</w:t>
      </w:r>
    </w:p>
    <w:p w14:paraId="7A30783F"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określenie okoliczności skorzystania z opcji: w związku z ewentualną koniecznością zlecenia dodatkowych przewozów wynikających z niemożności przewidzenia liczby planowanych przyjmowanych pacjentów czy hospitalizowanych pacjentów,</w:t>
      </w:r>
    </w:p>
    <w:p w14:paraId="3081FF46"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 powyższe nie modyfikuje ogólnego charakteru umowy.</w:t>
      </w:r>
    </w:p>
    <w:p w14:paraId="41B9567D"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Uruchomienie prawa opcji, poprzez rozszerzenie lub zwiększenie zakresu zamówienia wymaga złożenia przez Zamawiającego pisemnego oświadczenie woli w przedmiocie skorzystania z prawa opcji.</w:t>
      </w:r>
    </w:p>
    <w:p w14:paraId="3CB9068E"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Prawo opcji nie jest źródłem zobowiązań Zamawiającego w momencie udzielania zamówienia podstawowego.</w:t>
      </w:r>
    </w:p>
    <w:p w14:paraId="213D4756"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46E6683D"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W przypadku skorzystania z prawa opcji, Wykonawca zobowiązuje się do jego wykonania na warunkach zamówienia podstawowego, określonych w SWZ oraz w niniejszej umowie.</w:t>
      </w:r>
    </w:p>
    <w:p w14:paraId="1039B644" w14:textId="77777777" w:rsidR="00A15CC8" w:rsidRPr="00EB46B2" w:rsidRDefault="00A15CC8" w:rsidP="00A15CC8">
      <w:pPr>
        <w:ind w:left="360"/>
        <w:jc w:val="both"/>
        <w:rPr>
          <w:rFonts w:ascii="Tahoma" w:eastAsia="Times New Roman" w:hAnsi="Tahoma" w:cs="Tahoma"/>
          <w:sz w:val="20"/>
          <w:szCs w:val="20"/>
        </w:rPr>
      </w:pPr>
      <w:r w:rsidRPr="00EB46B2">
        <w:rPr>
          <w:rFonts w:ascii="Tahoma" w:eastAsia="Times New Roman" w:hAnsi="Tahoma" w:cs="Tahoma"/>
          <w:sz w:val="20"/>
          <w:szCs w:val="20"/>
        </w:rPr>
        <w:t>Wykonawcy nie przysługuje roszczenie i oczekiwanie skorzystania z prawa opcji.</w:t>
      </w:r>
    </w:p>
    <w:p w14:paraId="11121AD5" w14:textId="77777777" w:rsidR="00403BB7" w:rsidRPr="00EB46B2" w:rsidRDefault="00403BB7" w:rsidP="00403BB7">
      <w:pPr>
        <w:widowControl w:val="0"/>
        <w:tabs>
          <w:tab w:val="left" w:pos="284"/>
          <w:tab w:val="right" w:leader="dot" w:pos="9072"/>
        </w:tabs>
        <w:suppressAutoHyphens/>
        <w:autoSpaceDE w:val="0"/>
        <w:autoSpaceDN w:val="0"/>
        <w:adjustRightInd w:val="0"/>
        <w:spacing w:line="220" w:lineRule="atLeast"/>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4. Wykonawca gwarantuje wykonanie usługi z wykorzystaniem specjalistycznych środków transportu, spełniających wymagania określone w obowiązujących przepisach wraz z personelem posiadającym </w:t>
      </w:r>
      <w:r w:rsidRPr="00EB46B2">
        <w:rPr>
          <w:rFonts w:ascii="Tahoma" w:eastAsia="Times New Roman" w:hAnsi="Tahoma" w:cs="Tahoma"/>
          <w:sz w:val="20"/>
          <w:szCs w:val="20"/>
          <w:lang w:eastAsia="ar-SA"/>
        </w:rPr>
        <w:lastRenderedPageBreak/>
        <w:t>odpowiednie uprawnienia w zakresie następujących pakietów:</w:t>
      </w:r>
    </w:p>
    <w:p w14:paraId="7E9C25D5" w14:textId="0722E0A2" w:rsidR="00403BB7" w:rsidRPr="00EB46B2" w:rsidRDefault="00652E14" w:rsidP="00403BB7">
      <w:pPr>
        <w:suppressAutoHyphens/>
        <w:ind w:left="993" w:right="-427" w:hanging="567"/>
        <w:jc w:val="both"/>
        <w:rPr>
          <w:rFonts w:ascii="Tahoma" w:eastAsia="Times New Roman" w:hAnsi="Tahoma" w:cs="Tahoma"/>
          <w:bCs/>
          <w:sz w:val="20"/>
          <w:szCs w:val="20"/>
          <w:lang w:eastAsia="ar-SA"/>
        </w:rPr>
      </w:pPr>
      <w:r w:rsidRPr="00D41A11">
        <w:rPr>
          <w:rFonts w:ascii="Tahoma" w:hAnsi="Tahoma" w:cs="Tahoma"/>
          <w:b/>
          <w:bCs/>
          <w:sz w:val="20"/>
          <w:szCs w:val="20"/>
        </w:rPr>
        <w:t>PAKIET NR 1</w:t>
      </w:r>
      <w:r>
        <w:rPr>
          <w:rFonts w:ascii="Tahoma" w:hAnsi="Tahoma" w:cs="Tahoma"/>
          <w:bCs/>
          <w:sz w:val="20"/>
          <w:szCs w:val="20"/>
        </w:rPr>
        <w:t xml:space="preserve"> - </w:t>
      </w:r>
      <w:r w:rsidRPr="007F1E7C">
        <w:rPr>
          <w:rFonts w:ascii="Tahoma" w:hAnsi="Tahoma" w:cs="Tahoma"/>
          <w:bCs/>
          <w:sz w:val="20"/>
          <w:szCs w:val="20"/>
        </w:rPr>
        <w:t>Karetka Wyjazdowa Specjalistyczna (</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Pr>
          <w:rFonts w:ascii="Tahoma" w:hAnsi="Tahoma" w:cs="Tahoma"/>
          <w:bCs/>
          <w:sz w:val="20"/>
          <w:szCs w:val="20"/>
        </w:rPr>
        <w:t xml:space="preserve"> – dalej zwana </w:t>
      </w:r>
      <w:r w:rsidRPr="00E079E8">
        <w:rPr>
          <w:rFonts w:ascii="Tahoma" w:hAnsi="Tahoma" w:cs="Tahoma"/>
          <w:b/>
          <w:bCs/>
          <w:sz w:val="20"/>
          <w:szCs w:val="20"/>
        </w:rPr>
        <w:t>„Karetką S”</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EB46B2" w:rsidDel="00652E14">
        <w:rPr>
          <w:rFonts w:ascii="Tahoma" w:eastAsia="Times New Roman" w:hAnsi="Tahoma" w:cs="Tahoma"/>
          <w:bCs/>
          <w:sz w:val="20"/>
          <w:szCs w:val="20"/>
          <w:lang w:eastAsia="ar-SA"/>
        </w:rPr>
        <w:t xml:space="preserve"> </w:t>
      </w:r>
      <w:r w:rsidR="00403BB7" w:rsidRPr="00EB46B2">
        <w:rPr>
          <w:rFonts w:ascii="Tahoma" w:eastAsia="Times New Roman" w:hAnsi="Tahoma" w:cs="Tahoma"/>
          <w:bCs/>
          <w:sz w:val="20"/>
          <w:szCs w:val="20"/>
          <w:lang w:eastAsia="ar-SA"/>
        </w:rPr>
        <w:t>,*</w:t>
      </w:r>
    </w:p>
    <w:p w14:paraId="6E38495B" w14:textId="46CD937D" w:rsidR="00403BB7" w:rsidRDefault="00652E14" w:rsidP="00403BB7">
      <w:pPr>
        <w:suppressAutoHyphens/>
        <w:ind w:left="1418" w:hanging="992"/>
        <w:jc w:val="both"/>
        <w:rPr>
          <w:rFonts w:ascii="Tahoma" w:eastAsia="Times New Roman" w:hAnsi="Tahoma" w:cs="Tahoma"/>
          <w:bCs/>
          <w:sz w:val="20"/>
          <w:szCs w:val="20"/>
          <w:lang w:eastAsia="ar-SA"/>
        </w:rPr>
      </w:pPr>
      <w:r>
        <w:rPr>
          <w:rFonts w:ascii="Tahoma" w:hAnsi="Tahoma" w:cs="Tahoma"/>
          <w:b/>
          <w:bCs/>
          <w:sz w:val="20"/>
          <w:szCs w:val="20"/>
        </w:rPr>
        <w:t>PAKIET NR 2</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w:t>
      </w:r>
      <w:r>
        <w:rPr>
          <w:rFonts w:ascii="Tahoma" w:hAnsi="Tahoma" w:cs="Tahoma"/>
          <w:bCs/>
          <w:sz w:val="20"/>
          <w:szCs w:val="20"/>
        </w:rPr>
        <w:t>aretka Wyjazdowa Ratownicza</w:t>
      </w:r>
      <w:r w:rsidRPr="007F1E7C">
        <w:rPr>
          <w:rFonts w:ascii="Tahoma" w:hAnsi="Tahoma" w:cs="Tahoma"/>
          <w:bCs/>
          <w:sz w:val="20"/>
          <w:szCs w:val="20"/>
        </w:rPr>
        <w:t xml:space="preserve"> (</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P</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EB46B2" w:rsidDel="00652E14">
        <w:rPr>
          <w:rFonts w:ascii="Tahoma" w:eastAsia="Times New Roman" w:hAnsi="Tahoma" w:cs="Tahoma"/>
          <w:bCs/>
          <w:sz w:val="20"/>
          <w:szCs w:val="20"/>
          <w:lang w:eastAsia="ar-SA"/>
        </w:rPr>
        <w:t xml:space="preserve"> </w:t>
      </w:r>
      <w:r w:rsidR="00403BB7" w:rsidRPr="00EB46B2">
        <w:rPr>
          <w:rFonts w:ascii="Tahoma" w:eastAsia="Times New Roman" w:hAnsi="Tahoma" w:cs="Tahoma"/>
          <w:bCs/>
          <w:sz w:val="20"/>
          <w:szCs w:val="20"/>
          <w:lang w:eastAsia="ar-SA"/>
        </w:rPr>
        <w:t>*</w:t>
      </w:r>
    </w:p>
    <w:p w14:paraId="1D5E0F01" w14:textId="1D466179" w:rsidR="00652E14" w:rsidRPr="00EB46B2" w:rsidRDefault="00652E14" w:rsidP="00403BB7">
      <w:pPr>
        <w:suppressAutoHyphens/>
        <w:ind w:left="1418" w:hanging="992"/>
        <w:jc w:val="both"/>
        <w:rPr>
          <w:rFonts w:ascii="Tahoma" w:eastAsia="Times New Roman" w:hAnsi="Tahoma" w:cs="Tahoma"/>
          <w:bCs/>
          <w:sz w:val="20"/>
          <w:szCs w:val="20"/>
          <w:lang w:eastAsia="ar-SA"/>
        </w:rPr>
      </w:pPr>
      <w:r>
        <w:rPr>
          <w:rFonts w:ascii="Tahoma" w:hAnsi="Tahoma" w:cs="Tahoma"/>
          <w:b/>
          <w:bCs/>
          <w:sz w:val="20"/>
          <w:szCs w:val="20"/>
        </w:rPr>
        <w:t>PAKIET NR 3</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Karetka Wyjazdowa </w:t>
      </w:r>
      <w:r>
        <w:rPr>
          <w:rFonts w:ascii="Tahoma" w:hAnsi="Tahoma" w:cs="Tahoma"/>
          <w:bCs/>
          <w:sz w:val="20"/>
          <w:szCs w:val="20"/>
        </w:rPr>
        <w:t>Transportowa</w:t>
      </w:r>
      <w:r w:rsidRPr="007F1E7C">
        <w:rPr>
          <w:rFonts w:ascii="Tahoma" w:hAnsi="Tahoma" w:cs="Tahoma"/>
          <w:bCs/>
          <w:sz w:val="20"/>
          <w:szCs w:val="20"/>
        </w:rPr>
        <w:t xml:space="preserve"> (</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T</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p>
    <w:p w14:paraId="00632066" w14:textId="77777777" w:rsidR="00403BB7" w:rsidRPr="00EB46B2" w:rsidRDefault="00403BB7" w:rsidP="00403BB7">
      <w:pPr>
        <w:tabs>
          <w:tab w:val="num" w:pos="2880"/>
        </w:tabs>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5. Przewóz pacjentów będzie realizowany samochodami Wykonawca przeznaczonymi do transportu sanitarnego, w ilości:</w:t>
      </w:r>
    </w:p>
    <w:p w14:paraId="75DE91BD" w14:textId="77777777" w:rsidR="00403BB7" w:rsidRPr="00EB46B2" w:rsidRDefault="00403BB7" w:rsidP="00403BB7">
      <w:pPr>
        <w:tabs>
          <w:tab w:val="num" w:pos="2880"/>
        </w:tabs>
        <w:suppressAutoHyphens/>
        <w:ind w:left="284" w:hanging="284"/>
        <w:jc w:val="both"/>
        <w:rPr>
          <w:rFonts w:ascii="Tahoma" w:eastAsia="Times New Roman" w:hAnsi="Tahoma" w:cs="Tahoma"/>
          <w:b/>
          <w:sz w:val="20"/>
          <w:szCs w:val="20"/>
          <w:lang w:eastAsia="ar-SA"/>
        </w:rPr>
      </w:pPr>
      <w:r w:rsidRPr="00EB46B2">
        <w:rPr>
          <w:rFonts w:ascii="Tahoma" w:eastAsia="Times New Roman" w:hAnsi="Tahoma" w:cs="Tahoma"/>
          <w:b/>
          <w:sz w:val="20"/>
          <w:szCs w:val="20"/>
          <w:lang w:eastAsia="ar-SA"/>
        </w:rPr>
        <w:tab/>
        <w:t>Pakiet nr 1 -……………… szt.*</w:t>
      </w:r>
    </w:p>
    <w:p w14:paraId="7689F1B3" w14:textId="13E1AF82" w:rsidR="00403BB7" w:rsidRDefault="00403BB7" w:rsidP="00403BB7">
      <w:pPr>
        <w:tabs>
          <w:tab w:val="num" w:pos="2880"/>
        </w:tabs>
        <w:suppressAutoHyphens/>
        <w:ind w:left="284" w:hanging="284"/>
        <w:jc w:val="both"/>
        <w:rPr>
          <w:rFonts w:ascii="Tahoma" w:eastAsia="Times New Roman" w:hAnsi="Tahoma" w:cs="Tahoma"/>
          <w:b/>
          <w:sz w:val="20"/>
          <w:szCs w:val="20"/>
          <w:lang w:eastAsia="ar-SA"/>
        </w:rPr>
      </w:pPr>
      <w:r w:rsidRPr="00EB46B2">
        <w:rPr>
          <w:rFonts w:ascii="Tahoma" w:eastAsia="Times New Roman" w:hAnsi="Tahoma" w:cs="Tahoma"/>
          <w:b/>
          <w:sz w:val="20"/>
          <w:szCs w:val="20"/>
          <w:lang w:eastAsia="ar-SA"/>
        </w:rPr>
        <w:tab/>
        <w:t>Pakiet nr 2 - …………….. szt.*</w:t>
      </w:r>
    </w:p>
    <w:p w14:paraId="1AB29A98" w14:textId="2495195D" w:rsidR="00652E14" w:rsidRDefault="00652E14" w:rsidP="00652E14">
      <w:pPr>
        <w:tabs>
          <w:tab w:val="num" w:pos="2880"/>
        </w:tabs>
        <w:suppressAutoHyphens/>
        <w:ind w:left="284" w:hanging="284"/>
        <w:jc w:val="both"/>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Pakiet nr 3</w:t>
      </w:r>
      <w:r w:rsidRPr="00EB46B2">
        <w:rPr>
          <w:rFonts w:ascii="Tahoma" w:eastAsia="Times New Roman" w:hAnsi="Tahoma" w:cs="Tahoma"/>
          <w:b/>
          <w:sz w:val="20"/>
          <w:szCs w:val="20"/>
          <w:lang w:eastAsia="ar-SA"/>
        </w:rPr>
        <w:t xml:space="preserve"> - …………….. szt.*</w:t>
      </w:r>
    </w:p>
    <w:p w14:paraId="5416D52F" w14:textId="77777777" w:rsidR="00652E14" w:rsidRPr="00EB46B2" w:rsidRDefault="00652E14" w:rsidP="00403BB7">
      <w:pPr>
        <w:tabs>
          <w:tab w:val="num" w:pos="2880"/>
        </w:tabs>
        <w:suppressAutoHyphens/>
        <w:ind w:left="284" w:hanging="284"/>
        <w:jc w:val="both"/>
        <w:rPr>
          <w:rFonts w:ascii="Tahoma" w:eastAsia="Times New Roman" w:hAnsi="Tahoma" w:cs="Tahoma"/>
          <w:b/>
          <w:sz w:val="20"/>
          <w:szCs w:val="20"/>
          <w:lang w:eastAsia="ar-SA"/>
        </w:rPr>
      </w:pPr>
    </w:p>
    <w:p w14:paraId="250A59CA" w14:textId="5BE97C48" w:rsidR="00403BB7" w:rsidRPr="00EB46B2" w:rsidRDefault="00403BB7" w:rsidP="00403BB7">
      <w:pPr>
        <w:tabs>
          <w:tab w:val="num" w:pos="2880"/>
        </w:tabs>
        <w:suppressAutoHyphens/>
        <w:ind w:left="284" w:hanging="284"/>
        <w:jc w:val="both"/>
        <w:rPr>
          <w:rFonts w:ascii="Tahoma" w:eastAsia="Times New Roman" w:hAnsi="Tahoma" w:cs="Tahoma"/>
          <w:sz w:val="19"/>
          <w:szCs w:val="19"/>
          <w:lang w:eastAsia="ar-SA"/>
        </w:rPr>
      </w:pPr>
      <w:r w:rsidRPr="00EB46B2">
        <w:rPr>
          <w:rFonts w:ascii="Tahoma" w:eastAsia="Times New Roman" w:hAnsi="Tahoma" w:cs="Tahoma"/>
          <w:sz w:val="20"/>
          <w:szCs w:val="20"/>
        </w:rPr>
        <w:tab/>
        <w:t xml:space="preserve">W sytuacjach nagłych i nieprzewidzianych przez Zamawiającego, Wykonawca zobowiązany jest uruchomić dodatkowe </w:t>
      </w:r>
      <w:r w:rsidRPr="00EB46B2">
        <w:rPr>
          <w:rFonts w:ascii="Tahoma" w:eastAsia="Times New Roman" w:hAnsi="Tahoma" w:cs="Tahoma"/>
          <w:b/>
          <w:sz w:val="20"/>
          <w:szCs w:val="20"/>
        </w:rPr>
        <w:t>rezerwy</w:t>
      </w:r>
      <w:r w:rsidRPr="00EB46B2">
        <w:rPr>
          <w:rFonts w:ascii="Tahoma" w:eastAsia="Times New Roman" w:hAnsi="Tahoma" w:cs="Tahoma"/>
          <w:sz w:val="20"/>
          <w:szCs w:val="20"/>
        </w:rPr>
        <w:t xml:space="preserve"> samochodów przeznaczonych do realizacji usług transportu sanitarnego w ramach Pakietu nr 1*/ Pakietu nr 2*/</w:t>
      </w:r>
      <w:r w:rsidR="00652E14">
        <w:rPr>
          <w:rFonts w:ascii="Tahoma" w:eastAsia="Times New Roman" w:hAnsi="Tahoma" w:cs="Tahoma"/>
          <w:sz w:val="20"/>
          <w:szCs w:val="20"/>
        </w:rPr>
        <w:t xml:space="preserve"> Pakietu nr 3</w:t>
      </w:r>
      <w:r w:rsidR="00652E14" w:rsidRPr="00EB46B2">
        <w:rPr>
          <w:rFonts w:ascii="Tahoma" w:eastAsia="Times New Roman" w:hAnsi="Tahoma" w:cs="Tahoma"/>
          <w:sz w:val="20"/>
          <w:szCs w:val="20"/>
        </w:rPr>
        <w:t>*/</w:t>
      </w:r>
      <w:r w:rsidRPr="00EB46B2">
        <w:rPr>
          <w:rFonts w:ascii="Tahoma" w:eastAsia="Lucida Sans Unicode" w:hAnsi="Tahoma" w:cs="Tahoma"/>
          <w:kern w:val="1"/>
          <w:sz w:val="20"/>
          <w:szCs w:val="20"/>
        </w:rPr>
        <w:t>.</w:t>
      </w:r>
      <w:r w:rsidRPr="00EB46B2">
        <w:rPr>
          <w:rFonts w:ascii="Tahoma" w:eastAsia="Times New Roman"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sanitarnego, zgodnie z obowiązującymi przepisami.</w:t>
      </w:r>
    </w:p>
    <w:p w14:paraId="7B65F778" w14:textId="71304BD6" w:rsidR="00505E40" w:rsidRPr="00EB46B2" w:rsidRDefault="00403BB7" w:rsidP="00D41A11">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6. </w:t>
      </w:r>
      <w:r w:rsidR="00505E40" w:rsidRPr="00EB46B2">
        <w:rPr>
          <w:rFonts w:ascii="Tahoma" w:eastAsia="Times New Roman" w:hAnsi="Tahoma" w:cs="Tahoma"/>
          <w:sz w:val="20"/>
          <w:szCs w:val="20"/>
          <w:lang w:eastAsia="ar-SA"/>
        </w:rPr>
        <w:t>Usługi transportu sanitarnego muszą być wykonywane specjalistycznymi środkami transportu, spełniającymi cechy techniczne i jakościowe oraz posiadające minimalne wyposażenie i zespoły ratownictwa medycznego – zgodnie z art. 36 ust. 1 ustawy z dnia 8 września 2006 roku o Państwowym Ratownictwie Medycznym (</w:t>
      </w:r>
      <w:proofErr w:type="spellStart"/>
      <w:r w:rsidR="00505E40" w:rsidRPr="00EB46B2">
        <w:rPr>
          <w:rFonts w:ascii="Tahoma" w:eastAsia="Times New Roman" w:hAnsi="Tahoma" w:cs="Tahoma"/>
          <w:sz w:val="20"/>
          <w:szCs w:val="20"/>
          <w:lang w:eastAsia="ar-SA"/>
        </w:rPr>
        <w:t>t.</w:t>
      </w:r>
      <w:r w:rsidR="00B86269">
        <w:rPr>
          <w:rFonts w:ascii="Tahoma" w:eastAsia="Times New Roman" w:hAnsi="Tahoma" w:cs="Tahoma"/>
          <w:sz w:val="20"/>
          <w:szCs w:val="20"/>
          <w:lang w:eastAsia="ar-SA"/>
        </w:rPr>
        <w:t>j</w:t>
      </w:r>
      <w:proofErr w:type="spellEnd"/>
      <w:r w:rsidR="00B86269">
        <w:rPr>
          <w:rFonts w:ascii="Tahoma" w:eastAsia="Times New Roman" w:hAnsi="Tahoma" w:cs="Tahoma"/>
          <w:sz w:val="20"/>
          <w:szCs w:val="20"/>
          <w:lang w:eastAsia="ar-SA"/>
        </w:rPr>
        <w:t xml:space="preserve">. </w:t>
      </w:r>
      <w:r w:rsidR="00505E40" w:rsidRPr="00EB46B2">
        <w:rPr>
          <w:rFonts w:ascii="Tahoma" w:eastAsia="Times New Roman" w:hAnsi="Tahoma" w:cs="Tahoma"/>
          <w:sz w:val="20"/>
          <w:szCs w:val="20"/>
          <w:lang w:eastAsia="ar-SA"/>
        </w:rPr>
        <w:t>Dz. U. z 202</w:t>
      </w:r>
      <w:r w:rsidR="00B86269">
        <w:rPr>
          <w:rFonts w:ascii="Tahoma" w:eastAsia="Times New Roman" w:hAnsi="Tahoma" w:cs="Tahoma"/>
          <w:sz w:val="20"/>
          <w:szCs w:val="20"/>
          <w:lang w:eastAsia="ar-SA"/>
        </w:rPr>
        <w:t>3</w:t>
      </w:r>
      <w:r w:rsidR="00505E40" w:rsidRPr="00EB46B2">
        <w:rPr>
          <w:rFonts w:ascii="Tahoma" w:eastAsia="Times New Roman" w:hAnsi="Tahoma" w:cs="Tahoma"/>
          <w:sz w:val="20"/>
          <w:szCs w:val="20"/>
          <w:lang w:eastAsia="ar-SA"/>
        </w:rPr>
        <w:t> r. poz. 1</w:t>
      </w:r>
      <w:r w:rsidR="00B86269">
        <w:rPr>
          <w:rFonts w:ascii="Tahoma" w:eastAsia="Times New Roman" w:hAnsi="Tahoma" w:cs="Tahoma"/>
          <w:sz w:val="20"/>
          <w:szCs w:val="20"/>
          <w:lang w:eastAsia="ar-SA"/>
        </w:rPr>
        <w:t>541</w:t>
      </w:r>
      <w:r w:rsidR="00505E40" w:rsidRPr="00EB46B2">
        <w:rPr>
          <w:rFonts w:ascii="Tahoma" w:eastAsia="Times New Roman" w:hAnsi="Tahoma" w:cs="Tahoma"/>
          <w:sz w:val="20"/>
          <w:szCs w:val="20"/>
          <w:lang w:eastAsia="ar-SA"/>
        </w:rPr>
        <w:t xml:space="preserve"> ze zmianami  oraz Polskimi Normami przenoszącymi europejskie normy zharmonizowane, tj. </w:t>
      </w:r>
      <w:hyperlink r:id="rId5" w:history="1">
        <w:r w:rsidR="00505E40" w:rsidRPr="00EB46B2">
          <w:rPr>
            <w:rStyle w:val="Hipercze"/>
            <w:rFonts w:ascii="Tahoma" w:hAnsi="Tahoma" w:cs="Tahoma"/>
            <w:color w:val="auto"/>
            <w:sz w:val="20"/>
            <w:szCs w:val="20"/>
          </w:rPr>
          <w:t>PN-EN 1789:2021-02</w:t>
        </w:r>
      </w:hyperlink>
      <w:r w:rsidR="00505E40" w:rsidRPr="00EB46B2">
        <w:rPr>
          <w:rFonts w:ascii="Tahoma" w:hAnsi="Tahoma" w:cs="Tahoma"/>
          <w:sz w:val="20"/>
          <w:szCs w:val="20"/>
        </w:rPr>
        <w:t xml:space="preserve"> „</w:t>
      </w:r>
      <w:r w:rsidR="00505E40" w:rsidRPr="00EB46B2">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r w:rsidR="005252B3">
        <w:rPr>
          <w:rFonts w:ascii="Tahoma" w:eastAsia="Times New Roman" w:hAnsi="Tahoma" w:cs="Tahoma"/>
          <w:bCs/>
          <w:sz w:val="20"/>
          <w:szCs w:val="20"/>
          <w:lang w:eastAsia="ar-SA"/>
        </w:rPr>
        <w:br/>
      </w:r>
      <w:r w:rsidR="00505E40" w:rsidRPr="00EB46B2">
        <w:rPr>
          <w:rFonts w:ascii="Tahoma" w:eastAsia="Times New Roman" w:hAnsi="Tahoma" w:cs="Tahoma"/>
          <w:sz w:val="20"/>
          <w:szCs w:val="20"/>
          <w:lang w:eastAsia="ar-SA"/>
        </w:rPr>
        <w:t>Ponadto środki transportu muszą spełniać wymagania określone w n/w przepisach prawnych: Rozporządzeniu Ministra Infrastruktury z dnia 31 grudnia 2002 r. w sprawie warunków technicznych pojazdów oraz zakresu ich niezbędnego wyposażenia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w:t>
      </w:r>
      <w:r w:rsidR="006072BF">
        <w:rPr>
          <w:rFonts w:ascii="Tahoma" w:eastAsia="Times New Roman" w:hAnsi="Tahoma" w:cs="Tahoma"/>
          <w:sz w:val="20"/>
          <w:szCs w:val="20"/>
          <w:lang w:eastAsia="ar-SA"/>
        </w:rPr>
        <w:t>24</w:t>
      </w:r>
      <w:r w:rsidR="00505E40" w:rsidRPr="00EB46B2">
        <w:rPr>
          <w:rFonts w:ascii="Tahoma" w:eastAsia="Times New Roman" w:hAnsi="Tahoma" w:cs="Tahoma"/>
          <w:sz w:val="20"/>
          <w:szCs w:val="20"/>
          <w:lang w:eastAsia="ar-SA"/>
        </w:rPr>
        <w:t xml:space="preserve"> r. poz. </w:t>
      </w:r>
      <w:r w:rsidR="006072BF">
        <w:rPr>
          <w:rFonts w:ascii="Tahoma" w:eastAsia="Times New Roman" w:hAnsi="Tahoma" w:cs="Tahoma"/>
          <w:sz w:val="20"/>
          <w:szCs w:val="20"/>
          <w:lang w:eastAsia="ar-SA"/>
        </w:rPr>
        <w:t>502</w:t>
      </w:r>
      <w:r w:rsidR="00505E40" w:rsidRPr="00EB46B2">
        <w:rPr>
          <w:rFonts w:ascii="Tahoma" w:eastAsia="Times New Roman" w:hAnsi="Tahoma" w:cs="Tahoma"/>
          <w:sz w:val="20"/>
          <w:szCs w:val="20"/>
          <w:lang w:eastAsia="ar-SA"/>
        </w:rPr>
        <w:t>), Ustawą z dnia 20 czerwca 1997 r. Prawo o Ruchu Drogowym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202</w:t>
      </w:r>
      <w:r w:rsidR="006072BF">
        <w:rPr>
          <w:rFonts w:ascii="Tahoma" w:eastAsia="Times New Roman" w:hAnsi="Tahoma" w:cs="Tahoma"/>
          <w:sz w:val="20"/>
          <w:szCs w:val="20"/>
          <w:lang w:eastAsia="ar-SA"/>
        </w:rPr>
        <w:t>3</w:t>
      </w:r>
      <w:r w:rsidR="00505E40" w:rsidRPr="00EB46B2">
        <w:rPr>
          <w:rFonts w:ascii="Tahoma" w:eastAsia="Times New Roman" w:hAnsi="Tahoma" w:cs="Tahoma"/>
          <w:sz w:val="20"/>
          <w:szCs w:val="20"/>
          <w:lang w:eastAsia="ar-SA"/>
        </w:rPr>
        <w:t xml:space="preserve"> r., poz. </w:t>
      </w:r>
      <w:r w:rsidR="006072BF">
        <w:rPr>
          <w:rFonts w:ascii="Tahoma" w:eastAsia="Times New Roman" w:hAnsi="Tahoma" w:cs="Tahoma"/>
          <w:sz w:val="20"/>
          <w:szCs w:val="20"/>
          <w:lang w:eastAsia="ar-SA"/>
        </w:rPr>
        <w:t>1047</w:t>
      </w:r>
      <w:r w:rsidR="00505E40" w:rsidRPr="00EB46B2">
        <w:rPr>
          <w:rFonts w:ascii="Tahoma" w:eastAsia="Times New Roman" w:hAnsi="Tahoma" w:cs="Tahoma"/>
          <w:sz w:val="20"/>
          <w:szCs w:val="20"/>
          <w:lang w:eastAsia="ar-SA"/>
        </w:rPr>
        <w:t xml:space="preserve"> z późn.zm), Ustawą z dnia 7 kwietnia 2022 r. o wyrobach medycznych (</w:t>
      </w:r>
      <w:proofErr w:type="spellStart"/>
      <w:r w:rsidR="00505E40" w:rsidRPr="00EB46B2">
        <w:rPr>
          <w:rFonts w:ascii="Tahoma" w:eastAsia="Times New Roman" w:hAnsi="Tahoma" w:cs="Tahoma"/>
          <w:sz w:val="20"/>
          <w:szCs w:val="20"/>
          <w:lang w:eastAsia="ar-SA"/>
        </w:rPr>
        <w:t>t.j</w:t>
      </w:r>
      <w:proofErr w:type="spellEnd"/>
      <w:r w:rsidR="00505E40" w:rsidRPr="00EB46B2">
        <w:rPr>
          <w:rFonts w:ascii="Tahoma" w:eastAsia="Times New Roman" w:hAnsi="Tahoma" w:cs="Tahoma"/>
          <w:sz w:val="20"/>
          <w:szCs w:val="20"/>
          <w:lang w:eastAsia="ar-SA"/>
        </w:rPr>
        <w:t>. Dz. U. z 2022 r., poz. 974), Zarządzeniu Nr 179/2020/DSM Prezesa NFZ z dnia 12 listopada 2020 r. w sprawie określenia warunków zawierania i realizacji umów o udzielanie świadczeń opieki zdrowotnej w rodzaju  ratownictwo medyczne.</w:t>
      </w:r>
    </w:p>
    <w:p w14:paraId="11D3AD35" w14:textId="2341099E" w:rsidR="00403BB7" w:rsidRPr="00EB46B2" w:rsidRDefault="00403BB7" w:rsidP="00505E40">
      <w:pPr>
        <w:suppressAutoHyphens/>
        <w:jc w:val="both"/>
        <w:rPr>
          <w:rFonts w:ascii="Tahoma" w:eastAsia="Times New Roman" w:hAnsi="Tahoma" w:cs="Tahoma"/>
          <w:sz w:val="20"/>
          <w:szCs w:val="20"/>
          <w:lang w:eastAsia="ar-SA"/>
        </w:rPr>
      </w:pPr>
      <w:r w:rsidRPr="00EB46B2">
        <w:rPr>
          <w:rFonts w:ascii="Tahoma" w:eastAsia="Times New Roman" w:hAnsi="Tahoma" w:cs="Tahoma"/>
          <w:bCs/>
          <w:sz w:val="20"/>
          <w:szCs w:val="20"/>
          <w:lang w:eastAsia="ar-SA"/>
        </w:rPr>
        <w:t>7. Środki transportu powinny posiadać ważne pozwolenie na używanie sygnałów dźwiękow</w:t>
      </w:r>
      <w:r w:rsidR="009C68D9" w:rsidRPr="00EB46B2">
        <w:rPr>
          <w:rFonts w:ascii="Tahoma" w:eastAsia="Times New Roman" w:hAnsi="Tahoma" w:cs="Tahoma"/>
          <w:bCs/>
          <w:sz w:val="20"/>
          <w:szCs w:val="20"/>
          <w:lang w:eastAsia="ar-SA"/>
        </w:rPr>
        <w:t xml:space="preserve">ych i </w:t>
      </w:r>
      <w:r w:rsidR="00EB46B2">
        <w:rPr>
          <w:rFonts w:ascii="Tahoma" w:eastAsia="Times New Roman" w:hAnsi="Tahoma" w:cs="Tahoma"/>
          <w:bCs/>
          <w:sz w:val="20"/>
          <w:szCs w:val="20"/>
          <w:lang w:eastAsia="ar-SA"/>
        </w:rPr>
        <w:br/>
        <w:t xml:space="preserve">     </w:t>
      </w:r>
      <w:r w:rsidR="009C68D9" w:rsidRPr="00EB46B2">
        <w:rPr>
          <w:rFonts w:ascii="Tahoma" w:eastAsia="Times New Roman" w:hAnsi="Tahoma" w:cs="Tahoma"/>
          <w:bCs/>
          <w:sz w:val="20"/>
          <w:szCs w:val="20"/>
          <w:lang w:eastAsia="ar-SA"/>
        </w:rPr>
        <w:t xml:space="preserve">świetlnych </w:t>
      </w:r>
      <w:r w:rsidRPr="00EB46B2">
        <w:rPr>
          <w:rFonts w:ascii="Tahoma" w:eastAsia="Times New Roman" w:hAnsi="Tahoma" w:cs="Tahoma"/>
          <w:bCs/>
          <w:sz w:val="20"/>
          <w:szCs w:val="20"/>
          <w:lang w:eastAsia="ar-SA"/>
        </w:rPr>
        <w:t xml:space="preserve">zgodnie z ustawą z dnia 20.06.1997 r. Prawo o ruchu drogowym </w:t>
      </w:r>
      <w:r w:rsidRPr="00EB46B2">
        <w:rPr>
          <w:rFonts w:ascii="Tahoma" w:eastAsia="Times New Roman" w:hAnsi="Tahoma" w:cs="Tahoma"/>
          <w:sz w:val="20"/>
          <w:szCs w:val="20"/>
          <w:lang w:eastAsia="ar-SA"/>
        </w:rPr>
        <w:t>(tekst jednolit</w:t>
      </w:r>
      <w:r w:rsidR="008F0D06" w:rsidRPr="00EB46B2">
        <w:rPr>
          <w:rFonts w:ascii="Tahoma" w:eastAsia="Times New Roman" w:hAnsi="Tahoma" w:cs="Tahoma"/>
          <w:sz w:val="20"/>
          <w:szCs w:val="20"/>
          <w:lang w:eastAsia="ar-SA"/>
        </w:rPr>
        <w:t xml:space="preserve">y – Dz. U. </w:t>
      </w:r>
      <w:r w:rsidR="00EB46B2">
        <w:rPr>
          <w:rFonts w:ascii="Tahoma" w:eastAsia="Times New Roman" w:hAnsi="Tahoma" w:cs="Tahoma"/>
          <w:sz w:val="20"/>
          <w:szCs w:val="20"/>
          <w:lang w:eastAsia="ar-SA"/>
        </w:rPr>
        <w:br/>
        <w:t xml:space="preserve">      </w:t>
      </w:r>
      <w:r w:rsidR="008F0D06" w:rsidRPr="00EB46B2">
        <w:rPr>
          <w:rFonts w:ascii="Tahoma" w:eastAsia="Times New Roman" w:hAnsi="Tahoma" w:cs="Tahoma"/>
          <w:sz w:val="20"/>
          <w:szCs w:val="20"/>
          <w:lang w:eastAsia="ar-SA"/>
        </w:rPr>
        <w:t>z 202</w:t>
      </w:r>
      <w:r w:rsidR="006072BF">
        <w:rPr>
          <w:rFonts w:ascii="Tahoma" w:eastAsia="Times New Roman" w:hAnsi="Tahoma" w:cs="Tahoma"/>
          <w:sz w:val="20"/>
          <w:szCs w:val="20"/>
          <w:lang w:eastAsia="ar-SA"/>
        </w:rPr>
        <w:t>3</w:t>
      </w:r>
      <w:r w:rsidR="008F0D06" w:rsidRPr="00EB46B2">
        <w:rPr>
          <w:rFonts w:ascii="Tahoma" w:eastAsia="Times New Roman" w:hAnsi="Tahoma" w:cs="Tahoma"/>
          <w:sz w:val="20"/>
          <w:szCs w:val="20"/>
          <w:lang w:eastAsia="ar-SA"/>
        </w:rPr>
        <w:t xml:space="preserve"> poz. </w:t>
      </w:r>
      <w:r w:rsidR="006072BF">
        <w:rPr>
          <w:rFonts w:ascii="Tahoma" w:eastAsia="Times New Roman" w:hAnsi="Tahoma" w:cs="Tahoma"/>
          <w:sz w:val="20"/>
          <w:szCs w:val="20"/>
          <w:lang w:eastAsia="ar-SA"/>
        </w:rPr>
        <w:t>1047</w:t>
      </w:r>
      <w:r w:rsidR="008F0D06" w:rsidRPr="00EB46B2">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 z </w:t>
      </w:r>
      <w:proofErr w:type="spellStart"/>
      <w:r w:rsidRPr="00EB46B2">
        <w:rPr>
          <w:rFonts w:ascii="Tahoma" w:eastAsia="Times New Roman" w:hAnsi="Tahoma" w:cs="Tahoma"/>
          <w:sz w:val="20"/>
          <w:szCs w:val="20"/>
          <w:lang w:eastAsia="ar-SA"/>
        </w:rPr>
        <w:t>późn</w:t>
      </w:r>
      <w:proofErr w:type="spellEnd"/>
      <w:r w:rsidRPr="00EB46B2">
        <w:rPr>
          <w:rFonts w:ascii="Tahoma" w:eastAsia="Times New Roman" w:hAnsi="Tahoma" w:cs="Tahoma"/>
          <w:sz w:val="20"/>
          <w:szCs w:val="20"/>
          <w:lang w:eastAsia="ar-SA"/>
        </w:rPr>
        <w:t>. zm.).</w:t>
      </w:r>
    </w:p>
    <w:p w14:paraId="00A8926A" w14:textId="77777777" w:rsidR="00403BB7" w:rsidRPr="00EB46B2" w:rsidRDefault="00403BB7"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8. Wykonawca jest zobowiązany do zapewnienia pacjentom w czasie przewozu niezbędnej i właściwej pomocy medycznej udzielanej przez fachowy personel.</w:t>
      </w:r>
    </w:p>
    <w:p w14:paraId="5E059CE9" w14:textId="77777777" w:rsidR="00403BB7" w:rsidRPr="00EB46B2" w:rsidRDefault="00EB46B2"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9</w:t>
      </w:r>
      <w:r w:rsidR="00403BB7" w:rsidRPr="00EB46B2">
        <w:rPr>
          <w:rFonts w:ascii="Tahoma" w:eastAsia="Times New Roman" w:hAnsi="Tahoma" w:cs="Tahoma"/>
          <w:sz w:val="20"/>
          <w:szCs w:val="20"/>
          <w:lang w:eastAsia="ar-SA"/>
        </w:rPr>
        <w:t xml:space="preserve">. </w:t>
      </w:r>
      <w:r w:rsidR="00403BB7" w:rsidRPr="00EB46B2">
        <w:rPr>
          <w:rFonts w:ascii="Tahoma" w:eastAsia="Times New Roman" w:hAnsi="Tahoma" w:cs="Tahoma"/>
          <w:bCs/>
          <w:sz w:val="20"/>
          <w:szCs w:val="20"/>
          <w:lang w:eastAsia="ar-SA"/>
        </w:rPr>
        <w:t>Zespół karetki Wykonawcy sprawuje nadzór nad pacjentem od momentu przejęcia pacjenta do momentu przekazania go pod opiekę personelowi Zamawiającego lub personelowi miejsca docelowego transportu.</w:t>
      </w:r>
    </w:p>
    <w:p w14:paraId="4D2870BD" w14:textId="77777777" w:rsidR="002A0B0E" w:rsidRPr="004E4E32" w:rsidRDefault="00403BB7" w:rsidP="002A0B0E">
      <w:pPr>
        <w:widowControl w:val="0"/>
        <w:contextualSpacing/>
        <w:jc w:val="both"/>
        <w:rPr>
          <w:rFonts w:ascii="Tahoma" w:hAnsi="Tahoma" w:cs="Tahoma"/>
          <w:sz w:val="20"/>
          <w:szCs w:val="20"/>
        </w:rPr>
      </w:pPr>
      <w:r w:rsidRPr="00EB46B2">
        <w:rPr>
          <w:rFonts w:ascii="Tahoma" w:eastAsia="Times New Roman" w:hAnsi="Tahoma" w:cs="Tahoma"/>
          <w:sz w:val="20"/>
          <w:szCs w:val="20"/>
          <w:lang w:eastAsia="ar-SA"/>
        </w:rPr>
        <w:t>1</w:t>
      </w:r>
      <w:r w:rsidR="00EB46B2" w:rsidRPr="00EB46B2">
        <w:rPr>
          <w:rFonts w:ascii="Tahoma" w:eastAsia="Times New Roman" w:hAnsi="Tahoma" w:cs="Tahoma"/>
          <w:sz w:val="20"/>
          <w:szCs w:val="20"/>
          <w:lang w:eastAsia="ar-SA"/>
        </w:rPr>
        <w:t>0</w:t>
      </w:r>
      <w:r w:rsidRPr="00EB46B2">
        <w:rPr>
          <w:rFonts w:ascii="Tahoma" w:eastAsia="Times New Roman" w:hAnsi="Tahoma" w:cs="Tahoma"/>
          <w:sz w:val="20"/>
          <w:szCs w:val="20"/>
          <w:lang w:eastAsia="ar-SA"/>
        </w:rPr>
        <w:t xml:space="preserve">. </w:t>
      </w:r>
      <w:r w:rsidR="002A0B0E" w:rsidRPr="004E4E32">
        <w:rPr>
          <w:rFonts w:ascii="Tahoma" w:hAnsi="Tahoma" w:cs="Tahoma"/>
          <w:sz w:val="20"/>
          <w:szCs w:val="20"/>
        </w:rPr>
        <w:t>W przypadku zgłoszenia przez Zamawiającego przewozu osoby otyłej, Wykonawca zapewnia:</w:t>
      </w:r>
    </w:p>
    <w:p w14:paraId="2379EFE8" w14:textId="55F765DE" w:rsidR="002A0B0E" w:rsidRPr="00D41A11" w:rsidRDefault="002A0B0E" w:rsidP="00D41A11">
      <w:pPr>
        <w:pStyle w:val="Akapitzlist"/>
        <w:widowControl w:val="0"/>
        <w:numPr>
          <w:ilvl w:val="0"/>
          <w:numId w:val="33"/>
        </w:numPr>
        <w:suppressAutoHyphens/>
        <w:contextualSpacing/>
        <w:jc w:val="both"/>
        <w:rPr>
          <w:rFonts w:ascii="Tahoma" w:hAnsi="Tahoma" w:cs="Tahoma"/>
        </w:rPr>
      </w:pPr>
      <w:r w:rsidRPr="00D41A11">
        <w:rPr>
          <w:rFonts w:ascii="Tahoma" w:hAnsi="Tahoma" w:cs="Tahoma"/>
        </w:rPr>
        <w:t>dla pacjenta o wadze do 160 kg wysłanie karetki z czteroosobową załogą,</w:t>
      </w:r>
    </w:p>
    <w:p w14:paraId="07F88BDA" w14:textId="3F09F7AA" w:rsidR="005252B3" w:rsidRPr="004E4E32" w:rsidRDefault="005252B3" w:rsidP="00D41A11">
      <w:pPr>
        <w:widowControl w:val="0"/>
        <w:suppressAutoHyphens/>
        <w:ind w:left="785"/>
        <w:contextualSpacing/>
        <w:jc w:val="both"/>
        <w:rPr>
          <w:rFonts w:ascii="Tahoma" w:hAnsi="Tahoma" w:cs="Tahoma"/>
          <w:sz w:val="20"/>
          <w:szCs w:val="20"/>
        </w:rPr>
      </w:pPr>
      <w:r>
        <w:rPr>
          <w:rFonts w:ascii="Tahoma" w:hAnsi="Tahoma" w:cs="Tahoma"/>
          <w:sz w:val="20"/>
          <w:szCs w:val="20"/>
        </w:rPr>
        <w:t xml:space="preserve">- </w:t>
      </w:r>
      <w:r w:rsidRPr="001929D8">
        <w:rPr>
          <w:rFonts w:ascii="Tahoma" w:hAnsi="Tahoma" w:cs="Tahoma"/>
          <w:sz w:val="20"/>
          <w:szCs w:val="20"/>
        </w:rPr>
        <w:t>Opłata za transport osoby otyłej o wadze do 160 kg liczona jest jako jeden przewóz</w:t>
      </w:r>
    </w:p>
    <w:p w14:paraId="17F56AAE" w14:textId="0C3675A9" w:rsidR="002A0B0E" w:rsidRPr="00D41A11" w:rsidRDefault="002A0B0E" w:rsidP="00D41A11">
      <w:pPr>
        <w:pStyle w:val="Akapitzlist"/>
        <w:widowControl w:val="0"/>
        <w:numPr>
          <w:ilvl w:val="0"/>
          <w:numId w:val="33"/>
        </w:numPr>
        <w:suppressAutoHyphens/>
        <w:contextualSpacing/>
        <w:jc w:val="both"/>
        <w:rPr>
          <w:rFonts w:ascii="Tahoma" w:hAnsi="Tahoma" w:cs="Tahoma"/>
        </w:rPr>
      </w:pPr>
      <w:r w:rsidRPr="00D41A11">
        <w:rPr>
          <w:rFonts w:ascii="Tahoma" w:hAnsi="Tahoma" w:cs="Tahoma"/>
        </w:rPr>
        <w:t>dla pacjenta o wadze powyżej 160 kg wysłanie dwóch zespołów co najmniej 3 osobowych.</w:t>
      </w:r>
    </w:p>
    <w:p w14:paraId="4ADCEE51" w14:textId="3F2A76FD" w:rsidR="005252B3" w:rsidRPr="004E4E32" w:rsidRDefault="005252B3" w:rsidP="00D41A11">
      <w:pPr>
        <w:pStyle w:val="Akapitzlist"/>
        <w:widowControl w:val="0"/>
        <w:suppressAutoHyphens/>
        <w:ind w:left="785"/>
        <w:contextualSpacing/>
        <w:jc w:val="both"/>
        <w:rPr>
          <w:rFonts w:ascii="Tahoma" w:hAnsi="Tahoma" w:cs="Tahoma"/>
        </w:rPr>
      </w:pPr>
      <w:r>
        <w:rPr>
          <w:rFonts w:ascii="Tahoma" w:hAnsi="Tahoma" w:cs="Tahoma"/>
        </w:rPr>
        <w:t xml:space="preserve">- </w:t>
      </w:r>
      <w:r w:rsidRPr="001929D8">
        <w:rPr>
          <w:rFonts w:ascii="Tahoma" w:hAnsi="Tahoma" w:cs="Tahoma"/>
        </w:rPr>
        <w:t xml:space="preserve">Opłata za transport osoby otyłej o wadze powyżej 160 kg liczona jest jako 2 przewozy. </w:t>
      </w:r>
    </w:p>
    <w:p w14:paraId="3D0A4F0E" w14:textId="6BB455DD" w:rsidR="002A0B0E" w:rsidRPr="004E4E32" w:rsidRDefault="002A0B0E" w:rsidP="00D41A11">
      <w:pPr>
        <w:widowControl w:val="0"/>
        <w:numPr>
          <w:ilvl w:val="0"/>
          <w:numId w:val="33"/>
        </w:numPr>
        <w:suppressAutoHyphens/>
        <w:contextualSpacing/>
        <w:jc w:val="both"/>
        <w:rPr>
          <w:rFonts w:ascii="Tahoma" w:hAnsi="Tahoma" w:cs="Tahoma"/>
          <w:sz w:val="20"/>
          <w:szCs w:val="20"/>
        </w:rPr>
      </w:pPr>
      <w:r w:rsidRPr="004E4E32">
        <w:rPr>
          <w:rFonts w:ascii="Tahoma" w:hAnsi="Tahoma" w:cs="Tahoma"/>
          <w:sz w:val="20"/>
          <w:szCs w:val="20"/>
        </w:rPr>
        <w:t>Dla pacjenta o wadze powyżej 2</w:t>
      </w:r>
      <w:r w:rsidR="003E346F">
        <w:rPr>
          <w:rFonts w:ascii="Tahoma" w:hAnsi="Tahoma" w:cs="Tahoma"/>
          <w:sz w:val="20"/>
          <w:szCs w:val="20"/>
        </w:rPr>
        <w:t>0</w:t>
      </w:r>
      <w:r w:rsidRPr="004E4E32">
        <w:rPr>
          <w:rFonts w:ascii="Tahoma" w:hAnsi="Tahoma" w:cs="Tahoma"/>
          <w:sz w:val="20"/>
          <w:szCs w:val="20"/>
        </w:rPr>
        <w:t>0 kg wysłanie dwóch zespołów co najmniej 3 osobowych oraz specjalistyczny sprzęt do tr</w:t>
      </w:r>
      <w:r w:rsidR="003E346F">
        <w:rPr>
          <w:rFonts w:ascii="Tahoma" w:hAnsi="Tahoma" w:cs="Tahoma"/>
          <w:sz w:val="20"/>
          <w:szCs w:val="20"/>
        </w:rPr>
        <w:t>ansportu pacjenta z otyłością olbrzymią</w:t>
      </w:r>
    </w:p>
    <w:p w14:paraId="76376E68" w14:textId="093F39D4" w:rsidR="005F0ED6" w:rsidRPr="00D41A11" w:rsidRDefault="005252B3" w:rsidP="00D41A11">
      <w:pPr>
        <w:pStyle w:val="Akapitzlist"/>
        <w:widowControl w:val="0"/>
        <w:suppressAutoHyphens/>
        <w:ind w:left="501"/>
        <w:contextualSpacing/>
        <w:jc w:val="both"/>
        <w:rPr>
          <w:rFonts w:ascii="Tahoma" w:hAnsi="Tahoma" w:cs="Tahoma"/>
        </w:rPr>
      </w:pPr>
      <w:r>
        <w:rPr>
          <w:rFonts w:ascii="Tahoma" w:hAnsi="Tahoma" w:cs="Tahoma"/>
        </w:rPr>
        <w:t xml:space="preserve">- </w:t>
      </w:r>
      <w:r w:rsidR="002A0B0E" w:rsidRPr="00D41A11">
        <w:rPr>
          <w:rFonts w:ascii="Tahoma" w:hAnsi="Tahoma" w:cs="Tahoma"/>
        </w:rPr>
        <w:t>Opłata za transport pacjenta o wadze powyżej 2</w:t>
      </w:r>
      <w:r w:rsidR="003E346F">
        <w:rPr>
          <w:rFonts w:ascii="Tahoma" w:hAnsi="Tahoma" w:cs="Tahoma"/>
        </w:rPr>
        <w:t>0</w:t>
      </w:r>
      <w:r w:rsidR="002A0B0E" w:rsidRPr="00D41A11">
        <w:rPr>
          <w:rFonts w:ascii="Tahoma" w:hAnsi="Tahoma" w:cs="Tahoma"/>
        </w:rPr>
        <w:t xml:space="preserve">0 kg liczona jest jako 2 przewozy. </w:t>
      </w:r>
    </w:p>
    <w:p w14:paraId="1C1D1A94" w14:textId="77777777" w:rsidR="008F0D06" w:rsidRPr="00EB46B2" w:rsidRDefault="00EB46B2" w:rsidP="002A0B0E">
      <w:pPr>
        <w:widowControl w:val="0"/>
        <w:suppressAutoHyphens/>
        <w:ind w:left="284" w:hanging="284"/>
        <w:contextualSpacing/>
        <w:jc w:val="both"/>
        <w:rPr>
          <w:rFonts w:ascii="Tahoma" w:hAnsi="Tahoma" w:cs="Tahoma"/>
          <w:sz w:val="20"/>
          <w:szCs w:val="20"/>
        </w:rPr>
      </w:pPr>
      <w:r>
        <w:rPr>
          <w:rFonts w:ascii="Tahoma" w:hAnsi="Tahoma" w:cs="Tahoma"/>
          <w:sz w:val="20"/>
          <w:szCs w:val="20"/>
        </w:rPr>
        <w:t xml:space="preserve">11. </w:t>
      </w:r>
      <w:r w:rsidR="008F0D06" w:rsidRPr="00EB46B2">
        <w:rPr>
          <w:rFonts w:ascii="Tahoma" w:hAnsi="Tahoma" w:cs="Tahoma"/>
          <w:sz w:val="20"/>
          <w:szCs w:val="20"/>
        </w:rPr>
        <w:t xml:space="preserve">W przypadku </w:t>
      </w:r>
      <w:r>
        <w:rPr>
          <w:rFonts w:ascii="Tahoma" w:hAnsi="Tahoma" w:cs="Tahoma"/>
          <w:sz w:val="20"/>
          <w:szCs w:val="20"/>
        </w:rPr>
        <w:t xml:space="preserve">o którym mowa w pkt. 10 </w:t>
      </w:r>
      <w:r w:rsidR="008F0D06" w:rsidRPr="00EB46B2">
        <w:rPr>
          <w:rFonts w:ascii="Tahoma" w:hAnsi="Tahoma" w:cs="Tahoma"/>
          <w:sz w:val="20"/>
          <w:szCs w:val="20"/>
        </w:rPr>
        <w:t xml:space="preserve">Zamawiający zobowiązuje się do podania Wykonawcy niezbędnych informacji, aby mógł przygotować odpowiedni transport. </w:t>
      </w:r>
    </w:p>
    <w:p w14:paraId="04D9AC78" w14:textId="50A35F72" w:rsidR="00EB46B2" w:rsidRDefault="00403BB7" w:rsidP="00745617">
      <w:pPr>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12. Szczegółowe określenie zakresu usługi zawierają załączniki  nr </w:t>
      </w:r>
      <w:r w:rsidR="00745617">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 do umowy.</w:t>
      </w:r>
    </w:p>
    <w:p w14:paraId="5B43D580" w14:textId="32390560" w:rsidR="00403BB7" w:rsidRDefault="00403BB7" w:rsidP="00403BB7">
      <w:pPr>
        <w:suppressAutoHyphens/>
        <w:ind w:left="284" w:hanging="284"/>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13. Wykonawca gwarantuje realizację zlecenia (przyjazd do miejsca zgłoszenia) w czasie maks.:</w:t>
      </w:r>
    </w:p>
    <w:p w14:paraId="508FF12A" w14:textId="26917148" w:rsidR="00E80BC4" w:rsidRDefault="00E80BC4" w:rsidP="00403BB7">
      <w:pPr>
        <w:suppressAutoHyphens/>
        <w:ind w:left="284" w:hanging="284"/>
        <w:jc w:val="both"/>
        <w:rPr>
          <w:rFonts w:ascii="Tahoma" w:eastAsia="Times New Roman" w:hAnsi="Tahoma" w:cs="Tahoma"/>
          <w:sz w:val="20"/>
          <w:szCs w:val="20"/>
          <w:lang w:eastAsia="ar-SA"/>
        </w:rPr>
      </w:pPr>
    </w:p>
    <w:p w14:paraId="34B39AF8" w14:textId="599A2014" w:rsidR="00745617" w:rsidRDefault="00745617" w:rsidP="00403BB7">
      <w:pPr>
        <w:suppressAutoHyphens/>
        <w:ind w:left="284" w:hanging="284"/>
        <w:jc w:val="both"/>
        <w:rPr>
          <w:rFonts w:ascii="Tahoma" w:eastAsia="Times New Roman" w:hAnsi="Tahoma" w:cs="Tahoma"/>
          <w:sz w:val="20"/>
          <w:szCs w:val="20"/>
          <w:lang w:eastAsia="ar-SA"/>
        </w:rPr>
      </w:pPr>
    </w:p>
    <w:p w14:paraId="08CD8399" w14:textId="77777777" w:rsidR="003E346F" w:rsidRDefault="003E346F" w:rsidP="00403BB7">
      <w:pPr>
        <w:suppressAutoHyphens/>
        <w:ind w:left="284" w:hanging="284"/>
        <w:jc w:val="both"/>
        <w:rPr>
          <w:rFonts w:ascii="Tahoma" w:eastAsia="Times New Roman" w:hAnsi="Tahoma" w:cs="Tahoma"/>
          <w:sz w:val="20"/>
          <w:szCs w:val="20"/>
          <w:lang w:eastAsia="ar-SA"/>
        </w:rPr>
      </w:pPr>
    </w:p>
    <w:p w14:paraId="622063B8" w14:textId="4DE70874" w:rsidR="00E80BC4" w:rsidRPr="00D41A11" w:rsidRDefault="00E80BC4" w:rsidP="00403BB7">
      <w:pPr>
        <w:suppressAutoHyphens/>
        <w:ind w:left="284" w:hanging="284"/>
        <w:jc w:val="both"/>
        <w:rPr>
          <w:rFonts w:ascii="Tahoma" w:eastAsia="Times New Roman" w:hAnsi="Tahoma" w:cs="Tahoma"/>
          <w:b/>
          <w:sz w:val="20"/>
          <w:szCs w:val="20"/>
          <w:lang w:eastAsia="ar-SA"/>
        </w:rPr>
      </w:pPr>
      <w:r>
        <w:rPr>
          <w:rFonts w:ascii="Tahoma" w:eastAsia="Times New Roman" w:hAnsi="Tahoma" w:cs="Tahoma"/>
          <w:sz w:val="20"/>
          <w:szCs w:val="20"/>
          <w:lang w:eastAsia="ar-SA"/>
        </w:rPr>
        <w:t xml:space="preserve">     </w:t>
      </w:r>
      <w:r w:rsidRPr="00D41A11">
        <w:rPr>
          <w:rFonts w:ascii="Tahoma" w:eastAsia="Times New Roman" w:hAnsi="Tahoma" w:cs="Tahoma"/>
          <w:b/>
          <w:sz w:val="20"/>
          <w:szCs w:val="20"/>
          <w:lang w:eastAsia="ar-SA"/>
        </w:rPr>
        <w:t>a.</w:t>
      </w:r>
      <w:r>
        <w:rPr>
          <w:rFonts w:ascii="Tahoma" w:eastAsia="Times New Roman" w:hAnsi="Tahoma" w:cs="Tahoma"/>
          <w:sz w:val="20"/>
          <w:szCs w:val="20"/>
          <w:lang w:eastAsia="ar-SA"/>
        </w:rPr>
        <w:t xml:space="preserve"> </w:t>
      </w:r>
      <w:r w:rsidRPr="00D41A11">
        <w:rPr>
          <w:rFonts w:ascii="Tahoma" w:eastAsia="Times New Roman" w:hAnsi="Tahoma" w:cs="Tahoma"/>
          <w:b/>
          <w:sz w:val="20"/>
          <w:szCs w:val="20"/>
          <w:u w:val="single"/>
          <w:lang w:eastAsia="ar-SA"/>
        </w:rPr>
        <w:t>PRZEWOZY STANDARDOWE</w:t>
      </w:r>
    </w:p>
    <w:p w14:paraId="5462806A" w14:textId="77777777" w:rsidR="00403BB7" w:rsidRPr="00EB46B2" w:rsidRDefault="00403BB7" w:rsidP="00403BB7">
      <w:pPr>
        <w:suppressAutoHyphens/>
        <w:ind w:left="491" w:right="-1"/>
        <w:jc w:val="both"/>
        <w:rPr>
          <w:rFonts w:ascii="Tahoma" w:eastAsia="Times New Roman" w:hAnsi="Tahoma" w:cs="Tahoma"/>
          <w:sz w:val="20"/>
          <w:szCs w:val="20"/>
          <w:lang w:eastAsia="ar-SA"/>
        </w:rPr>
      </w:pPr>
    </w:p>
    <w:tbl>
      <w:tblPr>
        <w:tblW w:w="94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424"/>
        <w:gridCol w:w="2430"/>
      </w:tblGrid>
      <w:tr w:rsidR="00403BB7" w:rsidRPr="00EB46B2" w14:paraId="14F16D61" w14:textId="77777777" w:rsidTr="00D41A11">
        <w:tc>
          <w:tcPr>
            <w:tcW w:w="567" w:type="dxa"/>
            <w:shd w:val="clear" w:color="auto" w:fill="auto"/>
          </w:tcPr>
          <w:p w14:paraId="61E55871" w14:textId="77777777"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1</w:t>
            </w:r>
          </w:p>
        </w:tc>
        <w:tc>
          <w:tcPr>
            <w:tcW w:w="6424" w:type="dxa"/>
            <w:shd w:val="clear" w:color="auto" w:fill="auto"/>
          </w:tcPr>
          <w:p w14:paraId="0897C689" w14:textId="27D8F38A" w:rsidR="002774E3" w:rsidRPr="00D41A11" w:rsidRDefault="005F0ED6">
            <w:pPr>
              <w:suppressAutoHyphens/>
              <w:rPr>
                <w:rFonts w:ascii="Tahoma" w:eastAsia="Times New Roman" w:hAnsi="Tahoma" w:cs="Tahoma"/>
                <w:b/>
                <w:sz w:val="20"/>
                <w:szCs w:val="20"/>
                <w:lang w:eastAsia="ar-SA"/>
              </w:rPr>
            </w:pPr>
            <w:r w:rsidRPr="00D41A11">
              <w:rPr>
                <w:rFonts w:ascii="Tahoma" w:hAnsi="Tahoma" w:cs="Tahoma"/>
                <w:b/>
                <w:bCs/>
                <w:sz w:val="20"/>
                <w:szCs w:val="20"/>
              </w:rPr>
              <w:t xml:space="preserve">Karetka Wyjazdowa Specjalistyczna </w:t>
            </w:r>
            <w:r w:rsidRPr="00D41A11">
              <w:rPr>
                <w:rFonts w:ascii="Tahoma" w:eastAsia="Times New Roman" w:hAnsi="Tahoma" w:cs="Tahoma"/>
                <w:b/>
                <w:sz w:val="20"/>
                <w:szCs w:val="20"/>
                <w:lang w:eastAsia="ar-SA"/>
              </w:rPr>
              <w:t xml:space="preserve">„S” </w:t>
            </w:r>
          </w:p>
          <w:p w14:paraId="367EE382" w14:textId="4903BA24" w:rsidR="00403BB7" w:rsidRPr="00EB46B2" w:rsidRDefault="005F0ED6">
            <w:pPr>
              <w:suppressAutoHyphens/>
              <w:rPr>
                <w:rFonts w:ascii="Tahoma" w:eastAsia="Times New Roman" w:hAnsi="Tahoma" w:cs="Tahoma"/>
                <w:sz w:val="20"/>
                <w:szCs w:val="20"/>
                <w:lang w:eastAsia="ar-SA"/>
              </w:rPr>
            </w:pPr>
            <w:r>
              <w:rPr>
                <w:rFonts w:ascii="Tahoma" w:eastAsia="Times New Roman" w:hAnsi="Tahoma" w:cs="Tahoma"/>
                <w:sz w:val="20"/>
                <w:szCs w:val="20"/>
                <w:lang w:eastAsia="ar-SA"/>
              </w:rPr>
              <w:t>(</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Pr>
                <w:rFonts w:ascii="Tahoma" w:hAnsi="Tahoma" w:cs="Tahoma"/>
                <w:sz w:val="20"/>
                <w:szCs w:val="20"/>
              </w:rPr>
              <w:t>)</w:t>
            </w:r>
          </w:p>
        </w:tc>
        <w:tc>
          <w:tcPr>
            <w:tcW w:w="2430" w:type="dxa"/>
            <w:shd w:val="clear" w:color="auto" w:fill="auto"/>
          </w:tcPr>
          <w:p w14:paraId="30AEB23C" w14:textId="77777777" w:rsidR="005F0ED6" w:rsidRDefault="005F0ED6" w:rsidP="005F0ED6">
            <w:pPr>
              <w:suppressAutoHyphens/>
              <w:rPr>
                <w:rFonts w:ascii="Tahoma" w:eastAsia="Times New Roman" w:hAnsi="Tahoma" w:cs="Tahoma"/>
                <w:sz w:val="20"/>
                <w:szCs w:val="20"/>
                <w:lang w:eastAsia="ar-SA"/>
              </w:rPr>
            </w:pPr>
          </w:p>
          <w:p w14:paraId="3CEAC0C0" w14:textId="038EE7CC"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sidR="005F0ED6">
              <w:rPr>
                <w:rFonts w:ascii="Tahoma" w:eastAsia="Times New Roman" w:hAnsi="Tahoma" w:cs="Tahoma"/>
                <w:sz w:val="20"/>
                <w:szCs w:val="20"/>
                <w:lang w:eastAsia="ar-SA"/>
              </w:rPr>
              <w:t>…</w:t>
            </w:r>
            <w:r w:rsidRPr="00EB46B2">
              <w:rPr>
                <w:rFonts w:ascii="Tahoma" w:eastAsia="Times New Roman" w:hAnsi="Tahoma" w:cs="Tahoma"/>
                <w:sz w:val="20"/>
                <w:szCs w:val="20"/>
                <w:lang w:eastAsia="ar-SA"/>
              </w:rPr>
              <w:t>…..minut</w:t>
            </w:r>
          </w:p>
        </w:tc>
      </w:tr>
      <w:tr w:rsidR="00403BB7" w:rsidRPr="00EB46B2" w14:paraId="00D3E5E0" w14:textId="77777777" w:rsidTr="00D41A11">
        <w:tc>
          <w:tcPr>
            <w:tcW w:w="567" w:type="dxa"/>
            <w:shd w:val="clear" w:color="auto" w:fill="auto"/>
          </w:tcPr>
          <w:p w14:paraId="0CFDDDBC" w14:textId="77777777"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2</w:t>
            </w:r>
          </w:p>
        </w:tc>
        <w:tc>
          <w:tcPr>
            <w:tcW w:w="6424" w:type="dxa"/>
            <w:shd w:val="clear" w:color="auto" w:fill="auto"/>
          </w:tcPr>
          <w:p w14:paraId="60B85E0B" w14:textId="77777777" w:rsidR="002774E3" w:rsidRPr="00D41A11" w:rsidRDefault="005F0ED6" w:rsidP="005F0ED6">
            <w:pPr>
              <w:suppressAutoHyphens/>
              <w:rPr>
                <w:rFonts w:ascii="Tahoma" w:hAnsi="Tahoma" w:cs="Tahoma"/>
                <w:b/>
                <w:bCs/>
                <w:sz w:val="20"/>
                <w:szCs w:val="20"/>
              </w:rPr>
            </w:pPr>
            <w:r w:rsidRPr="00D41A11">
              <w:rPr>
                <w:rFonts w:ascii="Tahoma" w:hAnsi="Tahoma" w:cs="Tahoma"/>
                <w:b/>
                <w:bCs/>
                <w:sz w:val="20"/>
                <w:szCs w:val="20"/>
              </w:rPr>
              <w:t xml:space="preserve">Karetka Wyjazdowa Ratownicza „P”                                 </w:t>
            </w:r>
          </w:p>
          <w:p w14:paraId="02303152" w14:textId="0912DC8A" w:rsidR="00403BB7" w:rsidRPr="00EB46B2" w:rsidRDefault="005F0ED6" w:rsidP="005F0ED6">
            <w:pPr>
              <w:suppressAutoHyphens/>
              <w:rPr>
                <w:rFonts w:ascii="Tahoma" w:eastAsia="Times New Roman" w:hAnsi="Tahoma" w:cs="Tahoma"/>
                <w:sz w:val="20"/>
                <w:szCs w:val="20"/>
                <w:lang w:eastAsia="ar-SA"/>
              </w:rPr>
            </w:pPr>
            <w:r w:rsidRPr="007F1E7C">
              <w:rPr>
                <w:rFonts w:ascii="Tahoma" w:hAnsi="Tahoma" w:cs="Tahoma"/>
                <w:bCs/>
                <w:sz w:val="20"/>
                <w:szCs w:val="20"/>
              </w:rPr>
              <w:t>(</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p>
        </w:tc>
        <w:tc>
          <w:tcPr>
            <w:tcW w:w="2430" w:type="dxa"/>
            <w:shd w:val="clear" w:color="auto" w:fill="auto"/>
          </w:tcPr>
          <w:p w14:paraId="2F3EEB26" w14:textId="77777777" w:rsidR="005F0ED6" w:rsidRDefault="005F0ED6" w:rsidP="005F0ED6">
            <w:pPr>
              <w:suppressAutoHyphens/>
              <w:rPr>
                <w:rFonts w:ascii="Tahoma" w:eastAsia="Times New Roman" w:hAnsi="Tahoma" w:cs="Tahoma"/>
                <w:sz w:val="20"/>
                <w:szCs w:val="20"/>
                <w:lang w:eastAsia="ar-SA"/>
              </w:rPr>
            </w:pPr>
          </w:p>
          <w:p w14:paraId="0DE0B6DD" w14:textId="742409B3" w:rsidR="00403BB7" w:rsidRPr="00EB46B2" w:rsidRDefault="00403BB7"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sidR="005F0ED6">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…..minut </w:t>
            </w:r>
          </w:p>
        </w:tc>
      </w:tr>
      <w:tr w:rsidR="005F0ED6" w:rsidRPr="00EB46B2" w14:paraId="78548E79" w14:textId="77777777" w:rsidTr="00D41A11">
        <w:tc>
          <w:tcPr>
            <w:tcW w:w="567" w:type="dxa"/>
            <w:shd w:val="clear" w:color="auto" w:fill="auto"/>
          </w:tcPr>
          <w:p w14:paraId="3C2B2CE5" w14:textId="5EEAA354" w:rsidR="005F0ED6" w:rsidRPr="00EB46B2" w:rsidRDefault="005F0ED6" w:rsidP="005F0ED6">
            <w:pPr>
              <w:suppressAutoHyphens/>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24" w:type="dxa"/>
            <w:shd w:val="clear" w:color="auto" w:fill="auto"/>
          </w:tcPr>
          <w:p w14:paraId="67188EE6" w14:textId="77777777" w:rsidR="002774E3" w:rsidRPr="00D41A11" w:rsidRDefault="005F0ED6" w:rsidP="005F0ED6">
            <w:pPr>
              <w:suppressAutoHyphens/>
              <w:rPr>
                <w:rFonts w:ascii="Tahoma" w:hAnsi="Tahoma" w:cs="Tahoma"/>
                <w:b/>
                <w:bCs/>
                <w:sz w:val="20"/>
                <w:szCs w:val="20"/>
              </w:rPr>
            </w:pPr>
            <w:r w:rsidRPr="00D41A11">
              <w:rPr>
                <w:rFonts w:ascii="Tahoma" w:hAnsi="Tahoma" w:cs="Tahoma"/>
                <w:b/>
                <w:bCs/>
                <w:sz w:val="20"/>
                <w:szCs w:val="20"/>
              </w:rPr>
              <w:t xml:space="preserve">Karetka Wyjazdowa Transportowa „T”                             </w:t>
            </w:r>
          </w:p>
          <w:p w14:paraId="5F663484" w14:textId="3A018358" w:rsidR="005F0ED6" w:rsidRPr="00EB46B2" w:rsidRDefault="005F0ED6" w:rsidP="005F0ED6">
            <w:pPr>
              <w:suppressAutoHyphens/>
              <w:rPr>
                <w:rFonts w:ascii="Tahoma" w:eastAsia="Times New Roman" w:hAnsi="Tahoma" w:cs="Tahoma"/>
                <w:sz w:val="20"/>
                <w:szCs w:val="20"/>
                <w:lang w:eastAsia="ar-SA"/>
              </w:rPr>
            </w:pPr>
            <w:r w:rsidRPr="007F1E7C">
              <w:rPr>
                <w:rFonts w:ascii="Tahoma" w:hAnsi="Tahoma" w:cs="Tahoma"/>
                <w:bCs/>
                <w:sz w:val="20"/>
                <w:szCs w:val="20"/>
              </w:rPr>
              <w:t>(</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p>
        </w:tc>
        <w:tc>
          <w:tcPr>
            <w:tcW w:w="2430" w:type="dxa"/>
            <w:shd w:val="clear" w:color="auto" w:fill="auto"/>
          </w:tcPr>
          <w:p w14:paraId="107B23DC" w14:textId="77777777" w:rsidR="005F0ED6" w:rsidRDefault="005F0ED6" w:rsidP="005F0ED6">
            <w:pPr>
              <w:suppressAutoHyphens/>
              <w:rPr>
                <w:rFonts w:ascii="Tahoma" w:eastAsia="Times New Roman" w:hAnsi="Tahoma" w:cs="Tahoma"/>
                <w:sz w:val="20"/>
                <w:szCs w:val="20"/>
                <w:lang w:eastAsia="ar-SA"/>
              </w:rPr>
            </w:pPr>
          </w:p>
          <w:p w14:paraId="6EF9984C" w14:textId="64CA4DC2" w:rsidR="005F0ED6" w:rsidRPr="00EB46B2" w:rsidRDefault="005F0ED6" w:rsidP="005F0ED6">
            <w:pPr>
              <w:suppressAutoHyphens/>
              <w:rPr>
                <w:rFonts w:ascii="Tahoma" w:eastAsia="Times New Roman" w:hAnsi="Tahoma" w:cs="Tahoma"/>
                <w:sz w:val="20"/>
                <w:szCs w:val="20"/>
                <w:lang w:eastAsia="ar-SA"/>
              </w:rPr>
            </w:pPr>
            <w:r w:rsidRPr="00EB46B2">
              <w:rPr>
                <w:rFonts w:ascii="Tahoma" w:eastAsia="Times New Roman" w:hAnsi="Tahoma" w:cs="Tahoma"/>
                <w:sz w:val="20"/>
                <w:szCs w:val="20"/>
                <w:lang w:eastAsia="ar-SA"/>
              </w:rPr>
              <w:t>max. ………</w:t>
            </w:r>
            <w:r>
              <w:rPr>
                <w:rFonts w:ascii="Tahoma" w:eastAsia="Times New Roman" w:hAnsi="Tahoma" w:cs="Tahoma"/>
                <w:sz w:val="20"/>
                <w:szCs w:val="20"/>
                <w:lang w:eastAsia="ar-SA"/>
              </w:rPr>
              <w:t>…</w:t>
            </w:r>
            <w:r w:rsidRPr="00EB46B2">
              <w:rPr>
                <w:rFonts w:ascii="Tahoma" w:eastAsia="Times New Roman" w:hAnsi="Tahoma" w:cs="Tahoma"/>
                <w:sz w:val="20"/>
                <w:szCs w:val="20"/>
                <w:lang w:eastAsia="ar-SA"/>
              </w:rPr>
              <w:t>..minut</w:t>
            </w:r>
          </w:p>
        </w:tc>
      </w:tr>
    </w:tbl>
    <w:p w14:paraId="247B158C" w14:textId="77777777" w:rsidR="005F0ED6" w:rsidRPr="00D41A11" w:rsidRDefault="005F0ED6" w:rsidP="001A64BC">
      <w:pPr>
        <w:widowControl w:val="0"/>
        <w:suppressAutoHyphens/>
        <w:ind w:right="-1"/>
        <w:jc w:val="both"/>
        <w:rPr>
          <w:rFonts w:ascii="Tahoma" w:eastAsia="Times New Roman" w:hAnsi="Tahoma" w:cs="Tahoma"/>
          <w:b/>
          <w:sz w:val="20"/>
          <w:szCs w:val="20"/>
          <w:lang w:eastAsia="ar-SA"/>
        </w:rPr>
      </w:pPr>
    </w:p>
    <w:p w14:paraId="32F0F45F" w14:textId="7FB0121D" w:rsidR="00E80BC4" w:rsidRPr="00D41A11" w:rsidRDefault="00E80BC4" w:rsidP="001A64BC">
      <w:pPr>
        <w:widowControl w:val="0"/>
        <w:suppressAutoHyphens/>
        <w:ind w:right="-1"/>
        <w:jc w:val="both"/>
        <w:rPr>
          <w:rFonts w:ascii="Tahoma" w:eastAsia="Times New Roman" w:hAnsi="Tahoma" w:cs="Tahoma"/>
          <w:b/>
          <w:sz w:val="20"/>
          <w:szCs w:val="20"/>
          <w:u w:val="single"/>
          <w:lang w:eastAsia="ar-SA"/>
        </w:rPr>
      </w:pPr>
      <w:r w:rsidRPr="00D41A11">
        <w:rPr>
          <w:rFonts w:ascii="Tahoma" w:eastAsia="Times New Roman" w:hAnsi="Tahoma" w:cs="Tahoma"/>
          <w:b/>
          <w:sz w:val="20"/>
          <w:szCs w:val="20"/>
          <w:lang w:eastAsia="ar-SA"/>
        </w:rPr>
        <w:t xml:space="preserve">    b. </w:t>
      </w:r>
      <w:r w:rsidRPr="00D41A11">
        <w:rPr>
          <w:rFonts w:ascii="Tahoma" w:eastAsia="Times New Roman" w:hAnsi="Tahoma" w:cs="Tahoma"/>
          <w:b/>
          <w:sz w:val="20"/>
          <w:szCs w:val="20"/>
          <w:u w:val="single"/>
          <w:lang w:eastAsia="ar-SA"/>
        </w:rPr>
        <w:t>PRZEWOZY Z TRYBIE „NA CITO”</w:t>
      </w:r>
    </w:p>
    <w:p w14:paraId="20B3F133" w14:textId="77777777" w:rsidR="00E80BC4" w:rsidRDefault="00E80BC4" w:rsidP="001A64BC">
      <w:pPr>
        <w:widowControl w:val="0"/>
        <w:suppressAutoHyphens/>
        <w:ind w:right="-1"/>
        <w:jc w:val="both"/>
        <w:rPr>
          <w:rFonts w:ascii="Tahoma" w:eastAsia="Times New Roman" w:hAnsi="Tahoma" w:cs="Tahoma"/>
          <w:sz w:val="20"/>
          <w:szCs w:val="20"/>
          <w:lang w:eastAsia="ar-SA"/>
        </w:rPr>
      </w:pPr>
    </w:p>
    <w:p w14:paraId="3637ABF0" w14:textId="2B45A97A" w:rsidR="00E80BC4" w:rsidRDefault="00E80BC4" w:rsidP="001A64BC">
      <w:pPr>
        <w:widowControl w:val="0"/>
        <w:suppressAutoHyphens/>
        <w:ind w:right="-1"/>
        <w:jc w:val="both"/>
        <w:rPr>
          <w:rFonts w:ascii="Tahoma" w:eastAsia="Times New Roman" w:hAnsi="Tahoma" w:cs="Tahoma"/>
          <w:b/>
          <w:sz w:val="20"/>
          <w:szCs w:val="20"/>
          <w:lang w:eastAsia="ar-SA"/>
        </w:rPr>
      </w:pPr>
      <w:r w:rsidRPr="00D41A11">
        <w:rPr>
          <w:rFonts w:ascii="Tahoma" w:eastAsia="Times New Roman" w:hAnsi="Tahoma" w:cs="Tahoma"/>
          <w:sz w:val="20"/>
          <w:szCs w:val="20"/>
          <w:lang w:eastAsia="ar-SA"/>
        </w:rPr>
        <w:t>C</w:t>
      </w:r>
      <w:r w:rsidR="00A957C8" w:rsidRPr="00D41A11">
        <w:rPr>
          <w:rFonts w:ascii="Tahoma" w:eastAsia="Times New Roman" w:hAnsi="Tahoma" w:cs="Tahoma"/>
          <w:sz w:val="20"/>
          <w:szCs w:val="20"/>
          <w:lang w:eastAsia="ar-SA"/>
        </w:rPr>
        <w:t>zas przyjazdu karetki</w:t>
      </w:r>
      <w:r w:rsidR="00A957C8" w:rsidRPr="00A957C8">
        <w:rPr>
          <w:rFonts w:ascii="Tahoma" w:eastAsia="Times New Roman" w:hAnsi="Tahoma" w:cs="Tahoma"/>
          <w:sz w:val="20"/>
          <w:szCs w:val="20"/>
          <w:lang w:eastAsia="ar-SA"/>
        </w:rPr>
        <w:t xml:space="preserve"> </w:t>
      </w:r>
      <w:r w:rsidR="00A957C8" w:rsidRPr="00A957C8">
        <w:rPr>
          <w:rFonts w:ascii="Tahoma" w:eastAsia="Times New Roman" w:hAnsi="Tahoma" w:cs="Tahoma"/>
          <w:b/>
          <w:sz w:val="20"/>
          <w:szCs w:val="20"/>
          <w:lang w:eastAsia="ar-SA"/>
        </w:rPr>
        <w:t>w trybie „na cito”</w:t>
      </w:r>
      <w:r w:rsidR="00A957C8" w:rsidRPr="00A957C8">
        <w:rPr>
          <w:rFonts w:ascii="Tahoma" w:eastAsia="Times New Roman" w:hAnsi="Tahoma" w:cs="Tahoma"/>
          <w:sz w:val="20"/>
          <w:szCs w:val="20"/>
          <w:lang w:eastAsia="ar-SA"/>
        </w:rPr>
        <w:t xml:space="preserve"> liczony od momentu zgłoszenia zlecenia transportu przez Zamawiającego będzie </w:t>
      </w:r>
      <w:r w:rsidR="00A957C8" w:rsidRPr="00003CF4">
        <w:rPr>
          <w:rFonts w:ascii="Tahoma" w:eastAsia="Times New Roman" w:hAnsi="Tahoma" w:cs="Tahoma"/>
          <w:b/>
          <w:sz w:val="20"/>
          <w:szCs w:val="20"/>
          <w:lang w:eastAsia="ar-SA"/>
        </w:rPr>
        <w:t>nie dłuższy niż</w:t>
      </w:r>
      <w:r>
        <w:rPr>
          <w:rFonts w:ascii="Tahoma" w:eastAsia="Times New Roman" w:hAnsi="Tahoma" w:cs="Tahoma"/>
          <w:b/>
          <w:sz w:val="20"/>
          <w:szCs w:val="20"/>
          <w:lang w:eastAsia="ar-SA"/>
        </w:rPr>
        <w:t>:</w:t>
      </w:r>
    </w:p>
    <w:p w14:paraId="3A485D23" w14:textId="77777777" w:rsidR="00E80BC4" w:rsidRPr="00D41A11" w:rsidRDefault="00A957C8" w:rsidP="00D41A11">
      <w:pPr>
        <w:pStyle w:val="Akapitzlist"/>
        <w:widowControl w:val="0"/>
        <w:numPr>
          <w:ilvl w:val="0"/>
          <w:numId w:val="34"/>
        </w:numPr>
        <w:suppressAutoHyphens/>
        <w:ind w:right="-1"/>
        <w:jc w:val="both"/>
        <w:rPr>
          <w:rFonts w:ascii="Tahoma" w:eastAsia="Times New Roman" w:hAnsi="Tahoma" w:cs="Tahoma"/>
          <w:b/>
          <w:lang w:eastAsia="ar-SA"/>
        </w:rPr>
      </w:pPr>
      <w:r w:rsidRPr="00D41A11">
        <w:rPr>
          <w:rFonts w:ascii="Tahoma" w:eastAsia="Times New Roman" w:hAnsi="Tahoma" w:cs="Tahoma"/>
          <w:b/>
          <w:lang w:eastAsia="ar-SA"/>
        </w:rPr>
        <w:t xml:space="preserve"> 20</w:t>
      </w:r>
      <w:r w:rsidR="00003CF4" w:rsidRPr="00D41A11">
        <w:rPr>
          <w:rFonts w:ascii="Tahoma" w:eastAsia="Times New Roman" w:hAnsi="Tahoma" w:cs="Tahoma"/>
          <w:b/>
          <w:lang w:eastAsia="ar-SA"/>
        </w:rPr>
        <w:t xml:space="preserve"> </w:t>
      </w:r>
      <w:r w:rsidRPr="00D41A11">
        <w:rPr>
          <w:rFonts w:ascii="Tahoma" w:eastAsia="Times New Roman" w:hAnsi="Tahoma" w:cs="Tahoma"/>
          <w:b/>
          <w:lang w:eastAsia="ar-SA"/>
        </w:rPr>
        <w:t>min</w:t>
      </w:r>
      <w:r w:rsidR="00133731" w:rsidRPr="00D41A11">
        <w:rPr>
          <w:rFonts w:ascii="Tahoma" w:eastAsia="Times New Roman" w:hAnsi="Tahoma" w:cs="Tahoma"/>
          <w:b/>
          <w:lang w:eastAsia="ar-SA"/>
        </w:rPr>
        <w:t>ut</w:t>
      </w:r>
      <w:r w:rsidR="002774E3" w:rsidRPr="00D41A11">
        <w:rPr>
          <w:rFonts w:ascii="Tahoma" w:eastAsia="Times New Roman" w:hAnsi="Tahoma" w:cs="Tahoma"/>
          <w:b/>
          <w:lang w:eastAsia="ar-SA"/>
        </w:rPr>
        <w:t xml:space="preserve"> dla </w:t>
      </w:r>
      <w:r w:rsidR="005252B3" w:rsidRPr="00D41A11">
        <w:rPr>
          <w:rFonts w:ascii="Tahoma" w:eastAsia="Times New Roman" w:hAnsi="Tahoma" w:cs="Tahoma"/>
          <w:b/>
          <w:lang w:eastAsia="ar-SA"/>
        </w:rPr>
        <w:t>karetki „S” i karetki „P”</w:t>
      </w:r>
      <w:r w:rsidR="00E80BC4" w:rsidRPr="00B86269">
        <w:rPr>
          <w:rFonts w:ascii="Tahoma" w:eastAsia="Times New Roman" w:hAnsi="Tahoma" w:cs="Tahoma"/>
          <w:lang w:eastAsia="ar-SA"/>
        </w:rPr>
        <w:t xml:space="preserve"> </w:t>
      </w:r>
      <w:r w:rsidR="005252B3" w:rsidRPr="00D41A11">
        <w:rPr>
          <w:rFonts w:ascii="Tahoma" w:eastAsia="Times New Roman" w:hAnsi="Tahoma" w:cs="Tahoma"/>
          <w:lang w:eastAsia="ar-SA"/>
        </w:rPr>
        <w:t xml:space="preserve"> </w:t>
      </w:r>
    </w:p>
    <w:p w14:paraId="5C268596" w14:textId="2A837661" w:rsidR="00403BB7" w:rsidRPr="00D41A11" w:rsidRDefault="00E80BC4" w:rsidP="00D41A11">
      <w:pPr>
        <w:pStyle w:val="Akapitzlist"/>
        <w:widowControl w:val="0"/>
        <w:numPr>
          <w:ilvl w:val="0"/>
          <w:numId w:val="34"/>
        </w:numPr>
        <w:suppressAutoHyphens/>
        <w:ind w:right="-1"/>
        <w:jc w:val="both"/>
        <w:rPr>
          <w:rFonts w:ascii="Tahoma" w:eastAsia="Times New Roman" w:hAnsi="Tahoma" w:cs="Tahoma"/>
          <w:b/>
          <w:lang w:eastAsia="ar-SA"/>
        </w:rPr>
      </w:pPr>
      <w:r>
        <w:rPr>
          <w:rFonts w:ascii="Tahoma" w:eastAsia="Times New Roman" w:hAnsi="Tahoma" w:cs="Tahoma"/>
          <w:lang w:eastAsia="ar-SA"/>
        </w:rPr>
        <w:t xml:space="preserve"> </w:t>
      </w:r>
      <w:r w:rsidRPr="00D41A11">
        <w:rPr>
          <w:rFonts w:ascii="Tahoma" w:eastAsia="Times New Roman" w:hAnsi="Tahoma" w:cs="Tahoma"/>
          <w:b/>
          <w:lang w:eastAsia="ar-SA"/>
        </w:rPr>
        <w:t>30 minut dla</w:t>
      </w:r>
      <w:r>
        <w:rPr>
          <w:rFonts w:ascii="Tahoma" w:eastAsia="Times New Roman" w:hAnsi="Tahoma" w:cs="Tahoma"/>
          <w:lang w:eastAsia="ar-SA"/>
        </w:rPr>
        <w:t xml:space="preserve"> </w:t>
      </w:r>
      <w:r w:rsidR="005252B3" w:rsidRPr="00D41A11">
        <w:rPr>
          <w:rFonts w:ascii="Tahoma" w:eastAsia="Times New Roman" w:hAnsi="Tahoma" w:cs="Tahoma"/>
          <w:b/>
          <w:lang w:eastAsia="ar-SA"/>
        </w:rPr>
        <w:t xml:space="preserve">karetki „T” </w:t>
      </w:r>
    </w:p>
    <w:p w14:paraId="2EAB60DF" w14:textId="77777777" w:rsidR="00E80BC4" w:rsidRPr="00EB46B2" w:rsidRDefault="00E80BC4" w:rsidP="001A64BC">
      <w:pPr>
        <w:widowControl w:val="0"/>
        <w:suppressAutoHyphens/>
        <w:ind w:right="-1"/>
        <w:jc w:val="both"/>
        <w:rPr>
          <w:rFonts w:ascii="Tahoma" w:eastAsia="Times New Roman" w:hAnsi="Tahoma" w:cs="Tahoma"/>
          <w:sz w:val="20"/>
          <w:szCs w:val="20"/>
          <w:lang w:eastAsia="ar-SA"/>
        </w:rPr>
      </w:pPr>
    </w:p>
    <w:p w14:paraId="4CDFA2B6" w14:textId="10611E8A" w:rsidR="00403BB7" w:rsidRPr="00EB46B2" w:rsidRDefault="00403BB7" w:rsidP="00403BB7">
      <w:pPr>
        <w:suppressAutoHyphens/>
        <w:ind w:left="284" w:hanging="284"/>
        <w:jc w:val="both"/>
        <w:rPr>
          <w:rFonts w:ascii="Tahoma" w:eastAsia="Times New Roman" w:hAnsi="Tahoma" w:cs="Tahoma"/>
          <w:color w:val="000000"/>
          <w:sz w:val="20"/>
          <w:szCs w:val="20"/>
          <w:lang w:eastAsia="zh-CN"/>
        </w:rPr>
      </w:pPr>
      <w:r w:rsidRPr="00EB46B2">
        <w:rPr>
          <w:rFonts w:ascii="Tahoma" w:eastAsia="Times New Roman" w:hAnsi="Tahoma" w:cs="Tahoma"/>
          <w:sz w:val="19"/>
          <w:szCs w:val="19"/>
          <w:lang w:eastAsia="ar-SA"/>
        </w:rPr>
        <w:t xml:space="preserve">14. </w:t>
      </w:r>
      <w:r w:rsidRPr="00EB46B2">
        <w:rPr>
          <w:rFonts w:ascii="Tahoma" w:eastAsia="Times New Roman" w:hAnsi="Tahoma" w:cs="Tahoma"/>
          <w:sz w:val="20"/>
          <w:szCs w:val="20"/>
          <w:lang w:eastAsia="ar-SA"/>
        </w:rPr>
        <w:t>W zakresie pakietów nr 1</w:t>
      </w:r>
      <w:r w:rsidR="005252B3">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2</w:t>
      </w:r>
      <w:r w:rsidR="005252B3">
        <w:rPr>
          <w:rFonts w:ascii="Tahoma" w:eastAsia="Times New Roman" w:hAnsi="Tahoma" w:cs="Tahoma"/>
          <w:sz w:val="20"/>
          <w:szCs w:val="20"/>
          <w:lang w:eastAsia="ar-SA"/>
        </w:rPr>
        <w:t xml:space="preserve">*/ </w:t>
      </w:r>
      <w:r w:rsidR="002774E3">
        <w:rPr>
          <w:rFonts w:ascii="Tahoma" w:eastAsia="Times New Roman" w:hAnsi="Tahoma" w:cs="Tahoma"/>
          <w:sz w:val="20"/>
          <w:szCs w:val="20"/>
          <w:lang w:eastAsia="ar-SA"/>
        </w:rPr>
        <w:t>3</w:t>
      </w:r>
      <w:r w:rsidR="005252B3">
        <w:rPr>
          <w:rFonts w:ascii="Tahoma" w:eastAsia="Times New Roman" w:hAnsi="Tahoma" w:cs="Tahoma"/>
          <w:sz w:val="20"/>
          <w:szCs w:val="20"/>
          <w:lang w:eastAsia="ar-SA"/>
        </w:rPr>
        <w:t>*/</w:t>
      </w:r>
      <w:r w:rsidRPr="00EB46B2">
        <w:rPr>
          <w:rFonts w:ascii="Tahoma" w:eastAsia="Times New Roman" w:hAnsi="Tahoma" w:cs="Tahoma"/>
          <w:sz w:val="20"/>
          <w:szCs w:val="20"/>
          <w:lang w:eastAsia="ar-SA"/>
        </w:rPr>
        <w:t xml:space="preserve"> Wykonawca będzie świadczyć usługę 24 godziny/dobę przez 7 dni w tygodniu,</w:t>
      </w:r>
      <w:r w:rsidRPr="00EB46B2">
        <w:rPr>
          <w:rFonts w:ascii="Tahoma" w:eastAsia="Times New Roman" w:hAnsi="Tahoma" w:cs="Tahoma"/>
          <w:color w:val="000000"/>
          <w:sz w:val="20"/>
          <w:szCs w:val="20"/>
          <w:lang w:eastAsia="zh-CN"/>
        </w:rPr>
        <w:t xml:space="preserve"> w tym również w dni wolne od pracy i święta.</w:t>
      </w:r>
    </w:p>
    <w:p w14:paraId="1CAA4D4C" w14:textId="78DD498E" w:rsidR="002774E3" w:rsidRPr="002774E3" w:rsidRDefault="00403BB7" w:rsidP="00403BB7">
      <w:pPr>
        <w:widowControl w:val="0"/>
        <w:suppressAutoHyphens/>
        <w:contextualSpacing/>
        <w:rPr>
          <w:rFonts w:ascii="Tahoma" w:eastAsia="Times New Roman" w:hAnsi="Tahoma" w:cs="Tahoma"/>
          <w:color w:val="000000"/>
          <w:sz w:val="20"/>
          <w:szCs w:val="20"/>
          <w:lang w:eastAsia="ar-SA"/>
        </w:rPr>
      </w:pPr>
      <w:r w:rsidRPr="002774E3">
        <w:rPr>
          <w:rFonts w:ascii="Tahoma" w:eastAsia="Times New Roman" w:hAnsi="Tahoma" w:cs="Tahoma"/>
          <w:sz w:val="19"/>
          <w:szCs w:val="19"/>
          <w:lang w:eastAsia="ar-SA"/>
        </w:rPr>
        <w:t>15. </w:t>
      </w:r>
      <w:r w:rsidRPr="002774E3">
        <w:rPr>
          <w:rFonts w:ascii="Tahoma" w:eastAsia="Times New Roman" w:hAnsi="Tahoma" w:cs="Tahoma"/>
          <w:color w:val="000000"/>
          <w:sz w:val="20"/>
          <w:szCs w:val="20"/>
          <w:lang w:eastAsia="ar-SA"/>
        </w:rPr>
        <w:t>Transport zamawia:</w:t>
      </w:r>
    </w:p>
    <w:p w14:paraId="14590974" w14:textId="3336DC0F" w:rsidR="002774E3" w:rsidRPr="00D41A11" w:rsidRDefault="002774E3" w:rsidP="00D41A11">
      <w:pPr>
        <w:pStyle w:val="Akapitzlist"/>
        <w:widowControl w:val="0"/>
        <w:numPr>
          <w:ilvl w:val="0"/>
          <w:numId w:val="32"/>
        </w:numPr>
        <w:suppressAutoHyphens/>
        <w:contextualSpacing/>
        <w:rPr>
          <w:rFonts w:ascii="Tahoma" w:hAnsi="Tahoma" w:cs="Tahoma"/>
        </w:rPr>
      </w:pPr>
      <w:r w:rsidRPr="00D41A11">
        <w:rPr>
          <w:rFonts w:ascii="Tahoma" w:hAnsi="Tahoma" w:cs="Tahoma"/>
          <w:b/>
        </w:rPr>
        <w:t xml:space="preserve">  dla lokalizacji </w:t>
      </w:r>
      <w:proofErr w:type="spellStart"/>
      <w:r w:rsidRPr="00D41A11">
        <w:rPr>
          <w:rFonts w:ascii="Tahoma" w:hAnsi="Tahoma" w:cs="Tahoma"/>
          <w:b/>
        </w:rPr>
        <w:t>ul.Pomorska</w:t>
      </w:r>
      <w:proofErr w:type="spellEnd"/>
      <w:r w:rsidRPr="00D41A11">
        <w:rPr>
          <w:rFonts w:ascii="Tahoma" w:hAnsi="Tahoma" w:cs="Tahoma"/>
          <w:b/>
        </w:rPr>
        <w:t xml:space="preserve"> 251 w Łodzi, </w:t>
      </w:r>
      <w:proofErr w:type="spellStart"/>
      <w:r w:rsidRPr="00D41A11">
        <w:rPr>
          <w:rFonts w:ascii="Tahoma" w:hAnsi="Tahoma" w:cs="Tahoma"/>
          <w:b/>
        </w:rPr>
        <w:t>ul.Czechosłowacka</w:t>
      </w:r>
      <w:proofErr w:type="spellEnd"/>
      <w:r w:rsidRPr="00D41A11">
        <w:rPr>
          <w:rFonts w:ascii="Tahoma" w:hAnsi="Tahoma" w:cs="Tahoma"/>
          <w:b/>
        </w:rPr>
        <w:t xml:space="preserve"> 8/10 w Łodzi </w:t>
      </w:r>
      <w:r w:rsidR="00133731">
        <w:rPr>
          <w:rFonts w:ascii="Tahoma" w:hAnsi="Tahoma" w:cs="Tahoma"/>
        </w:rPr>
        <w:t>oraz filii</w:t>
      </w:r>
      <w:r w:rsidRPr="00D41A11">
        <w:rPr>
          <w:rFonts w:ascii="Tahoma" w:hAnsi="Tahoma" w:cs="Tahoma"/>
        </w:rPr>
        <w:t xml:space="preserve"> w Bełchatowie i Skierniewicach: </w:t>
      </w:r>
    </w:p>
    <w:p w14:paraId="36CC5C7E" w14:textId="57C3F476" w:rsidR="002774E3" w:rsidRDefault="002774E3">
      <w:pPr>
        <w:pStyle w:val="Akapitzlist"/>
        <w:numPr>
          <w:ilvl w:val="0"/>
          <w:numId w:val="24"/>
        </w:numPr>
        <w:contextualSpacing/>
        <w:jc w:val="both"/>
        <w:rPr>
          <w:rFonts w:ascii="Tahoma" w:hAnsi="Tahoma" w:cs="Tahoma"/>
        </w:rPr>
      </w:pPr>
      <w:r w:rsidRPr="00D41A11">
        <w:rPr>
          <w:rFonts w:ascii="Tahoma" w:hAnsi="Tahoma" w:cs="Tahoma"/>
        </w:rPr>
        <w:t xml:space="preserve">Sekcja Transportu </w:t>
      </w:r>
    </w:p>
    <w:p w14:paraId="59050DD6" w14:textId="758EC896" w:rsidR="002774E3" w:rsidRDefault="002774E3" w:rsidP="00D41A11">
      <w:pPr>
        <w:pStyle w:val="Akapitzlist"/>
        <w:numPr>
          <w:ilvl w:val="0"/>
          <w:numId w:val="24"/>
        </w:numPr>
        <w:contextualSpacing/>
        <w:jc w:val="both"/>
        <w:rPr>
          <w:rFonts w:ascii="Tahoma" w:hAnsi="Tahoma" w:cs="Tahoma"/>
        </w:rPr>
      </w:pPr>
      <w:r w:rsidRPr="00D41A11">
        <w:rPr>
          <w:rFonts w:ascii="Tahoma" w:hAnsi="Tahoma" w:cs="Tahoma"/>
        </w:rPr>
        <w:t>Izby Przyjęć (CKD / Psychiatrii / Ginekologii i Położnictwa</w:t>
      </w:r>
      <w:r w:rsidR="00133731">
        <w:rPr>
          <w:rFonts w:ascii="Tahoma" w:hAnsi="Tahoma" w:cs="Tahoma"/>
        </w:rPr>
        <w:t xml:space="preserve"> / Toksykologii</w:t>
      </w:r>
      <w:r w:rsidRPr="00D41A11">
        <w:rPr>
          <w:rFonts w:ascii="Tahoma" w:hAnsi="Tahoma" w:cs="Tahoma"/>
        </w:rPr>
        <w:t>)</w:t>
      </w:r>
    </w:p>
    <w:p w14:paraId="31F0B032" w14:textId="0CB2AFF8" w:rsidR="002774E3" w:rsidRDefault="002774E3" w:rsidP="00D41A11">
      <w:pPr>
        <w:pStyle w:val="Akapitzlist"/>
        <w:numPr>
          <w:ilvl w:val="0"/>
          <w:numId w:val="24"/>
        </w:numPr>
        <w:contextualSpacing/>
        <w:jc w:val="both"/>
        <w:rPr>
          <w:rFonts w:ascii="Tahoma" w:hAnsi="Tahoma" w:cs="Tahoma"/>
        </w:rPr>
      </w:pPr>
      <w:r w:rsidRPr="00D41A11">
        <w:rPr>
          <w:rFonts w:ascii="Tahoma" w:hAnsi="Tahoma" w:cs="Tahoma"/>
        </w:rPr>
        <w:t>Szpitalny Oddział Ratunkowy</w:t>
      </w:r>
    </w:p>
    <w:p w14:paraId="79A445C1" w14:textId="7902C5A7" w:rsidR="002774E3" w:rsidRPr="00D41A11" w:rsidRDefault="002774E3" w:rsidP="00D41A11">
      <w:pPr>
        <w:pStyle w:val="Akapitzlist"/>
        <w:numPr>
          <w:ilvl w:val="0"/>
          <w:numId w:val="24"/>
        </w:numPr>
        <w:contextualSpacing/>
        <w:jc w:val="both"/>
        <w:rPr>
          <w:rFonts w:ascii="Tahoma" w:hAnsi="Tahoma" w:cs="Tahoma"/>
        </w:rPr>
      </w:pPr>
      <w:r w:rsidRPr="00D41A11">
        <w:rPr>
          <w:rFonts w:ascii="Tahoma" w:hAnsi="Tahoma" w:cs="Tahoma"/>
          <w:color w:val="000000"/>
        </w:rPr>
        <w:t xml:space="preserve">Oddział Intensywnej Terapii i Anestezjologii  </w:t>
      </w:r>
    </w:p>
    <w:p w14:paraId="2E14E3EB" w14:textId="66D53FB8" w:rsidR="002774E3" w:rsidRPr="00D41A11" w:rsidRDefault="002774E3" w:rsidP="00D41A11">
      <w:pPr>
        <w:pStyle w:val="Akapitzlist"/>
        <w:numPr>
          <w:ilvl w:val="0"/>
          <w:numId w:val="24"/>
        </w:numPr>
        <w:contextualSpacing/>
        <w:jc w:val="both"/>
        <w:rPr>
          <w:rFonts w:ascii="Tahoma" w:hAnsi="Tahoma" w:cs="Tahoma"/>
        </w:rPr>
      </w:pPr>
      <w:r w:rsidRPr="00D41A11">
        <w:rPr>
          <w:rFonts w:ascii="Tahoma" w:hAnsi="Tahoma" w:cs="Tahoma"/>
        </w:rPr>
        <w:t xml:space="preserve">Oddział Ginekologiczno-Położniczy </w:t>
      </w:r>
      <w:r>
        <w:rPr>
          <w:rFonts w:ascii="Tahoma" w:hAnsi="Tahoma" w:cs="Tahoma"/>
        </w:rPr>
        <w:t>-</w:t>
      </w:r>
      <w:r w:rsidRPr="00D41A11">
        <w:rPr>
          <w:rFonts w:ascii="Tahoma" w:hAnsi="Tahoma" w:cs="Tahoma"/>
        </w:rPr>
        <w:t xml:space="preserve"> Anestezjolog</w:t>
      </w:r>
    </w:p>
    <w:p w14:paraId="727869F0" w14:textId="147D6ADF"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hAnsi="Tahoma" w:cs="Tahoma"/>
          <w:b/>
        </w:rPr>
        <w:t xml:space="preserve">dla lokalizacji </w:t>
      </w:r>
      <w:proofErr w:type="spellStart"/>
      <w:r w:rsidRPr="00D41A11">
        <w:rPr>
          <w:rFonts w:ascii="Tahoma" w:hAnsi="Tahoma" w:cs="Tahoma"/>
          <w:b/>
        </w:rPr>
        <w:t>ul.Pankiewicza</w:t>
      </w:r>
      <w:proofErr w:type="spellEnd"/>
      <w:r w:rsidRPr="00D41A11">
        <w:rPr>
          <w:rFonts w:ascii="Tahoma" w:hAnsi="Tahoma" w:cs="Tahoma"/>
          <w:b/>
        </w:rPr>
        <w:t xml:space="preserve"> 16 w Łodzi (dawna </w:t>
      </w:r>
      <w:proofErr w:type="spellStart"/>
      <w:r w:rsidRPr="00D41A11">
        <w:rPr>
          <w:rFonts w:ascii="Tahoma" w:hAnsi="Tahoma" w:cs="Tahoma"/>
          <w:b/>
        </w:rPr>
        <w:t>ul.Sporna</w:t>
      </w:r>
      <w:proofErr w:type="spellEnd"/>
      <w:r w:rsidRPr="00D41A11">
        <w:rPr>
          <w:rFonts w:ascii="Tahoma" w:hAnsi="Tahoma" w:cs="Tahoma"/>
          <w:b/>
        </w:rPr>
        <w:t xml:space="preserve"> 36/50)</w:t>
      </w:r>
      <w:r w:rsidRPr="00D41A11">
        <w:rPr>
          <w:rFonts w:ascii="Tahoma" w:hAnsi="Tahoma" w:cs="Tahoma"/>
        </w:rPr>
        <w:t>:</w:t>
      </w:r>
    </w:p>
    <w:p w14:paraId="1085058A" w14:textId="77777777" w:rsidR="002774E3" w:rsidRPr="00D41A11" w:rsidRDefault="002774E3" w:rsidP="002774E3">
      <w:pPr>
        <w:pStyle w:val="Akapitzlist"/>
        <w:numPr>
          <w:ilvl w:val="0"/>
          <w:numId w:val="25"/>
        </w:numPr>
        <w:spacing w:after="200"/>
        <w:ind w:hanging="426"/>
        <w:contextualSpacing/>
        <w:jc w:val="both"/>
        <w:rPr>
          <w:rFonts w:ascii="Tahoma" w:hAnsi="Tahoma" w:cs="Tahoma"/>
        </w:rPr>
      </w:pPr>
      <w:r w:rsidRPr="00D41A11">
        <w:rPr>
          <w:rFonts w:ascii="Tahoma" w:hAnsi="Tahoma" w:cs="Tahoma"/>
        </w:rPr>
        <w:t>Sekcja Transportu / Dział Dokumentacji Medycznej</w:t>
      </w:r>
    </w:p>
    <w:p w14:paraId="5A324198" w14:textId="77777777" w:rsidR="002774E3" w:rsidRPr="00D41A11" w:rsidRDefault="002774E3" w:rsidP="002774E3">
      <w:pPr>
        <w:pStyle w:val="Akapitzlist"/>
        <w:numPr>
          <w:ilvl w:val="0"/>
          <w:numId w:val="25"/>
        </w:numPr>
        <w:spacing w:after="200"/>
        <w:ind w:hanging="426"/>
        <w:contextualSpacing/>
        <w:jc w:val="both"/>
        <w:rPr>
          <w:rFonts w:ascii="Tahoma" w:hAnsi="Tahoma" w:cs="Tahoma"/>
        </w:rPr>
      </w:pPr>
      <w:r w:rsidRPr="00D41A11">
        <w:rPr>
          <w:rFonts w:ascii="Tahoma" w:hAnsi="Tahoma" w:cs="Tahoma"/>
          <w:color w:val="000000"/>
        </w:rPr>
        <w:t xml:space="preserve">SOR z Działem Przyjęć </w:t>
      </w:r>
    </w:p>
    <w:p w14:paraId="550B427A" w14:textId="77777777" w:rsidR="002774E3" w:rsidRPr="00D41A11" w:rsidRDefault="002774E3" w:rsidP="002774E3">
      <w:pPr>
        <w:pStyle w:val="Akapitzlist"/>
        <w:numPr>
          <w:ilvl w:val="0"/>
          <w:numId w:val="25"/>
        </w:numPr>
        <w:spacing w:after="200"/>
        <w:ind w:hanging="426"/>
        <w:contextualSpacing/>
        <w:jc w:val="both"/>
        <w:rPr>
          <w:rFonts w:ascii="Tahoma" w:hAnsi="Tahoma" w:cs="Tahoma"/>
          <w:color w:val="000000"/>
        </w:rPr>
      </w:pPr>
      <w:r w:rsidRPr="00D41A11">
        <w:rPr>
          <w:rFonts w:ascii="Tahoma" w:hAnsi="Tahoma" w:cs="Tahoma"/>
          <w:color w:val="000000"/>
        </w:rPr>
        <w:t xml:space="preserve">Oddział Intensywnej Terapii i Anestezjologii  </w:t>
      </w:r>
    </w:p>
    <w:p w14:paraId="2C022F7E" w14:textId="5A8C8637" w:rsidR="002774E3" w:rsidRPr="00D41A11" w:rsidRDefault="002774E3" w:rsidP="00D41A11">
      <w:pPr>
        <w:pStyle w:val="Akapitzlist"/>
        <w:numPr>
          <w:ilvl w:val="0"/>
          <w:numId w:val="32"/>
        </w:numPr>
        <w:spacing w:after="200"/>
        <w:contextualSpacing/>
        <w:jc w:val="both"/>
        <w:rPr>
          <w:rFonts w:ascii="Tahoma" w:hAnsi="Tahoma" w:cs="Tahoma"/>
          <w:b/>
          <w:color w:val="000000"/>
        </w:rPr>
      </w:pPr>
      <w:r w:rsidRPr="00D41A11">
        <w:rPr>
          <w:rFonts w:ascii="Tahoma" w:hAnsi="Tahoma" w:cs="Tahoma"/>
          <w:b/>
          <w:color w:val="000000"/>
        </w:rPr>
        <w:t>dla lokalizacji ul. Mazowiecka 6/8 w Łodzi:</w:t>
      </w:r>
    </w:p>
    <w:p w14:paraId="6AE4C133" w14:textId="77777777" w:rsidR="002774E3" w:rsidRPr="00D41A11" w:rsidRDefault="002774E3" w:rsidP="002774E3">
      <w:pPr>
        <w:pStyle w:val="Akapitzlist"/>
        <w:numPr>
          <w:ilvl w:val="0"/>
          <w:numId w:val="27"/>
        </w:numPr>
        <w:spacing w:after="200"/>
        <w:contextualSpacing/>
        <w:jc w:val="both"/>
        <w:rPr>
          <w:rFonts w:ascii="Tahoma" w:hAnsi="Tahoma" w:cs="Tahoma"/>
        </w:rPr>
      </w:pPr>
      <w:r w:rsidRPr="00D41A11">
        <w:rPr>
          <w:rFonts w:ascii="Tahoma" w:hAnsi="Tahoma" w:cs="Tahoma"/>
        </w:rPr>
        <w:t>Sekcja Transportu / Dział Dokumentacji Medycznej</w:t>
      </w:r>
    </w:p>
    <w:p w14:paraId="64D4A5DB" w14:textId="7C1D7435" w:rsidR="002774E3" w:rsidRPr="00D41A11" w:rsidRDefault="002774E3" w:rsidP="00D41A11">
      <w:pPr>
        <w:pStyle w:val="Akapitzlist"/>
        <w:numPr>
          <w:ilvl w:val="0"/>
          <w:numId w:val="32"/>
        </w:numPr>
        <w:spacing w:after="200"/>
        <w:contextualSpacing/>
        <w:jc w:val="both"/>
        <w:rPr>
          <w:rFonts w:ascii="Tahoma" w:hAnsi="Tahoma" w:cs="Tahoma"/>
          <w:b/>
        </w:rPr>
      </w:pPr>
      <w:r w:rsidRPr="00D41A11">
        <w:rPr>
          <w:rFonts w:ascii="Tahoma" w:eastAsia="Times New Roman" w:hAnsi="Tahoma" w:cs="Tahoma"/>
          <w:b/>
          <w:lang w:eastAsia="ar-SA"/>
        </w:rPr>
        <w:t xml:space="preserve">dla lokalizacji </w:t>
      </w:r>
      <w:proofErr w:type="spellStart"/>
      <w:r w:rsidRPr="00D41A11">
        <w:rPr>
          <w:rFonts w:ascii="Tahoma" w:eastAsia="Times New Roman" w:hAnsi="Tahoma" w:cs="Tahoma"/>
          <w:b/>
          <w:lang w:eastAsia="ar-SA"/>
        </w:rPr>
        <w:t>ul.Bardowskiego</w:t>
      </w:r>
      <w:proofErr w:type="spellEnd"/>
      <w:r w:rsidRPr="00D41A11">
        <w:rPr>
          <w:rFonts w:ascii="Tahoma" w:eastAsia="Times New Roman" w:hAnsi="Tahoma" w:cs="Tahoma"/>
          <w:b/>
          <w:lang w:eastAsia="ar-SA"/>
        </w:rPr>
        <w:t xml:space="preserve"> 1 w Łodzi:</w:t>
      </w:r>
    </w:p>
    <w:p w14:paraId="4CEBA4CA" w14:textId="77777777" w:rsidR="002774E3" w:rsidRPr="00D41A11" w:rsidRDefault="002774E3" w:rsidP="002774E3">
      <w:pPr>
        <w:pStyle w:val="Akapitzlist"/>
        <w:numPr>
          <w:ilvl w:val="0"/>
          <w:numId w:val="28"/>
        </w:numPr>
        <w:spacing w:after="200"/>
        <w:contextualSpacing/>
        <w:jc w:val="both"/>
        <w:rPr>
          <w:rFonts w:ascii="Tahoma" w:hAnsi="Tahoma" w:cs="Tahoma"/>
        </w:rPr>
      </w:pPr>
      <w:r w:rsidRPr="00D41A11">
        <w:rPr>
          <w:rFonts w:ascii="Tahoma" w:eastAsia="Times New Roman" w:hAnsi="Tahoma" w:cs="Tahoma"/>
          <w:lang w:eastAsia="ar-SA"/>
        </w:rPr>
        <w:t xml:space="preserve">lekarz lub terapeuta </w:t>
      </w:r>
    </w:p>
    <w:p w14:paraId="071DB83F" w14:textId="726636B1"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eastAsia="Times New Roman" w:hAnsi="Tahoma" w:cs="Tahoma"/>
          <w:b/>
          <w:lang w:eastAsia="ar-SA"/>
        </w:rPr>
        <w:t xml:space="preserve">dla lokalizacji </w:t>
      </w:r>
      <w:proofErr w:type="spellStart"/>
      <w:r w:rsidRPr="00D41A11">
        <w:rPr>
          <w:rFonts w:ascii="Tahoma" w:eastAsia="Times New Roman" w:hAnsi="Tahoma" w:cs="Tahoma"/>
          <w:b/>
          <w:lang w:eastAsia="ar-SA"/>
        </w:rPr>
        <w:t>ul.Wierzbowa</w:t>
      </w:r>
      <w:proofErr w:type="spellEnd"/>
      <w:r w:rsidRPr="00D41A11">
        <w:rPr>
          <w:rFonts w:ascii="Tahoma" w:eastAsia="Times New Roman" w:hAnsi="Tahoma" w:cs="Tahoma"/>
          <w:b/>
          <w:lang w:eastAsia="ar-SA"/>
        </w:rPr>
        <w:t xml:space="preserve"> 38/2U w Łodzi</w:t>
      </w:r>
      <w:r w:rsidRPr="00D41A11">
        <w:rPr>
          <w:rFonts w:ascii="Tahoma" w:eastAsia="Times New Roman" w:hAnsi="Tahoma" w:cs="Tahoma"/>
          <w:lang w:eastAsia="ar-SA"/>
        </w:rPr>
        <w:t>:</w:t>
      </w:r>
    </w:p>
    <w:p w14:paraId="1A31FAB7" w14:textId="77777777" w:rsidR="002774E3" w:rsidRPr="00D41A11" w:rsidRDefault="002774E3" w:rsidP="002774E3">
      <w:pPr>
        <w:pStyle w:val="Akapitzlist"/>
        <w:numPr>
          <w:ilvl w:val="0"/>
          <w:numId w:val="29"/>
        </w:numPr>
        <w:spacing w:after="200"/>
        <w:contextualSpacing/>
        <w:jc w:val="both"/>
        <w:rPr>
          <w:rFonts w:ascii="Tahoma" w:hAnsi="Tahoma" w:cs="Tahoma"/>
        </w:rPr>
      </w:pPr>
      <w:r w:rsidRPr="00D41A11">
        <w:rPr>
          <w:rFonts w:ascii="Tahoma" w:eastAsia="Times New Roman" w:hAnsi="Tahoma" w:cs="Tahoma"/>
          <w:lang w:eastAsia="ar-SA"/>
        </w:rPr>
        <w:t xml:space="preserve">lekarz lub terapeuta </w:t>
      </w:r>
    </w:p>
    <w:p w14:paraId="0A6C104E" w14:textId="1CFC94DE" w:rsidR="002774E3" w:rsidRPr="00D41A11" w:rsidRDefault="002774E3" w:rsidP="00D41A11">
      <w:pPr>
        <w:pStyle w:val="Akapitzlist"/>
        <w:numPr>
          <w:ilvl w:val="0"/>
          <w:numId w:val="32"/>
        </w:numPr>
        <w:spacing w:after="200"/>
        <w:contextualSpacing/>
        <w:jc w:val="both"/>
        <w:rPr>
          <w:rFonts w:ascii="Tahoma" w:hAnsi="Tahoma" w:cs="Tahoma"/>
        </w:rPr>
      </w:pPr>
      <w:r w:rsidRPr="00D41A11">
        <w:rPr>
          <w:rFonts w:ascii="Tahoma" w:hAnsi="Tahoma" w:cs="Tahoma"/>
          <w:b/>
        </w:rPr>
        <w:t xml:space="preserve">dla lokalizacji </w:t>
      </w:r>
      <w:proofErr w:type="spellStart"/>
      <w:r w:rsidRPr="00D41A11">
        <w:rPr>
          <w:rFonts w:ascii="Tahoma" w:hAnsi="Tahoma" w:cs="Tahoma"/>
          <w:b/>
        </w:rPr>
        <w:t>ul.Sterlinga</w:t>
      </w:r>
      <w:proofErr w:type="spellEnd"/>
      <w:r w:rsidRPr="00D41A11">
        <w:rPr>
          <w:rFonts w:ascii="Tahoma" w:hAnsi="Tahoma" w:cs="Tahoma"/>
          <w:b/>
        </w:rPr>
        <w:t xml:space="preserve"> 13 w Łodzi</w:t>
      </w:r>
    </w:p>
    <w:p w14:paraId="6EBA414C" w14:textId="77777777" w:rsidR="002774E3" w:rsidRPr="00D41A11" w:rsidRDefault="002774E3" w:rsidP="002774E3">
      <w:pPr>
        <w:pStyle w:val="Akapitzlist"/>
        <w:numPr>
          <w:ilvl w:val="0"/>
          <w:numId w:val="30"/>
        </w:numPr>
        <w:spacing w:after="200"/>
        <w:contextualSpacing/>
        <w:jc w:val="both"/>
        <w:rPr>
          <w:rFonts w:ascii="Tahoma" w:hAnsi="Tahoma" w:cs="Tahoma"/>
        </w:rPr>
      </w:pPr>
      <w:r w:rsidRPr="00D41A11">
        <w:rPr>
          <w:rFonts w:ascii="Tahoma" w:hAnsi="Tahoma" w:cs="Tahoma"/>
        </w:rPr>
        <w:t>Izba Przyjęć</w:t>
      </w:r>
    </w:p>
    <w:p w14:paraId="7A67ECF4" w14:textId="77777777" w:rsidR="002774E3" w:rsidRPr="00D41A11" w:rsidRDefault="002774E3" w:rsidP="002774E3">
      <w:pPr>
        <w:pStyle w:val="Akapitzlist"/>
        <w:numPr>
          <w:ilvl w:val="0"/>
          <w:numId w:val="30"/>
        </w:numPr>
        <w:spacing w:after="200"/>
        <w:contextualSpacing/>
        <w:jc w:val="both"/>
        <w:rPr>
          <w:rFonts w:ascii="Tahoma" w:hAnsi="Tahoma" w:cs="Tahoma"/>
        </w:rPr>
      </w:pPr>
      <w:r w:rsidRPr="00D41A11">
        <w:rPr>
          <w:rFonts w:ascii="Tahoma" w:hAnsi="Tahoma" w:cs="Tahoma"/>
        </w:rPr>
        <w:t>Sekcja Transportu / Dział Dokumentacji Medycznej</w:t>
      </w:r>
    </w:p>
    <w:p w14:paraId="7FFA3FA7" w14:textId="599E557A" w:rsidR="002774E3" w:rsidRPr="00D41A11" w:rsidRDefault="002774E3" w:rsidP="00D41A11">
      <w:pPr>
        <w:pStyle w:val="Akapitzlist"/>
        <w:numPr>
          <w:ilvl w:val="0"/>
          <w:numId w:val="32"/>
        </w:numPr>
        <w:spacing w:after="200"/>
        <w:contextualSpacing/>
        <w:jc w:val="both"/>
        <w:rPr>
          <w:rFonts w:ascii="Tahoma" w:hAnsi="Tahoma" w:cs="Tahoma"/>
          <w:b/>
        </w:rPr>
      </w:pPr>
      <w:r w:rsidRPr="00D41A11">
        <w:rPr>
          <w:rFonts w:ascii="Tahoma" w:hAnsi="Tahoma" w:cs="Tahoma"/>
          <w:b/>
        </w:rPr>
        <w:t>dla lokalizacji ul. 10 Lutego 7/9 w Łodzi</w:t>
      </w:r>
    </w:p>
    <w:p w14:paraId="3E68E2FA" w14:textId="77777777" w:rsidR="002774E3" w:rsidRPr="00D41A11" w:rsidRDefault="002774E3" w:rsidP="002774E3">
      <w:pPr>
        <w:pStyle w:val="Akapitzlist"/>
        <w:numPr>
          <w:ilvl w:val="0"/>
          <w:numId w:val="31"/>
        </w:numPr>
        <w:spacing w:after="200"/>
        <w:contextualSpacing/>
        <w:jc w:val="both"/>
        <w:rPr>
          <w:rFonts w:ascii="Tahoma" w:hAnsi="Tahoma" w:cs="Tahoma"/>
        </w:rPr>
      </w:pPr>
      <w:r w:rsidRPr="00D41A11">
        <w:rPr>
          <w:rFonts w:ascii="Tahoma" w:hAnsi="Tahoma" w:cs="Tahoma"/>
        </w:rPr>
        <w:t>lekarz lub terapeuta</w:t>
      </w:r>
    </w:p>
    <w:p w14:paraId="40102BB4" w14:textId="5A163D2F" w:rsidR="00403BB7" w:rsidRPr="00EB46B2" w:rsidRDefault="00403BB7" w:rsidP="00403BB7">
      <w:pPr>
        <w:widowControl w:val="0"/>
        <w:suppressAutoHyphens/>
        <w:contextualSpacing/>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16.</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 xml:space="preserve">Wykonawca podstawia środek transportu do </w:t>
      </w:r>
      <w:r w:rsidR="002774E3">
        <w:rPr>
          <w:rFonts w:ascii="Tahoma" w:eastAsia="Times New Roman" w:hAnsi="Tahoma" w:cs="Tahoma"/>
          <w:color w:val="000000"/>
          <w:sz w:val="20"/>
          <w:szCs w:val="20"/>
          <w:lang w:eastAsia="ar-SA"/>
        </w:rPr>
        <w:t xml:space="preserve">jednej z </w:t>
      </w:r>
      <w:r w:rsidR="00133731">
        <w:rPr>
          <w:rFonts w:ascii="Tahoma" w:eastAsia="Times New Roman" w:hAnsi="Tahoma" w:cs="Tahoma"/>
          <w:color w:val="000000"/>
          <w:sz w:val="20"/>
          <w:szCs w:val="20"/>
          <w:lang w:eastAsia="ar-SA"/>
        </w:rPr>
        <w:t xml:space="preserve">w/w </w:t>
      </w:r>
      <w:r w:rsidR="002774E3">
        <w:rPr>
          <w:rFonts w:ascii="Tahoma" w:eastAsia="Times New Roman" w:hAnsi="Tahoma" w:cs="Tahoma"/>
          <w:color w:val="000000"/>
          <w:sz w:val="20"/>
          <w:szCs w:val="20"/>
          <w:lang w:eastAsia="ar-SA"/>
        </w:rPr>
        <w:t xml:space="preserve">lokalizacji </w:t>
      </w:r>
      <w:r w:rsidRPr="00EB46B2">
        <w:rPr>
          <w:rFonts w:ascii="Tahoma" w:eastAsia="Times New Roman" w:hAnsi="Tahoma" w:cs="Tahoma"/>
          <w:color w:val="000000"/>
          <w:sz w:val="20"/>
          <w:szCs w:val="20"/>
          <w:lang w:eastAsia="ar-SA"/>
        </w:rPr>
        <w:t>CSK  lub innego miejsca wskazanego przez Zamawiającego, np. inna placówka medyczna, dom pacjenta. Transporty ze Szpitala stanowią około 90% wszystkich transportów, a transporty z innych miejsc niż Szpital - około 10%.</w:t>
      </w:r>
    </w:p>
    <w:p w14:paraId="47696558" w14:textId="18C98088" w:rsidR="00403BB7" w:rsidRPr="00EB46B2" w:rsidRDefault="00403BB7" w:rsidP="00403BB7">
      <w:pPr>
        <w:widowControl w:val="0"/>
        <w:suppressAutoHyphens/>
        <w:contextualSpacing/>
        <w:jc w:val="both"/>
        <w:rPr>
          <w:rFonts w:ascii="Tahoma" w:eastAsia="Times New Roman" w:hAnsi="Tahoma" w:cs="Tahoma"/>
          <w:color w:val="000000"/>
          <w:sz w:val="20"/>
          <w:szCs w:val="20"/>
          <w:lang w:eastAsia="ar-SA"/>
        </w:rPr>
      </w:pPr>
      <w:r w:rsidRPr="00EB46B2">
        <w:rPr>
          <w:rFonts w:ascii="Tahoma" w:eastAsia="Times New Roman" w:hAnsi="Tahoma" w:cs="Tahoma"/>
          <w:sz w:val="19"/>
          <w:szCs w:val="19"/>
          <w:lang w:eastAsia="ar-SA"/>
        </w:rPr>
        <w:t>17.</w:t>
      </w:r>
      <w:r w:rsidR="002774E3">
        <w:rPr>
          <w:rFonts w:ascii="Tahoma" w:eastAsia="Times New Roman" w:hAnsi="Tahoma" w:cs="Tahoma"/>
          <w:sz w:val="19"/>
          <w:szCs w:val="19"/>
          <w:lang w:eastAsia="ar-SA"/>
        </w:rPr>
        <w:t xml:space="preserve"> </w:t>
      </w:r>
      <w:r w:rsidRPr="00EB46B2">
        <w:rPr>
          <w:rFonts w:ascii="Tahoma" w:eastAsia="Times New Roman" w:hAnsi="Tahoma" w:cs="Tahoma"/>
          <w:sz w:val="19"/>
          <w:szCs w:val="19"/>
          <w:lang w:eastAsia="ar-SA"/>
        </w:rPr>
        <w:t>Zamawiający może wyrazić zgodę na podstawienie środka transportu w terminie dłuższym niż wskazanym wyżej.</w:t>
      </w:r>
    </w:p>
    <w:p w14:paraId="3161A95A" w14:textId="77777777" w:rsidR="00403BB7" w:rsidRPr="00EB46B2" w:rsidRDefault="00403BB7" w:rsidP="00505E40">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18.Wykonawca zapewnia obsadę karetek w liczbie i o kwalifikacjach odpowiednich dla rodzaju zamawianego transportu, zgodną z następującymi przepisami prawnymi:</w:t>
      </w:r>
    </w:p>
    <w:p w14:paraId="0AAAA702" w14:textId="19BDC9D1" w:rsidR="00403BB7" w:rsidRDefault="00403BB7" w:rsidP="00505E40">
      <w:pPr>
        <w:widowControl w:val="0"/>
        <w:numPr>
          <w:ilvl w:val="0"/>
          <w:numId w:val="6"/>
        </w:numPr>
        <w:suppressAutoHyphens/>
        <w:ind w:left="709"/>
        <w:contextualSpacing/>
        <w:jc w:val="both"/>
        <w:rPr>
          <w:rFonts w:ascii="Tahoma" w:eastAsia="Times New Roman" w:hAnsi="Tahoma" w:cs="Tahoma"/>
          <w:bCs/>
          <w:color w:val="000000"/>
          <w:sz w:val="20"/>
          <w:szCs w:val="20"/>
          <w:lang w:eastAsia="ar-SA"/>
        </w:rPr>
      </w:pPr>
      <w:r w:rsidRPr="00EB46B2">
        <w:rPr>
          <w:rFonts w:ascii="Tahoma" w:eastAsia="Times New Roman" w:hAnsi="Tahoma" w:cs="Tahoma"/>
          <w:color w:val="000000"/>
          <w:sz w:val="20"/>
          <w:szCs w:val="20"/>
          <w:lang w:eastAsia="ar-SA"/>
        </w:rPr>
        <w:t xml:space="preserve">z </w:t>
      </w:r>
      <w:r w:rsidRPr="00EB46B2">
        <w:rPr>
          <w:rFonts w:ascii="Tahoma" w:eastAsia="Times New Roman" w:hAnsi="Tahoma" w:cs="Tahoma"/>
          <w:bCs/>
          <w:color w:val="000000"/>
          <w:sz w:val="20"/>
          <w:szCs w:val="20"/>
          <w:lang w:eastAsia="ar-SA"/>
        </w:rPr>
        <w:t>rozporządzeniem Ministra Zdrowia z dnia 4 lutego 2019 r. w sprawie świadczeń gwarantowanych z zakresu ratownictwa medycznego (Dz. U. z 2019 r. poz. 237),</w:t>
      </w:r>
    </w:p>
    <w:p w14:paraId="4FD5ABE0" w14:textId="0FE5CE7E" w:rsidR="00403BB7" w:rsidRPr="00EB46B2" w:rsidRDefault="00403BB7" w:rsidP="00D41A11">
      <w:pPr>
        <w:widowControl w:val="0"/>
        <w:numPr>
          <w:ilvl w:val="0"/>
          <w:numId w:val="6"/>
        </w:numPr>
        <w:suppressAutoHyphens/>
        <w:ind w:left="709"/>
        <w:contextualSpacing/>
        <w:jc w:val="both"/>
      </w:pPr>
      <w:r w:rsidRPr="002774E3">
        <w:rPr>
          <w:rFonts w:ascii="Tahoma" w:eastAsia="Times New Roman" w:hAnsi="Tahoma" w:cs="Tahoma"/>
          <w:bCs/>
          <w:sz w:val="20"/>
          <w:szCs w:val="20"/>
          <w:lang w:eastAsia="ar-SA"/>
        </w:rPr>
        <w:t>z ustawą</w:t>
      </w:r>
      <w:r w:rsidRPr="002774E3">
        <w:rPr>
          <w:rFonts w:ascii="Tahoma" w:eastAsia="Times New Roman" w:hAnsi="Tahoma" w:cs="Tahoma"/>
          <w:sz w:val="20"/>
          <w:szCs w:val="20"/>
          <w:lang w:eastAsia="ar-SA"/>
        </w:rPr>
        <w:t xml:space="preserve"> z dnia 5 stycznia 2011 r. o kierujących pojazdami </w:t>
      </w:r>
      <w:r w:rsidR="00F61C81" w:rsidRPr="002774E3">
        <w:rPr>
          <w:rFonts w:ascii="Tahoma" w:eastAsia="Times New Roman" w:hAnsi="Tahoma" w:cs="Tahoma"/>
          <w:sz w:val="20"/>
          <w:szCs w:val="20"/>
          <w:lang w:eastAsia="ar-SA"/>
        </w:rPr>
        <w:t xml:space="preserve">( </w:t>
      </w:r>
      <w:proofErr w:type="spellStart"/>
      <w:r w:rsidR="00F61C81" w:rsidRPr="002774E3">
        <w:rPr>
          <w:rFonts w:ascii="Tahoma" w:eastAsia="Times New Roman" w:hAnsi="Tahoma" w:cs="Tahoma"/>
          <w:sz w:val="20"/>
          <w:szCs w:val="20"/>
          <w:lang w:eastAsia="ar-SA"/>
        </w:rPr>
        <w:t>t.j</w:t>
      </w:r>
      <w:proofErr w:type="spellEnd"/>
      <w:r w:rsidR="00F61C81" w:rsidRPr="002774E3">
        <w:rPr>
          <w:rFonts w:ascii="Tahoma" w:eastAsia="Times New Roman" w:hAnsi="Tahoma" w:cs="Tahoma"/>
          <w:sz w:val="20"/>
          <w:szCs w:val="20"/>
          <w:lang w:eastAsia="ar-SA"/>
        </w:rPr>
        <w:t>. Dz.U. 20</w:t>
      </w:r>
      <w:r w:rsidR="006072BF">
        <w:rPr>
          <w:rFonts w:ascii="Tahoma" w:eastAsia="Times New Roman" w:hAnsi="Tahoma" w:cs="Tahoma"/>
          <w:sz w:val="20"/>
          <w:szCs w:val="20"/>
          <w:lang w:eastAsia="ar-SA"/>
        </w:rPr>
        <w:t>23</w:t>
      </w:r>
      <w:r w:rsidR="00F61C81" w:rsidRPr="002774E3">
        <w:rPr>
          <w:rFonts w:ascii="Tahoma" w:eastAsia="Times New Roman" w:hAnsi="Tahoma" w:cs="Tahoma"/>
          <w:sz w:val="20"/>
          <w:szCs w:val="20"/>
          <w:lang w:eastAsia="ar-SA"/>
        </w:rPr>
        <w:t xml:space="preserve"> poz. </w:t>
      </w:r>
      <w:r w:rsidR="006072BF">
        <w:rPr>
          <w:rFonts w:ascii="Tahoma" w:eastAsia="Times New Roman" w:hAnsi="Tahoma" w:cs="Tahoma"/>
          <w:sz w:val="20"/>
          <w:szCs w:val="20"/>
          <w:lang w:eastAsia="ar-SA"/>
        </w:rPr>
        <w:t>62</w:t>
      </w:r>
      <w:r w:rsidR="00F61C81" w:rsidRPr="002774E3">
        <w:rPr>
          <w:rFonts w:ascii="Tahoma" w:eastAsia="Times New Roman" w:hAnsi="Tahoma" w:cs="Tahoma"/>
          <w:sz w:val="20"/>
          <w:szCs w:val="20"/>
          <w:lang w:eastAsia="ar-SA"/>
        </w:rPr>
        <w:t>2 ze zm.)</w:t>
      </w:r>
    </w:p>
    <w:p w14:paraId="532F9A66" w14:textId="1A5E34FE"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19.</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przedłoży na każde wezwanie Zamawiającego wykaz aktualnie używanych karetek do realizacji umowy (numery rejestracyjne środków transportu).</w:t>
      </w:r>
    </w:p>
    <w:p w14:paraId="644315B7" w14:textId="2B23B7A3"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20.</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przedłoży na każde wezwanie Zamawiającego dokumenty potwierdzające prawidłową realizację zamówienia zgodnie z obowiązującymi przepisami prawa.</w:t>
      </w:r>
    </w:p>
    <w:p w14:paraId="7CA50570" w14:textId="1448A702" w:rsidR="00403BB7" w:rsidRPr="00EB46B2" w:rsidRDefault="00403BB7" w:rsidP="00403BB7">
      <w:pPr>
        <w:tabs>
          <w:tab w:val="left" w:pos="284"/>
        </w:tabs>
        <w:jc w:val="both"/>
        <w:rPr>
          <w:rFonts w:ascii="Tahoma" w:eastAsia="Times New Roman" w:hAnsi="Tahoma" w:cs="Tahoma"/>
          <w:color w:val="000000"/>
          <w:sz w:val="20"/>
          <w:szCs w:val="20"/>
          <w:lang w:eastAsia="ar-SA"/>
        </w:rPr>
      </w:pPr>
      <w:r w:rsidRPr="00EB46B2">
        <w:rPr>
          <w:rFonts w:ascii="Tahoma" w:eastAsia="Times New Roman" w:hAnsi="Tahoma" w:cs="Tahoma"/>
          <w:color w:val="000000"/>
          <w:sz w:val="20"/>
          <w:szCs w:val="20"/>
          <w:lang w:eastAsia="ar-SA"/>
        </w:rPr>
        <w:t>21.</w:t>
      </w:r>
      <w:r w:rsidR="002774E3">
        <w:rPr>
          <w:rFonts w:ascii="Tahoma" w:eastAsia="Times New Roman" w:hAnsi="Tahoma" w:cs="Tahoma"/>
          <w:color w:val="000000"/>
          <w:sz w:val="20"/>
          <w:szCs w:val="20"/>
          <w:lang w:eastAsia="ar-SA"/>
        </w:rPr>
        <w:t xml:space="preserve"> </w:t>
      </w:r>
      <w:r w:rsidRPr="00EB46B2">
        <w:rPr>
          <w:rFonts w:ascii="Tahoma" w:eastAsia="Times New Roman" w:hAnsi="Tahoma" w:cs="Tahoma"/>
          <w:color w:val="000000"/>
          <w:sz w:val="20"/>
          <w:szCs w:val="20"/>
          <w:lang w:eastAsia="ar-SA"/>
        </w:rPr>
        <w:t>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nieuzasadnionej zmiany trasy Zamawiający pokryje koszty najkrótszej trasy przejazdu.</w:t>
      </w:r>
    </w:p>
    <w:p w14:paraId="61CE9278" w14:textId="7E2F6C72"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22.</w:t>
      </w:r>
      <w:r w:rsidR="002774E3">
        <w:rPr>
          <w:rFonts w:ascii="Tahoma" w:eastAsia="Times New Roman" w:hAnsi="Tahoma" w:cs="Tahoma"/>
          <w:sz w:val="20"/>
          <w:szCs w:val="20"/>
          <w:lang w:eastAsia="ar-SA"/>
        </w:rPr>
        <w:t xml:space="preserve"> </w:t>
      </w:r>
      <w:r w:rsidRPr="00EB46B2">
        <w:rPr>
          <w:rFonts w:ascii="Tahoma" w:eastAsia="Times New Roman" w:hAnsi="Tahoma" w:cs="Tahoma"/>
          <w:sz w:val="20"/>
          <w:szCs w:val="20"/>
          <w:lang w:eastAsia="ar-SA"/>
        </w:rPr>
        <w:t xml:space="preserve">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Zamawiającego jak i poza </w:t>
      </w:r>
      <w:r w:rsidR="00133731">
        <w:rPr>
          <w:rFonts w:ascii="Tahoma" w:eastAsia="Times New Roman" w:hAnsi="Tahoma" w:cs="Tahoma"/>
          <w:sz w:val="20"/>
          <w:szCs w:val="20"/>
          <w:lang w:eastAsia="ar-SA"/>
        </w:rPr>
        <w:t>nim</w:t>
      </w:r>
      <w:r w:rsidRPr="00EB46B2">
        <w:rPr>
          <w:rFonts w:ascii="Tahoma" w:eastAsia="Times New Roman" w:hAnsi="Tahoma" w:cs="Tahoma"/>
          <w:sz w:val="20"/>
          <w:szCs w:val="20"/>
          <w:lang w:eastAsia="ar-SA"/>
        </w:rPr>
        <w:t>.</w:t>
      </w:r>
    </w:p>
    <w:p w14:paraId="4CD5FE4E"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 xml:space="preserve">23. Wykonawca zobowiązuje się do przestrzegania obowiązujących przepisów sanitarnych i z tego tytułu ponosił będzie pełną odpowiedzialność przed służbami sanitarno-epidemiologicznymi. </w:t>
      </w:r>
    </w:p>
    <w:p w14:paraId="4889C1B7"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24. Wykonawca  zobowiązany jest zapewnić, podczas wykonywania transportu sanitarnego stały kontakt zespołu wykonującego usługę z Zamawiającym (lekarzem Zamawiającego).</w:t>
      </w:r>
    </w:p>
    <w:p w14:paraId="67D958FA" w14:textId="77777777" w:rsidR="00403BB7" w:rsidRPr="00EB46B2" w:rsidRDefault="00403BB7" w:rsidP="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25. Strony zobowiązują się do wzajemnej współpracy przy realizacji umowy oraz do współdziałania w zakresie rozwiązywania sytuacji spornych powstałych w okresie wykonywania umowy.</w:t>
      </w:r>
    </w:p>
    <w:p w14:paraId="6191D73E" w14:textId="7371AF4B" w:rsidR="00133731" w:rsidRPr="005971AE" w:rsidRDefault="00403BB7">
      <w:pPr>
        <w:tabs>
          <w:tab w:val="left" w:pos="284"/>
        </w:tabs>
        <w:jc w:val="both"/>
        <w:rPr>
          <w:rFonts w:ascii="Tahoma" w:eastAsia="Times New Roman" w:hAnsi="Tahoma" w:cs="Tahoma"/>
          <w:sz w:val="20"/>
          <w:szCs w:val="20"/>
          <w:lang w:eastAsia="ar-SA"/>
        </w:rPr>
      </w:pPr>
      <w:r w:rsidRPr="00EB46B2">
        <w:rPr>
          <w:rFonts w:ascii="Tahoma" w:eastAsia="Times New Roman" w:hAnsi="Tahoma" w:cs="Tahoma"/>
          <w:sz w:val="20"/>
          <w:szCs w:val="20"/>
          <w:lang w:eastAsia="ar-SA"/>
        </w:rPr>
        <w:t>26. Wykonawca zobowiązuje się do wykonania transportu sanitarnego także w czasie awarii samochodu  (pojazdu). W przypadku nie zapewnienia analogicznego transportu sanitarnego spełniającego wszystkie wymogi opisane w Umowie, Zamawiający ma prawo do zlecenia transportu sanitarnego podmiotowi</w:t>
      </w:r>
      <w:r w:rsidRPr="001073A3">
        <w:rPr>
          <w:rFonts w:ascii="Tahoma" w:eastAsia="Times New Roman" w:hAnsi="Tahoma" w:cs="Tahoma"/>
          <w:sz w:val="20"/>
          <w:szCs w:val="20"/>
          <w:lang w:eastAsia="ar-SA"/>
        </w:rPr>
        <w:t xml:space="preserve"> trzeciemu na koszt i ryzyko Wykonawcy. </w:t>
      </w:r>
    </w:p>
    <w:p w14:paraId="200FFD59" w14:textId="7C6045D9" w:rsidR="00403BB7" w:rsidRPr="001A4594" w:rsidRDefault="00403BB7" w:rsidP="00403BB7">
      <w:pPr>
        <w:tabs>
          <w:tab w:val="left" w:pos="284"/>
        </w:tabs>
        <w:jc w:val="both"/>
        <w:rPr>
          <w:rFonts w:ascii="Tahoma" w:eastAsia="Times New Roman" w:hAnsi="Tahoma" w:cs="Tahoma"/>
          <w:color w:val="000000"/>
          <w:sz w:val="20"/>
          <w:szCs w:val="20"/>
          <w:lang w:eastAsia="ar-SA"/>
        </w:rPr>
      </w:pPr>
      <w:r w:rsidRPr="001073A3">
        <w:rPr>
          <w:rFonts w:ascii="Tahoma" w:eastAsia="Times New Roman" w:hAnsi="Tahoma" w:cs="Tahoma"/>
          <w:sz w:val="20"/>
          <w:szCs w:val="20"/>
          <w:lang w:eastAsia="ar-SA"/>
        </w:rPr>
        <w:t>2</w:t>
      </w:r>
      <w:r w:rsidR="005971AE">
        <w:rPr>
          <w:rFonts w:ascii="Tahoma" w:eastAsia="Times New Roman" w:hAnsi="Tahoma" w:cs="Tahoma"/>
          <w:sz w:val="20"/>
          <w:szCs w:val="20"/>
          <w:lang w:eastAsia="ar-SA"/>
        </w:rPr>
        <w:t>7</w:t>
      </w:r>
      <w:r w:rsidRPr="001073A3">
        <w:rPr>
          <w:rFonts w:ascii="Tahoma" w:eastAsia="Times New Roman" w:hAnsi="Tahoma" w:cs="Tahoma"/>
          <w:sz w:val="20"/>
          <w:szCs w:val="20"/>
          <w:lang w:eastAsia="ar-SA"/>
        </w:rPr>
        <w:t xml:space="preserve">. Wykonawca jest zobowiązany do przetwarzania danych osobowych dotyczących przewożonych pacjentów, w szczególności danych dotyczących ich stanu zdrowia, w sposób zgodny z </w:t>
      </w:r>
      <w:r w:rsidRPr="001073A3">
        <w:rPr>
          <w:rFonts w:ascii="Tahoma" w:eastAsia="Times New Roman" w:hAnsi="Tahoma" w:cs="Tahoma"/>
          <w:sz w:val="20"/>
          <w:lang w:eastAsia="ar-SA"/>
        </w:rPr>
        <w:t xml:space="preserve">postanowieniami rozporządzenia </w:t>
      </w:r>
      <w:r w:rsidRPr="001A4594">
        <w:rPr>
          <w:rFonts w:ascii="Tahoma" w:eastAsia="Times New Roman" w:hAnsi="Tahoma" w:cs="Tahoma"/>
          <w:sz w:val="20"/>
          <w:lang w:eastAsia="ar-SA"/>
        </w:rPr>
        <w:t xml:space="preserve">Parlamentu Europejskiego i Rady (UE) 2016/679 z 27.04.2016 r. w sprawie ochrony osób fizycznych w związku z przetwarzaniem danych osobowych i w sprawie swobodnego przepływu takich </w:t>
      </w:r>
      <w:r w:rsidRPr="001A4594">
        <w:rPr>
          <w:rFonts w:ascii="Tahoma" w:eastAsia="Times New Roman" w:hAnsi="Tahoma" w:cs="Tahoma"/>
          <w:sz w:val="20"/>
          <w:szCs w:val="20"/>
          <w:lang w:eastAsia="ar-SA"/>
        </w:rPr>
        <w:t xml:space="preserve">danych oraz uchylenia dyrektywy 95/46/WE (ogólne rozporządzenie o ochronie danych – Dz.Urz.UE.L.119.1) – dalej zwane </w:t>
      </w:r>
      <w:r w:rsidRPr="001A4594">
        <w:rPr>
          <w:rFonts w:ascii="Tahoma" w:eastAsia="Times New Roman" w:hAnsi="Tahoma" w:cs="Tahoma"/>
          <w:b/>
          <w:sz w:val="20"/>
          <w:szCs w:val="20"/>
          <w:lang w:eastAsia="ar-SA"/>
        </w:rPr>
        <w:t>RODO.</w:t>
      </w:r>
    </w:p>
    <w:p w14:paraId="20770039" w14:textId="1464A087" w:rsidR="00403BB7" w:rsidRPr="001A4594" w:rsidRDefault="00403BB7" w:rsidP="00403BB7">
      <w:pPr>
        <w:tabs>
          <w:tab w:val="left" w:pos="284"/>
        </w:tabs>
        <w:jc w:val="both"/>
        <w:rPr>
          <w:rFonts w:ascii="Tahoma" w:eastAsia="Times New Roman" w:hAnsi="Tahoma" w:cs="Tahoma"/>
          <w:color w:val="000000"/>
          <w:sz w:val="20"/>
          <w:szCs w:val="20"/>
          <w:lang w:eastAsia="ar-SA"/>
        </w:rPr>
      </w:pPr>
      <w:r w:rsidRPr="001A4594">
        <w:rPr>
          <w:rFonts w:ascii="Tahoma" w:eastAsia="Times New Roman" w:hAnsi="Tahoma" w:cs="Tahoma"/>
          <w:color w:val="000000"/>
          <w:sz w:val="20"/>
          <w:szCs w:val="20"/>
          <w:lang w:eastAsia="ar-SA"/>
        </w:rPr>
        <w:t>2</w:t>
      </w:r>
      <w:r w:rsidR="005971AE">
        <w:rPr>
          <w:rFonts w:ascii="Tahoma" w:eastAsia="Times New Roman" w:hAnsi="Tahoma" w:cs="Tahoma"/>
          <w:color w:val="000000"/>
          <w:sz w:val="20"/>
          <w:szCs w:val="20"/>
          <w:lang w:eastAsia="ar-SA"/>
        </w:rPr>
        <w:t>8</w:t>
      </w:r>
      <w:r w:rsidRPr="001A4594">
        <w:rPr>
          <w:rFonts w:ascii="Tahoma" w:eastAsia="Times New Roman" w:hAnsi="Tahoma" w:cs="Tahoma"/>
          <w:color w:val="000000"/>
          <w:sz w:val="20"/>
          <w:szCs w:val="20"/>
          <w:lang w:eastAsia="ar-SA"/>
        </w:rPr>
        <w:t xml:space="preserve">. W przypadku transportu T możliwe jest przewiezienie więcej niż jednego pacjenta do tej samej jednostki docelowej w jedną bądź dwie strony. Taki przewóz traktowany jest jako jeden i jako jeden przewóz rozliczany. </w:t>
      </w:r>
    </w:p>
    <w:p w14:paraId="105049BA" w14:textId="736F16E8" w:rsidR="00403BB7" w:rsidRPr="001A4594" w:rsidRDefault="005971AE" w:rsidP="00403BB7">
      <w:pPr>
        <w:tabs>
          <w:tab w:val="left" w:pos="284"/>
        </w:tabs>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29</w:t>
      </w:r>
      <w:r w:rsidR="00403BB7" w:rsidRPr="001A4594">
        <w:rPr>
          <w:rFonts w:ascii="Tahoma" w:eastAsia="Times New Roman" w:hAnsi="Tahoma" w:cs="Tahoma"/>
          <w:color w:val="000000"/>
          <w:sz w:val="20"/>
          <w:szCs w:val="20"/>
          <w:lang w:eastAsia="ar-SA"/>
        </w:rPr>
        <w:t>. W przypadku przewozu 2 pacjentów niepełnoletnich z opiekunami transportem T, możliwy jest przewóz z kierowcą bez sanitariusza.</w:t>
      </w:r>
    </w:p>
    <w:p w14:paraId="73290ED4" w14:textId="07CEC782" w:rsidR="00403BB7" w:rsidRPr="00057CD8" w:rsidRDefault="00403BB7" w:rsidP="00403BB7">
      <w:pPr>
        <w:tabs>
          <w:tab w:val="left" w:pos="284"/>
        </w:tabs>
        <w:jc w:val="both"/>
        <w:rPr>
          <w:rFonts w:ascii="Tahoma" w:eastAsia="Times New Roman" w:hAnsi="Tahoma" w:cs="Tahoma"/>
          <w:sz w:val="20"/>
          <w:szCs w:val="20"/>
          <w:lang w:eastAsia="ar-SA"/>
        </w:rPr>
      </w:pPr>
      <w:r w:rsidRPr="00057CD8">
        <w:rPr>
          <w:rFonts w:ascii="Tahoma" w:eastAsia="Times New Roman" w:hAnsi="Tahoma" w:cs="Tahoma"/>
          <w:bCs/>
          <w:sz w:val="20"/>
          <w:szCs w:val="20"/>
          <w:lang w:eastAsia="ar-SA"/>
        </w:rPr>
        <w:t>3</w:t>
      </w:r>
      <w:r w:rsidR="005971AE">
        <w:rPr>
          <w:rFonts w:ascii="Tahoma" w:eastAsia="Times New Roman" w:hAnsi="Tahoma" w:cs="Tahoma"/>
          <w:bCs/>
          <w:sz w:val="20"/>
          <w:szCs w:val="20"/>
          <w:lang w:eastAsia="ar-SA"/>
        </w:rPr>
        <w:t>0</w:t>
      </w:r>
      <w:r w:rsidRPr="00057CD8">
        <w:rPr>
          <w:rFonts w:ascii="Tahoma" w:eastAsia="Times New Roman" w:hAnsi="Tahoma" w:cs="Tahoma"/>
          <w:bCs/>
          <w:sz w:val="20"/>
          <w:szCs w:val="20"/>
          <w:lang w:eastAsia="ar-SA"/>
        </w:rPr>
        <w:t>. Transport w obrębie Miasta Łodzi rozliczany jest stawką ryczałtową. W przypadku, gdy miejsce docelowe nie znajduje się w granicach administracyjnych Łodzi, to opłata za transport jest iloczynem liczby kilometrów liczonych z miejsca zabrania pacjenta do miejsca docelowego i z powrotem oraz ceny ryczałtowej za 1 km.</w:t>
      </w:r>
    </w:p>
    <w:p w14:paraId="092AC5F1" w14:textId="7FB842A5" w:rsidR="00403BB7" w:rsidRPr="00057CD8" w:rsidRDefault="00403BB7" w:rsidP="00403BB7">
      <w:pPr>
        <w:jc w:val="both"/>
        <w:rPr>
          <w:rFonts w:ascii="Tahoma" w:eastAsia="Times New Roman" w:hAnsi="Tahoma" w:cs="Tahoma"/>
          <w:sz w:val="20"/>
          <w:szCs w:val="20"/>
        </w:rPr>
      </w:pPr>
      <w:r w:rsidRPr="00057CD8">
        <w:rPr>
          <w:rFonts w:ascii="Tahoma" w:eastAsia="Times New Roman" w:hAnsi="Tahoma" w:cs="Tahoma"/>
          <w:sz w:val="20"/>
          <w:szCs w:val="20"/>
        </w:rPr>
        <w:t>3</w:t>
      </w:r>
      <w:r w:rsidR="005971AE">
        <w:rPr>
          <w:rFonts w:ascii="Tahoma" w:eastAsia="Times New Roman" w:hAnsi="Tahoma" w:cs="Tahoma"/>
          <w:sz w:val="20"/>
          <w:szCs w:val="20"/>
        </w:rPr>
        <w:t>1</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eastAsia="Times New Roman" w:hAnsi="Tahoma" w:cs="Tahoma"/>
          <w:sz w:val="20"/>
          <w:szCs w:val="20"/>
        </w:rPr>
        <w:t>Wykonawca będzie realizował przedmiot umowy samodzielnie/ przy pomocy  następującego podwykonawcy …………………………………………………………………………………………………………………………………………………3</w:t>
      </w:r>
      <w:r w:rsidR="005971AE">
        <w:rPr>
          <w:rFonts w:ascii="Tahoma" w:eastAsia="Times New Roman" w:hAnsi="Tahoma" w:cs="Tahoma"/>
          <w:sz w:val="20"/>
          <w:szCs w:val="20"/>
        </w:rPr>
        <w:t>2</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hAnsi="Tahoma" w:cs="Tahoma"/>
          <w:sz w:val="20"/>
          <w:szCs w:val="20"/>
        </w:rPr>
        <w:t xml:space="preserve">W przypadku wskazania przez Wykonawcę części zamówienia, których wykonanie zamierza powierzyć podwykonawcom zastosowanie mieć będą przepisy art. 462 ust. 3 i 4 ustawy </w:t>
      </w:r>
      <w:proofErr w:type="spellStart"/>
      <w:r w:rsidRPr="00057CD8">
        <w:rPr>
          <w:rFonts w:ascii="Tahoma" w:hAnsi="Tahoma" w:cs="Tahoma"/>
          <w:sz w:val="20"/>
          <w:szCs w:val="20"/>
        </w:rPr>
        <w:t>Pzp</w:t>
      </w:r>
      <w:proofErr w:type="spellEnd"/>
      <w:r w:rsidRPr="00057CD8">
        <w:rPr>
          <w:rFonts w:ascii="Tahoma" w:hAnsi="Tahoma" w:cs="Tahoma"/>
          <w:sz w:val="20"/>
          <w:szCs w:val="20"/>
        </w:rPr>
        <w:t>.</w:t>
      </w:r>
    </w:p>
    <w:p w14:paraId="48F869D2" w14:textId="5AE1B963" w:rsidR="00403BB7" w:rsidRPr="00057CD8" w:rsidRDefault="00403BB7" w:rsidP="00403BB7">
      <w:pPr>
        <w:spacing w:after="160" w:line="259" w:lineRule="auto"/>
        <w:contextualSpacing/>
        <w:jc w:val="both"/>
        <w:rPr>
          <w:rFonts w:ascii="Tahoma" w:eastAsia="Times New Roman" w:hAnsi="Tahoma" w:cs="Tahoma"/>
          <w:sz w:val="20"/>
          <w:szCs w:val="20"/>
        </w:rPr>
      </w:pPr>
      <w:r w:rsidRPr="00057CD8">
        <w:rPr>
          <w:rFonts w:ascii="Tahoma" w:eastAsia="Times New Roman" w:hAnsi="Tahoma" w:cs="Tahoma"/>
          <w:sz w:val="20"/>
          <w:szCs w:val="20"/>
        </w:rPr>
        <w:t>3</w:t>
      </w:r>
      <w:r w:rsidR="005971AE">
        <w:rPr>
          <w:rFonts w:ascii="Tahoma" w:eastAsia="Times New Roman" w:hAnsi="Tahoma" w:cs="Tahoma"/>
          <w:sz w:val="20"/>
          <w:szCs w:val="20"/>
        </w:rPr>
        <w:t>3</w:t>
      </w:r>
      <w:r w:rsidRPr="00057CD8">
        <w:rPr>
          <w:rFonts w:ascii="Tahoma" w:eastAsia="Times New Roman" w:hAnsi="Tahoma" w:cs="Tahoma"/>
          <w:sz w:val="20"/>
          <w:szCs w:val="20"/>
        </w:rPr>
        <w:t>.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w:t>
      </w:r>
    </w:p>
    <w:p w14:paraId="7D006AC3" w14:textId="2091F823" w:rsidR="00403BB7" w:rsidRPr="00057CD8" w:rsidRDefault="00403BB7" w:rsidP="00403BB7">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w:t>
      </w:r>
      <w:r w:rsidR="005971AE">
        <w:rPr>
          <w:rFonts w:ascii="Tahoma" w:eastAsia="Times New Roman" w:hAnsi="Tahoma" w:cs="Tahoma"/>
          <w:sz w:val="20"/>
          <w:szCs w:val="20"/>
        </w:rPr>
        <w:t>4</w:t>
      </w:r>
      <w:r w:rsidRPr="00057CD8">
        <w:rPr>
          <w:rFonts w:ascii="Tahoma" w:eastAsia="Times New Roman" w:hAnsi="Tahoma" w:cs="Tahoma"/>
          <w:sz w:val="20"/>
          <w:szCs w:val="20"/>
        </w:rPr>
        <w:t>.</w:t>
      </w:r>
      <w:r w:rsidR="00BE6E88">
        <w:rPr>
          <w:rFonts w:ascii="Tahoma" w:eastAsia="Times New Roman" w:hAnsi="Tahoma" w:cs="Tahoma"/>
          <w:sz w:val="20"/>
          <w:szCs w:val="20"/>
        </w:rPr>
        <w:t xml:space="preserve"> </w:t>
      </w:r>
      <w:r w:rsidRPr="00057CD8">
        <w:rPr>
          <w:rFonts w:ascii="Tahoma" w:eastAsia="Times New Roman" w:hAnsi="Tahoma" w:cs="Tahoma"/>
          <w:sz w:val="20"/>
          <w:szCs w:val="20"/>
        </w:rPr>
        <w:t xml:space="preserve">Umowa o podwykonawstwo nie może zawierać postanowień kształtujących prawa i obowiązki podwykonawcy, w zakresie kar umownych oraz postanowień dotyczących warunków wypłaty wynagrodzenia, w sposób mniej korzystny niż prawa i obowiązki Wykonawcy, ukształtowane niniejsza umową (art. 463 </w:t>
      </w:r>
      <w:proofErr w:type="spellStart"/>
      <w:r w:rsidRPr="00057CD8">
        <w:rPr>
          <w:rFonts w:ascii="Tahoma" w:eastAsia="Times New Roman" w:hAnsi="Tahoma" w:cs="Tahoma"/>
          <w:sz w:val="20"/>
          <w:szCs w:val="20"/>
        </w:rPr>
        <w:t>Pzp</w:t>
      </w:r>
      <w:proofErr w:type="spellEnd"/>
      <w:r w:rsidRPr="00057CD8">
        <w:rPr>
          <w:rFonts w:ascii="Tahoma" w:eastAsia="Times New Roman" w:hAnsi="Tahoma" w:cs="Tahoma"/>
          <w:sz w:val="20"/>
          <w:szCs w:val="20"/>
        </w:rPr>
        <w:t>)</w:t>
      </w:r>
    </w:p>
    <w:p w14:paraId="140CB400" w14:textId="1AE92325" w:rsidR="00403BB7" w:rsidRPr="00057CD8" w:rsidRDefault="00403BB7" w:rsidP="00403BB7">
      <w:pPr>
        <w:ind w:right="-285"/>
        <w:jc w:val="both"/>
        <w:rPr>
          <w:rFonts w:ascii="Tahoma" w:hAnsi="Tahoma" w:cs="Tahoma"/>
          <w:sz w:val="20"/>
          <w:szCs w:val="20"/>
        </w:rPr>
      </w:pPr>
      <w:r>
        <w:rPr>
          <w:rFonts w:ascii="Tahoma" w:hAnsi="Tahoma" w:cs="Tahoma"/>
          <w:sz w:val="20"/>
          <w:szCs w:val="20"/>
        </w:rPr>
        <w:t>3</w:t>
      </w:r>
      <w:r w:rsidR="005971AE">
        <w:rPr>
          <w:rFonts w:ascii="Tahoma" w:hAnsi="Tahoma" w:cs="Tahoma"/>
          <w:sz w:val="20"/>
          <w:szCs w:val="20"/>
        </w:rPr>
        <w:t>5</w:t>
      </w:r>
      <w:r>
        <w:rPr>
          <w:rFonts w:ascii="Tahoma" w:hAnsi="Tahoma" w:cs="Tahoma"/>
          <w:sz w:val="20"/>
          <w:szCs w:val="20"/>
        </w:rPr>
        <w:t xml:space="preserve">. </w:t>
      </w:r>
      <w:r w:rsidRPr="00057CD8">
        <w:rPr>
          <w:rFonts w:ascii="Tahoma" w:hAnsi="Tahoma" w:cs="Tahoma"/>
          <w:sz w:val="20"/>
          <w:szCs w:val="20"/>
        </w:rPr>
        <w:t>Szczegółowe zasady świadczenia dostawy zostały określone w:</w:t>
      </w:r>
    </w:p>
    <w:p w14:paraId="466232E6"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SWZ</w:t>
      </w:r>
    </w:p>
    <w:p w14:paraId="404785A9"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Ofercie Wykonawcy</w:t>
      </w:r>
    </w:p>
    <w:p w14:paraId="12DF71A6" w14:textId="77777777" w:rsidR="00403BB7" w:rsidRPr="00057CD8" w:rsidRDefault="00403BB7" w:rsidP="00403BB7">
      <w:pPr>
        <w:pStyle w:val="Akapitzlist"/>
        <w:numPr>
          <w:ilvl w:val="0"/>
          <w:numId w:val="3"/>
        </w:numPr>
        <w:ind w:right="-285"/>
        <w:jc w:val="both"/>
        <w:rPr>
          <w:rFonts w:ascii="Tahoma" w:hAnsi="Tahoma" w:cs="Tahoma"/>
        </w:rPr>
      </w:pPr>
      <w:r w:rsidRPr="00057CD8">
        <w:rPr>
          <w:rFonts w:ascii="Tahoma" w:hAnsi="Tahoma" w:cs="Tahoma"/>
        </w:rPr>
        <w:t>Formularzu cenowym,</w:t>
      </w:r>
    </w:p>
    <w:p w14:paraId="2117AB33" w14:textId="3EE54147" w:rsidR="00403BB7" w:rsidRDefault="00403BB7" w:rsidP="00403BB7">
      <w:pPr>
        <w:pStyle w:val="Akapitzlist"/>
        <w:numPr>
          <w:ilvl w:val="0"/>
          <w:numId w:val="3"/>
        </w:numPr>
        <w:ind w:right="-285"/>
        <w:jc w:val="both"/>
        <w:rPr>
          <w:rFonts w:ascii="Tahoma" w:hAnsi="Tahoma" w:cs="Tahoma"/>
        </w:rPr>
      </w:pPr>
      <w:r w:rsidRPr="00057CD8">
        <w:rPr>
          <w:rFonts w:ascii="Tahoma" w:hAnsi="Tahoma" w:cs="Tahoma"/>
        </w:rPr>
        <w:t>Niniejszej umowie</w:t>
      </w:r>
    </w:p>
    <w:p w14:paraId="7C060CC4" w14:textId="40DB3CDC" w:rsidR="00745617" w:rsidRDefault="00745617" w:rsidP="00745617">
      <w:pPr>
        <w:ind w:right="-285"/>
        <w:jc w:val="both"/>
        <w:rPr>
          <w:rFonts w:ascii="Tahoma" w:hAnsi="Tahoma" w:cs="Tahoma"/>
        </w:rPr>
      </w:pPr>
    </w:p>
    <w:p w14:paraId="35BAA6D4" w14:textId="77777777" w:rsidR="00745617" w:rsidRPr="00745617" w:rsidRDefault="00745617" w:rsidP="00745617">
      <w:pPr>
        <w:ind w:right="-285"/>
        <w:jc w:val="both"/>
        <w:rPr>
          <w:rFonts w:ascii="Tahoma" w:hAnsi="Tahoma" w:cs="Tahoma"/>
        </w:rPr>
      </w:pPr>
    </w:p>
    <w:p w14:paraId="240F785B" w14:textId="77777777" w:rsidR="00403BB7" w:rsidRPr="00057CD8" w:rsidRDefault="00403BB7" w:rsidP="00403BB7">
      <w:pPr>
        <w:pStyle w:val="Akapitzlist"/>
        <w:ind w:left="786" w:right="-285"/>
        <w:jc w:val="both"/>
        <w:rPr>
          <w:rFonts w:ascii="Tahoma" w:hAnsi="Tahoma" w:cs="Tahoma"/>
        </w:rPr>
      </w:pPr>
    </w:p>
    <w:p w14:paraId="0088F0B6" w14:textId="77777777" w:rsidR="00403BB7" w:rsidRPr="00057CD8" w:rsidRDefault="00403BB7" w:rsidP="00403BB7">
      <w:pPr>
        <w:pStyle w:val="Akapitzlist"/>
        <w:numPr>
          <w:ilvl w:val="0"/>
          <w:numId w:val="1"/>
        </w:numPr>
        <w:jc w:val="both"/>
        <w:rPr>
          <w:rFonts w:ascii="Tahoma" w:hAnsi="Tahoma" w:cs="Tahoma"/>
          <w:b/>
          <w:bCs/>
        </w:rPr>
      </w:pPr>
    </w:p>
    <w:p w14:paraId="20872BB1" w14:textId="07F93B65" w:rsidR="00403BB7" w:rsidRPr="00057CD8" w:rsidRDefault="00403BB7" w:rsidP="00403BB7">
      <w:pPr>
        <w:jc w:val="both"/>
        <w:rPr>
          <w:rFonts w:ascii="Tahoma" w:hAnsi="Tahoma" w:cs="Tahoma"/>
          <w:b/>
          <w:sz w:val="20"/>
          <w:szCs w:val="20"/>
        </w:rPr>
      </w:pPr>
      <w:r w:rsidRPr="00057CD8">
        <w:rPr>
          <w:rFonts w:ascii="Tahoma" w:hAnsi="Tahoma" w:cs="Tahoma"/>
          <w:sz w:val="20"/>
          <w:szCs w:val="20"/>
        </w:rPr>
        <w:t xml:space="preserve">Termin realizacji przedmiotu umowy: </w:t>
      </w:r>
      <w:r w:rsidR="00C1355F">
        <w:rPr>
          <w:rFonts w:ascii="Tahoma" w:eastAsia="Times New Roman" w:hAnsi="Tahoma" w:cs="Tahoma"/>
          <w:b/>
          <w:sz w:val="20"/>
          <w:szCs w:val="20"/>
          <w:lang w:eastAsia="ar-SA"/>
        </w:rPr>
        <w:t>12</w:t>
      </w:r>
      <w:r>
        <w:rPr>
          <w:rFonts w:ascii="Tahoma" w:eastAsia="Times New Roman" w:hAnsi="Tahoma" w:cs="Tahoma"/>
          <w:b/>
          <w:sz w:val="20"/>
          <w:szCs w:val="20"/>
          <w:lang w:eastAsia="ar-SA"/>
        </w:rPr>
        <w:t xml:space="preserve"> miesi</w:t>
      </w:r>
      <w:r w:rsidR="00C1355F">
        <w:rPr>
          <w:rFonts w:ascii="Tahoma" w:eastAsia="Times New Roman" w:hAnsi="Tahoma" w:cs="Tahoma"/>
          <w:b/>
          <w:sz w:val="20"/>
          <w:szCs w:val="20"/>
          <w:lang w:eastAsia="ar-SA"/>
        </w:rPr>
        <w:t>ęcy</w:t>
      </w:r>
      <w:r>
        <w:rPr>
          <w:rFonts w:ascii="Tahoma" w:eastAsia="Times New Roman" w:hAnsi="Tahoma" w:cs="Tahoma"/>
          <w:sz w:val="20"/>
          <w:szCs w:val="20"/>
          <w:lang w:eastAsia="ar-SA"/>
        </w:rPr>
        <w:t xml:space="preserve">, umowa ważna od </w:t>
      </w:r>
      <w:r w:rsidRPr="00057CD8">
        <w:rPr>
          <w:rFonts w:ascii="Tahoma" w:hAnsi="Tahoma" w:cs="Tahoma"/>
          <w:sz w:val="20"/>
          <w:szCs w:val="20"/>
        </w:rPr>
        <w:t>…………………………</w:t>
      </w:r>
      <w:r>
        <w:rPr>
          <w:rFonts w:ascii="Tahoma" w:hAnsi="Tahoma" w:cs="Tahoma"/>
          <w:sz w:val="20"/>
          <w:szCs w:val="20"/>
        </w:rPr>
        <w:t xml:space="preserve"> </w:t>
      </w:r>
      <w:r>
        <w:rPr>
          <w:rFonts w:ascii="Tahoma" w:hAnsi="Tahoma" w:cs="Tahoma"/>
          <w:sz w:val="20"/>
          <w:szCs w:val="20"/>
        </w:rPr>
        <w:br/>
      </w:r>
      <w:r w:rsidRPr="00057CD8">
        <w:rPr>
          <w:rFonts w:ascii="Tahoma" w:eastAsia="Times New Roman" w:hAnsi="Tahoma" w:cs="Tahoma"/>
          <w:sz w:val="20"/>
          <w:szCs w:val="20"/>
          <w:lang w:eastAsia="ar-SA"/>
        </w:rPr>
        <w:t xml:space="preserve">do </w:t>
      </w:r>
      <w:r>
        <w:rPr>
          <w:rFonts w:ascii="Tahoma" w:eastAsia="Times New Roman" w:hAnsi="Tahoma" w:cs="Tahoma"/>
          <w:sz w:val="20"/>
          <w:szCs w:val="20"/>
          <w:lang w:eastAsia="ar-SA"/>
        </w:rPr>
        <w:t>………</w:t>
      </w:r>
      <w:r w:rsidR="007B3223">
        <w:rPr>
          <w:rFonts w:ascii="Tahoma" w:eastAsia="Times New Roman" w:hAnsi="Tahoma" w:cs="Tahoma"/>
          <w:sz w:val="20"/>
          <w:szCs w:val="20"/>
          <w:lang w:eastAsia="ar-SA"/>
        </w:rPr>
        <w:t>………………………..</w:t>
      </w:r>
      <w:r>
        <w:rPr>
          <w:rFonts w:ascii="Tahoma" w:eastAsia="Times New Roman" w:hAnsi="Tahoma" w:cs="Tahoma"/>
          <w:sz w:val="20"/>
          <w:szCs w:val="20"/>
          <w:lang w:eastAsia="ar-SA"/>
        </w:rPr>
        <w:t>………. r.</w:t>
      </w:r>
    </w:p>
    <w:p w14:paraId="39C50DA9" w14:textId="77777777" w:rsidR="00403BB7" w:rsidRPr="00AA0A01" w:rsidRDefault="00403BB7" w:rsidP="00403BB7">
      <w:pPr>
        <w:pStyle w:val="Akapitzlist"/>
        <w:numPr>
          <w:ilvl w:val="0"/>
          <w:numId w:val="1"/>
        </w:numPr>
        <w:jc w:val="both"/>
        <w:rPr>
          <w:rFonts w:asciiTheme="majorHAnsi" w:hAnsiTheme="majorHAnsi" w:cstheme="minorHAnsi"/>
          <w:b/>
          <w:bCs/>
          <w:sz w:val="24"/>
          <w:szCs w:val="24"/>
        </w:rPr>
      </w:pPr>
    </w:p>
    <w:p w14:paraId="57A9CD82" w14:textId="77777777" w:rsidR="00403BB7" w:rsidRPr="00EB46B2" w:rsidRDefault="00403BB7" w:rsidP="00403BB7">
      <w:pPr>
        <w:ind w:left="284" w:hanging="284"/>
        <w:jc w:val="both"/>
        <w:rPr>
          <w:rFonts w:ascii="Tahoma" w:hAnsi="Tahoma" w:cs="Tahoma"/>
          <w:sz w:val="20"/>
          <w:szCs w:val="20"/>
        </w:rPr>
      </w:pPr>
      <w:r w:rsidRPr="00EB46B2">
        <w:rPr>
          <w:rFonts w:ascii="Tahoma" w:hAnsi="Tahoma" w:cs="Tahoma"/>
          <w:sz w:val="20"/>
          <w:szCs w:val="20"/>
        </w:rPr>
        <w:t xml:space="preserve">1. Za wykonaną przez Wykonawcę usługę Zamawiający uiści zapłatę w oparciu o zestawienie zrealizowanych zleceń z podaniem daty realizacji wraz z godzinami, lekarza zlecającego i oddziału zlecającego, ilości km (dla wyjazdów poza Łódź), ceny zlecenia, oznaczenia zespołu wyjazdowego (umożliwiające jednoznaczną identyfikację pojazdu i składu zespołu wyjazdowego), zgodnie ze wzorem zlecenia transportu stanowiącym do umowy. </w:t>
      </w:r>
    </w:p>
    <w:p w14:paraId="283DC826" w14:textId="77777777" w:rsidR="00403BB7" w:rsidRPr="00EB46B2" w:rsidRDefault="00403BB7" w:rsidP="00403BB7">
      <w:pPr>
        <w:tabs>
          <w:tab w:val="left" w:pos="142"/>
        </w:tabs>
        <w:ind w:left="284" w:right="-145" w:hanging="284"/>
        <w:jc w:val="both"/>
        <w:rPr>
          <w:rFonts w:ascii="Tahoma" w:hAnsi="Tahoma" w:cs="Tahoma"/>
          <w:sz w:val="20"/>
          <w:szCs w:val="20"/>
        </w:rPr>
      </w:pPr>
      <w:r w:rsidRPr="00EB46B2">
        <w:rPr>
          <w:rFonts w:ascii="Tahoma" w:hAnsi="Tahoma" w:cs="Tahoma"/>
          <w:sz w:val="20"/>
          <w:szCs w:val="20"/>
        </w:rPr>
        <w:t>2. Osobami upoważnionymi do wezwania karetki są:</w:t>
      </w:r>
    </w:p>
    <w:p w14:paraId="65341E10" w14:textId="51D84654" w:rsidR="008527CA"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Kierownik Izby Przyjęć</w:t>
      </w:r>
      <w:r w:rsidR="00BE6E88">
        <w:rPr>
          <w:rFonts w:ascii="Tahoma" w:hAnsi="Tahoma" w:cs="Tahoma"/>
          <w:sz w:val="20"/>
          <w:szCs w:val="20"/>
        </w:rPr>
        <w:t xml:space="preserve"> / SOR</w:t>
      </w:r>
      <w:r w:rsidRPr="00EB46B2">
        <w:rPr>
          <w:rFonts w:ascii="Tahoma" w:hAnsi="Tahoma" w:cs="Tahoma"/>
          <w:sz w:val="20"/>
          <w:szCs w:val="20"/>
        </w:rPr>
        <w:t xml:space="preserve"> </w:t>
      </w:r>
    </w:p>
    <w:p w14:paraId="1B7237DD" w14:textId="77777777" w:rsidR="00403BB7"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l</w:t>
      </w:r>
      <w:r w:rsidR="008527CA" w:rsidRPr="00EB46B2">
        <w:rPr>
          <w:rFonts w:ascii="Tahoma" w:hAnsi="Tahoma" w:cs="Tahoma"/>
          <w:sz w:val="20"/>
          <w:szCs w:val="20"/>
        </w:rPr>
        <w:t xml:space="preserve">ekarz dyżurny </w:t>
      </w:r>
    </w:p>
    <w:p w14:paraId="07D5C9EB" w14:textId="77777777" w:rsidR="00403BB7" w:rsidRPr="00EB46B2" w:rsidRDefault="00403BB7" w:rsidP="00403BB7">
      <w:pPr>
        <w:ind w:left="284" w:right="141"/>
        <w:jc w:val="both"/>
        <w:rPr>
          <w:rFonts w:ascii="Tahoma" w:hAnsi="Tahoma" w:cs="Tahoma"/>
          <w:sz w:val="20"/>
          <w:szCs w:val="20"/>
        </w:rPr>
      </w:pPr>
      <w:r w:rsidRPr="00EB46B2">
        <w:rPr>
          <w:rFonts w:ascii="Tahoma" w:hAnsi="Tahoma" w:cs="Tahoma"/>
          <w:sz w:val="20"/>
          <w:szCs w:val="20"/>
        </w:rPr>
        <w:t>- p</w:t>
      </w:r>
      <w:r w:rsidR="008527CA" w:rsidRPr="00EB46B2">
        <w:rPr>
          <w:rFonts w:ascii="Tahoma" w:hAnsi="Tahoma" w:cs="Tahoma"/>
          <w:sz w:val="20"/>
          <w:szCs w:val="20"/>
        </w:rPr>
        <w:t xml:space="preserve">ielęgniarka dyżurna </w:t>
      </w:r>
    </w:p>
    <w:p w14:paraId="2FAFEB6D" w14:textId="77777777" w:rsidR="00403BB7" w:rsidRDefault="009C68D9" w:rsidP="00403BB7">
      <w:pPr>
        <w:ind w:left="284" w:right="141"/>
        <w:jc w:val="both"/>
        <w:rPr>
          <w:rFonts w:ascii="Tahoma" w:hAnsi="Tahoma" w:cs="Tahoma"/>
          <w:sz w:val="20"/>
          <w:szCs w:val="20"/>
        </w:rPr>
      </w:pPr>
      <w:r w:rsidRPr="00EB46B2">
        <w:rPr>
          <w:rFonts w:ascii="Tahoma" w:hAnsi="Tahoma" w:cs="Tahoma"/>
          <w:sz w:val="20"/>
          <w:szCs w:val="20"/>
        </w:rPr>
        <w:t>- lub inny wyznaczony pracownik</w:t>
      </w:r>
    </w:p>
    <w:p w14:paraId="0AE79123" w14:textId="1C46F0D7" w:rsidR="006E4FF7" w:rsidRPr="00792B41" w:rsidRDefault="006E4FF7" w:rsidP="006E4FF7">
      <w:pPr>
        <w:tabs>
          <w:tab w:val="left" w:pos="142"/>
        </w:tabs>
        <w:ind w:left="284" w:right="-145" w:hanging="284"/>
        <w:jc w:val="both"/>
        <w:rPr>
          <w:rFonts w:ascii="Tahoma" w:hAnsi="Tahoma" w:cs="Tahoma"/>
          <w:sz w:val="20"/>
          <w:szCs w:val="20"/>
        </w:rPr>
      </w:pPr>
      <w:r>
        <w:rPr>
          <w:rFonts w:ascii="Tahoma" w:hAnsi="Tahoma" w:cs="Tahoma"/>
          <w:sz w:val="20"/>
          <w:szCs w:val="20"/>
        </w:rPr>
        <w:t xml:space="preserve">    </w:t>
      </w:r>
      <w:r w:rsidRPr="00792B41">
        <w:rPr>
          <w:rFonts w:ascii="Tahoma" w:hAnsi="Tahoma" w:cs="Tahoma"/>
          <w:sz w:val="20"/>
          <w:szCs w:val="20"/>
        </w:rPr>
        <w:t xml:space="preserve"> </w:t>
      </w:r>
      <w:r w:rsidR="00387552">
        <w:rPr>
          <w:rFonts w:ascii="Tahoma" w:hAnsi="Tahoma" w:cs="Tahoma"/>
          <w:sz w:val="20"/>
          <w:szCs w:val="20"/>
        </w:rPr>
        <w:t xml:space="preserve">zgodnie z </w:t>
      </w:r>
      <w:r w:rsidR="00133731">
        <w:rPr>
          <w:rFonts w:ascii="Tahoma" w:hAnsi="Tahoma" w:cs="Tahoma"/>
          <w:sz w:val="20"/>
          <w:szCs w:val="20"/>
        </w:rPr>
        <w:t xml:space="preserve"> </w:t>
      </w:r>
      <w:r w:rsidRPr="00792B41">
        <w:rPr>
          <w:rFonts w:ascii="Tahoma" w:hAnsi="Tahoma" w:cs="Tahoma"/>
          <w:sz w:val="20"/>
          <w:szCs w:val="20"/>
        </w:rPr>
        <w:t>w</w:t>
      </w:r>
      <w:r w:rsidR="00133731">
        <w:rPr>
          <w:rFonts w:ascii="Tahoma" w:hAnsi="Tahoma" w:cs="Tahoma"/>
          <w:sz w:val="20"/>
          <w:szCs w:val="20"/>
        </w:rPr>
        <w:t>y</w:t>
      </w:r>
      <w:r w:rsidRPr="00792B41">
        <w:rPr>
          <w:rFonts w:ascii="Tahoma" w:hAnsi="Tahoma" w:cs="Tahoma"/>
          <w:sz w:val="20"/>
          <w:szCs w:val="20"/>
        </w:rPr>
        <w:t>kaz</w:t>
      </w:r>
      <w:r w:rsidR="00387552">
        <w:rPr>
          <w:rFonts w:ascii="Tahoma" w:hAnsi="Tahoma" w:cs="Tahoma"/>
          <w:sz w:val="20"/>
          <w:szCs w:val="20"/>
        </w:rPr>
        <w:t>em</w:t>
      </w:r>
      <w:r w:rsidRPr="00792B41">
        <w:rPr>
          <w:rFonts w:ascii="Tahoma" w:hAnsi="Tahoma" w:cs="Tahoma"/>
          <w:sz w:val="20"/>
          <w:szCs w:val="20"/>
        </w:rPr>
        <w:t xml:space="preserve"> w </w:t>
      </w:r>
      <w:r w:rsidR="00387552">
        <w:rPr>
          <w:rFonts w:ascii="Tahoma" w:hAnsi="Tahoma" w:cs="Tahoma"/>
          <w:sz w:val="20"/>
          <w:szCs w:val="20"/>
        </w:rPr>
        <w:t>§</w:t>
      </w:r>
      <w:r w:rsidRPr="00792B41">
        <w:rPr>
          <w:rFonts w:ascii="Tahoma" w:hAnsi="Tahoma" w:cs="Tahoma"/>
          <w:sz w:val="20"/>
          <w:szCs w:val="20"/>
        </w:rPr>
        <w:t xml:space="preserve"> 1 pkt. 15 umowy. </w:t>
      </w:r>
    </w:p>
    <w:p w14:paraId="15CF0F1B" w14:textId="77777777" w:rsidR="00BE0D1C" w:rsidRDefault="006E4FF7" w:rsidP="00D41A11">
      <w:pPr>
        <w:tabs>
          <w:tab w:val="left" w:pos="142"/>
        </w:tabs>
        <w:spacing w:line="360" w:lineRule="auto"/>
        <w:ind w:left="284" w:right="-147" w:hanging="284"/>
        <w:jc w:val="both"/>
        <w:rPr>
          <w:rFonts w:ascii="Tahoma" w:hAnsi="Tahoma" w:cs="Tahoma"/>
          <w:sz w:val="20"/>
          <w:szCs w:val="20"/>
        </w:rPr>
      </w:pPr>
      <w:r>
        <w:rPr>
          <w:rFonts w:ascii="Tahoma" w:hAnsi="Tahoma" w:cs="Tahoma"/>
          <w:sz w:val="20"/>
          <w:szCs w:val="20"/>
        </w:rPr>
        <w:t xml:space="preserve">   </w:t>
      </w:r>
      <w:r w:rsidRPr="00792B41">
        <w:rPr>
          <w:rFonts w:ascii="Tahoma" w:hAnsi="Tahoma" w:cs="Tahoma"/>
          <w:sz w:val="20"/>
          <w:szCs w:val="20"/>
        </w:rPr>
        <w:t xml:space="preserve"> </w:t>
      </w:r>
    </w:p>
    <w:p w14:paraId="16BC8D77" w14:textId="46B7D0AD" w:rsidR="00BE6E88" w:rsidRDefault="00BE0D1C" w:rsidP="00D41A11">
      <w:pPr>
        <w:tabs>
          <w:tab w:val="left" w:pos="142"/>
        </w:tabs>
        <w:spacing w:line="360" w:lineRule="auto"/>
        <w:ind w:left="284" w:right="-147" w:hanging="284"/>
        <w:jc w:val="both"/>
        <w:rPr>
          <w:rFonts w:ascii="Tahoma" w:hAnsi="Tahoma" w:cs="Tahoma"/>
          <w:b/>
          <w:sz w:val="20"/>
          <w:szCs w:val="20"/>
        </w:rPr>
      </w:pPr>
      <w:r>
        <w:rPr>
          <w:rFonts w:ascii="Tahoma" w:hAnsi="Tahoma" w:cs="Tahoma"/>
          <w:sz w:val="20"/>
          <w:szCs w:val="20"/>
        </w:rPr>
        <w:t xml:space="preserve">     </w:t>
      </w:r>
      <w:r w:rsidR="006E4FF7" w:rsidRPr="00792B41">
        <w:rPr>
          <w:rFonts w:ascii="Tahoma" w:hAnsi="Tahoma" w:cs="Tahoma"/>
          <w:b/>
          <w:sz w:val="20"/>
          <w:szCs w:val="20"/>
        </w:rPr>
        <w:t xml:space="preserve">Wykonawca będzie przyjmował całodobowo telefoniczne zamówienia na usługi pod numerem </w:t>
      </w:r>
      <w:r w:rsidR="006E4FF7" w:rsidRPr="00AA1A52">
        <w:rPr>
          <w:rFonts w:ascii="Tahoma" w:hAnsi="Tahoma" w:cs="Tahoma"/>
          <w:b/>
          <w:sz w:val="20"/>
          <w:szCs w:val="20"/>
        </w:rPr>
        <w:t xml:space="preserve">tel. </w:t>
      </w:r>
      <w:r w:rsidR="006E4FF7" w:rsidRPr="00D41A11">
        <w:rPr>
          <w:rFonts w:ascii="Tahoma" w:hAnsi="Tahoma" w:cs="Tahoma"/>
          <w:sz w:val="12"/>
          <w:szCs w:val="12"/>
        </w:rPr>
        <w:t>………</w:t>
      </w:r>
      <w:r w:rsidR="00133731" w:rsidRPr="00D41A11">
        <w:rPr>
          <w:rFonts w:ascii="Tahoma" w:hAnsi="Tahoma" w:cs="Tahoma"/>
          <w:sz w:val="12"/>
          <w:szCs w:val="12"/>
        </w:rPr>
        <w:t>…….</w:t>
      </w:r>
      <w:r w:rsidR="00BE6E88" w:rsidRPr="00D41A11">
        <w:rPr>
          <w:rFonts w:ascii="Tahoma" w:hAnsi="Tahoma" w:cs="Tahoma"/>
          <w:sz w:val="12"/>
          <w:szCs w:val="12"/>
        </w:rPr>
        <w:t>……..</w:t>
      </w:r>
      <w:r w:rsidR="006E4FF7" w:rsidRPr="00D41A11">
        <w:rPr>
          <w:rFonts w:ascii="Tahoma" w:hAnsi="Tahoma" w:cs="Tahoma"/>
          <w:sz w:val="12"/>
          <w:szCs w:val="12"/>
        </w:rPr>
        <w:t>……..………</w:t>
      </w:r>
      <w:r w:rsidR="00133731" w:rsidRPr="00D41A11">
        <w:rPr>
          <w:rFonts w:ascii="Tahoma" w:hAnsi="Tahoma" w:cs="Tahoma"/>
          <w:sz w:val="12"/>
          <w:szCs w:val="12"/>
        </w:rPr>
        <w:t>…</w:t>
      </w:r>
      <w:r w:rsidR="00133731">
        <w:rPr>
          <w:rFonts w:ascii="Tahoma" w:hAnsi="Tahoma" w:cs="Tahoma"/>
          <w:sz w:val="12"/>
          <w:szCs w:val="12"/>
        </w:rPr>
        <w:t>…………………………</w:t>
      </w:r>
      <w:r>
        <w:rPr>
          <w:rFonts w:ascii="Tahoma" w:hAnsi="Tahoma" w:cs="Tahoma"/>
          <w:sz w:val="12"/>
          <w:szCs w:val="12"/>
        </w:rPr>
        <w:t>……………………………………………………………………………………………………………..</w:t>
      </w:r>
      <w:r w:rsidR="00133731">
        <w:rPr>
          <w:rFonts w:ascii="Tahoma" w:hAnsi="Tahoma" w:cs="Tahoma"/>
          <w:sz w:val="12"/>
          <w:szCs w:val="12"/>
        </w:rPr>
        <w:t>………</w:t>
      </w:r>
      <w:r w:rsidR="00133731" w:rsidRPr="00D41A11">
        <w:rPr>
          <w:rFonts w:ascii="Tahoma" w:hAnsi="Tahoma" w:cs="Tahoma"/>
          <w:sz w:val="12"/>
          <w:szCs w:val="12"/>
        </w:rPr>
        <w:t>…</w:t>
      </w:r>
      <w:r>
        <w:rPr>
          <w:rFonts w:ascii="Tahoma" w:hAnsi="Tahoma" w:cs="Tahoma"/>
          <w:sz w:val="12"/>
          <w:szCs w:val="12"/>
        </w:rPr>
        <w:t>……</w:t>
      </w:r>
      <w:r w:rsidR="00133731" w:rsidRPr="00D41A11">
        <w:rPr>
          <w:rFonts w:ascii="Tahoma" w:hAnsi="Tahoma" w:cs="Tahoma"/>
          <w:sz w:val="12"/>
          <w:szCs w:val="12"/>
        </w:rPr>
        <w:t>.</w:t>
      </w:r>
      <w:r w:rsidR="006E4FF7" w:rsidRPr="00D41A11">
        <w:rPr>
          <w:rFonts w:ascii="Tahoma" w:hAnsi="Tahoma" w:cs="Tahoma"/>
          <w:sz w:val="12"/>
          <w:szCs w:val="12"/>
        </w:rPr>
        <w:t>.</w:t>
      </w:r>
      <w:r w:rsidR="006E4FF7" w:rsidRPr="00D41A11">
        <w:rPr>
          <w:rFonts w:ascii="Tahoma" w:hAnsi="Tahoma" w:cs="Tahoma"/>
          <w:sz w:val="20"/>
          <w:szCs w:val="20"/>
        </w:rPr>
        <w:t xml:space="preserve">  </w:t>
      </w:r>
    </w:p>
    <w:p w14:paraId="70B7ABB3" w14:textId="6892338E" w:rsidR="006E4FF7" w:rsidRPr="00AA1A52" w:rsidRDefault="00BE6E88" w:rsidP="00D41A11">
      <w:pPr>
        <w:tabs>
          <w:tab w:val="left" w:pos="142"/>
        </w:tabs>
        <w:spacing w:line="360" w:lineRule="auto"/>
        <w:ind w:left="284" w:right="-147" w:hanging="284"/>
        <w:jc w:val="both"/>
        <w:rPr>
          <w:rFonts w:ascii="Tahoma" w:hAnsi="Tahoma" w:cs="Tahoma"/>
          <w:b/>
          <w:sz w:val="20"/>
          <w:szCs w:val="20"/>
        </w:rPr>
      </w:pPr>
      <w:r>
        <w:rPr>
          <w:rFonts w:ascii="Tahoma" w:hAnsi="Tahoma" w:cs="Tahoma"/>
          <w:b/>
          <w:sz w:val="20"/>
          <w:szCs w:val="20"/>
        </w:rPr>
        <w:t xml:space="preserve">     </w:t>
      </w:r>
      <w:r w:rsidR="006E4FF7" w:rsidRPr="00AA1A52">
        <w:rPr>
          <w:rFonts w:ascii="Tahoma" w:hAnsi="Tahoma" w:cs="Tahoma"/>
          <w:b/>
          <w:sz w:val="20"/>
          <w:szCs w:val="20"/>
        </w:rPr>
        <w:t xml:space="preserve">Adres m-ca postoju baza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BE0D1C">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p>
    <w:p w14:paraId="398968E6" w14:textId="77777777" w:rsidR="00BE6E88" w:rsidRDefault="006E4FF7" w:rsidP="00D41A11">
      <w:pPr>
        <w:tabs>
          <w:tab w:val="left" w:pos="142"/>
        </w:tabs>
        <w:spacing w:line="360" w:lineRule="auto"/>
        <w:ind w:left="284" w:right="-147" w:hanging="284"/>
        <w:jc w:val="both"/>
        <w:rPr>
          <w:rFonts w:ascii="Tahoma" w:hAnsi="Tahoma" w:cs="Tahoma"/>
          <w:color w:val="000000"/>
          <w:sz w:val="20"/>
          <w:szCs w:val="20"/>
        </w:rPr>
      </w:pPr>
      <w:r>
        <w:rPr>
          <w:rFonts w:ascii="Tahoma" w:hAnsi="Tahoma" w:cs="Tahoma"/>
          <w:color w:val="000000"/>
          <w:sz w:val="20"/>
          <w:szCs w:val="20"/>
        </w:rPr>
        <w:t xml:space="preserve">     </w:t>
      </w:r>
      <w:r w:rsidRPr="00AA1A52">
        <w:rPr>
          <w:rFonts w:ascii="Tahoma" w:hAnsi="Tahoma" w:cs="Tahoma"/>
          <w:color w:val="000000"/>
          <w:sz w:val="20"/>
          <w:szCs w:val="20"/>
        </w:rPr>
        <w:t xml:space="preserve">Osoba odpowiedzialna za realizację umowy: </w:t>
      </w:r>
    </w:p>
    <w:p w14:paraId="32CB5525" w14:textId="241892E0" w:rsidR="00BE0D1C" w:rsidRDefault="00BE6E88" w:rsidP="00D41A11">
      <w:pPr>
        <w:tabs>
          <w:tab w:val="left" w:pos="142"/>
        </w:tabs>
        <w:spacing w:line="360" w:lineRule="auto"/>
        <w:ind w:left="284" w:right="-147" w:hanging="284"/>
        <w:jc w:val="both"/>
        <w:rPr>
          <w:rFonts w:ascii="Tahoma" w:hAnsi="Tahoma" w:cs="Tahoma"/>
          <w:sz w:val="20"/>
          <w:szCs w:val="20"/>
        </w:rPr>
      </w:pPr>
      <w:r>
        <w:rPr>
          <w:rFonts w:ascii="Tahoma" w:hAnsi="Tahoma" w:cs="Tahoma"/>
          <w:color w:val="000000"/>
          <w:sz w:val="20"/>
          <w:szCs w:val="20"/>
        </w:rPr>
        <w:t xml:space="preserve">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r>
        <w:rPr>
          <w:rFonts w:ascii="Tahoma" w:hAnsi="Tahoma" w:cs="Tahoma"/>
          <w:color w:val="000000"/>
          <w:sz w:val="20"/>
          <w:szCs w:val="20"/>
        </w:rPr>
        <w:t xml:space="preserve">              </w:t>
      </w:r>
      <w:r w:rsidR="006E4FF7" w:rsidRPr="00AA1A52">
        <w:rPr>
          <w:rFonts w:ascii="Tahoma" w:hAnsi="Tahoma" w:cs="Tahoma"/>
          <w:color w:val="000000"/>
          <w:sz w:val="20"/>
          <w:szCs w:val="20"/>
        </w:rPr>
        <w:t xml:space="preserve"> tel. </w:t>
      </w:r>
      <w:r w:rsidR="00133731" w:rsidRPr="001929D8">
        <w:rPr>
          <w:rFonts w:ascii="Tahoma" w:hAnsi="Tahoma" w:cs="Tahoma"/>
          <w:sz w:val="12"/>
          <w:szCs w:val="12"/>
        </w:rPr>
        <w:t>…………….……..……..…………</w:t>
      </w:r>
      <w:r w:rsidR="00133731">
        <w:rPr>
          <w:rFonts w:ascii="Tahoma" w:hAnsi="Tahoma" w:cs="Tahoma"/>
          <w:sz w:val="12"/>
          <w:szCs w:val="12"/>
        </w:rPr>
        <w:t>…………………………………</w:t>
      </w:r>
      <w:r w:rsidR="00133731" w:rsidRPr="001929D8">
        <w:rPr>
          <w:rFonts w:ascii="Tahoma" w:hAnsi="Tahoma" w:cs="Tahoma"/>
          <w:sz w:val="12"/>
          <w:szCs w:val="12"/>
        </w:rPr>
        <w:t>…..</w:t>
      </w:r>
      <w:r w:rsidR="00133731" w:rsidRPr="001929D8">
        <w:rPr>
          <w:rFonts w:ascii="Tahoma" w:hAnsi="Tahoma" w:cs="Tahoma"/>
          <w:sz w:val="20"/>
          <w:szCs w:val="20"/>
        </w:rPr>
        <w:t xml:space="preserve"> </w:t>
      </w:r>
    </w:p>
    <w:p w14:paraId="1105CB2A" w14:textId="0CFA8C03" w:rsidR="004826B7" w:rsidRPr="004826B7" w:rsidRDefault="00BE0D1C" w:rsidP="00D41A11">
      <w:pPr>
        <w:tabs>
          <w:tab w:val="left" w:pos="142"/>
        </w:tabs>
        <w:ind w:left="284" w:right="-147" w:hanging="284"/>
        <w:jc w:val="both"/>
        <w:rPr>
          <w:rFonts w:ascii="Tahoma" w:hAnsi="Tahoma" w:cs="Tahoma"/>
          <w:color w:val="000000"/>
          <w:sz w:val="20"/>
          <w:szCs w:val="20"/>
        </w:rPr>
      </w:pPr>
      <w:r>
        <w:rPr>
          <w:rFonts w:ascii="Tahoma" w:hAnsi="Tahoma" w:cs="Tahoma"/>
          <w:sz w:val="20"/>
          <w:szCs w:val="20"/>
        </w:rPr>
        <w:t xml:space="preserve">    </w:t>
      </w:r>
      <w:r w:rsidR="004826B7" w:rsidRPr="00003CF4">
        <w:rPr>
          <w:rFonts w:ascii="Tahoma" w:hAnsi="Tahoma" w:cs="Tahoma"/>
          <w:sz w:val="20"/>
          <w:szCs w:val="20"/>
        </w:rPr>
        <w:t>Wykonawca ma obowiązek rejestracji wszystkich połączeń telefonicznych i przechowywania ich przez min. 60 dni.  W przypadku, w którym Wykonawca nie zachowa ciągłości rejestracji połączeń telefonicznych, traci on prawo do kwestionowania otrzymania zlecenia od Zamawiającego.</w:t>
      </w:r>
    </w:p>
    <w:p w14:paraId="264FD14B" w14:textId="00199F21"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sz w:val="20"/>
          <w:szCs w:val="20"/>
        </w:rPr>
        <w:t xml:space="preserve">3. Świadczenie każdorazowej usługi transportu sanitarnego będzie realizowane na podstawie zgłoszenia </w:t>
      </w:r>
      <w:r w:rsidRPr="00AF346F">
        <w:rPr>
          <w:rFonts w:ascii="Tahoma" w:hAnsi="Tahoma" w:cs="Tahoma"/>
          <w:sz w:val="20"/>
          <w:szCs w:val="20"/>
        </w:rPr>
        <w:t xml:space="preserve">telefonicznego </w:t>
      </w:r>
      <w:r w:rsidR="008851B8" w:rsidRPr="00AF346F">
        <w:rPr>
          <w:rFonts w:ascii="Tahoma" w:hAnsi="Tahoma" w:cs="Tahoma"/>
          <w:sz w:val="20"/>
          <w:szCs w:val="20"/>
        </w:rPr>
        <w:t xml:space="preserve">lub elektronicznego </w:t>
      </w:r>
      <w:r w:rsidRPr="00AF346F">
        <w:rPr>
          <w:rFonts w:ascii="Tahoma" w:hAnsi="Tahoma" w:cs="Tahoma"/>
          <w:sz w:val="20"/>
          <w:szCs w:val="20"/>
        </w:rPr>
        <w:t xml:space="preserve">we wszystkie dni  tygodnia –  także w niedziele, święta i dni wolne </w:t>
      </w:r>
      <w:r w:rsidRPr="00EB46B2">
        <w:rPr>
          <w:rFonts w:ascii="Tahoma" w:hAnsi="Tahoma" w:cs="Tahoma"/>
          <w:sz w:val="20"/>
          <w:szCs w:val="20"/>
        </w:rPr>
        <w:t>od pracy. Zgłoszenie telefoniczne potwierdzone zostanie pisemnym „Zleceniem na transport sanitarny</w:t>
      </w:r>
      <w:r w:rsidR="00387552">
        <w:rPr>
          <w:rFonts w:ascii="Tahoma" w:hAnsi="Tahoma" w:cs="Tahoma"/>
          <w:sz w:val="20"/>
          <w:szCs w:val="20"/>
        </w:rPr>
        <w:t xml:space="preserve"> pacjenta</w:t>
      </w:r>
      <w:r w:rsidRPr="00EB46B2">
        <w:rPr>
          <w:rFonts w:ascii="Tahoma" w:hAnsi="Tahoma" w:cs="Tahoma"/>
          <w:sz w:val="20"/>
          <w:szCs w:val="20"/>
        </w:rPr>
        <w:t xml:space="preserve">”, wystawionym przez lekarza pracującego dla Zamawiającego, doręczonym pracownikowi Wykonawcy przed rozpoczęciem realizacji transportu sanitarnego. </w:t>
      </w:r>
      <w:r w:rsidRPr="00EB46B2">
        <w:rPr>
          <w:rFonts w:ascii="Tahoma" w:hAnsi="Tahoma" w:cs="Tahoma"/>
          <w:bCs/>
          <w:color w:val="000000"/>
          <w:sz w:val="20"/>
          <w:szCs w:val="20"/>
        </w:rPr>
        <w:t>Wzór zlecenia stanowi załącznik do umowy.</w:t>
      </w:r>
    </w:p>
    <w:p w14:paraId="5F1CE537" w14:textId="77777777"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 xml:space="preserve">4. </w:t>
      </w:r>
      <w:r w:rsidRPr="00EB46B2">
        <w:rPr>
          <w:rFonts w:ascii="Tahoma" w:hAnsi="Tahoma" w:cs="Tahoma"/>
          <w:sz w:val="20"/>
          <w:szCs w:val="20"/>
        </w:rPr>
        <w:t>Strony zobowiązują się do wzajemnej współpracy przy realizacji umowy ora</w:t>
      </w:r>
      <w:r w:rsidR="009C68D9" w:rsidRPr="00EB46B2">
        <w:rPr>
          <w:rFonts w:ascii="Tahoma" w:hAnsi="Tahoma" w:cs="Tahoma"/>
          <w:sz w:val="20"/>
          <w:szCs w:val="20"/>
        </w:rPr>
        <w:t xml:space="preserve">z do współdziałania w zakresie </w:t>
      </w:r>
      <w:r w:rsidRPr="00EB46B2">
        <w:rPr>
          <w:rFonts w:ascii="Tahoma" w:hAnsi="Tahoma" w:cs="Tahoma"/>
          <w:sz w:val="20"/>
          <w:szCs w:val="20"/>
        </w:rPr>
        <w:t>rozwiązywania sytuacji spornych powstałych w okresie wykonywania umowy.</w:t>
      </w:r>
    </w:p>
    <w:p w14:paraId="729246F2" w14:textId="77777777" w:rsidR="00403BB7" w:rsidRPr="00EB46B2"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5.</w:t>
      </w:r>
      <w:r w:rsidRPr="00EB46B2">
        <w:rPr>
          <w:rFonts w:ascii="Tahoma" w:hAnsi="Tahoma" w:cs="Tahoma"/>
          <w:sz w:val="20"/>
          <w:szCs w:val="20"/>
        </w:rPr>
        <w:t xml:space="preserve">  Informacja o zmianie osób odpowiedzialnych za realizację niniejszej umowy </w:t>
      </w:r>
      <w:r w:rsidR="00DF1916" w:rsidRPr="00EB46B2">
        <w:rPr>
          <w:rFonts w:ascii="Tahoma" w:hAnsi="Tahoma" w:cs="Tahoma"/>
          <w:sz w:val="20"/>
          <w:szCs w:val="20"/>
        </w:rPr>
        <w:t xml:space="preserve">nie stanowi zmiany umowy i nie </w:t>
      </w:r>
      <w:r w:rsidRPr="00EB46B2">
        <w:rPr>
          <w:rFonts w:ascii="Tahoma" w:hAnsi="Tahoma" w:cs="Tahoma"/>
          <w:sz w:val="20"/>
          <w:szCs w:val="20"/>
        </w:rPr>
        <w:t>wymaga sporządzenia pisemnego aneksu.</w:t>
      </w:r>
    </w:p>
    <w:p w14:paraId="70B89531" w14:textId="77777777" w:rsidR="00403BB7" w:rsidRPr="0074247D" w:rsidRDefault="00403BB7" w:rsidP="00403BB7">
      <w:pPr>
        <w:tabs>
          <w:tab w:val="left" w:pos="142"/>
        </w:tabs>
        <w:ind w:left="284" w:right="-145" w:hanging="284"/>
        <w:jc w:val="both"/>
        <w:rPr>
          <w:rFonts w:ascii="Tahoma" w:hAnsi="Tahoma" w:cs="Tahoma"/>
          <w:bCs/>
          <w:color w:val="000000"/>
          <w:sz w:val="20"/>
          <w:szCs w:val="20"/>
        </w:rPr>
      </w:pPr>
      <w:r w:rsidRPr="00EB46B2">
        <w:rPr>
          <w:rFonts w:ascii="Tahoma" w:hAnsi="Tahoma" w:cs="Tahoma"/>
          <w:bCs/>
          <w:color w:val="000000"/>
          <w:sz w:val="20"/>
          <w:szCs w:val="20"/>
        </w:rPr>
        <w:t>6.</w:t>
      </w:r>
      <w:r w:rsidRPr="00EB46B2">
        <w:rPr>
          <w:rFonts w:ascii="Tahoma" w:hAnsi="Tahoma" w:cs="Tahoma"/>
          <w:sz w:val="20"/>
          <w:szCs w:val="20"/>
        </w:rPr>
        <w:t xml:space="preserve">  Każda ze Stron jest zobowiązana zawiadomić drugą Stronę o zmianie wszelki</w:t>
      </w:r>
      <w:r w:rsidR="00DF1916" w:rsidRPr="00EB46B2">
        <w:rPr>
          <w:rFonts w:ascii="Tahoma" w:hAnsi="Tahoma" w:cs="Tahoma"/>
          <w:sz w:val="20"/>
          <w:szCs w:val="20"/>
        </w:rPr>
        <w:t xml:space="preserve">ch danych, które uniemożliwią </w:t>
      </w:r>
      <w:r w:rsidRPr="00EB46B2">
        <w:rPr>
          <w:rFonts w:ascii="Tahoma" w:hAnsi="Tahoma" w:cs="Tahoma"/>
          <w:sz w:val="20"/>
          <w:szCs w:val="20"/>
        </w:rPr>
        <w:t>należytą współpracę pomiędzy Stronami. W szczególności dotyczy to zmian</w:t>
      </w:r>
      <w:r w:rsidR="00DF1916" w:rsidRPr="00EB46B2">
        <w:rPr>
          <w:rFonts w:ascii="Tahoma" w:hAnsi="Tahoma" w:cs="Tahoma"/>
          <w:sz w:val="20"/>
          <w:szCs w:val="20"/>
        </w:rPr>
        <w:t xml:space="preserve">y adresu do doręczeń, numerów </w:t>
      </w:r>
      <w:r w:rsidRPr="00EB46B2">
        <w:rPr>
          <w:rFonts w:ascii="Tahoma" w:hAnsi="Tahoma" w:cs="Tahoma"/>
          <w:sz w:val="20"/>
          <w:szCs w:val="20"/>
        </w:rPr>
        <w:t>telefonów, adresów poczty elektronicznej oraz rachunków bankowych</w:t>
      </w:r>
    </w:p>
    <w:p w14:paraId="74406C90" w14:textId="77777777" w:rsidR="00403BB7" w:rsidRDefault="00403BB7" w:rsidP="00DF1916">
      <w:pPr>
        <w:tabs>
          <w:tab w:val="left" w:pos="142"/>
        </w:tabs>
        <w:ind w:right="-145"/>
        <w:jc w:val="both"/>
        <w:rPr>
          <w:rFonts w:ascii="Tahoma" w:hAnsi="Tahoma" w:cs="Tahoma"/>
          <w:bCs/>
          <w:color w:val="000000"/>
          <w:sz w:val="20"/>
          <w:szCs w:val="20"/>
        </w:rPr>
      </w:pPr>
    </w:p>
    <w:p w14:paraId="00E281C2" w14:textId="77777777" w:rsidR="00403BB7" w:rsidRPr="00057CD8" w:rsidRDefault="00403BB7" w:rsidP="00403BB7">
      <w:pPr>
        <w:pStyle w:val="Akapitzlist"/>
        <w:numPr>
          <w:ilvl w:val="0"/>
          <w:numId w:val="1"/>
        </w:numPr>
        <w:jc w:val="both"/>
        <w:rPr>
          <w:rFonts w:ascii="Tahoma" w:hAnsi="Tahoma" w:cs="Tahoma"/>
          <w:b/>
          <w:bCs/>
        </w:rPr>
      </w:pPr>
    </w:p>
    <w:p w14:paraId="0C98A8BA" w14:textId="2FAC893E" w:rsidR="00403BB7" w:rsidRPr="00057CD8" w:rsidRDefault="00403BB7" w:rsidP="00403BB7">
      <w:pPr>
        <w:jc w:val="both"/>
        <w:rPr>
          <w:rFonts w:ascii="Tahoma" w:hAnsi="Tahoma" w:cs="Tahoma"/>
          <w:sz w:val="20"/>
          <w:szCs w:val="20"/>
        </w:rPr>
      </w:pPr>
      <w:r w:rsidRPr="00057CD8">
        <w:rPr>
          <w:rFonts w:ascii="Tahoma" w:hAnsi="Tahoma" w:cs="Tahoma"/>
          <w:sz w:val="20"/>
          <w:szCs w:val="20"/>
        </w:rPr>
        <w:t>1.</w:t>
      </w:r>
      <w:r>
        <w:rPr>
          <w:rFonts w:ascii="Tahoma" w:hAnsi="Tahoma" w:cs="Tahoma"/>
          <w:sz w:val="20"/>
          <w:szCs w:val="20"/>
        </w:rPr>
        <w:t xml:space="preserve"> </w:t>
      </w:r>
      <w:r w:rsidRPr="00057CD8">
        <w:rPr>
          <w:rFonts w:ascii="Tahoma" w:hAnsi="Tahoma" w:cs="Tahoma"/>
          <w:sz w:val="20"/>
          <w:szCs w:val="20"/>
        </w:rPr>
        <w:t xml:space="preserve">Strony ustalają, że za realizację przedmiotu umowy Zamawiający zapłaci Wykonawcy </w:t>
      </w:r>
      <w:r w:rsidRPr="00057CD8">
        <w:rPr>
          <w:rFonts w:ascii="Tahoma" w:hAnsi="Tahoma" w:cs="Tahoma"/>
          <w:sz w:val="20"/>
          <w:szCs w:val="20"/>
        </w:rPr>
        <w:br/>
        <w:t xml:space="preserve">    wynagrodzenie ustalone na podstawie oferty cenowej złożonej przez Wykonawcę </w:t>
      </w:r>
      <w:r w:rsidRPr="00057CD8">
        <w:rPr>
          <w:rFonts w:ascii="Tahoma" w:hAnsi="Tahoma" w:cs="Tahoma"/>
          <w:sz w:val="20"/>
          <w:szCs w:val="20"/>
        </w:rPr>
        <w:br/>
        <w:t xml:space="preserve">    (załącznik nr ……</w:t>
      </w:r>
      <w:r w:rsidR="00007A4A">
        <w:rPr>
          <w:rFonts w:ascii="Tahoma" w:hAnsi="Tahoma" w:cs="Tahoma"/>
          <w:sz w:val="20"/>
          <w:szCs w:val="20"/>
        </w:rPr>
        <w:t>)</w:t>
      </w:r>
    </w:p>
    <w:p w14:paraId="578D925B" w14:textId="77777777" w:rsidR="00403BB7" w:rsidRPr="00057CD8" w:rsidRDefault="00403BB7" w:rsidP="00403BB7">
      <w:pPr>
        <w:jc w:val="both"/>
        <w:rPr>
          <w:rFonts w:ascii="Tahoma" w:hAnsi="Tahoma" w:cs="Tahoma"/>
          <w:sz w:val="20"/>
          <w:szCs w:val="20"/>
        </w:rPr>
      </w:pPr>
      <w:r w:rsidRPr="00057CD8">
        <w:rPr>
          <w:rFonts w:ascii="Tahoma" w:hAnsi="Tahoma" w:cs="Tahoma"/>
          <w:sz w:val="20"/>
          <w:szCs w:val="20"/>
        </w:rPr>
        <w:t>2. Wartość przedmiotu umowy, według przedstawionej oferty wynosi:</w:t>
      </w:r>
    </w:p>
    <w:p w14:paraId="6D348788" w14:textId="41C13C9D" w:rsidR="00403BB7" w:rsidRPr="00057CD8"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 xml:space="preserve">Pakiet nr </w:t>
      </w:r>
      <w:r w:rsidRPr="00D41A11">
        <w:rPr>
          <w:rFonts w:ascii="Tahoma" w:hAnsi="Tahoma" w:cs="Tahoma"/>
          <w:sz w:val="12"/>
          <w:szCs w:val="12"/>
        </w:rPr>
        <w:t>…</w:t>
      </w:r>
      <w:r w:rsidR="00BE0D1C">
        <w:rPr>
          <w:rFonts w:ascii="Tahoma" w:hAnsi="Tahoma" w:cs="Tahoma"/>
          <w:sz w:val="12"/>
          <w:szCs w:val="12"/>
        </w:rPr>
        <w:t>……………………</w:t>
      </w:r>
      <w:r w:rsidR="00BE0D1C" w:rsidRPr="00D41A11">
        <w:rPr>
          <w:rFonts w:ascii="Tahoma" w:hAnsi="Tahoma" w:cs="Tahoma"/>
          <w:sz w:val="12"/>
          <w:szCs w:val="12"/>
        </w:rPr>
        <w:t>..</w:t>
      </w:r>
    </w:p>
    <w:p w14:paraId="13406618" w14:textId="7F879305" w:rsidR="00403BB7" w:rsidRPr="00057CD8"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a) netto:</w:t>
      </w:r>
      <w:r w:rsidRPr="00D41A11">
        <w:rPr>
          <w:rFonts w:ascii="Tahoma" w:hAnsi="Tahoma" w:cs="Tahoma"/>
          <w:sz w:val="12"/>
          <w:szCs w:val="12"/>
        </w:rPr>
        <w:t>………</w:t>
      </w:r>
      <w:r w:rsidR="00BE0D1C">
        <w:rPr>
          <w:rFonts w:ascii="Tahoma" w:hAnsi="Tahoma" w:cs="Tahoma"/>
          <w:sz w:val="12"/>
          <w:szCs w:val="12"/>
        </w:rPr>
        <w:t>……………………………………………………….</w:t>
      </w:r>
      <w:r w:rsidRPr="00057CD8">
        <w:rPr>
          <w:rFonts w:ascii="Tahoma" w:hAnsi="Tahoma" w:cs="Tahoma"/>
          <w:b/>
          <w:sz w:val="20"/>
          <w:szCs w:val="20"/>
        </w:rPr>
        <w:t>zł</w:t>
      </w:r>
    </w:p>
    <w:p w14:paraId="519BCF63" w14:textId="66B4ACFE" w:rsidR="00BE0D1C" w:rsidRDefault="00403BB7" w:rsidP="00D41A11">
      <w:pPr>
        <w:spacing w:line="360" w:lineRule="auto"/>
        <w:ind w:left="357"/>
        <w:jc w:val="both"/>
        <w:rPr>
          <w:rFonts w:ascii="Tahoma" w:hAnsi="Tahoma" w:cs="Tahoma"/>
          <w:b/>
          <w:sz w:val="20"/>
          <w:szCs w:val="20"/>
        </w:rPr>
      </w:pPr>
      <w:r w:rsidRPr="00057CD8">
        <w:rPr>
          <w:rFonts w:ascii="Tahoma" w:hAnsi="Tahoma" w:cs="Tahoma"/>
          <w:b/>
          <w:sz w:val="20"/>
          <w:szCs w:val="20"/>
        </w:rPr>
        <w:t xml:space="preserve">b) brutto:  </w:t>
      </w:r>
      <w:r w:rsidRPr="00D41A11">
        <w:rPr>
          <w:rFonts w:ascii="Tahoma" w:hAnsi="Tahoma" w:cs="Tahoma"/>
          <w:sz w:val="12"/>
          <w:szCs w:val="12"/>
        </w:rPr>
        <w:t>…………………</w:t>
      </w:r>
      <w:r w:rsidR="00BE0D1C">
        <w:rPr>
          <w:rFonts w:ascii="Tahoma" w:hAnsi="Tahoma" w:cs="Tahoma"/>
          <w:sz w:val="12"/>
          <w:szCs w:val="12"/>
        </w:rPr>
        <w:t>……………………………</w:t>
      </w:r>
      <w:r w:rsidRPr="00D41A11">
        <w:rPr>
          <w:rFonts w:ascii="Tahoma" w:hAnsi="Tahoma" w:cs="Tahoma"/>
          <w:sz w:val="12"/>
          <w:szCs w:val="12"/>
        </w:rPr>
        <w:t>………………..</w:t>
      </w:r>
      <w:r w:rsidRPr="00057CD8">
        <w:rPr>
          <w:rFonts w:ascii="Tahoma" w:hAnsi="Tahoma" w:cs="Tahoma"/>
          <w:b/>
          <w:sz w:val="20"/>
          <w:szCs w:val="20"/>
        </w:rPr>
        <w:t xml:space="preserve">zł. </w:t>
      </w:r>
      <w:r w:rsidRPr="00057CD8">
        <w:rPr>
          <w:rFonts w:ascii="Tahoma" w:hAnsi="Tahoma" w:cs="Tahoma"/>
          <w:b/>
          <w:sz w:val="20"/>
          <w:szCs w:val="20"/>
        </w:rPr>
        <w:tab/>
      </w:r>
    </w:p>
    <w:p w14:paraId="0F270937" w14:textId="77777777" w:rsidR="00007A4A" w:rsidRPr="00057CD8"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 xml:space="preserve">Pakiet nr </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p>
    <w:p w14:paraId="67993A93" w14:textId="52CE036E" w:rsidR="00007A4A" w:rsidRPr="00057CD8"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a) netto:</w:t>
      </w:r>
      <w:r w:rsidRPr="00E63AB4">
        <w:rPr>
          <w:rFonts w:ascii="Tahoma" w:hAnsi="Tahoma" w:cs="Tahoma"/>
          <w:sz w:val="12"/>
          <w:szCs w:val="12"/>
        </w:rPr>
        <w:t>………</w:t>
      </w:r>
      <w:r>
        <w:rPr>
          <w:rFonts w:ascii="Tahoma" w:hAnsi="Tahoma" w:cs="Tahoma"/>
          <w:sz w:val="12"/>
          <w:szCs w:val="12"/>
        </w:rPr>
        <w:t>……………………………………………………….…….</w:t>
      </w:r>
      <w:r w:rsidRPr="00057CD8">
        <w:rPr>
          <w:rFonts w:ascii="Tahoma" w:hAnsi="Tahoma" w:cs="Tahoma"/>
          <w:b/>
          <w:sz w:val="20"/>
          <w:szCs w:val="20"/>
        </w:rPr>
        <w:t>zł</w:t>
      </w:r>
    </w:p>
    <w:p w14:paraId="7C69110F" w14:textId="77777777" w:rsidR="00007A4A" w:rsidRDefault="00007A4A" w:rsidP="00007A4A">
      <w:pPr>
        <w:spacing w:line="360" w:lineRule="auto"/>
        <w:ind w:left="357"/>
        <w:jc w:val="both"/>
        <w:rPr>
          <w:rFonts w:ascii="Tahoma" w:hAnsi="Tahoma" w:cs="Tahoma"/>
          <w:b/>
          <w:sz w:val="20"/>
          <w:szCs w:val="20"/>
        </w:rPr>
      </w:pPr>
      <w:r w:rsidRPr="00057CD8">
        <w:rPr>
          <w:rFonts w:ascii="Tahoma" w:hAnsi="Tahoma" w:cs="Tahoma"/>
          <w:b/>
          <w:sz w:val="20"/>
          <w:szCs w:val="20"/>
        </w:rPr>
        <w:t xml:space="preserve">b) brutto:  </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r w:rsidRPr="00057CD8">
        <w:rPr>
          <w:rFonts w:ascii="Tahoma" w:hAnsi="Tahoma" w:cs="Tahoma"/>
          <w:b/>
          <w:sz w:val="20"/>
          <w:szCs w:val="20"/>
        </w:rPr>
        <w:t xml:space="preserve">zł. </w:t>
      </w:r>
      <w:r w:rsidRPr="00057CD8">
        <w:rPr>
          <w:rFonts w:ascii="Tahoma" w:hAnsi="Tahoma" w:cs="Tahoma"/>
          <w:b/>
          <w:sz w:val="20"/>
          <w:szCs w:val="20"/>
        </w:rPr>
        <w:tab/>
      </w:r>
    </w:p>
    <w:p w14:paraId="28995999" w14:textId="57D8C436" w:rsidR="00403BB7" w:rsidRPr="00007A4A" w:rsidRDefault="00403BB7" w:rsidP="00D41A11">
      <w:pPr>
        <w:jc w:val="both"/>
        <w:rPr>
          <w:rFonts w:ascii="Tahoma" w:hAnsi="Tahoma" w:cs="Tahoma"/>
          <w:sz w:val="20"/>
          <w:szCs w:val="20"/>
        </w:rPr>
      </w:pPr>
      <w:r w:rsidRPr="00007A4A">
        <w:rPr>
          <w:rFonts w:ascii="Tahoma" w:hAnsi="Tahoma" w:cs="Tahoma"/>
          <w:sz w:val="20"/>
          <w:szCs w:val="20"/>
        </w:rPr>
        <w:t xml:space="preserve">W podanej cenie zawierają się wszystkie koszty, jakie Wykonawca musi ponieść, aby </w:t>
      </w:r>
      <w:r w:rsidR="00007A4A" w:rsidRPr="00D41A11">
        <w:rPr>
          <w:rFonts w:ascii="Tahoma" w:hAnsi="Tahoma" w:cs="Tahoma"/>
          <w:sz w:val="20"/>
          <w:szCs w:val="20"/>
        </w:rPr>
        <w:t>wykonać przedmiot zamówienia.</w:t>
      </w:r>
    </w:p>
    <w:p w14:paraId="1E0F02DF" w14:textId="4ECEFE39" w:rsidR="00403BB7" w:rsidRDefault="00403BB7" w:rsidP="00403BB7">
      <w:pPr>
        <w:ind w:left="284" w:hanging="284"/>
        <w:jc w:val="both"/>
        <w:rPr>
          <w:rFonts w:ascii="Tahoma" w:hAnsi="Tahoma" w:cs="Tahoma"/>
          <w:sz w:val="20"/>
          <w:szCs w:val="20"/>
        </w:rPr>
      </w:pPr>
      <w:r>
        <w:rPr>
          <w:rFonts w:ascii="Tahoma" w:hAnsi="Tahoma" w:cs="Tahoma"/>
          <w:sz w:val="20"/>
          <w:szCs w:val="20"/>
        </w:rPr>
        <w:t>3</w:t>
      </w:r>
      <w:r w:rsidRPr="00057CD8">
        <w:rPr>
          <w:rFonts w:ascii="Tahoma" w:hAnsi="Tahoma" w:cs="Tahoma"/>
          <w:sz w:val="20"/>
          <w:szCs w:val="20"/>
        </w:rPr>
        <w:t>. Należność za wykonanie zleconej usługi wykonywana będzie wg następującej ceny:</w:t>
      </w:r>
    </w:p>
    <w:p w14:paraId="75FBBABA" w14:textId="091E6867" w:rsidR="00007A4A" w:rsidRPr="00057CD8" w:rsidRDefault="00007A4A" w:rsidP="00403BB7">
      <w:pPr>
        <w:ind w:left="284" w:hanging="284"/>
        <w:jc w:val="both"/>
        <w:rPr>
          <w:rFonts w:ascii="Tahoma" w:hAnsi="Tahoma" w:cs="Tahoma"/>
          <w:sz w:val="20"/>
          <w:szCs w:val="20"/>
        </w:rPr>
      </w:pPr>
      <w:r>
        <w:rPr>
          <w:rFonts w:ascii="Tahoma" w:hAnsi="Tahoma" w:cs="Tahoma"/>
          <w:sz w:val="20"/>
          <w:szCs w:val="20"/>
        </w:rPr>
        <w:t>PAKIET NR …………….</w:t>
      </w:r>
    </w:p>
    <w:p w14:paraId="40EDF902" w14:textId="1DCBFDB5" w:rsidR="00403BB7" w:rsidRPr="00057CD8" w:rsidRDefault="00403BB7" w:rsidP="00403BB7">
      <w:pPr>
        <w:ind w:left="284"/>
        <w:jc w:val="both"/>
        <w:rPr>
          <w:rFonts w:ascii="Tahoma" w:hAnsi="Tahoma" w:cs="Tahoma"/>
          <w:sz w:val="20"/>
          <w:szCs w:val="20"/>
        </w:rPr>
      </w:pPr>
      <w:r w:rsidRPr="00057CD8">
        <w:rPr>
          <w:rFonts w:ascii="Tahoma" w:hAnsi="Tahoma" w:cs="Tahoma"/>
          <w:sz w:val="20"/>
          <w:szCs w:val="20"/>
        </w:rPr>
        <w:t>a) ryczałt za transport pacjenta (w jedną stronę)</w:t>
      </w:r>
      <w:r w:rsidRPr="00D41A11">
        <w:rPr>
          <w:rFonts w:ascii="Tahoma" w:hAnsi="Tahoma" w:cs="Tahoma"/>
          <w:sz w:val="12"/>
          <w:szCs w:val="12"/>
        </w:rPr>
        <w:t>.....</w:t>
      </w:r>
      <w:r w:rsidR="00BE0D1C">
        <w:rPr>
          <w:rFonts w:ascii="Tahoma" w:hAnsi="Tahoma" w:cs="Tahoma"/>
          <w:sz w:val="12"/>
          <w:szCs w:val="12"/>
        </w:rPr>
        <w:t>.............</w:t>
      </w:r>
      <w:r w:rsidRPr="00D41A11">
        <w:rPr>
          <w:rFonts w:ascii="Tahoma" w:hAnsi="Tahoma" w:cs="Tahoma"/>
          <w:sz w:val="12"/>
          <w:szCs w:val="12"/>
        </w:rPr>
        <w:t>............</w:t>
      </w:r>
      <w:r w:rsidRPr="00057CD8">
        <w:rPr>
          <w:rFonts w:ascii="Tahoma" w:hAnsi="Tahoma" w:cs="Tahoma"/>
          <w:sz w:val="20"/>
          <w:szCs w:val="20"/>
        </w:rPr>
        <w:t xml:space="preserve"> zł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zł brutto</w:t>
      </w:r>
      <w:r w:rsidR="00687306">
        <w:rPr>
          <w:rFonts w:ascii="Tahoma" w:hAnsi="Tahoma" w:cs="Tahoma"/>
          <w:sz w:val="20"/>
          <w:szCs w:val="20"/>
        </w:rPr>
        <w:t>/</w:t>
      </w:r>
    </w:p>
    <w:p w14:paraId="04768CF5" w14:textId="3AFE7C47" w:rsidR="00403BB7" w:rsidRPr="00057CD8" w:rsidRDefault="00403BB7" w:rsidP="00403BB7">
      <w:pPr>
        <w:ind w:left="284"/>
        <w:jc w:val="both"/>
        <w:rPr>
          <w:rFonts w:ascii="Tahoma" w:hAnsi="Tahoma" w:cs="Tahoma"/>
          <w:sz w:val="20"/>
          <w:szCs w:val="20"/>
        </w:rPr>
      </w:pPr>
      <w:r w:rsidRPr="00057CD8">
        <w:rPr>
          <w:rFonts w:ascii="Tahoma" w:hAnsi="Tahoma" w:cs="Tahoma"/>
          <w:sz w:val="20"/>
          <w:szCs w:val="20"/>
        </w:rPr>
        <w:t>b) ryczałt za transport pacjenta (w obie strony)</w:t>
      </w:r>
      <w:r w:rsidR="00BE0D1C" w:rsidRPr="00BE0D1C">
        <w:rPr>
          <w:rFonts w:ascii="Tahoma" w:hAnsi="Tahoma" w:cs="Tahoma"/>
          <w:sz w:val="12"/>
          <w:szCs w:val="12"/>
        </w:rPr>
        <w:t xml:space="preserve">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 xml:space="preserve"> zł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007A4A">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Pr="00057CD8">
        <w:rPr>
          <w:rFonts w:ascii="Tahoma" w:hAnsi="Tahoma" w:cs="Tahoma"/>
          <w:sz w:val="20"/>
          <w:szCs w:val="20"/>
        </w:rPr>
        <w:t>zł brutto</w:t>
      </w:r>
      <w:r w:rsidR="00687306">
        <w:rPr>
          <w:rFonts w:ascii="Tahoma" w:hAnsi="Tahoma" w:cs="Tahoma"/>
          <w:sz w:val="20"/>
          <w:szCs w:val="20"/>
        </w:rPr>
        <w:t>/</w:t>
      </w:r>
    </w:p>
    <w:p w14:paraId="0C227D6F" w14:textId="18EE4F2D" w:rsidR="00007A4A" w:rsidRDefault="00403BB7" w:rsidP="00403BB7">
      <w:pPr>
        <w:ind w:left="284"/>
        <w:jc w:val="both"/>
        <w:rPr>
          <w:rFonts w:ascii="Tahoma" w:hAnsi="Tahoma" w:cs="Tahoma"/>
          <w:sz w:val="20"/>
          <w:szCs w:val="20"/>
        </w:rPr>
      </w:pPr>
      <w:r w:rsidRPr="00057CD8">
        <w:rPr>
          <w:rFonts w:ascii="Tahoma" w:hAnsi="Tahoma" w:cs="Tahoma"/>
          <w:sz w:val="20"/>
          <w:szCs w:val="20"/>
        </w:rPr>
        <w:t xml:space="preserve">c) przewóz poza granice administracyjne Łodzi </w:t>
      </w:r>
      <w:r w:rsidR="00BE0D1C" w:rsidRPr="001929D8">
        <w:rPr>
          <w:rFonts w:ascii="Tahoma" w:hAnsi="Tahoma" w:cs="Tahoma"/>
          <w:sz w:val="12"/>
          <w:szCs w:val="12"/>
        </w:rPr>
        <w:t>.....</w:t>
      </w:r>
      <w:r w:rsidR="00BE0D1C">
        <w:rPr>
          <w:rFonts w:ascii="Tahoma" w:hAnsi="Tahoma" w:cs="Tahoma"/>
          <w:sz w:val="12"/>
          <w:szCs w:val="12"/>
        </w:rPr>
        <w:t>...........</w:t>
      </w:r>
      <w:r w:rsidR="00BE0D1C" w:rsidRPr="001929D8">
        <w:rPr>
          <w:rFonts w:ascii="Tahoma" w:hAnsi="Tahoma" w:cs="Tahoma"/>
          <w:sz w:val="12"/>
          <w:szCs w:val="12"/>
        </w:rPr>
        <w:t>............</w:t>
      </w:r>
      <w:r w:rsidR="00007A4A">
        <w:rPr>
          <w:rFonts w:ascii="Tahoma" w:hAnsi="Tahoma" w:cs="Tahoma"/>
          <w:sz w:val="20"/>
          <w:szCs w:val="20"/>
        </w:rPr>
        <w:t xml:space="preserve"> </w:t>
      </w:r>
      <w:r w:rsidRPr="00057CD8">
        <w:rPr>
          <w:rFonts w:ascii="Tahoma" w:hAnsi="Tahoma" w:cs="Tahoma"/>
          <w:sz w:val="20"/>
          <w:szCs w:val="20"/>
        </w:rPr>
        <w:t xml:space="preserve">zł/km </w:t>
      </w:r>
      <w:r w:rsidR="00687306">
        <w:rPr>
          <w:rFonts w:ascii="Tahoma" w:hAnsi="Tahoma" w:cs="Tahoma"/>
          <w:sz w:val="20"/>
          <w:szCs w:val="20"/>
        </w:rPr>
        <w:t>/</w:t>
      </w:r>
      <w:r w:rsidRPr="00057CD8">
        <w:rPr>
          <w:rFonts w:ascii="Tahoma" w:hAnsi="Tahoma" w:cs="Tahoma"/>
          <w:sz w:val="20"/>
          <w:szCs w:val="20"/>
        </w:rPr>
        <w:t xml:space="preserve">słownie: </w:t>
      </w:r>
      <w:r w:rsidR="00BE0D1C" w:rsidRPr="001929D8">
        <w:rPr>
          <w:rFonts w:ascii="Tahoma" w:hAnsi="Tahoma" w:cs="Tahoma"/>
          <w:sz w:val="12"/>
          <w:szCs w:val="12"/>
        </w:rPr>
        <w:t>.....</w:t>
      </w:r>
      <w:r w:rsidR="00BE0D1C">
        <w:rPr>
          <w:rFonts w:ascii="Tahoma" w:hAnsi="Tahoma" w:cs="Tahoma"/>
          <w:sz w:val="12"/>
          <w:szCs w:val="12"/>
        </w:rPr>
        <w:t>...............</w:t>
      </w:r>
      <w:r w:rsidR="00007A4A">
        <w:rPr>
          <w:rFonts w:ascii="Tahoma" w:hAnsi="Tahoma" w:cs="Tahoma"/>
          <w:sz w:val="12"/>
          <w:szCs w:val="12"/>
        </w:rPr>
        <w:t xml:space="preserve">..... </w:t>
      </w:r>
      <w:r w:rsidRPr="00057CD8">
        <w:rPr>
          <w:rFonts w:ascii="Tahoma" w:hAnsi="Tahoma" w:cs="Tahoma"/>
          <w:sz w:val="20"/>
          <w:szCs w:val="20"/>
        </w:rPr>
        <w:t>zł brutto</w:t>
      </w:r>
      <w:r w:rsidR="00007A4A">
        <w:rPr>
          <w:rFonts w:ascii="Tahoma" w:hAnsi="Tahoma" w:cs="Tahoma"/>
          <w:sz w:val="20"/>
          <w:szCs w:val="20"/>
        </w:rPr>
        <w:t>/</w:t>
      </w:r>
      <w:r w:rsidRPr="00057CD8">
        <w:rPr>
          <w:rFonts w:ascii="Tahoma" w:hAnsi="Tahoma" w:cs="Tahoma"/>
          <w:sz w:val="20"/>
          <w:szCs w:val="20"/>
        </w:rPr>
        <w:t xml:space="preserve"> </w:t>
      </w:r>
    </w:p>
    <w:p w14:paraId="530A5491" w14:textId="4BC17E2C" w:rsidR="00403BB7" w:rsidRDefault="00403BB7" w:rsidP="00403BB7">
      <w:pPr>
        <w:ind w:left="284"/>
        <w:jc w:val="both"/>
        <w:rPr>
          <w:rFonts w:ascii="Tahoma" w:hAnsi="Tahoma" w:cs="Tahoma"/>
          <w:sz w:val="20"/>
          <w:szCs w:val="20"/>
        </w:rPr>
      </w:pPr>
      <w:r w:rsidRPr="00057CD8">
        <w:rPr>
          <w:rFonts w:ascii="Tahoma" w:hAnsi="Tahoma" w:cs="Tahoma"/>
          <w:sz w:val="20"/>
          <w:szCs w:val="20"/>
        </w:rPr>
        <w:t xml:space="preserve">za </w:t>
      </w:r>
      <w:r w:rsidRPr="00DE182E">
        <w:rPr>
          <w:rFonts w:ascii="Tahoma" w:hAnsi="Tahoma" w:cs="Tahoma"/>
          <w:sz w:val="20"/>
          <w:szCs w:val="20"/>
        </w:rPr>
        <w:t>kilometr</w:t>
      </w:r>
    </w:p>
    <w:p w14:paraId="0074A861" w14:textId="6E97DBAE" w:rsidR="00007A4A" w:rsidRPr="00057CD8" w:rsidRDefault="00007A4A" w:rsidP="00007A4A">
      <w:pPr>
        <w:ind w:left="284" w:hanging="284"/>
        <w:jc w:val="both"/>
        <w:rPr>
          <w:rFonts w:ascii="Tahoma" w:hAnsi="Tahoma" w:cs="Tahoma"/>
          <w:sz w:val="20"/>
          <w:szCs w:val="20"/>
        </w:rPr>
      </w:pPr>
      <w:r>
        <w:rPr>
          <w:rFonts w:ascii="Tahoma" w:hAnsi="Tahoma" w:cs="Tahoma"/>
          <w:sz w:val="20"/>
          <w:szCs w:val="20"/>
        </w:rPr>
        <w:t>PAKIET NR …………….</w:t>
      </w:r>
    </w:p>
    <w:p w14:paraId="166C3FD9" w14:textId="709C3B77" w:rsidR="00007A4A" w:rsidRPr="00057CD8" w:rsidRDefault="00007A4A" w:rsidP="00007A4A">
      <w:pPr>
        <w:ind w:left="284"/>
        <w:jc w:val="both"/>
        <w:rPr>
          <w:rFonts w:ascii="Tahoma" w:hAnsi="Tahoma" w:cs="Tahoma"/>
          <w:sz w:val="20"/>
          <w:szCs w:val="20"/>
        </w:rPr>
      </w:pPr>
      <w:r w:rsidRPr="00057CD8">
        <w:rPr>
          <w:rFonts w:ascii="Tahoma" w:hAnsi="Tahoma" w:cs="Tahoma"/>
          <w:sz w:val="20"/>
          <w:szCs w:val="20"/>
        </w:rPr>
        <w:t>a) ryczałt za transport pacjenta (w jedną stronę)</w:t>
      </w:r>
      <w:r w:rsidRPr="00E63AB4">
        <w:rPr>
          <w:rFonts w:ascii="Tahoma" w:hAnsi="Tahoma" w:cs="Tahoma"/>
          <w:sz w:val="12"/>
          <w:szCs w:val="12"/>
        </w:rPr>
        <w:t>.....</w:t>
      </w:r>
      <w:r>
        <w:rPr>
          <w:rFonts w:ascii="Tahoma" w:hAnsi="Tahoma" w:cs="Tahoma"/>
          <w:sz w:val="12"/>
          <w:szCs w:val="12"/>
        </w:rPr>
        <w:t>.............</w:t>
      </w:r>
      <w:r w:rsidRPr="00E63AB4">
        <w:rPr>
          <w:rFonts w:ascii="Tahoma" w:hAnsi="Tahoma" w:cs="Tahoma"/>
          <w:sz w:val="12"/>
          <w:szCs w:val="12"/>
        </w:rPr>
        <w:t>............</w:t>
      </w:r>
      <w:r w:rsidRPr="00057CD8">
        <w:rPr>
          <w:rFonts w:ascii="Tahoma" w:hAnsi="Tahoma" w:cs="Tahoma"/>
          <w:sz w:val="20"/>
          <w:szCs w:val="20"/>
        </w:rPr>
        <w:t xml:space="preserve"> zł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zł brutto</w:t>
      </w:r>
      <w:r>
        <w:rPr>
          <w:rFonts w:ascii="Tahoma" w:hAnsi="Tahoma" w:cs="Tahoma"/>
          <w:sz w:val="20"/>
          <w:szCs w:val="20"/>
        </w:rPr>
        <w:t>/</w:t>
      </w:r>
    </w:p>
    <w:p w14:paraId="51DA1A8F" w14:textId="34A23CCB" w:rsidR="00007A4A" w:rsidRPr="00057CD8" w:rsidRDefault="00007A4A" w:rsidP="00007A4A">
      <w:pPr>
        <w:ind w:left="284"/>
        <w:jc w:val="both"/>
        <w:rPr>
          <w:rFonts w:ascii="Tahoma" w:hAnsi="Tahoma" w:cs="Tahoma"/>
          <w:sz w:val="20"/>
          <w:szCs w:val="20"/>
        </w:rPr>
      </w:pPr>
      <w:r w:rsidRPr="00057CD8">
        <w:rPr>
          <w:rFonts w:ascii="Tahoma" w:hAnsi="Tahoma" w:cs="Tahoma"/>
          <w:sz w:val="20"/>
          <w:szCs w:val="20"/>
        </w:rPr>
        <w:t>b) ryczałt za transport pacjenta (w obie strony)</w:t>
      </w:r>
      <w:r w:rsidRPr="00BE0D1C">
        <w:rPr>
          <w:rFonts w:ascii="Tahoma" w:hAnsi="Tahoma" w:cs="Tahoma"/>
          <w:sz w:val="12"/>
          <w:szCs w:val="12"/>
        </w:rPr>
        <w:t xml:space="preserv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 xml:space="preserve"> zł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zł brutto</w:t>
      </w:r>
      <w:r>
        <w:rPr>
          <w:rFonts w:ascii="Tahoma" w:hAnsi="Tahoma" w:cs="Tahoma"/>
          <w:sz w:val="20"/>
          <w:szCs w:val="20"/>
        </w:rPr>
        <w:t>/</w:t>
      </w:r>
    </w:p>
    <w:p w14:paraId="243BA6B6" w14:textId="58A7B05E" w:rsidR="00007A4A" w:rsidRDefault="00007A4A" w:rsidP="00007A4A">
      <w:pPr>
        <w:ind w:left="284"/>
        <w:jc w:val="both"/>
        <w:rPr>
          <w:rFonts w:ascii="Tahoma" w:hAnsi="Tahoma" w:cs="Tahoma"/>
          <w:sz w:val="20"/>
          <w:szCs w:val="20"/>
        </w:rPr>
      </w:pPr>
      <w:r w:rsidRPr="00057CD8">
        <w:rPr>
          <w:rFonts w:ascii="Tahoma" w:hAnsi="Tahoma" w:cs="Tahoma"/>
          <w:sz w:val="20"/>
          <w:szCs w:val="20"/>
        </w:rPr>
        <w:t xml:space="preserve">c) przewóz poza granice administracyjne Łodzi </w:t>
      </w:r>
      <w:r w:rsidRPr="001929D8">
        <w:rPr>
          <w:rFonts w:ascii="Tahoma" w:hAnsi="Tahoma" w:cs="Tahoma"/>
          <w:sz w:val="12"/>
          <w:szCs w:val="12"/>
        </w:rPr>
        <w:t>.....</w:t>
      </w:r>
      <w:r>
        <w:rPr>
          <w:rFonts w:ascii="Tahoma" w:hAnsi="Tahoma" w:cs="Tahoma"/>
          <w:sz w:val="12"/>
          <w:szCs w:val="12"/>
        </w:rPr>
        <w:t>...........</w:t>
      </w:r>
      <w:r w:rsidRPr="001929D8">
        <w:rPr>
          <w:rFonts w:ascii="Tahoma" w:hAnsi="Tahoma" w:cs="Tahoma"/>
          <w:sz w:val="12"/>
          <w:szCs w:val="12"/>
        </w:rPr>
        <w:t>............</w:t>
      </w:r>
      <w:r w:rsidRPr="00057CD8">
        <w:rPr>
          <w:rFonts w:ascii="Tahoma" w:hAnsi="Tahoma" w:cs="Tahoma"/>
          <w:sz w:val="20"/>
          <w:szCs w:val="20"/>
        </w:rPr>
        <w:t xml:space="preserve"> zł/km </w:t>
      </w:r>
      <w:r>
        <w:rPr>
          <w:rFonts w:ascii="Tahoma" w:hAnsi="Tahoma" w:cs="Tahoma"/>
          <w:sz w:val="20"/>
          <w:szCs w:val="20"/>
        </w:rPr>
        <w:t>/</w:t>
      </w:r>
      <w:r w:rsidRPr="00057CD8">
        <w:rPr>
          <w:rFonts w:ascii="Tahoma" w:hAnsi="Tahoma" w:cs="Tahoma"/>
          <w:sz w:val="20"/>
          <w:szCs w:val="20"/>
        </w:rPr>
        <w:t xml:space="preserve">słownie: </w:t>
      </w:r>
      <w:r w:rsidRPr="001929D8">
        <w:rPr>
          <w:rFonts w:ascii="Tahoma" w:hAnsi="Tahoma" w:cs="Tahoma"/>
          <w:sz w:val="12"/>
          <w:szCs w:val="12"/>
        </w:rPr>
        <w:t>.....</w:t>
      </w:r>
      <w:r>
        <w:rPr>
          <w:rFonts w:ascii="Tahoma" w:hAnsi="Tahoma" w:cs="Tahoma"/>
          <w:sz w:val="12"/>
          <w:szCs w:val="12"/>
        </w:rPr>
        <w:t xml:space="preserve">..................... </w:t>
      </w:r>
      <w:r w:rsidRPr="00057CD8">
        <w:rPr>
          <w:rFonts w:ascii="Tahoma" w:hAnsi="Tahoma" w:cs="Tahoma"/>
          <w:sz w:val="20"/>
          <w:szCs w:val="20"/>
        </w:rPr>
        <w:t>zł brutto</w:t>
      </w:r>
      <w:r>
        <w:rPr>
          <w:rFonts w:ascii="Tahoma" w:hAnsi="Tahoma" w:cs="Tahoma"/>
          <w:sz w:val="20"/>
          <w:szCs w:val="20"/>
        </w:rPr>
        <w:t>/</w:t>
      </w:r>
      <w:r w:rsidRPr="00057CD8">
        <w:rPr>
          <w:rFonts w:ascii="Tahoma" w:hAnsi="Tahoma" w:cs="Tahoma"/>
          <w:sz w:val="20"/>
          <w:szCs w:val="20"/>
        </w:rPr>
        <w:t xml:space="preserve"> </w:t>
      </w:r>
    </w:p>
    <w:p w14:paraId="3739C42B" w14:textId="2DD8F8F8" w:rsidR="00007A4A" w:rsidRDefault="00007A4A" w:rsidP="00007A4A">
      <w:pPr>
        <w:ind w:left="284"/>
        <w:jc w:val="both"/>
        <w:rPr>
          <w:rFonts w:ascii="Tahoma" w:hAnsi="Tahoma" w:cs="Tahoma"/>
          <w:sz w:val="20"/>
          <w:szCs w:val="20"/>
        </w:rPr>
      </w:pPr>
      <w:r w:rsidRPr="00057CD8">
        <w:rPr>
          <w:rFonts w:ascii="Tahoma" w:hAnsi="Tahoma" w:cs="Tahoma"/>
          <w:sz w:val="20"/>
          <w:szCs w:val="20"/>
        </w:rPr>
        <w:t xml:space="preserve">za </w:t>
      </w:r>
      <w:r w:rsidRPr="00DE182E">
        <w:rPr>
          <w:rFonts w:ascii="Tahoma" w:hAnsi="Tahoma" w:cs="Tahoma"/>
          <w:sz w:val="20"/>
          <w:szCs w:val="20"/>
        </w:rPr>
        <w:t>kilometr;</w:t>
      </w:r>
    </w:p>
    <w:p w14:paraId="77D418EF" w14:textId="37CEB9FA" w:rsidR="00745617" w:rsidRDefault="00745617" w:rsidP="00007A4A">
      <w:pPr>
        <w:ind w:left="284"/>
        <w:jc w:val="both"/>
        <w:rPr>
          <w:rFonts w:ascii="Tahoma" w:hAnsi="Tahoma" w:cs="Tahoma"/>
          <w:sz w:val="20"/>
          <w:szCs w:val="20"/>
        </w:rPr>
      </w:pPr>
      <w:r>
        <w:rPr>
          <w:rFonts w:ascii="Tahoma" w:hAnsi="Tahoma" w:cs="Tahoma"/>
          <w:sz w:val="20"/>
          <w:szCs w:val="20"/>
        </w:rPr>
        <w:t>itd.</w:t>
      </w:r>
    </w:p>
    <w:p w14:paraId="4E5B160B" w14:textId="10C17614" w:rsidR="00403BB7" w:rsidRPr="00D41A11" w:rsidRDefault="00403BB7" w:rsidP="00403BB7">
      <w:pPr>
        <w:rPr>
          <w:rFonts w:ascii="Tahoma" w:hAnsi="Tahoma" w:cs="Tahoma"/>
          <w:strike/>
          <w:sz w:val="20"/>
          <w:szCs w:val="20"/>
        </w:rPr>
      </w:pPr>
      <w:r w:rsidRPr="00D41A11">
        <w:rPr>
          <w:rFonts w:ascii="Tahoma" w:hAnsi="Tahoma" w:cs="Tahoma"/>
          <w:sz w:val="20"/>
          <w:szCs w:val="20"/>
        </w:rPr>
        <w:t xml:space="preserve">4. Ceny jednostkowe usługi podane w załączniku nr 2 nie ulegną zmianie przez okres </w:t>
      </w:r>
      <w:r w:rsidR="00FB2E4A" w:rsidRPr="00D41A11">
        <w:rPr>
          <w:rFonts w:ascii="Tahoma" w:hAnsi="Tahoma" w:cs="Tahoma"/>
          <w:sz w:val="20"/>
          <w:szCs w:val="20"/>
        </w:rPr>
        <w:t>6</w:t>
      </w:r>
      <w:r w:rsidRPr="00D41A11">
        <w:rPr>
          <w:rFonts w:ascii="Tahoma" w:hAnsi="Tahoma" w:cs="Tahoma"/>
          <w:sz w:val="20"/>
          <w:szCs w:val="20"/>
        </w:rPr>
        <w:t xml:space="preserve"> miesięcy.  </w:t>
      </w:r>
      <w:r w:rsidRPr="00D41A11">
        <w:rPr>
          <w:rFonts w:ascii="Tahoma" w:hAnsi="Tahoma" w:cs="Tahoma"/>
          <w:sz w:val="20"/>
          <w:szCs w:val="20"/>
        </w:rPr>
        <w:br/>
        <w:t xml:space="preserve">    Po tym okresie ceny mogą ulec zmianie w przypadkach </w:t>
      </w:r>
      <w:r w:rsidR="00745617">
        <w:rPr>
          <w:rFonts w:ascii="Tahoma" w:hAnsi="Tahoma" w:cs="Tahoma"/>
          <w:sz w:val="20"/>
          <w:szCs w:val="20"/>
        </w:rPr>
        <w:t>o</w:t>
      </w:r>
      <w:r w:rsidRPr="00745617">
        <w:rPr>
          <w:rFonts w:ascii="Tahoma" w:hAnsi="Tahoma" w:cs="Tahoma"/>
          <w:sz w:val="20"/>
          <w:szCs w:val="20"/>
        </w:rPr>
        <w:t>kreślonych w § 6.</w:t>
      </w:r>
    </w:p>
    <w:p w14:paraId="176975E5" w14:textId="65DB71D0"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5. Całkowita wartość umowy nie może przekroczyć </w:t>
      </w:r>
      <w:r w:rsidR="00687306" w:rsidRPr="00D41A11">
        <w:rPr>
          <w:rFonts w:ascii="Tahoma" w:hAnsi="Tahoma" w:cs="Tahoma"/>
          <w:sz w:val="12"/>
          <w:szCs w:val="12"/>
        </w:rPr>
        <w:t>...................................................</w:t>
      </w:r>
      <w:r w:rsidRPr="00D41A11">
        <w:rPr>
          <w:rFonts w:ascii="Tahoma" w:hAnsi="Tahoma" w:cs="Tahoma"/>
          <w:sz w:val="20"/>
          <w:szCs w:val="20"/>
        </w:rPr>
        <w:t xml:space="preserve"> zł brutto, </w:t>
      </w:r>
      <w:r w:rsidR="00687306" w:rsidRPr="00D41A11">
        <w:rPr>
          <w:rFonts w:ascii="Tahoma" w:hAnsi="Tahoma" w:cs="Tahoma"/>
          <w:sz w:val="20"/>
          <w:szCs w:val="20"/>
        </w:rPr>
        <w:t>/</w:t>
      </w:r>
      <w:r w:rsidRPr="00D41A11">
        <w:rPr>
          <w:rFonts w:ascii="Tahoma" w:hAnsi="Tahoma" w:cs="Tahoma"/>
          <w:sz w:val="20"/>
          <w:szCs w:val="20"/>
        </w:rPr>
        <w:t>słownie</w:t>
      </w:r>
      <w:r w:rsidR="00007A4A" w:rsidRPr="00D41A11">
        <w:rPr>
          <w:rFonts w:ascii="Tahoma" w:hAnsi="Tahoma" w:cs="Tahoma"/>
          <w:sz w:val="20"/>
          <w:szCs w:val="20"/>
        </w:rPr>
        <w:t>:</w:t>
      </w:r>
      <w:r w:rsidRPr="00D41A11">
        <w:rPr>
          <w:rFonts w:ascii="Tahoma" w:hAnsi="Tahoma" w:cs="Tahoma"/>
          <w:sz w:val="20"/>
          <w:szCs w:val="20"/>
        </w:rPr>
        <w:t xml:space="preserve"> </w:t>
      </w:r>
      <w:r w:rsidR="00687306" w:rsidRPr="00D41A11">
        <w:rPr>
          <w:rFonts w:ascii="Tahoma" w:hAnsi="Tahoma" w:cs="Tahoma"/>
          <w:sz w:val="12"/>
          <w:szCs w:val="12"/>
        </w:rPr>
        <w:t>...................................</w:t>
      </w:r>
      <w:r w:rsidR="00687306" w:rsidRPr="00D41A11">
        <w:rPr>
          <w:rFonts w:ascii="Tahoma" w:hAnsi="Tahoma" w:cs="Tahoma"/>
          <w:sz w:val="20"/>
          <w:szCs w:val="20"/>
        </w:rPr>
        <w:t xml:space="preserve"> /</w:t>
      </w:r>
    </w:p>
    <w:p w14:paraId="43DC9A1F" w14:textId="2CBA8399"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6. Zamówienia będą realizowane na podstawie częściowych </w:t>
      </w:r>
      <w:proofErr w:type="spellStart"/>
      <w:r w:rsidRPr="00D41A11">
        <w:rPr>
          <w:rFonts w:ascii="Tahoma" w:hAnsi="Tahoma" w:cs="Tahoma"/>
          <w:sz w:val="20"/>
          <w:szCs w:val="20"/>
        </w:rPr>
        <w:t>zapotrzebowań</w:t>
      </w:r>
      <w:proofErr w:type="spellEnd"/>
      <w:r w:rsidRPr="00D41A11">
        <w:rPr>
          <w:rFonts w:ascii="Tahoma" w:hAnsi="Tahoma" w:cs="Tahoma"/>
          <w:sz w:val="20"/>
          <w:szCs w:val="20"/>
        </w:rPr>
        <w:t xml:space="preserve"> zgłaszanych w miarę bieżących potrzeb w okresie obowiązywania umowy. Wykonawca będzie wystawiał fakturę </w:t>
      </w:r>
      <w:r w:rsidR="008851B8">
        <w:rPr>
          <w:rFonts w:ascii="Tahoma" w:hAnsi="Tahoma" w:cs="Tahoma"/>
          <w:sz w:val="20"/>
          <w:szCs w:val="20"/>
        </w:rPr>
        <w:t xml:space="preserve">i wysyłał </w:t>
      </w:r>
      <w:r w:rsidRPr="00D41A11">
        <w:rPr>
          <w:rFonts w:ascii="Tahoma" w:hAnsi="Tahoma" w:cs="Tahoma"/>
          <w:sz w:val="20"/>
          <w:szCs w:val="20"/>
        </w:rPr>
        <w:t xml:space="preserve">drogą elektroniczną na wskazany przez Zamawiającego adres </w:t>
      </w:r>
      <w:r w:rsidR="008851B8">
        <w:rPr>
          <w:rFonts w:ascii="Tahoma" w:hAnsi="Tahoma" w:cs="Tahoma"/>
          <w:sz w:val="20"/>
          <w:szCs w:val="20"/>
        </w:rPr>
        <w:t>e-mail:</w:t>
      </w:r>
      <w:r w:rsidRPr="00D41A11">
        <w:rPr>
          <w:rFonts w:ascii="Tahoma" w:hAnsi="Tahoma" w:cs="Tahoma"/>
          <w:sz w:val="20"/>
          <w:szCs w:val="20"/>
        </w:rPr>
        <w:t xml:space="preserve"> </w:t>
      </w:r>
      <w:hyperlink r:id="rId6" w:history="1">
        <w:r w:rsidRPr="00D41A11">
          <w:rPr>
            <w:rStyle w:val="Hipercze"/>
            <w:rFonts w:ascii="Tahoma" w:hAnsi="Tahoma" w:cs="Tahoma"/>
            <w:sz w:val="20"/>
            <w:szCs w:val="20"/>
          </w:rPr>
          <w:t>kancelaria@csk.umed.pl</w:t>
        </w:r>
      </w:hyperlink>
    </w:p>
    <w:p w14:paraId="01117F7E" w14:textId="77777777" w:rsidR="00403BB7" w:rsidRPr="00D41A11" w:rsidRDefault="00403BB7" w:rsidP="00403BB7">
      <w:pPr>
        <w:tabs>
          <w:tab w:val="left" w:pos="284"/>
        </w:tabs>
        <w:ind w:left="360" w:hanging="360"/>
        <w:jc w:val="both"/>
        <w:rPr>
          <w:rFonts w:ascii="Tahoma" w:hAnsi="Tahoma" w:cs="Tahoma"/>
          <w:sz w:val="20"/>
          <w:szCs w:val="20"/>
        </w:rPr>
      </w:pPr>
      <w:r w:rsidRPr="00D41A11">
        <w:rPr>
          <w:rFonts w:ascii="Tahoma" w:hAnsi="Tahoma" w:cs="Tahoma"/>
          <w:sz w:val="20"/>
          <w:szCs w:val="20"/>
        </w:rPr>
        <w:t>7. Rozliczenie za wykonane usługi będzie dokonywane w systemie miesięcznym.</w:t>
      </w:r>
    </w:p>
    <w:p w14:paraId="1754AB4A" w14:textId="2EAA19BF" w:rsidR="00403BB7" w:rsidRPr="00D41A11" w:rsidRDefault="00403BB7" w:rsidP="00403BB7">
      <w:pPr>
        <w:ind w:left="284" w:hanging="284"/>
        <w:jc w:val="both"/>
        <w:rPr>
          <w:rFonts w:ascii="Tahoma" w:hAnsi="Tahoma" w:cs="Tahoma"/>
          <w:sz w:val="20"/>
          <w:szCs w:val="20"/>
        </w:rPr>
      </w:pPr>
      <w:r w:rsidRPr="00D41A11">
        <w:rPr>
          <w:rFonts w:ascii="Tahoma" w:hAnsi="Tahoma" w:cs="Tahoma"/>
          <w:sz w:val="20"/>
          <w:szCs w:val="20"/>
        </w:rPr>
        <w:t xml:space="preserve">8. Podstawą do zapłaty przez Zamawiającego za wykonane usługi będzie zestawienie zleceń, o którym mowa w </w:t>
      </w:r>
      <w:r w:rsidR="006410AF" w:rsidRPr="00D41A11">
        <w:rPr>
          <w:rFonts w:ascii="Tahoma" w:hAnsi="Tahoma" w:cs="Tahoma"/>
          <w:sz w:val="20"/>
          <w:szCs w:val="20"/>
        </w:rPr>
        <w:t>§</w:t>
      </w:r>
      <w:r w:rsidRPr="00D41A11">
        <w:rPr>
          <w:rFonts w:ascii="Tahoma" w:hAnsi="Tahoma" w:cs="Tahoma"/>
          <w:sz w:val="20"/>
          <w:szCs w:val="20"/>
        </w:rPr>
        <w:t xml:space="preserve">3. ust. 1 i 3 oraz faktura wystawiona przez Wykonawcę, płatna przelewem na konto bankowe Wykonawcy, w terminie </w:t>
      </w:r>
      <w:r w:rsidRPr="00D41A11">
        <w:rPr>
          <w:rFonts w:ascii="Tahoma" w:hAnsi="Tahoma" w:cs="Tahoma"/>
          <w:b/>
          <w:sz w:val="20"/>
          <w:szCs w:val="20"/>
        </w:rPr>
        <w:t xml:space="preserve">…… dni </w:t>
      </w:r>
      <w:r w:rsidRPr="00D41A11">
        <w:rPr>
          <w:rFonts w:ascii="Tahoma" w:hAnsi="Tahoma" w:cs="Tahoma"/>
          <w:sz w:val="20"/>
          <w:szCs w:val="20"/>
        </w:rPr>
        <w:t>(min. 45 – max 60 dni) od daty jej otrzymania przez Zamawiającego.</w:t>
      </w:r>
    </w:p>
    <w:p w14:paraId="263BF74C" w14:textId="77777777" w:rsidR="00403BB7" w:rsidRPr="00D35F34" w:rsidRDefault="00403BB7" w:rsidP="00403BB7">
      <w:pPr>
        <w:ind w:left="284" w:hanging="284"/>
        <w:jc w:val="both"/>
        <w:rPr>
          <w:rFonts w:ascii="Tahoma" w:hAnsi="Tahoma" w:cs="Tahoma"/>
          <w:sz w:val="20"/>
          <w:szCs w:val="20"/>
        </w:rPr>
      </w:pPr>
      <w:r w:rsidRPr="00D41A11">
        <w:rPr>
          <w:rFonts w:ascii="Tahoma" w:hAnsi="Tahoma" w:cs="Tahoma"/>
          <w:sz w:val="20"/>
          <w:szCs w:val="20"/>
        </w:rPr>
        <w:t>9. Wykonawca dostarczy</w:t>
      </w:r>
      <w:r w:rsidRPr="00D35F34">
        <w:rPr>
          <w:rFonts w:ascii="Tahoma" w:hAnsi="Tahoma" w:cs="Tahoma"/>
          <w:sz w:val="20"/>
          <w:szCs w:val="20"/>
        </w:rPr>
        <w:t xml:space="preserve"> Zamawiającemu kopie zleceń, o których mowa powyżej. Kopie podpięte zostaną pod dostarczoną fakturę.</w:t>
      </w:r>
    </w:p>
    <w:p w14:paraId="658AF38A" w14:textId="77777777" w:rsidR="00403BB7" w:rsidRPr="00EB46B2" w:rsidRDefault="00403BB7" w:rsidP="00403BB7">
      <w:pPr>
        <w:jc w:val="both"/>
        <w:rPr>
          <w:rFonts w:ascii="Tahoma" w:hAnsi="Tahoma" w:cs="Tahoma"/>
          <w:sz w:val="20"/>
          <w:szCs w:val="20"/>
        </w:rPr>
      </w:pPr>
      <w:r w:rsidRPr="00D35F34">
        <w:rPr>
          <w:rFonts w:ascii="Tahoma" w:hAnsi="Tahoma" w:cs="Tahoma"/>
          <w:sz w:val="20"/>
          <w:szCs w:val="20"/>
        </w:rPr>
        <w:t xml:space="preserve">10. Za </w:t>
      </w:r>
      <w:r w:rsidRPr="00EB46B2">
        <w:rPr>
          <w:rFonts w:ascii="Tahoma" w:hAnsi="Tahoma" w:cs="Tahoma"/>
          <w:sz w:val="20"/>
          <w:szCs w:val="20"/>
        </w:rPr>
        <w:t>dzień zapłaty strony przyjmują dzień wydania dyspozycji dokonania przelewu bankowi prowadzącem</w:t>
      </w:r>
      <w:r w:rsidR="009C68D9" w:rsidRPr="00EB46B2">
        <w:rPr>
          <w:rFonts w:ascii="Tahoma" w:hAnsi="Tahoma" w:cs="Tahoma"/>
          <w:sz w:val="20"/>
          <w:szCs w:val="20"/>
        </w:rPr>
        <w:t xml:space="preserve">u </w:t>
      </w:r>
      <w:r w:rsidRPr="00EB46B2">
        <w:rPr>
          <w:rFonts w:ascii="Tahoma" w:hAnsi="Tahoma" w:cs="Tahoma"/>
          <w:sz w:val="20"/>
          <w:szCs w:val="20"/>
        </w:rPr>
        <w:t xml:space="preserve"> rachunek Zamawiającego.</w:t>
      </w:r>
    </w:p>
    <w:p w14:paraId="1EADDDEC"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 xml:space="preserve">11.Wykonawca oświadcza, że jego rachunek bankowy wskazany w umowie </w:t>
      </w:r>
      <w:r w:rsidRPr="00EB46B2">
        <w:rPr>
          <w:rFonts w:ascii="Tahoma" w:hAnsi="Tahoma" w:cs="Tahoma"/>
          <w:sz w:val="20"/>
          <w:szCs w:val="20"/>
        </w:rPr>
        <w:br/>
        <w:t xml:space="preserve">    ……………………………………………………...............  jest taki sam jak numer rachunku </w:t>
      </w:r>
      <w:r w:rsidRPr="00EB46B2">
        <w:rPr>
          <w:rFonts w:ascii="Tahoma" w:hAnsi="Tahoma" w:cs="Tahoma"/>
          <w:sz w:val="20"/>
          <w:szCs w:val="20"/>
        </w:rPr>
        <w:br/>
        <w:t xml:space="preserve">    na białej liście podatników VAT.  Wyżej wskazany nr rachunku bankowego będzie</w:t>
      </w:r>
      <w:r w:rsidR="009C68D9" w:rsidRPr="00EB46B2">
        <w:rPr>
          <w:rFonts w:ascii="Tahoma" w:hAnsi="Tahoma" w:cs="Tahoma"/>
          <w:sz w:val="20"/>
          <w:szCs w:val="20"/>
        </w:rPr>
        <w:t xml:space="preserve"> zgodny z podanym na    </w:t>
      </w:r>
      <w:r w:rsidRPr="00EB46B2">
        <w:rPr>
          <w:rFonts w:ascii="Tahoma" w:hAnsi="Tahoma" w:cs="Tahoma"/>
          <w:sz w:val="20"/>
          <w:szCs w:val="20"/>
        </w:rPr>
        <w:t>fakturze Vat Wykonawcy. W przypadku zmiany nr rachunku informacje o z</w:t>
      </w:r>
      <w:r w:rsidR="009C68D9" w:rsidRPr="00EB46B2">
        <w:rPr>
          <w:rFonts w:ascii="Tahoma" w:hAnsi="Tahoma" w:cs="Tahoma"/>
          <w:sz w:val="20"/>
          <w:szCs w:val="20"/>
        </w:rPr>
        <w:t xml:space="preserve">mianie przekażemy niezwłocznie </w:t>
      </w:r>
      <w:r w:rsidRPr="00EB46B2">
        <w:rPr>
          <w:rFonts w:ascii="Tahoma" w:hAnsi="Tahoma" w:cs="Tahoma"/>
          <w:sz w:val="20"/>
          <w:szCs w:val="20"/>
        </w:rPr>
        <w:t xml:space="preserve">    do Działu Księgowości Zamawiającego. Płatność nastąpi przelewem n</w:t>
      </w:r>
      <w:r w:rsidR="009C68D9" w:rsidRPr="00EB46B2">
        <w:rPr>
          <w:rFonts w:ascii="Tahoma" w:hAnsi="Tahoma" w:cs="Tahoma"/>
          <w:sz w:val="20"/>
          <w:szCs w:val="20"/>
        </w:rPr>
        <w:t xml:space="preserve">a konto Wykonawcy, każdorazowo </w:t>
      </w:r>
      <w:r w:rsidRPr="00EB46B2">
        <w:rPr>
          <w:rFonts w:ascii="Tahoma" w:hAnsi="Tahoma" w:cs="Tahoma"/>
          <w:sz w:val="20"/>
          <w:szCs w:val="20"/>
        </w:rPr>
        <w:t xml:space="preserve"> podane na fakturze.</w:t>
      </w:r>
    </w:p>
    <w:p w14:paraId="0F276E5E"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12. Wykonawca zobowiązuje się nie przekazywać wierzytelności wynikających z n</w:t>
      </w:r>
      <w:r w:rsidR="009C68D9" w:rsidRPr="00EB46B2">
        <w:rPr>
          <w:rFonts w:ascii="Tahoma" w:hAnsi="Tahoma" w:cs="Tahoma"/>
          <w:sz w:val="20"/>
          <w:szCs w:val="20"/>
        </w:rPr>
        <w:t xml:space="preserve">iniejszej umowy na rzecz osoby </w:t>
      </w:r>
      <w:r w:rsidRPr="00EB46B2">
        <w:rPr>
          <w:rFonts w:ascii="Tahoma" w:hAnsi="Tahoma" w:cs="Tahoma"/>
          <w:sz w:val="20"/>
          <w:szCs w:val="20"/>
        </w:rPr>
        <w:t xml:space="preserve"> trzeciej bez zgody Zamawiającego i jego organu założycielskiego  którym jest Uniwersytet Medyczny w Łodzi.</w:t>
      </w:r>
    </w:p>
    <w:p w14:paraId="76C1D87F" w14:textId="77777777" w:rsidR="00403BB7" w:rsidRPr="00EB46B2" w:rsidRDefault="00403BB7" w:rsidP="00403BB7">
      <w:pPr>
        <w:jc w:val="both"/>
        <w:rPr>
          <w:rFonts w:ascii="Tahoma" w:hAnsi="Tahoma" w:cs="Tahoma"/>
          <w:sz w:val="20"/>
          <w:szCs w:val="20"/>
        </w:rPr>
      </w:pPr>
      <w:r w:rsidRPr="00EB46B2">
        <w:rPr>
          <w:rFonts w:ascii="Tahoma" w:hAnsi="Tahoma" w:cs="Tahoma"/>
          <w:sz w:val="20"/>
          <w:szCs w:val="20"/>
        </w:rPr>
        <w:t>13.Wykonawca zobowiązuje się do nieprzyjmowania od osób trzecich żadnych</w:t>
      </w:r>
      <w:r w:rsidR="009C68D9" w:rsidRPr="00EB46B2">
        <w:rPr>
          <w:rFonts w:ascii="Tahoma" w:hAnsi="Tahoma" w:cs="Tahoma"/>
          <w:sz w:val="20"/>
          <w:szCs w:val="20"/>
        </w:rPr>
        <w:t xml:space="preserve"> zabezpieczeń wierzytelności  </w:t>
      </w:r>
      <w:r w:rsidRPr="00EB46B2">
        <w:rPr>
          <w:rFonts w:ascii="Tahoma" w:hAnsi="Tahoma" w:cs="Tahoma"/>
          <w:sz w:val="20"/>
          <w:szCs w:val="20"/>
        </w:rPr>
        <w:t xml:space="preserve">  wynikających z niniejszej umowy bez zgody Zamawiającego.</w:t>
      </w:r>
    </w:p>
    <w:p w14:paraId="059B83DD" w14:textId="77777777" w:rsidR="008527CA" w:rsidRPr="00EB46B2" w:rsidRDefault="00403BB7" w:rsidP="00403BB7">
      <w:pPr>
        <w:jc w:val="both"/>
        <w:rPr>
          <w:rFonts w:ascii="Tahoma" w:hAnsi="Tahoma" w:cs="Tahoma"/>
          <w:bCs/>
          <w:sz w:val="20"/>
          <w:szCs w:val="20"/>
        </w:rPr>
      </w:pPr>
      <w:r w:rsidRPr="00EB46B2">
        <w:rPr>
          <w:rFonts w:ascii="Tahoma" w:hAnsi="Tahoma" w:cs="Tahoma"/>
          <w:bCs/>
          <w:sz w:val="20"/>
          <w:szCs w:val="20"/>
        </w:rPr>
        <w:t xml:space="preserve">14.Wykonawca lub Podwykonawca zatrudnia na podstawie stosunku pracy osoby wykonujące  </w:t>
      </w:r>
      <w:r w:rsidRPr="00EB46B2">
        <w:rPr>
          <w:rFonts w:ascii="Tahoma" w:hAnsi="Tahoma" w:cs="Tahoma"/>
          <w:bCs/>
          <w:sz w:val="20"/>
          <w:szCs w:val="20"/>
        </w:rPr>
        <w:br/>
        <w:t xml:space="preserve">    wskazane  przez  Zamawiającego  czynności  w  zakresie  realizacji  zamówienia</w:t>
      </w:r>
      <w:r w:rsidR="008527CA" w:rsidRPr="00EB46B2">
        <w:rPr>
          <w:rFonts w:ascii="Tahoma" w:hAnsi="Tahoma" w:cs="Tahoma"/>
          <w:bCs/>
          <w:sz w:val="20"/>
          <w:szCs w:val="20"/>
        </w:rPr>
        <w:t xml:space="preserve">,  jeżeli  wykonanie  </w:t>
      </w:r>
    </w:p>
    <w:p w14:paraId="3A1E7559" w14:textId="77777777" w:rsidR="008527CA" w:rsidRPr="00EB46B2" w:rsidRDefault="008527CA" w:rsidP="00403BB7">
      <w:pPr>
        <w:jc w:val="both"/>
        <w:rPr>
          <w:rFonts w:ascii="Tahoma" w:hAnsi="Tahoma" w:cs="Tahoma"/>
          <w:bCs/>
          <w:sz w:val="20"/>
          <w:szCs w:val="20"/>
        </w:rPr>
      </w:pPr>
      <w:r w:rsidRPr="00EB46B2">
        <w:rPr>
          <w:rFonts w:ascii="Tahoma" w:hAnsi="Tahoma" w:cs="Tahoma"/>
          <w:bCs/>
          <w:sz w:val="20"/>
          <w:szCs w:val="20"/>
        </w:rPr>
        <w:t xml:space="preserve">    tych </w:t>
      </w:r>
      <w:r w:rsidR="00403BB7" w:rsidRPr="00EB46B2">
        <w:rPr>
          <w:rFonts w:ascii="Tahoma" w:hAnsi="Tahoma" w:cs="Tahoma"/>
          <w:bCs/>
          <w:sz w:val="20"/>
          <w:szCs w:val="20"/>
        </w:rPr>
        <w:t>czynności polega na wykonywaniu pracy w sposób określony w art. 22 §1 ustawy z dnia 26</w:t>
      </w:r>
    </w:p>
    <w:p w14:paraId="3D88BCC9" w14:textId="7DC09407" w:rsidR="00403BB7" w:rsidRPr="00EB46B2" w:rsidRDefault="008527CA" w:rsidP="002C3A20">
      <w:pPr>
        <w:jc w:val="both"/>
        <w:rPr>
          <w:rFonts w:ascii="Tahoma" w:hAnsi="Tahoma" w:cs="Tahoma"/>
          <w:bCs/>
          <w:sz w:val="20"/>
          <w:szCs w:val="20"/>
        </w:rPr>
      </w:pPr>
      <w:r w:rsidRPr="00EB46B2">
        <w:rPr>
          <w:rFonts w:ascii="Tahoma" w:hAnsi="Tahoma" w:cs="Tahoma"/>
          <w:bCs/>
          <w:sz w:val="20"/>
          <w:szCs w:val="20"/>
        </w:rPr>
        <w:t xml:space="preserve">   </w:t>
      </w:r>
      <w:r w:rsidR="002C3A20" w:rsidRPr="00EB46B2">
        <w:rPr>
          <w:rFonts w:ascii="Tahoma" w:hAnsi="Tahoma" w:cs="Tahoma"/>
          <w:bCs/>
          <w:sz w:val="20"/>
          <w:szCs w:val="20"/>
        </w:rPr>
        <w:t xml:space="preserve"> czerwca1974</w:t>
      </w:r>
      <w:r w:rsidR="00403BB7" w:rsidRPr="00EB46B2">
        <w:rPr>
          <w:rFonts w:ascii="Tahoma" w:hAnsi="Tahoma" w:cs="Tahoma"/>
          <w:bCs/>
          <w:sz w:val="20"/>
          <w:szCs w:val="20"/>
        </w:rPr>
        <w:t xml:space="preserve">r. </w:t>
      </w:r>
      <w:r w:rsidR="00403BB7" w:rsidRPr="00EB46B2">
        <w:rPr>
          <w:rFonts w:ascii="Tahoma" w:hAnsi="Tahoma" w:cs="Tahoma"/>
          <w:bCs/>
          <w:sz w:val="20"/>
          <w:szCs w:val="20"/>
        </w:rPr>
        <w:br/>
        <w:t xml:space="preserve">    – Kodeks pracy  (</w:t>
      </w:r>
      <w:proofErr w:type="spellStart"/>
      <w:r w:rsidR="004826B7">
        <w:rPr>
          <w:rFonts w:ascii="Tahoma" w:hAnsi="Tahoma" w:cs="Tahoma"/>
          <w:bCs/>
          <w:sz w:val="20"/>
          <w:szCs w:val="20"/>
        </w:rPr>
        <w:t>t.j</w:t>
      </w:r>
      <w:proofErr w:type="spellEnd"/>
      <w:r w:rsidR="004826B7">
        <w:rPr>
          <w:rFonts w:ascii="Tahoma" w:hAnsi="Tahoma" w:cs="Tahoma"/>
          <w:bCs/>
          <w:sz w:val="20"/>
          <w:szCs w:val="20"/>
        </w:rPr>
        <w:t xml:space="preserve">. </w:t>
      </w:r>
      <w:r w:rsidR="00403BB7" w:rsidRPr="00EB46B2">
        <w:rPr>
          <w:rFonts w:ascii="Tahoma" w:hAnsi="Tahoma" w:cs="Tahoma"/>
          <w:bCs/>
          <w:sz w:val="20"/>
          <w:szCs w:val="20"/>
        </w:rPr>
        <w:t>Dz.  U  z  20</w:t>
      </w:r>
      <w:r w:rsidR="004826B7">
        <w:rPr>
          <w:rFonts w:ascii="Tahoma" w:hAnsi="Tahoma" w:cs="Tahoma"/>
          <w:bCs/>
          <w:sz w:val="20"/>
          <w:szCs w:val="20"/>
        </w:rPr>
        <w:t>2</w:t>
      </w:r>
      <w:r w:rsidR="00FB2E4A">
        <w:rPr>
          <w:rFonts w:ascii="Tahoma" w:hAnsi="Tahoma" w:cs="Tahoma"/>
          <w:bCs/>
          <w:sz w:val="20"/>
          <w:szCs w:val="20"/>
        </w:rPr>
        <w:t>3</w:t>
      </w:r>
      <w:r w:rsidR="00403BB7" w:rsidRPr="00EB46B2">
        <w:rPr>
          <w:rFonts w:ascii="Tahoma" w:hAnsi="Tahoma" w:cs="Tahoma"/>
          <w:bCs/>
          <w:sz w:val="20"/>
          <w:szCs w:val="20"/>
        </w:rPr>
        <w:t xml:space="preserve">  r.,  poz. 1</w:t>
      </w:r>
      <w:r w:rsidR="00FB2E4A">
        <w:rPr>
          <w:rFonts w:ascii="Tahoma" w:hAnsi="Tahoma" w:cs="Tahoma"/>
          <w:bCs/>
          <w:sz w:val="20"/>
          <w:szCs w:val="20"/>
        </w:rPr>
        <w:t>465</w:t>
      </w:r>
      <w:r w:rsidR="00403BB7" w:rsidRPr="00EB46B2">
        <w:rPr>
          <w:rFonts w:ascii="Tahoma" w:hAnsi="Tahoma" w:cs="Tahoma"/>
          <w:bCs/>
          <w:sz w:val="20"/>
          <w:szCs w:val="20"/>
        </w:rPr>
        <w:t xml:space="preserve"> ze zm.). Wykonawca oświadcz</w:t>
      </w:r>
      <w:r w:rsidR="002C3A20" w:rsidRPr="00EB46B2">
        <w:rPr>
          <w:rFonts w:ascii="Tahoma" w:hAnsi="Tahoma" w:cs="Tahoma"/>
          <w:bCs/>
          <w:sz w:val="20"/>
          <w:szCs w:val="20"/>
        </w:rPr>
        <w:t>a, że zatrudnia / zatrudni*</w:t>
      </w:r>
      <w:r w:rsidR="00403BB7" w:rsidRPr="00EB46B2">
        <w:rPr>
          <w:rFonts w:ascii="Tahoma" w:hAnsi="Tahoma" w:cs="Tahoma"/>
          <w:bCs/>
          <w:sz w:val="20"/>
          <w:szCs w:val="20"/>
        </w:rPr>
        <w:t xml:space="preserve"> </w:t>
      </w:r>
      <w:r w:rsidR="00403BB7" w:rsidRPr="00EB46B2">
        <w:rPr>
          <w:rFonts w:ascii="Tahoma" w:eastAsia="Calibri" w:hAnsi="Tahoma" w:cs="Tahoma"/>
          <w:bCs/>
          <w:iCs/>
          <w:sz w:val="20"/>
          <w:szCs w:val="20"/>
          <w:lang w:eastAsia="zh-CN"/>
        </w:rPr>
        <w:t>pracowników wykonujących czynności w zakresie prowadzenia pojazdu</w:t>
      </w:r>
      <w:r w:rsidR="00403BB7" w:rsidRPr="00EB46B2">
        <w:rPr>
          <w:rFonts w:ascii="Tahoma" w:eastAsia="Calibri" w:hAnsi="Tahoma" w:cs="Tahoma"/>
          <w:sz w:val="20"/>
          <w:szCs w:val="20"/>
          <w:lang w:eastAsia="zh-CN"/>
        </w:rPr>
        <w:t xml:space="preserve"> </w:t>
      </w:r>
      <w:r w:rsidR="002C3A20" w:rsidRPr="00EB46B2">
        <w:rPr>
          <w:rFonts w:ascii="Tahoma" w:eastAsia="Calibri" w:hAnsi="Tahoma" w:cs="Tahoma"/>
          <w:sz w:val="20"/>
          <w:szCs w:val="20"/>
          <w:lang w:eastAsia="zh-CN"/>
        </w:rPr>
        <w:t xml:space="preserve">(tj. kierowców z uprawnieniami </w:t>
      </w:r>
      <w:r w:rsidR="00403BB7" w:rsidRPr="00EB46B2">
        <w:rPr>
          <w:rFonts w:ascii="Tahoma" w:eastAsia="Calibri" w:hAnsi="Tahoma" w:cs="Tahoma"/>
          <w:sz w:val="20"/>
          <w:szCs w:val="20"/>
          <w:lang w:eastAsia="zh-CN"/>
        </w:rPr>
        <w:t xml:space="preserve">   do prowadzenia pojazdów uprzywilejowanych w ruch drogowym zgodnie </w:t>
      </w:r>
      <w:r w:rsidR="002C3A20" w:rsidRPr="00EB46B2">
        <w:rPr>
          <w:rFonts w:ascii="Tahoma" w:eastAsia="Calibri" w:hAnsi="Tahoma" w:cs="Tahoma"/>
          <w:bCs/>
          <w:sz w:val="18"/>
          <w:szCs w:val="18"/>
          <w:lang w:eastAsia="zh-CN"/>
        </w:rPr>
        <w:t xml:space="preserve">ROZPORZĄDZENIEM MINISTRA </w:t>
      </w:r>
      <w:r w:rsidR="00403BB7" w:rsidRPr="00EB46B2">
        <w:rPr>
          <w:rFonts w:ascii="Tahoma" w:eastAsia="Calibri" w:hAnsi="Tahoma" w:cs="Tahoma"/>
          <w:bCs/>
          <w:sz w:val="18"/>
          <w:szCs w:val="18"/>
          <w:lang w:eastAsia="zh-CN"/>
        </w:rPr>
        <w:t xml:space="preserve">   TRANSPORTU, BUDOWNICTWA I GOSPODARKI MORSKIEJ z dnia 15 maja 2013 r. w spr</w:t>
      </w:r>
      <w:r w:rsidR="002C3A20" w:rsidRPr="00EB46B2">
        <w:rPr>
          <w:rFonts w:ascii="Tahoma" w:eastAsia="Calibri" w:hAnsi="Tahoma" w:cs="Tahoma"/>
          <w:bCs/>
          <w:sz w:val="18"/>
          <w:szCs w:val="18"/>
          <w:lang w:eastAsia="zh-CN"/>
        </w:rPr>
        <w:t xml:space="preserve">awie  kursów dla kierowców </w:t>
      </w:r>
      <w:r w:rsidR="00403BB7" w:rsidRPr="00EB46B2">
        <w:rPr>
          <w:rFonts w:ascii="Tahoma" w:eastAsia="Calibri" w:hAnsi="Tahoma" w:cs="Tahoma"/>
          <w:bCs/>
          <w:sz w:val="18"/>
          <w:szCs w:val="18"/>
          <w:lang w:eastAsia="zh-CN"/>
        </w:rPr>
        <w:t>pojazdów uprzywilejowanych i pojazdów przewożących wartości pieniężne oraz ustawą o Ki</w:t>
      </w:r>
      <w:r w:rsidR="00DF1916" w:rsidRPr="00EB46B2">
        <w:rPr>
          <w:rFonts w:ascii="Tahoma" w:eastAsia="Calibri" w:hAnsi="Tahoma" w:cs="Tahoma"/>
          <w:bCs/>
          <w:sz w:val="18"/>
          <w:szCs w:val="18"/>
          <w:lang w:eastAsia="zh-CN"/>
        </w:rPr>
        <w:t xml:space="preserve">erujących pojazdami Dz. U. </w:t>
      </w:r>
      <w:r w:rsidR="00403BB7" w:rsidRPr="00EB46B2">
        <w:rPr>
          <w:rFonts w:ascii="Tahoma" w:eastAsia="Calibri" w:hAnsi="Tahoma" w:cs="Tahoma"/>
          <w:bCs/>
          <w:sz w:val="18"/>
          <w:szCs w:val="18"/>
          <w:lang w:eastAsia="zh-CN"/>
        </w:rPr>
        <w:t xml:space="preserve"> 2020.1268 tj. z 20.07.2020 r. z </w:t>
      </w:r>
      <w:proofErr w:type="spellStart"/>
      <w:r w:rsidR="00403BB7" w:rsidRPr="00EB46B2">
        <w:rPr>
          <w:rFonts w:ascii="Tahoma" w:eastAsia="Calibri" w:hAnsi="Tahoma" w:cs="Tahoma"/>
          <w:bCs/>
          <w:sz w:val="18"/>
          <w:szCs w:val="18"/>
          <w:lang w:eastAsia="zh-CN"/>
        </w:rPr>
        <w:t>późn</w:t>
      </w:r>
      <w:proofErr w:type="spellEnd"/>
      <w:r w:rsidR="00403BB7" w:rsidRPr="00EB46B2">
        <w:rPr>
          <w:rFonts w:ascii="Tahoma" w:eastAsia="Calibri" w:hAnsi="Tahoma" w:cs="Tahoma"/>
          <w:bCs/>
          <w:sz w:val="18"/>
          <w:szCs w:val="18"/>
          <w:lang w:eastAsia="zh-CN"/>
        </w:rPr>
        <w:t>. zm.)</w:t>
      </w:r>
      <w:r w:rsidR="00403BB7" w:rsidRPr="00EB46B2">
        <w:rPr>
          <w:rFonts w:ascii="Tahoma" w:eastAsia="Calibri" w:hAnsi="Tahoma" w:cs="Tahoma"/>
          <w:sz w:val="18"/>
          <w:szCs w:val="18"/>
          <w:lang w:eastAsia="zh-CN"/>
        </w:rPr>
        <w:t xml:space="preserve"> </w:t>
      </w:r>
      <w:r w:rsidR="00403BB7" w:rsidRPr="00EB46B2">
        <w:rPr>
          <w:rFonts w:ascii="Tahoma" w:eastAsia="Calibri" w:hAnsi="Tahoma" w:cs="Tahoma"/>
          <w:sz w:val="20"/>
          <w:szCs w:val="20"/>
          <w:lang w:eastAsia="zh-CN"/>
        </w:rPr>
        <w:t xml:space="preserve">w liczbie </w:t>
      </w:r>
      <w:r w:rsidR="00403BB7" w:rsidRPr="00EB46B2">
        <w:rPr>
          <w:rFonts w:ascii="Tahoma" w:eastAsia="Times New Roman" w:hAnsi="Tahoma" w:cs="Tahoma"/>
          <w:bCs/>
          <w:sz w:val="20"/>
          <w:szCs w:val="20"/>
          <w:lang w:eastAsia="ar-SA"/>
        </w:rPr>
        <w:t>odpowiadającej wymaganej i</w:t>
      </w:r>
      <w:r w:rsidR="00505E40" w:rsidRPr="00EB46B2">
        <w:rPr>
          <w:rFonts w:ascii="Tahoma" w:eastAsia="Times New Roman" w:hAnsi="Tahoma" w:cs="Tahoma"/>
          <w:bCs/>
          <w:sz w:val="20"/>
          <w:szCs w:val="20"/>
          <w:lang w:eastAsia="ar-SA"/>
        </w:rPr>
        <w:t xml:space="preserve"> oferowanej (</w:t>
      </w:r>
      <w:proofErr w:type="spellStart"/>
      <w:r w:rsidR="00505E40" w:rsidRPr="00EB46B2">
        <w:rPr>
          <w:rFonts w:ascii="Tahoma" w:eastAsia="Times New Roman" w:hAnsi="Tahoma" w:cs="Tahoma"/>
          <w:bCs/>
          <w:sz w:val="20"/>
          <w:szCs w:val="20"/>
          <w:lang w:eastAsia="ar-SA"/>
        </w:rPr>
        <w:t>zg</w:t>
      </w:r>
      <w:proofErr w:type="spellEnd"/>
      <w:r w:rsidR="00505E40" w:rsidRPr="00EB46B2">
        <w:rPr>
          <w:rFonts w:ascii="Tahoma" w:eastAsia="Times New Roman" w:hAnsi="Tahoma" w:cs="Tahoma"/>
          <w:bCs/>
          <w:sz w:val="20"/>
          <w:szCs w:val="20"/>
          <w:lang w:eastAsia="ar-SA"/>
        </w:rPr>
        <w:t>. z zał. nr 1</w:t>
      </w:r>
      <w:r w:rsidR="00EB46B2">
        <w:rPr>
          <w:rFonts w:ascii="Tahoma" w:eastAsia="Times New Roman" w:hAnsi="Tahoma" w:cs="Tahoma"/>
          <w:bCs/>
          <w:sz w:val="20"/>
          <w:szCs w:val="20"/>
          <w:lang w:eastAsia="ar-SA"/>
        </w:rPr>
        <w:t xml:space="preserve"> pkt. 6</w:t>
      </w:r>
      <w:r w:rsidR="00403BB7" w:rsidRPr="00EB46B2">
        <w:rPr>
          <w:rFonts w:ascii="Tahoma" w:eastAsia="Times New Roman" w:hAnsi="Tahoma" w:cs="Tahoma"/>
          <w:bCs/>
          <w:sz w:val="20"/>
          <w:szCs w:val="20"/>
          <w:lang w:eastAsia="ar-SA"/>
        </w:rPr>
        <w:t>) liczbie samochodów w danym pakiecie.</w:t>
      </w:r>
    </w:p>
    <w:p w14:paraId="41BF429C" w14:textId="77777777" w:rsidR="00403BB7" w:rsidRPr="00EB46B2" w:rsidRDefault="00403BB7" w:rsidP="00403BB7">
      <w:pPr>
        <w:suppressAutoHyphens/>
        <w:jc w:val="both"/>
        <w:rPr>
          <w:rFonts w:ascii="Tahoma" w:eastAsia="Times New Roman" w:hAnsi="Tahoma" w:cs="Tahoma"/>
          <w:bCs/>
          <w:sz w:val="20"/>
          <w:szCs w:val="20"/>
          <w:lang w:eastAsia="ar-SA"/>
        </w:rPr>
      </w:pPr>
      <w:r w:rsidRPr="00EB46B2">
        <w:rPr>
          <w:rFonts w:ascii="Tahoma" w:eastAsia="Times New Roman" w:hAnsi="Tahoma" w:cs="Tahoma"/>
          <w:bCs/>
          <w:sz w:val="20"/>
          <w:szCs w:val="20"/>
          <w:lang w:eastAsia="ar-SA"/>
        </w:rPr>
        <w:t xml:space="preserve">    Składając ofertę na n/w pakiet/y oświadczamy o zatrudnieniu:</w:t>
      </w:r>
    </w:p>
    <w:p w14:paraId="616B4179" w14:textId="58873819" w:rsidR="00403BB7" w:rsidRPr="00D41A11" w:rsidRDefault="00403BB7" w:rsidP="00403BB7">
      <w:pPr>
        <w:suppressAutoHyphens/>
        <w:jc w:val="both"/>
        <w:rPr>
          <w:rFonts w:ascii="Tahoma" w:hAnsi="Tahoma" w:cs="Tahoma"/>
          <w:bCs/>
          <w:iCs/>
          <w:sz w:val="20"/>
          <w:szCs w:val="20"/>
        </w:rPr>
      </w:pPr>
      <w:r w:rsidRPr="00EB46B2">
        <w:rPr>
          <w:rFonts w:ascii="Tahoma" w:eastAsia="Times New Roman" w:hAnsi="Tahoma" w:cs="Tahoma"/>
          <w:bCs/>
          <w:sz w:val="20"/>
          <w:szCs w:val="20"/>
          <w:lang w:eastAsia="ar-SA"/>
        </w:rPr>
        <w:t xml:space="preserve">  </w:t>
      </w:r>
      <w:r w:rsidRPr="00D41A11">
        <w:rPr>
          <w:rFonts w:ascii="Tahoma" w:hAnsi="Tahoma" w:cs="Tahoma"/>
          <w:sz w:val="20"/>
          <w:szCs w:val="20"/>
        </w:rPr>
        <w:t xml:space="preserve">Pakiet nr 1: (min. </w:t>
      </w:r>
      <w:r w:rsidR="00BE6E88">
        <w:rPr>
          <w:rFonts w:ascii="Tahoma" w:hAnsi="Tahoma" w:cs="Tahoma"/>
          <w:sz w:val="20"/>
          <w:szCs w:val="20"/>
        </w:rPr>
        <w:t>4</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6ABBA0E3" w14:textId="0763E73A" w:rsidR="00403BB7" w:rsidRPr="00D41A11" w:rsidRDefault="00403BB7" w:rsidP="00403BB7">
      <w:pPr>
        <w:rPr>
          <w:rFonts w:ascii="Tahoma" w:hAnsi="Tahoma" w:cs="Tahoma"/>
          <w:bCs/>
          <w:iCs/>
          <w:sz w:val="20"/>
          <w:szCs w:val="20"/>
        </w:rPr>
      </w:pPr>
      <w:r w:rsidRPr="00D41A11">
        <w:rPr>
          <w:rFonts w:ascii="Tahoma" w:hAnsi="Tahoma" w:cs="Tahoma"/>
          <w:sz w:val="20"/>
          <w:szCs w:val="20"/>
        </w:rPr>
        <w:t xml:space="preserve">  Pakiet nr 2: (min. </w:t>
      </w:r>
      <w:r w:rsidR="00BE6E88">
        <w:rPr>
          <w:rFonts w:ascii="Tahoma" w:hAnsi="Tahoma" w:cs="Tahoma"/>
          <w:sz w:val="20"/>
          <w:szCs w:val="20"/>
        </w:rPr>
        <w:t>5</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3F32B171" w14:textId="2455C2B3" w:rsidR="00BE6E88" w:rsidRPr="00D41A11" w:rsidRDefault="00BE6E88" w:rsidP="00403BB7">
      <w:pPr>
        <w:rPr>
          <w:rFonts w:ascii="Tahoma" w:hAnsi="Tahoma" w:cs="Tahoma"/>
          <w:bCs/>
          <w:iCs/>
          <w:sz w:val="20"/>
          <w:szCs w:val="20"/>
        </w:rPr>
      </w:pPr>
      <w:r>
        <w:rPr>
          <w:rFonts w:ascii="Tahoma" w:hAnsi="Tahoma" w:cs="Tahoma"/>
          <w:sz w:val="20"/>
          <w:szCs w:val="20"/>
        </w:rPr>
        <w:t xml:space="preserve">  </w:t>
      </w:r>
      <w:r w:rsidR="006410AF">
        <w:rPr>
          <w:rFonts w:ascii="Tahoma" w:hAnsi="Tahoma" w:cs="Tahoma"/>
          <w:sz w:val="20"/>
          <w:szCs w:val="20"/>
        </w:rPr>
        <w:t>Pakiet nr 3</w:t>
      </w:r>
      <w:r>
        <w:rPr>
          <w:rFonts w:ascii="Tahoma" w:hAnsi="Tahoma" w:cs="Tahoma"/>
          <w:sz w:val="20"/>
          <w:szCs w:val="20"/>
        </w:rPr>
        <w:t>: (min. 7</w:t>
      </w:r>
      <w:r w:rsidRPr="00D41A11">
        <w:rPr>
          <w:rFonts w:ascii="Tahoma" w:hAnsi="Tahoma" w:cs="Tahoma"/>
          <w:sz w:val="20"/>
          <w:szCs w:val="20"/>
        </w:rPr>
        <w:t>)</w:t>
      </w:r>
      <w:r w:rsidRPr="00D41A11">
        <w:rPr>
          <w:rFonts w:ascii="Tahoma" w:hAnsi="Tahoma" w:cs="Tahoma"/>
          <w:bCs/>
          <w:iCs/>
          <w:sz w:val="20"/>
          <w:szCs w:val="20"/>
        </w:rPr>
        <w:t xml:space="preserve"> - …..… pracowników wykonujących czynności w zakresie prowadzenia pojazdu </w:t>
      </w:r>
      <w:r w:rsidRPr="00D41A11">
        <w:rPr>
          <w:rFonts w:ascii="Tahoma" w:hAnsi="Tahoma" w:cs="Tahoma"/>
          <w:bCs/>
          <w:iCs/>
          <w:sz w:val="20"/>
          <w:szCs w:val="20"/>
        </w:rPr>
        <w:br/>
        <w:t xml:space="preserve">   - (kierowców z uprawnieniami do prowadzenia pojazdów uprzywilejowanych w ruch drogowym)</w:t>
      </w:r>
    </w:p>
    <w:p w14:paraId="3B180DD1" w14:textId="0627E621" w:rsidR="00403BB7" w:rsidRPr="00EB46B2" w:rsidRDefault="00403BB7" w:rsidP="00403BB7">
      <w:pPr>
        <w:autoSpaceDE w:val="0"/>
        <w:autoSpaceDN w:val="0"/>
        <w:adjustRightInd w:val="0"/>
        <w:jc w:val="both"/>
        <w:rPr>
          <w:rFonts w:ascii="Tahoma" w:hAnsi="Tahoma" w:cs="Tahoma"/>
          <w:color w:val="C00000"/>
          <w:sz w:val="20"/>
          <w:szCs w:val="20"/>
        </w:rPr>
      </w:pPr>
      <w:r w:rsidRPr="00EB46B2">
        <w:rPr>
          <w:rFonts w:ascii="Tahoma" w:hAnsi="Tahoma" w:cs="Tahoma"/>
          <w:sz w:val="20"/>
          <w:szCs w:val="20"/>
        </w:rPr>
        <w:t>15.</w:t>
      </w:r>
      <w:r w:rsidRPr="00EB46B2">
        <w:rPr>
          <w:rFonts w:ascii="Tahoma" w:hAnsi="Tahoma" w:cs="Tahoma"/>
          <w:b/>
          <w:sz w:val="20"/>
          <w:szCs w:val="20"/>
        </w:rPr>
        <w:t xml:space="preserve"> </w:t>
      </w:r>
      <w:r w:rsidRPr="00EB46B2">
        <w:rPr>
          <w:rFonts w:ascii="Tahoma" w:hAnsi="Tahoma" w:cs="Tahoma"/>
          <w:sz w:val="20"/>
          <w:szCs w:val="20"/>
        </w:rPr>
        <w:t>Wykonawca zobowiązuje się, że pracownicy wykonujący czynność prowadze</w:t>
      </w:r>
      <w:r w:rsidR="00DF1916" w:rsidRPr="00EB46B2">
        <w:rPr>
          <w:rFonts w:ascii="Tahoma" w:hAnsi="Tahoma" w:cs="Tahoma"/>
          <w:sz w:val="20"/>
          <w:szCs w:val="20"/>
        </w:rPr>
        <w:t xml:space="preserve">nia pojazdu (kierowcy), będą w </w:t>
      </w:r>
      <w:r w:rsidRPr="00EB46B2">
        <w:rPr>
          <w:rFonts w:ascii="Tahoma" w:hAnsi="Tahoma" w:cs="Tahoma"/>
          <w:sz w:val="20"/>
          <w:szCs w:val="20"/>
        </w:rPr>
        <w:t>okresie realizacji umowy zatrudnieni na podstawie umowy o pracę w rozumieni</w:t>
      </w:r>
      <w:r w:rsidR="00DF1916" w:rsidRPr="00EB46B2">
        <w:rPr>
          <w:rFonts w:ascii="Tahoma" w:hAnsi="Tahoma" w:cs="Tahoma"/>
          <w:sz w:val="20"/>
          <w:szCs w:val="20"/>
        </w:rPr>
        <w:t xml:space="preserve">u przepisów ustawy z dnia </w:t>
      </w:r>
      <w:r w:rsidRPr="00EB46B2">
        <w:rPr>
          <w:rFonts w:ascii="Tahoma" w:hAnsi="Tahoma" w:cs="Tahoma"/>
          <w:sz w:val="20"/>
          <w:szCs w:val="20"/>
        </w:rPr>
        <w:t>26 czerwca 1974 r. - Kodeks pracy (</w:t>
      </w:r>
      <w:proofErr w:type="spellStart"/>
      <w:r w:rsidR="004826B7">
        <w:rPr>
          <w:rFonts w:ascii="Tahoma" w:hAnsi="Tahoma" w:cs="Tahoma"/>
          <w:sz w:val="20"/>
          <w:szCs w:val="20"/>
        </w:rPr>
        <w:t>t.j</w:t>
      </w:r>
      <w:proofErr w:type="spellEnd"/>
      <w:r w:rsidR="004826B7">
        <w:rPr>
          <w:rFonts w:ascii="Tahoma" w:hAnsi="Tahoma" w:cs="Tahoma"/>
          <w:sz w:val="20"/>
          <w:szCs w:val="20"/>
        </w:rPr>
        <w:t xml:space="preserve">. </w:t>
      </w:r>
      <w:r w:rsidRPr="00EB46B2">
        <w:rPr>
          <w:rFonts w:ascii="Tahoma" w:hAnsi="Tahoma" w:cs="Tahoma"/>
          <w:sz w:val="20"/>
          <w:szCs w:val="20"/>
        </w:rPr>
        <w:t>Dz. U. z 20</w:t>
      </w:r>
      <w:r w:rsidR="004826B7">
        <w:rPr>
          <w:rFonts w:ascii="Tahoma" w:hAnsi="Tahoma" w:cs="Tahoma"/>
          <w:sz w:val="20"/>
          <w:szCs w:val="20"/>
        </w:rPr>
        <w:t>2</w:t>
      </w:r>
      <w:r w:rsidR="00FB2E4A">
        <w:rPr>
          <w:rFonts w:ascii="Tahoma" w:hAnsi="Tahoma" w:cs="Tahoma"/>
          <w:sz w:val="20"/>
          <w:szCs w:val="20"/>
        </w:rPr>
        <w:t>3</w:t>
      </w:r>
      <w:r w:rsidRPr="00EB46B2">
        <w:rPr>
          <w:rFonts w:ascii="Tahoma" w:hAnsi="Tahoma" w:cs="Tahoma"/>
          <w:sz w:val="20"/>
          <w:szCs w:val="20"/>
        </w:rPr>
        <w:t xml:space="preserve"> poz. </w:t>
      </w:r>
      <w:r w:rsidR="004826B7">
        <w:rPr>
          <w:rFonts w:ascii="Tahoma" w:hAnsi="Tahoma" w:cs="Tahoma"/>
          <w:sz w:val="20"/>
          <w:szCs w:val="20"/>
        </w:rPr>
        <w:t>1</w:t>
      </w:r>
      <w:r w:rsidR="00FB2E4A">
        <w:rPr>
          <w:rFonts w:ascii="Tahoma" w:hAnsi="Tahoma" w:cs="Tahoma"/>
          <w:sz w:val="20"/>
          <w:szCs w:val="20"/>
        </w:rPr>
        <w:t xml:space="preserve">465 </w:t>
      </w:r>
      <w:r w:rsidRPr="00EB46B2">
        <w:rPr>
          <w:rFonts w:ascii="Tahoma" w:hAnsi="Tahoma" w:cs="Tahoma"/>
          <w:sz w:val="20"/>
          <w:szCs w:val="20"/>
        </w:rPr>
        <w:t>ze zm.). Zamawiając</w:t>
      </w:r>
      <w:r w:rsidR="00DF1916" w:rsidRPr="00EB46B2">
        <w:rPr>
          <w:rFonts w:ascii="Tahoma" w:hAnsi="Tahoma" w:cs="Tahoma"/>
          <w:sz w:val="20"/>
          <w:szCs w:val="20"/>
        </w:rPr>
        <w:t xml:space="preserve">y w trakcie obowiązywania </w:t>
      </w:r>
      <w:r w:rsidRPr="00EB46B2">
        <w:rPr>
          <w:rFonts w:ascii="Tahoma" w:hAnsi="Tahoma" w:cs="Tahoma"/>
          <w:sz w:val="20"/>
          <w:szCs w:val="20"/>
        </w:rPr>
        <w:t>niniejszej umowy ma prawo do kontroli spełnienia przez Wykonawcę w/w warunku.</w:t>
      </w:r>
      <w:r w:rsidRPr="00EB46B2">
        <w:rPr>
          <w:rFonts w:ascii="Tahoma" w:hAnsi="Tahoma" w:cs="Tahoma"/>
          <w:color w:val="C00000"/>
          <w:sz w:val="20"/>
          <w:szCs w:val="20"/>
        </w:rPr>
        <w:t xml:space="preserve"> </w:t>
      </w:r>
    </w:p>
    <w:p w14:paraId="24D6CD3D" w14:textId="40EFFC13" w:rsidR="00403BB7" w:rsidRPr="00EB46B2" w:rsidRDefault="00403BB7" w:rsidP="00403BB7">
      <w:pPr>
        <w:jc w:val="both"/>
        <w:rPr>
          <w:rFonts w:ascii="Tahoma" w:hAnsi="Tahoma" w:cs="Tahoma"/>
          <w:bCs/>
          <w:iCs/>
          <w:sz w:val="20"/>
          <w:szCs w:val="20"/>
        </w:rPr>
      </w:pPr>
      <w:r w:rsidRPr="00EB46B2">
        <w:rPr>
          <w:rFonts w:ascii="Tahoma" w:hAnsi="Tahoma" w:cs="Tahoma"/>
          <w:bCs/>
          <w:iCs/>
          <w:sz w:val="20"/>
          <w:szCs w:val="20"/>
        </w:rPr>
        <w:t xml:space="preserve">16. </w:t>
      </w:r>
      <w:r w:rsidRPr="00EB46B2">
        <w:rPr>
          <w:rFonts w:ascii="Tahoma" w:hAnsi="Tahoma" w:cs="Tahoma"/>
          <w:sz w:val="20"/>
          <w:szCs w:val="20"/>
        </w:rPr>
        <w:t xml:space="preserve">Zamawiający przed podpisaniem umowy jak i w trakcie jej realizacji ma prawo do </w:t>
      </w:r>
      <w:r w:rsidR="002C3A20" w:rsidRPr="00EB46B2">
        <w:rPr>
          <w:rFonts w:ascii="Tahoma" w:hAnsi="Tahoma" w:cs="Tahoma"/>
          <w:sz w:val="20"/>
          <w:szCs w:val="20"/>
        </w:rPr>
        <w:t xml:space="preserve">kontroli spełnienia przez </w:t>
      </w:r>
      <w:r w:rsidRPr="00EB46B2">
        <w:rPr>
          <w:rFonts w:ascii="Tahoma" w:hAnsi="Tahoma" w:cs="Tahoma"/>
          <w:sz w:val="20"/>
          <w:szCs w:val="20"/>
        </w:rPr>
        <w:t>Wykonawcę lub Podwykonawcę w/w wymagania. Zamawiający zastrze</w:t>
      </w:r>
      <w:r w:rsidR="00AF346F">
        <w:rPr>
          <w:rFonts w:ascii="Tahoma" w:hAnsi="Tahoma" w:cs="Tahoma"/>
          <w:sz w:val="20"/>
          <w:szCs w:val="20"/>
        </w:rPr>
        <w:t xml:space="preserve">ga sobie prawo do żądania </w:t>
      </w:r>
      <w:r w:rsidR="00AF346F">
        <w:rPr>
          <w:rFonts w:ascii="Tahoma" w:hAnsi="Tahoma" w:cs="Tahoma"/>
          <w:sz w:val="20"/>
          <w:szCs w:val="20"/>
        </w:rPr>
        <w:br/>
      </w:r>
      <w:r w:rsidRPr="00AF346F">
        <w:rPr>
          <w:rFonts w:ascii="Tahoma" w:hAnsi="Tahoma" w:cs="Tahoma"/>
          <w:sz w:val="20"/>
          <w:szCs w:val="20"/>
        </w:rPr>
        <w:t>przedstawienia dokumentów zatrudnienia osób na podstawie umów o pracę.</w:t>
      </w:r>
    </w:p>
    <w:p w14:paraId="5F8C6D7B" w14:textId="77777777" w:rsidR="00403BB7" w:rsidRPr="00EB46B2" w:rsidRDefault="00403BB7" w:rsidP="00403BB7">
      <w:pPr>
        <w:pStyle w:val="Akapitzlist"/>
        <w:ind w:left="360"/>
        <w:jc w:val="both"/>
        <w:rPr>
          <w:rFonts w:ascii="Tahoma" w:hAnsi="Tahoma" w:cs="Tahoma"/>
          <w:bCs/>
          <w:iCs/>
        </w:rPr>
      </w:pPr>
      <w:r w:rsidRPr="00EB46B2">
        <w:rPr>
          <w:rFonts w:ascii="Tahoma" w:hAnsi="Tahoma" w:cs="Tahoma"/>
          <w:bCs/>
          <w:iCs/>
        </w:rPr>
        <w:t>W celu weryfikacji zatrudniania, przez wykonawcę lub podwykonawcę, na podstawie umowy o pracę, osób wykonujących wskazane przez zamawiającego czynności w zakresie realizacji zamówienia, Zamawiający ma prawo do żądania w szczególności:</w:t>
      </w:r>
    </w:p>
    <w:p w14:paraId="2950FD19"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1)oświadczenia zatrudnionego pracownika,</w:t>
      </w:r>
    </w:p>
    <w:p w14:paraId="230A73C3" w14:textId="77777777" w:rsidR="00403BB7" w:rsidRPr="00EB46B2" w:rsidRDefault="00403BB7" w:rsidP="00403BB7">
      <w:pPr>
        <w:ind w:left="360"/>
        <w:jc w:val="both"/>
        <w:rPr>
          <w:rFonts w:ascii="Tahoma" w:hAnsi="Tahoma" w:cs="Tahoma"/>
          <w:bCs/>
          <w:iCs/>
          <w:sz w:val="20"/>
          <w:szCs w:val="20"/>
        </w:rPr>
      </w:pPr>
      <w:r w:rsidRPr="00EB46B2">
        <w:rPr>
          <w:rFonts w:ascii="Tahoma" w:hAnsi="Tahoma" w:cs="Tahoma"/>
          <w:bCs/>
          <w:iCs/>
          <w:sz w:val="20"/>
          <w:szCs w:val="20"/>
        </w:rPr>
        <w:t>2)oświadczenia wykonawcy lub podwykonawcy o zatrudnieniu  pracownika  na  podstawie  umowy o pracę,</w:t>
      </w:r>
    </w:p>
    <w:p w14:paraId="6307C4D9"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3)poświadczonej za zgodność z oryginałem kopii umowy o pracę zatrudnionego pracownika,</w:t>
      </w:r>
    </w:p>
    <w:p w14:paraId="3C179DD6" w14:textId="77777777" w:rsidR="00403BB7" w:rsidRPr="00EB46B2" w:rsidRDefault="00403BB7" w:rsidP="00403BB7">
      <w:pPr>
        <w:ind w:firstLine="360"/>
        <w:jc w:val="both"/>
        <w:rPr>
          <w:rFonts w:ascii="Tahoma" w:hAnsi="Tahoma" w:cs="Tahoma"/>
          <w:bCs/>
          <w:iCs/>
          <w:sz w:val="20"/>
          <w:szCs w:val="20"/>
        </w:rPr>
      </w:pPr>
      <w:r w:rsidRPr="00EB46B2">
        <w:rPr>
          <w:rFonts w:ascii="Tahoma" w:hAnsi="Tahoma" w:cs="Tahoma"/>
          <w:bCs/>
          <w:iCs/>
          <w:sz w:val="20"/>
          <w:szCs w:val="20"/>
        </w:rPr>
        <w:t>4)innych dokumentów</w:t>
      </w:r>
    </w:p>
    <w:p w14:paraId="710EEEE2" w14:textId="77777777" w:rsidR="00403BB7" w:rsidRPr="00EB46B2" w:rsidRDefault="00403BB7" w:rsidP="00403BB7">
      <w:pPr>
        <w:ind w:left="360"/>
        <w:jc w:val="both"/>
        <w:rPr>
          <w:rFonts w:ascii="Tahoma" w:hAnsi="Tahoma" w:cs="Tahoma"/>
          <w:bCs/>
          <w:iCs/>
          <w:sz w:val="20"/>
          <w:szCs w:val="20"/>
        </w:rPr>
      </w:pPr>
      <w:r w:rsidRPr="00EB46B2">
        <w:rPr>
          <w:rFonts w:ascii="Tahoma" w:hAnsi="Tahoma" w:cs="Tahoma"/>
          <w:bCs/>
          <w:i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4EF53A1" w14:textId="77777777" w:rsidR="00403BB7" w:rsidRPr="00EB46B2" w:rsidRDefault="00403BB7" w:rsidP="00403BB7">
      <w:pPr>
        <w:ind w:left="360"/>
        <w:jc w:val="both"/>
        <w:rPr>
          <w:rFonts w:ascii="Tahoma" w:hAnsi="Tahoma" w:cs="Tahoma"/>
          <w:bCs/>
          <w:i/>
          <w:iCs/>
          <w:sz w:val="20"/>
          <w:szCs w:val="20"/>
        </w:rPr>
      </w:pPr>
    </w:p>
    <w:p w14:paraId="4C682752" w14:textId="77777777" w:rsidR="00403BB7" w:rsidRPr="00EB46B2" w:rsidRDefault="00403BB7" w:rsidP="00403BB7">
      <w:pPr>
        <w:pStyle w:val="Akapitzlist"/>
        <w:numPr>
          <w:ilvl w:val="0"/>
          <w:numId w:val="1"/>
        </w:numPr>
        <w:jc w:val="both"/>
        <w:rPr>
          <w:rFonts w:ascii="Tahoma" w:hAnsi="Tahoma" w:cs="Tahoma"/>
          <w:b/>
          <w:bCs/>
        </w:rPr>
      </w:pPr>
    </w:p>
    <w:p w14:paraId="52B95AD7" w14:textId="0A5282A0" w:rsidR="00403BB7" w:rsidRPr="00EB46B2" w:rsidRDefault="00403BB7" w:rsidP="00403BB7">
      <w:pPr>
        <w:ind w:left="284" w:hanging="284"/>
        <w:jc w:val="both"/>
        <w:rPr>
          <w:rFonts w:ascii="Tahoma" w:hAnsi="Tahoma" w:cs="Tahoma"/>
          <w:sz w:val="20"/>
          <w:szCs w:val="20"/>
        </w:rPr>
      </w:pPr>
      <w:r w:rsidRPr="00EB46B2">
        <w:rPr>
          <w:rFonts w:ascii="Tahoma" w:hAnsi="Tahoma" w:cs="Tahoma"/>
          <w:sz w:val="20"/>
          <w:szCs w:val="20"/>
        </w:rPr>
        <w:t>1. W przypadku zwłoki w realizacji usługi transportowej określonej „Zleceniem na transport sanitarny</w:t>
      </w:r>
      <w:r w:rsidR="00720859">
        <w:rPr>
          <w:rFonts w:ascii="Tahoma" w:hAnsi="Tahoma" w:cs="Tahoma"/>
          <w:sz w:val="20"/>
          <w:szCs w:val="20"/>
        </w:rPr>
        <w:t xml:space="preserve"> pacjenta</w:t>
      </w:r>
      <w:r w:rsidRPr="00EB46B2">
        <w:rPr>
          <w:rFonts w:ascii="Tahoma" w:hAnsi="Tahoma" w:cs="Tahoma"/>
          <w:sz w:val="20"/>
          <w:szCs w:val="20"/>
        </w:rPr>
        <w:t>”, Wykonawca ponosić będzie pełną odpowiedzialność za powstałą z tego tytułu szkodę.</w:t>
      </w:r>
    </w:p>
    <w:p w14:paraId="2BDED315" w14:textId="77777777" w:rsidR="00403BB7" w:rsidRPr="00EB46B2" w:rsidRDefault="00403BB7" w:rsidP="00403BB7">
      <w:pPr>
        <w:pStyle w:val="Bezodstpw"/>
        <w:rPr>
          <w:rFonts w:ascii="Tahoma" w:hAnsi="Tahoma" w:cs="Tahoma"/>
          <w:sz w:val="20"/>
          <w:szCs w:val="20"/>
        </w:rPr>
      </w:pPr>
      <w:r w:rsidRPr="00EB46B2">
        <w:rPr>
          <w:rFonts w:ascii="Tahoma" w:hAnsi="Tahoma" w:cs="Tahoma"/>
          <w:sz w:val="20"/>
          <w:szCs w:val="20"/>
        </w:rPr>
        <w:t xml:space="preserve">2. Wykonawca zapłaci karę umowną w wysokości:  </w:t>
      </w:r>
    </w:p>
    <w:p w14:paraId="31D29338" w14:textId="12ABBE9C" w:rsidR="00E92606" w:rsidRDefault="00E92606">
      <w:pPr>
        <w:pStyle w:val="Bezodstpw"/>
        <w:ind w:firstLine="708"/>
        <w:rPr>
          <w:rFonts w:ascii="Tahoma" w:hAnsi="Tahoma" w:cs="Tahoma"/>
          <w:sz w:val="20"/>
          <w:szCs w:val="20"/>
        </w:rPr>
      </w:pPr>
      <w:r>
        <w:rPr>
          <w:rFonts w:ascii="Tahoma" w:hAnsi="Tahoma" w:cs="Tahoma"/>
          <w:sz w:val="20"/>
          <w:szCs w:val="20"/>
        </w:rPr>
        <w:t>a. 10</w:t>
      </w:r>
      <w:r w:rsidRPr="00A123CE">
        <w:rPr>
          <w:rFonts w:ascii="Tahoma" w:hAnsi="Tahoma" w:cs="Tahoma"/>
          <w:sz w:val="20"/>
          <w:szCs w:val="20"/>
        </w:rPr>
        <w:t>0,00 PLN za każd</w:t>
      </w:r>
      <w:r>
        <w:rPr>
          <w:rFonts w:ascii="Tahoma" w:hAnsi="Tahoma" w:cs="Tahoma"/>
          <w:sz w:val="20"/>
          <w:szCs w:val="20"/>
        </w:rPr>
        <w:t xml:space="preserve">e rozpoczęte 15 min opóźnienia </w:t>
      </w:r>
    </w:p>
    <w:p w14:paraId="13C3FDEE" w14:textId="3D23C86D" w:rsidR="00E92606" w:rsidRPr="00A123CE" w:rsidRDefault="00720859">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w stosunku do c</w:t>
      </w:r>
      <w:r w:rsidR="00E92606">
        <w:rPr>
          <w:rFonts w:ascii="Tahoma" w:hAnsi="Tahoma" w:cs="Tahoma"/>
          <w:sz w:val="20"/>
          <w:szCs w:val="20"/>
        </w:rPr>
        <w:t>zasu, o którym mowa w § 1 ust. 13</w:t>
      </w:r>
      <w:r w:rsidR="00E80BC4">
        <w:rPr>
          <w:rFonts w:ascii="Tahoma" w:hAnsi="Tahoma" w:cs="Tahoma"/>
          <w:sz w:val="20"/>
          <w:szCs w:val="20"/>
        </w:rPr>
        <w:t>a</w:t>
      </w:r>
      <w:r w:rsidR="00E92606" w:rsidRPr="00A123CE">
        <w:rPr>
          <w:rFonts w:ascii="Tahoma" w:hAnsi="Tahoma" w:cs="Tahoma"/>
          <w:sz w:val="20"/>
          <w:szCs w:val="20"/>
        </w:rPr>
        <w:t xml:space="preserve"> – dla przewozów standardowych,  </w:t>
      </w:r>
    </w:p>
    <w:p w14:paraId="0519806F" w14:textId="4F6F2E4F" w:rsidR="00E92606" w:rsidRPr="00A123CE" w:rsidRDefault="00E92606" w:rsidP="00E92606">
      <w:pPr>
        <w:pStyle w:val="Bezodstpw"/>
        <w:ind w:firstLine="708"/>
        <w:rPr>
          <w:rFonts w:ascii="Tahoma" w:hAnsi="Tahoma" w:cs="Tahoma"/>
          <w:sz w:val="20"/>
          <w:szCs w:val="20"/>
        </w:rPr>
      </w:pPr>
      <w:r>
        <w:rPr>
          <w:rFonts w:ascii="Tahoma" w:hAnsi="Tahoma" w:cs="Tahoma"/>
          <w:sz w:val="20"/>
          <w:szCs w:val="20"/>
        </w:rPr>
        <w:t>b. 2</w:t>
      </w:r>
      <w:r w:rsidRPr="00A123CE">
        <w:rPr>
          <w:rFonts w:ascii="Tahoma" w:hAnsi="Tahoma" w:cs="Tahoma"/>
          <w:sz w:val="20"/>
          <w:szCs w:val="20"/>
        </w:rPr>
        <w:t xml:space="preserve">00,00 PLN za każde rozpoczęte 10 min opóźnienia </w:t>
      </w:r>
    </w:p>
    <w:p w14:paraId="3E60D533" w14:textId="12B917D9" w:rsidR="00E92606" w:rsidRPr="00A123CE" w:rsidRDefault="00720859" w:rsidP="00E92606">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w stosunku do c</w:t>
      </w:r>
      <w:r w:rsidR="00E92606">
        <w:rPr>
          <w:rFonts w:ascii="Tahoma" w:hAnsi="Tahoma" w:cs="Tahoma"/>
          <w:sz w:val="20"/>
          <w:szCs w:val="20"/>
        </w:rPr>
        <w:t>zasu, o którym mowa w § 1 ust. 13</w:t>
      </w:r>
      <w:r w:rsidR="00E80BC4">
        <w:rPr>
          <w:rFonts w:ascii="Tahoma" w:hAnsi="Tahoma" w:cs="Tahoma"/>
          <w:sz w:val="20"/>
          <w:szCs w:val="20"/>
        </w:rPr>
        <w:t>b – w przypadku trybu „na cito</w:t>
      </w:r>
      <w:r w:rsidR="00E92606" w:rsidRPr="00A123CE">
        <w:rPr>
          <w:rFonts w:ascii="Tahoma" w:hAnsi="Tahoma" w:cs="Tahoma"/>
          <w:sz w:val="20"/>
          <w:szCs w:val="20"/>
        </w:rPr>
        <w:t xml:space="preserve">”. </w:t>
      </w:r>
    </w:p>
    <w:p w14:paraId="44992DAB" w14:textId="77777777" w:rsidR="00720859" w:rsidRDefault="00720859">
      <w:pPr>
        <w:pStyle w:val="Bezodstpw"/>
        <w:ind w:firstLine="708"/>
        <w:rPr>
          <w:rFonts w:ascii="Tahoma" w:hAnsi="Tahoma" w:cs="Tahoma"/>
          <w:sz w:val="20"/>
          <w:szCs w:val="20"/>
        </w:rPr>
      </w:pPr>
      <w:r>
        <w:rPr>
          <w:rFonts w:ascii="Tahoma" w:hAnsi="Tahoma" w:cs="Tahoma"/>
          <w:sz w:val="20"/>
          <w:szCs w:val="20"/>
        </w:rPr>
        <w:t>c. 1.0</w:t>
      </w:r>
      <w:r w:rsidR="00E92606" w:rsidRPr="00A123CE">
        <w:rPr>
          <w:rFonts w:ascii="Tahoma" w:hAnsi="Tahoma" w:cs="Tahoma"/>
          <w:sz w:val="20"/>
          <w:szCs w:val="20"/>
        </w:rPr>
        <w:t>00,00 PLN za brak podstawienia środka tr</w:t>
      </w:r>
      <w:r>
        <w:rPr>
          <w:rFonts w:ascii="Tahoma" w:hAnsi="Tahoma" w:cs="Tahoma"/>
          <w:sz w:val="20"/>
          <w:szCs w:val="20"/>
        </w:rPr>
        <w:t xml:space="preserve">ansportu po przyjęciu zlecenia oraz za odmowę </w:t>
      </w:r>
    </w:p>
    <w:p w14:paraId="607474B4" w14:textId="454A4AAE" w:rsidR="00E92606" w:rsidRPr="00A123CE" w:rsidRDefault="00720859">
      <w:pPr>
        <w:pStyle w:val="Bezodstpw"/>
        <w:ind w:firstLine="708"/>
        <w:rPr>
          <w:rFonts w:ascii="Tahoma" w:hAnsi="Tahoma" w:cs="Tahoma"/>
          <w:sz w:val="20"/>
          <w:szCs w:val="20"/>
        </w:rPr>
      </w:pPr>
      <w:r>
        <w:rPr>
          <w:rFonts w:ascii="Tahoma" w:hAnsi="Tahoma" w:cs="Tahoma"/>
          <w:sz w:val="20"/>
          <w:szCs w:val="20"/>
        </w:rPr>
        <w:t xml:space="preserve">    </w:t>
      </w:r>
      <w:r w:rsidR="00E92606" w:rsidRPr="00A123CE">
        <w:rPr>
          <w:rFonts w:ascii="Tahoma" w:hAnsi="Tahoma" w:cs="Tahoma"/>
          <w:sz w:val="20"/>
          <w:szCs w:val="20"/>
        </w:rPr>
        <w:t xml:space="preserve">podstawienia środka transportu </w:t>
      </w:r>
    </w:p>
    <w:p w14:paraId="53A9DF25" w14:textId="2642CC51" w:rsidR="00403BB7" w:rsidRPr="00EB46B2" w:rsidRDefault="00403BB7" w:rsidP="00403BB7">
      <w:pPr>
        <w:ind w:left="426" w:hanging="426"/>
        <w:jc w:val="both"/>
        <w:rPr>
          <w:rFonts w:ascii="Tahoma" w:eastAsia="Calibri" w:hAnsi="Tahoma" w:cs="Tahoma"/>
          <w:sz w:val="20"/>
          <w:szCs w:val="20"/>
          <w:lang w:eastAsia="en-US"/>
        </w:rPr>
      </w:pPr>
      <w:r w:rsidRPr="00EB46B2">
        <w:rPr>
          <w:rFonts w:ascii="Tahoma" w:eastAsia="Calibri" w:hAnsi="Tahoma" w:cs="Tahoma"/>
          <w:sz w:val="20"/>
          <w:szCs w:val="20"/>
          <w:lang w:eastAsia="en-US"/>
        </w:rPr>
        <w:t xml:space="preserve">3.  W przypadku podstawienia środka transportu nie spełniającego wymagań określonych w niniejszej umowie lub niezgodnego z treścią </w:t>
      </w:r>
      <w:r w:rsidR="00720859">
        <w:rPr>
          <w:rFonts w:ascii="Tahoma" w:eastAsia="Calibri" w:hAnsi="Tahoma" w:cs="Tahoma"/>
          <w:sz w:val="20"/>
          <w:szCs w:val="20"/>
          <w:lang w:eastAsia="en-US"/>
        </w:rPr>
        <w:t>„</w:t>
      </w:r>
      <w:r w:rsidRPr="00EB46B2">
        <w:rPr>
          <w:rFonts w:ascii="Tahoma" w:eastAsia="Calibri" w:hAnsi="Tahoma" w:cs="Tahoma"/>
          <w:sz w:val="20"/>
          <w:szCs w:val="20"/>
          <w:lang w:eastAsia="en-US"/>
        </w:rPr>
        <w:t>zlecenia na transport sanitarny</w:t>
      </w:r>
      <w:r w:rsidR="00720859">
        <w:rPr>
          <w:rFonts w:ascii="Tahoma" w:eastAsia="Calibri" w:hAnsi="Tahoma" w:cs="Tahoma"/>
          <w:sz w:val="20"/>
          <w:szCs w:val="20"/>
          <w:lang w:eastAsia="en-US"/>
        </w:rPr>
        <w:t xml:space="preserve"> pacjenta”</w:t>
      </w:r>
      <w:r w:rsidRPr="00EB46B2">
        <w:rPr>
          <w:rFonts w:ascii="Tahoma" w:eastAsia="Calibri" w:hAnsi="Tahoma" w:cs="Tahoma"/>
          <w:sz w:val="20"/>
          <w:szCs w:val="20"/>
          <w:lang w:eastAsia="en-US"/>
        </w:rPr>
        <w:t xml:space="preserve"> Zamawiający zastrzega sobie prawo do naliczenia Wykonawcy kary za opóźnienie do czasu podstawienia wymaganego środka transportu</w:t>
      </w:r>
      <w:r w:rsidR="000A5111">
        <w:rPr>
          <w:rFonts w:ascii="Tahoma" w:eastAsia="Calibri" w:hAnsi="Tahoma" w:cs="Tahoma"/>
          <w:sz w:val="20"/>
          <w:szCs w:val="20"/>
          <w:lang w:eastAsia="en-US"/>
        </w:rPr>
        <w:t xml:space="preserve"> – zgodnie z pkt. 2</w:t>
      </w:r>
    </w:p>
    <w:p w14:paraId="390DDBC5" w14:textId="4736DB8E" w:rsidR="00720859" w:rsidRPr="00D41A11" w:rsidRDefault="00403BB7" w:rsidP="00D41A11">
      <w:pPr>
        <w:pStyle w:val="Bezodstpw"/>
        <w:jc w:val="both"/>
        <w:rPr>
          <w:rFonts w:ascii="Tahoma" w:hAnsi="Tahoma" w:cs="Tahoma"/>
          <w:sz w:val="19"/>
          <w:szCs w:val="19"/>
          <w:lang w:eastAsia="en-US"/>
        </w:rPr>
      </w:pPr>
      <w:r w:rsidRPr="00EB46B2">
        <w:rPr>
          <w:rFonts w:ascii="Tahoma" w:hAnsi="Tahoma" w:cs="Tahoma"/>
          <w:sz w:val="20"/>
          <w:szCs w:val="20"/>
          <w:lang w:eastAsia="en-US"/>
        </w:rPr>
        <w:t xml:space="preserve"> </w:t>
      </w:r>
      <w:r w:rsidR="005971AE">
        <w:rPr>
          <w:rFonts w:ascii="Tahoma" w:hAnsi="Tahoma" w:cs="Tahoma"/>
          <w:sz w:val="19"/>
          <w:szCs w:val="19"/>
          <w:lang w:eastAsia="en-US"/>
        </w:rPr>
        <w:t>4</w:t>
      </w:r>
      <w:r w:rsidR="008527CA">
        <w:rPr>
          <w:rFonts w:ascii="Tahoma" w:hAnsi="Tahoma" w:cs="Tahoma"/>
          <w:sz w:val="19"/>
          <w:szCs w:val="19"/>
          <w:lang w:eastAsia="en-US"/>
        </w:rPr>
        <w:t xml:space="preserve"> . </w:t>
      </w:r>
      <w:r w:rsidRPr="00B86269">
        <w:rPr>
          <w:rFonts w:ascii="Tahoma" w:hAnsi="Tahoma" w:cs="Tahoma"/>
          <w:sz w:val="19"/>
          <w:szCs w:val="19"/>
          <w:lang w:eastAsia="en-US"/>
        </w:rPr>
        <w:t>W przypadku opóźnienia, które przekroczy 30 min. w stosunku do czasu, o kt</w:t>
      </w:r>
      <w:r w:rsidR="008527CA" w:rsidRPr="00B86269">
        <w:rPr>
          <w:rFonts w:ascii="Tahoma" w:hAnsi="Tahoma" w:cs="Tahoma"/>
          <w:sz w:val="19"/>
          <w:szCs w:val="19"/>
          <w:lang w:eastAsia="en-US"/>
        </w:rPr>
        <w:t>órym mowa w § 1 ust. 13</w:t>
      </w:r>
    </w:p>
    <w:p w14:paraId="2F72BA39" w14:textId="2BDA54DD" w:rsidR="00720859" w:rsidRPr="00D41A11" w:rsidRDefault="00720859" w:rsidP="00D41A11">
      <w:pPr>
        <w:pStyle w:val="Bezodstpw"/>
        <w:jc w:val="both"/>
        <w:rPr>
          <w:rFonts w:ascii="Tahoma" w:hAnsi="Tahoma" w:cs="Tahoma"/>
          <w:sz w:val="20"/>
          <w:szCs w:val="20"/>
        </w:rPr>
      </w:pPr>
      <w:r w:rsidRPr="00B86269">
        <w:rPr>
          <w:rFonts w:ascii="Tahoma" w:hAnsi="Tahoma" w:cs="Tahoma"/>
          <w:sz w:val="20"/>
          <w:szCs w:val="20"/>
        </w:rPr>
        <w:t xml:space="preserve">     </w:t>
      </w:r>
      <w:r w:rsidR="00403BB7" w:rsidRPr="006072BF">
        <w:rPr>
          <w:rFonts w:ascii="Tahoma" w:hAnsi="Tahoma" w:cs="Tahoma"/>
          <w:sz w:val="19"/>
          <w:szCs w:val="19"/>
          <w:lang w:eastAsia="en-US"/>
        </w:rPr>
        <w:t xml:space="preserve">Zamawiający, niezależnie od prawa do naliczenia kar umownych, </w:t>
      </w:r>
      <w:r w:rsidR="00403BB7" w:rsidRPr="00FB2E4A">
        <w:rPr>
          <w:rFonts w:ascii="Tahoma" w:hAnsi="Tahoma" w:cs="Tahoma"/>
          <w:sz w:val="20"/>
          <w:szCs w:val="20"/>
        </w:rPr>
        <w:t xml:space="preserve">ma prawo skorzystać z usług innej </w:t>
      </w:r>
    </w:p>
    <w:p w14:paraId="2736E4C7"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03BB7" w:rsidRPr="00B86269">
        <w:rPr>
          <w:rFonts w:ascii="Tahoma" w:hAnsi="Tahoma" w:cs="Tahoma"/>
          <w:sz w:val="20"/>
          <w:szCs w:val="20"/>
        </w:rPr>
        <w:t>firmy i różnicą kosztów obciążyć Wykonawcę.</w:t>
      </w:r>
      <w:r w:rsidR="004826B7" w:rsidRPr="00B86269">
        <w:rPr>
          <w:rFonts w:ascii="Tahoma" w:hAnsi="Tahoma" w:cs="Tahoma"/>
          <w:sz w:val="20"/>
          <w:szCs w:val="20"/>
        </w:rPr>
        <w:t xml:space="preserve"> Zamawiający ma prawo do skorzystania z usług innej </w:t>
      </w:r>
    </w:p>
    <w:p w14:paraId="7DF8A401"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firmy i obciążenia Wykonawcy różnicą kosztów również w przypadku odmowy przejęcia zlecenia</w:t>
      </w:r>
    </w:p>
    <w:p w14:paraId="1DC12666"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 przez Wykonawcę, jak również w przypadku braku informacji o możliwym opóźnieniu realizacji </w:t>
      </w:r>
    </w:p>
    <w:p w14:paraId="16326088"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zlecenia podczas jego składania (w tym przypadku Zamawiający nabywa prawo do skorzystania z </w:t>
      </w:r>
    </w:p>
    <w:p w14:paraId="7FA7CBCE" w14:textId="77777777" w:rsidR="00720859" w:rsidRPr="00D41A11"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usług innej firmy i obciążenia Wykonawcy różnicą kosztów niezwłocznie po upływie czasu w jakim </w:t>
      </w:r>
    </w:p>
    <w:p w14:paraId="20E782C9" w14:textId="6A8C3693" w:rsidR="004826B7" w:rsidRPr="00B86269" w:rsidRDefault="00720859" w:rsidP="00D41A11">
      <w:pPr>
        <w:pStyle w:val="Bezodstpw"/>
        <w:jc w:val="both"/>
        <w:rPr>
          <w:rFonts w:ascii="Tahoma" w:hAnsi="Tahoma" w:cs="Tahoma"/>
          <w:sz w:val="20"/>
          <w:szCs w:val="20"/>
        </w:rPr>
      </w:pPr>
      <w:r w:rsidRPr="00D41A11">
        <w:rPr>
          <w:rFonts w:ascii="Tahoma" w:hAnsi="Tahoma" w:cs="Tahoma"/>
          <w:sz w:val="20"/>
          <w:szCs w:val="20"/>
        </w:rPr>
        <w:t xml:space="preserve">     </w:t>
      </w:r>
      <w:r w:rsidR="004826B7" w:rsidRPr="00B86269">
        <w:rPr>
          <w:rFonts w:ascii="Tahoma" w:hAnsi="Tahoma" w:cs="Tahoma"/>
          <w:sz w:val="20"/>
          <w:szCs w:val="20"/>
        </w:rPr>
        <w:t xml:space="preserve">transport miał być zrealizowany – zgodnie z ofertą Wykonawcy). </w:t>
      </w:r>
    </w:p>
    <w:p w14:paraId="6C9109DF" w14:textId="71F672C1" w:rsidR="00403BB7" w:rsidRPr="00007A4A" w:rsidRDefault="005971AE" w:rsidP="00403BB7">
      <w:pPr>
        <w:ind w:left="426" w:hanging="426"/>
        <w:jc w:val="both"/>
        <w:rPr>
          <w:rFonts w:ascii="Tahoma" w:eastAsia="Calibri" w:hAnsi="Tahoma" w:cs="Tahoma"/>
          <w:sz w:val="19"/>
          <w:szCs w:val="19"/>
          <w:lang w:eastAsia="en-US"/>
        </w:rPr>
      </w:pPr>
      <w:r w:rsidRPr="00D41A11">
        <w:rPr>
          <w:rFonts w:ascii="Tahoma" w:eastAsia="Calibri" w:hAnsi="Tahoma" w:cs="Tahoma"/>
          <w:sz w:val="19"/>
          <w:szCs w:val="19"/>
          <w:lang w:eastAsia="en-US"/>
        </w:rPr>
        <w:t>5</w:t>
      </w:r>
      <w:r w:rsidR="00403BB7" w:rsidRPr="00007A4A">
        <w:rPr>
          <w:rFonts w:ascii="Tahoma" w:eastAsia="Calibri" w:hAnsi="Tahoma" w:cs="Tahoma"/>
          <w:sz w:val="19"/>
          <w:szCs w:val="19"/>
          <w:lang w:eastAsia="en-US"/>
        </w:rPr>
        <w:t>. Na pisemny wniosek Wykonawcy, jeżeli opóźnienie powstało z przyczyn niezawinionych i niezależnych od Wykonawcy, Zamawiający może odstąpić od nałożenia kary za opóźnienie.</w:t>
      </w:r>
      <w:r w:rsidR="00403BB7" w:rsidRPr="00007A4A">
        <w:rPr>
          <w:rFonts w:ascii="Calibri Light" w:hAnsi="Calibri Light" w:cs="Calibri"/>
        </w:rPr>
        <w:t xml:space="preserve"> </w:t>
      </w:r>
    </w:p>
    <w:p w14:paraId="13349A57" w14:textId="2D7DEDBE" w:rsidR="00403BB7" w:rsidRPr="00007A4A" w:rsidRDefault="005971AE" w:rsidP="00403BB7">
      <w:pPr>
        <w:ind w:left="426" w:hanging="426"/>
        <w:jc w:val="both"/>
        <w:rPr>
          <w:rFonts w:ascii="Tahoma" w:eastAsia="Calibri" w:hAnsi="Tahoma" w:cs="Tahoma"/>
          <w:sz w:val="20"/>
          <w:szCs w:val="20"/>
          <w:lang w:eastAsia="en-US"/>
        </w:rPr>
      </w:pPr>
      <w:r w:rsidRPr="00D41A11">
        <w:rPr>
          <w:rFonts w:ascii="Tahoma" w:eastAsia="Calibri" w:hAnsi="Tahoma" w:cs="Tahoma"/>
          <w:sz w:val="19"/>
          <w:szCs w:val="19"/>
          <w:lang w:eastAsia="en-US"/>
        </w:rPr>
        <w:t>6</w:t>
      </w:r>
      <w:r w:rsidR="00403BB7" w:rsidRPr="00007A4A">
        <w:rPr>
          <w:rFonts w:ascii="Tahoma" w:eastAsia="Calibri" w:hAnsi="Tahoma" w:cs="Tahoma"/>
          <w:sz w:val="19"/>
          <w:szCs w:val="19"/>
          <w:lang w:eastAsia="en-US"/>
        </w:rPr>
        <w:t xml:space="preserve">. Zamawiający zastrzega sobie prawo do rozwiązania umowy w przypadku 3-krotnego zaistnienia zdarzenia wezwania </w:t>
      </w:r>
      <w:r w:rsidR="00403BB7" w:rsidRPr="00007A4A">
        <w:rPr>
          <w:rFonts w:ascii="Tahoma" w:eastAsia="Calibri" w:hAnsi="Tahoma" w:cs="Tahoma"/>
          <w:sz w:val="20"/>
          <w:szCs w:val="20"/>
          <w:lang w:eastAsia="en-US"/>
        </w:rPr>
        <w:t>transportu zastępczego,</w:t>
      </w:r>
      <w:r w:rsidR="008527CA" w:rsidRPr="00007A4A">
        <w:rPr>
          <w:rFonts w:ascii="Tahoma" w:eastAsia="Calibri" w:hAnsi="Tahoma" w:cs="Tahoma"/>
          <w:sz w:val="20"/>
          <w:szCs w:val="20"/>
          <w:lang w:eastAsia="en-US"/>
        </w:rPr>
        <w:t xml:space="preserve"> o którym mowa w ust.</w:t>
      </w:r>
      <w:r w:rsidRPr="00D41A11">
        <w:rPr>
          <w:rFonts w:ascii="Tahoma" w:eastAsia="Calibri" w:hAnsi="Tahoma" w:cs="Tahoma"/>
          <w:sz w:val="20"/>
          <w:szCs w:val="20"/>
          <w:lang w:eastAsia="en-US"/>
        </w:rPr>
        <w:t>4</w:t>
      </w:r>
    </w:p>
    <w:p w14:paraId="6411A57D" w14:textId="53165EC0" w:rsidR="00403BB7" w:rsidRPr="00007A4A" w:rsidRDefault="005971AE" w:rsidP="00403BB7">
      <w:pPr>
        <w:ind w:left="284" w:hanging="284"/>
        <w:jc w:val="both"/>
        <w:rPr>
          <w:rFonts w:ascii="Tahoma" w:hAnsi="Tahoma" w:cs="Tahoma"/>
          <w:sz w:val="20"/>
          <w:szCs w:val="20"/>
        </w:rPr>
      </w:pPr>
      <w:r w:rsidRPr="00D41A11">
        <w:rPr>
          <w:rFonts w:ascii="Tahoma" w:hAnsi="Tahoma" w:cs="Tahoma"/>
          <w:sz w:val="20"/>
          <w:szCs w:val="20"/>
        </w:rPr>
        <w:t>7</w:t>
      </w:r>
      <w:r w:rsidR="00403BB7" w:rsidRPr="00007A4A">
        <w:rPr>
          <w:rFonts w:ascii="Tahoma" w:hAnsi="Tahoma" w:cs="Tahoma"/>
          <w:sz w:val="20"/>
          <w:szCs w:val="20"/>
        </w:rPr>
        <w:t>. Z tytułu odstąpienia Zamawiającego od umowy z przyczyn zależnych od Wykonawcy, Wykonawca zapłaci karę w wysokości 10 % wartości usług netto, od wykonania których odstąpił Zamawiający (ilości szacunkowe stają się podstawą do określenia wartości i ilości przedmiotu zamówienia).</w:t>
      </w:r>
    </w:p>
    <w:p w14:paraId="14069ADC" w14:textId="1C3DC597" w:rsidR="00403BB7" w:rsidRPr="00007A4A" w:rsidRDefault="005971AE" w:rsidP="00403BB7">
      <w:pPr>
        <w:ind w:left="284" w:hanging="284"/>
        <w:jc w:val="both"/>
        <w:rPr>
          <w:rFonts w:ascii="Tahoma" w:hAnsi="Tahoma" w:cs="Tahoma"/>
          <w:sz w:val="20"/>
          <w:szCs w:val="20"/>
        </w:rPr>
      </w:pPr>
      <w:r w:rsidRPr="00D41A11">
        <w:rPr>
          <w:rFonts w:ascii="Tahoma" w:hAnsi="Tahoma" w:cs="Tahoma"/>
          <w:sz w:val="20"/>
          <w:szCs w:val="20"/>
        </w:rPr>
        <w:t>8</w:t>
      </w:r>
      <w:r w:rsidR="00403BB7" w:rsidRPr="00007A4A">
        <w:rPr>
          <w:rFonts w:ascii="Tahoma" w:hAnsi="Tahoma" w:cs="Tahoma"/>
          <w:sz w:val="20"/>
          <w:szCs w:val="20"/>
        </w:rPr>
        <w:t xml:space="preserve">. Z tytułu braku zapłaty lub nieterminowej zapłaty wynagrodzenia należnego podwykonawcom z tytułu zmiany wysokości wynagrodzenia, o której mowa w § 6 ust.4  Wykonawca zapłaci karę w wysokości 200 zł. za każde zdarzenie.(436 pkt 4 lit a)  </w:t>
      </w:r>
      <w:proofErr w:type="spellStart"/>
      <w:r w:rsidR="00403BB7" w:rsidRPr="00007A4A">
        <w:rPr>
          <w:rFonts w:ascii="Tahoma" w:hAnsi="Tahoma" w:cs="Tahoma"/>
          <w:sz w:val="20"/>
          <w:szCs w:val="20"/>
        </w:rPr>
        <w:t>Pzp</w:t>
      </w:r>
      <w:proofErr w:type="spellEnd"/>
      <w:r w:rsidR="00403BB7" w:rsidRPr="00007A4A">
        <w:rPr>
          <w:rFonts w:ascii="Tahoma" w:hAnsi="Tahoma" w:cs="Tahoma"/>
          <w:sz w:val="20"/>
          <w:szCs w:val="20"/>
        </w:rPr>
        <w:t>)</w:t>
      </w:r>
    </w:p>
    <w:p w14:paraId="5C6F935B" w14:textId="08D20388" w:rsidR="00403BB7" w:rsidRPr="00A15016" w:rsidRDefault="005971AE" w:rsidP="00403BB7">
      <w:pPr>
        <w:ind w:left="284" w:hanging="284"/>
        <w:jc w:val="both"/>
        <w:rPr>
          <w:rFonts w:ascii="Tahoma" w:hAnsi="Tahoma" w:cs="Tahoma"/>
          <w:sz w:val="20"/>
          <w:szCs w:val="20"/>
        </w:rPr>
      </w:pPr>
      <w:r>
        <w:rPr>
          <w:rFonts w:ascii="Tahoma" w:hAnsi="Tahoma" w:cs="Tahoma"/>
          <w:sz w:val="20"/>
          <w:szCs w:val="20"/>
        </w:rPr>
        <w:t>9</w:t>
      </w:r>
      <w:r w:rsidR="00403BB7" w:rsidRPr="00E94B11">
        <w:rPr>
          <w:rFonts w:ascii="Tahoma" w:hAnsi="Tahoma" w:cs="Tahoma"/>
          <w:sz w:val="20"/>
          <w:szCs w:val="20"/>
        </w:rPr>
        <w:t>. Za niedopełnienie wymogu zatrudniania Pracowników świadczących usługi na podstawie umowy o pracę w</w:t>
      </w:r>
      <w:r w:rsidR="00403BB7" w:rsidRPr="00A15016">
        <w:rPr>
          <w:rFonts w:ascii="Tahoma" w:hAnsi="Tahoma" w:cs="Tahoma"/>
          <w:sz w:val="20"/>
          <w:szCs w:val="20"/>
        </w:rPr>
        <w:t xml:space="preserve"> rozumieniu przepisów Kodeksu Pracy, wymaganych przez Zamawiającego,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każdy stwierdzony przypadek niedopełnienia tego wymogu przez Wykonawcę w trakcie realizacji umowy.</w:t>
      </w:r>
    </w:p>
    <w:p w14:paraId="3F74F50E" w14:textId="7BDE2B6E" w:rsidR="00403BB7" w:rsidRPr="00A15016" w:rsidRDefault="005971AE" w:rsidP="00403BB7">
      <w:pPr>
        <w:jc w:val="both"/>
        <w:rPr>
          <w:rFonts w:ascii="Tahoma" w:hAnsi="Tahoma" w:cs="Tahoma"/>
          <w:sz w:val="20"/>
          <w:szCs w:val="20"/>
        </w:rPr>
      </w:pPr>
      <w:r>
        <w:rPr>
          <w:rFonts w:ascii="Tahoma" w:hAnsi="Tahoma" w:cs="Tahoma"/>
          <w:sz w:val="20"/>
          <w:szCs w:val="20"/>
        </w:rPr>
        <w:t>10</w:t>
      </w:r>
      <w:r w:rsidR="00403BB7" w:rsidRPr="00A15016">
        <w:rPr>
          <w:rFonts w:ascii="Tahoma" w:hAnsi="Tahoma" w:cs="Tahoma"/>
          <w:sz w:val="20"/>
          <w:szCs w:val="20"/>
        </w:rPr>
        <w:t xml:space="preserve">.  Wykonawca ma prawo do naliczania odsetek ustawowych z tytułu nieterminowych płatności Zamawiającego </w:t>
      </w:r>
    </w:p>
    <w:p w14:paraId="04EA029D" w14:textId="15350F8D" w:rsidR="00403BB7" w:rsidRPr="007654B4" w:rsidRDefault="00403BB7" w:rsidP="00403BB7">
      <w:pPr>
        <w:jc w:val="both"/>
        <w:rPr>
          <w:rFonts w:ascii="Tahoma" w:hAnsi="Tahoma" w:cs="Tahoma"/>
          <w:sz w:val="20"/>
          <w:szCs w:val="20"/>
        </w:rPr>
      </w:pPr>
      <w:r w:rsidRPr="007654B4">
        <w:rPr>
          <w:rFonts w:ascii="Tahoma" w:hAnsi="Tahoma" w:cs="Tahoma"/>
          <w:sz w:val="20"/>
          <w:szCs w:val="20"/>
        </w:rPr>
        <w:t>1</w:t>
      </w:r>
      <w:r w:rsidR="005971AE">
        <w:rPr>
          <w:rFonts w:ascii="Tahoma" w:hAnsi="Tahoma" w:cs="Tahoma"/>
          <w:sz w:val="20"/>
          <w:szCs w:val="20"/>
        </w:rPr>
        <w:t>1</w:t>
      </w:r>
      <w:r w:rsidRPr="007654B4">
        <w:rPr>
          <w:rFonts w:ascii="Tahoma" w:hAnsi="Tahoma" w:cs="Tahoma"/>
          <w:sz w:val="20"/>
          <w:szCs w:val="20"/>
        </w:rPr>
        <w:t>. Kara umowna może być potrącona z najwcześniej wymagalnego wynagrodzenia należnego Wykonawcy.</w:t>
      </w:r>
    </w:p>
    <w:p w14:paraId="2073036D" w14:textId="0348C5CD" w:rsidR="00403BB7" w:rsidRPr="00A15016" w:rsidRDefault="00403BB7" w:rsidP="00403BB7">
      <w:pPr>
        <w:jc w:val="both"/>
        <w:rPr>
          <w:rFonts w:ascii="Tahoma" w:hAnsi="Tahoma" w:cs="Tahoma"/>
          <w:sz w:val="20"/>
          <w:szCs w:val="20"/>
        </w:rPr>
      </w:pPr>
      <w:r w:rsidRPr="007654B4">
        <w:rPr>
          <w:rFonts w:ascii="Tahoma" w:hAnsi="Tahoma" w:cs="Tahoma"/>
          <w:sz w:val="20"/>
          <w:szCs w:val="20"/>
        </w:rPr>
        <w:t>1</w:t>
      </w:r>
      <w:r w:rsidR="005971AE">
        <w:rPr>
          <w:rFonts w:ascii="Tahoma" w:hAnsi="Tahoma" w:cs="Tahoma"/>
          <w:sz w:val="20"/>
          <w:szCs w:val="20"/>
        </w:rPr>
        <w:t>2</w:t>
      </w:r>
      <w:r w:rsidRPr="007654B4">
        <w:rPr>
          <w:rFonts w:ascii="Tahoma" w:hAnsi="Tahoma" w:cs="Tahoma"/>
          <w:sz w:val="20"/>
          <w:szCs w:val="20"/>
        </w:rPr>
        <w:t>.  Łączna maksymalna wysokość wszystkich  kar umownych nie może przekro</w:t>
      </w:r>
      <w:r w:rsidR="008527CA">
        <w:rPr>
          <w:rFonts w:ascii="Tahoma" w:hAnsi="Tahoma" w:cs="Tahoma"/>
          <w:sz w:val="20"/>
          <w:szCs w:val="20"/>
        </w:rPr>
        <w:t xml:space="preserve">czyć 30% wartości  netto umowy </w:t>
      </w:r>
      <w:r w:rsidRPr="007654B4">
        <w:rPr>
          <w:rFonts w:ascii="Tahoma" w:hAnsi="Tahoma" w:cs="Tahoma"/>
          <w:sz w:val="20"/>
          <w:szCs w:val="20"/>
        </w:rPr>
        <w:t xml:space="preserve">określonej w § 4 ust. 2. </w:t>
      </w:r>
      <w:r w:rsidR="00062832">
        <w:rPr>
          <w:rFonts w:ascii="Tahoma" w:hAnsi="Tahoma" w:cs="Tahoma"/>
          <w:sz w:val="20"/>
          <w:szCs w:val="20"/>
        </w:rPr>
        <w:t>Kary o których mowa w ust. 2 pkt a)</w:t>
      </w:r>
      <w:r w:rsidR="005971AE">
        <w:rPr>
          <w:rFonts w:ascii="Tahoma" w:hAnsi="Tahoma" w:cs="Tahoma"/>
          <w:sz w:val="20"/>
          <w:szCs w:val="20"/>
        </w:rPr>
        <w:t>,</w:t>
      </w:r>
      <w:r w:rsidR="00062832">
        <w:rPr>
          <w:rFonts w:ascii="Tahoma" w:hAnsi="Tahoma" w:cs="Tahoma"/>
          <w:sz w:val="20"/>
          <w:szCs w:val="20"/>
        </w:rPr>
        <w:t xml:space="preserve"> b)</w:t>
      </w:r>
      <w:r w:rsidR="005971AE">
        <w:rPr>
          <w:rFonts w:ascii="Tahoma" w:hAnsi="Tahoma" w:cs="Tahoma"/>
          <w:sz w:val="20"/>
          <w:szCs w:val="20"/>
        </w:rPr>
        <w:t xml:space="preserve"> i c)</w:t>
      </w:r>
      <w:r w:rsidR="00062832">
        <w:rPr>
          <w:rFonts w:ascii="Tahoma" w:hAnsi="Tahoma" w:cs="Tahoma"/>
          <w:sz w:val="20"/>
          <w:szCs w:val="20"/>
        </w:rPr>
        <w:t xml:space="preserve"> w zakresie jednego zdarzenia nie sumują się. </w:t>
      </w:r>
      <w:r w:rsidRPr="007654B4">
        <w:rPr>
          <w:rFonts w:ascii="Tahoma" w:hAnsi="Tahoma" w:cs="Tahoma"/>
          <w:sz w:val="20"/>
          <w:szCs w:val="20"/>
        </w:rPr>
        <w:t>Niezależnie od kar umownych strony maja prawo dochodzenia odszkodowania</w:t>
      </w:r>
      <w:r w:rsidR="008527CA">
        <w:rPr>
          <w:rFonts w:ascii="Tahoma" w:hAnsi="Tahoma" w:cs="Tahoma"/>
          <w:sz w:val="20"/>
          <w:szCs w:val="20"/>
        </w:rPr>
        <w:t xml:space="preserve"> </w:t>
      </w:r>
      <w:r w:rsidRPr="00A15016">
        <w:rPr>
          <w:rFonts w:ascii="Tahoma" w:hAnsi="Tahoma" w:cs="Tahoma"/>
          <w:sz w:val="20"/>
          <w:szCs w:val="20"/>
        </w:rPr>
        <w:t xml:space="preserve">uzupełniającego, przewyższającego wysokość i zakres kar umownych, na zasadach </w:t>
      </w:r>
      <w:r w:rsidR="008527CA">
        <w:rPr>
          <w:rFonts w:ascii="Tahoma" w:hAnsi="Tahoma" w:cs="Tahoma"/>
          <w:sz w:val="20"/>
          <w:szCs w:val="20"/>
        </w:rPr>
        <w:t xml:space="preserve">ogólnych Kodeksu </w:t>
      </w:r>
      <w:r w:rsidRPr="00A15016">
        <w:rPr>
          <w:rFonts w:ascii="Tahoma" w:hAnsi="Tahoma" w:cs="Tahoma"/>
          <w:sz w:val="20"/>
          <w:szCs w:val="20"/>
        </w:rPr>
        <w:t>Cywilnego.</w:t>
      </w:r>
    </w:p>
    <w:p w14:paraId="77571D86" w14:textId="357AFBCC" w:rsidR="00403BB7" w:rsidRDefault="00403BB7" w:rsidP="00403BB7">
      <w:pPr>
        <w:ind w:left="426" w:hanging="426"/>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3</w:t>
      </w:r>
      <w:r w:rsidRPr="00A15016">
        <w:rPr>
          <w:rFonts w:ascii="Tahoma" w:hAnsi="Tahoma" w:cs="Tahoma"/>
          <w:sz w:val="20"/>
          <w:szCs w:val="20"/>
        </w:rPr>
        <w:t>. Zamawiający jest uprawniony do miarkowania wysokości  kar umownych w zależności od charakteru</w:t>
      </w:r>
      <w:r w:rsidR="005971AE">
        <w:rPr>
          <w:rFonts w:ascii="Tahoma" w:hAnsi="Tahoma" w:cs="Tahoma"/>
          <w:sz w:val="20"/>
          <w:szCs w:val="20"/>
        </w:rPr>
        <w:t xml:space="preserve"> </w:t>
      </w:r>
      <w:r w:rsidRPr="00A15016">
        <w:rPr>
          <w:rFonts w:ascii="Tahoma" w:hAnsi="Tahoma" w:cs="Tahoma"/>
          <w:sz w:val="20"/>
          <w:szCs w:val="20"/>
        </w:rPr>
        <w:t>uchybienia Wykonawcy obowiązkom umownym. Decyzja w zakresie ewentualnego miarkowania kar umownych lub odstąpienia od ich naliczania jest podejmowana indywidulanie przez Zamawiającego. Wykonawcy nie przysługuje roszczenie z tego tytułu.</w:t>
      </w:r>
    </w:p>
    <w:p w14:paraId="64148EF8" w14:textId="4A1A8764"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4</w:t>
      </w:r>
      <w:r w:rsidRPr="00A15016">
        <w:rPr>
          <w:rFonts w:ascii="Tahoma" w:hAnsi="Tahoma" w:cs="Tahoma"/>
          <w:sz w:val="20"/>
          <w:szCs w:val="20"/>
        </w:rPr>
        <w:t>. Wykonawca ponosi pełną odpowiedzialność za wynikające z przewozu szkody wyrządzone pacjentom, a także osobom trzecim i w tym zakresie winien posiadać stosowne ubezpieczenie na czas trwania umowy, które zobowiązany jest przedłożyć Zamawiającemu przed zawarciem umowy, tj. OC podmiotów przyjmujących zamówienia na świadczenia zdrowotne.</w:t>
      </w:r>
    </w:p>
    <w:p w14:paraId="03BDB283" w14:textId="76C8EFB3"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5</w:t>
      </w:r>
      <w:r w:rsidRPr="00A15016">
        <w:rPr>
          <w:rFonts w:ascii="Tahoma" w:hAnsi="Tahoma" w:cs="Tahoma"/>
          <w:sz w:val="20"/>
          <w:szCs w:val="20"/>
        </w:rPr>
        <w:t>. Wykonawca zobowiązany jest do zapewnienia dostępu do dokumentacji medycznej dla celów kontroli dokonywanej przez ŁOW NFZ oraz Zamawiającego.</w:t>
      </w:r>
    </w:p>
    <w:p w14:paraId="1F760D14" w14:textId="15A0A735"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6</w:t>
      </w:r>
      <w:r w:rsidRPr="00A15016">
        <w:rPr>
          <w:rFonts w:ascii="Tahoma" w:hAnsi="Tahoma" w:cs="Tahoma"/>
          <w:sz w:val="20"/>
          <w:szCs w:val="20"/>
        </w:rPr>
        <w:t>. Wykonawca zobowiązuje się poddać kontroli na każde żądanie Łódzkiego Oddziału Wojewódzkiego Narodowego Funduszu Zdrowia jak również Zamawiającego.</w:t>
      </w:r>
    </w:p>
    <w:p w14:paraId="0EE088AB" w14:textId="4F3B556C"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7</w:t>
      </w:r>
      <w:r w:rsidRPr="00A15016">
        <w:rPr>
          <w:rFonts w:ascii="Tahoma" w:hAnsi="Tahoma" w:cs="Tahoma"/>
          <w:sz w:val="20"/>
          <w:szCs w:val="20"/>
        </w:rPr>
        <w:t>. Wykonawca zobowiązany jest do zarejestrowania niniejszej umowy w narzędziu ŁOW NFZ „Portal świadczeniodawcy”.</w:t>
      </w:r>
    </w:p>
    <w:p w14:paraId="56E7B7C6" w14:textId="324900C7" w:rsidR="00403BB7" w:rsidRPr="00A15016" w:rsidRDefault="00403BB7" w:rsidP="00403BB7">
      <w:pPr>
        <w:tabs>
          <w:tab w:val="num" w:pos="360"/>
        </w:tabs>
        <w:ind w:left="284" w:hanging="284"/>
        <w:jc w:val="both"/>
        <w:rPr>
          <w:rFonts w:ascii="Tahoma" w:hAnsi="Tahoma" w:cs="Tahoma"/>
          <w:sz w:val="20"/>
          <w:szCs w:val="20"/>
        </w:rPr>
      </w:pPr>
      <w:r w:rsidRPr="00A15016">
        <w:rPr>
          <w:rFonts w:ascii="Tahoma" w:hAnsi="Tahoma" w:cs="Tahoma"/>
          <w:sz w:val="20"/>
          <w:szCs w:val="20"/>
        </w:rPr>
        <w:t>1</w:t>
      </w:r>
      <w:r w:rsidR="005971AE">
        <w:rPr>
          <w:rFonts w:ascii="Tahoma" w:hAnsi="Tahoma" w:cs="Tahoma"/>
          <w:sz w:val="20"/>
          <w:szCs w:val="20"/>
        </w:rPr>
        <w:t>8</w:t>
      </w:r>
      <w:r w:rsidRPr="00A15016">
        <w:rPr>
          <w:rFonts w:ascii="Tahoma" w:hAnsi="Tahoma" w:cs="Tahoma"/>
          <w:sz w:val="20"/>
          <w:szCs w:val="20"/>
        </w:rPr>
        <w:t>. Zamawiający zastrzega sobie również prawo kontroli przez wskazanych pracowników Zamawiającego całego procesu realizacji umowy, a w szczególności:</w:t>
      </w:r>
    </w:p>
    <w:p w14:paraId="128214DA" w14:textId="77777777" w:rsidR="00403BB7" w:rsidRPr="00A15016"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A15016">
        <w:rPr>
          <w:rFonts w:ascii="Tahoma" w:hAnsi="Tahoma" w:cs="Tahoma"/>
          <w:sz w:val="20"/>
          <w:szCs w:val="20"/>
        </w:rPr>
        <w:t>Kwalifikacji personelu świadczącego usługi,</w:t>
      </w:r>
    </w:p>
    <w:p w14:paraId="2366B495" w14:textId="77777777" w:rsidR="00403BB7" w:rsidRPr="00A15016"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A15016">
        <w:rPr>
          <w:rFonts w:ascii="Tahoma" w:hAnsi="Tahoma" w:cs="Tahoma"/>
          <w:sz w:val="20"/>
          <w:szCs w:val="20"/>
        </w:rPr>
        <w:t>systemu nadzoru wykonywanej usługi stosowanego przez Wykonawcę,</w:t>
      </w:r>
    </w:p>
    <w:p w14:paraId="362A7340" w14:textId="77777777" w:rsidR="00403BB7" w:rsidRPr="007654B4" w:rsidRDefault="00403BB7" w:rsidP="00403BB7">
      <w:pPr>
        <w:widowControl w:val="0"/>
        <w:numPr>
          <w:ilvl w:val="1"/>
          <w:numId w:val="7"/>
        </w:numPr>
        <w:tabs>
          <w:tab w:val="clear" w:pos="1440"/>
          <w:tab w:val="num" w:pos="720"/>
        </w:tabs>
        <w:suppressAutoHyphens/>
        <w:ind w:left="709"/>
        <w:jc w:val="both"/>
        <w:rPr>
          <w:rFonts w:ascii="Tahoma" w:hAnsi="Tahoma" w:cs="Tahoma"/>
          <w:sz w:val="20"/>
          <w:szCs w:val="20"/>
        </w:rPr>
      </w:pPr>
      <w:r w:rsidRPr="007654B4">
        <w:rPr>
          <w:rFonts w:ascii="Tahoma" w:hAnsi="Tahoma" w:cs="Tahoma"/>
          <w:sz w:val="20"/>
          <w:szCs w:val="20"/>
        </w:rPr>
        <w:t>sposobu prowadzenia, wymaganej przepisami prawa, dokumentacji.</w:t>
      </w:r>
    </w:p>
    <w:p w14:paraId="15941DCB" w14:textId="50E394F0" w:rsidR="00403BB7" w:rsidRDefault="00403BB7" w:rsidP="00403BB7">
      <w:pPr>
        <w:spacing w:line="260" w:lineRule="atLeast"/>
        <w:ind w:left="360"/>
        <w:jc w:val="both"/>
        <w:rPr>
          <w:rFonts w:asciiTheme="majorHAnsi" w:hAnsiTheme="majorHAnsi" w:cstheme="minorHAnsi"/>
        </w:rPr>
      </w:pPr>
    </w:p>
    <w:p w14:paraId="6E47A96B" w14:textId="77777777" w:rsidR="00403BB7" w:rsidRPr="007654B4" w:rsidRDefault="00403BB7" w:rsidP="00403BB7">
      <w:pPr>
        <w:pStyle w:val="Akapitzlist"/>
        <w:ind w:left="3552" w:firstLine="696"/>
        <w:jc w:val="both"/>
        <w:rPr>
          <w:rFonts w:ascii="Tahoma" w:hAnsi="Tahoma" w:cs="Tahoma"/>
          <w:b/>
          <w:bCs/>
        </w:rPr>
      </w:pPr>
      <w:r w:rsidRPr="007654B4">
        <w:rPr>
          <w:rFonts w:ascii="Tahoma" w:hAnsi="Tahoma" w:cs="Tahoma"/>
          <w:b/>
        </w:rPr>
        <w:t>§6.</w:t>
      </w:r>
    </w:p>
    <w:p w14:paraId="4E3B624F" w14:textId="77777777" w:rsidR="00403BB7" w:rsidRPr="007654B4" w:rsidRDefault="00403BB7" w:rsidP="00403BB7">
      <w:pPr>
        <w:jc w:val="both"/>
        <w:rPr>
          <w:rFonts w:ascii="Tahoma" w:hAnsi="Tahoma" w:cs="Tahoma"/>
          <w:noProof/>
          <w:sz w:val="20"/>
          <w:szCs w:val="20"/>
        </w:rPr>
      </w:pPr>
      <w:r w:rsidRPr="007654B4">
        <w:rPr>
          <w:rFonts w:ascii="Tahoma" w:hAnsi="Tahoma" w:cs="Tahoma"/>
          <w:noProof/>
          <w:sz w:val="20"/>
          <w:szCs w:val="20"/>
        </w:rPr>
        <w:t xml:space="preserve">1. Zamawiający przewiduje możliwość zmian postanowień zawartej umowy w stosunku do treści oferty, </w:t>
      </w:r>
      <w:r w:rsidRPr="007654B4">
        <w:rPr>
          <w:rFonts w:ascii="Tahoma" w:hAnsi="Tahoma" w:cs="Tahoma"/>
          <w:noProof/>
          <w:sz w:val="20"/>
          <w:szCs w:val="20"/>
        </w:rPr>
        <w:br/>
        <w:t xml:space="preserve">    na podstawie której dokonano wyboru Wykonawcy, w przypadku zaistnienia oko</w:t>
      </w:r>
      <w:r w:rsidR="008527CA">
        <w:rPr>
          <w:rFonts w:ascii="Tahoma" w:hAnsi="Tahoma" w:cs="Tahoma"/>
          <w:noProof/>
          <w:sz w:val="20"/>
          <w:szCs w:val="20"/>
        </w:rPr>
        <w:t xml:space="preserve">licznosci o których mowa w </w:t>
      </w:r>
      <w:r w:rsidRPr="007654B4">
        <w:rPr>
          <w:rFonts w:ascii="Tahoma" w:hAnsi="Tahoma" w:cs="Tahoma"/>
          <w:noProof/>
          <w:sz w:val="20"/>
          <w:szCs w:val="20"/>
        </w:rPr>
        <w:t>art. 455 z zachowaniem zasad o których mowa w art. 454 i 455 ustawy Pzp.</w:t>
      </w:r>
    </w:p>
    <w:p w14:paraId="57375507" w14:textId="77777777" w:rsidR="00403BB7" w:rsidRPr="007654B4" w:rsidRDefault="00403BB7" w:rsidP="00403BB7">
      <w:pPr>
        <w:jc w:val="both"/>
        <w:rPr>
          <w:rFonts w:ascii="Tahoma" w:hAnsi="Tahoma" w:cs="Tahoma"/>
          <w:sz w:val="20"/>
          <w:szCs w:val="20"/>
        </w:rPr>
      </w:pPr>
      <w:r w:rsidRPr="007654B4">
        <w:rPr>
          <w:rFonts w:ascii="Tahoma" w:hAnsi="Tahoma" w:cs="Tahoma"/>
          <w:sz w:val="20"/>
          <w:szCs w:val="20"/>
        </w:rPr>
        <w:t>2. Zamawiający przewiduje możliwość dokonania zmian postanowień zawartej umowy w zakresie:</w:t>
      </w:r>
    </w:p>
    <w:p w14:paraId="00C5CFB4" w14:textId="77777777" w:rsidR="00403BB7" w:rsidRPr="007654B4" w:rsidRDefault="00403BB7" w:rsidP="00403BB7">
      <w:pPr>
        <w:ind w:left="284" w:hanging="284"/>
        <w:jc w:val="both"/>
        <w:rPr>
          <w:rFonts w:ascii="Tahoma" w:hAnsi="Tahoma" w:cs="Tahoma"/>
          <w:sz w:val="20"/>
          <w:szCs w:val="20"/>
        </w:rPr>
      </w:pPr>
      <w:r w:rsidRPr="007654B4">
        <w:rPr>
          <w:rFonts w:ascii="Tahoma" w:hAnsi="Tahoma" w:cs="Tahoma"/>
          <w:sz w:val="20"/>
          <w:szCs w:val="20"/>
        </w:rPr>
        <w:t>a)</w:t>
      </w:r>
      <w:r w:rsidRPr="007654B4">
        <w:rPr>
          <w:rFonts w:ascii="Tahoma" w:hAnsi="Tahoma" w:cs="Tahoma"/>
          <w:sz w:val="20"/>
          <w:szCs w:val="20"/>
        </w:rPr>
        <w:tab/>
        <w:t>aneks aktualizacji danych Wykonawcy poprzez zmianę nazwy, zmianę adresu, formy prawnej itp.</w:t>
      </w:r>
    </w:p>
    <w:p w14:paraId="3FBDDDEB" w14:textId="77777777" w:rsidR="00403BB7" w:rsidRPr="007654B4" w:rsidRDefault="00403BB7" w:rsidP="00403BB7">
      <w:pPr>
        <w:ind w:left="284" w:hanging="284"/>
        <w:jc w:val="both"/>
        <w:rPr>
          <w:rFonts w:ascii="Tahoma" w:hAnsi="Tahoma" w:cs="Tahoma"/>
          <w:sz w:val="20"/>
          <w:szCs w:val="20"/>
        </w:rPr>
      </w:pPr>
      <w:r w:rsidRPr="007654B4">
        <w:rPr>
          <w:rFonts w:ascii="Tahoma" w:hAnsi="Tahoma" w:cs="Tahoma"/>
          <w:sz w:val="20"/>
          <w:szCs w:val="20"/>
        </w:rPr>
        <w:t>b)</w:t>
      </w:r>
      <w:r w:rsidRPr="007654B4">
        <w:rPr>
          <w:rFonts w:ascii="Tahoma" w:hAnsi="Tahoma" w:cs="Tahoma"/>
          <w:sz w:val="20"/>
          <w:szCs w:val="20"/>
        </w:rPr>
        <w:tab/>
        <w:t>zmniejszenie ceny jednostkowej netto i brutto za wykonanie usługi będącej przedmiotem umowy;</w:t>
      </w:r>
    </w:p>
    <w:p w14:paraId="71F75CAE"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c)</w:t>
      </w:r>
      <w:r w:rsidRPr="00A15016">
        <w:rPr>
          <w:rFonts w:ascii="Tahoma" w:hAnsi="Tahoma" w:cs="Tahoma"/>
          <w:sz w:val="20"/>
          <w:szCs w:val="20"/>
        </w:rPr>
        <w:tab/>
        <w:t>zmiana danych podmiotów zawierających umowę (w wyniku przekształceń, połączeń, itp.).</w:t>
      </w:r>
    </w:p>
    <w:p w14:paraId="39AB827C"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d) zmiana przepisów prawa mających wpływ na realizację niniejszej umowy.</w:t>
      </w:r>
    </w:p>
    <w:p w14:paraId="03B9B1E2"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e) zmiana w zakresie zamiany podwykonawców w przypadku: </w:t>
      </w:r>
    </w:p>
    <w:p w14:paraId="05E9CE9F"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 wprowadzenia nowego podwykonawcy, </w:t>
      </w:r>
    </w:p>
    <w:p w14:paraId="75A860FB"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 rezygnacji podwykonawcy, </w:t>
      </w:r>
    </w:p>
    <w:p w14:paraId="579D785D" w14:textId="1B52F17A" w:rsidR="00403BB7" w:rsidRDefault="00403BB7" w:rsidP="00403BB7">
      <w:pPr>
        <w:ind w:left="284" w:hanging="284"/>
        <w:jc w:val="both"/>
        <w:rPr>
          <w:rFonts w:ascii="Tahoma" w:hAnsi="Tahoma" w:cs="Tahoma"/>
          <w:sz w:val="20"/>
          <w:szCs w:val="20"/>
        </w:rPr>
      </w:pPr>
      <w:r w:rsidRPr="00A15016">
        <w:rPr>
          <w:rFonts w:ascii="Tahoma" w:hAnsi="Tahoma" w:cs="Tahoma"/>
          <w:sz w:val="20"/>
          <w:szCs w:val="20"/>
        </w:rPr>
        <w:t>- zmiany wartości lub zakresu usług wykonywanych przez podwykonawców.</w:t>
      </w:r>
    </w:p>
    <w:p w14:paraId="5F72C2E8" w14:textId="77777777" w:rsidR="00EA1549" w:rsidRDefault="00EA1549" w:rsidP="00EA1549">
      <w:pPr>
        <w:ind w:left="284" w:hanging="284"/>
        <w:jc w:val="both"/>
        <w:rPr>
          <w:rFonts w:ascii="Tahoma" w:hAnsi="Tahoma" w:cs="Tahoma"/>
          <w:sz w:val="20"/>
          <w:szCs w:val="20"/>
        </w:rPr>
      </w:pPr>
      <w:r>
        <w:rPr>
          <w:rFonts w:ascii="Tahoma" w:hAnsi="Tahoma" w:cs="Tahoma"/>
          <w:sz w:val="20"/>
          <w:szCs w:val="20"/>
        </w:rPr>
        <w:t xml:space="preserve">f) Zamawiający dopuszcza możliwość przedłużenia terminu obowiązywania umowy w przypadku niezrealizowania  wartości umowy w terminie z przyczyn leżących po stronie zamawiającego, </w:t>
      </w:r>
      <w:r>
        <w:rPr>
          <w:rFonts w:ascii="Tahoma" w:hAnsi="Tahoma" w:cs="Tahoma"/>
          <w:sz w:val="20"/>
          <w:szCs w:val="20"/>
        </w:rPr>
        <w:br/>
        <w:t>na okres do wyczerpania ilości przedmiotu zamówienia, określonego w załączniku nr 2 nie dłużej jednak niż 3 miesiące.</w:t>
      </w:r>
    </w:p>
    <w:p w14:paraId="4F1F794D" w14:textId="77777777" w:rsidR="00403BB7" w:rsidRPr="00A15016" w:rsidRDefault="00403BB7" w:rsidP="00403BB7">
      <w:pPr>
        <w:ind w:left="284" w:hanging="284"/>
        <w:jc w:val="both"/>
        <w:rPr>
          <w:rFonts w:ascii="Tahoma" w:hAnsi="Tahoma" w:cs="Tahoma"/>
          <w:sz w:val="20"/>
          <w:szCs w:val="20"/>
        </w:rPr>
      </w:pPr>
      <w:r w:rsidRPr="00A15016">
        <w:rPr>
          <w:rFonts w:ascii="Tahoma" w:hAnsi="Tahoma" w:cs="Tahoma"/>
          <w:sz w:val="20"/>
          <w:szCs w:val="20"/>
        </w:rPr>
        <w:t xml:space="preserve">3. Strona zgłaszająca propozycję zmiany umowy zobowiązana jest przedstawić uzasadnienie </w:t>
      </w:r>
      <w:r w:rsidRPr="00A15016">
        <w:rPr>
          <w:rFonts w:ascii="Tahoma" w:hAnsi="Tahoma" w:cs="Tahoma"/>
          <w:sz w:val="20"/>
          <w:szCs w:val="20"/>
        </w:rPr>
        <w:br/>
        <w:t>jej wprowadzenia.</w:t>
      </w:r>
    </w:p>
    <w:p w14:paraId="057D5FEF" w14:textId="35AFA564"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 xml:space="preserve">4.Zamawiający przewiduje możliwość zmian postanowień zawartej umowy w stosunku do treści oferty, na podstawie której dokonano wyboru Wykonawcy w zakresie  art. 436 ust.4 lit b)  </w:t>
      </w:r>
      <w:proofErr w:type="spellStart"/>
      <w:r w:rsidRPr="00171679">
        <w:rPr>
          <w:rFonts w:ascii="Tahoma" w:hAnsi="Tahoma" w:cs="Tahoma"/>
          <w:sz w:val="20"/>
          <w:szCs w:val="20"/>
        </w:rPr>
        <w:t>P.z.p</w:t>
      </w:r>
      <w:proofErr w:type="spellEnd"/>
      <w:r w:rsidRPr="00171679">
        <w:rPr>
          <w:rFonts w:ascii="Tahoma" w:hAnsi="Tahoma" w:cs="Tahoma"/>
          <w:sz w:val="20"/>
          <w:szCs w:val="20"/>
        </w:rPr>
        <w:t xml:space="preserve"> tj. postanowień określających zasady zmiany wysokości wynagrodzenia należnego wykonawcy w umowie zawartej na okres dłuższy niż </w:t>
      </w:r>
      <w:r w:rsidR="00FB2E4A">
        <w:rPr>
          <w:rFonts w:ascii="Tahoma" w:hAnsi="Tahoma" w:cs="Tahoma"/>
          <w:sz w:val="20"/>
          <w:szCs w:val="20"/>
        </w:rPr>
        <w:t>6</w:t>
      </w:r>
      <w:r w:rsidRPr="00171679">
        <w:rPr>
          <w:rFonts w:ascii="Tahoma" w:hAnsi="Tahoma" w:cs="Tahoma"/>
          <w:sz w:val="20"/>
          <w:szCs w:val="20"/>
        </w:rPr>
        <w:t xml:space="preserve"> miesięcy, jeśli zmianie ulegną:</w:t>
      </w:r>
    </w:p>
    <w:p w14:paraId="35D608F3"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a)</w:t>
      </w:r>
      <w:r w:rsidRPr="00171679">
        <w:rPr>
          <w:rFonts w:ascii="Tahoma" w:hAnsi="Tahoma" w:cs="Tahoma"/>
          <w:sz w:val="20"/>
          <w:szCs w:val="20"/>
        </w:rPr>
        <w:tab/>
        <w:t>stawki podatku od towarów i usług (obowiązuje od dnia wejścia w życie przepisów ją wprowadzających) oraz podatku akcyzowego.</w:t>
      </w:r>
    </w:p>
    <w:p w14:paraId="6F2223CC"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b)</w:t>
      </w:r>
      <w:r w:rsidRPr="00171679">
        <w:rPr>
          <w:rFonts w:ascii="Tahoma" w:hAnsi="Tahoma" w:cs="Tahoma"/>
          <w:sz w:val="20"/>
          <w:szCs w:val="20"/>
        </w:rPr>
        <w:tab/>
        <w:t>wysokości minimalnego wynagrodzenia za pracę albo wysokości minimalnej stawki godzinowej, ustalonych na podstawie przepisów ustawy z dnia 10 października 2002 r. o minimalnym wynagrodzeniu za pracę,</w:t>
      </w:r>
    </w:p>
    <w:p w14:paraId="0BC43AEE"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c)</w:t>
      </w:r>
      <w:r w:rsidRPr="00171679">
        <w:rPr>
          <w:rFonts w:ascii="Tahoma" w:hAnsi="Tahoma" w:cs="Tahoma"/>
          <w:sz w:val="20"/>
          <w:szCs w:val="20"/>
        </w:rPr>
        <w:tab/>
        <w:t>zasady podlegania ubezpieczeniom społecznym lub ubezpieczeniu zdrowotnemu lub wysokości stawki składki na ubezpieczenia społeczne lub zdrowotne,</w:t>
      </w:r>
    </w:p>
    <w:p w14:paraId="02156CA5"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d)</w:t>
      </w:r>
      <w:r w:rsidRPr="00171679">
        <w:rPr>
          <w:rFonts w:ascii="Tahoma" w:hAnsi="Tahoma" w:cs="Tahoma"/>
          <w:sz w:val="20"/>
          <w:szCs w:val="20"/>
        </w:rPr>
        <w:tab/>
        <w:t>zasady gromadzenia i wysokości wpłat do pracowniczych planów kapitałowych, o których mowa w ustawie z dnia 4 października 2018 r. o pracowniczych planach kapitałowych</w:t>
      </w:r>
    </w:p>
    <w:p w14:paraId="0AF5A18E"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 jeżeli zmiany te będą miały wpływ na koszty wykonania zamówienia przez wykonawcę</w:t>
      </w:r>
    </w:p>
    <w:p w14:paraId="0C436D21" w14:textId="77777777" w:rsidR="00171679" w:rsidRPr="00171679" w:rsidRDefault="00171679" w:rsidP="00171679">
      <w:pPr>
        <w:ind w:left="75"/>
        <w:jc w:val="both"/>
        <w:rPr>
          <w:rFonts w:ascii="Tahoma" w:hAnsi="Tahoma" w:cs="Tahoma"/>
          <w:sz w:val="20"/>
          <w:szCs w:val="20"/>
        </w:rPr>
      </w:pPr>
      <w:r w:rsidRPr="00171679">
        <w:rPr>
          <w:rFonts w:ascii="Tahoma" w:hAnsi="Tahoma" w:cs="Tahoma"/>
          <w:sz w:val="20"/>
          <w:szCs w:val="20"/>
        </w:rPr>
        <w:t>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11BE395D" w14:textId="77777777" w:rsidR="00B44073" w:rsidRPr="00B44073" w:rsidRDefault="00171679" w:rsidP="00B44073">
      <w:pPr>
        <w:ind w:left="75"/>
        <w:jc w:val="both"/>
        <w:rPr>
          <w:rFonts w:ascii="Tahoma" w:hAnsi="Tahoma" w:cs="Tahoma"/>
          <w:sz w:val="20"/>
          <w:szCs w:val="20"/>
        </w:rPr>
      </w:pPr>
      <w:r w:rsidRPr="00171679">
        <w:rPr>
          <w:rFonts w:ascii="Tahoma" w:hAnsi="Tahoma" w:cs="Tahoma"/>
          <w:sz w:val="20"/>
          <w:szCs w:val="20"/>
        </w:rPr>
        <w:t>5.W zakresie zmiany wynagrodzenia Wykonawcy w przypadku zmiany innych  kosztów niż wskazane w ust. 4</w:t>
      </w:r>
      <w:r w:rsidR="00B44073">
        <w:rPr>
          <w:rFonts w:ascii="Tahoma" w:hAnsi="Tahoma" w:cs="Tahoma"/>
          <w:sz w:val="20"/>
          <w:szCs w:val="20"/>
        </w:rPr>
        <w:t xml:space="preserve">  (art. 439 ust. 1 i 2 </w:t>
      </w:r>
      <w:proofErr w:type="spellStart"/>
      <w:r w:rsidR="00B44073">
        <w:rPr>
          <w:rFonts w:ascii="Tahoma" w:hAnsi="Tahoma" w:cs="Tahoma"/>
          <w:sz w:val="20"/>
          <w:szCs w:val="20"/>
        </w:rPr>
        <w:t>Pzp</w:t>
      </w:r>
      <w:proofErr w:type="spellEnd"/>
      <w:r w:rsidR="00B44073">
        <w:rPr>
          <w:rFonts w:ascii="Tahoma" w:hAnsi="Tahoma" w:cs="Tahoma"/>
          <w:sz w:val="20"/>
          <w:szCs w:val="20"/>
        </w:rPr>
        <w:t xml:space="preserve">), </w:t>
      </w:r>
      <w:r w:rsidR="00B44073" w:rsidRPr="00B44073">
        <w:rPr>
          <w:rFonts w:ascii="Tahoma" w:hAnsi="Tahoma" w:cs="Tahoma"/>
          <w:sz w:val="20"/>
          <w:szCs w:val="20"/>
        </w:rPr>
        <w:t>Zamawiający przewiduje możliwość waloryzacji wynagrodzenia na następujących zasadach:</w:t>
      </w:r>
    </w:p>
    <w:p w14:paraId="49AB59B6"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B44073">
        <w:rPr>
          <w:rFonts w:ascii="Tahoma" w:hAnsi="Tahoma" w:cs="Tahoma"/>
          <w:sz w:val="20"/>
          <w:szCs w:val="20"/>
        </w:rPr>
        <w:t>Pzp</w:t>
      </w:r>
      <w:proofErr w:type="spellEnd"/>
      <w:r w:rsidRPr="00B44073">
        <w:rPr>
          <w:rFonts w:ascii="Tahoma" w:hAnsi="Tahoma" w:cs="Tahoma"/>
          <w:sz w:val="20"/>
          <w:szCs w:val="20"/>
        </w:rPr>
        <w:t>,</w:t>
      </w:r>
    </w:p>
    <w:p w14:paraId="4D9D8584"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 xml:space="preserve">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w:t>
      </w:r>
      <w:r>
        <w:rPr>
          <w:rFonts w:ascii="Tahoma" w:hAnsi="Tahoma" w:cs="Tahoma"/>
          <w:sz w:val="20"/>
          <w:szCs w:val="20"/>
        </w:rPr>
        <w:br/>
      </w:r>
      <w:r w:rsidRPr="00B44073">
        <w:rPr>
          <w:rFonts w:ascii="Tahoma" w:hAnsi="Tahoma" w:cs="Tahoma"/>
          <w:sz w:val="20"/>
          <w:szCs w:val="20"/>
        </w:rPr>
        <w:t>mowa w pkt c/,</w:t>
      </w:r>
    </w:p>
    <w:p w14:paraId="2F17F019"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462AC13" w14:textId="77777777" w:rsidR="00B44073" w:rsidRPr="00B44073" w:rsidRDefault="00B44073" w:rsidP="00B44073">
      <w:pPr>
        <w:ind w:left="75"/>
        <w:jc w:val="both"/>
        <w:rPr>
          <w:rFonts w:ascii="Tahoma" w:hAnsi="Tahoma" w:cs="Tahoma"/>
          <w:sz w:val="20"/>
          <w:szCs w:val="20"/>
        </w:rPr>
      </w:pPr>
      <w:r w:rsidRPr="00B44073">
        <w:rPr>
          <w:rFonts w:ascii="Tahoma" w:hAnsi="Tahoma" w:cs="Tahoma"/>
          <w:sz w:val="20"/>
          <w:szCs w:val="20"/>
        </w:rPr>
        <w:t>d/ zmiana cen materiałów lub kosztów mających wpływ na wykonanie zamówienia co najmniej o wartość, o której mowa w pkt b/, spowoduje zmianę wynagrodzenia Wykonawcy w wysokości połowy wartości  ustalonej, faktycznej zmia</w:t>
      </w:r>
      <w:r>
        <w:rPr>
          <w:rFonts w:ascii="Tahoma" w:hAnsi="Tahoma" w:cs="Tahoma"/>
          <w:sz w:val="20"/>
          <w:szCs w:val="20"/>
        </w:rPr>
        <w:t>ny cen ww. materiałów i kosztów.</w:t>
      </w:r>
    </w:p>
    <w:p w14:paraId="18702933" w14:textId="04FA0E7E" w:rsidR="00403BB7" w:rsidRPr="0050779E" w:rsidRDefault="00171679" w:rsidP="00403BB7">
      <w:pPr>
        <w:ind w:left="75"/>
        <w:jc w:val="both"/>
        <w:rPr>
          <w:rFonts w:ascii="Tahoma" w:hAnsi="Tahoma" w:cs="Tahoma"/>
          <w:sz w:val="20"/>
          <w:szCs w:val="20"/>
        </w:rPr>
      </w:pPr>
      <w:r w:rsidRPr="00171679">
        <w:rPr>
          <w:rFonts w:ascii="Tahoma" w:hAnsi="Tahoma" w:cs="Tahoma"/>
          <w:sz w:val="20"/>
          <w:szCs w:val="20"/>
        </w:rPr>
        <w:t xml:space="preserve">4.   </w:t>
      </w:r>
      <w:r w:rsidR="00403BB7" w:rsidRPr="0050779E">
        <w:rPr>
          <w:rFonts w:ascii="Tahoma" w:hAnsi="Tahoma" w:cs="Tahoma"/>
          <w:sz w:val="20"/>
          <w:szCs w:val="20"/>
        </w:rPr>
        <w:t xml:space="preserve">Maksymalna wartość zmiany wynagrodzenia, jaką dopuszcza Zamawiający w efekcie zastosowania postanowień o zasadach wprowadzania zmian wysokości wynagrodzenia, o których mowa w niniejszej umowie nie może przekroczyć kumulatywnie ( w zakresie określonym w ust.  4 i 5 ) </w:t>
      </w:r>
      <w:r w:rsidR="00D41A11">
        <w:rPr>
          <w:rFonts w:ascii="Tahoma" w:hAnsi="Tahoma" w:cs="Tahoma"/>
          <w:sz w:val="20"/>
          <w:szCs w:val="20"/>
        </w:rPr>
        <w:t>2</w:t>
      </w:r>
      <w:r w:rsidR="00403BB7" w:rsidRPr="0050779E">
        <w:rPr>
          <w:rFonts w:ascii="Tahoma" w:hAnsi="Tahoma" w:cs="Tahoma"/>
          <w:sz w:val="20"/>
          <w:szCs w:val="20"/>
        </w:rPr>
        <w:t xml:space="preserve">0 % wysokości wynagrodzenia </w:t>
      </w:r>
      <w:r w:rsidR="00403BB7" w:rsidRPr="006E06C9">
        <w:rPr>
          <w:rFonts w:ascii="Tahoma" w:hAnsi="Tahoma" w:cs="Tahoma"/>
          <w:sz w:val="20"/>
          <w:szCs w:val="20"/>
        </w:rPr>
        <w:t xml:space="preserve">Wykonawcy wskazanej w </w:t>
      </w:r>
      <w:r w:rsidR="00403BB7" w:rsidRPr="006E06C9">
        <w:rPr>
          <w:rFonts w:ascii="Tahoma" w:hAnsi="Tahoma" w:cs="Tahoma"/>
          <w:bCs/>
          <w:sz w:val="20"/>
          <w:szCs w:val="20"/>
        </w:rPr>
        <w:t>§ 4 ust. 2 umowy.</w:t>
      </w:r>
    </w:p>
    <w:p w14:paraId="21E94A44" w14:textId="77777777" w:rsidR="00403BB7" w:rsidRDefault="00403BB7" w:rsidP="00403BB7">
      <w:pPr>
        <w:ind w:left="3824" w:firstLine="424"/>
        <w:jc w:val="both"/>
        <w:rPr>
          <w:rFonts w:ascii="Tahoma" w:hAnsi="Tahoma" w:cs="Tahoma"/>
          <w:b/>
          <w:sz w:val="20"/>
          <w:szCs w:val="20"/>
        </w:rPr>
      </w:pPr>
    </w:p>
    <w:p w14:paraId="0DD2EA26" w14:textId="77777777" w:rsidR="00403BB7" w:rsidRPr="00A15016" w:rsidRDefault="00403BB7" w:rsidP="00403BB7">
      <w:pPr>
        <w:ind w:left="3824" w:firstLine="424"/>
        <w:jc w:val="both"/>
        <w:rPr>
          <w:rFonts w:ascii="Tahoma" w:hAnsi="Tahoma" w:cs="Tahoma"/>
          <w:b/>
          <w:sz w:val="20"/>
          <w:szCs w:val="20"/>
        </w:rPr>
      </w:pPr>
      <w:r w:rsidRPr="00A15016">
        <w:rPr>
          <w:rFonts w:ascii="Tahoma" w:hAnsi="Tahoma" w:cs="Tahoma"/>
          <w:b/>
          <w:sz w:val="20"/>
          <w:szCs w:val="20"/>
        </w:rPr>
        <w:t xml:space="preserve">§ </w:t>
      </w:r>
      <w:r>
        <w:rPr>
          <w:rFonts w:ascii="Tahoma" w:hAnsi="Tahoma" w:cs="Tahoma"/>
          <w:b/>
          <w:sz w:val="20"/>
          <w:szCs w:val="20"/>
        </w:rPr>
        <w:t>7</w:t>
      </w:r>
      <w:r w:rsidRPr="00A15016">
        <w:rPr>
          <w:rFonts w:ascii="Tahoma" w:hAnsi="Tahoma" w:cs="Tahoma"/>
          <w:b/>
          <w:sz w:val="20"/>
          <w:szCs w:val="20"/>
        </w:rPr>
        <w:t>.</w:t>
      </w:r>
    </w:p>
    <w:p w14:paraId="6F6D664E" w14:textId="77777777" w:rsidR="00403BB7" w:rsidRPr="001E0A51" w:rsidRDefault="00403BB7" w:rsidP="00403BB7">
      <w:pPr>
        <w:spacing w:before="240" w:line="100" w:lineRule="atLeast"/>
        <w:jc w:val="both"/>
        <w:rPr>
          <w:rFonts w:ascii="Tahoma" w:eastAsia="Times New Roman" w:hAnsi="Tahoma" w:cs="Tahoma"/>
          <w:sz w:val="20"/>
          <w:szCs w:val="20"/>
        </w:rPr>
      </w:pPr>
      <w:r w:rsidRPr="001E0A51">
        <w:rPr>
          <w:rFonts w:ascii="Tahoma" w:eastAsia="Times New Roman" w:hAnsi="Tahoma" w:cs="Tahoma"/>
          <w:sz w:val="20"/>
          <w:szCs w:val="20"/>
        </w:rPr>
        <w:t>1.</w:t>
      </w:r>
      <w:r w:rsidRPr="001E0A51">
        <w:rPr>
          <w:rFonts w:ascii="Tahoma" w:eastAsia="Times New Roman" w:hAnsi="Tahoma" w:cs="Tahoma"/>
          <w:sz w:val="20"/>
          <w:szCs w:val="20"/>
        </w:rPr>
        <w:tab/>
        <w:t xml:space="preserve">Zamawiający może odstąpić od umowy: </w:t>
      </w:r>
    </w:p>
    <w:p w14:paraId="52FAA882" w14:textId="77777777" w:rsidR="00403BB7" w:rsidRPr="00A15016" w:rsidRDefault="00403BB7" w:rsidP="00403BB7">
      <w:pPr>
        <w:pStyle w:val="Akapitzlist"/>
        <w:spacing w:line="100" w:lineRule="atLeast"/>
        <w:ind w:left="360"/>
        <w:jc w:val="both"/>
        <w:rPr>
          <w:rFonts w:ascii="Tahoma" w:eastAsia="Times New Roman" w:hAnsi="Tahoma" w:cs="Tahoma"/>
        </w:rPr>
      </w:pPr>
      <w:r w:rsidRPr="00A15016">
        <w:rPr>
          <w:rFonts w:ascii="Tahoma" w:eastAsia="Times New Roman" w:hAnsi="Tahoma" w:cs="Tahoma"/>
        </w:rPr>
        <w:t>1)</w:t>
      </w:r>
      <w:r w:rsidRPr="00A15016">
        <w:rPr>
          <w:rFonts w:ascii="Tahoma" w:eastAsia="Times New Roman" w:hAnsi="Tahoma" w:cs="Tahoma"/>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51F6BE6" w14:textId="77777777" w:rsidR="00403BB7" w:rsidRPr="00A15016" w:rsidRDefault="00403BB7" w:rsidP="00403BB7">
      <w:pPr>
        <w:spacing w:line="100" w:lineRule="atLeast"/>
        <w:ind w:firstLine="360"/>
        <w:jc w:val="both"/>
        <w:rPr>
          <w:rFonts w:ascii="Tahoma" w:eastAsia="Times New Roman" w:hAnsi="Tahoma" w:cs="Tahoma"/>
          <w:sz w:val="20"/>
          <w:szCs w:val="20"/>
        </w:rPr>
      </w:pPr>
      <w:r w:rsidRPr="00A15016">
        <w:rPr>
          <w:rFonts w:ascii="Tahoma" w:eastAsia="Times New Roman" w:hAnsi="Tahoma" w:cs="Tahoma"/>
          <w:sz w:val="20"/>
          <w:szCs w:val="20"/>
        </w:rPr>
        <w:t>2)</w:t>
      </w:r>
      <w:r w:rsidRPr="00A15016">
        <w:rPr>
          <w:rFonts w:ascii="Tahoma" w:eastAsia="Times New Roman" w:hAnsi="Tahoma" w:cs="Tahoma"/>
          <w:sz w:val="20"/>
          <w:szCs w:val="20"/>
        </w:rPr>
        <w:tab/>
        <w:t xml:space="preserve">jeżeli zachodzi co najmniej jedna z następujących okoliczności: </w:t>
      </w:r>
    </w:p>
    <w:p w14:paraId="517B4D3E" w14:textId="07CB8C9B" w:rsidR="00403BB7" w:rsidRPr="00A15016" w:rsidRDefault="00403BB7" w:rsidP="00403BB7">
      <w:pPr>
        <w:pStyle w:val="Akapitzlist"/>
        <w:spacing w:line="100" w:lineRule="atLeast"/>
        <w:ind w:left="360"/>
        <w:jc w:val="both"/>
        <w:rPr>
          <w:rFonts w:ascii="Tahoma" w:eastAsia="Times New Roman" w:hAnsi="Tahoma" w:cs="Tahoma"/>
        </w:rPr>
      </w:pPr>
      <w:r>
        <w:rPr>
          <w:rFonts w:ascii="Tahoma" w:eastAsia="Times New Roman" w:hAnsi="Tahoma" w:cs="Tahoma"/>
        </w:rPr>
        <w:t xml:space="preserve">     </w:t>
      </w:r>
      <w:r w:rsidRPr="00A15016">
        <w:rPr>
          <w:rFonts w:ascii="Tahoma" w:eastAsia="Times New Roman" w:hAnsi="Tahoma" w:cs="Tahoma"/>
        </w:rPr>
        <w:t>a)</w:t>
      </w:r>
      <w:r w:rsidRPr="00A15016">
        <w:rPr>
          <w:rFonts w:ascii="Tahoma" w:eastAsia="Times New Roman" w:hAnsi="Tahoma" w:cs="Tahoma"/>
        </w:rPr>
        <w:tab/>
        <w:t xml:space="preserve">dokonano zmiany umowy z naruszeniem art. 454 </w:t>
      </w:r>
      <w:proofErr w:type="spellStart"/>
      <w:r w:rsidRPr="00A15016">
        <w:rPr>
          <w:rFonts w:ascii="Tahoma" w:eastAsia="Times New Roman" w:hAnsi="Tahoma" w:cs="Tahoma"/>
        </w:rPr>
        <w:t>p.z.p</w:t>
      </w:r>
      <w:proofErr w:type="spellEnd"/>
      <w:r w:rsidRPr="00A15016">
        <w:rPr>
          <w:rFonts w:ascii="Tahoma" w:eastAsia="Times New Roman" w:hAnsi="Tahoma" w:cs="Tahoma"/>
        </w:rPr>
        <w:t xml:space="preserve">. i art. 455 </w:t>
      </w:r>
      <w:proofErr w:type="spellStart"/>
      <w:r w:rsidRPr="00A15016">
        <w:rPr>
          <w:rFonts w:ascii="Tahoma" w:eastAsia="Times New Roman" w:hAnsi="Tahoma" w:cs="Tahoma"/>
        </w:rPr>
        <w:t>p.z.p</w:t>
      </w:r>
      <w:proofErr w:type="spellEnd"/>
      <w:r w:rsidRPr="00A15016">
        <w:rPr>
          <w:rFonts w:ascii="Tahoma" w:eastAsia="Times New Roman" w:hAnsi="Tahoma" w:cs="Tahoma"/>
        </w:rPr>
        <w:t xml:space="preserve">., </w:t>
      </w:r>
    </w:p>
    <w:p w14:paraId="024F1294" w14:textId="77777777" w:rsidR="00403BB7" w:rsidRPr="00A15016" w:rsidRDefault="00403BB7" w:rsidP="00403BB7">
      <w:pPr>
        <w:spacing w:line="100" w:lineRule="atLeast"/>
        <w:ind w:left="360"/>
        <w:jc w:val="both"/>
        <w:rPr>
          <w:rFonts w:ascii="Tahoma" w:eastAsia="Times New Roman" w:hAnsi="Tahoma" w:cs="Tahoma"/>
          <w:sz w:val="20"/>
          <w:szCs w:val="20"/>
        </w:rPr>
      </w:pPr>
      <w:r>
        <w:rPr>
          <w:rFonts w:ascii="Tahoma" w:eastAsia="Times New Roman" w:hAnsi="Tahoma" w:cs="Tahoma"/>
          <w:sz w:val="20"/>
          <w:szCs w:val="20"/>
        </w:rPr>
        <w:t xml:space="preserve">     </w:t>
      </w:r>
      <w:r w:rsidRPr="00A15016">
        <w:rPr>
          <w:rFonts w:ascii="Tahoma" w:eastAsia="Times New Roman" w:hAnsi="Tahoma" w:cs="Tahoma"/>
          <w:sz w:val="20"/>
          <w:szCs w:val="20"/>
        </w:rPr>
        <w:t>b)</w:t>
      </w:r>
      <w:r w:rsidRPr="00A15016">
        <w:rPr>
          <w:rFonts w:ascii="Tahoma" w:eastAsia="Times New Roman" w:hAnsi="Tahoma" w:cs="Tahoma"/>
          <w:sz w:val="20"/>
          <w:szCs w:val="20"/>
        </w:rPr>
        <w:tab/>
        <w:t xml:space="preserve">Wykonawca w chwili zawarcia umowy podlegał wykluczeniu na podstawie art. 108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w:t>
      </w:r>
    </w:p>
    <w:p w14:paraId="2E885D15" w14:textId="77777777" w:rsidR="00403BB7" w:rsidRPr="00A15016" w:rsidRDefault="00403BB7" w:rsidP="00403BB7">
      <w:pPr>
        <w:spacing w:line="100" w:lineRule="atLeast"/>
        <w:ind w:left="283" w:firstLine="77"/>
        <w:jc w:val="both"/>
        <w:rPr>
          <w:rFonts w:ascii="Tahoma" w:eastAsia="Times New Roman" w:hAnsi="Tahoma" w:cs="Tahoma"/>
          <w:sz w:val="20"/>
          <w:szCs w:val="20"/>
        </w:rPr>
      </w:pPr>
      <w:r>
        <w:rPr>
          <w:rFonts w:ascii="Tahoma" w:eastAsia="Times New Roman" w:hAnsi="Tahoma" w:cs="Tahoma"/>
          <w:sz w:val="20"/>
          <w:szCs w:val="20"/>
        </w:rPr>
        <w:t xml:space="preserve">     </w:t>
      </w:r>
      <w:r w:rsidRPr="00A15016">
        <w:rPr>
          <w:rFonts w:ascii="Tahoma" w:eastAsia="Times New Roman" w:hAnsi="Tahoma" w:cs="Tahoma"/>
          <w:sz w:val="20"/>
          <w:szCs w:val="20"/>
        </w:rPr>
        <w:t>c)</w:t>
      </w:r>
      <w:r w:rsidRPr="00A15016">
        <w:rPr>
          <w:rFonts w:ascii="Tahoma" w:eastAsia="Times New Roman" w:hAnsi="Tahoma" w:cs="Tahoma"/>
          <w:sz w:val="20"/>
          <w:szCs w:val="20"/>
        </w:rPr>
        <w:tab/>
        <w:t xml:space="preserve">Trybunał Sprawiedliwości Unii Europejskiej stwierdził, w ramach procedury przewidzianej </w:t>
      </w:r>
      <w:r>
        <w:rPr>
          <w:rFonts w:ascii="Tahoma" w:eastAsia="Times New Roman" w:hAnsi="Tahoma" w:cs="Tahoma"/>
          <w:sz w:val="20"/>
          <w:szCs w:val="20"/>
        </w:rPr>
        <w:br/>
      </w:r>
      <w:r w:rsidRPr="00A15016">
        <w:rPr>
          <w:rFonts w:ascii="Tahoma" w:eastAsia="Times New Roman" w:hAnsi="Tahoma" w:cs="Tahoma"/>
          <w:sz w:val="20"/>
          <w:szCs w:val="20"/>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067B3A4" w14:textId="77777777" w:rsidR="00403BB7" w:rsidRPr="00A15016" w:rsidRDefault="00403BB7" w:rsidP="00403BB7">
      <w:pPr>
        <w:spacing w:line="100" w:lineRule="atLeast"/>
        <w:jc w:val="both"/>
        <w:rPr>
          <w:rFonts w:ascii="Tahoma" w:eastAsia="Times New Roman" w:hAnsi="Tahoma" w:cs="Tahoma"/>
          <w:sz w:val="20"/>
          <w:szCs w:val="20"/>
        </w:rPr>
      </w:pPr>
      <w:r w:rsidRPr="00A15016">
        <w:rPr>
          <w:rFonts w:ascii="Tahoma" w:eastAsia="Times New Roman" w:hAnsi="Tahoma" w:cs="Tahoma"/>
          <w:sz w:val="20"/>
          <w:szCs w:val="20"/>
        </w:rPr>
        <w:t>2.</w:t>
      </w:r>
      <w:r>
        <w:rPr>
          <w:rFonts w:ascii="Tahoma" w:eastAsia="Times New Roman" w:hAnsi="Tahoma" w:cs="Tahoma"/>
          <w:sz w:val="20"/>
          <w:szCs w:val="20"/>
        </w:rPr>
        <w:t xml:space="preserve">  </w:t>
      </w:r>
      <w:r w:rsidRPr="00A15016">
        <w:rPr>
          <w:rFonts w:ascii="Tahoma" w:eastAsia="Times New Roman" w:hAnsi="Tahoma" w:cs="Tahoma"/>
          <w:sz w:val="20"/>
          <w:szCs w:val="20"/>
        </w:rPr>
        <w:t xml:space="preserve">W przypadku odstąpienia z powodu dokonania dokonano zmiany umowy z naruszeniem art. 454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i art. 455 </w:t>
      </w:r>
      <w:proofErr w:type="spellStart"/>
      <w:r w:rsidRPr="00A15016">
        <w:rPr>
          <w:rFonts w:ascii="Tahoma" w:eastAsia="Times New Roman" w:hAnsi="Tahoma" w:cs="Tahoma"/>
          <w:sz w:val="20"/>
          <w:szCs w:val="20"/>
        </w:rPr>
        <w:t>p.z.p</w:t>
      </w:r>
      <w:proofErr w:type="spellEnd"/>
      <w:r w:rsidRPr="00A15016">
        <w:rPr>
          <w:rFonts w:ascii="Tahoma" w:eastAsia="Times New Roman" w:hAnsi="Tahoma" w:cs="Tahoma"/>
          <w:sz w:val="20"/>
          <w:szCs w:val="20"/>
        </w:rPr>
        <w:t xml:space="preserve">., Zamawiający odstępuje od umowy w części, której zmiana dotyczy. </w:t>
      </w:r>
    </w:p>
    <w:p w14:paraId="65637038" w14:textId="77777777" w:rsidR="00403BB7" w:rsidRPr="00A15016" w:rsidRDefault="00403BB7" w:rsidP="00403BB7">
      <w:pPr>
        <w:spacing w:line="100" w:lineRule="atLeast"/>
        <w:jc w:val="both"/>
        <w:rPr>
          <w:rFonts w:ascii="Tahoma" w:eastAsia="Times New Roman" w:hAnsi="Tahoma" w:cs="Tahoma"/>
          <w:sz w:val="20"/>
          <w:szCs w:val="20"/>
        </w:rPr>
      </w:pPr>
      <w:r w:rsidRPr="00A15016">
        <w:rPr>
          <w:rFonts w:ascii="Tahoma" w:eastAsia="Times New Roman" w:hAnsi="Tahoma" w:cs="Tahoma"/>
          <w:sz w:val="20"/>
          <w:szCs w:val="20"/>
        </w:rPr>
        <w:t>3.</w:t>
      </w:r>
      <w:r>
        <w:rPr>
          <w:rFonts w:ascii="Tahoma" w:eastAsia="Times New Roman" w:hAnsi="Tahoma" w:cs="Tahoma"/>
          <w:sz w:val="20"/>
          <w:szCs w:val="20"/>
        </w:rPr>
        <w:t xml:space="preserve">  </w:t>
      </w:r>
      <w:r w:rsidRPr="00A15016">
        <w:rPr>
          <w:rFonts w:ascii="Tahoma" w:eastAsia="Times New Roman" w:hAnsi="Tahoma" w:cs="Tahoma"/>
          <w:sz w:val="20"/>
          <w:szCs w:val="20"/>
        </w:rPr>
        <w:t xml:space="preserve">W przypadku odstąpienia przez Zamawiającego od umowy Wykonawca może żądać wyłącznie wynagrodzenia należnego z tytułu wykonania części umowy. </w:t>
      </w:r>
    </w:p>
    <w:p w14:paraId="32D505C9" w14:textId="77777777" w:rsidR="00403BB7" w:rsidRPr="006E06C9" w:rsidRDefault="00403BB7" w:rsidP="00403BB7">
      <w:pPr>
        <w:spacing w:line="100" w:lineRule="atLeast"/>
        <w:jc w:val="both"/>
        <w:rPr>
          <w:rFonts w:ascii="Tahoma" w:hAnsi="Tahoma" w:cs="Tahoma"/>
          <w:sz w:val="20"/>
          <w:szCs w:val="20"/>
        </w:rPr>
      </w:pPr>
      <w:r w:rsidRPr="006E06C9">
        <w:rPr>
          <w:rFonts w:ascii="Tahoma" w:eastAsia="Times New Roman" w:hAnsi="Tahoma" w:cs="Tahoma"/>
          <w:sz w:val="20"/>
          <w:szCs w:val="20"/>
        </w:rPr>
        <w:t>4. Zamawiającemu przysługuje także prawo odstąpienia od umowy w przypadku:</w:t>
      </w:r>
    </w:p>
    <w:p w14:paraId="314BCA02" w14:textId="77777777" w:rsidR="00403BB7" w:rsidRPr="006E06C9" w:rsidRDefault="00403BB7" w:rsidP="00403BB7">
      <w:pPr>
        <w:ind w:left="704" w:hanging="420"/>
        <w:jc w:val="both"/>
        <w:rPr>
          <w:rFonts w:ascii="Tahoma" w:hAnsi="Tahoma" w:cs="Tahoma"/>
          <w:sz w:val="19"/>
          <w:szCs w:val="19"/>
        </w:rPr>
      </w:pPr>
      <w:r w:rsidRPr="006E06C9">
        <w:rPr>
          <w:rFonts w:ascii="Tahoma" w:hAnsi="Tahoma" w:cs="Tahoma"/>
          <w:sz w:val="19"/>
          <w:szCs w:val="19"/>
        </w:rPr>
        <w:t>a)</w:t>
      </w:r>
      <w:r w:rsidRPr="006E06C9">
        <w:rPr>
          <w:rFonts w:ascii="Tahoma" w:hAnsi="Tahoma" w:cs="Tahoma"/>
          <w:sz w:val="19"/>
          <w:szCs w:val="19"/>
        </w:rPr>
        <w:tab/>
        <w:t>utraty przez Wykonawcę koniecznych uprawnień do realizacji usług będących przedmiotem umowy;</w:t>
      </w:r>
    </w:p>
    <w:p w14:paraId="43918E56" w14:textId="77777777" w:rsidR="00403BB7" w:rsidRPr="006E06C9" w:rsidRDefault="00403BB7" w:rsidP="00403BB7">
      <w:pPr>
        <w:ind w:left="704" w:hanging="420"/>
        <w:jc w:val="both"/>
        <w:rPr>
          <w:rFonts w:ascii="Tahoma" w:hAnsi="Tahoma" w:cs="Tahoma"/>
          <w:sz w:val="19"/>
          <w:szCs w:val="19"/>
        </w:rPr>
      </w:pPr>
      <w:r w:rsidRPr="006E06C9">
        <w:rPr>
          <w:rFonts w:ascii="Tahoma" w:hAnsi="Tahoma" w:cs="Tahoma"/>
          <w:sz w:val="19"/>
          <w:szCs w:val="19"/>
        </w:rPr>
        <w:t>b)</w:t>
      </w:r>
      <w:r w:rsidRPr="006E06C9">
        <w:rPr>
          <w:rFonts w:ascii="Tahoma" w:hAnsi="Tahoma" w:cs="Tahoma"/>
          <w:sz w:val="19"/>
          <w:szCs w:val="19"/>
        </w:rPr>
        <w:tab/>
        <w:t>przerwy w realizacji usług transportu sanitarnego, uniemożliwiającej wywiązanie się przez Wykonawcę z terminowego i pełnego wykonania zobowiązań wobec świadczeniobiorców/pacjentów;</w:t>
      </w:r>
    </w:p>
    <w:p w14:paraId="420E4A64" w14:textId="77777777" w:rsidR="00403BB7" w:rsidRPr="00A15016" w:rsidRDefault="00403BB7" w:rsidP="00403BB7">
      <w:pPr>
        <w:ind w:left="284" w:hanging="284"/>
        <w:jc w:val="both"/>
        <w:rPr>
          <w:rFonts w:ascii="Tahoma" w:hAnsi="Tahoma" w:cs="Tahoma"/>
          <w:sz w:val="20"/>
          <w:szCs w:val="20"/>
        </w:rPr>
      </w:pPr>
      <w:r w:rsidRPr="006E06C9">
        <w:rPr>
          <w:rFonts w:ascii="Tahoma" w:hAnsi="Tahoma" w:cs="Tahoma"/>
          <w:sz w:val="20"/>
          <w:szCs w:val="20"/>
        </w:rPr>
        <w:t>5.</w:t>
      </w:r>
      <w:r w:rsidRPr="006E06C9">
        <w:rPr>
          <w:rFonts w:ascii="Tahoma" w:hAnsi="Tahoma" w:cs="Tahoma"/>
          <w:sz w:val="20"/>
          <w:szCs w:val="20"/>
        </w:rPr>
        <w:tab/>
        <w:t xml:space="preserve">Umowa wygasa z dniem zaprzestania działalności leczniczej lub zmiany profilu tej działalności przez </w:t>
      </w:r>
      <w:r w:rsidRPr="00A15016">
        <w:rPr>
          <w:rFonts w:ascii="Tahoma" w:hAnsi="Tahoma" w:cs="Tahoma"/>
          <w:sz w:val="20"/>
          <w:szCs w:val="20"/>
        </w:rPr>
        <w:t>Wykonawcę.</w:t>
      </w:r>
    </w:p>
    <w:p w14:paraId="3948AD4E" w14:textId="77777777" w:rsidR="00403BB7" w:rsidRDefault="00403BB7" w:rsidP="00403BB7">
      <w:pPr>
        <w:ind w:left="360" w:hanging="360"/>
        <w:jc w:val="both"/>
        <w:rPr>
          <w:rFonts w:ascii="Tahoma" w:hAnsi="Tahoma" w:cs="Tahoma"/>
          <w:sz w:val="20"/>
          <w:szCs w:val="20"/>
        </w:rPr>
      </w:pPr>
      <w:r>
        <w:rPr>
          <w:rFonts w:ascii="Tahoma" w:hAnsi="Tahoma" w:cs="Tahoma"/>
          <w:sz w:val="19"/>
          <w:szCs w:val="19"/>
        </w:rPr>
        <w:t>6. W przypadku istotnych</w:t>
      </w:r>
      <w:r w:rsidRPr="00016866">
        <w:rPr>
          <w:rFonts w:ascii="Tahoma" w:hAnsi="Tahoma" w:cs="Tahoma"/>
          <w:sz w:val="19"/>
          <w:szCs w:val="19"/>
        </w:rPr>
        <w:t xml:space="preserve"> zmian organizacyjnych po stronie Zamaw</w:t>
      </w:r>
      <w:r>
        <w:rPr>
          <w:rFonts w:ascii="Tahoma" w:hAnsi="Tahoma" w:cs="Tahoma"/>
          <w:sz w:val="19"/>
          <w:szCs w:val="19"/>
        </w:rPr>
        <w:t>iającego, niezależnych od Niego,</w:t>
      </w:r>
      <w:r w:rsidRPr="00016866">
        <w:rPr>
          <w:rFonts w:ascii="Tahoma" w:hAnsi="Tahoma" w:cs="Tahoma"/>
          <w:sz w:val="19"/>
          <w:szCs w:val="19"/>
        </w:rPr>
        <w:t xml:space="preserve"> Zamawiający może rozwiązać umowę w części lub w całości z miesięcznym okresem wypowiedzenia  ze skutkiem na koniec miesiąca kalendarzowego. W takim wypadku Wykonawca może żądać jedynie wynagrodzenia należnego mu </w:t>
      </w:r>
      <w:r w:rsidRPr="001E0A51">
        <w:rPr>
          <w:rFonts w:ascii="Tahoma" w:hAnsi="Tahoma" w:cs="Tahoma"/>
          <w:sz w:val="20"/>
          <w:szCs w:val="20"/>
        </w:rPr>
        <w:t>z tytułu wykonania części umowy.</w:t>
      </w:r>
    </w:p>
    <w:p w14:paraId="342D4E0C" w14:textId="77777777" w:rsidR="00403BB7" w:rsidRPr="002E7C02" w:rsidRDefault="00403BB7" w:rsidP="00403BB7">
      <w:pPr>
        <w:ind w:left="360" w:hanging="360"/>
        <w:jc w:val="both"/>
        <w:rPr>
          <w:rFonts w:ascii="Tahoma" w:hAnsi="Tahoma" w:cs="Tahoma"/>
          <w:sz w:val="20"/>
          <w:szCs w:val="20"/>
        </w:rPr>
      </w:pPr>
      <w:r>
        <w:rPr>
          <w:rFonts w:ascii="Tahoma" w:hAnsi="Tahoma" w:cs="Tahoma"/>
          <w:sz w:val="20"/>
          <w:szCs w:val="20"/>
        </w:rPr>
        <w:t>7</w:t>
      </w:r>
      <w:r w:rsidRPr="002E7C02">
        <w:rPr>
          <w:rFonts w:ascii="Tahoma" w:hAnsi="Tahoma" w:cs="Tahoma"/>
          <w:sz w:val="20"/>
          <w:szCs w:val="20"/>
        </w:rPr>
        <w:t xml:space="preserve">. </w:t>
      </w:r>
      <w:r>
        <w:rPr>
          <w:rFonts w:ascii="Tahoma" w:hAnsi="Tahoma" w:cs="Tahoma"/>
          <w:sz w:val="20"/>
          <w:szCs w:val="20"/>
        </w:rPr>
        <w:t>Wykonawca oświadcza, że ś</w:t>
      </w:r>
      <w:r w:rsidRPr="002E7C02">
        <w:rPr>
          <w:rFonts w:ascii="Tahoma" w:hAnsi="Tahoma" w:cs="Tahoma"/>
          <w:sz w:val="20"/>
          <w:szCs w:val="20"/>
        </w:rPr>
        <w:t>wiadczone usługi będące przedmiotem umowy odbywać się będą w następujących okresach realizacji zadań statutowych Zamawiającego w czasie pokoju oraz ewentualnego wystąpienia:</w:t>
      </w:r>
    </w:p>
    <w:p w14:paraId="4917EB7D"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-stanu kryzysu;</w:t>
      </w:r>
    </w:p>
    <w:p w14:paraId="35B1FF0A"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-w czasie wprowadzenia kolejnych stanów gotowości obronnej państwa;</w:t>
      </w:r>
    </w:p>
    <w:p w14:paraId="0891FA4D" w14:textId="77777777" w:rsidR="00403BB7" w:rsidRPr="002E7C02" w:rsidRDefault="00403BB7" w:rsidP="00403BB7">
      <w:pPr>
        <w:pStyle w:val="Standardowy1"/>
        <w:tabs>
          <w:tab w:val="left" w:pos="1418"/>
        </w:tabs>
        <w:jc w:val="both"/>
        <w:rPr>
          <w:rFonts w:ascii="Tahoma" w:hAnsi="Tahoma" w:cs="Tahoma"/>
          <w:sz w:val="20"/>
          <w:szCs w:val="20"/>
        </w:rPr>
      </w:pPr>
      <w:r w:rsidRPr="002E7C02">
        <w:rPr>
          <w:rFonts w:ascii="Tahoma" w:hAnsi="Tahoma" w:cs="Tahoma"/>
          <w:sz w:val="20"/>
          <w:szCs w:val="20"/>
        </w:rPr>
        <w:t>-w czasie wojny.</w:t>
      </w:r>
    </w:p>
    <w:p w14:paraId="633C2361" w14:textId="77777777" w:rsidR="00403BB7" w:rsidRDefault="00403BB7" w:rsidP="00403BB7">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725B9C15" w14:textId="77777777" w:rsidR="00403BB7" w:rsidRPr="001E0A51" w:rsidRDefault="00403BB7" w:rsidP="00403BB7">
      <w:pPr>
        <w:spacing w:line="100" w:lineRule="atLeast"/>
        <w:ind w:left="283"/>
        <w:jc w:val="both"/>
        <w:rPr>
          <w:rFonts w:ascii="Tahoma" w:hAnsi="Tahoma" w:cs="Tahoma"/>
          <w:sz w:val="20"/>
          <w:szCs w:val="20"/>
        </w:rPr>
      </w:pPr>
    </w:p>
    <w:p w14:paraId="3F7FB6C8" w14:textId="77777777" w:rsidR="00403BB7" w:rsidRPr="001E0A51" w:rsidRDefault="00403BB7" w:rsidP="00403BB7">
      <w:pPr>
        <w:ind w:left="3824" w:firstLine="424"/>
        <w:jc w:val="both"/>
        <w:rPr>
          <w:rFonts w:ascii="Tahoma" w:hAnsi="Tahoma" w:cs="Tahoma"/>
          <w:sz w:val="20"/>
          <w:szCs w:val="20"/>
        </w:rPr>
      </w:pPr>
      <w:r>
        <w:rPr>
          <w:rFonts w:ascii="Tahoma" w:hAnsi="Tahoma" w:cs="Tahoma"/>
          <w:b/>
          <w:sz w:val="20"/>
          <w:szCs w:val="20"/>
        </w:rPr>
        <w:t>§ 8</w:t>
      </w:r>
      <w:r w:rsidRPr="001E0A51">
        <w:rPr>
          <w:rFonts w:ascii="Tahoma" w:hAnsi="Tahoma" w:cs="Tahoma"/>
          <w:b/>
          <w:sz w:val="20"/>
          <w:szCs w:val="20"/>
        </w:rPr>
        <w:t>.</w:t>
      </w:r>
    </w:p>
    <w:p w14:paraId="2193F8E4" w14:textId="77777777" w:rsidR="00403BB7" w:rsidRPr="001E0A51" w:rsidRDefault="00403BB7" w:rsidP="00403BB7">
      <w:pPr>
        <w:spacing w:before="120" w:after="120"/>
        <w:jc w:val="both"/>
        <w:rPr>
          <w:rFonts w:ascii="Tahoma" w:hAnsi="Tahoma" w:cs="Tahoma"/>
          <w:sz w:val="20"/>
          <w:szCs w:val="20"/>
        </w:rPr>
      </w:pPr>
      <w:r w:rsidRPr="001E0A51">
        <w:rPr>
          <w:rFonts w:ascii="Tahoma" w:hAnsi="Tahoma" w:cs="Tahoma"/>
          <w:sz w:val="20"/>
          <w:szCs w:val="20"/>
        </w:rPr>
        <w:t xml:space="preserve">Strony zobowiązują się do przestrzegania ustawy z dnia 10 maja 2018 r. o ochronie danych osobowych </w:t>
      </w:r>
      <w:r>
        <w:rPr>
          <w:rFonts w:ascii="Tahoma" w:hAnsi="Tahoma" w:cs="Tahoma"/>
          <w:sz w:val="20"/>
          <w:szCs w:val="20"/>
        </w:rPr>
        <w:br/>
      </w:r>
      <w:r w:rsidRPr="001E0A51">
        <w:rPr>
          <w:rFonts w:ascii="Tahoma" w:hAnsi="Tahoma" w:cs="Tahoma"/>
          <w:sz w:val="20"/>
          <w:szCs w:val="20"/>
        </w:rPr>
        <w:t xml:space="preserve">z </w:t>
      </w:r>
      <w:proofErr w:type="spellStart"/>
      <w:r w:rsidRPr="001E0A51">
        <w:rPr>
          <w:rFonts w:ascii="Tahoma" w:hAnsi="Tahoma" w:cs="Tahoma"/>
          <w:sz w:val="20"/>
          <w:szCs w:val="20"/>
        </w:rPr>
        <w:t>późn</w:t>
      </w:r>
      <w:proofErr w:type="spellEnd"/>
      <w:r w:rsidRPr="001E0A51">
        <w:rPr>
          <w:rFonts w:ascii="Tahoma" w:hAnsi="Tahoma" w:cs="Tahoma"/>
          <w:sz w:val="20"/>
          <w:szCs w:val="20"/>
        </w:rPr>
        <w:t xml:space="preserve">, </w:t>
      </w:r>
      <w:proofErr w:type="spellStart"/>
      <w:r w:rsidRPr="001E0A51">
        <w:rPr>
          <w:rFonts w:ascii="Tahoma" w:hAnsi="Tahoma" w:cs="Tahoma"/>
          <w:sz w:val="20"/>
          <w:szCs w:val="20"/>
        </w:rPr>
        <w:t>zm</w:t>
      </w:r>
      <w:proofErr w:type="spellEnd"/>
      <w:r w:rsidRPr="001E0A51">
        <w:rPr>
          <w:rFonts w:ascii="Tahoma" w:hAnsi="Tahoma" w:cs="Tahoma"/>
          <w:sz w:val="20"/>
          <w:szCs w:val="20"/>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4BFFB53" w14:textId="77777777" w:rsidR="00403BB7" w:rsidRPr="001E0A51" w:rsidRDefault="00403BB7" w:rsidP="00403BB7">
      <w:pPr>
        <w:ind w:left="3540" w:firstLine="708"/>
        <w:rPr>
          <w:rFonts w:ascii="Tahoma" w:hAnsi="Tahoma" w:cs="Tahoma"/>
          <w:b/>
          <w:sz w:val="20"/>
          <w:szCs w:val="20"/>
        </w:rPr>
      </w:pPr>
      <w:r>
        <w:rPr>
          <w:rFonts w:ascii="Tahoma" w:hAnsi="Tahoma" w:cs="Tahoma"/>
          <w:b/>
          <w:sz w:val="20"/>
          <w:szCs w:val="20"/>
        </w:rPr>
        <w:t>§ 9.</w:t>
      </w:r>
    </w:p>
    <w:p w14:paraId="14197759"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1. Wykonawca oświadcza, że posiada polisę ubezpieczeniową OC posiadaczy pojazdów mechanicznych oraz NW dla wszystkich pojazdów służących do realizacji zamówienia. Wykonawca zobowiązany jest do przedłożenia Zamawiającego kserokopii polisy potwierdzonej za zgodność z oryginałem.</w:t>
      </w:r>
    </w:p>
    <w:p w14:paraId="30043CCB"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 xml:space="preserve">2. Wykonawca oświadcza, że posiada obowiązkową polisę OC deliktową i kontraktową związaną z prowadzoną działalnością leczniczą. Wykonawca zobowiązany jest do przedłożenia Zamawiającego kserokopii polisy potwierdzonej za zgodność z oryginałem. </w:t>
      </w:r>
    </w:p>
    <w:p w14:paraId="2D9CF8B6" w14:textId="77777777" w:rsidR="00403BB7" w:rsidRPr="001E0A51" w:rsidRDefault="00403BB7" w:rsidP="00403BB7">
      <w:pPr>
        <w:ind w:left="284" w:hanging="284"/>
        <w:jc w:val="both"/>
        <w:rPr>
          <w:rFonts w:ascii="Tahoma" w:hAnsi="Tahoma" w:cs="Tahoma"/>
          <w:sz w:val="20"/>
          <w:szCs w:val="20"/>
        </w:rPr>
      </w:pPr>
      <w:r w:rsidRPr="001E0A51">
        <w:rPr>
          <w:rFonts w:ascii="Tahoma" w:hAnsi="Tahoma" w:cs="Tahoma"/>
          <w:sz w:val="20"/>
          <w:szCs w:val="20"/>
        </w:rPr>
        <w:t>3. W przypadku zakończenia, w trakcie obowiązywania umowy, terminu na jaki polisy o których mowa w ust. 1 i 2 zostały zawarte, Wykonawca jest zobowiązany bez wezwania ze strony Zamawiającego do przedłożenia nowej polisy najpóźniej następnego dnia po zakończenia jej obowiązywania.</w:t>
      </w:r>
    </w:p>
    <w:p w14:paraId="79FE2419" w14:textId="77777777" w:rsidR="00403BB7" w:rsidRPr="008905A0" w:rsidRDefault="00403BB7" w:rsidP="00403BB7">
      <w:pPr>
        <w:ind w:left="284" w:hanging="284"/>
        <w:jc w:val="center"/>
        <w:rPr>
          <w:rFonts w:ascii="Tahoma" w:hAnsi="Tahoma" w:cs="Tahoma"/>
          <w:b/>
          <w:sz w:val="20"/>
          <w:szCs w:val="20"/>
        </w:rPr>
      </w:pPr>
    </w:p>
    <w:p w14:paraId="25BBC5F3" w14:textId="77777777" w:rsidR="00403BB7" w:rsidRPr="008905A0" w:rsidRDefault="00403BB7" w:rsidP="00403BB7">
      <w:pPr>
        <w:ind w:left="3540" w:firstLine="708"/>
        <w:rPr>
          <w:rFonts w:ascii="Tahoma" w:hAnsi="Tahoma" w:cs="Tahoma"/>
          <w:b/>
          <w:bCs/>
          <w:sz w:val="20"/>
          <w:szCs w:val="20"/>
        </w:rPr>
      </w:pPr>
      <w:r w:rsidRPr="008905A0">
        <w:rPr>
          <w:rFonts w:ascii="Tahoma" w:hAnsi="Tahoma" w:cs="Tahoma"/>
          <w:b/>
          <w:sz w:val="20"/>
          <w:szCs w:val="20"/>
        </w:rPr>
        <w:t>§ 1</w:t>
      </w:r>
      <w:r>
        <w:rPr>
          <w:rFonts w:ascii="Tahoma" w:hAnsi="Tahoma" w:cs="Tahoma"/>
          <w:b/>
          <w:sz w:val="20"/>
          <w:szCs w:val="20"/>
        </w:rPr>
        <w:t>0</w:t>
      </w:r>
      <w:r w:rsidRPr="008905A0">
        <w:rPr>
          <w:rFonts w:ascii="Tahoma" w:hAnsi="Tahoma" w:cs="Tahoma"/>
          <w:b/>
          <w:bCs/>
          <w:sz w:val="20"/>
          <w:szCs w:val="20"/>
        </w:rPr>
        <w:t>.</w:t>
      </w:r>
    </w:p>
    <w:p w14:paraId="2FA5C04A" w14:textId="77777777" w:rsidR="00403BB7" w:rsidRPr="00A208E1" w:rsidRDefault="00403BB7" w:rsidP="00403BB7">
      <w:pPr>
        <w:jc w:val="both"/>
        <w:rPr>
          <w:rFonts w:ascii="Tahoma" w:hAnsi="Tahoma" w:cs="Tahoma"/>
          <w:sz w:val="20"/>
          <w:szCs w:val="20"/>
        </w:rPr>
      </w:pPr>
      <w:r w:rsidRPr="00A208E1">
        <w:rPr>
          <w:rFonts w:ascii="Tahoma" w:hAnsi="Tahoma" w:cs="Tahoma"/>
          <w:sz w:val="20"/>
          <w:szCs w:val="20"/>
        </w:rPr>
        <w:t>1. Wykonawca wnosi zabezpieczenie należytego wykonania umowy w formie ………………</w:t>
      </w:r>
      <w:r w:rsidRPr="00A208E1">
        <w:rPr>
          <w:rFonts w:ascii="Tahoma" w:hAnsi="Tahoma" w:cs="Tahoma"/>
          <w:sz w:val="20"/>
          <w:szCs w:val="20"/>
        </w:rPr>
        <w:br/>
        <w:t xml:space="preserve">      ……………………w wysokości 3 % wartości umowy, tj. w kwocie …………………….. złotych.</w:t>
      </w:r>
      <w:r w:rsidRPr="00A208E1">
        <w:rPr>
          <w:rFonts w:ascii="Tahoma" w:hAnsi="Tahoma" w:cs="Tahoma"/>
          <w:sz w:val="20"/>
          <w:szCs w:val="20"/>
        </w:rPr>
        <w:br/>
        <w:t xml:space="preserve">      (słownie: ………..………………………………………..………………………….……  złotych). </w:t>
      </w:r>
    </w:p>
    <w:p w14:paraId="04CE9587" w14:textId="77777777" w:rsidR="00403BB7" w:rsidRPr="00A208E1" w:rsidRDefault="00403BB7" w:rsidP="00403BB7">
      <w:pPr>
        <w:jc w:val="both"/>
        <w:rPr>
          <w:rFonts w:ascii="Tahoma" w:hAnsi="Tahoma" w:cs="Tahoma"/>
          <w:sz w:val="20"/>
          <w:szCs w:val="20"/>
        </w:rPr>
      </w:pPr>
      <w:r w:rsidRPr="00A208E1">
        <w:rPr>
          <w:rFonts w:ascii="Tahoma" w:hAnsi="Tahoma" w:cs="Tahoma"/>
          <w:sz w:val="20"/>
          <w:szCs w:val="20"/>
        </w:rPr>
        <w:t xml:space="preserve">2. Zamawiający zwraca 70 % zabezpieczenie o którym mowa w ust. 1 w terminie do 30 dni </w:t>
      </w:r>
      <w:r w:rsidRPr="00A208E1">
        <w:rPr>
          <w:rFonts w:ascii="Tahoma" w:hAnsi="Tahoma" w:cs="Tahoma"/>
          <w:sz w:val="20"/>
          <w:szCs w:val="20"/>
        </w:rPr>
        <w:br/>
        <w:t xml:space="preserve">      po ostatecznym odbiorze  przedmiotu umowy.</w:t>
      </w:r>
    </w:p>
    <w:p w14:paraId="044B09D4" w14:textId="77777777" w:rsidR="008000F5" w:rsidRPr="008000F5" w:rsidRDefault="008000F5" w:rsidP="008000F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3. Zamawiający ustala ostateczny termin na wniesienie zabezpieczenia o którym mowa </w:t>
      </w:r>
      <w:r w:rsidRPr="008000F5">
        <w:rPr>
          <w:rFonts w:ascii="Tahoma" w:eastAsia="Times New Roman" w:hAnsi="Tahoma" w:cs="Tahoma"/>
          <w:sz w:val="20"/>
          <w:szCs w:val="20"/>
        </w:rPr>
        <w:br/>
        <w:t xml:space="preserve">      w ust.1, wnoszonym przed zawarciem umowy, tj. w terminie do dnia </w:t>
      </w:r>
      <w:r>
        <w:rPr>
          <w:rFonts w:ascii="Tahoma" w:eastAsia="Times New Roman" w:hAnsi="Tahoma" w:cs="Tahoma"/>
          <w:sz w:val="20"/>
          <w:szCs w:val="20"/>
        </w:rPr>
        <w:t>……………………………….</w:t>
      </w:r>
      <w:r w:rsidRPr="008000F5">
        <w:rPr>
          <w:rFonts w:ascii="Tahoma" w:eastAsia="Times New Roman" w:hAnsi="Tahoma" w:cs="Tahoma"/>
          <w:sz w:val="20"/>
          <w:szCs w:val="20"/>
        </w:rPr>
        <w:t xml:space="preserve"> r.  </w:t>
      </w:r>
    </w:p>
    <w:p w14:paraId="4DC4BCD1" w14:textId="77777777" w:rsidR="008000F5" w:rsidRPr="008000F5" w:rsidRDefault="008000F5" w:rsidP="008000F5">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4. W przypadku gdy Wykonawca nie wniesie zabezpieczenia do dnia o którym mowa </w:t>
      </w:r>
      <w:r w:rsidRPr="008000F5">
        <w:rPr>
          <w:rFonts w:ascii="Tahoma" w:eastAsia="Times New Roman" w:hAnsi="Tahoma" w:cs="Tahoma"/>
          <w:sz w:val="20"/>
          <w:szCs w:val="20"/>
        </w:rPr>
        <w:br/>
        <w:t xml:space="preserve">      w ust. 3, Zamawiający ma prawo do naliczania kary w wysokości 0,1 % wartości umowy </w:t>
      </w:r>
      <w:r w:rsidRPr="008000F5">
        <w:rPr>
          <w:rFonts w:ascii="Tahoma" w:eastAsia="Times New Roman" w:hAnsi="Tahoma" w:cs="Tahoma"/>
          <w:sz w:val="20"/>
          <w:szCs w:val="20"/>
        </w:rPr>
        <w:br/>
        <w:t xml:space="preserve">      brutto za każdy dzień zwłoki.    </w:t>
      </w:r>
    </w:p>
    <w:p w14:paraId="0F8C7D9D" w14:textId="77777777" w:rsidR="00403BB7" w:rsidRDefault="00403BB7" w:rsidP="00403BB7">
      <w:pPr>
        <w:jc w:val="both"/>
        <w:rPr>
          <w:rFonts w:ascii="Tahoma" w:hAnsi="Tahoma" w:cs="Tahoma"/>
          <w:sz w:val="20"/>
          <w:szCs w:val="20"/>
        </w:rPr>
      </w:pPr>
    </w:p>
    <w:p w14:paraId="1BBBA1CA" w14:textId="77777777" w:rsidR="00403BB7" w:rsidRPr="001E0A51" w:rsidRDefault="00403BB7" w:rsidP="00403BB7">
      <w:pPr>
        <w:pStyle w:val="Akapitzlist"/>
        <w:ind w:left="3552" w:firstLine="696"/>
        <w:jc w:val="both"/>
        <w:rPr>
          <w:rFonts w:ascii="Tahoma" w:hAnsi="Tahoma" w:cs="Tahoma"/>
        </w:rPr>
      </w:pPr>
      <w:r w:rsidRPr="001E0A51">
        <w:rPr>
          <w:rFonts w:ascii="Tahoma" w:hAnsi="Tahoma" w:cs="Tahoma"/>
          <w:b/>
        </w:rPr>
        <w:t>§ 1</w:t>
      </w:r>
      <w:r>
        <w:rPr>
          <w:rFonts w:ascii="Tahoma" w:hAnsi="Tahoma" w:cs="Tahoma"/>
          <w:b/>
        </w:rPr>
        <w:t>1</w:t>
      </w:r>
      <w:r w:rsidRPr="001E0A51">
        <w:rPr>
          <w:rFonts w:ascii="Tahoma" w:hAnsi="Tahoma" w:cs="Tahoma"/>
          <w:b/>
        </w:rPr>
        <w:t>.</w:t>
      </w:r>
    </w:p>
    <w:p w14:paraId="083A8D3D" w14:textId="77777777" w:rsidR="00403BB7" w:rsidRPr="001E0A51" w:rsidRDefault="00403BB7" w:rsidP="00403BB7">
      <w:pPr>
        <w:pStyle w:val="Tekstpodstawowy"/>
        <w:numPr>
          <w:ilvl w:val="0"/>
          <w:numId w:val="2"/>
        </w:numPr>
        <w:suppressAutoHyphens w:val="0"/>
        <w:rPr>
          <w:rFonts w:ascii="Tahoma" w:hAnsi="Tahoma" w:cs="Tahoma"/>
          <w:sz w:val="20"/>
          <w:szCs w:val="20"/>
        </w:rPr>
      </w:pPr>
      <w:r w:rsidRPr="001E0A51">
        <w:rPr>
          <w:rFonts w:ascii="Tahoma" w:hAnsi="Tahoma" w:cs="Tahoma"/>
          <w:sz w:val="20"/>
          <w:szCs w:val="20"/>
        </w:rPr>
        <w:t>Strony  zobowiązują  się  dołożyć  starań  w  celu  polubownego  załatwiania  wszelkich  sporów  mogących  wyniknąć  w  trakcie  realizacji  umowy.</w:t>
      </w:r>
    </w:p>
    <w:p w14:paraId="4949223E" w14:textId="77777777" w:rsidR="00403BB7" w:rsidRPr="001E0A51" w:rsidRDefault="00403BB7" w:rsidP="00403BB7">
      <w:pPr>
        <w:pStyle w:val="Tekstpodstawowy"/>
        <w:numPr>
          <w:ilvl w:val="0"/>
          <w:numId w:val="2"/>
        </w:numPr>
        <w:suppressAutoHyphens w:val="0"/>
        <w:rPr>
          <w:rFonts w:ascii="Tahoma" w:hAnsi="Tahoma" w:cs="Tahoma"/>
          <w:sz w:val="20"/>
          <w:szCs w:val="20"/>
        </w:rPr>
      </w:pPr>
      <w:r w:rsidRPr="001E0A51">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15B3907F" w14:textId="0174936A" w:rsidR="00403BB7" w:rsidRDefault="00403BB7" w:rsidP="00403BB7">
      <w:pPr>
        <w:pStyle w:val="Tekstpodstawowy"/>
        <w:numPr>
          <w:ilvl w:val="0"/>
          <w:numId w:val="2"/>
        </w:numPr>
        <w:suppressAutoHyphens w:val="0"/>
        <w:ind w:left="284" w:hanging="284"/>
        <w:rPr>
          <w:rFonts w:ascii="Tahoma" w:hAnsi="Tahoma" w:cs="Tahoma"/>
          <w:sz w:val="20"/>
          <w:szCs w:val="20"/>
        </w:rPr>
      </w:pPr>
      <w:r w:rsidRPr="001E0A51">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w:t>
      </w:r>
      <w:r w:rsidRPr="001B064E">
        <w:rPr>
          <w:rFonts w:ascii="Tahoma" w:hAnsi="Tahoma" w:cs="Tahoma"/>
          <w:sz w:val="20"/>
          <w:szCs w:val="20"/>
        </w:rPr>
        <w:t xml:space="preserve">Prawo  zamówień  publicznych  ( </w:t>
      </w:r>
      <w:proofErr w:type="spellStart"/>
      <w:r w:rsidRPr="001B064E">
        <w:rPr>
          <w:rFonts w:ascii="Tahoma" w:hAnsi="Tahoma" w:cs="Tahoma"/>
          <w:sz w:val="20"/>
          <w:szCs w:val="20"/>
        </w:rPr>
        <w:t>t.j</w:t>
      </w:r>
      <w:proofErr w:type="spellEnd"/>
      <w:r w:rsidRPr="001B064E">
        <w:rPr>
          <w:rFonts w:ascii="Tahoma" w:hAnsi="Tahoma" w:cs="Tahoma"/>
          <w:sz w:val="20"/>
          <w:szCs w:val="20"/>
        </w:rPr>
        <w:t>. Dz. U z 20</w:t>
      </w:r>
      <w:r w:rsidR="00275882">
        <w:rPr>
          <w:rFonts w:ascii="Tahoma" w:hAnsi="Tahoma" w:cs="Tahoma"/>
          <w:sz w:val="20"/>
          <w:szCs w:val="20"/>
        </w:rPr>
        <w:t>2</w:t>
      </w:r>
      <w:r w:rsidR="00FB2E4A">
        <w:rPr>
          <w:rFonts w:ascii="Tahoma" w:hAnsi="Tahoma" w:cs="Tahoma"/>
          <w:sz w:val="20"/>
          <w:szCs w:val="20"/>
        </w:rPr>
        <w:t>3</w:t>
      </w:r>
      <w:r w:rsidRPr="001B064E">
        <w:rPr>
          <w:rFonts w:ascii="Tahoma" w:hAnsi="Tahoma" w:cs="Tahoma"/>
          <w:sz w:val="20"/>
          <w:szCs w:val="20"/>
        </w:rPr>
        <w:t xml:space="preserve"> poz. </w:t>
      </w:r>
      <w:r w:rsidR="00275882">
        <w:rPr>
          <w:rFonts w:ascii="Tahoma" w:hAnsi="Tahoma" w:cs="Tahoma"/>
          <w:sz w:val="20"/>
          <w:szCs w:val="20"/>
        </w:rPr>
        <w:t>1</w:t>
      </w:r>
      <w:r w:rsidR="00FB2E4A">
        <w:rPr>
          <w:rFonts w:ascii="Tahoma" w:hAnsi="Tahoma" w:cs="Tahoma"/>
          <w:sz w:val="20"/>
          <w:szCs w:val="20"/>
        </w:rPr>
        <w:t>605</w:t>
      </w:r>
      <w:r w:rsidRPr="001B064E">
        <w:rPr>
          <w:rFonts w:ascii="Tahoma" w:hAnsi="Tahoma" w:cs="Tahoma"/>
          <w:sz w:val="20"/>
          <w:szCs w:val="20"/>
        </w:rPr>
        <w:t xml:space="preserve"> ze zm.).</w:t>
      </w:r>
    </w:p>
    <w:p w14:paraId="24BB282A" w14:textId="77777777" w:rsidR="00EB46B2" w:rsidRDefault="00EB46B2" w:rsidP="00EB46B2">
      <w:pPr>
        <w:pStyle w:val="Tekstpodstawowy"/>
        <w:suppressAutoHyphens w:val="0"/>
        <w:rPr>
          <w:rFonts w:ascii="Tahoma" w:hAnsi="Tahoma" w:cs="Tahoma"/>
          <w:sz w:val="20"/>
          <w:szCs w:val="20"/>
        </w:rPr>
      </w:pPr>
    </w:p>
    <w:p w14:paraId="3B00866F" w14:textId="77777777" w:rsidR="00EB46B2" w:rsidRPr="001B064E" w:rsidRDefault="00EB46B2" w:rsidP="00EB46B2">
      <w:pPr>
        <w:pStyle w:val="Tekstpodstawowy"/>
        <w:suppressAutoHyphens w:val="0"/>
        <w:rPr>
          <w:rFonts w:ascii="Tahoma" w:hAnsi="Tahoma" w:cs="Tahoma"/>
          <w:sz w:val="20"/>
          <w:szCs w:val="20"/>
        </w:rPr>
      </w:pPr>
    </w:p>
    <w:p w14:paraId="1E322C7D" w14:textId="77777777" w:rsidR="00403BB7" w:rsidRPr="001B064E" w:rsidRDefault="00403BB7" w:rsidP="00403BB7">
      <w:pPr>
        <w:pStyle w:val="Akapitzlist"/>
        <w:ind w:left="3552" w:firstLine="696"/>
        <w:jc w:val="both"/>
        <w:rPr>
          <w:rFonts w:ascii="Tahoma" w:hAnsi="Tahoma" w:cs="Tahoma"/>
        </w:rPr>
      </w:pPr>
      <w:r w:rsidRPr="001B064E">
        <w:rPr>
          <w:rFonts w:ascii="Tahoma" w:hAnsi="Tahoma" w:cs="Tahoma"/>
          <w:b/>
        </w:rPr>
        <w:t>§ 12.</w:t>
      </w:r>
    </w:p>
    <w:p w14:paraId="05E17AED" w14:textId="77777777" w:rsidR="00403BB7" w:rsidRDefault="00403BB7" w:rsidP="00403BB7">
      <w:pPr>
        <w:spacing w:after="120"/>
        <w:jc w:val="both"/>
        <w:rPr>
          <w:rFonts w:ascii="Tahoma" w:eastAsia="Times New Roman" w:hAnsi="Tahoma" w:cs="Tahoma"/>
          <w:sz w:val="20"/>
          <w:szCs w:val="20"/>
        </w:rPr>
      </w:pPr>
      <w:r w:rsidRPr="001B064E">
        <w:rPr>
          <w:rFonts w:ascii="Tahoma" w:eastAsia="Times New Roman" w:hAnsi="Tahoma" w:cs="Tahoma"/>
          <w:sz w:val="20"/>
          <w:szCs w:val="20"/>
        </w:rPr>
        <w:t>Umowa została sporządzona w dwóch jednobrzmiących egzemplarzach po jednym dla każdej ze stron.</w:t>
      </w:r>
    </w:p>
    <w:p w14:paraId="36357C76" w14:textId="77777777" w:rsidR="00EB46B2" w:rsidRPr="001B064E" w:rsidRDefault="00EB46B2" w:rsidP="00403BB7">
      <w:pPr>
        <w:spacing w:after="120"/>
        <w:jc w:val="both"/>
        <w:rPr>
          <w:rFonts w:ascii="Tahoma" w:eastAsia="Times New Roman" w:hAnsi="Tahoma" w:cs="Tahoma"/>
          <w:sz w:val="20"/>
          <w:szCs w:val="20"/>
        </w:rPr>
      </w:pPr>
    </w:p>
    <w:p w14:paraId="3CF494B5" w14:textId="77777777" w:rsidR="00403BB7" w:rsidRPr="001B064E" w:rsidRDefault="00403BB7" w:rsidP="00403BB7">
      <w:pPr>
        <w:ind w:left="284" w:hanging="284"/>
        <w:jc w:val="both"/>
        <w:rPr>
          <w:rFonts w:ascii="Tahoma" w:hAnsi="Tahoma" w:cs="Tahoma"/>
          <w:i/>
          <w:sz w:val="16"/>
          <w:szCs w:val="16"/>
        </w:rPr>
      </w:pPr>
      <w:r w:rsidRPr="001B064E">
        <w:rPr>
          <w:rFonts w:ascii="Tahoma" w:hAnsi="Tahoma" w:cs="Tahoma"/>
          <w:i/>
          <w:sz w:val="16"/>
          <w:szCs w:val="16"/>
        </w:rPr>
        <w:t>Załącznikami do umowy są:</w:t>
      </w:r>
    </w:p>
    <w:p w14:paraId="0DF9B56E" w14:textId="77777777" w:rsidR="00403BB7" w:rsidRPr="001B064E" w:rsidRDefault="00403BB7" w:rsidP="00403BB7">
      <w:pPr>
        <w:widowControl w:val="0"/>
        <w:numPr>
          <w:ilvl w:val="0"/>
          <w:numId w:val="9"/>
        </w:numPr>
        <w:tabs>
          <w:tab w:val="num" w:pos="284"/>
        </w:tabs>
        <w:suppressAutoHyphens/>
        <w:ind w:left="284" w:hanging="284"/>
        <w:jc w:val="both"/>
        <w:rPr>
          <w:rFonts w:ascii="Tahoma" w:hAnsi="Tahoma" w:cs="Tahoma"/>
          <w:i/>
          <w:sz w:val="16"/>
          <w:szCs w:val="16"/>
        </w:rPr>
      </w:pPr>
      <w:r w:rsidRPr="001B064E">
        <w:rPr>
          <w:rFonts w:ascii="Tahoma" w:hAnsi="Tahoma" w:cs="Tahoma"/>
          <w:i/>
          <w:sz w:val="16"/>
          <w:szCs w:val="16"/>
        </w:rPr>
        <w:t xml:space="preserve">Załącznik nr 1 - Formularz oferty </w:t>
      </w:r>
    </w:p>
    <w:p w14:paraId="3FB1EFFD"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 xml:space="preserve">Załącznik nr 2 - Formularz cenowy </w:t>
      </w:r>
    </w:p>
    <w:p w14:paraId="28508B23"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Załącznik nr 3 - Wykaz środków transportu</w:t>
      </w:r>
    </w:p>
    <w:p w14:paraId="34F68978"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sz w:val="16"/>
          <w:szCs w:val="16"/>
        </w:rPr>
        <w:t>Załącznik nr 4 - Wykaz dot. kwalifikacji osób</w:t>
      </w:r>
    </w:p>
    <w:p w14:paraId="71048C92"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5 - Zlecenie na transport wraz z treścią oświadczenia pacjenta</w:t>
      </w:r>
    </w:p>
    <w:p w14:paraId="56919DEC"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6 - Umowa powierzenia przetwarzania danych osobowych</w:t>
      </w:r>
    </w:p>
    <w:p w14:paraId="2B643B54" w14:textId="77777777" w:rsidR="00403BB7" w:rsidRPr="001B064E" w:rsidRDefault="00403BB7" w:rsidP="00403BB7">
      <w:pPr>
        <w:numPr>
          <w:ilvl w:val="0"/>
          <w:numId w:val="8"/>
        </w:numPr>
        <w:ind w:left="284" w:hanging="284"/>
        <w:jc w:val="both"/>
        <w:rPr>
          <w:rFonts w:ascii="Tahoma" w:hAnsi="Tahoma" w:cs="Tahoma"/>
          <w:i/>
          <w:sz w:val="16"/>
          <w:szCs w:val="16"/>
        </w:rPr>
      </w:pPr>
      <w:r w:rsidRPr="001B064E">
        <w:rPr>
          <w:rFonts w:ascii="Tahoma" w:hAnsi="Tahoma" w:cs="Tahoma"/>
          <w:i/>
          <w:iCs/>
          <w:kern w:val="16"/>
          <w:sz w:val="16"/>
          <w:szCs w:val="16"/>
        </w:rPr>
        <w:t>Załącznik nr 7 - Zobowiązanie do zachowania tajemnicy</w:t>
      </w:r>
    </w:p>
    <w:p w14:paraId="3F44E221" w14:textId="77777777" w:rsidR="00403BB7" w:rsidRDefault="00403BB7" w:rsidP="00403BB7">
      <w:pPr>
        <w:jc w:val="both"/>
        <w:rPr>
          <w:rFonts w:ascii="Tahoma" w:hAnsi="Tahoma" w:cs="Tahoma"/>
          <w:i/>
          <w:sz w:val="16"/>
          <w:szCs w:val="16"/>
        </w:rPr>
      </w:pPr>
    </w:p>
    <w:p w14:paraId="50A3D2F2" w14:textId="77777777" w:rsidR="00EB46B2" w:rsidRDefault="00EB46B2" w:rsidP="00403BB7">
      <w:pPr>
        <w:jc w:val="both"/>
        <w:rPr>
          <w:rFonts w:ascii="Tahoma" w:hAnsi="Tahoma" w:cs="Tahoma"/>
          <w:i/>
          <w:sz w:val="16"/>
          <w:szCs w:val="16"/>
        </w:rPr>
      </w:pPr>
    </w:p>
    <w:p w14:paraId="37E06847" w14:textId="77777777" w:rsidR="00403BB7" w:rsidRDefault="00403BB7" w:rsidP="00403BB7">
      <w:pPr>
        <w:jc w:val="both"/>
        <w:rPr>
          <w:rFonts w:ascii="Tahoma" w:hAnsi="Tahoma" w:cs="Tahoma"/>
          <w:i/>
          <w:sz w:val="16"/>
          <w:szCs w:val="16"/>
        </w:rPr>
      </w:pPr>
      <w:r w:rsidRPr="001B064E">
        <w:rPr>
          <w:rFonts w:ascii="Tahoma" w:hAnsi="Tahoma" w:cs="Tahoma"/>
          <w:i/>
          <w:sz w:val="16"/>
          <w:szCs w:val="16"/>
        </w:rPr>
        <w:t>* zapis będzie zgodny ze złożoną ofertą</w:t>
      </w:r>
    </w:p>
    <w:p w14:paraId="370D47E1" w14:textId="77777777" w:rsidR="00EB46B2" w:rsidRDefault="00EB46B2" w:rsidP="00403BB7">
      <w:pPr>
        <w:jc w:val="both"/>
        <w:rPr>
          <w:rFonts w:ascii="Tahoma" w:hAnsi="Tahoma" w:cs="Tahoma"/>
          <w:i/>
          <w:sz w:val="16"/>
          <w:szCs w:val="16"/>
        </w:rPr>
      </w:pPr>
    </w:p>
    <w:p w14:paraId="274D8DD9" w14:textId="77777777" w:rsidR="00403BB7" w:rsidRDefault="00403BB7" w:rsidP="00403BB7">
      <w:pPr>
        <w:tabs>
          <w:tab w:val="left" w:pos="720"/>
        </w:tabs>
        <w:spacing w:before="60"/>
        <w:ind w:left="360"/>
        <w:jc w:val="both"/>
        <w:rPr>
          <w:rFonts w:ascii="Tahoma" w:hAnsi="Tahoma" w:cs="Tahoma"/>
          <w:b/>
          <w:i/>
          <w:sz w:val="16"/>
          <w:szCs w:val="16"/>
        </w:rPr>
      </w:pPr>
      <w:r w:rsidRPr="001B064E">
        <w:rPr>
          <w:rFonts w:ascii="Tahoma" w:hAnsi="Tahoma" w:cs="Tahoma"/>
          <w:b/>
          <w:i/>
          <w:sz w:val="16"/>
          <w:szCs w:val="16"/>
        </w:rPr>
        <w:t>WYKONAWCA</w:t>
      </w:r>
      <w:r w:rsidRPr="001B064E">
        <w:rPr>
          <w:rFonts w:ascii="Tahoma" w:hAnsi="Tahoma" w:cs="Tahoma"/>
          <w:b/>
          <w:i/>
          <w:sz w:val="16"/>
          <w:szCs w:val="16"/>
        </w:rPr>
        <w:tab/>
        <w:t xml:space="preserve">                                                                                    ZAMAWIAJĄCY</w:t>
      </w:r>
    </w:p>
    <w:p w14:paraId="65479306" w14:textId="77777777" w:rsidR="00EB46B2" w:rsidRDefault="00EB46B2" w:rsidP="00403BB7">
      <w:pPr>
        <w:tabs>
          <w:tab w:val="left" w:pos="720"/>
        </w:tabs>
        <w:spacing w:before="60"/>
        <w:ind w:left="360"/>
        <w:jc w:val="both"/>
        <w:rPr>
          <w:rFonts w:ascii="Tahoma" w:hAnsi="Tahoma" w:cs="Tahoma"/>
          <w:b/>
          <w:i/>
          <w:sz w:val="16"/>
          <w:szCs w:val="16"/>
        </w:rPr>
      </w:pPr>
    </w:p>
    <w:p w14:paraId="05E03B2E" w14:textId="77777777" w:rsidR="00EB46B2" w:rsidRDefault="00EB46B2" w:rsidP="00403BB7">
      <w:pPr>
        <w:tabs>
          <w:tab w:val="left" w:pos="720"/>
        </w:tabs>
        <w:spacing w:before="60"/>
        <w:ind w:left="360"/>
        <w:jc w:val="both"/>
        <w:rPr>
          <w:rFonts w:ascii="Tahoma" w:hAnsi="Tahoma" w:cs="Tahoma"/>
          <w:b/>
          <w:i/>
          <w:sz w:val="16"/>
          <w:szCs w:val="16"/>
        </w:rPr>
      </w:pPr>
    </w:p>
    <w:p w14:paraId="064AF9B4" w14:textId="3B51A786" w:rsidR="00EB46B2" w:rsidRDefault="00EB46B2" w:rsidP="00403BB7">
      <w:pPr>
        <w:tabs>
          <w:tab w:val="left" w:pos="720"/>
        </w:tabs>
        <w:spacing w:before="60"/>
        <w:ind w:left="360"/>
        <w:jc w:val="both"/>
        <w:rPr>
          <w:rFonts w:ascii="Tahoma" w:hAnsi="Tahoma" w:cs="Tahoma"/>
          <w:b/>
          <w:i/>
          <w:sz w:val="16"/>
          <w:szCs w:val="16"/>
        </w:rPr>
      </w:pPr>
    </w:p>
    <w:p w14:paraId="469497DF" w14:textId="4D9317D5" w:rsidR="00745617" w:rsidRDefault="00745617" w:rsidP="00403BB7">
      <w:pPr>
        <w:tabs>
          <w:tab w:val="left" w:pos="720"/>
        </w:tabs>
        <w:spacing w:before="60"/>
        <w:ind w:left="360"/>
        <w:jc w:val="both"/>
        <w:rPr>
          <w:rFonts w:ascii="Tahoma" w:hAnsi="Tahoma" w:cs="Tahoma"/>
          <w:b/>
          <w:i/>
          <w:sz w:val="16"/>
          <w:szCs w:val="16"/>
        </w:rPr>
      </w:pPr>
    </w:p>
    <w:p w14:paraId="1F062DB5" w14:textId="4B143EBD" w:rsidR="00745617" w:rsidRDefault="00745617" w:rsidP="00403BB7">
      <w:pPr>
        <w:tabs>
          <w:tab w:val="left" w:pos="720"/>
        </w:tabs>
        <w:spacing w:before="60"/>
        <w:ind w:left="360"/>
        <w:jc w:val="both"/>
        <w:rPr>
          <w:rFonts w:ascii="Tahoma" w:hAnsi="Tahoma" w:cs="Tahoma"/>
          <w:b/>
          <w:i/>
          <w:sz w:val="16"/>
          <w:szCs w:val="16"/>
        </w:rPr>
      </w:pPr>
    </w:p>
    <w:p w14:paraId="62B7A529" w14:textId="3A480131" w:rsidR="00745617" w:rsidRDefault="00745617" w:rsidP="00403BB7">
      <w:pPr>
        <w:tabs>
          <w:tab w:val="left" w:pos="720"/>
        </w:tabs>
        <w:spacing w:before="60"/>
        <w:ind w:left="360"/>
        <w:jc w:val="both"/>
        <w:rPr>
          <w:rFonts w:ascii="Tahoma" w:hAnsi="Tahoma" w:cs="Tahoma"/>
          <w:b/>
          <w:i/>
          <w:sz w:val="16"/>
          <w:szCs w:val="16"/>
        </w:rPr>
      </w:pPr>
    </w:p>
    <w:p w14:paraId="776292D5" w14:textId="1BA7F403" w:rsidR="00745617" w:rsidRDefault="00745617" w:rsidP="00403BB7">
      <w:pPr>
        <w:tabs>
          <w:tab w:val="left" w:pos="720"/>
        </w:tabs>
        <w:spacing w:before="60"/>
        <w:ind w:left="360"/>
        <w:jc w:val="both"/>
        <w:rPr>
          <w:rFonts w:ascii="Tahoma" w:hAnsi="Tahoma" w:cs="Tahoma"/>
          <w:b/>
          <w:i/>
          <w:sz w:val="16"/>
          <w:szCs w:val="16"/>
        </w:rPr>
      </w:pPr>
    </w:p>
    <w:p w14:paraId="1548C9AB" w14:textId="77777777" w:rsidR="00745617" w:rsidRDefault="00745617" w:rsidP="00403BB7">
      <w:pPr>
        <w:tabs>
          <w:tab w:val="left" w:pos="720"/>
        </w:tabs>
        <w:spacing w:before="60"/>
        <w:ind w:left="360"/>
        <w:jc w:val="both"/>
        <w:rPr>
          <w:rFonts w:ascii="Tahoma" w:hAnsi="Tahoma" w:cs="Tahoma"/>
          <w:b/>
          <w:i/>
          <w:sz w:val="16"/>
          <w:szCs w:val="16"/>
        </w:rPr>
      </w:pPr>
    </w:p>
    <w:p w14:paraId="055A2564" w14:textId="77777777" w:rsidR="00EB46B2" w:rsidRDefault="00EB46B2" w:rsidP="00403BB7">
      <w:pPr>
        <w:tabs>
          <w:tab w:val="left" w:pos="720"/>
        </w:tabs>
        <w:spacing w:before="60"/>
        <w:ind w:left="360"/>
        <w:jc w:val="both"/>
        <w:rPr>
          <w:rFonts w:ascii="Tahoma" w:hAnsi="Tahoma" w:cs="Tahoma"/>
          <w:b/>
          <w:i/>
          <w:sz w:val="16"/>
          <w:szCs w:val="16"/>
        </w:rPr>
      </w:pPr>
    </w:p>
    <w:p w14:paraId="6E592D3D" w14:textId="77777777" w:rsidR="00EB46B2" w:rsidRDefault="00EB46B2" w:rsidP="00403BB7">
      <w:pPr>
        <w:tabs>
          <w:tab w:val="left" w:pos="720"/>
        </w:tabs>
        <w:spacing w:before="60"/>
        <w:ind w:left="360"/>
        <w:jc w:val="both"/>
        <w:rPr>
          <w:rFonts w:ascii="Tahoma" w:hAnsi="Tahoma" w:cs="Tahoma"/>
          <w:b/>
          <w:i/>
          <w:sz w:val="16"/>
          <w:szCs w:val="16"/>
        </w:rPr>
      </w:pPr>
    </w:p>
    <w:p w14:paraId="6E297B0A" w14:textId="77777777" w:rsidR="00403BB7" w:rsidRPr="001B064E" w:rsidRDefault="00403BB7" w:rsidP="00403BB7">
      <w:pPr>
        <w:jc w:val="both"/>
        <w:rPr>
          <w:rFonts w:ascii="Tahoma" w:hAnsi="Tahoma" w:cs="Tahoma"/>
          <w:bCs/>
          <w:i/>
          <w:sz w:val="20"/>
          <w:szCs w:val="20"/>
        </w:rPr>
      </w:pPr>
      <w:r w:rsidRPr="001B064E">
        <w:rPr>
          <w:rFonts w:ascii="Tahoma" w:hAnsi="Tahoma" w:cs="Tahoma"/>
          <w:bCs/>
          <w:i/>
          <w:sz w:val="20"/>
          <w:szCs w:val="20"/>
        </w:rPr>
        <w:t xml:space="preserve">*Jeżeli dotyczy </w:t>
      </w:r>
    </w:p>
    <w:p w14:paraId="48620E77" w14:textId="77777777" w:rsidR="00403BB7" w:rsidRPr="002F29E6" w:rsidRDefault="00403BB7" w:rsidP="00403BB7">
      <w:pPr>
        <w:jc w:val="both"/>
        <w:rPr>
          <w:rFonts w:ascii="Tahoma" w:hAnsi="Tahoma" w:cs="Tahoma"/>
          <w:b/>
          <w:bCs/>
          <w:sz w:val="20"/>
          <w:szCs w:val="20"/>
        </w:rPr>
      </w:pPr>
    </w:p>
    <w:p w14:paraId="74906839" w14:textId="77777777" w:rsidR="00403BB7" w:rsidRDefault="00403BB7" w:rsidP="00403BB7">
      <w:pPr>
        <w:jc w:val="both"/>
        <w:rPr>
          <w:rFonts w:ascii="Tahoma" w:hAnsi="Tahoma" w:cs="Tahoma"/>
          <w:bCs/>
          <w:sz w:val="20"/>
          <w:szCs w:val="20"/>
        </w:rPr>
      </w:pPr>
    </w:p>
    <w:p w14:paraId="62FB45F2" w14:textId="77777777" w:rsidR="00403BB7" w:rsidRPr="002F29E6" w:rsidRDefault="00403BB7" w:rsidP="00403BB7">
      <w:pPr>
        <w:jc w:val="both"/>
        <w:rPr>
          <w:rFonts w:ascii="Tahoma" w:hAnsi="Tahoma" w:cs="Tahoma"/>
          <w:bCs/>
          <w:sz w:val="20"/>
          <w:szCs w:val="20"/>
        </w:rPr>
      </w:pPr>
      <w:r w:rsidRPr="002F29E6">
        <w:rPr>
          <w:rFonts w:ascii="Tahoma" w:hAnsi="Tahoma" w:cs="Tahoma"/>
          <w:bCs/>
          <w:sz w:val="20"/>
          <w:szCs w:val="20"/>
        </w:rPr>
        <w:t xml:space="preserve">Akceptacja projektu umowy </w:t>
      </w:r>
    </w:p>
    <w:p w14:paraId="5CB73CD7" w14:textId="77777777" w:rsidR="00403BB7" w:rsidRDefault="00403BB7" w:rsidP="00403BB7">
      <w:pPr>
        <w:jc w:val="both"/>
        <w:rPr>
          <w:rFonts w:ascii="Tahoma" w:hAnsi="Tahoma" w:cs="Tahoma"/>
          <w:bCs/>
          <w:sz w:val="20"/>
          <w:szCs w:val="20"/>
        </w:rPr>
      </w:pPr>
      <w:r w:rsidRPr="002F29E6">
        <w:rPr>
          <w:rFonts w:ascii="Tahoma" w:hAnsi="Tahoma" w:cs="Tahoma"/>
          <w:bCs/>
          <w:sz w:val="20"/>
          <w:szCs w:val="20"/>
        </w:rPr>
        <w:t xml:space="preserve">   przez Radcę Prawnego </w:t>
      </w:r>
    </w:p>
    <w:p w14:paraId="7CA5DB78" w14:textId="77777777" w:rsidR="00EB46B2" w:rsidRDefault="00EB46B2" w:rsidP="00403BB7">
      <w:pPr>
        <w:jc w:val="both"/>
        <w:rPr>
          <w:rFonts w:ascii="Tahoma" w:hAnsi="Tahoma" w:cs="Tahoma"/>
          <w:bCs/>
          <w:sz w:val="20"/>
          <w:szCs w:val="20"/>
        </w:rPr>
      </w:pPr>
    </w:p>
    <w:p w14:paraId="01E182DC" w14:textId="77777777" w:rsidR="00EB46B2" w:rsidRDefault="00EB46B2" w:rsidP="00403BB7">
      <w:pPr>
        <w:jc w:val="both"/>
        <w:rPr>
          <w:rFonts w:ascii="Tahoma" w:hAnsi="Tahoma" w:cs="Tahoma"/>
          <w:bCs/>
          <w:sz w:val="20"/>
          <w:szCs w:val="20"/>
        </w:rPr>
      </w:pPr>
    </w:p>
    <w:p w14:paraId="4365D391" w14:textId="77777777" w:rsidR="00EB46B2" w:rsidRDefault="00EB46B2" w:rsidP="00403BB7">
      <w:pPr>
        <w:jc w:val="both"/>
        <w:rPr>
          <w:rFonts w:ascii="Tahoma" w:hAnsi="Tahoma" w:cs="Tahoma"/>
          <w:bCs/>
          <w:sz w:val="20"/>
          <w:szCs w:val="20"/>
        </w:rPr>
      </w:pPr>
    </w:p>
    <w:p w14:paraId="1AD59CFD" w14:textId="77777777" w:rsidR="00403BB7" w:rsidRPr="002F29E6" w:rsidRDefault="00403BB7" w:rsidP="00403BB7">
      <w:pPr>
        <w:jc w:val="both"/>
        <w:rPr>
          <w:rFonts w:ascii="Tahoma" w:hAnsi="Tahoma" w:cs="Tahoma"/>
          <w:bCs/>
          <w:sz w:val="20"/>
          <w:szCs w:val="20"/>
        </w:rPr>
      </w:pPr>
    </w:p>
    <w:p w14:paraId="0FF44EA2" w14:textId="77777777" w:rsidR="00403BB7" w:rsidRDefault="00403BB7" w:rsidP="00403BB7">
      <w:pPr>
        <w:jc w:val="both"/>
        <w:rPr>
          <w:rFonts w:ascii="Tahoma" w:hAnsi="Tahoma" w:cs="Tahoma"/>
          <w:bCs/>
          <w:i/>
          <w:sz w:val="20"/>
          <w:szCs w:val="20"/>
        </w:rPr>
      </w:pPr>
      <w:r w:rsidRPr="002F29E6">
        <w:rPr>
          <w:rFonts w:ascii="Tahoma" w:hAnsi="Tahoma" w:cs="Tahoma"/>
          <w:bCs/>
          <w:i/>
          <w:sz w:val="20"/>
          <w:szCs w:val="20"/>
        </w:rPr>
        <w:t>………………………………………..</w:t>
      </w:r>
    </w:p>
    <w:p w14:paraId="28F751BE" w14:textId="77777777" w:rsidR="007374B0" w:rsidRDefault="007374B0" w:rsidP="00403BB7">
      <w:pPr>
        <w:tabs>
          <w:tab w:val="left" w:pos="720"/>
        </w:tabs>
        <w:spacing w:before="60"/>
        <w:ind w:left="360"/>
        <w:jc w:val="right"/>
        <w:rPr>
          <w:b/>
          <w:i/>
        </w:rPr>
      </w:pPr>
    </w:p>
    <w:p w14:paraId="4AB47A54" w14:textId="77777777" w:rsidR="007374B0" w:rsidRDefault="007374B0" w:rsidP="00403BB7">
      <w:pPr>
        <w:tabs>
          <w:tab w:val="left" w:pos="720"/>
        </w:tabs>
        <w:spacing w:before="60"/>
        <w:ind w:left="360"/>
        <w:jc w:val="right"/>
        <w:rPr>
          <w:b/>
          <w:i/>
        </w:rPr>
      </w:pPr>
    </w:p>
    <w:p w14:paraId="2661C75C" w14:textId="77777777" w:rsidR="007374B0" w:rsidRDefault="007374B0" w:rsidP="00403BB7">
      <w:pPr>
        <w:tabs>
          <w:tab w:val="left" w:pos="720"/>
        </w:tabs>
        <w:spacing w:before="60"/>
        <w:ind w:left="360"/>
        <w:jc w:val="right"/>
        <w:rPr>
          <w:b/>
          <w:i/>
        </w:rPr>
      </w:pPr>
    </w:p>
    <w:p w14:paraId="32DFFAF0" w14:textId="77777777" w:rsidR="007374B0" w:rsidRDefault="007374B0" w:rsidP="00403BB7">
      <w:pPr>
        <w:tabs>
          <w:tab w:val="left" w:pos="720"/>
        </w:tabs>
        <w:spacing w:before="60"/>
        <w:ind w:left="360"/>
        <w:jc w:val="right"/>
        <w:rPr>
          <w:b/>
          <w:i/>
        </w:rPr>
      </w:pPr>
    </w:p>
    <w:p w14:paraId="0ACA9CEC" w14:textId="51A64A21" w:rsidR="007374B0" w:rsidRDefault="007374B0" w:rsidP="00403BB7">
      <w:pPr>
        <w:tabs>
          <w:tab w:val="left" w:pos="720"/>
        </w:tabs>
        <w:spacing w:before="60"/>
        <w:ind w:left="360"/>
        <w:jc w:val="right"/>
        <w:rPr>
          <w:b/>
          <w:i/>
        </w:rPr>
      </w:pPr>
    </w:p>
    <w:p w14:paraId="7376BD09" w14:textId="2D3EF570" w:rsidR="00AF346F" w:rsidRDefault="00AF346F" w:rsidP="00403BB7">
      <w:pPr>
        <w:tabs>
          <w:tab w:val="left" w:pos="720"/>
        </w:tabs>
        <w:spacing w:before="60"/>
        <w:ind w:left="360"/>
        <w:jc w:val="right"/>
        <w:rPr>
          <w:b/>
          <w:i/>
        </w:rPr>
      </w:pPr>
    </w:p>
    <w:p w14:paraId="635A8434" w14:textId="228EB9C6" w:rsidR="00AF346F" w:rsidRDefault="00AF346F" w:rsidP="00403BB7">
      <w:pPr>
        <w:tabs>
          <w:tab w:val="left" w:pos="720"/>
        </w:tabs>
        <w:spacing w:before="60"/>
        <w:ind w:left="360"/>
        <w:jc w:val="right"/>
        <w:rPr>
          <w:b/>
          <w:i/>
        </w:rPr>
      </w:pPr>
    </w:p>
    <w:p w14:paraId="5879B692" w14:textId="505DF07B" w:rsidR="00AF346F" w:rsidRDefault="00AF346F" w:rsidP="00403BB7">
      <w:pPr>
        <w:tabs>
          <w:tab w:val="left" w:pos="720"/>
        </w:tabs>
        <w:spacing w:before="60"/>
        <w:ind w:left="360"/>
        <w:jc w:val="right"/>
        <w:rPr>
          <w:b/>
          <w:i/>
        </w:rPr>
      </w:pPr>
    </w:p>
    <w:p w14:paraId="3EDF78AC" w14:textId="77777777" w:rsidR="00AF346F" w:rsidRDefault="00AF346F" w:rsidP="00403BB7">
      <w:pPr>
        <w:tabs>
          <w:tab w:val="left" w:pos="720"/>
        </w:tabs>
        <w:spacing w:before="60"/>
        <w:ind w:left="360"/>
        <w:jc w:val="right"/>
        <w:rPr>
          <w:b/>
          <w:i/>
        </w:rPr>
      </w:pPr>
    </w:p>
    <w:p w14:paraId="0C4BA553" w14:textId="1DB3DE19" w:rsidR="007374B0" w:rsidRDefault="007374B0" w:rsidP="00D41A11">
      <w:pPr>
        <w:tabs>
          <w:tab w:val="left" w:pos="720"/>
        </w:tabs>
        <w:spacing w:before="60"/>
        <w:rPr>
          <w:b/>
          <w:i/>
        </w:rPr>
      </w:pPr>
    </w:p>
    <w:p w14:paraId="1E690826" w14:textId="1D82FF2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3E6A4989" w14:textId="7047F603" w:rsidR="00403BB7" w:rsidRPr="005A3B21" w:rsidRDefault="00403BB7" w:rsidP="00403BB7">
      <w:pPr>
        <w:jc w:val="right"/>
        <w:rPr>
          <w:i/>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0E93DB4C" w14:textId="77777777" w:rsidR="00403BB7" w:rsidRPr="00016866" w:rsidRDefault="00403BB7" w:rsidP="00403BB7">
      <w:pPr>
        <w:rPr>
          <w:rFonts w:ascii="Arial Narrow" w:eastAsia="Calibri" w:hAnsi="Arial Narrow"/>
          <w:sz w:val="18"/>
          <w:szCs w:val="18"/>
          <w:lang w:eastAsia="en-US"/>
        </w:rPr>
      </w:pPr>
    </w:p>
    <w:p w14:paraId="5950B3DF" w14:textId="77777777" w:rsidR="00403BB7" w:rsidRPr="00016866" w:rsidRDefault="00403BB7" w:rsidP="00403BB7">
      <w:pPr>
        <w:rPr>
          <w:rFonts w:ascii="Arial Narrow" w:eastAsia="Calibri" w:hAnsi="Arial Narrow"/>
          <w:sz w:val="18"/>
          <w:szCs w:val="18"/>
          <w:lang w:eastAsia="en-US"/>
        </w:rPr>
      </w:pPr>
    </w:p>
    <w:p w14:paraId="081153DF"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r>
        <w:rPr>
          <w:rFonts w:ascii="Arial Narrow" w:eastAsia="Calibri" w:hAnsi="Arial Narrow"/>
          <w:sz w:val="18"/>
          <w:szCs w:val="18"/>
          <w:lang w:eastAsia="en-US"/>
        </w:rPr>
        <w:t xml:space="preserve">                              </w:t>
      </w:r>
      <w:r w:rsidRPr="00016866">
        <w:rPr>
          <w:rFonts w:ascii="Arial Narrow" w:eastAsia="Calibri" w:hAnsi="Arial Narrow"/>
          <w:sz w:val="18"/>
          <w:szCs w:val="18"/>
          <w:lang w:eastAsia="en-US"/>
        </w:rPr>
        <w:t xml:space="preserve">      Łódź, dn. ………………………. r.</w:t>
      </w:r>
    </w:p>
    <w:p w14:paraId="1BCB4E08"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nazwa komórki organizacyjnej zlecającej transport</w:t>
      </w:r>
    </w:p>
    <w:p w14:paraId="617D4F56" w14:textId="77777777" w:rsidR="00403BB7" w:rsidRPr="00016866" w:rsidRDefault="00403BB7" w:rsidP="00403BB7">
      <w:pPr>
        <w:rPr>
          <w:rFonts w:ascii="Arial Narrow" w:eastAsia="Calibri" w:hAnsi="Arial Narrow"/>
          <w:sz w:val="18"/>
          <w:szCs w:val="18"/>
          <w:lang w:eastAsia="en-US"/>
        </w:rPr>
      </w:pPr>
    </w:p>
    <w:p w14:paraId="1F598C8E" w14:textId="77777777" w:rsidR="00403BB7" w:rsidRPr="00016866" w:rsidRDefault="00403BB7" w:rsidP="00403BB7">
      <w:pPr>
        <w:spacing w:after="200" w:line="276" w:lineRule="auto"/>
        <w:jc w:val="center"/>
        <w:rPr>
          <w:rFonts w:ascii="Arial Narrow" w:eastAsia="Calibri" w:hAnsi="Arial Narrow"/>
          <w:sz w:val="18"/>
          <w:szCs w:val="18"/>
          <w:lang w:eastAsia="en-US"/>
        </w:rPr>
      </w:pPr>
      <w:r w:rsidRPr="00016866">
        <w:rPr>
          <w:rFonts w:ascii="Arial Narrow" w:eastAsia="Calibri" w:hAnsi="Arial Narrow"/>
          <w:b/>
          <w:sz w:val="18"/>
          <w:szCs w:val="18"/>
          <w:lang w:eastAsia="en-US"/>
        </w:rPr>
        <w:t>ZLECENIE NA TRANSPORT SANITARNY PACJENTA</w:t>
      </w:r>
      <w:r w:rsidRPr="00016866">
        <w:rPr>
          <w:rFonts w:ascii="Arial Narrow" w:eastAsia="Calibri" w:hAnsi="Arial Narrow"/>
          <w:b/>
          <w:sz w:val="18"/>
          <w:szCs w:val="18"/>
          <w:lang w:eastAsia="en-US"/>
        </w:rPr>
        <w:br/>
      </w:r>
      <w:r>
        <w:rPr>
          <w:rFonts w:ascii="Arial Narrow" w:eastAsia="Calibri" w:hAnsi="Arial Narrow"/>
          <w:b/>
          <w:sz w:val="18"/>
          <w:szCs w:val="18"/>
          <w:lang w:eastAsia="en-US"/>
        </w:rPr>
        <w:t xml:space="preserve">SP ZOZ </w:t>
      </w:r>
      <w:r w:rsidRPr="00F26EE9">
        <w:rPr>
          <w:rFonts w:ascii="Arial Narrow" w:eastAsia="Calibri" w:hAnsi="Arial Narrow"/>
          <w:b/>
          <w:sz w:val="18"/>
          <w:szCs w:val="18"/>
          <w:lang w:eastAsia="en-US"/>
        </w:rPr>
        <w:t>CSK UM W</w:t>
      </w:r>
      <w:r w:rsidRPr="00016866">
        <w:rPr>
          <w:rFonts w:ascii="Arial Narrow" w:eastAsia="Calibri" w:hAnsi="Arial Narrow"/>
          <w:b/>
          <w:sz w:val="18"/>
          <w:szCs w:val="18"/>
          <w:lang w:eastAsia="en-US"/>
        </w:rPr>
        <w:t xml:space="preserve"> ŁODZI</w:t>
      </w:r>
    </w:p>
    <w:p w14:paraId="4971F628"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Imię i nazwisko pacjenta: …………………………………………………………………………………………………….</w:t>
      </w:r>
    </w:p>
    <w:p w14:paraId="33FD3CD1"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PESEL: ……………………………………………….. Nr telefonu: ………………………………………………............</w:t>
      </w:r>
    </w:p>
    <w:p w14:paraId="1512E111" w14:textId="77777777" w:rsidR="00403BB7" w:rsidRPr="00016866" w:rsidRDefault="00403BB7" w:rsidP="00403BB7">
      <w:pPr>
        <w:spacing w:after="200" w:line="276" w:lineRule="auto"/>
        <w:jc w:val="center"/>
        <w:rPr>
          <w:rFonts w:ascii="Arial Narrow" w:eastAsia="Calibri" w:hAnsi="Arial Narrow"/>
          <w:sz w:val="12"/>
          <w:szCs w:val="12"/>
          <w:lang w:eastAsia="en-US"/>
        </w:rPr>
      </w:pPr>
      <w:r w:rsidRPr="00016866">
        <w:rPr>
          <w:rFonts w:ascii="Arial Narrow" w:eastAsia="Calibri" w:hAnsi="Arial Narrow"/>
          <w:sz w:val="18"/>
          <w:szCs w:val="18"/>
          <w:lang w:eastAsia="en-US"/>
        </w:rPr>
        <w:t>Adres zamieszkania: …………………………………………………………………………………………………………</w:t>
      </w:r>
      <w:r w:rsidRPr="00016866">
        <w:rPr>
          <w:rFonts w:ascii="Arial Narrow" w:eastAsia="Calibri" w:hAnsi="Arial Narrow"/>
          <w:sz w:val="18"/>
          <w:szCs w:val="18"/>
          <w:lang w:eastAsia="en-US"/>
        </w:rPr>
        <w:br/>
      </w:r>
      <w:r w:rsidRPr="00016866">
        <w:rPr>
          <w:rFonts w:ascii="Arial Narrow" w:eastAsia="Calibri" w:hAnsi="Arial Narrow"/>
          <w:sz w:val="12"/>
          <w:szCs w:val="12"/>
          <w:lang w:eastAsia="en-US"/>
        </w:rPr>
        <w:t>kod pocztowy, miejscowość, ulica, nr domu, nr mieszkania, piętro, klatka</w:t>
      </w:r>
    </w:p>
    <w:p w14:paraId="1050F310" w14:textId="77777777" w:rsidR="00403BB7" w:rsidRPr="00016866" w:rsidRDefault="00403BB7" w:rsidP="00403BB7">
      <w:pPr>
        <w:spacing w:after="200" w:line="276" w:lineRule="auto"/>
        <w:rPr>
          <w:rFonts w:ascii="Arial Narrow" w:eastAsia="Calibri" w:hAnsi="Arial Narrow"/>
          <w:sz w:val="18"/>
          <w:szCs w:val="18"/>
          <w:lang w:eastAsia="en-US"/>
        </w:rPr>
      </w:pPr>
      <w:r w:rsidRPr="00016866">
        <w:rPr>
          <w:rFonts w:ascii="Arial Narrow" w:eastAsia="Calibri" w:hAnsi="Arial Narrow"/>
          <w:sz w:val="18"/>
          <w:szCs w:val="18"/>
          <w:lang w:eastAsia="en-US"/>
        </w:rPr>
        <w:t>Rozpoznanie: ………………………………………………………………………………………………………………….</w:t>
      </w:r>
      <w:r w:rsidRPr="00016866">
        <w:rPr>
          <w:rFonts w:ascii="Arial Narrow" w:eastAsia="Calibri" w:hAnsi="Arial Narrow"/>
          <w:sz w:val="18"/>
          <w:szCs w:val="18"/>
          <w:lang w:eastAsia="en-US"/>
        </w:rPr>
        <w:br/>
      </w:r>
      <w:r w:rsidRPr="00016866">
        <w:rPr>
          <w:rFonts w:ascii="Arial Narrow" w:eastAsia="Calibri" w:hAnsi="Arial Narrow"/>
          <w:sz w:val="12"/>
          <w:szCs w:val="12"/>
          <w:lang w:eastAsia="en-US"/>
        </w:rPr>
        <w:t xml:space="preserve">                                                                                                                         w języku polskim</w:t>
      </w:r>
    </w:p>
    <w:p w14:paraId="0C8974E6" w14:textId="77777777" w:rsidR="00403BB7" w:rsidRPr="00016866" w:rsidRDefault="00403BB7" w:rsidP="00403BB7">
      <w:pPr>
        <w:spacing w:after="200" w:line="276" w:lineRule="auto"/>
        <w:rPr>
          <w:rFonts w:ascii="Arial Narrow" w:eastAsia="Calibri" w:hAnsi="Arial Narrow"/>
          <w:sz w:val="18"/>
          <w:szCs w:val="18"/>
          <w:lang w:eastAsia="en-US"/>
        </w:rPr>
      </w:pPr>
      <w:r w:rsidRPr="00AE6D24">
        <w:rPr>
          <w:rFonts w:ascii="Arial Narrow" w:eastAsia="Calibri" w:hAnsi="Arial Narrow"/>
          <w:b/>
          <w:sz w:val="18"/>
          <w:szCs w:val="18"/>
          <w:lang w:eastAsia="en-US"/>
        </w:rPr>
        <w:t>CEL PRZEWOZU</w:t>
      </w:r>
      <w:r>
        <w:rPr>
          <w:rFonts w:ascii="Arial Narrow" w:eastAsia="Calibri" w:hAnsi="Arial Narrow"/>
          <w:sz w:val="18"/>
          <w:szCs w:val="18"/>
          <w:lang w:eastAsia="en-US"/>
        </w:rPr>
        <w:t xml:space="preserve"> </w:t>
      </w:r>
      <w:r w:rsidRPr="00016866">
        <w:rPr>
          <w:rFonts w:ascii="Arial Narrow" w:eastAsia="Calibri" w:hAnsi="Arial Narrow"/>
          <w:i/>
          <w:sz w:val="18"/>
          <w:szCs w:val="18"/>
          <w:lang w:eastAsia="en-US"/>
        </w:rPr>
        <w:t>(zaznaczyć właściwe krzyżykiem)</w:t>
      </w:r>
      <w:r w:rsidRPr="00016866">
        <w:rPr>
          <w:rFonts w:ascii="Arial Narrow" w:eastAsia="Calibri" w:hAnsi="Arial Narrow"/>
          <w:sz w:val="18"/>
          <w:szCs w:val="18"/>
          <w:lang w:eastAsia="en-US"/>
        </w:rPr>
        <w:t>:</w:t>
      </w:r>
    </w:p>
    <w:p w14:paraId="105644FE" w14:textId="77777777" w:rsidR="00403BB7" w:rsidRPr="00D47A74"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D47A74">
        <w:rPr>
          <w:rFonts w:ascii="Arial Narrow" w:eastAsia="Calibri" w:hAnsi="Arial Narrow"/>
          <w:sz w:val="18"/>
          <w:szCs w:val="18"/>
          <w:lang w:eastAsia="en-US"/>
        </w:rPr>
        <w:t>Potrzeba kontynuacji leczenia (w danym podmiocie lub przekazanie do dalszego leczenia w innym podmiocie).</w:t>
      </w:r>
    </w:p>
    <w:p w14:paraId="58A188E8" w14:textId="77777777" w:rsidR="00403BB7" w:rsidRPr="00D47A74"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D47A74">
        <w:rPr>
          <w:rFonts w:ascii="Arial Narrow" w:eastAsia="Calibri" w:hAnsi="Arial Narrow"/>
          <w:sz w:val="18"/>
          <w:szCs w:val="18"/>
          <w:lang w:eastAsia="en-US"/>
        </w:rPr>
        <w:t xml:space="preserve">Potrzeba konsultacji /badania /radioterapii (w danym lub innym podmiocie).  </w:t>
      </w:r>
    </w:p>
    <w:p w14:paraId="480E14CE"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Odbycie konsultacji w podmiocie w przypadku, gdy dysfunkcja narządu ruchu uniemożliwia korzystanie ze środków transportu publicznego (transport z domu pacjenta i z powrotem).</w:t>
      </w:r>
    </w:p>
    <w:p w14:paraId="5F410B96"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Odwiezienie do domu w przypadku, gdy dysfunkcja narządu ruchu uniemożliwia korzystanie ze środków transportu publicznego</w:t>
      </w:r>
    </w:p>
    <w:p w14:paraId="5D6650C8" w14:textId="77777777" w:rsidR="00403BB7" w:rsidRPr="005F6F93" w:rsidRDefault="00403BB7" w:rsidP="00403BB7">
      <w:pPr>
        <w:numPr>
          <w:ilvl w:val="0"/>
          <w:numId w:val="10"/>
        </w:numPr>
        <w:spacing w:after="200" w:line="276" w:lineRule="auto"/>
        <w:ind w:left="426"/>
        <w:contextualSpacing/>
        <w:jc w:val="both"/>
        <w:rPr>
          <w:rFonts w:ascii="Arial Narrow" w:eastAsia="Calibri" w:hAnsi="Arial Narrow"/>
          <w:sz w:val="18"/>
          <w:szCs w:val="18"/>
          <w:lang w:eastAsia="en-US"/>
        </w:rPr>
      </w:pPr>
      <w:r w:rsidRPr="005F6F93">
        <w:rPr>
          <w:rFonts w:ascii="Arial Narrow" w:eastAsia="Calibri" w:hAnsi="Arial Narrow"/>
          <w:sz w:val="18"/>
          <w:szCs w:val="18"/>
          <w:lang w:eastAsia="en-US"/>
        </w:rPr>
        <w:t xml:space="preserve">Inne niż wyżej wymienione  </w:t>
      </w:r>
      <w:r w:rsidRPr="005F6F93">
        <w:rPr>
          <w:rFonts w:ascii="Arial Narrow" w:eastAsia="Calibri" w:hAnsi="Arial Narrow"/>
          <w:i/>
          <w:sz w:val="18"/>
          <w:szCs w:val="18"/>
          <w:lang w:eastAsia="en-US"/>
        </w:rPr>
        <w:t>(zaznaczyć właściwe krzyżykiem)</w:t>
      </w:r>
      <w:r w:rsidRPr="005F6F93">
        <w:rPr>
          <w:rFonts w:ascii="Arial Narrow" w:eastAsia="Calibri" w:hAnsi="Arial Narrow"/>
          <w:sz w:val="18"/>
          <w:szCs w:val="18"/>
          <w:lang w:eastAsia="en-US"/>
        </w:rPr>
        <w:t>:</w:t>
      </w:r>
    </w:p>
    <w:p w14:paraId="3935F9F3" w14:textId="77777777" w:rsidR="00403BB7" w:rsidRPr="005F6F93" w:rsidRDefault="00403BB7" w:rsidP="00403BB7">
      <w:pPr>
        <w:spacing w:after="200" w:line="276" w:lineRule="auto"/>
        <w:ind w:left="426"/>
        <w:contextualSpacing/>
        <w:jc w:val="both"/>
        <w:rPr>
          <w:rFonts w:ascii="Arial Narrow" w:eastAsia="Calibri" w:hAnsi="Arial Narrow"/>
          <w:sz w:val="18"/>
          <w:szCs w:val="18"/>
          <w:lang w:eastAsia="en-US"/>
        </w:rPr>
      </w:pPr>
      <w:r>
        <w:rPr>
          <w:noProof/>
        </w:rPr>
        <mc:AlternateContent>
          <mc:Choice Requires="wps">
            <w:drawing>
              <wp:anchor distT="0" distB="0" distL="114300" distR="114300" simplePos="0" relativeHeight="251665408" behindDoc="0" locked="0" layoutInCell="1" allowOverlap="1" wp14:anchorId="7D3D2822" wp14:editId="2E399744">
                <wp:simplePos x="0" y="0"/>
                <wp:positionH relativeFrom="column">
                  <wp:posOffset>1386205</wp:posOffset>
                </wp:positionH>
                <wp:positionV relativeFrom="paragraph">
                  <wp:posOffset>12700</wp:posOffset>
                </wp:positionV>
                <wp:extent cx="321945" cy="123825"/>
                <wp:effectExtent l="0" t="0" r="20955"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A428" id="Prostokąt 14" o:spid="_x0000_s1026" style="position:absolute;margin-left:109.15pt;margin-top:1pt;width:25.3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"/>
            </w:pict>
          </mc:Fallback>
        </mc:AlternateContent>
      </w:r>
      <w:r>
        <w:rPr>
          <w:noProof/>
        </w:rPr>
        <mc:AlternateContent>
          <mc:Choice Requires="wps">
            <w:drawing>
              <wp:anchor distT="0" distB="0" distL="114300" distR="114300" simplePos="0" relativeHeight="251666432" behindDoc="0" locked="0" layoutInCell="1" allowOverlap="1" wp14:anchorId="726CC95E" wp14:editId="527607CB">
                <wp:simplePos x="0" y="0"/>
                <wp:positionH relativeFrom="column">
                  <wp:posOffset>3021965</wp:posOffset>
                </wp:positionH>
                <wp:positionV relativeFrom="paragraph">
                  <wp:posOffset>12700</wp:posOffset>
                </wp:positionV>
                <wp:extent cx="321945" cy="123825"/>
                <wp:effectExtent l="0" t="0" r="20955"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F4921" id="Prostokąt 13" o:spid="_x0000_s1026" style="position:absolute;margin-left:237.95pt;margin-top:1pt;width:25.3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"/>
            </w:pict>
          </mc:Fallback>
        </mc:AlternateContent>
      </w:r>
      <w:r w:rsidRPr="005F6F93">
        <w:rPr>
          <w:rFonts w:ascii="Arial Narrow" w:eastAsia="Calibri" w:hAnsi="Arial Narrow"/>
          <w:sz w:val="18"/>
          <w:szCs w:val="18"/>
          <w:lang w:eastAsia="en-US"/>
        </w:rPr>
        <w:t xml:space="preserve"> </w:t>
      </w:r>
      <w:r w:rsidRPr="005F6F93">
        <w:rPr>
          <w:rFonts w:ascii="Arial Narrow" w:eastAsia="Calibri" w:hAnsi="Arial Narrow"/>
          <w:b/>
          <w:sz w:val="18"/>
          <w:szCs w:val="18"/>
          <w:lang w:eastAsia="en-US"/>
        </w:rPr>
        <w:t>za odpłatnością   100%</w:t>
      </w:r>
      <w:r w:rsidRPr="005F6F93">
        <w:rPr>
          <w:rFonts w:ascii="Arial Narrow" w:eastAsia="Calibri" w:hAnsi="Arial Narrow"/>
          <w:sz w:val="18"/>
          <w:szCs w:val="18"/>
          <w:lang w:eastAsia="en-US"/>
        </w:rPr>
        <w:t xml:space="preserve">                        </w:t>
      </w:r>
      <w:r w:rsidRPr="005F6F93">
        <w:rPr>
          <w:rFonts w:ascii="Arial Narrow" w:eastAsia="Calibri" w:hAnsi="Arial Narrow"/>
          <w:b/>
          <w:sz w:val="18"/>
          <w:szCs w:val="18"/>
          <w:lang w:eastAsia="en-US"/>
        </w:rPr>
        <w:t xml:space="preserve">lub odpłatnością   60%      </w:t>
      </w:r>
    </w:p>
    <w:p w14:paraId="66C2AB54" w14:textId="77777777" w:rsidR="00403BB7" w:rsidRPr="005F6F93" w:rsidRDefault="00403BB7" w:rsidP="00403BB7">
      <w:pPr>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                                     </w:t>
      </w:r>
    </w:p>
    <w:p w14:paraId="55339D5E"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z</w:t>
      </w:r>
      <w:r w:rsidRPr="005F6F93">
        <w:rPr>
          <w:rFonts w:ascii="Arial Narrow" w:eastAsia="Calibri" w:hAnsi="Arial Narrow"/>
          <w:sz w:val="18"/>
          <w:szCs w:val="18"/>
          <w:lang w:eastAsia="en-US"/>
        </w:rPr>
        <w:t xml:space="preserve"> ……………………………………………………………….……………………………………………………………………………..</w:t>
      </w:r>
      <w:r w:rsidRPr="005F6F93">
        <w:rPr>
          <w:rFonts w:ascii="Arial Narrow" w:eastAsia="Calibri" w:hAnsi="Arial Narrow"/>
          <w:sz w:val="18"/>
          <w:szCs w:val="18"/>
          <w:lang w:eastAsia="en-US"/>
        </w:rPr>
        <w:br/>
        <w:t xml:space="preserve">                                                                                        nazwa podmiotu i adres</w:t>
      </w:r>
    </w:p>
    <w:p w14:paraId="3828EF8C" w14:textId="77777777" w:rsidR="00403BB7" w:rsidRPr="005F6F93" w:rsidRDefault="00403BB7" w:rsidP="00403BB7">
      <w:pPr>
        <w:rPr>
          <w:rFonts w:ascii="Arial Narrow" w:eastAsia="Calibri" w:hAnsi="Arial Narrow"/>
          <w:sz w:val="18"/>
          <w:szCs w:val="18"/>
          <w:lang w:eastAsia="en-US"/>
        </w:rPr>
      </w:pPr>
    </w:p>
    <w:p w14:paraId="157AA3E1"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w dniu</w:t>
      </w:r>
      <w:r w:rsidRPr="005F6F93">
        <w:rPr>
          <w:rFonts w:ascii="Arial Narrow" w:eastAsia="Calibri" w:hAnsi="Arial Narrow"/>
          <w:sz w:val="18"/>
          <w:szCs w:val="18"/>
          <w:lang w:eastAsia="en-US"/>
        </w:rPr>
        <w:t xml:space="preserve"> ……………………………. o godz. …………………….. </w:t>
      </w:r>
    </w:p>
    <w:p w14:paraId="1CEDB64C" w14:textId="77777777" w:rsidR="00403BB7" w:rsidRPr="005F6F93" w:rsidRDefault="00403BB7" w:rsidP="00403BB7">
      <w:pPr>
        <w:rPr>
          <w:rFonts w:ascii="Arial Narrow" w:eastAsia="Calibri" w:hAnsi="Arial Narrow"/>
          <w:sz w:val="18"/>
          <w:szCs w:val="18"/>
          <w:lang w:eastAsia="en-US"/>
        </w:rPr>
      </w:pPr>
    </w:p>
    <w:p w14:paraId="667746FE" w14:textId="77777777" w:rsidR="00403BB7" w:rsidRPr="005F6F93" w:rsidRDefault="00403BB7" w:rsidP="00403BB7">
      <w:pPr>
        <w:rPr>
          <w:rFonts w:ascii="Arial Narrow" w:eastAsia="Calibri" w:hAnsi="Arial Narrow"/>
          <w:b/>
          <w:sz w:val="18"/>
          <w:szCs w:val="18"/>
          <w:lang w:eastAsia="en-US"/>
        </w:rPr>
      </w:pPr>
      <w:r>
        <w:rPr>
          <w:noProof/>
        </w:rPr>
        <mc:AlternateContent>
          <mc:Choice Requires="wps">
            <w:drawing>
              <wp:anchor distT="0" distB="0" distL="114300" distR="114300" simplePos="0" relativeHeight="251663360" behindDoc="0" locked="0" layoutInCell="1" allowOverlap="1" wp14:anchorId="1515DF46" wp14:editId="032342D2">
                <wp:simplePos x="0" y="0"/>
                <wp:positionH relativeFrom="column">
                  <wp:posOffset>1165860</wp:posOffset>
                </wp:positionH>
                <wp:positionV relativeFrom="paragraph">
                  <wp:posOffset>2540</wp:posOffset>
                </wp:positionV>
                <wp:extent cx="321945" cy="123825"/>
                <wp:effectExtent l="0" t="0" r="20955"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4E87" id="Prostokąt 7" o:spid="_x0000_s1026" style="position:absolute;margin-left:91.8pt;margin-top:.2pt;width:25.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"/>
            </w:pict>
          </mc:Fallback>
        </mc:AlternateContent>
      </w:r>
      <w:r>
        <w:rPr>
          <w:noProof/>
        </w:rPr>
        <mc:AlternateContent>
          <mc:Choice Requires="wps">
            <w:drawing>
              <wp:anchor distT="0" distB="0" distL="114300" distR="114300" simplePos="0" relativeHeight="251664384" behindDoc="0" locked="0" layoutInCell="1" allowOverlap="1" wp14:anchorId="7AC72337" wp14:editId="449EE646">
                <wp:simplePos x="0" y="0"/>
                <wp:positionH relativeFrom="column">
                  <wp:posOffset>2987040</wp:posOffset>
                </wp:positionH>
                <wp:positionV relativeFrom="paragraph">
                  <wp:posOffset>5715</wp:posOffset>
                </wp:positionV>
                <wp:extent cx="321945" cy="118745"/>
                <wp:effectExtent l="0" t="0" r="20955" b="1460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8A70" id="Prostokąt 6" o:spid="_x0000_s1026" style="position:absolute;margin-left:235.2pt;margin-top:.45pt;width:25.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"/>
            </w:pict>
          </mc:Fallback>
        </mc:AlternateContent>
      </w:r>
      <w:r w:rsidRPr="005F6F93">
        <w:rPr>
          <w:rFonts w:ascii="Arial Narrow" w:eastAsia="Calibri" w:hAnsi="Arial Narrow"/>
          <w:b/>
          <w:sz w:val="18"/>
          <w:szCs w:val="18"/>
          <w:lang w:eastAsia="en-US"/>
        </w:rPr>
        <w:t>w pozycji:</w:t>
      </w:r>
      <w:r w:rsidRPr="005F6F93">
        <w:rPr>
          <w:rFonts w:ascii="Arial Narrow" w:eastAsia="Calibri" w:hAnsi="Arial Narrow"/>
          <w:sz w:val="18"/>
          <w:szCs w:val="18"/>
          <w:lang w:eastAsia="en-US"/>
        </w:rPr>
        <w:t xml:space="preserve">        siedzącej                                                           </w:t>
      </w:r>
      <w:r w:rsidRPr="005F6F93">
        <w:rPr>
          <w:rFonts w:ascii="Arial Narrow" w:eastAsia="Calibri" w:hAnsi="Arial Narrow"/>
          <w:b/>
          <w:sz w:val="18"/>
          <w:szCs w:val="18"/>
          <w:lang w:eastAsia="en-US"/>
        </w:rPr>
        <w:t xml:space="preserve"> </w:t>
      </w:r>
      <w:r w:rsidRPr="005F6F93">
        <w:rPr>
          <w:rFonts w:ascii="Arial Narrow" w:eastAsia="Calibri" w:hAnsi="Arial Narrow"/>
          <w:sz w:val="18"/>
          <w:szCs w:val="18"/>
          <w:lang w:eastAsia="en-US"/>
        </w:rPr>
        <w:t xml:space="preserve">leżącej </w:t>
      </w:r>
    </w:p>
    <w:p w14:paraId="08EB5FC2" w14:textId="77777777" w:rsidR="00403BB7" w:rsidRPr="005F6F93" w:rsidRDefault="00403BB7" w:rsidP="00403BB7">
      <w:pPr>
        <w:rPr>
          <w:rFonts w:ascii="Arial Narrow" w:eastAsia="Calibri" w:hAnsi="Arial Narrow"/>
          <w:sz w:val="18"/>
          <w:szCs w:val="18"/>
          <w:lang w:eastAsia="en-US"/>
        </w:rPr>
      </w:pPr>
    </w:p>
    <w:p w14:paraId="48C55504"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 xml:space="preserve">waga pacjenta:  </w:t>
      </w:r>
      <w:r w:rsidRPr="005F6F93">
        <w:rPr>
          <w:rFonts w:ascii="Arial Narrow" w:eastAsia="Calibri" w:hAnsi="Arial Narrow"/>
          <w:sz w:val="18"/>
          <w:szCs w:val="18"/>
          <w:lang w:eastAsia="en-US"/>
        </w:rPr>
        <w:t>…………………. kg</w:t>
      </w:r>
    </w:p>
    <w:p w14:paraId="555B557D" w14:textId="77777777" w:rsidR="00403BB7" w:rsidRPr="005F6F93" w:rsidRDefault="00403BB7" w:rsidP="00403BB7">
      <w:pPr>
        <w:rPr>
          <w:rFonts w:ascii="Arial Narrow" w:eastAsia="Calibri" w:hAnsi="Arial Narrow"/>
          <w:b/>
          <w:sz w:val="18"/>
          <w:szCs w:val="18"/>
          <w:lang w:eastAsia="en-US"/>
        </w:rPr>
      </w:pPr>
    </w:p>
    <w:p w14:paraId="2BEB90DA"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b/>
          <w:sz w:val="18"/>
          <w:szCs w:val="18"/>
          <w:lang w:eastAsia="en-US"/>
        </w:rPr>
        <w:t>do</w:t>
      </w:r>
      <w:r w:rsidRPr="005F6F93">
        <w:rPr>
          <w:rFonts w:ascii="Arial Narrow" w:eastAsia="Calibri" w:hAnsi="Arial Narrow"/>
          <w:sz w:val="18"/>
          <w:szCs w:val="18"/>
          <w:lang w:eastAsia="en-US"/>
        </w:rPr>
        <w:t>………………………………………………………………………………………………………………………………….……………</w:t>
      </w:r>
    </w:p>
    <w:p w14:paraId="0720B904" w14:textId="77777777" w:rsidR="00403BB7" w:rsidRPr="005F6F93" w:rsidRDefault="00403BB7" w:rsidP="00403BB7">
      <w:pPr>
        <w:jc w:val="center"/>
        <w:rPr>
          <w:rFonts w:ascii="Arial Narrow" w:eastAsia="Calibri" w:hAnsi="Arial Narrow"/>
          <w:sz w:val="18"/>
          <w:szCs w:val="18"/>
          <w:lang w:eastAsia="en-US"/>
        </w:rPr>
      </w:pPr>
      <w:r w:rsidRPr="005F6F93">
        <w:rPr>
          <w:rFonts w:ascii="Arial Narrow" w:eastAsia="Calibri" w:hAnsi="Arial Narrow"/>
          <w:sz w:val="18"/>
          <w:szCs w:val="18"/>
          <w:lang w:eastAsia="en-US"/>
        </w:rPr>
        <w:t>nazwa podmiotu i adres</w:t>
      </w:r>
    </w:p>
    <w:p w14:paraId="0D667C50" w14:textId="77777777" w:rsidR="00403BB7" w:rsidRPr="005F6F93" w:rsidRDefault="00403BB7" w:rsidP="00403BB7">
      <w:pPr>
        <w:rPr>
          <w:rFonts w:ascii="Arial Narrow" w:eastAsia="Calibri" w:hAnsi="Arial Narrow"/>
          <w:sz w:val="18"/>
          <w:szCs w:val="18"/>
          <w:lang w:eastAsia="en-US"/>
        </w:rPr>
      </w:pPr>
    </w:p>
    <w:p w14:paraId="2FBBC2D5"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 xml:space="preserve">Rodzaj transportu sanitarnego </w:t>
      </w:r>
      <w:r w:rsidRPr="005F6F93">
        <w:rPr>
          <w:rFonts w:ascii="Arial Narrow" w:eastAsia="Calibri" w:hAnsi="Arial Narrow"/>
          <w:i/>
          <w:sz w:val="18"/>
          <w:szCs w:val="18"/>
          <w:lang w:eastAsia="en-US"/>
        </w:rPr>
        <w:t>(zaznaczyć właściwe krzyżykiem)</w:t>
      </w:r>
      <w:r w:rsidRPr="005F6F93">
        <w:rPr>
          <w:rFonts w:ascii="Arial Narrow" w:eastAsia="Calibri" w:hAnsi="Arial Narrow"/>
          <w:sz w:val="18"/>
          <w:szCs w:val="18"/>
          <w:lang w:eastAsia="en-US"/>
        </w:rPr>
        <w:t xml:space="preserve">: </w:t>
      </w:r>
    </w:p>
    <w:p w14:paraId="512E40F1"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z  lekarzem                </w:t>
      </w:r>
    </w:p>
    <w:p w14:paraId="767E360A"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 xml:space="preserve">z  ratownikiem    </w:t>
      </w:r>
    </w:p>
    <w:p w14:paraId="62EC0B53"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z  sanitariuszem</w:t>
      </w:r>
    </w:p>
    <w:p w14:paraId="147B6C5C"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sam kierowca</w:t>
      </w:r>
    </w:p>
    <w:p w14:paraId="5DF8CCE7" w14:textId="77777777" w:rsidR="00403BB7" w:rsidRPr="005F6F93" w:rsidRDefault="00403BB7" w:rsidP="00403BB7">
      <w:pPr>
        <w:pStyle w:val="Akapitzlist"/>
        <w:numPr>
          <w:ilvl w:val="0"/>
          <w:numId w:val="12"/>
        </w:numPr>
        <w:contextualSpacing/>
        <w:rPr>
          <w:rFonts w:ascii="Arial Narrow" w:eastAsia="Calibri" w:hAnsi="Arial Narrow"/>
          <w:b/>
          <w:sz w:val="18"/>
          <w:szCs w:val="18"/>
          <w:lang w:eastAsia="en-US"/>
        </w:rPr>
      </w:pPr>
      <w:r w:rsidRPr="005F6F93">
        <w:rPr>
          <w:rFonts w:ascii="Arial Narrow" w:eastAsia="Calibri" w:hAnsi="Arial Narrow"/>
          <w:b/>
          <w:sz w:val="18"/>
          <w:szCs w:val="18"/>
          <w:lang w:eastAsia="en-US"/>
        </w:rPr>
        <w:t>kierowca + lekarz/pielęgniarka z oddziału</w:t>
      </w:r>
    </w:p>
    <w:p w14:paraId="2CD99EB3" w14:textId="77777777" w:rsidR="00403BB7" w:rsidRPr="005F6F93" w:rsidRDefault="00403BB7" w:rsidP="00403BB7">
      <w:pPr>
        <w:ind w:left="1416" w:firstLine="708"/>
        <w:rPr>
          <w:rFonts w:ascii="Arial Narrow" w:eastAsia="Calibri" w:hAnsi="Arial Narrow"/>
          <w:sz w:val="18"/>
          <w:szCs w:val="18"/>
          <w:lang w:eastAsia="en-US"/>
        </w:rPr>
      </w:pPr>
    </w:p>
    <w:p w14:paraId="33A9F845"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W przypadku konsultacji dodatkowo: imię i nazwisko lekarza konsultanta ……………………………………………………………….</w:t>
      </w:r>
    </w:p>
    <w:p w14:paraId="1AA62E3C" w14:textId="77777777" w:rsidR="00403BB7" w:rsidRPr="005F6F93" w:rsidRDefault="00403BB7" w:rsidP="00403BB7">
      <w:pPr>
        <w:rPr>
          <w:rFonts w:ascii="Arial Narrow" w:eastAsia="Calibri" w:hAnsi="Arial Narrow"/>
          <w:sz w:val="18"/>
          <w:szCs w:val="18"/>
          <w:lang w:eastAsia="en-US"/>
        </w:rPr>
      </w:pP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r>
      <w:r w:rsidRPr="005F6F93">
        <w:rPr>
          <w:rFonts w:ascii="Arial Narrow" w:eastAsia="Calibri" w:hAnsi="Arial Narrow"/>
          <w:sz w:val="18"/>
          <w:szCs w:val="18"/>
          <w:lang w:eastAsia="en-US"/>
        </w:rPr>
        <w:tab/>
        <w:t xml:space="preserve">                     </w:t>
      </w:r>
    </w:p>
    <w:p w14:paraId="74486BFD" w14:textId="77777777" w:rsidR="00403BB7" w:rsidRPr="005F6F93" w:rsidRDefault="00403BB7" w:rsidP="00403BB7">
      <w:pPr>
        <w:ind w:left="4248"/>
        <w:rPr>
          <w:rFonts w:ascii="Arial Narrow" w:eastAsia="Calibri" w:hAnsi="Arial Narrow"/>
          <w:sz w:val="18"/>
          <w:szCs w:val="18"/>
          <w:lang w:eastAsia="en-US"/>
        </w:rPr>
      </w:pPr>
      <w:r w:rsidRPr="005F6F93">
        <w:rPr>
          <w:rFonts w:ascii="Arial Narrow" w:eastAsia="Calibri" w:hAnsi="Arial Narrow"/>
          <w:sz w:val="18"/>
          <w:szCs w:val="18"/>
          <w:lang w:eastAsia="en-US"/>
        </w:rPr>
        <w:t xml:space="preserve">            Tel. kontaktowy …………………….……………………….</w:t>
      </w:r>
    </w:p>
    <w:p w14:paraId="1963D1F5" w14:textId="77777777" w:rsidR="00403BB7" w:rsidRPr="005F6F93" w:rsidRDefault="00403BB7" w:rsidP="00403BB7">
      <w:pPr>
        <w:rPr>
          <w:rFonts w:ascii="Arial Narrow" w:eastAsia="Calibri" w:hAnsi="Arial Narrow"/>
          <w:sz w:val="18"/>
          <w:szCs w:val="18"/>
          <w:lang w:eastAsia="en-US"/>
        </w:rPr>
      </w:pPr>
    </w:p>
    <w:p w14:paraId="257A6006" w14:textId="77777777" w:rsidR="00403BB7" w:rsidRPr="005F6F93" w:rsidRDefault="00403BB7" w:rsidP="00403BB7">
      <w:pPr>
        <w:spacing w:after="200" w:line="276" w:lineRule="auto"/>
        <w:rPr>
          <w:rFonts w:ascii="Arial Narrow" w:eastAsia="Calibri" w:hAnsi="Arial Narrow"/>
          <w:sz w:val="18"/>
          <w:szCs w:val="18"/>
          <w:lang w:eastAsia="en-US"/>
        </w:rPr>
      </w:pPr>
    </w:p>
    <w:p w14:paraId="62C28C9C" w14:textId="77777777" w:rsidR="00403BB7" w:rsidRPr="005F6F93" w:rsidRDefault="00403BB7" w:rsidP="00403BB7">
      <w:pPr>
        <w:spacing w:after="200" w:line="276" w:lineRule="auto"/>
        <w:rPr>
          <w:rFonts w:ascii="Arial Narrow" w:eastAsia="Calibri" w:hAnsi="Arial Narrow"/>
          <w:sz w:val="18"/>
          <w:szCs w:val="18"/>
          <w:lang w:eastAsia="en-US"/>
        </w:rPr>
      </w:pPr>
      <w:r w:rsidRPr="005F6F93">
        <w:rPr>
          <w:rFonts w:ascii="Arial Narrow" w:eastAsia="Calibri" w:hAnsi="Arial Narrow"/>
          <w:sz w:val="18"/>
          <w:szCs w:val="18"/>
          <w:lang w:eastAsia="en-US"/>
        </w:rPr>
        <w:t>Uwagi: ………………………………………………………………………………………………………………………....</w:t>
      </w:r>
    </w:p>
    <w:p w14:paraId="5C9932FB" w14:textId="77777777" w:rsidR="00403BB7" w:rsidRPr="005F6F93" w:rsidRDefault="00403BB7" w:rsidP="00403BB7">
      <w:pPr>
        <w:spacing w:after="200" w:line="276" w:lineRule="auto"/>
        <w:ind w:left="4956"/>
        <w:rPr>
          <w:rFonts w:ascii="Arial Narrow" w:eastAsia="Calibri" w:hAnsi="Arial Narrow"/>
          <w:sz w:val="18"/>
          <w:szCs w:val="18"/>
          <w:lang w:eastAsia="en-US"/>
        </w:rPr>
      </w:pPr>
    </w:p>
    <w:p w14:paraId="7C45C01D" w14:textId="77777777" w:rsidR="00403BB7" w:rsidRPr="005F6F93" w:rsidRDefault="00403BB7" w:rsidP="00403BB7">
      <w:pPr>
        <w:spacing w:after="200" w:line="276" w:lineRule="auto"/>
        <w:ind w:left="4956"/>
        <w:rPr>
          <w:rFonts w:ascii="Arial Narrow" w:eastAsia="Calibri" w:hAnsi="Arial Narrow"/>
          <w:sz w:val="18"/>
          <w:szCs w:val="18"/>
          <w:lang w:eastAsia="en-US"/>
        </w:rPr>
      </w:pPr>
    </w:p>
    <w:p w14:paraId="1AE81F2F" w14:textId="77777777" w:rsidR="00403BB7" w:rsidRDefault="00403BB7" w:rsidP="00403BB7">
      <w:pPr>
        <w:spacing w:after="200" w:line="276" w:lineRule="auto"/>
        <w:rPr>
          <w:rFonts w:ascii="Arial Narrow" w:eastAsia="Calibri" w:hAnsi="Arial Narrow"/>
          <w:sz w:val="18"/>
          <w:szCs w:val="18"/>
          <w:lang w:eastAsia="en-US"/>
        </w:rPr>
      </w:pPr>
      <w:r w:rsidRPr="005F6F93">
        <w:rPr>
          <w:rFonts w:ascii="Arial Narrow" w:eastAsia="Calibri" w:hAnsi="Arial Narrow"/>
          <w:sz w:val="18"/>
          <w:szCs w:val="18"/>
          <w:lang w:eastAsia="en-US"/>
        </w:rPr>
        <w:t xml:space="preserve">                                                                     …………………………………………                                        ………………………………………</w:t>
      </w:r>
      <w:r w:rsidRPr="005F6F93">
        <w:rPr>
          <w:rFonts w:ascii="Arial Narrow" w:eastAsia="Calibri" w:hAnsi="Arial Narrow"/>
          <w:sz w:val="18"/>
          <w:szCs w:val="18"/>
          <w:lang w:eastAsia="en-US"/>
        </w:rPr>
        <w:br/>
        <w:t xml:space="preserve">                                                                               pieczątka i podpis lekarza                                                   pieczątka i podpis Dyrektora</w:t>
      </w:r>
    </w:p>
    <w:p w14:paraId="56011149" w14:textId="7777777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0200F4BD" w14:textId="13B5CD40" w:rsidR="00403BB7" w:rsidRPr="00016866" w:rsidRDefault="00403BB7" w:rsidP="00403BB7">
      <w:pPr>
        <w:spacing w:after="200" w:line="276" w:lineRule="auto"/>
        <w:jc w:val="right"/>
        <w:rPr>
          <w:rFonts w:ascii="Arial Narrow" w:eastAsia="Calibri" w:hAnsi="Arial Narrow"/>
          <w:sz w:val="18"/>
          <w:szCs w:val="18"/>
          <w:lang w:eastAsia="en-US"/>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79B9BA9E" w14:textId="77777777" w:rsidR="00403BB7" w:rsidRDefault="00403BB7" w:rsidP="00403BB7">
      <w:pPr>
        <w:spacing w:after="200" w:line="276" w:lineRule="auto"/>
        <w:jc w:val="center"/>
        <w:rPr>
          <w:rFonts w:ascii="Arial Narrow" w:eastAsia="Calibri" w:hAnsi="Arial Narrow"/>
          <w:b/>
          <w:sz w:val="18"/>
          <w:szCs w:val="18"/>
          <w:lang w:eastAsia="en-US"/>
        </w:rPr>
      </w:pPr>
    </w:p>
    <w:p w14:paraId="653935EF" w14:textId="77777777" w:rsidR="00403BB7" w:rsidRPr="00016866" w:rsidRDefault="00403BB7" w:rsidP="00403BB7">
      <w:pPr>
        <w:spacing w:after="200" w:line="276" w:lineRule="auto"/>
        <w:jc w:val="center"/>
        <w:rPr>
          <w:rFonts w:ascii="Arial Narrow" w:eastAsia="Calibri" w:hAnsi="Arial Narrow"/>
          <w:b/>
          <w:sz w:val="18"/>
          <w:szCs w:val="18"/>
          <w:lang w:eastAsia="en-US"/>
        </w:rPr>
      </w:pPr>
      <w:r w:rsidRPr="00016866">
        <w:rPr>
          <w:rFonts w:ascii="Arial Narrow" w:eastAsia="Calibri" w:hAnsi="Arial Narrow"/>
          <w:b/>
          <w:sz w:val="18"/>
          <w:szCs w:val="18"/>
          <w:lang w:eastAsia="en-US"/>
        </w:rPr>
        <w:t>OŚWIADCZENIE</w:t>
      </w:r>
    </w:p>
    <w:p w14:paraId="5ED71060"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Oświadczam, że zostałem/-</w:t>
      </w:r>
      <w:proofErr w:type="spellStart"/>
      <w:r w:rsidRPr="00016866">
        <w:rPr>
          <w:rFonts w:ascii="Arial Narrow" w:eastAsia="Calibri" w:hAnsi="Arial Narrow"/>
          <w:sz w:val="18"/>
          <w:szCs w:val="18"/>
          <w:lang w:eastAsia="en-US"/>
        </w:rPr>
        <w:t>am</w:t>
      </w:r>
      <w:proofErr w:type="spellEnd"/>
      <w:r w:rsidRPr="00016866">
        <w:rPr>
          <w:rFonts w:ascii="Arial Narrow" w:eastAsia="Calibri" w:hAnsi="Arial Narrow"/>
          <w:sz w:val="18"/>
          <w:szCs w:val="18"/>
          <w:lang w:eastAsia="en-US"/>
        </w:rPr>
        <w:t xml:space="preserve"> poinformowany/-a przez lekarza prowadzącego, dr ……………………………… </w:t>
      </w:r>
    </w:p>
    <w:p w14:paraId="7B9C2B0F"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noProof/>
          <w:sz w:val="18"/>
          <w:szCs w:val="18"/>
        </w:rPr>
        <mc:AlternateContent>
          <mc:Choice Requires="wps">
            <w:drawing>
              <wp:anchor distT="0" distB="0" distL="114300" distR="114300" simplePos="0" relativeHeight="251660288" behindDoc="0" locked="0" layoutInCell="1" allowOverlap="1" wp14:anchorId="1EF4EE90" wp14:editId="3570C9B4">
                <wp:simplePos x="0" y="0"/>
                <wp:positionH relativeFrom="column">
                  <wp:posOffset>3735705</wp:posOffset>
                </wp:positionH>
                <wp:positionV relativeFrom="paragraph">
                  <wp:posOffset>121285</wp:posOffset>
                </wp:positionV>
                <wp:extent cx="321945" cy="123825"/>
                <wp:effectExtent l="7620" t="11430" r="13335" b="762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8CE7B" id="Prostokąt 5" o:spid="_x0000_s1026" style="position:absolute;margin-left:294.15pt;margin-top:9.55pt;width:25.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"/>
            </w:pict>
          </mc:Fallback>
        </mc:AlternateContent>
      </w:r>
      <w:r w:rsidRPr="00016866">
        <w:rPr>
          <w:rFonts w:ascii="Arial Narrow" w:eastAsia="Calibri" w:hAnsi="Arial Narrow"/>
          <w:noProof/>
          <w:sz w:val="18"/>
          <w:szCs w:val="18"/>
        </w:rPr>
        <mc:AlternateContent>
          <mc:Choice Requires="wps">
            <w:drawing>
              <wp:anchor distT="0" distB="0" distL="114300" distR="114300" simplePos="0" relativeHeight="251659264" behindDoc="0" locked="0" layoutInCell="1" allowOverlap="1" wp14:anchorId="42F6CB7E" wp14:editId="10E97718">
                <wp:simplePos x="0" y="0"/>
                <wp:positionH relativeFrom="column">
                  <wp:posOffset>2884170</wp:posOffset>
                </wp:positionH>
                <wp:positionV relativeFrom="paragraph">
                  <wp:posOffset>121285</wp:posOffset>
                </wp:positionV>
                <wp:extent cx="321945" cy="123825"/>
                <wp:effectExtent l="13335" t="11430" r="762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52DF" id="Prostokąt 3" o:spid="_x0000_s1026" style="position:absolute;margin-left:227.1pt;margin-top:9.55pt;width:25.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"/>
            </w:pict>
          </mc:Fallback>
        </mc:AlternateContent>
      </w:r>
    </w:p>
    <w:p w14:paraId="312CC5C7"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o obowiązku pokrycia przeze mnie  </w:t>
      </w:r>
      <w:r w:rsidRPr="00016866">
        <w:rPr>
          <w:rFonts w:ascii="Arial Narrow" w:eastAsia="Calibri" w:hAnsi="Arial Narrow"/>
          <w:b/>
          <w:sz w:val="18"/>
          <w:szCs w:val="18"/>
          <w:lang w:eastAsia="en-US"/>
        </w:rPr>
        <w:t xml:space="preserve">100%                   lub  60%     </w:t>
      </w:r>
      <w:r w:rsidRPr="00016866">
        <w:rPr>
          <w:rFonts w:ascii="Arial Narrow" w:eastAsia="Calibri" w:hAnsi="Arial Narrow"/>
          <w:sz w:val="18"/>
          <w:szCs w:val="18"/>
          <w:lang w:eastAsia="en-US"/>
        </w:rPr>
        <w:t xml:space="preserve">             </w:t>
      </w:r>
      <w:r w:rsidRPr="00016866">
        <w:rPr>
          <w:rFonts w:ascii="Arial Narrow" w:eastAsia="Calibri" w:hAnsi="Arial Narrow"/>
          <w:i/>
          <w:sz w:val="18"/>
          <w:szCs w:val="18"/>
          <w:lang w:eastAsia="en-US"/>
        </w:rPr>
        <w:t xml:space="preserve">(zaznaczyć właściwe krzyżykiem) </w:t>
      </w:r>
      <w:r w:rsidRPr="00016866">
        <w:rPr>
          <w:rFonts w:ascii="Arial Narrow" w:eastAsia="Calibri" w:hAnsi="Arial Narrow"/>
          <w:sz w:val="18"/>
          <w:szCs w:val="18"/>
          <w:lang w:eastAsia="en-US"/>
        </w:rPr>
        <w:t>odpłatności za przewóz środkiem transportu sanitarnego w przypadku wybrania przeze mnie takiej formy przewozu.</w:t>
      </w:r>
    </w:p>
    <w:p w14:paraId="1DAC295A" w14:textId="77777777" w:rsidR="00403BB7" w:rsidRPr="00016866" w:rsidRDefault="00403BB7" w:rsidP="00403BB7">
      <w:pP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Koszt przewozu środkiem transportu sanitarnego </w:t>
      </w:r>
      <w:r w:rsidRPr="00016866">
        <w:rPr>
          <w:rFonts w:ascii="Arial Narrow" w:eastAsia="Calibri" w:hAnsi="Arial Narrow"/>
          <w:i/>
          <w:sz w:val="18"/>
          <w:szCs w:val="18"/>
          <w:lang w:eastAsia="en-US"/>
        </w:rPr>
        <w:t>(zaznaczyć właściwe krzyżykiem</w:t>
      </w:r>
      <w:r w:rsidRPr="00016866">
        <w:rPr>
          <w:rFonts w:ascii="Arial Narrow" w:eastAsia="Calibri" w:hAnsi="Arial Narrow"/>
          <w:sz w:val="18"/>
          <w:szCs w:val="18"/>
          <w:lang w:eastAsia="en-US"/>
        </w:rPr>
        <w:t>):</w:t>
      </w:r>
    </w:p>
    <w:p w14:paraId="70BB352A" w14:textId="77777777" w:rsidR="00403BB7" w:rsidRPr="00016866" w:rsidRDefault="00403BB7" w:rsidP="00403BB7">
      <w:pPr>
        <w:rPr>
          <w:rFonts w:ascii="Arial Narrow" w:eastAsia="Calibri" w:hAnsi="Arial Narrow"/>
          <w:sz w:val="18"/>
          <w:szCs w:val="18"/>
          <w:lang w:eastAsia="en-US"/>
        </w:rPr>
      </w:pPr>
    </w:p>
    <w:p w14:paraId="58F3736F"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noProof/>
          <w:sz w:val="18"/>
          <w:szCs w:val="18"/>
        </w:rPr>
        <mc:AlternateContent>
          <mc:Choice Requires="wps">
            <w:drawing>
              <wp:anchor distT="0" distB="0" distL="114300" distR="114300" simplePos="0" relativeHeight="251661312" behindDoc="0" locked="0" layoutInCell="1" allowOverlap="1" wp14:anchorId="678A90C9" wp14:editId="49E14A48">
                <wp:simplePos x="0" y="0"/>
                <wp:positionH relativeFrom="column">
                  <wp:posOffset>1118235</wp:posOffset>
                </wp:positionH>
                <wp:positionV relativeFrom="paragraph">
                  <wp:posOffset>269240</wp:posOffset>
                </wp:positionV>
                <wp:extent cx="321945" cy="123825"/>
                <wp:effectExtent l="9525" t="5715" r="11430" b="133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6DBD6" id="Prostokąt 2" o:spid="_x0000_s1026" style="position:absolute;margin-left:88.05pt;margin-top:21.2pt;width:25.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"/>
            </w:pict>
          </mc:Fallback>
        </mc:AlternateContent>
      </w:r>
      <w:r w:rsidRPr="00016866">
        <w:rPr>
          <w:rFonts w:ascii="Arial Narrow" w:eastAsia="Calibri" w:hAnsi="Arial Narrow"/>
          <w:noProof/>
          <w:sz w:val="18"/>
          <w:szCs w:val="18"/>
        </w:rPr>
        <mc:AlternateContent>
          <mc:Choice Requires="wps">
            <w:drawing>
              <wp:anchor distT="0" distB="0" distL="114300" distR="114300" simplePos="0" relativeHeight="251662336" behindDoc="0" locked="0" layoutInCell="1" allowOverlap="1" wp14:anchorId="62EB8F22" wp14:editId="01DF0989">
                <wp:simplePos x="0" y="0"/>
                <wp:positionH relativeFrom="column">
                  <wp:posOffset>1118235</wp:posOffset>
                </wp:positionH>
                <wp:positionV relativeFrom="paragraph">
                  <wp:posOffset>18415</wp:posOffset>
                </wp:positionV>
                <wp:extent cx="321945" cy="123825"/>
                <wp:effectExtent l="9525" t="12065" r="11430" b="698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3439" id="Prostokąt 1" o:spid="_x0000_s1026" style="position:absolute;margin-left:88.05pt;margin-top:1.45pt;width:25.3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"/>
            </w:pict>
          </mc:Fallback>
        </mc:AlternateContent>
      </w:r>
      <w:r w:rsidRPr="00016866">
        <w:rPr>
          <w:rFonts w:ascii="Arial Narrow" w:eastAsia="Calibri" w:hAnsi="Arial Narrow"/>
          <w:sz w:val="18"/>
          <w:szCs w:val="18"/>
          <w:lang w:eastAsia="en-US"/>
        </w:rPr>
        <w:t>w granicach miasta Łodzi                   wynosi : ……………….. PLN /</w:t>
      </w:r>
    </w:p>
    <w:p w14:paraId="0EA047D0"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poza granicami miasta                       wynosi  : ………………. PLN.</w:t>
      </w:r>
    </w:p>
    <w:p w14:paraId="35EFABEA"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Kwotę …………………. PLN zobowiązuję się wpłacić w kasie </w:t>
      </w:r>
      <w:r>
        <w:rPr>
          <w:rFonts w:ascii="Arial Narrow" w:eastAsia="Calibri" w:hAnsi="Arial Narrow"/>
          <w:sz w:val="18"/>
          <w:szCs w:val="18"/>
          <w:lang w:eastAsia="en-US"/>
        </w:rPr>
        <w:t xml:space="preserve">CSK UM </w:t>
      </w:r>
      <w:r w:rsidRPr="00016866">
        <w:rPr>
          <w:rFonts w:ascii="Arial Narrow" w:eastAsia="Calibri" w:hAnsi="Arial Narrow"/>
          <w:sz w:val="18"/>
          <w:szCs w:val="18"/>
          <w:lang w:eastAsia="en-US"/>
        </w:rPr>
        <w:t>w Łodzi do dnia …………………………. (najpóźniej do daty wypisu ze Szpitala).</w:t>
      </w:r>
    </w:p>
    <w:p w14:paraId="46A2F012"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lang w:eastAsia="en-US"/>
        </w:rPr>
        <w:t>Numer i data dokumentu potwierdzającego wpłatę: ………………………………………………………………………</w:t>
      </w:r>
    </w:p>
    <w:p w14:paraId="73E0C7FD" w14:textId="77777777" w:rsidR="00403BB7" w:rsidRPr="00016866" w:rsidRDefault="00403BB7" w:rsidP="00403BB7">
      <w:pPr>
        <w:spacing w:after="200" w:line="276" w:lineRule="auto"/>
        <w:jc w:val="both"/>
        <w:rPr>
          <w:rFonts w:ascii="Arial Narrow" w:eastAsia="Calibri" w:hAnsi="Arial Narrow"/>
          <w:sz w:val="18"/>
          <w:szCs w:val="18"/>
          <w:lang w:eastAsia="en-US"/>
        </w:rPr>
      </w:pPr>
      <w:r w:rsidRPr="00016866">
        <w:rPr>
          <w:rFonts w:ascii="Arial Narrow" w:eastAsia="Calibri" w:hAnsi="Arial Narrow"/>
          <w:sz w:val="18"/>
          <w:szCs w:val="18"/>
          <w:u w:val="single"/>
          <w:lang w:eastAsia="en-US"/>
        </w:rPr>
        <w:t>Podstawa prawna</w:t>
      </w:r>
      <w:r w:rsidRPr="00016866">
        <w:rPr>
          <w:rFonts w:ascii="Arial Narrow" w:eastAsia="Calibri" w:hAnsi="Arial Narrow"/>
          <w:sz w:val="18"/>
          <w:szCs w:val="18"/>
          <w:lang w:eastAsia="en-US"/>
        </w:rPr>
        <w:t xml:space="preserve">: Ustawa z dn. 27 sierpnia 2004 r. o świadczeniach opieki zdrowotnej finansowanych ze środków publicznych (Dz. U. 2008 nr 164, poz. 1027 z </w:t>
      </w:r>
      <w:proofErr w:type="spellStart"/>
      <w:r w:rsidRPr="00016866">
        <w:rPr>
          <w:rFonts w:ascii="Arial Narrow" w:eastAsia="Calibri" w:hAnsi="Arial Narrow"/>
          <w:sz w:val="18"/>
          <w:szCs w:val="18"/>
          <w:lang w:eastAsia="en-US"/>
        </w:rPr>
        <w:t>późn</w:t>
      </w:r>
      <w:proofErr w:type="spellEnd"/>
      <w:r w:rsidRPr="00016866">
        <w:rPr>
          <w:rFonts w:ascii="Arial Narrow" w:eastAsia="Calibri" w:hAnsi="Arial Narrow"/>
          <w:sz w:val="18"/>
          <w:szCs w:val="18"/>
          <w:lang w:eastAsia="en-US"/>
        </w:rPr>
        <w:t>. zm.) – w przypadku zlecenia transportu sanitarnego świadczeniobiorcy, który:</w:t>
      </w:r>
    </w:p>
    <w:p w14:paraId="116532DE" w14:textId="77777777" w:rsidR="00403BB7" w:rsidRPr="00016866" w:rsidRDefault="00403BB7" w:rsidP="00403BB7">
      <w:pPr>
        <w:numPr>
          <w:ilvl w:val="0"/>
          <w:numId w:val="11"/>
        </w:numPr>
        <w:spacing w:after="200" w:line="276" w:lineRule="auto"/>
        <w:contextualSpacing/>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jest zdolny do poruszania się przy wykorzystaniu środków pomocniczych i przedmiotów ortopedycznych bez stałej pomocy innej osoby i jest zdolny do korzystania ze środków transportu publicznego – </w:t>
      </w:r>
      <w:r w:rsidRPr="00016866">
        <w:rPr>
          <w:rFonts w:ascii="Arial Narrow" w:eastAsia="Calibri" w:hAnsi="Arial Narrow"/>
          <w:b/>
          <w:sz w:val="18"/>
          <w:szCs w:val="18"/>
          <w:lang w:eastAsia="en-US"/>
        </w:rPr>
        <w:t>odpłatność 100%</w:t>
      </w:r>
      <w:r w:rsidRPr="00016866">
        <w:rPr>
          <w:rFonts w:ascii="Arial Narrow" w:eastAsia="Calibri" w:hAnsi="Arial Narrow"/>
          <w:sz w:val="18"/>
          <w:szCs w:val="18"/>
          <w:lang w:eastAsia="en-US"/>
        </w:rPr>
        <w:t>;</w:t>
      </w:r>
    </w:p>
    <w:p w14:paraId="725D2F29" w14:textId="77777777" w:rsidR="00403BB7" w:rsidRPr="00016866" w:rsidRDefault="00403BB7" w:rsidP="00403BB7">
      <w:pPr>
        <w:numPr>
          <w:ilvl w:val="0"/>
          <w:numId w:val="11"/>
        </w:numPr>
        <w:spacing w:after="200" w:line="276" w:lineRule="auto"/>
        <w:contextualSpacing/>
        <w:jc w:val="both"/>
        <w:rPr>
          <w:rFonts w:ascii="Arial Narrow" w:eastAsia="Calibri" w:hAnsi="Arial Narrow"/>
          <w:sz w:val="18"/>
          <w:szCs w:val="18"/>
          <w:lang w:eastAsia="en-US"/>
        </w:rPr>
      </w:pPr>
      <w:r w:rsidRPr="00016866">
        <w:rPr>
          <w:rFonts w:ascii="Arial Narrow" w:eastAsia="Calibri" w:hAnsi="Arial Narrow"/>
          <w:sz w:val="18"/>
          <w:szCs w:val="18"/>
          <w:lang w:eastAsia="en-US"/>
        </w:rPr>
        <w:t xml:space="preserve">jest zdolny do samodzielnego poruszania się bez stałej pomocy innej osoby, ale wymaga przy korzystaniu ze środków transportu publicznego pomocy innej osoby lub środka transportu publicznego dostosowanego do osób niepełnosprawnych – </w:t>
      </w:r>
      <w:r w:rsidRPr="00016866">
        <w:rPr>
          <w:rFonts w:ascii="Arial Narrow" w:eastAsia="Calibri" w:hAnsi="Arial Narrow"/>
          <w:b/>
          <w:sz w:val="18"/>
          <w:szCs w:val="18"/>
          <w:lang w:eastAsia="en-US"/>
        </w:rPr>
        <w:t>odpłatność 60%</w:t>
      </w:r>
      <w:r w:rsidRPr="00016866">
        <w:rPr>
          <w:rFonts w:ascii="Arial Narrow" w:eastAsia="Calibri" w:hAnsi="Arial Narrow"/>
          <w:sz w:val="18"/>
          <w:szCs w:val="18"/>
          <w:lang w:eastAsia="en-US"/>
        </w:rPr>
        <w:t>.</w:t>
      </w:r>
    </w:p>
    <w:p w14:paraId="7BE720CA" w14:textId="77777777" w:rsidR="00403BB7" w:rsidRPr="00016866" w:rsidRDefault="00403BB7" w:rsidP="00403BB7">
      <w:pPr>
        <w:spacing w:after="200" w:line="276" w:lineRule="auto"/>
        <w:jc w:val="both"/>
        <w:rPr>
          <w:rFonts w:ascii="Arial Narrow" w:eastAsia="Calibri" w:hAnsi="Arial Narrow"/>
          <w:sz w:val="18"/>
          <w:szCs w:val="18"/>
          <w:lang w:eastAsia="en-US"/>
        </w:rPr>
      </w:pPr>
    </w:p>
    <w:p w14:paraId="6CE1F0F9" w14:textId="77777777" w:rsidR="00403BB7" w:rsidRPr="00016866" w:rsidRDefault="00403BB7" w:rsidP="00403BB7">
      <w:pPr>
        <w:spacing w:after="200" w:line="276" w:lineRule="auto"/>
        <w:jc w:val="right"/>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p>
    <w:p w14:paraId="32E66995" w14:textId="77777777" w:rsidR="00403BB7" w:rsidRPr="00016866" w:rsidRDefault="00403BB7" w:rsidP="00403BB7">
      <w:pPr>
        <w:spacing w:after="200" w:line="276" w:lineRule="auto"/>
        <w:ind w:left="4248" w:firstLine="708"/>
        <w:jc w:val="center"/>
        <w:rPr>
          <w:rFonts w:ascii="Arial Narrow" w:eastAsia="Calibri" w:hAnsi="Arial Narrow"/>
          <w:sz w:val="18"/>
          <w:szCs w:val="18"/>
          <w:lang w:eastAsia="en-US"/>
        </w:rPr>
      </w:pPr>
      <w:r w:rsidRPr="00016866">
        <w:rPr>
          <w:rFonts w:ascii="Arial Narrow" w:eastAsia="Calibri" w:hAnsi="Arial Narrow"/>
          <w:sz w:val="18"/>
          <w:szCs w:val="18"/>
          <w:lang w:eastAsia="en-US"/>
        </w:rPr>
        <w:t xml:space="preserve">     </w:t>
      </w:r>
      <w:r w:rsidRPr="00016866">
        <w:rPr>
          <w:rFonts w:ascii="Arial Narrow" w:eastAsia="Calibri" w:hAnsi="Arial Narrow"/>
          <w:sz w:val="12"/>
          <w:szCs w:val="12"/>
          <w:lang w:eastAsia="en-US"/>
        </w:rPr>
        <w:t>podpis pacjenta / osoby upoważnionej</w:t>
      </w:r>
    </w:p>
    <w:p w14:paraId="4C6D4CF9" w14:textId="77777777" w:rsidR="00403BB7" w:rsidRPr="001E7F8C" w:rsidRDefault="00403BB7" w:rsidP="00403BB7">
      <w:pPr>
        <w:pStyle w:val="Tekstpodstawowy"/>
      </w:pPr>
    </w:p>
    <w:p w14:paraId="182ED01D" w14:textId="77777777" w:rsidR="00403BB7" w:rsidRDefault="00403BB7" w:rsidP="00403BB7">
      <w:pPr>
        <w:tabs>
          <w:tab w:val="left" w:pos="2178"/>
        </w:tabs>
        <w:jc w:val="right"/>
        <w:rPr>
          <w:i/>
          <w:u w:val="single"/>
        </w:rPr>
      </w:pPr>
    </w:p>
    <w:p w14:paraId="56F2B257" w14:textId="77777777" w:rsidR="00403BB7" w:rsidRDefault="00403BB7" w:rsidP="00403BB7">
      <w:pPr>
        <w:tabs>
          <w:tab w:val="left" w:pos="2178"/>
        </w:tabs>
        <w:jc w:val="right"/>
        <w:rPr>
          <w:i/>
          <w:u w:val="single"/>
        </w:rPr>
      </w:pPr>
    </w:p>
    <w:p w14:paraId="37B08A39" w14:textId="77777777" w:rsidR="00403BB7" w:rsidRDefault="00403BB7" w:rsidP="00403BB7">
      <w:pPr>
        <w:tabs>
          <w:tab w:val="left" w:pos="2178"/>
        </w:tabs>
        <w:jc w:val="right"/>
        <w:rPr>
          <w:i/>
          <w:u w:val="single"/>
        </w:rPr>
      </w:pPr>
    </w:p>
    <w:p w14:paraId="0AB385A7" w14:textId="77777777" w:rsidR="00403BB7" w:rsidRDefault="00403BB7" w:rsidP="00403BB7">
      <w:pPr>
        <w:tabs>
          <w:tab w:val="left" w:pos="2178"/>
        </w:tabs>
        <w:jc w:val="right"/>
        <w:rPr>
          <w:i/>
          <w:u w:val="single"/>
        </w:rPr>
      </w:pPr>
    </w:p>
    <w:p w14:paraId="241AFC16" w14:textId="77777777" w:rsidR="00403BB7" w:rsidRDefault="00403BB7" w:rsidP="00403BB7">
      <w:pPr>
        <w:tabs>
          <w:tab w:val="left" w:pos="2178"/>
        </w:tabs>
        <w:jc w:val="right"/>
        <w:rPr>
          <w:i/>
          <w:u w:val="single"/>
        </w:rPr>
      </w:pPr>
    </w:p>
    <w:p w14:paraId="3A45961C" w14:textId="77777777" w:rsidR="00403BB7" w:rsidRDefault="00403BB7" w:rsidP="00403BB7">
      <w:pPr>
        <w:tabs>
          <w:tab w:val="left" w:pos="2178"/>
        </w:tabs>
        <w:jc w:val="right"/>
        <w:rPr>
          <w:i/>
          <w:u w:val="single"/>
        </w:rPr>
      </w:pPr>
    </w:p>
    <w:p w14:paraId="1A9C79E7" w14:textId="77777777" w:rsidR="00403BB7" w:rsidRDefault="00403BB7" w:rsidP="00403BB7">
      <w:pPr>
        <w:tabs>
          <w:tab w:val="left" w:pos="2178"/>
        </w:tabs>
        <w:jc w:val="right"/>
        <w:rPr>
          <w:i/>
          <w:u w:val="single"/>
        </w:rPr>
      </w:pPr>
    </w:p>
    <w:p w14:paraId="7FFD6290" w14:textId="77777777" w:rsidR="00403BB7" w:rsidRDefault="00403BB7" w:rsidP="00403BB7">
      <w:pPr>
        <w:tabs>
          <w:tab w:val="left" w:pos="2178"/>
        </w:tabs>
        <w:jc w:val="right"/>
        <w:rPr>
          <w:i/>
          <w:u w:val="single"/>
        </w:rPr>
      </w:pPr>
    </w:p>
    <w:p w14:paraId="36BB31BD" w14:textId="77777777" w:rsidR="00403BB7" w:rsidRDefault="00403BB7" w:rsidP="00403BB7">
      <w:pPr>
        <w:tabs>
          <w:tab w:val="left" w:pos="2178"/>
        </w:tabs>
        <w:jc w:val="right"/>
        <w:rPr>
          <w:i/>
          <w:u w:val="single"/>
        </w:rPr>
      </w:pPr>
    </w:p>
    <w:p w14:paraId="466FEA37" w14:textId="77777777" w:rsidR="00403BB7" w:rsidRDefault="00403BB7" w:rsidP="00403BB7">
      <w:pPr>
        <w:tabs>
          <w:tab w:val="left" w:pos="2178"/>
        </w:tabs>
        <w:jc w:val="right"/>
        <w:rPr>
          <w:i/>
          <w:u w:val="single"/>
        </w:rPr>
      </w:pPr>
    </w:p>
    <w:p w14:paraId="4E790F8E" w14:textId="77777777" w:rsidR="00403BB7" w:rsidRDefault="00403BB7" w:rsidP="00403BB7">
      <w:pPr>
        <w:tabs>
          <w:tab w:val="left" w:pos="2178"/>
        </w:tabs>
        <w:jc w:val="right"/>
        <w:rPr>
          <w:i/>
          <w:u w:val="single"/>
        </w:rPr>
      </w:pPr>
    </w:p>
    <w:p w14:paraId="155690AE" w14:textId="77777777" w:rsidR="00403BB7" w:rsidRDefault="00403BB7" w:rsidP="00403BB7">
      <w:pPr>
        <w:tabs>
          <w:tab w:val="left" w:pos="2178"/>
        </w:tabs>
        <w:jc w:val="right"/>
        <w:rPr>
          <w:i/>
          <w:u w:val="single"/>
        </w:rPr>
      </w:pPr>
    </w:p>
    <w:p w14:paraId="34F931BD" w14:textId="77777777" w:rsidR="00403BB7" w:rsidRDefault="00403BB7" w:rsidP="00403BB7">
      <w:pPr>
        <w:tabs>
          <w:tab w:val="left" w:pos="2178"/>
        </w:tabs>
        <w:jc w:val="right"/>
        <w:rPr>
          <w:i/>
          <w:u w:val="single"/>
        </w:rPr>
      </w:pPr>
    </w:p>
    <w:p w14:paraId="56F5E0EC" w14:textId="77777777" w:rsidR="00403BB7" w:rsidRDefault="00403BB7" w:rsidP="00403BB7">
      <w:pPr>
        <w:tabs>
          <w:tab w:val="left" w:pos="2178"/>
        </w:tabs>
        <w:jc w:val="right"/>
        <w:rPr>
          <w:i/>
          <w:u w:val="single"/>
        </w:rPr>
      </w:pPr>
    </w:p>
    <w:p w14:paraId="31C29F98" w14:textId="77777777" w:rsidR="00403BB7" w:rsidRDefault="00403BB7" w:rsidP="00403BB7">
      <w:pPr>
        <w:tabs>
          <w:tab w:val="left" w:pos="2178"/>
        </w:tabs>
        <w:jc w:val="right"/>
        <w:rPr>
          <w:i/>
          <w:u w:val="single"/>
        </w:rPr>
      </w:pPr>
    </w:p>
    <w:p w14:paraId="1271463D" w14:textId="77777777" w:rsidR="00403BB7" w:rsidRDefault="00403BB7" w:rsidP="00403BB7">
      <w:pPr>
        <w:tabs>
          <w:tab w:val="left" w:pos="2178"/>
        </w:tabs>
        <w:jc w:val="right"/>
        <w:rPr>
          <w:i/>
          <w:u w:val="single"/>
        </w:rPr>
      </w:pPr>
    </w:p>
    <w:p w14:paraId="1EA05898" w14:textId="77777777" w:rsidR="00403BB7" w:rsidRDefault="00403BB7" w:rsidP="00403BB7">
      <w:pPr>
        <w:tabs>
          <w:tab w:val="left" w:pos="2178"/>
        </w:tabs>
        <w:jc w:val="right"/>
        <w:rPr>
          <w:i/>
          <w:u w:val="single"/>
        </w:rPr>
      </w:pPr>
    </w:p>
    <w:p w14:paraId="08738F2C" w14:textId="77777777" w:rsidR="00403BB7" w:rsidRDefault="00403BB7" w:rsidP="00403BB7">
      <w:pPr>
        <w:tabs>
          <w:tab w:val="left" w:pos="2178"/>
        </w:tabs>
        <w:jc w:val="right"/>
        <w:rPr>
          <w:i/>
          <w:u w:val="single"/>
        </w:rPr>
      </w:pPr>
    </w:p>
    <w:p w14:paraId="54483731" w14:textId="77777777" w:rsidR="00403BB7" w:rsidRDefault="00403BB7" w:rsidP="00403BB7">
      <w:pPr>
        <w:tabs>
          <w:tab w:val="left" w:pos="2178"/>
        </w:tabs>
        <w:jc w:val="right"/>
        <w:rPr>
          <w:i/>
          <w:u w:val="single"/>
        </w:rPr>
      </w:pPr>
    </w:p>
    <w:p w14:paraId="717A3315" w14:textId="77777777" w:rsidR="00403BB7" w:rsidRDefault="00403BB7" w:rsidP="00403BB7">
      <w:pPr>
        <w:tabs>
          <w:tab w:val="left" w:pos="2178"/>
        </w:tabs>
        <w:jc w:val="right"/>
        <w:rPr>
          <w:i/>
          <w:u w:val="single"/>
        </w:rPr>
      </w:pPr>
    </w:p>
    <w:p w14:paraId="78069620" w14:textId="77777777" w:rsidR="00403BB7" w:rsidRDefault="00403BB7" w:rsidP="00403BB7">
      <w:pPr>
        <w:tabs>
          <w:tab w:val="left" w:pos="2178"/>
        </w:tabs>
        <w:jc w:val="right"/>
        <w:rPr>
          <w:i/>
          <w:u w:val="single"/>
        </w:rPr>
      </w:pPr>
    </w:p>
    <w:p w14:paraId="173F2C52" w14:textId="77777777" w:rsidR="00403BB7" w:rsidRPr="0073517D" w:rsidRDefault="00403BB7" w:rsidP="00403BB7">
      <w:pPr>
        <w:tabs>
          <w:tab w:val="left" w:pos="720"/>
        </w:tabs>
        <w:spacing w:before="60"/>
        <w:ind w:left="360"/>
        <w:jc w:val="right"/>
        <w:rPr>
          <w:b/>
          <w:i/>
        </w:rPr>
      </w:pPr>
      <w:r w:rsidRPr="0073517D">
        <w:rPr>
          <w:b/>
          <w:i/>
        </w:rPr>
        <w:t xml:space="preserve">Załącznik do </w:t>
      </w:r>
      <w:r>
        <w:rPr>
          <w:b/>
          <w:i/>
        </w:rPr>
        <w:t xml:space="preserve">Wzoru </w:t>
      </w:r>
      <w:r w:rsidRPr="0073517D">
        <w:rPr>
          <w:b/>
          <w:i/>
        </w:rPr>
        <w:t>umowy</w:t>
      </w:r>
    </w:p>
    <w:p w14:paraId="6D93F631" w14:textId="408FCE84" w:rsidR="00403BB7" w:rsidRDefault="00403BB7" w:rsidP="00403BB7">
      <w:pPr>
        <w:jc w:val="right"/>
        <w:rPr>
          <w:rFonts w:ascii="Tahoma" w:hAnsi="Tahoma" w:cs="Tahoma"/>
          <w:b/>
          <w:sz w:val="18"/>
          <w:szCs w:val="18"/>
        </w:rPr>
      </w:pPr>
      <w:r w:rsidRPr="00016866">
        <w:rPr>
          <w:rFonts w:ascii="Tahoma" w:hAnsi="Tahoma" w:cs="Tahoma"/>
          <w:b/>
          <w:sz w:val="18"/>
          <w:szCs w:val="18"/>
        </w:rPr>
        <w:t xml:space="preserve">/dotyczy </w:t>
      </w:r>
      <w:r>
        <w:rPr>
          <w:rFonts w:ascii="Tahoma" w:hAnsi="Tahoma" w:cs="Tahoma"/>
          <w:b/>
          <w:sz w:val="18"/>
          <w:szCs w:val="18"/>
        </w:rPr>
        <w:t>P</w:t>
      </w:r>
      <w:r w:rsidRPr="00016866">
        <w:rPr>
          <w:rFonts w:ascii="Tahoma" w:hAnsi="Tahoma" w:cs="Tahoma"/>
          <w:b/>
          <w:sz w:val="18"/>
          <w:szCs w:val="18"/>
        </w:rPr>
        <w:t xml:space="preserve">akietów </w:t>
      </w:r>
      <w:r>
        <w:rPr>
          <w:rFonts w:ascii="Tahoma" w:hAnsi="Tahoma" w:cs="Tahoma"/>
          <w:b/>
          <w:sz w:val="18"/>
          <w:szCs w:val="18"/>
        </w:rPr>
        <w:t>nr 1-</w:t>
      </w:r>
      <w:r w:rsidR="007374B0">
        <w:rPr>
          <w:rFonts w:ascii="Tahoma" w:hAnsi="Tahoma" w:cs="Tahoma"/>
          <w:b/>
          <w:sz w:val="18"/>
          <w:szCs w:val="18"/>
        </w:rPr>
        <w:t>3</w:t>
      </w:r>
      <w:r w:rsidRPr="00016866">
        <w:rPr>
          <w:rFonts w:ascii="Tahoma" w:hAnsi="Tahoma" w:cs="Tahoma"/>
          <w:b/>
          <w:sz w:val="18"/>
          <w:szCs w:val="18"/>
        </w:rPr>
        <w:t>/</w:t>
      </w:r>
    </w:p>
    <w:p w14:paraId="60589CAD" w14:textId="77777777" w:rsidR="00403BB7" w:rsidRDefault="00403BB7" w:rsidP="00403BB7">
      <w:pPr>
        <w:spacing w:line="360" w:lineRule="atLeast"/>
        <w:jc w:val="center"/>
        <w:rPr>
          <w:rFonts w:ascii="Tahoma" w:eastAsia="Calibri" w:hAnsi="Tahoma" w:cs="Tahoma"/>
          <w:b/>
          <w:bCs/>
          <w:sz w:val="18"/>
        </w:rPr>
      </w:pPr>
      <w:r>
        <w:rPr>
          <w:rFonts w:ascii="Tahoma" w:eastAsia="Calibri" w:hAnsi="Tahoma" w:cs="Tahoma"/>
          <w:b/>
          <w:bCs/>
          <w:sz w:val="18"/>
        </w:rPr>
        <w:t>Wzór Umowy powierzenia przetwarzania danych osobowych</w:t>
      </w:r>
    </w:p>
    <w:p w14:paraId="427F81D3" w14:textId="77777777" w:rsidR="00403BB7" w:rsidRDefault="00403BB7" w:rsidP="00403BB7">
      <w:pPr>
        <w:spacing w:line="276" w:lineRule="auto"/>
        <w:jc w:val="both"/>
        <w:rPr>
          <w:rFonts w:ascii="Tahoma" w:eastAsia="Calibri" w:hAnsi="Tahoma" w:cs="Tahoma"/>
          <w:sz w:val="18"/>
          <w:szCs w:val="20"/>
        </w:rPr>
      </w:pPr>
    </w:p>
    <w:p w14:paraId="30A4417D" w14:textId="321259C2" w:rsidR="00403BB7" w:rsidRDefault="00403BB7" w:rsidP="00403BB7">
      <w:pPr>
        <w:jc w:val="both"/>
        <w:rPr>
          <w:rFonts w:ascii="Tahoma" w:eastAsia="Calibri" w:hAnsi="Tahoma" w:cs="Tahoma"/>
          <w:sz w:val="18"/>
          <w:szCs w:val="18"/>
        </w:rPr>
      </w:pPr>
      <w:r>
        <w:rPr>
          <w:rFonts w:ascii="Tahoma" w:eastAsia="Calibri" w:hAnsi="Tahoma" w:cs="Tahoma"/>
          <w:sz w:val="18"/>
          <w:szCs w:val="18"/>
        </w:rPr>
        <w:t xml:space="preserve">Zawarta w dniu </w:t>
      </w:r>
      <w:r>
        <w:rPr>
          <w:rFonts w:ascii="Tahoma" w:eastAsia="Times New Roman" w:hAnsi="Tahoma" w:cs="Tahoma"/>
          <w:sz w:val="18"/>
          <w:szCs w:val="18"/>
        </w:rPr>
        <w:t>00.00.202</w:t>
      </w:r>
      <w:r w:rsidR="00D41A11">
        <w:rPr>
          <w:rFonts w:ascii="Tahoma" w:eastAsia="Times New Roman" w:hAnsi="Tahoma" w:cs="Tahoma"/>
          <w:sz w:val="18"/>
          <w:szCs w:val="18"/>
        </w:rPr>
        <w:t>4</w:t>
      </w:r>
      <w:r>
        <w:rPr>
          <w:rFonts w:ascii="Tahoma" w:eastAsia="Calibri" w:hAnsi="Tahoma" w:cs="Tahoma"/>
          <w:sz w:val="18"/>
          <w:szCs w:val="18"/>
        </w:rPr>
        <w:t xml:space="preserve"> roku, w łodzi pomiędzy: </w:t>
      </w:r>
    </w:p>
    <w:p w14:paraId="287116FA" w14:textId="77777777" w:rsidR="00403BB7" w:rsidRDefault="00403BB7" w:rsidP="00403BB7">
      <w:pPr>
        <w:jc w:val="both"/>
        <w:rPr>
          <w:rFonts w:ascii="Tahoma" w:eastAsia="Calibri" w:hAnsi="Tahoma" w:cs="Tahoma"/>
          <w:b/>
          <w:sz w:val="18"/>
          <w:szCs w:val="18"/>
        </w:rPr>
      </w:pPr>
    </w:p>
    <w:p w14:paraId="158B4200" w14:textId="77777777" w:rsidR="00403BB7" w:rsidRDefault="00403BB7" w:rsidP="00403BB7">
      <w:pPr>
        <w:rPr>
          <w:rFonts w:ascii="Tahoma" w:eastAsia="Times New Roman" w:hAnsi="Tahoma" w:cs="Tahoma"/>
          <w:b/>
          <w:sz w:val="18"/>
          <w:szCs w:val="18"/>
        </w:rPr>
      </w:pPr>
      <w:r>
        <w:rPr>
          <w:rFonts w:ascii="Tahoma" w:eastAsia="Times New Roman" w:hAnsi="Tahoma" w:cs="Tahoma"/>
          <w:b/>
          <w:sz w:val="18"/>
          <w:szCs w:val="18"/>
        </w:rPr>
        <w:t>ZAMAWIAJĄCYM,</w:t>
      </w:r>
    </w:p>
    <w:p w14:paraId="1A6FB0ED"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w:t>
      </w:r>
    </w:p>
    <w:p w14:paraId="49E32D0B"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NIP ..................................;   REGON .............................;  KRS ...............................</w:t>
      </w:r>
    </w:p>
    <w:p w14:paraId="2B43DAA3"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reprezentowanym przez:</w:t>
      </w:r>
    </w:p>
    <w:p w14:paraId="6527584F"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3173B846"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2. .................................................. </w:t>
      </w:r>
    </w:p>
    <w:p w14:paraId="3F712CA6"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Administratorem</w:t>
      </w:r>
    </w:p>
    <w:p w14:paraId="73CAA043"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a</w:t>
      </w:r>
    </w:p>
    <w:p w14:paraId="3F7320E0" w14:textId="77777777" w:rsidR="00403BB7" w:rsidRDefault="00403BB7" w:rsidP="00403BB7">
      <w:pPr>
        <w:rPr>
          <w:rFonts w:ascii="Tahoma" w:eastAsia="Times New Roman" w:hAnsi="Tahoma" w:cs="Tahoma"/>
          <w:b/>
          <w:sz w:val="18"/>
          <w:szCs w:val="18"/>
        </w:rPr>
      </w:pPr>
      <w:r>
        <w:rPr>
          <w:rFonts w:ascii="Tahoma" w:eastAsia="Times New Roman" w:hAnsi="Tahoma" w:cs="Tahoma"/>
          <w:b/>
          <w:sz w:val="18"/>
          <w:szCs w:val="18"/>
        </w:rPr>
        <w:t>WYKONAWCĄ,</w:t>
      </w:r>
    </w:p>
    <w:p w14:paraId="3EC11900"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w:t>
      </w:r>
    </w:p>
    <w:p w14:paraId="10E8F6DC"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NIP ..................................;   REGON .............................;  KRS ...............................</w:t>
      </w:r>
    </w:p>
    <w:p w14:paraId="545311F0"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reprezentowanym przez:</w:t>
      </w:r>
    </w:p>
    <w:p w14:paraId="11E410FD" w14:textId="77777777" w:rsidR="00403BB7" w:rsidRDefault="00403BB7" w:rsidP="00403BB7">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756C637E"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2. .................................................. </w:t>
      </w:r>
    </w:p>
    <w:p w14:paraId="5A31D1B5"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Podmiotem przetwarzającym</w:t>
      </w:r>
    </w:p>
    <w:p w14:paraId="4446ED30" w14:textId="77777777" w:rsidR="00403BB7" w:rsidRDefault="00403BB7" w:rsidP="00403BB7">
      <w:pPr>
        <w:jc w:val="both"/>
        <w:rPr>
          <w:rFonts w:ascii="Tahoma" w:eastAsia="Times New Roman" w:hAnsi="Tahoma" w:cs="Tahoma"/>
          <w:sz w:val="18"/>
          <w:szCs w:val="18"/>
        </w:rPr>
      </w:pPr>
      <w:r>
        <w:rPr>
          <w:rFonts w:ascii="Tahoma" w:eastAsia="Times New Roman" w:hAnsi="Tahoma" w:cs="Tahoma"/>
          <w:sz w:val="18"/>
          <w:szCs w:val="18"/>
        </w:rPr>
        <w:tab/>
      </w:r>
    </w:p>
    <w:p w14:paraId="70061B82" w14:textId="77777777" w:rsidR="00403BB7" w:rsidRDefault="00403BB7" w:rsidP="00403BB7">
      <w:pPr>
        <w:keepNext/>
        <w:outlineLvl w:val="0"/>
        <w:rPr>
          <w:rFonts w:ascii="Tahoma" w:eastAsia="Times New Roman" w:hAnsi="Tahoma" w:cs="Tahoma"/>
          <w:bCs/>
          <w:sz w:val="18"/>
          <w:szCs w:val="18"/>
          <w:lang w:eastAsia="ar-SA"/>
        </w:rPr>
      </w:pPr>
      <w:r>
        <w:rPr>
          <w:rFonts w:ascii="Tahoma" w:eastAsia="Times New Roman" w:hAnsi="Tahoma" w:cs="Tahoma"/>
          <w:bCs/>
          <w:sz w:val="18"/>
          <w:szCs w:val="18"/>
          <w:lang w:eastAsia="ar-SA"/>
        </w:rPr>
        <w:t>o następującej treści:</w:t>
      </w:r>
    </w:p>
    <w:p w14:paraId="355A3899"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1</w:t>
      </w:r>
    </w:p>
    <w:p w14:paraId="613A0E7C" w14:textId="77777777" w:rsidR="00403BB7" w:rsidRDefault="00403BB7" w:rsidP="00403BB7">
      <w:pPr>
        <w:rPr>
          <w:rFonts w:ascii="Tahoma" w:eastAsia="Calibri" w:hAnsi="Tahoma" w:cs="Tahoma"/>
          <w:sz w:val="18"/>
          <w:szCs w:val="18"/>
        </w:rPr>
      </w:pPr>
    </w:p>
    <w:p w14:paraId="0B4AA123" w14:textId="38C9B600" w:rsidR="00403BB7" w:rsidRDefault="00403BB7" w:rsidP="00403BB7">
      <w:pPr>
        <w:spacing w:line="360" w:lineRule="auto"/>
        <w:ind w:firstLine="708"/>
        <w:jc w:val="both"/>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W związku z łączącą Strony umową </w:t>
      </w:r>
      <w:r>
        <w:rPr>
          <w:rFonts w:ascii="Tahoma" w:eastAsia="Times New Roman" w:hAnsi="Tahoma" w:cs="Tahoma"/>
          <w:b/>
          <w:color w:val="000000"/>
          <w:sz w:val="18"/>
          <w:szCs w:val="18"/>
          <w:lang w:eastAsia="ar-SA"/>
        </w:rPr>
        <w:t>ZP/…./202</w:t>
      </w:r>
      <w:r w:rsidR="00D41A11">
        <w:rPr>
          <w:rFonts w:ascii="Tahoma" w:eastAsia="Times New Roman" w:hAnsi="Tahoma" w:cs="Tahoma"/>
          <w:b/>
          <w:color w:val="000000"/>
          <w:sz w:val="18"/>
          <w:szCs w:val="18"/>
          <w:lang w:eastAsia="ar-SA"/>
        </w:rPr>
        <w:t>4</w:t>
      </w:r>
      <w:r>
        <w:rPr>
          <w:rFonts w:ascii="Tahoma" w:eastAsia="Times New Roman" w:hAnsi="Tahoma" w:cs="Tahoma"/>
          <w:b/>
          <w:color w:val="000000"/>
          <w:sz w:val="18"/>
          <w:szCs w:val="18"/>
          <w:lang w:eastAsia="ar-SA"/>
        </w:rPr>
        <w:t xml:space="preserve"> </w:t>
      </w:r>
      <w:r>
        <w:rPr>
          <w:rFonts w:ascii="Tahoma" w:eastAsia="Times New Roman" w:hAnsi="Tahoma" w:cs="Tahoma"/>
          <w:color w:val="000000"/>
          <w:sz w:val="18"/>
          <w:szCs w:val="18"/>
          <w:lang w:eastAsia="ar-SA"/>
        </w:rPr>
        <w:t xml:space="preserve">z dnia …………………………, zwaną dalej Umową zasadniczą, której przedmiotem jest udzielenie zamówienia publicznego prowadzonego w trybie </w:t>
      </w:r>
      <w:r>
        <w:rPr>
          <w:rFonts w:ascii="Tahoma" w:eastAsia="Times New Roman" w:hAnsi="Tahoma" w:cs="Tahoma"/>
          <w:color w:val="000000"/>
          <w:sz w:val="18"/>
          <w:szCs w:val="18"/>
          <w:lang w:eastAsia="ar-SA"/>
        </w:rPr>
        <w:br/>
        <w:t>………………………………………………….  dot. zadania ……………………………………………………………………….……………………… …………………………………………………. dla Centralnego Szpitala Klinicznego UM w Ło</w:t>
      </w:r>
      <w:r w:rsidR="00745617">
        <w:rPr>
          <w:rFonts w:ascii="Tahoma" w:eastAsia="Times New Roman" w:hAnsi="Tahoma" w:cs="Tahoma"/>
          <w:color w:val="000000"/>
          <w:sz w:val="18"/>
          <w:szCs w:val="18"/>
          <w:lang w:eastAsia="ar-SA"/>
        </w:rPr>
        <w:t>dzi” - sprawa nr ZP / ……… / 2024</w:t>
      </w:r>
      <w:r>
        <w:rPr>
          <w:rFonts w:ascii="Tahoma" w:eastAsia="Times New Roman" w:hAnsi="Tahoma" w:cs="Tahoma"/>
          <w:color w:val="000000"/>
          <w:sz w:val="18"/>
          <w:szCs w:val="18"/>
          <w:lang w:eastAsia="ar-SA"/>
        </w:rPr>
        <w:t>.</w:t>
      </w:r>
    </w:p>
    <w:p w14:paraId="49147961" w14:textId="77777777" w:rsidR="00403BB7" w:rsidRDefault="00403BB7" w:rsidP="00403BB7">
      <w:pPr>
        <w:spacing w:line="360" w:lineRule="auto"/>
        <w:jc w:val="both"/>
        <w:rPr>
          <w:rFonts w:ascii="Tahoma" w:eastAsia="Calibri" w:hAnsi="Tahoma" w:cs="Tahoma"/>
          <w:sz w:val="18"/>
          <w:szCs w:val="18"/>
        </w:rPr>
      </w:pPr>
      <w:r>
        <w:rPr>
          <w:rFonts w:ascii="Tahoma" w:eastAsia="Times New Roman" w:hAnsi="Tahoma" w:cs="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eastAsia="Times New Roman"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bookmarkStart w:id="0" w:name="_GoBack"/>
      <w:bookmarkEnd w:id="0"/>
    </w:p>
    <w:p w14:paraId="31816AE3" w14:textId="77777777" w:rsidR="00403BB7" w:rsidRDefault="00403BB7" w:rsidP="00403BB7">
      <w:pPr>
        <w:keepNext/>
        <w:tabs>
          <w:tab w:val="left" w:pos="0"/>
        </w:tabs>
        <w:jc w:val="both"/>
        <w:outlineLvl w:val="0"/>
        <w:rPr>
          <w:rFonts w:ascii="Tahoma" w:eastAsia="Times New Roman" w:hAnsi="Tahoma" w:cs="Tahoma"/>
          <w:bCs/>
          <w:sz w:val="18"/>
          <w:szCs w:val="18"/>
          <w:lang w:eastAsia="ar-SA"/>
        </w:rPr>
      </w:pPr>
    </w:p>
    <w:p w14:paraId="4CEE487A" w14:textId="77777777" w:rsidR="00403BB7" w:rsidRDefault="00403BB7" w:rsidP="00403BB7">
      <w:pPr>
        <w:jc w:val="center"/>
        <w:rPr>
          <w:rFonts w:eastAsia="Times New Roman" w:cs="Times New Roman"/>
          <w:lang w:eastAsia="zh-CN"/>
        </w:rPr>
      </w:pPr>
      <w:r>
        <w:rPr>
          <w:rFonts w:ascii="Tahoma" w:eastAsia="Times New Roman" w:hAnsi="Tahoma" w:cs="Tahoma"/>
          <w:sz w:val="18"/>
          <w:szCs w:val="18"/>
          <w:lang w:eastAsia="zh-CN"/>
        </w:rPr>
        <w:t>§ 2</w:t>
      </w:r>
    </w:p>
    <w:p w14:paraId="6C5F4B22" w14:textId="77777777" w:rsidR="00403BB7" w:rsidRDefault="00403BB7" w:rsidP="00403BB7">
      <w:pPr>
        <w:rPr>
          <w:rFonts w:eastAsia="Times New Roman" w:cs="Times New Roman"/>
          <w:lang w:eastAsia="zh-CN"/>
        </w:rPr>
      </w:pPr>
      <w:r>
        <w:rPr>
          <w:rFonts w:ascii="Tahoma" w:eastAsia="Times New Roman" w:hAnsi="Tahoma" w:cs="Tahoma"/>
          <w:sz w:val="18"/>
          <w:szCs w:val="18"/>
          <w:lang w:eastAsia="zh-CN"/>
        </w:rPr>
        <w:t>Powierzenie przetwarzania danych osobowych obejmuje dane osobowe dotyczące:</w:t>
      </w:r>
    </w:p>
    <w:p w14:paraId="1ED236E3" w14:textId="77777777" w:rsidR="00403BB7" w:rsidRDefault="00403BB7" w:rsidP="00403BB7">
      <w:pPr>
        <w:numPr>
          <w:ilvl w:val="0"/>
          <w:numId w:val="19"/>
        </w:numPr>
        <w:tabs>
          <w:tab w:val="clear" w:pos="720"/>
          <w:tab w:val="left" w:pos="567"/>
        </w:tabs>
        <w:suppressAutoHyphens/>
        <w:spacing w:line="252" w:lineRule="auto"/>
        <w:jc w:val="both"/>
      </w:pPr>
      <w:r>
        <w:rPr>
          <w:rFonts w:ascii="Tahoma" w:eastAsia="Times New Roman" w:hAnsi="Tahoma" w:cs="Tahoma"/>
          <w:sz w:val="18"/>
          <w:szCs w:val="18"/>
          <w:lang w:eastAsia="zh-CN"/>
        </w:rPr>
        <w:t>kategorie osób:</w:t>
      </w:r>
    </w:p>
    <w:p w14:paraId="01906CB9"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Times New Roman" w:hAnsi="Tahoma" w:cs="Tahoma"/>
          <w:sz w:val="18"/>
          <w:szCs w:val="18"/>
          <w:lang w:eastAsia="zh-CN"/>
        </w:rPr>
        <w:t>pacjenci;</w:t>
      </w:r>
    </w:p>
    <w:p w14:paraId="1CA7A8E9"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przedstawiciele ustawowi pacjentów;</w:t>
      </w:r>
    </w:p>
    <w:p w14:paraId="6707B2DB"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osoby upoważnione do uzyskiwania informacji o stanie zdrowia;</w:t>
      </w:r>
    </w:p>
    <w:p w14:paraId="2D657A73"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osoby uzyskujące dostęp do dokumentacji medycznej;</w:t>
      </w:r>
    </w:p>
    <w:p w14:paraId="29176BBD" w14:textId="77777777" w:rsidR="00403BB7" w:rsidRDefault="00403BB7" w:rsidP="00403BB7">
      <w:pPr>
        <w:numPr>
          <w:ilvl w:val="1"/>
          <w:numId w:val="19"/>
        </w:numPr>
        <w:tabs>
          <w:tab w:val="left" w:pos="567"/>
          <w:tab w:val="left" w:pos="993"/>
        </w:tabs>
        <w:suppressAutoHyphens/>
        <w:spacing w:line="252" w:lineRule="auto"/>
        <w:jc w:val="both"/>
      </w:pPr>
      <w:r>
        <w:rPr>
          <w:rFonts w:ascii="Tahoma" w:eastAsia="Calibri" w:hAnsi="Tahoma" w:cs="Tahoma"/>
          <w:sz w:val="18"/>
          <w:szCs w:val="18"/>
        </w:rPr>
        <w:t>personel Administratora.</w:t>
      </w:r>
    </w:p>
    <w:p w14:paraId="028D02F6" w14:textId="77777777" w:rsidR="00403BB7" w:rsidRDefault="00403BB7" w:rsidP="00403BB7">
      <w:pPr>
        <w:numPr>
          <w:ilvl w:val="0"/>
          <w:numId w:val="19"/>
        </w:numPr>
        <w:tabs>
          <w:tab w:val="left" w:pos="426"/>
          <w:tab w:val="left" w:pos="720"/>
        </w:tabs>
        <w:suppressAutoHyphens/>
        <w:spacing w:line="252" w:lineRule="auto"/>
        <w:jc w:val="both"/>
        <w:rPr>
          <w:rFonts w:ascii="Tahoma" w:hAnsi="Tahoma"/>
          <w:sz w:val="18"/>
          <w:szCs w:val="18"/>
        </w:rPr>
      </w:pPr>
      <w:r>
        <w:rPr>
          <w:rFonts w:ascii="Tahoma" w:eastAsia="Times New Roman" w:hAnsi="Tahoma" w:cs="Tahoma"/>
          <w:sz w:val="18"/>
          <w:szCs w:val="18"/>
          <w:lang w:eastAsia="zh-CN"/>
        </w:rPr>
        <w:t>kategorie danych:</w:t>
      </w:r>
    </w:p>
    <w:p w14:paraId="76B74DE9"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imię (imiona);</w:t>
      </w:r>
    </w:p>
    <w:p w14:paraId="7134ECD7"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nazwisko;</w:t>
      </w:r>
    </w:p>
    <w:p w14:paraId="166ED4FE"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data urodzenia;</w:t>
      </w:r>
    </w:p>
    <w:p w14:paraId="34EDC281"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oznaczenie płci;</w:t>
      </w:r>
    </w:p>
    <w:p w14:paraId="204BAB7A"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miejsca zamieszkania;</w:t>
      </w:r>
    </w:p>
    <w:p w14:paraId="11FE2E48"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w:t>
      </w:r>
    </w:p>
    <w:p w14:paraId="5F423428"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 matki;</w:t>
      </w:r>
    </w:p>
    <w:p w14:paraId="09D7BE9F"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rodzaj i numer dokumentu potwierdzającego tożsamość;</w:t>
      </w:r>
    </w:p>
    <w:p w14:paraId="34B8964E"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dane dotyczące zdrowia (w tym opis stanu zdrowia lub udzielonych świadczeń zdrowotnych, wyniki badań, informacje o niepełnosprawności);</w:t>
      </w:r>
    </w:p>
    <w:p w14:paraId="286AFF2F"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poczty elektronicznej lub elektronicznej skrzynki podawczej;</w:t>
      </w:r>
    </w:p>
    <w:p w14:paraId="2BCC878A" w14:textId="77777777" w:rsidR="00403BB7" w:rsidRDefault="00403BB7" w:rsidP="00403BB7">
      <w:pPr>
        <w:numPr>
          <w:ilvl w:val="1"/>
          <w:numId w:val="19"/>
        </w:numPr>
        <w:tabs>
          <w:tab w:val="left" w:pos="426"/>
          <w:tab w:val="left" w:pos="720"/>
        </w:tabs>
        <w:suppressAutoHyphens/>
        <w:spacing w:line="252" w:lineRule="auto"/>
        <w:jc w:val="both"/>
        <w:rPr>
          <w:rFonts w:ascii="Tahoma" w:hAnsi="Tahoma"/>
          <w:sz w:val="18"/>
          <w:szCs w:val="18"/>
        </w:rPr>
      </w:pPr>
      <w:r>
        <w:rPr>
          <w:rFonts w:ascii="Tahoma" w:hAnsi="Tahoma"/>
          <w:sz w:val="18"/>
          <w:szCs w:val="18"/>
        </w:rPr>
        <w:t>tytuł zawodowy;</w:t>
      </w:r>
    </w:p>
    <w:p w14:paraId="60788E53" w14:textId="77777777" w:rsidR="00403BB7" w:rsidRDefault="00403BB7" w:rsidP="00403BB7">
      <w:pPr>
        <w:numPr>
          <w:ilvl w:val="1"/>
          <w:numId w:val="19"/>
        </w:numPr>
        <w:tabs>
          <w:tab w:val="left" w:pos="426"/>
          <w:tab w:val="left" w:pos="720"/>
        </w:tabs>
        <w:suppressAutoHyphens/>
        <w:spacing w:line="252" w:lineRule="auto"/>
        <w:jc w:val="both"/>
      </w:pPr>
      <w:r>
        <w:rPr>
          <w:rFonts w:ascii="Tahoma" w:hAnsi="Tahoma"/>
          <w:sz w:val="18"/>
          <w:szCs w:val="18"/>
        </w:rPr>
        <w:t>numer prawa wykonywania zawodu lub inny identyfikator;</w:t>
      </w:r>
    </w:p>
    <w:p w14:paraId="0BF8F427" w14:textId="77777777" w:rsidR="00403BB7" w:rsidRDefault="00403BB7" w:rsidP="00403BB7">
      <w:pPr>
        <w:numPr>
          <w:ilvl w:val="1"/>
          <w:numId w:val="19"/>
        </w:numPr>
        <w:tabs>
          <w:tab w:val="left" w:pos="426"/>
          <w:tab w:val="left" w:pos="720"/>
        </w:tabs>
        <w:suppressAutoHyphens/>
        <w:spacing w:line="252" w:lineRule="auto"/>
        <w:jc w:val="both"/>
      </w:pPr>
      <w:r>
        <w:rPr>
          <w:rFonts w:ascii="Tahoma" w:eastAsia="Times New Roman" w:hAnsi="Tahoma" w:cs="Tahoma"/>
          <w:sz w:val="18"/>
          <w:szCs w:val="18"/>
          <w:lang w:eastAsia="zh-CN"/>
        </w:rPr>
        <w:t>numer telefonu.</w:t>
      </w:r>
    </w:p>
    <w:p w14:paraId="68BB2228" w14:textId="77777777" w:rsidR="00403BB7" w:rsidRDefault="00403BB7" w:rsidP="00403BB7">
      <w:pPr>
        <w:tabs>
          <w:tab w:val="left" w:pos="1440"/>
          <w:tab w:val="left" w:pos="1800"/>
        </w:tabs>
        <w:jc w:val="both"/>
        <w:rPr>
          <w:rFonts w:ascii="Tahoma" w:eastAsia="Times New Roman" w:hAnsi="Tahoma" w:cs="Tahoma"/>
          <w:sz w:val="18"/>
          <w:szCs w:val="18"/>
          <w:lang w:eastAsia="zh-CN"/>
        </w:rPr>
      </w:pPr>
    </w:p>
    <w:p w14:paraId="6E1A35E4" w14:textId="77777777" w:rsidR="00403BB7" w:rsidRDefault="00403BB7" w:rsidP="00403BB7">
      <w:pPr>
        <w:jc w:val="center"/>
        <w:rPr>
          <w:rFonts w:eastAsia="Times New Roman" w:cs="Times New Roman"/>
          <w:lang w:eastAsia="zh-CN"/>
        </w:rPr>
      </w:pPr>
      <w:r>
        <w:rPr>
          <w:rFonts w:ascii="Tahoma" w:eastAsia="Times New Roman" w:hAnsi="Tahoma" w:cs="Tahoma"/>
          <w:sz w:val="18"/>
          <w:szCs w:val="18"/>
          <w:lang w:eastAsia="zh-CN"/>
        </w:rPr>
        <w:t>§ 3</w:t>
      </w:r>
    </w:p>
    <w:p w14:paraId="7E92521A" w14:textId="77777777" w:rsidR="00403BB7" w:rsidRDefault="00403BB7" w:rsidP="00403BB7">
      <w:pPr>
        <w:rPr>
          <w:rFonts w:eastAsia="Times New Roman" w:cs="Times New Roman"/>
          <w:lang w:eastAsia="zh-CN"/>
        </w:rPr>
      </w:pPr>
      <w:r>
        <w:rPr>
          <w:rFonts w:ascii="Tahoma" w:eastAsia="Times New Roman" w:hAnsi="Tahoma" w:cs="Tahoma"/>
          <w:sz w:val="18"/>
          <w:szCs w:val="18"/>
          <w:lang w:eastAsia="zh-CN"/>
        </w:rPr>
        <w:t>Powierzenie przetwarzania danych osobowych, o którym mowa w § 2 umowy obejmuje następujące czynności:</w:t>
      </w:r>
    </w:p>
    <w:p w14:paraId="4E64AD66" w14:textId="77777777" w:rsidR="00403BB7" w:rsidRDefault="00403BB7" w:rsidP="00403BB7">
      <w:pPr>
        <w:numPr>
          <w:ilvl w:val="0"/>
          <w:numId w:val="20"/>
        </w:numPr>
        <w:suppressAutoHyphens/>
      </w:pPr>
      <w:r>
        <w:rPr>
          <w:rFonts w:ascii="Tahoma" w:eastAsia="Times New Roman" w:hAnsi="Tahoma" w:cs="Tahoma"/>
          <w:sz w:val="18"/>
          <w:szCs w:val="18"/>
          <w:lang w:eastAsia="zh-CN"/>
        </w:rPr>
        <w:t>utrwalanie;</w:t>
      </w:r>
    </w:p>
    <w:p w14:paraId="075D08EF" w14:textId="77777777" w:rsidR="00403BB7" w:rsidRDefault="00403BB7" w:rsidP="00403BB7">
      <w:pPr>
        <w:numPr>
          <w:ilvl w:val="0"/>
          <w:numId w:val="20"/>
        </w:numPr>
        <w:suppressAutoHyphens/>
      </w:pPr>
      <w:r>
        <w:rPr>
          <w:rFonts w:ascii="Tahoma" w:eastAsia="Times New Roman" w:hAnsi="Tahoma" w:cs="Tahoma"/>
          <w:sz w:val="18"/>
          <w:szCs w:val="18"/>
          <w:lang w:eastAsia="zh-CN"/>
        </w:rPr>
        <w:t>organizowanie;</w:t>
      </w:r>
    </w:p>
    <w:p w14:paraId="172C7B5D" w14:textId="77777777" w:rsidR="00403BB7" w:rsidRDefault="00403BB7" w:rsidP="00403BB7">
      <w:pPr>
        <w:numPr>
          <w:ilvl w:val="0"/>
          <w:numId w:val="20"/>
        </w:numPr>
        <w:suppressAutoHyphens/>
      </w:pPr>
      <w:r>
        <w:rPr>
          <w:rFonts w:ascii="Tahoma" w:eastAsia="Times New Roman" w:hAnsi="Tahoma" w:cs="Tahoma"/>
          <w:sz w:val="18"/>
          <w:szCs w:val="18"/>
          <w:lang w:eastAsia="zh-CN"/>
        </w:rPr>
        <w:t>przechowywanie;</w:t>
      </w:r>
    </w:p>
    <w:p w14:paraId="20855DA7" w14:textId="77777777" w:rsidR="00403BB7" w:rsidRDefault="00403BB7" w:rsidP="00403BB7">
      <w:pPr>
        <w:numPr>
          <w:ilvl w:val="0"/>
          <w:numId w:val="20"/>
        </w:numPr>
        <w:suppressAutoHyphens/>
      </w:pPr>
      <w:r>
        <w:rPr>
          <w:rFonts w:ascii="Tahoma" w:eastAsia="Times New Roman" w:hAnsi="Tahoma" w:cs="Tahoma"/>
          <w:sz w:val="18"/>
          <w:szCs w:val="18"/>
          <w:lang w:eastAsia="zh-CN"/>
        </w:rPr>
        <w:t>wykorzystywanie;</w:t>
      </w:r>
    </w:p>
    <w:p w14:paraId="3766925B" w14:textId="77777777" w:rsidR="00403BB7" w:rsidRDefault="00403BB7" w:rsidP="00403BB7">
      <w:pPr>
        <w:numPr>
          <w:ilvl w:val="0"/>
          <w:numId w:val="20"/>
        </w:numPr>
        <w:suppressAutoHyphens/>
        <w:rPr>
          <w:rFonts w:eastAsia="Times New Roman" w:cs="Times New Roman"/>
          <w:lang w:eastAsia="zh-CN"/>
        </w:rPr>
      </w:pPr>
      <w:r>
        <w:rPr>
          <w:rFonts w:ascii="Tahoma" w:eastAsia="Times New Roman" w:hAnsi="Tahoma" w:cs="Tahoma"/>
          <w:sz w:val="18"/>
          <w:szCs w:val="18"/>
          <w:lang w:eastAsia="zh-CN"/>
        </w:rPr>
        <w:t>usuwanie.</w:t>
      </w:r>
    </w:p>
    <w:p w14:paraId="750979DB" w14:textId="77777777" w:rsidR="00403BB7" w:rsidRDefault="00403BB7" w:rsidP="00403BB7">
      <w:pPr>
        <w:jc w:val="both"/>
        <w:rPr>
          <w:rFonts w:ascii="Tahoma" w:eastAsia="Calibri" w:hAnsi="Tahoma" w:cs="Tahoma"/>
          <w:sz w:val="18"/>
          <w:szCs w:val="18"/>
        </w:rPr>
      </w:pPr>
    </w:p>
    <w:p w14:paraId="0794CDBC" w14:textId="77777777" w:rsidR="00403BB7" w:rsidRDefault="00403BB7" w:rsidP="00403BB7">
      <w:pPr>
        <w:jc w:val="center"/>
        <w:rPr>
          <w:rFonts w:ascii="Tahoma" w:eastAsia="Calibri" w:hAnsi="Tahoma" w:cs="Tahoma"/>
          <w:sz w:val="18"/>
          <w:szCs w:val="18"/>
        </w:rPr>
      </w:pPr>
      <w:r>
        <w:rPr>
          <w:rFonts w:ascii="Tahoma" w:eastAsia="Times New Roman" w:hAnsi="Tahoma" w:cs="Tahoma"/>
          <w:sz w:val="18"/>
          <w:szCs w:val="18"/>
        </w:rPr>
        <w:t>§ 4</w:t>
      </w:r>
    </w:p>
    <w:p w14:paraId="72A54C7B" w14:textId="77777777" w:rsidR="00403BB7" w:rsidRDefault="00403BB7" w:rsidP="00403BB7">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powierza przetwarzanie danych Podmiotowi przetwarzającemu wyłącznie w celu realizacji łączącej strony Umowy zasadniczej.</w:t>
      </w:r>
    </w:p>
    <w:p w14:paraId="4A740AD0" w14:textId="77777777" w:rsidR="00403BB7" w:rsidRDefault="00403BB7" w:rsidP="00403BB7">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przyjmuje dane osobowe do przetwarzania i zobowiązuje się je przetwarzać na zasadach określonych w niniejszej umowie.</w:t>
      </w:r>
    </w:p>
    <w:p w14:paraId="60CF986A" w14:textId="77777777" w:rsidR="00403BB7" w:rsidRDefault="00403BB7" w:rsidP="00403BB7">
      <w:pPr>
        <w:tabs>
          <w:tab w:val="left" w:pos="20"/>
          <w:tab w:val="left" w:pos="360"/>
        </w:tabs>
        <w:ind w:left="360"/>
        <w:jc w:val="both"/>
        <w:rPr>
          <w:rFonts w:ascii="Tahoma" w:eastAsia="Calibri" w:hAnsi="Tahoma" w:cs="Tahoma"/>
          <w:sz w:val="18"/>
          <w:szCs w:val="18"/>
        </w:rPr>
      </w:pPr>
    </w:p>
    <w:p w14:paraId="171705F5"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5</w:t>
      </w:r>
    </w:p>
    <w:p w14:paraId="694C4D9C"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2F4A500F"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50EE28FD"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BA74E12"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C6AF26A"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6DE2993B"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291D6CA3"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Przetwarzający nie może przekazywać powierzonych mu do przetwarzania danych osobowych do podmiotów znajdujących się w państwach spoza Europejskiego Obszaru Gospodarczego.</w:t>
      </w:r>
    </w:p>
    <w:p w14:paraId="68DD7AF6" w14:textId="77777777" w:rsidR="00403BB7" w:rsidRDefault="00403BB7" w:rsidP="00403BB7">
      <w:pPr>
        <w:numPr>
          <w:ilvl w:val="0"/>
          <w:numId w:val="14"/>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Podmiot przetwarzający zobowiązuje się: </w:t>
      </w:r>
    </w:p>
    <w:p w14:paraId="13C30FBA"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D3F1CAD"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 xml:space="preserve">przekazywać Administratorowi niezwłocznie, nie </w:t>
      </w:r>
      <w:proofErr w:type="spellStart"/>
      <w:r>
        <w:rPr>
          <w:rFonts w:ascii="Tahoma" w:eastAsia="Times New Roman" w:hAnsi="Tahoma" w:cs="Tahoma"/>
          <w:color w:val="000000"/>
          <w:sz w:val="18"/>
          <w:szCs w:val="18"/>
        </w:rPr>
        <w:t>póżniej</w:t>
      </w:r>
      <w:proofErr w:type="spellEnd"/>
      <w:r>
        <w:rPr>
          <w:rFonts w:ascii="Tahoma" w:eastAsia="Times New Roman" w:hAnsi="Tahoma" w:cs="Tahoma"/>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393BE4FA"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49CC1347" w14:textId="77777777" w:rsidR="00403BB7" w:rsidRDefault="00403BB7" w:rsidP="00403BB7">
      <w:pPr>
        <w:numPr>
          <w:ilvl w:val="1"/>
          <w:numId w:val="14"/>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350C5712" w14:textId="77777777" w:rsidR="00403BB7" w:rsidRDefault="00403BB7" w:rsidP="00403BB7">
      <w:pPr>
        <w:keepNext/>
        <w:tabs>
          <w:tab w:val="left" w:pos="0"/>
        </w:tabs>
        <w:jc w:val="both"/>
        <w:outlineLvl w:val="0"/>
        <w:rPr>
          <w:rFonts w:ascii="Tahoma" w:eastAsia="Times New Roman" w:hAnsi="Tahoma" w:cs="Tahoma"/>
          <w:bCs/>
          <w:sz w:val="18"/>
          <w:szCs w:val="18"/>
          <w:lang w:eastAsia="ar-SA"/>
        </w:rPr>
      </w:pPr>
    </w:p>
    <w:p w14:paraId="357523EF"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br/>
        <w:t>§ 6</w:t>
      </w:r>
    </w:p>
    <w:p w14:paraId="69F04BDB"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429B0E10"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51775F2B" w14:textId="77777777" w:rsidR="00403BB7" w:rsidRDefault="00403BB7" w:rsidP="00403BB7">
      <w:pPr>
        <w:numPr>
          <w:ilvl w:val="0"/>
          <w:numId w:val="15"/>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6B8AC8EA" w14:textId="77777777" w:rsidR="00403BB7" w:rsidRDefault="00403BB7" w:rsidP="00403BB7">
      <w:pPr>
        <w:jc w:val="both"/>
        <w:rPr>
          <w:rFonts w:ascii="Tahoma" w:eastAsia="Calibri" w:hAnsi="Tahoma" w:cs="Tahoma"/>
          <w:sz w:val="18"/>
          <w:szCs w:val="18"/>
        </w:rPr>
      </w:pPr>
    </w:p>
    <w:p w14:paraId="464AA01C"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7</w:t>
      </w:r>
    </w:p>
    <w:p w14:paraId="37ED299D"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06244E7"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Administrator jest zobowiązany uprzedzić Podmiot przetwarzający o planowanej kontroli, nie </w:t>
      </w:r>
      <w:proofErr w:type="spellStart"/>
      <w:r>
        <w:rPr>
          <w:rFonts w:ascii="Tahoma" w:eastAsia="Times New Roman" w:hAnsi="Tahoma" w:cs="Tahoma"/>
          <w:color w:val="000000"/>
          <w:sz w:val="18"/>
          <w:szCs w:val="18"/>
        </w:rPr>
        <w:t>poźniej</w:t>
      </w:r>
      <w:proofErr w:type="spellEnd"/>
      <w:r>
        <w:rPr>
          <w:rFonts w:ascii="Tahoma" w:eastAsia="Times New Roman" w:hAnsi="Tahoma" w:cs="Tahoma"/>
          <w:color w:val="000000"/>
          <w:sz w:val="18"/>
          <w:szCs w:val="18"/>
        </w:rPr>
        <w:t xml:space="preserve"> niż na 7 dni przed przystąpieniem do jej dokonania.</w:t>
      </w:r>
    </w:p>
    <w:p w14:paraId="74FA15BA"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3920692C"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2B6F8657" w14:textId="77777777" w:rsidR="00403BB7" w:rsidRDefault="00403BB7" w:rsidP="00403BB7">
      <w:pPr>
        <w:numPr>
          <w:ilvl w:val="0"/>
          <w:numId w:val="16"/>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70818AC6"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8</w:t>
      </w:r>
    </w:p>
    <w:p w14:paraId="34B5BF99"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uprawniony do przetwarzania danych osobowych w imieniu Administratora przez czas obowiązywania niniejszej umowy oraz Umowy zasadniczej.</w:t>
      </w:r>
    </w:p>
    <w:p w14:paraId="3B841930"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jest zawarta na czas określony, który odpowiada okresem czasowi obowiązywania umowy zasadniczej.</w:t>
      </w:r>
    </w:p>
    <w:p w14:paraId="55C720A6"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Rozwiązanie, wypowiedzenie lub wygaśnięcie umowy powoduje odpowiednio jednoczesne rozwiązanie, wypowiedzenie lub wygaśnięcie umowy zasadniczej.</w:t>
      </w:r>
    </w:p>
    <w:p w14:paraId="533C74D1" w14:textId="77777777" w:rsidR="00403BB7"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15A6113"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przetwarzania danych osobowych w celu lub w sposób inny niż określony w umowie;</w:t>
      </w:r>
    </w:p>
    <w:p w14:paraId="134AE601"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powierzenia przetwarzania danych osobowych innemu podmiotowi z naruszeniem § 6 ust. 1 umowy;</w:t>
      </w:r>
    </w:p>
    <w:p w14:paraId="3B666E82" w14:textId="77777777" w:rsidR="00403BB7" w:rsidRDefault="00403BB7" w:rsidP="00403BB7">
      <w:pPr>
        <w:numPr>
          <w:ilvl w:val="1"/>
          <w:numId w:val="17"/>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zaniechał wdrożenia środków technicznych i organizacyjnych zapewniających odpowiedni stopień bezpieczeństwa danych osobowych.</w:t>
      </w:r>
    </w:p>
    <w:p w14:paraId="63AA4944" w14:textId="77777777" w:rsidR="00403BB7" w:rsidRPr="00EB46B2" w:rsidRDefault="00403BB7" w:rsidP="00403BB7">
      <w:pPr>
        <w:numPr>
          <w:ilvl w:val="0"/>
          <w:numId w:val="17"/>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16C99FF4" w14:textId="77777777" w:rsidR="00EB46B2" w:rsidRDefault="00EB46B2" w:rsidP="00EB46B2">
      <w:pPr>
        <w:tabs>
          <w:tab w:val="left" w:pos="360"/>
        </w:tabs>
        <w:suppressAutoHyphens/>
        <w:ind w:left="720"/>
        <w:jc w:val="both"/>
        <w:rPr>
          <w:rFonts w:ascii="Tahoma" w:eastAsia="Calibri" w:hAnsi="Tahoma" w:cs="Tahoma"/>
          <w:sz w:val="18"/>
          <w:szCs w:val="18"/>
        </w:rPr>
      </w:pPr>
    </w:p>
    <w:p w14:paraId="500A1CD8"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9</w:t>
      </w:r>
    </w:p>
    <w:p w14:paraId="2F017611" w14:textId="77777777" w:rsidR="00403BB7" w:rsidRDefault="00403BB7" w:rsidP="00403BB7">
      <w:pPr>
        <w:jc w:val="both"/>
        <w:rPr>
          <w:rFonts w:ascii="Tahoma" w:eastAsia="Times New Roman" w:hAnsi="Tahoma" w:cs="Tahoma"/>
          <w:color w:val="000000"/>
          <w:sz w:val="18"/>
          <w:szCs w:val="18"/>
        </w:rPr>
      </w:pPr>
      <w:r>
        <w:rPr>
          <w:rFonts w:ascii="Tahoma" w:eastAsia="Times New Roman"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61B3DB8" w14:textId="77777777" w:rsidR="00EB46B2" w:rsidRDefault="00EB46B2" w:rsidP="00403BB7">
      <w:pPr>
        <w:jc w:val="both"/>
        <w:rPr>
          <w:rFonts w:ascii="Tahoma" w:eastAsia="Times New Roman" w:hAnsi="Tahoma" w:cs="Tahoma"/>
          <w:color w:val="000000"/>
          <w:sz w:val="18"/>
          <w:szCs w:val="18"/>
        </w:rPr>
      </w:pPr>
    </w:p>
    <w:p w14:paraId="3E1BA9FD" w14:textId="77777777" w:rsidR="00EB46B2" w:rsidRDefault="00EB46B2" w:rsidP="00403BB7">
      <w:pPr>
        <w:jc w:val="both"/>
        <w:rPr>
          <w:rFonts w:ascii="Tahoma" w:eastAsia="Calibri" w:hAnsi="Tahoma" w:cs="Tahoma"/>
          <w:sz w:val="18"/>
          <w:szCs w:val="18"/>
        </w:rPr>
      </w:pPr>
    </w:p>
    <w:p w14:paraId="46552933" w14:textId="77777777" w:rsidR="00403BB7" w:rsidRDefault="00403BB7" w:rsidP="00403BB7">
      <w:pPr>
        <w:jc w:val="center"/>
        <w:rPr>
          <w:rFonts w:ascii="Tahoma" w:eastAsia="Calibri" w:hAnsi="Tahoma" w:cs="Tahoma"/>
          <w:sz w:val="18"/>
          <w:szCs w:val="18"/>
        </w:rPr>
      </w:pPr>
      <w:r>
        <w:rPr>
          <w:rFonts w:ascii="Tahoma" w:eastAsia="Times New Roman" w:hAnsi="Tahoma" w:cs="Tahoma"/>
          <w:color w:val="000000"/>
          <w:sz w:val="18"/>
          <w:szCs w:val="18"/>
        </w:rPr>
        <w:t>§ 10</w:t>
      </w:r>
    </w:p>
    <w:p w14:paraId="4C1A5EA5"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zamiany niniejszej umowy wymagają zachowania formy pisemnej pod rygorem nieważności.</w:t>
      </w:r>
    </w:p>
    <w:p w14:paraId="2AADC6F8"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Niniejsza Umowa stanowi integralną część umowy zasadniczej.</w:t>
      </w:r>
    </w:p>
    <w:p w14:paraId="67B6E891"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6F04DFA9"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podlega przepisom ogólnego rozporządzenia o ochronie danych oraz prawu polskiemu.</w:t>
      </w:r>
    </w:p>
    <w:p w14:paraId="29054032" w14:textId="77777777" w:rsidR="00403BB7"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spory wynikłe ze stosunku prawnego objętego niniejszą umową rozpatrywane będą przez sąd właściwy dla siedziby Administratora.</w:t>
      </w:r>
    </w:p>
    <w:p w14:paraId="497C83EC" w14:textId="77777777" w:rsidR="00403BB7" w:rsidRPr="00EB46B2" w:rsidRDefault="00403BB7" w:rsidP="00403BB7">
      <w:pPr>
        <w:numPr>
          <w:ilvl w:val="0"/>
          <w:numId w:val="18"/>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została sporządzona w dwóch egzemplarzach, po jednym dla każdej ze stron.</w:t>
      </w:r>
    </w:p>
    <w:p w14:paraId="48DDD2B2" w14:textId="77777777" w:rsidR="00EB46B2" w:rsidRDefault="00EB46B2" w:rsidP="00EB46B2">
      <w:pPr>
        <w:tabs>
          <w:tab w:val="left" w:pos="360"/>
        </w:tabs>
        <w:suppressAutoHyphens/>
        <w:jc w:val="both"/>
        <w:rPr>
          <w:rFonts w:ascii="Tahoma" w:eastAsia="Calibri" w:hAnsi="Tahoma" w:cs="Tahoma"/>
          <w:sz w:val="18"/>
          <w:szCs w:val="18"/>
        </w:rPr>
      </w:pPr>
    </w:p>
    <w:p w14:paraId="00E8C7F7" w14:textId="77777777" w:rsidR="00403BB7" w:rsidRDefault="00403BB7" w:rsidP="00403BB7">
      <w:pPr>
        <w:jc w:val="both"/>
        <w:rPr>
          <w:rFonts w:ascii="Tahoma" w:eastAsia="Calibri" w:hAnsi="Tahoma" w:cs="Tahoma"/>
          <w:sz w:val="18"/>
          <w:szCs w:val="18"/>
        </w:rPr>
      </w:pPr>
    </w:p>
    <w:p w14:paraId="7D4C0546" w14:textId="77777777" w:rsidR="00403BB7" w:rsidRDefault="00403BB7" w:rsidP="00403BB7">
      <w:pPr>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     Podmiot przetwarzający: </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Administrator:</w:t>
      </w:r>
    </w:p>
    <w:p w14:paraId="6873579F" w14:textId="77777777" w:rsidR="00EB46B2" w:rsidRDefault="00EB46B2" w:rsidP="00403BB7">
      <w:pPr>
        <w:jc w:val="both"/>
        <w:rPr>
          <w:rFonts w:ascii="Tahoma" w:eastAsia="Times New Roman" w:hAnsi="Tahoma" w:cs="Tahoma"/>
          <w:color w:val="000000"/>
          <w:sz w:val="18"/>
          <w:szCs w:val="18"/>
        </w:rPr>
      </w:pPr>
    </w:p>
    <w:p w14:paraId="2BF56A9F" w14:textId="77777777" w:rsidR="00EB46B2" w:rsidRDefault="00EB46B2" w:rsidP="00403BB7">
      <w:pPr>
        <w:jc w:val="both"/>
        <w:rPr>
          <w:rFonts w:ascii="Tahoma" w:eastAsia="Times New Roman" w:hAnsi="Tahoma" w:cs="Tahoma"/>
          <w:color w:val="000000"/>
          <w:sz w:val="18"/>
          <w:szCs w:val="18"/>
        </w:rPr>
      </w:pPr>
    </w:p>
    <w:p w14:paraId="010812E8" w14:textId="77777777" w:rsidR="00EB46B2" w:rsidRDefault="00EB46B2" w:rsidP="00403BB7">
      <w:pPr>
        <w:jc w:val="both"/>
        <w:rPr>
          <w:rFonts w:ascii="Tahoma" w:eastAsia="Times New Roman" w:hAnsi="Tahoma" w:cs="Tahoma"/>
          <w:color w:val="000000"/>
          <w:sz w:val="18"/>
          <w:szCs w:val="18"/>
        </w:rPr>
      </w:pPr>
    </w:p>
    <w:p w14:paraId="2DCA0A27" w14:textId="77777777" w:rsidR="00EB46B2" w:rsidRDefault="00EB46B2" w:rsidP="00403BB7">
      <w:pPr>
        <w:jc w:val="both"/>
        <w:rPr>
          <w:rFonts w:ascii="Tahoma" w:eastAsia="Times New Roman" w:hAnsi="Tahoma" w:cs="Tahoma"/>
          <w:color w:val="000000"/>
          <w:sz w:val="18"/>
          <w:szCs w:val="18"/>
        </w:rPr>
      </w:pPr>
    </w:p>
    <w:p w14:paraId="3AF432AA" w14:textId="77777777" w:rsidR="00EB46B2" w:rsidRDefault="00EB46B2" w:rsidP="00403BB7">
      <w:pPr>
        <w:jc w:val="both"/>
        <w:rPr>
          <w:rFonts w:ascii="Tahoma" w:eastAsia="Calibri" w:hAnsi="Tahoma" w:cs="Tahoma"/>
          <w:sz w:val="18"/>
          <w:szCs w:val="18"/>
        </w:rPr>
      </w:pPr>
    </w:p>
    <w:p w14:paraId="45488773" w14:textId="77777777" w:rsidR="00403BB7" w:rsidRDefault="00403BB7" w:rsidP="00403BB7">
      <w:pPr>
        <w:jc w:val="both"/>
        <w:rPr>
          <w:rFonts w:ascii="Tahoma" w:eastAsia="Calibri" w:hAnsi="Tahoma" w:cs="Tahoma"/>
          <w:sz w:val="18"/>
          <w:szCs w:val="18"/>
        </w:rPr>
      </w:pPr>
      <w:r>
        <w:rPr>
          <w:rFonts w:ascii="Tahoma" w:eastAsia="Times New Roman" w:hAnsi="Tahoma" w:cs="Tahoma"/>
          <w:color w:val="000000"/>
          <w:sz w:val="18"/>
          <w:szCs w:val="18"/>
        </w:rPr>
        <w:t>……….......…………………………..</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Pr>
          <w:rFonts w:ascii="Tahoma" w:eastAsia="Times New Roman" w:hAnsi="Tahoma" w:cs="Tahoma"/>
          <w:color w:val="000000"/>
          <w:sz w:val="18"/>
          <w:szCs w:val="18"/>
        </w:rPr>
        <w:tab/>
      </w:r>
      <w:r>
        <w:rPr>
          <w:rFonts w:ascii="Tahoma" w:eastAsia="Times New Roman" w:hAnsi="Tahoma" w:cs="Tahoma"/>
          <w:color w:val="000000"/>
          <w:sz w:val="18"/>
          <w:szCs w:val="18"/>
        </w:rPr>
        <w:tab/>
        <w:t>………………………………….</w:t>
      </w:r>
    </w:p>
    <w:p w14:paraId="0A81274A" w14:textId="77777777" w:rsidR="00403BB7" w:rsidRDefault="00403BB7" w:rsidP="00403BB7">
      <w:pPr>
        <w:jc w:val="both"/>
        <w:rPr>
          <w:rFonts w:eastAsia="Times New Roman" w:cs="Times New Roman"/>
          <w:sz w:val="18"/>
          <w:szCs w:val="18"/>
        </w:rPr>
      </w:pPr>
    </w:p>
    <w:p w14:paraId="17CCF390" w14:textId="77777777" w:rsidR="00403BB7" w:rsidRDefault="00403BB7" w:rsidP="00403BB7">
      <w:pPr>
        <w:jc w:val="both"/>
        <w:rPr>
          <w:rFonts w:eastAsia="Times New Roman" w:cs="Times New Roman"/>
          <w:sz w:val="18"/>
          <w:szCs w:val="18"/>
        </w:rPr>
      </w:pPr>
    </w:p>
    <w:p w14:paraId="2CA89F33" w14:textId="77777777" w:rsidR="00403BB7" w:rsidRDefault="00403BB7" w:rsidP="00403BB7">
      <w:pPr>
        <w:jc w:val="both"/>
        <w:rPr>
          <w:rFonts w:eastAsia="Times New Roman" w:cs="Times New Roman"/>
          <w:sz w:val="18"/>
          <w:szCs w:val="18"/>
        </w:rPr>
      </w:pPr>
    </w:p>
    <w:p w14:paraId="5BF030BB" w14:textId="77777777" w:rsidR="00403BB7" w:rsidRDefault="00403BB7" w:rsidP="00403BB7">
      <w:pPr>
        <w:jc w:val="both"/>
        <w:rPr>
          <w:rFonts w:eastAsia="Times New Roman" w:cs="Times New Roman"/>
          <w:sz w:val="18"/>
          <w:szCs w:val="18"/>
        </w:rPr>
      </w:pPr>
    </w:p>
    <w:p w14:paraId="288A6188" w14:textId="77777777" w:rsidR="00403BB7" w:rsidRDefault="00403BB7" w:rsidP="00403BB7">
      <w:pPr>
        <w:jc w:val="both"/>
        <w:rPr>
          <w:rFonts w:eastAsia="Times New Roman" w:cs="Times New Roman"/>
          <w:sz w:val="18"/>
          <w:szCs w:val="18"/>
        </w:rPr>
      </w:pPr>
    </w:p>
    <w:p w14:paraId="5FCC71F3" w14:textId="77777777" w:rsidR="00403BB7" w:rsidRDefault="00403BB7" w:rsidP="00403BB7">
      <w:pPr>
        <w:jc w:val="both"/>
        <w:rPr>
          <w:rFonts w:eastAsia="Times New Roman" w:cs="Times New Roman"/>
          <w:sz w:val="18"/>
          <w:szCs w:val="18"/>
        </w:rPr>
      </w:pPr>
    </w:p>
    <w:p w14:paraId="413C656C" w14:textId="77777777" w:rsidR="00403BB7" w:rsidRDefault="00403BB7" w:rsidP="00403BB7">
      <w:pPr>
        <w:jc w:val="both"/>
        <w:rPr>
          <w:rFonts w:eastAsia="Times New Roman" w:cs="Times New Roman"/>
          <w:sz w:val="18"/>
          <w:szCs w:val="18"/>
        </w:rPr>
      </w:pPr>
    </w:p>
    <w:p w14:paraId="450BBA86" w14:textId="77777777" w:rsidR="00403BB7" w:rsidRDefault="00403BB7" w:rsidP="00403BB7">
      <w:pPr>
        <w:jc w:val="both"/>
        <w:rPr>
          <w:rFonts w:eastAsia="Times New Roman" w:cs="Times New Roman"/>
          <w:sz w:val="18"/>
          <w:szCs w:val="18"/>
        </w:rPr>
      </w:pPr>
    </w:p>
    <w:p w14:paraId="6DFF7BCC" w14:textId="77777777" w:rsidR="00A71C85" w:rsidRDefault="00A71C85"/>
    <w:sectPr w:rsidR="00A71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A6599"/>
    <w:multiLevelType w:val="hybridMultilevel"/>
    <w:tmpl w:val="E60853AA"/>
    <w:lvl w:ilvl="0" w:tplc="04150019">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0C710668"/>
    <w:multiLevelType w:val="hybridMultilevel"/>
    <w:tmpl w:val="78D0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B547C"/>
    <w:multiLevelType w:val="hybridMultilevel"/>
    <w:tmpl w:val="AC745B90"/>
    <w:lvl w:ilvl="0" w:tplc="55F0571E">
      <w:start w:val="1"/>
      <w:numFmt w:val="lowerLetter"/>
      <w:lvlText w:val="%1)"/>
      <w:lvlJc w:val="left"/>
      <w:pPr>
        <w:ind w:left="785"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 w15:restartNumberingAfterBreak="0">
    <w:nsid w:val="166F6552"/>
    <w:multiLevelType w:val="hybridMultilevel"/>
    <w:tmpl w:val="C554C608"/>
    <w:lvl w:ilvl="0" w:tplc="0415000F">
      <w:start w:val="1"/>
      <w:numFmt w:val="decimal"/>
      <w:lvlText w:val="%1."/>
      <w:lvlJc w:val="left"/>
      <w:pPr>
        <w:ind w:left="720" w:hanging="360"/>
      </w:pPr>
    </w:lvl>
    <w:lvl w:ilvl="1" w:tplc="96D295DC">
      <w:start w:val="1"/>
      <w:numFmt w:val="decimal"/>
      <w:lvlText w:val="%2)"/>
      <w:lvlJc w:val="left"/>
      <w:pPr>
        <w:ind w:left="1440" w:hanging="360"/>
      </w:pPr>
      <w:rPr>
        <w:rFonts w:ascii="Times New Roman" w:eastAsiaTheme="minorEastAsia"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F38F1"/>
    <w:multiLevelType w:val="multilevel"/>
    <w:tmpl w:val="32E296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strike w:val="0"/>
        <w:sz w:val="20"/>
        <w:szCs w:val="2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7"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496A7F"/>
    <w:multiLevelType w:val="hybridMultilevel"/>
    <w:tmpl w:val="CC902C4E"/>
    <w:lvl w:ilvl="0" w:tplc="B0342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C0C2F"/>
    <w:multiLevelType w:val="hybridMultilevel"/>
    <w:tmpl w:val="5A668DBE"/>
    <w:lvl w:ilvl="0" w:tplc="04150017">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7B2988"/>
    <w:multiLevelType w:val="hybridMultilevel"/>
    <w:tmpl w:val="D02A7736"/>
    <w:lvl w:ilvl="0" w:tplc="F1CCE3D4">
      <w:start w:val="2"/>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96790B"/>
    <w:multiLevelType w:val="hybridMultilevel"/>
    <w:tmpl w:val="11A68374"/>
    <w:lvl w:ilvl="0" w:tplc="A7B42760">
      <w:start w:val="1"/>
      <w:numFmt w:val="decimal"/>
      <w:lvlText w:val="%1."/>
      <w:lvlJc w:val="left"/>
      <w:pPr>
        <w:tabs>
          <w:tab w:val="num" w:pos="1305"/>
        </w:tabs>
        <w:ind w:left="1305" w:hanging="360"/>
      </w:pPr>
      <w:rPr>
        <w:rFonts w:hint="default"/>
        <w:b w:val="0"/>
        <w:i w:val="0"/>
        <w:sz w:val="22"/>
        <w:szCs w:val="22"/>
      </w:rPr>
    </w:lvl>
    <w:lvl w:ilvl="1" w:tplc="EECE1CAA">
      <w:start w:val="1"/>
      <w:numFmt w:val="lowerLetter"/>
      <w:lvlText w:val="%2)"/>
      <w:lvlJc w:val="left"/>
      <w:pPr>
        <w:tabs>
          <w:tab w:val="num" w:pos="1440"/>
        </w:tabs>
        <w:ind w:left="1440" w:hanging="360"/>
      </w:pPr>
      <w:rPr>
        <w:rFonts w:ascii="Tahoma" w:hAnsi="Tahoma" w:hint="default"/>
        <w:b w:val="0"/>
        <w:i w:val="0"/>
        <w:sz w:val="20"/>
        <w:szCs w:val="2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D62F81"/>
    <w:multiLevelType w:val="hybridMultilevel"/>
    <w:tmpl w:val="BC769F32"/>
    <w:lvl w:ilvl="0" w:tplc="EE480588">
      <w:start w:val="1"/>
      <w:numFmt w:val="lowerLetter"/>
      <w:lvlText w:val="%1)"/>
      <w:lvlJc w:val="left"/>
      <w:pPr>
        <w:ind w:left="1069" w:hanging="360"/>
      </w:pPr>
      <w:rPr>
        <w:rFonts w:cs="Times New Roman" w:hint="default"/>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43724003"/>
    <w:multiLevelType w:val="hybridMultilevel"/>
    <w:tmpl w:val="E3BA12BA"/>
    <w:lvl w:ilvl="0" w:tplc="D5F4B250">
      <w:start w:val="1"/>
      <w:numFmt w:val="bullet"/>
      <w:lvlText w:val=""/>
      <w:lvlJc w:val="left"/>
      <w:pPr>
        <w:ind w:left="720" w:hanging="360"/>
      </w:pPr>
      <w:rPr>
        <w:rFonts w:ascii="Symbol" w:hAnsi="Symbol" w:hint="default"/>
        <w:b/>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083788"/>
    <w:multiLevelType w:val="hybridMultilevel"/>
    <w:tmpl w:val="485C5EC4"/>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8" w15:restartNumberingAfterBreak="0">
    <w:nsid w:val="50480DC4"/>
    <w:multiLevelType w:val="hybridMultilevel"/>
    <w:tmpl w:val="CC1CDC72"/>
    <w:lvl w:ilvl="0" w:tplc="6F3601C8">
      <w:start w:val="1"/>
      <w:numFmt w:val="decimal"/>
      <w:lvlText w:val="%1)"/>
      <w:lvlJc w:val="left"/>
      <w:pPr>
        <w:ind w:left="643" w:hanging="360"/>
      </w:pPr>
      <w:rPr>
        <w:rFonts w:hint="default"/>
        <w:b/>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1D70DE"/>
    <w:multiLevelType w:val="hybridMultilevel"/>
    <w:tmpl w:val="87AE91EE"/>
    <w:lvl w:ilvl="0" w:tplc="750609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55601C"/>
    <w:multiLevelType w:val="hybridMultilevel"/>
    <w:tmpl w:val="C672A24E"/>
    <w:lvl w:ilvl="0" w:tplc="2A58E00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F576A84"/>
    <w:multiLevelType w:val="hybridMultilevel"/>
    <w:tmpl w:val="8920028A"/>
    <w:lvl w:ilvl="0" w:tplc="A1DACE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22A3BD4"/>
    <w:multiLevelType w:val="hybridMultilevel"/>
    <w:tmpl w:val="BA26FDEA"/>
    <w:lvl w:ilvl="0" w:tplc="C7CA17A4">
      <w:start w:val="1"/>
      <w:numFmt w:val="decimal"/>
      <w:lvlText w:val="§ %1."/>
      <w:lvlJc w:val="left"/>
      <w:pPr>
        <w:ind w:left="4754"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D1270B"/>
    <w:multiLevelType w:val="hybridMultilevel"/>
    <w:tmpl w:val="4F4ED138"/>
    <w:lvl w:ilvl="0" w:tplc="A218DA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EC9661F"/>
    <w:multiLevelType w:val="hybridMultilevel"/>
    <w:tmpl w:val="F67A6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800E2"/>
    <w:multiLevelType w:val="hybridMultilevel"/>
    <w:tmpl w:val="DFA8C4BA"/>
    <w:lvl w:ilvl="0" w:tplc="27C41466">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8220DDD"/>
    <w:multiLevelType w:val="hybridMultilevel"/>
    <w:tmpl w:val="0152EFCA"/>
    <w:lvl w:ilvl="0" w:tplc="DE864C1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B7C212D"/>
    <w:multiLevelType w:val="hybridMultilevel"/>
    <w:tmpl w:val="164CCF12"/>
    <w:lvl w:ilvl="0" w:tplc="89DE77C8">
      <w:start w:val="1"/>
      <w:numFmt w:val="lowerLetter"/>
      <w:lvlText w:val="%1)"/>
      <w:lvlJc w:val="left"/>
      <w:pPr>
        <w:ind w:left="1069" w:hanging="360"/>
      </w:pPr>
      <w:rPr>
        <w:rFonts w:ascii="Tahoma" w:eastAsiaTheme="minorEastAsia" w:hAnsi="Tahoma" w:cs="Tahoma"/>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3" w15:restartNumberingAfterBreak="0">
    <w:nsid w:val="7E2F29DB"/>
    <w:multiLevelType w:val="hybridMultilevel"/>
    <w:tmpl w:val="CD8AA9F2"/>
    <w:lvl w:ilvl="0" w:tplc="2206CB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3"/>
  </w:num>
  <w:num w:numId="2">
    <w:abstractNumId w:val="6"/>
    <w:lvlOverride w:ilvl="0">
      <w:startOverride w:val="1"/>
    </w:lvlOverride>
  </w:num>
  <w:num w:numId="3">
    <w:abstractNumId w:val="33"/>
  </w:num>
  <w:num w:numId="4">
    <w:abstractNumId w:val="17"/>
  </w:num>
  <w:num w:numId="5">
    <w:abstractNumId w:val="24"/>
  </w:num>
  <w:num w:numId="6">
    <w:abstractNumId w:val="8"/>
  </w:num>
  <w:num w:numId="7">
    <w:abstractNumId w:val="1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20"/>
  </w:num>
  <w:num w:numId="11">
    <w:abstractNumId w:val="2"/>
  </w:num>
  <w:num w:numId="12">
    <w:abstractNumId w:val="16"/>
  </w:num>
  <w:num w:numId="13">
    <w:abstractNumId w:val="26"/>
  </w:num>
  <w:num w:numId="14">
    <w:abstractNumId w:val="30"/>
  </w:num>
  <w:num w:numId="15">
    <w:abstractNumId w:val="7"/>
  </w:num>
  <w:num w:numId="16">
    <w:abstractNumId w:val="11"/>
  </w:num>
  <w:num w:numId="17">
    <w:abstractNumId w:val="29"/>
  </w:num>
  <w:num w:numId="18">
    <w:abstractNumId w:val="25"/>
  </w:num>
  <w:num w:numId="19">
    <w:abstractNumId w:val="12"/>
  </w:num>
  <w:num w:numId="20">
    <w:abstractNumId w:val="19"/>
  </w:num>
  <w:num w:numId="21">
    <w:abstractNumId w:val="4"/>
  </w:num>
  <w:num w:numId="22">
    <w:abstractNumId w:val="27"/>
  </w:num>
  <w:num w:numId="23">
    <w:abstractNumId w:val="1"/>
  </w:num>
  <w:num w:numId="24">
    <w:abstractNumId w:val="32"/>
  </w:num>
  <w:num w:numId="25">
    <w:abstractNumId w:val="15"/>
  </w:num>
  <w:num w:numId="26">
    <w:abstractNumId w:val="5"/>
  </w:num>
  <w:num w:numId="27">
    <w:abstractNumId w:val="22"/>
  </w:num>
  <w:num w:numId="28">
    <w:abstractNumId w:val="28"/>
  </w:num>
  <w:num w:numId="29">
    <w:abstractNumId w:val="10"/>
  </w:num>
  <w:num w:numId="30">
    <w:abstractNumId w:val="31"/>
  </w:num>
  <w:num w:numId="31">
    <w:abstractNumId w:val="21"/>
  </w:num>
  <w:num w:numId="32">
    <w:abstractNumId w:val="18"/>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02363"/>
    <w:rsid w:val="00003CF4"/>
    <w:rsid w:val="00007A4A"/>
    <w:rsid w:val="00062832"/>
    <w:rsid w:val="000A5111"/>
    <w:rsid w:val="000D288D"/>
    <w:rsid w:val="00133731"/>
    <w:rsid w:val="001713E6"/>
    <w:rsid w:val="00171679"/>
    <w:rsid w:val="001724EB"/>
    <w:rsid w:val="001A64BC"/>
    <w:rsid w:val="00275882"/>
    <w:rsid w:val="002774E3"/>
    <w:rsid w:val="002A0B0E"/>
    <w:rsid w:val="002C3A20"/>
    <w:rsid w:val="00387552"/>
    <w:rsid w:val="003E346F"/>
    <w:rsid w:val="00403BB7"/>
    <w:rsid w:val="004826B7"/>
    <w:rsid w:val="00505E40"/>
    <w:rsid w:val="005252B3"/>
    <w:rsid w:val="00573E57"/>
    <w:rsid w:val="005971AE"/>
    <w:rsid w:val="005F0ED6"/>
    <w:rsid w:val="006072BF"/>
    <w:rsid w:val="00613597"/>
    <w:rsid w:val="006410AF"/>
    <w:rsid w:val="00652E14"/>
    <w:rsid w:val="00687306"/>
    <w:rsid w:val="006E4FF7"/>
    <w:rsid w:val="00720859"/>
    <w:rsid w:val="007374B0"/>
    <w:rsid w:val="00745617"/>
    <w:rsid w:val="007B3223"/>
    <w:rsid w:val="008000F5"/>
    <w:rsid w:val="00806822"/>
    <w:rsid w:val="008527CA"/>
    <w:rsid w:val="008851B8"/>
    <w:rsid w:val="008F0D06"/>
    <w:rsid w:val="009C68D9"/>
    <w:rsid w:val="00A05E3D"/>
    <w:rsid w:val="00A15CC8"/>
    <w:rsid w:val="00A42B32"/>
    <w:rsid w:val="00A71C85"/>
    <w:rsid w:val="00A90562"/>
    <w:rsid w:val="00A957C8"/>
    <w:rsid w:val="00AF346F"/>
    <w:rsid w:val="00B44073"/>
    <w:rsid w:val="00B86269"/>
    <w:rsid w:val="00BE0D1C"/>
    <w:rsid w:val="00BE6E88"/>
    <w:rsid w:val="00C126F5"/>
    <w:rsid w:val="00C1355F"/>
    <w:rsid w:val="00CB5FE0"/>
    <w:rsid w:val="00D41A11"/>
    <w:rsid w:val="00D42FC4"/>
    <w:rsid w:val="00DF0C2F"/>
    <w:rsid w:val="00DF1916"/>
    <w:rsid w:val="00E80BC4"/>
    <w:rsid w:val="00E92606"/>
    <w:rsid w:val="00EA1549"/>
    <w:rsid w:val="00EB46B2"/>
    <w:rsid w:val="00F61C81"/>
    <w:rsid w:val="00FB2E4A"/>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8169"/>
  <w15:chartTrackingRefBased/>
  <w15:docId w15:val="{39B78332-3C67-4B9C-8C7C-2D71128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BB7"/>
    <w:pPr>
      <w:spacing w:after="0" w:line="240" w:lineRule="auto"/>
    </w:pPr>
    <w:rPr>
      <w:rFonts w:ascii="Times New Roman" w:eastAsiaTheme="minorEastAsia" w:hAnsi="Times New Roman"/>
      <w:sz w:val="24"/>
      <w:szCs w:val="24"/>
      <w:lang w:eastAsia="pl-PL"/>
    </w:rPr>
  </w:style>
  <w:style w:type="paragraph" w:styleId="Nagwek2">
    <w:name w:val="heading 2"/>
    <w:aliases w:val="N2"/>
    <w:basedOn w:val="Normalny"/>
    <w:next w:val="Normalny"/>
    <w:link w:val="Nagwek2Znak"/>
    <w:qFormat/>
    <w:rsid w:val="00505E40"/>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03BB7"/>
    <w:rPr>
      <w:rFonts w:ascii="Times New Roman" w:hAnsi="Times New Roman" w:cs="Times New Roman"/>
      <w:color w:val="0000FF"/>
      <w:u w:val="single"/>
    </w:rPr>
  </w:style>
  <w:style w:type="paragraph" w:styleId="Tekstpodstawowy">
    <w:name w:val="Body Text"/>
    <w:basedOn w:val="Normalny"/>
    <w:link w:val="TekstpodstawowyZnak"/>
    <w:uiPriority w:val="99"/>
    <w:rsid w:val="00403BB7"/>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403BB7"/>
    <w:rPr>
      <w:rFonts w:ascii="Times New Roman" w:eastAsiaTheme="minorEastAsia" w:hAnsi="Times New Roman" w:cs="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99"/>
    <w:qFormat/>
    <w:rsid w:val="00403BB7"/>
    <w:pPr>
      <w:ind w:left="708"/>
    </w:pPr>
    <w:rPr>
      <w:rFonts w:cs="Times New Roman"/>
      <w:sz w:val="20"/>
      <w:szCs w:val="20"/>
    </w:rPr>
  </w:style>
  <w:style w:type="paragraph" w:customStyle="1" w:styleId="Standardowy1">
    <w:name w:val="Standardowy1"/>
    <w:rsid w:val="00403BB7"/>
    <w:pPr>
      <w:spacing w:after="0" w:line="240" w:lineRule="auto"/>
    </w:pPr>
    <w:rPr>
      <w:rFonts w:ascii="Times New Roman" w:eastAsiaTheme="minorEastAsia" w:hAnsi="Times New Roman" w:cs="Times New Roman"/>
      <w:sz w:val="24"/>
      <w:szCs w:val="24"/>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403BB7"/>
    <w:rPr>
      <w:rFonts w:ascii="Times New Roman" w:eastAsiaTheme="minorEastAsia" w:hAnsi="Times New Roman" w:cs="Times New Roman"/>
      <w:sz w:val="20"/>
      <w:szCs w:val="20"/>
      <w:lang w:eastAsia="pl-PL"/>
    </w:rPr>
  </w:style>
  <w:style w:type="paragraph" w:styleId="Bezodstpw">
    <w:name w:val="No Spacing"/>
    <w:qFormat/>
    <w:rsid w:val="00403BB7"/>
    <w:pPr>
      <w:suppressAutoHyphens/>
      <w:spacing w:after="0" w:line="240" w:lineRule="auto"/>
    </w:pPr>
    <w:rPr>
      <w:rFonts w:ascii="Calibri" w:eastAsia="Calibri" w:hAnsi="Calibri" w:cs="Times New Roman"/>
      <w:lang w:eastAsia="zh-CN"/>
    </w:rPr>
  </w:style>
  <w:style w:type="character" w:customStyle="1" w:styleId="Nagwek2Znak">
    <w:name w:val="Nagłówek 2 Znak"/>
    <w:aliases w:val="N2 Znak"/>
    <w:basedOn w:val="Domylnaczcionkaakapitu"/>
    <w:link w:val="Nagwek2"/>
    <w:rsid w:val="00505E40"/>
    <w:rPr>
      <w:rFonts w:ascii="Arial" w:eastAsiaTheme="minorEastAsia" w:hAnsi="Arial" w:cs="Arial"/>
      <w:b/>
      <w:bCs/>
      <w:i/>
      <w:iCs/>
      <w:sz w:val="28"/>
      <w:szCs w:val="28"/>
      <w:lang w:eastAsia="pl-PL"/>
    </w:rPr>
  </w:style>
  <w:style w:type="paragraph" w:styleId="Tekstkomentarza">
    <w:name w:val="annotation text"/>
    <w:basedOn w:val="Normalny"/>
    <w:link w:val="TekstkomentarzaZnak"/>
    <w:uiPriority w:val="99"/>
    <w:rsid w:val="00505E40"/>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505E40"/>
    <w:rPr>
      <w:rFonts w:ascii="Times New Roman" w:eastAsiaTheme="minorEastAsia" w:hAnsi="Times New Roman" w:cs="Times New Roman"/>
      <w:sz w:val="20"/>
      <w:szCs w:val="20"/>
      <w:lang w:eastAsia="ar-SA"/>
    </w:rPr>
  </w:style>
  <w:style w:type="character" w:styleId="Odwoaniedokomentarza">
    <w:name w:val="annotation reference"/>
    <w:basedOn w:val="Domylnaczcionkaakapitu"/>
    <w:uiPriority w:val="99"/>
    <w:rsid w:val="00505E40"/>
    <w:rPr>
      <w:rFonts w:ascii="Times New Roman" w:hAnsi="Times New Roman" w:cs="Times New Roman"/>
      <w:sz w:val="16"/>
      <w:szCs w:val="16"/>
    </w:rPr>
  </w:style>
  <w:style w:type="paragraph" w:styleId="Tekstdymka">
    <w:name w:val="Balloon Text"/>
    <w:basedOn w:val="Normalny"/>
    <w:link w:val="TekstdymkaZnak"/>
    <w:uiPriority w:val="99"/>
    <w:semiHidden/>
    <w:unhideWhenUsed/>
    <w:rsid w:val="00505E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E40"/>
    <w:rPr>
      <w:rFonts w:ascii="Segoe UI" w:eastAsiaTheme="minorEastAsia"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4826B7"/>
    <w:pPr>
      <w:suppressAutoHyphens w:val="0"/>
    </w:pPr>
    <w:rPr>
      <w:rFonts w:cstheme="minorBidi"/>
      <w:b/>
      <w:bCs/>
      <w:lang w:eastAsia="pl-PL"/>
    </w:rPr>
  </w:style>
  <w:style w:type="character" w:customStyle="1" w:styleId="TematkomentarzaZnak">
    <w:name w:val="Temat komentarza Znak"/>
    <w:basedOn w:val="TekstkomentarzaZnak"/>
    <w:link w:val="Tematkomentarza"/>
    <w:uiPriority w:val="99"/>
    <w:semiHidden/>
    <w:rsid w:val="004826B7"/>
    <w:rPr>
      <w:rFonts w:ascii="Times New Roman" w:eastAsiaTheme="minorEastAsia" w:hAnsi="Times New Roman" w:cs="Times New Roman"/>
      <w:b/>
      <w:bCs/>
      <w:sz w:val="20"/>
      <w:szCs w:val="20"/>
      <w:lang w:eastAsia="pl-PL"/>
    </w:rPr>
  </w:style>
  <w:style w:type="paragraph" w:customStyle="1" w:styleId="Tekstkomentarza2">
    <w:name w:val="Tekst komentarza2"/>
    <w:basedOn w:val="Normalny"/>
    <w:rsid w:val="00D41A11"/>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csk.umed.pl" TargetMode="External"/><Relationship Id="rId5" Type="http://schemas.openxmlformats.org/officeDocument/2006/relationships/hyperlink" Target="https://sklep.pkn.pl/pn-en-1789-2021-02e.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8000</Words>
  <Characters>48004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Miazek</dc:creator>
  <cp:keywords/>
  <dc:description/>
  <cp:lastModifiedBy>Tomasz Miazek</cp:lastModifiedBy>
  <cp:revision>2</cp:revision>
  <dcterms:created xsi:type="dcterms:W3CDTF">2024-07-05T09:09:00Z</dcterms:created>
  <dcterms:modified xsi:type="dcterms:W3CDTF">2024-07-05T09:09:00Z</dcterms:modified>
</cp:coreProperties>
</file>