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CB" w:rsidRDefault="007827CB" w:rsidP="00D13B89">
      <w:pPr>
        <w:spacing w:after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85C92" w:rsidRDefault="007827CB" w:rsidP="00D13B8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Przedmiotem zamówienia jest zakup wraz z dostawą fabrycznie nowych i </w:t>
      </w:r>
      <w:r w:rsidR="00EF53BF">
        <w:rPr>
          <w:rFonts w:ascii="Times New Roman" w:hAnsi="Times New Roman" w:cs="Times New Roman"/>
          <w:sz w:val="24"/>
          <w:szCs w:val="24"/>
        </w:rPr>
        <w:t>złożonych</w:t>
      </w:r>
      <w:r>
        <w:rPr>
          <w:rFonts w:ascii="Times New Roman" w:hAnsi="Times New Roman" w:cs="Times New Roman"/>
          <w:sz w:val="24"/>
          <w:szCs w:val="24"/>
        </w:rPr>
        <w:t xml:space="preserve"> szaf metalowych</w:t>
      </w:r>
      <w:r w:rsidR="00802B45">
        <w:rPr>
          <w:rFonts w:ascii="Times New Roman" w:hAnsi="Times New Roman" w:cs="Times New Roman"/>
          <w:sz w:val="24"/>
          <w:szCs w:val="24"/>
        </w:rPr>
        <w:t xml:space="preserve"> dla</w:t>
      </w:r>
      <w:r>
        <w:rPr>
          <w:rFonts w:ascii="Times New Roman" w:hAnsi="Times New Roman" w:cs="Times New Roman"/>
          <w:sz w:val="24"/>
          <w:szCs w:val="24"/>
        </w:rPr>
        <w:t xml:space="preserve"> Akademii Wojsk Lądowych</w:t>
      </w:r>
      <w:r w:rsidR="007863BE">
        <w:rPr>
          <w:rFonts w:ascii="Times New Roman" w:hAnsi="Times New Roman" w:cs="Times New Roman"/>
          <w:sz w:val="24"/>
          <w:szCs w:val="24"/>
        </w:rPr>
        <w:t xml:space="preserve"> we Wrocławiu do pomieszczeń</w:t>
      </w:r>
      <w:r>
        <w:rPr>
          <w:rFonts w:ascii="Times New Roman" w:hAnsi="Times New Roman" w:cs="Times New Roman"/>
          <w:sz w:val="24"/>
          <w:szCs w:val="24"/>
        </w:rPr>
        <w:t xml:space="preserve"> wskazanych przez Zamawiającego zgodnie z wym</w:t>
      </w:r>
      <w:r w:rsidR="00085C92">
        <w:rPr>
          <w:rFonts w:ascii="Times New Roman" w:hAnsi="Times New Roman" w:cs="Times New Roman"/>
          <w:sz w:val="24"/>
          <w:szCs w:val="24"/>
        </w:rPr>
        <w:t>ogami postawionymi w pkt. 2 i 3</w:t>
      </w:r>
      <w:r w:rsidR="00D13B89">
        <w:rPr>
          <w:rFonts w:ascii="Times New Roman" w:hAnsi="Times New Roman" w:cs="Times New Roman"/>
          <w:sz w:val="24"/>
          <w:szCs w:val="24"/>
        </w:rPr>
        <w:t>.</w:t>
      </w:r>
    </w:p>
    <w:p w:rsidR="00D13B89" w:rsidRDefault="007827CB" w:rsidP="00D13B8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5D5A">
        <w:rPr>
          <w:rFonts w:ascii="Times New Roman" w:hAnsi="Times New Roman" w:cs="Times New Roman"/>
          <w:sz w:val="24"/>
          <w:szCs w:val="24"/>
        </w:rPr>
        <w:t xml:space="preserve">Szafy metalowe muszą posiadać aktualny certyfikat zgodności z polskimi normami wydanymi przez </w:t>
      </w:r>
      <w:r w:rsidR="00885D5A" w:rsidRPr="007827CB">
        <w:rPr>
          <w:rFonts w:ascii="Times New Roman" w:hAnsi="Times New Roman" w:cs="Times New Roman"/>
          <w:sz w:val="24"/>
          <w:szCs w:val="24"/>
        </w:rPr>
        <w:t>Za</w:t>
      </w:r>
      <w:r w:rsidR="00021917">
        <w:rPr>
          <w:rFonts w:ascii="Times New Roman" w:hAnsi="Times New Roman" w:cs="Times New Roman"/>
          <w:sz w:val="24"/>
          <w:szCs w:val="24"/>
        </w:rPr>
        <w:t xml:space="preserve">kład Certyfikacji COBRABID-BBC. Powinny być </w:t>
      </w:r>
      <w:r w:rsidR="00885D5A" w:rsidRPr="007827CB">
        <w:rPr>
          <w:rFonts w:ascii="Times New Roman" w:hAnsi="Times New Roman" w:cs="Times New Roman"/>
          <w:sz w:val="24"/>
          <w:szCs w:val="24"/>
        </w:rPr>
        <w:t>malowane farbami proszkowymi poliestrowo-epoksydowymi, posiadającymi atest higieniczny wydany przez PZH.</w:t>
      </w:r>
    </w:p>
    <w:p w:rsidR="007827CB" w:rsidRDefault="001E2B43" w:rsidP="00085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827CB">
        <w:rPr>
          <w:rFonts w:ascii="Times New Roman" w:hAnsi="Times New Roman" w:cs="Times New Roman"/>
          <w:sz w:val="24"/>
          <w:szCs w:val="24"/>
        </w:rPr>
        <w:t xml:space="preserve">) </w:t>
      </w:r>
      <w:r w:rsidR="00021917">
        <w:rPr>
          <w:rFonts w:ascii="Times New Roman" w:hAnsi="Times New Roman" w:cs="Times New Roman"/>
          <w:sz w:val="24"/>
          <w:szCs w:val="24"/>
        </w:rPr>
        <w:t xml:space="preserve">160 szt. - </w:t>
      </w:r>
      <w:r w:rsidR="007827CB">
        <w:rPr>
          <w:rFonts w:ascii="Times New Roman" w:hAnsi="Times New Roman" w:cs="Times New Roman"/>
          <w:sz w:val="24"/>
          <w:szCs w:val="24"/>
        </w:rPr>
        <w:t xml:space="preserve">szafa ubraniowa </w:t>
      </w:r>
      <w:r w:rsidR="00885D5A">
        <w:rPr>
          <w:rFonts w:ascii="Times New Roman" w:hAnsi="Times New Roman" w:cs="Times New Roman"/>
          <w:sz w:val="24"/>
          <w:szCs w:val="24"/>
        </w:rPr>
        <w:t>BHP z podziałem dla 2 os., dwu-drzwiowa składająca się z :</w:t>
      </w:r>
    </w:p>
    <w:p w:rsidR="007827CB" w:rsidRDefault="00CB3A5D" w:rsidP="00D13B8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5181600</wp:posOffset>
            </wp:positionH>
            <wp:positionV relativeFrom="paragraph">
              <wp:posOffset>5715</wp:posOffset>
            </wp:positionV>
            <wp:extent cx="1841500" cy="3124200"/>
            <wp:effectExtent l="0" t="0" r="6350" b="0"/>
            <wp:wrapThrough wrapText="bothSides">
              <wp:wrapPolygon edited="0">
                <wp:start x="0" y="0"/>
                <wp:lineTo x="0" y="21468"/>
                <wp:lineTo x="21451" y="21468"/>
                <wp:lineTo x="21451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5A">
        <w:rPr>
          <w:rFonts w:ascii="Times New Roman" w:hAnsi="Times New Roman" w:cs="Times New Roman"/>
          <w:sz w:val="24"/>
          <w:szCs w:val="24"/>
        </w:rPr>
        <w:t xml:space="preserve">- </w:t>
      </w:r>
      <w:r w:rsidR="00885D5A" w:rsidRPr="00885D5A">
        <w:rPr>
          <w:rFonts w:ascii="Times New Roman" w:hAnsi="Times New Roman" w:cs="Times New Roman"/>
          <w:sz w:val="24"/>
          <w:szCs w:val="24"/>
        </w:rPr>
        <w:t>1 skrytka w kolumnie, 2 kolumny</w:t>
      </w:r>
      <w:r w:rsidR="00885D5A">
        <w:rPr>
          <w:rFonts w:ascii="Times New Roman" w:hAnsi="Times New Roman" w:cs="Times New Roman"/>
          <w:sz w:val="24"/>
          <w:szCs w:val="24"/>
        </w:rPr>
        <w:t>,</w:t>
      </w:r>
      <w:r w:rsidR="00885D5A" w:rsidRPr="00885D5A">
        <w:rPr>
          <w:rFonts w:ascii="Times New Roman" w:hAnsi="Times New Roman" w:cs="Times New Roman"/>
          <w:sz w:val="24"/>
          <w:szCs w:val="24"/>
        </w:rPr>
        <w:br/>
        <w:t>- malowana proszkowo wg palety RAL</w:t>
      </w:r>
      <w:r w:rsidR="00885D5A">
        <w:rPr>
          <w:rFonts w:ascii="Times New Roman" w:hAnsi="Times New Roman" w:cs="Times New Roman"/>
          <w:sz w:val="24"/>
          <w:szCs w:val="24"/>
        </w:rPr>
        <w:t xml:space="preserve"> (korpus i drzwiczki RAL 7035),</w:t>
      </w:r>
      <w:r w:rsidR="00885D5A" w:rsidRPr="00885D5A">
        <w:rPr>
          <w:rFonts w:ascii="Times New Roman" w:hAnsi="Times New Roman" w:cs="Times New Roman"/>
          <w:sz w:val="24"/>
          <w:szCs w:val="24"/>
        </w:rPr>
        <w:br/>
        <w:t>- wymiary całkowite: 180x80x49cm (WxSxG)</w:t>
      </w:r>
      <w:r w:rsidR="00885D5A">
        <w:rPr>
          <w:rFonts w:ascii="Times New Roman" w:hAnsi="Times New Roman" w:cs="Times New Roman"/>
          <w:sz w:val="24"/>
          <w:szCs w:val="24"/>
        </w:rPr>
        <w:t>,</w:t>
      </w:r>
      <w:r w:rsidR="00885D5A" w:rsidRPr="00885D5A">
        <w:rPr>
          <w:rFonts w:ascii="Times New Roman" w:hAnsi="Times New Roman" w:cs="Times New Roman"/>
          <w:sz w:val="24"/>
          <w:szCs w:val="24"/>
        </w:rPr>
        <w:br/>
        <w:t>- wentylacja nowoczesna (perforacja)</w:t>
      </w:r>
      <w:r w:rsidR="00885D5A">
        <w:rPr>
          <w:rFonts w:ascii="Times New Roman" w:hAnsi="Times New Roman" w:cs="Times New Roman"/>
          <w:sz w:val="24"/>
          <w:szCs w:val="24"/>
        </w:rPr>
        <w:t>,</w:t>
      </w:r>
      <w:r w:rsidR="00885D5A" w:rsidRPr="00885D5A">
        <w:rPr>
          <w:rFonts w:ascii="Times New Roman" w:hAnsi="Times New Roman" w:cs="Times New Roman"/>
          <w:sz w:val="24"/>
          <w:szCs w:val="24"/>
        </w:rPr>
        <w:br/>
        <w:t>- ryglowanie 1-punktowe</w:t>
      </w:r>
      <w:r w:rsidR="00885D5A">
        <w:rPr>
          <w:rFonts w:ascii="Times New Roman" w:hAnsi="Times New Roman" w:cs="Times New Roman"/>
          <w:sz w:val="24"/>
          <w:szCs w:val="24"/>
        </w:rPr>
        <w:t>,</w:t>
      </w:r>
      <w:r w:rsidR="00885D5A" w:rsidRPr="00885D5A">
        <w:rPr>
          <w:rFonts w:ascii="Times New Roman" w:hAnsi="Times New Roman" w:cs="Times New Roman"/>
          <w:sz w:val="24"/>
          <w:szCs w:val="24"/>
        </w:rPr>
        <w:br/>
        <w:t>- zamek w systemie klucza master</w:t>
      </w:r>
      <w:r w:rsidR="00885D5A">
        <w:rPr>
          <w:rFonts w:ascii="Times New Roman" w:hAnsi="Times New Roman" w:cs="Times New Roman"/>
          <w:sz w:val="24"/>
          <w:szCs w:val="24"/>
        </w:rPr>
        <w:t>,</w:t>
      </w:r>
      <w:r w:rsidR="00885D5A" w:rsidRPr="00885D5A">
        <w:rPr>
          <w:rFonts w:ascii="Times New Roman" w:hAnsi="Times New Roman" w:cs="Times New Roman"/>
          <w:sz w:val="24"/>
          <w:szCs w:val="24"/>
        </w:rPr>
        <w:br/>
        <w:t>- do każdego zamka 2 kluczyki</w:t>
      </w:r>
      <w:r w:rsidR="00885D5A">
        <w:rPr>
          <w:rFonts w:ascii="Times New Roman" w:hAnsi="Times New Roman" w:cs="Times New Roman"/>
          <w:sz w:val="24"/>
          <w:szCs w:val="24"/>
        </w:rPr>
        <w:t>,</w:t>
      </w:r>
      <w:r w:rsidR="00885D5A" w:rsidRPr="00885D5A">
        <w:rPr>
          <w:rFonts w:ascii="Times New Roman" w:hAnsi="Times New Roman" w:cs="Times New Roman"/>
          <w:sz w:val="24"/>
          <w:szCs w:val="24"/>
        </w:rPr>
        <w:br/>
        <w:t>- w każdej skrytce górna półka, drążek, 2x haczyk plastikowy na drążku</w:t>
      </w:r>
      <w:r w:rsidR="00885D5A">
        <w:rPr>
          <w:rFonts w:ascii="Times New Roman" w:hAnsi="Times New Roman" w:cs="Times New Roman"/>
          <w:sz w:val="24"/>
          <w:szCs w:val="24"/>
        </w:rPr>
        <w:t>, półka na buty,</w:t>
      </w:r>
      <w:r w:rsidR="00885D5A" w:rsidRPr="00885D5A">
        <w:rPr>
          <w:rFonts w:ascii="Times New Roman" w:hAnsi="Times New Roman" w:cs="Times New Roman"/>
          <w:sz w:val="24"/>
          <w:szCs w:val="24"/>
        </w:rPr>
        <w:br/>
        <w:t>- profil wzmacniający na każdych drzwiczkach</w:t>
      </w:r>
      <w:r w:rsidR="00885D5A">
        <w:rPr>
          <w:rFonts w:ascii="Times New Roman" w:hAnsi="Times New Roman" w:cs="Times New Roman"/>
          <w:sz w:val="24"/>
          <w:szCs w:val="24"/>
        </w:rPr>
        <w:t>,</w:t>
      </w:r>
      <w:r w:rsidR="00885D5A" w:rsidRPr="00885D5A">
        <w:rPr>
          <w:rFonts w:ascii="Times New Roman" w:hAnsi="Times New Roman" w:cs="Times New Roman"/>
          <w:sz w:val="24"/>
          <w:szCs w:val="24"/>
        </w:rPr>
        <w:br/>
        <w:t>- otwory montażowe do skręcenia szafek ze sobą oraz do ściany</w:t>
      </w:r>
      <w:r w:rsidR="00021917">
        <w:rPr>
          <w:rFonts w:ascii="Times New Roman" w:hAnsi="Times New Roman" w:cs="Times New Roman"/>
          <w:sz w:val="24"/>
          <w:szCs w:val="24"/>
        </w:rPr>
        <w:t>.</w:t>
      </w:r>
    </w:p>
    <w:p w:rsidR="00CB3A5D" w:rsidRDefault="007827CB" w:rsidP="00CB3A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 zobowiązany będzie do dostarczenia fabrycznie nowych i wolnych od wszelkich </w:t>
      </w:r>
      <w:r w:rsidR="00CB3A5D">
        <w:rPr>
          <w:rFonts w:ascii="Times New Roman" w:hAnsi="Times New Roman" w:cs="Times New Roman"/>
          <w:sz w:val="24"/>
          <w:szCs w:val="24"/>
        </w:rPr>
        <w:t>wad szaf metalowych</w:t>
      </w:r>
      <w:r w:rsidR="007863B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863BE">
        <w:rPr>
          <w:rFonts w:ascii="Times New Roman" w:hAnsi="Times New Roman" w:cs="Times New Roman"/>
          <w:sz w:val="24"/>
          <w:szCs w:val="24"/>
        </w:rPr>
        <w:t>omieszczeń</w:t>
      </w:r>
      <w:r>
        <w:rPr>
          <w:rFonts w:ascii="Times New Roman" w:hAnsi="Times New Roman" w:cs="Times New Roman"/>
          <w:sz w:val="24"/>
          <w:szCs w:val="24"/>
        </w:rPr>
        <w:t xml:space="preserve">  wskazanych przez Zamawiającego</w:t>
      </w:r>
      <w:r w:rsidR="00C47C6E">
        <w:rPr>
          <w:rFonts w:ascii="Times New Roman" w:hAnsi="Times New Roman" w:cs="Times New Roman"/>
          <w:sz w:val="24"/>
          <w:szCs w:val="24"/>
        </w:rPr>
        <w:t xml:space="preserve"> w terminie do 20 sierpnia </w:t>
      </w:r>
      <w:r w:rsidR="00CB3A5D">
        <w:rPr>
          <w:rFonts w:ascii="Times New Roman" w:hAnsi="Times New Roman" w:cs="Times New Roman"/>
          <w:sz w:val="24"/>
          <w:szCs w:val="24"/>
        </w:rPr>
        <w:t>2018 r</w:t>
      </w:r>
      <w:r w:rsidR="00C47C6E">
        <w:rPr>
          <w:rFonts w:ascii="Times New Roman" w:hAnsi="Times New Roman" w:cs="Times New Roman"/>
          <w:sz w:val="24"/>
          <w:szCs w:val="24"/>
        </w:rPr>
        <w:t>oku</w:t>
      </w:r>
      <w:r w:rsidR="00CB3A5D">
        <w:rPr>
          <w:rFonts w:ascii="Times New Roman" w:hAnsi="Times New Roman" w:cs="Times New Roman"/>
          <w:sz w:val="24"/>
          <w:szCs w:val="24"/>
        </w:rPr>
        <w:t>.</w:t>
      </w:r>
    </w:p>
    <w:p w:rsidR="007827CB" w:rsidRDefault="00CA13BB" w:rsidP="00085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827CB">
        <w:rPr>
          <w:rFonts w:ascii="Times New Roman" w:hAnsi="Times New Roman" w:cs="Times New Roman"/>
          <w:sz w:val="24"/>
          <w:szCs w:val="24"/>
        </w:rPr>
        <w:t xml:space="preserve">ferowany przez Wykonawcę asortyment meblowy musi być fabrycznie nowy i posiadać    gwarancję producenta nie krótszą niż </w:t>
      </w:r>
      <w:r w:rsidR="00D13B89">
        <w:rPr>
          <w:rFonts w:ascii="Times New Roman" w:hAnsi="Times New Roman" w:cs="Times New Roman"/>
          <w:sz w:val="24"/>
          <w:szCs w:val="24"/>
        </w:rPr>
        <w:t>12</w:t>
      </w:r>
      <w:r w:rsidR="007827CB">
        <w:rPr>
          <w:rFonts w:ascii="Times New Roman" w:hAnsi="Times New Roman" w:cs="Times New Roman"/>
          <w:sz w:val="24"/>
          <w:szCs w:val="24"/>
        </w:rPr>
        <w:t xml:space="preserve"> miesięcy + maksymalny okres rękojmi udzielony przez Wykonawcę w ramach udzielonej gwarancji.</w:t>
      </w:r>
    </w:p>
    <w:p w:rsidR="00563D91" w:rsidRDefault="00CE1A51" w:rsidP="00085C92">
      <w:pPr>
        <w:spacing w:after="0" w:line="360" w:lineRule="auto"/>
      </w:pPr>
    </w:p>
    <w:sectPr w:rsidR="00563D91" w:rsidSect="00085C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CB"/>
    <w:rsid w:val="00021917"/>
    <w:rsid w:val="00085C92"/>
    <w:rsid w:val="001E2B43"/>
    <w:rsid w:val="002579B2"/>
    <w:rsid w:val="007827CB"/>
    <w:rsid w:val="007863BE"/>
    <w:rsid w:val="00802B45"/>
    <w:rsid w:val="00885D5A"/>
    <w:rsid w:val="008C2A07"/>
    <w:rsid w:val="00C47C6E"/>
    <w:rsid w:val="00C74822"/>
    <w:rsid w:val="00CA13BB"/>
    <w:rsid w:val="00CB3A5D"/>
    <w:rsid w:val="00CE1A51"/>
    <w:rsid w:val="00D13B89"/>
    <w:rsid w:val="00E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6A619-68AF-4482-A9D9-7202F44E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7C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4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19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36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74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Fedorszczak Agata</dc:creator>
  <cp:keywords/>
  <dc:description/>
  <cp:lastModifiedBy>Mękarska Barbara</cp:lastModifiedBy>
  <cp:revision>2</cp:revision>
  <dcterms:created xsi:type="dcterms:W3CDTF">2018-08-10T08:25:00Z</dcterms:created>
  <dcterms:modified xsi:type="dcterms:W3CDTF">2018-08-10T08:25:00Z</dcterms:modified>
</cp:coreProperties>
</file>