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D7B7BDA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BD49FE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>/2021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4B2E69">
        <w:rPr>
          <w:rFonts w:ascii="Adagio_Slab Light" w:hAnsi="Adagio_Slab Light" w:cs="Arial"/>
          <w:b/>
          <w:sz w:val="22"/>
          <w:szCs w:val="22"/>
        </w:rPr>
        <w:t>1</w:t>
      </w:r>
      <w:r w:rsidR="00BD49FE">
        <w:rPr>
          <w:rFonts w:ascii="Adagio_Slab Light" w:hAnsi="Adagio_Slab Light" w:cs="Arial"/>
          <w:b/>
          <w:sz w:val="22"/>
          <w:szCs w:val="22"/>
        </w:rPr>
        <w:t>0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28687CC1" w14:textId="77777777" w:rsidR="002572D1" w:rsidRP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904C903" w14:textId="77777777" w:rsidR="002B1C77" w:rsidRPr="002B1C77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color w:val="000000"/>
          <w:sz w:val="22"/>
          <w:szCs w:val="22"/>
        </w:rPr>
        <w:t>Nazwa Wykonawcy</w:t>
      </w:r>
      <w:r w:rsidRPr="002B1C77">
        <w:rPr>
          <w:rFonts w:ascii="Adagio_Slab Light" w:eastAsia="Calibri" w:hAnsi="Adagio_Slab Light" w:cs="Calibri"/>
          <w:color w:val="000000"/>
          <w:sz w:val="22"/>
          <w:szCs w:val="22"/>
        </w:rPr>
        <w:t>:......................................................................................................................</w:t>
      </w:r>
    </w:p>
    <w:p w14:paraId="37A039E1" w14:textId="77777777" w:rsidR="002B1C77" w:rsidRPr="00593813" w:rsidRDefault="002B1C77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zamówienia,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Wykonawcę, który składa ww. oświadczenie w swoim imieniu,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 określeniem nazwy i siedziby)</w:t>
      </w:r>
    </w:p>
    <w:p w14:paraId="18D932A6" w14:textId="745E5C57" w:rsidR="002B1C77" w:rsidRPr="002B1C77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sz w:val="22"/>
          <w:szCs w:val="22"/>
        </w:rPr>
        <w:t>Siedziba Wykonawcy</w:t>
      </w:r>
      <w:r w:rsidRPr="002B1C77">
        <w:rPr>
          <w:rFonts w:ascii="Adagio_Slab Light" w:eastAsia="Calibri" w:hAnsi="Adagio_Slab Light" w:cs="Calibri"/>
          <w:sz w:val="22"/>
          <w:szCs w:val="22"/>
        </w:rPr>
        <w:t xml:space="preserve"> .....................................................................................................</w:t>
      </w:r>
    </w:p>
    <w:p w14:paraId="5F78CFD6" w14:textId="57DE1B8B" w:rsidR="002B1C77" w:rsidRPr="002B1C77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sz w:val="22"/>
          <w:szCs w:val="22"/>
        </w:rPr>
        <w:t>Oświadczenie o przynależności lub braku przynależności do tej samej grupy kapitałowej, o której mowa w art. 108 ust. 1 pkt 5 ustawy Prawo zamówień publicznych</w:t>
      </w:r>
      <w:r w:rsidRPr="002B1C77">
        <w:rPr>
          <w:rFonts w:ascii="Adagio_Slab Light" w:eastAsia="Calibri" w:hAnsi="Adagio_Slab Light" w:cs="Calibri"/>
          <w:b/>
          <w:sz w:val="22"/>
          <w:szCs w:val="22"/>
        </w:rPr>
        <w:tab/>
      </w:r>
    </w:p>
    <w:p w14:paraId="38CA3429" w14:textId="35D8D797" w:rsidR="002B1C77" w:rsidRPr="00BD49FE" w:rsidRDefault="002B1C77" w:rsidP="00BD49F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Adagio_Slab Light" w:eastAsia="Calibri" w:hAnsi="Adagio_Slab Light" w:cs="Calibri"/>
          <w:b/>
          <w:sz w:val="22"/>
          <w:szCs w:val="22"/>
        </w:rPr>
      </w:pPr>
      <w:r w:rsidRPr="002B1C77">
        <w:rPr>
          <w:rFonts w:ascii="Adagio_Slab Light" w:eastAsia="Calibri" w:hAnsi="Adagio_Slab Light" w:cs="Calibri"/>
          <w:sz w:val="22"/>
          <w:szCs w:val="22"/>
        </w:rPr>
        <w:t xml:space="preserve">Składając ofertę w postępowaniu o udzielenie zamówienia publicznego, prowadzonego w trybie przetargu nieograniczonego, którego przedmiotem jest </w:t>
      </w:r>
      <w:r w:rsidR="00BD49FE" w:rsidRPr="00BD49FE">
        <w:rPr>
          <w:rFonts w:ascii="Adagio_Slab Light" w:eastAsia="Calibri" w:hAnsi="Adagio_Slab Light" w:cs="Calibri"/>
          <w:b/>
          <w:sz w:val="22"/>
          <w:szCs w:val="22"/>
        </w:rPr>
        <w:t>dostaw</w:t>
      </w:r>
      <w:r w:rsidR="00BD49FE">
        <w:rPr>
          <w:rFonts w:ascii="Adagio_Slab Light" w:eastAsia="Calibri" w:hAnsi="Adagio_Slab Light" w:cs="Calibri"/>
          <w:b/>
          <w:sz w:val="22"/>
          <w:szCs w:val="22"/>
        </w:rPr>
        <w:t>a</w:t>
      </w:r>
      <w:r w:rsidR="00BD49FE" w:rsidRPr="00BD49FE">
        <w:rPr>
          <w:rFonts w:ascii="Adagio_Slab Light" w:eastAsia="Calibri" w:hAnsi="Adagio_Slab Light" w:cs="Calibri"/>
          <w:b/>
          <w:sz w:val="22"/>
          <w:szCs w:val="22"/>
        </w:rPr>
        <w:t xml:space="preserve"> profilometru optycznego wraz ze stołem wyposażonym </w:t>
      </w:r>
      <w:r w:rsidR="00BD49FE">
        <w:rPr>
          <w:rFonts w:ascii="Adagio_Slab Light" w:eastAsia="Calibri" w:hAnsi="Adagio_Slab Light" w:cs="Calibri"/>
          <w:b/>
          <w:sz w:val="22"/>
          <w:szCs w:val="22"/>
        </w:rPr>
        <w:br/>
      </w:r>
      <w:r w:rsidR="00BD49FE" w:rsidRPr="00BD49FE">
        <w:rPr>
          <w:rFonts w:ascii="Adagio_Slab Light" w:eastAsia="Calibri" w:hAnsi="Adagio_Slab Light" w:cs="Calibri"/>
          <w:b/>
          <w:sz w:val="22"/>
          <w:szCs w:val="22"/>
        </w:rPr>
        <w:t>w system aktywnej kompensacji drgań oraz stanowiskiem komputerowym wyposażonym w oprogramowanie do obsługi urządzenia wraz z instruktażem pracowników Zamawiającego z obsługi urządzenia i oprogramowania</w:t>
      </w:r>
    </w:p>
    <w:p w14:paraId="403FE68E" w14:textId="77777777" w:rsidR="002B1C77" w:rsidRPr="00593813" w:rsidRDefault="002B1C77" w:rsidP="002B1C77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593813">
        <w:rPr>
          <w:rFonts w:ascii="Adagio_Slab Light" w:hAnsi="Adagio_Slab Light" w:cs="Calibri"/>
          <w:b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593813">
        <w:rPr>
          <w:rFonts w:ascii="Adagio_Slab Light" w:hAnsi="Adagio_Slab Light" w:cs="Calibri"/>
          <w:sz w:val="22"/>
          <w:szCs w:val="22"/>
        </w:rPr>
        <w:t>ustawy z dnia 11</w:t>
      </w:r>
      <w:r>
        <w:rPr>
          <w:rFonts w:cs="Calibri"/>
          <w:sz w:val="22"/>
          <w:szCs w:val="22"/>
        </w:rPr>
        <w:t> </w:t>
      </w:r>
      <w:r w:rsidRPr="00593813">
        <w:rPr>
          <w:rFonts w:ascii="Adagio_Slab Light" w:hAnsi="Adagio_Slab Light" w:cs="Calibri"/>
          <w:sz w:val="22"/>
          <w:szCs w:val="22"/>
        </w:rPr>
        <w:t xml:space="preserve">września 2019 r. Prawo zamówień publicznych (Dz. U. z 2019 r. poz. 2019 ze zm.)* </w:t>
      </w:r>
    </w:p>
    <w:p w14:paraId="6E7CB15F" w14:textId="77777777" w:rsidR="002B1C77" w:rsidRPr="00593813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40AD76E8" w14:textId="77777777" w:rsidR="002B1C77" w:rsidRPr="00593813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59B7839D" w14:textId="77777777" w:rsidR="002B1C77" w:rsidRPr="00593813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7040F600" w14:textId="77777777" w:rsidR="002B1C77" w:rsidRPr="00593813" w:rsidRDefault="002B1C77" w:rsidP="002B1C77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593813">
        <w:rPr>
          <w:rFonts w:ascii="Adagio_Slab Light" w:hAnsi="Adagio_Slab Light" w:cs="Calibri"/>
          <w:b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593813">
        <w:rPr>
          <w:rFonts w:ascii="Adagio_Slab Light" w:hAnsi="Adagio_Slab Light" w:cs="Calibri"/>
          <w:sz w:val="22"/>
          <w:szCs w:val="22"/>
        </w:rPr>
        <w:t>ustawy z dnia 11 września 2019 r. Prawo zamówień publicznych (Dz. U. z 2019 r. poz. 2019 ze zm.)*.</w:t>
      </w:r>
    </w:p>
    <w:p w14:paraId="072A4149" w14:textId="77777777" w:rsidR="002B1C77" w:rsidRPr="00593813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sz w:val="18"/>
          <w:szCs w:val="18"/>
        </w:rPr>
        <w:t>Art. 108 ust. 1 pkt 5 ustawy Prawo zamówień publicznych brzmi następująco:</w:t>
      </w:r>
    </w:p>
    <w:p w14:paraId="7B17348E" w14:textId="77777777" w:rsidR="002B1C77" w:rsidRPr="00593813" w:rsidRDefault="002B1C77" w:rsidP="002B1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konsumentów, złożyli odrębne oferty, oferty częściowe lub wnioski o dopuszczenie do udziału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postępowaniu, chyba że wykażą, że przygotowali te oferty lub wnioski niezależnie od siebie.</w:t>
      </w:r>
    </w:p>
    <w:p w14:paraId="37B78923" w14:textId="64BE80A3" w:rsidR="003112CB" w:rsidRDefault="003112CB" w:rsidP="001010E4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7B59E087" w14:textId="77777777" w:rsidR="00BD49FE" w:rsidRDefault="00BD49FE" w:rsidP="001010E4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2A359FAC" w14:textId="77777777" w:rsidR="002B1C77" w:rsidRPr="001010E4" w:rsidRDefault="002B1C77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E1CE1C5" w14:textId="0AC63A8E" w:rsidR="00EE2A2D" w:rsidRPr="00965AFB" w:rsidRDefault="00EE2A2D" w:rsidP="00EE2A2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1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52B92BC0" w14:textId="7B2F28F3" w:rsidR="00AE00D7" w:rsidRPr="002B1C77" w:rsidRDefault="00EE2A2D" w:rsidP="002B1C77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  <w:i/>
          <w:sz w:val="22"/>
          <w:szCs w:val="22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sectPr w:rsidR="00AE00D7" w:rsidRPr="002B1C77" w:rsidSect="006D6E1C">
      <w:footerReference w:type="default" r:id="rId8"/>
      <w:headerReference w:type="first" r:id="rId9"/>
      <w:footerReference w:type="first" r:id="rId10"/>
      <w:pgSz w:w="11906" w:h="16838" w:code="9"/>
      <w:pgMar w:top="2552" w:right="2125" w:bottom="1021" w:left="1276" w:header="1135" w:footer="7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449A" w14:textId="77777777" w:rsidR="00644598" w:rsidRDefault="00644598" w:rsidP="00426574">
      <w:r>
        <w:separator/>
      </w:r>
    </w:p>
  </w:endnote>
  <w:endnote w:type="continuationSeparator" w:id="0">
    <w:p w14:paraId="1D265D24" w14:textId="77777777" w:rsidR="00644598" w:rsidRDefault="00644598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E259" w14:textId="0C0C25CD" w:rsidR="006D6E1C" w:rsidRPr="006D6E1C" w:rsidRDefault="006D6E1C" w:rsidP="006D6E1C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6AF7ADF" w:rsidR="0093375D" w:rsidRPr="006D6E1C" w:rsidRDefault="006D6E1C" w:rsidP="006D6E1C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3197" w14:textId="77777777" w:rsidR="00644598" w:rsidRDefault="00644598" w:rsidP="00426574">
      <w:r>
        <w:separator/>
      </w:r>
    </w:p>
  </w:footnote>
  <w:footnote w:type="continuationSeparator" w:id="0">
    <w:p w14:paraId="00B224F6" w14:textId="77777777" w:rsidR="00644598" w:rsidRDefault="00644598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BD2B" w14:textId="67FCDB69" w:rsidR="0093375D" w:rsidRPr="00DC49E9" w:rsidRDefault="006D6E1C" w:rsidP="00070006">
    <w:pPr>
      <w:pStyle w:val="Nagwek"/>
      <w:rPr>
        <w:rFonts w:ascii="Radikal WUT" w:hAnsi="Radikal WUT"/>
        <w:noProof/>
        <w:color w:val="7A97C1"/>
      </w:rPr>
    </w:pPr>
    <w:r>
      <w:rPr>
        <w:noProof/>
      </w:rPr>
      <w:drawing>
        <wp:inline distT="0" distB="0" distL="0" distR="0" wp14:anchorId="6A7A27B7" wp14:editId="7F71ACC5">
          <wp:extent cx="5897936" cy="438150"/>
          <wp:effectExtent l="0" t="0" r="762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598" cy="43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6"/>
  </w:num>
  <w:num w:numId="7">
    <w:abstractNumId w:val="16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10"/>
  </w:num>
  <w:num w:numId="13">
    <w:abstractNumId w:val="15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 w:numId="18">
    <w:abstractNumId w:val="12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2E6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4598"/>
    <w:rsid w:val="00647C64"/>
    <w:rsid w:val="00652DB9"/>
    <w:rsid w:val="00655288"/>
    <w:rsid w:val="00656BD8"/>
    <w:rsid w:val="0067237D"/>
    <w:rsid w:val="006A5290"/>
    <w:rsid w:val="006B4EB4"/>
    <w:rsid w:val="006C7417"/>
    <w:rsid w:val="006D6E1C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E0AE2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406C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598"/>
    <w:rsid w:val="00BA4F50"/>
    <w:rsid w:val="00BA69E6"/>
    <w:rsid w:val="00BB4B50"/>
    <w:rsid w:val="00BD0252"/>
    <w:rsid w:val="00BD49FE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204.304DCA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31</cp:revision>
  <cp:lastPrinted>2021-07-13T07:24:00Z</cp:lastPrinted>
  <dcterms:created xsi:type="dcterms:W3CDTF">2021-07-07T06:24:00Z</dcterms:created>
  <dcterms:modified xsi:type="dcterms:W3CDTF">2021-11-25T13:54:00Z</dcterms:modified>
</cp:coreProperties>
</file>