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4BC33651" w14:textId="77777777" w:rsidR="002247EE" w:rsidRPr="002247EE" w:rsidRDefault="002247EE" w:rsidP="002247EE">
      <w:pPr>
        <w:spacing w:after="160" w:line="240" w:lineRule="auto"/>
        <w:jc w:val="center"/>
        <w:rPr>
          <w:rFonts w:asciiTheme="minorHAnsi" w:hAnsiTheme="minorHAnsi" w:cstheme="minorHAnsi"/>
          <w:b/>
          <w:bCs/>
        </w:rPr>
      </w:pPr>
      <w:r w:rsidRPr="002247EE">
        <w:rPr>
          <w:rFonts w:asciiTheme="minorHAnsi" w:hAnsiTheme="minorHAnsi" w:cstheme="minorHAnsi"/>
          <w:b/>
          <w:bCs/>
        </w:rPr>
        <w:t>Budowa oświetlenia drogowego z podziałem na następujące zadania:</w:t>
      </w:r>
    </w:p>
    <w:p w14:paraId="1B078D8E" w14:textId="77777777" w:rsidR="002247EE" w:rsidRPr="002247EE" w:rsidRDefault="002247EE" w:rsidP="002247EE">
      <w:pPr>
        <w:numPr>
          <w:ilvl w:val="0"/>
          <w:numId w:val="44"/>
        </w:numPr>
        <w:spacing w:after="160" w:line="240" w:lineRule="auto"/>
        <w:contextualSpacing/>
        <w:jc w:val="center"/>
        <w:rPr>
          <w:rFonts w:asciiTheme="minorHAnsi" w:hAnsiTheme="minorHAnsi" w:cstheme="minorHAnsi"/>
          <w:b/>
          <w:bCs/>
        </w:rPr>
      </w:pPr>
      <w:r w:rsidRPr="002247EE">
        <w:rPr>
          <w:rFonts w:asciiTheme="minorHAnsi" w:hAnsiTheme="minorHAnsi" w:cstheme="minorHAnsi"/>
          <w:b/>
          <w:bCs/>
        </w:rPr>
        <w:t>Zadanie nr 1: Dąbrowa – budowa oświetlenia drogowego ul. Dębowa,</w:t>
      </w:r>
    </w:p>
    <w:p w14:paraId="0BCE490C" w14:textId="77777777" w:rsidR="002247EE" w:rsidRPr="002247EE" w:rsidRDefault="002247EE" w:rsidP="002247EE">
      <w:pPr>
        <w:numPr>
          <w:ilvl w:val="0"/>
          <w:numId w:val="44"/>
        </w:numPr>
        <w:spacing w:after="160" w:line="240" w:lineRule="auto"/>
        <w:contextualSpacing/>
        <w:jc w:val="center"/>
        <w:rPr>
          <w:rFonts w:asciiTheme="minorHAnsi" w:hAnsiTheme="minorHAnsi" w:cstheme="minorHAnsi"/>
          <w:b/>
          <w:bCs/>
        </w:rPr>
      </w:pPr>
      <w:r w:rsidRPr="002247EE">
        <w:rPr>
          <w:rFonts w:asciiTheme="minorHAnsi" w:hAnsiTheme="minorHAnsi" w:cstheme="minorHAnsi"/>
          <w:b/>
          <w:bCs/>
        </w:rPr>
        <w:t>Zadanie nr 2: Dopiewiec – budowa oświetlenia drogowego ul. Rydzowa,</w:t>
      </w:r>
    </w:p>
    <w:p w14:paraId="03D4F747" w14:textId="77777777" w:rsidR="002247EE" w:rsidRPr="002247EE" w:rsidRDefault="002247EE" w:rsidP="002247EE">
      <w:pPr>
        <w:numPr>
          <w:ilvl w:val="0"/>
          <w:numId w:val="44"/>
        </w:numPr>
        <w:spacing w:after="160" w:line="240" w:lineRule="auto"/>
        <w:contextualSpacing/>
        <w:jc w:val="center"/>
        <w:rPr>
          <w:rFonts w:asciiTheme="minorHAnsi" w:hAnsiTheme="minorHAnsi" w:cstheme="minorHAnsi"/>
          <w:b/>
          <w:bCs/>
        </w:rPr>
      </w:pPr>
      <w:r w:rsidRPr="002247EE">
        <w:rPr>
          <w:rFonts w:asciiTheme="minorHAnsi" w:hAnsiTheme="minorHAnsi" w:cstheme="minorHAnsi"/>
          <w:b/>
          <w:bCs/>
        </w:rPr>
        <w:t>Zadanie nr 3: Trzcielin - budowa oświetlenia drogowego ul. Parkowa.</w:t>
      </w:r>
    </w:p>
    <w:p w14:paraId="30A49132" w14:textId="74A0FAD3" w:rsidR="008870AA" w:rsidRDefault="008870AA" w:rsidP="002247EE">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60035C7A"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40F1A">
        <w:rPr>
          <w:rFonts w:asciiTheme="minorHAnsi" w:hAnsiTheme="minorHAnsi" w:cstheme="minorHAnsi"/>
          <w:b/>
          <w:bCs/>
        </w:rPr>
        <w:t>1</w:t>
      </w:r>
      <w:r w:rsidR="002247EE">
        <w:rPr>
          <w:rFonts w:asciiTheme="minorHAnsi" w:hAnsiTheme="minorHAnsi" w:cstheme="minorHAnsi"/>
          <w:b/>
          <w:bCs/>
        </w:rPr>
        <w:t>7</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2134D55A"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3C4AA3">
        <w:rPr>
          <w:rFonts w:asciiTheme="minorHAnsi" w:eastAsia="Times New Roman" w:hAnsiTheme="minorHAnsi" w:cstheme="minorHAnsi"/>
          <w:b/>
          <w:bCs/>
        </w:rPr>
        <w:t>6</w:t>
      </w:r>
      <w:r w:rsidR="00311B20" w:rsidRPr="00311B20">
        <w:rPr>
          <w:rFonts w:asciiTheme="minorHAnsi" w:eastAsia="Times New Roman" w:hAnsiTheme="minorHAnsi" w:cstheme="minorHAnsi"/>
          <w:b/>
          <w:bCs/>
        </w:rPr>
        <w:t>.</w:t>
      </w:r>
      <w:r w:rsidR="002247EE">
        <w:rPr>
          <w:rFonts w:asciiTheme="minorHAnsi" w:eastAsia="Times New Roman" w:hAnsiTheme="minorHAnsi" w:cstheme="minorHAnsi"/>
          <w:b/>
          <w:bCs/>
        </w:rPr>
        <w:t>20</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220B4383" w:rsidR="00850910" w:rsidRDefault="00850910" w:rsidP="008870AA">
      <w:pPr>
        <w:spacing w:line="319" w:lineRule="auto"/>
        <w:jc w:val="center"/>
        <w:rPr>
          <w:rFonts w:asciiTheme="minorHAnsi" w:hAnsiTheme="minorHAnsi" w:cstheme="minorHAnsi"/>
          <w:b/>
        </w:rPr>
      </w:pPr>
    </w:p>
    <w:p w14:paraId="2529BA9B" w14:textId="77777777" w:rsidR="006541A2" w:rsidRDefault="006541A2"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687C1E42"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3F7901">
                  <w:rPr>
                    <w:noProof/>
                    <w:webHidden/>
                  </w:rPr>
                  <w:t>3</w:t>
                </w:r>
                <w:r w:rsidRPr="008870AA">
                  <w:rPr>
                    <w:noProof/>
                    <w:webHidden/>
                  </w:rPr>
                  <w:fldChar w:fldCharType="end"/>
                </w:r>
              </w:hyperlink>
            </w:p>
            <w:p w14:paraId="61A34EEC" w14:textId="19321635" w:rsidR="004C6E37" w:rsidRPr="008870AA" w:rsidRDefault="000C66B0"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3F7901">
                  <w:rPr>
                    <w:noProof/>
                    <w:webHidden/>
                  </w:rPr>
                  <w:t>3</w:t>
                </w:r>
                <w:r w:rsidR="004C6E37" w:rsidRPr="008870AA">
                  <w:rPr>
                    <w:noProof/>
                    <w:webHidden/>
                  </w:rPr>
                  <w:fldChar w:fldCharType="end"/>
                </w:r>
              </w:hyperlink>
            </w:p>
            <w:p w14:paraId="5117AE51" w14:textId="312C939A" w:rsidR="004C6E37" w:rsidRPr="008870AA" w:rsidRDefault="000C66B0"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3F7901">
                  <w:rPr>
                    <w:noProof/>
                    <w:webHidden/>
                  </w:rPr>
                  <w:t>4</w:t>
                </w:r>
                <w:r w:rsidR="004C6E37" w:rsidRPr="008870AA">
                  <w:rPr>
                    <w:noProof/>
                    <w:webHidden/>
                  </w:rPr>
                  <w:fldChar w:fldCharType="end"/>
                </w:r>
              </w:hyperlink>
            </w:p>
            <w:p w14:paraId="14873990" w14:textId="05385EBD" w:rsidR="004C6E37" w:rsidRPr="008870AA" w:rsidRDefault="000C66B0"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7E4E304A" w:rsidR="004C6E37" w:rsidRPr="008870AA" w:rsidRDefault="000C66B0"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3F7901">
                  <w:rPr>
                    <w:noProof/>
                    <w:webHidden/>
                  </w:rPr>
                  <w:t>7</w:t>
                </w:r>
                <w:r w:rsidR="004C6E37" w:rsidRPr="008870AA">
                  <w:rPr>
                    <w:noProof/>
                    <w:webHidden/>
                  </w:rPr>
                  <w:fldChar w:fldCharType="end"/>
                </w:r>
              </w:hyperlink>
            </w:p>
            <w:p w14:paraId="07ABC015" w14:textId="3CFC927F" w:rsidR="004C6E37" w:rsidRPr="008870AA" w:rsidRDefault="000C66B0"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3F7901">
                  <w:rPr>
                    <w:noProof/>
                    <w:webHidden/>
                  </w:rPr>
                  <w:t>7</w:t>
                </w:r>
                <w:r w:rsidR="004C6E37" w:rsidRPr="008870AA">
                  <w:rPr>
                    <w:noProof/>
                    <w:webHidden/>
                  </w:rPr>
                  <w:fldChar w:fldCharType="end"/>
                </w:r>
              </w:hyperlink>
            </w:p>
            <w:p w14:paraId="62F4ACF5" w14:textId="614960E5" w:rsidR="004C6E37" w:rsidRPr="008870AA" w:rsidRDefault="000C66B0"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57170D94" w:rsidR="004C6E37" w:rsidRPr="008870AA" w:rsidRDefault="000C66B0"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2A70BF2F" w:rsidR="004C6E37" w:rsidRPr="008870AA" w:rsidRDefault="000C66B0"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77825BCB" w:rsidR="004C6E37" w:rsidRPr="008870AA" w:rsidRDefault="000C66B0"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3F7901">
                  <w:rPr>
                    <w:noProof/>
                    <w:webHidden/>
                  </w:rPr>
                  <w:t>9</w:t>
                </w:r>
                <w:r w:rsidR="004C6E37" w:rsidRPr="008870AA">
                  <w:rPr>
                    <w:noProof/>
                    <w:webHidden/>
                  </w:rPr>
                  <w:fldChar w:fldCharType="end"/>
                </w:r>
              </w:hyperlink>
            </w:p>
            <w:p w14:paraId="68FE1B86" w14:textId="6289F7A6" w:rsidR="004C6E37" w:rsidRPr="008870AA" w:rsidRDefault="000C66B0"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3F7901">
                  <w:rPr>
                    <w:noProof/>
                    <w:webHidden/>
                  </w:rPr>
                  <w:t>10</w:t>
                </w:r>
                <w:r w:rsidR="004C6E37" w:rsidRPr="008870AA">
                  <w:rPr>
                    <w:noProof/>
                    <w:webHidden/>
                  </w:rPr>
                  <w:fldChar w:fldCharType="end"/>
                </w:r>
              </w:hyperlink>
            </w:p>
            <w:p w14:paraId="7772C934" w14:textId="1452FB24" w:rsidR="004C6E37" w:rsidRPr="008870AA" w:rsidRDefault="000C66B0"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3F7901">
                  <w:rPr>
                    <w:noProof/>
                    <w:webHidden/>
                  </w:rPr>
                  <w:t>11</w:t>
                </w:r>
                <w:r w:rsidR="004C6E37" w:rsidRPr="008870AA">
                  <w:rPr>
                    <w:noProof/>
                    <w:webHidden/>
                  </w:rPr>
                  <w:fldChar w:fldCharType="end"/>
                </w:r>
              </w:hyperlink>
            </w:p>
            <w:p w14:paraId="099DD4D1" w14:textId="20B4A1FD" w:rsidR="004C6E37" w:rsidRPr="008870AA" w:rsidRDefault="000C66B0"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3F7901">
                  <w:rPr>
                    <w:noProof/>
                    <w:webHidden/>
                  </w:rPr>
                  <w:t>11</w:t>
                </w:r>
                <w:r w:rsidR="004C6E37" w:rsidRPr="008870AA">
                  <w:rPr>
                    <w:noProof/>
                    <w:webHidden/>
                  </w:rPr>
                  <w:fldChar w:fldCharType="end"/>
                </w:r>
              </w:hyperlink>
            </w:p>
            <w:p w14:paraId="06FA1266" w14:textId="51438419" w:rsidR="004C6E37" w:rsidRPr="008870AA" w:rsidRDefault="000C66B0"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2A7B971C" w:rsidR="004C6E37" w:rsidRPr="008870AA" w:rsidRDefault="000C66B0"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3F7901">
                  <w:rPr>
                    <w:noProof/>
                    <w:webHidden/>
                  </w:rPr>
                  <w:t>18</w:t>
                </w:r>
                <w:r w:rsidR="004C6E37" w:rsidRPr="008870AA">
                  <w:rPr>
                    <w:noProof/>
                    <w:webHidden/>
                  </w:rPr>
                  <w:fldChar w:fldCharType="end"/>
                </w:r>
              </w:hyperlink>
            </w:p>
            <w:p w14:paraId="20F19CA0" w14:textId="368EBDAC" w:rsidR="004C6E37" w:rsidRPr="008870AA" w:rsidRDefault="000C66B0"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3F7901">
                  <w:rPr>
                    <w:noProof/>
                    <w:webHidden/>
                  </w:rPr>
                  <w:t>19</w:t>
                </w:r>
                <w:r w:rsidR="004C6E37" w:rsidRPr="008870AA">
                  <w:rPr>
                    <w:noProof/>
                    <w:webHidden/>
                  </w:rPr>
                  <w:fldChar w:fldCharType="end"/>
                </w:r>
              </w:hyperlink>
            </w:p>
            <w:p w14:paraId="70127AF1" w14:textId="6F31DEAD" w:rsidR="004C6E37" w:rsidRPr="008870AA" w:rsidRDefault="000C66B0"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3F7901">
                  <w:rPr>
                    <w:noProof/>
                    <w:webHidden/>
                  </w:rPr>
                  <w:t>19</w:t>
                </w:r>
                <w:r w:rsidR="004C6E37" w:rsidRPr="008870AA">
                  <w:rPr>
                    <w:noProof/>
                    <w:webHidden/>
                  </w:rPr>
                  <w:fldChar w:fldCharType="end"/>
                </w:r>
              </w:hyperlink>
            </w:p>
            <w:p w14:paraId="10036112" w14:textId="7BF33EFE" w:rsidR="004C6E37" w:rsidRPr="008870AA" w:rsidRDefault="000C66B0"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3F7901">
                  <w:rPr>
                    <w:noProof/>
                    <w:webHidden/>
                  </w:rPr>
                  <w:t>19</w:t>
                </w:r>
                <w:r w:rsidR="004C6E37" w:rsidRPr="008870AA">
                  <w:rPr>
                    <w:noProof/>
                    <w:webHidden/>
                  </w:rPr>
                  <w:fldChar w:fldCharType="end"/>
                </w:r>
              </w:hyperlink>
            </w:p>
            <w:p w14:paraId="6CAFAA35" w14:textId="38F0421A" w:rsidR="004C6E37" w:rsidRPr="008870AA" w:rsidRDefault="000C66B0"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3F7901">
                  <w:rPr>
                    <w:noProof/>
                    <w:webHidden/>
                  </w:rPr>
                  <w:t>20</w:t>
                </w:r>
                <w:r w:rsidR="004C6E37" w:rsidRPr="008870AA">
                  <w:rPr>
                    <w:noProof/>
                    <w:webHidden/>
                  </w:rPr>
                  <w:fldChar w:fldCharType="end"/>
                </w:r>
              </w:hyperlink>
            </w:p>
            <w:p w14:paraId="2A2195B6" w14:textId="3DBA3027" w:rsidR="004C6E37" w:rsidRPr="008870AA" w:rsidRDefault="000C66B0"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3F7901">
                  <w:rPr>
                    <w:noProof/>
                    <w:webHidden/>
                  </w:rPr>
                  <w:t>20</w:t>
                </w:r>
                <w:r w:rsidR="004C6E37" w:rsidRPr="008870AA">
                  <w:rPr>
                    <w:noProof/>
                    <w:webHidden/>
                  </w:rPr>
                  <w:fldChar w:fldCharType="end"/>
                </w:r>
              </w:hyperlink>
            </w:p>
            <w:p w14:paraId="657934AA" w14:textId="724B4AC3" w:rsidR="004C6E37" w:rsidRPr="008870AA" w:rsidRDefault="000C66B0"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3F7901">
                  <w:rPr>
                    <w:noProof/>
                    <w:webHidden/>
                  </w:rPr>
                  <w:t>21</w:t>
                </w:r>
                <w:r w:rsidR="004C6E37" w:rsidRPr="008870AA">
                  <w:rPr>
                    <w:noProof/>
                    <w:webHidden/>
                  </w:rPr>
                  <w:fldChar w:fldCharType="end"/>
                </w:r>
              </w:hyperlink>
            </w:p>
            <w:p w14:paraId="75E65DE2" w14:textId="423EF8EC" w:rsidR="004C6E37" w:rsidRPr="008870AA" w:rsidRDefault="000C66B0"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3F7901">
                  <w:rPr>
                    <w:noProof/>
                    <w:webHidden/>
                  </w:rPr>
                  <w:t>22</w:t>
                </w:r>
                <w:r w:rsidR="004C6E37" w:rsidRPr="008870AA">
                  <w:rPr>
                    <w:noProof/>
                    <w:webHidden/>
                  </w:rPr>
                  <w:fldChar w:fldCharType="end"/>
                </w:r>
              </w:hyperlink>
            </w:p>
            <w:p w14:paraId="21AC982C" w14:textId="2B7C3609" w:rsidR="004C6E37" w:rsidRPr="008870AA" w:rsidRDefault="000C66B0"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3F7901">
                  <w:rPr>
                    <w:noProof/>
                    <w:webHidden/>
                  </w:rPr>
                  <w:t>22</w:t>
                </w:r>
                <w:r w:rsidR="004C6E37" w:rsidRPr="008870AA">
                  <w:rPr>
                    <w:noProof/>
                    <w:webHidden/>
                  </w:rPr>
                  <w:fldChar w:fldCharType="end"/>
                </w:r>
              </w:hyperlink>
            </w:p>
            <w:p w14:paraId="75568734" w14:textId="28EE81DC" w:rsidR="004C6E37" w:rsidRPr="008870AA" w:rsidRDefault="000C66B0"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3F7901">
                  <w:rPr>
                    <w:noProof/>
                    <w:webHidden/>
                  </w:rPr>
                  <w:t>22</w:t>
                </w:r>
                <w:r w:rsidR="004C6E37" w:rsidRPr="008870AA">
                  <w:rPr>
                    <w:noProof/>
                    <w:webHidden/>
                  </w:rPr>
                  <w:fldChar w:fldCharType="end"/>
                </w:r>
              </w:hyperlink>
            </w:p>
            <w:p w14:paraId="429A910E" w14:textId="3D9D744D" w:rsidR="004C6E37" w:rsidRPr="008870AA" w:rsidRDefault="000C66B0"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3F7901">
                  <w:rPr>
                    <w:noProof/>
                    <w:webHidden/>
                  </w:rPr>
                  <w:t>23</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52381ED6" w14:textId="51673945" w:rsidR="00FF46B8" w:rsidRPr="004748F6"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395F7DF2" w14:textId="77777777" w:rsidR="00FF46B8" w:rsidRDefault="00FF46B8"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3C785F3D" w14:textId="17CAACC9" w:rsidR="004748F6" w:rsidRPr="004748F6" w:rsidRDefault="008870AA" w:rsidP="004748F6">
      <w:pPr>
        <w:spacing w:line="240" w:lineRule="auto"/>
        <w:jc w:val="both"/>
        <w:rPr>
          <w:rFonts w:asciiTheme="minorHAnsi" w:hAnsiTheme="minorHAnsi" w:cstheme="minorHAnsi"/>
          <w:b/>
          <w:bCs/>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4748F6">
        <w:rPr>
          <w:rFonts w:asciiTheme="minorHAnsi" w:hAnsiTheme="minorHAnsi" w:cstheme="minorHAnsi"/>
          <w:b/>
          <w:bCs/>
        </w:rPr>
        <w:t>b</w:t>
      </w:r>
      <w:r w:rsidR="004748F6" w:rsidRPr="004748F6">
        <w:rPr>
          <w:rFonts w:asciiTheme="minorHAnsi" w:hAnsiTheme="minorHAnsi" w:cstheme="minorHAnsi"/>
          <w:b/>
          <w:bCs/>
        </w:rPr>
        <w:t>udowa oświetlenia drogowego z podziałem na następujące zadania:</w:t>
      </w:r>
    </w:p>
    <w:p w14:paraId="70EA6DD1" w14:textId="77777777" w:rsidR="004748F6" w:rsidRPr="004748F6" w:rsidRDefault="004748F6" w:rsidP="004748F6">
      <w:pPr>
        <w:numPr>
          <w:ilvl w:val="0"/>
          <w:numId w:val="44"/>
        </w:numPr>
        <w:spacing w:after="160" w:line="240" w:lineRule="auto"/>
        <w:contextualSpacing/>
        <w:jc w:val="both"/>
        <w:rPr>
          <w:rFonts w:asciiTheme="minorHAnsi" w:hAnsiTheme="minorHAnsi" w:cstheme="minorHAnsi"/>
          <w:b/>
          <w:bCs/>
        </w:rPr>
      </w:pPr>
      <w:r w:rsidRPr="004748F6">
        <w:rPr>
          <w:rFonts w:asciiTheme="minorHAnsi" w:hAnsiTheme="minorHAnsi" w:cstheme="minorHAnsi"/>
          <w:b/>
          <w:bCs/>
        </w:rPr>
        <w:t>Zadanie nr 1: Dąbrowa – budowa oświetlenia drogowego ul. Dębowa,</w:t>
      </w:r>
    </w:p>
    <w:p w14:paraId="6C83CFC7" w14:textId="77777777" w:rsidR="004748F6" w:rsidRPr="004748F6" w:rsidRDefault="004748F6" w:rsidP="004748F6">
      <w:pPr>
        <w:numPr>
          <w:ilvl w:val="0"/>
          <w:numId w:val="44"/>
        </w:numPr>
        <w:spacing w:after="160" w:line="240" w:lineRule="auto"/>
        <w:contextualSpacing/>
        <w:jc w:val="both"/>
        <w:rPr>
          <w:rFonts w:asciiTheme="minorHAnsi" w:hAnsiTheme="minorHAnsi" w:cstheme="minorHAnsi"/>
          <w:b/>
          <w:bCs/>
        </w:rPr>
      </w:pPr>
      <w:r w:rsidRPr="004748F6">
        <w:rPr>
          <w:rFonts w:asciiTheme="minorHAnsi" w:hAnsiTheme="minorHAnsi" w:cstheme="minorHAnsi"/>
          <w:b/>
          <w:bCs/>
        </w:rPr>
        <w:t>Zadanie nr 2: Dopiewiec – budowa oświetlenia drogowego ul. Rydzowa,</w:t>
      </w:r>
    </w:p>
    <w:p w14:paraId="17C6F204" w14:textId="77777777" w:rsidR="004748F6" w:rsidRPr="004748F6" w:rsidRDefault="004748F6" w:rsidP="004748F6">
      <w:pPr>
        <w:numPr>
          <w:ilvl w:val="0"/>
          <w:numId w:val="44"/>
        </w:numPr>
        <w:spacing w:after="160" w:line="240" w:lineRule="auto"/>
        <w:contextualSpacing/>
        <w:jc w:val="both"/>
        <w:rPr>
          <w:rFonts w:asciiTheme="minorHAnsi" w:hAnsiTheme="minorHAnsi" w:cstheme="minorHAnsi"/>
          <w:b/>
          <w:bCs/>
        </w:rPr>
      </w:pPr>
      <w:bookmarkStart w:id="12" w:name="_Hlk106616644"/>
      <w:r w:rsidRPr="004748F6">
        <w:rPr>
          <w:rFonts w:asciiTheme="minorHAnsi" w:hAnsiTheme="minorHAnsi" w:cstheme="minorHAnsi"/>
          <w:b/>
          <w:bCs/>
        </w:rPr>
        <w:t>Zadanie nr 3: Trzcielin - budowa oświetlenia drogowego ul. Parkowa.</w:t>
      </w:r>
    </w:p>
    <w:bookmarkEnd w:id="12"/>
    <w:p w14:paraId="7B9F8E96" w14:textId="463F4C82" w:rsidR="0089362D" w:rsidRDefault="0089362D" w:rsidP="004748F6">
      <w:pPr>
        <w:spacing w:line="240" w:lineRule="auto"/>
        <w:jc w:val="both"/>
        <w:rPr>
          <w:rFonts w:asciiTheme="minorHAnsi" w:hAnsiTheme="minorHAnsi" w:cstheme="minorHAnsi"/>
          <w:b/>
          <w:bCs/>
        </w:rPr>
      </w:pPr>
    </w:p>
    <w:p w14:paraId="4268E66B" w14:textId="1017C9A6" w:rsidR="0089362D" w:rsidRPr="00EE0719" w:rsidRDefault="0089362D" w:rsidP="0089362D">
      <w:pPr>
        <w:jc w:val="both"/>
        <w:rPr>
          <w:rFonts w:asciiTheme="minorHAnsi" w:hAnsiTheme="minorHAnsi" w:cstheme="minorHAnsi"/>
          <w:b/>
          <w:bCs/>
        </w:rPr>
      </w:pPr>
      <w:r w:rsidRPr="00EE0719">
        <w:rPr>
          <w:rFonts w:asciiTheme="minorHAnsi" w:hAnsiTheme="minorHAnsi" w:cstheme="minorHAnsi"/>
          <w:b/>
          <w:bCs/>
        </w:rPr>
        <w:t>Krótki opis przedmiotu zamówienia:</w:t>
      </w:r>
    </w:p>
    <w:p w14:paraId="45A1FD63" w14:textId="4FB8DD31" w:rsidR="004748F6" w:rsidRPr="004748F6" w:rsidRDefault="003E504B" w:rsidP="004748F6">
      <w:pPr>
        <w:pStyle w:val="Zawartotabeli"/>
        <w:tabs>
          <w:tab w:val="left" w:pos="284"/>
        </w:tabs>
        <w:spacing w:line="360" w:lineRule="auto"/>
        <w:rPr>
          <w:rFonts w:asciiTheme="minorHAnsi" w:hAnsiTheme="minorHAnsi" w:cstheme="minorHAnsi"/>
          <w:sz w:val="22"/>
          <w:szCs w:val="22"/>
        </w:rPr>
      </w:pPr>
      <w:r>
        <w:rPr>
          <w:rFonts w:asciiTheme="minorHAnsi" w:eastAsia="Times New Roman" w:hAnsiTheme="minorHAnsi" w:cstheme="minorHAnsi"/>
          <w:b/>
          <w:kern w:val="0"/>
          <w:sz w:val="22"/>
          <w:szCs w:val="22"/>
          <w:lang w:eastAsia="pl-PL"/>
        </w:rPr>
        <w:t xml:space="preserve">- </w:t>
      </w:r>
      <w:r w:rsidR="004748F6" w:rsidRPr="004748F6">
        <w:rPr>
          <w:rFonts w:asciiTheme="minorHAnsi" w:eastAsia="Times New Roman" w:hAnsiTheme="minorHAnsi" w:cstheme="minorHAnsi"/>
          <w:b/>
          <w:kern w:val="0"/>
          <w:sz w:val="22"/>
          <w:szCs w:val="22"/>
          <w:lang w:eastAsia="pl-PL"/>
        </w:rPr>
        <w:t xml:space="preserve">Zadanie nr </w:t>
      </w:r>
      <w:r w:rsidR="004748F6" w:rsidRPr="004748F6">
        <w:rPr>
          <w:rFonts w:asciiTheme="minorHAnsi" w:hAnsiTheme="minorHAnsi" w:cstheme="minorHAnsi"/>
          <w:sz w:val="22"/>
          <w:szCs w:val="22"/>
        </w:rPr>
        <w:t xml:space="preserve">1. </w:t>
      </w:r>
      <w:r w:rsidR="004748F6" w:rsidRPr="004748F6">
        <w:rPr>
          <w:rFonts w:asciiTheme="minorHAnsi" w:hAnsiTheme="minorHAnsi" w:cstheme="minorHAnsi"/>
          <w:b/>
          <w:bCs/>
          <w:sz w:val="22"/>
          <w:szCs w:val="22"/>
        </w:rPr>
        <w:t>Dąbrowa – budowa oświetlenia drogowego ul. Dębowa</w:t>
      </w:r>
      <w:r w:rsidR="007E4570">
        <w:rPr>
          <w:rFonts w:asciiTheme="minorHAnsi" w:hAnsiTheme="minorHAnsi" w:cstheme="minorHAnsi"/>
          <w:b/>
          <w:bCs/>
          <w:sz w:val="22"/>
          <w:szCs w:val="22"/>
        </w:rPr>
        <w:t xml:space="preserve"> - </w:t>
      </w:r>
      <w:r w:rsidR="007E4570" w:rsidRPr="007E4570">
        <w:rPr>
          <w:rFonts w:asciiTheme="minorHAnsi" w:hAnsiTheme="minorHAnsi" w:cstheme="minorHAnsi"/>
          <w:sz w:val="22"/>
          <w:szCs w:val="22"/>
        </w:rPr>
        <w:t>(6 slupów i opraw)</w:t>
      </w:r>
    </w:p>
    <w:p w14:paraId="277EF5CE" w14:textId="648B0DEC" w:rsidR="004748F6" w:rsidRDefault="004748F6" w:rsidP="004748F6">
      <w:pPr>
        <w:pStyle w:val="Zawartotabeli"/>
        <w:tabs>
          <w:tab w:val="left" w:pos="284"/>
        </w:tabs>
        <w:spacing w:line="360" w:lineRule="auto"/>
        <w:rPr>
          <w:rFonts w:asciiTheme="minorHAnsi" w:hAnsiTheme="minorHAnsi" w:cstheme="minorHAnsi"/>
          <w:sz w:val="22"/>
          <w:szCs w:val="22"/>
        </w:rPr>
      </w:pPr>
      <w:r w:rsidRPr="003D1552">
        <w:rPr>
          <w:rFonts w:asciiTheme="minorHAnsi" w:hAnsiTheme="minorHAnsi" w:cstheme="minorHAnsi"/>
          <w:sz w:val="22"/>
          <w:szCs w:val="22"/>
        </w:rPr>
        <w:t xml:space="preserve">Zadanie należy wykonać zgodnie z dokumentacją </w:t>
      </w:r>
      <w:r>
        <w:rPr>
          <w:rFonts w:asciiTheme="minorHAnsi" w:hAnsiTheme="minorHAnsi" w:cstheme="minorHAnsi"/>
          <w:sz w:val="22"/>
          <w:szCs w:val="22"/>
        </w:rPr>
        <w:t>techniczną.</w:t>
      </w:r>
    </w:p>
    <w:p w14:paraId="6DFB8841" w14:textId="678B51B0" w:rsidR="003E504B" w:rsidRPr="003E504B" w:rsidRDefault="003E504B" w:rsidP="004748F6">
      <w:pPr>
        <w:pStyle w:val="Zawartotabeli"/>
        <w:tabs>
          <w:tab w:val="left" w:pos="284"/>
        </w:tabs>
        <w:spacing w:line="360" w:lineRule="auto"/>
        <w:jc w:val="both"/>
        <w:rPr>
          <w:rFonts w:asciiTheme="minorHAnsi" w:hAnsiTheme="minorHAnsi" w:cstheme="minorHAnsi"/>
          <w:sz w:val="22"/>
          <w:szCs w:val="22"/>
        </w:rPr>
      </w:pPr>
      <w:r w:rsidRPr="003E504B">
        <w:rPr>
          <w:rFonts w:asciiTheme="minorHAnsi" w:hAnsiTheme="minorHAnsi" w:cstheme="minorHAnsi"/>
          <w:b/>
          <w:bCs/>
          <w:sz w:val="22"/>
          <w:szCs w:val="22"/>
        </w:rPr>
        <w:t xml:space="preserve">- </w:t>
      </w:r>
      <w:r w:rsidRPr="004748F6">
        <w:rPr>
          <w:rFonts w:asciiTheme="minorHAnsi" w:hAnsiTheme="minorHAnsi" w:cstheme="minorHAnsi"/>
          <w:b/>
          <w:bCs/>
          <w:sz w:val="22"/>
          <w:szCs w:val="22"/>
        </w:rPr>
        <w:t>Zadanie nr 2: Dopiewiec – budowa oświetlenia drogowego ul. Rydzowa</w:t>
      </w:r>
      <w:r w:rsidRPr="003E504B">
        <w:rPr>
          <w:rFonts w:asciiTheme="minorHAnsi" w:hAnsiTheme="minorHAnsi" w:cstheme="minorHAnsi"/>
          <w:sz w:val="22"/>
          <w:szCs w:val="22"/>
        </w:rPr>
        <w:t xml:space="preserve"> </w:t>
      </w:r>
      <w:r w:rsidR="007E4570">
        <w:rPr>
          <w:rFonts w:asciiTheme="minorHAnsi" w:hAnsiTheme="minorHAnsi" w:cstheme="minorHAnsi"/>
          <w:sz w:val="22"/>
          <w:szCs w:val="22"/>
        </w:rPr>
        <w:t>- (9 słupów i opraw)</w:t>
      </w:r>
    </w:p>
    <w:p w14:paraId="4CA8999B" w14:textId="2FE7E2FB" w:rsidR="004748F6" w:rsidRDefault="004748F6" w:rsidP="004748F6">
      <w:pPr>
        <w:pStyle w:val="Zawartotabeli"/>
        <w:tabs>
          <w:tab w:val="left" w:pos="284"/>
        </w:tabs>
        <w:spacing w:line="360" w:lineRule="auto"/>
        <w:jc w:val="both"/>
        <w:rPr>
          <w:rFonts w:asciiTheme="minorHAnsi" w:hAnsiTheme="minorHAnsi" w:cstheme="minorHAnsi"/>
          <w:sz w:val="22"/>
          <w:szCs w:val="22"/>
        </w:rPr>
      </w:pPr>
      <w:r w:rsidRPr="003D1552">
        <w:rPr>
          <w:rFonts w:asciiTheme="minorHAnsi" w:hAnsiTheme="minorHAnsi" w:cstheme="minorHAnsi"/>
          <w:sz w:val="22"/>
          <w:szCs w:val="22"/>
        </w:rPr>
        <w:t xml:space="preserve">Zadanie należy wykonać zgodnie z dokumentacją </w:t>
      </w:r>
      <w:r>
        <w:rPr>
          <w:rFonts w:asciiTheme="minorHAnsi" w:hAnsiTheme="minorHAnsi" w:cstheme="minorHAnsi"/>
          <w:sz w:val="22"/>
          <w:szCs w:val="22"/>
        </w:rPr>
        <w:t xml:space="preserve">techniczną. Należy zamontować tylko słupy i oprawami zgodnie z „rys. 5 – Zakres” : I/1, I/3, I/5, I/7, I/9, I/11, I/13, I/15, I/17. </w:t>
      </w:r>
    </w:p>
    <w:p w14:paraId="7B19AADE" w14:textId="77777777" w:rsidR="004748F6" w:rsidRDefault="004748F6" w:rsidP="004748F6">
      <w:pPr>
        <w:pStyle w:val="Zawartotabeli"/>
        <w:tabs>
          <w:tab w:val="left" w:pos="284"/>
        </w:tabs>
        <w:spacing w:line="360" w:lineRule="auto"/>
        <w:jc w:val="both"/>
        <w:rPr>
          <w:rFonts w:asciiTheme="minorHAnsi" w:hAnsiTheme="minorHAnsi" w:cstheme="minorHAnsi"/>
          <w:sz w:val="22"/>
          <w:szCs w:val="22"/>
        </w:rPr>
      </w:pPr>
      <w:r>
        <w:rPr>
          <w:rFonts w:asciiTheme="minorHAnsi" w:hAnsiTheme="minorHAnsi" w:cstheme="minorHAnsi"/>
          <w:sz w:val="22"/>
          <w:szCs w:val="22"/>
        </w:rPr>
        <w:t>W</w:t>
      </w:r>
      <w:r w:rsidRPr="003D1552">
        <w:rPr>
          <w:rFonts w:asciiTheme="minorHAnsi" w:hAnsiTheme="minorHAnsi" w:cstheme="minorHAnsi"/>
          <w:sz w:val="22"/>
          <w:szCs w:val="22"/>
        </w:rPr>
        <w:t xml:space="preserve"> miejscach brakujących słupów pozostawić pętle kablową umożliwiającą późniejszy montaż pozostałych </w:t>
      </w:r>
      <w:r>
        <w:rPr>
          <w:rFonts w:asciiTheme="minorHAnsi" w:hAnsiTheme="minorHAnsi" w:cstheme="minorHAnsi"/>
          <w:sz w:val="22"/>
          <w:szCs w:val="22"/>
        </w:rPr>
        <w:t>słupów i opraw</w:t>
      </w:r>
      <w:r w:rsidRPr="003D1552">
        <w:rPr>
          <w:rFonts w:asciiTheme="minorHAnsi" w:hAnsiTheme="minorHAnsi" w:cstheme="minorHAnsi"/>
          <w:sz w:val="22"/>
          <w:szCs w:val="22"/>
        </w:rPr>
        <w:t>.</w:t>
      </w:r>
    </w:p>
    <w:p w14:paraId="45EF807C" w14:textId="40226058" w:rsidR="003E504B" w:rsidRPr="007E4570" w:rsidRDefault="003E504B" w:rsidP="003E504B">
      <w:pPr>
        <w:spacing w:after="160" w:line="240" w:lineRule="auto"/>
        <w:contextualSpacing/>
        <w:jc w:val="both"/>
        <w:rPr>
          <w:rFonts w:asciiTheme="minorHAnsi" w:hAnsiTheme="minorHAnsi" w:cstheme="minorHAnsi"/>
        </w:rPr>
      </w:pPr>
      <w:r>
        <w:rPr>
          <w:rFonts w:asciiTheme="minorHAnsi" w:hAnsiTheme="minorHAnsi" w:cstheme="minorHAnsi"/>
          <w:b/>
          <w:bCs/>
        </w:rPr>
        <w:t xml:space="preserve">- </w:t>
      </w:r>
      <w:r w:rsidRPr="004748F6">
        <w:rPr>
          <w:rFonts w:asciiTheme="minorHAnsi" w:hAnsiTheme="minorHAnsi" w:cstheme="minorHAnsi"/>
          <w:b/>
          <w:bCs/>
        </w:rPr>
        <w:t>Zadanie nr 3: Trzcielin - budowa oświetlenia drogowego ul. Parkowa</w:t>
      </w:r>
      <w:r w:rsidR="007E4570">
        <w:rPr>
          <w:rFonts w:asciiTheme="minorHAnsi" w:hAnsiTheme="minorHAnsi" w:cstheme="minorHAnsi"/>
          <w:b/>
          <w:bCs/>
        </w:rPr>
        <w:t xml:space="preserve"> - </w:t>
      </w:r>
      <w:r w:rsidR="007E4570" w:rsidRPr="007E4570">
        <w:rPr>
          <w:rFonts w:asciiTheme="minorHAnsi" w:hAnsiTheme="minorHAnsi" w:cstheme="minorHAnsi"/>
        </w:rPr>
        <w:t>(</w:t>
      </w:r>
      <w:r w:rsidR="007E4570">
        <w:rPr>
          <w:rFonts w:asciiTheme="minorHAnsi" w:hAnsiTheme="minorHAnsi" w:cstheme="minorHAnsi"/>
        </w:rPr>
        <w:t>4 słupy i oprawy).</w:t>
      </w:r>
    </w:p>
    <w:p w14:paraId="22BD0581" w14:textId="129053E7" w:rsidR="004748F6" w:rsidRDefault="004748F6" w:rsidP="004748F6">
      <w:pPr>
        <w:pStyle w:val="Zawartotabeli"/>
        <w:tabs>
          <w:tab w:val="left" w:pos="284"/>
        </w:tabs>
        <w:spacing w:line="360" w:lineRule="auto"/>
        <w:jc w:val="both"/>
        <w:rPr>
          <w:rFonts w:asciiTheme="minorHAnsi" w:hAnsiTheme="minorHAnsi" w:cstheme="minorHAnsi"/>
          <w:sz w:val="22"/>
          <w:szCs w:val="22"/>
        </w:rPr>
      </w:pPr>
      <w:r w:rsidRPr="003D1552">
        <w:rPr>
          <w:rFonts w:asciiTheme="minorHAnsi" w:hAnsiTheme="minorHAnsi" w:cstheme="minorHAnsi"/>
          <w:sz w:val="22"/>
          <w:szCs w:val="22"/>
        </w:rPr>
        <w:t xml:space="preserve">Zadanie należy wykonać zgodnie z dokumentacją </w:t>
      </w:r>
      <w:r>
        <w:rPr>
          <w:rFonts w:asciiTheme="minorHAnsi" w:hAnsiTheme="minorHAnsi" w:cstheme="minorHAnsi"/>
          <w:sz w:val="22"/>
          <w:szCs w:val="22"/>
        </w:rPr>
        <w:t xml:space="preserve">techniczną. Należy zamontować tylko słupy i oprawami zgodnie </w:t>
      </w:r>
      <w:r>
        <w:rPr>
          <w:rFonts w:asciiTheme="minorHAnsi" w:hAnsiTheme="minorHAnsi" w:cstheme="minorHAnsi"/>
          <w:sz w:val="22"/>
          <w:szCs w:val="22"/>
        </w:rPr>
        <w:lastRenderedPageBreak/>
        <w:t>z „rys. 5 – Zakres” : I/2, I/4, I/5, I/6.</w:t>
      </w:r>
    </w:p>
    <w:p w14:paraId="27987276" w14:textId="5CCC515D" w:rsidR="004748F6" w:rsidRDefault="004748F6" w:rsidP="003E504B">
      <w:pPr>
        <w:pStyle w:val="Zawartotabeli"/>
        <w:tabs>
          <w:tab w:val="left" w:pos="284"/>
        </w:tabs>
        <w:spacing w:line="360" w:lineRule="auto"/>
        <w:jc w:val="both"/>
        <w:rPr>
          <w:rFonts w:asciiTheme="minorHAnsi" w:hAnsiTheme="minorHAnsi" w:cstheme="minorHAnsi"/>
          <w:sz w:val="22"/>
          <w:szCs w:val="22"/>
        </w:rPr>
      </w:pPr>
      <w:r>
        <w:rPr>
          <w:rFonts w:asciiTheme="minorHAnsi" w:hAnsiTheme="minorHAnsi" w:cstheme="minorHAnsi"/>
          <w:sz w:val="22"/>
          <w:szCs w:val="22"/>
        </w:rPr>
        <w:t>W</w:t>
      </w:r>
      <w:r w:rsidRPr="003D1552">
        <w:rPr>
          <w:rFonts w:asciiTheme="minorHAnsi" w:hAnsiTheme="minorHAnsi" w:cstheme="minorHAnsi"/>
          <w:sz w:val="22"/>
          <w:szCs w:val="22"/>
        </w:rPr>
        <w:t xml:space="preserve"> miejscach brakujących słupów pozostawić pętle kablową umożliwiającą późniejszy montaż pozostałych </w:t>
      </w:r>
      <w:r>
        <w:rPr>
          <w:rFonts w:asciiTheme="minorHAnsi" w:hAnsiTheme="minorHAnsi" w:cstheme="minorHAnsi"/>
          <w:sz w:val="22"/>
          <w:szCs w:val="22"/>
        </w:rPr>
        <w:t>słupów i opraw</w:t>
      </w:r>
      <w:r w:rsidRPr="003D1552">
        <w:rPr>
          <w:rFonts w:asciiTheme="minorHAnsi" w:hAnsiTheme="minorHAnsi" w:cstheme="minorHAnsi"/>
          <w:sz w:val="22"/>
          <w:szCs w:val="22"/>
        </w:rPr>
        <w:t>.</w:t>
      </w:r>
    </w:p>
    <w:p w14:paraId="255A5379" w14:textId="77777777" w:rsidR="003E504B" w:rsidRPr="003E504B" w:rsidRDefault="003E504B" w:rsidP="003E504B">
      <w:pPr>
        <w:pStyle w:val="Zawartotabeli"/>
        <w:tabs>
          <w:tab w:val="left" w:pos="284"/>
        </w:tabs>
        <w:spacing w:line="360" w:lineRule="auto"/>
        <w:jc w:val="both"/>
        <w:rPr>
          <w:rFonts w:asciiTheme="minorHAnsi" w:hAnsiTheme="minorHAnsi" w:cstheme="minorHAnsi"/>
          <w:sz w:val="22"/>
          <w:szCs w:val="22"/>
        </w:rPr>
      </w:pPr>
    </w:p>
    <w:p w14:paraId="3060954F" w14:textId="42599E26" w:rsidR="00220671" w:rsidRPr="00220671" w:rsidRDefault="00220671" w:rsidP="00220671">
      <w:pPr>
        <w:suppressAutoHyphens/>
        <w:autoSpaceDN w:val="0"/>
        <w:spacing w:after="160" w:line="319" w:lineRule="auto"/>
        <w:jc w:val="both"/>
        <w:textAlignment w:val="baseline"/>
        <w:rPr>
          <w:rFonts w:asciiTheme="minorHAnsi" w:eastAsia="Calibri" w:hAnsiTheme="minorHAnsi" w:cstheme="minorHAnsi"/>
          <w:kern w:val="3"/>
          <w:lang w:val="pl-PL"/>
        </w:rPr>
      </w:pPr>
      <w:r>
        <w:rPr>
          <w:rFonts w:asciiTheme="minorHAnsi" w:eastAsia="Calibri" w:hAnsiTheme="minorHAnsi" w:cstheme="minorHAnsi"/>
          <w:kern w:val="3"/>
          <w:lang w:val="pl-PL"/>
        </w:rPr>
        <w:t xml:space="preserve">W zakres </w:t>
      </w:r>
      <w:r w:rsidRPr="00220671">
        <w:rPr>
          <w:rFonts w:asciiTheme="minorHAnsi" w:eastAsia="Calibri" w:hAnsiTheme="minorHAnsi" w:cstheme="minorHAnsi"/>
          <w:kern w:val="3"/>
          <w:lang w:val="pl-PL"/>
        </w:rPr>
        <w:t>niniejsz</w:t>
      </w:r>
      <w:r>
        <w:rPr>
          <w:rFonts w:asciiTheme="minorHAnsi" w:eastAsia="Calibri" w:hAnsiTheme="minorHAnsi" w:cstheme="minorHAnsi"/>
          <w:kern w:val="3"/>
          <w:lang w:val="pl-PL"/>
        </w:rPr>
        <w:t>ego</w:t>
      </w:r>
      <w:r w:rsidRPr="00220671">
        <w:rPr>
          <w:rFonts w:asciiTheme="minorHAnsi" w:eastAsia="Calibri" w:hAnsiTheme="minorHAnsi" w:cstheme="minorHAnsi"/>
          <w:kern w:val="3"/>
          <w:lang w:val="pl-PL"/>
        </w:rPr>
        <w:t xml:space="preserve"> </w:t>
      </w:r>
      <w:r>
        <w:rPr>
          <w:rFonts w:asciiTheme="minorHAnsi" w:eastAsia="Calibri" w:hAnsiTheme="minorHAnsi" w:cstheme="minorHAnsi"/>
          <w:kern w:val="3"/>
          <w:lang w:val="pl-PL"/>
        </w:rPr>
        <w:t>zamówienia</w:t>
      </w:r>
      <w:r w:rsidR="004748F6">
        <w:rPr>
          <w:rFonts w:asciiTheme="minorHAnsi" w:eastAsia="Calibri" w:hAnsiTheme="minorHAnsi" w:cstheme="minorHAnsi"/>
          <w:kern w:val="3"/>
          <w:lang w:val="pl-PL"/>
        </w:rPr>
        <w:t>,</w:t>
      </w:r>
      <w:r w:rsidRPr="00220671">
        <w:rPr>
          <w:rFonts w:asciiTheme="minorHAnsi" w:eastAsia="Calibri" w:hAnsiTheme="minorHAnsi" w:cstheme="minorHAnsi"/>
          <w:kern w:val="3"/>
          <w:lang w:val="pl-PL"/>
        </w:rPr>
        <w:t xml:space="preserve"> </w:t>
      </w:r>
      <w:r w:rsidR="004748F6">
        <w:rPr>
          <w:rFonts w:asciiTheme="minorHAnsi" w:eastAsia="Calibri" w:hAnsiTheme="minorHAnsi" w:cstheme="minorHAnsi"/>
          <w:kern w:val="3"/>
          <w:lang w:val="pl-PL"/>
        </w:rPr>
        <w:t xml:space="preserve">w ramach każdego zadania, </w:t>
      </w:r>
      <w:r>
        <w:rPr>
          <w:rFonts w:asciiTheme="minorHAnsi" w:eastAsia="Calibri" w:hAnsiTheme="minorHAnsi" w:cstheme="minorHAnsi"/>
          <w:kern w:val="3"/>
          <w:lang w:val="pl-PL"/>
        </w:rPr>
        <w:t>wchodzi</w:t>
      </w:r>
      <w:r w:rsidR="001F2FF1">
        <w:rPr>
          <w:rFonts w:asciiTheme="minorHAnsi" w:eastAsia="Calibri" w:hAnsiTheme="minorHAnsi" w:cstheme="minorHAnsi"/>
          <w:kern w:val="3"/>
          <w:lang w:val="pl-PL"/>
        </w:rPr>
        <w:t xml:space="preserve"> </w:t>
      </w:r>
      <w:r w:rsidRPr="00220671">
        <w:rPr>
          <w:rFonts w:asciiTheme="minorHAnsi" w:eastAsia="Calibri" w:hAnsiTheme="minorHAnsi" w:cstheme="minorHAnsi"/>
          <w:kern w:val="3"/>
          <w:lang w:val="pl-PL"/>
        </w:rPr>
        <w:t>również odbiór techniczny przez dysponenta sieci energetycznej oraz uruchomienie oświetlenia.</w:t>
      </w:r>
    </w:p>
    <w:p w14:paraId="23B3D428" w14:textId="77777777" w:rsidR="005864E6" w:rsidRDefault="005864E6" w:rsidP="00500A00">
      <w:pPr>
        <w:spacing w:line="240" w:lineRule="auto"/>
        <w:jc w:val="both"/>
        <w:rPr>
          <w:rFonts w:asciiTheme="minorHAnsi" w:eastAsia="Times New Roman" w:hAnsiTheme="minorHAnsi" w:cstheme="minorHAnsi"/>
          <w:b/>
        </w:rPr>
      </w:pPr>
    </w:p>
    <w:p w14:paraId="304F4D03" w14:textId="77777777" w:rsidR="005864E6" w:rsidRDefault="005864E6" w:rsidP="00500A00">
      <w:pPr>
        <w:spacing w:line="240" w:lineRule="auto"/>
        <w:jc w:val="both"/>
        <w:rPr>
          <w:rFonts w:asciiTheme="minorHAnsi" w:eastAsia="Times New Roman" w:hAnsiTheme="minorHAnsi" w:cstheme="minorHAnsi"/>
          <w:b/>
        </w:rPr>
      </w:pPr>
    </w:p>
    <w:p w14:paraId="22D79036" w14:textId="44DEBEEC"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6B9302A8" w14:textId="77777777" w:rsidR="00220671" w:rsidRDefault="00220671" w:rsidP="00C27F9F">
      <w:pPr>
        <w:spacing w:line="319" w:lineRule="auto"/>
        <w:jc w:val="both"/>
        <w:rPr>
          <w:rFonts w:asciiTheme="minorHAnsi" w:eastAsia="Times New Roman" w:hAnsiTheme="minorHAnsi" w:cstheme="minorHAnsi"/>
        </w:rPr>
      </w:pPr>
    </w:p>
    <w:p w14:paraId="18641041" w14:textId="3380B455" w:rsidR="00C27F9F" w:rsidRPr="00C27F9F" w:rsidRDefault="00C27F9F" w:rsidP="00C27F9F">
      <w:pPr>
        <w:spacing w:line="319" w:lineRule="auto"/>
        <w:jc w:val="both"/>
        <w:rPr>
          <w:rFonts w:asciiTheme="minorHAnsi" w:eastAsia="Times New Roman" w:hAnsiTheme="minorHAnsi" w:cstheme="minorHAnsi"/>
        </w:rPr>
      </w:pPr>
      <w:r w:rsidRPr="00C27F9F">
        <w:rPr>
          <w:rFonts w:asciiTheme="minorHAnsi" w:eastAsia="Times New Roman" w:hAnsiTheme="minorHAnsi" w:cstheme="minorHAnsi"/>
        </w:rPr>
        <w:t>45000000-7   Roboty budowlane</w:t>
      </w:r>
    </w:p>
    <w:p w14:paraId="51D05D43" w14:textId="0F4736AC" w:rsidR="00C27F9F" w:rsidRPr="00C27F9F" w:rsidRDefault="00C27F9F" w:rsidP="00C27F9F">
      <w:pPr>
        <w:pStyle w:val="Nagwek1"/>
        <w:spacing w:before="0" w:after="0" w:line="319" w:lineRule="auto"/>
        <w:ind w:left="1276" w:hanging="1276"/>
        <w:jc w:val="both"/>
        <w:rPr>
          <w:rFonts w:asciiTheme="minorHAnsi" w:eastAsia="Times New Roman" w:hAnsiTheme="minorHAnsi" w:cstheme="minorHAnsi"/>
          <w:bCs/>
          <w:kern w:val="36"/>
          <w:sz w:val="22"/>
          <w:szCs w:val="22"/>
          <w:lang w:val="pl-PL"/>
        </w:rPr>
      </w:pPr>
      <w:bookmarkStart w:id="13" w:name="_Toc88219289"/>
      <w:r w:rsidRPr="00C27F9F">
        <w:rPr>
          <w:rFonts w:asciiTheme="minorHAnsi" w:eastAsia="Times New Roman" w:hAnsiTheme="minorHAnsi" w:cstheme="minorHAnsi"/>
          <w:bCs/>
          <w:sz w:val="22"/>
          <w:szCs w:val="22"/>
        </w:rPr>
        <w:t xml:space="preserve">45231000-5  </w:t>
      </w:r>
      <w:r w:rsidRPr="00C27F9F">
        <w:rPr>
          <w:rFonts w:asciiTheme="minorHAnsi" w:eastAsia="Times New Roman" w:hAnsiTheme="minorHAnsi" w:cstheme="minorHAnsi"/>
          <w:bCs/>
          <w:kern w:val="36"/>
          <w:sz w:val="22"/>
          <w:szCs w:val="22"/>
          <w:lang w:val="pl-PL"/>
        </w:rPr>
        <w:t>Roboty budowlane w zakresie budowy rurociągów, ciągów komunikacyjnych i linii energetycznych</w:t>
      </w:r>
      <w:bookmarkEnd w:id="13"/>
      <w:r w:rsidRPr="00C27F9F">
        <w:rPr>
          <w:rFonts w:asciiTheme="minorHAnsi" w:eastAsia="Times New Roman" w:hAnsiTheme="minorHAnsi" w:cstheme="minorHAnsi"/>
          <w:bCs/>
          <w:kern w:val="36"/>
          <w:sz w:val="22"/>
          <w:szCs w:val="22"/>
          <w:lang w:val="pl-PL"/>
        </w:rPr>
        <w:t xml:space="preserve"> </w:t>
      </w:r>
    </w:p>
    <w:p w14:paraId="4196B067" w14:textId="77777777" w:rsidR="00C27F9F" w:rsidRPr="00C27F9F" w:rsidRDefault="00C27F9F" w:rsidP="00C27F9F">
      <w:pPr>
        <w:pStyle w:val="Nagwek1"/>
        <w:spacing w:before="0" w:after="0" w:line="319" w:lineRule="auto"/>
        <w:rPr>
          <w:rFonts w:asciiTheme="minorHAnsi" w:eastAsia="Times New Roman" w:hAnsiTheme="minorHAnsi" w:cstheme="minorHAnsi"/>
          <w:kern w:val="36"/>
          <w:sz w:val="22"/>
          <w:szCs w:val="22"/>
          <w:lang w:val="pl-PL"/>
        </w:rPr>
      </w:pPr>
      <w:bookmarkStart w:id="14" w:name="_Toc88219290"/>
      <w:r w:rsidRPr="00C27F9F">
        <w:rPr>
          <w:rFonts w:asciiTheme="minorHAnsi" w:eastAsia="Times New Roman" w:hAnsiTheme="minorHAnsi" w:cstheme="minorHAnsi"/>
          <w:sz w:val="22"/>
          <w:szCs w:val="22"/>
        </w:rPr>
        <w:t xml:space="preserve">45316110-9     </w:t>
      </w:r>
      <w:r w:rsidRPr="00C27F9F">
        <w:rPr>
          <w:rFonts w:asciiTheme="minorHAnsi" w:eastAsia="Times New Roman" w:hAnsiTheme="minorHAnsi" w:cstheme="minorHAnsi"/>
          <w:kern w:val="36"/>
          <w:sz w:val="22"/>
          <w:szCs w:val="22"/>
          <w:lang w:val="pl-PL"/>
        </w:rPr>
        <w:t>Instalowanie urządzeń oświetlenia drogowego</w:t>
      </w:r>
      <w:bookmarkEnd w:id="14"/>
      <w:r w:rsidRPr="00C27F9F">
        <w:rPr>
          <w:rFonts w:asciiTheme="minorHAnsi" w:eastAsia="Times New Roman" w:hAnsiTheme="minorHAnsi" w:cstheme="minorHAnsi"/>
          <w:kern w:val="36"/>
          <w:sz w:val="22"/>
          <w:szCs w:val="22"/>
          <w:lang w:val="pl-PL"/>
        </w:rPr>
        <w:t xml:space="preserve"> </w:t>
      </w:r>
    </w:p>
    <w:p w14:paraId="37E2F083" w14:textId="77777777" w:rsidR="008509B7" w:rsidRPr="008509B7" w:rsidRDefault="008509B7" w:rsidP="008509B7">
      <w:pPr>
        <w:spacing w:line="240" w:lineRule="auto"/>
        <w:jc w:val="both"/>
        <w:rPr>
          <w:rFonts w:ascii="Calibri" w:eastAsia="Times New Roman" w:hAnsi="Calibri" w:cs="Calibr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020A60D" w:rsidR="000248BC" w:rsidRDefault="005864E6"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projekt techniczny</w:t>
      </w:r>
      <w:r w:rsidR="00B02E9C" w:rsidRPr="00A65A7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parametry techniczne oprawy, </w:t>
      </w:r>
      <w:r w:rsidR="00B02E9C" w:rsidRPr="00A65A72">
        <w:rPr>
          <w:rFonts w:asciiTheme="minorHAnsi" w:eastAsia="Times New Roman" w:hAnsiTheme="minorHAnsi" w:cstheme="minorHAnsi"/>
          <w:color w:val="000000"/>
        </w:rPr>
        <w:t>specyfikacje techniczne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7DC13B2"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C8A9BAD"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6E2E3E">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2E4C5E43"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w:t>
      </w:r>
      <w:r w:rsidR="00540402">
        <w:rPr>
          <w:rFonts w:asciiTheme="minorHAnsi" w:hAnsiTheme="minorHAnsi" w:cstheme="minorHAnsi"/>
        </w:rPr>
        <w:t xml:space="preserve">.  </w:t>
      </w:r>
    </w:p>
    <w:p w14:paraId="160CC02F" w14:textId="1F6588C6" w:rsidR="008870AA" w:rsidRPr="00540402" w:rsidRDefault="008870AA" w:rsidP="00540402">
      <w:pPr>
        <w:spacing w:line="319" w:lineRule="auto"/>
        <w:jc w:val="both"/>
        <w:rPr>
          <w:rFonts w:asciiTheme="minorHAnsi" w:hAnsiTheme="minorHAnsi" w:cstheme="minorHAnsi"/>
          <w:bCs/>
        </w:rPr>
      </w:pPr>
      <w:r w:rsidRPr="00540402">
        <w:rPr>
          <w:rFonts w:asciiTheme="minorHAnsi" w:hAnsiTheme="minorHAnsi" w:cstheme="minorHAnsi"/>
          <w:b/>
          <w:bCs/>
        </w:rPr>
        <w:t>6.</w:t>
      </w:r>
      <w:r w:rsidRPr="00540402">
        <w:rPr>
          <w:rFonts w:asciiTheme="minorHAnsi" w:hAnsiTheme="minorHAnsi" w:cstheme="minorHAnsi"/>
        </w:rPr>
        <w:t xml:space="preserve"> Zamawiający nie dopuszcza składania ofert wariantowych.</w:t>
      </w:r>
      <w:r w:rsidR="00540402" w:rsidRPr="00540402">
        <w:rPr>
          <w:rFonts w:asciiTheme="minorHAnsi" w:hAnsiTheme="minorHAnsi" w:cstheme="minorHAnsi"/>
          <w:bCs/>
        </w:rPr>
        <w:t xml:space="preserve"> Wykonawca może złożyć ofertę na wszystkie części zamówienia bądź też na wybrane części zamówienia. Każda z części będzie oceniana odrębnie. Części zamówienia rozumiane są jako Zadanie nr 1, Zadanie nr 2, Zadanie nr 3</w:t>
      </w:r>
      <w:r w:rsidR="00540402">
        <w:rPr>
          <w:rFonts w:asciiTheme="minorHAnsi" w:hAnsiTheme="minorHAnsi" w:cstheme="minorHAnsi"/>
          <w:bCs/>
        </w:rPr>
        <w:t>.</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5"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5"/>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Zamawiający informuje, że nie przewiduje możliwości i nie wymaga od wykonawcy złożenia oferty po odbyciu wizji lokalnej lub sprawdzeniu dokumentów niezbędnych do realizacji zamówienia, o których mowa w art. 131 ust. 2 ustawy Pzp.</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6" w:name="_Toc65495851"/>
      <w:r w:rsidRPr="008870AA">
        <w:rPr>
          <w:rFonts w:asciiTheme="minorHAnsi" w:hAnsiTheme="minorHAnsi" w:cstheme="minorHAnsi"/>
          <w:b/>
          <w:bCs/>
          <w:sz w:val="24"/>
          <w:szCs w:val="24"/>
        </w:rPr>
        <w:t>VI. Podwykonawstwo</w:t>
      </w:r>
      <w:bookmarkEnd w:id="16"/>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7DD529B6" w:rsidR="00764A11" w:rsidRDefault="008870AA" w:rsidP="007800A9">
      <w:pPr>
        <w:pStyle w:val="Nagwek2"/>
        <w:spacing w:before="0" w:after="0" w:line="240" w:lineRule="auto"/>
        <w:rPr>
          <w:b/>
          <w:bCs/>
        </w:rPr>
      </w:pPr>
      <w:bookmarkStart w:id="17" w:name="_Toc65495852"/>
      <w:r w:rsidRPr="008870AA">
        <w:rPr>
          <w:rFonts w:asciiTheme="minorHAnsi" w:hAnsiTheme="minorHAnsi" w:cstheme="minorHAnsi"/>
          <w:b/>
          <w:bCs/>
          <w:sz w:val="24"/>
          <w:szCs w:val="24"/>
        </w:rPr>
        <w:t>VII. Termin wykonania zamówienia</w:t>
      </w:r>
      <w:bookmarkEnd w:id="17"/>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sz w:val="22"/>
          <w:szCs w:val="22"/>
        </w:rPr>
        <w:t xml:space="preserve">do </w:t>
      </w:r>
      <w:r w:rsidR="000776E0">
        <w:rPr>
          <w:rFonts w:asciiTheme="minorHAnsi" w:hAnsiTheme="minorHAnsi" w:cstheme="minorHAnsi"/>
          <w:b/>
          <w:bCs/>
          <w:sz w:val="22"/>
          <w:szCs w:val="22"/>
        </w:rPr>
        <w:t>3</w:t>
      </w:r>
      <w:r w:rsidR="00C64A36" w:rsidRPr="00F24D6E">
        <w:rPr>
          <w:rFonts w:asciiTheme="minorHAnsi" w:hAnsiTheme="minorHAnsi" w:cstheme="minorHAnsi"/>
          <w:b/>
          <w:bCs/>
          <w:sz w:val="22"/>
          <w:szCs w:val="22"/>
        </w:rPr>
        <w:t xml:space="preserve"> miesięcy</w:t>
      </w:r>
      <w:r w:rsidR="00764A11" w:rsidRPr="00F24D6E">
        <w:rPr>
          <w:rFonts w:asciiTheme="minorHAnsi" w:hAnsiTheme="minorHAnsi" w:cstheme="minorHAnsi"/>
          <w:b/>
          <w:bCs/>
          <w:sz w:val="22"/>
          <w:szCs w:val="22"/>
        </w:rPr>
        <w:t xml:space="preserve"> od </w:t>
      </w:r>
      <w:r w:rsidR="00C64A36" w:rsidRPr="00F24D6E">
        <w:rPr>
          <w:rFonts w:asciiTheme="minorHAnsi" w:hAnsiTheme="minorHAnsi" w:cstheme="minorHAnsi"/>
          <w:b/>
          <w:bCs/>
          <w:sz w:val="22"/>
          <w:szCs w:val="22"/>
        </w:rPr>
        <w:t xml:space="preserve">daty </w:t>
      </w:r>
      <w:r w:rsidR="00457D9B">
        <w:rPr>
          <w:rFonts w:asciiTheme="minorHAnsi" w:hAnsiTheme="minorHAnsi" w:cstheme="minorHAnsi"/>
          <w:b/>
          <w:bCs/>
          <w:sz w:val="22"/>
          <w:szCs w:val="22"/>
        </w:rPr>
        <w:t>zawarcia umowy.</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8" w:name="_Toc65495853"/>
      <w:r w:rsidRPr="000C69D0">
        <w:rPr>
          <w:rFonts w:asciiTheme="minorHAnsi" w:hAnsiTheme="minorHAnsi" w:cstheme="minorHAnsi"/>
          <w:b/>
          <w:bCs/>
          <w:sz w:val="22"/>
          <w:szCs w:val="22"/>
        </w:rPr>
        <w:t>VIII. Warunki udziału w postępowaniu</w:t>
      </w:r>
      <w:bookmarkEnd w:id="18"/>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55A4E4B" w14:textId="5EBFA3AB" w:rsidR="006974FA" w:rsidRPr="006974FA" w:rsidRDefault="006974FA" w:rsidP="006974FA">
      <w:pPr>
        <w:spacing w:line="319" w:lineRule="auto"/>
        <w:ind w:right="20"/>
        <w:jc w:val="both"/>
        <w:rPr>
          <w:rFonts w:asciiTheme="minorHAnsi" w:hAnsiTheme="minorHAnsi" w:cstheme="minorHAnsi"/>
        </w:rPr>
      </w:pPr>
      <w:r>
        <w:rPr>
          <w:rFonts w:asciiTheme="minorHAnsi" w:hAnsiTheme="minorHAnsi" w:cstheme="minorHAnsi"/>
        </w:rPr>
        <w:t xml:space="preserve">                 </w:t>
      </w:r>
      <w:r w:rsidRPr="006974FA">
        <w:rPr>
          <w:rFonts w:asciiTheme="minorHAnsi" w:hAnsiTheme="minorHAnsi" w:cstheme="minorHAnsi"/>
        </w:rPr>
        <w:t>Zamawiający nie stawia warunku w powyższym zakresie.</w:t>
      </w:r>
    </w:p>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9" w:name="_Toc65495854"/>
      <w:r w:rsidRPr="008870AA">
        <w:rPr>
          <w:rFonts w:asciiTheme="minorHAnsi" w:hAnsiTheme="minorHAnsi" w:cstheme="minorHAnsi"/>
          <w:b/>
          <w:bCs/>
          <w:sz w:val="24"/>
          <w:szCs w:val="24"/>
        </w:rPr>
        <w:t>IX. Podstawy wykluczenia z postępowania</w:t>
      </w:r>
      <w:bookmarkEnd w:id="19"/>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w:t>
      </w:r>
      <w:r w:rsidRPr="008870AA">
        <w:rPr>
          <w:rFonts w:asciiTheme="minorHAnsi" w:eastAsia="Times New Roman" w:hAnsiTheme="minorHAnsi" w:cstheme="minorHAnsi"/>
        </w:rPr>
        <w:lastRenderedPageBreak/>
        <w:t>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0"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0"/>
    </w:p>
    <w:p w14:paraId="07994E25" w14:textId="77777777" w:rsidR="008870AA" w:rsidRPr="008870AA" w:rsidRDefault="008870AA" w:rsidP="008870AA">
      <w:pPr>
        <w:rPr>
          <w:rFonts w:asciiTheme="minorHAnsi" w:hAnsiTheme="minorHAnsi" w:cstheme="minorHAnsi"/>
        </w:rPr>
      </w:pPr>
    </w:p>
    <w:p w14:paraId="1F578542" w14:textId="7EB8F32A"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003D4692">
        <w:rPr>
          <w:rFonts w:asciiTheme="minorHAnsi" w:hAnsiTheme="minorHAnsi" w:cstheme="minorHAnsi"/>
          <w:b/>
        </w:rPr>
        <w:t xml:space="preserve">Załącznikiem nr </w:t>
      </w:r>
      <w:r w:rsidR="006974FA">
        <w:rPr>
          <w:rFonts w:asciiTheme="minorHAnsi" w:hAnsiTheme="minorHAnsi" w:cstheme="minorHAnsi"/>
          <w:b/>
        </w:rPr>
        <w:t>3</w:t>
      </w:r>
      <w:r w:rsidR="003D4692">
        <w:rPr>
          <w:rFonts w:asciiTheme="minorHAnsi" w:hAnsiTheme="minorHAnsi" w:cstheme="minorHAnsi"/>
          <w:b/>
        </w:rPr>
        <w:t xml:space="preserve"> </w:t>
      </w:r>
      <w:r w:rsidRPr="008870AA">
        <w:rPr>
          <w:rFonts w:asciiTheme="minorHAnsi" w:hAnsiTheme="minorHAnsi" w:cstheme="minorHAnsi"/>
          <w:b/>
        </w:rPr>
        <w:t xml:space="preserve">(oraz </w:t>
      </w:r>
      <w:r w:rsidR="006974FA">
        <w:rPr>
          <w:rFonts w:asciiTheme="minorHAnsi" w:hAnsiTheme="minorHAnsi" w:cstheme="minorHAnsi"/>
          <w:b/>
        </w:rPr>
        <w:t>3</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Zamawiający wzywa wykonawcę, którego oferta została najwyżej oceniona, do złożenia w wyznaczonym terminie, nie krótszym niż 5 dni od dnia wezwania, podmiotowych środków dowodowych, jeżeli wymagał ich </w:t>
      </w:r>
      <w:r w:rsidRPr="008870AA">
        <w:rPr>
          <w:rFonts w:asciiTheme="minorHAnsi" w:hAnsiTheme="minorHAnsi" w:cstheme="minorHAnsi"/>
        </w:rPr>
        <w:lastRenderedPageBreak/>
        <w:t>złożenia w ogłoszeniu o zamówieniu lub dokumentach zamówienia, aktualnych na dzień złożenia podmiotowych środków dowodowych.</w:t>
      </w:r>
    </w:p>
    <w:p w14:paraId="192E82A6" w14:textId="7060465A" w:rsidR="00053185" w:rsidRPr="006974FA" w:rsidRDefault="008870AA" w:rsidP="006974FA">
      <w:pPr>
        <w:numPr>
          <w:ilvl w:val="0"/>
          <w:numId w:val="6"/>
        </w:numPr>
        <w:tabs>
          <w:tab w:val="left" w:pos="426"/>
        </w:tabs>
        <w:spacing w:line="319" w:lineRule="auto"/>
        <w:ind w:left="0" w:firstLine="0"/>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6974FA" w:rsidRPr="00C11CF4">
        <w:rPr>
          <w:rFonts w:asciiTheme="minorHAnsi" w:hAnsiTheme="minorHAnsi" w:cstheme="minorHAnsi"/>
          <w:b/>
          <w:bCs/>
        </w:rPr>
        <w:t>nie dotyczy.</w:t>
      </w:r>
    </w:p>
    <w:p w14:paraId="205490B0" w14:textId="2F898EB5" w:rsidR="008870AA" w:rsidRPr="006974FA" w:rsidRDefault="008870AA" w:rsidP="008870AA">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9032696" w14:textId="4B347EE2"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6DCFA60D" w14:textId="37F488BB"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524CCD0" w14:textId="3B2E459A" w:rsidR="008870AA" w:rsidRPr="006974F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B2081E" w14:textId="7930EC59"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1" w:name="_Toc65495856"/>
      <w:r w:rsidRPr="008870AA">
        <w:rPr>
          <w:rFonts w:asciiTheme="minorHAnsi" w:hAnsiTheme="minorHAnsi" w:cstheme="minorHAnsi"/>
          <w:b/>
          <w:bCs/>
          <w:sz w:val="22"/>
          <w:szCs w:val="22"/>
        </w:rPr>
        <w:t>XI. Poleganie na zasobach innych podmiotów</w:t>
      </w:r>
      <w:bookmarkEnd w:id="21"/>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17645D5B"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Zamawiający ocenia, czy udostępniane wykonawcy przez podmioty udostępniające zasoby zdolności techniczne lub zawodowe, pozwalają na wykazanie przez wykonawcę spełniania warunków udziału w </w:t>
      </w:r>
      <w:r w:rsidRPr="008870AA">
        <w:rPr>
          <w:rFonts w:asciiTheme="minorHAnsi" w:hAnsiTheme="minorHAnsi" w:cstheme="minorHAnsi"/>
        </w:rPr>
        <w:lastRenderedPageBreak/>
        <w:t>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38AFBCA1"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6974FA">
        <w:rPr>
          <w:rFonts w:asciiTheme="minorHAnsi" w:hAnsiTheme="minorHAnsi" w:cstheme="minorHAnsi"/>
          <w:b/>
          <w:bCs/>
        </w:rPr>
        <w:t>3</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2" w:name="_Hlk65499459"/>
      <w:r w:rsidRPr="008870AA">
        <w:rPr>
          <w:rFonts w:asciiTheme="minorHAnsi" w:hAnsiTheme="minorHAnsi" w:cstheme="minorHAnsi"/>
        </w:rPr>
        <w:t xml:space="preserve">Wykonawca powołuje się na jego zasoby, </w:t>
      </w:r>
      <w:bookmarkEnd w:id="22"/>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3"/>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25658DE1"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4" w:name="_Hlk63772459"/>
      <w:r w:rsidRPr="008870AA">
        <w:rPr>
          <w:rFonts w:asciiTheme="minorHAnsi" w:hAnsiTheme="minorHAnsi" w:cstheme="minorHAnsi"/>
        </w:rPr>
        <w:t xml:space="preserve">Wykonawcy wspólnie ubiegający się o udzielenie zamówienia dołączają do oferty </w:t>
      </w:r>
      <w:bookmarkStart w:id="25" w:name="_Hlk63766266"/>
      <w:r w:rsidRPr="008870AA">
        <w:rPr>
          <w:rFonts w:asciiTheme="minorHAnsi" w:hAnsiTheme="minorHAnsi" w:cstheme="minorHAnsi"/>
        </w:rPr>
        <w:t xml:space="preserve">oświadczenie, z którego wynika, które roboty wykonają poszczególni wykonawcy, według wzoru stanowiącego </w:t>
      </w:r>
      <w:r w:rsidR="00FF2ADB">
        <w:rPr>
          <w:rFonts w:asciiTheme="minorHAnsi" w:hAnsiTheme="minorHAnsi" w:cstheme="minorHAnsi"/>
          <w:b/>
          <w:bCs/>
        </w:rPr>
        <w:t>– nie dotyczy.</w:t>
      </w:r>
    </w:p>
    <w:bookmarkEnd w:id="24"/>
    <w:bookmarkEnd w:id="25"/>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65495858"/>
      <w:bookmarkStart w:id="27"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6"/>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28"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w:t>
      </w:r>
      <w:r w:rsidRPr="008870AA">
        <w:rPr>
          <w:rFonts w:asciiTheme="minorHAnsi" w:hAnsiTheme="minorHAnsi" w:cstheme="minorHAnsi"/>
        </w:rPr>
        <w:lastRenderedPageBreak/>
        <w:t xml:space="preserve">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29"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29"/>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lastRenderedPageBreak/>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0"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lastRenderedPageBreak/>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0"/>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8"/>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65495859"/>
      <w:bookmarkStart w:id="32" w:name="_Hlk66110879"/>
      <w:r w:rsidRPr="008870AA">
        <w:rPr>
          <w:rFonts w:asciiTheme="minorHAnsi" w:hAnsiTheme="minorHAnsi" w:cstheme="minorHAnsi"/>
          <w:b/>
          <w:bCs/>
          <w:sz w:val="24"/>
          <w:szCs w:val="24"/>
        </w:rPr>
        <w:t>XIV. Opis sposobu przygotowania ofert oraz dokumentów wymaganych przez Zamawiającego w SWZ</w:t>
      </w:r>
      <w:bookmarkEnd w:id="31"/>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57714600" w14:textId="0199D169"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w:t>
      </w:r>
      <w:r w:rsidR="00895AAA">
        <w:rPr>
          <w:rFonts w:asciiTheme="majorHAnsi" w:hAnsiTheme="majorHAnsi" w:cstheme="majorHAnsi"/>
        </w:rPr>
        <w:t>3</w:t>
      </w:r>
      <w:r w:rsidRPr="00A258D6">
        <w:rPr>
          <w:rFonts w:asciiTheme="majorHAnsi" w:hAnsiTheme="majorHAnsi" w:cstheme="majorHAnsi"/>
        </w:rPr>
        <w:t xml:space="preserve">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3" w:name="_Hlk65238743"/>
      <w:r w:rsidRPr="00A258D6">
        <w:rPr>
          <w:rFonts w:asciiTheme="majorHAnsi" w:hAnsiTheme="majorHAnsi" w:cstheme="majorHAnsi"/>
        </w:rPr>
        <w:t xml:space="preserve">oświadczenie o niepodleganiu wykluczeniu składa </w:t>
      </w:r>
      <w:bookmarkEnd w:id="33"/>
      <w:r w:rsidRPr="00A258D6">
        <w:rPr>
          <w:rFonts w:asciiTheme="majorHAnsi" w:hAnsiTheme="majorHAnsi" w:cstheme="majorHAnsi"/>
        </w:rPr>
        <w:t>każdy Wykonawca.</w:t>
      </w:r>
    </w:p>
    <w:p w14:paraId="5ABA089F" w14:textId="6F7D74FB"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 xml:space="preserve">o dotyczą, składa także Podmiot trzeci (załącznik nr </w:t>
      </w:r>
      <w:r w:rsidR="00895AAA">
        <w:rPr>
          <w:rFonts w:asciiTheme="majorHAnsi" w:hAnsiTheme="majorHAnsi" w:cstheme="majorHAnsi"/>
        </w:rPr>
        <w:t>3</w:t>
      </w:r>
      <w:r w:rsidRPr="00A258D6">
        <w:rPr>
          <w:rFonts w:asciiTheme="majorHAnsi" w:hAnsiTheme="majorHAnsi" w:cstheme="majorHAnsi"/>
        </w:rPr>
        <w:t>.1. do SWZ)</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4"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w:t>
      </w:r>
      <w:r w:rsidRPr="008870AA">
        <w:rPr>
          <w:rFonts w:asciiTheme="minorHAnsi" w:hAnsiTheme="minorHAnsi" w:cstheme="minorHAnsi"/>
          <w:sz w:val="22"/>
          <w:szCs w:val="22"/>
        </w:rPr>
        <w:lastRenderedPageBreak/>
        <w:t>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2"/>
    <w:bookmarkEnd w:id="34"/>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lastRenderedPageBreak/>
        <w:t xml:space="preserve">Oferta, wniosek oraz przedmiotowe środki dowodowe (jeżeli były wymagane) składane elektronicznie </w:t>
      </w:r>
      <w:bookmarkStart w:id="35" w:name="_Hlk80957306"/>
      <w:r w:rsidRPr="008870AA">
        <w:rPr>
          <w:rFonts w:asciiTheme="minorHAnsi" w:hAnsiTheme="minorHAnsi" w:cstheme="minorHAnsi"/>
        </w:rPr>
        <w:t>muszą zostać podpisane elektronicznym kwalifikowanym podpisem lub podpisem zaufanym lub podpisem osobistym</w:t>
      </w:r>
      <w:bookmarkEnd w:id="35"/>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6" w:name="_Toc65495860"/>
      <w:bookmarkEnd w:id="27"/>
      <w:r w:rsidRPr="008870AA">
        <w:rPr>
          <w:rFonts w:asciiTheme="minorHAnsi" w:hAnsiTheme="minorHAnsi" w:cstheme="minorHAnsi"/>
          <w:b/>
          <w:bCs/>
          <w:sz w:val="24"/>
          <w:szCs w:val="24"/>
        </w:rPr>
        <w:lastRenderedPageBreak/>
        <w:t xml:space="preserve">XV. </w:t>
      </w:r>
      <w:r w:rsidRPr="00CE2408">
        <w:rPr>
          <w:rFonts w:asciiTheme="minorHAnsi" w:hAnsiTheme="minorHAnsi" w:cstheme="minorHAnsi"/>
          <w:b/>
          <w:bCs/>
          <w:sz w:val="24"/>
          <w:szCs w:val="24"/>
        </w:rPr>
        <w:t>Sposób obliczania ceny oferty</w:t>
      </w:r>
      <w:bookmarkEnd w:id="36"/>
    </w:p>
    <w:p w14:paraId="43128FE9" w14:textId="54DF994E"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A24FD4">
        <w:rPr>
          <w:rFonts w:asciiTheme="minorHAnsi" w:eastAsia="Times New Roman" w:hAnsiTheme="minorHAnsi" w:cstheme="minorHAnsi"/>
        </w:rPr>
        <w:t>, dla danego zadania.</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37"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8" w:name="_Hlk25157325"/>
      <w:r w:rsidRPr="008870AA">
        <w:rPr>
          <w:rFonts w:asciiTheme="minorHAnsi" w:eastAsia="Times New Roman" w:hAnsiTheme="minorHAnsi" w:cstheme="minorHAnsi"/>
        </w:rPr>
        <w:t xml:space="preserve">(t.j. Dz. U. z 2019r. poz. 178). </w:t>
      </w:r>
      <w:bookmarkEnd w:id="38"/>
    </w:p>
    <w:bookmarkEnd w:id="37"/>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lastRenderedPageBreak/>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9" w:name="_Toc65495861"/>
      <w:r w:rsidRPr="008870AA">
        <w:rPr>
          <w:rFonts w:asciiTheme="minorHAnsi" w:hAnsiTheme="minorHAnsi" w:cstheme="minorHAnsi"/>
          <w:b/>
          <w:bCs/>
          <w:sz w:val="22"/>
          <w:szCs w:val="22"/>
        </w:rPr>
        <w:t>XVI. Wymagania dotyczące wadium</w:t>
      </w:r>
      <w:bookmarkEnd w:id="39"/>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0" w:name="_Toc65495862"/>
      <w:r w:rsidRPr="008870AA">
        <w:rPr>
          <w:rFonts w:asciiTheme="minorHAnsi" w:hAnsiTheme="minorHAnsi" w:cstheme="minorHAnsi"/>
          <w:b/>
          <w:bCs/>
          <w:sz w:val="22"/>
          <w:szCs w:val="22"/>
        </w:rPr>
        <w:t>XVII. Termin związania ofertą</w:t>
      </w:r>
      <w:bookmarkEnd w:id="40"/>
    </w:p>
    <w:p w14:paraId="68E3EA92" w14:textId="274662A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440D31">
        <w:rPr>
          <w:rFonts w:asciiTheme="minorHAnsi" w:hAnsiTheme="minorHAnsi" w:cstheme="minorHAnsi"/>
          <w:b/>
          <w:bCs/>
          <w:highlight w:val="yellow"/>
        </w:rPr>
        <w:t>03</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440D31">
        <w:rPr>
          <w:rFonts w:asciiTheme="minorHAnsi" w:hAnsiTheme="minorHAnsi" w:cstheme="minorHAnsi"/>
          <w:b/>
          <w:bCs/>
          <w:highlight w:val="yellow"/>
        </w:rPr>
        <w:t>8</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1"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1"/>
    </w:p>
    <w:p w14:paraId="31387002" w14:textId="60970DD4"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75682E">
        <w:rPr>
          <w:rFonts w:asciiTheme="minorHAnsi" w:hAnsiTheme="minorHAnsi" w:cstheme="minorHAnsi"/>
          <w:b/>
          <w:bCs/>
          <w:highlight w:val="yellow"/>
        </w:rPr>
        <w:t>05</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75682E">
        <w:rPr>
          <w:rFonts w:asciiTheme="minorHAnsi" w:hAnsiTheme="minorHAnsi" w:cstheme="minorHAnsi"/>
          <w:b/>
          <w:bCs/>
          <w:highlight w:val="yellow"/>
        </w:rPr>
        <w:t>7</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2" w:name="_Toc65495864"/>
      <w:r w:rsidRPr="008870AA">
        <w:rPr>
          <w:rFonts w:asciiTheme="minorHAnsi" w:hAnsiTheme="minorHAnsi" w:cstheme="minorHAnsi"/>
          <w:b/>
          <w:bCs/>
          <w:sz w:val="22"/>
          <w:szCs w:val="22"/>
        </w:rPr>
        <w:t>XIX. Otwarcie ofert</w:t>
      </w:r>
      <w:bookmarkEnd w:id="42"/>
    </w:p>
    <w:p w14:paraId="792AD29B" w14:textId="36A06A16"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75682E">
        <w:rPr>
          <w:rFonts w:asciiTheme="minorHAnsi" w:hAnsiTheme="minorHAnsi" w:cstheme="minorHAnsi"/>
          <w:b/>
          <w:bCs/>
          <w:highlight w:val="yellow"/>
        </w:rPr>
        <w:t>05</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75682E">
        <w:rPr>
          <w:rFonts w:asciiTheme="minorHAnsi" w:hAnsiTheme="minorHAnsi" w:cstheme="minorHAnsi"/>
          <w:b/>
          <w:bCs/>
          <w:highlight w:val="yellow"/>
        </w:rPr>
        <w:t>7</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3"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3"/>
    </w:p>
    <w:p w14:paraId="45B4B146" w14:textId="77777777" w:rsidR="008870AA" w:rsidRPr="008870AA" w:rsidRDefault="008870AA" w:rsidP="008870AA">
      <w:pPr>
        <w:rPr>
          <w:rFonts w:asciiTheme="minorHAnsi" w:hAnsiTheme="minorHAnsi" w:cstheme="minorHAnsi"/>
        </w:rPr>
      </w:pPr>
    </w:p>
    <w:p w14:paraId="4001A817" w14:textId="1E92A176" w:rsidR="008870AA" w:rsidRPr="008870AA" w:rsidRDefault="008870AA" w:rsidP="008870AA">
      <w:pPr>
        <w:spacing w:line="240" w:lineRule="auto"/>
        <w:jc w:val="both"/>
        <w:rPr>
          <w:rFonts w:asciiTheme="minorHAnsi" w:eastAsia="Times New Roman" w:hAnsiTheme="minorHAnsi" w:cstheme="minorHAnsi"/>
        </w:rPr>
      </w:pPr>
      <w:bookmarkStart w:id="44" w:name="_Hlk66451350"/>
      <w:r w:rsidRPr="008870AA">
        <w:rPr>
          <w:rFonts w:asciiTheme="minorHAnsi" w:eastAsia="Times New Roman" w:hAnsiTheme="minorHAnsi" w:cstheme="minorHAnsi"/>
        </w:rPr>
        <w:t xml:space="preserve">1. Za ofertę najkorzystniejszą, </w:t>
      </w:r>
      <w:r w:rsidR="00A24FD4">
        <w:rPr>
          <w:rFonts w:asciiTheme="minorHAnsi" w:eastAsia="Times New Roman" w:hAnsiTheme="minorHAnsi" w:cstheme="minorHAnsi"/>
        </w:rPr>
        <w:t xml:space="preserve">w ramach danego zadania, </w:t>
      </w:r>
      <w:r w:rsidRPr="008870AA">
        <w:rPr>
          <w:rFonts w:asciiTheme="minorHAnsi" w:eastAsia="Times New Roman" w:hAnsiTheme="minorHAnsi" w:cstheme="minorHAnsi"/>
        </w:rPr>
        <w:t>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637BACBB"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w:t>
      </w:r>
      <w:r w:rsidR="00A24FD4">
        <w:rPr>
          <w:rFonts w:asciiTheme="minorHAnsi" w:eastAsia="Times New Roman" w:hAnsiTheme="minorHAnsi" w:cstheme="minorHAnsi"/>
        </w:rPr>
        <w:t xml:space="preserve">, w ramach danego zadania, </w:t>
      </w:r>
      <w:r w:rsidRPr="008870AA">
        <w:rPr>
          <w:rFonts w:asciiTheme="minorHAnsi" w:eastAsia="Times New Roman" w:hAnsiTheme="minorHAnsi" w:cstheme="minorHAnsi"/>
        </w:rPr>
        <w:t>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lastRenderedPageBreak/>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F9890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D3D7F">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51A29A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D3D7F">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09844D2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59A4A60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D3D7F">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4"/>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6"/>
      <w:r w:rsidRPr="008870AA">
        <w:rPr>
          <w:rFonts w:asciiTheme="minorHAnsi" w:hAnsiTheme="minorHAnsi" w:cstheme="minorHAnsi"/>
          <w:b/>
          <w:bCs/>
          <w:sz w:val="22"/>
          <w:szCs w:val="22"/>
        </w:rPr>
        <w:t>XXI. Wymagania dotyczące zabezpieczenia należytego wykonania umowy.</w:t>
      </w:r>
      <w:bookmarkEnd w:id="45"/>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w:t>
      </w:r>
      <w:r w:rsidRPr="008870AA">
        <w:rPr>
          <w:rFonts w:asciiTheme="minorHAnsi" w:hAnsiTheme="minorHAnsi" w:cstheme="minorHAnsi"/>
        </w:rPr>
        <w:lastRenderedPageBreak/>
        <w:t>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6"/>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47" w:name="_Toc65495868"/>
      <w:r w:rsidRPr="008870AA">
        <w:rPr>
          <w:rFonts w:asciiTheme="minorHAnsi" w:hAnsiTheme="minorHAnsi" w:cstheme="minorHAnsi"/>
          <w:b/>
          <w:bCs/>
          <w:sz w:val="24"/>
          <w:szCs w:val="24"/>
        </w:rPr>
        <w:t>XXIII. Informacje o treści zawieranej umowy oraz możliwości jej zmiany</w:t>
      </w:r>
      <w:bookmarkEnd w:id="47"/>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65495869"/>
      <w:r w:rsidRPr="008870AA">
        <w:rPr>
          <w:rFonts w:asciiTheme="minorHAnsi" w:hAnsiTheme="minorHAnsi" w:cstheme="minorHAnsi"/>
          <w:b/>
          <w:bCs/>
          <w:sz w:val="22"/>
          <w:szCs w:val="22"/>
        </w:rPr>
        <w:t>XXIV. Pouczenie o środkach ochrony prawnej przysługujących Wykonawcy</w:t>
      </w:r>
      <w:bookmarkEnd w:id="48"/>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uarrfy5kozla" w:colFirst="0" w:colLast="0"/>
      <w:bookmarkStart w:id="50" w:name="_Toc65495870"/>
      <w:bookmarkEnd w:id="49"/>
      <w:r w:rsidRPr="008870AA">
        <w:rPr>
          <w:rFonts w:asciiTheme="minorHAnsi" w:hAnsiTheme="minorHAnsi" w:cstheme="minorHAnsi"/>
          <w:b/>
          <w:bCs/>
          <w:sz w:val="22"/>
          <w:szCs w:val="22"/>
        </w:rPr>
        <w:t>XXV. Spis załączników</w:t>
      </w:r>
      <w:bookmarkEnd w:id="50"/>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2A6E0ADD" w14:textId="0BF5975C"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w:t>
      </w:r>
      <w:r w:rsidR="003728D8">
        <w:rPr>
          <w:rFonts w:asciiTheme="minorHAnsi" w:hAnsiTheme="minorHAnsi" w:cstheme="minorHAnsi"/>
        </w:rPr>
        <w:t>3</w:t>
      </w:r>
      <w:r w:rsidRPr="005A014E">
        <w:rPr>
          <w:rFonts w:asciiTheme="minorHAnsi" w:hAnsiTheme="minorHAnsi" w:cstheme="minorHAnsi"/>
        </w:rPr>
        <w:t xml:space="preserve"> do SWZ - Oświadczenie Wykonawcy składane na podstawie art. 125 ust. 1 ustawy o braku podstaw wykluczenia</w:t>
      </w:r>
      <w:r w:rsidR="001E0AD0">
        <w:rPr>
          <w:rFonts w:asciiTheme="minorHAnsi" w:hAnsiTheme="minorHAnsi" w:cstheme="minorHAnsi"/>
        </w:rPr>
        <w:t>.</w:t>
      </w:r>
    </w:p>
    <w:p w14:paraId="5AA380A6" w14:textId="40F1F3CD"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lastRenderedPageBreak/>
        <w:t xml:space="preserve">Załącznik nr </w:t>
      </w:r>
      <w:r w:rsidR="003728D8">
        <w:rPr>
          <w:rFonts w:asciiTheme="minorHAnsi" w:hAnsiTheme="minorHAnsi" w:cstheme="minorHAnsi"/>
        </w:rPr>
        <w:t>3</w:t>
      </w:r>
      <w:r w:rsidRPr="005A014E">
        <w:rPr>
          <w:rFonts w:asciiTheme="minorHAnsi" w:hAnsiTheme="minorHAnsi" w:cstheme="minorHAnsi"/>
        </w:rPr>
        <w:t>.1 do SWZ - Oświadczenie Wykonawcy (gdy korzysta z zasobów podmiotu trzeciego) składane na podstawie art. 125 ust. 1 ustawy o braku podstaw wykluczenia</w:t>
      </w:r>
      <w:r w:rsidR="001E0AD0">
        <w:rPr>
          <w:rFonts w:asciiTheme="minorHAnsi" w:hAnsiTheme="minorHAnsi" w:cstheme="minorHAnsi"/>
        </w:rPr>
        <w:t>.</w:t>
      </w:r>
    </w:p>
    <w:p w14:paraId="25F04871" w14:textId="14F872C3"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Dokumentacja </w:t>
      </w:r>
      <w:r w:rsidR="003728D8">
        <w:rPr>
          <w:rFonts w:asciiTheme="minorHAnsi" w:hAnsiTheme="minorHAnsi" w:cstheme="minorHAnsi"/>
        </w:rPr>
        <w:t>techniczna</w:t>
      </w:r>
      <w:r w:rsidRPr="005A014E">
        <w:rPr>
          <w:rFonts w:asciiTheme="minorHAnsi" w:hAnsiTheme="minorHAnsi" w:cstheme="minorHAnsi"/>
        </w:rPr>
        <w:t xml:space="preserve">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924A155" w14:textId="77777777" w:rsidR="00487D3D" w:rsidRPr="008870AA" w:rsidRDefault="00487D3D">
      <w:pPr>
        <w:rPr>
          <w:rFonts w:asciiTheme="minorHAnsi" w:hAnsiTheme="minorHAnsi" w:cstheme="minorHAnsi"/>
        </w:rPr>
      </w:pPr>
    </w:p>
    <w:sectPr w:rsidR="00487D3D" w:rsidRPr="008870AA" w:rsidSect="00A67571">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6E9B" w14:textId="77777777" w:rsidR="000C66B0" w:rsidRDefault="000C66B0" w:rsidP="008870AA">
      <w:pPr>
        <w:spacing w:line="240" w:lineRule="auto"/>
      </w:pPr>
      <w:r>
        <w:separator/>
      </w:r>
    </w:p>
  </w:endnote>
  <w:endnote w:type="continuationSeparator" w:id="0">
    <w:p w14:paraId="365B9019" w14:textId="77777777" w:rsidR="000C66B0" w:rsidRDefault="000C66B0"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718F" w14:textId="73287FF0" w:rsidR="00A67571" w:rsidRDefault="00A67571">
    <w:pPr>
      <w:pStyle w:val="Stopka"/>
      <w:jc w:val="right"/>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F93E" w14:textId="77777777" w:rsidR="000C66B0" w:rsidRDefault="000C66B0" w:rsidP="008870AA">
      <w:pPr>
        <w:spacing w:line="240" w:lineRule="auto"/>
      </w:pPr>
      <w:r>
        <w:separator/>
      </w:r>
    </w:p>
  </w:footnote>
  <w:footnote w:type="continuationSeparator" w:id="0">
    <w:p w14:paraId="3A9CE47B" w14:textId="77777777" w:rsidR="000C66B0" w:rsidRDefault="000C66B0"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4F8BC58"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E40F1A">
      <w:rPr>
        <w:rFonts w:asciiTheme="minorHAnsi" w:hAnsiTheme="minorHAnsi" w:cstheme="minorHAnsi"/>
        <w:sz w:val="20"/>
        <w:szCs w:val="20"/>
      </w:rPr>
      <w:t>1</w:t>
    </w:r>
    <w:r w:rsidR="002247EE">
      <w:rPr>
        <w:rFonts w:asciiTheme="minorHAnsi" w:hAnsiTheme="minorHAnsi" w:cstheme="minorHAnsi"/>
        <w:sz w:val="20"/>
        <w:szCs w:val="20"/>
      </w:rPr>
      <w:t>7</w:t>
    </w:r>
    <w:r w:rsidRPr="002E39C4">
      <w:rPr>
        <w:rFonts w:asciiTheme="minorHAnsi" w:hAnsiTheme="minorHAnsi" w:cstheme="minorHAnsi"/>
        <w:sz w:val="20"/>
        <w:szCs w:val="20"/>
      </w:rPr>
      <w:t>.2022</w:t>
    </w:r>
  </w:p>
  <w:p w14:paraId="78F745C5" w14:textId="77777777" w:rsidR="00096BAC" w:rsidRDefault="000C66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6"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71F67"/>
    <w:multiLevelType w:val="hybridMultilevel"/>
    <w:tmpl w:val="00D2D380"/>
    <w:lvl w:ilvl="0" w:tplc="D69CD556">
      <w:start w:val="1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7"/>
  </w:num>
  <w:num w:numId="3" w16cid:durableId="1151558694">
    <w:abstractNumId w:val="3"/>
  </w:num>
  <w:num w:numId="4" w16cid:durableId="2121146668">
    <w:abstractNumId w:val="42"/>
  </w:num>
  <w:num w:numId="5" w16cid:durableId="2021153379">
    <w:abstractNumId w:val="33"/>
  </w:num>
  <w:num w:numId="6" w16cid:durableId="74474843">
    <w:abstractNumId w:val="41"/>
  </w:num>
  <w:num w:numId="7" w16cid:durableId="378820442">
    <w:abstractNumId w:val="38"/>
  </w:num>
  <w:num w:numId="8" w16cid:durableId="10646345">
    <w:abstractNumId w:val="11"/>
  </w:num>
  <w:num w:numId="9" w16cid:durableId="452795543">
    <w:abstractNumId w:val="7"/>
  </w:num>
  <w:num w:numId="10" w16cid:durableId="1056702684">
    <w:abstractNumId w:val="30"/>
  </w:num>
  <w:num w:numId="11" w16cid:durableId="1452360499">
    <w:abstractNumId w:val="13"/>
  </w:num>
  <w:num w:numId="12" w16cid:durableId="111361321">
    <w:abstractNumId w:val="18"/>
  </w:num>
  <w:num w:numId="13" w16cid:durableId="2896665">
    <w:abstractNumId w:val="36"/>
  </w:num>
  <w:num w:numId="14" w16cid:durableId="1527327384">
    <w:abstractNumId w:val="1"/>
  </w:num>
  <w:num w:numId="15" w16cid:durableId="304244796">
    <w:abstractNumId w:val="37"/>
  </w:num>
  <w:num w:numId="16" w16cid:durableId="658389321">
    <w:abstractNumId w:val="31"/>
  </w:num>
  <w:num w:numId="17" w16cid:durableId="157310783">
    <w:abstractNumId w:val="26"/>
  </w:num>
  <w:num w:numId="18" w16cid:durableId="1423138143">
    <w:abstractNumId w:val="20"/>
  </w:num>
  <w:num w:numId="19" w16cid:durableId="2087876343">
    <w:abstractNumId w:val="40"/>
  </w:num>
  <w:num w:numId="20" w16cid:durableId="231618385">
    <w:abstractNumId w:val="19"/>
  </w:num>
  <w:num w:numId="21" w16cid:durableId="1833983622">
    <w:abstractNumId w:val="22"/>
  </w:num>
  <w:num w:numId="22" w16cid:durableId="1233926928">
    <w:abstractNumId w:val="27"/>
  </w:num>
  <w:num w:numId="23" w16cid:durableId="355271092">
    <w:abstractNumId w:val="29"/>
  </w:num>
  <w:num w:numId="24" w16cid:durableId="1933928054">
    <w:abstractNumId w:val="39"/>
  </w:num>
  <w:num w:numId="25" w16cid:durableId="1524703767">
    <w:abstractNumId w:val="28"/>
  </w:num>
  <w:num w:numId="26" w16cid:durableId="418672938">
    <w:abstractNumId w:val="8"/>
  </w:num>
  <w:num w:numId="27" w16cid:durableId="162278437">
    <w:abstractNumId w:val="9"/>
  </w:num>
  <w:num w:numId="28" w16cid:durableId="1922175906">
    <w:abstractNumId w:val="12"/>
  </w:num>
  <w:num w:numId="29" w16cid:durableId="1276905784">
    <w:abstractNumId w:val="5"/>
  </w:num>
  <w:num w:numId="30" w16cid:durableId="1724212298">
    <w:abstractNumId w:val="24"/>
  </w:num>
  <w:num w:numId="31" w16cid:durableId="991101479">
    <w:abstractNumId w:val="14"/>
  </w:num>
  <w:num w:numId="32" w16cid:durableId="1957367239">
    <w:abstractNumId w:val="35"/>
  </w:num>
  <w:num w:numId="33" w16cid:durableId="173956736">
    <w:abstractNumId w:val="32"/>
  </w:num>
  <w:num w:numId="34" w16cid:durableId="237786939">
    <w:abstractNumId w:val="34"/>
  </w:num>
  <w:num w:numId="35" w16cid:durableId="17858024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6"/>
  </w:num>
  <w:num w:numId="39" w16cid:durableId="372845656">
    <w:abstractNumId w:val="4"/>
  </w:num>
  <w:num w:numId="40" w16cid:durableId="1479418836">
    <w:abstractNumId w:val="2"/>
  </w:num>
  <w:num w:numId="41" w16cid:durableId="1629968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0"/>
  </w:num>
  <w:num w:numId="43" w16cid:durableId="350375321">
    <w:abstractNumId w:val="15"/>
  </w:num>
  <w:num w:numId="44" w16cid:durableId="51485140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CF1"/>
    <w:rsid w:val="00044423"/>
    <w:rsid w:val="0005175F"/>
    <w:rsid w:val="00053185"/>
    <w:rsid w:val="000776E0"/>
    <w:rsid w:val="00081E49"/>
    <w:rsid w:val="00091A43"/>
    <w:rsid w:val="00094A07"/>
    <w:rsid w:val="000A6AF4"/>
    <w:rsid w:val="000C66B0"/>
    <w:rsid w:val="000C69D0"/>
    <w:rsid w:val="000C77A6"/>
    <w:rsid w:val="000D03AF"/>
    <w:rsid w:val="000D14A1"/>
    <w:rsid w:val="000D21F3"/>
    <w:rsid w:val="000D5FAB"/>
    <w:rsid w:val="000E7830"/>
    <w:rsid w:val="00101F71"/>
    <w:rsid w:val="00107067"/>
    <w:rsid w:val="00112736"/>
    <w:rsid w:val="00120BB0"/>
    <w:rsid w:val="00135555"/>
    <w:rsid w:val="001478A7"/>
    <w:rsid w:val="001767F9"/>
    <w:rsid w:val="001A0570"/>
    <w:rsid w:val="001B3328"/>
    <w:rsid w:val="001B665B"/>
    <w:rsid w:val="001B7876"/>
    <w:rsid w:val="001C0A5A"/>
    <w:rsid w:val="001E0AD0"/>
    <w:rsid w:val="001F2FF1"/>
    <w:rsid w:val="00204865"/>
    <w:rsid w:val="00220671"/>
    <w:rsid w:val="002247EE"/>
    <w:rsid w:val="00230688"/>
    <w:rsid w:val="002331FE"/>
    <w:rsid w:val="00235E15"/>
    <w:rsid w:val="002401B6"/>
    <w:rsid w:val="002411C2"/>
    <w:rsid w:val="0026506F"/>
    <w:rsid w:val="002864F5"/>
    <w:rsid w:val="002871A3"/>
    <w:rsid w:val="00296A44"/>
    <w:rsid w:val="00297766"/>
    <w:rsid w:val="002D00F4"/>
    <w:rsid w:val="002D4F56"/>
    <w:rsid w:val="002E39C4"/>
    <w:rsid w:val="0030371C"/>
    <w:rsid w:val="003069C5"/>
    <w:rsid w:val="00311772"/>
    <w:rsid w:val="00311B20"/>
    <w:rsid w:val="00320FE1"/>
    <w:rsid w:val="00351585"/>
    <w:rsid w:val="00360B09"/>
    <w:rsid w:val="003728D8"/>
    <w:rsid w:val="00392D2A"/>
    <w:rsid w:val="00393083"/>
    <w:rsid w:val="003A2033"/>
    <w:rsid w:val="003B3F16"/>
    <w:rsid w:val="003C4AA3"/>
    <w:rsid w:val="003D4692"/>
    <w:rsid w:val="003E0CA5"/>
    <w:rsid w:val="003E39FC"/>
    <w:rsid w:val="003E3E74"/>
    <w:rsid w:val="003E504B"/>
    <w:rsid w:val="003F7901"/>
    <w:rsid w:val="00403F6A"/>
    <w:rsid w:val="00425218"/>
    <w:rsid w:val="0043670B"/>
    <w:rsid w:val="00440D31"/>
    <w:rsid w:val="004471EA"/>
    <w:rsid w:val="00457D9B"/>
    <w:rsid w:val="004748F6"/>
    <w:rsid w:val="00487D3D"/>
    <w:rsid w:val="00494791"/>
    <w:rsid w:val="004A3292"/>
    <w:rsid w:val="004B091D"/>
    <w:rsid w:val="004B7160"/>
    <w:rsid w:val="004C6E37"/>
    <w:rsid w:val="004F7D33"/>
    <w:rsid w:val="00500A00"/>
    <w:rsid w:val="00510FD9"/>
    <w:rsid w:val="00540402"/>
    <w:rsid w:val="00544842"/>
    <w:rsid w:val="00545840"/>
    <w:rsid w:val="00567DD2"/>
    <w:rsid w:val="005864E6"/>
    <w:rsid w:val="00595D00"/>
    <w:rsid w:val="005A014E"/>
    <w:rsid w:val="005A738A"/>
    <w:rsid w:val="005B19AF"/>
    <w:rsid w:val="005C39DE"/>
    <w:rsid w:val="005E1D15"/>
    <w:rsid w:val="005F05D5"/>
    <w:rsid w:val="005F065A"/>
    <w:rsid w:val="005F5E33"/>
    <w:rsid w:val="0060556A"/>
    <w:rsid w:val="006101ED"/>
    <w:rsid w:val="00625026"/>
    <w:rsid w:val="00626D6B"/>
    <w:rsid w:val="0063784B"/>
    <w:rsid w:val="006541A2"/>
    <w:rsid w:val="0067157B"/>
    <w:rsid w:val="00680055"/>
    <w:rsid w:val="006939C2"/>
    <w:rsid w:val="006942A8"/>
    <w:rsid w:val="006974FA"/>
    <w:rsid w:val="00697C0A"/>
    <w:rsid w:val="006B2602"/>
    <w:rsid w:val="006E1A86"/>
    <w:rsid w:val="006E2E3E"/>
    <w:rsid w:val="006E7876"/>
    <w:rsid w:val="006F445F"/>
    <w:rsid w:val="006F74B6"/>
    <w:rsid w:val="00701633"/>
    <w:rsid w:val="00703E25"/>
    <w:rsid w:val="00715F38"/>
    <w:rsid w:val="00723DE2"/>
    <w:rsid w:val="0075682E"/>
    <w:rsid w:val="00764A11"/>
    <w:rsid w:val="007769DC"/>
    <w:rsid w:val="007800A9"/>
    <w:rsid w:val="00793143"/>
    <w:rsid w:val="007967DA"/>
    <w:rsid w:val="007A17B9"/>
    <w:rsid w:val="007A7FB8"/>
    <w:rsid w:val="007B261F"/>
    <w:rsid w:val="007C4968"/>
    <w:rsid w:val="007D6272"/>
    <w:rsid w:val="007E4570"/>
    <w:rsid w:val="007E4877"/>
    <w:rsid w:val="007E73AC"/>
    <w:rsid w:val="007F359B"/>
    <w:rsid w:val="008264E3"/>
    <w:rsid w:val="00835CAF"/>
    <w:rsid w:val="00850178"/>
    <w:rsid w:val="00850910"/>
    <w:rsid w:val="008509B7"/>
    <w:rsid w:val="00854EF6"/>
    <w:rsid w:val="00857B2A"/>
    <w:rsid w:val="0087614B"/>
    <w:rsid w:val="008870AA"/>
    <w:rsid w:val="0089362D"/>
    <w:rsid w:val="00895AAA"/>
    <w:rsid w:val="00897BB5"/>
    <w:rsid w:val="008E0673"/>
    <w:rsid w:val="008E2A0A"/>
    <w:rsid w:val="008E4316"/>
    <w:rsid w:val="00930D2E"/>
    <w:rsid w:val="00933941"/>
    <w:rsid w:val="00972E16"/>
    <w:rsid w:val="00987D24"/>
    <w:rsid w:val="009A234A"/>
    <w:rsid w:val="009E1A40"/>
    <w:rsid w:val="009F5D8E"/>
    <w:rsid w:val="00A10626"/>
    <w:rsid w:val="00A24FD4"/>
    <w:rsid w:val="00A55B7B"/>
    <w:rsid w:val="00A6491C"/>
    <w:rsid w:val="00A65A72"/>
    <w:rsid w:val="00A67571"/>
    <w:rsid w:val="00A7099B"/>
    <w:rsid w:val="00A83A63"/>
    <w:rsid w:val="00A87884"/>
    <w:rsid w:val="00A913DE"/>
    <w:rsid w:val="00AB1B91"/>
    <w:rsid w:val="00AB4C51"/>
    <w:rsid w:val="00AB7F95"/>
    <w:rsid w:val="00AC04F9"/>
    <w:rsid w:val="00AD445C"/>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A2F84"/>
    <w:rsid w:val="00BD054F"/>
    <w:rsid w:val="00BD2813"/>
    <w:rsid w:val="00BD391E"/>
    <w:rsid w:val="00BE50CB"/>
    <w:rsid w:val="00BF1623"/>
    <w:rsid w:val="00BF35CA"/>
    <w:rsid w:val="00C11CF4"/>
    <w:rsid w:val="00C23C83"/>
    <w:rsid w:val="00C27F9F"/>
    <w:rsid w:val="00C354B1"/>
    <w:rsid w:val="00C355D9"/>
    <w:rsid w:val="00C37C2B"/>
    <w:rsid w:val="00C61848"/>
    <w:rsid w:val="00C64A36"/>
    <w:rsid w:val="00C7070E"/>
    <w:rsid w:val="00C75CB3"/>
    <w:rsid w:val="00C7798A"/>
    <w:rsid w:val="00C80A15"/>
    <w:rsid w:val="00CA227A"/>
    <w:rsid w:val="00CB0E3C"/>
    <w:rsid w:val="00CC779D"/>
    <w:rsid w:val="00CD3832"/>
    <w:rsid w:val="00CD3D7F"/>
    <w:rsid w:val="00CE2408"/>
    <w:rsid w:val="00CE4C17"/>
    <w:rsid w:val="00CE7B08"/>
    <w:rsid w:val="00CF3094"/>
    <w:rsid w:val="00D116A6"/>
    <w:rsid w:val="00D11D1D"/>
    <w:rsid w:val="00D32893"/>
    <w:rsid w:val="00D35176"/>
    <w:rsid w:val="00D420DA"/>
    <w:rsid w:val="00D5684A"/>
    <w:rsid w:val="00D60AB1"/>
    <w:rsid w:val="00D60D12"/>
    <w:rsid w:val="00D61D92"/>
    <w:rsid w:val="00D66130"/>
    <w:rsid w:val="00DC7156"/>
    <w:rsid w:val="00DE365A"/>
    <w:rsid w:val="00E025ED"/>
    <w:rsid w:val="00E24987"/>
    <w:rsid w:val="00E36E74"/>
    <w:rsid w:val="00E36ECF"/>
    <w:rsid w:val="00E40F1A"/>
    <w:rsid w:val="00E41824"/>
    <w:rsid w:val="00E51A42"/>
    <w:rsid w:val="00E563E1"/>
    <w:rsid w:val="00E9033F"/>
    <w:rsid w:val="00ED0E75"/>
    <w:rsid w:val="00ED702C"/>
    <w:rsid w:val="00EE0719"/>
    <w:rsid w:val="00EE44B6"/>
    <w:rsid w:val="00EF0373"/>
    <w:rsid w:val="00F016E3"/>
    <w:rsid w:val="00F13C47"/>
    <w:rsid w:val="00F208F9"/>
    <w:rsid w:val="00F24D6E"/>
    <w:rsid w:val="00F51FFB"/>
    <w:rsid w:val="00F53ECA"/>
    <w:rsid w:val="00F86CE1"/>
    <w:rsid w:val="00FA4897"/>
    <w:rsid w:val="00FA5986"/>
    <w:rsid w:val="00FA5B87"/>
    <w:rsid w:val="00FD6F02"/>
    <w:rsid w:val="00FE253C"/>
    <w:rsid w:val="00FE548F"/>
    <w:rsid w:val="00FE6FFF"/>
    <w:rsid w:val="00FF2ADB"/>
    <w:rsid w:val="00FF4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24</Pages>
  <Words>9874</Words>
  <Characters>59246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101</cp:revision>
  <cp:lastPrinted>2022-06-20T13:17:00Z</cp:lastPrinted>
  <dcterms:created xsi:type="dcterms:W3CDTF">2021-12-01T12:49:00Z</dcterms:created>
  <dcterms:modified xsi:type="dcterms:W3CDTF">2022-06-20T14:22:00Z</dcterms:modified>
</cp:coreProperties>
</file>