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54B8" w14:textId="3FD360CC" w:rsidR="00BB446E" w:rsidRPr="00BC5DBA" w:rsidRDefault="00BB446E" w:rsidP="00BB446E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BC5DBA">
        <w:rPr>
          <w:rFonts w:ascii="Times New Roman" w:hAnsi="Times New Roman" w:cs="Times New Roman"/>
          <w:color w:val="000000"/>
        </w:rPr>
        <w:t>Zgierz, dn.</w:t>
      </w:r>
      <w:r w:rsidR="00482DBE" w:rsidRPr="00BC5DBA">
        <w:rPr>
          <w:rFonts w:ascii="Times New Roman" w:hAnsi="Times New Roman" w:cs="Times New Roman"/>
          <w:color w:val="000000"/>
        </w:rPr>
        <w:t xml:space="preserve"> </w:t>
      </w:r>
      <w:r w:rsidR="00151B9E">
        <w:rPr>
          <w:rFonts w:ascii="Times New Roman" w:hAnsi="Times New Roman" w:cs="Times New Roman"/>
          <w:color w:val="000000"/>
        </w:rPr>
        <w:t>11.06.2024</w:t>
      </w:r>
      <w:r w:rsidRPr="00BC5DBA">
        <w:rPr>
          <w:rFonts w:ascii="Times New Roman" w:hAnsi="Times New Roman" w:cs="Times New Roman"/>
          <w:color w:val="000000"/>
        </w:rPr>
        <w:t xml:space="preserve"> r.</w:t>
      </w:r>
    </w:p>
    <w:p w14:paraId="1D18BE55" w14:textId="097AABE1" w:rsidR="00BB446E" w:rsidRPr="00BC5DBA" w:rsidRDefault="00BB446E" w:rsidP="00BB44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C5DBA">
        <w:rPr>
          <w:rFonts w:ascii="Times New Roman" w:hAnsi="Times New Roman" w:cs="Times New Roman"/>
          <w:color w:val="000000"/>
        </w:rPr>
        <w:t>ZP.272.</w:t>
      </w:r>
      <w:r w:rsidR="00BC5DBA" w:rsidRPr="00BC5DBA">
        <w:rPr>
          <w:rFonts w:ascii="Times New Roman" w:hAnsi="Times New Roman" w:cs="Times New Roman"/>
          <w:color w:val="000000"/>
        </w:rPr>
        <w:t>4.2024</w:t>
      </w:r>
      <w:r w:rsidRPr="00BC5DBA">
        <w:rPr>
          <w:rFonts w:ascii="Times New Roman" w:hAnsi="Times New Roman" w:cs="Times New Roman"/>
          <w:color w:val="000000"/>
        </w:rPr>
        <w:t>.RF/</w:t>
      </w:r>
      <w:r w:rsidR="00151B9E">
        <w:rPr>
          <w:rFonts w:ascii="Times New Roman" w:hAnsi="Times New Roman" w:cs="Times New Roman"/>
          <w:color w:val="000000"/>
        </w:rPr>
        <w:t>16</w:t>
      </w:r>
    </w:p>
    <w:p w14:paraId="79C10A07" w14:textId="77777777" w:rsidR="00BB446E" w:rsidRDefault="00BB446E" w:rsidP="00BB446E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BC5DBA">
        <w:rPr>
          <w:rFonts w:ascii="Times New Roman" w:hAnsi="Times New Roman" w:cs="Times New Roman"/>
          <w:b/>
          <w:u w:val="single"/>
        </w:rPr>
        <w:t>INFORMACJA Z OTWARCIA OFERT DODATKOWYCH</w:t>
      </w:r>
    </w:p>
    <w:p w14:paraId="45457491" w14:textId="77777777" w:rsidR="002245FF" w:rsidRDefault="00BB446E" w:rsidP="002245FF">
      <w:pPr>
        <w:jc w:val="both"/>
        <w:rPr>
          <w:rFonts w:ascii="Times New Roman" w:hAnsi="Times New Roman" w:cs="Times New Roman"/>
          <w:bCs/>
        </w:rPr>
      </w:pPr>
      <w:r w:rsidRPr="00BC5DBA">
        <w:rPr>
          <w:rFonts w:ascii="Times New Roman" w:hAnsi="Times New Roman" w:cs="Times New Roman"/>
          <w:szCs w:val="24"/>
        </w:rPr>
        <w:tab/>
        <w:t xml:space="preserve">Na podstawie art. 222 ust. 5 ustawy z dnia 11 września 2019 r. – Prawo zamówień publicznych </w:t>
      </w:r>
      <w:r w:rsidR="00BC5DBA" w:rsidRPr="00BC5DBA">
        <w:rPr>
          <w:rFonts w:ascii="Times New Roman" w:hAnsi="Times New Roman" w:cs="Times New Roman"/>
          <w:szCs w:val="24"/>
        </w:rPr>
        <w:t xml:space="preserve">                   </w:t>
      </w:r>
      <w:r w:rsidRPr="00BC5DBA">
        <w:rPr>
          <w:rFonts w:ascii="Times New Roman" w:hAnsi="Times New Roman" w:cs="Times New Roman"/>
          <w:szCs w:val="24"/>
        </w:rPr>
        <w:t xml:space="preserve">(tj. Dz. U. z 2023 r., poz. 1605 ze zm. - zwanej dalej Ustawą), Zarząd Powiatu Zgierskiego zwany dalej Zamawiającym udostępnia informacje dotyczące złożonych ofert dodatkowych w postępowaniu </w:t>
      </w:r>
      <w:bookmarkStart w:id="0" w:name="_Hlk40037628"/>
      <w:r w:rsidRPr="00BC5DBA">
        <w:rPr>
          <w:rFonts w:ascii="Times New Roman" w:hAnsi="Times New Roman" w:cs="Times New Roman"/>
          <w:szCs w:val="24"/>
        </w:rPr>
        <w:t>prowadzonym w trybie podstawowym na podstawie art. 275 pkt 2 Ustawy, pn.:</w:t>
      </w:r>
      <w:bookmarkEnd w:id="0"/>
      <w:r w:rsidRPr="00BC5DBA">
        <w:rPr>
          <w:rFonts w:ascii="Times New Roman" w:hAnsi="Times New Roman" w:cs="Times New Roman"/>
          <w:szCs w:val="24"/>
        </w:rPr>
        <w:t xml:space="preserve"> </w:t>
      </w:r>
      <w:bookmarkStart w:id="1" w:name="_Hlk65663818"/>
      <w:bookmarkStart w:id="2" w:name="_Hlk67294428"/>
      <w:r w:rsidRPr="00BC5DBA">
        <w:rPr>
          <w:rFonts w:ascii="Times New Roman" w:hAnsi="Times New Roman" w:cs="Times New Roman"/>
          <w:b/>
        </w:rPr>
        <w:t>„</w:t>
      </w:r>
      <w:bookmarkEnd w:id="1"/>
      <w:r w:rsidR="00BC5DBA">
        <w:rPr>
          <w:rFonts w:ascii="Times New Roman" w:hAnsi="Times New Roman" w:cs="Times New Roman"/>
          <w:b/>
        </w:rPr>
        <w:t>Wykonanie nawierzchni drogi powiatowej 5120 E – Domaradzyn -Karnków</w:t>
      </w:r>
      <w:r w:rsidRPr="00BC5DBA">
        <w:rPr>
          <w:rFonts w:ascii="Times New Roman" w:hAnsi="Times New Roman" w:cs="Times New Roman"/>
          <w:b/>
        </w:rPr>
        <w:t>”</w:t>
      </w:r>
      <w:r w:rsidR="002245FF">
        <w:rPr>
          <w:rFonts w:ascii="Times New Roman" w:hAnsi="Times New Roman" w:cs="Times New Roman"/>
          <w:bCs/>
        </w:rPr>
        <w:t xml:space="preserve">. </w:t>
      </w:r>
    </w:p>
    <w:p w14:paraId="20EFCAA8" w14:textId="694CD2E2" w:rsidR="00BB446E" w:rsidRPr="002245FF" w:rsidRDefault="002245FF" w:rsidP="00F36531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Oferta dodatkowa została złożona przez </w:t>
      </w:r>
      <w:r w:rsidRPr="002245FF">
        <w:rPr>
          <w:rFonts w:ascii="Times New Roman" w:hAnsi="Times New Roman" w:cs="Times New Roman"/>
          <w:b/>
          <w:bCs/>
          <w:szCs w:val="24"/>
        </w:rPr>
        <w:t>Michała Wacławskiego</w:t>
      </w:r>
      <w:r>
        <w:rPr>
          <w:rFonts w:ascii="Times New Roman" w:hAnsi="Times New Roman" w:cs="Times New Roman"/>
          <w:szCs w:val="24"/>
        </w:rPr>
        <w:t xml:space="preserve"> </w:t>
      </w:r>
      <w:r w:rsidRPr="00D6103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prowadzącego działalność gospodarczą pod nazwą: </w:t>
      </w:r>
      <w:r w:rsidRPr="002245FF">
        <w:rPr>
          <w:rFonts w:ascii="Times New Roman" w:hAnsi="Times New Roman" w:cs="Times New Roman"/>
          <w:b/>
          <w:bCs/>
          <w:szCs w:val="24"/>
        </w:rPr>
        <w:t xml:space="preserve">Michał Wacławski Przedsiębiorstwo Wielobranżowe MI-BUD, Micin 12, </w:t>
      </w:r>
      <w:r w:rsidR="00F36531">
        <w:rPr>
          <w:rFonts w:ascii="Times New Roman" w:hAnsi="Times New Roman" w:cs="Times New Roman"/>
          <w:b/>
          <w:bCs/>
          <w:szCs w:val="24"/>
        </w:rPr>
        <w:t xml:space="preserve">                </w:t>
      </w:r>
      <w:r w:rsidRPr="002245FF">
        <w:rPr>
          <w:rFonts w:ascii="Times New Roman" w:hAnsi="Times New Roman" w:cs="Times New Roman"/>
          <w:b/>
          <w:bCs/>
          <w:szCs w:val="24"/>
        </w:rPr>
        <w:t>99-314 Krzyżanów</w:t>
      </w:r>
      <w:r w:rsidRPr="002245F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2245FF">
        <w:rPr>
          <w:rFonts w:ascii="Times New Roman" w:hAnsi="Times New Roman" w:cs="Times New Roman"/>
          <w:szCs w:val="24"/>
        </w:rPr>
        <w:t>Łączna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cena ofertowa brutto oferty dodatkowej - </w:t>
      </w:r>
      <w:r w:rsidRPr="002245FF">
        <w:rPr>
          <w:rFonts w:ascii="Times New Roman" w:hAnsi="Times New Roman" w:cs="Times New Roman"/>
          <w:b/>
        </w:rPr>
        <w:t xml:space="preserve">529 063,07 zł.  </w:t>
      </w:r>
    </w:p>
    <w:bookmarkEnd w:id="2"/>
    <w:p w14:paraId="46F4D589" w14:textId="32BA1A3B" w:rsidR="002245FF" w:rsidRPr="003E31C1" w:rsidRDefault="002245FF" w:rsidP="00F36531">
      <w:pPr>
        <w:pStyle w:val="NormalnyWeb"/>
        <w:spacing w:line="276" w:lineRule="auto"/>
        <w:ind w:firstLine="708"/>
        <w:jc w:val="both"/>
        <w:rPr>
          <w:rFonts w:eastAsia="Times New Roman"/>
          <w:sz w:val="22"/>
          <w:szCs w:val="22"/>
        </w:rPr>
      </w:pPr>
      <w:r w:rsidRPr="003E31C1">
        <w:rPr>
          <w:sz w:val="22"/>
          <w:szCs w:val="22"/>
        </w:rPr>
        <w:t xml:space="preserve">Zgodnie z treścią art. 296 ust. 2 Ustawy, </w:t>
      </w:r>
      <w:r w:rsidR="003E31C1">
        <w:rPr>
          <w:sz w:val="22"/>
          <w:szCs w:val="22"/>
        </w:rPr>
        <w:t>„W</w:t>
      </w:r>
      <w:r w:rsidRPr="003E31C1">
        <w:rPr>
          <w:sz w:val="22"/>
          <w:szCs w:val="22"/>
        </w:rPr>
        <w:t xml:space="preserve">ykonawca może złożyć ofertę dodatkową, która zawiera nowe propozycje w zakresie treści oferty podlegających ocenie w ramach kryteriów oceny ofert wskazanych przez zamawiającego w zaproszeniu do negocjacji. Oferta dodatkowa nie może być mniej korzystna </w:t>
      </w:r>
      <w:r w:rsidR="00F36531">
        <w:rPr>
          <w:sz w:val="22"/>
          <w:szCs w:val="22"/>
        </w:rPr>
        <w:t xml:space="preserve">                               </w:t>
      </w:r>
      <w:r w:rsidRPr="003E31C1">
        <w:rPr>
          <w:sz w:val="22"/>
          <w:szCs w:val="22"/>
        </w:rPr>
        <w:t xml:space="preserve">w żadnym z kryteriów oceny ofert wskazanych w zaproszeniu do negocjacji niż oferta złożona w odpowiedzi na ogłoszenie o zamówieniu. Oferta przestaje wiązać wykonawcę w zakresie, w jakim złoży on ofertę dodatkową zawierającą korzystniejsze propozycje w ramach każdego z kryteriów oceny ofert wskazanych </w:t>
      </w:r>
      <w:r w:rsidR="003E31C1">
        <w:rPr>
          <w:sz w:val="22"/>
          <w:szCs w:val="22"/>
        </w:rPr>
        <w:t xml:space="preserve">                </w:t>
      </w:r>
      <w:r w:rsidRPr="003E31C1">
        <w:rPr>
          <w:sz w:val="22"/>
          <w:szCs w:val="22"/>
        </w:rPr>
        <w:t xml:space="preserve">w zaproszeniu do negocjacji. Oferta dodatkowa, która jest mniej korzystna w którymkolwiek z kryteriów oceny ofert wskazanych w zaproszeniu do negocjacji niż oferta złożona w odpowiedzi na ogłoszenie </w:t>
      </w:r>
      <w:r w:rsidR="003E31C1">
        <w:rPr>
          <w:sz w:val="22"/>
          <w:szCs w:val="22"/>
        </w:rPr>
        <w:t xml:space="preserve">                           </w:t>
      </w:r>
      <w:r w:rsidRPr="003E31C1">
        <w:rPr>
          <w:sz w:val="22"/>
          <w:szCs w:val="22"/>
        </w:rPr>
        <w:t>o zamówieniu, podlega odrzuceniu</w:t>
      </w:r>
      <w:r w:rsidR="003E31C1">
        <w:rPr>
          <w:sz w:val="22"/>
          <w:szCs w:val="22"/>
        </w:rPr>
        <w:t>”.</w:t>
      </w:r>
    </w:p>
    <w:p w14:paraId="39B0BD1A" w14:textId="1E06C711" w:rsidR="002245FF" w:rsidRPr="003E31C1" w:rsidRDefault="002245FF" w:rsidP="00F36531">
      <w:pPr>
        <w:pStyle w:val="NormalnyWeb"/>
        <w:spacing w:line="276" w:lineRule="auto"/>
        <w:ind w:firstLine="708"/>
        <w:jc w:val="both"/>
        <w:rPr>
          <w:sz w:val="22"/>
          <w:szCs w:val="22"/>
        </w:rPr>
      </w:pPr>
      <w:r w:rsidRPr="003E31C1">
        <w:rPr>
          <w:sz w:val="22"/>
          <w:szCs w:val="22"/>
        </w:rPr>
        <w:t>Wykonawca złożył ofertę dodatk</w:t>
      </w:r>
      <w:r w:rsidR="00E07739" w:rsidRPr="003E31C1">
        <w:rPr>
          <w:sz w:val="22"/>
          <w:szCs w:val="22"/>
        </w:rPr>
        <w:t xml:space="preserve">ową obejmującą taką samą cenę jak oferta pierwotna. </w:t>
      </w:r>
      <w:r w:rsidRPr="003E31C1">
        <w:rPr>
          <w:sz w:val="22"/>
          <w:szCs w:val="22"/>
        </w:rPr>
        <w:t xml:space="preserve"> </w:t>
      </w:r>
      <w:r w:rsidR="00E07739" w:rsidRPr="003E31C1">
        <w:rPr>
          <w:sz w:val="22"/>
          <w:szCs w:val="22"/>
        </w:rPr>
        <w:t>S</w:t>
      </w:r>
      <w:r w:rsidRPr="003E31C1">
        <w:rPr>
          <w:sz w:val="22"/>
          <w:szCs w:val="22"/>
        </w:rPr>
        <w:t>koro ofert</w:t>
      </w:r>
      <w:r w:rsidR="00E07739" w:rsidRPr="003E31C1">
        <w:rPr>
          <w:sz w:val="22"/>
          <w:szCs w:val="22"/>
        </w:rPr>
        <w:t xml:space="preserve">a </w:t>
      </w:r>
      <w:r w:rsidRPr="003E31C1">
        <w:rPr>
          <w:sz w:val="22"/>
          <w:szCs w:val="22"/>
        </w:rPr>
        <w:t>dodatkow</w:t>
      </w:r>
      <w:r w:rsidR="00E07739" w:rsidRPr="003E31C1">
        <w:rPr>
          <w:sz w:val="22"/>
          <w:szCs w:val="22"/>
        </w:rPr>
        <w:t>a</w:t>
      </w:r>
      <w:r w:rsidRPr="003E31C1">
        <w:rPr>
          <w:sz w:val="22"/>
          <w:szCs w:val="22"/>
        </w:rPr>
        <w:t xml:space="preserve"> nie </w:t>
      </w:r>
      <w:r w:rsidR="00E07739" w:rsidRPr="003E31C1">
        <w:rPr>
          <w:sz w:val="22"/>
          <w:szCs w:val="22"/>
        </w:rPr>
        <w:t>jest</w:t>
      </w:r>
      <w:r w:rsidRPr="003E31C1">
        <w:rPr>
          <w:sz w:val="22"/>
          <w:szCs w:val="22"/>
        </w:rPr>
        <w:t xml:space="preserve"> mniej korzystn</w:t>
      </w:r>
      <w:r w:rsidR="00E07739" w:rsidRPr="003E31C1">
        <w:rPr>
          <w:sz w:val="22"/>
          <w:szCs w:val="22"/>
        </w:rPr>
        <w:t>a</w:t>
      </w:r>
      <w:r w:rsidRPr="003E31C1">
        <w:rPr>
          <w:sz w:val="22"/>
          <w:szCs w:val="22"/>
        </w:rPr>
        <w:t xml:space="preserve"> w podlegającym ocenie kryterium oceny ofert, nie podlega </w:t>
      </w:r>
      <w:r w:rsidR="00E07739" w:rsidRPr="003E31C1">
        <w:rPr>
          <w:sz w:val="22"/>
          <w:szCs w:val="22"/>
        </w:rPr>
        <w:t>ona</w:t>
      </w:r>
      <w:r w:rsidRPr="003E31C1">
        <w:rPr>
          <w:sz w:val="22"/>
          <w:szCs w:val="22"/>
        </w:rPr>
        <w:t xml:space="preserve"> odrzuceniu. Z drugiej strony, ofert</w:t>
      </w:r>
      <w:r w:rsidR="00F36531">
        <w:rPr>
          <w:sz w:val="22"/>
          <w:szCs w:val="22"/>
        </w:rPr>
        <w:t>a</w:t>
      </w:r>
      <w:r w:rsidRPr="003E31C1">
        <w:rPr>
          <w:sz w:val="22"/>
          <w:szCs w:val="22"/>
        </w:rPr>
        <w:t xml:space="preserve"> nie zawiera także korzystniejsz</w:t>
      </w:r>
      <w:r w:rsidR="00E07739" w:rsidRPr="003E31C1">
        <w:rPr>
          <w:sz w:val="22"/>
          <w:szCs w:val="22"/>
        </w:rPr>
        <w:t>ej</w:t>
      </w:r>
      <w:r w:rsidRPr="003E31C1">
        <w:rPr>
          <w:sz w:val="22"/>
          <w:szCs w:val="22"/>
        </w:rPr>
        <w:t xml:space="preserve"> dla </w:t>
      </w:r>
      <w:r w:rsidR="003E31C1" w:rsidRPr="003E31C1">
        <w:rPr>
          <w:sz w:val="22"/>
          <w:szCs w:val="22"/>
        </w:rPr>
        <w:t>Z</w:t>
      </w:r>
      <w:r w:rsidRPr="003E31C1">
        <w:rPr>
          <w:sz w:val="22"/>
          <w:szCs w:val="22"/>
        </w:rPr>
        <w:t xml:space="preserve">amawiającego propozycji, zatem </w:t>
      </w:r>
      <w:r w:rsidR="00E07739" w:rsidRPr="003E31C1">
        <w:rPr>
          <w:sz w:val="22"/>
          <w:szCs w:val="22"/>
        </w:rPr>
        <w:t>W</w:t>
      </w:r>
      <w:r w:rsidRPr="003E31C1">
        <w:rPr>
          <w:sz w:val="22"/>
          <w:szCs w:val="22"/>
        </w:rPr>
        <w:t>ykonawc</w:t>
      </w:r>
      <w:r w:rsidR="00E07739" w:rsidRPr="003E31C1">
        <w:rPr>
          <w:sz w:val="22"/>
          <w:szCs w:val="22"/>
        </w:rPr>
        <w:t>a</w:t>
      </w:r>
      <w:r w:rsidRPr="003E31C1">
        <w:rPr>
          <w:sz w:val="22"/>
          <w:szCs w:val="22"/>
        </w:rPr>
        <w:t xml:space="preserve"> pozostaj</w:t>
      </w:r>
      <w:r w:rsidR="00E07739" w:rsidRPr="003E31C1">
        <w:rPr>
          <w:sz w:val="22"/>
          <w:szCs w:val="22"/>
        </w:rPr>
        <w:t>e</w:t>
      </w:r>
      <w:r w:rsidRPr="003E31C1">
        <w:rPr>
          <w:sz w:val="22"/>
          <w:szCs w:val="22"/>
        </w:rPr>
        <w:t xml:space="preserve"> związan</w:t>
      </w:r>
      <w:r w:rsidR="00E07739" w:rsidRPr="003E31C1">
        <w:rPr>
          <w:sz w:val="22"/>
          <w:szCs w:val="22"/>
        </w:rPr>
        <w:t>y</w:t>
      </w:r>
      <w:r w:rsidRPr="003E31C1">
        <w:rPr>
          <w:sz w:val="22"/>
          <w:szCs w:val="22"/>
        </w:rPr>
        <w:t xml:space="preserve"> ofertą złożoną pierwotnie. </w:t>
      </w:r>
    </w:p>
    <w:p w14:paraId="4C5365D0" w14:textId="77777777" w:rsidR="002245FF" w:rsidRPr="003E31C1" w:rsidRDefault="002245FF" w:rsidP="002245FF"/>
    <w:p w14:paraId="685A5AE9" w14:textId="512E6CD1" w:rsidR="00BB446E" w:rsidRPr="00151B9E" w:rsidRDefault="00BB446E" w:rsidP="00151B9E">
      <w:pPr>
        <w:spacing w:after="0" w:line="240" w:lineRule="auto"/>
        <w:rPr>
          <w:rFonts w:ascii="Times New Roman" w:hAnsi="Times New Roman" w:cs="Times New Roman"/>
          <w:b/>
        </w:rPr>
      </w:pPr>
      <w:r w:rsidRPr="00151B9E">
        <w:rPr>
          <w:rFonts w:ascii="Times New Roman" w:hAnsi="Times New Roman" w:cs="Times New Roman"/>
          <w:b/>
          <w:i/>
          <w:iCs/>
        </w:rPr>
        <w:t xml:space="preserve">                                                                                                         </w:t>
      </w:r>
      <w:r w:rsidR="009A4BE0" w:rsidRPr="00151B9E">
        <w:rPr>
          <w:rFonts w:ascii="Times New Roman" w:hAnsi="Times New Roman" w:cs="Times New Roman"/>
          <w:b/>
          <w:i/>
          <w:iCs/>
        </w:rPr>
        <w:t xml:space="preserve">       </w:t>
      </w:r>
      <w:r w:rsidR="00151B9E">
        <w:rPr>
          <w:rFonts w:ascii="Times New Roman" w:hAnsi="Times New Roman" w:cs="Times New Roman"/>
          <w:b/>
          <w:i/>
          <w:iCs/>
        </w:rPr>
        <w:t xml:space="preserve"> </w:t>
      </w:r>
      <w:r w:rsidR="00151B9E" w:rsidRPr="00151B9E">
        <w:rPr>
          <w:rFonts w:ascii="Times New Roman" w:hAnsi="Times New Roman" w:cs="Times New Roman"/>
          <w:b/>
          <w:i/>
          <w:iCs/>
        </w:rPr>
        <w:t>Zarząd Powiatu Zgierskiego</w:t>
      </w:r>
      <w:r w:rsidR="009A4BE0" w:rsidRPr="00151B9E">
        <w:rPr>
          <w:rFonts w:ascii="Times New Roman" w:hAnsi="Times New Roman" w:cs="Times New Roman"/>
          <w:b/>
          <w:i/>
          <w:iCs/>
        </w:rPr>
        <w:t xml:space="preserve"> </w:t>
      </w:r>
      <w:r w:rsidRPr="00151B9E">
        <w:rPr>
          <w:rFonts w:ascii="Times New Roman" w:hAnsi="Times New Roman" w:cs="Times New Roman"/>
          <w:b/>
          <w:i/>
          <w:iCs/>
        </w:rPr>
        <w:t xml:space="preserve"> </w:t>
      </w:r>
    </w:p>
    <w:p w14:paraId="6D5E99B3" w14:textId="77777777" w:rsidR="00BB446E" w:rsidRPr="00BC5DBA" w:rsidRDefault="00BB446E" w:rsidP="00151B9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Cs/>
        </w:rPr>
      </w:pPr>
      <w:r w:rsidRPr="00BC5DBA">
        <w:rPr>
          <w:rFonts w:ascii="Times New Roman" w:hAnsi="Times New Roman" w:cs="Times New Roman"/>
          <w:bCs/>
        </w:rPr>
        <w:t>____</w:t>
      </w:r>
      <w:r w:rsidRPr="00BC5DBA">
        <w:rPr>
          <w:rFonts w:ascii="Times New Roman" w:hAnsi="Times New Roman" w:cs="Times New Roman"/>
          <w:iCs/>
        </w:rPr>
        <w:t>____________________________________</w:t>
      </w:r>
    </w:p>
    <w:p w14:paraId="613B47EF" w14:textId="3E862EA3" w:rsidR="00BB446E" w:rsidRPr="00BC5DBA" w:rsidRDefault="00BB446E" w:rsidP="009A4BE0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</w:rPr>
      </w:pPr>
      <w:r w:rsidRPr="00BC5DBA">
        <w:rPr>
          <w:rFonts w:ascii="Times New Roman" w:hAnsi="Times New Roman" w:cs="Times New Roman"/>
          <w:i/>
        </w:rPr>
        <w:tab/>
        <w:t xml:space="preserve">                                                                                            (</w:t>
      </w:r>
      <w:r w:rsidRPr="00BC5DBA">
        <w:rPr>
          <w:rFonts w:ascii="Times New Roman" w:hAnsi="Times New Roman" w:cs="Times New Roman"/>
          <w:i/>
          <w:sz w:val="16"/>
          <w:szCs w:val="16"/>
        </w:rPr>
        <w:t>podpis Kierownika Zamawiającego lub osoby upoważnionej</w:t>
      </w:r>
      <w:r w:rsidRPr="00BC5DBA">
        <w:rPr>
          <w:rFonts w:ascii="Times New Roman" w:hAnsi="Times New Roman" w:cs="Times New Roman"/>
          <w:i/>
        </w:rPr>
        <w:t>)</w:t>
      </w:r>
    </w:p>
    <w:p w14:paraId="3A4388D8" w14:textId="77777777" w:rsidR="00BB446E" w:rsidRPr="00BC5DBA" w:rsidRDefault="00BB446E" w:rsidP="00BB446E">
      <w:pPr>
        <w:spacing w:after="0"/>
        <w:rPr>
          <w:rFonts w:ascii="Times New Roman" w:hAnsi="Times New Roman" w:cs="Times New Roman"/>
          <w:b/>
          <w:u w:val="single"/>
        </w:rPr>
      </w:pPr>
    </w:p>
    <w:p w14:paraId="00957FEC" w14:textId="5E36F127" w:rsidR="00E31BB2" w:rsidRPr="00BC5DBA" w:rsidRDefault="00E31BB2" w:rsidP="00BB446E">
      <w:pPr>
        <w:rPr>
          <w:rFonts w:ascii="Times New Roman" w:hAnsi="Times New Roman" w:cs="Times New Roman"/>
        </w:rPr>
      </w:pPr>
    </w:p>
    <w:sectPr w:rsidR="00E31BB2" w:rsidRPr="00BC5DBA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2C4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1BF87DCA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677BB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FCDF93" wp14:editId="6319DB53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FD8D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54E3A2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351992B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6C06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C4F7A3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00109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FCDF9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9FD8D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54E3A2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351992B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346C06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C4F7A3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00109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670A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C30ED76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F722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79FF3B" wp14:editId="2D415F97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FDF95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9FF3B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71FFDF95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7E49C7C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FB21AD4-1FE8-46FB-B4CD-761697F0BEF4}"/>
  </w:docVars>
  <w:rsids>
    <w:rsidRoot w:val="00804698"/>
    <w:rsid w:val="00013223"/>
    <w:rsid w:val="0003364F"/>
    <w:rsid w:val="00085BA8"/>
    <w:rsid w:val="000C4817"/>
    <w:rsid w:val="00151B9E"/>
    <w:rsid w:val="001816CB"/>
    <w:rsid w:val="00183440"/>
    <w:rsid w:val="0019028F"/>
    <w:rsid w:val="002245FF"/>
    <w:rsid w:val="0031611E"/>
    <w:rsid w:val="00350B4D"/>
    <w:rsid w:val="003A4E6C"/>
    <w:rsid w:val="003E31C1"/>
    <w:rsid w:val="0045126D"/>
    <w:rsid w:val="00482DBE"/>
    <w:rsid w:val="004A3746"/>
    <w:rsid w:val="00567997"/>
    <w:rsid w:val="00570120"/>
    <w:rsid w:val="00594FAE"/>
    <w:rsid w:val="005C2724"/>
    <w:rsid w:val="006113D1"/>
    <w:rsid w:val="00663478"/>
    <w:rsid w:val="006B5859"/>
    <w:rsid w:val="006E6A80"/>
    <w:rsid w:val="007E679C"/>
    <w:rsid w:val="00803A30"/>
    <w:rsid w:val="00804698"/>
    <w:rsid w:val="00831BE3"/>
    <w:rsid w:val="008D19BA"/>
    <w:rsid w:val="00903B6C"/>
    <w:rsid w:val="009A4BE0"/>
    <w:rsid w:val="009A4BFB"/>
    <w:rsid w:val="009E186F"/>
    <w:rsid w:val="00A658F1"/>
    <w:rsid w:val="00A84ED5"/>
    <w:rsid w:val="00A91747"/>
    <w:rsid w:val="00BB446E"/>
    <w:rsid w:val="00BC078E"/>
    <w:rsid w:val="00BC4899"/>
    <w:rsid w:val="00BC5DBA"/>
    <w:rsid w:val="00C50190"/>
    <w:rsid w:val="00CE3145"/>
    <w:rsid w:val="00D6103C"/>
    <w:rsid w:val="00DF2249"/>
    <w:rsid w:val="00E042DD"/>
    <w:rsid w:val="00E07739"/>
    <w:rsid w:val="00E31BB2"/>
    <w:rsid w:val="00ED6F77"/>
    <w:rsid w:val="00F36531"/>
    <w:rsid w:val="00F6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56D371"/>
  <w15:docId w15:val="{0204CC9C-5156-4F20-9542-8BE8524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E31BB2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E31BB2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</w:rPr>
  </w:style>
  <w:style w:type="paragraph" w:customStyle="1" w:styleId="standard">
    <w:name w:val="standard"/>
    <w:basedOn w:val="Normalny"/>
    <w:rsid w:val="00E31BB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FB21AD4-1FE8-46FB-B4CD-761697F0BE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17</cp:revision>
  <cp:lastPrinted>2024-06-11T09:53:00Z</cp:lastPrinted>
  <dcterms:created xsi:type="dcterms:W3CDTF">2023-09-21T10:54:00Z</dcterms:created>
  <dcterms:modified xsi:type="dcterms:W3CDTF">2024-06-11T13:23:00Z</dcterms:modified>
</cp:coreProperties>
</file>