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5252" w14:textId="6D256BE2" w:rsidR="00485917" w:rsidRPr="00297AA8" w:rsidRDefault="00485917" w:rsidP="00961E8F">
      <w:pPr>
        <w:spacing w:after="0"/>
        <w:jc w:val="right"/>
        <w:rPr>
          <w:rFonts w:ascii="Times New Roman" w:hAnsi="Times New Roman" w:cs="Times New Roman"/>
          <w:b/>
        </w:rPr>
      </w:pPr>
      <w:r w:rsidRPr="00297AA8">
        <w:rPr>
          <w:rFonts w:ascii="Times New Roman" w:hAnsi="Times New Roman" w:cs="Times New Roman"/>
          <w:b/>
        </w:rPr>
        <w:t xml:space="preserve">Załącznik nr 1 </w:t>
      </w:r>
      <w:r w:rsidR="001E6C97" w:rsidRPr="00297AA8">
        <w:rPr>
          <w:rFonts w:ascii="Times New Roman" w:hAnsi="Times New Roman" w:cs="Times New Roman"/>
          <w:b/>
        </w:rPr>
        <w:t xml:space="preserve">cz. II </w:t>
      </w:r>
      <w:r w:rsidRPr="00297AA8">
        <w:rPr>
          <w:rFonts w:ascii="Times New Roman" w:hAnsi="Times New Roman" w:cs="Times New Roman"/>
          <w:b/>
        </w:rPr>
        <w:t>do SWZ</w:t>
      </w:r>
    </w:p>
    <w:p w14:paraId="4857C100" w14:textId="77777777" w:rsidR="00297AA8" w:rsidRDefault="00297AA8" w:rsidP="001F6F7A">
      <w:pPr>
        <w:pStyle w:val="Nagwek1"/>
        <w:jc w:val="center"/>
        <w:rPr>
          <w:bCs w:val="0"/>
          <w:iCs/>
          <w:sz w:val="22"/>
          <w:szCs w:val="22"/>
        </w:rPr>
      </w:pPr>
    </w:p>
    <w:p w14:paraId="0D0E3A59" w14:textId="23928DD4" w:rsidR="001F6F7A" w:rsidRPr="00297AA8" w:rsidRDefault="001F6F7A" w:rsidP="001F6F7A">
      <w:pPr>
        <w:pStyle w:val="Nagwek1"/>
        <w:jc w:val="center"/>
        <w:rPr>
          <w:bCs w:val="0"/>
          <w:iCs/>
          <w:sz w:val="22"/>
          <w:szCs w:val="22"/>
        </w:rPr>
      </w:pPr>
      <w:r w:rsidRPr="00297AA8">
        <w:rPr>
          <w:bCs w:val="0"/>
          <w:iCs/>
          <w:sz w:val="22"/>
          <w:szCs w:val="22"/>
        </w:rPr>
        <w:t>F O R M U L A R Z   O F E R T O W Y</w:t>
      </w:r>
    </w:p>
    <w:p w14:paraId="75E119B5" w14:textId="77777777" w:rsidR="001F6F7A" w:rsidRPr="00297AA8" w:rsidRDefault="001F6F7A" w:rsidP="001F6F7A">
      <w:pPr>
        <w:pStyle w:val="Nagwek2"/>
        <w:rPr>
          <w:rFonts w:ascii="Times New Roman" w:hAnsi="Times New Roman"/>
          <w:b w:val="0"/>
          <w:bCs/>
          <w:i w:val="0"/>
          <w:sz w:val="22"/>
          <w:szCs w:val="22"/>
        </w:rPr>
      </w:pPr>
      <w:r w:rsidRPr="00297AA8">
        <w:rPr>
          <w:rFonts w:ascii="Times New Roman" w:hAnsi="Times New Roman"/>
          <w:b w:val="0"/>
          <w:bCs/>
          <w:i w:val="0"/>
          <w:sz w:val="22"/>
          <w:szCs w:val="22"/>
        </w:rPr>
        <w:t xml:space="preserve">. …………………………..…….           </w:t>
      </w:r>
    </w:p>
    <w:p w14:paraId="57A4297E" w14:textId="77777777" w:rsidR="001F6F7A" w:rsidRPr="00297AA8" w:rsidRDefault="001F6F7A" w:rsidP="001F6F7A">
      <w:pPr>
        <w:rPr>
          <w:rFonts w:ascii="Times New Roman" w:hAnsi="Times New Roman" w:cs="Times New Roman"/>
          <w:iCs/>
          <w:vertAlign w:val="superscript"/>
        </w:rPr>
      </w:pPr>
      <w:r w:rsidRPr="00297AA8">
        <w:rPr>
          <w:rFonts w:ascii="Times New Roman" w:hAnsi="Times New Roman" w:cs="Times New Roman"/>
          <w:iCs/>
          <w:vertAlign w:val="superscript"/>
        </w:rPr>
        <w:t>Pieczęć Wykonawcy (ów)</w:t>
      </w:r>
    </w:p>
    <w:p w14:paraId="4FD8A09D" w14:textId="77777777" w:rsidR="001F6F7A" w:rsidRPr="00297AA8" w:rsidRDefault="001F6F7A" w:rsidP="001F6F7A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297AA8">
        <w:rPr>
          <w:rFonts w:ascii="Times New Roman" w:hAnsi="Times New Roman"/>
          <w:i w:val="0"/>
          <w:sz w:val="22"/>
          <w:szCs w:val="22"/>
        </w:rPr>
        <w:t>DANE WYKONAWCY</w:t>
      </w:r>
    </w:p>
    <w:p w14:paraId="449678B5" w14:textId="77777777" w:rsidR="001F6F7A" w:rsidRPr="00297AA8" w:rsidRDefault="001F6F7A" w:rsidP="001F6F7A">
      <w:pPr>
        <w:rPr>
          <w:rFonts w:ascii="Times New Roman" w:hAnsi="Times New Roman" w:cs="Times New Roman"/>
        </w:rPr>
      </w:pPr>
      <w:r w:rsidRPr="00297AA8">
        <w:rPr>
          <w:rFonts w:ascii="Times New Roman" w:hAnsi="Times New Roman" w:cs="Times New Roman"/>
        </w:rPr>
        <w:t>(Wykonawców – w przypadku oferty wspólnej, ze wskazaniem pełnomocnika)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146"/>
      </w:tblGrid>
      <w:tr w:rsidR="001F6F7A" w:rsidRPr="00297AA8" w14:paraId="33C5CD49" w14:textId="77777777" w:rsidTr="001F6F7A">
        <w:trPr>
          <w:cantSplit/>
          <w:trHeight w:val="1604"/>
        </w:trPr>
        <w:tc>
          <w:tcPr>
            <w:tcW w:w="576" w:type="dxa"/>
            <w:vAlign w:val="center"/>
          </w:tcPr>
          <w:p w14:paraId="5BA19124" w14:textId="77777777" w:rsidR="001F6F7A" w:rsidRPr="00297AA8" w:rsidRDefault="001F6F7A" w:rsidP="001F6F7A">
            <w:pPr>
              <w:pStyle w:val="tekst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297AA8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8146" w:type="dxa"/>
          </w:tcPr>
          <w:p w14:paraId="604A06AA" w14:textId="77777777" w:rsidR="001F6F7A" w:rsidRPr="00297AA8" w:rsidRDefault="001F6F7A" w:rsidP="001F6F7A">
            <w:pPr>
              <w:pStyle w:val="tekst"/>
              <w:suppressLineNumbers w:val="0"/>
              <w:spacing w:before="0" w:after="0" w:line="360" w:lineRule="auto"/>
              <w:rPr>
                <w:sz w:val="22"/>
                <w:szCs w:val="22"/>
              </w:rPr>
            </w:pPr>
            <w:r w:rsidRPr="00297AA8">
              <w:rPr>
                <w:sz w:val="22"/>
                <w:szCs w:val="22"/>
              </w:rPr>
              <w:t>Nazwa Wykonawcy</w:t>
            </w:r>
            <w:r w:rsidRPr="00297AA8">
              <w:rPr>
                <w:sz w:val="22"/>
                <w:szCs w:val="22"/>
              </w:rPr>
              <w:tab/>
              <w:t>………………………………………………………………...</w:t>
            </w:r>
          </w:p>
          <w:p w14:paraId="12EE99E0" w14:textId="77777777" w:rsidR="001F6F7A" w:rsidRPr="00297AA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97AA8">
              <w:rPr>
                <w:rFonts w:ascii="Times New Roman" w:hAnsi="Times New Roman" w:cs="Times New Roman"/>
              </w:rPr>
              <w:t>Adres Wykonawcy</w:t>
            </w:r>
            <w:r w:rsidRPr="00297AA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6691F25A" w14:textId="77777777" w:rsidR="001F6F7A" w:rsidRPr="00297AA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297AA8">
              <w:rPr>
                <w:rFonts w:ascii="Times New Roman" w:hAnsi="Times New Roman" w:cs="Times New Roman"/>
                <w:lang w:val="de-DE"/>
              </w:rPr>
              <w:t>Nrtelefonu</w:t>
            </w:r>
            <w:proofErr w:type="spellEnd"/>
            <w:r w:rsidRPr="00297AA8">
              <w:rPr>
                <w:rFonts w:ascii="Times New Roman" w:hAnsi="Times New Roman" w:cs="Times New Roman"/>
                <w:lang w:val="de-DE"/>
              </w:rPr>
              <w:t xml:space="preserve">   ……..…..…….. </w:t>
            </w:r>
            <w:proofErr w:type="spellStart"/>
            <w:r w:rsidRPr="00297AA8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297AA8">
              <w:rPr>
                <w:rFonts w:ascii="Times New Roman" w:hAnsi="Times New Roman" w:cs="Times New Roman"/>
                <w:lang w:val="de-DE"/>
              </w:rPr>
              <w:t xml:space="preserve"> fax  …………………… </w:t>
            </w:r>
            <w:proofErr w:type="spellStart"/>
            <w:r w:rsidRPr="00297AA8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297AA8">
              <w:rPr>
                <w:rFonts w:ascii="Times New Roman" w:hAnsi="Times New Roman" w:cs="Times New Roman"/>
                <w:lang w:val="de-DE"/>
              </w:rPr>
              <w:t xml:space="preserve"> …….………….…</w:t>
            </w:r>
          </w:p>
          <w:p w14:paraId="080B4795" w14:textId="77777777" w:rsidR="001F6F7A" w:rsidRPr="00297AA8" w:rsidRDefault="001F6F7A" w:rsidP="001F6F7A">
            <w:pPr>
              <w:pStyle w:val="tekst"/>
              <w:spacing w:after="0"/>
              <w:rPr>
                <w:bCs/>
                <w:iCs/>
                <w:sz w:val="22"/>
                <w:szCs w:val="22"/>
              </w:rPr>
            </w:pPr>
            <w:r w:rsidRPr="00297AA8">
              <w:rPr>
                <w:bCs/>
                <w:iCs/>
                <w:sz w:val="22"/>
                <w:szCs w:val="22"/>
                <w:lang w:val="en-US"/>
              </w:rPr>
              <w:t xml:space="preserve">NIP …………………..……………..  </w:t>
            </w:r>
            <w:r w:rsidRPr="00297AA8">
              <w:rPr>
                <w:bCs/>
                <w:iCs/>
                <w:sz w:val="22"/>
                <w:szCs w:val="22"/>
              </w:rPr>
              <w:t>Regon ……………..……….………………..</w:t>
            </w:r>
          </w:p>
        </w:tc>
      </w:tr>
      <w:tr w:rsidR="001F6F7A" w:rsidRPr="00297AA8" w14:paraId="41083E6B" w14:textId="77777777" w:rsidTr="001F6F7A">
        <w:trPr>
          <w:cantSplit/>
          <w:trHeight w:val="161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6613F2A" w14:textId="77777777" w:rsidR="001F6F7A" w:rsidRPr="00297AA8" w:rsidRDefault="001F6F7A" w:rsidP="001F6F7A">
            <w:pPr>
              <w:pStyle w:val="tekst"/>
              <w:suppressLineNumbers w:val="0"/>
              <w:spacing w:before="0" w:after="0"/>
              <w:jc w:val="center"/>
              <w:rPr>
                <w:bCs/>
                <w:iCs/>
                <w:sz w:val="22"/>
                <w:szCs w:val="22"/>
              </w:rPr>
            </w:pPr>
            <w:r w:rsidRPr="00297AA8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1BC0F957" w14:textId="77777777" w:rsidR="001F6F7A" w:rsidRPr="00297AA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97AA8">
              <w:rPr>
                <w:rFonts w:ascii="Times New Roman" w:hAnsi="Times New Roman" w:cs="Times New Roman"/>
              </w:rPr>
              <w:t>Nazwa Wykonawcy</w:t>
            </w:r>
            <w:r w:rsidRPr="00297AA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552A323B" w14:textId="77777777" w:rsidR="001F6F7A" w:rsidRPr="00297AA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97AA8">
              <w:rPr>
                <w:rFonts w:ascii="Times New Roman" w:hAnsi="Times New Roman" w:cs="Times New Roman"/>
              </w:rPr>
              <w:t>Adres Wykonawcy</w:t>
            </w:r>
            <w:r w:rsidRPr="00297AA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4ED5E10B" w14:textId="77777777" w:rsidR="001F6F7A" w:rsidRPr="00297AA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297AA8">
              <w:rPr>
                <w:rFonts w:ascii="Times New Roman" w:hAnsi="Times New Roman" w:cs="Times New Roman"/>
              </w:rPr>
              <w:t xml:space="preserve">Nr telefonu   ……..….…….. </w:t>
            </w:r>
            <w:proofErr w:type="spellStart"/>
            <w:r w:rsidRPr="00297AA8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297AA8">
              <w:rPr>
                <w:rFonts w:ascii="Times New Roman" w:hAnsi="Times New Roman" w:cs="Times New Roman"/>
                <w:lang w:val="de-DE"/>
              </w:rPr>
              <w:t xml:space="preserve"> fax  …………………… </w:t>
            </w:r>
            <w:proofErr w:type="spellStart"/>
            <w:r w:rsidRPr="00297AA8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297AA8">
              <w:rPr>
                <w:rFonts w:ascii="Times New Roman" w:hAnsi="Times New Roman" w:cs="Times New Roman"/>
                <w:lang w:val="de-DE"/>
              </w:rPr>
              <w:t xml:space="preserve"> ………....……..…</w:t>
            </w:r>
          </w:p>
          <w:p w14:paraId="7E273424" w14:textId="77777777" w:rsidR="001F6F7A" w:rsidRPr="00297AA8" w:rsidRDefault="001F6F7A" w:rsidP="001F6F7A">
            <w:pPr>
              <w:pStyle w:val="tekst"/>
              <w:suppressLineNumbers w:val="0"/>
              <w:spacing w:before="0" w:after="0"/>
              <w:rPr>
                <w:bCs/>
                <w:iCs/>
                <w:sz w:val="22"/>
                <w:szCs w:val="22"/>
              </w:rPr>
            </w:pPr>
            <w:r w:rsidRPr="00297AA8">
              <w:rPr>
                <w:bCs/>
                <w:iCs/>
                <w:sz w:val="22"/>
                <w:szCs w:val="22"/>
                <w:lang w:val="en-US"/>
              </w:rPr>
              <w:t xml:space="preserve">NIP ………………..………………..  </w:t>
            </w:r>
            <w:r w:rsidRPr="00297AA8">
              <w:rPr>
                <w:bCs/>
                <w:iCs/>
                <w:sz w:val="22"/>
                <w:szCs w:val="22"/>
              </w:rPr>
              <w:t>Regon ……………...………………………..</w:t>
            </w:r>
          </w:p>
        </w:tc>
      </w:tr>
    </w:tbl>
    <w:p w14:paraId="744F53BA" w14:textId="77777777" w:rsidR="001F6F7A" w:rsidRPr="00297AA8" w:rsidRDefault="001F6F7A" w:rsidP="001F6F7A">
      <w:pPr>
        <w:pStyle w:val="Tekstpodstawowy"/>
        <w:tabs>
          <w:tab w:val="left" w:pos="0"/>
        </w:tabs>
        <w:rPr>
          <w:sz w:val="22"/>
          <w:szCs w:val="22"/>
        </w:rPr>
      </w:pPr>
    </w:p>
    <w:p w14:paraId="6EAA8E2B" w14:textId="6D4ED8D1" w:rsidR="00297AA8" w:rsidRPr="00824EF6" w:rsidRDefault="00833DDD" w:rsidP="00297AA8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  <w:r w:rsidRPr="00297AA8">
        <w:rPr>
          <w:rFonts w:ascii="Times New Roman" w:eastAsia="Calibri" w:hAnsi="Times New Roman" w:cs="Times New Roman"/>
        </w:rPr>
        <w:t>Nawi</w:t>
      </w:r>
      <w:r w:rsidRPr="00297AA8">
        <w:rPr>
          <w:rFonts w:ascii="Times New Roman" w:eastAsia="Calibri" w:hAnsi="Times New Roman" w:cs="Times New Roman"/>
          <w:spacing w:val="-2"/>
        </w:rPr>
        <w:t>ą</w:t>
      </w:r>
      <w:r w:rsidRPr="00297AA8">
        <w:rPr>
          <w:rFonts w:ascii="Times New Roman" w:eastAsia="Calibri" w:hAnsi="Times New Roman" w:cs="Times New Roman"/>
        </w:rPr>
        <w:t xml:space="preserve">zując do </w:t>
      </w:r>
      <w:r w:rsidRPr="00297AA8">
        <w:rPr>
          <w:rFonts w:ascii="Times New Roman" w:eastAsia="Calibri" w:hAnsi="Times New Roman" w:cs="Times New Roman"/>
          <w:spacing w:val="-2"/>
        </w:rPr>
        <w:t>o</w:t>
      </w:r>
      <w:r w:rsidRPr="00297AA8">
        <w:rPr>
          <w:rFonts w:ascii="Times New Roman" w:eastAsia="Calibri" w:hAnsi="Times New Roman" w:cs="Times New Roman"/>
        </w:rPr>
        <w:t>głos</w:t>
      </w:r>
      <w:r w:rsidRPr="00297AA8">
        <w:rPr>
          <w:rFonts w:ascii="Times New Roman" w:eastAsia="Calibri" w:hAnsi="Times New Roman" w:cs="Times New Roman"/>
          <w:spacing w:val="-4"/>
        </w:rPr>
        <w:t>z</w:t>
      </w:r>
      <w:r w:rsidRPr="00297AA8">
        <w:rPr>
          <w:rFonts w:ascii="Times New Roman" w:eastAsia="Calibri" w:hAnsi="Times New Roman" w:cs="Times New Roman"/>
        </w:rPr>
        <w:t>o</w:t>
      </w:r>
      <w:r w:rsidRPr="00297AA8">
        <w:rPr>
          <w:rFonts w:ascii="Times New Roman" w:eastAsia="Calibri" w:hAnsi="Times New Roman" w:cs="Times New Roman"/>
          <w:spacing w:val="-2"/>
        </w:rPr>
        <w:t>n</w:t>
      </w:r>
      <w:r w:rsidRPr="00297AA8">
        <w:rPr>
          <w:rFonts w:ascii="Times New Roman" w:eastAsia="Calibri" w:hAnsi="Times New Roman" w:cs="Times New Roman"/>
        </w:rPr>
        <w:t>e</w:t>
      </w:r>
      <w:r w:rsidRPr="00297AA8">
        <w:rPr>
          <w:rFonts w:ascii="Times New Roman" w:eastAsia="Calibri" w:hAnsi="Times New Roman" w:cs="Times New Roman"/>
          <w:spacing w:val="-2"/>
        </w:rPr>
        <w:t>g</w:t>
      </w:r>
      <w:r w:rsidRPr="00297AA8">
        <w:rPr>
          <w:rFonts w:ascii="Times New Roman" w:eastAsia="Calibri" w:hAnsi="Times New Roman" w:cs="Times New Roman"/>
        </w:rPr>
        <w:t xml:space="preserve">o </w:t>
      </w:r>
      <w:r w:rsidRPr="00297AA8">
        <w:rPr>
          <w:rFonts w:ascii="Times New Roman" w:eastAsia="Calibri" w:hAnsi="Times New Roman" w:cs="Times New Roman"/>
          <w:spacing w:val="-2"/>
        </w:rPr>
        <w:t>p</w:t>
      </w:r>
      <w:r w:rsidRPr="00297AA8">
        <w:rPr>
          <w:rFonts w:ascii="Times New Roman" w:eastAsia="Calibri" w:hAnsi="Times New Roman" w:cs="Times New Roman"/>
        </w:rPr>
        <w:t>ost</w:t>
      </w:r>
      <w:r w:rsidRPr="00297AA8">
        <w:rPr>
          <w:rFonts w:ascii="Times New Roman" w:eastAsia="Calibri" w:hAnsi="Times New Roman" w:cs="Times New Roman"/>
          <w:spacing w:val="-2"/>
        </w:rPr>
        <w:t>ę</w:t>
      </w:r>
      <w:r w:rsidRPr="00297AA8">
        <w:rPr>
          <w:rFonts w:ascii="Times New Roman" w:eastAsia="Calibri" w:hAnsi="Times New Roman" w:cs="Times New Roman"/>
        </w:rPr>
        <w:t>po</w:t>
      </w:r>
      <w:r w:rsidRPr="00297AA8">
        <w:rPr>
          <w:rFonts w:ascii="Times New Roman" w:eastAsia="Calibri" w:hAnsi="Times New Roman" w:cs="Times New Roman"/>
          <w:spacing w:val="-5"/>
        </w:rPr>
        <w:t>w</w:t>
      </w:r>
      <w:r w:rsidRPr="00297AA8">
        <w:rPr>
          <w:rFonts w:ascii="Times New Roman" w:eastAsia="Calibri" w:hAnsi="Times New Roman" w:cs="Times New Roman"/>
        </w:rPr>
        <w:t>an</w:t>
      </w:r>
      <w:r w:rsidRPr="00297AA8">
        <w:rPr>
          <w:rFonts w:ascii="Times New Roman" w:eastAsia="Calibri" w:hAnsi="Times New Roman" w:cs="Times New Roman"/>
          <w:spacing w:val="-5"/>
        </w:rPr>
        <w:t>i</w:t>
      </w:r>
      <w:r w:rsidRPr="00297AA8">
        <w:rPr>
          <w:rFonts w:ascii="Times New Roman" w:eastAsia="Calibri" w:hAnsi="Times New Roman" w:cs="Times New Roman"/>
        </w:rPr>
        <w:t xml:space="preserve">a o </w:t>
      </w:r>
      <w:r w:rsidRPr="00297AA8">
        <w:rPr>
          <w:rFonts w:ascii="Times New Roman" w:eastAsia="Calibri" w:hAnsi="Times New Roman" w:cs="Times New Roman"/>
          <w:spacing w:val="-2"/>
        </w:rPr>
        <w:t>u</w:t>
      </w:r>
      <w:r w:rsidRPr="00297AA8">
        <w:rPr>
          <w:rFonts w:ascii="Times New Roman" w:eastAsia="Calibri" w:hAnsi="Times New Roman" w:cs="Times New Roman"/>
        </w:rPr>
        <w:t>dziel</w:t>
      </w:r>
      <w:r w:rsidRPr="00297AA8">
        <w:rPr>
          <w:rFonts w:ascii="Times New Roman" w:eastAsia="Calibri" w:hAnsi="Times New Roman" w:cs="Times New Roman"/>
          <w:spacing w:val="-2"/>
        </w:rPr>
        <w:t>e</w:t>
      </w:r>
      <w:r w:rsidRPr="00297AA8">
        <w:rPr>
          <w:rFonts w:ascii="Times New Roman" w:eastAsia="Calibri" w:hAnsi="Times New Roman" w:cs="Times New Roman"/>
        </w:rPr>
        <w:t>nie za</w:t>
      </w:r>
      <w:r w:rsidRPr="00297AA8">
        <w:rPr>
          <w:rFonts w:ascii="Times New Roman" w:eastAsia="Calibri" w:hAnsi="Times New Roman" w:cs="Times New Roman"/>
          <w:spacing w:val="-6"/>
        </w:rPr>
        <w:t>m</w:t>
      </w:r>
      <w:r w:rsidRPr="00297AA8">
        <w:rPr>
          <w:rFonts w:ascii="Times New Roman" w:eastAsia="Calibri" w:hAnsi="Times New Roman" w:cs="Times New Roman"/>
        </w:rPr>
        <w:t>ówien</w:t>
      </w:r>
      <w:r w:rsidRPr="00297AA8">
        <w:rPr>
          <w:rFonts w:ascii="Times New Roman" w:eastAsia="Calibri" w:hAnsi="Times New Roman" w:cs="Times New Roman"/>
          <w:spacing w:val="-5"/>
        </w:rPr>
        <w:t>i</w:t>
      </w:r>
      <w:r w:rsidRPr="00297AA8">
        <w:rPr>
          <w:rFonts w:ascii="Times New Roman" w:eastAsia="Calibri" w:hAnsi="Times New Roman" w:cs="Times New Roman"/>
        </w:rPr>
        <w:t>a p</w:t>
      </w:r>
      <w:r w:rsidRPr="00297AA8">
        <w:rPr>
          <w:rFonts w:ascii="Times New Roman" w:eastAsia="Calibri" w:hAnsi="Times New Roman" w:cs="Times New Roman"/>
          <w:spacing w:val="-2"/>
        </w:rPr>
        <w:t>u</w:t>
      </w:r>
      <w:r w:rsidRPr="00297AA8">
        <w:rPr>
          <w:rFonts w:ascii="Times New Roman" w:eastAsia="Calibri" w:hAnsi="Times New Roman" w:cs="Times New Roman"/>
        </w:rPr>
        <w:t>blicz</w:t>
      </w:r>
      <w:r w:rsidRPr="00297AA8">
        <w:rPr>
          <w:rFonts w:ascii="Times New Roman" w:eastAsia="Calibri" w:hAnsi="Times New Roman" w:cs="Times New Roman"/>
          <w:spacing w:val="-2"/>
        </w:rPr>
        <w:t>n</w:t>
      </w:r>
      <w:r w:rsidRPr="00297AA8">
        <w:rPr>
          <w:rFonts w:ascii="Times New Roman" w:eastAsia="Calibri" w:hAnsi="Times New Roman" w:cs="Times New Roman"/>
        </w:rPr>
        <w:t>e</w:t>
      </w:r>
      <w:r w:rsidRPr="00297AA8">
        <w:rPr>
          <w:rFonts w:ascii="Times New Roman" w:eastAsia="Calibri" w:hAnsi="Times New Roman" w:cs="Times New Roman"/>
          <w:spacing w:val="-2"/>
        </w:rPr>
        <w:t>g</w:t>
      </w:r>
      <w:r w:rsidRPr="00297AA8">
        <w:rPr>
          <w:rFonts w:ascii="Times New Roman" w:eastAsia="Calibri" w:hAnsi="Times New Roman" w:cs="Times New Roman"/>
        </w:rPr>
        <w:t>o na</w:t>
      </w:r>
      <w:r w:rsidRPr="00297AA8">
        <w:rPr>
          <w:rFonts w:ascii="Times New Roman" w:eastAsia="Times New Roman" w:hAnsi="Times New Roman" w:cs="Times New Roman"/>
          <w:b/>
          <w:lang w:eastAsia="ar-SA"/>
        </w:rPr>
        <w:t xml:space="preserve">: </w:t>
      </w:r>
      <w:r w:rsidRPr="00297AA8">
        <w:rPr>
          <w:rFonts w:ascii="Times New Roman" w:eastAsia="Calibri" w:hAnsi="Times New Roman" w:cs="Times New Roman"/>
          <w:b/>
          <w:bCs/>
          <w:spacing w:val="-2"/>
        </w:rPr>
        <w:t>„</w:t>
      </w:r>
      <w:r w:rsidR="000C1FBD" w:rsidRPr="00297AA8">
        <w:rPr>
          <w:rFonts w:ascii="Times New Roman" w:eastAsia="Calibri" w:hAnsi="Times New Roman" w:cs="Times New Roman"/>
          <w:b/>
          <w:bCs/>
          <w:spacing w:val="-2"/>
        </w:rPr>
        <w:t xml:space="preserve">Kompleksowy nadzór inwestorski w ramach projektu: </w:t>
      </w:r>
      <w:r w:rsidR="00297AA8" w:rsidRPr="00824EF6">
        <w:rPr>
          <w:rFonts w:ascii="Times New Roman" w:hAnsi="Times New Roman" w:cs="Times New Roman"/>
          <w:b/>
        </w:rPr>
        <w:t>„</w:t>
      </w:r>
      <w:bookmarkStart w:id="1" w:name="_Hlk151535902"/>
      <w:r w:rsidR="00297AA8" w:rsidRPr="00B47E6A">
        <w:rPr>
          <w:rFonts w:ascii="Times New Roman" w:eastAsia="Times New Roman" w:hAnsi="Times New Roman" w:cs="Times New Roman"/>
          <w:b/>
        </w:rPr>
        <w:t>Budowa</w:t>
      </w:r>
      <w:r w:rsidR="00297AA8">
        <w:rPr>
          <w:rFonts w:ascii="Times New Roman" w:eastAsia="Times New Roman" w:hAnsi="Times New Roman" w:cs="Times New Roman"/>
          <w:b/>
        </w:rPr>
        <w:t xml:space="preserve"> Sali gimnastycznej wraz z łącznikiem do Zespołu </w:t>
      </w:r>
      <w:proofErr w:type="spellStart"/>
      <w:r w:rsidR="00297AA8">
        <w:rPr>
          <w:rFonts w:ascii="Times New Roman" w:eastAsia="Times New Roman" w:hAnsi="Times New Roman" w:cs="Times New Roman"/>
          <w:b/>
        </w:rPr>
        <w:t>Szkolno</w:t>
      </w:r>
      <w:proofErr w:type="spellEnd"/>
      <w:r w:rsidR="00297AA8">
        <w:rPr>
          <w:rFonts w:ascii="Times New Roman" w:eastAsia="Times New Roman" w:hAnsi="Times New Roman" w:cs="Times New Roman"/>
          <w:b/>
        </w:rPr>
        <w:t xml:space="preserve"> – Przedszkolnego w Domaszkowie</w:t>
      </w:r>
      <w:bookmarkEnd w:id="1"/>
      <w:r w:rsidR="00297AA8" w:rsidRPr="00824EF6">
        <w:rPr>
          <w:rFonts w:ascii="Times New Roman" w:hAnsi="Times New Roman" w:cs="Times New Roman"/>
          <w:b/>
        </w:rPr>
        <w:t>”</w:t>
      </w:r>
    </w:p>
    <w:p w14:paraId="59425089" w14:textId="201CFD09" w:rsidR="007A0B22" w:rsidRPr="00297AA8" w:rsidRDefault="007A0B22" w:rsidP="007A0B22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0187E1F" w14:textId="77777777" w:rsidR="00833DDD" w:rsidRPr="00297AA8" w:rsidRDefault="007A0B22" w:rsidP="007A0B22">
      <w:pPr>
        <w:spacing w:after="0" w:line="22" w:lineRule="atLeast"/>
        <w:ind w:left="-5" w:right="3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97AA8">
        <w:rPr>
          <w:rFonts w:ascii="Times New Roman" w:eastAsia="Times New Roman" w:hAnsi="Times New Roman" w:cs="Times New Roman"/>
          <w:lang w:eastAsia="ar-SA"/>
        </w:rPr>
        <w:t>1.</w:t>
      </w:r>
      <w:r w:rsidRPr="00297AA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833DDD" w:rsidRPr="00297AA8">
        <w:rPr>
          <w:rFonts w:ascii="Times New Roman" w:hAnsi="Times New Roman" w:cs="Times New Roman"/>
        </w:rPr>
        <w:t>Oferujemy wykonanie przedmiotu zamówienia zgodnie z wymaganiami podanymi w specyfikacji warunków zamówienia, za cenę</w:t>
      </w:r>
      <w:r w:rsidR="00E27FD0" w:rsidRPr="00297AA8">
        <w:rPr>
          <w:rFonts w:ascii="Times New Roman" w:hAnsi="Times New Roman" w:cs="Times New Roman"/>
        </w:rPr>
        <w:t xml:space="preserve"> ryczałtową</w:t>
      </w:r>
      <w:r w:rsidR="00833DDD" w:rsidRPr="00297AA8">
        <w:rPr>
          <w:rFonts w:ascii="Times New Roman" w:hAnsi="Times New Roman" w:cs="Times New Roman"/>
        </w:rPr>
        <w:t xml:space="preserve">:  </w:t>
      </w:r>
    </w:p>
    <w:tbl>
      <w:tblPr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90"/>
        <w:gridCol w:w="1597"/>
        <w:gridCol w:w="3544"/>
      </w:tblGrid>
      <w:tr w:rsidR="001F6F7A" w:rsidRPr="00297AA8" w14:paraId="562957CD" w14:textId="77777777" w:rsidTr="004270A4">
        <w:trPr>
          <w:trHeight w:val="46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AB49C0" w14:textId="77777777" w:rsidR="001F6F7A" w:rsidRPr="00297AA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AA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9001A" w14:textId="77777777" w:rsidR="001F6F7A" w:rsidRPr="00297AA8" w:rsidRDefault="001F6F7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AA8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C5A582" w14:textId="77777777" w:rsidR="004270A4" w:rsidRPr="00297AA8" w:rsidRDefault="001F6F7A" w:rsidP="00427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AA8">
              <w:rPr>
                <w:rFonts w:ascii="Times New Roman" w:hAnsi="Times New Roman" w:cs="Times New Roman"/>
                <w:b/>
              </w:rPr>
              <w:t>Wartość</w:t>
            </w:r>
            <w:r w:rsidR="004270A4" w:rsidRPr="00297AA8">
              <w:rPr>
                <w:rFonts w:ascii="Times New Roman" w:hAnsi="Times New Roman" w:cs="Times New Roman"/>
                <w:b/>
              </w:rPr>
              <w:t xml:space="preserve"> [zł]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6B51AE" w14:textId="77777777" w:rsidR="001F6F7A" w:rsidRPr="00297AA8" w:rsidRDefault="001F6F7A" w:rsidP="00833DDD">
            <w:pPr>
              <w:pStyle w:val="Nagwek2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 w:rsidRPr="00297AA8">
              <w:rPr>
                <w:rFonts w:ascii="Times New Roman" w:hAnsi="Times New Roman"/>
                <w:bCs/>
                <w:i w:val="0"/>
                <w:sz w:val="22"/>
                <w:szCs w:val="22"/>
              </w:rPr>
              <w:t>Słownie</w:t>
            </w:r>
          </w:p>
        </w:tc>
      </w:tr>
      <w:tr w:rsidR="001F6F7A" w:rsidRPr="00297AA8" w14:paraId="05A007DA" w14:textId="77777777" w:rsidTr="007A0B22">
        <w:trPr>
          <w:trHeight w:val="820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B1A3A47" w14:textId="77777777" w:rsidR="001F6F7A" w:rsidRPr="00297AA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  <w:r w:rsidRPr="00297A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A715D" w14:textId="77777777" w:rsidR="001F6F7A" w:rsidRPr="00297AA8" w:rsidRDefault="001F6F7A" w:rsidP="001F6F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97AA8">
              <w:rPr>
                <w:rFonts w:ascii="Times New Roman" w:hAnsi="Times New Roman" w:cs="Times New Roman"/>
                <w:b/>
              </w:rPr>
              <w:t xml:space="preserve">Cena wykonania przedmiotu zamówienia  – kwota </w:t>
            </w:r>
            <w:r w:rsidR="000C1FBD" w:rsidRPr="00297AA8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1BBFC5" w14:textId="77777777" w:rsidR="001F6F7A" w:rsidRPr="00297AA8" w:rsidRDefault="001F6F7A" w:rsidP="001F6F7A">
            <w:pPr>
              <w:pStyle w:val="tekst"/>
              <w:suppressLineNumbers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8D13E" w14:textId="77777777" w:rsidR="001F6F7A" w:rsidRPr="00297AA8" w:rsidRDefault="001F6F7A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1FBD" w:rsidRPr="00297AA8" w14:paraId="6E99495A" w14:textId="77777777" w:rsidTr="007A0B22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DC609A" w14:textId="2B4C471B" w:rsidR="000C1FBD" w:rsidRPr="00297AA8" w:rsidRDefault="00D940C3" w:rsidP="00D163E6">
            <w:pPr>
              <w:jc w:val="both"/>
              <w:rPr>
                <w:rFonts w:ascii="Times New Roman" w:hAnsi="Times New Roman" w:cs="Times New Roman"/>
              </w:rPr>
            </w:pPr>
            <w:r w:rsidRPr="00297AA8">
              <w:rPr>
                <w:rFonts w:ascii="Times New Roman" w:hAnsi="Times New Roman" w:cs="Times New Roman"/>
              </w:rPr>
              <w:t>2</w:t>
            </w:r>
            <w:r w:rsidR="000C1FBD" w:rsidRPr="00297A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2D402" w14:textId="77777777" w:rsidR="000C1FBD" w:rsidRPr="00297AA8" w:rsidRDefault="000C1FBD" w:rsidP="00D163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97AA8">
              <w:rPr>
                <w:rFonts w:ascii="Times New Roman" w:hAnsi="Times New Roman" w:cs="Times New Roman"/>
                <w:b/>
              </w:rPr>
              <w:t>Cena wykonania przedmiotu zamówienia  – kwota brutto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33BFEF5" w14:textId="77777777" w:rsidR="000C1FBD" w:rsidRPr="00297AA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B0D99D" w14:textId="77777777" w:rsidR="000C1FBD" w:rsidRPr="00297AA8" w:rsidRDefault="000C1FBD" w:rsidP="001F6F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9A00280" w14:textId="77777777" w:rsidR="002A6C61" w:rsidRPr="00297AA8" w:rsidRDefault="007A0B22" w:rsidP="00761A66">
      <w:pPr>
        <w:spacing w:after="0"/>
        <w:rPr>
          <w:rFonts w:ascii="Times New Roman" w:hAnsi="Times New Roman" w:cs="Times New Roman"/>
        </w:rPr>
      </w:pPr>
      <w:r w:rsidRPr="00297AA8">
        <w:rPr>
          <w:rFonts w:ascii="Times New Roman" w:hAnsi="Times New Roman" w:cs="Times New Roman"/>
        </w:rPr>
        <w:t>Ceny należy podać z dokładnością do dwóch miejsc po przecinku</w:t>
      </w:r>
    </w:p>
    <w:p w14:paraId="5A8CA544" w14:textId="77777777" w:rsidR="007A0B22" w:rsidRPr="00297AA8" w:rsidRDefault="007A0B22" w:rsidP="002A6C61">
      <w:pPr>
        <w:spacing w:after="0"/>
        <w:ind w:left="284"/>
        <w:rPr>
          <w:rFonts w:ascii="Times New Roman" w:hAnsi="Times New Roman" w:cs="Times New Roman"/>
        </w:rPr>
      </w:pPr>
    </w:p>
    <w:p w14:paraId="60AD0774" w14:textId="77777777" w:rsidR="00033723" w:rsidRPr="00297AA8" w:rsidRDefault="00033723" w:rsidP="00A9763E">
      <w:pPr>
        <w:pStyle w:val="Akapitzlist"/>
        <w:numPr>
          <w:ilvl w:val="1"/>
          <w:numId w:val="12"/>
        </w:numPr>
        <w:spacing w:after="243" w:line="240" w:lineRule="auto"/>
        <w:rPr>
          <w:rFonts w:ascii="Times New Roman" w:hAnsi="Times New Roman"/>
        </w:rPr>
      </w:pPr>
      <w:r w:rsidRPr="00297AA8">
        <w:rPr>
          <w:rFonts w:ascii="Times New Roman" w:hAnsi="Times New Roman"/>
        </w:rPr>
        <w:t>Deklarujemy doświadczenie personelu W</w:t>
      </w:r>
      <w:r w:rsidR="00A9763E" w:rsidRPr="00297AA8">
        <w:rPr>
          <w:rFonts w:ascii="Times New Roman" w:hAnsi="Times New Roman"/>
        </w:rPr>
        <w:t xml:space="preserve">ykonawcy - </w:t>
      </w:r>
      <w:r w:rsidRPr="00297AA8">
        <w:rPr>
          <w:rFonts w:ascii="Times New Roman" w:hAnsi="Times New Roman"/>
        </w:rPr>
        <w:t xml:space="preserve">osoba mająca pełnić funkcję Koordynatora </w:t>
      </w:r>
      <w:r w:rsidR="001C04BC" w:rsidRPr="00297AA8">
        <w:rPr>
          <w:rFonts w:ascii="Times New Roman" w:hAnsi="Times New Roman"/>
        </w:rPr>
        <w:t>Zespołu</w:t>
      </w:r>
      <w:r w:rsidRPr="00297AA8">
        <w:rPr>
          <w:rFonts w:ascii="Times New Roman" w:hAnsi="Times New Roman"/>
        </w:rPr>
        <w:t xml:space="preserve">:  </w:t>
      </w:r>
    </w:p>
    <w:p w14:paraId="6903E09A" w14:textId="06F45226" w:rsidR="00033723" w:rsidRPr="00297AA8" w:rsidRDefault="00033723" w:rsidP="00A9763E">
      <w:pPr>
        <w:spacing w:after="188" w:line="240" w:lineRule="auto"/>
        <w:ind w:left="426" w:right="5"/>
        <w:rPr>
          <w:rFonts w:ascii="Times New Roman" w:hAnsi="Times New Roman" w:cs="Times New Roman"/>
        </w:rPr>
      </w:pPr>
      <w:r w:rsidRPr="00297AA8">
        <w:rPr>
          <w:rFonts w:ascii="Times New Roman" w:hAnsi="Times New Roman" w:cs="Times New Roman"/>
        </w:rPr>
        <w:t xml:space="preserve">Zamawiający przyzna punkty, jeśli osoba wskazana jako </w:t>
      </w:r>
      <w:r w:rsidR="001C04BC" w:rsidRPr="00297AA8">
        <w:rPr>
          <w:rFonts w:ascii="Times New Roman" w:hAnsi="Times New Roman" w:cs="Times New Roman"/>
        </w:rPr>
        <w:t>K</w:t>
      </w:r>
      <w:r w:rsidRPr="00297AA8">
        <w:rPr>
          <w:rFonts w:ascii="Times New Roman" w:hAnsi="Times New Roman" w:cs="Times New Roman"/>
        </w:rPr>
        <w:t xml:space="preserve">oordynator </w:t>
      </w:r>
      <w:r w:rsidR="001C04BC" w:rsidRPr="00297AA8">
        <w:rPr>
          <w:rFonts w:ascii="Times New Roman" w:hAnsi="Times New Roman" w:cs="Times New Roman"/>
        </w:rPr>
        <w:t>Z</w:t>
      </w:r>
      <w:r w:rsidRPr="00297AA8">
        <w:rPr>
          <w:rFonts w:ascii="Times New Roman" w:hAnsi="Times New Roman" w:cs="Times New Roman"/>
        </w:rPr>
        <w:t xml:space="preserve">espołu posiada dodatkowe doświadczenie ponad wymagane dla spełniania warunków udziału w postępowaniu tj.: </w:t>
      </w:r>
    </w:p>
    <w:p w14:paraId="2D2E5696" w14:textId="61DCB4A1" w:rsidR="00927DA3" w:rsidRPr="00297AA8" w:rsidRDefault="00E16D44" w:rsidP="00510B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97AA8">
        <w:rPr>
          <w:rFonts w:ascii="Times New Roman" w:hAnsi="Times New Roman" w:cs="Times New Roman"/>
        </w:rPr>
        <w:sym w:font="Symbol" w:char="F07F"/>
      </w:r>
      <w:r w:rsidRPr="00297AA8">
        <w:rPr>
          <w:rFonts w:ascii="Times New Roman" w:eastAsia="TT159t00" w:hAnsi="Times New Roman" w:cs="Times New Roman"/>
        </w:rPr>
        <w:t xml:space="preserve"> </w:t>
      </w:r>
      <w:r w:rsidR="00510B8B" w:rsidRPr="00297AA8">
        <w:rPr>
          <w:rFonts w:ascii="Times New Roman" w:hAnsi="Times New Roman" w:cs="Times New Roman"/>
        </w:rPr>
        <w:t xml:space="preserve">posiadająca uprawnienia budowlane uprawniające do nadzorowania robót w specjalności konstrukcyjno-budowlanej bez ograniczeń, </w:t>
      </w:r>
      <w:r w:rsidR="00510B8B" w:rsidRPr="00297AA8">
        <w:rPr>
          <w:rFonts w:ascii="Times New Roman" w:eastAsia="TT159t00" w:hAnsi="Times New Roman" w:cs="Times New Roman"/>
        </w:rPr>
        <w:t xml:space="preserve">posiadająca minimum </w:t>
      </w:r>
      <w:r w:rsidR="00297AA8">
        <w:rPr>
          <w:rFonts w:ascii="Times New Roman" w:eastAsia="TT159t00" w:hAnsi="Times New Roman" w:cs="Times New Roman"/>
        </w:rPr>
        <w:t>5</w:t>
      </w:r>
      <w:r w:rsidR="00510B8B" w:rsidRPr="00297AA8">
        <w:rPr>
          <w:rFonts w:ascii="Times New Roman" w:eastAsia="TT159t00" w:hAnsi="Times New Roman" w:cs="Times New Roman"/>
        </w:rPr>
        <w:t xml:space="preserve"> letnie doświadczenie zawodowe, w tym doświadczenie w pełnieniu funkcji Kierownika zespołu/Inżyniera Kontraktu/ Menadżera Projektu lub tożsame przez cały okres inwestycji (tj. od momentu przekazania placu budowy Wykonawcy robot do momentu podpisania z Wykonawcą robot protokołu odbioru </w:t>
      </w:r>
      <w:r w:rsidR="00510B8B" w:rsidRPr="00297AA8">
        <w:rPr>
          <w:rFonts w:ascii="Times New Roman" w:eastAsia="TT159t00" w:hAnsi="Times New Roman" w:cs="Times New Roman"/>
        </w:rPr>
        <w:lastRenderedPageBreak/>
        <w:t xml:space="preserve">końcowego lub tożsamego dokumentu) przy realizacji co najmniej dwóch ukończonych projektów (kontraktów) obejmujących zakresem budowę/ przebudowę /modernizację obiektu kubaturowego użyteczności publicznej </w:t>
      </w:r>
      <w:r w:rsidR="00510B8B" w:rsidRPr="00297AA8">
        <w:rPr>
          <w:rFonts w:ascii="Times New Roman" w:hAnsi="Times New Roman" w:cs="Times New Roman"/>
        </w:rPr>
        <w:t xml:space="preserve">o wartości minimum </w:t>
      </w:r>
      <w:r w:rsidR="00297AA8">
        <w:rPr>
          <w:rFonts w:ascii="Times New Roman" w:hAnsi="Times New Roman" w:cs="Times New Roman"/>
        </w:rPr>
        <w:t>2</w:t>
      </w:r>
      <w:r w:rsidR="00510B8B" w:rsidRPr="00297AA8">
        <w:rPr>
          <w:rFonts w:ascii="Times New Roman" w:hAnsi="Times New Roman" w:cs="Times New Roman"/>
        </w:rPr>
        <w:t>.000.000,00 PLN brutto każdy (</w:t>
      </w:r>
      <w:r w:rsidR="00297AA8">
        <w:rPr>
          <w:rFonts w:ascii="Times New Roman" w:hAnsi="Times New Roman" w:cs="Times New Roman"/>
        </w:rPr>
        <w:t>dwa</w:t>
      </w:r>
      <w:r w:rsidR="00510B8B" w:rsidRPr="00297AA8">
        <w:rPr>
          <w:rFonts w:ascii="Times New Roman" w:hAnsi="Times New Roman" w:cs="Times New Roman"/>
        </w:rPr>
        <w:t xml:space="preserve"> </w:t>
      </w:r>
      <w:r w:rsidR="00297AA8">
        <w:rPr>
          <w:rFonts w:ascii="Times New Roman" w:hAnsi="Times New Roman" w:cs="Times New Roman"/>
        </w:rPr>
        <w:t>miliony</w:t>
      </w:r>
      <w:r w:rsidR="00510B8B" w:rsidRPr="00297AA8">
        <w:rPr>
          <w:rFonts w:ascii="Times New Roman" w:hAnsi="Times New Roman" w:cs="Times New Roman"/>
        </w:rPr>
        <w:t xml:space="preserve"> złotych 00/100)</w:t>
      </w:r>
      <w:r w:rsidR="00927DA3" w:rsidRPr="00297AA8">
        <w:rPr>
          <w:rFonts w:ascii="Times New Roman" w:eastAsia="TT159t00" w:hAnsi="Times New Roman" w:cs="Times New Roman"/>
        </w:rPr>
        <w:t xml:space="preserve"> – otrzyma 0 pkt. (potwierdzenie warunku udziału w postępowaniu).</w:t>
      </w:r>
      <w:r w:rsidR="00927DA3" w:rsidRPr="00297AA8">
        <w:rPr>
          <w:rFonts w:ascii="Times New Roman" w:hAnsi="Times New Roman" w:cs="Times New Roman"/>
        </w:rPr>
        <w:t xml:space="preserve"> </w:t>
      </w:r>
    </w:p>
    <w:p w14:paraId="626B16D3" w14:textId="77777777" w:rsidR="00510B8B" w:rsidRPr="00297AA8" w:rsidRDefault="00510B8B" w:rsidP="00510B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8DDF312" w14:textId="3AC25D51" w:rsidR="00510B8B" w:rsidRPr="00297AA8" w:rsidRDefault="00E16D44" w:rsidP="00510B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97AA8">
        <w:rPr>
          <w:rFonts w:ascii="Times New Roman" w:eastAsia="TT159t00" w:hAnsi="Times New Roman" w:cs="Times New Roman"/>
        </w:rPr>
        <w:sym w:font="Symbol" w:char="F07F"/>
      </w:r>
      <w:r w:rsidRPr="00297AA8">
        <w:rPr>
          <w:rFonts w:ascii="Times New Roman" w:eastAsia="TT159t00" w:hAnsi="Times New Roman" w:cs="Times New Roman"/>
        </w:rPr>
        <w:t xml:space="preserve"> </w:t>
      </w:r>
      <w:r w:rsidR="00510B8B" w:rsidRPr="00297AA8">
        <w:rPr>
          <w:rFonts w:ascii="Times New Roman" w:hAnsi="Times New Roman" w:cs="Times New Roman"/>
        </w:rPr>
        <w:t xml:space="preserve">posiadająca uprawnienia budowlane uprawniające do nadzorowania robót w specjalności konstrukcyjno-budowlanej bez ograniczeń, </w:t>
      </w:r>
      <w:r w:rsidR="00510B8B" w:rsidRPr="00297AA8">
        <w:rPr>
          <w:rFonts w:ascii="Times New Roman" w:eastAsia="TT159t00" w:hAnsi="Times New Roman" w:cs="Times New Roman"/>
        </w:rPr>
        <w:t xml:space="preserve">posiadająca minimum </w:t>
      </w:r>
      <w:r w:rsidR="00297AA8">
        <w:rPr>
          <w:rFonts w:ascii="Times New Roman" w:eastAsia="TT159t00" w:hAnsi="Times New Roman" w:cs="Times New Roman"/>
        </w:rPr>
        <w:t>5</w:t>
      </w:r>
      <w:r w:rsidR="00510B8B" w:rsidRPr="00297AA8">
        <w:rPr>
          <w:rFonts w:ascii="Times New Roman" w:eastAsia="TT159t00" w:hAnsi="Times New Roman" w:cs="Times New Roman"/>
        </w:rPr>
        <w:t xml:space="preserve"> letnie doświadczenie zawodowe, w tym doświadczenie w pełnieniu funkcji Kierownika zespołu/Inżyniera Kontraktu/ Menadżera Projektu lub tożsame przez cały okres inwestycji (tj. od momentu przekazania placu budowy Wykonawcy robot do momentu podpisania z Wykonawcą robot protokołu odbioru końcowego lub tożsamego dokumentu) przy realizacji co najmniej czterech ukończonych projektów (kontraktów) obejmujących zakresem budowę/ przebudowę /modernizację obiektu kubaturowego użyteczności publicznej </w:t>
      </w:r>
      <w:r w:rsidR="00510B8B" w:rsidRPr="00297AA8">
        <w:rPr>
          <w:rFonts w:ascii="Times New Roman" w:hAnsi="Times New Roman" w:cs="Times New Roman"/>
        </w:rPr>
        <w:t xml:space="preserve">o wartości minimum </w:t>
      </w:r>
      <w:r w:rsidR="00297AA8">
        <w:rPr>
          <w:rFonts w:ascii="Times New Roman" w:hAnsi="Times New Roman" w:cs="Times New Roman"/>
        </w:rPr>
        <w:t>2</w:t>
      </w:r>
      <w:r w:rsidR="00510B8B" w:rsidRPr="00297AA8">
        <w:rPr>
          <w:rFonts w:ascii="Times New Roman" w:hAnsi="Times New Roman" w:cs="Times New Roman"/>
        </w:rPr>
        <w:t>.000.000,00 PLN brutto każdy (</w:t>
      </w:r>
      <w:r w:rsidR="00297AA8">
        <w:rPr>
          <w:rFonts w:ascii="Times New Roman" w:hAnsi="Times New Roman" w:cs="Times New Roman"/>
        </w:rPr>
        <w:t>dwa</w:t>
      </w:r>
      <w:r w:rsidR="00510B8B" w:rsidRPr="00297AA8">
        <w:rPr>
          <w:rFonts w:ascii="Times New Roman" w:hAnsi="Times New Roman" w:cs="Times New Roman"/>
        </w:rPr>
        <w:t xml:space="preserve"> milion</w:t>
      </w:r>
      <w:r w:rsidR="00297AA8">
        <w:rPr>
          <w:rFonts w:ascii="Times New Roman" w:hAnsi="Times New Roman" w:cs="Times New Roman"/>
        </w:rPr>
        <w:t>y</w:t>
      </w:r>
      <w:r w:rsidR="00510B8B" w:rsidRPr="00297AA8">
        <w:rPr>
          <w:rFonts w:ascii="Times New Roman" w:hAnsi="Times New Roman" w:cs="Times New Roman"/>
        </w:rPr>
        <w:t xml:space="preserve"> złotych 00/100)</w:t>
      </w:r>
      <w:r w:rsidR="00510B8B" w:rsidRPr="00297AA8">
        <w:rPr>
          <w:rFonts w:ascii="Times New Roman" w:eastAsia="TT159t00" w:hAnsi="Times New Roman" w:cs="Times New Roman"/>
        </w:rPr>
        <w:t xml:space="preserve"> – otrzyma 10 pkt. </w:t>
      </w:r>
      <w:r w:rsidR="00510B8B" w:rsidRPr="00297AA8">
        <w:rPr>
          <w:rFonts w:ascii="Times New Roman" w:hAnsi="Times New Roman" w:cs="Times New Roman"/>
        </w:rPr>
        <w:t xml:space="preserve"> </w:t>
      </w:r>
    </w:p>
    <w:p w14:paraId="1C7457EE" w14:textId="55C2D121" w:rsidR="00927DA3" w:rsidRPr="00297AA8" w:rsidRDefault="00927DA3" w:rsidP="00510B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T159t00" w:hAnsi="Times New Roman" w:cs="Times New Roman"/>
        </w:rPr>
      </w:pPr>
    </w:p>
    <w:p w14:paraId="4F7FC606" w14:textId="0277C8B7" w:rsidR="00EA0C91" w:rsidRPr="00297AA8" w:rsidRDefault="00EA0C91" w:rsidP="00EA0C9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T159t00" w:hAnsi="Times New Roman" w:cs="Times New Roman"/>
        </w:rPr>
      </w:pPr>
      <w:r w:rsidRPr="00297AA8">
        <w:rPr>
          <w:rFonts w:ascii="Times New Roman" w:eastAsia="TT159t00" w:hAnsi="Times New Roman" w:cs="Times New Roman"/>
        </w:rPr>
        <w:sym w:font="Symbol" w:char="F07F"/>
      </w:r>
      <w:r w:rsidRPr="00297AA8">
        <w:rPr>
          <w:rFonts w:ascii="Times New Roman" w:eastAsia="TT159t00" w:hAnsi="Times New Roman" w:cs="Times New Roman"/>
        </w:rPr>
        <w:t xml:space="preserve"> </w:t>
      </w:r>
      <w:r w:rsidR="00510B8B" w:rsidRPr="00297AA8">
        <w:rPr>
          <w:rFonts w:ascii="Times New Roman" w:hAnsi="Times New Roman" w:cs="Times New Roman"/>
        </w:rPr>
        <w:t xml:space="preserve">posiadająca uprawnienia budowlane uprawniające do nadzorowania robót w specjalności konstrukcyjno-budowlanej bez ograniczeń, </w:t>
      </w:r>
      <w:r w:rsidR="00510B8B" w:rsidRPr="00297AA8">
        <w:rPr>
          <w:rFonts w:ascii="Times New Roman" w:eastAsia="TT159t00" w:hAnsi="Times New Roman" w:cs="Times New Roman"/>
        </w:rPr>
        <w:t xml:space="preserve">posiadająca minimum </w:t>
      </w:r>
      <w:r w:rsidR="00297AA8">
        <w:rPr>
          <w:rFonts w:ascii="Times New Roman" w:eastAsia="TT159t00" w:hAnsi="Times New Roman" w:cs="Times New Roman"/>
        </w:rPr>
        <w:t>5</w:t>
      </w:r>
      <w:r w:rsidR="00510B8B" w:rsidRPr="00297AA8">
        <w:rPr>
          <w:rFonts w:ascii="Times New Roman" w:eastAsia="TT159t00" w:hAnsi="Times New Roman" w:cs="Times New Roman"/>
        </w:rPr>
        <w:t xml:space="preserve"> letnie doświadczenie zawodowe, w tym doświadczenie w pełnieniu funkcji Kierownika zespołu/Inżyniera Kontraktu/ Menadżera Projektu lub tożsame przez cały okres inwestycji (tj. od momentu przekazania placu budowy Wykonawcy robot do momentu podpisania z Wykonawcą robot protokołu odbioru końcowego lub tożsamego dokumentu) przy realizacji co najmniej </w:t>
      </w:r>
      <w:r w:rsidR="00297AA8">
        <w:rPr>
          <w:rFonts w:ascii="Times New Roman" w:eastAsia="TT159t00" w:hAnsi="Times New Roman" w:cs="Times New Roman"/>
        </w:rPr>
        <w:t>sześć</w:t>
      </w:r>
      <w:r w:rsidR="00510B8B" w:rsidRPr="00297AA8">
        <w:rPr>
          <w:rFonts w:ascii="Times New Roman" w:eastAsia="TT159t00" w:hAnsi="Times New Roman" w:cs="Times New Roman"/>
        </w:rPr>
        <w:t xml:space="preserve"> ukończonych projektów (kontraktów) obejmujących zakresem budowę/ przebudowę /modernizację obiektu kubaturowego użyteczności publicznej </w:t>
      </w:r>
      <w:r w:rsidR="00510B8B" w:rsidRPr="00297AA8">
        <w:rPr>
          <w:rFonts w:ascii="Times New Roman" w:hAnsi="Times New Roman" w:cs="Times New Roman"/>
        </w:rPr>
        <w:t xml:space="preserve">o wartości minimum </w:t>
      </w:r>
      <w:r w:rsidR="00297AA8">
        <w:rPr>
          <w:rFonts w:ascii="Times New Roman" w:hAnsi="Times New Roman" w:cs="Times New Roman"/>
        </w:rPr>
        <w:t>2</w:t>
      </w:r>
      <w:r w:rsidR="00510B8B" w:rsidRPr="00297AA8">
        <w:rPr>
          <w:rFonts w:ascii="Times New Roman" w:hAnsi="Times New Roman" w:cs="Times New Roman"/>
        </w:rPr>
        <w:t>.000.000,00 PLN brutto każdy (</w:t>
      </w:r>
      <w:r w:rsidR="00297AA8">
        <w:rPr>
          <w:rFonts w:ascii="Times New Roman" w:hAnsi="Times New Roman" w:cs="Times New Roman"/>
        </w:rPr>
        <w:t>dwa</w:t>
      </w:r>
      <w:r w:rsidR="00510B8B" w:rsidRPr="00297AA8">
        <w:rPr>
          <w:rFonts w:ascii="Times New Roman" w:hAnsi="Times New Roman" w:cs="Times New Roman"/>
        </w:rPr>
        <w:t xml:space="preserve"> </w:t>
      </w:r>
      <w:r w:rsidR="00297AA8">
        <w:rPr>
          <w:rFonts w:ascii="Times New Roman" w:hAnsi="Times New Roman" w:cs="Times New Roman"/>
        </w:rPr>
        <w:t>miliony</w:t>
      </w:r>
      <w:r w:rsidR="00510B8B" w:rsidRPr="00297AA8">
        <w:rPr>
          <w:rFonts w:ascii="Times New Roman" w:hAnsi="Times New Roman" w:cs="Times New Roman"/>
        </w:rPr>
        <w:t xml:space="preserve"> złotych 00/100)</w:t>
      </w:r>
      <w:r w:rsidR="00510B8B" w:rsidRPr="00297AA8">
        <w:rPr>
          <w:rFonts w:ascii="Times New Roman" w:eastAsia="TT159t00" w:hAnsi="Times New Roman" w:cs="Times New Roman"/>
        </w:rPr>
        <w:t xml:space="preserve"> – otrzyma 20 pkt</w:t>
      </w:r>
    </w:p>
    <w:p w14:paraId="54D42AF5" w14:textId="77777777" w:rsidR="00510B8B" w:rsidRPr="00297AA8" w:rsidRDefault="00510B8B" w:rsidP="00EA0C9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339F3855" w14:textId="77777777" w:rsidR="00EA0C91" w:rsidRPr="00297AA8" w:rsidRDefault="00EA0C91" w:rsidP="00EA0C91">
      <w:pPr>
        <w:spacing w:after="158" w:line="240" w:lineRule="auto"/>
        <w:ind w:left="426"/>
        <w:rPr>
          <w:rFonts w:ascii="Times New Roman" w:hAnsi="Times New Roman" w:cs="Times New Roman"/>
          <w:b/>
          <w:bCs/>
          <w:i/>
          <w:u w:val="single" w:color="000000"/>
        </w:rPr>
      </w:pPr>
      <w:r w:rsidRPr="00297AA8">
        <w:rPr>
          <w:rFonts w:ascii="Times New Roman" w:hAnsi="Times New Roman" w:cs="Times New Roman"/>
          <w:b/>
          <w:bCs/>
          <w:i/>
          <w:u w:val="single" w:color="000000"/>
        </w:rPr>
        <w:t>(Należy zaznaczyć X w powyższej opcji w deklaracji)</w:t>
      </w:r>
    </w:p>
    <w:p w14:paraId="51993907" w14:textId="77777777" w:rsidR="00927DA3" w:rsidRPr="00297AA8" w:rsidRDefault="00927DA3" w:rsidP="00EA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59t00" w:hAnsi="Times New Roman" w:cs="Times New Roman"/>
        </w:rPr>
      </w:pPr>
    </w:p>
    <w:p w14:paraId="0E32E162" w14:textId="77777777" w:rsidR="00033723" w:rsidRPr="00297AA8" w:rsidRDefault="001C04BC" w:rsidP="00A9763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97AA8">
        <w:rPr>
          <w:rFonts w:ascii="Times New Roman" w:eastAsia="TT159t00" w:hAnsi="Times New Roman" w:cs="Times New Roman"/>
        </w:rPr>
        <w:t>Wykonawca otrzyma za każde dodatkowe wykonanie zadania spełniające warunki opisane powyżej – 10 pkt.</w:t>
      </w:r>
      <w:r w:rsidR="00A9763E" w:rsidRPr="00297AA8">
        <w:rPr>
          <w:rFonts w:ascii="Times New Roman" w:eastAsia="TT159t00" w:hAnsi="Times New Roman" w:cs="Times New Roman"/>
        </w:rPr>
        <w:t xml:space="preserve"> </w:t>
      </w:r>
      <w:r w:rsidR="00033723" w:rsidRPr="00297AA8">
        <w:rPr>
          <w:rFonts w:ascii="Times New Roman" w:hAnsi="Times New Roman" w:cs="Times New Roman"/>
          <w:i/>
        </w:rPr>
        <w:t xml:space="preserve">W tym kryterium można uzyskać maksymalnie </w:t>
      </w:r>
      <w:r w:rsidRPr="00297AA8">
        <w:rPr>
          <w:rFonts w:ascii="Times New Roman" w:hAnsi="Times New Roman" w:cs="Times New Roman"/>
          <w:i/>
        </w:rPr>
        <w:t>2</w:t>
      </w:r>
      <w:r w:rsidR="00033723" w:rsidRPr="00297AA8">
        <w:rPr>
          <w:rFonts w:ascii="Times New Roman" w:hAnsi="Times New Roman" w:cs="Times New Roman"/>
          <w:i/>
        </w:rPr>
        <w:t xml:space="preserve">0 punktów. </w:t>
      </w:r>
      <w:r w:rsidR="00033723" w:rsidRPr="00297AA8">
        <w:rPr>
          <w:rFonts w:ascii="Times New Roman" w:hAnsi="Times New Roman" w:cs="Times New Roman"/>
          <w:i/>
          <w:u w:val="single"/>
        </w:rPr>
        <w:t>W przypadku braku deklaracji (niezaznaczenia pola wyboru) lub niejednoznacznego zaznaczenia pola wyboru, Wykonawca otrzyma 0 pkt za to kryterium.</w:t>
      </w:r>
      <w:r w:rsidR="00033723" w:rsidRPr="00297AA8">
        <w:rPr>
          <w:rFonts w:ascii="Times New Roman" w:hAnsi="Times New Roman" w:cs="Times New Roman"/>
          <w:i/>
        </w:rPr>
        <w:t xml:space="preserve"> </w:t>
      </w:r>
    </w:p>
    <w:p w14:paraId="50FD1B95" w14:textId="77777777" w:rsidR="00033723" w:rsidRPr="00297AA8" w:rsidRDefault="00033723" w:rsidP="002A6C61">
      <w:pPr>
        <w:spacing w:after="0"/>
        <w:ind w:left="284"/>
        <w:rPr>
          <w:rFonts w:ascii="Times New Roman" w:hAnsi="Times New Roman" w:cs="Times New Roman"/>
        </w:rPr>
      </w:pPr>
    </w:p>
    <w:p w14:paraId="1917F8B3" w14:textId="77777777" w:rsidR="00A9763E" w:rsidRPr="00297AA8" w:rsidRDefault="00A9763E" w:rsidP="00A9763E">
      <w:pPr>
        <w:pStyle w:val="Akapitzlist"/>
        <w:numPr>
          <w:ilvl w:val="1"/>
          <w:numId w:val="15"/>
        </w:numPr>
        <w:spacing w:after="243" w:line="240" w:lineRule="auto"/>
        <w:rPr>
          <w:rFonts w:ascii="Times New Roman" w:hAnsi="Times New Roman"/>
        </w:rPr>
      </w:pPr>
      <w:r w:rsidRPr="00297AA8">
        <w:rPr>
          <w:rFonts w:ascii="Times New Roman" w:hAnsi="Times New Roman"/>
        </w:rPr>
        <w:t xml:space="preserve">Deklarujemy doświadczenie personelu Wykonawcy - osoba mająca pełnić Specjalisty ds. rozliczeń:  </w:t>
      </w:r>
    </w:p>
    <w:p w14:paraId="47ACAF23" w14:textId="77777777" w:rsidR="00A9763E" w:rsidRPr="00297AA8" w:rsidRDefault="00A9763E" w:rsidP="00A9763E">
      <w:pPr>
        <w:spacing w:after="188" w:line="240" w:lineRule="auto"/>
        <w:ind w:left="426" w:right="5"/>
        <w:rPr>
          <w:rFonts w:ascii="Times New Roman" w:hAnsi="Times New Roman" w:cs="Times New Roman"/>
        </w:rPr>
      </w:pPr>
      <w:r w:rsidRPr="00297AA8">
        <w:rPr>
          <w:rFonts w:ascii="Times New Roman" w:hAnsi="Times New Roman" w:cs="Times New Roman"/>
        </w:rPr>
        <w:t xml:space="preserve">Zamawiający przyzna punkty, jeśli osoba wskazana jako Specjalista ds. rozliczeń posiada dodatkowe doświadczenie ponad wymagane dla spełniania warunków udziału w postępowaniu tj.: </w:t>
      </w:r>
    </w:p>
    <w:p w14:paraId="42CAB3CE" w14:textId="2047232B" w:rsidR="00F84AC3" w:rsidRPr="00297AA8" w:rsidRDefault="00A9763E" w:rsidP="00F84AC3">
      <w:pPr>
        <w:spacing w:after="188" w:line="240" w:lineRule="auto"/>
        <w:ind w:left="426" w:right="5"/>
        <w:jc w:val="both"/>
        <w:rPr>
          <w:rFonts w:ascii="Times New Roman" w:hAnsi="Times New Roman" w:cs="Times New Roman"/>
        </w:rPr>
      </w:pPr>
      <w:r w:rsidRPr="00297AA8">
        <w:rPr>
          <w:rFonts w:ascii="Times New Roman" w:hAnsi="Times New Roman" w:cs="Times New Roman"/>
        </w:rPr>
        <w:sym w:font="Symbol" w:char="F07F"/>
      </w:r>
      <w:r w:rsidRPr="00297AA8">
        <w:rPr>
          <w:rFonts w:ascii="Times New Roman" w:eastAsia="TT159t00" w:hAnsi="Times New Roman" w:cs="Times New Roman"/>
        </w:rPr>
        <w:t xml:space="preserve"> </w:t>
      </w:r>
      <w:r w:rsidR="00F84AC3" w:rsidRPr="00297AA8">
        <w:rPr>
          <w:rFonts w:ascii="Times New Roman" w:eastAsia="TT159t00" w:hAnsi="Times New Roman" w:cs="Times New Roman"/>
        </w:rPr>
        <w:t xml:space="preserve">posiadająca minimum </w:t>
      </w:r>
      <w:r w:rsidR="005C345F">
        <w:rPr>
          <w:rFonts w:ascii="Times New Roman" w:eastAsia="TT159t00" w:hAnsi="Times New Roman" w:cs="Times New Roman"/>
        </w:rPr>
        <w:t>5</w:t>
      </w:r>
      <w:r w:rsidR="00F84AC3" w:rsidRPr="00297AA8">
        <w:rPr>
          <w:rFonts w:ascii="Times New Roman" w:eastAsia="TT159t00" w:hAnsi="Times New Roman" w:cs="Times New Roman"/>
        </w:rPr>
        <w:t xml:space="preserve"> letnie doświadczenie zawodowe, w tym doświadczenie na stanowisku osoby od rozliczeń dla inwestycji dotyczącej robót budowlanych na obiekcie użyteczności publicznej o wartości robot budowlanych minimum </w:t>
      </w:r>
      <w:r w:rsidR="005C345F">
        <w:rPr>
          <w:rFonts w:ascii="Times New Roman" w:eastAsia="TT159t00" w:hAnsi="Times New Roman" w:cs="Times New Roman"/>
        </w:rPr>
        <w:t>2</w:t>
      </w:r>
      <w:r w:rsidR="00F84AC3" w:rsidRPr="00297AA8">
        <w:rPr>
          <w:rFonts w:ascii="Times New Roman" w:eastAsia="TT159t00" w:hAnsi="Times New Roman" w:cs="Times New Roman"/>
        </w:rPr>
        <w:t xml:space="preserve">.000.000,00 zł brutto </w:t>
      </w:r>
      <w:r w:rsidR="00F84AC3" w:rsidRPr="00297AA8">
        <w:rPr>
          <w:rFonts w:ascii="Times New Roman" w:hAnsi="Times New Roman" w:cs="Times New Roman"/>
        </w:rPr>
        <w:t xml:space="preserve">(słownie: </w:t>
      </w:r>
      <w:r w:rsidR="005C345F">
        <w:rPr>
          <w:rFonts w:ascii="Times New Roman" w:hAnsi="Times New Roman" w:cs="Times New Roman"/>
        </w:rPr>
        <w:t xml:space="preserve">dwa </w:t>
      </w:r>
      <w:r w:rsidR="00F84AC3" w:rsidRPr="00297AA8">
        <w:rPr>
          <w:rFonts w:ascii="Times New Roman" w:hAnsi="Times New Roman" w:cs="Times New Roman"/>
        </w:rPr>
        <w:t>milion</w:t>
      </w:r>
      <w:r w:rsidR="005C345F">
        <w:rPr>
          <w:rFonts w:ascii="Times New Roman" w:hAnsi="Times New Roman" w:cs="Times New Roman"/>
        </w:rPr>
        <w:t>y</w:t>
      </w:r>
      <w:r w:rsidR="00F84AC3" w:rsidRPr="00297AA8">
        <w:rPr>
          <w:rFonts w:ascii="Times New Roman" w:hAnsi="Times New Roman" w:cs="Times New Roman"/>
        </w:rPr>
        <w:t xml:space="preserve"> złotych 00/100)</w:t>
      </w:r>
      <w:r w:rsidR="00F84AC3" w:rsidRPr="00297AA8">
        <w:rPr>
          <w:rFonts w:ascii="Times New Roman" w:eastAsia="TT159t00" w:hAnsi="Times New Roman" w:cs="Times New Roman"/>
        </w:rPr>
        <w:t>, której dysponentem środków były jednostki budżetu państwa lub samorządowe – otrzyma 0 pkt. (potwierdzenie warunku udziału w postępowaniu).</w:t>
      </w:r>
    </w:p>
    <w:p w14:paraId="75B110E2" w14:textId="1FFD9D6E" w:rsidR="00A9763E" w:rsidRPr="00297AA8" w:rsidRDefault="00A9763E" w:rsidP="00A9763E">
      <w:pPr>
        <w:spacing w:after="188" w:line="240" w:lineRule="auto"/>
        <w:ind w:left="426" w:right="5"/>
        <w:jc w:val="both"/>
        <w:rPr>
          <w:rFonts w:ascii="Times New Roman" w:hAnsi="Times New Roman" w:cs="Times New Roman"/>
        </w:rPr>
      </w:pPr>
      <w:r w:rsidRPr="00297AA8">
        <w:rPr>
          <w:rFonts w:ascii="Times New Roman" w:hAnsi="Times New Roman" w:cs="Times New Roman"/>
        </w:rPr>
        <w:sym w:font="Symbol" w:char="F07F"/>
      </w:r>
      <w:r w:rsidRPr="00297AA8">
        <w:rPr>
          <w:rFonts w:ascii="Times New Roman" w:hAnsi="Times New Roman" w:cs="Times New Roman"/>
        </w:rPr>
        <w:t xml:space="preserve"> </w:t>
      </w:r>
      <w:r w:rsidRPr="00297AA8">
        <w:rPr>
          <w:rFonts w:ascii="Times New Roman" w:eastAsia="TT159t00" w:hAnsi="Times New Roman" w:cs="Times New Roman"/>
        </w:rPr>
        <w:t xml:space="preserve">posiada minimum </w:t>
      </w:r>
      <w:r w:rsidR="005C345F">
        <w:rPr>
          <w:rFonts w:ascii="Times New Roman" w:eastAsia="TT159t00" w:hAnsi="Times New Roman" w:cs="Times New Roman"/>
        </w:rPr>
        <w:t>5</w:t>
      </w:r>
      <w:r w:rsidRPr="00297AA8">
        <w:rPr>
          <w:rFonts w:ascii="Times New Roman" w:eastAsia="TT159t00" w:hAnsi="Times New Roman" w:cs="Times New Roman"/>
        </w:rPr>
        <w:t xml:space="preserve"> letnie doświadczenie zawodowe, w tym doświadczenie na stanowisku osoby od rozliczeń przy realizacji co najmniej 2 </w:t>
      </w:r>
      <w:r w:rsidR="00F84AC3" w:rsidRPr="00297AA8">
        <w:rPr>
          <w:rFonts w:ascii="Times New Roman" w:eastAsia="TT159t00" w:hAnsi="Times New Roman" w:cs="Times New Roman"/>
        </w:rPr>
        <w:t xml:space="preserve">rozliczonych i </w:t>
      </w:r>
      <w:r w:rsidRPr="00297AA8">
        <w:rPr>
          <w:rFonts w:ascii="Times New Roman" w:eastAsia="TT159t00" w:hAnsi="Times New Roman" w:cs="Times New Roman"/>
        </w:rPr>
        <w:t xml:space="preserve">ukończonych projektów (kontraktów na roboty budowlane), obejmujący zakresem budowę obiektu kubaturowego użyteczności publicznej o wartości robot budowlanych minimum </w:t>
      </w:r>
      <w:r w:rsidR="005C345F">
        <w:rPr>
          <w:rFonts w:ascii="Times New Roman" w:eastAsia="TT159t00" w:hAnsi="Times New Roman" w:cs="Times New Roman"/>
        </w:rPr>
        <w:t>2</w:t>
      </w:r>
      <w:r w:rsidRPr="00297AA8">
        <w:rPr>
          <w:rFonts w:ascii="Times New Roman" w:eastAsia="TT159t00" w:hAnsi="Times New Roman" w:cs="Times New Roman"/>
        </w:rPr>
        <w:t xml:space="preserve"> 000 000,00 zł </w:t>
      </w:r>
      <w:r w:rsidR="00DF6746" w:rsidRPr="00297AA8">
        <w:rPr>
          <w:rFonts w:ascii="Times New Roman" w:eastAsia="TT159t00" w:hAnsi="Times New Roman" w:cs="Times New Roman"/>
        </w:rPr>
        <w:t>brutto każda</w:t>
      </w:r>
      <w:r w:rsidRPr="00297AA8">
        <w:rPr>
          <w:rFonts w:ascii="Times New Roman" w:eastAsia="TT159t00" w:hAnsi="Times New Roman" w:cs="Times New Roman"/>
        </w:rPr>
        <w:t>, której dysponentem środków były jednostki budżetu państwa lub samorządowe</w:t>
      </w:r>
      <w:r w:rsidRPr="00297AA8">
        <w:rPr>
          <w:rFonts w:ascii="Times New Roman" w:hAnsi="Times New Roman" w:cs="Times New Roman"/>
        </w:rPr>
        <w:t>,</w:t>
      </w:r>
      <w:r w:rsidRPr="00297AA8">
        <w:rPr>
          <w:rFonts w:ascii="Times New Roman" w:eastAsia="TT159t00" w:hAnsi="Times New Roman" w:cs="Times New Roman"/>
        </w:rPr>
        <w:t xml:space="preserve"> – otrzyma </w:t>
      </w:r>
      <w:r w:rsidR="0007683D" w:rsidRPr="00297AA8">
        <w:rPr>
          <w:rFonts w:ascii="Times New Roman" w:eastAsia="TT159t00" w:hAnsi="Times New Roman" w:cs="Times New Roman"/>
        </w:rPr>
        <w:t>10</w:t>
      </w:r>
      <w:r w:rsidR="00DF6746" w:rsidRPr="00297AA8">
        <w:rPr>
          <w:rFonts w:ascii="Times New Roman" w:eastAsia="TT159t00" w:hAnsi="Times New Roman" w:cs="Times New Roman"/>
        </w:rPr>
        <w:t xml:space="preserve"> </w:t>
      </w:r>
      <w:r w:rsidRPr="00297AA8">
        <w:rPr>
          <w:rFonts w:ascii="Times New Roman" w:eastAsia="TT159t00" w:hAnsi="Times New Roman" w:cs="Times New Roman"/>
        </w:rPr>
        <w:t>pkt;</w:t>
      </w:r>
    </w:p>
    <w:p w14:paraId="24E1A923" w14:textId="041F4A00" w:rsidR="00A9763E" w:rsidRPr="00297AA8" w:rsidRDefault="00A9763E" w:rsidP="00A9763E">
      <w:pPr>
        <w:spacing w:after="188" w:line="240" w:lineRule="auto"/>
        <w:ind w:left="426" w:right="5"/>
        <w:jc w:val="both"/>
        <w:rPr>
          <w:rFonts w:ascii="Times New Roman" w:hAnsi="Times New Roman" w:cs="Times New Roman"/>
        </w:rPr>
      </w:pPr>
      <w:r w:rsidRPr="00297AA8">
        <w:rPr>
          <w:rFonts w:ascii="Times New Roman" w:hAnsi="Times New Roman" w:cs="Times New Roman"/>
        </w:rPr>
        <w:sym w:font="Symbol" w:char="F07F"/>
      </w:r>
      <w:r w:rsidRPr="00297AA8">
        <w:rPr>
          <w:rFonts w:ascii="Times New Roman" w:hAnsi="Times New Roman" w:cs="Times New Roman"/>
        </w:rPr>
        <w:t xml:space="preserve"> </w:t>
      </w:r>
      <w:r w:rsidRPr="00297AA8">
        <w:rPr>
          <w:rFonts w:ascii="Times New Roman" w:eastAsia="TT159t00" w:hAnsi="Times New Roman" w:cs="Times New Roman"/>
        </w:rPr>
        <w:t xml:space="preserve">posiada minimum </w:t>
      </w:r>
      <w:r w:rsidR="005C345F">
        <w:rPr>
          <w:rFonts w:ascii="Times New Roman" w:eastAsia="TT159t00" w:hAnsi="Times New Roman" w:cs="Times New Roman"/>
        </w:rPr>
        <w:t>5</w:t>
      </w:r>
      <w:r w:rsidRPr="00297AA8">
        <w:rPr>
          <w:rFonts w:ascii="Times New Roman" w:eastAsia="TT159t00" w:hAnsi="Times New Roman" w:cs="Times New Roman"/>
        </w:rPr>
        <w:t xml:space="preserve"> letnie doświadczenie zawodowe, w tym doświadczenie na stanowisku osoby od rozliczeń przy realizacji co najmniej 3 </w:t>
      </w:r>
      <w:r w:rsidR="00F84AC3" w:rsidRPr="00297AA8">
        <w:rPr>
          <w:rFonts w:ascii="Times New Roman" w:eastAsia="TT159t00" w:hAnsi="Times New Roman" w:cs="Times New Roman"/>
        </w:rPr>
        <w:t xml:space="preserve">rozliczonych i </w:t>
      </w:r>
      <w:r w:rsidRPr="00297AA8">
        <w:rPr>
          <w:rFonts w:ascii="Times New Roman" w:eastAsia="TT159t00" w:hAnsi="Times New Roman" w:cs="Times New Roman"/>
        </w:rPr>
        <w:t xml:space="preserve">ukończonych projektów </w:t>
      </w:r>
      <w:r w:rsidRPr="00297AA8">
        <w:rPr>
          <w:rFonts w:ascii="Times New Roman" w:eastAsia="TT159t00" w:hAnsi="Times New Roman" w:cs="Times New Roman"/>
        </w:rPr>
        <w:lastRenderedPageBreak/>
        <w:t xml:space="preserve">(kontraktów na roboty budowlane), obejmujący zakresem budowę obiektu kubaturowego użyteczności publicznej o wartości robot budowlanych minimum </w:t>
      </w:r>
      <w:r w:rsidR="005C345F">
        <w:rPr>
          <w:rFonts w:ascii="Times New Roman" w:eastAsia="TT159t00" w:hAnsi="Times New Roman" w:cs="Times New Roman"/>
        </w:rPr>
        <w:t>2</w:t>
      </w:r>
      <w:r w:rsidRPr="00297AA8">
        <w:rPr>
          <w:rFonts w:ascii="Times New Roman" w:eastAsia="TT159t00" w:hAnsi="Times New Roman" w:cs="Times New Roman"/>
        </w:rPr>
        <w:t xml:space="preserve"> 000 000,00 zł </w:t>
      </w:r>
      <w:r w:rsidR="00DF6746" w:rsidRPr="00297AA8">
        <w:rPr>
          <w:rFonts w:ascii="Times New Roman" w:eastAsia="TT159t00" w:hAnsi="Times New Roman" w:cs="Times New Roman"/>
        </w:rPr>
        <w:t>brutto</w:t>
      </w:r>
      <w:r w:rsidR="0007683D" w:rsidRPr="00297AA8">
        <w:rPr>
          <w:rFonts w:ascii="Times New Roman" w:eastAsia="TT159t00" w:hAnsi="Times New Roman" w:cs="Times New Roman"/>
        </w:rPr>
        <w:t xml:space="preserve"> każda</w:t>
      </w:r>
      <w:r w:rsidRPr="00297AA8">
        <w:rPr>
          <w:rFonts w:ascii="Times New Roman" w:eastAsia="TT159t00" w:hAnsi="Times New Roman" w:cs="Times New Roman"/>
        </w:rPr>
        <w:t xml:space="preserve">, której dysponentem </w:t>
      </w:r>
      <w:r w:rsidR="00DF6746" w:rsidRPr="00297AA8">
        <w:rPr>
          <w:rFonts w:ascii="Times New Roman" w:eastAsia="TT159t00" w:hAnsi="Times New Roman" w:cs="Times New Roman"/>
        </w:rPr>
        <w:t>środków</w:t>
      </w:r>
      <w:r w:rsidRPr="00297AA8">
        <w:rPr>
          <w:rFonts w:ascii="Times New Roman" w:eastAsia="TT159t00" w:hAnsi="Times New Roman" w:cs="Times New Roman"/>
        </w:rPr>
        <w:t xml:space="preserve"> były jednostki budżetu państwa lub samorządowe</w:t>
      </w:r>
      <w:r w:rsidRPr="00297AA8">
        <w:rPr>
          <w:rFonts w:ascii="Times New Roman" w:hAnsi="Times New Roman" w:cs="Times New Roman"/>
        </w:rPr>
        <w:t>,</w:t>
      </w:r>
      <w:r w:rsidRPr="00297AA8">
        <w:rPr>
          <w:rFonts w:ascii="Times New Roman" w:eastAsia="TT159t00" w:hAnsi="Times New Roman" w:cs="Times New Roman"/>
        </w:rPr>
        <w:t xml:space="preserve"> – otrzyma </w:t>
      </w:r>
      <w:r w:rsidR="0007683D" w:rsidRPr="00297AA8">
        <w:rPr>
          <w:rFonts w:ascii="Times New Roman" w:eastAsia="TT159t00" w:hAnsi="Times New Roman" w:cs="Times New Roman"/>
        </w:rPr>
        <w:t>20</w:t>
      </w:r>
      <w:r w:rsidRPr="00297AA8">
        <w:rPr>
          <w:rFonts w:ascii="Times New Roman" w:eastAsia="TT159t00" w:hAnsi="Times New Roman" w:cs="Times New Roman"/>
        </w:rPr>
        <w:t xml:space="preserve"> pkt. </w:t>
      </w:r>
    </w:p>
    <w:p w14:paraId="00226116" w14:textId="77777777" w:rsidR="00A9763E" w:rsidRPr="00297AA8" w:rsidRDefault="00A9763E" w:rsidP="00A9763E">
      <w:pPr>
        <w:spacing w:after="188" w:line="240" w:lineRule="auto"/>
        <w:ind w:left="426" w:right="5"/>
        <w:jc w:val="both"/>
        <w:rPr>
          <w:rFonts w:ascii="Times New Roman" w:hAnsi="Times New Roman" w:cs="Times New Roman"/>
          <w:b/>
          <w:bCs/>
        </w:rPr>
      </w:pPr>
      <w:r w:rsidRPr="00297AA8">
        <w:rPr>
          <w:rFonts w:ascii="Times New Roman" w:hAnsi="Times New Roman" w:cs="Times New Roman"/>
          <w:b/>
          <w:bCs/>
          <w:i/>
          <w:u w:val="single" w:color="000000"/>
        </w:rPr>
        <w:t>(Należy zaznaczyć X w powyższej opcji w deklaracji)</w:t>
      </w:r>
    </w:p>
    <w:p w14:paraId="41F33367" w14:textId="77777777" w:rsidR="00A9763E" w:rsidRPr="00297AA8" w:rsidRDefault="00A9763E" w:rsidP="00A9763E">
      <w:pPr>
        <w:spacing w:after="188" w:line="240" w:lineRule="auto"/>
        <w:ind w:left="426" w:right="5"/>
        <w:jc w:val="both"/>
        <w:rPr>
          <w:rFonts w:ascii="Times New Roman" w:hAnsi="Times New Roman" w:cs="Times New Roman"/>
        </w:rPr>
      </w:pPr>
      <w:r w:rsidRPr="00297AA8">
        <w:rPr>
          <w:rFonts w:ascii="Times New Roman" w:eastAsia="TT159t00" w:hAnsi="Times New Roman" w:cs="Times New Roman"/>
        </w:rPr>
        <w:t xml:space="preserve">Wykonawca otrzyma za każde dodatkowe wykonanie zadania spełniające warunki opisane powyżej – 10 pkt. </w:t>
      </w:r>
      <w:r w:rsidRPr="00297AA8">
        <w:rPr>
          <w:rFonts w:ascii="Times New Roman" w:hAnsi="Times New Roman" w:cs="Times New Roman"/>
          <w:i/>
        </w:rPr>
        <w:t xml:space="preserve">W tym kryterium można uzyskać maksymalnie 20 punktów. </w:t>
      </w:r>
      <w:r w:rsidRPr="00297AA8">
        <w:rPr>
          <w:rFonts w:ascii="Times New Roman" w:hAnsi="Times New Roman" w:cs="Times New Roman"/>
          <w:i/>
          <w:u w:val="single"/>
        </w:rPr>
        <w:t>W przypadku braku deklaracji (niezaznaczenia pola wyboru) lub niejednoznacznego zaznaczenia pola wyboru, Wykonawca otrzyma 0 pkt za to kryterium</w:t>
      </w:r>
      <w:r w:rsidRPr="00297AA8">
        <w:rPr>
          <w:rFonts w:ascii="Times New Roman" w:hAnsi="Times New Roman" w:cs="Times New Roman"/>
          <w:i/>
        </w:rPr>
        <w:t xml:space="preserve">. </w:t>
      </w:r>
    </w:p>
    <w:p w14:paraId="2A07C8EB" w14:textId="655F8290" w:rsidR="000C1FBD" w:rsidRPr="00297AA8" w:rsidRDefault="00D940C3" w:rsidP="00B515C7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/>
          <w:bCs/>
        </w:rPr>
      </w:pPr>
      <w:r w:rsidRPr="00297AA8">
        <w:rPr>
          <w:rFonts w:ascii="Times New Roman" w:hAnsi="Times New Roman"/>
        </w:rPr>
        <w:t xml:space="preserve">Wykonawca będzie realizować przedmiot Umowy do dnia zakończenia i końcowego rozliczenia robót budowlanych prowadzonych w ramach Projektu tj.: </w:t>
      </w:r>
      <w:r w:rsidRPr="00F370E1">
        <w:rPr>
          <w:rFonts w:ascii="Times New Roman" w:hAnsi="Times New Roman"/>
          <w:u w:val="single"/>
        </w:rPr>
        <w:t>w terminie do 1</w:t>
      </w:r>
      <w:r w:rsidR="00F370E1" w:rsidRPr="00F370E1">
        <w:rPr>
          <w:rFonts w:ascii="Times New Roman" w:hAnsi="Times New Roman"/>
          <w:u w:val="single"/>
        </w:rPr>
        <w:t>5</w:t>
      </w:r>
      <w:r w:rsidRPr="00F370E1">
        <w:rPr>
          <w:rFonts w:ascii="Times New Roman" w:hAnsi="Times New Roman"/>
          <w:u w:val="single"/>
        </w:rPr>
        <w:t xml:space="preserve"> miesięcy od daty zawarcia umowy z Wykonawcą robót. </w:t>
      </w:r>
      <w:r w:rsidR="00961E8F" w:rsidRPr="00F370E1">
        <w:rPr>
          <w:rFonts w:ascii="Times New Roman" w:hAnsi="Times New Roman"/>
          <w:b/>
        </w:rPr>
        <w:t>Datą zakończenia real</w:t>
      </w:r>
      <w:r w:rsidR="00961E8F" w:rsidRPr="00297AA8">
        <w:rPr>
          <w:rFonts w:ascii="Times New Roman" w:hAnsi="Times New Roman"/>
          <w:b/>
        </w:rPr>
        <w:t>izacji przedmiotu Umowy przez Wykonawcę jest data zatwierdzenia przez Zamawiającego Raportu końcowego z wykonania usług w ramach Umow</w:t>
      </w:r>
      <w:r w:rsidR="00961E8F" w:rsidRPr="00297AA8">
        <w:rPr>
          <w:rFonts w:ascii="Times New Roman" w:hAnsi="Times New Roman"/>
        </w:rPr>
        <w:t>y.</w:t>
      </w:r>
      <w:r w:rsidR="000C1FBD" w:rsidRPr="00297AA8">
        <w:rPr>
          <w:rFonts w:ascii="Times New Roman" w:hAnsi="Times New Roman"/>
          <w:b/>
        </w:rPr>
        <w:t xml:space="preserve"> </w:t>
      </w:r>
    </w:p>
    <w:p w14:paraId="07B3A0B6" w14:textId="77777777" w:rsidR="00C118E8" w:rsidRPr="00297AA8" w:rsidRDefault="005460BE" w:rsidP="00D2322C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297AA8">
        <w:rPr>
          <w:rFonts w:ascii="Times New Roman" w:hAnsi="Times New Roman"/>
          <w:bCs/>
        </w:rPr>
        <w:t xml:space="preserve">Oświadczamy, że akceptujemy warunki płatności przedstawione przez Zamawiającego tj.: </w:t>
      </w:r>
      <w:r w:rsidR="000C1FBD" w:rsidRPr="00297AA8">
        <w:rPr>
          <w:rFonts w:ascii="Times New Roman" w:hAnsi="Times New Roman"/>
          <w:bCs/>
        </w:rPr>
        <w:t>we wzorze umowy stanowiący załącznik nr 8 do SWZ</w:t>
      </w:r>
      <w:r w:rsidRPr="00297AA8">
        <w:rPr>
          <w:rFonts w:ascii="Times New Roman" w:hAnsi="Times New Roman"/>
          <w:bCs/>
        </w:rPr>
        <w:t>.</w:t>
      </w:r>
    </w:p>
    <w:p w14:paraId="11292895" w14:textId="77777777" w:rsidR="00024A4F" w:rsidRPr="00297AA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297AA8">
        <w:rPr>
          <w:rFonts w:ascii="Times New Roman" w:hAnsi="Times New Roman"/>
        </w:rPr>
        <w:t>Oświadczamy, że</w:t>
      </w:r>
      <w:r w:rsidR="00024A4F" w:rsidRPr="00297AA8">
        <w:rPr>
          <w:rFonts w:ascii="Times New Roman" w:hAnsi="Times New Roman"/>
        </w:rPr>
        <w:t>:</w:t>
      </w:r>
    </w:p>
    <w:p w14:paraId="73069406" w14:textId="77777777" w:rsidR="00024A4F" w:rsidRPr="00297AA8" w:rsidRDefault="00024A4F" w:rsidP="00024A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297AA8">
        <w:rPr>
          <w:rFonts w:ascii="Times New Roman" w:hAnsi="Times New Roman"/>
        </w:rPr>
        <w:t>Zrealizujemy zamówienie zgodnie z opisem zawartym w specyfikacji warunków zamówienia;</w:t>
      </w:r>
    </w:p>
    <w:p w14:paraId="5E699759" w14:textId="77777777" w:rsidR="00024A4F" w:rsidRPr="00297AA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7AA8">
        <w:rPr>
          <w:rFonts w:ascii="Times New Roman" w:hAnsi="Times New Roman" w:cs="Times New Roman"/>
        </w:rPr>
        <w:t xml:space="preserve">Zobowiązujemy się, że </w:t>
      </w:r>
      <w:r w:rsidR="000C1FBD" w:rsidRPr="00297AA8">
        <w:rPr>
          <w:rFonts w:ascii="Times New Roman" w:hAnsi="Times New Roman" w:cs="Times New Roman"/>
        </w:rPr>
        <w:t xml:space="preserve">osoby </w:t>
      </w:r>
      <w:r w:rsidRPr="00297AA8">
        <w:rPr>
          <w:rFonts w:ascii="Times New Roman" w:hAnsi="Times New Roman" w:cs="Times New Roman"/>
        </w:rPr>
        <w:t xml:space="preserve">wykonujący czynności </w:t>
      </w:r>
      <w:r w:rsidR="000C1FBD" w:rsidRPr="00297AA8">
        <w:rPr>
          <w:rFonts w:ascii="Times New Roman" w:hAnsi="Times New Roman" w:cs="Times New Roman"/>
        </w:rPr>
        <w:t xml:space="preserve">objęte przedmiotem zamówienia </w:t>
      </w:r>
      <w:r w:rsidRPr="00297AA8">
        <w:rPr>
          <w:rFonts w:ascii="Times New Roman" w:hAnsi="Times New Roman" w:cs="Times New Roman"/>
        </w:rPr>
        <w:t xml:space="preserve">będą w okresie realizacji niniejszej umowy zatrudnieni na podstawie umowy o pracę w rozumieniu przepisów ustawy z dnia 26 czerwca 1974 r. - Kodeks pracy (tekst jedn. Dz.U. 2020 poz. 1320 z </w:t>
      </w:r>
      <w:proofErr w:type="spellStart"/>
      <w:r w:rsidRPr="00297AA8">
        <w:rPr>
          <w:rFonts w:ascii="Times New Roman" w:hAnsi="Times New Roman" w:cs="Times New Roman"/>
        </w:rPr>
        <w:t>późn</w:t>
      </w:r>
      <w:proofErr w:type="spellEnd"/>
      <w:r w:rsidRPr="00297AA8">
        <w:rPr>
          <w:rFonts w:ascii="Times New Roman" w:hAnsi="Times New Roman" w:cs="Times New Roman"/>
        </w:rPr>
        <w:t>. zm..);</w:t>
      </w:r>
    </w:p>
    <w:p w14:paraId="13E02433" w14:textId="77777777" w:rsidR="00024A4F" w:rsidRPr="00297AA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7AA8">
        <w:rPr>
          <w:rFonts w:ascii="Times New Roman" w:hAnsi="Times New Roman" w:cs="Times New Roman"/>
        </w:rPr>
        <w:t xml:space="preserve">Nie wnosimy zastrzeżeń do wzoru umowy stanowiącego załącznik </w:t>
      </w:r>
      <w:r w:rsidR="00F2290D" w:rsidRPr="00297AA8">
        <w:rPr>
          <w:rFonts w:ascii="Times New Roman" w:hAnsi="Times New Roman" w:cs="Times New Roman"/>
        </w:rPr>
        <w:t xml:space="preserve">nr </w:t>
      </w:r>
      <w:r w:rsidR="000C1FBD" w:rsidRPr="00297AA8">
        <w:rPr>
          <w:rFonts w:ascii="Times New Roman" w:hAnsi="Times New Roman" w:cs="Times New Roman"/>
        </w:rPr>
        <w:t>8</w:t>
      </w:r>
      <w:r w:rsidRPr="00297AA8">
        <w:rPr>
          <w:rFonts w:ascii="Times New Roman" w:hAnsi="Times New Roman" w:cs="Times New Roman"/>
        </w:rPr>
        <w:t xml:space="preserve">do specyfikacji warunków zamówienia; </w:t>
      </w:r>
    </w:p>
    <w:p w14:paraId="18D97D77" w14:textId="77777777" w:rsidR="00024A4F" w:rsidRPr="00297AA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7AA8">
        <w:rPr>
          <w:rFonts w:ascii="Times New Roman" w:hAnsi="Times New Roman" w:cs="Times New Roman"/>
        </w:rPr>
        <w:t>Zobowiązujemy się do zawarcia umowy na określonych we wzorze umowy warunkach, w miejscu i terminie wyznaczonym przez Zamawiającego;</w:t>
      </w:r>
    </w:p>
    <w:p w14:paraId="6AAEF5E6" w14:textId="77777777" w:rsidR="00761A66" w:rsidRPr="00297AA8" w:rsidRDefault="00024A4F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297AA8">
        <w:rPr>
          <w:rFonts w:ascii="Times New Roman" w:hAnsi="Times New Roman"/>
        </w:rPr>
        <w:t xml:space="preserve">Zapewniamy o ważności oferty przez </w:t>
      </w:r>
      <w:r w:rsidRPr="00297AA8">
        <w:rPr>
          <w:rFonts w:ascii="Times New Roman" w:hAnsi="Times New Roman"/>
          <w:b/>
        </w:rPr>
        <w:t>30 dni</w:t>
      </w:r>
      <w:r w:rsidRPr="00297AA8">
        <w:rPr>
          <w:rFonts w:ascii="Times New Roman" w:hAnsi="Times New Roman"/>
        </w:rPr>
        <w:t>,</w:t>
      </w:r>
      <w:r w:rsidR="00033723" w:rsidRPr="00297AA8">
        <w:rPr>
          <w:rFonts w:ascii="Times New Roman" w:hAnsi="Times New Roman"/>
        </w:rPr>
        <w:t xml:space="preserve"> </w:t>
      </w:r>
      <w:r w:rsidRPr="00297AA8">
        <w:rPr>
          <w:rFonts w:ascii="Times New Roman" w:hAnsi="Times New Roman"/>
        </w:rPr>
        <w:t>licząc od terminu składania ofert wskazanego w SWZ.</w:t>
      </w:r>
    </w:p>
    <w:p w14:paraId="551C772F" w14:textId="77777777" w:rsidR="00761A66" w:rsidRPr="00297AA8" w:rsidRDefault="00761A66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297AA8">
        <w:rPr>
          <w:rFonts w:ascii="Times New Roman" w:hAnsi="Times New Roman"/>
        </w:rPr>
        <w:t xml:space="preserve">Informujemy, że Wykonawca jest: </w:t>
      </w:r>
    </w:p>
    <w:p w14:paraId="40151EDD" w14:textId="77777777" w:rsidR="00761A66" w:rsidRPr="00297AA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7AA8">
        <w:rPr>
          <w:rFonts w:ascii="Times New Roman" w:eastAsia="Calibri" w:hAnsi="Times New Roman" w:cs="Times New Roman"/>
        </w:rPr>
        <w:t>*   Mikroprzedsiębiorstwem</w:t>
      </w:r>
    </w:p>
    <w:p w14:paraId="054DE77E" w14:textId="77777777" w:rsidR="00761A66" w:rsidRPr="00297AA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7AA8">
        <w:rPr>
          <w:rFonts w:ascii="Times New Roman" w:eastAsia="Calibri" w:hAnsi="Times New Roman" w:cs="Times New Roman"/>
        </w:rPr>
        <w:t>*   Małym przedsiębiorstwem</w:t>
      </w:r>
    </w:p>
    <w:p w14:paraId="18B69322" w14:textId="77777777" w:rsidR="00761A66" w:rsidRPr="00297AA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7AA8">
        <w:rPr>
          <w:rFonts w:ascii="Times New Roman" w:eastAsia="Calibri" w:hAnsi="Times New Roman" w:cs="Times New Roman"/>
        </w:rPr>
        <w:t>*   Średnim przedsiębiorstwem</w:t>
      </w:r>
    </w:p>
    <w:p w14:paraId="2F374855" w14:textId="77777777" w:rsidR="00761A66" w:rsidRPr="00297AA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7AA8">
        <w:rPr>
          <w:rFonts w:ascii="Times New Roman" w:eastAsia="Calibri" w:hAnsi="Times New Roman" w:cs="Times New Roman"/>
        </w:rPr>
        <w:t>*  Jednoosobowa działalność gospodarcza</w:t>
      </w:r>
    </w:p>
    <w:p w14:paraId="76DEBB91" w14:textId="77777777" w:rsidR="00761A66" w:rsidRPr="00297AA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7AA8">
        <w:rPr>
          <w:rFonts w:ascii="Times New Roman" w:eastAsia="Calibri" w:hAnsi="Times New Roman" w:cs="Times New Roman"/>
        </w:rPr>
        <w:t>*  Osoba fizyczna nieprowadząca działalności gospodarczej</w:t>
      </w:r>
    </w:p>
    <w:p w14:paraId="59CEAFF2" w14:textId="77777777" w:rsidR="00761A66" w:rsidRPr="00297AA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7AA8">
        <w:rPr>
          <w:rFonts w:ascii="Times New Roman" w:eastAsia="Calibri" w:hAnsi="Times New Roman" w:cs="Times New Roman"/>
        </w:rPr>
        <w:t>*  Inny rodzaj</w:t>
      </w:r>
    </w:p>
    <w:p w14:paraId="6940C3EF" w14:textId="77777777" w:rsidR="00761A66" w:rsidRPr="00297AA8" w:rsidRDefault="00761A66" w:rsidP="00761A66">
      <w:pPr>
        <w:keepLines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74A98CAD" w14:textId="77777777" w:rsidR="00761A66" w:rsidRPr="00297AA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297AA8">
        <w:rPr>
          <w:rFonts w:ascii="Times New Roman" w:eastAsia="Calibri" w:hAnsi="Times New Roman" w:cs="Times New Roman"/>
        </w:rPr>
        <w:t xml:space="preserve">Wykonawca nie jest: </w:t>
      </w:r>
    </w:p>
    <w:p w14:paraId="2786B56C" w14:textId="77777777" w:rsidR="00761A66" w:rsidRPr="00297AA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7AA8">
        <w:rPr>
          <w:rFonts w:ascii="Times New Roman" w:eastAsia="Calibri" w:hAnsi="Times New Roman" w:cs="Times New Roman"/>
        </w:rPr>
        <w:t xml:space="preserve">*   żadnym z ww. przedsiębiorstw  </w:t>
      </w:r>
    </w:p>
    <w:p w14:paraId="75EAAB5A" w14:textId="77777777" w:rsidR="00761A66" w:rsidRPr="00297AA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46BC8199" w14:textId="77777777" w:rsidR="00761A66" w:rsidRPr="00297AA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lang w:eastAsia="pl-PL"/>
        </w:rPr>
      </w:pPr>
      <w:r w:rsidRPr="00297AA8">
        <w:rPr>
          <w:rFonts w:ascii="Times New Roman" w:eastAsia="Times New Roman" w:hAnsi="Times New Roman" w:cs="Times New Roman"/>
          <w:i/>
          <w:lang w:eastAsia="pl-PL"/>
        </w:rPr>
        <w:t xml:space="preserve">Uwaga: </w:t>
      </w:r>
    </w:p>
    <w:p w14:paraId="48C4A59F" w14:textId="77777777" w:rsidR="00761A66" w:rsidRPr="00297AA8" w:rsidRDefault="00761A66" w:rsidP="00761A66">
      <w:pPr>
        <w:keepLines/>
        <w:widowControl w:val="0"/>
        <w:spacing w:after="120" w:line="240" w:lineRule="auto"/>
        <w:ind w:left="425"/>
        <w:rPr>
          <w:rFonts w:ascii="Times New Roman" w:eastAsia="Times New Roman" w:hAnsi="Times New Roman" w:cs="Times New Roman"/>
          <w:i/>
          <w:lang w:eastAsia="pl-PL"/>
        </w:rPr>
      </w:pPr>
      <w:r w:rsidRPr="00297AA8">
        <w:rPr>
          <w:rFonts w:ascii="Times New Roman" w:eastAsia="Times New Roman" w:hAnsi="Times New Roman" w:cs="Times New Roman"/>
          <w:i/>
          <w:lang w:eastAsia="pl-PL"/>
        </w:rPr>
        <w:t xml:space="preserve">*  zaznaczyć odpowiedni prostokąt. </w:t>
      </w:r>
    </w:p>
    <w:p w14:paraId="3B1292D6" w14:textId="77777777" w:rsidR="00761A66" w:rsidRPr="00297AA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97AA8">
        <w:rPr>
          <w:rFonts w:ascii="Times New Roman" w:eastAsia="Times New Roman" w:hAnsi="Times New Roman" w:cs="Times New Roman"/>
          <w:i/>
          <w:lang w:eastAsia="pl-PL"/>
        </w:rPr>
        <w:lastRenderedPageBreak/>
        <w:t xml:space="preserve">Przez </w:t>
      </w:r>
      <w:r w:rsidRPr="00297AA8">
        <w:rPr>
          <w:rFonts w:ascii="Times New Roman" w:eastAsia="Times New Roman" w:hAnsi="Times New Roman" w:cs="Times New Roman"/>
          <w:b/>
          <w:i/>
          <w:lang w:eastAsia="pl-PL"/>
        </w:rPr>
        <w:t>Mikroprzedsiębiorstwo</w:t>
      </w:r>
      <w:r w:rsidRPr="00297AA8">
        <w:rPr>
          <w:rFonts w:ascii="Times New Roman" w:eastAsia="Times New Roman" w:hAnsi="Times New Roman" w:cs="Times New Roman"/>
          <w:i/>
          <w:lang w:eastAsia="pl-PL"/>
        </w:rPr>
        <w:t xml:space="preserve"> rozumie się: przedsiębiorstwo, które zatrudnia mniej niż 10 osób</w:t>
      </w:r>
      <w:r w:rsidRPr="00297AA8">
        <w:rPr>
          <w:rFonts w:ascii="Times New Roman" w:eastAsia="Times New Roman" w:hAnsi="Times New Roman" w:cs="Times New Roman"/>
          <w:i/>
          <w:lang w:eastAsia="pl-PL"/>
        </w:rPr>
        <w:br/>
        <w:t>i którego roczny obrót lub roczna suma bilansowa nie przekracza 2 milionów EUR.</w:t>
      </w:r>
    </w:p>
    <w:p w14:paraId="5297FFEC" w14:textId="77777777" w:rsidR="00761A66" w:rsidRPr="00297AA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97AA8">
        <w:rPr>
          <w:rFonts w:ascii="Times New Roman" w:eastAsia="Times New Roman" w:hAnsi="Times New Roman" w:cs="Times New Roman"/>
          <w:i/>
          <w:lang w:eastAsia="pl-PL"/>
        </w:rPr>
        <w:t xml:space="preserve">Przez </w:t>
      </w:r>
      <w:r w:rsidRPr="00297AA8">
        <w:rPr>
          <w:rFonts w:ascii="Times New Roman" w:eastAsia="Times New Roman" w:hAnsi="Times New Roman" w:cs="Times New Roman"/>
          <w:b/>
          <w:i/>
          <w:lang w:eastAsia="pl-PL"/>
        </w:rPr>
        <w:t>Małe przedsiębiorstwo</w:t>
      </w:r>
      <w:r w:rsidRPr="00297AA8">
        <w:rPr>
          <w:rFonts w:ascii="Times New Roman" w:eastAsia="Times New Roman" w:hAnsi="Times New Roman" w:cs="Times New Roman"/>
          <w:i/>
          <w:lang w:eastAsia="pl-PL"/>
        </w:rPr>
        <w:t xml:space="preserve"> rozumie się: przedsiębiorstwo, które zatrudnia mniej niż 50 osób</w:t>
      </w:r>
      <w:r w:rsidRPr="00297AA8">
        <w:rPr>
          <w:rFonts w:ascii="Times New Roman" w:eastAsia="Times New Roman" w:hAnsi="Times New Roman" w:cs="Times New Roman"/>
          <w:i/>
          <w:lang w:eastAsia="pl-PL"/>
        </w:rPr>
        <w:br/>
        <w:t>i którego roczny obrót lub roczna suma bilansowa nie przekracza 10 milionów EUR.</w:t>
      </w:r>
    </w:p>
    <w:p w14:paraId="2C41D4F5" w14:textId="77777777" w:rsidR="00761A66" w:rsidRPr="00297AA8" w:rsidRDefault="00761A66" w:rsidP="00761A66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97AA8">
        <w:rPr>
          <w:rFonts w:ascii="Times New Roman" w:eastAsia="Times New Roman" w:hAnsi="Times New Roman" w:cs="Times New Roman"/>
          <w:i/>
          <w:lang w:eastAsia="pl-PL"/>
        </w:rPr>
        <w:t xml:space="preserve">Przez </w:t>
      </w:r>
      <w:r w:rsidRPr="00297AA8">
        <w:rPr>
          <w:rFonts w:ascii="Times New Roman" w:eastAsia="Times New Roman" w:hAnsi="Times New Roman" w:cs="Times New Roman"/>
          <w:b/>
          <w:i/>
          <w:lang w:eastAsia="pl-PL"/>
        </w:rPr>
        <w:t>Średnie przedsiębiorstwa</w:t>
      </w:r>
      <w:r w:rsidRPr="00297AA8">
        <w:rPr>
          <w:rFonts w:ascii="Times New Roman" w:eastAsia="Times New Roman" w:hAnsi="Times New Roman" w:cs="Times New Roman"/>
          <w:i/>
          <w:lang w:eastAsia="pl-PL"/>
        </w:rPr>
        <w:t xml:space="preserve"> rozumie się: przedsiębiorstwa, które nie są mikroprzedsiębiorstwami ani małymi przedsiębiorstwami i które zatrudniają mniej niż 250 osób</w:t>
      </w:r>
      <w:r w:rsidRPr="00297AA8">
        <w:rPr>
          <w:rFonts w:ascii="Times New Roman" w:eastAsia="Times New Roman" w:hAnsi="Times New Roman" w:cs="Times New Roman"/>
          <w:i/>
          <w:lang w:eastAsia="pl-PL"/>
        </w:rPr>
        <w:br/>
        <w:t>i których roczny obrót nie przekracza 50 milionów EUR lub roczna suma bilansowa nie przekracza 43 milionów EUR.</w:t>
      </w:r>
    </w:p>
    <w:p w14:paraId="749374C5" w14:textId="77777777" w:rsidR="00761A66" w:rsidRPr="00297AA8" w:rsidRDefault="00761A66" w:rsidP="00761A66">
      <w:pPr>
        <w:keepLines/>
        <w:widowControl w:val="0"/>
        <w:spacing w:after="0"/>
        <w:ind w:left="425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297AA8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Powyższe informacje są wymagane wyłącznie do celów statystycznych</w:t>
      </w:r>
      <w:r w:rsidRPr="00297AA8">
        <w:rPr>
          <w:rFonts w:ascii="Times New Roman" w:eastAsia="Times New Roman" w:hAnsi="Times New Roman" w:cs="Times New Roman"/>
          <w:b/>
          <w:i/>
          <w:lang w:eastAsia="pl-PL"/>
        </w:rPr>
        <w:t xml:space="preserve">. </w:t>
      </w:r>
    </w:p>
    <w:p w14:paraId="57F3AB7E" w14:textId="77777777" w:rsidR="00024A4F" w:rsidRPr="00297AA8" w:rsidRDefault="00024A4F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</w:rPr>
      </w:pPr>
      <w:r w:rsidRPr="00297AA8">
        <w:rPr>
          <w:rFonts w:ascii="Times New Roman" w:hAnsi="Times New Roman"/>
          <w:color w:val="000000"/>
        </w:rPr>
        <w:t>Oświadczamy, że wypełniłem obowiązki informacyjne przewidziane w art. 13 lub art. 14 RODO</w:t>
      </w:r>
      <w:r w:rsidRPr="00297AA8">
        <w:rPr>
          <w:rStyle w:val="Odwoanieprzypisudolnego"/>
          <w:rFonts w:ascii="Times New Roman" w:hAnsi="Times New Roman"/>
          <w:color w:val="000000"/>
        </w:rPr>
        <w:footnoteReference w:id="1"/>
      </w:r>
      <w:r w:rsidRPr="00297AA8">
        <w:rPr>
          <w:rFonts w:ascii="Times New Roman" w:hAnsi="Times New Roman"/>
          <w:color w:val="000000"/>
        </w:rPr>
        <w:t xml:space="preserve">wobec osób fizycznych, </w:t>
      </w:r>
      <w:r w:rsidRPr="00297AA8">
        <w:rPr>
          <w:rFonts w:ascii="Times New Roman" w:hAnsi="Times New Roman"/>
        </w:rPr>
        <w:t>od których dane osobowe bezpośrednio lub pośrednio pozyskałem</w:t>
      </w:r>
      <w:r w:rsidRPr="00297AA8">
        <w:rPr>
          <w:rFonts w:ascii="Times New Roman" w:hAnsi="Times New Roman"/>
          <w:color w:val="000000"/>
        </w:rPr>
        <w:t xml:space="preserve"> w celu ubiegania się o udzielenie zamówienia publicznego w niniejszym postępowaniu</w:t>
      </w:r>
      <w:r w:rsidRPr="00297AA8">
        <w:rPr>
          <w:rFonts w:ascii="Times New Roman" w:hAnsi="Times New Roman"/>
        </w:rPr>
        <w:t>.</w:t>
      </w:r>
      <w:r w:rsidRPr="00297AA8">
        <w:rPr>
          <w:rStyle w:val="Odwoanieprzypisudolnego"/>
          <w:rFonts w:ascii="Times New Roman" w:hAnsi="Times New Roman"/>
        </w:rPr>
        <w:footnoteReference w:id="2"/>
      </w:r>
    </w:p>
    <w:p w14:paraId="3A06D96A" w14:textId="77777777" w:rsidR="00C118E8" w:rsidRPr="00297AA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297AA8">
        <w:rPr>
          <w:rFonts w:ascii="Times New Roman" w:eastAsia="Batang" w:hAnsi="Times New Roman"/>
        </w:rPr>
        <w:t>Oświadczamy, iż złożona przez nas oferta spełnia wszystkie wymogi dotyczące przedmiotu zamówienia zawarte w Specyfikacji Warunków Zamówienia.</w:t>
      </w:r>
    </w:p>
    <w:p w14:paraId="33CF8CC7" w14:textId="77777777" w:rsidR="00C75FC7" w:rsidRPr="00297AA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297AA8">
        <w:rPr>
          <w:rFonts w:ascii="Times New Roman" w:eastAsia="Batang" w:hAnsi="Times New Roman"/>
        </w:rPr>
        <w:t>Oświadczamy, że uzyskaliśmy wszelkie informacje niezbędne do prawidłowego przygotowania i złożenia niniejszej oferty.</w:t>
      </w:r>
    </w:p>
    <w:p w14:paraId="3C587CE5" w14:textId="77777777" w:rsidR="00C75FC7" w:rsidRPr="00297AA8" w:rsidRDefault="00C75FC7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297AA8">
        <w:rPr>
          <w:rFonts w:ascii="Times New Roman" w:hAnsi="Times New Roman"/>
        </w:rPr>
        <w:t>Oświadczamy, że za wyjątkiem następujących informacji i dokumentów ………………………………. wydzielonych oraz zawartych w pliku o nazwie …………………………………….,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29BC256D" w14:textId="77777777" w:rsidR="00C75FC7" w:rsidRPr="00297AA8" w:rsidRDefault="00C75FC7" w:rsidP="00C75FC7">
      <w:pPr>
        <w:ind w:left="426"/>
        <w:jc w:val="both"/>
        <w:rPr>
          <w:rFonts w:ascii="Times New Roman" w:hAnsi="Times New Roman" w:cs="Times New Roman"/>
          <w:i/>
        </w:rPr>
      </w:pPr>
      <w:r w:rsidRPr="00297AA8">
        <w:rPr>
          <w:rFonts w:ascii="Times New Roman" w:hAnsi="Times New Roman" w:cs="Times New Roman"/>
        </w:rPr>
        <w:t xml:space="preserve">Powyższe informacje zostały zastrzeżone, jako tajemnica przedsiębiorstwa z uwagi na </w:t>
      </w:r>
      <w:r w:rsidRPr="00297AA8">
        <w:rPr>
          <w:rFonts w:ascii="Times New Roman" w:hAnsi="Times New Roman" w:cs="Times New Roman"/>
          <w:i/>
        </w:rPr>
        <w:t>(proszę wykazać, iż zastrzeżone informacje stanowią tajemnicę przedsiębiorstwa</w:t>
      </w:r>
      <w:r w:rsidRPr="00297AA8">
        <w:rPr>
          <w:rStyle w:val="Odwoanieprzypisudolnego"/>
          <w:rFonts w:ascii="Times New Roman" w:hAnsi="Times New Roman" w:cs="Times New Roman"/>
          <w:i/>
        </w:rPr>
        <w:footnoteReference w:id="3"/>
      </w:r>
      <w:r w:rsidRPr="00297AA8">
        <w:rPr>
          <w:rFonts w:ascii="Times New Roman" w:hAnsi="Times New Roman" w:cs="Times New Roman"/>
          <w:i/>
        </w:rPr>
        <w:t>):</w:t>
      </w:r>
    </w:p>
    <w:p w14:paraId="31F47DF9" w14:textId="77777777" w:rsidR="00C75FC7" w:rsidRPr="00297AA8" w:rsidRDefault="00C75FC7" w:rsidP="00C75FC7">
      <w:p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297AA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0B9175DA" w14:textId="77777777" w:rsidR="000C1FBD" w:rsidRPr="00297AA8" w:rsidRDefault="000C1FBD" w:rsidP="000C1FBD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297AA8">
        <w:rPr>
          <w:rFonts w:ascii="Times New Roman" w:hAnsi="Times New Roman"/>
        </w:rPr>
        <w:t>Deklarujemy wniesienie wadium w formie: .................................................................................</w:t>
      </w:r>
    </w:p>
    <w:p w14:paraId="6662EF1B" w14:textId="77777777" w:rsidR="00C118E8" w:rsidRPr="00297AA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297AA8">
        <w:rPr>
          <w:rFonts w:ascii="Times New Roman" w:hAnsi="Times New Roman"/>
        </w:rPr>
        <w:t>Deklarujemy wniesienie zabezpieczenia należytego wykonania umowy w formie: ............................................................................................................. z uwzględnieniem zastrzeżeń zawartych w Rozdziale X</w:t>
      </w:r>
      <w:r w:rsidR="00C75FC7" w:rsidRPr="00297AA8">
        <w:rPr>
          <w:rFonts w:ascii="Times New Roman" w:hAnsi="Times New Roman"/>
        </w:rPr>
        <w:t>X</w:t>
      </w:r>
      <w:r w:rsidRPr="00297AA8">
        <w:rPr>
          <w:rFonts w:ascii="Times New Roman" w:hAnsi="Times New Roman"/>
        </w:rPr>
        <w:t xml:space="preserve"> SWZ.</w:t>
      </w:r>
    </w:p>
    <w:p w14:paraId="7C7BC083" w14:textId="77777777" w:rsidR="001F6F7A" w:rsidRPr="00297AA8" w:rsidRDefault="001F6F7A" w:rsidP="0037762E">
      <w:pPr>
        <w:pStyle w:val="Akapitzlist"/>
        <w:numPr>
          <w:ilvl w:val="0"/>
          <w:numId w:val="9"/>
        </w:numPr>
        <w:autoSpaceDE w:val="0"/>
        <w:spacing w:after="0"/>
        <w:ind w:left="426"/>
        <w:jc w:val="both"/>
        <w:rPr>
          <w:rFonts w:ascii="Times New Roman" w:hAnsi="Times New Roman"/>
        </w:rPr>
      </w:pPr>
      <w:r w:rsidRPr="00297AA8">
        <w:rPr>
          <w:rFonts w:ascii="Times New Roman" w:hAnsi="Times New Roman"/>
          <w:b/>
          <w:bCs/>
        </w:rPr>
        <w:t>INFORMUJĘ</w:t>
      </w:r>
      <w:r w:rsidRPr="00297AA8">
        <w:rPr>
          <w:rFonts w:ascii="Times New Roman" w:hAnsi="Times New Roman"/>
          <w:bCs/>
        </w:rPr>
        <w:t xml:space="preserve">, że wybór oferty </w:t>
      </w:r>
      <w:r w:rsidRPr="00297AA8">
        <w:rPr>
          <w:rFonts w:ascii="Times New Roman" w:hAnsi="Times New Roman"/>
          <w:b/>
          <w:bCs/>
        </w:rPr>
        <w:t>będzie / nie będzie*</w:t>
      </w:r>
      <w:r w:rsidRPr="00297AA8">
        <w:rPr>
          <w:rFonts w:ascii="Times New Roman" w:hAnsi="Times New Roman"/>
          <w:bCs/>
        </w:rPr>
        <w:t xml:space="preserve"> prowadził do powstania u Zamawiającego </w:t>
      </w:r>
      <w:r w:rsidRPr="00297AA8">
        <w:rPr>
          <w:rFonts w:ascii="Times New Roman" w:hAnsi="Times New Roman"/>
        </w:rPr>
        <w:t>obowiązku podatkowego zgodnie z przepisami o podatku od towarów i usług</w:t>
      </w:r>
      <w:r w:rsidRPr="00297AA8">
        <w:rPr>
          <w:rFonts w:ascii="Times New Roman" w:hAnsi="Times New Roman"/>
          <w:bCs/>
        </w:rPr>
        <w:t>:</w:t>
      </w:r>
      <w:r w:rsidRPr="00297AA8">
        <w:rPr>
          <w:rFonts w:ascii="Times New Roman" w:hAnsi="Times New Roman"/>
          <w:bCs/>
        </w:rPr>
        <w:br/>
        <w:t xml:space="preserve"> W przypadku, gdy wybór oferty </w:t>
      </w:r>
      <w:r w:rsidRPr="00297AA8">
        <w:rPr>
          <w:rFonts w:ascii="Times New Roman" w:hAnsi="Times New Roman"/>
          <w:b/>
          <w:bCs/>
        </w:rPr>
        <w:t xml:space="preserve">będzie </w:t>
      </w:r>
      <w:r w:rsidRPr="00297AA8">
        <w:rPr>
          <w:rFonts w:ascii="Times New Roman" w:hAnsi="Times New Roman"/>
          <w:bCs/>
        </w:rPr>
        <w:t>prowadził do powstania u Zamawiającego obowiązku należy wypełnić:</w:t>
      </w:r>
    </w:p>
    <w:p w14:paraId="32955C66" w14:textId="77777777" w:rsidR="001F6F7A" w:rsidRPr="00297AA8" w:rsidRDefault="001F6F7A" w:rsidP="00247990">
      <w:pPr>
        <w:widowControl w:val="0"/>
        <w:autoSpaceDE w:val="0"/>
        <w:spacing w:after="0"/>
        <w:ind w:left="360"/>
        <w:jc w:val="both"/>
        <w:rPr>
          <w:rFonts w:ascii="Times New Roman" w:hAnsi="Times New Roman" w:cs="Times New Roman"/>
        </w:rPr>
      </w:pPr>
      <w:r w:rsidRPr="00297AA8">
        <w:rPr>
          <w:rFonts w:ascii="Times New Roman" w:hAnsi="Times New Roman" w:cs="Times New Roman"/>
        </w:rPr>
        <w:t>Powyższy obowiązek podatkowy będzie dotyczył………………………nazwa  (rodzaj) towaru lub usługi objętych przedmiotem zamówienia, a ich wartość netto ( bez kwoty podatku) będzie wynosiła………….PLN</w:t>
      </w:r>
    </w:p>
    <w:p w14:paraId="270683CE" w14:textId="77FEF990" w:rsidR="00247990" w:rsidRPr="00297AA8" w:rsidRDefault="00247990" w:rsidP="0037762E">
      <w:pPr>
        <w:pStyle w:val="Akapitzlist"/>
        <w:numPr>
          <w:ilvl w:val="0"/>
          <w:numId w:val="9"/>
        </w:numPr>
        <w:spacing w:after="240" w:line="240" w:lineRule="auto"/>
        <w:ind w:left="426"/>
        <w:jc w:val="both"/>
        <w:rPr>
          <w:rFonts w:ascii="Times New Roman" w:hAnsi="Times New Roman"/>
        </w:rPr>
      </w:pPr>
      <w:r w:rsidRPr="00297AA8">
        <w:rPr>
          <w:rFonts w:ascii="Times New Roman" w:hAnsi="Times New Roman"/>
        </w:rPr>
        <w:t xml:space="preserve">Oświadczamy, że wykonamy zamówienie </w:t>
      </w:r>
      <w:r w:rsidRPr="00297AA8">
        <w:rPr>
          <w:rFonts w:ascii="Times New Roman" w:hAnsi="Times New Roman"/>
          <w:b/>
          <w:bCs/>
        </w:rPr>
        <w:t>siłami własnymi, tj.</w:t>
      </w:r>
      <w:r w:rsidR="00D940C3" w:rsidRPr="00297AA8">
        <w:rPr>
          <w:rFonts w:ascii="Times New Roman" w:hAnsi="Times New Roman"/>
          <w:b/>
          <w:bCs/>
        </w:rPr>
        <w:t xml:space="preserve"> </w:t>
      </w:r>
      <w:r w:rsidRPr="00297AA8">
        <w:rPr>
          <w:rFonts w:ascii="Times New Roman" w:hAnsi="Times New Roman"/>
          <w:b/>
        </w:rPr>
        <w:t>bez udziału/z udziałem</w:t>
      </w:r>
      <w:r w:rsidRPr="00297AA8">
        <w:rPr>
          <w:rStyle w:val="Odwoanieprzypisudolnego"/>
          <w:rFonts w:ascii="Times New Roman" w:hAnsi="Times New Roman"/>
        </w:rPr>
        <w:footnoteReference w:id="4"/>
      </w:r>
      <w:r w:rsidRPr="00297AA8">
        <w:rPr>
          <w:rFonts w:ascii="Times New Roman" w:hAnsi="Times New Roman"/>
        </w:rPr>
        <w:t xml:space="preserve">  podwykonawców zakres części zamówienia powierzonej podwykonawcom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4494"/>
      </w:tblGrid>
      <w:tr w:rsidR="00247990" w:rsidRPr="00297AA8" w14:paraId="53919010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FFB4C01" w14:textId="77777777" w:rsidR="00247990" w:rsidRPr="00297AA8" w:rsidRDefault="00247990" w:rsidP="003477C5">
            <w:pPr>
              <w:rPr>
                <w:rFonts w:ascii="Times New Roman" w:hAnsi="Times New Roman" w:cs="Times New Roman"/>
              </w:rPr>
            </w:pPr>
            <w:r w:rsidRPr="00297AA8">
              <w:rPr>
                <w:rFonts w:ascii="Times New Roman" w:hAnsi="Times New Roman" w:cs="Times New Roman"/>
              </w:rPr>
              <w:lastRenderedPageBreak/>
              <w:t>Części zamówienia, których wykonanie Wykonawca zamierza powierzyć podwykonawcom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269F97DC" w14:textId="77777777" w:rsidR="00247990" w:rsidRPr="00297AA8" w:rsidRDefault="00247990" w:rsidP="003477C5">
            <w:pPr>
              <w:rPr>
                <w:rFonts w:ascii="Times New Roman" w:hAnsi="Times New Roman" w:cs="Times New Roman"/>
              </w:rPr>
            </w:pPr>
            <w:r w:rsidRPr="00297AA8">
              <w:rPr>
                <w:rFonts w:ascii="Times New Roman" w:hAnsi="Times New Roman" w:cs="Times New Roman"/>
              </w:rPr>
              <w:t>Nazwa podwykonawcy (o ile są znane)</w:t>
            </w:r>
          </w:p>
        </w:tc>
      </w:tr>
      <w:tr w:rsidR="00247990" w:rsidRPr="00297AA8" w14:paraId="608AF5BF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980C" w14:textId="77777777" w:rsidR="00247990" w:rsidRPr="00297AA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BCDB" w14:textId="77777777" w:rsidR="00247990" w:rsidRPr="00297AA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E029892" w14:textId="77777777" w:rsidR="00247990" w:rsidRPr="00297AA8" w:rsidRDefault="00247990" w:rsidP="00247990">
      <w:pPr>
        <w:ind w:left="426"/>
        <w:jc w:val="both"/>
        <w:rPr>
          <w:rFonts w:ascii="Times New Roman" w:hAnsi="Times New Roman" w:cs="Times New Roman"/>
          <w:i/>
        </w:rPr>
      </w:pPr>
      <w:r w:rsidRPr="00297AA8">
        <w:rPr>
          <w:rFonts w:ascii="Times New Roman" w:hAnsi="Times New Roman" w:cs="Times New Roman"/>
          <w:i/>
        </w:rPr>
        <w:t>W przypadku nie wskazania udziału podwykonawców Zamawiający przyjmie, że całe zamówienie zostanie wykonane przez Wykonawcę, bez udziału podwykonawcy.</w:t>
      </w:r>
    </w:p>
    <w:p w14:paraId="54A4005D" w14:textId="77777777" w:rsidR="00C118E8" w:rsidRPr="00297AA8" w:rsidRDefault="00C118E8" w:rsidP="00C118E8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2AEDC22" w14:textId="77777777" w:rsidR="00247990" w:rsidRPr="00297AA8" w:rsidRDefault="00247990" w:rsidP="0037762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297AA8">
        <w:rPr>
          <w:rFonts w:ascii="Times New Roman" w:hAnsi="Times New Roman"/>
        </w:rPr>
        <w:t xml:space="preserve">Oświadczamy, że niżej wymienieni Wykonawcy wspólnie ubiegający się o udzielenie zamówienia wykonają następujące </w:t>
      </w:r>
      <w:r w:rsidR="00033723" w:rsidRPr="00297AA8">
        <w:rPr>
          <w:rFonts w:ascii="Times New Roman" w:hAnsi="Times New Roman"/>
        </w:rPr>
        <w:t>usługi</w:t>
      </w:r>
      <w:r w:rsidRPr="00297AA8">
        <w:rPr>
          <w:rFonts w:ascii="Times New Roman" w:hAnsi="Times New Roman"/>
        </w:rPr>
        <w:t xml:space="preserve"> składające się na przedmiot zamówienia</w:t>
      </w:r>
      <w:r w:rsidRPr="00297AA8">
        <w:rPr>
          <w:rStyle w:val="Odwoanieprzypisudolnego"/>
          <w:rFonts w:ascii="Times New Roman" w:hAnsi="Times New Roman"/>
        </w:rPr>
        <w:footnoteReference w:id="5"/>
      </w:r>
    </w:p>
    <w:p w14:paraId="793FD0DA" w14:textId="77777777" w:rsidR="00247990" w:rsidRPr="00297AA8" w:rsidRDefault="00247990" w:rsidP="00247990">
      <w:pPr>
        <w:ind w:left="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1"/>
        <w:gridCol w:w="4833"/>
      </w:tblGrid>
      <w:tr w:rsidR="00247990" w:rsidRPr="00297AA8" w14:paraId="3D561677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203C267F" w14:textId="77777777" w:rsidR="00247990" w:rsidRPr="00297AA8" w:rsidRDefault="00247990" w:rsidP="003477C5">
            <w:pPr>
              <w:rPr>
                <w:rFonts w:ascii="Times New Roman" w:hAnsi="Times New Roman" w:cs="Times New Roman"/>
              </w:rPr>
            </w:pPr>
            <w:r w:rsidRPr="00297AA8">
              <w:rPr>
                <w:rFonts w:ascii="Times New Roman" w:hAnsi="Times New Roman" w:cs="Times New Roman"/>
              </w:rPr>
              <w:t>Nazwa Wykonawcy, spośród Wykonawców wspólnie ubiegających się o udzielenie zamówienia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E9D8DCF" w14:textId="77777777" w:rsidR="00247990" w:rsidRPr="00297AA8" w:rsidRDefault="00033723" w:rsidP="003477C5">
            <w:pPr>
              <w:rPr>
                <w:rFonts w:ascii="Times New Roman" w:hAnsi="Times New Roman" w:cs="Times New Roman"/>
              </w:rPr>
            </w:pPr>
            <w:r w:rsidRPr="00297AA8">
              <w:rPr>
                <w:rFonts w:ascii="Times New Roman" w:hAnsi="Times New Roman" w:cs="Times New Roman"/>
              </w:rPr>
              <w:t>Usługa</w:t>
            </w:r>
            <w:r w:rsidR="00247990" w:rsidRPr="00297AA8">
              <w:rPr>
                <w:rFonts w:ascii="Times New Roman" w:hAnsi="Times New Roman" w:cs="Times New Roman"/>
              </w:rPr>
              <w:t xml:space="preserve"> składająca się na przedmiot zamówienia, która zostanie wykonana przez Wykonawcę wskazanego w kol. 1</w:t>
            </w:r>
          </w:p>
        </w:tc>
      </w:tr>
      <w:tr w:rsidR="00247990" w:rsidRPr="00297AA8" w14:paraId="4E9EEF89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AC06" w14:textId="77777777" w:rsidR="00247990" w:rsidRPr="00297AA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1F06" w14:textId="77777777" w:rsidR="00247990" w:rsidRPr="00297AA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2584A1D" w14:textId="77777777" w:rsidR="00247990" w:rsidRPr="00297AA8" w:rsidRDefault="00247990" w:rsidP="00247990">
      <w:pPr>
        <w:pStyle w:val="normaltableau"/>
        <w:spacing w:before="0" w:after="0"/>
        <w:ind w:left="426"/>
        <w:rPr>
          <w:rFonts w:ascii="Times New Roman" w:eastAsia="Batang" w:hAnsi="Times New Roman"/>
          <w:lang w:val="pl-PL"/>
        </w:rPr>
      </w:pPr>
    </w:p>
    <w:p w14:paraId="5020113A" w14:textId="77777777" w:rsidR="00E95C56" w:rsidRPr="00297AA8" w:rsidRDefault="00E95C56" w:rsidP="00D940C3">
      <w:pPr>
        <w:spacing w:after="0" w:line="240" w:lineRule="auto"/>
        <w:rPr>
          <w:rFonts w:ascii="Times New Roman" w:hAnsi="Times New Roman" w:cs="Times New Roman"/>
        </w:rPr>
      </w:pPr>
      <w:r w:rsidRPr="00297AA8">
        <w:rPr>
          <w:rFonts w:ascii="Times New Roman" w:hAnsi="Times New Roman" w:cs="Times New Roman"/>
          <w:i/>
          <w:u w:val="single"/>
        </w:rPr>
        <w:t>Załącznikami do niniejszej oferty są:</w:t>
      </w:r>
    </w:p>
    <w:p w14:paraId="7941BDFA" w14:textId="77777777" w:rsidR="00E95C56" w:rsidRPr="00297AA8" w:rsidRDefault="00E95C56" w:rsidP="00D940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97AA8">
        <w:rPr>
          <w:rFonts w:ascii="Times New Roman" w:hAnsi="Times New Roman" w:cs="Times New Roman"/>
          <w:i/>
        </w:rPr>
        <w:t>Oświadczenie o niepodleganiu wykluczeniu oraz spełnianiu warunków udziału w postępowaniu sporządzone wg załącznika nr</w:t>
      </w:r>
      <w:r w:rsidR="00B06035" w:rsidRPr="00297AA8">
        <w:rPr>
          <w:rFonts w:ascii="Times New Roman" w:hAnsi="Times New Roman" w:cs="Times New Roman"/>
          <w:i/>
        </w:rPr>
        <w:t xml:space="preserve"> 3</w:t>
      </w:r>
      <w:r w:rsidRPr="00297AA8">
        <w:rPr>
          <w:rFonts w:ascii="Times New Roman" w:hAnsi="Times New Roman" w:cs="Times New Roman"/>
          <w:i/>
        </w:rPr>
        <w:t xml:space="preserve"> do SWZ  (w przypadku wspólnego ubiegania się o zamówienie przez Wykonawców oświadczenie składa każdy z Wykonawców).</w:t>
      </w:r>
    </w:p>
    <w:p w14:paraId="6A220CD7" w14:textId="77777777" w:rsidR="00E95C56" w:rsidRPr="00297AA8" w:rsidRDefault="00E95C56" w:rsidP="00D940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97AA8">
        <w:rPr>
          <w:rFonts w:ascii="Times New Roman" w:hAnsi="Times New Roman" w:cs="Times New Roman"/>
          <w:i/>
        </w:rPr>
        <w:t>Pełnomocnictwo (gdy ofertę podpisuje osoba, której prawo do reprezentowania firmy nie wynika z dokumentu rejestrowego oraz w przypadku podmiotów występujących wspólnie).</w:t>
      </w:r>
    </w:p>
    <w:p w14:paraId="37537909" w14:textId="77777777" w:rsidR="001F6F7A" w:rsidRDefault="00E95C56" w:rsidP="00D940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97AA8">
        <w:rPr>
          <w:rFonts w:ascii="Times New Roman" w:hAnsi="Times New Roman" w:cs="Times New Roman"/>
          <w:i/>
        </w:rPr>
        <w:t xml:space="preserve">W przypadku korzystania z zasobów innego podmiotu celem spełnienia warunku udziału w postepowaniu, zobowiązanie podmiotu trzeciego sporządzone wg załącznika nr </w:t>
      </w:r>
      <w:r w:rsidR="00B06035" w:rsidRPr="00297AA8">
        <w:rPr>
          <w:rFonts w:ascii="Times New Roman" w:hAnsi="Times New Roman" w:cs="Times New Roman"/>
          <w:i/>
        </w:rPr>
        <w:t>6</w:t>
      </w:r>
      <w:r w:rsidRPr="00297AA8">
        <w:rPr>
          <w:rFonts w:ascii="Times New Roman" w:hAnsi="Times New Roman" w:cs="Times New Roman"/>
          <w:i/>
        </w:rPr>
        <w:t>do SWZ.</w:t>
      </w:r>
    </w:p>
    <w:p w14:paraId="24CA41E8" w14:textId="3BBADA0E" w:rsidR="00893B8A" w:rsidRPr="00297AA8" w:rsidRDefault="00893B8A" w:rsidP="00D940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Dowód wpłacenia wadium</w:t>
      </w:r>
    </w:p>
    <w:p w14:paraId="18571B73" w14:textId="0FAFBC6B" w:rsidR="00924794" w:rsidRPr="00297AA8" w:rsidRDefault="00924794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p w14:paraId="63DC086B" w14:textId="0B3BEFE1" w:rsidR="00465420" w:rsidRPr="00297AA8" w:rsidRDefault="00465420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p w14:paraId="156E39A5" w14:textId="40A63D8B" w:rsidR="00465420" w:rsidRPr="00297AA8" w:rsidRDefault="00465420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p w14:paraId="4493C5BA" w14:textId="74154E4E" w:rsidR="00465420" w:rsidRPr="00297AA8" w:rsidRDefault="00465420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p w14:paraId="2A2000C8" w14:textId="77777777" w:rsidR="00465420" w:rsidRPr="00297AA8" w:rsidRDefault="00465420" w:rsidP="004654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297AA8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7069E917" w14:textId="77777777" w:rsidR="00465420" w:rsidRPr="00297AA8" w:rsidRDefault="00465420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sectPr w:rsidR="00465420" w:rsidRPr="00297AA8" w:rsidSect="00FC3D4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43CB" w14:textId="77777777" w:rsidR="00C844E9" w:rsidRDefault="00C844E9" w:rsidP="00FC3D4F">
      <w:pPr>
        <w:spacing w:after="0" w:line="240" w:lineRule="auto"/>
      </w:pPr>
      <w:r>
        <w:separator/>
      </w:r>
    </w:p>
  </w:endnote>
  <w:endnote w:type="continuationSeparator" w:id="0">
    <w:p w14:paraId="13D042C6" w14:textId="77777777" w:rsidR="00C844E9" w:rsidRDefault="00C844E9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T159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1C29" w14:textId="452C64A5" w:rsidR="0037762E" w:rsidRPr="00033723" w:rsidRDefault="00476AD6" w:rsidP="0037762E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033723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SWZ </w:t>
    </w:r>
    <w:bookmarkStart w:id="2" w:name="_Hlk76578839"/>
    <w:r w:rsidR="0037762E" w:rsidRPr="00033723">
      <w:rPr>
        <w:rFonts w:ascii="Century Gothic" w:hAnsi="Century Gothic"/>
        <w:b/>
        <w:color w:val="808080" w:themeColor="background1" w:themeShade="80"/>
        <w:sz w:val="16"/>
        <w:szCs w:val="16"/>
      </w:rPr>
      <w:t>-„</w:t>
    </w:r>
    <w:r w:rsidR="00EC04E7" w:rsidRPr="00033723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Kompleksowy nadzór inwestorski w ramach projektu: </w:t>
    </w:r>
    <w:r w:rsidR="008F2C4C" w:rsidRPr="008F2C4C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Budowa Sali gimnastycznej wraz z łącznikiem do Zespołu </w:t>
    </w:r>
    <w:proofErr w:type="spellStart"/>
    <w:r w:rsidR="008F2C4C" w:rsidRPr="008F2C4C">
      <w:rPr>
        <w:rFonts w:ascii="Century Gothic" w:hAnsi="Century Gothic"/>
        <w:b/>
        <w:color w:val="808080" w:themeColor="background1" w:themeShade="80"/>
        <w:sz w:val="16"/>
        <w:szCs w:val="16"/>
      </w:rPr>
      <w:t>Szkolno</w:t>
    </w:r>
    <w:proofErr w:type="spellEnd"/>
    <w:r w:rsidR="008F2C4C" w:rsidRPr="008F2C4C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– Przedszkolnego w Domaszkowie</w:t>
    </w:r>
    <w:r w:rsidR="0037762E" w:rsidRPr="00033723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  <w:bookmarkEnd w:id="2"/>
  </w:p>
  <w:p w14:paraId="4EB032AD" w14:textId="77777777" w:rsidR="00476AD6" w:rsidRDefault="0037762E" w:rsidP="0037762E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44B76B61" wp14:editId="4B9F3C9B">
          <wp:extent cx="5760720" cy="152400"/>
          <wp:effectExtent l="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AC6D" w14:textId="77777777" w:rsidR="00C844E9" w:rsidRDefault="00C844E9" w:rsidP="00FC3D4F">
      <w:pPr>
        <w:spacing w:after="0" w:line="240" w:lineRule="auto"/>
      </w:pPr>
      <w:bookmarkStart w:id="0" w:name="_Hlk93494278"/>
      <w:bookmarkEnd w:id="0"/>
      <w:r>
        <w:separator/>
      </w:r>
    </w:p>
  </w:footnote>
  <w:footnote w:type="continuationSeparator" w:id="0">
    <w:p w14:paraId="15D26FCB" w14:textId="77777777" w:rsidR="00C844E9" w:rsidRDefault="00C844E9" w:rsidP="00FC3D4F">
      <w:pPr>
        <w:spacing w:after="0" w:line="240" w:lineRule="auto"/>
      </w:pPr>
      <w:r>
        <w:continuationSeparator/>
      </w:r>
    </w:p>
  </w:footnote>
  <w:footnote w:id="1">
    <w:p w14:paraId="08800090" w14:textId="77777777" w:rsidR="00024A4F" w:rsidRPr="00033723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8"/>
        </w:rPr>
      </w:pPr>
      <w:r w:rsidRPr="00033723">
        <w:rPr>
          <w:rStyle w:val="Odwoanieprzypisudolnego"/>
          <w:rFonts w:ascii="Century Gothic" w:hAnsi="Century Gothic"/>
          <w:sz w:val="14"/>
          <w:szCs w:val="18"/>
        </w:rPr>
        <w:footnoteRef/>
      </w:r>
      <w:r w:rsidRPr="00033723">
        <w:rPr>
          <w:rFonts w:ascii="Century Gothic" w:hAnsi="Century Gothic"/>
          <w:sz w:val="14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033723">
        <w:rPr>
          <w:rFonts w:ascii="Century Gothic" w:hAnsi="Century Gothic" w:cs="Arial"/>
          <w:sz w:val="14"/>
          <w:szCs w:val="18"/>
        </w:rPr>
        <w:t>.</w:t>
      </w:r>
    </w:p>
  </w:footnote>
  <w:footnote w:id="2">
    <w:p w14:paraId="31A24731" w14:textId="77777777" w:rsidR="00024A4F" w:rsidRPr="00033723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8"/>
        </w:rPr>
      </w:pPr>
      <w:r w:rsidRPr="00033723">
        <w:rPr>
          <w:rStyle w:val="Odwoanieprzypisudolnego"/>
          <w:rFonts w:ascii="Century Gothic" w:hAnsi="Century Gothic"/>
          <w:sz w:val="14"/>
          <w:szCs w:val="18"/>
        </w:rPr>
        <w:footnoteRef/>
      </w:r>
      <w:r w:rsidRPr="00033723">
        <w:rPr>
          <w:rFonts w:ascii="Century Gothic" w:hAnsi="Century Gothic"/>
          <w:sz w:val="14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3991E317" w14:textId="77777777" w:rsidR="00C75FC7" w:rsidRPr="00033723" w:rsidRDefault="00C75FC7" w:rsidP="00C75FC7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033723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033723">
        <w:rPr>
          <w:rFonts w:ascii="Century Gothic" w:hAnsi="Century Gothic"/>
          <w:sz w:val="14"/>
          <w:szCs w:val="16"/>
        </w:rPr>
        <w:t>Aby zastrzeżenie było skuteczne Wykonawca jest zobowiązany wykazać, iż zastrzeżone informacje stanowią tajemnicę przedsiębiorstwa. W przypadku braku zastrzeżeń- zapis pominąć lub wykreślić.</w:t>
      </w:r>
    </w:p>
  </w:footnote>
  <w:footnote w:id="4">
    <w:p w14:paraId="2CC1BD5A" w14:textId="77777777" w:rsidR="00247990" w:rsidRPr="00033723" w:rsidRDefault="00247990" w:rsidP="00247990">
      <w:pPr>
        <w:pStyle w:val="Tekstprzypisudolnego"/>
        <w:rPr>
          <w:rFonts w:ascii="Century Gothic" w:hAnsi="Century Gothic" w:cs="Arial"/>
          <w:sz w:val="14"/>
          <w:szCs w:val="16"/>
        </w:rPr>
      </w:pPr>
      <w:r w:rsidRPr="00033723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033723">
        <w:rPr>
          <w:rFonts w:ascii="Century Gothic" w:hAnsi="Century Gothic"/>
          <w:sz w:val="14"/>
          <w:szCs w:val="16"/>
        </w:rPr>
        <w:t>Niepotrzebne usunąć lub skreślić.</w:t>
      </w:r>
    </w:p>
  </w:footnote>
  <w:footnote w:id="5">
    <w:p w14:paraId="1F89F0ED" w14:textId="77777777" w:rsidR="00247990" w:rsidRPr="00033723" w:rsidRDefault="00247990" w:rsidP="00E95C56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033723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033723">
        <w:rPr>
          <w:rFonts w:ascii="Century Gothic" w:hAnsi="Century Gothic"/>
          <w:sz w:val="14"/>
          <w:szCs w:val="16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0C3B" w14:textId="77777777" w:rsidR="00476AD6" w:rsidRDefault="00000000">
    <w:pPr>
      <w:pStyle w:val="Nagwek"/>
    </w:pPr>
    <w:r>
      <w:rPr>
        <w:noProof/>
        <w:lang w:eastAsia="pl-PL"/>
      </w:rPr>
      <w:pict w14:anchorId="57F549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3F0D" w14:textId="77777777" w:rsidR="00476AD6" w:rsidRDefault="00476AD6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780384F9" wp14:editId="3A114CAD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BEE4" w14:textId="77777777" w:rsidR="00476AD6" w:rsidRDefault="00000000">
    <w:pPr>
      <w:pStyle w:val="Nagwek"/>
    </w:pPr>
    <w:r>
      <w:rPr>
        <w:noProof/>
        <w:lang w:eastAsia="pl-PL"/>
      </w:rPr>
      <w:pict w14:anchorId="36E4F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2742C"/>
    <w:multiLevelType w:val="hybridMultilevel"/>
    <w:tmpl w:val="15B660C6"/>
    <w:lvl w:ilvl="0" w:tplc="CD443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A0404"/>
    <w:multiLevelType w:val="hybridMultilevel"/>
    <w:tmpl w:val="B5D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3F62"/>
    <w:multiLevelType w:val="multilevel"/>
    <w:tmpl w:val="8BE08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67427E"/>
    <w:multiLevelType w:val="hybridMultilevel"/>
    <w:tmpl w:val="C35E8D56"/>
    <w:lvl w:ilvl="0" w:tplc="8BEE9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2EF0"/>
    <w:multiLevelType w:val="hybridMultilevel"/>
    <w:tmpl w:val="48BE27A2"/>
    <w:lvl w:ilvl="0" w:tplc="E1C6EF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34FEB"/>
    <w:multiLevelType w:val="hybridMultilevel"/>
    <w:tmpl w:val="4C20EDBC"/>
    <w:lvl w:ilvl="0" w:tplc="CD4435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 w15:restartNumberingAfterBreak="0">
    <w:nsid w:val="2F1743DC"/>
    <w:multiLevelType w:val="singleLevel"/>
    <w:tmpl w:val="0B54FB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entury Gothic" w:hAnsi="Century Gothic" w:hint="default"/>
        <w:b w:val="0"/>
        <w:i/>
        <w:sz w:val="16"/>
        <w:szCs w:val="18"/>
        <w:u w:val="none"/>
      </w:rPr>
    </w:lvl>
  </w:abstractNum>
  <w:abstractNum w:abstractNumId="13" w15:restartNumberingAfterBreak="0">
    <w:nsid w:val="36DD6E5F"/>
    <w:multiLevelType w:val="hybridMultilevel"/>
    <w:tmpl w:val="A936E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45405"/>
    <w:multiLevelType w:val="multilevel"/>
    <w:tmpl w:val="37704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A807E4"/>
    <w:multiLevelType w:val="multilevel"/>
    <w:tmpl w:val="99CE0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1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977A71"/>
    <w:multiLevelType w:val="multilevel"/>
    <w:tmpl w:val="2FF07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31D27DF"/>
    <w:multiLevelType w:val="multilevel"/>
    <w:tmpl w:val="E0A0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20" w15:restartNumberingAfterBreak="0">
    <w:nsid w:val="634F15C3"/>
    <w:multiLevelType w:val="hybridMultilevel"/>
    <w:tmpl w:val="145668B6"/>
    <w:lvl w:ilvl="0" w:tplc="8302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11190191">
    <w:abstractNumId w:val="21"/>
  </w:num>
  <w:num w:numId="2" w16cid:durableId="132605525">
    <w:abstractNumId w:val="17"/>
  </w:num>
  <w:num w:numId="3" w16cid:durableId="1431393489">
    <w:abstractNumId w:val="8"/>
  </w:num>
  <w:num w:numId="4" w16cid:durableId="852183478">
    <w:abstractNumId w:val="20"/>
  </w:num>
  <w:num w:numId="5" w16cid:durableId="588394584">
    <w:abstractNumId w:val="15"/>
  </w:num>
  <w:num w:numId="6" w16cid:durableId="1826700506">
    <w:abstractNumId w:val="6"/>
  </w:num>
  <w:num w:numId="7" w16cid:durableId="1892156736">
    <w:abstractNumId w:val="12"/>
  </w:num>
  <w:num w:numId="8" w16cid:durableId="720442231">
    <w:abstractNumId w:val="13"/>
  </w:num>
  <w:num w:numId="9" w16cid:durableId="2037655037">
    <w:abstractNumId w:val="9"/>
  </w:num>
  <w:num w:numId="10" w16cid:durableId="544948631">
    <w:abstractNumId w:val="11"/>
  </w:num>
  <w:num w:numId="11" w16cid:durableId="636496718">
    <w:abstractNumId w:val="4"/>
  </w:num>
  <w:num w:numId="12" w16cid:durableId="1117530361">
    <w:abstractNumId w:val="19"/>
  </w:num>
  <w:num w:numId="13" w16cid:durableId="1096555563">
    <w:abstractNumId w:val="18"/>
  </w:num>
  <w:num w:numId="14" w16cid:durableId="1031346048">
    <w:abstractNumId w:val="16"/>
  </w:num>
  <w:num w:numId="15" w16cid:durableId="1506897147">
    <w:abstractNumId w:val="14"/>
  </w:num>
  <w:num w:numId="16" w16cid:durableId="91781247">
    <w:abstractNumId w:val="7"/>
  </w:num>
  <w:num w:numId="17" w16cid:durableId="1674260807">
    <w:abstractNumId w:val="10"/>
  </w:num>
  <w:num w:numId="18" w16cid:durableId="87635685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1399B"/>
    <w:rsid w:val="000156CA"/>
    <w:rsid w:val="00023066"/>
    <w:rsid w:val="000231F0"/>
    <w:rsid w:val="00024A4F"/>
    <w:rsid w:val="00025198"/>
    <w:rsid w:val="00033723"/>
    <w:rsid w:val="00035550"/>
    <w:rsid w:val="00041092"/>
    <w:rsid w:val="00044407"/>
    <w:rsid w:val="0004508A"/>
    <w:rsid w:val="0004749D"/>
    <w:rsid w:val="00051E84"/>
    <w:rsid w:val="00052475"/>
    <w:rsid w:val="0005348F"/>
    <w:rsid w:val="00060640"/>
    <w:rsid w:val="00070BA1"/>
    <w:rsid w:val="0007683D"/>
    <w:rsid w:val="00084E31"/>
    <w:rsid w:val="000A0FAC"/>
    <w:rsid w:val="000C1FBD"/>
    <w:rsid w:val="000C5FD1"/>
    <w:rsid w:val="000D6ED4"/>
    <w:rsid w:val="000E5BC0"/>
    <w:rsid w:val="000F72BB"/>
    <w:rsid w:val="001056E6"/>
    <w:rsid w:val="00126715"/>
    <w:rsid w:val="001300A7"/>
    <w:rsid w:val="001339C5"/>
    <w:rsid w:val="00133D50"/>
    <w:rsid w:val="00143BB2"/>
    <w:rsid w:val="00152413"/>
    <w:rsid w:val="001657B4"/>
    <w:rsid w:val="0017484B"/>
    <w:rsid w:val="00175DF3"/>
    <w:rsid w:val="00180732"/>
    <w:rsid w:val="001814E3"/>
    <w:rsid w:val="00183DF4"/>
    <w:rsid w:val="0019367B"/>
    <w:rsid w:val="00194E33"/>
    <w:rsid w:val="001A0F38"/>
    <w:rsid w:val="001A1E58"/>
    <w:rsid w:val="001A2726"/>
    <w:rsid w:val="001A762C"/>
    <w:rsid w:val="001B335A"/>
    <w:rsid w:val="001B34E3"/>
    <w:rsid w:val="001B4304"/>
    <w:rsid w:val="001C04BC"/>
    <w:rsid w:val="001C4AEC"/>
    <w:rsid w:val="001C7163"/>
    <w:rsid w:val="001D1DE9"/>
    <w:rsid w:val="001D597D"/>
    <w:rsid w:val="001D6F91"/>
    <w:rsid w:val="001E0E00"/>
    <w:rsid w:val="001E367D"/>
    <w:rsid w:val="001E4987"/>
    <w:rsid w:val="001E6C97"/>
    <w:rsid w:val="001F29AC"/>
    <w:rsid w:val="001F64F3"/>
    <w:rsid w:val="001F6F7A"/>
    <w:rsid w:val="00200476"/>
    <w:rsid w:val="00201CF9"/>
    <w:rsid w:val="002125A6"/>
    <w:rsid w:val="00212944"/>
    <w:rsid w:val="00213181"/>
    <w:rsid w:val="00216806"/>
    <w:rsid w:val="0021706E"/>
    <w:rsid w:val="00222F70"/>
    <w:rsid w:val="00225BF4"/>
    <w:rsid w:val="002279D3"/>
    <w:rsid w:val="00236E1D"/>
    <w:rsid w:val="002403AF"/>
    <w:rsid w:val="00240554"/>
    <w:rsid w:val="0024569A"/>
    <w:rsid w:val="00247990"/>
    <w:rsid w:val="00257D84"/>
    <w:rsid w:val="00263F05"/>
    <w:rsid w:val="00266B88"/>
    <w:rsid w:val="0027783C"/>
    <w:rsid w:val="002824C6"/>
    <w:rsid w:val="0028307F"/>
    <w:rsid w:val="00291262"/>
    <w:rsid w:val="00297AA8"/>
    <w:rsid w:val="002A6C61"/>
    <w:rsid w:val="002A71D6"/>
    <w:rsid w:val="002B090B"/>
    <w:rsid w:val="002B772C"/>
    <w:rsid w:val="002C3916"/>
    <w:rsid w:val="002C4101"/>
    <w:rsid w:val="002D103B"/>
    <w:rsid w:val="00301D3E"/>
    <w:rsid w:val="00302768"/>
    <w:rsid w:val="00304028"/>
    <w:rsid w:val="003117C0"/>
    <w:rsid w:val="00312F6E"/>
    <w:rsid w:val="00334FD6"/>
    <w:rsid w:val="00354C4E"/>
    <w:rsid w:val="003702B0"/>
    <w:rsid w:val="0037762E"/>
    <w:rsid w:val="00383916"/>
    <w:rsid w:val="00396B03"/>
    <w:rsid w:val="003A33E3"/>
    <w:rsid w:val="003B2D31"/>
    <w:rsid w:val="003B52D2"/>
    <w:rsid w:val="003B54DF"/>
    <w:rsid w:val="003B5D0D"/>
    <w:rsid w:val="003B75EF"/>
    <w:rsid w:val="003C2657"/>
    <w:rsid w:val="003C320A"/>
    <w:rsid w:val="003C5F53"/>
    <w:rsid w:val="003F215F"/>
    <w:rsid w:val="003F69BD"/>
    <w:rsid w:val="0040306D"/>
    <w:rsid w:val="00405FFA"/>
    <w:rsid w:val="00407EFF"/>
    <w:rsid w:val="004102D8"/>
    <w:rsid w:val="004270A4"/>
    <w:rsid w:val="00431362"/>
    <w:rsid w:val="00432B05"/>
    <w:rsid w:val="00433DDF"/>
    <w:rsid w:val="00436C11"/>
    <w:rsid w:val="004575EF"/>
    <w:rsid w:val="00462BB5"/>
    <w:rsid w:val="00463D63"/>
    <w:rsid w:val="00465420"/>
    <w:rsid w:val="00467835"/>
    <w:rsid w:val="00474739"/>
    <w:rsid w:val="00476AD6"/>
    <w:rsid w:val="00483137"/>
    <w:rsid w:val="00485917"/>
    <w:rsid w:val="004A2DC4"/>
    <w:rsid w:val="004A49FA"/>
    <w:rsid w:val="004C161A"/>
    <w:rsid w:val="004C23A6"/>
    <w:rsid w:val="004C27B3"/>
    <w:rsid w:val="004D1178"/>
    <w:rsid w:val="004D14E8"/>
    <w:rsid w:val="004D2029"/>
    <w:rsid w:val="004E72E8"/>
    <w:rsid w:val="004F64B3"/>
    <w:rsid w:val="00505C27"/>
    <w:rsid w:val="00506FC7"/>
    <w:rsid w:val="00510550"/>
    <w:rsid w:val="00510B8B"/>
    <w:rsid w:val="00521535"/>
    <w:rsid w:val="0052349A"/>
    <w:rsid w:val="00532731"/>
    <w:rsid w:val="00535BBB"/>
    <w:rsid w:val="005460BE"/>
    <w:rsid w:val="0055373D"/>
    <w:rsid w:val="005550DC"/>
    <w:rsid w:val="00556A87"/>
    <w:rsid w:val="005636D6"/>
    <w:rsid w:val="005668AD"/>
    <w:rsid w:val="00575875"/>
    <w:rsid w:val="00590EC6"/>
    <w:rsid w:val="00594DA2"/>
    <w:rsid w:val="005A6205"/>
    <w:rsid w:val="005C345F"/>
    <w:rsid w:val="005D21AA"/>
    <w:rsid w:val="005D49AE"/>
    <w:rsid w:val="005D4AA2"/>
    <w:rsid w:val="005E1952"/>
    <w:rsid w:val="005E277B"/>
    <w:rsid w:val="005E3E6C"/>
    <w:rsid w:val="005E4C22"/>
    <w:rsid w:val="006014EE"/>
    <w:rsid w:val="00605AC3"/>
    <w:rsid w:val="00607C97"/>
    <w:rsid w:val="00610A23"/>
    <w:rsid w:val="00612B0C"/>
    <w:rsid w:val="006213B3"/>
    <w:rsid w:val="00621CB6"/>
    <w:rsid w:val="00622D46"/>
    <w:rsid w:val="00624DCD"/>
    <w:rsid w:val="00630B22"/>
    <w:rsid w:val="00636947"/>
    <w:rsid w:val="00656E01"/>
    <w:rsid w:val="00670899"/>
    <w:rsid w:val="00680E98"/>
    <w:rsid w:val="006817D4"/>
    <w:rsid w:val="00687F1D"/>
    <w:rsid w:val="00691DE5"/>
    <w:rsid w:val="0069396E"/>
    <w:rsid w:val="00694386"/>
    <w:rsid w:val="006A0A3E"/>
    <w:rsid w:val="006A22D6"/>
    <w:rsid w:val="006A3EAA"/>
    <w:rsid w:val="006A6EA5"/>
    <w:rsid w:val="006B696B"/>
    <w:rsid w:val="006C2057"/>
    <w:rsid w:val="006C5C33"/>
    <w:rsid w:val="006C6996"/>
    <w:rsid w:val="006D5132"/>
    <w:rsid w:val="006E01AA"/>
    <w:rsid w:val="006F5357"/>
    <w:rsid w:val="00707F21"/>
    <w:rsid w:val="00710669"/>
    <w:rsid w:val="00714367"/>
    <w:rsid w:val="00727126"/>
    <w:rsid w:val="00741967"/>
    <w:rsid w:val="00742593"/>
    <w:rsid w:val="00750F8B"/>
    <w:rsid w:val="00757DAD"/>
    <w:rsid w:val="00760E43"/>
    <w:rsid w:val="00761A66"/>
    <w:rsid w:val="00761E61"/>
    <w:rsid w:val="007655F3"/>
    <w:rsid w:val="00773CA9"/>
    <w:rsid w:val="007870E5"/>
    <w:rsid w:val="00787E98"/>
    <w:rsid w:val="007A0B22"/>
    <w:rsid w:val="007A5E15"/>
    <w:rsid w:val="007A6B28"/>
    <w:rsid w:val="007B29FD"/>
    <w:rsid w:val="007B3D49"/>
    <w:rsid w:val="007C0E0F"/>
    <w:rsid w:val="007C194A"/>
    <w:rsid w:val="007E5D25"/>
    <w:rsid w:val="007E611C"/>
    <w:rsid w:val="007E71D0"/>
    <w:rsid w:val="007E76C4"/>
    <w:rsid w:val="007F2DC1"/>
    <w:rsid w:val="00802191"/>
    <w:rsid w:val="00820811"/>
    <w:rsid w:val="00830719"/>
    <w:rsid w:val="00830D49"/>
    <w:rsid w:val="00833DDD"/>
    <w:rsid w:val="00835779"/>
    <w:rsid w:val="0084137B"/>
    <w:rsid w:val="008450C8"/>
    <w:rsid w:val="00851465"/>
    <w:rsid w:val="00853C74"/>
    <w:rsid w:val="0085406C"/>
    <w:rsid w:val="00861144"/>
    <w:rsid w:val="0086567B"/>
    <w:rsid w:val="00870ADA"/>
    <w:rsid w:val="00887E0A"/>
    <w:rsid w:val="008924FE"/>
    <w:rsid w:val="00893B8A"/>
    <w:rsid w:val="00893BCF"/>
    <w:rsid w:val="00895060"/>
    <w:rsid w:val="008A5604"/>
    <w:rsid w:val="008A5E37"/>
    <w:rsid w:val="008A796E"/>
    <w:rsid w:val="008A7D7A"/>
    <w:rsid w:val="008B3B92"/>
    <w:rsid w:val="008B71F4"/>
    <w:rsid w:val="008E2691"/>
    <w:rsid w:val="008E37A1"/>
    <w:rsid w:val="008F2C4C"/>
    <w:rsid w:val="008F651B"/>
    <w:rsid w:val="00900E81"/>
    <w:rsid w:val="009123F5"/>
    <w:rsid w:val="00917AB6"/>
    <w:rsid w:val="00923215"/>
    <w:rsid w:val="00923B68"/>
    <w:rsid w:val="00924794"/>
    <w:rsid w:val="0092663B"/>
    <w:rsid w:val="00927DA3"/>
    <w:rsid w:val="009319A8"/>
    <w:rsid w:val="00940382"/>
    <w:rsid w:val="00941C94"/>
    <w:rsid w:val="00947ADB"/>
    <w:rsid w:val="00960F5D"/>
    <w:rsid w:val="00961E8F"/>
    <w:rsid w:val="009710A2"/>
    <w:rsid w:val="009716A0"/>
    <w:rsid w:val="00972A23"/>
    <w:rsid w:val="00975A1F"/>
    <w:rsid w:val="00976935"/>
    <w:rsid w:val="0098403D"/>
    <w:rsid w:val="00987E91"/>
    <w:rsid w:val="00993EB9"/>
    <w:rsid w:val="009A6CC7"/>
    <w:rsid w:val="009C0453"/>
    <w:rsid w:val="009C7339"/>
    <w:rsid w:val="009E1C20"/>
    <w:rsid w:val="009E31C5"/>
    <w:rsid w:val="009E7738"/>
    <w:rsid w:val="009F295D"/>
    <w:rsid w:val="009F4BC9"/>
    <w:rsid w:val="009F6AEA"/>
    <w:rsid w:val="00A13511"/>
    <w:rsid w:val="00A17BAE"/>
    <w:rsid w:val="00A25F3B"/>
    <w:rsid w:val="00A27DB5"/>
    <w:rsid w:val="00A36F31"/>
    <w:rsid w:val="00A45608"/>
    <w:rsid w:val="00A5299F"/>
    <w:rsid w:val="00A80C1C"/>
    <w:rsid w:val="00A85A74"/>
    <w:rsid w:val="00A91445"/>
    <w:rsid w:val="00A94A2A"/>
    <w:rsid w:val="00A97614"/>
    <w:rsid w:val="00A9763E"/>
    <w:rsid w:val="00A97FC2"/>
    <w:rsid w:val="00AA5067"/>
    <w:rsid w:val="00AA590A"/>
    <w:rsid w:val="00AB1177"/>
    <w:rsid w:val="00AB4460"/>
    <w:rsid w:val="00AB6663"/>
    <w:rsid w:val="00AC4AA1"/>
    <w:rsid w:val="00AD7179"/>
    <w:rsid w:val="00AE51A4"/>
    <w:rsid w:val="00AF442E"/>
    <w:rsid w:val="00AF5559"/>
    <w:rsid w:val="00B012A5"/>
    <w:rsid w:val="00B01E14"/>
    <w:rsid w:val="00B04E8F"/>
    <w:rsid w:val="00B0543A"/>
    <w:rsid w:val="00B0588C"/>
    <w:rsid w:val="00B06035"/>
    <w:rsid w:val="00B10950"/>
    <w:rsid w:val="00B112C5"/>
    <w:rsid w:val="00B1383F"/>
    <w:rsid w:val="00B15B16"/>
    <w:rsid w:val="00B34A64"/>
    <w:rsid w:val="00B42E03"/>
    <w:rsid w:val="00B52360"/>
    <w:rsid w:val="00B52E6B"/>
    <w:rsid w:val="00B6000B"/>
    <w:rsid w:val="00B61FA9"/>
    <w:rsid w:val="00B64E09"/>
    <w:rsid w:val="00B71196"/>
    <w:rsid w:val="00B72607"/>
    <w:rsid w:val="00B84036"/>
    <w:rsid w:val="00B857D0"/>
    <w:rsid w:val="00B865C6"/>
    <w:rsid w:val="00B875DA"/>
    <w:rsid w:val="00B902E1"/>
    <w:rsid w:val="00B960AE"/>
    <w:rsid w:val="00BA31F5"/>
    <w:rsid w:val="00BB1B1B"/>
    <w:rsid w:val="00BC1584"/>
    <w:rsid w:val="00BC2ABF"/>
    <w:rsid w:val="00BC6369"/>
    <w:rsid w:val="00BC7435"/>
    <w:rsid w:val="00BC7543"/>
    <w:rsid w:val="00BD2E64"/>
    <w:rsid w:val="00BD4998"/>
    <w:rsid w:val="00BE2859"/>
    <w:rsid w:val="00BE35B6"/>
    <w:rsid w:val="00BE53A9"/>
    <w:rsid w:val="00BE6F03"/>
    <w:rsid w:val="00C050C2"/>
    <w:rsid w:val="00C06ED4"/>
    <w:rsid w:val="00C07304"/>
    <w:rsid w:val="00C07FDD"/>
    <w:rsid w:val="00C118E8"/>
    <w:rsid w:val="00C22069"/>
    <w:rsid w:val="00C27010"/>
    <w:rsid w:val="00C44013"/>
    <w:rsid w:val="00C6792A"/>
    <w:rsid w:val="00C74D54"/>
    <w:rsid w:val="00C751D6"/>
    <w:rsid w:val="00C75789"/>
    <w:rsid w:val="00C75FC7"/>
    <w:rsid w:val="00C8092E"/>
    <w:rsid w:val="00C844E9"/>
    <w:rsid w:val="00C90093"/>
    <w:rsid w:val="00C90E11"/>
    <w:rsid w:val="00C973BB"/>
    <w:rsid w:val="00CA56DB"/>
    <w:rsid w:val="00CB432E"/>
    <w:rsid w:val="00CC5F11"/>
    <w:rsid w:val="00CC6A05"/>
    <w:rsid w:val="00CE0F82"/>
    <w:rsid w:val="00CE5C98"/>
    <w:rsid w:val="00CF303E"/>
    <w:rsid w:val="00CF692B"/>
    <w:rsid w:val="00D042D9"/>
    <w:rsid w:val="00D07D47"/>
    <w:rsid w:val="00D14F94"/>
    <w:rsid w:val="00D163E6"/>
    <w:rsid w:val="00D164F9"/>
    <w:rsid w:val="00D2229B"/>
    <w:rsid w:val="00D27006"/>
    <w:rsid w:val="00D303D5"/>
    <w:rsid w:val="00D30525"/>
    <w:rsid w:val="00D359FC"/>
    <w:rsid w:val="00D3629A"/>
    <w:rsid w:val="00D36908"/>
    <w:rsid w:val="00D42E78"/>
    <w:rsid w:val="00D44C14"/>
    <w:rsid w:val="00D56FB2"/>
    <w:rsid w:val="00D61484"/>
    <w:rsid w:val="00D624CE"/>
    <w:rsid w:val="00D67BA9"/>
    <w:rsid w:val="00D71053"/>
    <w:rsid w:val="00D904CB"/>
    <w:rsid w:val="00D940C3"/>
    <w:rsid w:val="00DA50D8"/>
    <w:rsid w:val="00DB6937"/>
    <w:rsid w:val="00DC102E"/>
    <w:rsid w:val="00DC5709"/>
    <w:rsid w:val="00DD1873"/>
    <w:rsid w:val="00DD4460"/>
    <w:rsid w:val="00DD62BF"/>
    <w:rsid w:val="00DE43DD"/>
    <w:rsid w:val="00DF64A0"/>
    <w:rsid w:val="00DF6746"/>
    <w:rsid w:val="00DF7B0E"/>
    <w:rsid w:val="00E02A46"/>
    <w:rsid w:val="00E04511"/>
    <w:rsid w:val="00E05CF1"/>
    <w:rsid w:val="00E1193D"/>
    <w:rsid w:val="00E15286"/>
    <w:rsid w:val="00E16D44"/>
    <w:rsid w:val="00E24A64"/>
    <w:rsid w:val="00E24D6A"/>
    <w:rsid w:val="00E27FD0"/>
    <w:rsid w:val="00E33285"/>
    <w:rsid w:val="00E449A9"/>
    <w:rsid w:val="00E547F5"/>
    <w:rsid w:val="00E7256D"/>
    <w:rsid w:val="00E86C0E"/>
    <w:rsid w:val="00E91B94"/>
    <w:rsid w:val="00E94EB0"/>
    <w:rsid w:val="00E94F7F"/>
    <w:rsid w:val="00E95C56"/>
    <w:rsid w:val="00E96DDE"/>
    <w:rsid w:val="00EA06E8"/>
    <w:rsid w:val="00EA0C91"/>
    <w:rsid w:val="00EA6C05"/>
    <w:rsid w:val="00EB7831"/>
    <w:rsid w:val="00EC04E7"/>
    <w:rsid w:val="00EC60DB"/>
    <w:rsid w:val="00EE44FC"/>
    <w:rsid w:val="00EE4548"/>
    <w:rsid w:val="00EF1C36"/>
    <w:rsid w:val="00F057EA"/>
    <w:rsid w:val="00F07033"/>
    <w:rsid w:val="00F123F3"/>
    <w:rsid w:val="00F14D50"/>
    <w:rsid w:val="00F2290D"/>
    <w:rsid w:val="00F26BEE"/>
    <w:rsid w:val="00F310D0"/>
    <w:rsid w:val="00F318B3"/>
    <w:rsid w:val="00F3676F"/>
    <w:rsid w:val="00F370E1"/>
    <w:rsid w:val="00F449F1"/>
    <w:rsid w:val="00F4519A"/>
    <w:rsid w:val="00F5204F"/>
    <w:rsid w:val="00F53CB0"/>
    <w:rsid w:val="00F55BE9"/>
    <w:rsid w:val="00F63CA7"/>
    <w:rsid w:val="00F727B6"/>
    <w:rsid w:val="00F75B76"/>
    <w:rsid w:val="00F76BB2"/>
    <w:rsid w:val="00F84AC3"/>
    <w:rsid w:val="00F8690B"/>
    <w:rsid w:val="00F91585"/>
    <w:rsid w:val="00F9196C"/>
    <w:rsid w:val="00FA69C5"/>
    <w:rsid w:val="00FB4DD8"/>
    <w:rsid w:val="00FC3D4F"/>
    <w:rsid w:val="00FC4BDD"/>
    <w:rsid w:val="00FC6901"/>
    <w:rsid w:val="00FD4C8C"/>
    <w:rsid w:val="00FE1F82"/>
    <w:rsid w:val="00FE2189"/>
    <w:rsid w:val="00FE21B4"/>
    <w:rsid w:val="00FE30E5"/>
    <w:rsid w:val="00FE3C4B"/>
    <w:rsid w:val="00FE430E"/>
    <w:rsid w:val="00FF26B5"/>
    <w:rsid w:val="00FF2FE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C29BC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E05-457F-4C31-9FF3-7484006C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1673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39</cp:revision>
  <cp:lastPrinted>2018-06-15T12:01:00Z</cp:lastPrinted>
  <dcterms:created xsi:type="dcterms:W3CDTF">2021-02-23T14:03:00Z</dcterms:created>
  <dcterms:modified xsi:type="dcterms:W3CDTF">2023-12-14T12:33:00Z</dcterms:modified>
</cp:coreProperties>
</file>