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40C9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3BA3438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162BA56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4393275F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7F5A2ED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41C3F6C6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15DEEFC3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24A0B98C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44FB020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C8AB6E3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2097209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60C94F7D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25FB4F12" w14:textId="73AA2BDB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 : 1000</w:t>
      </w:r>
    </w:p>
    <w:p w14:paraId="3515252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73F2B2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1D68274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FB8998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E6A0B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5B1648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6B52A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D4EE44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6984B3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B8950A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DE7AC7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BD0725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76BEC83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014060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3813C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15BC64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D398D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9B6FA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E167989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F4154E2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625352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F2335E0" w14:textId="5464F984" w:rsidR="004B4C85" w:rsidRPr="004B4C85" w:rsidRDefault="004B4C85" w:rsidP="004B4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proofErr w:type="spellStart"/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proofErr w:type="spellEnd"/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0AC1" w:rsidRPr="00380AC1">
        <w:rPr>
          <w:rFonts w:ascii="Times New Roman" w:eastAsia="Times New Roman" w:hAnsi="Times New Roman" w:cs="Times New Roman"/>
          <w:sz w:val="24"/>
          <w:szCs w:val="24"/>
          <w:lang w:eastAsia="ar-SA"/>
        </w:rPr>
        <w:t>„Remont odcinka drogi powiatowej nr 1012T Szydłów - Tucz</w:t>
      </w:r>
      <w:r w:rsidR="00380AC1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="00380AC1" w:rsidRPr="00380A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py - Pieczonogi od km 0+890 do km 2+400. </w:t>
      </w:r>
      <w:r w:rsidR="00FE430C" w:rsidRP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miejscowości </w:t>
      </w:r>
      <w:r w:rsidR="00380AC1">
        <w:rPr>
          <w:rFonts w:ascii="Times New Roman" w:eastAsia="Times New Roman" w:hAnsi="Times New Roman" w:cs="Times New Roman"/>
          <w:sz w:val="24"/>
          <w:szCs w:val="24"/>
          <w:lang w:eastAsia="ar-SA"/>
        </w:rPr>
        <w:t>Szydłów oraz Gacki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30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remoncie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C26E9">
        <w:rPr>
          <w:rFonts w:ascii="Times New Roman" w:eastAsia="Times New Roman" w:hAnsi="Times New Roman" w:cs="Times New Roman"/>
          <w:sz w:val="24"/>
          <w:szCs w:val="24"/>
          <w:lang w:eastAsia="ar-SA"/>
        </w:rPr>
        <w:t>pobocza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odwodnienia i zakres prac nie zmieni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jej </w:t>
      </w:r>
      <w:r w:rsidR="007159FA">
        <w:rPr>
          <w:rFonts w:ascii="Times New Roman" w:eastAsia="Times New Roman" w:hAnsi="Times New Roman" w:cs="Times New Roman"/>
          <w:sz w:val="24"/>
          <w:szCs w:val="24"/>
          <w:lang w:eastAsia="ar-SA"/>
        </w:rPr>
        <w:t>paramet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ów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uży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tkow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D697FC" w14:textId="77777777" w:rsidR="004B4C85" w:rsidRPr="004B4C85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16E92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314BB094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Pomiary </w:t>
      </w:r>
      <w:proofErr w:type="spellStart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sytuacyjno</w:t>
      </w:r>
      <w:proofErr w:type="spellEnd"/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FC1F9EE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1101F8C1" w14:textId="7BC76043" w:rsidR="00485B54" w:rsidRDefault="00485B54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 Dz.U. 2022 poz. 1518</w:t>
      </w:r>
    </w:p>
    <w:p w14:paraId="0B548003" w14:textId="33554719" w:rsidR="00485B54" w:rsidRPr="00485B54" w:rsidRDefault="003C6C37" w:rsidP="00DF3FF5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Ustawa Prawo Budowlane z dnia 7 lipca 1994 r.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Dziennik Ustaw 1994 nr 89</w:t>
      </w:r>
      <w:r w:rsid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poz. 414</w:t>
      </w:r>
    </w:p>
    <w:p w14:paraId="5D66DFE9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4EA8E5AE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0801D9A" w14:textId="422246F7" w:rsidR="004B4C85" w:rsidRP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Szydłów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Szydłów oraz Gacki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 Istniejąca droga posiada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asfaltową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od 5,60m do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jest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zn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iszczona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 licznymi ubytka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mi, spękaniami siatkowymi oraz blokowymi</w:t>
      </w:r>
      <w:r w:rsidR="00E17B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tłuczniowe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które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są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zawyżone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licznymi ubytkami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wyrwami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Istniejące odwodnienie z uwagi na liczne namuliska i uszkodzone elementy betonowe znacznie utrudnia odprowadzenie wód opadowych i roztopowych z korony drogi.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>Droga przebiega przez teren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DFC6B2D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7A842BD" w14:textId="0E50E4A0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485B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380AC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SZYDŁÓW</w:t>
      </w:r>
    </w:p>
    <w:p w14:paraId="7D1518A2" w14:textId="4409A61E" w:rsidR="004B4C85" w:rsidRPr="004B4C85" w:rsidRDefault="004B4C85" w:rsidP="00332E3A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OCRUncertain064"/>
      <w:r w:rsidRPr="004B4C8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 xml:space="preserve">1. </w:t>
      </w:r>
      <w:r w:rsidR="00F439B5" w:rsidRPr="00F439B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„</w:t>
      </w:r>
      <w:r w:rsidR="00380AC1" w:rsidRPr="00380AC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„Remont odcinka drogi powiatowej nr 1012T Szydłów - Tucz</w:t>
      </w:r>
      <w:r w:rsidR="00781760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ę</w:t>
      </w:r>
      <w:r w:rsidR="00380AC1" w:rsidRPr="00380AC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py - Pieczonogi od km 0+890 do km 2+400.</w:t>
      </w:r>
    </w:p>
    <w:p w14:paraId="2D5F0619" w14:textId="7CC447C1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1" w:name="OCRUncertain065"/>
      <w:bookmarkEnd w:id="0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1"/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lokalna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Prace będą obejmowały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1510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AA547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30F98">
        <w:rPr>
          <w:rFonts w:ascii="Times New Roman" w:eastAsia="Times New Roman" w:hAnsi="Times New Roman" w:cs="Times New Roman"/>
          <w:sz w:val="24"/>
          <w:szCs w:val="20"/>
          <w:lang w:eastAsia="ar-SA"/>
        </w:rPr>
        <w:t>nawierzchnia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która jest w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złym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stanie wymaga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>gi obejmuje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ykonanie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frezowania zniszczonej nawierzchni, wykonania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wyrównawczej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betonu asfaltowego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ilości średnio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10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0kg/m2,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wykonanie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20965">
        <w:rPr>
          <w:rFonts w:ascii="Times New Roman" w:eastAsia="Times New Roman" w:hAnsi="Times New Roman" w:cs="Times New Roman"/>
          <w:sz w:val="24"/>
          <w:szCs w:val="20"/>
          <w:lang w:eastAsia="ar-SA"/>
        </w:rPr>
        <w:t>nowej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79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ścieralnej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jezdni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z betonu asfaltowego dla KR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3-4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szer.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 5,00m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grubości 4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Pobocza zostaną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splantowane i uzupełnione materiałem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kamienn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ym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2x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 i gr.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Renowacja odwodnienia będzie obejmowała usunięcie namulisk z rowów, wymianę uszkodzonych elementów betonowych oraz wymianę uszkodzonego przepustu pod drogą o średnicy fi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60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cm dł. 1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>,00m wraz z murkami czołowymi bez zmiany jego dotychczasowych parametrów. Renowacja odwodnienia obejmuje również wymianę przepustów pod zjazdami o średnicy fi 50 cm bez zmiany ich dotychczasowych parametrów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E93F3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prac nie przewiduje zmiany w dotychczasowej organizacji ruchu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Spadki podłużne jezdni nie będą przekraczały 6%.</w:t>
      </w:r>
    </w:p>
    <w:p w14:paraId="2707E676" w14:textId="09BD13D8" w:rsidR="004B4C85" w:rsidRPr="004B4C85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remontu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1510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752103D2" w14:textId="21BADA31" w:rsidR="007D315A" w:rsidRPr="00C56B65" w:rsidRDefault="00E37592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od 5,60m do 5,00m</w:t>
      </w:r>
    </w:p>
    <w:p w14:paraId="0E9C9005" w14:textId="0A3C11B3" w:rsidR="00266FF0" w:rsidRDefault="008771A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umocnione materiałem kamiennym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2x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409ECE7B" w14:textId="6365032B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Renowacja odwodnienia</w:t>
      </w:r>
    </w:p>
    <w:p w14:paraId="2CF66A6E" w14:textId="03CA6EE0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Wymiana istniejącego przepustu pod drogą fi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60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xm dł. 1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,00m</w:t>
      </w:r>
    </w:p>
    <w:p w14:paraId="44C6B501" w14:textId="0B71E6C3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Wymiana przepustów pod zjazdami</w:t>
      </w:r>
    </w:p>
    <w:p w14:paraId="7DD2EBEF" w14:textId="5ACF685E" w:rsidR="000C42C4" w:rsidRDefault="000C42C4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Droga klasy L (lokalna) ½ (jednojezdniowa dwupas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>o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wa) zamiejska</w:t>
      </w:r>
    </w:p>
    <w:p w14:paraId="6DA5E1C7" w14:textId="06DA42E0" w:rsidR="00A62EAF" w:rsidRDefault="00A62EAF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FD37E44" w14:textId="7017C437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wynosi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6,50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380A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7,10m 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 w:rsidR="005732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15,</w:t>
      </w:r>
      <w:r w:rsidR="00A82B47">
        <w:rPr>
          <w:rFonts w:ascii="Times New Roman" w:eastAsia="Times New Roman" w:hAnsi="Times New Roman" w:cs="Times New Roman"/>
          <w:sz w:val="24"/>
          <w:szCs w:val="20"/>
          <w:lang w:eastAsia="ar-SA"/>
        </w:rPr>
        <w:t>00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Wszelkie prace prowadzone będą w granicach istniejącego pasa drogowego</w:t>
      </w:r>
      <w:r w:rsidR="00AD4114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który pozwala na umieszczenie wszystkich elementów korony drogi w jego granicach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nie będą miały negatywnego wpływu na środowisko.</w:t>
      </w:r>
      <w:r w:rsidR="002478CB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nie znajduje się w oddziaływaniu wyrobisk górniczych. Szerokość drogi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,00m spełnia warunki zawarte w §13 ust.3 „Na terenach innych niż wymienione w ust. 2 droga pożarowa powinna umożliwiać przejazd pojazdów o nacisku osi na nawierzchni jezdni co najmniej 50 </w:t>
      </w:r>
      <w:proofErr w:type="spellStart"/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kN</w:t>
      </w:r>
      <w:proofErr w:type="spellEnd"/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 a jej minimalna szerokość w miejscach innych niż wymienione w ust. 1 nie może być mniejsza niż 3 m.” Rozporządzenia Ministra Spraw Wewnętrznych i Administracji z dnia 24 lipca 2009 r. w sprawie przeciwpożarowego zaopatrzenia w wodę oraz dróg pożarowych. (Dz.U. 2009 nr 124 poz. 1030).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planowanych prac nie zmieni dotychczasowych parametrów drogi jak również sposobu jej użytkowania.</w:t>
      </w:r>
      <w:r w:rsidR="00A15C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Odwodnienie drogi będzie odbywać się powierzchniowo poprzez zastosowane spadki podłużne i poprzeczne. Wody odpadowe i roztopowe będą zagospodarowane w graniach pasa drogowego.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Przedmiotowy odcinek drogi posiada zatwierdzony projekt stałego oznakowania.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44CAA" w14:textId="77777777" w:rsidR="00DD72F2" w:rsidRDefault="00DD72F2" w:rsidP="003479D5">
      <w:pPr>
        <w:spacing w:after="0" w:line="240" w:lineRule="auto"/>
      </w:pPr>
      <w:r>
        <w:separator/>
      </w:r>
    </w:p>
  </w:endnote>
  <w:endnote w:type="continuationSeparator" w:id="0">
    <w:p w14:paraId="6B13267C" w14:textId="77777777" w:rsidR="00DD72F2" w:rsidRDefault="00DD72F2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10FA" w14:textId="77777777" w:rsidR="00562A75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B93E37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B93E37">
      <w:rPr>
        <w:b/>
        <w:i/>
        <w:color w:val="008000"/>
      </w:rPr>
      <w:fldChar w:fldCharType="separate"/>
    </w:r>
    <w:r w:rsidR="005A060C">
      <w:rPr>
        <w:b/>
        <w:i/>
        <w:noProof/>
        <w:color w:val="008000"/>
      </w:rPr>
      <w:t>2</w:t>
    </w:r>
    <w:r w:rsidR="00B93E37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07D136D8" w14:textId="77777777" w:rsidR="00562A75" w:rsidRDefault="00000000">
    <w:pPr>
      <w:pStyle w:val="Stopka"/>
    </w:pPr>
    <w:r>
      <w:pict w14:anchorId="064EA2ED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8E842" w14:textId="77777777" w:rsidR="00DD72F2" w:rsidRDefault="00DD72F2" w:rsidP="003479D5">
      <w:pPr>
        <w:spacing w:after="0" w:line="240" w:lineRule="auto"/>
      </w:pPr>
      <w:r>
        <w:separator/>
      </w:r>
    </w:p>
  </w:footnote>
  <w:footnote w:type="continuationSeparator" w:id="0">
    <w:p w14:paraId="1CBDCE19" w14:textId="77777777" w:rsidR="00DD72F2" w:rsidRDefault="00DD72F2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0ED54826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3F9D410C" w14:textId="1641C355" w:rsidR="00562A75" w:rsidRDefault="00380AC1" w:rsidP="00234602">
          <w:pPr>
            <w:spacing w:after="120"/>
            <w:ind w:left="-68" w:right="71"/>
            <w:jc w:val="center"/>
          </w:pPr>
          <w:r w:rsidRPr="00380AC1">
            <w:rPr>
              <w:b/>
              <w:color w:val="339966"/>
              <w:sz w:val="16"/>
              <w:szCs w:val="16"/>
            </w:rPr>
            <w:t>„Remont odcinka drogi powiatowej nr 1012T Szydłów - Tucz</w:t>
          </w:r>
          <w:r>
            <w:rPr>
              <w:b/>
              <w:color w:val="339966"/>
              <w:sz w:val="16"/>
              <w:szCs w:val="16"/>
            </w:rPr>
            <w:t>ę</w:t>
          </w:r>
          <w:r w:rsidRPr="00380AC1">
            <w:rPr>
              <w:b/>
              <w:color w:val="339966"/>
              <w:sz w:val="16"/>
              <w:szCs w:val="16"/>
            </w:rPr>
            <w:t xml:space="preserve">py - Pieczonogi od km 0+890 do km 2+400. </w:t>
          </w:r>
          <w:r w:rsidR="0083304B">
            <w:rPr>
              <w:b/>
              <w:color w:val="339966"/>
              <w:sz w:val="16"/>
              <w:szCs w:val="16"/>
            </w:rPr>
            <w:t xml:space="preserve">gmina </w:t>
          </w:r>
          <w:r w:rsidR="00F439B5">
            <w:rPr>
              <w:b/>
              <w:color w:val="339966"/>
              <w:sz w:val="16"/>
              <w:szCs w:val="16"/>
            </w:rPr>
            <w:t>Połaniec</w:t>
          </w:r>
          <w:r w:rsidR="0083304B">
            <w:rPr>
              <w:b/>
              <w:color w:val="339966"/>
              <w:sz w:val="16"/>
              <w:szCs w:val="16"/>
            </w:rPr>
            <w:t>,</w:t>
          </w:r>
          <w:r w:rsidR="00E0790B">
            <w:rPr>
              <w:b/>
              <w:color w:val="339966"/>
              <w:sz w:val="16"/>
              <w:szCs w:val="16"/>
            </w:rPr>
            <w:t xml:space="preserve"> powiat staszowski,  województwo świętokrzyskie.</w:t>
          </w:r>
        </w:p>
      </w:tc>
    </w:tr>
  </w:tbl>
  <w:p w14:paraId="273D84AA" w14:textId="77777777" w:rsidR="00562A75" w:rsidRDefault="00562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8782639">
    <w:abstractNumId w:val="0"/>
  </w:num>
  <w:num w:numId="2" w16cid:durableId="874851360">
    <w:abstractNumId w:val="1"/>
  </w:num>
  <w:num w:numId="3" w16cid:durableId="1771319385">
    <w:abstractNumId w:val="2"/>
  </w:num>
  <w:num w:numId="4" w16cid:durableId="963851867">
    <w:abstractNumId w:val="3"/>
  </w:num>
  <w:num w:numId="5" w16cid:durableId="1347635457">
    <w:abstractNumId w:val="4"/>
  </w:num>
  <w:num w:numId="6" w16cid:durableId="340594521">
    <w:abstractNumId w:val="5"/>
  </w:num>
  <w:num w:numId="7" w16cid:durableId="1432705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20200"/>
    <w:rsid w:val="000240FE"/>
    <w:rsid w:val="00040DBC"/>
    <w:rsid w:val="00042763"/>
    <w:rsid w:val="0004349A"/>
    <w:rsid w:val="00052787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42C4"/>
    <w:rsid w:val="000C6E08"/>
    <w:rsid w:val="000D3985"/>
    <w:rsid w:val="000F3FBD"/>
    <w:rsid w:val="00101A1F"/>
    <w:rsid w:val="00102415"/>
    <w:rsid w:val="00110666"/>
    <w:rsid w:val="001179F6"/>
    <w:rsid w:val="00126659"/>
    <w:rsid w:val="00126C26"/>
    <w:rsid w:val="001316D1"/>
    <w:rsid w:val="00144C58"/>
    <w:rsid w:val="00155E54"/>
    <w:rsid w:val="001706E6"/>
    <w:rsid w:val="00175353"/>
    <w:rsid w:val="00195A02"/>
    <w:rsid w:val="001B0B5F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478CB"/>
    <w:rsid w:val="0025163B"/>
    <w:rsid w:val="0025426D"/>
    <w:rsid w:val="00254DD9"/>
    <w:rsid w:val="00266FF0"/>
    <w:rsid w:val="00283B13"/>
    <w:rsid w:val="00286124"/>
    <w:rsid w:val="00291F27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70602"/>
    <w:rsid w:val="003762C5"/>
    <w:rsid w:val="00376F3A"/>
    <w:rsid w:val="00377E69"/>
    <w:rsid w:val="00380AC1"/>
    <w:rsid w:val="0038576A"/>
    <w:rsid w:val="00386738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E6FD6"/>
    <w:rsid w:val="003F0EDC"/>
    <w:rsid w:val="003F1C1E"/>
    <w:rsid w:val="00402A0B"/>
    <w:rsid w:val="00420965"/>
    <w:rsid w:val="004215D9"/>
    <w:rsid w:val="0043017C"/>
    <w:rsid w:val="00433D53"/>
    <w:rsid w:val="004439B6"/>
    <w:rsid w:val="0044517C"/>
    <w:rsid w:val="004470FA"/>
    <w:rsid w:val="004479C7"/>
    <w:rsid w:val="00460AD9"/>
    <w:rsid w:val="00466C2B"/>
    <w:rsid w:val="00475487"/>
    <w:rsid w:val="00485B54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1C82"/>
    <w:rsid w:val="004F614B"/>
    <w:rsid w:val="0050012F"/>
    <w:rsid w:val="005011DD"/>
    <w:rsid w:val="005102F9"/>
    <w:rsid w:val="00513B16"/>
    <w:rsid w:val="00515330"/>
    <w:rsid w:val="00517F68"/>
    <w:rsid w:val="00526C72"/>
    <w:rsid w:val="00537B23"/>
    <w:rsid w:val="0054434A"/>
    <w:rsid w:val="005500E5"/>
    <w:rsid w:val="005533A8"/>
    <w:rsid w:val="00557ECE"/>
    <w:rsid w:val="00562A75"/>
    <w:rsid w:val="005732B3"/>
    <w:rsid w:val="00577311"/>
    <w:rsid w:val="005803E2"/>
    <w:rsid w:val="00581D67"/>
    <w:rsid w:val="0059193F"/>
    <w:rsid w:val="0059573B"/>
    <w:rsid w:val="0059626F"/>
    <w:rsid w:val="005A060C"/>
    <w:rsid w:val="005A1478"/>
    <w:rsid w:val="005A3A1D"/>
    <w:rsid w:val="005B441A"/>
    <w:rsid w:val="005B5C82"/>
    <w:rsid w:val="005C5512"/>
    <w:rsid w:val="005E1C27"/>
    <w:rsid w:val="005E3A40"/>
    <w:rsid w:val="005E6330"/>
    <w:rsid w:val="005F3BC7"/>
    <w:rsid w:val="005F507F"/>
    <w:rsid w:val="00607066"/>
    <w:rsid w:val="00611DC9"/>
    <w:rsid w:val="00614104"/>
    <w:rsid w:val="00624502"/>
    <w:rsid w:val="00635ED3"/>
    <w:rsid w:val="006409B9"/>
    <w:rsid w:val="006455B1"/>
    <w:rsid w:val="00651962"/>
    <w:rsid w:val="0065418D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B51"/>
    <w:rsid w:val="006F4C35"/>
    <w:rsid w:val="00705628"/>
    <w:rsid w:val="00707A2A"/>
    <w:rsid w:val="00710776"/>
    <w:rsid w:val="00713F2D"/>
    <w:rsid w:val="007159FA"/>
    <w:rsid w:val="0072035B"/>
    <w:rsid w:val="0072228E"/>
    <w:rsid w:val="00727C66"/>
    <w:rsid w:val="00732110"/>
    <w:rsid w:val="00732843"/>
    <w:rsid w:val="00743A04"/>
    <w:rsid w:val="0075126D"/>
    <w:rsid w:val="00753D36"/>
    <w:rsid w:val="00770034"/>
    <w:rsid w:val="007741CC"/>
    <w:rsid w:val="007774B1"/>
    <w:rsid w:val="00781760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37ED"/>
    <w:rsid w:val="00875FCF"/>
    <w:rsid w:val="008762C6"/>
    <w:rsid w:val="008771A9"/>
    <w:rsid w:val="008817EE"/>
    <w:rsid w:val="00882B9E"/>
    <w:rsid w:val="00895120"/>
    <w:rsid w:val="008A076A"/>
    <w:rsid w:val="008B305F"/>
    <w:rsid w:val="008B4F0D"/>
    <w:rsid w:val="008C31F5"/>
    <w:rsid w:val="008C3BB4"/>
    <w:rsid w:val="008C4EE7"/>
    <w:rsid w:val="008D7E67"/>
    <w:rsid w:val="008F143D"/>
    <w:rsid w:val="009026F3"/>
    <w:rsid w:val="009312A4"/>
    <w:rsid w:val="00933850"/>
    <w:rsid w:val="00944228"/>
    <w:rsid w:val="00957491"/>
    <w:rsid w:val="009650AB"/>
    <w:rsid w:val="00975B91"/>
    <w:rsid w:val="009803F9"/>
    <w:rsid w:val="0099390F"/>
    <w:rsid w:val="009A6F5D"/>
    <w:rsid w:val="009A7862"/>
    <w:rsid w:val="009B323B"/>
    <w:rsid w:val="009B406D"/>
    <w:rsid w:val="009B4D65"/>
    <w:rsid w:val="009B6490"/>
    <w:rsid w:val="009C2081"/>
    <w:rsid w:val="009C23AD"/>
    <w:rsid w:val="009C4C11"/>
    <w:rsid w:val="009C4F26"/>
    <w:rsid w:val="009C66CB"/>
    <w:rsid w:val="009E78E9"/>
    <w:rsid w:val="009F760F"/>
    <w:rsid w:val="00A030E9"/>
    <w:rsid w:val="00A04B92"/>
    <w:rsid w:val="00A15CD9"/>
    <w:rsid w:val="00A23B42"/>
    <w:rsid w:val="00A27010"/>
    <w:rsid w:val="00A3202B"/>
    <w:rsid w:val="00A437D8"/>
    <w:rsid w:val="00A55EA5"/>
    <w:rsid w:val="00A62EAF"/>
    <w:rsid w:val="00A67934"/>
    <w:rsid w:val="00A74944"/>
    <w:rsid w:val="00A82B47"/>
    <w:rsid w:val="00AA5477"/>
    <w:rsid w:val="00AA77C0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23124"/>
    <w:rsid w:val="00B34F94"/>
    <w:rsid w:val="00B42E57"/>
    <w:rsid w:val="00B439AE"/>
    <w:rsid w:val="00B446A1"/>
    <w:rsid w:val="00B458BF"/>
    <w:rsid w:val="00B53772"/>
    <w:rsid w:val="00B57AC0"/>
    <w:rsid w:val="00B8030D"/>
    <w:rsid w:val="00B80329"/>
    <w:rsid w:val="00B912E3"/>
    <w:rsid w:val="00B93E37"/>
    <w:rsid w:val="00BA2B29"/>
    <w:rsid w:val="00BC15A4"/>
    <w:rsid w:val="00BE55EA"/>
    <w:rsid w:val="00C008DA"/>
    <w:rsid w:val="00C216B1"/>
    <w:rsid w:val="00C242A2"/>
    <w:rsid w:val="00C26104"/>
    <w:rsid w:val="00C26BD1"/>
    <w:rsid w:val="00C307A7"/>
    <w:rsid w:val="00C519CB"/>
    <w:rsid w:val="00C5318E"/>
    <w:rsid w:val="00C538AC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6C6"/>
    <w:rsid w:val="00C94584"/>
    <w:rsid w:val="00C968DE"/>
    <w:rsid w:val="00CB0188"/>
    <w:rsid w:val="00CB074F"/>
    <w:rsid w:val="00CB15C0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640F0"/>
    <w:rsid w:val="00D6450C"/>
    <w:rsid w:val="00D6627E"/>
    <w:rsid w:val="00D70833"/>
    <w:rsid w:val="00DA1596"/>
    <w:rsid w:val="00DA6F47"/>
    <w:rsid w:val="00DB4D72"/>
    <w:rsid w:val="00DC5EB6"/>
    <w:rsid w:val="00DD26F3"/>
    <w:rsid w:val="00DD72F2"/>
    <w:rsid w:val="00DE498E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93F3A"/>
    <w:rsid w:val="00EA0D76"/>
    <w:rsid w:val="00EA10B8"/>
    <w:rsid w:val="00EA5573"/>
    <w:rsid w:val="00EB2DAC"/>
    <w:rsid w:val="00EC1FBA"/>
    <w:rsid w:val="00ED08D9"/>
    <w:rsid w:val="00EE0D32"/>
    <w:rsid w:val="00EE3DCE"/>
    <w:rsid w:val="00EE6ADB"/>
    <w:rsid w:val="00EF26E0"/>
    <w:rsid w:val="00EF3700"/>
    <w:rsid w:val="00F064BA"/>
    <w:rsid w:val="00F10CB3"/>
    <w:rsid w:val="00F16B7A"/>
    <w:rsid w:val="00F16EAC"/>
    <w:rsid w:val="00F251A5"/>
    <w:rsid w:val="00F2552F"/>
    <w:rsid w:val="00F330A3"/>
    <w:rsid w:val="00F370FC"/>
    <w:rsid w:val="00F37749"/>
    <w:rsid w:val="00F439B5"/>
    <w:rsid w:val="00F54EC9"/>
    <w:rsid w:val="00F65314"/>
    <w:rsid w:val="00F665E2"/>
    <w:rsid w:val="00F710EE"/>
    <w:rsid w:val="00F72C85"/>
    <w:rsid w:val="00F87ABE"/>
    <w:rsid w:val="00F9343B"/>
    <w:rsid w:val="00F974D5"/>
    <w:rsid w:val="00FB25D3"/>
    <w:rsid w:val="00FC6937"/>
    <w:rsid w:val="00FD02BE"/>
    <w:rsid w:val="00FD4109"/>
    <w:rsid w:val="00FE0F03"/>
    <w:rsid w:val="00FE430C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34F5"/>
  <w15:docId w15:val="{1EEC9DD1-5C53-4231-96BC-977E66B2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9E1-441E-4B1A-AFDA-5F94401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3679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177</cp:revision>
  <cp:lastPrinted>2023-10-04T09:28:00Z</cp:lastPrinted>
  <dcterms:created xsi:type="dcterms:W3CDTF">2015-10-28T22:04:00Z</dcterms:created>
  <dcterms:modified xsi:type="dcterms:W3CDTF">2024-08-23T05:58:00Z</dcterms:modified>
</cp:coreProperties>
</file>