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D02A1" w14:textId="1A21A696" w:rsidR="005E6BC2" w:rsidRDefault="005E6BC2" w:rsidP="00BE5F90">
      <w:pPr>
        <w:spacing w:before="40" w:line="360" w:lineRule="auto"/>
        <w:rPr>
          <w:rFonts w:ascii="Arial" w:hAnsi="Arial" w:cs="Arial"/>
          <w:b/>
          <w:caps/>
        </w:rPr>
      </w:pPr>
    </w:p>
    <w:p w14:paraId="3E52B2F4" w14:textId="77777777" w:rsidR="00BE5F90" w:rsidRDefault="00BE5F90" w:rsidP="00BE5F90">
      <w:pPr>
        <w:spacing w:before="480" w:after="480" w:line="360" w:lineRule="auto"/>
        <w:rPr>
          <w:rFonts w:ascii="Arial" w:hAnsi="Arial" w:cs="Arial"/>
          <w:b/>
          <w:caps/>
          <w:sz w:val="28"/>
          <w:szCs w:val="28"/>
        </w:rPr>
      </w:pPr>
    </w:p>
    <w:p w14:paraId="05A820B2" w14:textId="77777777" w:rsidR="00691267" w:rsidRDefault="00691267" w:rsidP="00BE5F90">
      <w:pPr>
        <w:spacing w:before="480" w:after="480" w:line="360" w:lineRule="auto"/>
        <w:rPr>
          <w:rFonts w:ascii="Arial" w:hAnsi="Arial" w:cs="Arial"/>
          <w:b/>
          <w:caps/>
          <w:sz w:val="28"/>
          <w:szCs w:val="28"/>
        </w:rPr>
      </w:pPr>
    </w:p>
    <w:p w14:paraId="1DFB0F47" w14:textId="77777777" w:rsidR="00691267" w:rsidRPr="00C62EEB" w:rsidRDefault="00691267" w:rsidP="00BE5F90">
      <w:pPr>
        <w:spacing w:before="480" w:after="480" w:line="360" w:lineRule="auto"/>
        <w:rPr>
          <w:b/>
          <w:caps/>
          <w:sz w:val="28"/>
          <w:szCs w:val="28"/>
        </w:rPr>
      </w:pPr>
    </w:p>
    <w:p w14:paraId="66FDE3C6" w14:textId="77777777" w:rsidR="000614C0" w:rsidRPr="00C62EEB" w:rsidRDefault="000614C0" w:rsidP="000614C0">
      <w:pPr>
        <w:spacing w:line="360" w:lineRule="auto"/>
        <w:jc w:val="center"/>
        <w:rPr>
          <w:b/>
          <w:caps/>
          <w:sz w:val="22"/>
          <w:szCs w:val="22"/>
        </w:rPr>
      </w:pPr>
      <w:r w:rsidRPr="00C62EEB">
        <w:rPr>
          <w:b/>
          <w:caps/>
          <w:sz w:val="22"/>
          <w:szCs w:val="22"/>
        </w:rPr>
        <w:t>SPECYFIKACJA WARUNKÓW ZAMÓWIENIA (SWZ)</w:t>
      </w:r>
    </w:p>
    <w:p w14:paraId="4D143E34" w14:textId="77777777" w:rsidR="00E22EFE" w:rsidRPr="00E22EFE" w:rsidRDefault="00E22EFE" w:rsidP="00E22EFE">
      <w:pPr>
        <w:spacing w:after="120" w:line="276" w:lineRule="auto"/>
        <w:ind w:right="143"/>
        <w:jc w:val="center"/>
        <w:outlineLvl w:val="0"/>
        <w:rPr>
          <w:rFonts w:ascii="Calibri" w:hAnsi="Calibri"/>
          <w:sz w:val="22"/>
          <w:szCs w:val="22"/>
        </w:rPr>
      </w:pPr>
      <w:bookmarkStart w:id="0" w:name="_Hlk114219072"/>
      <w:r w:rsidRPr="00E22EFE">
        <w:rPr>
          <w:b/>
          <w:bCs/>
          <w:sz w:val="22"/>
          <w:szCs w:val="22"/>
        </w:rPr>
        <w:t>Świadczenie usługi ochrony osób, mienia, obiektu i terenu WSSE w Łodzi.</w:t>
      </w:r>
    </w:p>
    <w:bookmarkEnd w:id="0"/>
    <w:p w14:paraId="35181D97" w14:textId="629D7166" w:rsidR="000614C0" w:rsidRPr="00C62EEB" w:rsidRDefault="000614C0" w:rsidP="000614C0">
      <w:pPr>
        <w:spacing w:line="360" w:lineRule="auto"/>
        <w:jc w:val="center"/>
        <w:rPr>
          <w:caps/>
          <w:sz w:val="22"/>
          <w:szCs w:val="22"/>
        </w:rPr>
      </w:pPr>
    </w:p>
    <w:p w14:paraId="067B96CA" w14:textId="58B8569C" w:rsidR="00B55F80" w:rsidRPr="009D67E0" w:rsidRDefault="009D67E0" w:rsidP="009D67E0">
      <w:pPr>
        <w:spacing w:line="360" w:lineRule="auto"/>
        <w:rPr>
          <w:rFonts w:ascii="Arial" w:hAnsi="Arial" w:cs="Arial"/>
          <w:sz w:val="20"/>
          <w:szCs w:val="20"/>
        </w:rPr>
      </w:pPr>
      <w:r>
        <w:rPr>
          <w:rFonts w:ascii="Arial" w:hAnsi="Arial" w:cs="Arial"/>
          <w:sz w:val="20"/>
          <w:szCs w:val="20"/>
        </w:rPr>
        <w:br w:type="column"/>
      </w:r>
      <w:r w:rsidR="00927FE7" w:rsidRPr="00C62EEB">
        <w:rPr>
          <w:b/>
          <w:bCs/>
          <w:kern w:val="32"/>
          <w:sz w:val="22"/>
          <w:szCs w:val="22"/>
        </w:rPr>
        <w:lastRenderedPageBreak/>
        <w:t>ZAMAWIAJĄC</w:t>
      </w:r>
      <w:r w:rsidR="00C62EEB" w:rsidRPr="00C62EEB">
        <w:rPr>
          <w:b/>
          <w:bCs/>
          <w:kern w:val="32"/>
          <w:sz w:val="22"/>
          <w:szCs w:val="22"/>
        </w:rPr>
        <w:t>Y:</w:t>
      </w:r>
    </w:p>
    <w:p w14:paraId="4E547BA7" w14:textId="77777777" w:rsidR="008E72EA" w:rsidRPr="00C62EEB" w:rsidRDefault="008E72EA" w:rsidP="003402B5">
      <w:pPr>
        <w:pStyle w:val="Tekstpodstawowy"/>
        <w:spacing w:line="360" w:lineRule="auto"/>
        <w:ind w:right="143"/>
        <w:outlineLvl w:val="0"/>
        <w:rPr>
          <w:rFonts w:ascii="Times New Roman" w:hAnsi="Times New Roman"/>
          <w:b w:val="0"/>
          <w:szCs w:val="22"/>
        </w:rPr>
      </w:pPr>
      <w:r w:rsidRPr="00C62EEB">
        <w:rPr>
          <w:rFonts w:ascii="Times New Roman" w:hAnsi="Times New Roman"/>
          <w:b w:val="0"/>
          <w:szCs w:val="22"/>
        </w:rPr>
        <w:t xml:space="preserve">Wojewódzka Stacja </w:t>
      </w:r>
      <w:proofErr w:type="spellStart"/>
      <w:r w:rsidRPr="00C62EEB">
        <w:rPr>
          <w:rFonts w:ascii="Times New Roman" w:hAnsi="Times New Roman"/>
          <w:b w:val="0"/>
          <w:szCs w:val="22"/>
        </w:rPr>
        <w:t>Sanitarno</w:t>
      </w:r>
      <w:proofErr w:type="spellEnd"/>
      <w:r w:rsidRPr="00C62EEB">
        <w:rPr>
          <w:rFonts w:ascii="Times New Roman" w:hAnsi="Times New Roman"/>
          <w:b w:val="0"/>
          <w:szCs w:val="22"/>
        </w:rPr>
        <w:t xml:space="preserve"> - Epidemiologiczna w Łodzi </w:t>
      </w:r>
    </w:p>
    <w:p w14:paraId="1A189F52" w14:textId="77777777" w:rsidR="008E72EA" w:rsidRPr="00C62EEB" w:rsidRDefault="008E72EA" w:rsidP="003402B5">
      <w:pPr>
        <w:pStyle w:val="Tekstpodstawowy"/>
        <w:spacing w:line="360" w:lineRule="auto"/>
        <w:ind w:right="143"/>
        <w:outlineLvl w:val="0"/>
        <w:rPr>
          <w:rFonts w:ascii="Times New Roman" w:hAnsi="Times New Roman"/>
          <w:b w:val="0"/>
          <w:bCs/>
          <w:szCs w:val="22"/>
        </w:rPr>
      </w:pPr>
      <w:r w:rsidRPr="00C62EEB">
        <w:rPr>
          <w:rFonts w:ascii="Times New Roman" w:hAnsi="Times New Roman"/>
          <w:b w:val="0"/>
          <w:szCs w:val="22"/>
        </w:rPr>
        <w:t>ul. Wodna 40, 90- 046 Łódź</w:t>
      </w:r>
    </w:p>
    <w:p w14:paraId="3DA4C49C" w14:textId="77777777" w:rsidR="008E72EA" w:rsidRPr="00C62EEB" w:rsidRDefault="008E72EA" w:rsidP="003402B5">
      <w:pPr>
        <w:tabs>
          <w:tab w:val="left" w:pos="540"/>
        </w:tabs>
        <w:spacing w:after="40" w:line="360" w:lineRule="auto"/>
        <w:jc w:val="both"/>
        <w:rPr>
          <w:sz w:val="22"/>
          <w:szCs w:val="22"/>
        </w:rPr>
      </w:pPr>
      <w:r w:rsidRPr="00C62EEB">
        <w:rPr>
          <w:sz w:val="22"/>
          <w:szCs w:val="22"/>
        </w:rPr>
        <w:t>NIP:7281860518, Regon: 000295024</w:t>
      </w:r>
    </w:p>
    <w:p w14:paraId="75177ADF" w14:textId="77777777" w:rsidR="008E72EA" w:rsidRPr="00C62EEB" w:rsidRDefault="008E72EA" w:rsidP="003402B5">
      <w:pPr>
        <w:tabs>
          <w:tab w:val="left" w:pos="540"/>
        </w:tabs>
        <w:spacing w:after="40" w:line="360" w:lineRule="auto"/>
        <w:jc w:val="both"/>
        <w:rPr>
          <w:sz w:val="22"/>
          <w:szCs w:val="22"/>
          <w:u w:val="single"/>
          <w:lang w:val="en-US"/>
        </w:rPr>
      </w:pPr>
      <w:r w:rsidRPr="00C62EEB">
        <w:rPr>
          <w:sz w:val="22"/>
          <w:szCs w:val="22"/>
          <w:lang w:val="en-US"/>
        </w:rPr>
        <w:t>e-mail: zamowienia@pis.lodz.pl</w:t>
      </w:r>
    </w:p>
    <w:p w14:paraId="20D1B3ED" w14:textId="53CB65F6" w:rsidR="00B55F80" w:rsidRPr="00303B75" w:rsidRDefault="00055167" w:rsidP="00303B75">
      <w:pPr>
        <w:tabs>
          <w:tab w:val="left" w:pos="540"/>
        </w:tabs>
        <w:spacing w:line="360" w:lineRule="auto"/>
        <w:rPr>
          <w:sz w:val="22"/>
          <w:szCs w:val="22"/>
        </w:rPr>
      </w:pPr>
      <w:r w:rsidRPr="00303B75">
        <w:rPr>
          <w:b/>
          <w:sz w:val="22"/>
          <w:szCs w:val="22"/>
        </w:rPr>
        <w:t xml:space="preserve">Adres </w:t>
      </w:r>
      <w:r w:rsidR="006204E8" w:rsidRPr="00303B75">
        <w:rPr>
          <w:b/>
          <w:sz w:val="22"/>
          <w:szCs w:val="22"/>
        </w:rPr>
        <w:t>strony internetowej, na której jest prowadzone postępowanie i na której będą dostępne wszelkie dokumenty związane z prowadzoną procedurą:</w:t>
      </w:r>
      <w:r w:rsidR="00B03A14" w:rsidRPr="00303B75">
        <w:rPr>
          <w:b/>
          <w:sz w:val="22"/>
          <w:szCs w:val="22"/>
        </w:rPr>
        <w:t xml:space="preserve"> </w:t>
      </w:r>
      <w:bookmarkStart w:id="1" w:name="_Hlk118443255"/>
      <w:r>
        <w:fldChar w:fldCharType="begin"/>
      </w:r>
      <w:r>
        <w:instrText>HYPERLINK "https://platformazakupowa.pl/pn/wsselodz"</w:instrText>
      </w:r>
      <w:r>
        <w:fldChar w:fldCharType="separate"/>
      </w:r>
      <w:r w:rsidR="00EA7648" w:rsidRPr="00303B75">
        <w:rPr>
          <w:rStyle w:val="Hipercze"/>
          <w:rFonts w:eastAsia="Calibri"/>
          <w:color w:val="auto"/>
          <w:sz w:val="22"/>
          <w:szCs w:val="22"/>
        </w:rPr>
        <w:t>https://platformazakupowa.pl/pn/wsselodz</w:t>
      </w:r>
      <w:r>
        <w:rPr>
          <w:rStyle w:val="Hipercze"/>
          <w:rFonts w:eastAsia="Calibri"/>
          <w:color w:val="auto"/>
          <w:sz w:val="22"/>
          <w:szCs w:val="22"/>
        </w:rPr>
        <w:fldChar w:fldCharType="end"/>
      </w:r>
      <w:bookmarkEnd w:id="1"/>
    </w:p>
    <w:p w14:paraId="7A1B15FC" w14:textId="77777777" w:rsidR="00213645" w:rsidRDefault="00213645" w:rsidP="007F1602">
      <w:pPr>
        <w:pStyle w:val="pkt"/>
        <w:spacing w:before="0" w:after="40" w:line="360" w:lineRule="auto"/>
        <w:ind w:left="0" w:firstLine="0"/>
        <w:rPr>
          <w:rFonts w:ascii="Arial" w:hAnsi="Arial" w:cs="Arial"/>
          <w:sz w:val="20"/>
        </w:rPr>
      </w:pPr>
    </w:p>
    <w:p w14:paraId="24EB2D15" w14:textId="3DB23EAC" w:rsidR="007F1602" w:rsidRPr="00213645" w:rsidRDefault="007F1602" w:rsidP="007F1602">
      <w:pPr>
        <w:pStyle w:val="pkt"/>
        <w:spacing w:before="0" w:after="40" w:line="360" w:lineRule="auto"/>
        <w:ind w:left="0" w:firstLine="0"/>
        <w:rPr>
          <w:b/>
          <w:sz w:val="22"/>
          <w:szCs w:val="22"/>
        </w:rPr>
      </w:pPr>
      <w:r w:rsidRPr="00213645">
        <w:rPr>
          <w:b/>
          <w:bCs/>
          <w:kern w:val="32"/>
          <w:sz w:val="22"/>
          <w:szCs w:val="22"/>
        </w:rPr>
        <w:t>I</w:t>
      </w:r>
      <w:r w:rsidRPr="00213645">
        <w:rPr>
          <w:b/>
          <w:sz w:val="22"/>
          <w:szCs w:val="22"/>
        </w:rPr>
        <w:t>. Tryb udzielenia zamówienia oraz podstawa prawna:</w:t>
      </w:r>
    </w:p>
    <w:p w14:paraId="6D2D38EC" w14:textId="77777777" w:rsidR="007F1602" w:rsidRPr="001C537F" w:rsidRDefault="007F1602">
      <w:pPr>
        <w:pStyle w:val="pkt"/>
        <w:numPr>
          <w:ilvl w:val="0"/>
          <w:numId w:val="28"/>
        </w:numPr>
        <w:spacing w:before="0" w:after="40" w:line="360" w:lineRule="auto"/>
        <w:rPr>
          <w:sz w:val="22"/>
          <w:szCs w:val="22"/>
        </w:rPr>
      </w:pPr>
      <w:r w:rsidRPr="001C537F">
        <w:rPr>
          <w:sz w:val="22"/>
          <w:szCs w:val="22"/>
        </w:rPr>
        <w:t xml:space="preserve">Zamawiający udziela zamówienia </w:t>
      </w:r>
      <w:bookmarkStart w:id="2" w:name="_Hlk115763746"/>
      <w:r w:rsidRPr="001C537F">
        <w:rPr>
          <w:sz w:val="22"/>
          <w:szCs w:val="22"/>
        </w:rPr>
        <w:t xml:space="preserve">w trybie podstawowym na podstawie art. 275 pkt 1 ustawy z dnia 11 września 2019 r. Prawo zamówień publicznych (Dz. U. z 2021r. poz. 1129) – dalej </w:t>
      </w:r>
      <w:proofErr w:type="spellStart"/>
      <w:r w:rsidRPr="001C537F">
        <w:rPr>
          <w:sz w:val="22"/>
          <w:szCs w:val="22"/>
        </w:rPr>
        <w:t>Pzp</w:t>
      </w:r>
      <w:proofErr w:type="spellEnd"/>
    </w:p>
    <w:bookmarkEnd w:id="2"/>
    <w:p w14:paraId="7AED9BB5" w14:textId="0BE3866C" w:rsidR="007F1602" w:rsidRPr="001C537F" w:rsidRDefault="007F1602">
      <w:pPr>
        <w:pStyle w:val="pkt"/>
        <w:numPr>
          <w:ilvl w:val="0"/>
          <w:numId w:val="28"/>
        </w:numPr>
        <w:spacing w:before="0" w:after="40" w:line="360" w:lineRule="auto"/>
        <w:rPr>
          <w:sz w:val="22"/>
          <w:szCs w:val="22"/>
        </w:rPr>
      </w:pPr>
      <w:r w:rsidRPr="001C537F">
        <w:rPr>
          <w:sz w:val="22"/>
          <w:szCs w:val="22"/>
        </w:rPr>
        <w:t xml:space="preserve">W odpowiedzi na ogłoszenie o zamówieniu oferty mogą składać wszyscy zainteresowani </w:t>
      </w:r>
      <w:r w:rsidR="00686798" w:rsidRPr="001C537F">
        <w:rPr>
          <w:sz w:val="22"/>
          <w:szCs w:val="22"/>
        </w:rPr>
        <w:t>W</w:t>
      </w:r>
      <w:r w:rsidRPr="001C537F">
        <w:rPr>
          <w:sz w:val="22"/>
          <w:szCs w:val="22"/>
        </w:rPr>
        <w:t>ykonawcy, a następnie Zamawiający wybiera najkorzystniejszą ofertę bez przeprowadzenia negocjacji.</w:t>
      </w:r>
    </w:p>
    <w:p w14:paraId="087B7734" w14:textId="1C1721AC" w:rsidR="007F1602" w:rsidRPr="001C537F" w:rsidRDefault="007F1602">
      <w:pPr>
        <w:pStyle w:val="pkt"/>
        <w:numPr>
          <w:ilvl w:val="0"/>
          <w:numId w:val="28"/>
        </w:numPr>
        <w:spacing w:after="40" w:line="360" w:lineRule="auto"/>
        <w:rPr>
          <w:sz w:val="22"/>
          <w:szCs w:val="22"/>
        </w:rPr>
      </w:pPr>
      <w:r w:rsidRPr="001C537F">
        <w:rPr>
          <w:sz w:val="22"/>
          <w:szCs w:val="22"/>
        </w:rPr>
        <w:t>Zamawiający nie przewiduje zawarcia umowy ramowej.</w:t>
      </w:r>
    </w:p>
    <w:p w14:paraId="5D6A8E1F" w14:textId="77777777" w:rsidR="00686798" w:rsidRPr="001C537F" w:rsidRDefault="00686798">
      <w:pPr>
        <w:pStyle w:val="Akapitzlist"/>
        <w:numPr>
          <w:ilvl w:val="0"/>
          <w:numId w:val="28"/>
        </w:numPr>
        <w:rPr>
          <w:sz w:val="22"/>
          <w:szCs w:val="22"/>
        </w:rPr>
      </w:pPr>
      <w:r w:rsidRPr="001C537F">
        <w:rPr>
          <w:sz w:val="22"/>
          <w:szCs w:val="22"/>
        </w:rPr>
        <w:t>Zamawiający nie dopuszcza składania ofert wariantowych.</w:t>
      </w:r>
    </w:p>
    <w:p w14:paraId="0398B087" w14:textId="4986CE59" w:rsidR="007F1602" w:rsidRPr="001C537F" w:rsidRDefault="007F1602">
      <w:pPr>
        <w:pStyle w:val="pkt"/>
        <w:numPr>
          <w:ilvl w:val="0"/>
          <w:numId w:val="28"/>
        </w:numPr>
        <w:spacing w:after="40" w:line="360" w:lineRule="auto"/>
        <w:rPr>
          <w:sz w:val="22"/>
          <w:szCs w:val="22"/>
        </w:rPr>
      </w:pPr>
      <w:r w:rsidRPr="001C537F">
        <w:rPr>
          <w:sz w:val="22"/>
          <w:szCs w:val="22"/>
        </w:rPr>
        <w:t xml:space="preserve">Zamawiający nie przewiduje wymagań w zakresie zatrudnienia osób, o których mowa w </w:t>
      </w:r>
      <w:r w:rsidR="004F17DD">
        <w:rPr>
          <w:sz w:val="22"/>
          <w:szCs w:val="22"/>
        </w:rPr>
        <w:br/>
      </w:r>
      <w:r w:rsidRPr="001C537F">
        <w:rPr>
          <w:sz w:val="22"/>
          <w:szCs w:val="22"/>
        </w:rPr>
        <w:t xml:space="preserve">art. 96 ust. 2 pkt. 2 </w:t>
      </w:r>
      <w:proofErr w:type="spellStart"/>
      <w:r w:rsidRPr="001C537F">
        <w:rPr>
          <w:sz w:val="22"/>
          <w:szCs w:val="22"/>
        </w:rPr>
        <w:t>Pzp</w:t>
      </w:r>
      <w:proofErr w:type="spellEnd"/>
      <w:r w:rsidRPr="001C537F">
        <w:rPr>
          <w:sz w:val="22"/>
          <w:szCs w:val="22"/>
        </w:rPr>
        <w:t>.</w:t>
      </w:r>
    </w:p>
    <w:p w14:paraId="13B8EC15" w14:textId="77777777" w:rsidR="007F1602" w:rsidRPr="001C537F" w:rsidRDefault="007F1602">
      <w:pPr>
        <w:pStyle w:val="pkt"/>
        <w:numPr>
          <w:ilvl w:val="0"/>
          <w:numId w:val="28"/>
        </w:numPr>
        <w:spacing w:after="40" w:line="360" w:lineRule="auto"/>
        <w:rPr>
          <w:sz w:val="22"/>
          <w:szCs w:val="22"/>
        </w:rPr>
      </w:pPr>
      <w:r w:rsidRPr="001C537F">
        <w:rPr>
          <w:sz w:val="22"/>
          <w:szCs w:val="22"/>
        </w:rPr>
        <w:t xml:space="preserve">Zamawiający nie zastrzega możliwości ubiegania się o udzielenie zamówienia wyłącznie przez Wykonawców, o których mowa w art. 94 </w:t>
      </w:r>
      <w:proofErr w:type="spellStart"/>
      <w:r w:rsidRPr="001C537F">
        <w:rPr>
          <w:sz w:val="22"/>
          <w:szCs w:val="22"/>
        </w:rPr>
        <w:t>Pzp</w:t>
      </w:r>
      <w:proofErr w:type="spellEnd"/>
    </w:p>
    <w:p w14:paraId="64475282" w14:textId="5C174DB2" w:rsidR="007F1602" w:rsidRPr="001C537F" w:rsidRDefault="007F1602">
      <w:pPr>
        <w:pStyle w:val="pkt"/>
        <w:numPr>
          <w:ilvl w:val="0"/>
          <w:numId w:val="28"/>
        </w:numPr>
        <w:spacing w:after="40" w:line="360" w:lineRule="auto"/>
        <w:rPr>
          <w:sz w:val="22"/>
          <w:szCs w:val="22"/>
        </w:rPr>
      </w:pPr>
      <w:r w:rsidRPr="001C537F">
        <w:rPr>
          <w:sz w:val="22"/>
          <w:szCs w:val="22"/>
        </w:rPr>
        <w:t xml:space="preserve">Zamawiający nie przewiduje udzielania zamówień, o których mowa w art. 214 ust. 1 pkt. 7 </w:t>
      </w:r>
      <w:r w:rsidR="0034718C">
        <w:rPr>
          <w:sz w:val="22"/>
          <w:szCs w:val="22"/>
        </w:rPr>
        <w:br/>
      </w:r>
      <w:r w:rsidRPr="001C537F">
        <w:rPr>
          <w:sz w:val="22"/>
          <w:szCs w:val="22"/>
        </w:rPr>
        <w:t xml:space="preserve">i 8 </w:t>
      </w:r>
      <w:proofErr w:type="spellStart"/>
      <w:r w:rsidRPr="001C537F">
        <w:rPr>
          <w:sz w:val="22"/>
          <w:szCs w:val="22"/>
        </w:rPr>
        <w:t>Pzp</w:t>
      </w:r>
      <w:proofErr w:type="spellEnd"/>
      <w:r w:rsidRPr="001C537F">
        <w:rPr>
          <w:sz w:val="22"/>
          <w:szCs w:val="22"/>
        </w:rPr>
        <w:t>.</w:t>
      </w:r>
    </w:p>
    <w:p w14:paraId="1F3530E7" w14:textId="41218A86" w:rsidR="007F1602" w:rsidRPr="00403430" w:rsidRDefault="007F1602">
      <w:pPr>
        <w:pStyle w:val="pkt"/>
        <w:numPr>
          <w:ilvl w:val="0"/>
          <w:numId w:val="28"/>
        </w:numPr>
        <w:spacing w:after="40" w:line="360" w:lineRule="auto"/>
        <w:rPr>
          <w:sz w:val="22"/>
          <w:szCs w:val="22"/>
        </w:rPr>
      </w:pPr>
      <w:r w:rsidRPr="00403430">
        <w:rPr>
          <w:sz w:val="22"/>
          <w:szCs w:val="22"/>
        </w:rPr>
        <w:t>Zamawiający nie przewiduje rozliczenia w walutach obcych. Rozliczenia między Wykonawcą</w:t>
      </w:r>
      <w:r w:rsidR="00F5278F">
        <w:rPr>
          <w:sz w:val="22"/>
          <w:szCs w:val="22"/>
        </w:rPr>
        <w:t>,</w:t>
      </w:r>
      <w:r w:rsidRPr="00403430">
        <w:rPr>
          <w:sz w:val="22"/>
          <w:szCs w:val="22"/>
        </w:rPr>
        <w:t xml:space="preserve"> a Zamawiającym prowadzone będą w PLN.</w:t>
      </w:r>
    </w:p>
    <w:p w14:paraId="56A1C211" w14:textId="77777777" w:rsidR="007F1602" w:rsidRPr="00403430" w:rsidRDefault="007F1602">
      <w:pPr>
        <w:pStyle w:val="pkt"/>
        <w:numPr>
          <w:ilvl w:val="0"/>
          <w:numId w:val="28"/>
        </w:numPr>
        <w:spacing w:after="40" w:line="360" w:lineRule="auto"/>
        <w:rPr>
          <w:sz w:val="22"/>
          <w:szCs w:val="22"/>
        </w:rPr>
      </w:pPr>
      <w:r w:rsidRPr="00403430">
        <w:rPr>
          <w:sz w:val="22"/>
          <w:szCs w:val="22"/>
        </w:rPr>
        <w:t>Zamawiający nie zastrzega obowiązku osobistego wykonania przez Wykonawcę kluczowych części zamówienia</w:t>
      </w:r>
    </w:p>
    <w:p w14:paraId="57F4BC80" w14:textId="3135B3DE" w:rsidR="007F1602" w:rsidRPr="00403430" w:rsidRDefault="007F1602" w:rsidP="002A24E6">
      <w:pPr>
        <w:pStyle w:val="pkt"/>
        <w:spacing w:before="0" w:after="40" w:line="360" w:lineRule="auto"/>
        <w:ind w:left="0" w:firstLine="0"/>
        <w:rPr>
          <w:sz w:val="22"/>
          <w:szCs w:val="22"/>
        </w:rPr>
      </w:pPr>
    </w:p>
    <w:p w14:paraId="70E44CB3" w14:textId="3FAE887C" w:rsidR="0022172F" w:rsidRPr="00403430" w:rsidRDefault="002A24E6" w:rsidP="003402B5">
      <w:pPr>
        <w:pStyle w:val="pkt"/>
        <w:spacing w:before="0" w:after="0" w:line="360" w:lineRule="auto"/>
        <w:ind w:left="0" w:firstLine="0"/>
        <w:rPr>
          <w:b/>
          <w:sz w:val="22"/>
          <w:szCs w:val="22"/>
        </w:rPr>
      </w:pPr>
      <w:r w:rsidRPr="00403430">
        <w:rPr>
          <w:b/>
          <w:sz w:val="22"/>
          <w:szCs w:val="22"/>
        </w:rPr>
        <w:t>II. Opis przedmiotu zamówienia</w:t>
      </w:r>
    </w:p>
    <w:p w14:paraId="015F747B" w14:textId="37BF2400" w:rsidR="00B82BA4" w:rsidRPr="00486F71" w:rsidRDefault="00B82BA4">
      <w:pPr>
        <w:pStyle w:val="Akapitzlist"/>
        <w:numPr>
          <w:ilvl w:val="0"/>
          <w:numId w:val="46"/>
        </w:numPr>
        <w:spacing w:line="360" w:lineRule="auto"/>
        <w:ind w:right="143"/>
        <w:jc w:val="both"/>
        <w:outlineLvl w:val="0"/>
        <w:rPr>
          <w:sz w:val="22"/>
        </w:rPr>
      </w:pPr>
      <w:r w:rsidRPr="00486F71">
        <w:rPr>
          <w:sz w:val="22"/>
        </w:rPr>
        <w:t xml:space="preserve">Przedmiotem zamówienia </w:t>
      </w:r>
      <w:r w:rsidR="004F17DD" w:rsidRPr="00486F71">
        <w:rPr>
          <w:sz w:val="22"/>
        </w:rPr>
        <w:t>jest</w:t>
      </w:r>
      <w:r w:rsidR="000B3237" w:rsidRPr="00486F71">
        <w:rPr>
          <w:sz w:val="22"/>
        </w:rPr>
        <w:t xml:space="preserve"> </w:t>
      </w:r>
      <w:r w:rsidR="00EA7648" w:rsidRPr="00486F71">
        <w:rPr>
          <w:sz w:val="22"/>
          <w:szCs w:val="22"/>
        </w:rPr>
        <w:t>ś</w:t>
      </w:r>
      <w:r w:rsidR="00E22EFE" w:rsidRPr="00486F71">
        <w:rPr>
          <w:sz w:val="22"/>
          <w:szCs w:val="22"/>
        </w:rPr>
        <w:t xml:space="preserve">wiadczenie usługi ochrony osób, mienia, obiektu i terenu WSSE w Łodzi </w:t>
      </w:r>
      <w:r w:rsidR="00A96F5F">
        <w:rPr>
          <w:sz w:val="22"/>
        </w:rPr>
        <w:t xml:space="preserve">z siedzibą </w:t>
      </w:r>
      <w:r w:rsidR="002A24E6" w:rsidRPr="00486F71">
        <w:rPr>
          <w:sz w:val="22"/>
        </w:rPr>
        <w:t>przy ul. Wodnej 40</w:t>
      </w:r>
      <w:r w:rsidR="00E22EFE" w:rsidRPr="00486F71">
        <w:rPr>
          <w:sz w:val="22"/>
        </w:rPr>
        <w:t>, zwanej dalej usług</w:t>
      </w:r>
      <w:r w:rsidR="003A19A6" w:rsidRPr="00486F71">
        <w:rPr>
          <w:sz w:val="22"/>
        </w:rPr>
        <w:t xml:space="preserve">ą </w:t>
      </w:r>
      <w:r w:rsidR="00E22EFE" w:rsidRPr="00486F71">
        <w:rPr>
          <w:sz w:val="22"/>
        </w:rPr>
        <w:t>ochrony.</w:t>
      </w:r>
      <w:r w:rsidR="00631B72">
        <w:rPr>
          <w:sz w:val="22"/>
        </w:rPr>
        <w:t xml:space="preserve"> </w:t>
      </w:r>
    </w:p>
    <w:p w14:paraId="5C082644" w14:textId="10F6B294" w:rsidR="00E22EFE" w:rsidRPr="00303B75" w:rsidRDefault="000B3237">
      <w:pPr>
        <w:pStyle w:val="Akapitzlist"/>
        <w:numPr>
          <w:ilvl w:val="0"/>
          <w:numId w:val="46"/>
        </w:numPr>
        <w:spacing w:line="360" w:lineRule="auto"/>
        <w:ind w:right="143"/>
        <w:jc w:val="both"/>
        <w:outlineLvl w:val="0"/>
        <w:rPr>
          <w:sz w:val="22"/>
        </w:rPr>
      </w:pPr>
      <w:r w:rsidRPr="00303B75">
        <w:rPr>
          <w:sz w:val="22"/>
        </w:rPr>
        <w:t xml:space="preserve">Zamawiający wymaga wykonania </w:t>
      </w:r>
      <w:r w:rsidR="00E22EFE" w:rsidRPr="00303B75">
        <w:rPr>
          <w:sz w:val="22"/>
        </w:rPr>
        <w:t>usługi</w:t>
      </w:r>
      <w:r w:rsidR="00781FFF">
        <w:rPr>
          <w:sz w:val="22"/>
        </w:rPr>
        <w:t xml:space="preserve"> ochrony </w:t>
      </w:r>
      <w:r w:rsidRPr="00303B75">
        <w:rPr>
          <w:sz w:val="22"/>
        </w:rPr>
        <w:t xml:space="preserve"> </w:t>
      </w:r>
      <w:r w:rsidR="00E22EFE" w:rsidRPr="00303B75">
        <w:rPr>
          <w:sz w:val="22"/>
        </w:rPr>
        <w:t xml:space="preserve">zgodnie z opisem przedmiotu zamówienia - </w:t>
      </w:r>
      <w:r w:rsidR="00333FD2" w:rsidRPr="00303B75">
        <w:rPr>
          <w:sz w:val="22"/>
        </w:rPr>
        <w:t>z</w:t>
      </w:r>
      <w:r w:rsidRPr="00303B75">
        <w:rPr>
          <w:sz w:val="22"/>
        </w:rPr>
        <w:t xml:space="preserve">ałącznik nr </w:t>
      </w:r>
      <w:r w:rsidR="00672A1B" w:rsidRPr="00303B75">
        <w:rPr>
          <w:sz w:val="22"/>
        </w:rPr>
        <w:t>2</w:t>
      </w:r>
      <w:r w:rsidRPr="00303B75">
        <w:rPr>
          <w:sz w:val="22"/>
        </w:rPr>
        <w:t xml:space="preserve"> do SWZ.</w:t>
      </w:r>
      <w:r w:rsidR="003831A1" w:rsidRPr="00303B75">
        <w:rPr>
          <w:sz w:val="22"/>
        </w:rPr>
        <w:t xml:space="preserve"> </w:t>
      </w:r>
    </w:p>
    <w:p w14:paraId="06DDDB1D" w14:textId="0DC711A5" w:rsidR="00B82BA4" w:rsidRPr="00303B75" w:rsidRDefault="00B82BA4">
      <w:pPr>
        <w:pStyle w:val="Akapitzlist"/>
        <w:numPr>
          <w:ilvl w:val="0"/>
          <w:numId w:val="46"/>
        </w:numPr>
        <w:spacing w:line="360" w:lineRule="auto"/>
        <w:ind w:right="143"/>
        <w:outlineLvl w:val="0"/>
        <w:rPr>
          <w:sz w:val="22"/>
        </w:rPr>
      </w:pPr>
      <w:r w:rsidRPr="00303B75">
        <w:rPr>
          <w:sz w:val="22"/>
        </w:rPr>
        <w:lastRenderedPageBreak/>
        <w:t xml:space="preserve">Warunki realizacji zamówienia zawarte są </w:t>
      </w:r>
      <w:r w:rsidR="00313B8D" w:rsidRPr="00303B75">
        <w:rPr>
          <w:sz w:val="22"/>
        </w:rPr>
        <w:t>we wzorze umowy</w:t>
      </w:r>
      <w:r w:rsidR="00553979">
        <w:rPr>
          <w:sz w:val="22"/>
        </w:rPr>
        <w:t>,</w:t>
      </w:r>
      <w:r w:rsidRPr="00303B75">
        <w:rPr>
          <w:sz w:val="22"/>
        </w:rPr>
        <w:t xml:space="preserve"> któr</w:t>
      </w:r>
      <w:r w:rsidR="00313B8D" w:rsidRPr="00303B75">
        <w:rPr>
          <w:sz w:val="22"/>
        </w:rPr>
        <w:t>y stanowi</w:t>
      </w:r>
      <w:r w:rsidRPr="00303B75">
        <w:rPr>
          <w:sz w:val="22"/>
        </w:rPr>
        <w:t xml:space="preserve"> </w:t>
      </w:r>
      <w:r w:rsidR="001C537F" w:rsidRPr="00303B75">
        <w:rPr>
          <w:sz w:val="22"/>
        </w:rPr>
        <w:t>z</w:t>
      </w:r>
      <w:r w:rsidRPr="00303B75">
        <w:rPr>
          <w:sz w:val="22"/>
        </w:rPr>
        <w:t>ałącznik nr</w:t>
      </w:r>
      <w:r w:rsidR="00E22EFE" w:rsidRPr="00303B75">
        <w:rPr>
          <w:sz w:val="22"/>
        </w:rPr>
        <w:t xml:space="preserve"> 3</w:t>
      </w:r>
      <w:r w:rsidRPr="00303B75">
        <w:rPr>
          <w:sz w:val="22"/>
        </w:rPr>
        <w:t xml:space="preserve"> do SWZ</w:t>
      </w:r>
      <w:r w:rsidR="005B107D" w:rsidRPr="00303B75">
        <w:rPr>
          <w:sz w:val="22"/>
        </w:rPr>
        <w:t>.</w:t>
      </w:r>
    </w:p>
    <w:p w14:paraId="49DC78A9" w14:textId="6EB8D06E" w:rsidR="00781FFF" w:rsidRDefault="0022172F">
      <w:pPr>
        <w:pStyle w:val="Akapitzlist"/>
        <w:numPr>
          <w:ilvl w:val="0"/>
          <w:numId w:val="46"/>
        </w:numPr>
        <w:spacing w:line="360" w:lineRule="auto"/>
        <w:ind w:right="143"/>
        <w:outlineLvl w:val="0"/>
        <w:rPr>
          <w:sz w:val="22"/>
        </w:rPr>
      </w:pPr>
      <w:r w:rsidRPr="00303B75">
        <w:rPr>
          <w:sz w:val="22"/>
        </w:rPr>
        <w:t>Przedmiot zamówienia opis</w:t>
      </w:r>
      <w:r w:rsidR="00781FFF">
        <w:rPr>
          <w:sz w:val="22"/>
        </w:rPr>
        <w:t>any zgodnie z jednolitą klasyfikacją zamówień:</w:t>
      </w:r>
    </w:p>
    <w:p w14:paraId="0454F4CE" w14:textId="7038B09D" w:rsidR="00C754AE" w:rsidRPr="00781FFF" w:rsidRDefault="00E22EFE" w:rsidP="00781FFF">
      <w:pPr>
        <w:pStyle w:val="Akapitzlist"/>
        <w:spacing w:line="360" w:lineRule="auto"/>
        <w:ind w:left="720" w:right="143"/>
        <w:outlineLvl w:val="0"/>
        <w:rPr>
          <w:sz w:val="22"/>
        </w:rPr>
      </w:pPr>
      <w:r w:rsidRPr="00781FFF">
        <w:rPr>
          <w:bCs/>
          <w:sz w:val="22"/>
          <w:szCs w:val="22"/>
        </w:rPr>
        <w:t>79710000-4 usługi ochroniarskie</w:t>
      </w:r>
    </w:p>
    <w:p w14:paraId="4E931D74" w14:textId="793202F4" w:rsidR="00E22EFE" w:rsidRPr="00303B75" w:rsidRDefault="00E22EFE" w:rsidP="00C754AE">
      <w:pPr>
        <w:spacing w:line="360" w:lineRule="auto"/>
        <w:ind w:left="360" w:right="143" w:firstLine="349"/>
        <w:outlineLvl w:val="0"/>
        <w:rPr>
          <w:bCs/>
          <w:sz w:val="22"/>
          <w:szCs w:val="22"/>
        </w:rPr>
      </w:pPr>
      <w:r w:rsidRPr="00303B75">
        <w:rPr>
          <w:bCs/>
          <w:sz w:val="22"/>
          <w:szCs w:val="22"/>
        </w:rPr>
        <w:t>79711000-1 usługi nadzoru przy użyciu alarmu</w:t>
      </w:r>
      <w:r w:rsidR="00CC42E9">
        <w:rPr>
          <w:bCs/>
          <w:sz w:val="22"/>
          <w:szCs w:val="22"/>
        </w:rPr>
        <w:t xml:space="preserve"> </w:t>
      </w:r>
    </w:p>
    <w:p w14:paraId="0D93390B" w14:textId="26B0606B" w:rsidR="006F7614" w:rsidRPr="006B4652" w:rsidRDefault="006F7614">
      <w:pPr>
        <w:pStyle w:val="Styl2SWZ"/>
        <w:numPr>
          <w:ilvl w:val="0"/>
          <w:numId w:val="46"/>
        </w:numPr>
        <w:spacing w:line="360" w:lineRule="auto"/>
        <w:rPr>
          <w:rFonts w:ascii="Times New Roman" w:hAnsi="Times New Roman" w:cs="Times New Roman"/>
          <w:sz w:val="22"/>
        </w:rPr>
      </w:pPr>
      <w:r w:rsidRPr="00303B75">
        <w:rPr>
          <w:rFonts w:ascii="Times New Roman" w:hAnsi="Times New Roman" w:cs="Times New Roman"/>
          <w:sz w:val="22"/>
        </w:rPr>
        <w:t xml:space="preserve">Zamawiający nie dokonuje podziału zamówienia na części i nie dopuszcza możliwości </w:t>
      </w:r>
      <w:r w:rsidRPr="006B4652">
        <w:rPr>
          <w:rFonts w:ascii="Times New Roman" w:hAnsi="Times New Roman" w:cs="Times New Roman"/>
          <w:sz w:val="22"/>
        </w:rPr>
        <w:t>składania ofert częściowych.</w:t>
      </w:r>
    </w:p>
    <w:p w14:paraId="3993FE57" w14:textId="4D162269" w:rsidR="006B4652" w:rsidRPr="006B4652" w:rsidRDefault="006B4652">
      <w:pPr>
        <w:pStyle w:val="Styl2SWZ"/>
        <w:numPr>
          <w:ilvl w:val="0"/>
          <w:numId w:val="46"/>
        </w:numPr>
        <w:spacing w:line="360" w:lineRule="auto"/>
        <w:rPr>
          <w:rFonts w:ascii="Times New Roman" w:hAnsi="Times New Roman" w:cs="Times New Roman"/>
          <w:sz w:val="22"/>
        </w:rPr>
      </w:pPr>
      <w:r w:rsidRPr="006B4652">
        <w:rPr>
          <w:rFonts w:ascii="Times New Roman" w:hAnsi="Times New Roman" w:cs="Times New Roman"/>
          <w:sz w:val="22"/>
        </w:rPr>
        <w:t>Zamówienie jest niepodzielne na części ze względów technicznych</w:t>
      </w:r>
      <w:r>
        <w:rPr>
          <w:rFonts w:ascii="Times New Roman" w:hAnsi="Times New Roman" w:cs="Times New Roman"/>
          <w:sz w:val="22"/>
        </w:rPr>
        <w:t xml:space="preserve"> </w:t>
      </w:r>
      <w:r w:rsidR="00E8760D">
        <w:rPr>
          <w:rFonts w:ascii="Times New Roman" w:hAnsi="Times New Roman" w:cs="Times New Roman"/>
          <w:sz w:val="22"/>
        </w:rPr>
        <w:t>i</w:t>
      </w:r>
      <w:r w:rsidRPr="006B4652">
        <w:rPr>
          <w:rFonts w:ascii="Times New Roman" w:hAnsi="Times New Roman" w:cs="Times New Roman"/>
          <w:sz w:val="22"/>
        </w:rPr>
        <w:t xml:space="preserve"> tworzy nierozerwalną całość.</w:t>
      </w:r>
    </w:p>
    <w:p w14:paraId="1E0C66DF" w14:textId="77777777" w:rsidR="00A96F5F" w:rsidRPr="00BD0E26" w:rsidRDefault="00A96F5F" w:rsidP="00A96F5F">
      <w:pPr>
        <w:pStyle w:val="Styl2SWZ"/>
        <w:numPr>
          <w:ilvl w:val="0"/>
          <w:numId w:val="0"/>
        </w:numPr>
        <w:spacing w:line="360" w:lineRule="auto"/>
        <w:ind w:left="357" w:hanging="357"/>
        <w:rPr>
          <w:rFonts w:ascii="Times New Roman" w:hAnsi="Times New Roman" w:cs="Times New Roman"/>
          <w:sz w:val="22"/>
        </w:rPr>
      </w:pPr>
    </w:p>
    <w:p w14:paraId="13C31C48" w14:textId="42135D9E" w:rsidR="00153173" w:rsidRPr="00403430" w:rsidRDefault="00403430">
      <w:pPr>
        <w:pStyle w:val="Styl2SWZ"/>
        <w:numPr>
          <w:ilvl w:val="0"/>
          <w:numId w:val="47"/>
        </w:numPr>
        <w:spacing w:line="360" w:lineRule="auto"/>
        <w:rPr>
          <w:rFonts w:ascii="Times New Roman" w:hAnsi="Times New Roman" w:cs="Times New Roman"/>
          <w:b/>
          <w:sz w:val="22"/>
        </w:rPr>
      </w:pPr>
      <w:r>
        <w:rPr>
          <w:rFonts w:ascii="Times New Roman" w:hAnsi="Times New Roman" w:cs="Times New Roman"/>
          <w:b/>
          <w:sz w:val="22"/>
        </w:rPr>
        <w:t>Termin wykonania zamówienia.</w:t>
      </w:r>
    </w:p>
    <w:p w14:paraId="1C084D49" w14:textId="77777777" w:rsidR="0050075F" w:rsidRDefault="003A19A6" w:rsidP="00915E9D">
      <w:pPr>
        <w:pStyle w:val="arimr"/>
        <w:widowControl/>
        <w:suppressAutoHyphens/>
        <w:snapToGrid/>
        <w:spacing w:after="40"/>
        <w:ind w:left="426"/>
        <w:jc w:val="both"/>
        <w:rPr>
          <w:sz w:val="22"/>
          <w:szCs w:val="22"/>
          <w:lang w:val="pl-PL"/>
        </w:rPr>
      </w:pPr>
      <w:r>
        <w:rPr>
          <w:sz w:val="22"/>
          <w:szCs w:val="22"/>
          <w:lang w:val="pl-PL"/>
        </w:rPr>
        <w:t xml:space="preserve">Usługa ochrony będzie realizowana </w:t>
      </w:r>
      <w:r w:rsidRPr="00915E9D">
        <w:rPr>
          <w:sz w:val="22"/>
          <w:szCs w:val="22"/>
          <w:lang w:val="pl-PL"/>
        </w:rPr>
        <w:t>od godziny 9:00 dnia 30.11.2022 r.</w:t>
      </w:r>
      <w:r w:rsidR="0050075F">
        <w:rPr>
          <w:sz w:val="22"/>
          <w:szCs w:val="22"/>
          <w:lang w:val="pl-PL"/>
        </w:rPr>
        <w:t>,</w:t>
      </w:r>
    </w:p>
    <w:p w14:paraId="3F20BDDD" w14:textId="05899CA0" w:rsidR="006204E8" w:rsidRDefault="003A19A6" w:rsidP="00915E9D">
      <w:pPr>
        <w:pStyle w:val="arimr"/>
        <w:widowControl/>
        <w:suppressAutoHyphens/>
        <w:snapToGrid/>
        <w:spacing w:after="40"/>
        <w:ind w:left="426"/>
        <w:jc w:val="both"/>
        <w:rPr>
          <w:sz w:val="22"/>
          <w:szCs w:val="22"/>
          <w:lang w:val="pl-PL"/>
        </w:rPr>
      </w:pPr>
      <w:r w:rsidRPr="00915E9D">
        <w:rPr>
          <w:sz w:val="22"/>
          <w:szCs w:val="22"/>
          <w:lang w:val="pl-PL"/>
        </w:rPr>
        <w:t>do godziny 9:00 dnia 30.11.2024 r.</w:t>
      </w:r>
    </w:p>
    <w:p w14:paraId="074AFF93" w14:textId="77777777" w:rsidR="002E6B8B" w:rsidRPr="00403430" w:rsidRDefault="002E6B8B" w:rsidP="00915E9D">
      <w:pPr>
        <w:pStyle w:val="arimr"/>
        <w:widowControl/>
        <w:suppressAutoHyphens/>
        <w:snapToGrid/>
        <w:spacing w:after="40"/>
        <w:jc w:val="both"/>
        <w:rPr>
          <w:sz w:val="22"/>
          <w:szCs w:val="22"/>
          <w:lang w:val="pl-PL"/>
        </w:rPr>
      </w:pPr>
    </w:p>
    <w:p w14:paraId="11F6B024" w14:textId="16ACEE79" w:rsidR="00914128" w:rsidRDefault="00403CA2" w:rsidP="00403430">
      <w:pPr>
        <w:pStyle w:val="pkt"/>
        <w:shd w:val="clear" w:color="auto" w:fill="FFFFFF" w:themeFill="background1"/>
        <w:tabs>
          <w:tab w:val="left" w:pos="0"/>
        </w:tabs>
        <w:spacing w:before="0" w:after="0" w:line="360" w:lineRule="auto"/>
        <w:ind w:left="0" w:firstLine="0"/>
        <w:rPr>
          <w:sz w:val="22"/>
          <w:szCs w:val="22"/>
        </w:rPr>
      </w:pPr>
      <w:r w:rsidRPr="00403430">
        <w:rPr>
          <w:b/>
          <w:sz w:val="22"/>
          <w:szCs w:val="22"/>
        </w:rPr>
        <w:t>I</w:t>
      </w:r>
      <w:r w:rsidR="00CD1CB3">
        <w:rPr>
          <w:b/>
          <w:sz w:val="22"/>
          <w:szCs w:val="22"/>
        </w:rPr>
        <w:t>V</w:t>
      </w:r>
      <w:r w:rsidR="00DF107C" w:rsidRPr="00403430">
        <w:rPr>
          <w:b/>
          <w:sz w:val="22"/>
          <w:szCs w:val="22"/>
        </w:rPr>
        <w:t>.</w:t>
      </w:r>
      <w:r w:rsidR="00403430">
        <w:rPr>
          <w:b/>
          <w:sz w:val="22"/>
          <w:szCs w:val="22"/>
        </w:rPr>
        <w:t xml:space="preserve"> Warunki udziału w postępowaniu o udzielenie zamówienia.</w:t>
      </w:r>
      <w:r w:rsidR="008D1EAB" w:rsidRPr="00403430">
        <w:rPr>
          <w:sz w:val="22"/>
          <w:szCs w:val="22"/>
        </w:rPr>
        <w:tab/>
      </w:r>
    </w:p>
    <w:p w14:paraId="01221F97" w14:textId="319E7301" w:rsidR="008D1EAB" w:rsidRPr="00C534CC" w:rsidRDefault="003A19A6">
      <w:pPr>
        <w:pStyle w:val="pkt"/>
        <w:numPr>
          <w:ilvl w:val="1"/>
          <w:numId w:val="48"/>
        </w:numPr>
        <w:shd w:val="clear" w:color="auto" w:fill="FFFFFF" w:themeFill="background1"/>
        <w:tabs>
          <w:tab w:val="left" w:pos="0"/>
        </w:tabs>
        <w:spacing w:before="0" w:after="0" w:line="360" w:lineRule="auto"/>
        <w:rPr>
          <w:rStyle w:val="TeksttreciPogrubienie"/>
          <w:rFonts w:ascii="Times New Roman" w:hAnsi="Times New Roman"/>
          <w:b w:val="0"/>
          <w:sz w:val="22"/>
          <w:szCs w:val="22"/>
          <w:shd w:val="clear" w:color="auto" w:fill="auto"/>
        </w:rPr>
      </w:pPr>
      <w:r w:rsidRPr="00C534CC">
        <w:rPr>
          <w:sz w:val="22"/>
          <w:szCs w:val="22"/>
        </w:rPr>
        <w:t xml:space="preserve">O </w:t>
      </w:r>
      <w:r w:rsidR="008D1EAB" w:rsidRPr="00C534CC">
        <w:rPr>
          <w:sz w:val="22"/>
          <w:szCs w:val="22"/>
        </w:rPr>
        <w:t xml:space="preserve">udzielenie zamówienia mogą ubiegać się Wykonawcy, którzy nie podlegają wykluczeniu na zasadach określonych w Rozdziale </w:t>
      </w:r>
      <w:r w:rsidR="00B55F80" w:rsidRPr="00C534CC">
        <w:rPr>
          <w:sz w:val="22"/>
          <w:szCs w:val="22"/>
        </w:rPr>
        <w:t>VI</w:t>
      </w:r>
      <w:r w:rsidR="008D1EAB" w:rsidRPr="00C534CC">
        <w:rPr>
          <w:sz w:val="22"/>
          <w:szCs w:val="22"/>
        </w:rPr>
        <w:t xml:space="preserve"> SWZ, oraz spełniają określone przez Zamawiającego warunki</w:t>
      </w:r>
      <w:r w:rsidR="008D1EAB" w:rsidRPr="00C534CC">
        <w:rPr>
          <w:rStyle w:val="TeksttreciPogrubienie"/>
          <w:rFonts w:ascii="Times New Roman" w:hAnsi="Times New Roman"/>
          <w:bCs/>
          <w:sz w:val="22"/>
          <w:szCs w:val="22"/>
        </w:rPr>
        <w:t xml:space="preserve"> </w:t>
      </w:r>
      <w:r w:rsidR="008D1EAB" w:rsidRPr="00C534CC">
        <w:rPr>
          <w:rStyle w:val="TeksttreciPogrubienie"/>
          <w:rFonts w:ascii="Times New Roman" w:hAnsi="Times New Roman"/>
          <w:b w:val="0"/>
          <w:bCs/>
          <w:sz w:val="22"/>
          <w:szCs w:val="22"/>
        </w:rPr>
        <w:t>udziału w postępowaniu.</w:t>
      </w:r>
      <w:bookmarkStart w:id="3" w:name="bookmark3"/>
    </w:p>
    <w:p w14:paraId="152288CC" w14:textId="3B8F4A5C" w:rsidR="008D1EAB" w:rsidRPr="00C534CC" w:rsidRDefault="003A19A6">
      <w:pPr>
        <w:pStyle w:val="pkt"/>
        <w:numPr>
          <w:ilvl w:val="1"/>
          <w:numId w:val="48"/>
        </w:numPr>
        <w:shd w:val="clear" w:color="auto" w:fill="FFFFFF" w:themeFill="background1"/>
        <w:tabs>
          <w:tab w:val="left" w:pos="0"/>
        </w:tabs>
        <w:spacing w:before="0" w:after="0" w:line="360" w:lineRule="auto"/>
        <w:rPr>
          <w:sz w:val="22"/>
          <w:szCs w:val="22"/>
        </w:rPr>
      </w:pPr>
      <w:r w:rsidRPr="00C534CC">
        <w:rPr>
          <w:sz w:val="22"/>
          <w:szCs w:val="22"/>
        </w:rPr>
        <w:t xml:space="preserve">O </w:t>
      </w:r>
      <w:r w:rsidR="008D1EAB" w:rsidRPr="00C534CC">
        <w:rPr>
          <w:sz w:val="22"/>
          <w:szCs w:val="22"/>
        </w:rPr>
        <w:t>udzielenie zamówienia mogą ubiegać się Wykonawcy, którzy spełniają warunki dotyczące:</w:t>
      </w:r>
      <w:bookmarkEnd w:id="3"/>
    </w:p>
    <w:p w14:paraId="68E6C2A4" w14:textId="77777777" w:rsidR="008D1EAB" w:rsidRPr="00C534CC" w:rsidRDefault="008D1EAB" w:rsidP="00737FC5">
      <w:pPr>
        <w:pStyle w:val="Teksttreci0"/>
        <w:numPr>
          <w:ilvl w:val="0"/>
          <w:numId w:val="19"/>
        </w:numPr>
        <w:shd w:val="clear" w:color="auto" w:fill="auto"/>
        <w:spacing w:line="360" w:lineRule="auto"/>
        <w:ind w:left="852" w:right="20" w:hanging="426"/>
        <w:jc w:val="both"/>
        <w:rPr>
          <w:rFonts w:ascii="Times New Roman" w:hAnsi="Times New Roman" w:cs="Times New Roman"/>
          <w:sz w:val="22"/>
          <w:szCs w:val="22"/>
          <w:lang w:val="pl-PL"/>
        </w:rPr>
      </w:pPr>
      <w:r w:rsidRPr="00C534CC">
        <w:rPr>
          <w:rFonts w:ascii="Times New Roman" w:hAnsi="Times New Roman" w:cs="Times New Roman"/>
          <w:b/>
          <w:sz w:val="22"/>
          <w:szCs w:val="22"/>
          <w:lang w:val="pl-PL"/>
        </w:rPr>
        <w:tab/>
        <w:t>zdolności do występowania w obrocie gospodarczym:</w:t>
      </w:r>
    </w:p>
    <w:p w14:paraId="77C5EC52" w14:textId="77777777" w:rsidR="008D1EAB" w:rsidRPr="00C534CC" w:rsidRDefault="008D1EAB" w:rsidP="003402B5">
      <w:pPr>
        <w:pStyle w:val="Teksttreci0"/>
        <w:shd w:val="clear" w:color="auto" w:fill="auto"/>
        <w:spacing w:line="360" w:lineRule="auto"/>
        <w:ind w:left="868" w:right="20" w:firstLine="0"/>
        <w:jc w:val="both"/>
        <w:rPr>
          <w:rFonts w:ascii="Times New Roman" w:hAnsi="Times New Roman" w:cs="Times New Roman"/>
          <w:sz w:val="22"/>
          <w:szCs w:val="22"/>
          <w:lang w:val="pl-PL"/>
        </w:rPr>
      </w:pPr>
      <w:bookmarkStart w:id="4" w:name="_Hlk115438327"/>
      <w:r w:rsidRPr="00C534CC">
        <w:rPr>
          <w:rFonts w:ascii="Times New Roman" w:hAnsi="Times New Roman" w:cs="Times New Roman"/>
          <w:sz w:val="22"/>
          <w:szCs w:val="22"/>
          <w:lang w:val="pl-PL"/>
        </w:rPr>
        <w:t>Zamawiający nie stawia warunku w powyższym zakresie.</w:t>
      </w:r>
    </w:p>
    <w:bookmarkEnd w:id="4"/>
    <w:p w14:paraId="7F080D1B" w14:textId="77777777" w:rsidR="008D1EAB" w:rsidRPr="00C534CC" w:rsidRDefault="008D1EAB" w:rsidP="00737FC5">
      <w:pPr>
        <w:pStyle w:val="Teksttreci0"/>
        <w:numPr>
          <w:ilvl w:val="0"/>
          <w:numId w:val="19"/>
        </w:numPr>
        <w:shd w:val="clear" w:color="auto" w:fill="auto"/>
        <w:spacing w:line="360" w:lineRule="auto"/>
        <w:ind w:left="852" w:right="20" w:hanging="426"/>
        <w:jc w:val="both"/>
        <w:rPr>
          <w:rFonts w:ascii="Times New Roman" w:hAnsi="Times New Roman" w:cs="Times New Roman"/>
          <w:b/>
          <w:sz w:val="22"/>
          <w:szCs w:val="22"/>
          <w:lang w:val="pl-PL"/>
        </w:rPr>
      </w:pPr>
      <w:r w:rsidRPr="00C534CC">
        <w:rPr>
          <w:rFonts w:ascii="Times New Roman" w:hAnsi="Times New Roman" w:cs="Times New Roman"/>
          <w:b/>
          <w:sz w:val="22"/>
          <w:szCs w:val="22"/>
          <w:lang w:val="pl-PL"/>
        </w:rPr>
        <w:tab/>
        <w:t>uprawnień do prowadzenia określonej działalności gospodarczej lub zawodowej, o ile wynika to z odrębnych przepisów:</w:t>
      </w:r>
    </w:p>
    <w:p w14:paraId="69E0CD6E" w14:textId="14A78022" w:rsidR="00A96F5F" w:rsidRPr="00C534CC" w:rsidRDefault="002650A9" w:rsidP="00781FFF">
      <w:pPr>
        <w:pStyle w:val="Teksttreci0"/>
        <w:shd w:val="clear" w:color="auto" w:fill="auto"/>
        <w:spacing w:line="360" w:lineRule="auto"/>
        <w:ind w:left="852" w:right="20" w:firstLine="0"/>
        <w:jc w:val="both"/>
        <w:rPr>
          <w:rFonts w:ascii="Times New Roman" w:hAnsi="Times New Roman" w:cs="Times New Roman"/>
          <w:sz w:val="22"/>
          <w:szCs w:val="22"/>
          <w:lang w:val="pl-PL"/>
        </w:rPr>
      </w:pPr>
      <w:r w:rsidRPr="00C534CC">
        <w:rPr>
          <w:rFonts w:ascii="Times New Roman" w:hAnsi="Times New Roman" w:cs="Times New Roman"/>
          <w:sz w:val="22"/>
          <w:szCs w:val="22"/>
          <w:lang w:val="pl-PL"/>
        </w:rPr>
        <w:t xml:space="preserve">Warunek zostanie spełniony jeśli Wykonawca przedstawi aktualną koncesję w zakresie usług ochrony osób i mienia, o której mowa w Ustawie  z dnia 22 sierpnia 1997 r. o ochronie osób i mienia </w:t>
      </w:r>
      <w:r w:rsidRPr="00461A58">
        <w:rPr>
          <w:rFonts w:ascii="Times New Roman" w:hAnsi="Times New Roman" w:cs="Times New Roman"/>
          <w:sz w:val="22"/>
          <w:szCs w:val="22"/>
          <w:lang w:val="pl-PL"/>
        </w:rPr>
        <w:t>(Dz.U.2021</w:t>
      </w:r>
      <w:r w:rsidR="00770569" w:rsidRPr="00461A58">
        <w:rPr>
          <w:rFonts w:ascii="Times New Roman" w:hAnsi="Times New Roman" w:cs="Times New Roman"/>
          <w:sz w:val="22"/>
          <w:szCs w:val="22"/>
          <w:lang w:val="pl-PL"/>
        </w:rPr>
        <w:t xml:space="preserve"> poz. </w:t>
      </w:r>
      <w:r w:rsidRPr="00461A58">
        <w:rPr>
          <w:rFonts w:ascii="Times New Roman" w:hAnsi="Times New Roman" w:cs="Times New Roman"/>
          <w:sz w:val="22"/>
          <w:szCs w:val="22"/>
          <w:lang w:val="pl-PL"/>
        </w:rPr>
        <w:t xml:space="preserve">1995) na </w:t>
      </w:r>
      <w:r w:rsidRPr="00C534CC">
        <w:rPr>
          <w:rFonts w:ascii="Times New Roman" w:hAnsi="Times New Roman" w:cs="Times New Roman"/>
          <w:sz w:val="22"/>
          <w:szCs w:val="22"/>
          <w:lang w:val="pl-PL"/>
        </w:rPr>
        <w:t xml:space="preserve">prowadzenie działalności gospodarczej w zakresie ochrony osób i mienia. W przypadku Wykonawców wspólnie ubiegających się o udzielenie zamówienia </w:t>
      </w:r>
    </w:p>
    <w:p w14:paraId="5A36D2BB" w14:textId="2C07453A" w:rsidR="008D1EAB" w:rsidRPr="00C534CC" w:rsidRDefault="008D1EAB" w:rsidP="00737FC5">
      <w:pPr>
        <w:pStyle w:val="Teksttreci0"/>
        <w:numPr>
          <w:ilvl w:val="0"/>
          <w:numId w:val="19"/>
        </w:numPr>
        <w:shd w:val="clear" w:color="auto" w:fill="auto"/>
        <w:spacing w:line="360" w:lineRule="auto"/>
        <w:ind w:left="852" w:right="20" w:hanging="426"/>
        <w:jc w:val="both"/>
        <w:rPr>
          <w:rFonts w:ascii="Times New Roman" w:hAnsi="Times New Roman" w:cs="Times New Roman"/>
          <w:sz w:val="22"/>
          <w:szCs w:val="22"/>
          <w:lang w:val="pl-PL"/>
        </w:rPr>
      </w:pPr>
      <w:r w:rsidRPr="00C534CC">
        <w:rPr>
          <w:rFonts w:ascii="Times New Roman" w:hAnsi="Times New Roman" w:cs="Times New Roman"/>
          <w:b/>
          <w:sz w:val="22"/>
          <w:szCs w:val="22"/>
          <w:lang w:val="pl-PL"/>
        </w:rPr>
        <w:t>sytuacji ekonomicznej lub finansowej:</w:t>
      </w:r>
    </w:p>
    <w:p w14:paraId="043F408E" w14:textId="6A6AD0EE" w:rsidR="008D1EAB" w:rsidRPr="00403430" w:rsidRDefault="007D1F65" w:rsidP="00581EAB">
      <w:pPr>
        <w:pStyle w:val="Default"/>
        <w:spacing w:line="360" w:lineRule="auto"/>
        <w:ind w:left="851"/>
        <w:jc w:val="both"/>
        <w:rPr>
          <w:color w:val="auto"/>
          <w:sz w:val="22"/>
          <w:szCs w:val="22"/>
        </w:rPr>
      </w:pPr>
      <w:r w:rsidRPr="00C534CC">
        <w:rPr>
          <w:iCs/>
          <w:color w:val="auto"/>
          <w:sz w:val="22"/>
          <w:szCs w:val="22"/>
        </w:rPr>
        <w:t>Zamawiający uzna ww. warunek za spełniony jeżeli Wykonawca wykaże, że jest ubezpieczony od odpowiedzialności cywilnej w zakresie prowadzonej działalności</w:t>
      </w:r>
      <w:r w:rsidRPr="00403430">
        <w:rPr>
          <w:iCs/>
          <w:color w:val="auto"/>
          <w:sz w:val="22"/>
          <w:szCs w:val="22"/>
        </w:rPr>
        <w:t xml:space="preserve"> związanej z przedmiotem zamówienia na sumę gwarancyjną określoną przez Zamawiającego w wysokości minimum: </w:t>
      </w:r>
      <w:r w:rsidR="00153173" w:rsidRPr="00403430">
        <w:rPr>
          <w:iCs/>
          <w:color w:val="auto"/>
          <w:sz w:val="22"/>
          <w:szCs w:val="22"/>
        </w:rPr>
        <w:t>50</w:t>
      </w:r>
      <w:r w:rsidRPr="00403430">
        <w:rPr>
          <w:iCs/>
          <w:color w:val="auto"/>
          <w:sz w:val="22"/>
          <w:szCs w:val="22"/>
        </w:rPr>
        <w:t>0 000,00 zł za jedno zdarzenie.</w:t>
      </w:r>
    </w:p>
    <w:p w14:paraId="099C3B4A" w14:textId="77777777" w:rsidR="008D1EAB" w:rsidRPr="00403430" w:rsidRDefault="008D1EAB" w:rsidP="00737FC5">
      <w:pPr>
        <w:pStyle w:val="Teksttreci0"/>
        <w:numPr>
          <w:ilvl w:val="0"/>
          <w:numId w:val="19"/>
        </w:numPr>
        <w:shd w:val="clear" w:color="auto" w:fill="auto"/>
        <w:spacing w:line="360" w:lineRule="auto"/>
        <w:ind w:left="852" w:right="20" w:hanging="426"/>
        <w:jc w:val="both"/>
        <w:rPr>
          <w:rFonts w:ascii="Times New Roman" w:hAnsi="Times New Roman" w:cs="Times New Roman"/>
          <w:b/>
          <w:sz w:val="22"/>
          <w:szCs w:val="22"/>
          <w:lang w:val="pl-PL"/>
        </w:rPr>
      </w:pPr>
      <w:r w:rsidRPr="00403430">
        <w:rPr>
          <w:rFonts w:ascii="Times New Roman" w:hAnsi="Times New Roman" w:cs="Times New Roman"/>
          <w:b/>
          <w:sz w:val="22"/>
          <w:szCs w:val="22"/>
          <w:lang w:val="pl-PL"/>
        </w:rPr>
        <w:tab/>
        <w:t>zdolności technicznej lub zawodowej:</w:t>
      </w:r>
    </w:p>
    <w:p w14:paraId="1175217B" w14:textId="77777777" w:rsidR="00104D17" w:rsidRDefault="002650A9" w:rsidP="00104D17">
      <w:pPr>
        <w:spacing w:line="360" w:lineRule="auto"/>
        <w:ind w:left="851"/>
        <w:jc w:val="both"/>
        <w:rPr>
          <w:sz w:val="22"/>
          <w:szCs w:val="22"/>
        </w:rPr>
      </w:pPr>
      <w:r w:rsidRPr="002650A9">
        <w:rPr>
          <w:sz w:val="22"/>
          <w:szCs w:val="22"/>
        </w:rPr>
        <w:t xml:space="preserve">Warunek zostanie spełniony jeżeli Wykonawca </w:t>
      </w:r>
      <w:bookmarkStart w:id="5" w:name="_Hlk115685043"/>
      <w:r w:rsidRPr="002650A9">
        <w:rPr>
          <w:sz w:val="22"/>
          <w:szCs w:val="22"/>
        </w:rPr>
        <w:t xml:space="preserve">w okresie trzech ostatnich lat przed upływem terminu składania ofert, a jeżeli okres prowadzenia działalności jest krótszy – w tym okresie  </w:t>
      </w:r>
      <w:r w:rsidRPr="002650A9">
        <w:rPr>
          <w:sz w:val="22"/>
          <w:szCs w:val="22"/>
        </w:rPr>
        <w:lastRenderedPageBreak/>
        <w:t xml:space="preserve">wykonał </w:t>
      </w:r>
      <w:r w:rsidRPr="008B47C8">
        <w:rPr>
          <w:sz w:val="22"/>
          <w:szCs w:val="22"/>
        </w:rPr>
        <w:t>lub wykonuje co najmniej dwie usługi ochrony osób i mienia</w:t>
      </w:r>
      <w:r w:rsidR="00276A5F" w:rsidRPr="008B47C8">
        <w:rPr>
          <w:sz w:val="22"/>
          <w:szCs w:val="22"/>
        </w:rPr>
        <w:t xml:space="preserve"> </w:t>
      </w:r>
      <w:r w:rsidR="00A44C46" w:rsidRPr="008B47C8">
        <w:rPr>
          <w:sz w:val="22"/>
          <w:szCs w:val="22"/>
        </w:rPr>
        <w:t xml:space="preserve">tożsame z </w:t>
      </w:r>
      <w:r w:rsidR="00A44C46" w:rsidRPr="00322F26">
        <w:rPr>
          <w:sz w:val="22"/>
          <w:szCs w:val="22"/>
        </w:rPr>
        <w:t>przedmiotem zamówienia</w:t>
      </w:r>
      <w:r w:rsidRPr="00322F26">
        <w:rPr>
          <w:sz w:val="22"/>
          <w:szCs w:val="22"/>
        </w:rPr>
        <w:t xml:space="preserve">, każda o wartości nie mniejszej niż </w:t>
      </w:r>
      <w:r w:rsidR="00A60963" w:rsidRPr="00322F26">
        <w:rPr>
          <w:sz w:val="22"/>
          <w:szCs w:val="22"/>
        </w:rPr>
        <w:t>2</w:t>
      </w:r>
      <w:r w:rsidRPr="00322F26">
        <w:rPr>
          <w:sz w:val="22"/>
          <w:szCs w:val="22"/>
        </w:rPr>
        <w:t>00 000 zł</w:t>
      </w:r>
      <w:r w:rsidR="00915E9D" w:rsidRPr="00322F26">
        <w:rPr>
          <w:sz w:val="22"/>
          <w:szCs w:val="22"/>
        </w:rPr>
        <w:t xml:space="preserve"> w skali roku</w:t>
      </w:r>
      <w:r w:rsidR="00A60963" w:rsidRPr="00322F26">
        <w:rPr>
          <w:sz w:val="22"/>
          <w:szCs w:val="22"/>
        </w:rPr>
        <w:t>,</w:t>
      </w:r>
      <w:r w:rsidRPr="00322F26">
        <w:rPr>
          <w:sz w:val="22"/>
          <w:szCs w:val="22"/>
        </w:rPr>
        <w:t xml:space="preserve"> zawartych na okres minimum 12 miesięcy, z załączeniem dokumentów potwierdzających (załącznik nr 4), że </w:t>
      </w:r>
      <w:r w:rsidRPr="002650A9">
        <w:rPr>
          <w:sz w:val="22"/>
          <w:szCs w:val="22"/>
        </w:rPr>
        <w:t>usługi te zostały lub są wykonane należycie.</w:t>
      </w:r>
      <w:r>
        <w:rPr>
          <w:sz w:val="22"/>
          <w:szCs w:val="22"/>
        </w:rPr>
        <w:t xml:space="preserve"> </w:t>
      </w:r>
      <w:bookmarkEnd w:id="5"/>
    </w:p>
    <w:p w14:paraId="6CA00D45" w14:textId="1BA7A67D" w:rsidR="00D76377" w:rsidRDefault="00403CA2">
      <w:pPr>
        <w:pStyle w:val="Akapitzlist"/>
        <w:numPr>
          <w:ilvl w:val="0"/>
          <w:numId w:val="49"/>
        </w:numPr>
        <w:spacing w:line="360" w:lineRule="auto"/>
        <w:ind w:left="426" w:hanging="426"/>
        <w:jc w:val="both"/>
        <w:rPr>
          <w:sz w:val="22"/>
          <w:szCs w:val="22"/>
        </w:rPr>
      </w:pPr>
      <w:r w:rsidRPr="00BF2B95">
        <w:rPr>
          <w:sz w:val="22"/>
          <w:szCs w:val="22"/>
        </w:rPr>
        <w:t>W przypadku Wykonawców wspólnie ubiegających się o udzielenie zamówienia (konsorcjum) warunek doświadczenia musi być spełniony w całości przez co najmniej jeden podmiot i ten Wykonawca będzie faktycznie realizował tę część zamówienia, w której wykazał spełnienie warunku udziału w postępowaniu. Dokumenty na potwierdzenie spełnienia warunków udziału w postępowaniu składa, co najmniej jeden z tych Wykonawców.</w:t>
      </w:r>
    </w:p>
    <w:p w14:paraId="5329FC7D" w14:textId="28696748" w:rsidR="003402B5" w:rsidRDefault="00267CD8">
      <w:pPr>
        <w:pStyle w:val="Akapitzlist"/>
        <w:numPr>
          <w:ilvl w:val="0"/>
          <w:numId w:val="49"/>
        </w:numPr>
        <w:spacing w:line="360" w:lineRule="auto"/>
        <w:ind w:left="426" w:hanging="426"/>
        <w:jc w:val="both"/>
        <w:rPr>
          <w:sz w:val="22"/>
          <w:szCs w:val="22"/>
        </w:rPr>
      </w:pPr>
      <w:r w:rsidRPr="00267CD8">
        <w:rPr>
          <w:sz w:val="22"/>
          <w:szCs w:val="22"/>
        </w:rPr>
        <w:t xml:space="preserve">Oceniając zdolność techniczną lub zawodową, </w:t>
      </w:r>
      <w:r>
        <w:rPr>
          <w:sz w:val="22"/>
          <w:szCs w:val="22"/>
        </w:rPr>
        <w:t>Z</w:t>
      </w:r>
      <w:r w:rsidRPr="00267CD8">
        <w:rPr>
          <w:sz w:val="22"/>
          <w:szCs w:val="22"/>
        </w:rPr>
        <w:t xml:space="preserve">amawiający może, na każdym etapie postępowania, uznać, że </w:t>
      </w:r>
      <w:r>
        <w:rPr>
          <w:sz w:val="22"/>
          <w:szCs w:val="22"/>
        </w:rPr>
        <w:t>W</w:t>
      </w:r>
      <w:r w:rsidRPr="00267CD8">
        <w:rPr>
          <w:sz w:val="22"/>
          <w:szCs w:val="22"/>
        </w:rPr>
        <w:t xml:space="preserve">ykonawca nie posiada wymaganych zdolności, jeżeli posiadanie przez wykonawcę sprzecznych interesów, w szczególności zaangażowanie zasobów technicznych lub zawodowych wykonawcy w inne przedsięwzięcia gospodarcze </w:t>
      </w:r>
      <w:r>
        <w:rPr>
          <w:sz w:val="22"/>
          <w:szCs w:val="22"/>
        </w:rPr>
        <w:t>W</w:t>
      </w:r>
      <w:r w:rsidRPr="00267CD8">
        <w:rPr>
          <w:sz w:val="22"/>
          <w:szCs w:val="22"/>
        </w:rPr>
        <w:t>ykonawcy może mieć negatywny wpływ na realizację zamówienia.</w:t>
      </w:r>
    </w:p>
    <w:p w14:paraId="6EABF13F" w14:textId="77777777" w:rsidR="00267CD8" w:rsidRPr="00267CD8" w:rsidRDefault="00267CD8" w:rsidP="00267CD8">
      <w:pPr>
        <w:spacing w:line="360" w:lineRule="auto"/>
        <w:jc w:val="both"/>
        <w:rPr>
          <w:sz w:val="22"/>
          <w:szCs w:val="22"/>
        </w:rPr>
      </w:pPr>
    </w:p>
    <w:p w14:paraId="0CC81AF5" w14:textId="139CBC50" w:rsidR="00B55F80" w:rsidRPr="00403430" w:rsidRDefault="00B55F80" w:rsidP="003402B5">
      <w:pPr>
        <w:spacing w:line="360" w:lineRule="auto"/>
        <w:jc w:val="both"/>
        <w:rPr>
          <w:iCs/>
          <w:sz w:val="22"/>
          <w:szCs w:val="22"/>
        </w:rPr>
      </w:pPr>
      <w:r w:rsidRPr="00403430">
        <w:rPr>
          <w:b/>
          <w:sz w:val="22"/>
          <w:szCs w:val="22"/>
        </w:rPr>
        <w:t xml:space="preserve">V. </w:t>
      </w:r>
      <w:r w:rsidR="00AB7CDC">
        <w:rPr>
          <w:b/>
          <w:sz w:val="22"/>
          <w:szCs w:val="22"/>
        </w:rPr>
        <w:t>Podstawy wykluczenia z postępowania.</w:t>
      </w:r>
    </w:p>
    <w:p w14:paraId="73BEF0C8" w14:textId="7F92BD35" w:rsidR="00B55F80" w:rsidRPr="00403430" w:rsidRDefault="00B55F80">
      <w:pPr>
        <w:pStyle w:val="Teksttreci0"/>
        <w:numPr>
          <w:ilvl w:val="0"/>
          <w:numId w:val="45"/>
        </w:numPr>
        <w:shd w:val="clear" w:color="auto" w:fill="auto"/>
        <w:spacing w:line="360" w:lineRule="auto"/>
        <w:ind w:left="426" w:hanging="426"/>
        <w:jc w:val="both"/>
        <w:rPr>
          <w:rFonts w:ascii="Times New Roman" w:hAnsi="Times New Roman" w:cs="Times New Roman"/>
          <w:sz w:val="22"/>
          <w:szCs w:val="22"/>
        </w:rPr>
      </w:pPr>
      <w:r w:rsidRPr="00403430">
        <w:rPr>
          <w:rFonts w:ascii="Times New Roman" w:hAnsi="Times New Roman" w:cs="Times New Roman"/>
          <w:sz w:val="22"/>
          <w:szCs w:val="22"/>
        </w:rPr>
        <w:t>Z postępowania o udzielenie zamówienia wyklucza się</w:t>
      </w:r>
      <w:r w:rsidR="00AB7CDC">
        <w:rPr>
          <w:rFonts w:ascii="Times New Roman" w:hAnsi="Times New Roman" w:cs="Times New Roman"/>
          <w:sz w:val="22"/>
          <w:szCs w:val="22"/>
        </w:rPr>
        <w:t>,</w:t>
      </w:r>
      <w:r w:rsidRPr="00403430">
        <w:rPr>
          <w:rFonts w:ascii="Times New Roman" w:hAnsi="Times New Roman" w:cs="Times New Roman"/>
          <w:sz w:val="22"/>
          <w:szCs w:val="22"/>
        </w:rPr>
        <w:t xml:space="preserve"> z zastrzeżeniem art. 110 ust. 2 </w:t>
      </w:r>
      <w:r w:rsidR="00267CD8">
        <w:rPr>
          <w:rFonts w:ascii="Times New Roman" w:hAnsi="Times New Roman" w:cs="Times New Roman"/>
          <w:sz w:val="22"/>
          <w:szCs w:val="22"/>
        </w:rPr>
        <w:t>P</w:t>
      </w:r>
      <w:r w:rsidRPr="00403430">
        <w:rPr>
          <w:rFonts w:ascii="Times New Roman" w:hAnsi="Times New Roman" w:cs="Times New Roman"/>
          <w:sz w:val="22"/>
          <w:szCs w:val="22"/>
        </w:rPr>
        <w:t xml:space="preserve">zp, Wykonawcę: </w:t>
      </w:r>
    </w:p>
    <w:p w14:paraId="7F28294E" w14:textId="135BE8DB" w:rsidR="00B55F80" w:rsidRPr="00403430" w:rsidRDefault="00B55F80">
      <w:pPr>
        <w:pStyle w:val="Teksttreci0"/>
        <w:numPr>
          <w:ilvl w:val="0"/>
          <w:numId w:val="43"/>
        </w:numPr>
        <w:shd w:val="clear" w:color="auto" w:fill="auto"/>
        <w:spacing w:line="360" w:lineRule="auto"/>
        <w:jc w:val="both"/>
        <w:rPr>
          <w:rFonts w:ascii="Times New Roman" w:hAnsi="Times New Roman" w:cs="Times New Roman"/>
          <w:sz w:val="22"/>
          <w:szCs w:val="22"/>
        </w:rPr>
      </w:pPr>
      <w:r w:rsidRPr="00403430">
        <w:rPr>
          <w:rFonts w:ascii="Times New Roman" w:hAnsi="Times New Roman" w:cs="Times New Roman"/>
          <w:sz w:val="22"/>
          <w:szCs w:val="22"/>
        </w:rPr>
        <w:t xml:space="preserve">będącego osobą fizyczną, którego prawomocnie skazano za przestępstwo: </w:t>
      </w:r>
    </w:p>
    <w:p w14:paraId="42C590E5" w14:textId="657C0951" w:rsidR="00B55F80" w:rsidRPr="00403430" w:rsidRDefault="00B55F80">
      <w:pPr>
        <w:pStyle w:val="Teksttreci0"/>
        <w:numPr>
          <w:ilvl w:val="0"/>
          <w:numId w:val="29"/>
        </w:numPr>
        <w:shd w:val="clear" w:color="auto" w:fill="auto"/>
        <w:spacing w:line="360" w:lineRule="auto"/>
        <w:jc w:val="both"/>
        <w:rPr>
          <w:rFonts w:ascii="Times New Roman" w:hAnsi="Times New Roman" w:cs="Times New Roman"/>
          <w:sz w:val="22"/>
          <w:szCs w:val="22"/>
          <w:lang w:val="pl-PL"/>
        </w:rPr>
      </w:pPr>
      <w:r w:rsidRPr="00403430">
        <w:rPr>
          <w:rFonts w:ascii="Times New Roman" w:hAnsi="Times New Roman" w:cs="Times New Roman"/>
          <w:sz w:val="22"/>
          <w:szCs w:val="22"/>
          <w:lang w:val="pl-PL"/>
        </w:rPr>
        <w:t>udziału w zorganizowanej grupie przestępczej albo związku mającym na celu popełnienie przestępstwa lub przestępstwa skarbowego, o którym mowa w art. 258 Kodeksu karnego;</w:t>
      </w:r>
    </w:p>
    <w:p w14:paraId="305468E6" w14:textId="1CF5D097" w:rsidR="00B55F80" w:rsidRPr="00403430" w:rsidRDefault="00B55F80">
      <w:pPr>
        <w:pStyle w:val="Teksttreci0"/>
        <w:numPr>
          <w:ilvl w:val="0"/>
          <w:numId w:val="29"/>
        </w:numPr>
        <w:shd w:val="clear" w:color="auto" w:fill="auto"/>
        <w:spacing w:line="360" w:lineRule="auto"/>
        <w:jc w:val="both"/>
        <w:rPr>
          <w:rFonts w:ascii="Times New Roman" w:hAnsi="Times New Roman" w:cs="Times New Roman"/>
          <w:sz w:val="22"/>
          <w:szCs w:val="22"/>
          <w:lang w:val="pl-PL"/>
        </w:rPr>
      </w:pPr>
      <w:r w:rsidRPr="00403430">
        <w:rPr>
          <w:rFonts w:ascii="Times New Roman" w:hAnsi="Times New Roman" w:cs="Times New Roman"/>
          <w:sz w:val="22"/>
          <w:szCs w:val="22"/>
          <w:lang w:val="pl-PL"/>
        </w:rPr>
        <w:t>handlu ludźmi, o którym mowa w art. 189a Kodeksu karnego;</w:t>
      </w:r>
    </w:p>
    <w:p w14:paraId="314912E0" w14:textId="37EE13DC" w:rsidR="00B55F80" w:rsidRPr="00403430" w:rsidRDefault="00B55F80">
      <w:pPr>
        <w:pStyle w:val="Teksttreci0"/>
        <w:numPr>
          <w:ilvl w:val="0"/>
          <w:numId w:val="29"/>
        </w:numPr>
        <w:shd w:val="clear" w:color="auto" w:fill="auto"/>
        <w:spacing w:line="360" w:lineRule="auto"/>
        <w:jc w:val="both"/>
        <w:rPr>
          <w:rFonts w:ascii="Times New Roman" w:hAnsi="Times New Roman" w:cs="Times New Roman"/>
          <w:sz w:val="22"/>
          <w:szCs w:val="22"/>
          <w:lang w:val="pl-PL"/>
        </w:rPr>
      </w:pPr>
      <w:r w:rsidRPr="00403430">
        <w:rPr>
          <w:rFonts w:ascii="Times New Roman" w:hAnsi="Times New Roman" w:cs="Times New Roman"/>
          <w:sz w:val="22"/>
          <w:szCs w:val="22"/>
          <w:lang w:val="pl-PL"/>
        </w:rPr>
        <w:t xml:space="preserve">o którym mowa w art. 228–230a, art. 250a Kodeksu karnego lub w art. 46 lub art. 48 ustawy z dnia 25 czerwca 2010 r. o sporcie; </w:t>
      </w:r>
    </w:p>
    <w:p w14:paraId="5B65F49D" w14:textId="18065D32" w:rsidR="00B55F80" w:rsidRPr="00403430" w:rsidRDefault="00B55F80">
      <w:pPr>
        <w:pStyle w:val="Teksttreci0"/>
        <w:numPr>
          <w:ilvl w:val="0"/>
          <w:numId w:val="29"/>
        </w:numPr>
        <w:shd w:val="clear" w:color="auto" w:fill="auto"/>
        <w:spacing w:line="360" w:lineRule="auto"/>
        <w:jc w:val="both"/>
        <w:rPr>
          <w:rFonts w:ascii="Times New Roman" w:hAnsi="Times New Roman" w:cs="Times New Roman"/>
          <w:sz w:val="22"/>
          <w:szCs w:val="22"/>
          <w:lang w:val="pl-PL"/>
        </w:rPr>
      </w:pPr>
      <w:r w:rsidRPr="00403430">
        <w:rPr>
          <w:rFonts w:ascii="Times New Roman" w:hAnsi="Times New Roman" w:cs="Times New Roman"/>
          <w:sz w:val="22"/>
          <w:szCs w:val="22"/>
          <w:lang w:val="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16611AF" w14:textId="4DCBA0A4" w:rsidR="00B55F80" w:rsidRPr="00403430" w:rsidRDefault="00B55F80">
      <w:pPr>
        <w:pStyle w:val="Teksttreci0"/>
        <w:numPr>
          <w:ilvl w:val="0"/>
          <w:numId w:val="29"/>
        </w:numPr>
        <w:shd w:val="clear" w:color="auto" w:fill="auto"/>
        <w:spacing w:line="360" w:lineRule="auto"/>
        <w:jc w:val="both"/>
        <w:rPr>
          <w:rFonts w:ascii="Times New Roman" w:hAnsi="Times New Roman" w:cs="Times New Roman"/>
          <w:sz w:val="22"/>
          <w:szCs w:val="22"/>
          <w:lang w:val="pl-PL"/>
        </w:rPr>
      </w:pPr>
      <w:r w:rsidRPr="00403430">
        <w:rPr>
          <w:rFonts w:ascii="Times New Roman" w:hAnsi="Times New Roman" w:cs="Times New Roman"/>
          <w:sz w:val="22"/>
          <w:szCs w:val="22"/>
          <w:lang w:val="pl-PL"/>
        </w:rPr>
        <w:t xml:space="preserve">o charakterze terrorystycznym, o którym mowa w art. 115 § 20 Kodeksu karnego, lub mające na celu popełnienie tego przestępstwa; </w:t>
      </w:r>
    </w:p>
    <w:p w14:paraId="73C160EE" w14:textId="61A15CA2" w:rsidR="00B55F80" w:rsidRPr="00403430" w:rsidRDefault="00B55F80">
      <w:pPr>
        <w:pStyle w:val="Teksttreci0"/>
        <w:numPr>
          <w:ilvl w:val="0"/>
          <w:numId w:val="29"/>
        </w:numPr>
        <w:shd w:val="clear" w:color="auto" w:fill="auto"/>
        <w:spacing w:line="360" w:lineRule="auto"/>
        <w:jc w:val="both"/>
        <w:rPr>
          <w:rFonts w:ascii="Times New Roman" w:hAnsi="Times New Roman" w:cs="Times New Roman"/>
          <w:sz w:val="22"/>
          <w:szCs w:val="22"/>
          <w:lang w:val="pl-PL"/>
        </w:rPr>
      </w:pPr>
      <w:r w:rsidRPr="00403430">
        <w:rPr>
          <w:rFonts w:ascii="Times New Roman" w:hAnsi="Times New Roman" w:cs="Times New Roman"/>
          <w:sz w:val="22"/>
          <w:szCs w:val="22"/>
          <w:lang w:val="pl-PL"/>
        </w:rPr>
        <w:t>powierzenia wykon</w:t>
      </w:r>
      <w:r w:rsidR="00736D7E" w:rsidRPr="00403430">
        <w:rPr>
          <w:rFonts w:ascii="Times New Roman" w:hAnsi="Times New Roman" w:cs="Times New Roman"/>
          <w:sz w:val="22"/>
          <w:szCs w:val="22"/>
          <w:lang w:val="pl-PL"/>
        </w:rPr>
        <w:t>ywania pracy małoletniemu cudzo</w:t>
      </w:r>
      <w:r w:rsidRPr="00403430">
        <w:rPr>
          <w:rFonts w:ascii="Times New Roman" w:hAnsi="Times New Roman" w:cs="Times New Roman"/>
          <w:sz w:val="22"/>
          <w:szCs w:val="22"/>
          <w:lang w:val="pl-PL"/>
        </w:rPr>
        <w:t>ziemcowi, o którym mowa w art. 9 ust. 2 ustawy z dnia 15 c</w:t>
      </w:r>
      <w:r w:rsidR="00736D7E" w:rsidRPr="00403430">
        <w:rPr>
          <w:rFonts w:ascii="Times New Roman" w:hAnsi="Times New Roman" w:cs="Times New Roman"/>
          <w:sz w:val="22"/>
          <w:szCs w:val="22"/>
          <w:lang w:val="pl-PL"/>
        </w:rPr>
        <w:t>zerwca 2012 r. o skutkach powie</w:t>
      </w:r>
      <w:r w:rsidRPr="00403430">
        <w:rPr>
          <w:rFonts w:ascii="Times New Roman" w:hAnsi="Times New Roman" w:cs="Times New Roman"/>
          <w:sz w:val="22"/>
          <w:szCs w:val="22"/>
          <w:lang w:val="pl-PL"/>
        </w:rPr>
        <w:t xml:space="preserve">rzania wykonywania pracy cudzoziemcom przebywającym wbrew przepisom na terytorium Rzeczypospolitej Polskiej (Dz. U. poz. 769); </w:t>
      </w:r>
    </w:p>
    <w:p w14:paraId="5CB07C20" w14:textId="7DAD4C62" w:rsidR="00B55F80" w:rsidRPr="00403430" w:rsidRDefault="00B55F80">
      <w:pPr>
        <w:pStyle w:val="Teksttreci0"/>
        <w:numPr>
          <w:ilvl w:val="0"/>
          <w:numId w:val="29"/>
        </w:numPr>
        <w:shd w:val="clear" w:color="auto" w:fill="auto"/>
        <w:spacing w:line="360" w:lineRule="auto"/>
        <w:jc w:val="both"/>
        <w:rPr>
          <w:rFonts w:ascii="Times New Roman" w:hAnsi="Times New Roman" w:cs="Times New Roman"/>
          <w:sz w:val="22"/>
          <w:szCs w:val="22"/>
          <w:lang w:val="pl-PL"/>
        </w:rPr>
      </w:pPr>
      <w:r w:rsidRPr="00403430">
        <w:rPr>
          <w:rFonts w:ascii="Times New Roman" w:hAnsi="Times New Roman" w:cs="Times New Roman"/>
          <w:sz w:val="22"/>
          <w:szCs w:val="22"/>
          <w:lang w:val="pl-PL"/>
        </w:rPr>
        <w:t xml:space="preserve">przeciwko obrotowi gospodarczemu, o których mowa w art. 296–307 Kodeksu karnego, przestępstwo oszustwa, o którym mowa w art. 286 Kodeksu karnego, przestępstwo </w:t>
      </w:r>
      <w:r w:rsidRPr="00403430">
        <w:rPr>
          <w:rFonts w:ascii="Times New Roman" w:hAnsi="Times New Roman" w:cs="Times New Roman"/>
          <w:sz w:val="22"/>
          <w:szCs w:val="22"/>
          <w:lang w:val="pl-PL"/>
        </w:rPr>
        <w:lastRenderedPageBreak/>
        <w:t>przeciwko wiarygodności dokumentów, o których mowa w art. 270–277d Kodeksu karnego, lub przestępstwo skarbowe;</w:t>
      </w:r>
    </w:p>
    <w:p w14:paraId="275BC774" w14:textId="7EB89424" w:rsidR="004B0FA8" w:rsidRPr="000D3DA2" w:rsidRDefault="00B55F80">
      <w:pPr>
        <w:pStyle w:val="Teksttreci0"/>
        <w:numPr>
          <w:ilvl w:val="0"/>
          <w:numId w:val="29"/>
        </w:numPr>
        <w:shd w:val="clear" w:color="auto" w:fill="auto"/>
        <w:spacing w:line="360" w:lineRule="auto"/>
        <w:jc w:val="both"/>
        <w:rPr>
          <w:rFonts w:ascii="Times New Roman" w:hAnsi="Times New Roman" w:cs="Times New Roman"/>
          <w:sz w:val="22"/>
          <w:szCs w:val="22"/>
          <w:lang w:val="pl-PL"/>
        </w:rPr>
      </w:pPr>
      <w:r w:rsidRPr="00403430">
        <w:rPr>
          <w:rFonts w:ascii="Times New Roman" w:hAnsi="Times New Roman" w:cs="Times New Roman"/>
          <w:sz w:val="22"/>
          <w:szCs w:val="22"/>
          <w:lang w:val="pl-PL"/>
        </w:rPr>
        <w:t>o którym mowa w art. 9 ust. 1 i 3 lub art. 10 ustawy z dnia 15 czerwca 2012 r. o skutkach powierzania wykonywania pracy cudzoziemcom przebywającym wbrew przepisom na terytorium Rzeczypospolitej</w:t>
      </w:r>
      <w:r w:rsidRPr="00403430">
        <w:rPr>
          <w:rFonts w:ascii="Times New Roman" w:hAnsi="Times New Roman" w:cs="Times New Roman"/>
          <w:sz w:val="22"/>
          <w:szCs w:val="22"/>
        </w:rPr>
        <w:t xml:space="preserve"> Polskiej </w:t>
      </w:r>
      <w:r w:rsidRPr="000D3DA2">
        <w:rPr>
          <w:rFonts w:ascii="Times New Roman" w:hAnsi="Times New Roman" w:cs="Times New Roman"/>
          <w:sz w:val="22"/>
          <w:szCs w:val="22"/>
        </w:rPr>
        <w:t xml:space="preserve">– lub za odpowiedni czyn zabroniony określony w przepisach prawa obcego; </w:t>
      </w:r>
    </w:p>
    <w:p w14:paraId="42846379" w14:textId="6852A948" w:rsidR="00B55F80" w:rsidRDefault="00B55F80">
      <w:pPr>
        <w:pStyle w:val="Teksttreci0"/>
        <w:numPr>
          <w:ilvl w:val="0"/>
          <w:numId w:val="43"/>
        </w:numPr>
        <w:shd w:val="clear" w:color="auto" w:fill="auto"/>
        <w:tabs>
          <w:tab w:val="left" w:pos="426"/>
        </w:tabs>
        <w:spacing w:line="360" w:lineRule="auto"/>
        <w:jc w:val="both"/>
        <w:rPr>
          <w:rFonts w:ascii="Times New Roman" w:hAnsi="Times New Roman" w:cs="Times New Roman"/>
          <w:sz w:val="22"/>
          <w:szCs w:val="22"/>
        </w:rPr>
      </w:pPr>
      <w:r w:rsidRPr="00403430">
        <w:rPr>
          <w:rFonts w:ascii="Times New Roman" w:hAnsi="Times New Roman" w:cs="Times New Roman"/>
          <w:sz w:val="22"/>
          <w:szCs w:val="22"/>
        </w:rPr>
        <w:t xml:space="preserve">jeżeli urzędującego członka jego organu zarządzającego lub nadzorczego, wspólnika spółki </w:t>
      </w:r>
      <w:r w:rsidR="00D107F1" w:rsidRPr="00403430">
        <w:rPr>
          <w:rFonts w:ascii="Times New Roman" w:hAnsi="Times New Roman" w:cs="Times New Roman"/>
          <w:sz w:val="22"/>
          <w:szCs w:val="22"/>
        </w:rPr>
        <w:br/>
      </w:r>
      <w:r w:rsidRPr="00403430">
        <w:rPr>
          <w:rFonts w:ascii="Times New Roman" w:hAnsi="Times New Roman" w:cs="Times New Roman"/>
          <w:sz w:val="22"/>
          <w:szCs w:val="22"/>
        </w:rPr>
        <w:t xml:space="preserve">w spółce jawnej lub partnerskiej albo komplementariusza w spółce komandytowej lub komandytowoakcyjnej lub prokurenta prawomocnie skazano za przestępstwo, o którym mowa </w:t>
      </w:r>
      <w:r w:rsidR="00D107F1" w:rsidRPr="00403430">
        <w:rPr>
          <w:rFonts w:ascii="Times New Roman" w:hAnsi="Times New Roman" w:cs="Times New Roman"/>
          <w:sz w:val="22"/>
          <w:szCs w:val="22"/>
        </w:rPr>
        <w:br/>
      </w:r>
      <w:r w:rsidRPr="00403430">
        <w:rPr>
          <w:rFonts w:ascii="Times New Roman" w:hAnsi="Times New Roman" w:cs="Times New Roman"/>
          <w:sz w:val="22"/>
          <w:szCs w:val="22"/>
        </w:rPr>
        <w:t xml:space="preserve">w </w:t>
      </w:r>
      <w:r w:rsidR="00D75ABB">
        <w:rPr>
          <w:rFonts w:ascii="Times New Roman" w:hAnsi="Times New Roman" w:cs="Times New Roman"/>
          <w:sz w:val="22"/>
          <w:szCs w:val="22"/>
        </w:rPr>
        <w:t xml:space="preserve">ust 1 </w:t>
      </w:r>
      <w:r w:rsidRPr="00403430">
        <w:rPr>
          <w:rFonts w:ascii="Times New Roman" w:hAnsi="Times New Roman" w:cs="Times New Roman"/>
          <w:sz w:val="22"/>
          <w:szCs w:val="22"/>
        </w:rPr>
        <w:t xml:space="preserve">pkt 1; </w:t>
      </w:r>
    </w:p>
    <w:p w14:paraId="6BE9041A" w14:textId="760FEE21" w:rsidR="00B55F80" w:rsidRDefault="00B55F80">
      <w:pPr>
        <w:pStyle w:val="Teksttreci0"/>
        <w:numPr>
          <w:ilvl w:val="0"/>
          <w:numId w:val="43"/>
        </w:numPr>
        <w:shd w:val="clear" w:color="auto" w:fill="auto"/>
        <w:tabs>
          <w:tab w:val="left" w:pos="426"/>
        </w:tabs>
        <w:spacing w:line="360" w:lineRule="auto"/>
        <w:jc w:val="both"/>
        <w:rPr>
          <w:rFonts w:ascii="Times New Roman" w:hAnsi="Times New Roman" w:cs="Times New Roman"/>
          <w:sz w:val="22"/>
          <w:szCs w:val="22"/>
        </w:rPr>
      </w:pPr>
      <w:r w:rsidRPr="004C5181">
        <w:rPr>
          <w:rFonts w:ascii="Times New Roman" w:hAnsi="Times New Roman" w:cs="Times New Roman"/>
          <w:sz w:val="22"/>
          <w:szCs w:val="22"/>
        </w:rPr>
        <w:t>wobec którego wydano prawomocny wyrok s</w:t>
      </w:r>
      <w:r w:rsidR="00276A5F">
        <w:rPr>
          <w:rFonts w:ascii="Times New Roman" w:hAnsi="Times New Roman" w:cs="Times New Roman"/>
          <w:sz w:val="22"/>
          <w:szCs w:val="22"/>
        </w:rPr>
        <w:t>ą</w:t>
      </w:r>
      <w:r w:rsidRPr="004C5181">
        <w:rPr>
          <w:rFonts w:ascii="Times New Roman" w:hAnsi="Times New Roman" w:cs="Times New Roman"/>
          <w:sz w:val="22"/>
          <w:szCs w:val="22"/>
        </w:rPr>
        <w:t xml:space="preserve">du lub ostateczną decyzję administracyjną </w:t>
      </w:r>
      <w:r w:rsidR="00D107F1" w:rsidRPr="004C5181">
        <w:rPr>
          <w:rFonts w:ascii="Times New Roman" w:hAnsi="Times New Roman" w:cs="Times New Roman"/>
          <w:sz w:val="22"/>
          <w:szCs w:val="22"/>
        </w:rPr>
        <w:br/>
      </w:r>
      <w:r w:rsidRPr="004C5181">
        <w:rPr>
          <w:rFonts w:ascii="Times New Roman" w:hAnsi="Times New Roman" w:cs="Times New Roman"/>
          <w:sz w:val="22"/>
          <w:szCs w:val="22"/>
        </w:rPr>
        <w:t xml:space="preserve">o zaleganiu z uiszczeniem podatków, opłat lub składek na ubezpieczenie społeczne lub zdrowotne, chyba ze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54F4FE8" w14:textId="34116085" w:rsidR="00B55F80" w:rsidRDefault="00B55F80">
      <w:pPr>
        <w:pStyle w:val="Teksttreci0"/>
        <w:numPr>
          <w:ilvl w:val="0"/>
          <w:numId w:val="43"/>
        </w:numPr>
        <w:shd w:val="clear" w:color="auto" w:fill="auto"/>
        <w:tabs>
          <w:tab w:val="left" w:pos="426"/>
        </w:tabs>
        <w:spacing w:line="360" w:lineRule="auto"/>
        <w:jc w:val="both"/>
        <w:rPr>
          <w:rFonts w:ascii="Times New Roman" w:hAnsi="Times New Roman" w:cs="Times New Roman"/>
          <w:sz w:val="22"/>
          <w:szCs w:val="22"/>
        </w:rPr>
      </w:pPr>
      <w:r w:rsidRPr="004C5181">
        <w:rPr>
          <w:rFonts w:ascii="Times New Roman" w:hAnsi="Times New Roman" w:cs="Times New Roman"/>
          <w:sz w:val="22"/>
          <w:szCs w:val="22"/>
        </w:rPr>
        <w:t>wobec którego</w:t>
      </w:r>
      <w:r w:rsidR="004E7325" w:rsidRPr="004C5181">
        <w:rPr>
          <w:rFonts w:ascii="Times New Roman" w:hAnsi="Times New Roman" w:cs="Times New Roman"/>
          <w:sz w:val="22"/>
          <w:szCs w:val="22"/>
        </w:rPr>
        <w:t xml:space="preserve"> prawomocnie</w:t>
      </w:r>
      <w:r w:rsidRPr="004C5181">
        <w:rPr>
          <w:rFonts w:ascii="Times New Roman" w:hAnsi="Times New Roman" w:cs="Times New Roman"/>
          <w:sz w:val="22"/>
          <w:szCs w:val="22"/>
        </w:rPr>
        <w:t xml:space="preserve"> orzeczono zakaz ubiegania się o zamówienia publiczne; </w:t>
      </w:r>
    </w:p>
    <w:p w14:paraId="2EB957DD" w14:textId="1036EA3C" w:rsidR="00B55F80" w:rsidRDefault="00B55F80">
      <w:pPr>
        <w:pStyle w:val="Teksttreci0"/>
        <w:numPr>
          <w:ilvl w:val="0"/>
          <w:numId w:val="43"/>
        </w:numPr>
        <w:shd w:val="clear" w:color="auto" w:fill="auto"/>
        <w:tabs>
          <w:tab w:val="left" w:pos="426"/>
        </w:tabs>
        <w:spacing w:line="360" w:lineRule="auto"/>
        <w:jc w:val="both"/>
        <w:rPr>
          <w:rFonts w:ascii="Times New Roman" w:hAnsi="Times New Roman" w:cs="Times New Roman"/>
          <w:sz w:val="22"/>
          <w:szCs w:val="22"/>
        </w:rPr>
      </w:pPr>
      <w:r w:rsidRPr="004C5181">
        <w:rPr>
          <w:rFonts w:ascii="Times New Roman" w:hAnsi="Times New Roman" w:cs="Times New Roman"/>
          <w:sz w:val="22"/>
          <w:szCs w:val="22"/>
        </w:rPr>
        <w:t xml:space="preserve">jeżeli Zamawiający może stwierdzić, na podstawie wiarygodnych przesłanek, że Wykonawca zawarł z innymi Wykonawcami porozumienie mające na celu zakłócenie konkurencji, </w:t>
      </w:r>
      <w:r w:rsidR="00D107F1" w:rsidRPr="004C5181">
        <w:rPr>
          <w:rFonts w:ascii="Times New Roman" w:hAnsi="Times New Roman" w:cs="Times New Roman"/>
          <w:sz w:val="22"/>
          <w:szCs w:val="22"/>
        </w:rPr>
        <w:br/>
      </w:r>
      <w:r w:rsidRPr="004C5181">
        <w:rPr>
          <w:rFonts w:ascii="Times New Roman" w:hAnsi="Times New Roman" w:cs="Times New Roman"/>
          <w:sz w:val="22"/>
          <w:szCs w:val="22"/>
        </w:rP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1DE92AE" w14:textId="77777777" w:rsidR="006B3827" w:rsidRDefault="00B55F80">
      <w:pPr>
        <w:pStyle w:val="Teksttreci0"/>
        <w:numPr>
          <w:ilvl w:val="0"/>
          <w:numId w:val="43"/>
        </w:numPr>
        <w:shd w:val="clear" w:color="auto" w:fill="auto"/>
        <w:tabs>
          <w:tab w:val="left" w:pos="426"/>
        </w:tabs>
        <w:spacing w:line="360" w:lineRule="auto"/>
        <w:jc w:val="both"/>
        <w:rPr>
          <w:rFonts w:ascii="Times New Roman" w:hAnsi="Times New Roman" w:cs="Times New Roman"/>
          <w:sz w:val="22"/>
          <w:szCs w:val="22"/>
        </w:rPr>
      </w:pPr>
      <w:r w:rsidRPr="004C5181">
        <w:rPr>
          <w:rFonts w:ascii="Times New Roman" w:hAnsi="Times New Roman" w:cs="Times New Roman"/>
          <w:sz w:val="22"/>
          <w:szCs w:val="22"/>
        </w:rPr>
        <w:t xml:space="preserve">jeżeli, w przypadkach, o których mowa w art. 85 ust. 1 Pzp, doszło do zakłócenia konkurencji wynikającego z wcześniejszego zaangażowania tego Wykonawcy lub podmiotu, który należy </w:t>
      </w:r>
      <w:r w:rsidR="00403430" w:rsidRPr="004C5181">
        <w:rPr>
          <w:rFonts w:ascii="Times New Roman" w:hAnsi="Times New Roman" w:cs="Times New Roman"/>
          <w:sz w:val="22"/>
          <w:szCs w:val="22"/>
        </w:rPr>
        <w:br/>
      </w:r>
      <w:r w:rsidRPr="004C5181">
        <w:rPr>
          <w:rFonts w:ascii="Times New Roman" w:hAnsi="Times New Roman" w:cs="Times New Roman"/>
          <w:sz w:val="22"/>
          <w:szCs w:val="22"/>
        </w:rPr>
        <w:t xml:space="preserve">z wykonawcą do tej samej grupy kapitałowej w rozumieniu ustawy z dnia 16 lutego 2007 r. </w:t>
      </w:r>
      <w:r w:rsidR="00403430" w:rsidRPr="004C5181">
        <w:rPr>
          <w:rFonts w:ascii="Times New Roman" w:hAnsi="Times New Roman" w:cs="Times New Roman"/>
          <w:sz w:val="22"/>
          <w:szCs w:val="22"/>
        </w:rPr>
        <w:br/>
      </w:r>
      <w:r w:rsidRPr="004C5181">
        <w:rPr>
          <w:rFonts w:ascii="Times New Roman" w:hAnsi="Times New Roman" w:cs="Times New Roman"/>
          <w:sz w:val="22"/>
          <w:szCs w:val="22"/>
        </w:rPr>
        <w:t xml:space="preserve">o ochronie konkurencji i konsumentów, chyba że spowodowane tym zakłócenie konkurencji może być wyeliminowane w inny sposób niż przez wykluczenie Wykonawcy z udziału w postępowaniu o udzielenie zamówienia. </w:t>
      </w:r>
    </w:p>
    <w:p w14:paraId="3C1B5B60" w14:textId="1C751BEF" w:rsidR="00B55F80" w:rsidRDefault="00B55F80">
      <w:pPr>
        <w:pStyle w:val="Teksttreci0"/>
        <w:numPr>
          <w:ilvl w:val="0"/>
          <w:numId w:val="45"/>
        </w:numPr>
        <w:shd w:val="clear" w:color="auto" w:fill="auto"/>
        <w:tabs>
          <w:tab w:val="left" w:pos="426"/>
        </w:tabs>
        <w:spacing w:line="360" w:lineRule="auto"/>
        <w:ind w:left="426" w:hanging="426"/>
        <w:jc w:val="both"/>
        <w:rPr>
          <w:rFonts w:ascii="Times New Roman" w:hAnsi="Times New Roman" w:cs="Times New Roman"/>
          <w:sz w:val="22"/>
          <w:szCs w:val="22"/>
        </w:rPr>
      </w:pPr>
      <w:r w:rsidRPr="006B3827">
        <w:rPr>
          <w:rFonts w:ascii="Times New Roman" w:hAnsi="Times New Roman" w:cs="Times New Roman"/>
          <w:sz w:val="22"/>
          <w:szCs w:val="22"/>
        </w:rPr>
        <w:t xml:space="preserve">Wykonawca może zostać wykluczony przez Zamawiającego na każdym etapie postępowania </w:t>
      </w:r>
      <w:r w:rsidR="00D107F1" w:rsidRPr="006B3827">
        <w:rPr>
          <w:rFonts w:ascii="Times New Roman" w:hAnsi="Times New Roman" w:cs="Times New Roman"/>
          <w:sz w:val="22"/>
          <w:szCs w:val="22"/>
        </w:rPr>
        <w:br/>
      </w:r>
      <w:r w:rsidRPr="006B3827">
        <w:rPr>
          <w:rFonts w:ascii="Times New Roman" w:hAnsi="Times New Roman" w:cs="Times New Roman"/>
          <w:sz w:val="22"/>
          <w:szCs w:val="22"/>
        </w:rPr>
        <w:t>o udzielenie zamówienia.</w:t>
      </w:r>
    </w:p>
    <w:p w14:paraId="008D3B75" w14:textId="1D21DCD1" w:rsidR="00B55F80" w:rsidRPr="00CB4011" w:rsidRDefault="00B55F80">
      <w:pPr>
        <w:pStyle w:val="Teksttreci0"/>
        <w:numPr>
          <w:ilvl w:val="0"/>
          <w:numId w:val="45"/>
        </w:numPr>
        <w:shd w:val="clear" w:color="auto" w:fill="auto"/>
        <w:tabs>
          <w:tab w:val="left" w:pos="426"/>
        </w:tabs>
        <w:spacing w:line="360" w:lineRule="auto"/>
        <w:ind w:left="426" w:hanging="426"/>
        <w:jc w:val="both"/>
        <w:rPr>
          <w:rFonts w:ascii="Times New Roman" w:hAnsi="Times New Roman" w:cs="Times New Roman"/>
          <w:sz w:val="22"/>
          <w:szCs w:val="22"/>
        </w:rPr>
      </w:pPr>
      <w:r w:rsidRPr="00CB4011">
        <w:rPr>
          <w:rFonts w:ascii="Times New Roman" w:hAnsi="Times New Roman" w:cs="Times New Roman"/>
          <w:sz w:val="22"/>
          <w:szCs w:val="22"/>
          <w:lang w:val="pl-PL"/>
        </w:rPr>
        <w:t xml:space="preserve">Wykluczenie Wykonawcy następuje zgodnie z art. 111 </w:t>
      </w:r>
      <w:r w:rsidRPr="00CB4011">
        <w:rPr>
          <w:rFonts w:ascii="Times New Roman" w:hAnsi="Times New Roman" w:cs="Times New Roman"/>
          <w:sz w:val="22"/>
          <w:szCs w:val="22"/>
        </w:rPr>
        <w:t>Pzp</w:t>
      </w:r>
      <w:r w:rsidR="00D107F1" w:rsidRPr="00CB4011">
        <w:rPr>
          <w:rFonts w:ascii="Times New Roman" w:hAnsi="Times New Roman" w:cs="Times New Roman"/>
          <w:sz w:val="22"/>
          <w:szCs w:val="22"/>
        </w:rPr>
        <w:t>.</w:t>
      </w:r>
    </w:p>
    <w:p w14:paraId="3720F1ED" w14:textId="77777777" w:rsidR="00185B42" w:rsidRPr="00403430" w:rsidRDefault="00185B42" w:rsidP="00185B42">
      <w:pPr>
        <w:pStyle w:val="Teksttreci0"/>
        <w:shd w:val="clear" w:color="auto" w:fill="auto"/>
        <w:spacing w:line="360" w:lineRule="auto"/>
        <w:ind w:firstLine="0"/>
        <w:jc w:val="both"/>
        <w:rPr>
          <w:rFonts w:ascii="Times New Roman" w:hAnsi="Times New Roman" w:cs="Times New Roman"/>
          <w:sz w:val="22"/>
          <w:szCs w:val="22"/>
          <w:lang w:val="pl-PL"/>
        </w:rPr>
      </w:pPr>
    </w:p>
    <w:p w14:paraId="786379FC" w14:textId="01E46D95" w:rsidR="009C1F9B" w:rsidRPr="00F41927" w:rsidRDefault="00DF107C" w:rsidP="009C1F9B">
      <w:pPr>
        <w:shd w:val="clear" w:color="auto" w:fill="FFFFFF" w:themeFill="background1"/>
        <w:spacing w:line="360" w:lineRule="auto"/>
        <w:jc w:val="both"/>
        <w:rPr>
          <w:sz w:val="22"/>
          <w:szCs w:val="22"/>
          <w:shd w:val="clear" w:color="auto" w:fill="FFFFFF" w:themeFill="background1"/>
        </w:rPr>
      </w:pPr>
      <w:r w:rsidRPr="00403430">
        <w:rPr>
          <w:b/>
          <w:sz w:val="22"/>
          <w:szCs w:val="22"/>
          <w:shd w:val="clear" w:color="auto" w:fill="FFFFFF" w:themeFill="background1"/>
        </w:rPr>
        <w:lastRenderedPageBreak/>
        <w:t xml:space="preserve">VI. </w:t>
      </w:r>
      <w:r w:rsidR="00AB7CDC">
        <w:rPr>
          <w:b/>
          <w:sz w:val="22"/>
          <w:szCs w:val="22"/>
          <w:shd w:val="clear" w:color="auto" w:fill="FFFFFF" w:themeFill="background1"/>
        </w:rPr>
        <w:t xml:space="preserve">Oświadczenia i dokumenty, jakie zobowiązani są dostarczyć Wykonawcy w </w:t>
      </w:r>
      <w:r w:rsidR="009C1F9B">
        <w:rPr>
          <w:b/>
          <w:sz w:val="22"/>
          <w:szCs w:val="22"/>
          <w:shd w:val="clear" w:color="auto" w:fill="FFFFFF" w:themeFill="background1"/>
        </w:rPr>
        <w:t xml:space="preserve">celu potwierdzenia spełnienia warunków udziału w postępowaniu oraz wykazania braku podstaw </w:t>
      </w:r>
      <w:r w:rsidR="009C1F9B" w:rsidRPr="00F41927">
        <w:rPr>
          <w:sz w:val="22"/>
          <w:szCs w:val="22"/>
          <w:shd w:val="clear" w:color="auto" w:fill="FFFFFF" w:themeFill="background1"/>
        </w:rPr>
        <w:t>wykluczenia</w:t>
      </w:r>
      <w:r w:rsidR="00F4548E">
        <w:rPr>
          <w:sz w:val="22"/>
          <w:szCs w:val="22"/>
          <w:shd w:val="clear" w:color="auto" w:fill="FFFFFF" w:themeFill="background1"/>
        </w:rPr>
        <w:t>.</w:t>
      </w:r>
    </w:p>
    <w:p w14:paraId="2738CE85" w14:textId="77777777" w:rsidR="00C534CC" w:rsidRPr="00C534CC" w:rsidRDefault="008D1EAB" w:rsidP="00737FC5">
      <w:pPr>
        <w:pStyle w:val="Akapitzlist"/>
        <w:numPr>
          <w:ilvl w:val="0"/>
          <w:numId w:val="18"/>
        </w:numPr>
        <w:shd w:val="clear" w:color="auto" w:fill="FFFFFF" w:themeFill="background1"/>
        <w:spacing w:line="360" w:lineRule="auto"/>
        <w:ind w:left="284" w:hanging="426"/>
        <w:jc w:val="both"/>
        <w:rPr>
          <w:rFonts w:ascii="Arial" w:hAnsi="Arial" w:cs="Arial"/>
          <w:sz w:val="20"/>
          <w:szCs w:val="20"/>
        </w:rPr>
      </w:pPr>
      <w:r w:rsidRPr="00F41927">
        <w:rPr>
          <w:sz w:val="22"/>
          <w:szCs w:val="22"/>
        </w:rPr>
        <w:t>Do oferty Wykonawca zobowiązany jest dołączyć aktualne na dzień składania ofert</w:t>
      </w:r>
      <w:r w:rsidR="00C534CC">
        <w:rPr>
          <w:sz w:val="22"/>
          <w:szCs w:val="22"/>
        </w:rPr>
        <w:t>:</w:t>
      </w:r>
    </w:p>
    <w:p w14:paraId="4AE6FD3E" w14:textId="1CB5C137" w:rsidR="00122791" w:rsidRPr="008B47C8" w:rsidRDefault="001873B6">
      <w:pPr>
        <w:pStyle w:val="Akapitzlist"/>
        <w:numPr>
          <w:ilvl w:val="0"/>
          <w:numId w:val="83"/>
        </w:numPr>
        <w:shd w:val="clear" w:color="auto" w:fill="FFFFFF" w:themeFill="background1"/>
        <w:spacing w:line="360" w:lineRule="auto"/>
        <w:jc w:val="both"/>
        <w:rPr>
          <w:sz w:val="22"/>
          <w:szCs w:val="22"/>
        </w:rPr>
      </w:pPr>
      <w:r w:rsidRPr="00F41927">
        <w:rPr>
          <w:sz w:val="22"/>
          <w:szCs w:val="22"/>
        </w:rPr>
        <w:t>„O</w:t>
      </w:r>
      <w:r w:rsidR="008D1EAB" w:rsidRPr="00F41927">
        <w:rPr>
          <w:sz w:val="22"/>
          <w:szCs w:val="22"/>
        </w:rPr>
        <w:t xml:space="preserve">świadczenie o braku podstaw </w:t>
      </w:r>
      <w:r w:rsidR="008D1EAB" w:rsidRPr="008B47C8">
        <w:rPr>
          <w:sz w:val="22"/>
          <w:szCs w:val="22"/>
        </w:rPr>
        <w:t xml:space="preserve">do wykluczenia z postępowania </w:t>
      </w:r>
      <w:r w:rsidR="003B4DDC" w:rsidRPr="008B47C8">
        <w:rPr>
          <w:sz w:val="22"/>
          <w:szCs w:val="22"/>
        </w:rPr>
        <w:t xml:space="preserve">oraz </w:t>
      </w:r>
      <w:r w:rsidR="00111BE3" w:rsidRPr="008B47C8">
        <w:rPr>
          <w:sz w:val="22"/>
          <w:szCs w:val="22"/>
        </w:rPr>
        <w:t>spełnienia warunków udziału w postępowaniu</w:t>
      </w:r>
      <w:r w:rsidRPr="008B47C8">
        <w:rPr>
          <w:sz w:val="22"/>
          <w:szCs w:val="22"/>
        </w:rPr>
        <w:t>”-</w:t>
      </w:r>
      <w:r w:rsidR="00F70267" w:rsidRPr="008B47C8">
        <w:rPr>
          <w:sz w:val="22"/>
          <w:szCs w:val="22"/>
        </w:rPr>
        <w:t xml:space="preserve"> </w:t>
      </w:r>
      <w:r w:rsidRPr="008B47C8">
        <w:rPr>
          <w:sz w:val="22"/>
          <w:szCs w:val="22"/>
        </w:rPr>
        <w:t>załącznik</w:t>
      </w:r>
      <w:r w:rsidR="008D1EAB" w:rsidRPr="008B47C8">
        <w:rPr>
          <w:sz w:val="22"/>
          <w:szCs w:val="22"/>
        </w:rPr>
        <w:t xml:space="preserve"> nr </w:t>
      </w:r>
      <w:r w:rsidR="004F5337" w:rsidRPr="008B47C8">
        <w:rPr>
          <w:sz w:val="22"/>
          <w:szCs w:val="22"/>
        </w:rPr>
        <w:t>5</w:t>
      </w:r>
      <w:r w:rsidR="00002AEB" w:rsidRPr="008B47C8">
        <w:rPr>
          <w:sz w:val="22"/>
          <w:szCs w:val="22"/>
        </w:rPr>
        <w:t xml:space="preserve"> </w:t>
      </w:r>
      <w:r w:rsidR="008D1EAB" w:rsidRPr="008B47C8">
        <w:rPr>
          <w:sz w:val="22"/>
          <w:szCs w:val="22"/>
        </w:rPr>
        <w:t>do</w:t>
      </w:r>
      <w:r w:rsidR="00267CD8">
        <w:rPr>
          <w:sz w:val="22"/>
          <w:szCs w:val="22"/>
        </w:rPr>
        <w:t xml:space="preserve"> </w:t>
      </w:r>
      <w:r w:rsidR="00770569">
        <w:rPr>
          <w:sz w:val="22"/>
          <w:szCs w:val="22"/>
        </w:rPr>
        <w:t>SWZ</w:t>
      </w:r>
      <w:r w:rsidR="00267CD8">
        <w:rPr>
          <w:sz w:val="22"/>
          <w:szCs w:val="22"/>
        </w:rPr>
        <w:t xml:space="preserve">, </w:t>
      </w:r>
      <w:r w:rsidR="00122791" w:rsidRPr="008B47C8">
        <w:rPr>
          <w:sz w:val="22"/>
          <w:szCs w:val="22"/>
        </w:rPr>
        <w:tab/>
        <w:t xml:space="preserve">Informacje zawarte w </w:t>
      </w:r>
      <w:r w:rsidR="00F70267" w:rsidRPr="008B47C8">
        <w:rPr>
          <w:sz w:val="22"/>
          <w:szCs w:val="22"/>
        </w:rPr>
        <w:t xml:space="preserve">przedmiotowym </w:t>
      </w:r>
      <w:r w:rsidR="00122791" w:rsidRPr="008B47C8">
        <w:rPr>
          <w:sz w:val="22"/>
          <w:szCs w:val="22"/>
        </w:rPr>
        <w:t>oświadczeniu, stanowią wstępne potwierdzenie, że Wykonawca nie podlega wykluczeniu oraz spełnia warunki udziału w postępowaniu.</w:t>
      </w:r>
    </w:p>
    <w:p w14:paraId="48156700" w14:textId="14A1E990" w:rsidR="00C534CC" w:rsidRPr="008B47C8" w:rsidRDefault="00C534CC">
      <w:pPr>
        <w:pStyle w:val="Akapitzlist"/>
        <w:numPr>
          <w:ilvl w:val="0"/>
          <w:numId w:val="83"/>
        </w:numPr>
        <w:shd w:val="clear" w:color="auto" w:fill="FFFFFF" w:themeFill="background1"/>
        <w:spacing w:line="360" w:lineRule="auto"/>
        <w:jc w:val="both"/>
        <w:rPr>
          <w:sz w:val="22"/>
          <w:szCs w:val="22"/>
        </w:rPr>
      </w:pPr>
      <w:r w:rsidRPr="008B47C8">
        <w:rPr>
          <w:sz w:val="22"/>
          <w:szCs w:val="22"/>
        </w:rPr>
        <w:t xml:space="preserve">wykaz usług ochrony wykonywanych w okresie trzech ostatnich lat przed upływem terminu składania ofert, a jeżeli okres prowadzenia działalności jest krótszy – w tym okresie </w:t>
      </w:r>
      <w:r w:rsidR="00F4548E" w:rsidRPr="008B47C8">
        <w:rPr>
          <w:sz w:val="22"/>
          <w:szCs w:val="22"/>
        </w:rPr>
        <w:t>potwierdzając</w:t>
      </w:r>
      <w:r w:rsidR="00267CD8">
        <w:rPr>
          <w:sz w:val="22"/>
          <w:szCs w:val="22"/>
        </w:rPr>
        <w:t>y</w:t>
      </w:r>
      <w:r w:rsidR="00F4548E" w:rsidRPr="008B47C8">
        <w:rPr>
          <w:sz w:val="22"/>
          <w:szCs w:val="22"/>
        </w:rPr>
        <w:t xml:space="preserve">, że Wykonawca </w:t>
      </w:r>
      <w:r w:rsidRPr="008B47C8">
        <w:rPr>
          <w:sz w:val="22"/>
          <w:szCs w:val="22"/>
        </w:rPr>
        <w:t>wykonał lub wykonuje</w:t>
      </w:r>
      <w:r w:rsidR="00267CD8">
        <w:rPr>
          <w:sz w:val="22"/>
          <w:szCs w:val="22"/>
        </w:rPr>
        <w:t xml:space="preserve"> </w:t>
      </w:r>
      <w:r w:rsidRPr="008B47C8">
        <w:rPr>
          <w:sz w:val="22"/>
          <w:szCs w:val="22"/>
        </w:rPr>
        <w:t>co najmniej dwie usługi ochrony osób i mienia</w:t>
      </w:r>
      <w:r w:rsidR="00267CD8">
        <w:rPr>
          <w:sz w:val="22"/>
          <w:szCs w:val="22"/>
        </w:rPr>
        <w:t xml:space="preserve"> tożsame z przedmiotem zamówienia, </w:t>
      </w:r>
      <w:r w:rsidRPr="008B47C8">
        <w:rPr>
          <w:sz w:val="22"/>
          <w:szCs w:val="22"/>
        </w:rPr>
        <w:t>każda o wartości nie mniejszej niż 200 000 zł</w:t>
      </w:r>
      <w:r w:rsidR="004F5337" w:rsidRPr="008B47C8">
        <w:rPr>
          <w:sz w:val="22"/>
          <w:szCs w:val="22"/>
        </w:rPr>
        <w:t xml:space="preserve"> w skali roku </w:t>
      </w:r>
      <w:r w:rsidRPr="008B47C8">
        <w:rPr>
          <w:sz w:val="22"/>
          <w:szCs w:val="22"/>
        </w:rPr>
        <w:t xml:space="preserve">- załącznik nr </w:t>
      </w:r>
      <w:r w:rsidR="004F5337" w:rsidRPr="008B47C8">
        <w:rPr>
          <w:sz w:val="22"/>
          <w:szCs w:val="22"/>
        </w:rPr>
        <w:t>4</w:t>
      </w:r>
      <w:r w:rsidRPr="008B47C8">
        <w:rPr>
          <w:sz w:val="22"/>
          <w:szCs w:val="22"/>
        </w:rPr>
        <w:t xml:space="preserve"> do SWZ. Przedmiotowe dowody stanowić będą referencje bądź inne dokumenty sporządzone przez podmiot, na rzecz którego </w:t>
      </w:r>
      <w:r w:rsidR="004F5337" w:rsidRPr="008B47C8">
        <w:rPr>
          <w:sz w:val="22"/>
          <w:szCs w:val="22"/>
        </w:rPr>
        <w:t xml:space="preserve">usługi ochrony są lub </w:t>
      </w:r>
      <w:r w:rsidRPr="008B47C8">
        <w:rPr>
          <w:sz w:val="22"/>
          <w:szCs w:val="22"/>
        </w:rPr>
        <w:t xml:space="preserve">zostały wykonane. </w:t>
      </w:r>
    </w:p>
    <w:p w14:paraId="1A8E0413" w14:textId="66EB8909" w:rsidR="009719FA" w:rsidRPr="008B47C8" w:rsidRDefault="009719FA">
      <w:pPr>
        <w:pStyle w:val="Akapitzlist"/>
        <w:numPr>
          <w:ilvl w:val="0"/>
          <w:numId w:val="84"/>
        </w:numPr>
        <w:shd w:val="clear" w:color="auto" w:fill="FFFFFF" w:themeFill="background1"/>
        <w:spacing w:line="360" w:lineRule="auto"/>
        <w:ind w:left="284" w:hanging="284"/>
        <w:jc w:val="both"/>
        <w:rPr>
          <w:sz w:val="22"/>
          <w:szCs w:val="22"/>
        </w:rPr>
      </w:pPr>
      <w:r w:rsidRPr="008B47C8">
        <w:rPr>
          <w:sz w:val="22"/>
          <w:szCs w:val="22"/>
        </w:rPr>
        <w:t xml:space="preserve">Na wezwanie Zamawiającego, Wykonawca, którego oferta została najwyżej oceniona, jest zobowiązany do złożenia w wyznaczonym terminie, nie krótszym niż </w:t>
      </w:r>
      <w:r w:rsidRPr="00875F94">
        <w:rPr>
          <w:sz w:val="22"/>
          <w:szCs w:val="22"/>
        </w:rPr>
        <w:t>5 dni od dnia wezwania, aktualnych na dzień złożenia podmiotowych środków dowodowych potwierdza</w:t>
      </w:r>
      <w:r w:rsidR="00185B42" w:rsidRPr="00875F94">
        <w:rPr>
          <w:sz w:val="22"/>
          <w:szCs w:val="22"/>
        </w:rPr>
        <w:t xml:space="preserve">jących </w:t>
      </w:r>
      <w:r w:rsidRPr="00875F94">
        <w:rPr>
          <w:sz w:val="22"/>
          <w:szCs w:val="22"/>
        </w:rPr>
        <w:t>spełnieni</w:t>
      </w:r>
      <w:r w:rsidR="00185B42" w:rsidRPr="00875F94">
        <w:rPr>
          <w:sz w:val="22"/>
          <w:szCs w:val="22"/>
        </w:rPr>
        <w:t>e</w:t>
      </w:r>
      <w:r w:rsidR="006D05DF" w:rsidRPr="00875F94">
        <w:rPr>
          <w:sz w:val="22"/>
          <w:szCs w:val="22"/>
        </w:rPr>
        <w:t xml:space="preserve"> </w:t>
      </w:r>
      <w:r w:rsidRPr="008B47C8">
        <w:rPr>
          <w:sz w:val="22"/>
          <w:szCs w:val="22"/>
        </w:rPr>
        <w:t>w</w:t>
      </w:r>
      <w:r w:rsidR="00161A5A" w:rsidRPr="008B47C8">
        <w:rPr>
          <w:sz w:val="22"/>
          <w:szCs w:val="22"/>
        </w:rPr>
        <w:t>arunków udziału w postępowaniu i braku podstaw do wykluczenia</w:t>
      </w:r>
      <w:r w:rsidRPr="008B47C8">
        <w:rPr>
          <w:sz w:val="22"/>
          <w:szCs w:val="22"/>
        </w:rPr>
        <w:t xml:space="preserve">: </w:t>
      </w:r>
    </w:p>
    <w:p w14:paraId="1C144D47" w14:textId="1048E499" w:rsidR="004F6079" w:rsidRPr="008B47C8" w:rsidRDefault="004F6079">
      <w:pPr>
        <w:pStyle w:val="Akapitzlist"/>
        <w:numPr>
          <w:ilvl w:val="0"/>
          <w:numId w:val="85"/>
        </w:numPr>
        <w:spacing w:line="360" w:lineRule="auto"/>
        <w:ind w:left="851" w:hanging="567"/>
        <w:jc w:val="both"/>
        <w:rPr>
          <w:sz w:val="22"/>
          <w:szCs w:val="22"/>
        </w:rPr>
      </w:pPr>
      <w:r w:rsidRPr="008B47C8">
        <w:rPr>
          <w:sz w:val="22"/>
          <w:szCs w:val="22"/>
        </w:rPr>
        <w:t xml:space="preserve">oświadczenia Wykonawcy, w zakresie art. 108 ust. 1 pkt 5 ustawy </w:t>
      </w:r>
      <w:proofErr w:type="spellStart"/>
      <w:r w:rsidRPr="008B47C8">
        <w:rPr>
          <w:sz w:val="22"/>
          <w:szCs w:val="22"/>
        </w:rPr>
        <w:t>Pzp</w:t>
      </w:r>
      <w:proofErr w:type="spellEnd"/>
      <w:r w:rsidRPr="008B47C8">
        <w:rPr>
          <w:sz w:val="22"/>
          <w:szCs w:val="22"/>
        </w:rPr>
        <w:t xml:space="preserve">, o braku przynależności do tej samej grupy kapitałowej w rozumieniu ustawy z dnia 16 lutego 2007 r. o ochronie konkurencji i konsumentów (Dz. U. z 2021r. poz. 275),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Oświadczenie Wykonawcy, w zakresie art. 108 ust. 1 pkt 5 ustawy </w:t>
      </w:r>
      <w:proofErr w:type="spellStart"/>
      <w:r w:rsidRPr="008B47C8">
        <w:rPr>
          <w:sz w:val="22"/>
          <w:szCs w:val="22"/>
        </w:rPr>
        <w:t>Pzp</w:t>
      </w:r>
      <w:proofErr w:type="spellEnd"/>
      <w:r w:rsidRPr="008B47C8">
        <w:rPr>
          <w:sz w:val="22"/>
          <w:szCs w:val="22"/>
        </w:rPr>
        <w:t xml:space="preserve">, o braku przynależności do tej samej grupy kapitałowej stanowi </w:t>
      </w:r>
      <w:r w:rsidR="000B6B6A" w:rsidRPr="008B47C8">
        <w:rPr>
          <w:sz w:val="22"/>
          <w:szCs w:val="22"/>
        </w:rPr>
        <w:t>z</w:t>
      </w:r>
      <w:r w:rsidR="004C2794" w:rsidRPr="008B47C8">
        <w:rPr>
          <w:sz w:val="22"/>
          <w:szCs w:val="22"/>
        </w:rPr>
        <w:t xml:space="preserve">ałącznik nr </w:t>
      </w:r>
      <w:r w:rsidR="004F5337" w:rsidRPr="008B47C8">
        <w:rPr>
          <w:sz w:val="22"/>
          <w:szCs w:val="22"/>
        </w:rPr>
        <w:t xml:space="preserve">6 </w:t>
      </w:r>
      <w:r w:rsidRPr="008B47C8">
        <w:rPr>
          <w:sz w:val="22"/>
          <w:szCs w:val="22"/>
        </w:rPr>
        <w:t>do SWZ;</w:t>
      </w:r>
    </w:p>
    <w:p w14:paraId="51E550DE" w14:textId="257F6812" w:rsidR="007D1F65" w:rsidRPr="0045288A" w:rsidRDefault="007D1F65">
      <w:pPr>
        <w:pStyle w:val="Akapitzlist"/>
        <w:numPr>
          <w:ilvl w:val="0"/>
          <w:numId w:val="85"/>
        </w:numPr>
        <w:spacing w:line="360" w:lineRule="auto"/>
        <w:ind w:left="851" w:hanging="567"/>
        <w:jc w:val="both"/>
        <w:rPr>
          <w:sz w:val="22"/>
          <w:szCs w:val="22"/>
        </w:rPr>
      </w:pPr>
      <w:r w:rsidRPr="0045288A">
        <w:rPr>
          <w:sz w:val="22"/>
          <w:szCs w:val="22"/>
        </w:rPr>
        <w:t>dokumentu potwierdzającego, że Wykonawca jest ubezpieczony od odpowiedzialności cywilnej w zakresie prowadzonej działalności związanej z przedmiotem zamówienia na sumę gwarancyjną określoną przez Zamawiającego</w:t>
      </w:r>
      <w:r w:rsidR="0024169B" w:rsidRPr="0045288A">
        <w:rPr>
          <w:sz w:val="22"/>
          <w:szCs w:val="22"/>
        </w:rPr>
        <w:t xml:space="preserve"> w wysokości 500</w:t>
      </w:r>
      <w:r w:rsidR="00F4548E" w:rsidRPr="0045288A">
        <w:rPr>
          <w:sz w:val="22"/>
          <w:szCs w:val="22"/>
        </w:rPr>
        <w:t xml:space="preserve"> </w:t>
      </w:r>
      <w:r w:rsidR="0024169B" w:rsidRPr="0045288A">
        <w:rPr>
          <w:sz w:val="22"/>
          <w:szCs w:val="22"/>
        </w:rPr>
        <w:t>000 zł na każde zdarzenie.</w:t>
      </w:r>
    </w:p>
    <w:p w14:paraId="434A79DC" w14:textId="68EBADC9" w:rsidR="002E1011" w:rsidRPr="00875F94" w:rsidRDefault="009719FA">
      <w:pPr>
        <w:pStyle w:val="Akapitzlist"/>
        <w:numPr>
          <w:ilvl w:val="0"/>
          <w:numId w:val="86"/>
        </w:numPr>
        <w:spacing w:line="360" w:lineRule="auto"/>
        <w:ind w:left="284" w:hanging="284"/>
        <w:jc w:val="both"/>
        <w:rPr>
          <w:sz w:val="22"/>
          <w:szCs w:val="22"/>
        </w:rPr>
      </w:pPr>
      <w:r w:rsidRPr="00875F94">
        <w:rPr>
          <w:sz w:val="22"/>
          <w:szCs w:val="22"/>
        </w:rPr>
        <w:t xml:space="preserve">Stosownie do art. 128 ust. 4 ustawy </w:t>
      </w:r>
      <w:proofErr w:type="spellStart"/>
      <w:r w:rsidRPr="00875F94">
        <w:rPr>
          <w:sz w:val="22"/>
          <w:szCs w:val="22"/>
        </w:rPr>
        <w:t>Pzp</w:t>
      </w:r>
      <w:proofErr w:type="spellEnd"/>
      <w:r w:rsidRPr="00875F94">
        <w:rPr>
          <w:sz w:val="22"/>
          <w:szCs w:val="22"/>
        </w:rPr>
        <w:t>, jeżeli oświadczeni</w:t>
      </w:r>
      <w:r w:rsidR="00B6166C">
        <w:rPr>
          <w:sz w:val="22"/>
          <w:szCs w:val="22"/>
        </w:rPr>
        <w:t xml:space="preserve">a </w:t>
      </w:r>
      <w:r w:rsidRPr="00875F94">
        <w:rPr>
          <w:sz w:val="22"/>
          <w:szCs w:val="22"/>
        </w:rPr>
        <w:t xml:space="preserve">lub podmiotowe środki dowodowe budzą wątpliwości Zamawiającego, może on zwrócić się bezpośrednio do podmiotu, który jest w posiadaniu informacji lub dokumentów istotnych w tym zakresie dla oceny spełniania przez </w:t>
      </w:r>
      <w:r w:rsidR="002D78E8" w:rsidRPr="00875F94">
        <w:rPr>
          <w:sz w:val="22"/>
          <w:szCs w:val="22"/>
        </w:rPr>
        <w:lastRenderedPageBreak/>
        <w:t>W</w:t>
      </w:r>
      <w:r w:rsidRPr="00875F94">
        <w:rPr>
          <w:sz w:val="22"/>
          <w:szCs w:val="22"/>
        </w:rPr>
        <w:t>ykonawcę warunków udziału w</w:t>
      </w:r>
      <w:r w:rsidRPr="00875F94">
        <w:rPr>
          <w:rFonts w:ascii="Arial" w:hAnsi="Arial" w:cs="Arial"/>
          <w:sz w:val="20"/>
          <w:szCs w:val="20"/>
        </w:rPr>
        <w:t xml:space="preserve"> </w:t>
      </w:r>
      <w:r w:rsidRPr="00875F94">
        <w:rPr>
          <w:sz w:val="22"/>
          <w:szCs w:val="22"/>
        </w:rPr>
        <w:t>postępowaniu, lub braku podstaw wykluczenia, o przedstawienie takich informacji lub dokumentów.</w:t>
      </w:r>
    </w:p>
    <w:p w14:paraId="2C7C2514" w14:textId="77777777" w:rsidR="0024169B" w:rsidRPr="0024169B" w:rsidRDefault="0024169B" w:rsidP="0024169B">
      <w:pPr>
        <w:spacing w:line="360" w:lineRule="auto"/>
        <w:jc w:val="both"/>
        <w:rPr>
          <w:sz w:val="22"/>
          <w:szCs w:val="22"/>
        </w:rPr>
      </w:pPr>
    </w:p>
    <w:p w14:paraId="11B8617B" w14:textId="68C716CD" w:rsidR="008811E3" w:rsidRPr="00F116E7" w:rsidRDefault="008811E3" w:rsidP="00CD1CB3">
      <w:pPr>
        <w:pStyle w:val="Akapitzlist"/>
        <w:numPr>
          <w:ilvl w:val="4"/>
          <w:numId w:val="10"/>
        </w:numPr>
        <w:spacing w:line="360" w:lineRule="auto"/>
        <w:contextualSpacing/>
        <w:jc w:val="both"/>
        <w:rPr>
          <w:b/>
          <w:sz w:val="22"/>
          <w:szCs w:val="22"/>
        </w:rPr>
      </w:pPr>
      <w:r w:rsidRPr="00F116E7">
        <w:rPr>
          <w:b/>
          <w:sz w:val="22"/>
          <w:szCs w:val="22"/>
        </w:rPr>
        <w:t>Informacje o środkach komunikacji elektronicznej przy użyciu których Zamawiający będzie komunikował się z Wy</w:t>
      </w:r>
      <w:r w:rsidR="00FE48EE">
        <w:rPr>
          <w:b/>
          <w:sz w:val="22"/>
          <w:szCs w:val="22"/>
        </w:rPr>
        <w:t>konawcami</w:t>
      </w:r>
      <w:r w:rsidRPr="00F116E7">
        <w:rPr>
          <w:b/>
          <w:sz w:val="22"/>
          <w:szCs w:val="22"/>
        </w:rPr>
        <w:t xml:space="preserve">, wymagania techniczne dotyczące sporządzania i wysyłania korespondencji elektronicznej. </w:t>
      </w:r>
    </w:p>
    <w:p w14:paraId="69805E55" w14:textId="77777777" w:rsidR="008811E3" w:rsidRPr="008811E3" w:rsidRDefault="008811E3">
      <w:pPr>
        <w:numPr>
          <w:ilvl w:val="0"/>
          <w:numId w:val="30"/>
        </w:numPr>
        <w:tabs>
          <w:tab w:val="left" w:pos="11160"/>
        </w:tabs>
        <w:spacing w:line="360" w:lineRule="auto"/>
        <w:ind w:left="284" w:right="70" w:hanging="284"/>
        <w:jc w:val="both"/>
        <w:rPr>
          <w:sz w:val="22"/>
          <w:szCs w:val="22"/>
        </w:rPr>
      </w:pPr>
      <w:r w:rsidRPr="008811E3">
        <w:rPr>
          <w:sz w:val="22"/>
          <w:szCs w:val="22"/>
        </w:rPr>
        <w:t xml:space="preserve">Zgodnie z art. 20 ust. 1 ustawy </w:t>
      </w:r>
      <w:proofErr w:type="spellStart"/>
      <w:r w:rsidRPr="008811E3">
        <w:rPr>
          <w:sz w:val="22"/>
          <w:szCs w:val="22"/>
        </w:rPr>
        <w:t>Pzp</w:t>
      </w:r>
      <w:proofErr w:type="spellEnd"/>
      <w:r w:rsidRPr="008811E3">
        <w:rPr>
          <w:sz w:val="22"/>
          <w:szCs w:val="22"/>
        </w:rPr>
        <w:t xml:space="preserve"> postępowanie o udzielenie zamówienia, z zastrzeżeniem wyjątków przewidzianych w ustawie </w:t>
      </w:r>
      <w:proofErr w:type="spellStart"/>
      <w:r w:rsidRPr="008811E3">
        <w:rPr>
          <w:sz w:val="22"/>
          <w:szCs w:val="22"/>
        </w:rPr>
        <w:t>Pzp</w:t>
      </w:r>
      <w:proofErr w:type="spellEnd"/>
      <w:r w:rsidRPr="008811E3">
        <w:rPr>
          <w:sz w:val="22"/>
          <w:szCs w:val="22"/>
        </w:rPr>
        <w:t xml:space="preserve">, prowadzi się pisemnie. </w:t>
      </w:r>
    </w:p>
    <w:p w14:paraId="7CAFDAFC" w14:textId="77777777" w:rsidR="008811E3" w:rsidRPr="008811E3" w:rsidRDefault="008811E3">
      <w:pPr>
        <w:numPr>
          <w:ilvl w:val="0"/>
          <w:numId w:val="30"/>
        </w:numPr>
        <w:spacing w:line="360" w:lineRule="auto"/>
        <w:ind w:left="284" w:hanging="284"/>
        <w:jc w:val="both"/>
        <w:rPr>
          <w:sz w:val="22"/>
          <w:szCs w:val="22"/>
        </w:rPr>
      </w:pPr>
      <w:r w:rsidRPr="008811E3">
        <w:rPr>
          <w:sz w:val="22"/>
          <w:szCs w:val="22"/>
        </w:rPr>
        <w:t>Ilekroć w SWZ jest mowa o „Platformie Zakupowej” – należy przez to rozumieć narzędzie umożliwiające realizację procesu związanego z udzielaniem zamówień publicznych w formie elektronicznej służące w szczególności do przekazywania ofert, oświadczeń, zwane dalej „Platformą”.</w:t>
      </w:r>
    </w:p>
    <w:p w14:paraId="1246FF3D" w14:textId="77777777" w:rsidR="002E6B8B" w:rsidRPr="0098377A" w:rsidRDefault="008811E3">
      <w:pPr>
        <w:numPr>
          <w:ilvl w:val="0"/>
          <w:numId w:val="30"/>
        </w:numPr>
        <w:tabs>
          <w:tab w:val="left" w:pos="11160"/>
        </w:tabs>
        <w:spacing w:line="360" w:lineRule="auto"/>
        <w:ind w:left="284" w:right="70" w:hanging="284"/>
        <w:jc w:val="both"/>
        <w:rPr>
          <w:rStyle w:val="Hipercze"/>
          <w:color w:val="auto"/>
          <w:sz w:val="22"/>
          <w:szCs w:val="22"/>
          <w:u w:val="none"/>
        </w:rPr>
      </w:pPr>
      <w:r w:rsidRPr="0098377A">
        <w:rPr>
          <w:sz w:val="22"/>
          <w:szCs w:val="22"/>
        </w:rPr>
        <w:t xml:space="preserve">Komunikacja, w tym składanie ofert, wymiana informacji oraz przekazywanie dokumentów lub oświadczeń między Zamawiającym a Wykonawcą, odbywa </w:t>
      </w:r>
      <w:r w:rsidRPr="0098377A">
        <w:rPr>
          <w:sz w:val="22"/>
          <w:szCs w:val="22"/>
          <w:u w:val="single"/>
        </w:rPr>
        <w:t>się wyłącznie</w:t>
      </w:r>
      <w:r w:rsidRPr="0098377A">
        <w:rPr>
          <w:sz w:val="22"/>
          <w:szCs w:val="22"/>
        </w:rPr>
        <w:t xml:space="preserve"> za pośrednictwem Platformy znajdującej się na stronie internetowej: </w:t>
      </w:r>
      <w:hyperlink r:id="rId8" w:history="1">
        <w:r w:rsidR="002E6B8B" w:rsidRPr="0098377A">
          <w:rPr>
            <w:rStyle w:val="Hipercze"/>
            <w:rFonts w:eastAsia="Calibri"/>
            <w:color w:val="auto"/>
            <w:sz w:val="22"/>
            <w:szCs w:val="22"/>
          </w:rPr>
          <w:t>https://platformazakupowa.pl/pn/wsselodz</w:t>
        </w:r>
      </w:hyperlink>
      <w:r w:rsidR="002E6B8B" w:rsidRPr="0098377A">
        <w:rPr>
          <w:rStyle w:val="Hipercze"/>
          <w:rFonts w:ascii="Arial" w:eastAsia="Calibri" w:hAnsi="Arial" w:cs="Arial"/>
          <w:color w:val="auto"/>
          <w:sz w:val="20"/>
          <w:szCs w:val="20"/>
        </w:rPr>
        <w:t xml:space="preserve"> </w:t>
      </w:r>
    </w:p>
    <w:p w14:paraId="0170FC46" w14:textId="765ABE64" w:rsidR="008811E3" w:rsidRPr="0098377A" w:rsidRDefault="0024169B">
      <w:pPr>
        <w:numPr>
          <w:ilvl w:val="0"/>
          <w:numId w:val="30"/>
        </w:numPr>
        <w:tabs>
          <w:tab w:val="left" w:pos="11160"/>
        </w:tabs>
        <w:spacing w:line="360" w:lineRule="auto"/>
        <w:ind w:left="284" w:right="70" w:hanging="284"/>
        <w:jc w:val="both"/>
        <w:rPr>
          <w:sz w:val="22"/>
          <w:szCs w:val="22"/>
        </w:rPr>
      </w:pPr>
      <w:r w:rsidRPr="0098377A">
        <w:rPr>
          <w:sz w:val="22"/>
          <w:szCs w:val="22"/>
        </w:rPr>
        <w:t>Zamawiający nie dopuszcza komunikowania się drogą mailową.</w:t>
      </w:r>
    </w:p>
    <w:p w14:paraId="204BD0EC" w14:textId="418B553A" w:rsidR="00873634" w:rsidRPr="00873634" w:rsidRDefault="00873634">
      <w:pPr>
        <w:numPr>
          <w:ilvl w:val="0"/>
          <w:numId w:val="30"/>
        </w:numPr>
        <w:tabs>
          <w:tab w:val="left" w:pos="11160"/>
        </w:tabs>
        <w:spacing w:line="360" w:lineRule="auto"/>
        <w:ind w:left="284" w:right="70" w:hanging="284"/>
        <w:jc w:val="both"/>
        <w:rPr>
          <w:sz w:val="22"/>
          <w:szCs w:val="22"/>
        </w:rPr>
      </w:pPr>
      <w:r w:rsidRPr="002E6B8B">
        <w:rPr>
          <w:sz w:val="22"/>
          <w:szCs w:val="22"/>
        </w:rPr>
        <w:t>Komunikacja ustna dopuszczalna jest w odniesieniu do informacji</w:t>
      </w:r>
      <w:r w:rsidRPr="00873634">
        <w:rPr>
          <w:sz w:val="22"/>
          <w:szCs w:val="22"/>
        </w:rPr>
        <w:t>, które nie są istotne, w szczególności nie dotyczą ogłoszenia o zamówieniu lub SWZ, a także ofert.</w:t>
      </w:r>
    </w:p>
    <w:p w14:paraId="668AAD51" w14:textId="4A8309E7" w:rsidR="008811E3" w:rsidRDefault="008811E3">
      <w:pPr>
        <w:numPr>
          <w:ilvl w:val="0"/>
          <w:numId w:val="30"/>
        </w:numPr>
        <w:tabs>
          <w:tab w:val="left" w:pos="11160"/>
        </w:tabs>
        <w:spacing w:line="360" w:lineRule="auto"/>
        <w:ind w:left="284" w:right="70" w:hanging="284"/>
        <w:jc w:val="both"/>
        <w:rPr>
          <w:sz w:val="22"/>
          <w:szCs w:val="22"/>
        </w:rPr>
      </w:pPr>
      <w:r w:rsidRPr="008811E3">
        <w:rPr>
          <w:sz w:val="22"/>
          <w:szCs w:val="22"/>
        </w:rPr>
        <w:t xml:space="preserve"> Za datę wpływu oświadczeń, wniosków, zawiadomień oraz informacji przyjmuje się datę ich złożenia/wysłania na Platformie.</w:t>
      </w:r>
    </w:p>
    <w:p w14:paraId="5709FDEE" w14:textId="4D8809AC" w:rsidR="00821FAD" w:rsidRPr="00821FAD" w:rsidRDefault="00821FAD">
      <w:pPr>
        <w:numPr>
          <w:ilvl w:val="0"/>
          <w:numId w:val="30"/>
        </w:numPr>
        <w:tabs>
          <w:tab w:val="left" w:pos="11160"/>
        </w:tabs>
        <w:spacing w:line="360" w:lineRule="auto"/>
        <w:ind w:left="284" w:right="70" w:hanging="284"/>
        <w:jc w:val="both"/>
        <w:rPr>
          <w:sz w:val="22"/>
          <w:szCs w:val="22"/>
        </w:rPr>
      </w:pPr>
      <w:r w:rsidRPr="00821FAD">
        <w:rPr>
          <w:sz w:val="22"/>
          <w:szCs w:val="22"/>
          <w:lang w:eastAsia="en-US"/>
        </w:rPr>
        <w:t>Postępowanie prowadzone jest w języku polskim</w:t>
      </w:r>
      <w:r w:rsidR="00B6166C">
        <w:rPr>
          <w:sz w:val="22"/>
          <w:szCs w:val="22"/>
          <w:lang w:eastAsia="en-US"/>
        </w:rPr>
        <w:t>.</w:t>
      </w:r>
      <w:r w:rsidRPr="00821FAD">
        <w:rPr>
          <w:sz w:val="22"/>
          <w:szCs w:val="22"/>
          <w:lang w:eastAsia="en-US"/>
        </w:rPr>
        <w:t xml:space="preserve"> </w:t>
      </w:r>
    </w:p>
    <w:p w14:paraId="63BD204C" w14:textId="77777777" w:rsidR="00821FAD" w:rsidRPr="00821FAD" w:rsidRDefault="00821FAD">
      <w:pPr>
        <w:widowControl w:val="0"/>
        <w:numPr>
          <w:ilvl w:val="0"/>
          <w:numId w:val="30"/>
        </w:numPr>
        <w:shd w:val="clear" w:color="auto" w:fill="FFFFFF"/>
        <w:tabs>
          <w:tab w:val="left" w:pos="426"/>
        </w:tabs>
        <w:autoSpaceDE w:val="0"/>
        <w:autoSpaceDN w:val="0"/>
        <w:spacing w:after="40" w:line="360" w:lineRule="auto"/>
        <w:ind w:left="567" w:right="23" w:hanging="567"/>
        <w:contextualSpacing/>
        <w:jc w:val="both"/>
        <w:rPr>
          <w:sz w:val="22"/>
          <w:szCs w:val="22"/>
          <w:lang w:eastAsia="en-US"/>
        </w:rPr>
      </w:pPr>
      <w:r w:rsidRPr="00821FAD">
        <w:rPr>
          <w:sz w:val="22"/>
          <w:szCs w:val="22"/>
          <w:lang w:eastAsia="en-US"/>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698CF8B8" w14:textId="77777777" w:rsidR="00821FAD" w:rsidRPr="00821FAD" w:rsidRDefault="00821FAD">
      <w:pPr>
        <w:widowControl w:val="0"/>
        <w:numPr>
          <w:ilvl w:val="0"/>
          <w:numId w:val="30"/>
        </w:numPr>
        <w:shd w:val="clear" w:color="auto" w:fill="FFFFFF"/>
        <w:tabs>
          <w:tab w:val="left" w:pos="426"/>
        </w:tabs>
        <w:autoSpaceDE w:val="0"/>
        <w:autoSpaceDN w:val="0"/>
        <w:spacing w:after="40" w:line="360" w:lineRule="auto"/>
        <w:ind w:left="567" w:right="23" w:hanging="567"/>
        <w:contextualSpacing/>
        <w:jc w:val="both"/>
        <w:rPr>
          <w:sz w:val="22"/>
          <w:szCs w:val="22"/>
          <w:lang w:eastAsia="en-US"/>
        </w:rPr>
      </w:pPr>
      <w:r w:rsidRPr="00821FAD">
        <w:rPr>
          <w:sz w:val="22"/>
          <w:szCs w:val="22"/>
          <w:lang w:eastAsia="en-US"/>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02EA75F" w14:textId="6493707F" w:rsidR="00821FAD" w:rsidRPr="00821FAD" w:rsidRDefault="00821FAD">
      <w:pPr>
        <w:widowControl w:val="0"/>
        <w:numPr>
          <w:ilvl w:val="0"/>
          <w:numId w:val="30"/>
        </w:numPr>
        <w:shd w:val="clear" w:color="auto" w:fill="FFFFFF"/>
        <w:tabs>
          <w:tab w:val="left" w:pos="426"/>
        </w:tabs>
        <w:autoSpaceDE w:val="0"/>
        <w:autoSpaceDN w:val="0"/>
        <w:spacing w:after="40" w:line="360" w:lineRule="auto"/>
        <w:ind w:left="567" w:right="23" w:hanging="567"/>
        <w:contextualSpacing/>
        <w:jc w:val="both"/>
        <w:rPr>
          <w:sz w:val="22"/>
          <w:szCs w:val="22"/>
          <w:lang w:eastAsia="en-US"/>
        </w:rPr>
      </w:pPr>
      <w:r w:rsidRPr="00821FAD">
        <w:rPr>
          <w:sz w:val="22"/>
          <w:szCs w:val="22"/>
          <w:lang w:eastAsia="en-US"/>
        </w:rPr>
        <w:t xml:space="preserve">Wykonawca ma obowiązek sprawdzania </w:t>
      </w:r>
      <w:r w:rsidR="00EC3693">
        <w:rPr>
          <w:sz w:val="22"/>
          <w:szCs w:val="22"/>
          <w:lang w:eastAsia="en-US"/>
        </w:rPr>
        <w:t>„K</w:t>
      </w:r>
      <w:r w:rsidRPr="00821FAD">
        <w:rPr>
          <w:sz w:val="22"/>
          <w:szCs w:val="22"/>
          <w:lang w:eastAsia="en-US"/>
        </w:rPr>
        <w:t>omunikatów i wiadomości bezpośrednio na platformazakupowa.pl przesłanych przez Zamawiającego, gdyż system powiadomień może ulec awarii lub powiadomienie może trafić do folderu SPAM.</w:t>
      </w:r>
    </w:p>
    <w:p w14:paraId="78D7E35D" w14:textId="66C58E6B" w:rsidR="00821FAD" w:rsidRPr="00821FAD" w:rsidRDefault="00821FAD">
      <w:pPr>
        <w:widowControl w:val="0"/>
        <w:numPr>
          <w:ilvl w:val="0"/>
          <w:numId w:val="30"/>
        </w:numPr>
        <w:shd w:val="clear" w:color="auto" w:fill="FFFFFF"/>
        <w:tabs>
          <w:tab w:val="left" w:pos="567"/>
        </w:tabs>
        <w:autoSpaceDE w:val="0"/>
        <w:autoSpaceDN w:val="0"/>
        <w:spacing w:after="40" w:line="360" w:lineRule="auto"/>
        <w:ind w:left="567" w:right="23" w:hanging="567"/>
        <w:contextualSpacing/>
        <w:jc w:val="both"/>
        <w:rPr>
          <w:sz w:val="22"/>
          <w:szCs w:val="22"/>
          <w:lang w:eastAsia="en-US"/>
        </w:rPr>
      </w:pPr>
      <w:r w:rsidRPr="00821FAD">
        <w:rPr>
          <w:sz w:val="22"/>
          <w:szCs w:val="22"/>
          <w:lang w:eastAsia="en-US"/>
        </w:rPr>
        <w:t>Zamawiający, zgodnie z Rozporządzeniem Prezesa Rady Ministrów z dnia 30 grudnia 2020</w:t>
      </w:r>
      <w:r w:rsidR="00EC3693">
        <w:rPr>
          <w:sz w:val="22"/>
          <w:szCs w:val="22"/>
          <w:lang w:eastAsia="en-US"/>
        </w:rPr>
        <w:t xml:space="preserve"> </w:t>
      </w:r>
      <w:r w:rsidRPr="00821FAD">
        <w:rPr>
          <w:sz w:val="22"/>
          <w:szCs w:val="22"/>
          <w:lang w:eastAsia="en-US"/>
        </w:rPr>
        <w:t xml:space="preserve">r. w sprawie sposobu sporządzania i przekazywania informacji oraz wymagań technicznych dla </w:t>
      </w:r>
      <w:r w:rsidRPr="00821FAD">
        <w:rPr>
          <w:sz w:val="22"/>
          <w:szCs w:val="22"/>
          <w:lang w:eastAsia="en-US"/>
        </w:rPr>
        <w:lastRenderedPageBreak/>
        <w:t>dokumentów elektronicznych oraz środków komunikacji elektronicznej w postępowaniu o udzielenie zamówienia publicznego lub konkursie (Dz. U. z 2020 r. poz. 2452), określa niezbędne wymagania sprzętowo - aplikacyjne umożliwiające pracę na platformazakupowa.pl, tj.:</w:t>
      </w:r>
    </w:p>
    <w:p w14:paraId="0D3A70A8" w14:textId="552DBF7D" w:rsidR="00821FAD" w:rsidRPr="00821FAD" w:rsidRDefault="00821FAD">
      <w:pPr>
        <w:widowControl w:val="0"/>
        <w:numPr>
          <w:ilvl w:val="0"/>
          <w:numId w:val="50"/>
        </w:numPr>
        <w:shd w:val="clear" w:color="auto" w:fill="FFFFFF"/>
        <w:tabs>
          <w:tab w:val="left" w:pos="567"/>
        </w:tabs>
        <w:autoSpaceDE w:val="0"/>
        <w:autoSpaceDN w:val="0"/>
        <w:spacing w:after="40" w:line="360" w:lineRule="auto"/>
        <w:ind w:left="1134" w:right="23" w:hanging="567"/>
        <w:contextualSpacing/>
        <w:jc w:val="both"/>
        <w:rPr>
          <w:sz w:val="22"/>
          <w:szCs w:val="22"/>
          <w:lang w:eastAsia="en-US"/>
        </w:rPr>
      </w:pPr>
      <w:r w:rsidRPr="00821FAD">
        <w:rPr>
          <w:sz w:val="22"/>
          <w:szCs w:val="22"/>
          <w:lang w:eastAsia="en-US"/>
        </w:rPr>
        <w:t>stały dostęp do sieci Internet o gwarantowanej przepustowości nie mniejszej niż 512kb/s,</w:t>
      </w:r>
    </w:p>
    <w:p w14:paraId="160098E7" w14:textId="77777777" w:rsidR="00821FAD" w:rsidRPr="00821FAD" w:rsidRDefault="00821FAD">
      <w:pPr>
        <w:widowControl w:val="0"/>
        <w:numPr>
          <w:ilvl w:val="0"/>
          <w:numId w:val="50"/>
        </w:numPr>
        <w:shd w:val="clear" w:color="auto" w:fill="FFFFFF"/>
        <w:tabs>
          <w:tab w:val="left" w:pos="567"/>
        </w:tabs>
        <w:autoSpaceDE w:val="0"/>
        <w:autoSpaceDN w:val="0"/>
        <w:spacing w:after="40" w:line="360" w:lineRule="auto"/>
        <w:ind w:left="1134" w:right="23" w:hanging="567"/>
        <w:contextualSpacing/>
        <w:jc w:val="both"/>
        <w:rPr>
          <w:sz w:val="22"/>
          <w:szCs w:val="22"/>
          <w:lang w:eastAsia="en-US"/>
        </w:rPr>
      </w:pPr>
      <w:r w:rsidRPr="00821FAD">
        <w:rPr>
          <w:sz w:val="22"/>
          <w:szCs w:val="22"/>
          <w:lang w:eastAsia="en-US"/>
        </w:rPr>
        <w:t>komputer klasy PC lub MAC o następującej konfiguracji: pamięć min. 2 GB Ram, procesor Intel IV 2 GHZ lub jego nowsza wersja, jeden z systemów operacyjnych - MS Windows 7, Mac Os x 10 4, Linux, lub ich nowsze wersje,</w:t>
      </w:r>
    </w:p>
    <w:p w14:paraId="2FF68E6A" w14:textId="77777777" w:rsidR="00821FAD" w:rsidRPr="00821FAD" w:rsidRDefault="00821FAD">
      <w:pPr>
        <w:widowControl w:val="0"/>
        <w:numPr>
          <w:ilvl w:val="0"/>
          <w:numId w:val="50"/>
        </w:numPr>
        <w:shd w:val="clear" w:color="auto" w:fill="FFFFFF"/>
        <w:tabs>
          <w:tab w:val="left" w:pos="567"/>
        </w:tabs>
        <w:autoSpaceDE w:val="0"/>
        <w:autoSpaceDN w:val="0"/>
        <w:spacing w:after="40" w:line="360" w:lineRule="auto"/>
        <w:ind w:left="1134" w:right="23" w:hanging="567"/>
        <w:contextualSpacing/>
        <w:jc w:val="both"/>
        <w:rPr>
          <w:sz w:val="22"/>
          <w:szCs w:val="22"/>
          <w:lang w:eastAsia="en-US"/>
        </w:rPr>
      </w:pPr>
      <w:r w:rsidRPr="00821FAD">
        <w:rPr>
          <w:sz w:val="22"/>
          <w:szCs w:val="22"/>
          <w:lang w:eastAsia="en-US"/>
        </w:rPr>
        <w:t>zainstalowana dowolna, inna przeglądarka internetowa niż Internet Explorer,</w:t>
      </w:r>
    </w:p>
    <w:p w14:paraId="20C250B3" w14:textId="77777777" w:rsidR="00821FAD" w:rsidRPr="00821FAD" w:rsidRDefault="00821FAD">
      <w:pPr>
        <w:widowControl w:val="0"/>
        <w:numPr>
          <w:ilvl w:val="0"/>
          <w:numId w:val="50"/>
        </w:numPr>
        <w:shd w:val="clear" w:color="auto" w:fill="FFFFFF"/>
        <w:tabs>
          <w:tab w:val="left" w:pos="567"/>
        </w:tabs>
        <w:autoSpaceDE w:val="0"/>
        <w:autoSpaceDN w:val="0"/>
        <w:spacing w:after="40" w:line="360" w:lineRule="auto"/>
        <w:ind w:left="1134" w:right="23" w:hanging="567"/>
        <w:contextualSpacing/>
        <w:jc w:val="both"/>
        <w:rPr>
          <w:sz w:val="22"/>
          <w:szCs w:val="22"/>
          <w:lang w:eastAsia="en-US"/>
        </w:rPr>
      </w:pPr>
      <w:r w:rsidRPr="00821FAD">
        <w:rPr>
          <w:sz w:val="22"/>
          <w:szCs w:val="22"/>
          <w:lang w:eastAsia="en-US"/>
        </w:rPr>
        <w:t>włączona obsługa JavaScript,</w:t>
      </w:r>
    </w:p>
    <w:p w14:paraId="599EB4D9" w14:textId="77777777" w:rsidR="00821FAD" w:rsidRPr="00821FAD" w:rsidRDefault="00821FAD">
      <w:pPr>
        <w:widowControl w:val="0"/>
        <w:numPr>
          <w:ilvl w:val="0"/>
          <w:numId w:val="50"/>
        </w:numPr>
        <w:shd w:val="clear" w:color="auto" w:fill="FFFFFF"/>
        <w:tabs>
          <w:tab w:val="left" w:pos="567"/>
        </w:tabs>
        <w:autoSpaceDE w:val="0"/>
        <w:autoSpaceDN w:val="0"/>
        <w:spacing w:after="40" w:line="360" w:lineRule="auto"/>
        <w:ind w:left="1134" w:right="23" w:hanging="567"/>
        <w:contextualSpacing/>
        <w:jc w:val="both"/>
        <w:rPr>
          <w:sz w:val="22"/>
          <w:szCs w:val="22"/>
          <w:lang w:eastAsia="en-US"/>
        </w:rPr>
      </w:pPr>
      <w:r w:rsidRPr="00821FAD">
        <w:rPr>
          <w:sz w:val="22"/>
          <w:szCs w:val="22"/>
          <w:lang w:eastAsia="en-US"/>
        </w:rPr>
        <w:t xml:space="preserve">zainstalowany program Adobe </w:t>
      </w:r>
      <w:proofErr w:type="spellStart"/>
      <w:r w:rsidRPr="00821FAD">
        <w:rPr>
          <w:sz w:val="22"/>
          <w:szCs w:val="22"/>
          <w:lang w:eastAsia="en-US"/>
        </w:rPr>
        <w:t>Acrobat</w:t>
      </w:r>
      <w:proofErr w:type="spellEnd"/>
      <w:r w:rsidRPr="00821FAD">
        <w:rPr>
          <w:sz w:val="22"/>
          <w:szCs w:val="22"/>
          <w:lang w:eastAsia="en-US"/>
        </w:rPr>
        <w:t xml:space="preserve"> Reader lub inny obsługujący format plików .pdf,</w:t>
      </w:r>
    </w:p>
    <w:p w14:paraId="388CD029" w14:textId="77777777" w:rsidR="00821FAD" w:rsidRPr="00821FAD" w:rsidRDefault="00821FAD">
      <w:pPr>
        <w:widowControl w:val="0"/>
        <w:numPr>
          <w:ilvl w:val="0"/>
          <w:numId w:val="50"/>
        </w:numPr>
        <w:shd w:val="clear" w:color="auto" w:fill="FFFFFF"/>
        <w:tabs>
          <w:tab w:val="left" w:pos="567"/>
        </w:tabs>
        <w:autoSpaceDE w:val="0"/>
        <w:autoSpaceDN w:val="0"/>
        <w:spacing w:after="40" w:line="360" w:lineRule="auto"/>
        <w:ind w:left="1134" w:right="23" w:hanging="567"/>
        <w:contextualSpacing/>
        <w:jc w:val="both"/>
        <w:rPr>
          <w:sz w:val="22"/>
          <w:szCs w:val="22"/>
          <w:lang w:eastAsia="en-US"/>
        </w:rPr>
      </w:pPr>
      <w:r w:rsidRPr="00821FAD">
        <w:rPr>
          <w:sz w:val="22"/>
          <w:szCs w:val="22"/>
          <w:lang w:eastAsia="en-US"/>
        </w:rPr>
        <w:t>Szyfrowanie na platformazakupowa.pl odbywa się za pomocą protokołu TLS 1.3.</w:t>
      </w:r>
    </w:p>
    <w:p w14:paraId="0D1A7AE2" w14:textId="77777777" w:rsidR="00821FAD" w:rsidRPr="00821FAD" w:rsidRDefault="00821FAD">
      <w:pPr>
        <w:widowControl w:val="0"/>
        <w:numPr>
          <w:ilvl w:val="0"/>
          <w:numId w:val="50"/>
        </w:numPr>
        <w:shd w:val="clear" w:color="auto" w:fill="FFFFFF"/>
        <w:tabs>
          <w:tab w:val="left" w:pos="567"/>
        </w:tabs>
        <w:autoSpaceDE w:val="0"/>
        <w:autoSpaceDN w:val="0"/>
        <w:spacing w:after="40" w:line="360" w:lineRule="auto"/>
        <w:ind w:left="1134" w:right="23" w:hanging="567"/>
        <w:contextualSpacing/>
        <w:jc w:val="both"/>
        <w:rPr>
          <w:sz w:val="22"/>
          <w:szCs w:val="22"/>
          <w:lang w:eastAsia="en-US"/>
        </w:rPr>
      </w:pPr>
      <w:r w:rsidRPr="00821FAD">
        <w:rPr>
          <w:sz w:val="22"/>
          <w:szCs w:val="22"/>
          <w:lang w:eastAsia="en-US"/>
        </w:rPr>
        <w:t>Oznaczenie czasu odbioru danych przez platformę zakupową stanowi datę oraz dokładny czas (</w:t>
      </w:r>
      <w:proofErr w:type="spellStart"/>
      <w:r w:rsidRPr="00821FAD">
        <w:rPr>
          <w:sz w:val="22"/>
          <w:szCs w:val="22"/>
          <w:lang w:eastAsia="en-US"/>
        </w:rPr>
        <w:t>hh:mm:ss</w:t>
      </w:r>
      <w:proofErr w:type="spellEnd"/>
      <w:r w:rsidRPr="00821FAD">
        <w:rPr>
          <w:sz w:val="22"/>
          <w:szCs w:val="22"/>
          <w:lang w:eastAsia="en-US"/>
        </w:rPr>
        <w:t>) generowany wg. czasu lokalnego serwera synchronizowanego z zegarem Głównego Urzędu Miar.</w:t>
      </w:r>
    </w:p>
    <w:p w14:paraId="4BE8D63D" w14:textId="77777777" w:rsidR="00821FAD" w:rsidRPr="00821FAD" w:rsidRDefault="00821FAD">
      <w:pPr>
        <w:widowControl w:val="0"/>
        <w:numPr>
          <w:ilvl w:val="0"/>
          <w:numId w:val="30"/>
        </w:numPr>
        <w:shd w:val="clear" w:color="auto" w:fill="FFFFFF"/>
        <w:tabs>
          <w:tab w:val="left" w:pos="426"/>
        </w:tabs>
        <w:autoSpaceDE w:val="0"/>
        <w:autoSpaceDN w:val="0"/>
        <w:spacing w:after="40" w:line="360" w:lineRule="auto"/>
        <w:ind w:left="0" w:right="23" w:firstLine="0"/>
        <w:contextualSpacing/>
        <w:jc w:val="both"/>
        <w:rPr>
          <w:sz w:val="22"/>
          <w:szCs w:val="22"/>
          <w:lang w:eastAsia="en-US"/>
        </w:rPr>
      </w:pPr>
      <w:r w:rsidRPr="00821FAD">
        <w:rPr>
          <w:sz w:val="22"/>
          <w:szCs w:val="22"/>
          <w:lang w:eastAsia="en-US"/>
        </w:rPr>
        <w:t>Wykonawca, przystępując do niniejszego postępowania o udzielenie zamówienia publicznego:</w:t>
      </w:r>
    </w:p>
    <w:p w14:paraId="3E6FCD75" w14:textId="77777777" w:rsidR="00821FAD" w:rsidRPr="00821FAD" w:rsidRDefault="00821FAD">
      <w:pPr>
        <w:widowControl w:val="0"/>
        <w:numPr>
          <w:ilvl w:val="0"/>
          <w:numId w:val="51"/>
        </w:numPr>
        <w:shd w:val="clear" w:color="auto" w:fill="FFFFFF"/>
        <w:tabs>
          <w:tab w:val="left" w:pos="426"/>
        </w:tabs>
        <w:autoSpaceDE w:val="0"/>
        <w:autoSpaceDN w:val="0"/>
        <w:spacing w:after="40" w:line="360" w:lineRule="auto"/>
        <w:ind w:right="23"/>
        <w:contextualSpacing/>
        <w:jc w:val="both"/>
        <w:rPr>
          <w:sz w:val="22"/>
          <w:szCs w:val="22"/>
          <w:lang w:eastAsia="en-US"/>
        </w:rPr>
      </w:pPr>
      <w:r w:rsidRPr="00821FAD">
        <w:rPr>
          <w:sz w:val="22"/>
          <w:szCs w:val="22"/>
          <w:lang w:eastAsia="en-US"/>
        </w:rPr>
        <w:t>akceptuje warunki korzystania z platformazakupowa.pl określone w Regulaminie zamieszczonym na stronie internetowej pod linkiem  w zakładce „Regulamin" oraz uznaje go za wiążący,</w:t>
      </w:r>
    </w:p>
    <w:p w14:paraId="6229DF8A" w14:textId="77777777" w:rsidR="00821FAD" w:rsidRPr="00821FAD" w:rsidRDefault="00821FAD">
      <w:pPr>
        <w:widowControl w:val="0"/>
        <w:numPr>
          <w:ilvl w:val="0"/>
          <w:numId w:val="51"/>
        </w:numPr>
        <w:shd w:val="clear" w:color="auto" w:fill="FFFFFF"/>
        <w:tabs>
          <w:tab w:val="left" w:pos="426"/>
        </w:tabs>
        <w:autoSpaceDE w:val="0"/>
        <w:autoSpaceDN w:val="0"/>
        <w:spacing w:after="40" w:line="360" w:lineRule="auto"/>
        <w:ind w:right="23"/>
        <w:contextualSpacing/>
        <w:jc w:val="both"/>
        <w:rPr>
          <w:sz w:val="22"/>
          <w:szCs w:val="22"/>
          <w:lang w:eastAsia="en-US"/>
        </w:rPr>
      </w:pPr>
      <w:r w:rsidRPr="00821FAD">
        <w:rPr>
          <w:sz w:val="22"/>
          <w:szCs w:val="22"/>
          <w:lang w:eastAsia="en-US"/>
        </w:rPr>
        <w:t xml:space="preserve">zapoznał i stosuje się do Instrukcji składania ofert/wniosków dostępnej pod linkiem. </w:t>
      </w:r>
    </w:p>
    <w:p w14:paraId="7B718965" w14:textId="77777777" w:rsidR="00821FAD" w:rsidRPr="00821FAD" w:rsidRDefault="00821FAD">
      <w:pPr>
        <w:widowControl w:val="0"/>
        <w:numPr>
          <w:ilvl w:val="0"/>
          <w:numId w:val="30"/>
        </w:numPr>
        <w:shd w:val="clear" w:color="auto" w:fill="FFFFFF"/>
        <w:tabs>
          <w:tab w:val="left" w:pos="426"/>
        </w:tabs>
        <w:autoSpaceDE w:val="0"/>
        <w:autoSpaceDN w:val="0"/>
        <w:spacing w:after="40" w:line="360" w:lineRule="auto"/>
        <w:ind w:left="426" w:right="23" w:hanging="426"/>
        <w:contextualSpacing/>
        <w:jc w:val="both"/>
        <w:rPr>
          <w:sz w:val="22"/>
          <w:szCs w:val="22"/>
          <w:lang w:eastAsia="en-US"/>
        </w:rPr>
      </w:pPr>
      <w:r w:rsidRPr="00821FAD">
        <w:rPr>
          <w:sz w:val="22"/>
          <w:szCs w:val="22"/>
          <w:lang w:eastAsia="en-US"/>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4DB0E6D8" w14:textId="77777777" w:rsidR="00821FAD" w:rsidRPr="00821FAD" w:rsidRDefault="00821FAD">
      <w:pPr>
        <w:widowControl w:val="0"/>
        <w:numPr>
          <w:ilvl w:val="0"/>
          <w:numId w:val="30"/>
        </w:numPr>
        <w:shd w:val="clear" w:color="auto" w:fill="FFFFFF"/>
        <w:tabs>
          <w:tab w:val="left" w:pos="426"/>
        </w:tabs>
        <w:autoSpaceDE w:val="0"/>
        <w:autoSpaceDN w:val="0"/>
        <w:spacing w:after="40" w:line="360" w:lineRule="auto"/>
        <w:ind w:left="426" w:right="23" w:hanging="426"/>
        <w:contextualSpacing/>
        <w:jc w:val="both"/>
        <w:rPr>
          <w:sz w:val="22"/>
          <w:szCs w:val="22"/>
          <w:lang w:eastAsia="en-US"/>
        </w:rPr>
      </w:pPr>
      <w:r w:rsidRPr="00821FAD">
        <w:rPr>
          <w:sz w:val="22"/>
          <w:szCs w:val="22"/>
          <w:lang w:eastAsia="en-US"/>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9" w:history="1">
        <w:r w:rsidRPr="00821FAD">
          <w:rPr>
            <w:sz w:val="22"/>
            <w:szCs w:val="22"/>
            <w:lang w:eastAsia="en-US"/>
          </w:rPr>
          <w:t>https://platformazakupowa.pl/strona/45-instrukcje</w:t>
        </w:r>
      </w:hyperlink>
      <w:r w:rsidRPr="00821FAD">
        <w:rPr>
          <w:sz w:val="22"/>
          <w:szCs w:val="22"/>
          <w:lang w:eastAsia="en-US"/>
        </w:rPr>
        <w:t>.</w:t>
      </w:r>
    </w:p>
    <w:p w14:paraId="1694CFC0" w14:textId="77777777" w:rsidR="00821FAD" w:rsidRPr="00821FAD" w:rsidRDefault="00821FAD" w:rsidP="00821FAD">
      <w:pPr>
        <w:widowControl w:val="0"/>
        <w:shd w:val="clear" w:color="auto" w:fill="FFFFFF"/>
        <w:tabs>
          <w:tab w:val="left" w:pos="426"/>
        </w:tabs>
        <w:autoSpaceDE w:val="0"/>
        <w:autoSpaceDN w:val="0"/>
        <w:spacing w:after="40" w:line="360" w:lineRule="auto"/>
        <w:ind w:right="23"/>
        <w:jc w:val="both"/>
        <w:rPr>
          <w:sz w:val="22"/>
          <w:szCs w:val="22"/>
          <w:lang w:eastAsia="en-US"/>
        </w:rPr>
      </w:pPr>
    </w:p>
    <w:p w14:paraId="00AE5889" w14:textId="2FAE51A4" w:rsidR="008E2CFB" w:rsidRPr="002315EF" w:rsidRDefault="008E2CFB" w:rsidP="00BD2D05">
      <w:pPr>
        <w:pStyle w:val="Teksttreci40"/>
        <w:numPr>
          <w:ilvl w:val="4"/>
          <w:numId w:val="10"/>
        </w:numPr>
        <w:shd w:val="clear" w:color="auto" w:fill="FFFFFF" w:themeFill="background1"/>
        <w:tabs>
          <w:tab w:val="left" w:pos="426"/>
        </w:tabs>
        <w:spacing w:before="0" w:after="0" w:line="360" w:lineRule="auto"/>
        <w:ind w:right="23" w:hanging="1146"/>
        <w:rPr>
          <w:rFonts w:ascii="Times New Roman" w:hAnsi="Times New Roman" w:cs="Times New Roman"/>
          <w:b/>
          <w:bCs/>
          <w:sz w:val="22"/>
          <w:szCs w:val="22"/>
        </w:rPr>
      </w:pPr>
      <w:r w:rsidRPr="002315EF">
        <w:rPr>
          <w:rFonts w:ascii="Times New Roman" w:hAnsi="Times New Roman" w:cs="Times New Roman"/>
          <w:b/>
          <w:sz w:val="22"/>
          <w:szCs w:val="22"/>
        </w:rPr>
        <w:t>Opis sposobu pr</w:t>
      </w:r>
      <w:r w:rsidR="00BD2D05">
        <w:rPr>
          <w:rFonts w:ascii="Times New Roman" w:hAnsi="Times New Roman" w:cs="Times New Roman"/>
          <w:b/>
          <w:sz w:val="22"/>
          <w:szCs w:val="22"/>
        </w:rPr>
        <w:t>zy</w:t>
      </w:r>
      <w:r w:rsidRPr="002315EF">
        <w:rPr>
          <w:rFonts w:ascii="Times New Roman" w:hAnsi="Times New Roman" w:cs="Times New Roman"/>
          <w:b/>
          <w:sz w:val="22"/>
          <w:szCs w:val="22"/>
        </w:rPr>
        <w:t>gotowania ofert</w:t>
      </w:r>
      <w:r w:rsidRPr="002315EF">
        <w:rPr>
          <w:rFonts w:ascii="Times New Roman" w:hAnsi="Times New Roman" w:cs="Times New Roman"/>
          <w:b/>
          <w:sz w:val="22"/>
          <w:szCs w:val="22"/>
          <w:lang w:val="pl-PL"/>
        </w:rPr>
        <w:t>y oraz wymagania</w:t>
      </w:r>
      <w:r w:rsidR="002315EF">
        <w:rPr>
          <w:rFonts w:ascii="Times New Roman" w:hAnsi="Times New Roman" w:cs="Times New Roman"/>
          <w:b/>
          <w:sz w:val="22"/>
          <w:szCs w:val="22"/>
        </w:rPr>
        <w:t>.</w:t>
      </w:r>
    </w:p>
    <w:p w14:paraId="6D73334B" w14:textId="6692C74C" w:rsidR="00790982" w:rsidRDefault="00790982">
      <w:pPr>
        <w:pStyle w:val="Akapitzlist"/>
        <w:numPr>
          <w:ilvl w:val="0"/>
          <w:numId w:val="53"/>
        </w:numPr>
        <w:spacing w:line="360" w:lineRule="auto"/>
        <w:ind w:left="426" w:hanging="426"/>
        <w:rPr>
          <w:sz w:val="22"/>
          <w:szCs w:val="22"/>
          <w:lang w:eastAsia="en-US"/>
        </w:rPr>
      </w:pPr>
      <w:r w:rsidRPr="00790982">
        <w:rPr>
          <w:sz w:val="22"/>
          <w:szCs w:val="22"/>
          <w:lang w:eastAsia="en-US"/>
        </w:rPr>
        <w:t>Wykonawc</w:t>
      </w:r>
      <w:r>
        <w:rPr>
          <w:sz w:val="22"/>
          <w:szCs w:val="22"/>
          <w:lang w:eastAsia="en-US"/>
        </w:rPr>
        <w:t>a</w:t>
      </w:r>
      <w:r w:rsidRPr="00790982">
        <w:rPr>
          <w:sz w:val="22"/>
          <w:szCs w:val="22"/>
          <w:lang w:eastAsia="en-US"/>
        </w:rPr>
        <w:t xml:space="preserve"> może złożyć tylko jedną ofertę. Skutkiem złożenia przez jednego Wykonawcę dwóch lub więcej ofert jest obowiązek ich odrzucenia przez Zamawiającego jako sprzecznych z ustawą. </w:t>
      </w:r>
    </w:p>
    <w:p w14:paraId="3BDF2DEE" w14:textId="3D25AF01" w:rsidR="00B6166C" w:rsidRDefault="00B6166C">
      <w:pPr>
        <w:pStyle w:val="Akapitzlist"/>
        <w:numPr>
          <w:ilvl w:val="0"/>
          <w:numId w:val="53"/>
        </w:numPr>
        <w:spacing w:line="360" w:lineRule="auto"/>
        <w:jc w:val="both"/>
        <w:rPr>
          <w:sz w:val="22"/>
          <w:szCs w:val="22"/>
          <w:lang w:eastAsia="en-US"/>
        </w:rPr>
      </w:pPr>
      <w:r w:rsidRPr="00B6166C">
        <w:rPr>
          <w:sz w:val="22"/>
          <w:szCs w:val="22"/>
          <w:lang w:eastAsia="en-US"/>
        </w:rPr>
        <w:lastRenderedPageBreak/>
        <w:t>Za datę złożenia oferty przyjmuje się datę jej przekazania w systemie (platformie).</w:t>
      </w:r>
    </w:p>
    <w:p w14:paraId="21792E87" w14:textId="1DF1BBB0" w:rsidR="00790982" w:rsidRDefault="00790982">
      <w:pPr>
        <w:pStyle w:val="Akapitzlist"/>
        <w:numPr>
          <w:ilvl w:val="0"/>
          <w:numId w:val="53"/>
        </w:numPr>
        <w:spacing w:line="360" w:lineRule="auto"/>
        <w:jc w:val="both"/>
        <w:rPr>
          <w:sz w:val="22"/>
          <w:szCs w:val="22"/>
          <w:lang w:eastAsia="en-US"/>
        </w:rPr>
      </w:pPr>
      <w:r w:rsidRPr="00B6166C">
        <w:rPr>
          <w:sz w:val="22"/>
          <w:szCs w:val="22"/>
          <w:lang w:eastAsia="en-US"/>
        </w:rPr>
        <w:t>Wykonawca po upływie terminu składania ofert nie może wycofać złożonej oferty.</w:t>
      </w:r>
    </w:p>
    <w:p w14:paraId="20B4AA37" w14:textId="74200128" w:rsidR="00790982" w:rsidRDefault="00790982">
      <w:pPr>
        <w:pStyle w:val="Akapitzlist"/>
        <w:numPr>
          <w:ilvl w:val="0"/>
          <w:numId w:val="53"/>
        </w:numPr>
        <w:spacing w:line="360" w:lineRule="auto"/>
        <w:jc w:val="both"/>
        <w:rPr>
          <w:sz w:val="22"/>
          <w:szCs w:val="22"/>
          <w:lang w:eastAsia="en-US"/>
        </w:rPr>
      </w:pPr>
      <w:r w:rsidRPr="00B6166C">
        <w:rPr>
          <w:sz w:val="22"/>
          <w:szCs w:val="22"/>
          <w:lang w:eastAsia="en-US"/>
        </w:rPr>
        <w:t>Zamawiający odrzuci ofertę złożona po terminie określonym w Rozdziale IX ust. 1.</w:t>
      </w:r>
    </w:p>
    <w:p w14:paraId="5DC348B8" w14:textId="0D240CF2" w:rsidR="000E1F1D" w:rsidRDefault="00790982">
      <w:pPr>
        <w:pStyle w:val="Akapitzlist"/>
        <w:numPr>
          <w:ilvl w:val="0"/>
          <w:numId w:val="53"/>
        </w:numPr>
        <w:spacing w:line="360" w:lineRule="auto"/>
        <w:jc w:val="both"/>
        <w:rPr>
          <w:sz w:val="22"/>
          <w:szCs w:val="22"/>
          <w:lang w:eastAsia="en-US"/>
        </w:rPr>
      </w:pPr>
      <w:r w:rsidRPr="00B6166C">
        <w:rPr>
          <w:sz w:val="22"/>
          <w:szCs w:val="22"/>
          <w:lang w:eastAsia="en-US"/>
        </w:rPr>
        <w:t>Treść oferty musi odpowiadać treści SWZ.</w:t>
      </w:r>
    </w:p>
    <w:p w14:paraId="22BE92C7" w14:textId="49FB3467" w:rsidR="008878FA" w:rsidRDefault="00790982">
      <w:pPr>
        <w:pStyle w:val="Akapitzlist"/>
        <w:numPr>
          <w:ilvl w:val="0"/>
          <w:numId w:val="53"/>
        </w:numPr>
        <w:spacing w:line="360" w:lineRule="auto"/>
        <w:jc w:val="both"/>
        <w:rPr>
          <w:sz w:val="22"/>
          <w:szCs w:val="22"/>
          <w:lang w:eastAsia="en-US"/>
        </w:rPr>
      </w:pPr>
      <w:r w:rsidRPr="00B6166C">
        <w:rPr>
          <w:sz w:val="22"/>
          <w:szCs w:val="22"/>
          <w:lang w:eastAsia="en-US"/>
        </w:rPr>
        <w:t xml:space="preserve">Ofertę składa się na </w:t>
      </w:r>
      <w:r w:rsidR="00FB596D" w:rsidRPr="00B6166C">
        <w:rPr>
          <w:sz w:val="22"/>
          <w:szCs w:val="22"/>
          <w:lang w:eastAsia="en-US"/>
        </w:rPr>
        <w:t>„</w:t>
      </w:r>
      <w:r w:rsidR="000E1F1D" w:rsidRPr="00B6166C">
        <w:rPr>
          <w:sz w:val="22"/>
          <w:szCs w:val="22"/>
          <w:lang w:eastAsia="en-US"/>
        </w:rPr>
        <w:t>Formularz</w:t>
      </w:r>
      <w:r w:rsidRPr="00B6166C">
        <w:rPr>
          <w:sz w:val="22"/>
          <w:szCs w:val="22"/>
          <w:lang w:eastAsia="en-US"/>
        </w:rPr>
        <w:t xml:space="preserve">u </w:t>
      </w:r>
      <w:r w:rsidR="000E1F1D" w:rsidRPr="00B6166C">
        <w:rPr>
          <w:sz w:val="22"/>
          <w:szCs w:val="22"/>
          <w:lang w:eastAsia="en-US"/>
        </w:rPr>
        <w:t>Ofer</w:t>
      </w:r>
      <w:r w:rsidR="00DF7501" w:rsidRPr="00B6166C">
        <w:rPr>
          <w:sz w:val="22"/>
          <w:szCs w:val="22"/>
          <w:lang w:eastAsia="en-US"/>
        </w:rPr>
        <w:t>t</w:t>
      </w:r>
      <w:r w:rsidR="000E1F1D" w:rsidRPr="00B6166C">
        <w:rPr>
          <w:sz w:val="22"/>
          <w:szCs w:val="22"/>
          <w:lang w:eastAsia="en-US"/>
        </w:rPr>
        <w:t>y</w:t>
      </w:r>
      <w:r w:rsidR="00FB596D" w:rsidRPr="00B6166C">
        <w:rPr>
          <w:sz w:val="22"/>
          <w:szCs w:val="22"/>
          <w:lang w:eastAsia="en-US"/>
        </w:rPr>
        <w:t>”</w:t>
      </w:r>
      <w:r w:rsidR="000E1F1D" w:rsidRPr="00B6166C">
        <w:rPr>
          <w:sz w:val="22"/>
          <w:szCs w:val="22"/>
          <w:lang w:eastAsia="en-US"/>
        </w:rPr>
        <w:t xml:space="preserve"> sporządzony</w:t>
      </w:r>
      <w:r w:rsidRPr="00B6166C">
        <w:rPr>
          <w:sz w:val="22"/>
          <w:szCs w:val="22"/>
          <w:lang w:eastAsia="en-US"/>
        </w:rPr>
        <w:t>m</w:t>
      </w:r>
      <w:r w:rsidR="000E1F1D" w:rsidRPr="00B6166C">
        <w:rPr>
          <w:sz w:val="22"/>
          <w:szCs w:val="22"/>
          <w:lang w:eastAsia="en-US"/>
        </w:rPr>
        <w:t xml:space="preserve"> wg załącznika nr 1 do SWZ</w:t>
      </w:r>
      <w:r w:rsidRPr="00B6166C">
        <w:rPr>
          <w:sz w:val="22"/>
          <w:szCs w:val="22"/>
          <w:lang w:eastAsia="en-US"/>
        </w:rPr>
        <w:t>.</w:t>
      </w:r>
    </w:p>
    <w:p w14:paraId="44ED8961" w14:textId="2BC88EFB" w:rsidR="000E1F1D" w:rsidRPr="00B6166C" w:rsidRDefault="000E1F1D">
      <w:pPr>
        <w:pStyle w:val="Akapitzlist"/>
        <w:numPr>
          <w:ilvl w:val="0"/>
          <w:numId w:val="53"/>
        </w:numPr>
        <w:spacing w:line="360" w:lineRule="auto"/>
        <w:jc w:val="both"/>
        <w:rPr>
          <w:sz w:val="22"/>
          <w:szCs w:val="22"/>
          <w:lang w:eastAsia="en-US"/>
        </w:rPr>
      </w:pPr>
      <w:r w:rsidRPr="00B6166C">
        <w:rPr>
          <w:color w:val="000000"/>
          <w:sz w:val="22"/>
          <w:szCs w:val="22"/>
          <w:lang w:eastAsia="en-US"/>
        </w:rPr>
        <w:t>Do oferty Wykonawca zobowiązany jest dołączyć</w:t>
      </w:r>
      <w:r w:rsidR="001C2F6C" w:rsidRPr="00B6166C">
        <w:rPr>
          <w:color w:val="000000"/>
          <w:sz w:val="22"/>
          <w:szCs w:val="22"/>
          <w:lang w:eastAsia="en-US"/>
        </w:rPr>
        <w:t xml:space="preserve"> </w:t>
      </w:r>
      <w:r w:rsidRPr="00B6166C">
        <w:rPr>
          <w:sz w:val="22"/>
          <w:szCs w:val="22"/>
          <w:lang w:eastAsia="en-US"/>
        </w:rPr>
        <w:t>oświadczenia, o których mowa w Rozdziale I</w:t>
      </w:r>
      <w:r w:rsidR="004A46A9" w:rsidRPr="00B6166C">
        <w:rPr>
          <w:sz w:val="22"/>
          <w:szCs w:val="22"/>
          <w:lang w:eastAsia="en-US"/>
        </w:rPr>
        <w:t>V</w:t>
      </w:r>
      <w:r w:rsidRPr="00B6166C">
        <w:rPr>
          <w:sz w:val="22"/>
          <w:szCs w:val="22"/>
          <w:lang w:eastAsia="en-US"/>
        </w:rPr>
        <w:t xml:space="preserve"> SWZ sporządzone wg wzorów stanowiących załączniki do SWZ. tj.</w:t>
      </w:r>
    </w:p>
    <w:p w14:paraId="3A31C3BB" w14:textId="77777777" w:rsidR="000E1F1D" w:rsidRPr="00B6166C" w:rsidRDefault="000E1F1D">
      <w:pPr>
        <w:numPr>
          <w:ilvl w:val="0"/>
          <w:numId w:val="96"/>
        </w:numPr>
        <w:spacing w:line="360" w:lineRule="auto"/>
        <w:jc w:val="both"/>
        <w:rPr>
          <w:sz w:val="22"/>
          <w:szCs w:val="22"/>
          <w:lang w:eastAsia="en-US"/>
        </w:rPr>
      </w:pPr>
      <w:r w:rsidRPr="00B6166C">
        <w:rPr>
          <w:sz w:val="22"/>
          <w:szCs w:val="22"/>
          <w:lang w:eastAsia="en-US"/>
        </w:rPr>
        <w:t>pełnomocnictwo (jeżeli dotyczy)</w:t>
      </w:r>
    </w:p>
    <w:p w14:paraId="222E9EA6" w14:textId="2806235F" w:rsidR="000E1F1D" w:rsidRPr="00B6166C" w:rsidRDefault="000E1F1D">
      <w:pPr>
        <w:numPr>
          <w:ilvl w:val="0"/>
          <w:numId w:val="96"/>
        </w:numPr>
        <w:spacing w:line="360" w:lineRule="auto"/>
        <w:jc w:val="both"/>
        <w:rPr>
          <w:sz w:val="22"/>
          <w:szCs w:val="22"/>
          <w:lang w:eastAsia="en-US"/>
        </w:rPr>
      </w:pPr>
      <w:r w:rsidRPr="00B6166C">
        <w:rPr>
          <w:sz w:val="22"/>
          <w:szCs w:val="22"/>
          <w:lang w:eastAsia="en-US"/>
        </w:rPr>
        <w:t>zobowiązanie innego podmiotu</w:t>
      </w:r>
      <w:r w:rsidR="00B6166C" w:rsidRPr="00B6166C">
        <w:rPr>
          <w:sz w:val="22"/>
          <w:szCs w:val="22"/>
          <w:lang w:eastAsia="en-US"/>
        </w:rPr>
        <w:t>.</w:t>
      </w:r>
    </w:p>
    <w:p w14:paraId="5F9C81CE" w14:textId="48454C69" w:rsidR="00315592" w:rsidRDefault="00315592">
      <w:pPr>
        <w:pStyle w:val="Akapitzlist"/>
        <w:numPr>
          <w:ilvl w:val="0"/>
          <w:numId w:val="97"/>
        </w:numPr>
        <w:spacing w:line="360" w:lineRule="auto"/>
        <w:ind w:hanging="436"/>
        <w:jc w:val="both"/>
        <w:rPr>
          <w:sz w:val="22"/>
          <w:szCs w:val="22"/>
          <w:lang w:eastAsia="en-US"/>
        </w:rPr>
      </w:pPr>
      <w:r w:rsidRPr="0031423E">
        <w:rPr>
          <w:sz w:val="22"/>
          <w:szCs w:val="22"/>
          <w:lang w:eastAsia="en-US"/>
        </w:rPr>
        <w:t xml:space="preserve">Oferta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w:t>
      </w:r>
      <w:r w:rsidR="00CE1566" w:rsidRPr="0031423E">
        <w:rPr>
          <w:sz w:val="22"/>
          <w:szCs w:val="22"/>
          <w:lang w:eastAsia="en-US"/>
        </w:rPr>
        <w:br/>
      </w:r>
      <w:r w:rsidRPr="0031423E">
        <w:rPr>
          <w:sz w:val="22"/>
          <w:szCs w:val="22"/>
          <w:lang w:eastAsia="en-US"/>
        </w:rPr>
        <w:t>Zalecamy stosowanie podpisu na każdym załączonym pliku osobno, w szczególności wskazanych w art. 63 ust 1 oraz ust.</w:t>
      </w:r>
      <w:r w:rsidR="00DF7501" w:rsidRPr="0031423E">
        <w:rPr>
          <w:sz w:val="22"/>
          <w:szCs w:val="22"/>
          <w:lang w:eastAsia="en-US"/>
        </w:rPr>
        <w:t xml:space="preserve"> </w:t>
      </w:r>
      <w:r w:rsidRPr="0031423E">
        <w:rPr>
          <w:sz w:val="22"/>
          <w:szCs w:val="22"/>
          <w:lang w:eastAsia="en-US"/>
        </w:rPr>
        <w:t xml:space="preserve">2 </w:t>
      </w:r>
      <w:proofErr w:type="spellStart"/>
      <w:r w:rsidRPr="0031423E">
        <w:rPr>
          <w:sz w:val="22"/>
          <w:szCs w:val="22"/>
          <w:lang w:eastAsia="en-US"/>
        </w:rPr>
        <w:t>Pzp</w:t>
      </w:r>
      <w:proofErr w:type="spellEnd"/>
      <w:r w:rsidRPr="0031423E">
        <w:rPr>
          <w:sz w:val="22"/>
          <w:szCs w:val="22"/>
          <w:lang w:eastAsia="en-US"/>
        </w:rPr>
        <w:t xml:space="preserve">, gdzie zaznaczono, iż oferty, wnioski </w:t>
      </w:r>
      <w:r w:rsidR="00CE1566" w:rsidRPr="0031423E">
        <w:rPr>
          <w:sz w:val="22"/>
          <w:szCs w:val="22"/>
          <w:lang w:eastAsia="en-US"/>
        </w:rPr>
        <w:br/>
      </w:r>
      <w:r w:rsidRPr="0031423E">
        <w:rPr>
          <w:sz w:val="22"/>
          <w:szCs w:val="22"/>
          <w:lang w:eastAsia="en-US"/>
        </w:rPr>
        <w:t>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6BA619D5" w14:textId="3E8517A7" w:rsidR="00F24A44" w:rsidRDefault="00F24A44">
      <w:pPr>
        <w:pStyle w:val="Akapitzlist"/>
        <w:numPr>
          <w:ilvl w:val="0"/>
          <w:numId w:val="97"/>
        </w:numPr>
        <w:spacing w:line="360" w:lineRule="auto"/>
        <w:jc w:val="both"/>
        <w:rPr>
          <w:sz w:val="22"/>
          <w:szCs w:val="22"/>
          <w:lang w:eastAsia="en-US"/>
        </w:rPr>
      </w:pPr>
      <w:r w:rsidRPr="0031423E">
        <w:rPr>
          <w:sz w:val="22"/>
          <w:szCs w:val="22"/>
          <w:lang w:eastAsia="en-US"/>
        </w:rPr>
        <w:t xml:space="preserve">Podpisy kwalifikowane wykorzystywane przez </w:t>
      </w:r>
      <w:r w:rsidR="00CE1566" w:rsidRPr="0031423E">
        <w:rPr>
          <w:sz w:val="22"/>
          <w:szCs w:val="22"/>
          <w:lang w:eastAsia="en-US"/>
        </w:rPr>
        <w:t>W</w:t>
      </w:r>
      <w:r w:rsidRPr="0031423E">
        <w:rPr>
          <w:sz w:val="22"/>
          <w:szCs w:val="22"/>
          <w:lang w:eastAsia="en-US"/>
        </w:rPr>
        <w:t>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1423E">
        <w:rPr>
          <w:sz w:val="22"/>
          <w:szCs w:val="22"/>
          <w:lang w:eastAsia="en-US"/>
        </w:rPr>
        <w:t>eIDAS</w:t>
      </w:r>
      <w:proofErr w:type="spellEnd"/>
      <w:r w:rsidRPr="0031423E">
        <w:rPr>
          <w:sz w:val="22"/>
          <w:szCs w:val="22"/>
          <w:lang w:eastAsia="en-US"/>
        </w:rPr>
        <w:t>) (UE) nr 910/2014 - od 1 lipca 2016 roku”.</w:t>
      </w:r>
    </w:p>
    <w:p w14:paraId="5E39E5AE" w14:textId="2C867F33" w:rsidR="00F24A44" w:rsidRDefault="00F24A44">
      <w:pPr>
        <w:pStyle w:val="Akapitzlist"/>
        <w:numPr>
          <w:ilvl w:val="0"/>
          <w:numId w:val="97"/>
        </w:numPr>
        <w:spacing w:line="360" w:lineRule="auto"/>
        <w:jc w:val="both"/>
        <w:rPr>
          <w:sz w:val="22"/>
          <w:szCs w:val="22"/>
          <w:lang w:eastAsia="en-US"/>
        </w:rPr>
      </w:pPr>
      <w:r w:rsidRPr="006B7AA7">
        <w:rPr>
          <w:sz w:val="22"/>
          <w:szCs w:val="22"/>
          <w:lang w:eastAsia="en-US"/>
        </w:rPr>
        <w:t>Zgodnie z definicją dokumentu elektronicznego z art.</w:t>
      </w:r>
      <w:r w:rsidR="00AB2817" w:rsidRPr="006B7AA7">
        <w:rPr>
          <w:sz w:val="22"/>
          <w:szCs w:val="22"/>
          <w:lang w:eastAsia="en-US"/>
        </w:rPr>
        <w:t xml:space="preserve"> </w:t>
      </w:r>
      <w:r w:rsidRPr="006B7AA7">
        <w:rPr>
          <w:sz w:val="22"/>
          <w:szCs w:val="22"/>
          <w:lang w:eastAsia="en-US"/>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E2D343A" w14:textId="1F3F33C5" w:rsidR="00F24A44" w:rsidRDefault="00F24A44">
      <w:pPr>
        <w:pStyle w:val="Akapitzlist"/>
        <w:numPr>
          <w:ilvl w:val="0"/>
          <w:numId w:val="97"/>
        </w:numPr>
        <w:spacing w:line="360" w:lineRule="auto"/>
        <w:jc w:val="both"/>
        <w:rPr>
          <w:sz w:val="22"/>
          <w:szCs w:val="22"/>
          <w:lang w:eastAsia="en-US"/>
        </w:rPr>
      </w:pPr>
      <w:r w:rsidRPr="006B7AA7">
        <w:rPr>
          <w:sz w:val="22"/>
          <w:szCs w:val="22"/>
          <w:lang w:eastAsia="en-US"/>
        </w:rPr>
        <w:t xml:space="preserve">W przypadku wykorzystania formatu podpisu </w:t>
      </w:r>
      <w:proofErr w:type="spellStart"/>
      <w:r w:rsidRPr="006B7AA7">
        <w:rPr>
          <w:sz w:val="22"/>
          <w:szCs w:val="22"/>
          <w:lang w:eastAsia="en-US"/>
        </w:rPr>
        <w:t>XAdES</w:t>
      </w:r>
      <w:proofErr w:type="spellEnd"/>
      <w:r w:rsidRPr="006B7AA7">
        <w:rPr>
          <w:sz w:val="22"/>
          <w:szCs w:val="22"/>
          <w:lang w:eastAsia="en-US"/>
        </w:rPr>
        <w:t xml:space="preserve"> zewnętrzny. Zamawiający wymaga dołączenia odpowiedniej ilości plików tj. podpisywanych plików z danymi oraz plików podpisu w formacie </w:t>
      </w:r>
      <w:proofErr w:type="spellStart"/>
      <w:r w:rsidRPr="006B7AA7">
        <w:rPr>
          <w:sz w:val="22"/>
          <w:szCs w:val="22"/>
          <w:lang w:eastAsia="en-US"/>
        </w:rPr>
        <w:t>XAdES</w:t>
      </w:r>
      <w:proofErr w:type="spellEnd"/>
      <w:r w:rsidRPr="006B7AA7">
        <w:rPr>
          <w:sz w:val="22"/>
          <w:szCs w:val="22"/>
          <w:lang w:eastAsia="en-US"/>
        </w:rPr>
        <w:t>.</w:t>
      </w:r>
    </w:p>
    <w:p w14:paraId="2B6FC0BC" w14:textId="611DF280" w:rsidR="00F24A44" w:rsidRDefault="00F24A44">
      <w:pPr>
        <w:pStyle w:val="Akapitzlist"/>
        <w:numPr>
          <w:ilvl w:val="0"/>
          <w:numId w:val="97"/>
        </w:numPr>
        <w:spacing w:line="360" w:lineRule="auto"/>
        <w:jc w:val="both"/>
        <w:rPr>
          <w:sz w:val="22"/>
          <w:szCs w:val="22"/>
          <w:lang w:eastAsia="en-US"/>
        </w:rPr>
      </w:pPr>
      <w:r w:rsidRPr="006B7AA7">
        <w:rPr>
          <w:sz w:val="22"/>
          <w:szCs w:val="22"/>
          <w:lang w:eastAsia="en-US"/>
        </w:rPr>
        <w:t xml:space="preserve">Zgodnie z art. 18 ust. 3 ustawy </w:t>
      </w:r>
      <w:proofErr w:type="spellStart"/>
      <w:r w:rsidRPr="006B7AA7">
        <w:rPr>
          <w:sz w:val="22"/>
          <w:szCs w:val="22"/>
          <w:lang w:eastAsia="en-US"/>
        </w:rPr>
        <w:t>Pzp</w:t>
      </w:r>
      <w:proofErr w:type="spellEnd"/>
      <w:r w:rsidRPr="006B7AA7">
        <w:rPr>
          <w:sz w:val="22"/>
          <w:szCs w:val="22"/>
          <w:lang w:eastAsia="en-US"/>
        </w:rPr>
        <w:t xml:space="preserve">, nie ujawnia się informacji stanowiących tajemnicę przedsiębiorstwa, w rozumieniu przepisów o zwalczaniu nieuczciwej konkurencji. Wszelkie informacje stanowiące tajemnice przedsiębiorstwa w rozumieniu ustawy z dnia 16 kwietnia 1993 r. o zwalczaniu nieuczciwej konkurencji( </w:t>
      </w:r>
      <w:proofErr w:type="spellStart"/>
      <w:r w:rsidRPr="006B7AA7">
        <w:rPr>
          <w:sz w:val="22"/>
          <w:szCs w:val="22"/>
          <w:lang w:eastAsia="en-US"/>
        </w:rPr>
        <w:t>t.j</w:t>
      </w:r>
      <w:proofErr w:type="spellEnd"/>
      <w:r w:rsidRPr="006B7AA7">
        <w:rPr>
          <w:sz w:val="22"/>
          <w:szCs w:val="22"/>
          <w:lang w:eastAsia="en-US"/>
        </w:rPr>
        <w:t xml:space="preserve">. Dz. U. z 2020 r. poz. 1913), które </w:t>
      </w:r>
      <w:r w:rsidRPr="006B7AA7">
        <w:rPr>
          <w:sz w:val="22"/>
          <w:szCs w:val="22"/>
          <w:lang w:eastAsia="en-US"/>
        </w:rPr>
        <w:lastRenderedPageBreak/>
        <w:t xml:space="preserve">Wykonawca zastrzeże jako tajemnicę przedsiębiorstwa mają zostać złożone w osobnym pliku, na platformie w miejscu wyznaczonym do dołączenia części oferty stanowiącej tajemnicę przedsiębiorstwa. Wykonawca zobowiązany jest wraz z przekazaniem tych informacji wykazać spełnienie przesłanek określonych w art. 11 ust 2 ustawy z dnia 16 kwietnia 1993 r. o zwalczaniu nieuczciwej konkurencji. Zaleca się aby uzasadnienie zastosowania zastrzeżenia informacji jako tajemnicy przedsiębiorstwa było napisane w sposób umożliwiający jego udostępnienie. Zastrzeżenie przez Wykonawcę tajemnicy przedsiębiorstwa bez uzasadnienia traktowane będzie przez Zamawiającego jako bezskuteczne w związku z zaniechaniem przez Wykonawcę działań niezbędnych do zachowania poufności informacji objętych klauzulą tajności zgodnie z art. 18 ust. 3 </w:t>
      </w:r>
      <w:proofErr w:type="spellStart"/>
      <w:r w:rsidRPr="006B7AA7">
        <w:rPr>
          <w:sz w:val="22"/>
          <w:szCs w:val="22"/>
          <w:lang w:eastAsia="en-US"/>
        </w:rPr>
        <w:t>Pzp</w:t>
      </w:r>
      <w:proofErr w:type="spellEnd"/>
      <w:r w:rsidRPr="006B7AA7">
        <w:rPr>
          <w:sz w:val="22"/>
          <w:szCs w:val="22"/>
          <w:lang w:eastAsia="en-US"/>
        </w:rPr>
        <w:t xml:space="preserve">. Wykonawca nie może zastrzec informacji o których mowa w art. 222 ust 5 </w:t>
      </w:r>
      <w:proofErr w:type="spellStart"/>
      <w:r w:rsidRPr="006B7AA7">
        <w:rPr>
          <w:sz w:val="22"/>
          <w:szCs w:val="22"/>
          <w:lang w:eastAsia="en-US"/>
        </w:rPr>
        <w:t>Pzp</w:t>
      </w:r>
      <w:proofErr w:type="spellEnd"/>
      <w:r w:rsidRPr="006B7AA7">
        <w:rPr>
          <w:sz w:val="22"/>
          <w:szCs w:val="22"/>
          <w:lang w:eastAsia="en-US"/>
        </w:rPr>
        <w:t>.</w:t>
      </w:r>
    </w:p>
    <w:p w14:paraId="0A271B10" w14:textId="5E68C334" w:rsidR="00315592" w:rsidRDefault="00315592">
      <w:pPr>
        <w:pStyle w:val="Akapitzlist"/>
        <w:numPr>
          <w:ilvl w:val="0"/>
          <w:numId w:val="97"/>
        </w:numPr>
        <w:spacing w:line="360" w:lineRule="auto"/>
        <w:jc w:val="both"/>
        <w:rPr>
          <w:sz w:val="22"/>
          <w:szCs w:val="22"/>
          <w:lang w:eastAsia="en-US"/>
        </w:rPr>
      </w:pPr>
      <w:r w:rsidRPr="006B7AA7">
        <w:rPr>
          <w:sz w:val="22"/>
          <w:szCs w:val="22"/>
          <w:lang w:eastAsia="en-US"/>
        </w:rPr>
        <w:t xml:space="preserve">Szczegółowa instrukcja dla Wykonawców dotycząca złożenia, zmiany i wycofania oferty znajduje się na stronie internetowej pod adresem: </w:t>
      </w:r>
      <w:hyperlink r:id="rId10" w:history="1">
        <w:r w:rsidR="00F04FD7" w:rsidRPr="006B7AA7">
          <w:rPr>
            <w:rStyle w:val="Hipercze"/>
            <w:color w:val="auto"/>
            <w:sz w:val="22"/>
            <w:szCs w:val="22"/>
            <w:lang w:eastAsia="en-US"/>
          </w:rPr>
          <w:t>https://platformazakupowa.pl/strona/45-instrukcje</w:t>
        </w:r>
      </w:hyperlink>
      <w:r w:rsidRPr="006B7AA7">
        <w:rPr>
          <w:sz w:val="22"/>
          <w:szCs w:val="22"/>
          <w:lang w:eastAsia="en-US"/>
        </w:rPr>
        <w:t>.</w:t>
      </w:r>
    </w:p>
    <w:p w14:paraId="0005FEF5" w14:textId="1F913FE8" w:rsidR="000E1F1D" w:rsidRPr="006B7AA7" w:rsidRDefault="000E1F1D">
      <w:pPr>
        <w:pStyle w:val="Akapitzlist"/>
        <w:numPr>
          <w:ilvl w:val="0"/>
          <w:numId w:val="97"/>
        </w:numPr>
        <w:spacing w:line="360" w:lineRule="auto"/>
        <w:jc w:val="both"/>
        <w:rPr>
          <w:rStyle w:val="Hipercze"/>
          <w:color w:val="auto"/>
          <w:sz w:val="22"/>
          <w:szCs w:val="22"/>
          <w:u w:val="none"/>
          <w:lang w:eastAsia="en-US"/>
        </w:rPr>
      </w:pPr>
      <w:r w:rsidRPr="006B7AA7">
        <w:rPr>
          <w:sz w:val="22"/>
          <w:szCs w:val="22"/>
          <w:lang w:eastAsia="en-US"/>
        </w:rPr>
        <w:t xml:space="preserve">Wykonawca, za pośrednictwem platformazakupowa.pl może przed upływem terminu składania ofert wycofać ofertę. Sposób dokonywania wycofania oferty zamieszczono </w:t>
      </w:r>
      <w:r w:rsidR="00E41861">
        <w:rPr>
          <w:sz w:val="22"/>
          <w:szCs w:val="22"/>
          <w:lang w:eastAsia="en-US"/>
        </w:rPr>
        <w:br/>
      </w:r>
      <w:r w:rsidRPr="006B7AA7">
        <w:rPr>
          <w:sz w:val="22"/>
          <w:szCs w:val="22"/>
          <w:lang w:eastAsia="en-US"/>
        </w:rPr>
        <w:t xml:space="preserve">w instrukcji zamieszczonej na stronie internetowej pod adresem: </w:t>
      </w:r>
      <w:hyperlink r:id="rId11" w:history="1">
        <w:r w:rsidR="00F24A44" w:rsidRPr="006B7AA7">
          <w:rPr>
            <w:rStyle w:val="Hipercze"/>
            <w:color w:val="auto"/>
            <w:sz w:val="22"/>
            <w:szCs w:val="22"/>
            <w:lang w:eastAsia="en-US"/>
          </w:rPr>
          <w:t>https://platformazakupowa.pl/strona/45-instrukcje</w:t>
        </w:r>
      </w:hyperlink>
    </w:p>
    <w:p w14:paraId="27D65644" w14:textId="1714E13A" w:rsidR="00F24A44" w:rsidRDefault="00F24A44">
      <w:pPr>
        <w:pStyle w:val="Akapitzlist"/>
        <w:numPr>
          <w:ilvl w:val="0"/>
          <w:numId w:val="97"/>
        </w:numPr>
        <w:spacing w:line="360" w:lineRule="auto"/>
        <w:jc w:val="both"/>
        <w:rPr>
          <w:sz w:val="22"/>
          <w:szCs w:val="22"/>
          <w:lang w:eastAsia="en-US"/>
        </w:rPr>
      </w:pPr>
      <w:r w:rsidRPr="006B7AA7">
        <w:rPr>
          <w:sz w:val="22"/>
          <w:szCs w:val="22"/>
          <w:lang w:eastAsia="en-US"/>
        </w:rPr>
        <w:t xml:space="preserve">Zamawiający nie ponosi odpowiedzialności za sposób złożenia oferty niezgodny z instrukcją korzystania z platformazakupowa.pl, w szczególności za sytuację, gdy Zamawiający zapozna się z ofertą przed upływem terminu składania ofert np. oferty </w:t>
      </w:r>
      <w:r w:rsidR="00AB2817" w:rsidRPr="006B7AA7">
        <w:rPr>
          <w:sz w:val="22"/>
          <w:szCs w:val="22"/>
          <w:lang w:eastAsia="en-US"/>
        </w:rPr>
        <w:t xml:space="preserve">złożone </w:t>
      </w:r>
      <w:r w:rsidRPr="006B7AA7">
        <w:rPr>
          <w:sz w:val="22"/>
          <w:szCs w:val="22"/>
          <w:lang w:eastAsia="en-US"/>
        </w:rPr>
        <w:t>poprzez formularz “Wyślij wiadomość do zamawiającego”</w:t>
      </w:r>
      <w:r w:rsidR="00AB2817" w:rsidRPr="006B7AA7">
        <w:rPr>
          <w:sz w:val="22"/>
          <w:szCs w:val="22"/>
          <w:lang w:eastAsia="en-US"/>
        </w:rPr>
        <w:t xml:space="preserve"> nie będą spełniały </w:t>
      </w:r>
      <w:r w:rsidRPr="006B7AA7">
        <w:rPr>
          <w:sz w:val="22"/>
          <w:szCs w:val="22"/>
          <w:lang w:eastAsia="en-US"/>
        </w:rPr>
        <w:t xml:space="preserve">wymogu określonego w art. 221 </w:t>
      </w:r>
      <w:proofErr w:type="spellStart"/>
      <w:r w:rsidRPr="006B7AA7">
        <w:rPr>
          <w:sz w:val="22"/>
          <w:szCs w:val="22"/>
          <w:lang w:eastAsia="en-US"/>
        </w:rPr>
        <w:t>Pzp</w:t>
      </w:r>
      <w:proofErr w:type="spellEnd"/>
      <w:r w:rsidRPr="006B7AA7">
        <w:rPr>
          <w:sz w:val="22"/>
          <w:szCs w:val="22"/>
          <w:lang w:eastAsia="en-US"/>
        </w:rPr>
        <w:t xml:space="preserve"> i zostan</w:t>
      </w:r>
      <w:r w:rsidR="00AB2817" w:rsidRPr="006B7AA7">
        <w:rPr>
          <w:sz w:val="22"/>
          <w:szCs w:val="22"/>
          <w:lang w:eastAsia="en-US"/>
        </w:rPr>
        <w:t>ą</w:t>
      </w:r>
      <w:r w:rsidRPr="006B7AA7">
        <w:rPr>
          <w:sz w:val="22"/>
          <w:szCs w:val="22"/>
          <w:lang w:eastAsia="en-US"/>
        </w:rPr>
        <w:t xml:space="preserve"> uznan</w:t>
      </w:r>
      <w:r w:rsidR="00AB2817" w:rsidRPr="006B7AA7">
        <w:rPr>
          <w:sz w:val="22"/>
          <w:szCs w:val="22"/>
          <w:lang w:eastAsia="en-US"/>
        </w:rPr>
        <w:t>e</w:t>
      </w:r>
      <w:r w:rsidRPr="006B7AA7">
        <w:rPr>
          <w:sz w:val="22"/>
          <w:szCs w:val="22"/>
          <w:lang w:eastAsia="en-US"/>
        </w:rPr>
        <w:t xml:space="preserve"> przez Zamawiającego jako ofert</w:t>
      </w:r>
      <w:r w:rsidR="00AB2817" w:rsidRPr="006B7AA7">
        <w:rPr>
          <w:sz w:val="22"/>
          <w:szCs w:val="22"/>
          <w:lang w:eastAsia="en-US"/>
        </w:rPr>
        <w:t xml:space="preserve">y </w:t>
      </w:r>
      <w:r w:rsidRPr="006B7AA7">
        <w:rPr>
          <w:sz w:val="22"/>
          <w:szCs w:val="22"/>
          <w:lang w:eastAsia="en-US"/>
        </w:rPr>
        <w:t>handlow</w:t>
      </w:r>
      <w:r w:rsidR="00AB2817" w:rsidRPr="006B7AA7">
        <w:rPr>
          <w:sz w:val="22"/>
          <w:szCs w:val="22"/>
          <w:lang w:eastAsia="en-US"/>
        </w:rPr>
        <w:t>e</w:t>
      </w:r>
      <w:r w:rsidRPr="006B7AA7">
        <w:rPr>
          <w:sz w:val="22"/>
          <w:szCs w:val="22"/>
          <w:lang w:eastAsia="en-US"/>
        </w:rPr>
        <w:t>.</w:t>
      </w:r>
    </w:p>
    <w:p w14:paraId="13ADABA8" w14:textId="09F32A12" w:rsidR="000E1F1D" w:rsidRPr="006B7AA7" w:rsidRDefault="000E1F1D">
      <w:pPr>
        <w:pStyle w:val="Akapitzlist"/>
        <w:numPr>
          <w:ilvl w:val="0"/>
          <w:numId w:val="97"/>
        </w:numPr>
        <w:spacing w:line="360" w:lineRule="auto"/>
        <w:jc w:val="both"/>
        <w:rPr>
          <w:sz w:val="22"/>
          <w:szCs w:val="22"/>
          <w:lang w:eastAsia="en-US"/>
        </w:rPr>
      </w:pPr>
      <w:r w:rsidRPr="006B7AA7">
        <w:rPr>
          <w:sz w:val="22"/>
          <w:szCs w:val="22"/>
          <w:lang w:eastAsia="en-US"/>
        </w:rPr>
        <w:t>Maksymalny rozmiar jednego pliku przesyłanego za pośrednictwem dedykowanych formularzy do: złożenia, zmiany, wycofania oferty wynosi 150 MB natomiast przy komunikacji wielkość pliku to maksymalnie 500 MB.</w:t>
      </w:r>
    </w:p>
    <w:p w14:paraId="0CB0561A" w14:textId="77777777" w:rsidR="00C17180" w:rsidRDefault="00C17180" w:rsidP="00C17180">
      <w:pPr>
        <w:pStyle w:val="Teksttreci40"/>
        <w:shd w:val="clear" w:color="auto" w:fill="FFFFFF" w:themeFill="background1"/>
        <w:tabs>
          <w:tab w:val="left" w:pos="426"/>
        </w:tabs>
        <w:spacing w:before="0" w:after="0" w:line="360" w:lineRule="auto"/>
        <w:ind w:right="23" w:firstLine="0"/>
        <w:rPr>
          <w:rFonts w:ascii="Times New Roman" w:hAnsi="Times New Roman" w:cs="Times New Roman"/>
          <w:sz w:val="22"/>
          <w:szCs w:val="22"/>
        </w:rPr>
      </w:pPr>
    </w:p>
    <w:p w14:paraId="08022018" w14:textId="0F4619B6" w:rsidR="002315EF" w:rsidRPr="00C17180" w:rsidRDefault="002315EF" w:rsidP="00E75CC4">
      <w:pPr>
        <w:pStyle w:val="Teksttreci40"/>
        <w:numPr>
          <w:ilvl w:val="4"/>
          <w:numId w:val="10"/>
        </w:numPr>
        <w:shd w:val="clear" w:color="auto" w:fill="FFFFFF" w:themeFill="background1"/>
        <w:tabs>
          <w:tab w:val="left" w:pos="426"/>
        </w:tabs>
        <w:spacing w:before="0" w:after="0" w:line="360" w:lineRule="auto"/>
        <w:ind w:right="23" w:hanging="1146"/>
        <w:rPr>
          <w:rFonts w:ascii="Times New Roman" w:hAnsi="Times New Roman" w:cs="Times New Roman"/>
          <w:b/>
          <w:sz w:val="22"/>
          <w:szCs w:val="22"/>
        </w:rPr>
      </w:pPr>
      <w:r w:rsidRPr="00C17180">
        <w:rPr>
          <w:rFonts w:ascii="Times New Roman" w:hAnsi="Times New Roman" w:cs="Times New Roman"/>
          <w:b/>
          <w:sz w:val="22"/>
          <w:szCs w:val="22"/>
        </w:rPr>
        <w:t xml:space="preserve">Termin </w:t>
      </w:r>
      <w:r w:rsidR="00C17180" w:rsidRPr="00C17180">
        <w:rPr>
          <w:rFonts w:ascii="Times New Roman" w:hAnsi="Times New Roman" w:cs="Times New Roman"/>
          <w:b/>
          <w:sz w:val="22"/>
          <w:szCs w:val="22"/>
          <w:lang w:val="pl-PL"/>
        </w:rPr>
        <w:t>składania ofert.</w:t>
      </w:r>
      <w:r w:rsidRPr="00C17180">
        <w:rPr>
          <w:rFonts w:ascii="Times New Roman" w:hAnsi="Times New Roman" w:cs="Times New Roman"/>
          <w:b/>
          <w:sz w:val="22"/>
          <w:szCs w:val="22"/>
        </w:rPr>
        <w:t xml:space="preserve"> </w:t>
      </w:r>
    </w:p>
    <w:p w14:paraId="22D266A8" w14:textId="506340B1" w:rsidR="00C17180" w:rsidRDefault="00C17180">
      <w:pPr>
        <w:pStyle w:val="Akapitzlist"/>
        <w:widowControl w:val="0"/>
        <w:numPr>
          <w:ilvl w:val="0"/>
          <w:numId w:val="52"/>
        </w:numPr>
        <w:tabs>
          <w:tab w:val="left" w:pos="11160"/>
        </w:tabs>
        <w:autoSpaceDE w:val="0"/>
        <w:autoSpaceDN w:val="0"/>
        <w:spacing w:line="360" w:lineRule="auto"/>
        <w:ind w:left="426" w:right="70" w:hanging="426"/>
        <w:jc w:val="both"/>
        <w:rPr>
          <w:sz w:val="22"/>
          <w:szCs w:val="22"/>
          <w:lang w:val="en-US" w:eastAsia="en-US"/>
        </w:rPr>
      </w:pPr>
      <w:r w:rsidRPr="00821FAD">
        <w:rPr>
          <w:sz w:val="22"/>
          <w:szCs w:val="22"/>
          <w:lang w:eastAsia="en-US"/>
        </w:rPr>
        <w:t xml:space="preserve">Ofertę należy złożyć na Platformie pod adresem: </w:t>
      </w:r>
      <w:hyperlink r:id="rId12" w:history="1">
        <w:r w:rsidR="00821FAD" w:rsidRPr="00821FAD">
          <w:rPr>
            <w:sz w:val="22"/>
            <w:szCs w:val="22"/>
          </w:rPr>
          <w:t>https://platformazakupowa.pl/pn/wsselodz</w:t>
        </w:r>
      </w:hyperlink>
      <w:r w:rsidR="00821FAD" w:rsidRPr="00821FAD">
        <w:rPr>
          <w:rFonts w:ascii="Calibri" w:hAnsi="Calibri"/>
          <w:sz w:val="21"/>
          <w:szCs w:val="21"/>
        </w:rPr>
        <w:t xml:space="preserve"> </w:t>
      </w:r>
      <w:r w:rsidR="006C46EF">
        <w:rPr>
          <w:rFonts w:ascii="Calibri" w:hAnsi="Calibri"/>
          <w:sz w:val="21"/>
          <w:szCs w:val="21"/>
        </w:rPr>
        <w:br/>
      </w:r>
      <w:r w:rsidRPr="00821FAD">
        <w:rPr>
          <w:sz w:val="22"/>
          <w:szCs w:val="22"/>
          <w:lang w:val="en-US" w:eastAsia="en-US"/>
        </w:rPr>
        <w:t xml:space="preserve">do </w:t>
      </w:r>
      <w:proofErr w:type="spellStart"/>
      <w:r w:rsidRPr="00821FAD">
        <w:rPr>
          <w:sz w:val="22"/>
          <w:szCs w:val="22"/>
          <w:lang w:val="en-US" w:eastAsia="en-US"/>
        </w:rPr>
        <w:t>dnia</w:t>
      </w:r>
      <w:proofErr w:type="spellEnd"/>
      <w:r w:rsidRPr="00821FAD">
        <w:rPr>
          <w:sz w:val="22"/>
          <w:szCs w:val="22"/>
          <w:lang w:val="en-US" w:eastAsia="en-US"/>
        </w:rPr>
        <w:t xml:space="preserve"> </w:t>
      </w:r>
      <w:r w:rsidR="00B72873" w:rsidRPr="00B72873">
        <w:rPr>
          <w:sz w:val="22"/>
          <w:szCs w:val="22"/>
          <w:lang w:val="en-US" w:eastAsia="en-US"/>
        </w:rPr>
        <w:t>17.</w:t>
      </w:r>
      <w:r w:rsidR="00131BDA" w:rsidRPr="00B72873">
        <w:rPr>
          <w:sz w:val="22"/>
          <w:szCs w:val="22"/>
          <w:lang w:val="en-US" w:eastAsia="en-US"/>
        </w:rPr>
        <w:t>11.2022</w:t>
      </w:r>
      <w:r w:rsidRPr="00B72873">
        <w:rPr>
          <w:sz w:val="22"/>
          <w:szCs w:val="22"/>
          <w:lang w:val="en-US" w:eastAsia="en-US"/>
        </w:rPr>
        <w:t xml:space="preserve"> r. do </w:t>
      </w:r>
      <w:proofErr w:type="spellStart"/>
      <w:r w:rsidRPr="00B72873">
        <w:rPr>
          <w:sz w:val="22"/>
          <w:szCs w:val="22"/>
          <w:lang w:val="en-US" w:eastAsia="en-US"/>
        </w:rPr>
        <w:t>godz</w:t>
      </w:r>
      <w:r w:rsidR="00990B1F" w:rsidRPr="00B72873">
        <w:rPr>
          <w:sz w:val="22"/>
          <w:szCs w:val="22"/>
          <w:lang w:val="en-US" w:eastAsia="en-US"/>
        </w:rPr>
        <w:t>iny</w:t>
      </w:r>
      <w:proofErr w:type="spellEnd"/>
      <w:r w:rsidRPr="00B72873">
        <w:rPr>
          <w:sz w:val="22"/>
          <w:szCs w:val="22"/>
          <w:lang w:val="en-US" w:eastAsia="en-US"/>
        </w:rPr>
        <w:t xml:space="preserve"> 1</w:t>
      </w:r>
      <w:r w:rsidR="00821FAD" w:rsidRPr="00B72873">
        <w:rPr>
          <w:sz w:val="22"/>
          <w:szCs w:val="22"/>
          <w:lang w:val="en-US" w:eastAsia="en-US"/>
        </w:rPr>
        <w:t>0:</w:t>
      </w:r>
      <w:r w:rsidRPr="00B72873">
        <w:rPr>
          <w:sz w:val="22"/>
          <w:szCs w:val="22"/>
          <w:lang w:val="en-US" w:eastAsia="en-US"/>
        </w:rPr>
        <w:t>00</w:t>
      </w:r>
    </w:p>
    <w:p w14:paraId="7CB90834" w14:textId="4DEE4F08" w:rsidR="00C17180" w:rsidRPr="00821FAD" w:rsidRDefault="00C17180">
      <w:pPr>
        <w:pStyle w:val="Akapitzlist"/>
        <w:widowControl w:val="0"/>
        <w:numPr>
          <w:ilvl w:val="0"/>
          <w:numId w:val="52"/>
        </w:numPr>
        <w:tabs>
          <w:tab w:val="left" w:pos="11160"/>
        </w:tabs>
        <w:autoSpaceDE w:val="0"/>
        <w:autoSpaceDN w:val="0"/>
        <w:spacing w:line="360" w:lineRule="auto"/>
        <w:ind w:left="426" w:right="70" w:hanging="426"/>
        <w:jc w:val="both"/>
        <w:rPr>
          <w:sz w:val="22"/>
          <w:szCs w:val="22"/>
          <w:lang w:val="en-US" w:eastAsia="en-US"/>
        </w:rPr>
      </w:pPr>
      <w:r w:rsidRPr="00821FAD">
        <w:rPr>
          <w:sz w:val="22"/>
          <w:szCs w:val="22"/>
        </w:rPr>
        <w:t xml:space="preserve">Otwarcie ofert nastąpi w dniu </w:t>
      </w:r>
      <w:r w:rsidR="00B72873">
        <w:rPr>
          <w:caps/>
          <w:sz w:val="22"/>
          <w:szCs w:val="22"/>
        </w:rPr>
        <w:t>17.</w:t>
      </w:r>
      <w:r w:rsidR="00131BDA" w:rsidRPr="00B72873">
        <w:rPr>
          <w:caps/>
          <w:sz w:val="22"/>
          <w:szCs w:val="22"/>
        </w:rPr>
        <w:t>11.2022</w:t>
      </w:r>
      <w:r w:rsidRPr="00B72873">
        <w:rPr>
          <w:sz w:val="22"/>
          <w:szCs w:val="22"/>
        </w:rPr>
        <w:t xml:space="preserve"> r. o godzinie </w:t>
      </w:r>
      <w:r w:rsidR="00821FAD" w:rsidRPr="00B72873">
        <w:rPr>
          <w:sz w:val="22"/>
          <w:szCs w:val="22"/>
        </w:rPr>
        <w:t>10:15</w:t>
      </w:r>
    </w:p>
    <w:p w14:paraId="617CB68A" w14:textId="7034B6EA" w:rsidR="00C17180" w:rsidRPr="00821FAD" w:rsidRDefault="00C17180">
      <w:pPr>
        <w:pStyle w:val="Akapitzlist"/>
        <w:widowControl w:val="0"/>
        <w:numPr>
          <w:ilvl w:val="0"/>
          <w:numId w:val="52"/>
        </w:numPr>
        <w:tabs>
          <w:tab w:val="left" w:pos="11160"/>
        </w:tabs>
        <w:autoSpaceDE w:val="0"/>
        <w:autoSpaceDN w:val="0"/>
        <w:spacing w:line="360" w:lineRule="auto"/>
        <w:ind w:left="426" w:right="70" w:hanging="426"/>
        <w:jc w:val="both"/>
        <w:rPr>
          <w:sz w:val="22"/>
          <w:szCs w:val="22"/>
          <w:lang w:val="en-US" w:eastAsia="en-US"/>
        </w:rPr>
      </w:pPr>
      <w:r w:rsidRPr="00821FAD">
        <w:rPr>
          <w:sz w:val="22"/>
          <w:szCs w:val="22"/>
        </w:rPr>
        <w:t>Najpóźniej przed otwarciem ofert,</w:t>
      </w:r>
      <w:r w:rsidR="00E75CC4" w:rsidRPr="00821FAD">
        <w:rPr>
          <w:sz w:val="22"/>
          <w:szCs w:val="22"/>
        </w:rPr>
        <w:t xml:space="preserve"> Zamawiający na stronie </w:t>
      </w:r>
      <w:r w:rsidRPr="00821FAD">
        <w:rPr>
          <w:sz w:val="22"/>
          <w:szCs w:val="22"/>
        </w:rPr>
        <w:t xml:space="preserve">internetowej prowadzonego postępowania </w:t>
      </w:r>
      <w:r w:rsidR="00E75CC4" w:rsidRPr="00821FAD">
        <w:rPr>
          <w:sz w:val="22"/>
          <w:szCs w:val="22"/>
        </w:rPr>
        <w:t>zamie</w:t>
      </w:r>
      <w:r w:rsidR="00821FAD">
        <w:rPr>
          <w:sz w:val="22"/>
          <w:szCs w:val="22"/>
        </w:rPr>
        <w:t>ści</w:t>
      </w:r>
      <w:r w:rsidR="00E75CC4" w:rsidRPr="00821FAD">
        <w:rPr>
          <w:sz w:val="22"/>
          <w:szCs w:val="22"/>
        </w:rPr>
        <w:t xml:space="preserve"> </w:t>
      </w:r>
      <w:r w:rsidRPr="00821FAD">
        <w:rPr>
          <w:sz w:val="22"/>
          <w:szCs w:val="22"/>
        </w:rPr>
        <w:t>informację o kwocie, jaką zamierza się przeznaczyć na sfinansowanie zamówienia.</w:t>
      </w:r>
    </w:p>
    <w:p w14:paraId="0873AB85" w14:textId="56B883C7" w:rsidR="00C17180" w:rsidRPr="00821FAD" w:rsidRDefault="00C17180">
      <w:pPr>
        <w:pStyle w:val="Akapitzlist"/>
        <w:widowControl w:val="0"/>
        <w:numPr>
          <w:ilvl w:val="0"/>
          <w:numId w:val="52"/>
        </w:numPr>
        <w:tabs>
          <w:tab w:val="left" w:pos="11160"/>
        </w:tabs>
        <w:autoSpaceDE w:val="0"/>
        <w:autoSpaceDN w:val="0"/>
        <w:spacing w:line="360" w:lineRule="auto"/>
        <w:ind w:left="426" w:right="70" w:hanging="426"/>
        <w:jc w:val="both"/>
        <w:rPr>
          <w:sz w:val="22"/>
          <w:szCs w:val="22"/>
          <w:lang w:val="en-US" w:eastAsia="en-US"/>
        </w:rPr>
      </w:pPr>
      <w:r w:rsidRPr="00821FAD">
        <w:rPr>
          <w:sz w:val="22"/>
          <w:szCs w:val="22"/>
          <w:lang w:eastAsia="en-US"/>
        </w:rPr>
        <w:t xml:space="preserve">Informacja z otwarcia ofert opublikowana zostanie na stronie internetowej </w:t>
      </w:r>
      <w:r w:rsidRPr="00821FAD">
        <w:rPr>
          <w:sz w:val="22"/>
          <w:szCs w:val="22"/>
        </w:rPr>
        <w:t xml:space="preserve">prowadzonego postępowania </w:t>
      </w:r>
      <w:r w:rsidRPr="00821FAD">
        <w:rPr>
          <w:sz w:val="22"/>
          <w:szCs w:val="22"/>
          <w:lang w:eastAsia="en-US"/>
        </w:rPr>
        <w:t xml:space="preserve">w zakładce „Dokumenty zamówienia” w folderze „Informacja z otwarcia ofert" </w:t>
      </w:r>
      <w:r w:rsidRPr="00821FAD">
        <w:rPr>
          <w:sz w:val="22"/>
          <w:szCs w:val="22"/>
          <w:lang w:eastAsia="en-US"/>
        </w:rPr>
        <w:br/>
      </w:r>
      <w:r w:rsidRPr="00821FAD">
        <w:rPr>
          <w:sz w:val="22"/>
          <w:szCs w:val="22"/>
          <w:lang w:eastAsia="en-US"/>
        </w:rPr>
        <w:lastRenderedPageBreak/>
        <w:t>i zawierać będzie dane określone w art. 222 ust. 5 P z p.</w:t>
      </w:r>
    </w:p>
    <w:p w14:paraId="5887C98F" w14:textId="0AC6A85D" w:rsidR="00C17180" w:rsidRPr="00821FAD" w:rsidRDefault="00C17180">
      <w:pPr>
        <w:pStyle w:val="Akapitzlist"/>
        <w:widowControl w:val="0"/>
        <w:numPr>
          <w:ilvl w:val="0"/>
          <w:numId w:val="52"/>
        </w:numPr>
        <w:tabs>
          <w:tab w:val="left" w:pos="11160"/>
        </w:tabs>
        <w:autoSpaceDE w:val="0"/>
        <w:autoSpaceDN w:val="0"/>
        <w:spacing w:line="360" w:lineRule="auto"/>
        <w:ind w:left="426" w:right="70" w:hanging="426"/>
        <w:jc w:val="both"/>
        <w:rPr>
          <w:sz w:val="22"/>
          <w:szCs w:val="22"/>
          <w:lang w:val="en-US" w:eastAsia="en-US"/>
        </w:rPr>
      </w:pPr>
      <w:r w:rsidRPr="00821FAD">
        <w:rPr>
          <w:sz w:val="22"/>
          <w:szCs w:val="22"/>
        </w:rPr>
        <w:t>W przypadku wystąpienia awari</w:t>
      </w:r>
      <w:r w:rsidR="00BA216D" w:rsidRPr="00821FAD">
        <w:rPr>
          <w:sz w:val="22"/>
          <w:szCs w:val="22"/>
        </w:rPr>
        <w:t>i</w:t>
      </w:r>
      <w:r w:rsidRPr="00821FAD">
        <w:rPr>
          <w:sz w:val="22"/>
          <w:szCs w:val="22"/>
        </w:rPr>
        <w:t xml:space="preserve"> systemu teleinformatycznego, która spowoduje brak możliwości otwarcia ofert w terminie określonym przez Zamawiającego, otwarcie ofert nastąpi niezwłocznie po usunięciu awari</w:t>
      </w:r>
      <w:r w:rsidR="00BA216D" w:rsidRPr="00821FAD">
        <w:rPr>
          <w:sz w:val="22"/>
          <w:szCs w:val="22"/>
        </w:rPr>
        <w:t>i</w:t>
      </w:r>
      <w:r w:rsidRPr="00821FAD">
        <w:rPr>
          <w:sz w:val="22"/>
          <w:szCs w:val="22"/>
        </w:rPr>
        <w:t>.</w:t>
      </w:r>
    </w:p>
    <w:p w14:paraId="77D2A39A" w14:textId="0FC28CE8" w:rsidR="00DF3CAA" w:rsidRPr="00821FAD" w:rsidRDefault="00C17180">
      <w:pPr>
        <w:pStyle w:val="Akapitzlist"/>
        <w:widowControl w:val="0"/>
        <w:numPr>
          <w:ilvl w:val="0"/>
          <w:numId w:val="52"/>
        </w:numPr>
        <w:tabs>
          <w:tab w:val="left" w:pos="11160"/>
        </w:tabs>
        <w:autoSpaceDE w:val="0"/>
        <w:autoSpaceDN w:val="0"/>
        <w:spacing w:line="360" w:lineRule="auto"/>
        <w:ind w:left="426" w:right="70" w:hanging="426"/>
        <w:jc w:val="both"/>
        <w:rPr>
          <w:sz w:val="22"/>
          <w:szCs w:val="22"/>
          <w:lang w:val="en-US" w:eastAsia="en-US"/>
        </w:rPr>
      </w:pPr>
      <w:r w:rsidRPr="00821FAD">
        <w:rPr>
          <w:sz w:val="22"/>
          <w:szCs w:val="22"/>
        </w:rPr>
        <w:t>Zamawiający poinformuje o zmianie terminu otwarcia ofert na stronie interne</w:t>
      </w:r>
      <w:bookmarkStart w:id="6" w:name="_Toc61264558"/>
      <w:r w:rsidR="00B65133" w:rsidRPr="00821FAD">
        <w:rPr>
          <w:sz w:val="22"/>
          <w:szCs w:val="22"/>
        </w:rPr>
        <w:t>towej prowadzonego postępowania.</w:t>
      </w:r>
    </w:p>
    <w:p w14:paraId="35A44EAA" w14:textId="77777777" w:rsidR="009A2B97" w:rsidRPr="009A2B97" w:rsidRDefault="009A2B97" w:rsidP="009A2B97">
      <w:pPr>
        <w:widowControl w:val="0"/>
        <w:autoSpaceDE w:val="0"/>
        <w:autoSpaceDN w:val="0"/>
        <w:spacing w:line="360" w:lineRule="auto"/>
        <w:jc w:val="both"/>
        <w:rPr>
          <w:sz w:val="22"/>
          <w:szCs w:val="22"/>
          <w:lang w:val="en-US" w:eastAsia="en-US"/>
        </w:rPr>
      </w:pPr>
    </w:p>
    <w:bookmarkEnd w:id="6"/>
    <w:p w14:paraId="65905617" w14:textId="3376A4A7" w:rsidR="00AB1D5B" w:rsidRPr="00DF3CAA" w:rsidRDefault="00AB1D5B" w:rsidP="00CD1CB3">
      <w:pPr>
        <w:pStyle w:val="Akapitzlist"/>
        <w:numPr>
          <w:ilvl w:val="4"/>
          <w:numId w:val="10"/>
        </w:numPr>
        <w:spacing w:line="360" w:lineRule="auto"/>
        <w:ind w:left="426" w:hanging="426"/>
        <w:jc w:val="both"/>
        <w:rPr>
          <w:b/>
          <w:sz w:val="22"/>
          <w:szCs w:val="22"/>
        </w:rPr>
      </w:pPr>
      <w:r w:rsidRPr="00DF3CAA">
        <w:rPr>
          <w:b/>
          <w:sz w:val="22"/>
          <w:szCs w:val="22"/>
        </w:rPr>
        <w:t>Termin związania ofertą</w:t>
      </w:r>
    </w:p>
    <w:p w14:paraId="6D43938F" w14:textId="77777777" w:rsidR="00AB1D5B" w:rsidRPr="00765278" w:rsidRDefault="00AB1D5B" w:rsidP="00FD133C">
      <w:pPr>
        <w:numPr>
          <w:ilvl w:val="0"/>
          <w:numId w:val="8"/>
        </w:numPr>
        <w:tabs>
          <w:tab w:val="clear" w:pos="1800"/>
        </w:tabs>
        <w:spacing w:line="360" w:lineRule="auto"/>
        <w:ind w:left="426" w:hanging="426"/>
        <w:jc w:val="both"/>
        <w:rPr>
          <w:sz w:val="22"/>
          <w:szCs w:val="22"/>
        </w:rPr>
      </w:pPr>
      <w:r w:rsidRPr="00765278">
        <w:rPr>
          <w:sz w:val="22"/>
          <w:szCs w:val="22"/>
        </w:rPr>
        <w:tab/>
        <w:t xml:space="preserve">Wykonawca będzie związany ofertą przez okres 30 dni od dnia upływu terminu składania ofert , przy czym pierwszym dniem terminu związania ofertą jest dzień w którym upływa termin składania ofert. </w:t>
      </w:r>
    </w:p>
    <w:p w14:paraId="5480C1AB" w14:textId="494E38FB" w:rsidR="00AB1D5B" w:rsidRPr="00765278" w:rsidRDefault="00AB1D5B" w:rsidP="00FD133C">
      <w:pPr>
        <w:numPr>
          <w:ilvl w:val="0"/>
          <w:numId w:val="8"/>
        </w:numPr>
        <w:tabs>
          <w:tab w:val="clear" w:pos="1800"/>
        </w:tabs>
        <w:spacing w:line="360" w:lineRule="auto"/>
        <w:ind w:left="426" w:hanging="426"/>
        <w:jc w:val="both"/>
        <w:rPr>
          <w:sz w:val="22"/>
          <w:szCs w:val="22"/>
        </w:rPr>
      </w:pPr>
      <w:r w:rsidRPr="00765278">
        <w:rPr>
          <w:sz w:val="22"/>
          <w:szCs w:val="22"/>
        </w:rPr>
        <w:t xml:space="preserve">Zamawiającego wyznacza terminu związania ofertą na </w:t>
      </w:r>
      <w:r w:rsidRPr="009A2B97">
        <w:rPr>
          <w:sz w:val="22"/>
          <w:szCs w:val="22"/>
        </w:rPr>
        <w:t xml:space="preserve">dzień </w:t>
      </w:r>
      <w:r w:rsidR="00B72873">
        <w:rPr>
          <w:sz w:val="22"/>
          <w:szCs w:val="22"/>
        </w:rPr>
        <w:t>16.12.</w:t>
      </w:r>
      <w:r w:rsidRPr="00322F26">
        <w:rPr>
          <w:sz w:val="22"/>
          <w:szCs w:val="22"/>
        </w:rPr>
        <w:t>202</w:t>
      </w:r>
      <w:r w:rsidR="008F7946" w:rsidRPr="00322F26">
        <w:rPr>
          <w:sz w:val="22"/>
          <w:szCs w:val="22"/>
        </w:rPr>
        <w:t>2</w:t>
      </w:r>
      <w:r w:rsidRPr="00322F26">
        <w:rPr>
          <w:sz w:val="22"/>
          <w:szCs w:val="22"/>
        </w:rPr>
        <w:t xml:space="preserve"> r.</w:t>
      </w:r>
    </w:p>
    <w:p w14:paraId="6A92AC8A" w14:textId="77777777" w:rsidR="00AB1D5B" w:rsidRPr="00765278" w:rsidRDefault="00AB1D5B" w:rsidP="00DB304B">
      <w:pPr>
        <w:numPr>
          <w:ilvl w:val="0"/>
          <w:numId w:val="8"/>
        </w:numPr>
        <w:tabs>
          <w:tab w:val="clear" w:pos="1800"/>
        </w:tabs>
        <w:spacing w:line="360" w:lineRule="auto"/>
        <w:ind w:left="426" w:hanging="426"/>
        <w:jc w:val="both"/>
        <w:rPr>
          <w:sz w:val="22"/>
          <w:szCs w:val="22"/>
        </w:rPr>
      </w:pPr>
      <w:r w:rsidRPr="00765278">
        <w:rPr>
          <w:sz w:val="22"/>
          <w:szCs w:val="22"/>
        </w:rPr>
        <w:t xml:space="preserve">W przypadku upływu terminu związania ofertą Zamawiający jest zobowiązany wezwać Wykonawcę, którego oferta otrzymała najwyższą ocenę, do wyrażenia pisemnej zgody na wybór jego oferty. Jeśli Wykonawca nie wyrazi takiej zgody, Zamawiający zwróci się z tą samą prośbą do kolejnego Wykonawcy, którego oferta otrzymała w kolejności najwyższą ocenę. </w:t>
      </w:r>
    </w:p>
    <w:p w14:paraId="17F207CC" w14:textId="1AC6BEC7" w:rsidR="00AB1D5B" w:rsidRDefault="00AB1D5B" w:rsidP="002D7D42">
      <w:pPr>
        <w:numPr>
          <w:ilvl w:val="0"/>
          <w:numId w:val="8"/>
        </w:numPr>
        <w:tabs>
          <w:tab w:val="clear" w:pos="1800"/>
        </w:tabs>
        <w:spacing w:line="360" w:lineRule="auto"/>
        <w:ind w:left="426" w:hanging="426"/>
        <w:jc w:val="both"/>
        <w:rPr>
          <w:b/>
          <w:sz w:val="22"/>
          <w:szCs w:val="22"/>
        </w:rPr>
      </w:pPr>
      <w:r w:rsidRPr="00765278">
        <w:rPr>
          <w:sz w:val="22"/>
          <w:szCs w:val="22"/>
        </w:rPr>
        <w:t>Upł</w:t>
      </w:r>
      <w:r w:rsidR="006B7AA7">
        <w:rPr>
          <w:sz w:val="22"/>
          <w:szCs w:val="22"/>
        </w:rPr>
        <w:t>ynięcie</w:t>
      </w:r>
      <w:r w:rsidRPr="00765278">
        <w:rPr>
          <w:sz w:val="22"/>
          <w:szCs w:val="22"/>
        </w:rPr>
        <w:t xml:space="preserve"> terminu związania ofertą nie będzie stanowił</w:t>
      </w:r>
      <w:r w:rsidR="006B7AA7">
        <w:rPr>
          <w:sz w:val="22"/>
          <w:szCs w:val="22"/>
        </w:rPr>
        <w:t>o</w:t>
      </w:r>
      <w:r w:rsidRPr="00765278">
        <w:rPr>
          <w:sz w:val="22"/>
          <w:szCs w:val="22"/>
        </w:rPr>
        <w:t xml:space="preserve"> podstawy do odrzucenia oferty </w:t>
      </w:r>
      <w:r w:rsidR="00930D1B">
        <w:rPr>
          <w:sz w:val="22"/>
          <w:szCs w:val="22"/>
        </w:rPr>
        <w:t>W</w:t>
      </w:r>
      <w:r w:rsidRPr="00765278">
        <w:rPr>
          <w:sz w:val="22"/>
          <w:szCs w:val="22"/>
        </w:rPr>
        <w:t xml:space="preserve">ykonawcy, którego oferta otrzymała najwyższą ocenę, o ile </w:t>
      </w:r>
      <w:r w:rsidR="00930D1B">
        <w:rPr>
          <w:sz w:val="22"/>
          <w:szCs w:val="22"/>
        </w:rPr>
        <w:t>W</w:t>
      </w:r>
      <w:r w:rsidRPr="00765278">
        <w:rPr>
          <w:sz w:val="22"/>
          <w:szCs w:val="22"/>
        </w:rPr>
        <w:t xml:space="preserve">ykonawca ten wyrazi pisemną zgodę na wybór jego </w:t>
      </w:r>
      <w:r w:rsidRPr="003C5966">
        <w:rPr>
          <w:sz w:val="22"/>
          <w:szCs w:val="22"/>
        </w:rPr>
        <w:t>oferty, mimo upływu terminu związania.</w:t>
      </w:r>
      <w:r w:rsidRPr="003C5966">
        <w:rPr>
          <w:b/>
          <w:sz w:val="22"/>
          <w:szCs w:val="22"/>
        </w:rPr>
        <w:t xml:space="preserve"> </w:t>
      </w:r>
    </w:p>
    <w:p w14:paraId="250A8B6D" w14:textId="77777777" w:rsidR="002152FD" w:rsidRPr="003C5966" w:rsidRDefault="002152FD" w:rsidP="002152FD">
      <w:pPr>
        <w:spacing w:line="360" w:lineRule="auto"/>
        <w:jc w:val="both"/>
        <w:rPr>
          <w:b/>
          <w:sz w:val="22"/>
          <w:szCs w:val="22"/>
        </w:rPr>
      </w:pPr>
    </w:p>
    <w:p w14:paraId="5912B31B" w14:textId="6F946FA3" w:rsidR="003C5966" w:rsidRPr="003C5966" w:rsidRDefault="003C5966" w:rsidP="003C5966">
      <w:pPr>
        <w:pStyle w:val="Akapitzlist"/>
        <w:numPr>
          <w:ilvl w:val="4"/>
          <w:numId w:val="10"/>
        </w:numPr>
        <w:spacing w:line="360" w:lineRule="auto"/>
        <w:ind w:left="567" w:hanging="567"/>
        <w:jc w:val="both"/>
        <w:rPr>
          <w:b/>
          <w:sz w:val="22"/>
          <w:szCs w:val="22"/>
        </w:rPr>
      </w:pPr>
      <w:r w:rsidRPr="003C5966">
        <w:rPr>
          <w:b/>
          <w:sz w:val="22"/>
          <w:szCs w:val="22"/>
        </w:rPr>
        <w:t>Sposób obliczania ceny oferty.</w:t>
      </w:r>
    </w:p>
    <w:p w14:paraId="5519DD46" w14:textId="382CAD42" w:rsidR="00AB15CD" w:rsidRPr="00275735" w:rsidRDefault="00AB15CD" w:rsidP="00737FC5">
      <w:pPr>
        <w:numPr>
          <w:ilvl w:val="0"/>
          <w:numId w:val="17"/>
        </w:numPr>
        <w:suppressAutoHyphens/>
        <w:spacing w:line="360" w:lineRule="auto"/>
        <w:ind w:left="426" w:hanging="426"/>
        <w:jc w:val="both"/>
        <w:rPr>
          <w:sz w:val="22"/>
          <w:szCs w:val="22"/>
        </w:rPr>
      </w:pPr>
      <w:r w:rsidRPr="00275735">
        <w:rPr>
          <w:sz w:val="22"/>
          <w:szCs w:val="22"/>
        </w:rPr>
        <w:t xml:space="preserve">Wynagrodzenie Wykonawcy za </w:t>
      </w:r>
      <w:r w:rsidR="00D3697C">
        <w:rPr>
          <w:sz w:val="22"/>
          <w:szCs w:val="22"/>
        </w:rPr>
        <w:t>świadczenie usługi ochrony</w:t>
      </w:r>
      <w:r w:rsidRPr="00275735">
        <w:rPr>
          <w:sz w:val="22"/>
          <w:szCs w:val="22"/>
        </w:rPr>
        <w:t xml:space="preserve"> jest wynagrodzeniem ryczałtowym.</w:t>
      </w:r>
    </w:p>
    <w:p w14:paraId="5C4AA942" w14:textId="1181641D" w:rsidR="00AB15CD" w:rsidRPr="00275735" w:rsidRDefault="00AB15CD" w:rsidP="00737FC5">
      <w:pPr>
        <w:numPr>
          <w:ilvl w:val="0"/>
          <w:numId w:val="17"/>
        </w:numPr>
        <w:suppressAutoHyphens/>
        <w:spacing w:line="360" w:lineRule="auto"/>
        <w:ind w:left="426" w:hanging="426"/>
        <w:jc w:val="both"/>
        <w:rPr>
          <w:sz w:val="22"/>
          <w:szCs w:val="22"/>
        </w:rPr>
      </w:pPr>
      <w:r w:rsidRPr="00275735">
        <w:rPr>
          <w:sz w:val="22"/>
          <w:szCs w:val="22"/>
        </w:rPr>
        <w:t xml:space="preserve">Wykonawca podaje cenę za realizację przedmiotu zamówienia zgodnie ze wzorem </w:t>
      </w:r>
      <w:r w:rsidR="00687990">
        <w:rPr>
          <w:sz w:val="22"/>
          <w:szCs w:val="22"/>
        </w:rPr>
        <w:t xml:space="preserve">„Formularza </w:t>
      </w:r>
      <w:r w:rsidR="000E1F1D">
        <w:rPr>
          <w:sz w:val="22"/>
          <w:szCs w:val="22"/>
        </w:rPr>
        <w:t>Oferty</w:t>
      </w:r>
      <w:r w:rsidR="00687990" w:rsidRPr="00673C1E">
        <w:rPr>
          <w:sz w:val="22"/>
          <w:szCs w:val="22"/>
        </w:rPr>
        <w:t>”</w:t>
      </w:r>
      <w:r w:rsidRPr="00673C1E">
        <w:rPr>
          <w:sz w:val="22"/>
          <w:szCs w:val="22"/>
        </w:rPr>
        <w:t xml:space="preserve"> </w:t>
      </w:r>
      <w:r w:rsidR="000E1F1D" w:rsidRPr="00673C1E">
        <w:rPr>
          <w:sz w:val="22"/>
          <w:szCs w:val="22"/>
        </w:rPr>
        <w:t xml:space="preserve">- </w:t>
      </w:r>
      <w:r w:rsidR="00275735" w:rsidRPr="00673C1E">
        <w:rPr>
          <w:sz w:val="22"/>
          <w:szCs w:val="22"/>
        </w:rPr>
        <w:t>z</w:t>
      </w:r>
      <w:r w:rsidRPr="00673C1E">
        <w:rPr>
          <w:sz w:val="22"/>
          <w:szCs w:val="22"/>
        </w:rPr>
        <w:t xml:space="preserve">ałącznik nr </w:t>
      </w:r>
      <w:r w:rsidR="00673C1E" w:rsidRPr="00673C1E">
        <w:rPr>
          <w:sz w:val="22"/>
          <w:szCs w:val="22"/>
        </w:rPr>
        <w:t>1</w:t>
      </w:r>
      <w:r w:rsidRPr="00673C1E">
        <w:rPr>
          <w:sz w:val="22"/>
          <w:szCs w:val="22"/>
        </w:rPr>
        <w:t xml:space="preserve"> do SWZ.</w:t>
      </w:r>
      <w:r w:rsidRPr="00275735">
        <w:rPr>
          <w:sz w:val="22"/>
          <w:szCs w:val="22"/>
        </w:rPr>
        <w:t xml:space="preserve"> </w:t>
      </w:r>
    </w:p>
    <w:p w14:paraId="517CDD47" w14:textId="3FD97ED4" w:rsidR="00AB15CD" w:rsidRPr="0081621C" w:rsidRDefault="00AB15CD" w:rsidP="00737FC5">
      <w:pPr>
        <w:numPr>
          <w:ilvl w:val="0"/>
          <w:numId w:val="17"/>
        </w:numPr>
        <w:suppressAutoHyphens/>
        <w:spacing w:line="360" w:lineRule="auto"/>
        <w:ind w:left="426" w:hanging="426"/>
        <w:jc w:val="both"/>
        <w:rPr>
          <w:sz w:val="22"/>
          <w:szCs w:val="22"/>
        </w:rPr>
      </w:pPr>
      <w:r w:rsidRPr="0081621C">
        <w:rPr>
          <w:sz w:val="22"/>
          <w:szCs w:val="22"/>
        </w:rPr>
        <w:t xml:space="preserve">Cena podana </w:t>
      </w:r>
      <w:r w:rsidR="00673C1E">
        <w:rPr>
          <w:sz w:val="22"/>
          <w:szCs w:val="22"/>
        </w:rPr>
        <w:t>w</w:t>
      </w:r>
      <w:r w:rsidRPr="0081621C">
        <w:rPr>
          <w:sz w:val="22"/>
          <w:szCs w:val="22"/>
        </w:rPr>
        <w:t xml:space="preserve"> </w:t>
      </w:r>
      <w:r w:rsidR="00673C1E">
        <w:rPr>
          <w:sz w:val="22"/>
          <w:szCs w:val="22"/>
        </w:rPr>
        <w:t>„F</w:t>
      </w:r>
      <w:r w:rsidRPr="0081621C">
        <w:rPr>
          <w:sz w:val="22"/>
          <w:szCs w:val="22"/>
        </w:rPr>
        <w:t xml:space="preserve">ormularzu </w:t>
      </w:r>
      <w:r w:rsidR="00673C1E">
        <w:rPr>
          <w:sz w:val="22"/>
          <w:szCs w:val="22"/>
        </w:rPr>
        <w:t>O</w:t>
      </w:r>
      <w:r w:rsidRPr="0081621C">
        <w:rPr>
          <w:sz w:val="22"/>
          <w:szCs w:val="22"/>
        </w:rPr>
        <w:t>fert</w:t>
      </w:r>
      <w:r w:rsidR="00673C1E">
        <w:rPr>
          <w:sz w:val="22"/>
          <w:szCs w:val="22"/>
        </w:rPr>
        <w:t>y”</w:t>
      </w:r>
      <w:r w:rsidRPr="0081621C">
        <w:rPr>
          <w:sz w:val="22"/>
          <w:szCs w:val="22"/>
        </w:rPr>
        <w:t xml:space="preserve"> jest </w:t>
      </w:r>
      <w:r w:rsidR="00673C1E">
        <w:rPr>
          <w:sz w:val="22"/>
          <w:szCs w:val="22"/>
        </w:rPr>
        <w:t>ostateczna</w:t>
      </w:r>
      <w:r w:rsidRPr="0081621C">
        <w:rPr>
          <w:sz w:val="22"/>
          <w:szCs w:val="22"/>
        </w:rPr>
        <w:t xml:space="preserve">, </w:t>
      </w:r>
      <w:r w:rsidR="00673C1E" w:rsidRPr="0081621C">
        <w:rPr>
          <w:sz w:val="22"/>
          <w:szCs w:val="22"/>
        </w:rPr>
        <w:t>nie podlega</w:t>
      </w:r>
      <w:r w:rsidRPr="0081621C">
        <w:rPr>
          <w:sz w:val="22"/>
          <w:szCs w:val="22"/>
        </w:rPr>
        <w:t xml:space="preserve"> negocjacji i </w:t>
      </w:r>
      <w:r w:rsidR="00673C1E" w:rsidRPr="0081621C">
        <w:rPr>
          <w:sz w:val="22"/>
          <w:szCs w:val="22"/>
        </w:rPr>
        <w:t>wyczerpuj</w:t>
      </w:r>
      <w:r w:rsidR="00673C1E">
        <w:rPr>
          <w:sz w:val="22"/>
          <w:szCs w:val="22"/>
        </w:rPr>
        <w:t>e</w:t>
      </w:r>
      <w:r w:rsidR="00673C1E" w:rsidRPr="0081621C">
        <w:rPr>
          <w:sz w:val="22"/>
          <w:szCs w:val="22"/>
        </w:rPr>
        <w:t xml:space="preserve"> wszelkie</w:t>
      </w:r>
      <w:r w:rsidRPr="0081621C">
        <w:rPr>
          <w:sz w:val="22"/>
          <w:szCs w:val="22"/>
        </w:rPr>
        <w:t xml:space="preserve"> należności Wykonawcy wobec Zamawiającego związane z realizacją przedmiotu zamówienia. </w:t>
      </w:r>
    </w:p>
    <w:p w14:paraId="3E41DE50" w14:textId="77777777" w:rsidR="00AB15CD" w:rsidRPr="0081621C" w:rsidRDefault="00AB15CD" w:rsidP="00737FC5">
      <w:pPr>
        <w:numPr>
          <w:ilvl w:val="0"/>
          <w:numId w:val="17"/>
        </w:numPr>
        <w:suppressAutoHyphens/>
        <w:spacing w:line="360" w:lineRule="auto"/>
        <w:ind w:left="426" w:hanging="426"/>
        <w:jc w:val="both"/>
        <w:rPr>
          <w:sz w:val="22"/>
          <w:szCs w:val="22"/>
        </w:rPr>
      </w:pPr>
      <w:r w:rsidRPr="0081621C">
        <w:rPr>
          <w:sz w:val="22"/>
          <w:szCs w:val="22"/>
        </w:rPr>
        <w:t xml:space="preserve">W ofercie należy podać cenę netto realizacji zamówienia, cenę brutto obejmującą należny podatek VAT zgodnie z aktualnymi przepisami prawa. </w:t>
      </w:r>
    </w:p>
    <w:p w14:paraId="465A49D1" w14:textId="77777777" w:rsidR="00AB15CD" w:rsidRPr="0081621C" w:rsidRDefault="00AB15CD" w:rsidP="00737FC5">
      <w:pPr>
        <w:numPr>
          <w:ilvl w:val="0"/>
          <w:numId w:val="17"/>
        </w:numPr>
        <w:suppressAutoHyphens/>
        <w:spacing w:line="360" w:lineRule="auto"/>
        <w:ind w:left="426" w:hanging="426"/>
        <w:jc w:val="both"/>
        <w:rPr>
          <w:sz w:val="22"/>
          <w:szCs w:val="22"/>
        </w:rPr>
      </w:pPr>
      <w:r w:rsidRPr="0081621C">
        <w:rPr>
          <w:sz w:val="22"/>
          <w:szCs w:val="22"/>
        </w:rPr>
        <w:t xml:space="preserve">Cena ofertowa powinna być wyrażona w złotych polskich (PLN) z dokładnością do dwóch miejsc po przecinku. </w:t>
      </w:r>
    </w:p>
    <w:p w14:paraId="0EB627E3" w14:textId="77777777" w:rsidR="0093216C" w:rsidRDefault="0093216C" w:rsidP="0093216C">
      <w:pPr>
        <w:suppressAutoHyphens/>
        <w:spacing w:line="360" w:lineRule="auto"/>
        <w:jc w:val="both"/>
        <w:rPr>
          <w:sz w:val="22"/>
          <w:szCs w:val="22"/>
        </w:rPr>
      </w:pPr>
    </w:p>
    <w:p w14:paraId="02A51B42" w14:textId="41CABC4A" w:rsidR="001D07E5" w:rsidRPr="0093216C" w:rsidRDefault="001D07E5" w:rsidP="0093216C">
      <w:pPr>
        <w:pStyle w:val="Akapitzlist"/>
        <w:numPr>
          <w:ilvl w:val="4"/>
          <w:numId w:val="10"/>
        </w:numPr>
        <w:spacing w:line="360" w:lineRule="auto"/>
        <w:ind w:left="426" w:hanging="426"/>
        <w:jc w:val="both"/>
        <w:rPr>
          <w:rFonts w:eastAsia="MS Mincho"/>
          <w:b/>
          <w:sz w:val="22"/>
          <w:szCs w:val="22"/>
        </w:rPr>
      </w:pPr>
      <w:r w:rsidRPr="0093216C">
        <w:rPr>
          <w:rFonts w:eastAsia="MS Mincho"/>
          <w:b/>
          <w:sz w:val="22"/>
          <w:szCs w:val="22"/>
        </w:rPr>
        <w:t>Opis kryteriów oceny ofert, którymi Zamawiający będzie kierował się przy wyborze ofert.</w:t>
      </w:r>
    </w:p>
    <w:p w14:paraId="131357C5" w14:textId="77777777" w:rsidR="001D07E5" w:rsidRPr="001D07E5" w:rsidRDefault="001D07E5" w:rsidP="001D07E5">
      <w:pPr>
        <w:tabs>
          <w:tab w:val="right" w:leader="dot" w:pos="9072"/>
        </w:tabs>
        <w:autoSpaceDE w:val="0"/>
        <w:autoSpaceDN w:val="0"/>
        <w:spacing w:line="360" w:lineRule="auto"/>
        <w:ind w:right="143"/>
        <w:jc w:val="both"/>
        <w:outlineLvl w:val="0"/>
        <w:rPr>
          <w:rFonts w:eastAsia="MS Mincho"/>
          <w:sz w:val="22"/>
          <w:szCs w:val="22"/>
        </w:rPr>
      </w:pPr>
      <w:r w:rsidRPr="001D07E5">
        <w:rPr>
          <w:rFonts w:eastAsia="MS Mincho"/>
          <w:sz w:val="22"/>
          <w:szCs w:val="22"/>
        </w:rPr>
        <w:t>1. Zamawiający dokona oceny ofert w oparciu o następujące kryteria wyboru:</w:t>
      </w:r>
    </w:p>
    <w:p w14:paraId="681ADB29" w14:textId="3494B3F4" w:rsidR="001D07E5" w:rsidRDefault="001D07E5">
      <w:pPr>
        <w:numPr>
          <w:ilvl w:val="0"/>
          <w:numId w:val="31"/>
        </w:numPr>
        <w:tabs>
          <w:tab w:val="right" w:leader="dot" w:pos="9072"/>
        </w:tabs>
        <w:autoSpaceDE w:val="0"/>
        <w:autoSpaceDN w:val="0"/>
        <w:spacing w:after="120" w:line="360" w:lineRule="auto"/>
        <w:ind w:right="143"/>
        <w:contextualSpacing/>
        <w:jc w:val="both"/>
        <w:outlineLvl w:val="0"/>
        <w:rPr>
          <w:rFonts w:eastAsia="MS Mincho"/>
          <w:sz w:val="22"/>
          <w:szCs w:val="22"/>
        </w:rPr>
      </w:pPr>
      <w:r w:rsidRPr="001D07E5">
        <w:rPr>
          <w:rFonts w:eastAsia="MS Mincho"/>
          <w:sz w:val="22"/>
          <w:szCs w:val="22"/>
        </w:rPr>
        <w:t>cena - 60% = 60 pkt</w:t>
      </w:r>
    </w:p>
    <w:p w14:paraId="47C85DC6" w14:textId="58CA584C" w:rsidR="0093216C" w:rsidRPr="00673C1E" w:rsidRDefault="00166E3E">
      <w:pPr>
        <w:numPr>
          <w:ilvl w:val="0"/>
          <w:numId w:val="31"/>
        </w:numPr>
        <w:tabs>
          <w:tab w:val="right" w:leader="dot" w:pos="9072"/>
        </w:tabs>
        <w:autoSpaceDE w:val="0"/>
        <w:autoSpaceDN w:val="0"/>
        <w:spacing w:after="120" w:line="360" w:lineRule="auto"/>
        <w:ind w:right="143"/>
        <w:contextualSpacing/>
        <w:jc w:val="both"/>
        <w:outlineLvl w:val="0"/>
        <w:rPr>
          <w:rFonts w:eastAsia="MS Mincho"/>
          <w:sz w:val="22"/>
          <w:szCs w:val="22"/>
        </w:rPr>
      </w:pPr>
      <w:r w:rsidRPr="00673C1E">
        <w:rPr>
          <w:rFonts w:eastAsia="MS Mincho"/>
          <w:sz w:val="22"/>
          <w:szCs w:val="22"/>
        </w:rPr>
        <w:t>czas przyjazdu grupy interwencyjnej</w:t>
      </w:r>
      <w:r w:rsidR="0093216C" w:rsidRPr="00673C1E">
        <w:rPr>
          <w:rFonts w:eastAsia="MS Mincho"/>
          <w:sz w:val="22"/>
          <w:szCs w:val="22"/>
        </w:rPr>
        <w:t xml:space="preserve"> 40% = </w:t>
      </w:r>
      <w:r w:rsidRPr="00673C1E">
        <w:rPr>
          <w:rFonts w:eastAsia="MS Mincho"/>
          <w:sz w:val="22"/>
          <w:szCs w:val="22"/>
        </w:rPr>
        <w:t>40</w:t>
      </w:r>
      <w:r w:rsidR="0093216C" w:rsidRPr="00673C1E">
        <w:rPr>
          <w:rFonts w:eastAsia="MS Mincho"/>
          <w:sz w:val="22"/>
          <w:szCs w:val="22"/>
        </w:rPr>
        <w:t xml:space="preserve"> pkt</w:t>
      </w:r>
    </w:p>
    <w:p w14:paraId="152FB784" w14:textId="77777777" w:rsidR="001D07E5" w:rsidRPr="003D2856" w:rsidRDefault="001D07E5" w:rsidP="001D07E5">
      <w:pPr>
        <w:spacing w:line="360" w:lineRule="auto"/>
        <w:rPr>
          <w:rFonts w:eastAsia="MS Mincho"/>
          <w:sz w:val="22"/>
          <w:szCs w:val="22"/>
        </w:rPr>
      </w:pPr>
      <w:r w:rsidRPr="003D2856">
        <w:rPr>
          <w:rFonts w:eastAsia="MS Mincho"/>
          <w:sz w:val="22"/>
          <w:szCs w:val="22"/>
        </w:rPr>
        <w:lastRenderedPageBreak/>
        <w:t>2. Kryteria będą obliczane wg następujących zasad:</w:t>
      </w:r>
    </w:p>
    <w:p w14:paraId="629FF2FB" w14:textId="38BB0CEE" w:rsidR="001D07E5" w:rsidRPr="003D2856" w:rsidRDefault="001D07E5">
      <w:pPr>
        <w:pStyle w:val="Akapitzlist"/>
        <w:numPr>
          <w:ilvl w:val="0"/>
          <w:numId w:val="79"/>
        </w:numPr>
        <w:shd w:val="clear" w:color="auto" w:fill="FFFFFF"/>
        <w:tabs>
          <w:tab w:val="left" w:pos="426"/>
        </w:tabs>
        <w:spacing w:line="360" w:lineRule="auto"/>
        <w:ind w:right="23"/>
        <w:jc w:val="both"/>
        <w:rPr>
          <w:sz w:val="22"/>
          <w:szCs w:val="22"/>
        </w:rPr>
      </w:pPr>
      <w:r w:rsidRPr="003D2856">
        <w:rPr>
          <w:rFonts w:eastAsia="MS Mincho"/>
          <w:b/>
          <w:bCs/>
          <w:i/>
          <w:sz w:val="22"/>
          <w:szCs w:val="22"/>
        </w:rPr>
        <w:t>Kryterium cena</w:t>
      </w:r>
      <w:r w:rsidR="0093216C" w:rsidRPr="003D2856">
        <w:rPr>
          <w:rFonts w:eastAsia="MS Mincho"/>
          <w:b/>
          <w:bCs/>
          <w:i/>
          <w:sz w:val="22"/>
          <w:szCs w:val="22"/>
        </w:rPr>
        <w:t xml:space="preserve"> (C) </w:t>
      </w:r>
      <w:r w:rsidRPr="003D2856">
        <w:rPr>
          <w:rFonts w:eastAsia="MS Mincho"/>
          <w:b/>
          <w:bCs/>
          <w:i/>
          <w:sz w:val="22"/>
          <w:szCs w:val="22"/>
        </w:rPr>
        <w:t>=</w:t>
      </w:r>
      <w:r w:rsidRPr="003D2856">
        <w:rPr>
          <w:rFonts w:eastAsia="MS Mincho"/>
          <w:bCs/>
          <w:i/>
          <w:sz w:val="22"/>
          <w:szCs w:val="22"/>
        </w:rPr>
        <w:t xml:space="preserve"> (cena oferty najtańszej/ cena oferty ocenianej) x 60 pkt</w:t>
      </w:r>
      <w:r w:rsidRPr="003D2856">
        <w:rPr>
          <w:rFonts w:eastAsia="MS Mincho"/>
          <w:bCs/>
          <w:sz w:val="22"/>
          <w:szCs w:val="22"/>
        </w:rPr>
        <w:br/>
      </w:r>
      <w:r w:rsidRPr="003D2856">
        <w:rPr>
          <w:rFonts w:eastAsia="MS Mincho"/>
          <w:sz w:val="22"/>
          <w:szCs w:val="22"/>
        </w:rPr>
        <w:t>Wynik będzie podany z dokładnością do drugiego miejsca po przecinku</w:t>
      </w:r>
      <w:r w:rsidR="003A0E2E" w:rsidRPr="003D2856">
        <w:rPr>
          <w:rFonts w:eastAsia="MS Mincho"/>
          <w:sz w:val="22"/>
          <w:szCs w:val="22"/>
        </w:rPr>
        <w:t>.</w:t>
      </w:r>
    </w:p>
    <w:p w14:paraId="5D23FDA7" w14:textId="14974C7E" w:rsidR="003A0E2E" w:rsidRDefault="007F6E23">
      <w:pPr>
        <w:pStyle w:val="Akapitzlist"/>
        <w:numPr>
          <w:ilvl w:val="0"/>
          <w:numId w:val="80"/>
        </w:numPr>
        <w:shd w:val="clear" w:color="auto" w:fill="FFFFFF"/>
        <w:tabs>
          <w:tab w:val="left" w:pos="426"/>
        </w:tabs>
        <w:spacing w:line="360" w:lineRule="auto"/>
        <w:ind w:right="23"/>
        <w:jc w:val="both"/>
        <w:rPr>
          <w:sz w:val="22"/>
          <w:szCs w:val="22"/>
        </w:rPr>
      </w:pPr>
      <w:r w:rsidRPr="003D2856">
        <w:rPr>
          <w:sz w:val="22"/>
          <w:szCs w:val="22"/>
        </w:rPr>
        <w:t>Cena oferty musi uwzględniać wszystkie koszty związane z realizacją przedmiotu umowy w tym koszty wynagrodzenia zatrudnionych pracowników, umundurowania i wymaganego wyposażenia technicznego pracowników</w:t>
      </w:r>
      <w:r w:rsidR="000F7B74">
        <w:rPr>
          <w:sz w:val="22"/>
          <w:szCs w:val="22"/>
        </w:rPr>
        <w:t xml:space="preserve">. Ponadto w cenie Wykonawca winien uwzględnić podatek VAT oraz </w:t>
      </w:r>
      <w:r w:rsidRPr="003D2856">
        <w:rPr>
          <w:sz w:val="22"/>
          <w:szCs w:val="22"/>
        </w:rPr>
        <w:t>koszt</w:t>
      </w:r>
      <w:r w:rsidR="000F7B74">
        <w:rPr>
          <w:sz w:val="22"/>
          <w:szCs w:val="22"/>
        </w:rPr>
        <w:t>y</w:t>
      </w:r>
      <w:r w:rsidRPr="003D2856">
        <w:rPr>
          <w:sz w:val="22"/>
          <w:szCs w:val="22"/>
        </w:rPr>
        <w:t xml:space="preserve"> jakie będzie zmuszony ponieść w związku z wejściem w życie </w:t>
      </w:r>
      <w:r w:rsidR="003A0E2E" w:rsidRPr="003D2856">
        <w:rPr>
          <w:sz w:val="22"/>
          <w:szCs w:val="22"/>
        </w:rPr>
        <w:t>Rozporządzenia Rady Ministrów z dnia 13 września 2022 r. w sprawie wysokości minimalnego wynagrodzenia za pracę oraz wysokości minimalnej stawki godzinowej w 2023 r.</w:t>
      </w:r>
    </w:p>
    <w:p w14:paraId="6F50B105" w14:textId="3E5A63E1" w:rsidR="0093216C" w:rsidRPr="00673C1E" w:rsidRDefault="0093216C">
      <w:pPr>
        <w:numPr>
          <w:ilvl w:val="0"/>
          <w:numId w:val="33"/>
        </w:numPr>
        <w:shd w:val="clear" w:color="auto" w:fill="FFFFFF"/>
        <w:tabs>
          <w:tab w:val="left" w:pos="426"/>
        </w:tabs>
        <w:spacing w:line="360" w:lineRule="auto"/>
        <w:ind w:right="23"/>
        <w:jc w:val="both"/>
        <w:rPr>
          <w:sz w:val="22"/>
          <w:szCs w:val="22"/>
        </w:rPr>
      </w:pPr>
      <w:r w:rsidRPr="00673C1E">
        <w:rPr>
          <w:rFonts w:eastAsia="MS Mincho"/>
          <w:b/>
          <w:bCs/>
          <w:i/>
          <w:sz w:val="22"/>
          <w:szCs w:val="22"/>
        </w:rPr>
        <w:t>Kryterium</w:t>
      </w:r>
      <w:r w:rsidR="00FA6DCE" w:rsidRPr="00673C1E">
        <w:rPr>
          <w:rFonts w:eastAsia="MS Mincho"/>
          <w:b/>
          <w:bCs/>
          <w:i/>
          <w:sz w:val="22"/>
          <w:szCs w:val="22"/>
        </w:rPr>
        <w:t xml:space="preserve"> czas przyjazdu grupy </w:t>
      </w:r>
      <w:r w:rsidR="00461A58" w:rsidRPr="00673C1E">
        <w:rPr>
          <w:rFonts w:eastAsia="MS Mincho"/>
          <w:b/>
          <w:bCs/>
          <w:i/>
          <w:sz w:val="22"/>
          <w:szCs w:val="22"/>
        </w:rPr>
        <w:t>interwencyjnej</w:t>
      </w:r>
      <w:r w:rsidRPr="00673C1E">
        <w:rPr>
          <w:rFonts w:eastAsia="MS Mincho"/>
          <w:b/>
          <w:bCs/>
          <w:i/>
          <w:sz w:val="22"/>
          <w:szCs w:val="22"/>
        </w:rPr>
        <w:t xml:space="preserve"> (</w:t>
      </w:r>
      <w:r w:rsidR="00FA6DCE" w:rsidRPr="00673C1E">
        <w:rPr>
          <w:rFonts w:eastAsia="MS Mincho"/>
          <w:b/>
          <w:bCs/>
          <w:i/>
          <w:sz w:val="22"/>
          <w:szCs w:val="22"/>
        </w:rPr>
        <w:t>C</w:t>
      </w:r>
      <w:r w:rsidRPr="00673C1E">
        <w:rPr>
          <w:rFonts w:eastAsia="MS Mincho"/>
          <w:b/>
          <w:bCs/>
          <w:i/>
          <w:sz w:val="22"/>
          <w:szCs w:val="22"/>
        </w:rPr>
        <w:t>)</w:t>
      </w:r>
    </w:p>
    <w:p w14:paraId="395B0E70" w14:textId="5471A4EA" w:rsidR="0093216C" w:rsidRPr="00673C1E" w:rsidRDefault="00F52636" w:rsidP="0093216C">
      <w:pPr>
        <w:shd w:val="clear" w:color="auto" w:fill="FFFFFF"/>
        <w:tabs>
          <w:tab w:val="left" w:pos="426"/>
        </w:tabs>
        <w:spacing w:line="360" w:lineRule="auto"/>
        <w:ind w:left="720" w:right="23"/>
        <w:jc w:val="both"/>
        <w:rPr>
          <w:sz w:val="22"/>
          <w:szCs w:val="22"/>
        </w:rPr>
      </w:pPr>
      <w:r w:rsidRPr="00673C1E">
        <w:rPr>
          <w:sz w:val="22"/>
          <w:szCs w:val="22"/>
        </w:rPr>
        <w:t xml:space="preserve">Wymagany czas przyjazdu </w:t>
      </w:r>
      <w:r w:rsidR="00FA6DCE" w:rsidRPr="00673C1E">
        <w:rPr>
          <w:sz w:val="22"/>
          <w:szCs w:val="22"/>
        </w:rPr>
        <w:t>grupy interwencyjnej w godzinach szczytu musi</w:t>
      </w:r>
      <w:r w:rsidRPr="00673C1E">
        <w:rPr>
          <w:sz w:val="22"/>
          <w:szCs w:val="22"/>
        </w:rPr>
        <w:t xml:space="preserve"> wynosić 20 min. </w:t>
      </w:r>
      <w:r w:rsidR="0093216C" w:rsidRPr="00673C1E">
        <w:rPr>
          <w:sz w:val="22"/>
          <w:szCs w:val="22"/>
        </w:rPr>
        <w:t>Zamawiający w ramach kryterium (</w:t>
      </w:r>
      <w:r w:rsidRPr="00673C1E">
        <w:rPr>
          <w:sz w:val="22"/>
          <w:szCs w:val="22"/>
        </w:rPr>
        <w:t>C</w:t>
      </w:r>
      <w:r w:rsidR="0093216C" w:rsidRPr="00673C1E">
        <w:rPr>
          <w:sz w:val="22"/>
          <w:szCs w:val="22"/>
        </w:rPr>
        <w:t xml:space="preserve">) przyzna Wykonawcy punkty według następujących zasad: </w:t>
      </w:r>
    </w:p>
    <w:p w14:paraId="7545B72D" w14:textId="75A98900" w:rsidR="0093216C" w:rsidRPr="00673C1E" w:rsidRDefault="00F52636">
      <w:pPr>
        <w:pStyle w:val="Akapitzlist"/>
        <w:numPr>
          <w:ilvl w:val="0"/>
          <w:numId w:val="82"/>
        </w:numPr>
        <w:shd w:val="clear" w:color="auto" w:fill="FFFFFF"/>
        <w:tabs>
          <w:tab w:val="left" w:pos="426"/>
        </w:tabs>
        <w:spacing w:line="360" w:lineRule="auto"/>
        <w:ind w:right="23"/>
        <w:jc w:val="both"/>
        <w:rPr>
          <w:sz w:val="22"/>
          <w:szCs w:val="22"/>
        </w:rPr>
      </w:pPr>
      <w:r w:rsidRPr="00673C1E">
        <w:rPr>
          <w:sz w:val="22"/>
          <w:szCs w:val="22"/>
        </w:rPr>
        <w:t xml:space="preserve">czas przyjazdu poniżej 10 min </w:t>
      </w:r>
      <w:r w:rsidR="0093216C" w:rsidRPr="00673C1E">
        <w:rPr>
          <w:sz w:val="22"/>
          <w:szCs w:val="22"/>
        </w:rPr>
        <w:t xml:space="preserve">– </w:t>
      </w:r>
      <w:r w:rsidR="00673C1E">
        <w:rPr>
          <w:sz w:val="22"/>
          <w:szCs w:val="22"/>
        </w:rPr>
        <w:t>40</w:t>
      </w:r>
      <w:r w:rsidR="0093216C" w:rsidRPr="00673C1E">
        <w:rPr>
          <w:sz w:val="22"/>
          <w:szCs w:val="22"/>
        </w:rPr>
        <w:t xml:space="preserve"> pkt</w:t>
      </w:r>
    </w:p>
    <w:p w14:paraId="0E91270C" w14:textId="5E27F714" w:rsidR="0093216C" w:rsidRPr="00673C1E" w:rsidRDefault="00F52636">
      <w:pPr>
        <w:pStyle w:val="Akapitzlist"/>
        <w:numPr>
          <w:ilvl w:val="0"/>
          <w:numId w:val="82"/>
        </w:numPr>
        <w:shd w:val="clear" w:color="auto" w:fill="FFFFFF"/>
        <w:tabs>
          <w:tab w:val="left" w:pos="426"/>
        </w:tabs>
        <w:spacing w:line="360" w:lineRule="auto"/>
        <w:ind w:right="23"/>
        <w:jc w:val="both"/>
        <w:rPr>
          <w:sz w:val="22"/>
          <w:szCs w:val="22"/>
        </w:rPr>
      </w:pPr>
      <w:r w:rsidRPr="00673C1E">
        <w:rPr>
          <w:sz w:val="22"/>
          <w:szCs w:val="22"/>
        </w:rPr>
        <w:t xml:space="preserve">czas przyjazdu poniżej 15 min do 10 min włącznie </w:t>
      </w:r>
      <w:r w:rsidR="00673C1E">
        <w:rPr>
          <w:sz w:val="22"/>
          <w:szCs w:val="22"/>
        </w:rPr>
        <w:t>–</w:t>
      </w:r>
      <w:r w:rsidRPr="00673C1E">
        <w:rPr>
          <w:sz w:val="22"/>
          <w:szCs w:val="22"/>
        </w:rPr>
        <w:t xml:space="preserve"> </w:t>
      </w:r>
      <w:r w:rsidR="00673C1E">
        <w:rPr>
          <w:sz w:val="22"/>
          <w:szCs w:val="22"/>
        </w:rPr>
        <w:t xml:space="preserve">25 </w:t>
      </w:r>
      <w:r w:rsidRPr="00673C1E">
        <w:rPr>
          <w:sz w:val="22"/>
          <w:szCs w:val="22"/>
        </w:rPr>
        <w:t>pkt</w:t>
      </w:r>
    </w:p>
    <w:p w14:paraId="5F9DF6D7" w14:textId="5F3260E9" w:rsidR="00F52636" w:rsidRPr="00673C1E" w:rsidRDefault="00F52636">
      <w:pPr>
        <w:pStyle w:val="Akapitzlist"/>
        <w:numPr>
          <w:ilvl w:val="0"/>
          <w:numId w:val="81"/>
        </w:numPr>
        <w:shd w:val="clear" w:color="auto" w:fill="FFFFFF"/>
        <w:tabs>
          <w:tab w:val="left" w:pos="426"/>
        </w:tabs>
        <w:spacing w:line="360" w:lineRule="auto"/>
        <w:ind w:right="23"/>
        <w:jc w:val="both"/>
        <w:rPr>
          <w:sz w:val="22"/>
          <w:szCs w:val="22"/>
        </w:rPr>
      </w:pPr>
      <w:r w:rsidRPr="00673C1E">
        <w:rPr>
          <w:sz w:val="22"/>
          <w:szCs w:val="22"/>
        </w:rPr>
        <w:t xml:space="preserve">czas przyjazdu poniżej 20 min do 15 min włącznie </w:t>
      </w:r>
      <w:r w:rsidR="00673C1E">
        <w:rPr>
          <w:sz w:val="22"/>
          <w:szCs w:val="22"/>
        </w:rPr>
        <w:t>–</w:t>
      </w:r>
      <w:r w:rsidRPr="00673C1E">
        <w:rPr>
          <w:sz w:val="22"/>
          <w:szCs w:val="22"/>
        </w:rPr>
        <w:t xml:space="preserve"> </w:t>
      </w:r>
      <w:r w:rsidR="00673C1E">
        <w:rPr>
          <w:sz w:val="22"/>
          <w:szCs w:val="22"/>
        </w:rPr>
        <w:t xml:space="preserve">10 </w:t>
      </w:r>
      <w:r w:rsidRPr="00673C1E">
        <w:rPr>
          <w:sz w:val="22"/>
          <w:szCs w:val="22"/>
        </w:rPr>
        <w:t>pkt</w:t>
      </w:r>
    </w:p>
    <w:p w14:paraId="201A122E" w14:textId="07BC2582" w:rsidR="003339F5" w:rsidRPr="00673C1E" w:rsidRDefault="003339F5">
      <w:pPr>
        <w:pStyle w:val="Akapitzlist"/>
        <w:numPr>
          <w:ilvl w:val="0"/>
          <w:numId w:val="81"/>
        </w:numPr>
        <w:shd w:val="clear" w:color="auto" w:fill="FFFFFF"/>
        <w:tabs>
          <w:tab w:val="left" w:pos="426"/>
        </w:tabs>
        <w:spacing w:line="360" w:lineRule="auto"/>
        <w:ind w:right="23"/>
        <w:jc w:val="both"/>
        <w:rPr>
          <w:sz w:val="22"/>
          <w:szCs w:val="22"/>
        </w:rPr>
      </w:pPr>
      <w:r w:rsidRPr="00673C1E">
        <w:rPr>
          <w:sz w:val="22"/>
          <w:szCs w:val="22"/>
        </w:rPr>
        <w:t>czas dojazdu 20 min – 0 pkt</w:t>
      </w:r>
    </w:p>
    <w:p w14:paraId="6D1C7895" w14:textId="15341B89" w:rsidR="0093216C" w:rsidRPr="0093216C" w:rsidRDefault="0093216C" w:rsidP="003339F5">
      <w:pPr>
        <w:shd w:val="clear" w:color="auto" w:fill="FFFFFF"/>
        <w:tabs>
          <w:tab w:val="left" w:pos="426"/>
        </w:tabs>
        <w:spacing w:line="360" w:lineRule="auto"/>
        <w:ind w:right="23"/>
        <w:jc w:val="both"/>
        <w:rPr>
          <w:sz w:val="22"/>
          <w:szCs w:val="22"/>
        </w:rPr>
      </w:pPr>
      <w:r w:rsidRPr="000C46A8">
        <w:rPr>
          <w:sz w:val="22"/>
          <w:szCs w:val="22"/>
        </w:rPr>
        <w:t xml:space="preserve">Zaoferowanie </w:t>
      </w:r>
      <w:r w:rsidR="003339F5">
        <w:rPr>
          <w:sz w:val="22"/>
          <w:szCs w:val="22"/>
        </w:rPr>
        <w:t xml:space="preserve">czasu przyjazdu grupy interwencyjnej </w:t>
      </w:r>
      <w:r w:rsidR="003339F5" w:rsidRPr="000C46A8">
        <w:rPr>
          <w:sz w:val="22"/>
          <w:szCs w:val="22"/>
        </w:rPr>
        <w:t>dłuższego</w:t>
      </w:r>
      <w:r w:rsidR="003339F5">
        <w:rPr>
          <w:sz w:val="22"/>
          <w:szCs w:val="22"/>
        </w:rPr>
        <w:t xml:space="preserve"> niż 20 min</w:t>
      </w:r>
      <w:r w:rsidRPr="000C46A8">
        <w:rPr>
          <w:sz w:val="22"/>
          <w:szCs w:val="22"/>
        </w:rPr>
        <w:t xml:space="preserve"> spowoduje odrzucenie oferty jako niezgodnej z SWZ.</w:t>
      </w:r>
    </w:p>
    <w:p w14:paraId="0ECFDB26" w14:textId="0B5E4017" w:rsidR="001D07E5" w:rsidRPr="001D07E5" w:rsidRDefault="001D07E5">
      <w:pPr>
        <w:numPr>
          <w:ilvl w:val="0"/>
          <w:numId w:val="32"/>
        </w:numPr>
        <w:tabs>
          <w:tab w:val="left" w:pos="284"/>
        </w:tabs>
        <w:spacing w:after="120" w:line="360" w:lineRule="auto"/>
        <w:ind w:left="284" w:hanging="284"/>
        <w:contextualSpacing/>
        <w:jc w:val="both"/>
        <w:rPr>
          <w:rFonts w:eastAsia="MS Mincho"/>
          <w:sz w:val="22"/>
          <w:szCs w:val="22"/>
        </w:rPr>
      </w:pPr>
      <w:r w:rsidRPr="001D07E5">
        <w:rPr>
          <w:rFonts w:eastAsia="MS Mincho"/>
          <w:sz w:val="22"/>
          <w:szCs w:val="22"/>
        </w:rPr>
        <w:t>Za najkorzystniejszą uznana zostanie oferta, która uzyska najwyższą liczbę punktów uzyskanych ze wszystkich kryteriów. Uzyskana liczba zaokrąglona będzie do drugiego miejsca po przecinku będzie punktowana wg wzoru</w:t>
      </w:r>
    </w:p>
    <w:p w14:paraId="5716F1E2" w14:textId="21658D41" w:rsidR="001D07E5" w:rsidRPr="001D07E5" w:rsidRDefault="001D07E5" w:rsidP="001D07E5">
      <w:pPr>
        <w:tabs>
          <w:tab w:val="left" w:pos="284"/>
        </w:tabs>
        <w:spacing w:line="360" w:lineRule="auto"/>
        <w:ind w:left="708"/>
        <w:jc w:val="both"/>
        <w:rPr>
          <w:rFonts w:eastAsia="MS Mincho"/>
          <w:i/>
          <w:sz w:val="22"/>
          <w:szCs w:val="22"/>
        </w:rPr>
      </w:pPr>
      <w:r w:rsidRPr="001D07E5">
        <w:rPr>
          <w:rFonts w:eastAsia="MS Mincho"/>
          <w:b/>
          <w:i/>
          <w:sz w:val="22"/>
          <w:szCs w:val="22"/>
        </w:rPr>
        <w:t>Całkowita liczba punktów</w:t>
      </w:r>
      <w:r w:rsidRPr="001D07E5">
        <w:rPr>
          <w:rFonts w:eastAsia="MS Mincho"/>
          <w:i/>
          <w:sz w:val="22"/>
          <w:szCs w:val="22"/>
        </w:rPr>
        <w:t xml:space="preserve"> = liczba punktów uzyskanych za kryterium cena + liczba punktów </w:t>
      </w:r>
      <w:r w:rsidRPr="00673C1E">
        <w:rPr>
          <w:rFonts w:eastAsia="MS Mincho"/>
          <w:i/>
          <w:sz w:val="22"/>
          <w:szCs w:val="22"/>
        </w:rPr>
        <w:t xml:space="preserve">uzyskanych za kryterium </w:t>
      </w:r>
      <w:r w:rsidR="00673C1E" w:rsidRPr="00673C1E">
        <w:rPr>
          <w:rFonts w:eastAsia="MS Mincho"/>
          <w:i/>
          <w:sz w:val="22"/>
          <w:szCs w:val="22"/>
        </w:rPr>
        <w:t>czas</w:t>
      </w:r>
      <w:r w:rsidR="00673C1E">
        <w:rPr>
          <w:rFonts w:eastAsia="MS Mincho"/>
          <w:i/>
          <w:sz w:val="22"/>
          <w:szCs w:val="22"/>
        </w:rPr>
        <w:t xml:space="preserve"> przyjazdu grupy interwencyjnej.</w:t>
      </w:r>
    </w:p>
    <w:p w14:paraId="3F7BEDC3" w14:textId="3B2A08AC" w:rsidR="00347442" w:rsidRDefault="001D07E5" w:rsidP="001D07E5">
      <w:pPr>
        <w:pStyle w:val="Akapitzlist"/>
        <w:shd w:val="clear" w:color="auto" w:fill="FFFFFF" w:themeFill="background1"/>
        <w:spacing w:line="360" w:lineRule="auto"/>
        <w:ind w:left="283"/>
        <w:jc w:val="both"/>
        <w:rPr>
          <w:rFonts w:ascii="Arial" w:hAnsi="Arial" w:cs="Arial"/>
          <w:sz w:val="20"/>
          <w:szCs w:val="20"/>
        </w:rPr>
      </w:pPr>
      <w:r w:rsidRPr="001D07E5">
        <w:rPr>
          <w:rFonts w:eastAsia="MS Mincho"/>
          <w:sz w:val="22"/>
          <w:szCs w:val="22"/>
        </w:rPr>
        <w:t>W toku badania i oceny ofert Zamawiający może żądać od Wykonawcó</w:t>
      </w:r>
      <w:r w:rsidR="00A81F2D">
        <w:rPr>
          <w:rFonts w:eastAsia="MS Mincho"/>
          <w:sz w:val="22"/>
          <w:szCs w:val="22"/>
        </w:rPr>
        <w:t xml:space="preserve">w wyjaśnień dotyczących treści </w:t>
      </w:r>
      <w:r w:rsidRPr="001D07E5">
        <w:rPr>
          <w:rFonts w:eastAsia="MS Mincho"/>
          <w:sz w:val="22"/>
          <w:szCs w:val="22"/>
        </w:rPr>
        <w:t>złożonej oferty</w:t>
      </w:r>
      <w:r w:rsidR="00347442">
        <w:rPr>
          <w:rFonts w:ascii="Arial" w:hAnsi="Arial" w:cs="Arial"/>
          <w:sz w:val="20"/>
          <w:szCs w:val="20"/>
        </w:rPr>
        <w:t>.</w:t>
      </w:r>
    </w:p>
    <w:p w14:paraId="56DE0DC1" w14:textId="4841BBAE" w:rsidR="00E62874" w:rsidRPr="00347442" w:rsidRDefault="00AB15CD">
      <w:pPr>
        <w:pStyle w:val="Akapitzlist"/>
        <w:numPr>
          <w:ilvl w:val="0"/>
          <w:numId w:val="34"/>
        </w:numPr>
        <w:shd w:val="clear" w:color="auto" w:fill="FFFFFF" w:themeFill="background1"/>
        <w:spacing w:line="360" w:lineRule="auto"/>
        <w:ind w:left="284" w:hanging="284"/>
        <w:jc w:val="both"/>
        <w:rPr>
          <w:sz w:val="22"/>
          <w:szCs w:val="22"/>
        </w:rPr>
      </w:pPr>
      <w:r w:rsidRPr="00347442">
        <w:rPr>
          <w:sz w:val="22"/>
          <w:szCs w:val="22"/>
        </w:rPr>
        <w:t xml:space="preserve"> Zamawiający wybiera najkorzystniejszą ofertę w terminie związania ofertą określonym w SWZ.</w:t>
      </w:r>
    </w:p>
    <w:p w14:paraId="1FC27A29" w14:textId="669AD16D" w:rsidR="00E62874" w:rsidRPr="00347442" w:rsidRDefault="00052DF3">
      <w:pPr>
        <w:pStyle w:val="Akapitzlist"/>
        <w:numPr>
          <w:ilvl w:val="0"/>
          <w:numId w:val="34"/>
        </w:numPr>
        <w:shd w:val="clear" w:color="auto" w:fill="FFFFFF" w:themeFill="background1"/>
        <w:spacing w:line="360" w:lineRule="auto"/>
        <w:ind w:left="284" w:hanging="284"/>
        <w:jc w:val="both"/>
        <w:rPr>
          <w:sz w:val="22"/>
          <w:szCs w:val="22"/>
        </w:rPr>
      </w:pPr>
      <w:r w:rsidRPr="00347442">
        <w:rPr>
          <w:sz w:val="22"/>
          <w:szCs w:val="22"/>
        </w:rPr>
        <w:t>Jeżeli</w:t>
      </w:r>
      <w:r w:rsidR="00AB15CD" w:rsidRPr="00347442">
        <w:rPr>
          <w:sz w:val="22"/>
          <w:szCs w:val="22"/>
        </w:rPr>
        <w:t xml:space="preserve"> termin związania ofertą upłynie przed wyborem najkorzystniejszej oferty, Zamawiający wezwie Wykonawcę, którego oferta otrzymała najwyższą ocenę do wyrażenia, w wyznaczonym przez Zamawiającego terminie, pisemnej zgody na wybór jego oferty. </w:t>
      </w:r>
    </w:p>
    <w:p w14:paraId="77DD5BF6" w14:textId="36B8A9A1" w:rsidR="00174E66" w:rsidRDefault="00AB15CD">
      <w:pPr>
        <w:pStyle w:val="Akapitzlist"/>
        <w:numPr>
          <w:ilvl w:val="0"/>
          <w:numId w:val="34"/>
        </w:numPr>
        <w:shd w:val="clear" w:color="auto" w:fill="FFFFFF" w:themeFill="background1"/>
        <w:spacing w:line="360" w:lineRule="auto"/>
        <w:ind w:left="284" w:hanging="284"/>
        <w:jc w:val="both"/>
        <w:rPr>
          <w:sz w:val="22"/>
          <w:szCs w:val="22"/>
        </w:rPr>
      </w:pPr>
      <w:r w:rsidRPr="00347442">
        <w:rPr>
          <w:sz w:val="22"/>
          <w:szCs w:val="22"/>
        </w:rPr>
        <w:t>W przypadku bra</w:t>
      </w:r>
      <w:r w:rsidR="0034293E" w:rsidRPr="00347442">
        <w:rPr>
          <w:sz w:val="22"/>
          <w:szCs w:val="22"/>
        </w:rPr>
        <w:t>ku zgody, o której mowa w ust. 5</w:t>
      </w:r>
      <w:r w:rsidRPr="00347442">
        <w:rPr>
          <w:sz w:val="22"/>
          <w:szCs w:val="22"/>
        </w:rPr>
        <w:t xml:space="preserve">, oferta podlega odrzuceniu, a Zamawiający zwraca się o wyrażenie takiej zgody do kolejnego Wykonawcy, którego oferta została </w:t>
      </w:r>
      <w:r w:rsidR="00E62874" w:rsidRPr="00347442">
        <w:rPr>
          <w:sz w:val="22"/>
          <w:szCs w:val="22"/>
        </w:rPr>
        <w:t>najwyżej</w:t>
      </w:r>
      <w:r w:rsidRPr="00347442">
        <w:rPr>
          <w:sz w:val="22"/>
          <w:szCs w:val="22"/>
        </w:rPr>
        <w:t xml:space="preserve"> oceniona, chyba że zachodzą przesłanki do unieważnienia postępowania</w:t>
      </w:r>
      <w:r w:rsidR="00A81F2D">
        <w:rPr>
          <w:sz w:val="22"/>
          <w:szCs w:val="22"/>
        </w:rPr>
        <w:t>.</w:t>
      </w:r>
    </w:p>
    <w:p w14:paraId="6550622C" w14:textId="18446DB2" w:rsidR="00174E66" w:rsidRDefault="00174E66" w:rsidP="00174E66">
      <w:pPr>
        <w:shd w:val="clear" w:color="auto" w:fill="FFFFFF" w:themeFill="background1"/>
        <w:spacing w:line="360" w:lineRule="auto"/>
        <w:jc w:val="both"/>
        <w:rPr>
          <w:sz w:val="22"/>
          <w:szCs w:val="22"/>
        </w:rPr>
      </w:pPr>
    </w:p>
    <w:p w14:paraId="14310AD3" w14:textId="77777777" w:rsidR="006854F2" w:rsidRPr="00174E66" w:rsidRDefault="006854F2" w:rsidP="00174E66">
      <w:pPr>
        <w:shd w:val="clear" w:color="auto" w:fill="FFFFFF" w:themeFill="background1"/>
        <w:spacing w:line="360" w:lineRule="auto"/>
        <w:jc w:val="both"/>
        <w:rPr>
          <w:sz w:val="22"/>
          <w:szCs w:val="22"/>
        </w:rPr>
      </w:pPr>
    </w:p>
    <w:p w14:paraId="6CD113B8" w14:textId="38DBE9E9" w:rsidR="00174E66" w:rsidRPr="00174E66" w:rsidRDefault="005E4B61" w:rsidP="00174E66">
      <w:pPr>
        <w:pStyle w:val="Akapitzlist"/>
        <w:numPr>
          <w:ilvl w:val="4"/>
          <w:numId w:val="10"/>
        </w:numPr>
        <w:shd w:val="clear" w:color="auto" w:fill="FFFFFF" w:themeFill="background1"/>
        <w:spacing w:line="360" w:lineRule="auto"/>
        <w:ind w:left="426" w:hanging="426"/>
        <w:jc w:val="both"/>
        <w:rPr>
          <w:b/>
          <w:sz w:val="20"/>
          <w:szCs w:val="20"/>
        </w:rPr>
      </w:pPr>
      <w:r w:rsidRPr="00174E66">
        <w:rPr>
          <w:b/>
          <w:sz w:val="20"/>
          <w:szCs w:val="20"/>
        </w:rPr>
        <w:lastRenderedPageBreak/>
        <w:t>W</w:t>
      </w:r>
      <w:r w:rsidR="00174E66" w:rsidRPr="00174E66">
        <w:rPr>
          <w:b/>
          <w:sz w:val="20"/>
          <w:szCs w:val="20"/>
        </w:rPr>
        <w:t>adium</w:t>
      </w:r>
    </w:p>
    <w:p w14:paraId="5F7C5F49" w14:textId="7DF0DAA7" w:rsidR="00D50606" w:rsidRDefault="005E4B61" w:rsidP="00174E66">
      <w:pPr>
        <w:shd w:val="clear" w:color="auto" w:fill="FFFFFF" w:themeFill="background1"/>
        <w:spacing w:line="360" w:lineRule="auto"/>
        <w:jc w:val="both"/>
        <w:rPr>
          <w:sz w:val="22"/>
          <w:szCs w:val="22"/>
        </w:rPr>
      </w:pPr>
      <w:r w:rsidRPr="00953995">
        <w:rPr>
          <w:sz w:val="22"/>
          <w:szCs w:val="22"/>
        </w:rPr>
        <w:t>Zamawiający nie wymaga wniesienia wadium</w:t>
      </w:r>
      <w:r w:rsidR="00953995">
        <w:rPr>
          <w:sz w:val="22"/>
          <w:szCs w:val="22"/>
        </w:rPr>
        <w:t>.</w:t>
      </w:r>
    </w:p>
    <w:p w14:paraId="1C012564" w14:textId="77777777" w:rsidR="00144BAE" w:rsidRDefault="00144BAE" w:rsidP="00174E66">
      <w:pPr>
        <w:shd w:val="clear" w:color="auto" w:fill="FFFFFF" w:themeFill="background1"/>
        <w:spacing w:line="360" w:lineRule="auto"/>
        <w:jc w:val="both"/>
        <w:rPr>
          <w:sz w:val="22"/>
          <w:szCs w:val="22"/>
        </w:rPr>
      </w:pPr>
    </w:p>
    <w:p w14:paraId="00484AD0" w14:textId="77777777" w:rsidR="00133D41" w:rsidRPr="008F7B61" w:rsidRDefault="00133D41" w:rsidP="00133D41">
      <w:pPr>
        <w:pStyle w:val="Akapitzlist"/>
        <w:numPr>
          <w:ilvl w:val="4"/>
          <w:numId w:val="10"/>
        </w:numPr>
        <w:shd w:val="clear" w:color="auto" w:fill="FFFFFF" w:themeFill="background1"/>
        <w:spacing w:line="360" w:lineRule="auto"/>
        <w:ind w:left="426" w:hanging="426"/>
        <w:jc w:val="both"/>
        <w:rPr>
          <w:sz w:val="22"/>
          <w:szCs w:val="22"/>
        </w:rPr>
      </w:pPr>
      <w:r w:rsidRPr="008F7B61">
        <w:rPr>
          <w:b/>
          <w:bCs/>
          <w:sz w:val="22"/>
          <w:szCs w:val="22"/>
          <w:shd w:val="clear" w:color="auto" w:fill="FFFFFF" w:themeFill="background1"/>
        </w:rPr>
        <w:t>Zabezpieczenie należytego wykonania umowy.</w:t>
      </w:r>
    </w:p>
    <w:p w14:paraId="2AFCA0A0" w14:textId="0B281FE5" w:rsidR="00D50606" w:rsidRDefault="005E4B61" w:rsidP="00144BAE">
      <w:pPr>
        <w:pStyle w:val="Akapitzlist"/>
        <w:shd w:val="clear" w:color="auto" w:fill="FFFFFF" w:themeFill="background1"/>
        <w:spacing w:line="360" w:lineRule="auto"/>
        <w:ind w:left="426" w:hanging="426"/>
        <w:jc w:val="both"/>
        <w:rPr>
          <w:sz w:val="22"/>
          <w:szCs w:val="22"/>
        </w:rPr>
      </w:pPr>
      <w:r w:rsidRPr="008F7B61">
        <w:rPr>
          <w:sz w:val="22"/>
          <w:szCs w:val="22"/>
        </w:rPr>
        <w:t>Zamawiający nie wymaga wniesienia zabezpieczenia należytego wykonania umowy.</w:t>
      </w:r>
    </w:p>
    <w:p w14:paraId="1D5C38FC" w14:textId="77777777" w:rsidR="007D2ABF" w:rsidRPr="008F7B61" w:rsidRDefault="007D2ABF" w:rsidP="00144BAE">
      <w:pPr>
        <w:pStyle w:val="Akapitzlist"/>
        <w:shd w:val="clear" w:color="auto" w:fill="FFFFFF" w:themeFill="background1"/>
        <w:spacing w:line="360" w:lineRule="auto"/>
        <w:ind w:left="426" w:hanging="426"/>
        <w:jc w:val="both"/>
        <w:rPr>
          <w:sz w:val="22"/>
          <w:szCs w:val="22"/>
        </w:rPr>
      </w:pPr>
    </w:p>
    <w:p w14:paraId="38AAD698" w14:textId="744DCD5B" w:rsidR="008D1EAB" w:rsidRPr="008F7B61" w:rsidRDefault="008F7B61" w:rsidP="008F7B61">
      <w:pPr>
        <w:pStyle w:val="Teksttreci40"/>
        <w:numPr>
          <w:ilvl w:val="4"/>
          <w:numId w:val="10"/>
        </w:numPr>
        <w:shd w:val="clear" w:color="auto" w:fill="FFFFFF" w:themeFill="background1"/>
        <w:tabs>
          <w:tab w:val="left" w:pos="426"/>
        </w:tabs>
        <w:spacing w:before="0" w:after="40" w:line="360" w:lineRule="auto"/>
        <w:ind w:left="567" w:right="23" w:hanging="567"/>
        <w:rPr>
          <w:rFonts w:ascii="Times New Roman" w:hAnsi="Times New Roman" w:cs="Times New Roman"/>
          <w:b/>
          <w:bCs/>
          <w:sz w:val="22"/>
          <w:szCs w:val="22"/>
        </w:rPr>
      </w:pPr>
      <w:r w:rsidRPr="008F7B61">
        <w:rPr>
          <w:rFonts w:ascii="Times New Roman" w:hAnsi="Times New Roman" w:cs="Times New Roman"/>
          <w:b/>
          <w:bCs/>
          <w:sz w:val="22"/>
          <w:szCs w:val="22"/>
        </w:rPr>
        <w:t xml:space="preserve">Informacje o formalnościach jakie muszą zostać dopełnione po wyborze oferty w sprawie zamówienia publicznego. </w:t>
      </w:r>
    </w:p>
    <w:p w14:paraId="0CF74F1A" w14:textId="39CD5C51" w:rsidR="008D1EAB" w:rsidRPr="008F7B61" w:rsidRDefault="008D1EAB" w:rsidP="00427715">
      <w:pPr>
        <w:numPr>
          <w:ilvl w:val="0"/>
          <w:numId w:val="7"/>
        </w:numPr>
        <w:tabs>
          <w:tab w:val="clear" w:pos="1800"/>
        </w:tabs>
        <w:spacing w:line="360" w:lineRule="auto"/>
        <w:ind w:left="462" w:hanging="426"/>
        <w:jc w:val="both"/>
        <w:rPr>
          <w:sz w:val="22"/>
          <w:szCs w:val="22"/>
        </w:rPr>
      </w:pPr>
      <w:r w:rsidRPr="008F7B61">
        <w:rPr>
          <w:sz w:val="22"/>
          <w:szCs w:val="22"/>
        </w:rPr>
        <w:t xml:space="preserve">Zamawiający zawiera umowę w sprawie zamówienia publicznego w terminie nie krótszym niż </w:t>
      </w:r>
      <w:r w:rsidR="000F7B74">
        <w:rPr>
          <w:sz w:val="22"/>
          <w:szCs w:val="22"/>
        </w:rPr>
        <w:br/>
      </w:r>
      <w:r w:rsidRPr="008F7B61">
        <w:rPr>
          <w:sz w:val="22"/>
          <w:szCs w:val="22"/>
        </w:rPr>
        <w:t>5 dni od dnia przesłania zawiadomienia o wyborze najkorzystniejszej oferty.</w:t>
      </w:r>
    </w:p>
    <w:p w14:paraId="06A24FAC" w14:textId="25720E5B" w:rsidR="008D1EAB" w:rsidRPr="008F7B61" w:rsidRDefault="008D1EAB" w:rsidP="00427715">
      <w:pPr>
        <w:numPr>
          <w:ilvl w:val="0"/>
          <w:numId w:val="7"/>
        </w:numPr>
        <w:tabs>
          <w:tab w:val="clear" w:pos="1800"/>
        </w:tabs>
        <w:spacing w:line="360" w:lineRule="auto"/>
        <w:ind w:left="462" w:hanging="426"/>
        <w:jc w:val="both"/>
        <w:rPr>
          <w:sz w:val="22"/>
          <w:szCs w:val="22"/>
        </w:rPr>
      </w:pPr>
      <w:r w:rsidRPr="008F7B61">
        <w:rPr>
          <w:sz w:val="22"/>
          <w:szCs w:val="22"/>
        </w:rPr>
        <w:t xml:space="preserve">Zamawiający może zawrzeć umowę w sprawie zamówienia publicznego przed upływem terminu, o którym mowa w ust. 1, jeżeli </w:t>
      </w:r>
      <w:r w:rsidRPr="008F7B61">
        <w:rPr>
          <w:sz w:val="22"/>
          <w:szCs w:val="22"/>
        </w:rPr>
        <w:tab/>
        <w:t>w postępowaniu o udzielenie zamówienia prowadzonym w trybie</w:t>
      </w:r>
      <w:r w:rsidR="00F719A3">
        <w:rPr>
          <w:sz w:val="22"/>
          <w:szCs w:val="22"/>
        </w:rPr>
        <w:t xml:space="preserve"> </w:t>
      </w:r>
      <w:r w:rsidRPr="008F7B61">
        <w:rPr>
          <w:sz w:val="22"/>
          <w:szCs w:val="22"/>
        </w:rPr>
        <w:tab/>
        <w:t>podstawowym złożono tylko jedną ofertę.</w:t>
      </w:r>
    </w:p>
    <w:p w14:paraId="1C8A75FA" w14:textId="7E6F2C24" w:rsidR="002E56EC" w:rsidRPr="002E56EC" w:rsidRDefault="00E62874" w:rsidP="00427715">
      <w:pPr>
        <w:numPr>
          <w:ilvl w:val="0"/>
          <w:numId w:val="7"/>
        </w:numPr>
        <w:tabs>
          <w:tab w:val="clear" w:pos="1800"/>
        </w:tabs>
        <w:spacing w:line="360" w:lineRule="auto"/>
        <w:ind w:left="462" w:hanging="426"/>
        <w:jc w:val="both"/>
        <w:rPr>
          <w:sz w:val="22"/>
          <w:szCs w:val="22"/>
        </w:rPr>
      </w:pPr>
      <w:r w:rsidRPr="008F7B61">
        <w:rPr>
          <w:sz w:val="22"/>
          <w:szCs w:val="22"/>
        </w:rPr>
        <w:t xml:space="preserve">W celu zawarcia umowy w sprawie zamówienia publicznego Wykonawca, którego ofertę wybrano, składa Zamawiającemu: </w:t>
      </w:r>
    </w:p>
    <w:p w14:paraId="5BBE9FCF" w14:textId="06DCBC3C" w:rsidR="00E62874" w:rsidRPr="000F30F5" w:rsidRDefault="00E62874" w:rsidP="00427715">
      <w:pPr>
        <w:pStyle w:val="Akapitzlist"/>
        <w:numPr>
          <w:ilvl w:val="0"/>
          <w:numId w:val="35"/>
        </w:numPr>
        <w:spacing w:line="360" w:lineRule="auto"/>
        <w:ind w:left="993" w:hanging="567"/>
        <w:jc w:val="both"/>
        <w:rPr>
          <w:sz w:val="22"/>
          <w:szCs w:val="22"/>
        </w:rPr>
      </w:pPr>
      <w:r w:rsidRPr="008F7B61">
        <w:rPr>
          <w:sz w:val="22"/>
          <w:szCs w:val="22"/>
        </w:rPr>
        <w:t xml:space="preserve">informacje zawierające dane umożliwiające identyfikację podwykonawców w przypadku powierzenia części zamówienia oraz dane kontaktowe oraz przedstawicieli podwykonawców zaangażowanych w takie usługi, jeżeli są już znani. Uwaga: Informacje te będą tylko w dyspozycji Zamawiającego, bez możliwości wykorzystania do innych </w:t>
      </w:r>
      <w:r w:rsidRPr="000F30F5">
        <w:rPr>
          <w:sz w:val="22"/>
          <w:szCs w:val="22"/>
        </w:rPr>
        <w:t>celów, zgodnie z przepisami ustawy z dnia 10 maja 2018r. o ochronie danych osobowych (t.</w:t>
      </w:r>
      <w:r w:rsidR="00392D55" w:rsidRPr="000F30F5">
        <w:rPr>
          <w:sz w:val="22"/>
          <w:szCs w:val="22"/>
        </w:rPr>
        <w:t xml:space="preserve"> </w:t>
      </w:r>
      <w:r w:rsidRPr="000F30F5">
        <w:rPr>
          <w:sz w:val="22"/>
          <w:szCs w:val="22"/>
        </w:rPr>
        <w:t xml:space="preserve">j. Dz. U. z 2019r. poz. 1781). </w:t>
      </w:r>
    </w:p>
    <w:p w14:paraId="3E44CAAE" w14:textId="77777777" w:rsidR="002E56EC" w:rsidRPr="00130EBF" w:rsidRDefault="002E56EC" w:rsidP="00427715">
      <w:pPr>
        <w:pStyle w:val="Akapitzlist"/>
        <w:numPr>
          <w:ilvl w:val="0"/>
          <w:numId w:val="35"/>
        </w:numPr>
        <w:spacing w:line="360" w:lineRule="auto"/>
        <w:ind w:left="993" w:hanging="567"/>
        <w:rPr>
          <w:color w:val="000000" w:themeColor="text1"/>
          <w:sz w:val="22"/>
          <w:szCs w:val="22"/>
        </w:rPr>
      </w:pPr>
      <w:r w:rsidRPr="00130EBF">
        <w:rPr>
          <w:color w:val="000000" w:themeColor="text1"/>
          <w:sz w:val="22"/>
          <w:szCs w:val="22"/>
        </w:rPr>
        <w:t xml:space="preserve">umowę o podwykonawstwo (jeżeli dotyczy); </w:t>
      </w:r>
    </w:p>
    <w:p w14:paraId="3B05BA04" w14:textId="0FE1EF6A" w:rsidR="0034293E" w:rsidRPr="000F30F5" w:rsidRDefault="00E62874" w:rsidP="00427715">
      <w:pPr>
        <w:pStyle w:val="Akapitzlist"/>
        <w:numPr>
          <w:ilvl w:val="0"/>
          <w:numId w:val="35"/>
        </w:numPr>
        <w:spacing w:line="360" w:lineRule="auto"/>
        <w:ind w:left="993" w:hanging="567"/>
        <w:jc w:val="both"/>
        <w:rPr>
          <w:sz w:val="22"/>
          <w:szCs w:val="22"/>
        </w:rPr>
      </w:pPr>
      <w:r w:rsidRPr="000F30F5">
        <w:rPr>
          <w:sz w:val="22"/>
          <w:szCs w:val="22"/>
        </w:rPr>
        <w:t xml:space="preserve">umowę regulującą współpracę podmiotów występujących wspólnie (jeżeli dotyczy); </w:t>
      </w:r>
    </w:p>
    <w:p w14:paraId="136CD4F2" w14:textId="74193B13" w:rsidR="00E62874" w:rsidRDefault="00E62874" w:rsidP="00427715">
      <w:pPr>
        <w:pStyle w:val="Akapitzlist"/>
        <w:numPr>
          <w:ilvl w:val="0"/>
          <w:numId w:val="36"/>
        </w:numPr>
        <w:spacing w:line="360" w:lineRule="auto"/>
        <w:ind w:left="426" w:hanging="426"/>
        <w:jc w:val="both"/>
        <w:rPr>
          <w:sz w:val="22"/>
          <w:szCs w:val="22"/>
        </w:rPr>
      </w:pPr>
      <w:r w:rsidRPr="002C1B44">
        <w:rPr>
          <w:sz w:val="22"/>
          <w:szCs w:val="22"/>
        </w:rPr>
        <w:t xml:space="preserve">Osoby reprezentujące Wykonawcę przy podpisywaniu umowy powinny dysponować dokumentami potwierdzającymi ich umocowanie do podpisania umowy, o ile umocowanie to nie będzie wynikać z dokumentów załączonych do oferty. </w:t>
      </w:r>
    </w:p>
    <w:p w14:paraId="53DE411C" w14:textId="6A4406BD" w:rsidR="00D50606" w:rsidRPr="002C1B44" w:rsidRDefault="00E62874">
      <w:pPr>
        <w:pStyle w:val="Akapitzlist"/>
        <w:numPr>
          <w:ilvl w:val="0"/>
          <w:numId w:val="37"/>
        </w:numPr>
        <w:spacing w:line="360" w:lineRule="auto"/>
        <w:ind w:left="426" w:hanging="426"/>
        <w:jc w:val="both"/>
        <w:rPr>
          <w:sz w:val="22"/>
          <w:szCs w:val="22"/>
        </w:rPr>
      </w:pPr>
      <w:r w:rsidRPr="002C1B44">
        <w:rPr>
          <w:sz w:val="22"/>
          <w:szCs w:val="22"/>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r w:rsidR="008D1EAB" w:rsidRPr="002C1B44">
        <w:rPr>
          <w:sz w:val="22"/>
          <w:szCs w:val="22"/>
        </w:rPr>
        <w:tab/>
      </w:r>
    </w:p>
    <w:p w14:paraId="1074A56B" w14:textId="77777777" w:rsidR="00CD4D06" w:rsidRDefault="00CD4D06" w:rsidP="00427715">
      <w:pPr>
        <w:pStyle w:val="Teksttreci40"/>
        <w:shd w:val="clear" w:color="auto" w:fill="FFFFFF" w:themeFill="background1"/>
        <w:tabs>
          <w:tab w:val="left" w:pos="426"/>
        </w:tabs>
        <w:spacing w:before="0" w:after="0" w:line="360" w:lineRule="auto"/>
        <w:ind w:right="23" w:firstLine="0"/>
        <w:rPr>
          <w:rFonts w:ascii="Arial" w:hAnsi="Arial" w:cs="Arial"/>
          <w:b/>
          <w:bCs/>
          <w:sz w:val="20"/>
          <w:szCs w:val="20"/>
        </w:rPr>
      </w:pPr>
    </w:p>
    <w:p w14:paraId="12E02286" w14:textId="3B4515CE" w:rsidR="00A54A0E" w:rsidRPr="00A54A0E" w:rsidRDefault="00A54A0E" w:rsidP="00427715">
      <w:pPr>
        <w:pStyle w:val="Akapitzlist"/>
        <w:numPr>
          <w:ilvl w:val="4"/>
          <w:numId w:val="10"/>
        </w:numPr>
        <w:shd w:val="clear" w:color="auto" w:fill="FFFFFF"/>
        <w:spacing w:line="360" w:lineRule="auto"/>
        <w:ind w:left="567" w:hanging="567"/>
        <w:jc w:val="both"/>
        <w:rPr>
          <w:b/>
          <w:sz w:val="22"/>
          <w:szCs w:val="22"/>
        </w:rPr>
      </w:pPr>
      <w:r w:rsidRPr="00A54A0E">
        <w:rPr>
          <w:b/>
          <w:sz w:val="22"/>
          <w:szCs w:val="22"/>
        </w:rPr>
        <w:t>Poleganie na zasobach innych podmiotów.</w:t>
      </w:r>
    </w:p>
    <w:p w14:paraId="3B991B90" w14:textId="77777777" w:rsidR="00A54A0E" w:rsidRPr="00A54A0E" w:rsidRDefault="00A54A0E" w:rsidP="00427715">
      <w:pPr>
        <w:numPr>
          <w:ilvl w:val="3"/>
          <w:numId w:val="15"/>
        </w:numPr>
        <w:spacing w:line="360" w:lineRule="auto"/>
        <w:ind w:left="426" w:right="20" w:hanging="426"/>
        <w:jc w:val="both"/>
        <w:rPr>
          <w:sz w:val="22"/>
          <w:szCs w:val="22"/>
        </w:rPr>
      </w:pPr>
      <w:r w:rsidRPr="00A54A0E">
        <w:rPr>
          <w:sz w:val="22"/>
          <w:szCs w:val="22"/>
        </w:rPr>
        <w:t>Wykonawca może w celu potwierdzenia spełniania warunków udziału w polegać na zdolnościach technicznych lub zawodowych podmiotów udostępniających zasoby, niezależnie od charakteru prawnego łączących go z nimi stosunków prawnych.</w:t>
      </w:r>
    </w:p>
    <w:p w14:paraId="7BC33595" w14:textId="77777777" w:rsidR="00A54A0E" w:rsidRPr="00A54A0E" w:rsidRDefault="00A54A0E" w:rsidP="00427715">
      <w:pPr>
        <w:numPr>
          <w:ilvl w:val="3"/>
          <w:numId w:val="15"/>
        </w:numPr>
        <w:spacing w:line="360" w:lineRule="auto"/>
        <w:ind w:left="426" w:right="20" w:hanging="426"/>
        <w:jc w:val="both"/>
        <w:rPr>
          <w:sz w:val="22"/>
          <w:szCs w:val="22"/>
        </w:rPr>
      </w:pPr>
      <w:r w:rsidRPr="00A54A0E">
        <w:rPr>
          <w:sz w:val="22"/>
          <w:szCs w:val="22"/>
        </w:rPr>
        <w:lastRenderedPageBreak/>
        <w:t>W odniesieniu do warunków dotyczących doświadczenia, Wykonawcy mogą polegać na zdolnościach podmiotów udostępniających zasoby, jeśli podmioty te wykonają świadczenie do realizacji którego te zdolności są wymagane.</w:t>
      </w:r>
    </w:p>
    <w:p w14:paraId="0AEB7FE8" w14:textId="3661BFAE" w:rsidR="00A54A0E" w:rsidRDefault="00A54A0E" w:rsidP="00A54A0E">
      <w:pPr>
        <w:numPr>
          <w:ilvl w:val="3"/>
          <w:numId w:val="15"/>
        </w:numPr>
        <w:spacing w:line="360" w:lineRule="auto"/>
        <w:ind w:left="426" w:right="20" w:hanging="426"/>
        <w:jc w:val="both"/>
        <w:rPr>
          <w:sz w:val="22"/>
          <w:szCs w:val="22"/>
        </w:rPr>
      </w:pPr>
      <w:r w:rsidRPr="00A54A0E">
        <w:rPr>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w:t>
      </w:r>
      <w:r w:rsidR="002E56EC">
        <w:rPr>
          <w:sz w:val="22"/>
          <w:szCs w:val="22"/>
        </w:rPr>
        <w:t>.</w:t>
      </w:r>
      <w:r w:rsidR="006E2973">
        <w:rPr>
          <w:sz w:val="22"/>
          <w:szCs w:val="22"/>
        </w:rPr>
        <w:t xml:space="preserve"> </w:t>
      </w:r>
      <w:r w:rsidRPr="00A54A0E">
        <w:rPr>
          <w:sz w:val="22"/>
          <w:szCs w:val="22"/>
        </w:rPr>
        <w:t xml:space="preserve">Wzór </w:t>
      </w:r>
      <w:r w:rsidR="006E2973">
        <w:rPr>
          <w:sz w:val="22"/>
          <w:szCs w:val="22"/>
        </w:rPr>
        <w:t xml:space="preserve">zobowiązania </w:t>
      </w:r>
      <w:r w:rsidRPr="00A54A0E">
        <w:rPr>
          <w:sz w:val="22"/>
          <w:szCs w:val="22"/>
        </w:rPr>
        <w:t xml:space="preserve">stanowi </w:t>
      </w:r>
      <w:r w:rsidRPr="00322F26">
        <w:rPr>
          <w:sz w:val="22"/>
          <w:szCs w:val="22"/>
        </w:rPr>
        <w:t xml:space="preserve">załącznik nr </w:t>
      </w:r>
      <w:r w:rsidR="00673C1E" w:rsidRPr="00322F26">
        <w:rPr>
          <w:sz w:val="22"/>
          <w:szCs w:val="22"/>
        </w:rPr>
        <w:t xml:space="preserve">7 </w:t>
      </w:r>
      <w:r w:rsidRPr="00322F26">
        <w:rPr>
          <w:sz w:val="22"/>
          <w:szCs w:val="22"/>
        </w:rPr>
        <w:t>do SWZ.</w:t>
      </w:r>
    </w:p>
    <w:p w14:paraId="4D042D9F" w14:textId="2B2A0A1D" w:rsidR="004F1998" w:rsidRPr="004F1998" w:rsidRDefault="004F1998" w:rsidP="004F1998">
      <w:pPr>
        <w:pStyle w:val="Akapitzlist"/>
        <w:numPr>
          <w:ilvl w:val="3"/>
          <w:numId w:val="15"/>
        </w:numPr>
        <w:tabs>
          <w:tab w:val="clear" w:pos="1009"/>
        </w:tabs>
        <w:spacing w:line="360" w:lineRule="auto"/>
        <w:ind w:left="426" w:hanging="426"/>
        <w:rPr>
          <w:sz w:val="22"/>
          <w:szCs w:val="22"/>
        </w:rPr>
      </w:pPr>
      <w:r w:rsidRPr="004F1998">
        <w:rPr>
          <w:sz w:val="22"/>
          <w:szCs w:val="22"/>
        </w:rPr>
        <w:t>Wykonawca, w przypadku polegania na zdolnościach lub sytuacji podmiotów udostępniających zasoby, przedstawia</w:t>
      </w:r>
      <w:r>
        <w:rPr>
          <w:sz w:val="22"/>
          <w:szCs w:val="22"/>
        </w:rPr>
        <w:t xml:space="preserve"> </w:t>
      </w:r>
      <w:r w:rsidRPr="004F1998">
        <w:rPr>
          <w:sz w:val="22"/>
          <w:szCs w:val="22"/>
        </w:rPr>
        <w:t>także oświadczenie podmiotu udostępniającego zasoby, potwierdzające brak podstaw wykluczenia tego podmiotu oraz odpowiednio spełnianie warunków udziału w postępowaniu, w zakresie, w jakim wykonawca powołuje się na jego zasoby.</w:t>
      </w:r>
    </w:p>
    <w:p w14:paraId="0796949E" w14:textId="77777777" w:rsidR="00A54A0E" w:rsidRPr="00A54A0E" w:rsidRDefault="00A54A0E" w:rsidP="00A54A0E">
      <w:pPr>
        <w:numPr>
          <w:ilvl w:val="3"/>
          <w:numId w:val="15"/>
        </w:numPr>
        <w:spacing w:line="360" w:lineRule="auto"/>
        <w:ind w:left="426" w:right="20" w:hanging="426"/>
        <w:jc w:val="both"/>
        <w:rPr>
          <w:sz w:val="22"/>
          <w:szCs w:val="22"/>
        </w:rPr>
      </w:pPr>
      <w:r w:rsidRPr="00A54A0E">
        <w:rPr>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36D020C1" w14:textId="77777777" w:rsidR="00A54A0E" w:rsidRPr="00A54A0E" w:rsidRDefault="00A54A0E" w:rsidP="00A54A0E">
      <w:pPr>
        <w:numPr>
          <w:ilvl w:val="3"/>
          <w:numId w:val="15"/>
        </w:numPr>
        <w:spacing w:line="360" w:lineRule="auto"/>
        <w:ind w:left="426" w:right="20" w:hanging="426"/>
        <w:jc w:val="both"/>
        <w:rPr>
          <w:sz w:val="22"/>
          <w:szCs w:val="22"/>
        </w:rPr>
      </w:pPr>
      <w:r w:rsidRPr="00A54A0E">
        <w:rPr>
          <w:sz w:val="22"/>
          <w:szCs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9855E28" w14:textId="5FEF46BD" w:rsidR="00A54A0E" w:rsidRPr="004F1998" w:rsidRDefault="00A54A0E" w:rsidP="00A54A0E">
      <w:pPr>
        <w:spacing w:line="360" w:lineRule="auto"/>
        <w:ind w:right="20"/>
        <w:jc w:val="both"/>
        <w:rPr>
          <w:bCs/>
          <w:i/>
          <w:iCs/>
          <w:sz w:val="22"/>
          <w:szCs w:val="22"/>
        </w:rPr>
      </w:pPr>
      <w:r w:rsidRPr="004F1998">
        <w:rPr>
          <w:bCs/>
          <w:i/>
          <w:iCs/>
          <w:sz w:val="22"/>
          <w:szCs w:val="22"/>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CD7882">
        <w:rPr>
          <w:bCs/>
          <w:i/>
          <w:iCs/>
          <w:sz w:val="22"/>
          <w:szCs w:val="22"/>
        </w:rPr>
        <w:t>.</w:t>
      </w:r>
    </w:p>
    <w:p w14:paraId="24A9BC23" w14:textId="5AA2CB49" w:rsidR="00CD4D06" w:rsidRDefault="00CD4D06" w:rsidP="003402B5">
      <w:pPr>
        <w:pStyle w:val="Teksttreci40"/>
        <w:shd w:val="clear" w:color="auto" w:fill="FFFFFF" w:themeFill="background1"/>
        <w:tabs>
          <w:tab w:val="left" w:pos="426"/>
        </w:tabs>
        <w:spacing w:before="0" w:after="40" w:line="360" w:lineRule="auto"/>
        <w:ind w:right="23" w:firstLine="0"/>
        <w:rPr>
          <w:rFonts w:ascii="Arial" w:hAnsi="Arial" w:cs="Arial"/>
          <w:b/>
          <w:sz w:val="20"/>
          <w:szCs w:val="20"/>
          <w:lang w:val="pl-PL"/>
        </w:rPr>
      </w:pPr>
    </w:p>
    <w:p w14:paraId="3BE9B9B0" w14:textId="57B8E2F9" w:rsidR="00A54A0E" w:rsidRPr="00B505C3" w:rsidRDefault="00A54A0E" w:rsidP="00B505C3">
      <w:pPr>
        <w:pStyle w:val="Akapitzlist"/>
        <w:numPr>
          <w:ilvl w:val="4"/>
          <w:numId w:val="10"/>
        </w:numPr>
        <w:shd w:val="clear" w:color="auto" w:fill="FFFFFF"/>
        <w:tabs>
          <w:tab w:val="left" w:pos="426"/>
        </w:tabs>
        <w:spacing w:after="40" w:line="360" w:lineRule="auto"/>
        <w:ind w:left="567" w:right="23" w:hanging="567"/>
        <w:jc w:val="both"/>
        <w:rPr>
          <w:b/>
          <w:sz w:val="22"/>
          <w:szCs w:val="22"/>
        </w:rPr>
      </w:pPr>
      <w:r w:rsidRPr="00B505C3">
        <w:rPr>
          <w:b/>
          <w:sz w:val="22"/>
          <w:szCs w:val="22"/>
        </w:rPr>
        <w:t>Informacje dla Wykonawców wspólnie ubiegających się o udzielenie zamówienia (spółki cywilne/konsorcja)</w:t>
      </w:r>
    </w:p>
    <w:p w14:paraId="10855707" w14:textId="77777777" w:rsidR="00A54A0E" w:rsidRPr="00A54A0E" w:rsidRDefault="00A54A0E" w:rsidP="00A54A0E">
      <w:pPr>
        <w:numPr>
          <w:ilvl w:val="0"/>
          <w:numId w:val="16"/>
        </w:numPr>
        <w:spacing w:line="360" w:lineRule="auto"/>
        <w:ind w:left="426" w:hanging="426"/>
        <w:contextualSpacing/>
        <w:jc w:val="both"/>
        <w:rPr>
          <w:sz w:val="22"/>
          <w:szCs w:val="22"/>
        </w:rPr>
      </w:pPr>
      <w:r w:rsidRPr="00A54A0E">
        <w:rPr>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sidRPr="00A54A0E">
        <w:rPr>
          <w:b/>
          <w:sz w:val="22"/>
          <w:szCs w:val="22"/>
        </w:rPr>
        <w:t xml:space="preserve"> </w:t>
      </w:r>
      <w:r w:rsidRPr="00A54A0E">
        <w:rPr>
          <w:sz w:val="22"/>
          <w:szCs w:val="22"/>
        </w:rPr>
        <w:t xml:space="preserve">winno być załączone do oferty. </w:t>
      </w:r>
    </w:p>
    <w:p w14:paraId="666862F6" w14:textId="7ADAD6A6" w:rsidR="00A54A0E" w:rsidRPr="00A54A0E" w:rsidRDefault="00A54A0E" w:rsidP="00A54A0E">
      <w:pPr>
        <w:numPr>
          <w:ilvl w:val="0"/>
          <w:numId w:val="16"/>
        </w:numPr>
        <w:spacing w:line="360" w:lineRule="auto"/>
        <w:ind w:left="426" w:hanging="426"/>
        <w:contextualSpacing/>
        <w:jc w:val="both"/>
        <w:rPr>
          <w:sz w:val="22"/>
          <w:szCs w:val="22"/>
        </w:rPr>
      </w:pPr>
      <w:r w:rsidRPr="00A54A0E">
        <w:rPr>
          <w:sz w:val="22"/>
          <w:szCs w:val="22"/>
        </w:rPr>
        <w:t xml:space="preserve">W przypadku Wykonawców wspólnie ubiegających się o udzielenie zamówienia, oświadczenia, o których mowa w </w:t>
      </w:r>
      <w:r w:rsidRPr="00F24A44">
        <w:rPr>
          <w:sz w:val="22"/>
          <w:szCs w:val="22"/>
        </w:rPr>
        <w:t>Rozdziale VI</w:t>
      </w:r>
      <w:r w:rsidR="00623FEE" w:rsidRPr="00F24A44">
        <w:rPr>
          <w:sz w:val="22"/>
          <w:szCs w:val="22"/>
        </w:rPr>
        <w:t xml:space="preserve"> </w:t>
      </w:r>
      <w:r w:rsidRPr="00F24A44">
        <w:rPr>
          <w:sz w:val="22"/>
          <w:szCs w:val="22"/>
        </w:rPr>
        <w:t>SWZ,</w:t>
      </w:r>
      <w:r w:rsidRPr="00A54A0E">
        <w:rPr>
          <w:sz w:val="22"/>
          <w:szCs w:val="22"/>
        </w:rPr>
        <w:t xml:space="preserve"> składa każdy z Wykonawców. Oświadczenia te potwierdzają brak podstaw wykluczenia oraz spełnianie warunków udziału w zakresie, w jakim każdy z wykonawców wykazuje spełnianie warunków udziału w postępowaniu.</w:t>
      </w:r>
    </w:p>
    <w:p w14:paraId="4DA952C7" w14:textId="6B0C615F" w:rsidR="00A54A0E" w:rsidRPr="00A54A0E" w:rsidRDefault="00A54A0E" w:rsidP="00A54A0E">
      <w:pPr>
        <w:numPr>
          <w:ilvl w:val="0"/>
          <w:numId w:val="16"/>
        </w:numPr>
        <w:spacing w:line="360" w:lineRule="auto"/>
        <w:ind w:left="426" w:hanging="426"/>
        <w:contextualSpacing/>
        <w:jc w:val="both"/>
        <w:rPr>
          <w:sz w:val="22"/>
          <w:szCs w:val="22"/>
        </w:rPr>
      </w:pPr>
      <w:r w:rsidRPr="00A54A0E">
        <w:rPr>
          <w:sz w:val="22"/>
          <w:szCs w:val="22"/>
        </w:rPr>
        <w:t xml:space="preserve">Wykonawcy wspólnie ubiegający się o udzielenie zamówienia dołączają do oferty oświadczenie, z którego wynika, które </w:t>
      </w:r>
      <w:r w:rsidR="004760EE">
        <w:rPr>
          <w:sz w:val="22"/>
          <w:szCs w:val="22"/>
        </w:rPr>
        <w:t xml:space="preserve">części zamówienia </w:t>
      </w:r>
      <w:r w:rsidRPr="00A54A0E">
        <w:rPr>
          <w:sz w:val="22"/>
          <w:szCs w:val="22"/>
        </w:rPr>
        <w:t>wykonają poszczególni Wykonawcy.</w:t>
      </w:r>
    </w:p>
    <w:p w14:paraId="595B9C08" w14:textId="087CC700" w:rsidR="00A54A0E" w:rsidRPr="00B505C3" w:rsidRDefault="00A54A0E" w:rsidP="00B505C3">
      <w:pPr>
        <w:pStyle w:val="Akapitzlist"/>
        <w:numPr>
          <w:ilvl w:val="4"/>
          <w:numId w:val="10"/>
        </w:numPr>
        <w:spacing w:line="360" w:lineRule="auto"/>
        <w:ind w:left="426" w:hanging="426"/>
        <w:contextualSpacing/>
        <w:jc w:val="both"/>
        <w:rPr>
          <w:b/>
          <w:sz w:val="22"/>
          <w:szCs w:val="22"/>
        </w:rPr>
      </w:pPr>
      <w:r w:rsidRPr="00B505C3">
        <w:rPr>
          <w:b/>
          <w:sz w:val="22"/>
          <w:szCs w:val="22"/>
        </w:rPr>
        <w:lastRenderedPageBreak/>
        <w:t>Podwykonawstwo</w:t>
      </w:r>
    </w:p>
    <w:p w14:paraId="2A7DCEA0" w14:textId="77777777" w:rsidR="00A54A0E" w:rsidRPr="00A54A0E" w:rsidRDefault="00A54A0E">
      <w:pPr>
        <w:numPr>
          <w:ilvl w:val="0"/>
          <w:numId w:val="38"/>
        </w:numPr>
        <w:spacing w:line="360" w:lineRule="auto"/>
        <w:ind w:left="426" w:hanging="426"/>
        <w:contextualSpacing/>
        <w:jc w:val="both"/>
        <w:rPr>
          <w:sz w:val="22"/>
          <w:szCs w:val="22"/>
        </w:rPr>
      </w:pPr>
      <w:r w:rsidRPr="00A54A0E">
        <w:rPr>
          <w:sz w:val="22"/>
          <w:szCs w:val="22"/>
        </w:rPr>
        <w:t xml:space="preserve">Zgodnie z art. 462 ust.1 ustawy </w:t>
      </w:r>
      <w:proofErr w:type="spellStart"/>
      <w:r w:rsidRPr="00A54A0E">
        <w:rPr>
          <w:sz w:val="22"/>
          <w:szCs w:val="22"/>
        </w:rPr>
        <w:t>Pzp</w:t>
      </w:r>
      <w:proofErr w:type="spellEnd"/>
      <w:r w:rsidRPr="00A54A0E">
        <w:rPr>
          <w:sz w:val="22"/>
          <w:szCs w:val="22"/>
        </w:rPr>
        <w:t xml:space="preserve">, Wykonawca może powierzyć wykonanie części zamówienia podwykonawcy. </w:t>
      </w:r>
    </w:p>
    <w:p w14:paraId="376CA34C" w14:textId="77777777" w:rsidR="00A54A0E" w:rsidRPr="00A54A0E" w:rsidRDefault="00A54A0E">
      <w:pPr>
        <w:numPr>
          <w:ilvl w:val="0"/>
          <w:numId w:val="38"/>
        </w:numPr>
        <w:spacing w:line="360" w:lineRule="auto"/>
        <w:ind w:left="426" w:hanging="426"/>
        <w:contextualSpacing/>
        <w:jc w:val="both"/>
        <w:rPr>
          <w:sz w:val="22"/>
          <w:szCs w:val="22"/>
        </w:rPr>
      </w:pPr>
      <w:r w:rsidRPr="00A54A0E">
        <w:rPr>
          <w:sz w:val="22"/>
          <w:szCs w:val="22"/>
        </w:rPr>
        <w:t xml:space="preserve">Zamawiający, stosownie do treści art. 462 ust. 2 ustawy </w:t>
      </w:r>
      <w:proofErr w:type="spellStart"/>
      <w:r w:rsidRPr="00A54A0E">
        <w:rPr>
          <w:sz w:val="22"/>
          <w:szCs w:val="22"/>
        </w:rPr>
        <w:t>Pzp</w:t>
      </w:r>
      <w:proofErr w:type="spellEnd"/>
      <w:r w:rsidRPr="00A54A0E">
        <w:rPr>
          <w:sz w:val="22"/>
          <w:szCs w:val="22"/>
        </w:rPr>
        <w:t xml:space="preserve">, żąda wskazania przez Wykonawcę, w ofercie, części zamówienia, których wykonanie zamierza powierzyć podwykonawcom, oraz podania nazw ewentualnych podwykonawców, jeżeli są już znani. </w:t>
      </w:r>
    </w:p>
    <w:p w14:paraId="5DC165E9" w14:textId="77777777" w:rsidR="00A54A0E" w:rsidRPr="00A54A0E" w:rsidRDefault="00A54A0E">
      <w:pPr>
        <w:numPr>
          <w:ilvl w:val="0"/>
          <w:numId w:val="38"/>
        </w:numPr>
        <w:spacing w:line="360" w:lineRule="auto"/>
        <w:ind w:left="426" w:hanging="426"/>
        <w:contextualSpacing/>
        <w:jc w:val="both"/>
        <w:rPr>
          <w:sz w:val="22"/>
          <w:szCs w:val="22"/>
        </w:rPr>
      </w:pPr>
      <w:r w:rsidRPr="00A54A0E">
        <w:rPr>
          <w:sz w:val="22"/>
          <w:szCs w:val="22"/>
        </w:rPr>
        <w:t xml:space="preserve">Zgodnie z art. 462 ust. 8 ustawy </w:t>
      </w:r>
      <w:proofErr w:type="spellStart"/>
      <w:r w:rsidRPr="00A54A0E">
        <w:rPr>
          <w:sz w:val="22"/>
          <w:szCs w:val="22"/>
        </w:rPr>
        <w:t>Pzp</w:t>
      </w:r>
      <w:proofErr w:type="spellEnd"/>
      <w:r w:rsidRPr="00A54A0E">
        <w:rPr>
          <w:sz w:val="22"/>
          <w:szCs w:val="22"/>
        </w:rPr>
        <w:t xml:space="preserve">, powierzenie wykonania części zamówienia podwykonawcom nie zwalnia Wykonawcy z odpowiedzialności za należyte wykonanie zamówienia. </w:t>
      </w:r>
    </w:p>
    <w:p w14:paraId="5F6F8A89" w14:textId="2355C57E" w:rsidR="00A54A0E" w:rsidRDefault="00A54A0E">
      <w:pPr>
        <w:numPr>
          <w:ilvl w:val="0"/>
          <w:numId w:val="38"/>
        </w:numPr>
        <w:spacing w:line="360" w:lineRule="auto"/>
        <w:ind w:left="426" w:hanging="426"/>
        <w:contextualSpacing/>
        <w:jc w:val="both"/>
        <w:rPr>
          <w:sz w:val="22"/>
          <w:szCs w:val="22"/>
        </w:rPr>
      </w:pPr>
      <w:r w:rsidRPr="00A54A0E">
        <w:rPr>
          <w:sz w:val="22"/>
          <w:szCs w:val="22"/>
        </w:rPr>
        <w:t>Zamawiający nie dopuszcza zlecenia realizacji przedmiotu zamówienia przez podwykonawców dalszym podwykonawcom.</w:t>
      </w:r>
    </w:p>
    <w:p w14:paraId="2C8647F8" w14:textId="77777777" w:rsidR="00B505C3" w:rsidRPr="00A54A0E" w:rsidRDefault="00B505C3" w:rsidP="00B505C3">
      <w:pPr>
        <w:spacing w:line="360" w:lineRule="auto"/>
        <w:contextualSpacing/>
        <w:jc w:val="both"/>
        <w:rPr>
          <w:sz w:val="22"/>
          <w:szCs w:val="22"/>
        </w:rPr>
      </w:pPr>
    </w:p>
    <w:p w14:paraId="434FFBBC" w14:textId="372E2683" w:rsidR="00B505C3" w:rsidRPr="003A0E2E" w:rsidRDefault="00B505C3" w:rsidP="00B505C3">
      <w:pPr>
        <w:pStyle w:val="Akapitzlist"/>
        <w:numPr>
          <w:ilvl w:val="4"/>
          <w:numId w:val="10"/>
        </w:numPr>
        <w:spacing w:line="360" w:lineRule="auto"/>
        <w:ind w:left="567" w:hanging="567"/>
        <w:contextualSpacing/>
        <w:jc w:val="both"/>
        <w:rPr>
          <w:b/>
          <w:sz w:val="22"/>
          <w:szCs w:val="22"/>
        </w:rPr>
      </w:pPr>
      <w:r w:rsidRPr="003A0E2E">
        <w:rPr>
          <w:b/>
          <w:sz w:val="22"/>
          <w:szCs w:val="22"/>
        </w:rPr>
        <w:t>Wizja lokalna</w:t>
      </w:r>
    </w:p>
    <w:p w14:paraId="7475CED5" w14:textId="1FBE870F" w:rsidR="003C34EE" w:rsidRDefault="00E62874" w:rsidP="005C5F54">
      <w:pPr>
        <w:pStyle w:val="Akapitzlist"/>
        <w:numPr>
          <w:ilvl w:val="0"/>
          <w:numId w:val="39"/>
        </w:numPr>
        <w:spacing w:line="360" w:lineRule="auto"/>
        <w:ind w:left="426" w:hanging="426"/>
        <w:contextualSpacing/>
        <w:jc w:val="both"/>
        <w:rPr>
          <w:sz w:val="22"/>
          <w:szCs w:val="22"/>
        </w:rPr>
      </w:pPr>
      <w:r w:rsidRPr="003A0E2E">
        <w:rPr>
          <w:sz w:val="22"/>
          <w:szCs w:val="22"/>
        </w:rPr>
        <w:t xml:space="preserve">Zamawiający </w:t>
      </w:r>
      <w:r w:rsidRPr="003A0E2E">
        <w:rPr>
          <w:sz w:val="22"/>
          <w:szCs w:val="22"/>
          <w:u w:val="single"/>
        </w:rPr>
        <w:t>umożliwia i zaleca przeprowadzenie</w:t>
      </w:r>
      <w:r w:rsidRPr="003A0E2E">
        <w:rPr>
          <w:sz w:val="22"/>
          <w:szCs w:val="22"/>
        </w:rPr>
        <w:t>, przed upływem terminu składania ofert, wizji lokalnej w celu wcześniejszego sprawdzenia warunków związanych z wykonaniem przedmiotu zamówienia, zakresem i warunkami wykonania robót.</w:t>
      </w:r>
    </w:p>
    <w:p w14:paraId="1F553328" w14:textId="77777777" w:rsidR="008343A5" w:rsidRPr="008343A5" w:rsidRDefault="008343A5" w:rsidP="005C5F54">
      <w:pPr>
        <w:pStyle w:val="Akapitzlist"/>
        <w:numPr>
          <w:ilvl w:val="0"/>
          <w:numId w:val="39"/>
        </w:numPr>
        <w:spacing w:line="360" w:lineRule="auto"/>
        <w:ind w:left="426" w:hanging="426"/>
        <w:rPr>
          <w:sz w:val="22"/>
          <w:szCs w:val="22"/>
        </w:rPr>
      </w:pPr>
      <w:r w:rsidRPr="008343A5">
        <w:rPr>
          <w:sz w:val="22"/>
          <w:szCs w:val="22"/>
        </w:rPr>
        <w:t xml:space="preserve">Zamawiający informuje, że wizja lokalna nie jest obowiązkowa i jej odbycie nie jest warunkiem złożenia oferty. </w:t>
      </w:r>
    </w:p>
    <w:p w14:paraId="6AECC21F" w14:textId="3FAAD3C1" w:rsidR="003C34EE" w:rsidRPr="008343A5" w:rsidRDefault="00E62874" w:rsidP="005C5F54">
      <w:pPr>
        <w:pStyle w:val="Akapitzlist"/>
        <w:numPr>
          <w:ilvl w:val="0"/>
          <w:numId w:val="39"/>
        </w:numPr>
        <w:spacing w:line="360" w:lineRule="auto"/>
        <w:ind w:left="426" w:hanging="426"/>
        <w:contextualSpacing/>
        <w:jc w:val="both"/>
        <w:rPr>
          <w:sz w:val="22"/>
          <w:szCs w:val="22"/>
        </w:rPr>
      </w:pPr>
      <w:r w:rsidRPr="008343A5">
        <w:rPr>
          <w:sz w:val="22"/>
          <w:szCs w:val="22"/>
        </w:rPr>
        <w:t>Zamawiający pozostawia do decyzji Wykonawcy dokonani</w:t>
      </w:r>
      <w:r w:rsidR="008112E0" w:rsidRPr="008343A5">
        <w:rPr>
          <w:sz w:val="22"/>
          <w:szCs w:val="22"/>
        </w:rPr>
        <w:t>e</w:t>
      </w:r>
      <w:r w:rsidRPr="008343A5">
        <w:rPr>
          <w:sz w:val="22"/>
          <w:szCs w:val="22"/>
        </w:rPr>
        <w:t xml:space="preserve"> wizji lokalnej. Koszt wizji lokalnej ponosi Wykonawca. </w:t>
      </w:r>
    </w:p>
    <w:p w14:paraId="66C090C0" w14:textId="17D194A4" w:rsidR="003C34EE" w:rsidRPr="003A0E2E" w:rsidRDefault="00E62874" w:rsidP="005C5F54">
      <w:pPr>
        <w:pStyle w:val="Akapitzlist"/>
        <w:numPr>
          <w:ilvl w:val="0"/>
          <w:numId w:val="39"/>
        </w:numPr>
        <w:spacing w:line="360" w:lineRule="auto"/>
        <w:ind w:left="426" w:hanging="426"/>
        <w:contextualSpacing/>
        <w:jc w:val="both"/>
        <w:rPr>
          <w:sz w:val="22"/>
          <w:szCs w:val="22"/>
        </w:rPr>
      </w:pPr>
      <w:r w:rsidRPr="003A0E2E">
        <w:rPr>
          <w:sz w:val="22"/>
          <w:szCs w:val="22"/>
        </w:rPr>
        <w:t xml:space="preserve">Przeprowadzenie wizji lokalnej może odbyć się po wcześniejszym uzgodnieniu terminu. Zainteresowany Wykonawca zobowiązany będzie </w:t>
      </w:r>
      <w:r w:rsidR="008112E0" w:rsidRPr="003A0E2E">
        <w:rPr>
          <w:sz w:val="22"/>
          <w:szCs w:val="22"/>
        </w:rPr>
        <w:t>telefon</w:t>
      </w:r>
      <w:r w:rsidR="00C92F15" w:rsidRPr="003A0E2E">
        <w:rPr>
          <w:sz w:val="22"/>
          <w:szCs w:val="22"/>
        </w:rPr>
        <w:t xml:space="preserve">icznie lub za pomocą Platformy, </w:t>
      </w:r>
      <w:r w:rsidR="00C92F15" w:rsidRPr="003A0E2E">
        <w:rPr>
          <w:sz w:val="22"/>
          <w:szCs w:val="22"/>
        </w:rPr>
        <w:br/>
      </w:r>
      <w:r w:rsidRPr="003A0E2E">
        <w:rPr>
          <w:sz w:val="22"/>
          <w:szCs w:val="22"/>
        </w:rPr>
        <w:t xml:space="preserve">z minimum jednodniowym wyprzedzeniem </w:t>
      </w:r>
      <w:r w:rsidR="003C34EE" w:rsidRPr="003A0E2E">
        <w:rPr>
          <w:sz w:val="22"/>
          <w:szCs w:val="22"/>
        </w:rPr>
        <w:t xml:space="preserve">poinformować Zamawiającego o chęci przeprowadzenia wizji lokalnej </w:t>
      </w:r>
    </w:p>
    <w:p w14:paraId="06ACB000" w14:textId="1859AC60" w:rsidR="003C34EE" w:rsidRPr="003A0E2E" w:rsidRDefault="003C34EE" w:rsidP="005C5F54">
      <w:pPr>
        <w:pStyle w:val="Akapitzlist"/>
        <w:numPr>
          <w:ilvl w:val="0"/>
          <w:numId w:val="39"/>
        </w:numPr>
        <w:spacing w:line="360" w:lineRule="auto"/>
        <w:ind w:left="426" w:hanging="426"/>
        <w:contextualSpacing/>
        <w:jc w:val="both"/>
        <w:rPr>
          <w:sz w:val="22"/>
          <w:szCs w:val="22"/>
        </w:rPr>
      </w:pPr>
      <w:r w:rsidRPr="003A0E2E">
        <w:rPr>
          <w:sz w:val="22"/>
          <w:szCs w:val="22"/>
        </w:rPr>
        <w:t>Zamawiający przewiduje możliwość odbycia wizji lokalnej w dniach od poniedziałku do piątku w godzinach 08:00-14:30.</w:t>
      </w:r>
    </w:p>
    <w:p w14:paraId="2DA83AA3" w14:textId="4AAAEA1D" w:rsidR="002322BF" w:rsidRPr="003A0E2E" w:rsidRDefault="00E62874" w:rsidP="005C5F54">
      <w:pPr>
        <w:pStyle w:val="Akapitzlist"/>
        <w:numPr>
          <w:ilvl w:val="0"/>
          <w:numId w:val="39"/>
        </w:numPr>
        <w:spacing w:line="360" w:lineRule="auto"/>
        <w:ind w:left="426" w:hanging="426"/>
        <w:contextualSpacing/>
        <w:jc w:val="both"/>
        <w:rPr>
          <w:sz w:val="22"/>
          <w:szCs w:val="22"/>
        </w:rPr>
      </w:pPr>
      <w:r w:rsidRPr="003A0E2E">
        <w:rPr>
          <w:sz w:val="22"/>
          <w:szCs w:val="22"/>
        </w:rPr>
        <w:t xml:space="preserve">Zamawiający nie przewiduje wyjaśnień podczas wizji lokalnej, wizja ma służyć okazaniu obiektu robót budowlanych. </w:t>
      </w:r>
    </w:p>
    <w:p w14:paraId="501CE181" w14:textId="6B97CEFA" w:rsidR="00153173" w:rsidRPr="003A0E2E" w:rsidRDefault="00153173" w:rsidP="00A70091">
      <w:pPr>
        <w:spacing w:line="360" w:lineRule="auto"/>
        <w:contextualSpacing/>
        <w:jc w:val="both"/>
        <w:rPr>
          <w:b/>
          <w:sz w:val="22"/>
          <w:szCs w:val="22"/>
        </w:rPr>
      </w:pPr>
    </w:p>
    <w:p w14:paraId="39EC30B3" w14:textId="42A92AAA" w:rsidR="00B52064" w:rsidRPr="003A0E2E" w:rsidRDefault="00B52064" w:rsidP="00B52064">
      <w:pPr>
        <w:pStyle w:val="Akapitzlist"/>
        <w:numPr>
          <w:ilvl w:val="4"/>
          <w:numId w:val="10"/>
        </w:numPr>
        <w:spacing w:line="360" w:lineRule="auto"/>
        <w:ind w:left="426" w:hanging="426"/>
        <w:contextualSpacing/>
        <w:jc w:val="both"/>
        <w:rPr>
          <w:b/>
          <w:sz w:val="22"/>
          <w:szCs w:val="22"/>
        </w:rPr>
      </w:pPr>
      <w:r w:rsidRPr="003A0E2E">
        <w:rPr>
          <w:b/>
          <w:sz w:val="22"/>
          <w:szCs w:val="22"/>
        </w:rPr>
        <w:t>Wymagania w zakresie zatrudnienia na podstawie stosunku pracy.</w:t>
      </w:r>
    </w:p>
    <w:p w14:paraId="4371ED13" w14:textId="499A4A65" w:rsidR="00627C7A" w:rsidRPr="003A0E2E" w:rsidRDefault="00627C7A" w:rsidP="00627C7A">
      <w:pPr>
        <w:pStyle w:val="Akapitzlist"/>
        <w:numPr>
          <w:ilvl w:val="1"/>
          <w:numId w:val="17"/>
        </w:numPr>
        <w:spacing w:line="360" w:lineRule="auto"/>
        <w:ind w:left="426" w:hanging="426"/>
        <w:contextualSpacing/>
        <w:jc w:val="both"/>
        <w:rPr>
          <w:sz w:val="22"/>
          <w:szCs w:val="22"/>
        </w:rPr>
      </w:pPr>
      <w:r w:rsidRPr="003A0E2E">
        <w:rPr>
          <w:sz w:val="22"/>
          <w:szCs w:val="22"/>
        </w:rPr>
        <w:t xml:space="preserve">Zamawiający wymaga zatrudnienia na podstawie stosunku pracy osób, które wykonują wskazane przez Zamawiającego czynności w zakresie realizacji zamówienia, jeżeli wykonanie tych czynności polega na wykonywaniu pracy w sposób określony w art. 22 § 1 Kodeksu pracy. </w:t>
      </w:r>
    </w:p>
    <w:p w14:paraId="04A0BC3C" w14:textId="42D436C9" w:rsidR="00627C7A" w:rsidRPr="003A0E2E" w:rsidRDefault="00627C7A" w:rsidP="00627C7A">
      <w:pPr>
        <w:pStyle w:val="Akapitzlist"/>
        <w:numPr>
          <w:ilvl w:val="1"/>
          <w:numId w:val="17"/>
        </w:numPr>
        <w:spacing w:line="360" w:lineRule="auto"/>
        <w:ind w:left="426" w:hanging="426"/>
        <w:contextualSpacing/>
        <w:jc w:val="both"/>
        <w:rPr>
          <w:sz w:val="22"/>
          <w:szCs w:val="22"/>
        </w:rPr>
      </w:pPr>
      <w:r w:rsidRPr="003A0E2E">
        <w:rPr>
          <w:sz w:val="22"/>
          <w:szCs w:val="22"/>
        </w:rPr>
        <w:t xml:space="preserve">Przez nawiązanie stosunku pracy pracownik zobowiązuje się do wykonywania pracy określonego rodzaju na rzecz pracodawcy (Wykonawcy lub podwykonawcy), pod jego kierownictwem oraz w miejscu i czasie przez niego wyznaczonym. Wykonawca lub podwykonawca zaś zatrudnia </w:t>
      </w:r>
      <w:r w:rsidRPr="003A0E2E">
        <w:rPr>
          <w:sz w:val="22"/>
          <w:szCs w:val="22"/>
        </w:rPr>
        <w:lastRenderedPageBreak/>
        <w:t>pracownika za wynagrodzeniem. Przy czym o tym, czy strony istotnie nawiązały umowę o pracę, nie decyduje formalne zawarcie (podpisanie) umowy nazwanej umową o pracę oraz przedłożenie innych związanych z tym dokumentów, lecz faktyczne i rzeczywiste realizowanie na jej podstawie elementów charakterystycznych dla stosunku pracy.</w:t>
      </w:r>
    </w:p>
    <w:p w14:paraId="6ED68748" w14:textId="76120B29" w:rsidR="00627C7A" w:rsidRPr="003A0E2E" w:rsidRDefault="00627C7A" w:rsidP="00627C7A">
      <w:pPr>
        <w:pStyle w:val="Akapitzlist"/>
        <w:numPr>
          <w:ilvl w:val="1"/>
          <w:numId w:val="17"/>
        </w:numPr>
        <w:spacing w:line="360" w:lineRule="auto"/>
        <w:ind w:left="426" w:hanging="426"/>
        <w:contextualSpacing/>
        <w:jc w:val="both"/>
        <w:rPr>
          <w:sz w:val="22"/>
          <w:szCs w:val="22"/>
        </w:rPr>
      </w:pPr>
      <w:r w:rsidRPr="003A0E2E">
        <w:rPr>
          <w:sz w:val="22"/>
          <w:szCs w:val="22"/>
        </w:rPr>
        <w:t>Zamawiający określa wymagania dotyczące zatrudnienia na podstawie umowy o pracę osób wykonujących czynności w zakresie realizacji zamówienia:</w:t>
      </w:r>
    </w:p>
    <w:p w14:paraId="505F7910" w14:textId="1BB6A407" w:rsidR="00FC6C57" w:rsidRPr="003A0E2E" w:rsidRDefault="00A70091">
      <w:pPr>
        <w:pStyle w:val="Akapitzlist"/>
        <w:numPr>
          <w:ilvl w:val="0"/>
          <w:numId w:val="40"/>
        </w:numPr>
        <w:spacing w:line="360" w:lineRule="auto"/>
        <w:ind w:left="851" w:hanging="425"/>
        <w:jc w:val="both"/>
        <w:rPr>
          <w:sz w:val="22"/>
          <w:szCs w:val="22"/>
        </w:rPr>
      </w:pPr>
      <w:r w:rsidRPr="003A0E2E">
        <w:rPr>
          <w:sz w:val="22"/>
          <w:szCs w:val="22"/>
        </w:rPr>
        <w:t>Zamawiający wymaga, aby Wykonawca lub jego podwykonawca zatrudnia</w:t>
      </w:r>
      <w:r w:rsidR="00FC6C57" w:rsidRPr="003A0E2E">
        <w:rPr>
          <w:sz w:val="22"/>
          <w:szCs w:val="22"/>
        </w:rPr>
        <w:t xml:space="preserve">ł na umowę </w:t>
      </w:r>
      <w:r w:rsidR="00716543" w:rsidRPr="003A0E2E">
        <w:rPr>
          <w:sz w:val="22"/>
          <w:szCs w:val="22"/>
        </w:rPr>
        <w:br/>
      </w:r>
      <w:r w:rsidR="00FC6C57" w:rsidRPr="003A0E2E">
        <w:rPr>
          <w:sz w:val="22"/>
          <w:szCs w:val="22"/>
        </w:rPr>
        <w:t xml:space="preserve">o pracę pracowników </w:t>
      </w:r>
      <w:r w:rsidR="00572D90" w:rsidRPr="003A0E2E">
        <w:rPr>
          <w:bCs/>
          <w:sz w:val="22"/>
          <w:szCs w:val="22"/>
          <w:lang w:eastAsia="en-US"/>
        </w:rPr>
        <w:t>fizycznych jeże</w:t>
      </w:r>
      <w:r w:rsidR="00FC6C57" w:rsidRPr="003A0E2E">
        <w:rPr>
          <w:bCs/>
          <w:sz w:val="22"/>
          <w:szCs w:val="22"/>
          <w:lang w:eastAsia="en-US"/>
        </w:rPr>
        <w:t xml:space="preserve">li osoby te wykonują czynności </w:t>
      </w:r>
      <w:r w:rsidR="00572D90" w:rsidRPr="003A0E2E">
        <w:rPr>
          <w:bCs/>
          <w:sz w:val="22"/>
          <w:szCs w:val="22"/>
          <w:lang w:eastAsia="en-US"/>
        </w:rPr>
        <w:t>w zakresie realizacji zamówienia objętego niniejszą SWZ</w:t>
      </w:r>
      <w:r w:rsidR="00FC6C57" w:rsidRPr="003A0E2E">
        <w:rPr>
          <w:bCs/>
          <w:sz w:val="22"/>
          <w:szCs w:val="22"/>
          <w:lang w:eastAsia="en-US"/>
        </w:rPr>
        <w:t>.</w:t>
      </w:r>
    </w:p>
    <w:p w14:paraId="2CBE1A12" w14:textId="25C504A5" w:rsidR="00A70091" w:rsidRPr="003A0E2E" w:rsidRDefault="00A70091">
      <w:pPr>
        <w:pStyle w:val="Akapitzlist"/>
        <w:numPr>
          <w:ilvl w:val="0"/>
          <w:numId w:val="40"/>
        </w:numPr>
        <w:spacing w:line="360" w:lineRule="auto"/>
        <w:ind w:left="851" w:hanging="425"/>
        <w:jc w:val="both"/>
        <w:rPr>
          <w:sz w:val="22"/>
          <w:szCs w:val="22"/>
        </w:rPr>
      </w:pPr>
      <w:r w:rsidRPr="003A0E2E">
        <w:rPr>
          <w:sz w:val="22"/>
          <w:szCs w:val="22"/>
        </w:rPr>
        <w:t xml:space="preserve">Wykonawca lub podwykonawca jest zobowiązany zatrudniać na umowę o pracę co najmniej na czas realizacji umowy zawartej pomiędzy Wykonawcą a Zamawiającym. Wymóg nie dotyczy osób </w:t>
      </w:r>
      <w:r w:rsidR="003A0E2E" w:rsidRPr="003A0E2E">
        <w:rPr>
          <w:sz w:val="22"/>
          <w:szCs w:val="22"/>
        </w:rPr>
        <w:t xml:space="preserve">które wykonują </w:t>
      </w:r>
      <w:r w:rsidRPr="003A0E2E">
        <w:rPr>
          <w:sz w:val="22"/>
          <w:szCs w:val="22"/>
        </w:rPr>
        <w:t xml:space="preserve">czynności w ramach prowadzonej indywidualnie działalności gospodarczej. </w:t>
      </w:r>
    </w:p>
    <w:p w14:paraId="584AC315" w14:textId="20397882" w:rsidR="009B2B2A" w:rsidRPr="003A0E2E" w:rsidRDefault="009B2B2A">
      <w:pPr>
        <w:pStyle w:val="Akapitzlist"/>
        <w:numPr>
          <w:ilvl w:val="0"/>
          <w:numId w:val="42"/>
        </w:numPr>
        <w:tabs>
          <w:tab w:val="left" w:pos="426"/>
        </w:tabs>
        <w:spacing w:line="360" w:lineRule="auto"/>
        <w:ind w:left="426" w:hanging="426"/>
        <w:contextualSpacing/>
        <w:jc w:val="both"/>
        <w:rPr>
          <w:sz w:val="22"/>
          <w:szCs w:val="22"/>
        </w:rPr>
      </w:pPr>
      <w:r w:rsidRPr="003A0E2E">
        <w:rPr>
          <w:sz w:val="22"/>
          <w:szCs w:val="22"/>
        </w:rPr>
        <w:t xml:space="preserve">Zaniechanie zawarcia umowy o pracę w powyższych okolicznościach skutkować będzie powstaniem odpowiedzialności </w:t>
      </w:r>
      <w:r w:rsidR="003A0E2E" w:rsidRPr="003A0E2E">
        <w:rPr>
          <w:sz w:val="22"/>
          <w:szCs w:val="22"/>
        </w:rPr>
        <w:t>W</w:t>
      </w:r>
      <w:r w:rsidRPr="003A0E2E">
        <w:rPr>
          <w:sz w:val="22"/>
          <w:szCs w:val="22"/>
        </w:rPr>
        <w:t>ykonawcy z tytułu niewykonania lub nienależytego wykonania umowy w sprawie zamówienia publicznego (poza odpowiedzialnością z tytułu naruszenia przepisów prawa pracy)</w:t>
      </w:r>
      <w:r w:rsidR="00936E15" w:rsidRPr="003A0E2E">
        <w:rPr>
          <w:sz w:val="22"/>
          <w:szCs w:val="22"/>
        </w:rPr>
        <w:t xml:space="preserve"> określonych we wzorze umowy stanowiącym załącznik nr 4 do SWZ.</w:t>
      </w:r>
    </w:p>
    <w:p w14:paraId="645752E7" w14:textId="77777777" w:rsidR="00D60EDE" w:rsidRPr="00D60EDE" w:rsidRDefault="00D60EDE" w:rsidP="00534224">
      <w:pPr>
        <w:pStyle w:val="Akapitzlist"/>
        <w:tabs>
          <w:tab w:val="left" w:pos="426"/>
        </w:tabs>
        <w:spacing w:line="360" w:lineRule="auto"/>
        <w:ind w:left="426"/>
        <w:contextualSpacing/>
        <w:jc w:val="both"/>
        <w:rPr>
          <w:rFonts w:ascii="Arial" w:hAnsi="Arial" w:cs="Arial"/>
          <w:sz w:val="20"/>
          <w:szCs w:val="20"/>
        </w:rPr>
      </w:pPr>
    </w:p>
    <w:p w14:paraId="64F0691F" w14:textId="1F26AA3E" w:rsidR="00534224" w:rsidRPr="00534224" w:rsidRDefault="00534224" w:rsidP="00534224">
      <w:pPr>
        <w:pStyle w:val="Akapitzlist"/>
        <w:numPr>
          <w:ilvl w:val="4"/>
          <w:numId w:val="10"/>
        </w:numPr>
        <w:shd w:val="clear" w:color="auto" w:fill="FFFFFF"/>
        <w:tabs>
          <w:tab w:val="left" w:pos="426"/>
        </w:tabs>
        <w:spacing w:after="40" w:line="360" w:lineRule="auto"/>
        <w:ind w:left="567" w:right="23" w:hanging="567"/>
        <w:jc w:val="both"/>
        <w:rPr>
          <w:b/>
          <w:sz w:val="22"/>
          <w:szCs w:val="22"/>
        </w:rPr>
      </w:pPr>
      <w:r w:rsidRPr="00534224">
        <w:rPr>
          <w:b/>
          <w:sz w:val="22"/>
          <w:szCs w:val="22"/>
        </w:rPr>
        <w:t xml:space="preserve">Pouczenie o środkach ochrony prawnej przysługujących Wykonawcy. </w:t>
      </w:r>
    </w:p>
    <w:p w14:paraId="75FDC823" w14:textId="6F1486B9" w:rsidR="00534224" w:rsidRPr="00534224" w:rsidRDefault="00534224" w:rsidP="00534224">
      <w:pPr>
        <w:numPr>
          <w:ilvl w:val="0"/>
          <w:numId w:val="9"/>
        </w:numPr>
        <w:suppressAutoHyphens/>
        <w:spacing w:line="360" w:lineRule="auto"/>
        <w:ind w:left="426" w:hanging="426"/>
        <w:jc w:val="both"/>
        <w:rPr>
          <w:sz w:val="22"/>
          <w:szCs w:val="22"/>
        </w:rPr>
      </w:pPr>
      <w:r w:rsidRPr="00534224">
        <w:rPr>
          <w:sz w:val="22"/>
          <w:szCs w:val="22"/>
        </w:rPr>
        <w:t xml:space="preserve">Środki ochrony prawnej określone w niniejszym dziale przysługują </w:t>
      </w:r>
      <w:r w:rsidR="008803CA">
        <w:rPr>
          <w:sz w:val="22"/>
          <w:szCs w:val="22"/>
        </w:rPr>
        <w:t>W</w:t>
      </w:r>
      <w:r w:rsidRPr="00534224">
        <w:rPr>
          <w:sz w:val="22"/>
          <w:szCs w:val="22"/>
        </w:rPr>
        <w:t xml:space="preserve">ykonawcy, uczestnikowi konkursu oraz innemu podmiotowi, jeżeli ma lub miał interes w uzyskaniu zamówienia lub nagrody w konkursie oraz poniósł lub może ponieść szkodę w wyniku naruszenia przez </w:t>
      </w:r>
      <w:r w:rsidR="008803CA">
        <w:rPr>
          <w:sz w:val="22"/>
          <w:szCs w:val="22"/>
        </w:rPr>
        <w:t>Z</w:t>
      </w:r>
      <w:r w:rsidRPr="00534224">
        <w:rPr>
          <w:sz w:val="22"/>
          <w:szCs w:val="22"/>
        </w:rPr>
        <w:t xml:space="preserve">amawiającego przepisów ustawy </w:t>
      </w:r>
      <w:proofErr w:type="spellStart"/>
      <w:r w:rsidRPr="00534224">
        <w:rPr>
          <w:sz w:val="22"/>
          <w:szCs w:val="22"/>
        </w:rPr>
        <w:t>Pzp</w:t>
      </w:r>
      <w:proofErr w:type="spellEnd"/>
      <w:r w:rsidRPr="00534224">
        <w:rPr>
          <w:sz w:val="22"/>
          <w:szCs w:val="22"/>
        </w:rPr>
        <w:t xml:space="preserve">. </w:t>
      </w:r>
    </w:p>
    <w:p w14:paraId="23F3ECEA" w14:textId="77777777" w:rsidR="00534224" w:rsidRPr="00534224" w:rsidRDefault="00534224" w:rsidP="00534224">
      <w:pPr>
        <w:numPr>
          <w:ilvl w:val="0"/>
          <w:numId w:val="9"/>
        </w:numPr>
        <w:suppressAutoHyphens/>
        <w:spacing w:line="360" w:lineRule="auto"/>
        <w:ind w:left="426" w:hanging="426"/>
        <w:jc w:val="both"/>
        <w:rPr>
          <w:sz w:val="22"/>
          <w:szCs w:val="22"/>
        </w:rPr>
      </w:pPr>
      <w:r w:rsidRPr="00534224">
        <w:rPr>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534224">
        <w:rPr>
          <w:sz w:val="22"/>
          <w:szCs w:val="22"/>
        </w:rPr>
        <w:t>Pzp</w:t>
      </w:r>
      <w:proofErr w:type="spellEnd"/>
      <w:r w:rsidRPr="00534224">
        <w:rPr>
          <w:sz w:val="22"/>
          <w:szCs w:val="22"/>
        </w:rPr>
        <w:t>. oraz Rzecznikowi Małych i Średnich Przedsiębiorców.</w:t>
      </w:r>
    </w:p>
    <w:p w14:paraId="5FD48CC5" w14:textId="77777777" w:rsidR="00534224" w:rsidRPr="00534224" w:rsidRDefault="00534224" w:rsidP="00534224">
      <w:pPr>
        <w:numPr>
          <w:ilvl w:val="0"/>
          <w:numId w:val="9"/>
        </w:numPr>
        <w:suppressAutoHyphens/>
        <w:spacing w:line="360" w:lineRule="auto"/>
        <w:ind w:left="426" w:hanging="426"/>
        <w:jc w:val="both"/>
        <w:rPr>
          <w:sz w:val="22"/>
          <w:szCs w:val="22"/>
        </w:rPr>
      </w:pPr>
      <w:r w:rsidRPr="00534224">
        <w:rPr>
          <w:sz w:val="22"/>
          <w:szCs w:val="22"/>
        </w:rPr>
        <w:t>Odwołanie przysługuje na:</w:t>
      </w:r>
    </w:p>
    <w:p w14:paraId="78295182" w14:textId="77777777" w:rsidR="00534224" w:rsidRPr="00534224" w:rsidRDefault="00534224" w:rsidP="00534224">
      <w:pPr>
        <w:suppressAutoHyphens/>
        <w:spacing w:line="360" w:lineRule="auto"/>
        <w:ind w:left="868" w:hanging="425"/>
        <w:jc w:val="both"/>
        <w:rPr>
          <w:sz w:val="22"/>
          <w:szCs w:val="22"/>
        </w:rPr>
      </w:pPr>
      <w:r w:rsidRPr="00534224">
        <w:rPr>
          <w:sz w:val="22"/>
          <w:szCs w:val="22"/>
        </w:rPr>
        <w:t>1)</w:t>
      </w:r>
      <w:r w:rsidRPr="00534224">
        <w:rPr>
          <w:sz w:val="22"/>
          <w:szCs w:val="22"/>
        </w:rPr>
        <w:tab/>
        <w:t>niezgodną z przepisami ustawy czynność Zamawiającego, podjętą w postępowaniu o udzielenie zamówienia, w tym na projektowane postanowienie umowy;</w:t>
      </w:r>
    </w:p>
    <w:p w14:paraId="6428D04D" w14:textId="77777777" w:rsidR="00534224" w:rsidRPr="00534224" w:rsidRDefault="00534224" w:rsidP="00534224">
      <w:pPr>
        <w:suppressAutoHyphens/>
        <w:spacing w:line="360" w:lineRule="auto"/>
        <w:ind w:left="868" w:hanging="425"/>
        <w:jc w:val="both"/>
        <w:rPr>
          <w:sz w:val="22"/>
          <w:szCs w:val="22"/>
        </w:rPr>
      </w:pPr>
      <w:r w:rsidRPr="00534224">
        <w:rPr>
          <w:sz w:val="22"/>
          <w:szCs w:val="22"/>
        </w:rPr>
        <w:t>2)</w:t>
      </w:r>
      <w:r w:rsidRPr="00534224">
        <w:rPr>
          <w:sz w:val="22"/>
          <w:szCs w:val="22"/>
        </w:rPr>
        <w:tab/>
        <w:t>zaniechanie czynności w postępowaniu o udzielenie zamówienia do której zamawiający był obowiązany na podstawie ustawy;</w:t>
      </w:r>
    </w:p>
    <w:p w14:paraId="0CCBFF5B" w14:textId="7945A32C" w:rsidR="00534224" w:rsidRPr="00534224" w:rsidRDefault="00534224" w:rsidP="00534224">
      <w:pPr>
        <w:numPr>
          <w:ilvl w:val="0"/>
          <w:numId w:val="9"/>
        </w:numPr>
        <w:suppressAutoHyphens/>
        <w:spacing w:line="360" w:lineRule="auto"/>
        <w:ind w:left="426" w:hanging="426"/>
        <w:jc w:val="both"/>
        <w:rPr>
          <w:sz w:val="22"/>
          <w:szCs w:val="22"/>
        </w:rPr>
      </w:pPr>
      <w:r w:rsidRPr="00534224">
        <w:rPr>
          <w:sz w:val="22"/>
          <w:szCs w:val="22"/>
        </w:rPr>
        <w:tab/>
        <w:t xml:space="preserve">Odwołanie wnosi się do Prezesa Izby. Odwołujący przekazuje kopię odwołania </w:t>
      </w:r>
      <w:r w:rsidR="009D03D9">
        <w:rPr>
          <w:sz w:val="22"/>
          <w:szCs w:val="22"/>
        </w:rPr>
        <w:t>Z</w:t>
      </w:r>
      <w:r w:rsidRPr="00534224">
        <w:rPr>
          <w:sz w:val="22"/>
          <w:szCs w:val="22"/>
        </w:rPr>
        <w:t>amawiającemu przed upływem terminu do wniesienia odwołania w taki sposób, aby mógł on zapoznać się z jego treścią przed upływem tego terminu.</w:t>
      </w:r>
    </w:p>
    <w:p w14:paraId="090FF052" w14:textId="77777777" w:rsidR="00534224" w:rsidRPr="00534224" w:rsidRDefault="00534224" w:rsidP="00534224">
      <w:pPr>
        <w:suppressAutoHyphens/>
        <w:spacing w:line="360" w:lineRule="auto"/>
        <w:ind w:left="426" w:hanging="426"/>
        <w:jc w:val="both"/>
        <w:rPr>
          <w:sz w:val="22"/>
          <w:szCs w:val="22"/>
        </w:rPr>
      </w:pPr>
      <w:r w:rsidRPr="00534224">
        <w:rPr>
          <w:bCs/>
          <w:sz w:val="22"/>
          <w:szCs w:val="22"/>
        </w:rPr>
        <w:lastRenderedPageBreak/>
        <w:t>5</w:t>
      </w:r>
      <w:r w:rsidRPr="00534224">
        <w:rPr>
          <w:b/>
          <w:bCs/>
          <w:sz w:val="22"/>
          <w:szCs w:val="22"/>
        </w:rPr>
        <w:t>.</w:t>
      </w:r>
      <w:r w:rsidRPr="00534224">
        <w:rPr>
          <w:sz w:val="22"/>
          <w:szCs w:val="22"/>
        </w:rPr>
        <w:tab/>
        <w:t>Odwołanie wobec treści ogłoszenia lub treści SWZ wnosi się w terminie 5 dni od dnia zamieszczenia ogłoszenia w Biuletynie Zamówień Publicznych lub treści SWZ na stronie internetowej.</w:t>
      </w:r>
    </w:p>
    <w:p w14:paraId="43833E59" w14:textId="77777777" w:rsidR="00534224" w:rsidRPr="00534224" w:rsidRDefault="00534224" w:rsidP="00534224">
      <w:pPr>
        <w:suppressAutoHyphens/>
        <w:spacing w:line="360" w:lineRule="auto"/>
        <w:ind w:left="426" w:hanging="426"/>
        <w:jc w:val="both"/>
        <w:rPr>
          <w:sz w:val="22"/>
          <w:szCs w:val="22"/>
        </w:rPr>
      </w:pPr>
      <w:r w:rsidRPr="00534224">
        <w:rPr>
          <w:bCs/>
          <w:sz w:val="22"/>
          <w:szCs w:val="22"/>
        </w:rPr>
        <w:t>6</w:t>
      </w:r>
      <w:r w:rsidRPr="00534224">
        <w:rPr>
          <w:b/>
          <w:bCs/>
          <w:sz w:val="22"/>
          <w:szCs w:val="22"/>
        </w:rPr>
        <w:t>.</w:t>
      </w:r>
      <w:r w:rsidRPr="00534224">
        <w:rPr>
          <w:sz w:val="22"/>
          <w:szCs w:val="22"/>
        </w:rPr>
        <w:tab/>
        <w:t>Odwołanie wnosi się w terminie:</w:t>
      </w:r>
    </w:p>
    <w:p w14:paraId="1CFBBDE4" w14:textId="77777777" w:rsidR="00534224" w:rsidRPr="00534224" w:rsidRDefault="00534224" w:rsidP="00534224">
      <w:pPr>
        <w:suppressAutoHyphens/>
        <w:spacing w:line="360" w:lineRule="auto"/>
        <w:ind w:left="709" w:hanging="425"/>
        <w:jc w:val="both"/>
        <w:rPr>
          <w:sz w:val="22"/>
          <w:szCs w:val="22"/>
        </w:rPr>
      </w:pPr>
      <w:r w:rsidRPr="00534224">
        <w:rPr>
          <w:sz w:val="22"/>
          <w:szCs w:val="22"/>
        </w:rPr>
        <w:t>1)</w:t>
      </w:r>
      <w:r w:rsidRPr="00534224">
        <w:rPr>
          <w:sz w:val="22"/>
          <w:szCs w:val="22"/>
        </w:rPr>
        <w:tab/>
        <w:t>5 dni od dnia przekazania informacji o czynności zamawiającego stanowiącej podstawę jego wniesienia, jeżeli informacja została przekazana przy użyciu środków komunikacji elektronicznej,</w:t>
      </w:r>
    </w:p>
    <w:p w14:paraId="00B09A57" w14:textId="679133DA" w:rsidR="00534224" w:rsidRPr="00534224" w:rsidRDefault="00534224" w:rsidP="00534224">
      <w:pPr>
        <w:suppressAutoHyphens/>
        <w:spacing w:line="360" w:lineRule="auto"/>
        <w:ind w:left="709" w:hanging="425"/>
        <w:jc w:val="both"/>
        <w:rPr>
          <w:sz w:val="22"/>
          <w:szCs w:val="22"/>
        </w:rPr>
      </w:pPr>
      <w:r w:rsidRPr="00534224">
        <w:rPr>
          <w:sz w:val="22"/>
          <w:szCs w:val="22"/>
        </w:rPr>
        <w:t>2)</w:t>
      </w:r>
      <w:r w:rsidRPr="00534224">
        <w:rPr>
          <w:sz w:val="22"/>
          <w:szCs w:val="22"/>
        </w:rPr>
        <w:tab/>
        <w:t>10 dni od dnia przekazania informacji o czynności zamawiającego stanowiącej podstawę jego wniesienia, jeżeli informacja została przekazana w sposób inny niż określony w pkt. 1.</w:t>
      </w:r>
    </w:p>
    <w:p w14:paraId="121DAC2A" w14:textId="77777777" w:rsidR="00534224" w:rsidRPr="00534224" w:rsidRDefault="00534224" w:rsidP="00534224">
      <w:pPr>
        <w:suppressAutoHyphens/>
        <w:spacing w:line="360" w:lineRule="auto"/>
        <w:ind w:left="448" w:hanging="448"/>
        <w:jc w:val="both"/>
        <w:rPr>
          <w:sz w:val="22"/>
          <w:szCs w:val="22"/>
        </w:rPr>
      </w:pPr>
      <w:r w:rsidRPr="00534224">
        <w:rPr>
          <w:bCs/>
          <w:sz w:val="22"/>
          <w:szCs w:val="22"/>
        </w:rPr>
        <w:t>7</w:t>
      </w:r>
      <w:r w:rsidRPr="00534224">
        <w:rPr>
          <w:b/>
          <w:bCs/>
          <w:sz w:val="22"/>
          <w:szCs w:val="22"/>
        </w:rPr>
        <w:t>.</w:t>
      </w:r>
      <w:r w:rsidRPr="00534224">
        <w:rPr>
          <w:b/>
          <w:bCs/>
          <w:sz w:val="22"/>
          <w:szCs w:val="22"/>
        </w:rPr>
        <w:tab/>
      </w:r>
      <w:r w:rsidRPr="00534224">
        <w:rPr>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7626F59" w14:textId="77777777" w:rsidR="00534224" w:rsidRPr="00534224" w:rsidRDefault="00534224">
      <w:pPr>
        <w:numPr>
          <w:ilvl w:val="0"/>
          <w:numId w:val="41"/>
        </w:numPr>
        <w:suppressAutoHyphens/>
        <w:spacing w:line="360" w:lineRule="auto"/>
        <w:ind w:left="426" w:hanging="426"/>
        <w:jc w:val="both"/>
        <w:rPr>
          <w:sz w:val="22"/>
          <w:szCs w:val="22"/>
        </w:rPr>
      </w:pPr>
      <w:r w:rsidRPr="00534224">
        <w:rPr>
          <w:sz w:val="22"/>
          <w:szCs w:val="22"/>
        </w:rPr>
        <w:t xml:space="preserve">Na orzeczenie Izby oraz postanowienie Prezesa Izby, o którym mowa w art. 519 ust. 1 ustawy </w:t>
      </w:r>
      <w:proofErr w:type="spellStart"/>
      <w:r w:rsidRPr="00534224">
        <w:rPr>
          <w:sz w:val="22"/>
          <w:szCs w:val="22"/>
        </w:rPr>
        <w:t>Pzp</w:t>
      </w:r>
      <w:proofErr w:type="spellEnd"/>
      <w:r w:rsidRPr="00534224">
        <w:rPr>
          <w:sz w:val="22"/>
          <w:szCs w:val="22"/>
        </w:rPr>
        <w:t>., stronom oraz uczestnikom postępowania odwoławczego przysługuje skarga do sądu.</w:t>
      </w:r>
    </w:p>
    <w:p w14:paraId="36566F21" w14:textId="77777777" w:rsidR="00534224" w:rsidRPr="00534224" w:rsidRDefault="00534224">
      <w:pPr>
        <w:numPr>
          <w:ilvl w:val="0"/>
          <w:numId w:val="41"/>
        </w:numPr>
        <w:suppressAutoHyphens/>
        <w:spacing w:line="360" w:lineRule="auto"/>
        <w:ind w:left="426" w:hanging="426"/>
        <w:jc w:val="both"/>
        <w:rPr>
          <w:sz w:val="22"/>
          <w:szCs w:val="22"/>
        </w:rPr>
      </w:pPr>
      <w:r w:rsidRPr="00534224">
        <w:rPr>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2CF21341" w14:textId="77777777" w:rsidR="00534224" w:rsidRPr="00534224" w:rsidRDefault="00534224">
      <w:pPr>
        <w:numPr>
          <w:ilvl w:val="0"/>
          <w:numId w:val="41"/>
        </w:numPr>
        <w:suppressAutoHyphens/>
        <w:spacing w:line="360" w:lineRule="auto"/>
        <w:ind w:left="426" w:hanging="426"/>
        <w:jc w:val="both"/>
        <w:rPr>
          <w:sz w:val="22"/>
          <w:szCs w:val="22"/>
        </w:rPr>
      </w:pPr>
      <w:r w:rsidRPr="00534224">
        <w:rPr>
          <w:sz w:val="22"/>
          <w:szCs w:val="22"/>
        </w:rPr>
        <w:t>Skargę wnosi się do Sądu Okręgowego w Warszawie - sądu zamówień publicznych, zwanego dalej "sądem zamówień publicznych".</w:t>
      </w:r>
    </w:p>
    <w:p w14:paraId="5DD960B4" w14:textId="77777777" w:rsidR="00534224" w:rsidRPr="00534224" w:rsidRDefault="00534224">
      <w:pPr>
        <w:numPr>
          <w:ilvl w:val="0"/>
          <w:numId w:val="41"/>
        </w:numPr>
        <w:suppressAutoHyphens/>
        <w:spacing w:line="360" w:lineRule="auto"/>
        <w:ind w:left="426" w:hanging="426"/>
        <w:jc w:val="both"/>
        <w:rPr>
          <w:sz w:val="22"/>
          <w:szCs w:val="22"/>
        </w:rPr>
      </w:pPr>
      <w:r w:rsidRPr="00534224">
        <w:rPr>
          <w:sz w:val="22"/>
          <w:szCs w:val="22"/>
        </w:rPr>
        <w:t xml:space="preserve">Skargę wnosi się za pośrednictwem Prezesa Izby, w terminie 14 dni od dnia doręczenia orzeczenia Izby lub postanowienia Prezesa Izby, o którym mowa w art. 519 ust. 1 ustawy </w:t>
      </w:r>
      <w:proofErr w:type="spellStart"/>
      <w:r w:rsidRPr="00534224">
        <w:rPr>
          <w:sz w:val="22"/>
          <w:szCs w:val="22"/>
        </w:rPr>
        <w:t>Pzp</w:t>
      </w:r>
      <w:proofErr w:type="spellEnd"/>
      <w:r w:rsidRPr="00534224">
        <w:rPr>
          <w:sz w:val="22"/>
          <w:szCs w:val="22"/>
        </w:rPr>
        <w:t xml:space="preserve"> przesyłając jednocześnie jej odpis przeciwnikowi skargi. Złożenie skargi w placówce pocztowej operatora wyznaczonego w rozumieniu ustawy z dnia 23 listopada 2012 r. - Prawo pocztowe jest równoznaczne z jej wniesieniem.</w:t>
      </w:r>
    </w:p>
    <w:p w14:paraId="775FCD27" w14:textId="7EE21699" w:rsidR="00534224" w:rsidRDefault="00534224">
      <w:pPr>
        <w:numPr>
          <w:ilvl w:val="0"/>
          <w:numId w:val="41"/>
        </w:numPr>
        <w:suppressAutoHyphens/>
        <w:spacing w:line="360" w:lineRule="auto"/>
        <w:ind w:left="426" w:hanging="426"/>
        <w:jc w:val="both"/>
        <w:rPr>
          <w:sz w:val="22"/>
          <w:szCs w:val="22"/>
        </w:rPr>
      </w:pPr>
      <w:r w:rsidRPr="00534224">
        <w:rPr>
          <w:sz w:val="22"/>
          <w:szCs w:val="22"/>
        </w:rPr>
        <w:t>Prezes Izby przekazuje skargę wraz z aktami postępowania odwoławczego do sądu zamówień publicznych w terminie 7 dni od dnia jej otrzymania.</w:t>
      </w:r>
    </w:p>
    <w:p w14:paraId="20103D6C" w14:textId="70F1A0CD" w:rsidR="001B5A5A" w:rsidRDefault="008343A5" w:rsidP="00AD007A">
      <w:pPr>
        <w:suppressAutoHyphens/>
        <w:spacing w:line="360" w:lineRule="auto"/>
        <w:jc w:val="both"/>
        <w:rPr>
          <w:b/>
          <w:bCs/>
          <w:sz w:val="22"/>
          <w:szCs w:val="22"/>
        </w:rPr>
      </w:pPr>
      <w:r>
        <w:rPr>
          <w:sz w:val="22"/>
          <w:szCs w:val="22"/>
        </w:rPr>
        <w:br w:type="column"/>
      </w:r>
      <w:r w:rsidR="00DC5623" w:rsidRPr="00DC5623">
        <w:rPr>
          <w:b/>
          <w:bCs/>
          <w:sz w:val="22"/>
          <w:szCs w:val="22"/>
        </w:rPr>
        <w:lastRenderedPageBreak/>
        <w:t>Klauzula informacyjna</w:t>
      </w:r>
    </w:p>
    <w:p w14:paraId="71ED4A87" w14:textId="45776E70" w:rsidR="001C1EC9" w:rsidRPr="00607D90" w:rsidRDefault="001C1EC9" w:rsidP="00607D90">
      <w:pPr>
        <w:tabs>
          <w:tab w:val="num" w:pos="0"/>
        </w:tabs>
        <w:suppressAutoHyphens/>
        <w:spacing w:after="40" w:line="360" w:lineRule="auto"/>
        <w:jc w:val="both"/>
        <w:rPr>
          <w:sz w:val="22"/>
          <w:szCs w:val="22"/>
        </w:rPr>
      </w:pPr>
      <w:r w:rsidRPr="00607D90">
        <w:rPr>
          <w:sz w:val="22"/>
          <w:szCs w:val="22"/>
        </w:rPr>
        <w:t xml:space="preserve">Zgodnie z art. 13 ust. 1 i 2 rozporządzenia Parlamentu Europejskiego i Rady (UE) 2016/679 </w:t>
      </w:r>
      <w:r w:rsidR="00607D90" w:rsidRPr="00607D90">
        <w:rPr>
          <w:sz w:val="22"/>
          <w:szCs w:val="22"/>
        </w:rPr>
        <w:br/>
      </w:r>
      <w:r w:rsidRPr="00607D90">
        <w:rPr>
          <w:sz w:val="22"/>
          <w:szCs w:val="22"/>
        </w:rPr>
        <w:t>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7510678" w14:textId="41E35BE9" w:rsidR="001C1EC9" w:rsidRPr="00607D90" w:rsidRDefault="001C1EC9">
      <w:pPr>
        <w:pStyle w:val="Akapitzlist"/>
        <w:numPr>
          <w:ilvl w:val="0"/>
          <w:numId w:val="119"/>
        </w:numPr>
        <w:suppressAutoHyphens/>
        <w:spacing w:after="40" w:line="360" w:lineRule="auto"/>
        <w:jc w:val="both"/>
        <w:rPr>
          <w:sz w:val="22"/>
          <w:szCs w:val="22"/>
        </w:rPr>
      </w:pPr>
      <w:r w:rsidRPr="00607D90">
        <w:rPr>
          <w:sz w:val="22"/>
          <w:szCs w:val="22"/>
        </w:rPr>
        <w:t xml:space="preserve">administratorem Pani/Pana danych osobowych jest Łódzki Państwowy Wojewódzki Inspektor Sanitarny, ul. Wodna 40, 90-046 Łódź, tel. 42 25 36 200 </w:t>
      </w:r>
      <w:hyperlink r:id="rId13" w:history="1">
        <w:r w:rsidRPr="00607D90">
          <w:rPr>
            <w:rStyle w:val="Hipercze"/>
            <w:color w:val="auto"/>
            <w:sz w:val="22"/>
            <w:szCs w:val="22"/>
          </w:rPr>
          <w:t>sekretariat.wsse.lodz@sanepid.gov.pl</w:t>
        </w:r>
      </w:hyperlink>
    </w:p>
    <w:p w14:paraId="4DB23A9A" w14:textId="4E8FDCF1" w:rsidR="001C1EC9" w:rsidRPr="003B4074" w:rsidRDefault="001C1EC9">
      <w:pPr>
        <w:pStyle w:val="Akapitzlist"/>
        <w:numPr>
          <w:ilvl w:val="0"/>
          <w:numId w:val="119"/>
        </w:numPr>
        <w:suppressAutoHyphens/>
        <w:spacing w:after="40" w:line="360" w:lineRule="auto"/>
        <w:jc w:val="both"/>
        <w:rPr>
          <w:sz w:val="22"/>
          <w:szCs w:val="22"/>
        </w:rPr>
      </w:pPr>
      <w:r w:rsidRPr="003B4074">
        <w:rPr>
          <w:sz w:val="22"/>
          <w:szCs w:val="22"/>
        </w:rPr>
        <w:t xml:space="preserve">administrator wyznaczył Inspektora Danych Osobowych, z którym można się kontaktować pod adresem e-mail: </w:t>
      </w:r>
      <w:hyperlink r:id="rId14" w:history="1">
        <w:r w:rsidRPr="003B4074">
          <w:rPr>
            <w:rStyle w:val="Hipercze"/>
            <w:color w:val="auto"/>
            <w:sz w:val="22"/>
            <w:szCs w:val="22"/>
          </w:rPr>
          <w:t>iod.wsse.lodz@sanepid.gov.pl</w:t>
        </w:r>
      </w:hyperlink>
      <w:r w:rsidRPr="003B4074">
        <w:rPr>
          <w:sz w:val="22"/>
          <w:szCs w:val="22"/>
        </w:rPr>
        <w:t>,</w:t>
      </w:r>
    </w:p>
    <w:p w14:paraId="40822773" w14:textId="584DB3CA" w:rsidR="001C1EC9" w:rsidRPr="003B4074" w:rsidRDefault="001C1EC9">
      <w:pPr>
        <w:pStyle w:val="Akapitzlist"/>
        <w:numPr>
          <w:ilvl w:val="0"/>
          <w:numId w:val="119"/>
        </w:numPr>
        <w:suppressAutoHyphens/>
        <w:spacing w:after="40" w:line="360" w:lineRule="auto"/>
        <w:jc w:val="both"/>
        <w:rPr>
          <w:sz w:val="22"/>
          <w:szCs w:val="22"/>
        </w:rPr>
      </w:pPr>
      <w:r w:rsidRPr="003B4074">
        <w:rPr>
          <w:sz w:val="22"/>
          <w:szCs w:val="22"/>
        </w:rPr>
        <w:t>Pani/Pana dane osobowe przetwarzane będą na podstawie art. 6 ust. 1 lit. c RODO w celu związanym z przedmiotowym postępowaniem o udzielenie zamówienia publicznego, prowadzonym w trybie przetargu podstawowego,</w:t>
      </w:r>
    </w:p>
    <w:p w14:paraId="5C303214" w14:textId="5AA4C192" w:rsidR="001C1EC9" w:rsidRPr="003B4074" w:rsidRDefault="001C1EC9">
      <w:pPr>
        <w:pStyle w:val="Akapitzlist"/>
        <w:numPr>
          <w:ilvl w:val="0"/>
          <w:numId w:val="119"/>
        </w:numPr>
        <w:suppressAutoHyphens/>
        <w:spacing w:after="40" w:line="360" w:lineRule="auto"/>
        <w:jc w:val="both"/>
        <w:rPr>
          <w:sz w:val="22"/>
          <w:szCs w:val="22"/>
        </w:rPr>
      </w:pPr>
      <w:r w:rsidRPr="003B4074">
        <w:rPr>
          <w:sz w:val="22"/>
          <w:szCs w:val="22"/>
        </w:rPr>
        <w:t xml:space="preserve">odbiorcami Pani/Pana danych osobowych będą osoby lub podmioty, którym udostępniona zostanie dokumentacja postępowania w oparciu o art. 74 ustawy </w:t>
      </w:r>
      <w:proofErr w:type="spellStart"/>
      <w:r w:rsidRPr="003B4074">
        <w:rPr>
          <w:sz w:val="22"/>
          <w:szCs w:val="22"/>
        </w:rPr>
        <w:t>Pzp</w:t>
      </w:r>
      <w:proofErr w:type="spellEnd"/>
      <w:r w:rsidRPr="003B4074">
        <w:rPr>
          <w:sz w:val="22"/>
          <w:szCs w:val="22"/>
        </w:rPr>
        <w:t>.</w:t>
      </w:r>
    </w:p>
    <w:p w14:paraId="3FFE1829" w14:textId="75FFA3F8" w:rsidR="001C1EC9" w:rsidRDefault="001C1EC9">
      <w:pPr>
        <w:pStyle w:val="Akapitzlist"/>
        <w:numPr>
          <w:ilvl w:val="0"/>
          <w:numId w:val="119"/>
        </w:numPr>
        <w:suppressAutoHyphens/>
        <w:spacing w:after="40" w:line="360" w:lineRule="auto"/>
        <w:jc w:val="both"/>
        <w:rPr>
          <w:sz w:val="22"/>
          <w:szCs w:val="22"/>
        </w:rPr>
      </w:pPr>
      <w:r w:rsidRPr="001C1EC9">
        <w:rPr>
          <w:sz w:val="22"/>
          <w:szCs w:val="22"/>
        </w:rPr>
        <w:t xml:space="preserve">Pani/Pana dane osobowe będą przechowywane, zgodnie z art. 78 ust. 1 </w:t>
      </w:r>
      <w:proofErr w:type="spellStart"/>
      <w:r w:rsidRPr="001C1EC9">
        <w:rPr>
          <w:sz w:val="22"/>
          <w:szCs w:val="22"/>
        </w:rPr>
        <w:t>Pzp</w:t>
      </w:r>
      <w:proofErr w:type="spellEnd"/>
      <w:r w:rsidRPr="001C1EC9">
        <w:rPr>
          <w:sz w:val="22"/>
          <w:szCs w:val="22"/>
        </w:rPr>
        <w:t>. przez okres 4 lat od dnia zakończenia postępowania o udzielenie zamówienia, a jeżeli czas trwania umowy przekracza 4 lata, okres przechowywania obejmuje cały czas trwania umowy;</w:t>
      </w:r>
    </w:p>
    <w:p w14:paraId="11F1B025" w14:textId="23268819" w:rsidR="001C1EC9" w:rsidRDefault="001C1EC9">
      <w:pPr>
        <w:pStyle w:val="Akapitzlist"/>
        <w:numPr>
          <w:ilvl w:val="0"/>
          <w:numId w:val="119"/>
        </w:numPr>
        <w:suppressAutoHyphens/>
        <w:spacing w:after="40" w:line="360" w:lineRule="auto"/>
        <w:jc w:val="both"/>
        <w:rPr>
          <w:sz w:val="22"/>
          <w:szCs w:val="22"/>
        </w:rPr>
      </w:pPr>
      <w:r w:rsidRPr="001C1EC9">
        <w:rPr>
          <w:sz w:val="22"/>
          <w:szCs w:val="22"/>
        </w:rPr>
        <w:t xml:space="preserve">obowiązek podania przez Panią/Pana danych osobowych bezpośrednio Pani/Pana dotyczących jest wymogiem ustawowym określonym w przepisanych ustawy </w:t>
      </w:r>
      <w:proofErr w:type="spellStart"/>
      <w:r w:rsidRPr="001C1EC9">
        <w:rPr>
          <w:sz w:val="22"/>
          <w:szCs w:val="22"/>
        </w:rPr>
        <w:t>Pzp</w:t>
      </w:r>
      <w:proofErr w:type="spellEnd"/>
      <w:r w:rsidRPr="001C1EC9">
        <w:rPr>
          <w:sz w:val="22"/>
          <w:szCs w:val="22"/>
        </w:rPr>
        <w:t xml:space="preserve"> związanym z udziałem w postępowaniu o udzielenie zamówienia publicznego.</w:t>
      </w:r>
    </w:p>
    <w:p w14:paraId="7A956C1A" w14:textId="5F329CF0" w:rsidR="001C1EC9" w:rsidRPr="00607D90" w:rsidRDefault="001C1EC9">
      <w:pPr>
        <w:pStyle w:val="Akapitzlist"/>
        <w:numPr>
          <w:ilvl w:val="0"/>
          <w:numId w:val="119"/>
        </w:numPr>
        <w:suppressAutoHyphens/>
        <w:spacing w:after="40" w:line="360" w:lineRule="auto"/>
        <w:jc w:val="both"/>
        <w:rPr>
          <w:sz w:val="22"/>
          <w:szCs w:val="22"/>
        </w:rPr>
      </w:pPr>
      <w:r w:rsidRPr="00607D90">
        <w:rPr>
          <w:sz w:val="22"/>
          <w:szCs w:val="22"/>
        </w:rPr>
        <w:t>w odniesieniu do Pani/Pana danych osobowych decyzje nie będą podejmowane w sposób zautomatyzowany, stosownie do art. 22 RODO</w:t>
      </w:r>
      <w:r w:rsidR="00607D90" w:rsidRPr="00607D90">
        <w:rPr>
          <w:sz w:val="22"/>
          <w:szCs w:val="22"/>
        </w:rPr>
        <w:t xml:space="preserve"> </w:t>
      </w:r>
      <w:r w:rsidRPr="00607D90">
        <w:rPr>
          <w:sz w:val="22"/>
          <w:szCs w:val="22"/>
        </w:rPr>
        <w:t>posiada Pani/Pan:</w:t>
      </w:r>
    </w:p>
    <w:p w14:paraId="51611B81" w14:textId="0935461A" w:rsidR="001C1EC9" w:rsidRDefault="001C1EC9">
      <w:pPr>
        <w:pStyle w:val="Akapitzlist"/>
        <w:numPr>
          <w:ilvl w:val="0"/>
          <w:numId w:val="117"/>
        </w:numPr>
        <w:tabs>
          <w:tab w:val="num" w:pos="0"/>
        </w:tabs>
        <w:suppressAutoHyphens/>
        <w:spacing w:after="40" w:line="360" w:lineRule="auto"/>
        <w:ind w:left="1276" w:hanging="567"/>
        <w:jc w:val="both"/>
        <w:rPr>
          <w:sz w:val="22"/>
          <w:szCs w:val="22"/>
        </w:rPr>
      </w:pPr>
      <w:r w:rsidRPr="001C1EC9">
        <w:rPr>
          <w:sz w:val="22"/>
          <w:szCs w:val="22"/>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568F9A9" w14:textId="4EADC0EB" w:rsidR="001C1EC9" w:rsidRDefault="001C1EC9">
      <w:pPr>
        <w:pStyle w:val="Akapitzlist"/>
        <w:numPr>
          <w:ilvl w:val="0"/>
          <w:numId w:val="117"/>
        </w:numPr>
        <w:tabs>
          <w:tab w:val="num" w:pos="0"/>
        </w:tabs>
        <w:suppressAutoHyphens/>
        <w:spacing w:after="40" w:line="360" w:lineRule="auto"/>
        <w:ind w:left="1276" w:hanging="567"/>
        <w:jc w:val="both"/>
        <w:rPr>
          <w:sz w:val="22"/>
          <w:szCs w:val="22"/>
        </w:rPr>
      </w:pPr>
      <w:r w:rsidRPr="001C1EC9">
        <w:rPr>
          <w:sz w:val="22"/>
          <w:szCs w:val="22"/>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73E7B0B" w14:textId="102301FC" w:rsidR="001C1EC9" w:rsidRDefault="001C1EC9">
      <w:pPr>
        <w:pStyle w:val="Akapitzlist"/>
        <w:numPr>
          <w:ilvl w:val="0"/>
          <w:numId w:val="117"/>
        </w:numPr>
        <w:tabs>
          <w:tab w:val="num" w:pos="0"/>
        </w:tabs>
        <w:suppressAutoHyphens/>
        <w:spacing w:after="40" w:line="360" w:lineRule="auto"/>
        <w:ind w:left="1276" w:hanging="567"/>
        <w:jc w:val="both"/>
        <w:rPr>
          <w:sz w:val="22"/>
          <w:szCs w:val="22"/>
        </w:rPr>
      </w:pPr>
      <w:r w:rsidRPr="00607D90">
        <w:rPr>
          <w:sz w:val="22"/>
          <w:szCs w:val="22"/>
        </w:rPr>
        <w:lastRenderedPageBreak/>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0B1E53E" w14:textId="44F2D7FD" w:rsidR="001C1EC9" w:rsidRPr="00607D90" w:rsidRDefault="001C1EC9">
      <w:pPr>
        <w:pStyle w:val="Akapitzlist"/>
        <w:numPr>
          <w:ilvl w:val="0"/>
          <w:numId w:val="117"/>
        </w:numPr>
        <w:tabs>
          <w:tab w:val="num" w:pos="0"/>
        </w:tabs>
        <w:suppressAutoHyphens/>
        <w:spacing w:after="40" w:line="360" w:lineRule="auto"/>
        <w:ind w:left="1276" w:hanging="567"/>
        <w:jc w:val="both"/>
        <w:rPr>
          <w:sz w:val="22"/>
          <w:szCs w:val="22"/>
        </w:rPr>
      </w:pPr>
      <w:r w:rsidRPr="00607D90">
        <w:rPr>
          <w:sz w:val="22"/>
          <w:szCs w:val="22"/>
        </w:rPr>
        <w:t>prawo do wniesienia skargi do Prezesa Urzędu Ochrony Danych Osobowych, gdy uzna Pani/Pan, że przetwarzanie danych osobowych Pani/Pana dotyczących narusza przepisy RODO;</w:t>
      </w:r>
      <w:r w:rsidR="00607D90">
        <w:rPr>
          <w:sz w:val="22"/>
          <w:szCs w:val="22"/>
        </w:rPr>
        <w:t xml:space="preserve"> </w:t>
      </w:r>
      <w:r w:rsidRPr="00607D90">
        <w:rPr>
          <w:sz w:val="22"/>
          <w:szCs w:val="22"/>
        </w:rPr>
        <w:t>nie przysługuje Pani/Panu:</w:t>
      </w:r>
    </w:p>
    <w:p w14:paraId="63B44C98" w14:textId="652F43C8" w:rsidR="001C1EC9" w:rsidRPr="001C1EC9" w:rsidRDefault="001C1EC9">
      <w:pPr>
        <w:pStyle w:val="Akapitzlist"/>
        <w:numPr>
          <w:ilvl w:val="0"/>
          <w:numId w:val="118"/>
        </w:numPr>
        <w:tabs>
          <w:tab w:val="num" w:pos="0"/>
        </w:tabs>
        <w:suppressAutoHyphens/>
        <w:spacing w:after="40" w:line="360" w:lineRule="auto"/>
        <w:ind w:firstLine="414"/>
        <w:jc w:val="both"/>
        <w:rPr>
          <w:sz w:val="22"/>
          <w:szCs w:val="22"/>
        </w:rPr>
      </w:pPr>
      <w:r w:rsidRPr="001C1EC9">
        <w:rPr>
          <w:sz w:val="22"/>
          <w:szCs w:val="22"/>
        </w:rPr>
        <w:t>w związku z art. 17 ust. 3 lit. b, d lub e RODO prawo do usunięcia danych osobowych;</w:t>
      </w:r>
    </w:p>
    <w:p w14:paraId="16EB5197" w14:textId="7C2710A6" w:rsidR="001C1EC9" w:rsidRPr="001C1EC9" w:rsidRDefault="001C1EC9">
      <w:pPr>
        <w:pStyle w:val="Akapitzlist"/>
        <w:numPr>
          <w:ilvl w:val="0"/>
          <w:numId w:val="118"/>
        </w:numPr>
        <w:tabs>
          <w:tab w:val="num" w:pos="0"/>
        </w:tabs>
        <w:suppressAutoHyphens/>
        <w:spacing w:after="40" w:line="360" w:lineRule="auto"/>
        <w:ind w:firstLine="414"/>
        <w:jc w:val="both"/>
        <w:rPr>
          <w:sz w:val="22"/>
          <w:szCs w:val="22"/>
        </w:rPr>
      </w:pPr>
      <w:r w:rsidRPr="001C1EC9">
        <w:rPr>
          <w:sz w:val="22"/>
          <w:szCs w:val="22"/>
        </w:rPr>
        <w:t>prawo do przenoszenia danych osobowych, o którym mowa w art. 20 RODO;</w:t>
      </w:r>
    </w:p>
    <w:p w14:paraId="5CA5D6AF" w14:textId="11E3C8D2" w:rsidR="001C1EC9" w:rsidRPr="001C1EC9" w:rsidRDefault="001C1EC9">
      <w:pPr>
        <w:pStyle w:val="Akapitzlist"/>
        <w:numPr>
          <w:ilvl w:val="0"/>
          <w:numId w:val="118"/>
        </w:numPr>
        <w:tabs>
          <w:tab w:val="num" w:pos="0"/>
        </w:tabs>
        <w:suppressAutoHyphens/>
        <w:spacing w:after="40" w:line="360" w:lineRule="auto"/>
        <w:ind w:left="1134" w:firstLine="0"/>
        <w:jc w:val="both"/>
        <w:rPr>
          <w:sz w:val="22"/>
          <w:szCs w:val="22"/>
        </w:rPr>
      </w:pPr>
      <w:r w:rsidRPr="001C1EC9">
        <w:rPr>
          <w:sz w:val="22"/>
          <w:szCs w:val="22"/>
        </w:rPr>
        <w:t xml:space="preserve">na podstawie art. 21 RODO prawo sprzeciwu, wobec przetwarzania danych osobowych, gdyż podstawą prawną przetwarzania Pani/Pana danych osobowych jest art. 6 ust. 1 lit. c RODO; </w:t>
      </w:r>
    </w:p>
    <w:p w14:paraId="6129E6B1" w14:textId="36D567C0" w:rsidR="001C1EC9" w:rsidRPr="001C1EC9" w:rsidRDefault="001C1EC9">
      <w:pPr>
        <w:pStyle w:val="Akapitzlist"/>
        <w:numPr>
          <w:ilvl w:val="0"/>
          <w:numId w:val="117"/>
        </w:numPr>
        <w:tabs>
          <w:tab w:val="num" w:pos="0"/>
        </w:tabs>
        <w:suppressAutoHyphens/>
        <w:spacing w:after="40" w:line="360" w:lineRule="auto"/>
        <w:ind w:left="1134" w:hanging="425"/>
        <w:jc w:val="both"/>
        <w:rPr>
          <w:sz w:val="22"/>
          <w:szCs w:val="22"/>
        </w:rPr>
      </w:pPr>
      <w:r w:rsidRPr="001C1EC9">
        <w:rPr>
          <w:sz w:val="22"/>
          <w:szCs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29E3AED" w14:textId="51B17632" w:rsidR="00FD2CCD" w:rsidRPr="00D55104" w:rsidRDefault="00E05E09" w:rsidP="005C5F54">
      <w:pPr>
        <w:tabs>
          <w:tab w:val="num" w:pos="0"/>
        </w:tabs>
        <w:suppressAutoHyphens/>
        <w:spacing w:after="40" w:line="360" w:lineRule="auto"/>
        <w:ind w:left="709" w:hanging="709"/>
        <w:jc w:val="both"/>
        <w:rPr>
          <w:sz w:val="22"/>
          <w:szCs w:val="22"/>
          <w:u w:val="single"/>
        </w:rPr>
      </w:pPr>
      <w:r w:rsidRPr="00E05E09">
        <w:rPr>
          <w:sz w:val="22"/>
          <w:szCs w:val="22"/>
          <w:u w:val="single"/>
        </w:rPr>
        <w:t>Za</w:t>
      </w:r>
      <w:r w:rsidRPr="00D55104">
        <w:rPr>
          <w:sz w:val="22"/>
          <w:szCs w:val="22"/>
          <w:u w:val="single"/>
        </w:rPr>
        <w:t>łączniki:</w:t>
      </w:r>
    </w:p>
    <w:p w14:paraId="46E7080D" w14:textId="2DF68A07" w:rsidR="00246736" w:rsidRDefault="00246736" w:rsidP="005C5F54">
      <w:pPr>
        <w:tabs>
          <w:tab w:val="num" w:pos="0"/>
        </w:tabs>
        <w:suppressAutoHyphens/>
        <w:spacing w:after="40" w:line="360" w:lineRule="auto"/>
        <w:ind w:left="709" w:hanging="709"/>
        <w:jc w:val="both"/>
        <w:rPr>
          <w:sz w:val="22"/>
          <w:szCs w:val="22"/>
        </w:rPr>
      </w:pPr>
      <w:r w:rsidRPr="00DE1FCA">
        <w:rPr>
          <w:sz w:val="22"/>
          <w:szCs w:val="22"/>
        </w:rPr>
        <w:t xml:space="preserve">Załącznik nr </w:t>
      </w:r>
      <w:r w:rsidR="00E269C3">
        <w:rPr>
          <w:sz w:val="22"/>
          <w:szCs w:val="22"/>
        </w:rPr>
        <w:t>1</w:t>
      </w:r>
      <w:r w:rsidR="00DE1FCA" w:rsidRPr="00DE1FCA">
        <w:rPr>
          <w:sz w:val="22"/>
          <w:szCs w:val="22"/>
        </w:rPr>
        <w:t>:</w:t>
      </w:r>
      <w:r w:rsidRPr="00DE1FCA">
        <w:rPr>
          <w:sz w:val="22"/>
          <w:szCs w:val="22"/>
        </w:rPr>
        <w:t xml:space="preserve"> Formularz </w:t>
      </w:r>
      <w:r w:rsidR="003F60B7">
        <w:rPr>
          <w:sz w:val="22"/>
          <w:szCs w:val="22"/>
        </w:rPr>
        <w:t>O</w:t>
      </w:r>
      <w:r w:rsidRPr="00DE1FCA">
        <w:rPr>
          <w:sz w:val="22"/>
          <w:szCs w:val="22"/>
        </w:rPr>
        <w:t>ferty</w:t>
      </w:r>
      <w:r w:rsidR="00177F0C">
        <w:rPr>
          <w:sz w:val="22"/>
          <w:szCs w:val="22"/>
        </w:rPr>
        <w:t>.</w:t>
      </w:r>
    </w:p>
    <w:p w14:paraId="6F7E561B" w14:textId="1AC90CA3" w:rsidR="00E269C3" w:rsidRDefault="00E269C3" w:rsidP="005C5F54">
      <w:pPr>
        <w:tabs>
          <w:tab w:val="num" w:pos="0"/>
        </w:tabs>
        <w:suppressAutoHyphens/>
        <w:spacing w:after="40" w:line="360" w:lineRule="auto"/>
        <w:ind w:left="709" w:hanging="709"/>
        <w:jc w:val="both"/>
        <w:rPr>
          <w:sz w:val="22"/>
          <w:szCs w:val="22"/>
        </w:rPr>
      </w:pPr>
      <w:r w:rsidRPr="00E269C3">
        <w:rPr>
          <w:sz w:val="22"/>
          <w:szCs w:val="22"/>
        </w:rPr>
        <w:t xml:space="preserve">Załącznik nr </w:t>
      </w:r>
      <w:r>
        <w:rPr>
          <w:sz w:val="22"/>
          <w:szCs w:val="22"/>
        </w:rPr>
        <w:t>2</w:t>
      </w:r>
      <w:r w:rsidRPr="00E269C3">
        <w:rPr>
          <w:sz w:val="22"/>
          <w:szCs w:val="22"/>
        </w:rPr>
        <w:t xml:space="preserve">: </w:t>
      </w:r>
      <w:r>
        <w:rPr>
          <w:sz w:val="22"/>
          <w:szCs w:val="22"/>
        </w:rPr>
        <w:t>Opis przedmiotu zamówienia</w:t>
      </w:r>
      <w:r w:rsidR="00177F0C">
        <w:rPr>
          <w:sz w:val="22"/>
          <w:szCs w:val="22"/>
        </w:rPr>
        <w:t>.</w:t>
      </w:r>
    </w:p>
    <w:p w14:paraId="471E40E5" w14:textId="753C0642" w:rsidR="00E269C3" w:rsidRPr="00DE1FCA" w:rsidRDefault="00E269C3" w:rsidP="005C5F54">
      <w:pPr>
        <w:tabs>
          <w:tab w:val="num" w:pos="0"/>
        </w:tabs>
        <w:suppressAutoHyphens/>
        <w:spacing w:after="40" w:line="360" w:lineRule="auto"/>
        <w:ind w:left="709" w:hanging="709"/>
        <w:jc w:val="both"/>
        <w:rPr>
          <w:sz w:val="22"/>
          <w:szCs w:val="22"/>
        </w:rPr>
      </w:pPr>
      <w:r w:rsidRPr="00DE1FCA">
        <w:rPr>
          <w:sz w:val="22"/>
          <w:szCs w:val="22"/>
        </w:rPr>
        <w:t>Załącznik nr</w:t>
      </w:r>
      <w:r>
        <w:rPr>
          <w:sz w:val="22"/>
          <w:szCs w:val="22"/>
        </w:rPr>
        <w:t xml:space="preserve"> 3</w:t>
      </w:r>
      <w:r w:rsidRPr="00DE1FCA">
        <w:rPr>
          <w:sz w:val="22"/>
          <w:szCs w:val="22"/>
        </w:rPr>
        <w:t>: Wzór umowy</w:t>
      </w:r>
      <w:r w:rsidR="00177F0C">
        <w:rPr>
          <w:sz w:val="22"/>
          <w:szCs w:val="22"/>
        </w:rPr>
        <w:t>.</w:t>
      </w:r>
    </w:p>
    <w:p w14:paraId="3FEA85E7" w14:textId="6626B008" w:rsidR="002672F4" w:rsidRDefault="00DE1FCA" w:rsidP="005C5F54">
      <w:pPr>
        <w:tabs>
          <w:tab w:val="num" w:pos="0"/>
        </w:tabs>
        <w:suppressAutoHyphens/>
        <w:spacing w:after="40" w:line="360" w:lineRule="auto"/>
        <w:ind w:left="709" w:hanging="709"/>
        <w:jc w:val="both"/>
        <w:rPr>
          <w:sz w:val="22"/>
          <w:szCs w:val="22"/>
        </w:rPr>
      </w:pPr>
      <w:r w:rsidRPr="00DE1FCA">
        <w:rPr>
          <w:sz w:val="22"/>
          <w:szCs w:val="22"/>
        </w:rPr>
        <w:t xml:space="preserve">Załącznik nr </w:t>
      </w:r>
      <w:r w:rsidR="00707B4C">
        <w:rPr>
          <w:sz w:val="22"/>
          <w:szCs w:val="22"/>
        </w:rPr>
        <w:t>4</w:t>
      </w:r>
      <w:r w:rsidRPr="00DE1FCA">
        <w:rPr>
          <w:sz w:val="22"/>
          <w:szCs w:val="22"/>
        </w:rPr>
        <w:t xml:space="preserve">: </w:t>
      </w:r>
      <w:r w:rsidR="002672F4" w:rsidRPr="00DE1FCA">
        <w:rPr>
          <w:sz w:val="22"/>
          <w:szCs w:val="22"/>
        </w:rPr>
        <w:t xml:space="preserve">Wykaz </w:t>
      </w:r>
      <w:r w:rsidR="00707B4C">
        <w:rPr>
          <w:sz w:val="22"/>
          <w:szCs w:val="22"/>
        </w:rPr>
        <w:t>usług ochrony</w:t>
      </w:r>
      <w:r w:rsidR="00177F0C">
        <w:rPr>
          <w:sz w:val="22"/>
          <w:szCs w:val="22"/>
        </w:rPr>
        <w:t>.</w:t>
      </w:r>
    </w:p>
    <w:p w14:paraId="71B13CBB" w14:textId="3C5D6634" w:rsidR="00E269C3" w:rsidRDefault="00E269C3" w:rsidP="005C5F54">
      <w:pPr>
        <w:tabs>
          <w:tab w:val="num" w:pos="0"/>
        </w:tabs>
        <w:suppressAutoHyphens/>
        <w:spacing w:after="40" w:line="360" w:lineRule="auto"/>
        <w:ind w:left="709" w:hanging="709"/>
        <w:jc w:val="both"/>
        <w:rPr>
          <w:sz w:val="22"/>
          <w:szCs w:val="22"/>
        </w:rPr>
      </w:pPr>
      <w:r w:rsidRPr="00E269C3">
        <w:rPr>
          <w:sz w:val="22"/>
          <w:szCs w:val="22"/>
        </w:rPr>
        <w:t xml:space="preserve">Załącznik nr </w:t>
      </w:r>
      <w:r>
        <w:rPr>
          <w:sz w:val="22"/>
          <w:szCs w:val="22"/>
        </w:rPr>
        <w:t>5:</w:t>
      </w:r>
      <w:r w:rsidRPr="00E269C3">
        <w:rPr>
          <w:sz w:val="22"/>
          <w:szCs w:val="22"/>
        </w:rPr>
        <w:t xml:space="preserve"> Oświadczenie o braku podstaw do wykluczenia i o spełnianiu warunków udziału w postępowaniu</w:t>
      </w:r>
      <w:r w:rsidR="00177F0C">
        <w:rPr>
          <w:sz w:val="22"/>
          <w:szCs w:val="22"/>
        </w:rPr>
        <w:t>.</w:t>
      </w:r>
    </w:p>
    <w:p w14:paraId="618A247B" w14:textId="76F55226" w:rsidR="00DE1FCA" w:rsidRPr="00DE1FCA" w:rsidRDefault="00DE1FCA" w:rsidP="005C5F54">
      <w:pPr>
        <w:tabs>
          <w:tab w:val="num" w:pos="0"/>
        </w:tabs>
        <w:suppressAutoHyphens/>
        <w:spacing w:after="40" w:line="360" w:lineRule="auto"/>
        <w:jc w:val="both"/>
        <w:rPr>
          <w:sz w:val="22"/>
          <w:szCs w:val="22"/>
        </w:rPr>
      </w:pPr>
      <w:r w:rsidRPr="00DE1FCA">
        <w:rPr>
          <w:sz w:val="22"/>
          <w:szCs w:val="22"/>
        </w:rPr>
        <w:t xml:space="preserve">Załącznik nr </w:t>
      </w:r>
      <w:r w:rsidR="00E269C3">
        <w:rPr>
          <w:sz w:val="22"/>
          <w:szCs w:val="22"/>
        </w:rPr>
        <w:t>6</w:t>
      </w:r>
      <w:r w:rsidRPr="00DE1FCA">
        <w:rPr>
          <w:sz w:val="22"/>
          <w:szCs w:val="22"/>
        </w:rPr>
        <w:t xml:space="preserve">: </w:t>
      </w:r>
      <w:r w:rsidR="002672F4" w:rsidRPr="00DE1FCA">
        <w:rPr>
          <w:sz w:val="22"/>
          <w:szCs w:val="22"/>
        </w:rPr>
        <w:t>Oświadczenie Wykonawcy, w zakresie art.108 ust.1 pkt 5 ustawy P</w:t>
      </w:r>
      <w:r w:rsidR="006B4652">
        <w:rPr>
          <w:sz w:val="22"/>
          <w:szCs w:val="22"/>
        </w:rPr>
        <w:t xml:space="preserve"> </w:t>
      </w:r>
      <w:r w:rsidR="002672F4" w:rsidRPr="00DE1FCA">
        <w:rPr>
          <w:sz w:val="22"/>
          <w:szCs w:val="22"/>
        </w:rPr>
        <w:t>z</w:t>
      </w:r>
      <w:r w:rsidR="006B4652">
        <w:rPr>
          <w:sz w:val="22"/>
          <w:szCs w:val="22"/>
        </w:rPr>
        <w:t xml:space="preserve"> </w:t>
      </w:r>
      <w:r w:rsidR="002672F4" w:rsidRPr="00DE1FCA">
        <w:rPr>
          <w:sz w:val="22"/>
          <w:szCs w:val="22"/>
        </w:rPr>
        <w:t>p, o braku przynależności do tej samej grupy kapitałowej</w:t>
      </w:r>
      <w:r w:rsidR="00177F0C">
        <w:rPr>
          <w:sz w:val="22"/>
          <w:szCs w:val="22"/>
        </w:rPr>
        <w:t>.</w:t>
      </w:r>
    </w:p>
    <w:p w14:paraId="41908489" w14:textId="53D6EAAA" w:rsidR="00C765B9" w:rsidRDefault="002672F4" w:rsidP="005C5F54">
      <w:pPr>
        <w:tabs>
          <w:tab w:val="num" w:pos="0"/>
        </w:tabs>
        <w:suppressAutoHyphens/>
        <w:spacing w:after="40" w:line="360" w:lineRule="auto"/>
        <w:ind w:left="709" w:hanging="709"/>
        <w:jc w:val="both"/>
        <w:rPr>
          <w:sz w:val="22"/>
          <w:szCs w:val="22"/>
        </w:rPr>
      </w:pPr>
      <w:r>
        <w:rPr>
          <w:sz w:val="22"/>
          <w:szCs w:val="22"/>
        </w:rPr>
        <w:t xml:space="preserve">Załącznik nr </w:t>
      </w:r>
      <w:r w:rsidR="00707B4C">
        <w:rPr>
          <w:sz w:val="22"/>
          <w:szCs w:val="22"/>
        </w:rPr>
        <w:t>7</w:t>
      </w:r>
      <w:r w:rsidRPr="00C765B9">
        <w:rPr>
          <w:sz w:val="22"/>
          <w:szCs w:val="22"/>
        </w:rPr>
        <w:t>:</w:t>
      </w:r>
      <w:r w:rsidR="00177F0C">
        <w:rPr>
          <w:sz w:val="22"/>
          <w:szCs w:val="22"/>
        </w:rPr>
        <w:t xml:space="preserve"> </w:t>
      </w:r>
      <w:r w:rsidRPr="00C765B9">
        <w:rPr>
          <w:sz w:val="22"/>
          <w:szCs w:val="22"/>
        </w:rPr>
        <w:t xml:space="preserve">Zobowiązanie innego podmiotu do </w:t>
      </w:r>
      <w:r w:rsidR="00C765B9" w:rsidRPr="00C765B9">
        <w:rPr>
          <w:sz w:val="22"/>
          <w:szCs w:val="22"/>
        </w:rPr>
        <w:t>oddania do dyspozycji Wykonawcy niezbędnych zasobów na okres korzystania z nich przy wykonaniu zamówienia</w:t>
      </w:r>
      <w:r w:rsidR="00177F0C">
        <w:rPr>
          <w:sz w:val="22"/>
          <w:szCs w:val="22"/>
        </w:rPr>
        <w:t>.</w:t>
      </w:r>
    </w:p>
    <w:p w14:paraId="75CA0776" w14:textId="54E867B0" w:rsidR="001D2689" w:rsidRDefault="001D2689" w:rsidP="005C5F54">
      <w:pPr>
        <w:tabs>
          <w:tab w:val="num" w:pos="0"/>
        </w:tabs>
        <w:suppressAutoHyphens/>
        <w:spacing w:after="40" w:line="360" w:lineRule="auto"/>
        <w:ind w:left="709" w:hanging="709"/>
        <w:jc w:val="both"/>
        <w:rPr>
          <w:sz w:val="22"/>
          <w:szCs w:val="22"/>
        </w:rPr>
      </w:pPr>
      <w:r>
        <w:rPr>
          <w:sz w:val="22"/>
          <w:szCs w:val="22"/>
        </w:rPr>
        <w:t>Załącznik nr 8: Oświadczenie Wykonawców wspólnie ubiegających się o udzielenie zamówienia</w:t>
      </w:r>
    </w:p>
    <w:p w14:paraId="6EFE9A79" w14:textId="450719C5" w:rsidR="003B563D" w:rsidRDefault="000B4153" w:rsidP="005C5F54">
      <w:pPr>
        <w:tabs>
          <w:tab w:val="num" w:pos="0"/>
        </w:tabs>
        <w:suppressAutoHyphens/>
        <w:spacing w:after="40" w:line="360" w:lineRule="auto"/>
        <w:ind w:left="709" w:hanging="709"/>
        <w:jc w:val="both"/>
        <w:rPr>
          <w:sz w:val="22"/>
          <w:szCs w:val="22"/>
        </w:rPr>
      </w:pPr>
      <w:r>
        <w:rPr>
          <w:sz w:val="22"/>
          <w:szCs w:val="22"/>
        </w:rPr>
        <w:t>Załącznik nr 9: Oświadczenie Wykonawcy o zatrudnieniu pracowników na podstawie umowy o pracę</w:t>
      </w:r>
    </w:p>
    <w:p w14:paraId="3C50B29C" w14:textId="64F3B15B" w:rsidR="00464B21" w:rsidRDefault="00464B21" w:rsidP="005C5F54">
      <w:pPr>
        <w:tabs>
          <w:tab w:val="num" w:pos="0"/>
        </w:tabs>
        <w:suppressAutoHyphens/>
        <w:spacing w:after="40" w:line="360" w:lineRule="auto"/>
        <w:ind w:left="709" w:hanging="709"/>
        <w:jc w:val="both"/>
        <w:rPr>
          <w:sz w:val="22"/>
          <w:szCs w:val="22"/>
        </w:rPr>
      </w:pPr>
      <w:r>
        <w:rPr>
          <w:sz w:val="22"/>
          <w:szCs w:val="22"/>
        </w:rPr>
        <w:t>Załącznik nr 1</w:t>
      </w:r>
      <w:r w:rsidR="005F2F64">
        <w:rPr>
          <w:sz w:val="22"/>
          <w:szCs w:val="22"/>
        </w:rPr>
        <w:t>0</w:t>
      </w:r>
      <w:r>
        <w:rPr>
          <w:sz w:val="22"/>
          <w:szCs w:val="22"/>
        </w:rPr>
        <w:t xml:space="preserve">: </w:t>
      </w:r>
      <w:r w:rsidRPr="00464B21">
        <w:rPr>
          <w:sz w:val="22"/>
          <w:szCs w:val="22"/>
        </w:rPr>
        <w:t>Oświadczenia Wykonawcy/Wykonawc</w:t>
      </w:r>
      <w:r>
        <w:rPr>
          <w:sz w:val="22"/>
          <w:szCs w:val="22"/>
        </w:rPr>
        <w:t>y</w:t>
      </w:r>
      <w:r w:rsidRPr="00464B21">
        <w:rPr>
          <w:sz w:val="22"/>
          <w:szCs w:val="22"/>
        </w:rPr>
        <w:t xml:space="preserve"> wspólnie ubiegającego się o udzielenie zamówienia </w:t>
      </w:r>
      <w:r>
        <w:rPr>
          <w:sz w:val="22"/>
          <w:szCs w:val="22"/>
        </w:rPr>
        <w:t xml:space="preserve">dotyczące przesłanek wykluczenia z art. 5k Rozporządzenia 833/2014 oraz art. 7 </w:t>
      </w:r>
      <w:r>
        <w:rPr>
          <w:sz w:val="22"/>
          <w:szCs w:val="22"/>
        </w:rPr>
        <w:lastRenderedPageBreak/>
        <w:t>ust 1 Ustawy o szczególnych rozwiązaniach w zakresie przeciwdziałania wspieraniu agresji na Ukrainę oraz służących ochronie bezpieczeństwa narodowego</w:t>
      </w:r>
      <w:r w:rsidR="00177F0C">
        <w:rPr>
          <w:sz w:val="22"/>
          <w:szCs w:val="22"/>
        </w:rPr>
        <w:t>.</w:t>
      </w:r>
    </w:p>
    <w:p w14:paraId="556CE224" w14:textId="77777777" w:rsidR="005F2F64" w:rsidRPr="00464B21" w:rsidRDefault="005F2F64" w:rsidP="00464B21">
      <w:pPr>
        <w:tabs>
          <w:tab w:val="num" w:pos="0"/>
        </w:tabs>
        <w:suppressAutoHyphens/>
        <w:spacing w:after="40" w:line="276" w:lineRule="auto"/>
        <w:ind w:left="709" w:hanging="709"/>
        <w:jc w:val="both"/>
        <w:rPr>
          <w:sz w:val="22"/>
          <w:szCs w:val="22"/>
        </w:rPr>
      </w:pPr>
    </w:p>
    <w:p w14:paraId="55C5507C" w14:textId="51CD81FA" w:rsidR="00FD2CCD" w:rsidRPr="003B563D" w:rsidRDefault="00FD2CCD" w:rsidP="005C5F54">
      <w:pPr>
        <w:tabs>
          <w:tab w:val="num" w:pos="0"/>
        </w:tabs>
        <w:suppressAutoHyphens/>
        <w:spacing w:after="40" w:line="360" w:lineRule="auto"/>
        <w:jc w:val="right"/>
        <w:rPr>
          <w:bCs/>
          <w:sz w:val="22"/>
          <w:szCs w:val="22"/>
        </w:rPr>
      </w:pPr>
      <w:r w:rsidRPr="003B563D">
        <w:rPr>
          <w:bCs/>
          <w:sz w:val="22"/>
          <w:szCs w:val="22"/>
        </w:rPr>
        <w:t>Zatwierdz</w:t>
      </w:r>
      <w:r w:rsidR="00966797" w:rsidRPr="003B563D">
        <w:rPr>
          <w:bCs/>
          <w:sz w:val="22"/>
          <w:szCs w:val="22"/>
        </w:rPr>
        <w:t>ił</w:t>
      </w:r>
      <w:r w:rsidRPr="003B563D">
        <w:rPr>
          <w:bCs/>
          <w:sz w:val="22"/>
          <w:szCs w:val="22"/>
        </w:rPr>
        <w:t>:</w:t>
      </w:r>
    </w:p>
    <w:p w14:paraId="243916BA" w14:textId="77777777" w:rsidR="00553056" w:rsidRDefault="00553056" w:rsidP="006B008E">
      <w:pPr>
        <w:pStyle w:val="Styl2SWZ"/>
        <w:numPr>
          <w:ilvl w:val="0"/>
          <w:numId w:val="0"/>
        </w:numPr>
        <w:spacing w:line="360" w:lineRule="auto"/>
        <w:jc w:val="right"/>
        <w:rPr>
          <w:sz w:val="22"/>
        </w:rPr>
      </w:pPr>
    </w:p>
    <w:p w14:paraId="15DDACFC" w14:textId="7E2D2032" w:rsidR="006B008E" w:rsidRPr="006B008E" w:rsidRDefault="00966797" w:rsidP="006B008E">
      <w:pPr>
        <w:pStyle w:val="Styl2SWZ"/>
        <w:numPr>
          <w:ilvl w:val="0"/>
          <w:numId w:val="0"/>
        </w:numPr>
        <w:spacing w:line="360" w:lineRule="auto"/>
        <w:jc w:val="right"/>
        <w:rPr>
          <w:rFonts w:ascii="Times New Roman" w:eastAsia="MS Mincho" w:hAnsi="Times New Roman" w:cs="Times New Roman"/>
          <w:sz w:val="22"/>
        </w:rPr>
      </w:pPr>
      <w:r>
        <w:rPr>
          <w:sz w:val="22"/>
        </w:rPr>
        <w:br w:type="column"/>
      </w:r>
      <w:r w:rsidR="006B008E" w:rsidRPr="006B008E">
        <w:rPr>
          <w:rFonts w:ascii="Times New Roman" w:eastAsia="MS Mincho" w:hAnsi="Times New Roman" w:cs="Times New Roman"/>
          <w:sz w:val="22"/>
        </w:rPr>
        <w:lastRenderedPageBreak/>
        <w:t>Załącznik nr 1 do SWZ</w:t>
      </w:r>
    </w:p>
    <w:p w14:paraId="05557F46" w14:textId="77777777" w:rsidR="006B008E" w:rsidRPr="006B008E" w:rsidRDefault="006B008E" w:rsidP="006B008E">
      <w:pPr>
        <w:rPr>
          <w:sz w:val="22"/>
          <w:szCs w:val="22"/>
        </w:rPr>
      </w:pPr>
    </w:p>
    <w:p w14:paraId="3C005CD3" w14:textId="77777777" w:rsidR="006B008E" w:rsidRPr="006B008E" w:rsidRDefault="006B008E" w:rsidP="006B008E">
      <w:pPr>
        <w:rPr>
          <w:sz w:val="22"/>
          <w:szCs w:val="22"/>
        </w:rPr>
      </w:pPr>
    </w:p>
    <w:p w14:paraId="74F5CD8F" w14:textId="77777777" w:rsidR="006B008E" w:rsidRPr="006B008E" w:rsidRDefault="006B008E" w:rsidP="006B008E">
      <w:pPr>
        <w:rPr>
          <w:sz w:val="22"/>
          <w:szCs w:val="22"/>
        </w:rPr>
      </w:pPr>
    </w:p>
    <w:p w14:paraId="14DBEF06" w14:textId="77777777" w:rsidR="006B008E" w:rsidRPr="006B008E" w:rsidRDefault="006B008E" w:rsidP="006B008E">
      <w:pPr>
        <w:jc w:val="center"/>
        <w:rPr>
          <w:sz w:val="22"/>
          <w:szCs w:val="22"/>
        </w:rPr>
      </w:pPr>
      <w:r w:rsidRPr="006B008E">
        <w:rPr>
          <w:sz w:val="22"/>
          <w:szCs w:val="22"/>
        </w:rPr>
        <w:t>FORMULARZ OFERTY</w:t>
      </w:r>
    </w:p>
    <w:p w14:paraId="546D6742" w14:textId="77777777" w:rsidR="006B008E" w:rsidRPr="006B008E" w:rsidRDefault="006B008E" w:rsidP="006B008E">
      <w:pPr>
        <w:tabs>
          <w:tab w:val="right" w:leader="dot" w:pos="9072"/>
        </w:tabs>
        <w:autoSpaceDE w:val="0"/>
        <w:autoSpaceDN w:val="0"/>
        <w:spacing w:line="276" w:lineRule="auto"/>
        <w:ind w:right="143"/>
        <w:outlineLvl w:val="0"/>
        <w:rPr>
          <w:rFonts w:eastAsia="MS Mincho"/>
          <w:sz w:val="22"/>
          <w:szCs w:val="22"/>
        </w:rPr>
      </w:pPr>
    </w:p>
    <w:p w14:paraId="6069731B" w14:textId="77777777" w:rsidR="00D3697C" w:rsidRDefault="000E39E6" w:rsidP="00800314">
      <w:pPr>
        <w:spacing w:line="360" w:lineRule="auto"/>
        <w:ind w:left="57" w:firstLine="342"/>
        <w:jc w:val="both"/>
        <w:rPr>
          <w:rFonts w:eastAsiaTheme="minorHAnsi"/>
          <w:color w:val="000000" w:themeColor="text1"/>
          <w:sz w:val="22"/>
          <w:szCs w:val="22"/>
          <w:lang w:eastAsia="en-US"/>
        </w:rPr>
      </w:pPr>
      <w:r>
        <w:rPr>
          <w:rFonts w:eastAsiaTheme="minorHAnsi"/>
          <w:color w:val="000000" w:themeColor="text1"/>
          <w:sz w:val="22"/>
          <w:szCs w:val="22"/>
          <w:lang w:eastAsia="en-US"/>
        </w:rPr>
        <w:t xml:space="preserve">W postepowaniu o udzielenie zamówienia publicznego </w:t>
      </w:r>
      <w:r w:rsidR="006B008E" w:rsidRPr="006B008E">
        <w:rPr>
          <w:rFonts w:eastAsiaTheme="minorHAnsi"/>
          <w:color w:val="000000" w:themeColor="text1"/>
          <w:sz w:val="22"/>
          <w:szCs w:val="22"/>
          <w:lang w:eastAsia="en-US"/>
        </w:rPr>
        <w:t xml:space="preserve">prowadzonego w trybie podstawowym art.275 pkt. 1 ustawy z dnia 11 września 2019 Prawo zamówień publicznych (tekst jednolity Dz. U. z 2021 r. poz.1129) </w:t>
      </w:r>
      <w:bookmarkStart w:id="7" w:name="_Hlk86755530"/>
    </w:p>
    <w:p w14:paraId="041F4405" w14:textId="10F9F645" w:rsidR="006B008E" w:rsidRPr="00F4698F" w:rsidRDefault="000E39E6" w:rsidP="00800314">
      <w:pPr>
        <w:spacing w:line="360" w:lineRule="auto"/>
        <w:ind w:left="57" w:firstLine="342"/>
        <w:jc w:val="both"/>
        <w:rPr>
          <w:rFonts w:eastAsiaTheme="minorHAnsi"/>
          <w:color w:val="000000" w:themeColor="text1"/>
          <w:sz w:val="22"/>
          <w:szCs w:val="22"/>
          <w:lang w:eastAsia="en-US"/>
        </w:rPr>
      </w:pPr>
      <w:r w:rsidRPr="00F4698F">
        <w:rPr>
          <w:rFonts w:eastAsiaTheme="minorHAnsi"/>
          <w:color w:val="000000" w:themeColor="text1"/>
          <w:sz w:val="22"/>
          <w:szCs w:val="22"/>
          <w:lang w:eastAsia="en-US"/>
        </w:rPr>
        <w:t>„Ś</w:t>
      </w:r>
      <w:r w:rsidR="006B008E" w:rsidRPr="006B008E">
        <w:rPr>
          <w:rFonts w:eastAsiaTheme="minorHAnsi"/>
          <w:color w:val="000000" w:themeColor="text1"/>
          <w:sz w:val="22"/>
          <w:szCs w:val="22"/>
          <w:lang w:eastAsia="en-US"/>
        </w:rPr>
        <w:t>wiadczenie usługi ochrony osób, mienia, obiektu i terenu Wojewódzkiej Stacji Sanitarno-Epidemiologicznej w Łodzi przy ul. Wodnej 40</w:t>
      </w:r>
      <w:r w:rsidRPr="00F4698F">
        <w:rPr>
          <w:rFonts w:eastAsiaTheme="minorHAnsi"/>
          <w:color w:val="000000" w:themeColor="text1"/>
          <w:sz w:val="22"/>
          <w:szCs w:val="22"/>
          <w:lang w:eastAsia="en-US"/>
        </w:rPr>
        <w:t>”</w:t>
      </w:r>
    </w:p>
    <w:p w14:paraId="0D5B86FF" w14:textId="77777777" w:rsidR="00C9071B" w:rsidRPr="00F4698F" w:rsidRDefault="00C9071B">
      <w:pPr>
        <w:pStyle w:val="Akapitzlist"/>
        <w:numPr>
          <w:ilvl w:val="0"/>
          <w:numId w:val="88"/>
        </w:numPr>
        <w:spacing w:line="360" w:lineRule="auto"/>
        <w:ind w:hanging="578"/>
        <w:jc w:val="both"/>
        <w:rPr>
          <w:rFonts w:eastAsiaTheme="minorHAnsi"/>
          <w:color w:val="000000" w:themeColor="text1"/>
          <w:sz w:val="22"/>
          <w:szCs w:val="22"/>
          <w:lang w:eastAsia="en-US"/>
        </w:rPr>
      </w:pPr>
      <w:r w:rsidRPr="00F4698F">
        <w:rPr>
          <w:rFonts w:eastAsiaTheme="minorHAnsi"/>
          <w:color w:val="000000" w:themeColor="text1"/>
          <w:sz w:val="22"/>
          <w:szCs w:val="22"/>
          <w:lang w:eastAsia="en-US"/>
        </w:rPr>
        <w:t xml:space="preserve">Dane Wykonawcy  </w:t>
      </w:r>
    </w:p>
    <w:p w14:paraId="0B56A6BA" w14:textId="77777777" w:rsidR="00C9071B" w:rsidRPr="00F4698F" w:rsidRDefault="00C9071B" w:rsidP="00C9071B">
      <w:pPr>
        <w:spacing w:line="360" w:lineRule="auto"/>
        <w:ind w:left="57" w:firstLine="342"/>
        <w:jc w:val="both"/>
        <w:rPr>
          <w:rFonts w:eastAsiaTheme="minorHAnsi"/>
          <w:color w:val="000000" w:themeColor="text1"/>
          <w:sz w:val="22"/>
          <w:szCs w:val="22"/>
          <w:lang w:eastAsia="en-US"/>
        </w:rPr>
      </w:pPr>
      <w:r w:rsidRPr="00F4698F">
        <w:rPr>
          <w:rFonts w:eastAsiaTheme="minorHAnsi"/>
          <w:color w:val="000000" w:themeColor="text1"/>
          <w:sz w:val="22"/>
          <w:szCs w:val="22"/>
          <w:lang w:eastAsia="en-US"/>
        </w:rPr>
        <w:t>Nazwa:</w:t>
      </w:r>
      <w:r w:rsidRPr="00F4698F">
        <w:rPr>
          <w:rFonts w:eastAsiaTheme="minorHAnsi"/>
          <w:color w:val="000000" w:themeColor="text1"/>
          <w:sz w:val="22"/>
          <w:szCs w:val="22"/>
          <w:lang w:eastAsia="en-US"/>
        </w:rPr>
        <w:tab/>
        <w:t>…………………………………</w:t>
      </w:r>
    </w:p>
    <w:p w14:paraId="1646E8FE" w14:textId="77777777" w:rsidR="00C9071B" w:rsidRPr="00F4698F" w:rsidRDefault="00C9071B" w:rsidP="00C9071B">
      <w:pPr>
        <w:spacing w:line="360" w:lineRule="auto"/>
        <w:ind w:left="57" w:firstLine="342"/>
        <w:jc w:val="both"/>
        <w:rPr>
          <w:rFonts w:eastAsiaTheme="minorHAnsi"/>
          <w:color w:val="000000" w:themeColor="text1"/>
          <w:sz w:val="22"/>
          <w:szCs w:val="22"/>
          <w:lang w:eastAsia="en-US"/>
        </w:rPr>
      </w:pPr>
      <w:r w:rsidRPr="00F4698F">
        <w:rPr>
          <w:rFonts w:eastAsiaTheme="minorHAnsi"/>
          <w:color w:val="000000" w:themeColor="text1"/>
          <w:sz w:val="22"/>
          <w:szCs w:val="22"/>
          <w:lang w:eastAsia="en-US"/>
        </w:rPr>
        <w:t xml:space="preserve">Siedziba: </w:t>
      </w:r>
      <w:r w:rsidRPr="00F4698F">
        <w:rPr>
          <w:rFonts w:eastAsiaTheme="minorHAnsi"/>
          <w:color w:val="000000" w:themeColor="text1"/>
          <w:sz w:val="22"/>
          <w:szCs w:val="22"/>
          <w:lang w:eastAsia="en-US"/>
        </w:rPr>
        <w:tab/>
        <w:t>…………………………………</w:t>
      </w:r>
    </w:p>
    <w:p w14:paraId="74BCF3B4" w14:textId="77777777" w:rsidR="00C9071B" w:rsidRPr="00F4698F" w:rsidRDefault="00C9071B" w:rsidP="00C9071B">
      <w:pPr>
        <w:spacing w:line="360" w:lineRule="auto"/>
        <w:ind w:left="57" w:firstLine="342"/>
        <w:jc w:val="both"/>
        <w:rPr>
          <w:rFonts w:eastAsiaTheme="minorHAnsi"/>
          <w:color w:val="000000" w:themeColor="text1"/>
          <w:sz w:val="22"/>
          <w:szCs w:val="22"/>
          <w:lang w:eastAsia="en-US"/>
        </w:rPr>
      </w:pPr>
      <w:r w:rsidRPr="00F4698F">
        <w:rPr>
          <w:rFonts w:eastAsiaTheme="minorHAnsi"/>
          <w:color w:val="000000" w:themeColor="text1"/>
          <w:sz w:val="22"/>
          <w:szCs w:val="22"/>
          <w:lang w:eastAsia="en-US"/>
        </w:rPr>
        <w:t xml:space="preserve">Numer NIP: </w:t>
      </w:r>
      <w:r w:rsidRPr="00F4698F">
        <w:rPr>
          <w:rFonts w:eastAsiaTheme="minorHAnsi"/>
          <w:color w:val="000000" w:themeColor="text1"/>
          <w:sz w:val="22"/>
          <w:szCs w:val="22"/>
          <w:lang w:eastAsia="en-US"/>
        </w:rPr>
        <w:tab/>
        <w:t>…………………………………</w:t>
      </w:r>
    </w:p>
    <w:p w14:paraId="0FDE3655" w14:textId="77777777" w:rsidR="00C9071B" w:rsidRPr="00F4698F" w:rsidRDefault="00C9071B" w:rsidP="00C9071B">
      <w:pPr>
        <w:spacing w:line="360" w:lineRule="auto"/>
        <w:ind w:left="57" w:firstLine="342"/>
        <w:jc w:val="both"/>
        <w:rPr>
          <w:rFonts w:eastAsiaTheme="minorHAnsi"/>
          <w:color w:val="000000" w:themeColor="text1"/>
          <w:sz w:val="22"/>
          <w:szCs w:val="22"/>
          <w:lang w:eastAsia="en-US"/>
        </w:rPr>
      </w:pPr>
      <w:r w:rsidRPr="00F4698F">
        <w:rPr>
          <w:rFonts w:eastAsiaTheme="minorHAnsi"/>
          <w:color w:val="000000" w:themeColor="text1"/>
          <w:sz w:val="22"/>
          <w:szCs w:val="22"/>
          <w:lang w:eastAsia="en-US"/>
        </w:rPr>
        <w:t xml:space="preserve">Numer REGON: </w:t>
      </w:r>
      <w:r w:rsidRPr="00F4698F">
        <w:rPr>
          <w:rFonts w:eastAsiaTheme="minorHAnsi"/>
          <w:color w:val="000000" w:themeColor="text1"/>
          <w:sz w:val="22"/>
          <w:szCs w:val="22"/>
          <w:lang w:eastAsia="en-US"/>
        </w:rPr>
        <w:tab/>
        <w:t>…………………………………</w:t>
      </w:r>
    </w:p>
    <w:p w14:paraId="05BF2C47" w14:textId="29FB3C0E" w:rsidR="000E39E6" w:rsidRPr="006B008E" w:rsidRDefault="00C9071B" w:rsidP="00C9071B">
      <w:pPr>
        <w:spacing w:line="360" w:lineRule="auto"/>
        <w:ind w:left="57" w:firstLine="342"/>
        <w:jc w:val="both"/>
        <w:rPr>
          <w:rFonts w:eastAsiaTheme="minorHAnsi"/>
          <w:color w:val="000000" w:themeColor="text1"/>
          <w:sz w:val="22"/>
          <w:szCs w:val="22"/>
          <w:lang w:eastAsia="en-US"/>
        </w:rPr>
      </w:pPr>
      <w:r w:rsidRPr="00F4698F">
        <w:rPr>
          <w:rFonts w:eastAsiaTheme="minorHAnsi"/>
          <w:color w:val="000000" w:themeColor="text1"/>
          <w:sz w:val="22"/>
          <w:szCs w:val="22"/>
          <w:lang w:eastAsia="en-US"/>
        </w:rPr>
        <w:t>KRS …………………………</w:t>
      </w:r>
      <w:r w:rsidR="00D3697C">
        <w:rPr>
          <w:rFonts w:eastAsiaTheme="minorHAnsi"/>
          <w:color w:val="000000" w:themeColor="text1"/>
          <w:sz w:val="22"/>
          <w:szCs w:val="22"/>
          <w:lang w:eastAsia="en-US"/>
        </w:rPr>
        <w:t xml:space="preserve"> CDIG ………………….</w:t>
      </w:r>
    </w:p>
    <w:bookmarkEnd w:id="7"/>
    <w:p w14:paraId="70A4BF1B" w14:textId="77777777" w:rsidR="00C9071B" w:rsidRPr="00F4698F" w:rsidRDefault="00C9071B">
      <w:pPr>
        <w:pStyle w:val="Akapitzlist"/>
        <w:widowControl w:val="0"/>
        <w:numPr>
          <w:ilvl w:val="0"/>
          <w:numId w:val="88"/>
        </w:numPr>
        <w:tabs>
          <w:tab w:val="left" w:pos="4678"/>
        </w:tabs>
        <w:autoSpaceDE w:val="0"/>
        <w:autoSpaceDN w:val="0"/>
        <w:adjustRightInd w:val="0"/>
        <w:spacing w:line="276" w:lineRule="auto"/>
        <w:ind w:hanging="578"/>
        <w:rPr>
          <w:sz w:val="22"/>
          <w:szCs w:val="22"/>
        </w:rPr>
      </w:pPr>
      <w:r w:rsidRPr="00F4698F">
        <w:rPr>
          <w:sz w:val="22"/>
          <w:szCs w:val="22"/>
        </w:rPr>
        <w:t>Rodzaj Wykonawcy</w:t>
      </w:r>
    </w:p>
    <w:p w14:paraId="7B445C33" w14:textId="200B6D74" w:rsidR="00C9071B" w:rsidRPr="00C9071B" w:rsidRDefault="00C9071B" w:rsidP="00C9071B">
      <w:pPr>
        <w:widowControl w:val="0"/>
        <w:tabs>
          <w:tab w:val="left" w:pos="4678"/>
        </w:tabs>
        <w:autoSpaceDE w:val="0"/>
        <w:autoSpaceDN w:val="0"/>
        <w:adjustRightInd w:val="0"/>
        <w:spacing w:line="276" w:lineRule="auto"/>
        <w:ind w:firstLine="426"/>
        <w:rPr>
          <w:bCs/>
          <w:sz w:val="22"/>
          <w:szCs w:val="22"/>
        </w:rPr>
      </w:pPr>
      <w:r w:rsidRPr="00C9071B">
        <w:rPr>
          <w:rFonts w:ascii="Segoe UI Symbol" w:hAnsi="Segoe UI Symbol" w:cs="Segoe UI Symbol"/>
          <w:bCs/>
          <w:sz w:val="22"/>
          <w:szCs w:val="22"/>
        </w:rPr>
        <w:t>☐</w:t>
      </w:r>
      <w:r w:rsidRPr="00C9071B">
        <w:rPr>
          <w:bCs/>
          <w:sz w:val="22"/>
          <w:szCs w:val="22"/>
        </w:rPr>
        <w:t xml:space="preserve"> Jednoosobow</w:t>
      </w:r>
      <w:r w:rsidR="005F2B00">
        <w:rPr>
          <w:bCs/>
          <w:sz w:val="22"/>
          <w:szCs w:val="22"/>
        </w:rPr>
        <w:t>a</w:t>
      </w:r>
      <w:r w:rsidRPr="00C9071B">
        <w:rPr>
          <w:bCs/>
          <w:sz w:val="22"/>
          <w:szCs w:val="22"/>
        </w:rPr>
        <w:t xml:space="preserve"> dzielność gospodarczą</w:t>
      </w:r>
    </w:p>
    <w:p w14:paraId="0892183A" w14:textId="77777777" w:rsidR="00C9071B" w:rsidRPr="00C9071B" w:rsidRDefault="00C9071B" w:rsidP="00C9071B">
      <w:pPr>
        <w:widowControl w:val="0"/>
        <w:tabs>
          <w:tab w:val="left" w:pos="4678"/>
        </w:tabs>
        <w:autoSpaceDE w:val="0"/>
        <w:autoSpaceDN w:val="0"/>
        <w:adjustRightInd w:val="0"/>
        <w:spacing w:line="276" w:lineRule="auto"/>
        <w:ind w:firstLine="426"/>
        <w:rPr>
          <w:bCs/>
          <w:sz w:val="22"/>
          <w:szCs w:val="22"/>
        </w:rPr>
      </w:pPr>
      <w:r w:rsidRPr="00C9071B">
        <w:rPr>
          <w:rFonts w:ascii="Segoe UI Symbol" w:hAnsi="Segoe UI Symbol" w:cs="Segoe UI Symbol"/>
          <w:bCs/>
          <w:sz w:val="22"/>
          <w:szCs w:val="22"/>
        </w:rPr>
        <w:t>☐</w:t>
      </w:r>
      <w:r w:rsidRPr="00C9071B">
        <w:rPr>
          <w:bCs/>
          <w:sz w:val="22"/>
          <w:szCs w:val="22"/>
        </w:rPr>
        <w:t xml:space="preserve"> Mikroprzedsiębiorstwo</w:t>
      </w:r>
    </w:p>
    <w:p w14:paraId="67B81ABF" w14:textId="77777777" w:rsidR="00C9071B" w:rsidRPr="00C9071B" w:rsidRDefault="00C9071B" w:rsidP="00C9071B">
      <w:pPr>
        <w:widowControl w:val="0"/>
        <w:tabs>
          <w:tab w:val="left" w:pos="4678"/>
        </w:tabs>
        <w:autoSpaceDE w:val="0"/>
        <w:autoSpaceDN w:val="0"/>
        <w:adjustRightInd w:val="0"/>
        <w:spacing w:line="276" w:lineRule="auto"/>
        <w:ind w:firstLine="426"/>
        <w:rPr>
          <w:bCs/>
          <w:sz w:val="22"/>
          <w:szCs w:val="22"/>
        </w:rPr>
      </w:pPr>
      <w:r w:rsidRPr="00C9071B">
        <w:rPr>
          <w:rFonts w:ascii="Segoe UI Symbol" w:hAnsi="Segoe UI Symbol" w:cs="Segoe UI Symbol"/>
          <w:bCs/>
          <w:sz w:val="22"/>
          <w:szCs w:val="22"/>
        </w:rPr>
        <w:t>☐</w:t>
      </w:r>
      <w:r w:rsidRPr="00C9071B">
        <w:rPr>
          <w:bCs/>
          <w:sz w:val="22"/>
          <w:szCs w:val="22"/>
        </w:rPr>
        <w:t xml:space="preserve"> Małe przedsiębiorstwo</w:t>
      </w:r>
    </w:p>
    <w:p w14:paraId="1CE6FBA3" w14:textId="77777777" w:rsidR="00C9071B" w:rsidRPr="00C9071B" w:rsidRDefault="00C9071B" w:rsidP="00C9071B">
      <w:pPr>
        <w:widowControl w:val="0"/>
        <w:tabs>
          <w:tab w:val="left" w:pos="4678"/>
        </w:tabs>
        <w:autoSpaceDE w:val="0"/>
        <w:autoSpaceDN w:val="0"/>
        <w:adjustRightInd w:val="0"/>
        <w:spacing w:line="276" w:lineRule="auto"/>
        <w:ind w:firstLine="426"/>
        <w:rPr>
          <w:bCs/>
          <w:sz w:val="22"/>
          <w:szCs w:val="22"/>
        </w:rPr>
      </w:pPr>
      <w:r w:rsidRPr="00C9071B">
        <w:rPr>
          <w:rFonts w:ascii="Segoe UI Symbol" w:hAnsi="Segoe UI Symbol" w:cs="Segoe UI Symbol"/>
          <w:bCs/>
          <w:sz w:val="22"/>
          <w:szCs w:val="22"/>
        </w:rPr>
        <w:t>☐</w:t>
      </w:r>
      <w:r w:rsidRPr="00C9071B">
        <w:rPr>
          <w:bCs/>
          <w:sz w:val="22"/>
          <w:szCs w:val="22"/>
        </w:rPr>
        <w:t xml:space="preserve"> Średnie przedsiębiorstwo</w:t>
      </w:r>
    </w:p>
    <w:p w14:paraId="6450656B" w14:textId="77777777" w:rsidR="00C9071B" w:rsidRPr="00C9071B" w:rsidRDefault="00C9071B" w:rsidP="00C9071B">
      <w:pPr>
        <w:widowControl w:val="0"/>
        <w:tabs>
          <w:tab w:val="left" w:pos="4678"/>
        </w:tabs>
        <w:autoSpaceDE w:val="0"/>
        <w:autoSpaceDN w:val="0"/>
        <w:adjustRightInd w:val="0"/>
        <w:spacing w:line="276" w:lineRule="auto"/>
        <w:ind w:firstLine="426"/>
        <w:rPr>
          <w:bCs/>
          <w:sz w:val="22"/>
          <w:szCs w:val="22"/>
        </w:rPr>
      </w:pPr>
      <w:r w:rsidRPr="00C9071B">
        <w:rPr>
          <w:rFonts w:ascii="Segoe UI Symbol" w:hAnsi="Segoe UI Symbol" w:cs="Segoe UI Symbol"/>
          <w:bCs/>
          <w:sz w:val="22"/>
          <w:szCs w:val="22"/>
        </w:rPr>
        <w:t>☐</w:t>
      </w:r>
      <w:r w:rsidRPr="00C9071B">
        <w:rPr>
          <w:bCs/>
          <w:sz w:val="22"/>
          <w:szCs w:val="22"/>
        </w:rPr>
        <w:t xml:space="preserve"> Duże przedsiębiorstwo</w:t>
      </w:r>
    </w:p>
    <w:p w14:paraId="3E811CA7" w14:textId="7B4FA577" w:rsidR="006B008E" w:rsidRPr="006B008E" w:rsidRDefault="00C9071B" w:rsidP="00C9071B">
      <w:pPr>
        <w:widowControl w:val="0"/>
        <w:tabs>
          <w:tab w:val="left" w:pos="4678"/>
        </w:tabs>
        <w:autoSpaceDE w:val="0"/>
        <w:autoSpaceDN w:val="0"/>
        <w:adjustRightInd w:val="0"/>
        <w:spacing w:line="276" w:lineRule="auto"/>
        <w:ind w:firstLine="426"/>
        <w:rPr>
          <w:bCs/>
          <w:sz w:val="22"/>
          <w:szCs w:val="22"/>
        </w:rPr>
      </w:pPr>
      <w:r w:rsidRPr="00C9071B">
        <w:rPr>
          <w:rFonts w:ascii="Segoe UI Symbol" w:hAnsi="Segoe UI Symbol" w:cs="Segoe UI Symbol"/>
          <w:bCs/>
          <w:sz w:val="22"/>
          <w:szCs w:val="22"/>
        </w:rPr>
        <w:t>☐</w:t>
      </w:r>
      <w:r w:rsidRPr="00C9071B">
        <w:rPr>
          <w:bCs/>
          <w:sz w:val="22"/>
          <w:szCs w:val="22"/>
        </w:rPr>
        <w:t xml:space="preserve"> Inne</w:t>
      </w:r>
    </w:p>
    <w:p w14:paraId="037BF355" w14:textId="1CE71AE0" w:rsidR="005F2B00" w:rsidRPr="005F2B00" w:rsidRDefault="005F2B00">
      <w:pPr>
        <w:pStyle w:val="Akapitzlist"/>
        <w:numPr>
          <w:ilvl w:val="0"/>
          <w:numId w:val="88"/>
        </w:numPr>
        <w:spacing w:line="360" w:lineRule="auto"/>
        <w:ind w:hanging="578"/>
        <w:rPr>
          <w:rFonts w:eastAsia="Arial Unicode MS"/>
          <w:color w:val="000000"/>
          <w:sz w:val="22"/>
          <w:szCs w:val="22"/>
        </w:rPr>
      </w:pPr>
      <w:r>
        <w:rPr>
          <w:rFonts w:eastAsia="Arial Unicode MS"/>
          <w:color w:val="000000"/>
          <w:sz w:val="22"/>
          <w:szCs w:val="22"/>
        </w:rPr>
        <w:t xml:space="preserve">Osobą upoważnioną do kontaktów z Zamawiającym w sprawie realizacji zamówienia jest Pan/Pani: </w:t>
      </w:r>
      <w:r w:rsidRPr="005F2B00">
        <w:rPr>
          <w:rFonts w:eastAsia="Arial Unicode MS"/>
          <w:color w:val="000000"/>
          <w:sz w:val="22"/>
          <w:szCs w:val="22"/>
        </w:rPr>
        <w:t>…………………………………… tel. ………………………………..</w:t>
      </w:r>
    </w:p>
    <w:p w14:paraId="67817EB0" w14:textId="75AC35B4" w:rsidR="00C20547" w:rsidRDefault="005F2B00">
      <w:pPr>
        <w:pStyle w:val="Akapitzlist"/>
        <w:numPr>
          <w:ilvl w:val="0"/>
          <w:numId w:val="88"/>
        </w:numPr>
        <w:spacing w:line="360" w:lineRule="auto"/>
        <w:ind w:hanging="578"/>
        <w:rPr>
          <w:rFonts w:eastAsia="Arial Unicode MS"/>
          <w:color w:val="000000"/>
          <w:sz w:val="22"/>
          <w:szCs w:val="22"/>
        </w:rPr>
      </w:pPr>
      <w:r>
        <w:rPr>
          <w:rFonts w:eastAsia="Arial Unicode MS"/>
          <w:color w:val="000000"/>
          <w:sz w:val="22"/>
          <w:szCs w:val="22"/>
        </w:rPr>
        <w:t xml:space="preserve">Osobą upoważnioną do podpisania umowy </w:t>
      </w:r>
      <w:r w:rsidR="00C20547">
        <w:rPr>
          <w:rFonts w:eastAsia="Arial Unicode MS"/>
          <w:color w:val="000000"/>
          <w:sz w:val="22"/>
          <w:szCs w:val="22"/>
        </w:rPr>
        <w:t>z Zamawiającym jest</w:t>
      </w:r>
      <w:r w:rsidR="00D3697C">
        <w:rPr>
          <w:rFonts w:eastAsia="Arial Unicode MS"/>
          <w:color w:val="000000"/>
          <w:sz w:val="22"/>
          <w:szCs w:val="22"/>
        </w:rPr>
        <w:br/>
      </w:r>
      <w:r w:rsidR="00C20547">
        <w:rPr>
          <w:rFonts w:eastAsia="Arial Unicode MS"/>
          <w:color w:val="000000"/>
          <w:sz w:val="22"/>
          <w:szCs w:val="22"/>
        </w:rPr>
        <w:t>Pan/Pa</w:t>
      </w:r>
      <w:r w:rsidR="00232310">
        <w:rPr>
          <w:rFonts w:eastAsia="Arial Unicode MS"/>
          <w:color w:val="000000"/>
          <w:sz w:val="22"/>
          <w:szCs w:val="22"/>
        </w:rPr>
        <w:t>ni …...</w:t>
      </w:r>
      <w:r w:rsidR="00C20547">
        <w:rPr>
          <w:rFonts w:eastAsia="Arial Unicode MS"/>
          <w:color w:val="000000"/>
          <w:sz w:val="22"/>
          <w:szCs w:val="22"/>
        </w:rPr>
        <w:t>……………</w:t>
      </w:r>
      <w:r w:rsidR="00D3697C">
        <w:rPr>
          <w:rFonts w:eastAsia="Arial Unicode MS"/>
          <w:color w:val="000000"/>
          <w:sz w:val="22"/>
          <w:szCs w:val="22"/>
        </w:rPr>
        <w:t>………………………………………….</w:t>
      </w:r>
    </w:p>
    <w:p w14:paraId="1E0F40C2" w14:textId="19DF556C" w:rsidR="00232310" w:rsidRDefault="00232310">
      <w:pPr>
        <w:pStyle w:val="Akapitzlist"/>
        <w:numPr>
          <w:ilvl w:val="0"/>
          <w:numId w:val="88"/>
        </w:numPr>
        <w:spacing w:line="360" w:lineRule="auto"/>
        <w:ind w:hanging="578"/>
        <w:rPr>
          <w:rFonts w:eastAsia="Arial Unicode MS"/>
          <w:color w:val="000000"/>
          <w:sz w:val="22"/>
          <w:szCs w:val="22"/>
        </w:rPr>
      </w:pPr>
      <w:r>
        <w:rPr>
          <w:rFonts w:eastAsia="Arial Unicode MS"/>
          <w:color w:val="000000"/>
          <w:sz w:val="22"/>
          <w:szCs w:val="22"/>
        </w:rPr>
        <w:t>Wartość zamówienia</w:t>
      </w:r>
    </w:p>
    <w:p w14:paraId="5A2B5EE1" w14:textId="41315ED1" w:rsidR="00C20547" w:rsidRPr="00C20547" w:rsidRDefault="00C20547">
      <w:pPr>
        <w:pStyle w:val="Akapitzlist"/>
        <w:numPr>
          <w:ilvl w:val="0"/>
          <w:numId w:val="89"/>
        </w:numPr>
        <w:spacing w:line="360" w:lineRule="auto"/>
        <w:ind w:left="1418" w:hanging="709"/>
        <w:rPr>
          <w:rFonts w:eastAsia="Arial Unicode MS"/>
          <w:color w:val="000000"/>
          <w:sz w:val="22"/>
          <w:szCs w:val="22"/>
        </w:rPr>
      </w:pPr>
      <w:r w:rsidRPr="00C20547">
        <w:rPr>
          <w:rFonts w:eastAsia="Arial Unicode MS"/>
          <w:color w:val="000000"/>
          <w:sz w:val="22"/>
          <w:szCs w:val="22"/>
        </w:rPr>
        <w:t xml:space="preserve">Oferujemy wykonanie przedmiotu </w:t>
      </w:r>
      <w:r w:rsidRPr="00F4698F">
        <w:rPr>
          <w:rFonts w:eastAsia="Arial Unicode MS"/>
          <w:color w:val="000000"/>
          <w:sz w:val="22"/>
          <w:szCs w:val="22"/>
        </w:rPr>
        <w:t>zamówienia za łączną wartość:</w:t>
      </w:r>
    </w:p>
    <w:p w14:paraId="60250949" w14:textId="0AC03BE1" w:rsidR="006B008E" w:rsidRPr="006B008E" w:rsidRDefault="006B008E" w:rsidP="00C20547">
      <w:pPr>
        <w:spacing w:line="360" w:lineRule="auto"/>
        <w:ind w:left="709"/>
        <w:rPr>
          <w:rFonts w:eastAsia="Arial Unicode MS"/>
          <w:color w:val="000000"/>
          <w:sz w:val="22"/>
          <w:szCs w:val="22"/>
        </w:rPr>
      </w:pPr>
      <w:r w:rsidRPr="006B008E">
        <w:rPr>
          <w:rFonts w:eastAsia="Arial Unicode MS"/>
          <w:color w:val="000000"/>
          <w:sz w:val="22"/>
          <w:szCs w:val="22"/>
        </w:rPr>
        <w:t>netto …………………………………</w:t>
      </w:r>
      <w:r w:rsidR="00C20547" w:rsidRPr="00C20547">
        <w:rPr>
          <w:rFonts w:eastAsia="Arial Unicode MS"/>
          <w:color w:val="000000"/>
          <w:sz w:val="22"/>
          <w:szCs w:val="22"/>
        </w:rPr>
        <w:t xml:space="preserve"> </w:t>
      </w:r>
      <w:r w:rsidRPr="006B008E">
        <w:rPr>
          <w:rFonts w:eastAsia="Arial Unicode MS"/>
          <w:color w:val="000000"/>
          <w:sz w:val="22"/>
          <w:szCs w:val="22"/>
        </w:rPr>
        <w:t>(słownie…………………………………………</w:t>
      </w:r>
      <w:r w:rsidR="00F4698F">
        <w:rPr>
          <w:rFonts w:eastAsia="Arial Unicode MS"/>
          <w:color w:val="000000"/>
          <w:sz w:val="22"/>
          <w:szCs w:val="22"/>
        </w:rPr>
        <w:t>…</w:t>
      </w:r>
      <w:r w:rsidRPr="006B008E">
        <w:rPr>
          <w:rFonts w:eastAsia="Arial Unicode MS"/>
          <w:color w:val="000000"/>
          <w:sz w:val="22"/>
          <w:szCs w:val="22"/>
        </w:rPr>
        <w:t>)</w:t>
      </w:r>
    </w:p>
    <w:p w14:paraId="07E21B5A" w14:textId="77777777" w:rsidR="006B008E" w:rsidRPr="006B008E" w:rsidRDefault="006B008E" w:rsidP="00C20547">
      <w:pPr>
        <w:spacing w:line="360" w:lineRule="auto"/>
        <w:ind w:left="709"/>
        <w:rPr>
          <w:rFonts w:eastAsia="Arial Unicode MS"/>
          <w:color w:val="000000"/>
          <w:sz w:val="22"/>
          <w:szCs w:val="22"/>
        </w:rPr>
      </w:pPr>
      <w:r w:rsidRPr="006B008E">
        <w:rPr>
          <w:rFonts w:eastAsia="Arial Unicode MS"/>
          <w:color w:val="000000"/>
          <w:sz w:val="22"/>
          <w:szCs w:val="22"/>
        </w:rPr>
        <w:t>podatek VAT ………… %</w:t>
      </w:r>
    </w:p>
    <w:p w14:paraId="194FB69E" w14:textId="7D5A6EF9" w:rsidR="006B008E" w:rsidRDefault="006B008E" w:rsidP="00C20547">
      <w:pPr>
        <w:spacing w:line="360" w:lineRule="auto"/>
        <w:ind w:left="709"/>
        <w:rPr>
          <w:rFonts w:eastAsia="Arial Unicode MS"/>
          <w:color w:val="000000"/>
          <w:sz w:val="22"/>
          <w:szCs w:val="22"/>
        </w:rPr>
      </w:pPr>
      <w:r w:rsidRPr="006B008E">
        <w:rPr>
          <w:rFonts w:eastAsia="Arial Unicode MS"/>
          <w:color w:val="000000"/>
          <w:sz w:val="22"/>
          <w:szCs w:val="22"/>
        </w:rPr>
        <w:t>brutto w wysokości ……………………(słownie: ………………………………………</w:t>
      </w:r>
      <w:r w:rsidR="00F4698F">
        <w:rPr>
          <w:rFonts w:eastAsia="Arial Unicode MS"/>
          <w:color w:val="000000"/>
          <w:sz w:val="22"/>
          <w:szCs w:val="22"/>
        </w:rPr>
        <w:t>…</w:t>
      </w:r>
      <w:r w:rsidRPr="006B008E">
        <w:rPr>
          <w:rFonts w:eastAsia="Arial Unicode MS"/>
          <w:color w:val="000000"/>
          <w:sz w:val="22"/>
          <w:szCs w:val="22"/>
        </w:rPr>
        <w:t>)</w:t>
      </w:r>
    </w:p>
    <w:p w14:paraId="15D4914C" w14:textId="5C602DEF" w:rsidR="00C20547" w:rsidRDefault="00C20547">
      <w:pPr>
        <w:pStyle w:val="Akapitzlist"/>
        <w:numPr>
          <w:ilvl w:val="0"/>
          <w:numId w:val="89"/>
        </w:numPr>
        <w:spacing w:line="360" w:lineRule="auto"/>
        <w:ind w:hanging="731"/>
        <w:rPr>
          <w:rFonts w:eastAsia="Arial Unicode MS"/>
          <w:color w:val="000000"/>
          <w:sz w:val="22"/>
          <w:szCs w:val="22"/>
        </w:rPr>
      </w:pPr>
      <w:r>
        <w:rPr>
          <w:rFonts w:eastAsia="Arial Unicode MS"/>
          <w:color w:val="000000"/>
          <w:sz w:val="22"/>
          <w:szCs w:val="22"/>
        </w:rPr>
        <w:t xml:space="preserve">Miesięczne wynagrodzenie z tytułu wykonania umowy wynosi </w:t>
      </w:r>
    </w:p>
    <w:p w14:paraId="041D62F9" w14:textId="0E0A9678" w:rsidR="00C20547" w:rsidRPr="00C20547" w:rsidRDefault="00C20547" w:rsidP="00C20547">
      <w:pPr>
        <w:pStyle w:val="Akapitzlist"/>
        <w:spacing w:line="360" w:lineRule="auto"/>
        <w:ind w:left="720"/>
        <w:rPr>
          <w:rFonts w:eastAsia="Arial Unicode MS"/>
          <w:color w:val="000000"/>
          <w:sz w:val="22"/>
          <w:szCs w:val="22"/>
        </w:rPr>
      </w:pPr>
      <w:r w:rsidRPr="00C20547">
        <w:rPr>
          <w:rFonts w:eastAsia="Arial Unicode MS"/>
          <w:color w:val="000000"/>
          <w:sz w:val="22"/>
          <w:szCs w:val="22"/>
        </w:rPr>
        <w:t>netto ………………………………… (słownie…………………………………………</w:t>
      </w:r>
      <w:r w:rsidR="00F4698F">
        <w:rPr>
          <w:rFonts w:eastAsia="Arial Unicode MS"/>
          <w:color w:val="000000"/>
          <w:sz w:val="22"/>
          <w:szCs w:val="22"/>
        </w:rPr>
        <w:t>…</w:t>
      </w:r>
      <w:r w:rsidRPr="00C20547">
        <w:rPr>
          <w:rFonts w:eastAsia="Arial Unicode MS"/>
          <w:color w:val="000000"/>
          <w:sz w:val="22"/>
          <w:szCs w:val="22"/>
        </w:rPr>
        <w:t>)</w:t>
      </w:r>
    </w:p>
    <w:p w14:paraId="766AABA4" w14:textId="77777777" w:rsidR="00C20547" w:rsidRPr="00C20547" w:rsidRDefault="00C20547" w:rsidP="00C20547">
      <w:pPr>
        <w:pStyle w:val="Akapitzlist"/>
        <w:spacing w:line="360" w:lineRule="auto"/>
        <w:ind w:left="720"/>
        <w:rPr>
          <w:rFonts w:eastAsia="Arial Unicode MS"/>
          <w:color w:val="000000"/>
          <w:sz w:val="22"/>
          <w:szCs w:val="22"/>
        </w:rPr>
      </w:pPr>
      <w:r w:rsidRPr="00C20547">
        <w:rPr>
          <w:rFonts w:eastAsia="Arial Unicode MS"/>
          <w:color w:val="000000"/>
          <w:sz w:val="22"/>
          <w:szCs w:val="22"/>
        </w:rPr>
        <w:t>podatek VAT ………… %</w:t>
      </w:r>
    </w:p>
    <w:p w14:paraId="6A6517BF" w14:textId="19A91BE1" w:rsidR="00C20547" w:rsidRDefault="00C20547" w:rsidP="00C20547">
      <w:pPr>
        <w:pStyle w:val="Akapitzlist"/>
        <w:spacing w:line="360" w:lineRule="auto"/>
        <w:ind w:left="720"/>
        <w:rPr>
          <w:rFonts w:eastAsia="Arial Unicode MS"/>
          <w:color w:val="000000"/>
          <w:sz w:val="22"/>
          <w:szCs w:val="22"/>
        </w:rPr>
      </w:pPr>
      <w:r w:rsidRPr="00C20547">
        <w:rPr>
          <w:rFonts w:eastAsia="Arial Unicode MS"/>
          <w:color w:val="000000"/>
          <w:sz w:val="22"/>
          <w:szCs w:val="22"/>
        </w:rPr>
        <w:t>brutto w wysokości ……………………(słownie: ………………………………………</w:t>
      </w:r>
      <w:r w:rsidR="00F4698F">
        <w:rPr>
          <w:rFonts w:eastAsia="Arial Unicode MS"/>
          <w:color w:val="000000"/>
          <w:sz w:val="22"/>
          <w:szCs w:val="22"/>
        </w:rPr>
        <w:t>…)</w:t>
      </w:r>
    </w:p>
    <w:p w14:paraId="079F3BA4" w14:textId="5F1047D9" w:rsidR="00F51A6E" w:rsidRDefault="00F51A6E">
      <w:pPr>
        <w:pStyle w:val="Akapitzlist"/>
        <w:numPr>
          <w:ilvl w:val="0"/>
          <w:numId w:val="88"/>
        </w:numPr>
        <w:spacing w:line="360" w:lineRule="auto"/>
        <w:ind w:hanging="578"/>
        <w:rPr>
          <w:rFonts w:eastAsia="Arial Unicode MS"/>
          <w:color w:val="000000"/>
          <w:sz w:val="22"/>
          <w:szCs w:val="22"/>
        </w:rPr>
      </w:pPr>
      <w:r>
        <w:rPr>
          <w:rFonts w:eastAsia="Arial Unicode MS"/>
          <w:color w:val="000000"/>
          <w:sz w:val="22"/>
          <w:szCs w:val="22"/>
        </w:rPr>
        <w:t xml:space="preserve">Zatrudnienie na umowę o pracę </w:t>
      </w:r>
    </w:p>
    <w:p w14:paraId="0EA140D4" w14:textId="1E2AFF1E" w:rsidR="00F51A6E" w:rsidRDefault="000B725F" w:rsidP="003B1025">
      <w:pPr>
        <w:pStyle w:val="Akapitzlist"/>
        <w:spacing w:line="360" w:lineRule="auto"/>
        <w:ind w:left="720"/>
        <w:jc w:val="both"/>
        <w:rPr>
          <w:sz w:val="22"/>
          <w:szCs w:val="22"/>
        </w:rPr>
      </w:pPr>
      <w:r w:rsidRPr="00B73FFB">
        <w:rPr>
          <w:rFonts w:eastAsia="Arial Unicode MS"/>
          <w:color w:val="000000"/>
          <w:sz w:val="22"/>
          <w:szCs w:val="22"/>
        </w:rPr>
        <w:lastRenderedPageBreak/>
        <w:t>Wykonawca o</w:t>
      </w:r>
      <w:r w:rsidR="00F51A6E" w:rsidRPr="00B73FFB">
        <w:rPr>
          <w:rFonts w:eastAsia="Arial Unicode MS"/>
          <w:color w:val="000000"/>
          <w:sz w:val="22"/>
          <w:szCs w:val="22"/>
        </w:rPr>
        <w:t xml:space="preserve">świadcza, że </w:t>
      </w:r>
      <w:r w:rsidRPr="00B73FFB">
        <w:rPr>
          <w:sz w:val="22"/>
          <w:szCs w:val="22"/>
        </w:rPr>
        <w:t>zatrudni</w:t>
      </w:r>
      <w:r w:rsidRPr="003A0E2E">
        <w:rPr>
          <w:sz w:val="22"/>
          <w:szCs w:val="22"/>
        </w:rPr>
        <w:t xml:space="preserve"> na podstawie stosunku pracy osob</w:t>
      </w:r>
      <w:r>
        <w:rPr>
          <w:sz w:val="22"/>
          <w:szCs w:val="22"/>
        </w:rPr>
        <w:t xml:space="preserve">y </w:t>
      </w:r>
      <w:r w:rsidRPr="003A0E2E">
        <w:rPr>
          <w:sz w:val="22"/>
          <w:szCs w:val="22"/>
        </w:rPr>
        <w:t>wykonują</w:t>
      </w:r>
      <w:r>
        <w:rPr>
          <w:sz w:val="22"/>
          <w:szCs w:val="22"/>
        </w:rPr>
        <w:t xml:space="preserve">ce </w:t>
      </w:r>
      <w:r w:rsidRPr="003A0E2E">
        <w:rPr>
          <w:sz w:val="22"/>
          <w:szCs w:val="22"/>
        </w:rPr>
        <w:t>wskazane przez Zamawiającego czynności w zakresie realizacji zamówienia, jeżeli wykonanie tych czynności polega na wykonywaniu pracy w sposób określony w art. 22 § 1 Kodeksu pracy</w:t>
      </w:r>
      <w:r>
        <w:rPr>
          <w:sz w:val="22"/>
          <w:szCs w:val="22"/>
        </w:rPr>
        <w:t>.</w:t>
      </w:r>
    </w:p>
    <w:p w14:paraId="7D174912" w14:textId="77777777" w:rsidR="006B008E" w:rsidRPr="000B725F" w:rsidRDefault="006B008E">
      <w:pPr>
        <w:pStyle w:val="Akapitzlist"/>
        <w:numPr>
          <w:ilvl w:val="0"/>
          <w:numId w:val="88"/>
        </w:numPr>
        <w:spacing w:line="360" w:lineRule="auto"/>
        <w:ind w:left="426" w:hanging="426"/>
        <w:rPr>
          <w:rFonts w:eastAsia="Arial Unicode MS"/>
          <w:color w:val="000000"/>
          <w:sz w:val="22"/>
          <w:szCs w:val="22"/>
          <w:lang w:eastAsia="en-US"/>
        </w:rPr>
      </w:pPr>
      <w:r w:rsidRPr="000B725F">
        <w:rPr>
          <w:rFonts w:eastAsia="Arial Unicode MS"/>
          <w:color w:val="000000"/>
          <w:sz w:val="22"/>
          <w:szCs w:val="22"/>
          <w:lang w:eastAsia="en-US"/>
        </w:rPr>
        <w:t>Oświadczamy, iż w przypadku uzyskania zamówienia:</w:t>
      </w:r>
    </w:p>
    <w:p w14:paraId="015B2430" w14:textId="77777777" w:rsidR="006B008E" w:rsidRPr="006B008E" w:rsidRDefault="00000000" w:rsidP="006B008E">
      <w:pPr>
        <w:spacing w:line="360" w:lineRule="auto"/>
        <w:ind w:firstLine="426"/>
        <w:rPr>
          <w:rFonts w:eastAsiaTheme="minorHAnsi"/>
          <w:sz w:val="22"/>
          <w:szCs w:val="22"/>
          <w:lang w:eastAsia="en-US"/>
        </w:rPr>
      </w:pPr>
      <w:sdt>
        <w:sdtPr>
          <w:rPr>
            <w:rFonts w:eastAsiaTheme="minorHAnsi"/>
            <w:sz w:val="22"/>
            <w:szCs w:val="22"/>
            <w:lang w:eastAsia="en-US"/>
          </w:rPr>
          <w:id w:val="582724686"/>
        </w:sdtPr>
        <w:sdtContent>
          <w:r w:rsidR="006B008E" w:rsidRPr="006B008E">
            <w:rPr>
              <w:rFonts w:ascii="Segoe UI Symbol" w:eastAsia="MS Gothic" w:hAnsi="Segoe UI Symbol" w:cs="Segoe UI Symbol"/>
              <w:sz w:val="22"/>
              <w:szCs w:val="22"/>
              <w:lang w:eastAsia="en-US"/>
            </w:rPr>
            <w:t>☐</w:t>
          </w:r>
        </w:sdtContent>
      </w:sdt>
      <w:r w:rsidR="006B008E" w:rsidRPr="006B008E">
        <w:rPr>
          <w:rFonts w:eastAsiaTheme="minorHAnsi"/>
          <w:sz w:val="22"/>
          <w:szCs w:val="22"/>
          <w:lang w:eastAsia="en-US"/>
        </w:rPr>
        <w:t xml:space="preserve"> całość prac objętych zamówieniem wykonam siłami własnymi*,</w:t>
      </w:r>
    </w:p>
    <w:p w14:paraId="2088079A" w14:textId="77777777" w:rsidR="006B008E" w:rsidRPr="006B008E" w:rsidRDefault="00000000" w:rsidP="006B008E">
      <w:pPr>
        <w:spacing w:line="360" w:lineRule="auto"/>
        <w:ind w:firstLine="426"/>
        <w:rPr>
          <w:rFonts w:eastAsiaTheme="minorHAnsi"/>
          <w:sz w:val="22"/>
          <w:szCs w:val="22"/>
          <w:lang w:eastAsia="en-US"/>
        </w:rPr>
      </w:pPr>
      <w:sdt>
        <w:sdtPr>
          <w:rPr>
            <w:rFonts w:eastAsiaTheme="minorHAnsi"/>
            <w:sz w:val="22"/>
            <w:szCs w:val="22"/>
            <w:lang w:eastAsia="en-US"/>
          </w:rPr>
          <w:id w:val="1290009500"/>
        </w:sdtPr>
        <w:sdtContent>
          <w:r w:rsidR="006B008E" w:rsidRPr="006B008E">
            <w:rPr>
              <w:rFonts w:ascii="Segoe UI Symbol" w:eastAsia="MS Gothic" w:hAnsi="Segoe UI Symbol" w:cs="Segoe UI Symbol"/>
              <w:sz w:val="22"/>
              <w:szCs w:val="22"/>
              <w:lang w:eastAsia="en-US"/>
            </w:rPr>
            <w:t>☐</w:t>
          </w:r>
        </w:sdtContent>
      </w:sdt>
      <w:r w:rsidR="006B008E" w:rsidRPr="006B008E">
        <w:rPr>
          <w:rFonts w:eastAsiaTheme="minorHAnsi"/>
          <w:sz w:val="22"/>
          <w:szCs w:val="22"/>
          <w:lang w:eastAsia="en-US"/>
        </w:rPr>
        <w:t xml:space="preserve"> zaangażujemy podwykonawców do realizacji przedmiotu zamówienia*:</w:t>
      </w:r>
    </w:p>
    <w:p w14:paraId="1D986156" w14:textId="61377658" w:rsidR="006B008E" w:rsidRPr="00F61BC4" w:rsidRDefault="006B008E" w:rsidP="006B008E">
      <w:pPr>
        <w:spacing w:line="360" w:lineRule="auto"/>
        <w:ind w:firstLine="426"/>
        <w:rPr>
          <w:rFonts w:eastAsiaTheme="minorHAnsi"/>
          <w:sz w:val="22"/>
          <w:szCs w:val="22"/>
          <w:u w:val="single"/>
          <w:lang w:eastAsia="en-US"/>
        </w:rPr>
      </w:pPr>
      <w:r w:rsidRPr="00F61BC4">
        <w:rPr>
          <w:rFonts w:eastAsiaTheme="minorHAnsi"/>
          <w:sz w:val="22"/>
          <w:szCs w:val="22"/>
          <w:u w:val="single"/>
          <w:lang w:eastAsia="en-US"/>
        </w:rPr>
        <w:t>Tabela 3. Informacje o podwykonawcach</w:t>
      </w:r>
    </w:p>
    <w:p w14:paraId="27C4022F" w14:textId="77777777" w:rsidR="009B7FA0" w:rsidRPr="00F61BC4" w:rsidRDefault="009B7FA0" w:rsidP="006B008E">
      <w:pPr>
        <w:spacing w:line="360" w:lineRule="auto"/>
        <w:ind w:firstLine="426"/>
        <w:rPr>
          <w:rFonts w:eastAsiaTheme="minorHAnsi"/>
          <w:sz w:val="22"/>
          <w:szCs w:val="22"/>
          <w:u w:val="single"/>
          <w:lang w:eastAsia="en-US"/>
        </w:rPr>
      </w:pPr>
    </w:p>
    <w:tbl>
      <w:tblPr>
        <w:tblStyle w:val="Tabela-Siatka"/>
        <w:tblW w:w="0" w:type="auto"/>
        <w:tblLook w:val="04A0" w:firstRow="1" w:lastRow="0" w:firstColumn="1" w:lastColumn="0" w:noHBand="0" w:noVBand="1"/>
      </w:tblPr>
      <w:tblGrid>
        <w:gridCol w:w="547"/>
        <w:gridCol w:w="2790"/>
        <w:gridCol w:w="2790"/>
        <w:gridCol w:w="2791"/>
      </w:tblGrid>
      <w:tr w:rsidR="006B008E" w:rsidRPr="00F61BC4" w14:paraId="0961ED76" w14:textId="77777777" w:rsidTr="00E5081D">
        <w:tc>
          <w:tcPr>
            <w:tcW w:w="550" w:type="dxa"/>
          </w:tcPr>
          <w:p w14:paraId="79DADCAB" w14:textId="77777777" w:rsidR="006B008E" w:rsidRPr="00F61BC4" w:rsidRDefault="006B008E" w:rsidP="006B008E">
            <w:pPr>
              <w:spacing w:line="360" w:lineRule="auto"/>
              <w:rPr>
                <w:rFonts w:eastAsiaTheme="minorHAnsi"/>
                <w:sz w:val="22"/>
                <w:szCs w:val="22"/>
                <w:lang w:eastAsia="en-US"/>
              </w:rPr>
            </w:pPr>
            <w:r w:rsidRPr="00F61BC4">
              <w:rPr>
                <w:rFonts w:eastAsiaTheme="minorHAnsi"/>
                <w:sz w:val="22"/>
                <w:szCs w:val="22"/>
                <w:lang w:eastAsia="en-US"/>
              </w:rPr>
              <w:t>Lp.</w:t>
            </w:r>
          </w:p>
        </w:tc>
        <w:tc>
          <w:tcPr>
            <w:tcW w:w="2887" w:type="dxa"/>
          </w:tcPr>
          <w:p w14:paraId="5C508C0F" w14:textId="77777777" w:rsidR="006B008E" w:rsidRPr="00F61BC4" w:rsidRDefault="006B008E" w:rsidP="006B008E">
            <w:pPr>
              <w:spacing w:line="360" w:lineRule="auto"/>
              <w:rPr>
                <w:rFonts w:eastAsiaTheme="minorHAnsi"/>
                <w:sz w:val="22"/>
                <w:szCs w:val="22"/>
                <w:lang w:eastAsia="en-US"/>
              </w:rPr>
            </w:pPr>
            <w:r w:rsidRPr="00F61BC4">
              <w:rPr>
                <w:rFonts w:eastAsiaTheme="minorHAnsi"/>
                <w:sz w:val="22"/>
                <w:szCs w:val="22"/>
                <w:lang w:eastAsia="en-US"/>
              </w:rPr>
              <w:t>Nazwa i adres podwykonawcy</w:t>
            </w:r>
          </w:p>
        </w:tc>
        <w:tc>
          <w:tcPr>
            <w:tcW w:w="2887" w:type="dxa"/>
          </w:tcPr>
          <w:p w14:paraId="191A0E51" w14:textId="77777777" w:rsidR="006B008E" w:rsidRPr="00F61BC4" w:rsidRDefault="006B008E" w:rsidP="006B008E">
            <w:pPr>
              <w:spacing w:line="360" w:lineRule="auto"/>
              <w:rPr>
                <w:rFonts w:eastAsiaTheme="minorHAnsi"/>
                <w:sz w:val="22"/>
                <w:szCs w:val="22"/>
                <w:lang w:eastAsia="en-US"/>
              </w:rPr>
            </w:pPr>
            <w:r w:rsidRPr="00F61BC4">
              <w:rPr>
                <w:rFonts w:eastAsiaTheme="minorHAnsi"/>
                <w:sz w:val="22"/>
                <w:szCs w:val="22"/>
                <w:lang w:eastAsia="en-US"/>
              </w:rPr>
              <w:t>Zakres prac powierzonych podwykonawcy</w:t>
            </w:r>
          </w:p>
        </w:tc>
        <w:tc>
          <w:tcPr>
            <w:tcW w:w="2888" w:type="dxa"/>
          </w:tcPr>
          <w:p w14:paraId="17A3FE5D" w14:textId="77777777" w:rsidR="006B008E" w:rsidRPr="00F61BC4" w:rsidRDefault="006B008E" w:rsidP="006B008E">
            <w:pPr>
              <w:spacing w:line="360" w:lineRule="auto"/>
              <w:rPr>
                <w:rFonts w:eastAsiaTheme="minorHAnsi"/>
                <w:sz w:val="22"/>
                <w:szCs w:val="22"/>
                <w:lang w:eastAsia="en-US"/>
              </w:rPr>
            </w:pPr>
            <w:r w:rsidRPr="00F61BC4">
              <w:rPr>
                <w:rFonts w:eastAsiaTheme="minorHAnsi"/>
                <w:sz w:val="22"/>
                <w:szCs w:val="22"/>
                <w:lang w:eastAsia="en-US"/>
              </w:rPr>
              <w:t>Wartość lub procentowa część zamówienia, jaka zostanie powierzona podwykonawcy</w:t>
            </w:r>
          </w:p>
        </w:tc>
      </w:tr>
      <w:tr w:rsidR="006B008E" w:rsidRPr="00F61BC4" w14:paraId="5936BECB" w14:textId="77777777" w:rsidTr="00E5081D">
        <w:tc>
          <w:tcPr>
            <w:tcW w:w="550" w:type="dxa"/>
          </w:tcPr>
          <w:p w14:paraId="0CDF79C6" w14:textId="77777777" w:rsidR="006B008E" w:rsidRPr="00F61BC4" w:rsidRDefault="006B008E" w:rsidP="006B008E">
            <w:pPr>
              <w:spacing w:line="360" w:lineRule="auto"/>
              <w:rPr>
                <w:rFonts w:eastAsiaTheme="minorHAnsi"/>
                <w:sz w:val="22"/>
                <w:szCs w:val="22"/>
                <w:lang w:eastAsia="en-US"/>
              </w:rPr>
            </w:pPr>
            <w:r w:rsidRPr="00F61BC4">
              <w:rPr>
                <w:rFonts w:eastAsiaTheme="minorHAnsi"/>
                <w:sz w:val="22"/>
                <w:szCs w:val="22"/>
                <w:lang w:eastAsia="en-US"/>
              </w:rPr>
              <w:t>1.</w:t>
            </w:r>
          </w:p>
        </w:tc>
        <w:tc>
          <w:tcPr>
            <w:tcW w:w="2887" w:type="dxa"/>
          </w:tcPr>
          <w:p w14:paraId="744F535B" w14:textId="77777777" w:rsidR="006B008E" w:rsidRPr="00F61BC4" w:rsidRDefault="006B008E" w:rsidP="006B008E">
            <w:pPr>
              <w:spacing w:line="360" w:lineRule="auto"/>
              <w:rPr>
                <w:rFonts w:eastAsiaTheme="minorHAnsi"/>
                <w:sz w:val="22"/>
                <w:szCs w:val="22"/>
                <w:lang w:eastAsia="en-US"/>
              </w:rPr>
            </w:pPr>
          </w:p>
        </w:tc>
        <w:tc>
          <w:tcPr>
            <w:tcW w:w="2887" w:type="dxa"/>
          </w:tcPr>
          <w:p w14:paraId="223DAD44" w14:textId="77777777" w:rsidR="006B008E" w:rsidRPr="00F61BC4" w:rsidRDefault="006B008E" w:rsidP="006B008E">
            <w:pPr>
              <w:spacing w:line="360" w:lineRule="auto"/>
              <w:rPr>
                <w:rFonts w:eastAsiaTheme="minorHAnsi"/>
                <w:sz w:val="22"/>
                <w:szCs w:val="22"/>
                <w:lang w:eastAsia="en-US"/>
              </w:rPr>
            </w:pPr>
          </w:p>
        </w:tc>
        <w:tc>
          <w:tcPr>
            <w:tcW w:w="2888" w:type="dxa"/>
          </w:tcPr>
          <w:p w14:paraId="332CD010" w14:textId="77777777" w:rsidR="006B008E" w:rsidRPr="00F61BC4" w:rsidRDefault="006B008E" w:rsidP="006B008E">
            <w:pPr>
              <w:spacing w:line="360" w:lineRule="auto"/>
              <w:rPr>
                <w:rFonts w:eastAsiaTheme="minorHAnsi"/>
                <w:sz w:val="22"/>
                <w:szCs w:val="22"/>
                <w:lang w:eastAsia="en-US"/>
              </w:rPr>
            </w:pPr>
          </w:p>
        </w:tc>
      </w:tr>
      <w:tr w:rsidR="006B008E" w:rsidRPr="00F61BC4" w14:paraId="1E3A08D0" w14:textId="77777777" w:rsidTr="00E5081D">
        <w:tc>
          <w:tcPr>
            <w:tcW w:w="550" w:type="dxa"/>
          </w:tcPr>
          <w:p w14:paraId="24424871" w14:textId="77777777" w:rsidR="006B008E" w:rsidRPr="00F61BC4" w:rsidRDefault="006B008E" w:rsidP="006B008E">
            <w:pPr>
              <w:spacing w:line="360" w:lineRule="auto"/>
              <w:rPr>
                <w:rFonts w:eastAsiaTheme="minorHAnsi"/>
                <w:sz w:val="22"/>
                <w:szCs w:val="22"/>
                <w:lang w:eastAsia="en-US"/>
              </w:rPr>
            </w:pPr>
            <w:r w:rsidRPr="00F61BC4">
              <w:rPr>
                <w:rFonts w:eastAsiaTheme="minorHAnsi"/>
                <w:sz w:val="22"/>
                <w:szCs w:val="22"/>
                <w:lang w:eastAsia="en-US"/>
              </w:rPr>
              <w:t>2.</w:t>
            </w:r>
          </w:p>
        </w:tc>
        <w:tc>
          <w:tcPr>
            <w:tcW w:w="2887" w:type="dxa"/>
          </w:tcPr>
          <w:p w14:paraId="1DE1D099" w14:textId="77777777" w:rsidR="006B008E" w:rsidRPr="00F61BC4" w:rsidRDefault="006B008E" w:rsidP="006B008E">
            <w:pPr>
              <w:spacing w:line="360" w:lineRule="auto"/>
              <w:rPr>
                <w:rFonts w:eastAsiaTheme="minorHAnsi"/>
                <w:sz w:val="22"/>
                <w:szCs w:val="22"/>
                <w:lang w:eastAsia="en-US"/>
              </w:rPr>
            </w:pPr>
          </w:p>
        </w:tc>
        <w:tc>
          <w:tcPr>
            <w:tcW w:w="2887" w:type="dxa"/>
          </w:tcPr>
          <w:p w14:paraId="7B0C443C" w14:textId="77777777" w:rsidR="006B008E" w:rsidRPr="00F61BC4" w:rsidRDefault="006B008E" w:rsidP="006B008E">
            <w:pPr>
              <w:spacing w:line="360" w:lineRule="auto"/>
              <w:rPr>
                <w:rFonts w:eastAsiaTheme="minorHAnsi"/>
                <w:sz w:val="22"/>
                <w:szCs w:val="22"/>
                <w:lang w:eastAsia="en-US"/>
              </w:rPr>
            </w:pPr>
          </w:p>
        </w:tc>
        <w:tc>
          <w:tcPr>
            <w:tcW w:w="2888" w:type="dxa"/>
          </w:tcPr>
          <w:p w14:paraId="20A2BD04" w14:textId="77777777" w:rsidR="006B008E" w:rsidRPr="00F61BC4" w:rsidRDefault="006B008E" w:rsidP="006B008E">
            <w:pPr>
              <w:spacing w:line="360" w:lineRule="auto"/>
              <w:rPr>
                <w:rFonts w:eastAsiaTheme="minorHAnsi"/>
                <w:sz w:val="22"/>
                <w:szCs w:val="22"/>
                <w:lang w:eastAsia="en-US"/>
              </w:rPr>
            </w:pPr>
          </w:p>
        </w:tc>
      </w:tr>
    </w:tbl>
    <w:p w14:paraId="261ECF76" w14:textId="77777777" w:rsidR="00103D18" w:rsidRPr="00F61BC4" w:rsidRDefault="006B008E" w:rsidP="000E39E6">
      <w:pPr>
        <w:spacing w:before="240" w:line="360" w:lineRule="auto"/>
        <w:rPr>
          <w:i/>
          <w:sz w:val="22"/>
          <w:szCs w:val="22"/>
        </w:rPr>
      </w:pPr>
      <w:r w:rsidRPr="00F61BC4">
        <w:rPr>
          <w:i/>
          <w:sz w:val="22"/>
          <w:szCs w:val="22"/>
        </w:rPr>
        <w:t>(w przypadku korzystania z usług podwykonawcy należy wypełnić tabelę o informacje dotyczącą podwykonawców</w:t>
      </w:r>
    </w:p>
    <w:p w14:paraId="6C1FC131" w14:textId="77777777" w:rsidR="00232310" w:rsidRPr="00232310" w:rsidRDefault="00232310">
      <w:pPr>
        <w:pStyle w:val="Akapitzlist"/>
        <w:numPr>
          <w:ilvl w:val="0"/>
          <w:numId w:val="88"/>
        </w:numPr>
        <w:spacing w:line="360" w:lineRule="auto"/>
        <w:ind w:left="426" w:hanging="426"/>
        <w:jc w:val="both"/>
        <w:rPr>
          <w:rFonts w:eastAsia="Arial Unicode MS"/>
          <w:color w:val="000000"/>
          <w:sz w:val="22"/>
          <w:szCs w:val="22"/>
        </w:rPr>
      </w:pPr>
      <w:r w:rsidRPr="00F61BC4">
        <w:rPr>
          <w:rFonts w:eastAsia="Arial Unicode MS"/>
          <w:color w:val="000000"/>
          <w:sz w:val="22"/>
          <w:szCs w:val="22"/>
        </w:rPr>
        <w:t>Oświadczamy, że niniejsza oferta jest jawna, za wyjątkiem informacji</w:t>
      </w:r>
      <w:r w:rsidRPr="00232310">
        <w:rPr>
          <w:rFonts w:eastAsia="Arial Unicode MS"/>
          <w:color w:val="000000"/>
          <w:sz w:val="22"/>
          <w:szCs w:val="22"/>
        </w:rPr>
        <w:t xml:space="preserve"> zawartych w osobnym pliku zatytułowanym „……….…………………………………...”, który zawiera informacje stanowiące tajemnicę przedsiębiorstwa w rozumieniu przepisów ustawy o zwalczaniu nieuczciwej konkurencji (</w:t>
      </w:r>
      <w:proofErr w:type="spellStart"/>
      <w:r w:rsidRPr="00232310">
        <w:rPr>
          <w:rFonts w:eastAsia="Arial Unicode MS"/>
          <w:color w:val="000000"/>
          <w:sz w:val="22"/>
          <w:szCs w:val="22"/>
        </w:rPr>
        <w:t>t.j</w:t>
      </w:r>
      <w:proofErr w:type="spellEnd"/>
      <w:r w:rsidRPr="00232310">
        <w:rPr>
          <w:rFonts w:eastAsia="Arial Unicode MS"/>
          <w:color w:val="000000"/>
          <w:sz w:val="22"/>
          <w:szCs w:val="22"/>
        </w:rPr>
        <w:t>. Dz. U. z 2020r. poz.1913) i jako takie nie mogą być ogólnodostępne. W pliku zostały zastrzeżone następujące dokumenty:</w:t>
      </w:r>
    </w:p>
    <w:p w14:paraId="77F9CE28" w14:textId="77777777" w:rsidR="00232310" w:rsidRPr="003F60B7" w:rsidRDefault="00232310" w:rsidP="003F60B7">
      <w:pPr>
        <w:pStyle w:val="Akapitzlist"/>
        <w:spacing w:line="360" w:lineRule="auto"/>
        <w:ind w:left="426"/>
        <w:jc w:val="both"/>
        <w:rPr>
          <w:rFonts w:eastAsia="Arial Unicode MS"/>
          <w:i/>
          <w:iCs/>
          <w:color w:val="000000"/>
          <w:sz w:val="22"/>
          <w:szCs w:val="22"/>
        </w:rPr>
      </w:pPr>
      <w:r w:rsidRPr="00232310">
        <w:rPr>
          <w:rFonts w:eastAsia="Arial Unicode MS"/>
          <w:color w:val="000000"/>
          <w:sz w:val="22"/>
          <w:szCs w:val="22"/>
        </w:rPr>
        <w:t>Uzasadnienie: …………………………………………………………………………………..(</w:t>
      </w:r>
      <w:r w:rsidRPr="003F60B7">
        <w:rPr>
          <w:rFonts w:eastAsia="Arial Unicode MS"/>
          <w:i/>
          <w:iCs/>
          <w:color w:val="000000"/>
          <w:sz w:val="22"/>
          <w:szCs w:val="22"/>
        </w:rPr>
        <w:t>Wykonawca jest zobowiązany wykazać, iż zastrzeżone informacje stanowią tajemnicę przedsiębiorstwa przedstawiając powyżej uzasadnienie lub dołączając uzasadnienie w sposób umożliwiający jego udostępnienie).</w:t>
      </w:r>
    </w:p>
    <w:p w14:paraId="5FB3B167" w14:textId="77777777" w:rsidR="00232310" w:rsidRDefault="00232310" w:rsidP="00232310">
      <w:pPr>
        <w:pStyle w:val="Akapitzlist"/>
        <w:spacing w:line="360" w:lineRule="auto"/>
        <w:ind w:left="720"/>
        <w:jc w:val="both"/>
        <w:rPr>
          <w:rFonts w:eastAsia="Arial Unicode MS"/>
          <w:color w:val="000000"/>
          <w:sz w:val="22"/>
          <w:szCs w:val="22"/>
        </w:rPr>
      </w:pPr>
    </w:p>
    <w:p w14:paraId="25E4B328" w14:textId="38AEC27A" w:rsidR="003F60B7" w:rsidRPr="008619C5" w:rsidRDefault="006B008E">
      <w:pPr>
        <w:pStyle w:val="Akapitzlist"/>
        <w:numPr>
          <w:ilvl w:val="0"/>
          <w:numId w:val="88"/>
        </w:numPr>
        <w:spacing w:line="360" w:lineRule="auto"/>
        <w:ind w:left="426" w:hanging="426"/>
        <w:jc w:val="both"/>
        <w:rPr>
          <w:rFonts w:eastAsia="Arial Unicode MS"/>
          <w:color w:val="000000"/>
          <w:sz w:val="22"/>
          <w:szCs w:val="22"/>
        </w:rPr>
      </w:pPr>
      <w:r w:rsidRPr="000B725F">
        <w:rPr>
          <w:rFonts w:eastAsia="Arial Unicode MS"/>
          <w:color w:val="000000"/>
          <w:sz w:val="22"/>
          <w:szCs w:val="22"/>
        </w:rPr>
        <w:t>Oświadczam, że wypełniłem obowiązki informacyjne przewidziane w art. 13 lub art. 14 RODO</w:t>
      </w:r>
      <w:r w:rsidRPr="006B008E">
        <w:rPr>
          <w:rFonts w:eastAsia="Arial Unicode MS"/>
          <w:vertAlign w:val="superscript"/>
        </w:rPr>
        <w:footnoteReference w:id="1"/>
      </w:r>
      <w:r w:rsidRPr="000B725F">
        <w:rPr>
          <w:rFonts w:eastAsia="Arial Unicode MS"/>
          <w:color w:val="000000"/>
          <w:sz w:val="22"/>
          <w:szCs w:val="22"/>
        </w:rPr>
        <w:t xml:space="preserve"> wobec osób fizycznych, od których dane osobowe bezpośrednio lub pośrednio pozyskałem w celu ubiegania się o udzielenie zamówienia publicznego w niniejszym postępowaniu.</w:t>
      </w:r>
      <w:r w:rsidRPr="006B008E">
        <w:rPr>
          <w:rFonts w:eastAsia="Arial Unicode MS"/>
          <w:vertAlign w:val="superscript"/>
        </w:rPr>
        <w:footnoteReference w:id="2"/>
      </w:r>
    </w:p>
    <w:p w14:paraId="04B5B101" w14:textId="77777777" w:rsidR="006B008E" w:rsidRPr="006B008E" w:rsidRDefault="006B008E" w:rsidP="006B008E">
      <w:pPr>
        <w:spacing w:line="360" w:lineRule="auto"/>
        <w:ind w:left="360" w:hanging="360"/>
        <w:rPr>
          <w:rFonts w:eastAsiaTheme="minorHAnsi"/>
          <w:sz w:val="22"/>
          <w:szCs w:val="22"/>
          <w:lang w:eastAsia="en-US"/>
        </w:rPr>
      </w:pPr>
      <w:r w:rsidRPr="006B008E">
        <w:rPr>
          <w:rFonts w:eastAsiaTheme="minorHAnsi"/>
          <w:sz w:val="22"/>
          <w:szCs w:val="22"/>
          <w:lang w:eastAsia="en-US"/>
        </w:rPr>
        <w:lastRenderedPageBreak/>
        <w:t>Załącznikami do niniejszej oferty są:</w:t>
      </w:r>
    </w:p>
    <w:p w14:paraId="495434B3" w14:textId="77777777" w:rsidR="006B008E" w:rsidRPr="006B008E" w:rsidRDefault="006B008E">
      <w:pPr>
        <w:numPr>
          <w:ilvl w:val="0"/>
          <w:numId w:val="24"/>
        </w:numPr>
        <w:tabs>
          <w:tab w:val="left" w:pos="426"/>
        </w:tabs>
        <w:spacing w:line="360" w:lineRule="auto"/>
        <w:rPr>
          <w:rFonts w:eastAsiaTheme="minorHAnsi"/>
          <w:sz w:val="22"/>
          <w:szCs w:val="22"/>
          <w:lang w:eastAsia="en-US"/>
        </w:rPr>
      </w:pPr>
      <w:r w:rsidRPr="006B008E">
        <w:rPr>
          <w:rFonts w:eastAsiaTheme="minorHAnsi"/>
          <w:sz w:val="22"/>
          <w:szCs w:val="22"/>
          <w:lang w:eastAsia="en-US"/>
        </w:rPr>
        <w:t>........................................................</w:t>
      </w:r>
    </w:p>
    <w:p w14:paraId="3E769FDA" w14:textId="77777777" w:rsidR="006B008E" w:rsidRPr="006B008E" w:rsidRDefault="006B008E">
      <w:pPr>
        <w:numPr>
          <w:ilvl w:val="0"/>
          <w:numId w:val="24"/>
        </w:numPr>
        <w:tabs>
          <w:tab w:val="left" w:pos="426"/>
        </w:tabs>
        <w:spacing w:line="360" w:lineRule="auto"/>
        <w:rPr>
          <w:rFonts w:eastAsiaTheme="minorHAnsi"/>
          <w:sz w:val="22"/>
          <w:szCs w:val="22"/>
          <w:lang w:eastAsia="en-US"/>
        </w:rPr>
      </w:pPr>
      <w:r w:rsidRPr="006B008E">
        <w:rPr>
          <w:rFonts w:eastAsiaTheme="minorHAnsi"/>
          <w:sz w:val="22"/>
          <w:szCs w:val="22"/>
          <w:lang w:eastAsia="en-US"/>
        </w:rPr>
        <w:t>........................................................</w:t>
      </w:r>
    </w:p>
    <w:p w14:paraId="67DF4C74" w14:textId="77777777" w:rsidR="006B008E" w:rsidRPr="006B008E" w:rsidRDefault="006B008E">
      <w:pPr>
        <w:numPr>
          <w:ilvl w:val="0"/>
          <w:numId w:val="24"/>
        </w:numPr>
        <w:tabs>
          <w:tab w:val="left" w:pos="426"/>
        </w:tabs>
        <w:spacing w:line="360" w:lineRule="auto"/>
        <w:rPr>
          <w:rFonts w:eastAsiaTheme="minorHAnsi"/>
          <w:sz w:val="22"/>
          <w:szCs w:val="22"/>
          <w:lang w:eastAsia="en-US"/>
        </w:rPr>
      </w:pPr>
      <w:r w:rsidRPr="006B008E">
        <w:rPr>
          <w:rFonts w:eastAsiaTheme="minorHAnsi"/>
          <w:sz w:val="22"/>
          <w:szCs w:val="22"/>
          <w:lang w:eastAsia="en-US"/>
        </w:rPr>
        <w:t>........................................................</w:t>
      </w:r>
    </w:p>
    <w:p w14:paraId="284B5FD1" w14:textId="1E211EBF" w:rsidR="006B008E" w:rsidRDefault="006B008E" w:rsidP="000B725F">
      <w:pPr>
        <w:spacing w:line="360" w:lineRule="auto"/>
        <w:ind w:left="720"/>
        <w:contextualSpacing/>
        <w:rPr>
          <w:sz w:val="22"/>
          <w:szCs w:val="22"/>
        </w:rPr>
      </w:pPr>
    </w:p>
    <w:p w14:paraId="77A54632" w14:textId="1A82F0F1" w:rsidR="000B725F" w:rsidRDefault="000B725F" w:rsidP="000B725F">
      <w:pPr>
        <w:spacing w:line="360" w:lineRule="auto"/>
        <w:ind w:left="720"/>
        <w:contextualSpacing/>
        <w:rPr>
          <w:sz w:val="22"/>
          <w:szCs w:val="22"/>
        </w:rPr>
      </w:pPr>
    </w:p>
    <w:p w14:paraId="2C61FBEF" w14:textId="7B84B8E1" w:rsidR="000B725F" w:rsidRPr="006B008E" w:rsidRDefault="00B26825" w:rsidP="00B26825">
      <w:pPr>
        <w:spacing w:line="360" w:lineRule="auto"/>
        <w:contextualSpacing/>
        <w:rPr>
          <w:sz w:val="22"/>
          <w:szCs w:val="22"/>
        </w:rPr>
      </w:pPr>
      <w:r>
        <w:rPr>
          <w:sz w:val="22"/>
          <w:szCs w:val="22"/>
        </w:rPr>
        <w:t>………………….. dn. …………11.2022 r.</w:t>
      </w:r>
    </w:p>
    <w:p w14:paraId="6EA7ACD0" w14:textId="77777777" w:rsidR="006B008E" w:rsidRPr="006B008E" w:rsidRDefault="006B008E" w:rsidP="006B008E">
      <w:pPr>
        <w:spacing w:line="360" w:lineRule="auto"/>
        <w:ind w:left="360" w:hanging="360"/>
        <w:rPr>
          <w:rFonts w:eastAsia="Arial Unicode MS"/>
          <w:color w:val="000000"/>
          <w:sz w:val="22"/>
          <w:szCs w:val="22"/>
        </w:rPr>
      </w:pPr>
      <w:r w:rsidRPr="006B008E">
        <w:rPr>
          <w:rFonts w:eastAsia="Arial Unicode MS"/>
          <w:color w:val="000000"/>
          <w:sz w:val="22"/>
          <w:szCs w:val="22"/>
        </w:rPr>
        <w:t>Oferta została podpisana kwalifikowanym podpisem elektronicznym/podpisem osobistym/podpisem zaufanym przez:</w:t>
      </w:r>
    </w:p>
    <w:p w14:paraId="05A9B6F3" w14:textId="77777777" w:rsidR="006B008E" w:rsidRPr="006B008E" w:rsidRDefault="006B008E" w:rsidP="006B008E">
      <w:pPr>
        <w:rPr>
          <w:sz w:val="22"/>
          <w:szCs w:val="22"/>
        </w:rPr>
      </w:pPr>
    </w:p>
    <w:p w14:paraId="5ADC4604" w14:textId="77777777" w:rsidR="006B008E" w:rsidRPr="006B008E" w:rsidRDefault="006B008E" w:rsidP="006B008E">
      <w:pPr>
        <w:tabs>
          <w:tab w:val="right" w:leader="dot" w:pos="9072"/>
        </w:tabs>
        <w:autoSpaceDE w:val="0"/>
        <w:autoSpaceDN w:val="0"/>
        <w:spacing w:line="276" w:lineRule="auto"/>
        <w:ind w:right="143"/>
        <w:outlineLvl w:val="0"/>
        <w:rPr>
          <w:rFonts w:eastAsia="MS Mincho"/>
          <w:sz w:val="22"/>
          <w:szCs w:val="22"/>
        </w:rPr>
      </w:pPr>
    </w:p>
    <w:p w14:paraId="4F76FB11" w14:textId="77777777" w:rsidR="006B008E" w:rsidRPr="006B008E" w:rsidRDefault="006B008E" w:rsidP="006B008E">
      <w:pPr>
        <w:tabs>
          <w:tab w:val="right" w:leader="dot" w:pos="9072"/>
        </w:tabs>
        <w:autoSpaceDE w:val="0"/>
        <w:autoSpaceDN w:val="0"/>
        <w:spacing w:line="276" w:lineRule="auto"/>
        <w:ind w:right="143"/>
        <w:outlineLvl w:val="0"/>
        <w:rPr>
          <w:rFonts w:eastAsia="MS Mincho"/>
          <w:sz w:val="22"/>
          <w:szCs w:val="22"/>
        </w:rPr>
      </w:pPr>
    </w:p>
    <w:p w14:paraId="228A9F6F" w14:textId="77777777" w:rsidR="006B008E" w:rsidRPr="006B008E" w:rsidRDefault="006B008E" w:rsidP="006B008E">
      <w:pPr>
        <w:tabs>
          <w:tab w:val="right" w:leader="dot" w:pos="9072"/>
        </w:tabs>
        <w:autoSpaceDE w:val="0"/>
        <w:autoSpaceDN w:val="0"/>
        <w:spacing w:line="276" w:lineRule="auto"/>
        <w:ind w:right="143"/>
        <w:outlineLvl w:val="0"/>
        <w:rPr>
          <w:rFonts w:eastAsia="MS Mincho"/>
          <w:sz w:val="22"/>
          <w:szCs w:val="22"/>
        </w:rPr>
      </w:pPr>
    </w:p>
    <w:p w14:paraId="55E8BE30" w14:textId="7EF93FCA" w:rsidR="006B008E" w:rsidRDefault="006B008E" w:rsidP="006B008E">
      <w:pPr>
        <w:spacing w:after="120" w:line="276" w:lineRule="auto"/>
        <w:jc w:val="right"/>
        <w:outlineLvl w:val="0"/>
      </w:pPr>
      <w:r w:rsidRPr="006B008E">
        <w:br w:type="column"/>
      </w:r>
      <w:r>
        <w:lastRenderedPageBreak/>
        <w:t xml:space="preserve">Załącznik nr 2 </w:t>
      </w:r>
      <w:r w:rsidR="008619C5">
        <w:t>do SWZ</w:t>
      </w:r>
    </w:p>
    <w:p w14:paraId="06B0A9D8" w14:textId="77777777" w:rsidR="002F0A5A" w:rsidRPr="005C5F54" w:rsidRDefault="002F0A5A" w:rsidP="005C5F54">
      <w:pPr>
        <w:spacing w:line="360" w:lineRule="auto"/>
        <w:rPr>
          <w:rFonts w:eastAsia="MS Mincho"/>
          <w:sz w:val="22"/>
          <w:szCs w:val="22"/>
        </w:rPr>
      </w:pPr>
    </w:p>
    <w:p w14:paraId="35954923" w14:textId="77777777" w:rsidR="00B40AFB" w:rsidRPr="00B40AFB" w:rsidRDefault="00B40AFB" w:rsidP="00B40AFB">
      <w:pPr>
        <w:spacing w:after="120" w:line="276" w:lineRule="auto"/>
        <w:jc w:val="center"/>
        <w:outlineLvl w:val="0"/>
        <w:rPr>
          <w:b/>
          <w:bCs/>
        </w:rPr>
      </w:pPr>
      <w:r w:rsidRPr="00B40AFB">
        <w:rPr>
          <w:b/>
          <w:bCs/>
        </w:rPr>
        <w:t xml:space="preserve">OPIS PRZEDMIOTU ZAMÓWIENIA </w:t>
      </w:r>
    </w:p>
    <w:p w14:paraId="3B23874D" w14:textId="77777777" w:rsidR="00B40AFB" w:rsidRPr="00B40AFB" w:rsidRDefault="00B40AFB" w:rsidP="00B40AFB">
      <w:pPr>
        <w:spacing w:line="360" w:lineRule="auto"/>
        <w:rPr>
          <w:rFonts w:eastAsia="MS Mincho"/>
          <w:sz w:val="22"/>
          <w:szCs w:val="22"/>
        </w:rPr>
      </w:pPr>
    </w:p>
    <w:p w14:paraId="5D0A68AB" w14:textId="77777777" w:rsidR="00B40AFB" w:rsidRPr="00B40AFB" w:rsidRDefault="00B40AFB" w:rsidP="00B40AFB">
      <w:pPr>
        <w:spacing w:line="360" w:lineRule="auto"/>
        <w:jc w:val="both"/>
        <w:rPr>
          <w:rFonts w:eastAsia="MS Mincho"/>
          <w:sz w:val="22"/>
          <w:szCs w:val="22"/>
          <w:u w:val="single"/>
        </w:rPr>
      </w:pPr>
      <w:r w:rsidRPr="00B40AFB">
        <w:rPr>
          <w:rFonts w:eastAsia="MS Mincho"/>
          <w:sz w:val="22"/>
          <w:szCs w:val="22"/>
          <w:u w:val="single"/>
        </w:rPr>
        <w:t xml:space="preserve">I. ZAKRES OBOWIĄZKÓW– INSTRUKCJA WYKONAWCZA OCHRONY </w:t>
      </w:r>
    </w:p>
    <w:p w14:paraId="735E3DD6" w14:textId="77777777" w:rsidR="00B40AFB" w:rsidRPr="00B40AFB" w:rsidRDefault="00B40AFB">
      <w:pPr>
        <w:numPr>
          <w:ilvl w:val="0"/>
          <w:numId w:val="98"/>
        </w:numPr>
        <w:spacing w:line="360" w:lineRule="auto"/>
        <w:jc w:val="both"/>
        <w:rPr>
          <w:rFonts w:eastAsia="MS Mincho"/>
          <w:sz w:val="22"/>
          <w:szCs w:val="22"/>
        </w:rPr>
      </w:pPr>
      <w:r w:rsidRPr="00B40AFB">
        <w:rPr>
          <w:rFonts w:eastAsia="MS Mincho"/>
          <w:sz w:val="22"/>
          <w:szCs w:val="22"/>
        </w:rPr>
        <w:t xml:space="preserve">Do zadań Wykonawcy należy ochrona fizyczna osób, mienia Wojewódzkiej Stacji Sanitarno-Epidemiologicznej w Łodzi przy ul. Wodnej 40, przed kradzieżą, dewastacją, kradzieżą </w:t>
      </w:r>
      <w:r w:rsidRPr="00B40AFB">
        <w:rPr>
          <w:rFonts w:eastAsia="MS Mincho"/>
          <w:sz w:val="22"/>
          <w:szCs w:val="22"/>
        </w:rPr>
        <w:br/>
        <w:t>z włamaniem i wandalizmem, zwanej dalej ochroną fizyczną.</w:t>
      </w:r>
    </w:p>
    <w:p w14:paraId="01773328" w14:textId="77777777" w:rsidR="00B40AFB" w:rsidRPr="00B40AFB" w:rsidRDefault="00B40AFB">
      <w:pPr>
        <w:numPr>
          <w:ilvl w:val="0"/>
          <w:numId w:val="98"/>
        </w:numPr>
        <w:spacing w:line="360" w:lineRule="auto"/>
        <w:jc w:val="both"/>
        <w:rPr>
          <w:rFonts w:eastAsia="MS Mincho"/>
          <w:sz w:val="22"/>
          <w:szCs w:val="22"/>
        </w:rPr>
      </w:pPr>
      <w:r w:rsidRPr="00B40AFB">
        <w:rPr>
          <w:rFonts w:eastAsia="MS Mincho"/>
          <w:sz w:val="22"/>
          <w:szCs w:val="22"/>
        </w:rPr>
        <w:t>Z ramienia Zamawiającego polecenia pracownikom Wykonawcy wydawać będą:</w:t>
      </w:r>
    </w:p>
    <w:p w14:paraId="54F2351C" w14:textId="77777777" w:rsidR="00B40AFB" w:rsidRPr="00B40AFB" w:rsidRDefault="00B40AFB">
      <w:pPr>
        <w:numPr>
          <w:ilvl w:val="0"/>
          <w:numId w:val="99"/>
        </w:numPr>
        <w:tabs>
          <w:tab w:val="num" w:pos="851"/>
        </w:tabs>
        <w:spacing w:line="360" w:lineRule="auto"/>
        <w:ind w:left="993" w:hanging="284"/>
        <w:jc w:val="both"/>
        <w:rPr>
          <w:rFonts w:eastAsia="MS Mincho"/>
          <w:sz w:val="22"/>
          <w:szCs w:val="22"/>
        </w:rPr>
      </w:pPr>
      <w:r w:rsidRPr="00B40AFB">
        <w:rPr>
          <w:rFonts w:eastAsia="MS Mincho"/>
          <w:sz w:val="22"/>
          <w:szCs w:val="22"/>
        </w:rPr>
        <w:t>dyrektor Zamawiającego i jego zastępcy,</w:t>
      </w:r>
    </w:p>
    <w:p w14:paraId="6AEC5A1F" w14:textId="77777777" w:rsidR="00B40AFB" w:rsidRPr="00B40AFB" w:rsidRDefault="00B40AFB">
      <w:pPr>
        <w:numPr>
          <w:ilvl w:val="0"/>
          <w:numId w:val="99"/>
        </w:numPr>
        <w:tabs>
          <w:tab w:val="num" w:pos="851"/>
        </w:tabs>
        <w:spacing w:line="360" w:lineRule="auto"/>
        <w:ind w:left="993" w:hanging="284"/>
        <w:jc w:val="both"/>
        <w:rPr>
          <w:rFonts w:eastAsia="MS Mincho"/>
          <w:sz w:val="22"/>
          <w:szCs w:val="22"/>
        </w:rPr>
      </w:pPr>
      <w:r w:rsidRPr="00B40AFB">
        <w:rPr>
          <w:rFonts w:eastAsia="MS Mincho"/>
          <w:sz w:val="22"/>
          <w:szCs w:val="22"/>
        </w:rPr>
        <w:t>kierownik Oddziału Inwestycji Transportu i Obsługi,</w:t>
      </w:r>
    </w:p>
    <w:p w14:paraId="084A5299" w14:textId="77777777" w:rsidR="00B40AFB" w:rsidRPr="00B40AFB" w:rsidRDefault="00B40AFB">
      <w:pPr>
        <w:numPr>
          <w:ilvl w:val="0"/>
          <w:numId w:val="99"/>
        </w:numPr>
        <w:tabs>
          <w:tab w:val="num" w:pos="851"/>
        </w:tabs>
        <w:spacing w:line="360" w:lineRule="auto"/>
        <w:ind w:left="993" w:hanging="284"/>
        <w:jc w:val="both"/>
        <w:rPr>
          <w:rFonts w:eastAsia="MS Mincho"/>
          <w:sz w:val="22"/>
          <w:szCs w:val="22"/>
        </w:rPr>
      </w:pPr>
      <w:r w:rsidRPr="00B40AFB">
        <w:rPr>
          <w:rFonts w:eastAsia="MS Mincho"/>
          <w:sz w:val="22"/>
          <w:szCs w:val="22"/>
        </w:rPr>
        <w:t>osoby upoważnione pisemnie przez dyrektora WSSE w Łodzi lub jego zastępców.</w:t>
      </w:r>
    </w:p>
    <w:p w14:paraId="264F6A76" w14:textId="77777777" w:rsidR="00B40AFB" w:rsidRPr="00B40AFB" w:rsidRDefault="00B40AFB">
      <w:pPr>
        <w:numPr>
          <w:ilvl w:val="0"/>
          <w:numId w:val="98"/>
        </w:numPr>
        <w:tabs>
          <w:tab w:val="left" w:pos="9000"/>
        </w:tabs>
        <w:spacing w:after="120" w:line="360" w:lineRule="auto"/>
        <w:ind w:right="70"/>
        <w:jc w:val="both"/>
        <w:rPr>
          <w:rFonts w:eastAsia="MS Mincho"/>
          <w:sz w:val="22"/>
          <w:szCs w:val="22"/>
        </w:rPr>
      </w:pPr>
      <w:r w:rsidRPr="00B40AFB">
        <w:rPr>
          <w:rFonts w:eastAsia="MS Mincho"/>
          <w:sz w:val="22"/>
          <w:szCs w:val="22"/>
        </w:rPr>
        <w:t>Ochrona osób i mienia realizowana będzie całodobowo przez pracowników ochrony według harmonogramu:</w:t>
      </w:r>
    </w:p>
    <w:p w14:paraId="4FB3F128" w14:textId="77777777" w:rsidR="00B40AFB" w:rsidRPr="00B40AFB" w:rsidRDefault="00B40AFB">
      <w:pPr>
        <w:numPr>
          <w:ilvl w:val="0"/>
          <w:numId w:val="54"/>
        </w:numPr>
        <w:tabs>
          <w:tab w:val="left" w:pos="9000"/>
        </w:tabs>
        <w:spacing w:after="120" w:line="360" w:lineRule="auto"/>
        <w:ind w:left="1134" w:right="70" w:hanging="567"/>
        <w:jc w:val="both"/>
        <w:rPr>
          <w:rFonts w:eastAsia="MS Mincho"/>
          <w:sz w:val="22"/>
          <w:szCs w:val="22"/>
        </w:rPr>
      </w:pPr>
      <w:r w:rsidRPr="00B40AFB">
        <w:rPr>
          <w:rFonts w:eastAsia="MS Mincho"/>
          <w:sz w:val="22"/>
          <w:szCs w:val="22"/>
        </w:rPr>
        <w:t>od poniedziałku do piątku w godz. 7:30- 15:30 - dwóch pracowników,</w:t>
      </w:r>
    </w:p>
    <w:p w14:paraId="45375F87" w14:textId="77777777" w:rsidR="00B40AFB" w:rsidRPr="00B40AFB" w:rsidRDefault="00B40AFB">
      <w:pPr>
        <w:numPr>
          <w:ilvl w:val="0"/>
          <w:numId w:val="54"/>
        </w:numPr>
        <w:tabs>
          <w:tab w:val="left" w:pos="9000"/>
        </w:tabs>
        <w:spacing w:after="120" w:line="360" w:lineRule="auto"/>
        <w:ind w:left="1134" w:right="70" w:hanging="567"/>
        <w:jc w:val="both"/>
        <w:rPr>
          <w:rFonts w:eastAsia="MS Mincho"/>
          <w:sz w:val="22"/>
          <w:szCs w:val="22"/>
        </w:rPr>
      </w:pPr>
      <w:r w:rsidRPr="00B40AFB">
        <w:rPr>
          <w:rFonts w:eastAsia="MS Mincho"/>
          <w:sz w:val="22"/>
          <w:szCs w:val="22"/>
        </w:rPr>
        <w:t>od poniedziałku do piątku w godz. 15:30- 7:30 – jeden pracownik,</w:t>
      </w:r>
    </w:p>
    <w:p w14:paraId="78588945" w14:textId="77777777" w:rsidR="00B40AFB" w:rsidRPr="00B40AFB" w:rsidRDefault="00B40AFB">
      <w:pPr>
        <w:numPr>
          <w:ilvl w:val="0"/>
          <w:numId w:val="54"/>
        </w:numPr>
        <w:tabs>
          <w:tab w:val="left" w:pos="9000"/>
        </w:tabs>
        <w:spacing w:after="120" w:line="360" w:lineRule="auto"/>
        <w:ind w:left="1134" w:right="70" w:hanging="567"/>
        <w:jc w:val="both"/>
        <w:rPr>
          <w:rFonts w:eastAsia="MS Mincho"/>
          <w:sz w:val="22"/>
          <w:szCs w:val="22"/>
        </w:rPr>
      </w:pPr>
      <w:r w:rsidRPr="00B40AFB">
        <w:rPr>
          <w:rFonts w:eastAsia="MS Mincho"/>
          <w:sz w:val="22"/>
          <w:szCs w:val="22"/>
        </w:rPr>
        <w:t xml:space="preserve">w soboty, niedziele i święta - całodobowo jeden pracownik </w:t>
      </w:r>
    </w:p>
    <w:p w14:paraId="779703FD" w14:textId="6E443AEC" w:rsidR="00B40AFB" w:rsidRPr="00B40AFB" w:rsidRDefault="00B40AFB">
      <w:pPr>
        <w:numPr>
          <w:ilvl w:val="0"/>
          <w:numId w:val="98"/>
        </w:numPr>
        <w:spacing w:line="360" w:lineRule="auto"/>
        <w:jc w:val="both"/>
        <w:rPr>
          <w:rFonts w:eastAsia="MS Mincho"/>
          <w:sz w:val="22"/>
          <w:szCs w:val="22"/>
        </w:rPr>
      </w:pPr>
      <w:r w:rsidRPr="00B40AFB">
        <w:rPr>
          <w:rFonts w:eastAsia="MS Mincho"/>
          <w:sz w:val="22"/>
          <w:szCs w:val="22"/>
        </w:rPr>
        <w:t xml:space="preserve">Wykonawca zobowiązuje się wykonywać umowę przy pomocy osób zatrudnionych </w:t>
      </w:r>
      <w:r w:rsidR="00701EAC">
        <w:rPr>
          <w:rFonts w:eastAsia="MS Mincho"/>
          <w:sz w:val="22"/>
          <w:szCs w:val="22"/>
        </w:rPr>
        <w:br/>
      </w:r>
      <w:r w:rsidRPr="00B40AFB">
        <w:rPr>
          <w:rFonts w:eastAsia="MS Mincho"/>
          <w:sz w:val="22"/>
          <w:szCs w:val="22"/>
        </w:rPr>
        <w:t xml:space="preserve">na podstawie umowy o pracę przez cały okres realizacji usługi (art.29 ust. 3a </w:t>
      </w:r>
      <w:proofErr w:type="spellStart"/>
      <w:r w:rsidRPr="00B40AFB">
        <w:rPr>
          <w:rFonts w:eastAsia="MS Mincho"/>
          <w:sz w:val="22"/>
          <w:szCs w:val="22"/>
        </w:rPr>
        <w:t>Pzp</w:t>
      </w:r>
      <w:proofErr w:type="spellEnd"/>
      <w:r w:rsidRPr="00B40AFB">
        <w:rPr>
          <w:rFonts w:eastAsia="MS Mincho"/>
          <w:sz w:val="22"/>
          <w:szCs w:val="22"/>
        </w:rPr>
        <w:t xml:space="preserve"> ), oraz wyznaczyć koordynatora posiadającego aktualny wpis na listę kwalifikowanych pracowników ochrony fizycznej. </w:t>
      </w:r>
    </w:p>
    <w:p w14:paraId="7780FEB6" w14:textId="77777777" w:rsidR="00B40AFB" w:rsidRPr="00B40AFB" w:rsidRDefault="00B40AFB">
      <w:pPr>
        <w:numPr>
          <w:ilvl w:val="0"/>
          <w:numId w:val="98"/>
        </w:numPr>
        <w:spacing w:line="360" w:lineRule="auto"/>
        <w:jc w:val="both"/>
        <w:rPr>
          <w:rFonts w:eastAsia="MS Mincho"/>
          <w:sz w:val="22"/>
          <w:szCs w:val="22"/>
        </w:rPr>
      </w:pPr>
      <w:r w:rsidRPr="00B40AFB">
        <w:rPr>
          <w:rFonts w:eastAsia="MS Mincho"/>
          <w:sz w:val="22"/>
          <w:szCs w:val="22"/>
        </w:rPr>
        <w:t>Podczas pełnienia służby pracownik Wykonawcy ma obowiązek:</w:t>
      </w:r>
    </w:p>
    <w:p w14:paraId="2AB88B6C" w14:textId="77777777" w:rsidR="00B40AFB" w:rsidRPr="00B40AFB" w:rsidRDefault="00B40AFB">
      <w:pPr>
        <w:numPr>
          <w:ilvl w:val="0"/>
          <w:numId w:val="102"/>
        </w:numPr>
        <w:spacing w:line="360" w:lineRule="auto"/>
        <w:ind w:left="1134" w:hanging="567"/>
        <w:jc w:val="both"/>
        <w:rPr>
          <w:rFonts w:eastAsia="MS Mincho"/>
          <w:sz w:val="22"/>
          <w:szCs w:val="22"/>
        </w:rPr>
      </w:pPr>
      <w:r w:rsidRPr="00B40AFB">
        <w:rPr>
          <w:rFonts w:eastAsia="MS Mincho"/>
          <w:sz w:val="22"/>
          <w:szCs w:val="22"/>
        </w:rPr>
        <w:t>obserwować w sposób ciągły podległy teren obiektu chronionego,</w:t>
      </w:r>
    </w:p>
    <w:p w14:paraId="04C97917" w14:textId="77777777" w:rsidR="00B40AFB" w:rsidRPr="00B40AFB" w:rsidRDefault="00B40AFB">
      <w:pPr>
        <w:numPr>
          <w:ilvl w:val="0"/>
          <w:numId w:val="102"/>
        </w:numPr>
        <w:spacing w:line="360" w:lineRule="auto"/>
        <w:ind w:left="1134" w:hanging="567"/>
        <w:jc w:val="both"/>
        <w:rPr>
          <w:rFonts w:eastAsia="MS Mincho"/>
          <w:sz w:val="22"/>
          <w:szCs w:val="22"/>
        </w:rPr>
      </w:pPr>
      <w:r w:rsidRPr="00B40AFB">
        <w:rPr>
          <w:rFonts w:eastAsia="MS Mincho"/>
          <w:sz w:val="22"/>
          <w:szCs w:val="22"/>
        </w:rPr>
        <w:t>prowadzić monitoring wizyjny w chronionym obiekcie przez stałą rejestrację sygnałów przesyłanych i przetwarzanych przez urządzenie do zapisu obrazu z kamer,</w:t>
      </w:r>
    </w:p>
    <w:p w14:paraId="40372C71" w14:textId="77777777" w:rsidR="00B40AFB" w:rsidRPr="00B40AFB" w:rsidRDefault="00B40AFB">
      <w:pPr>
        <w:numPr>
          <w:ilvl w:val="0"/>
          <w:numId w:val="102"/>
        </w:numPr>
        <w:spacing w:line="360" w:lineRule="auto"/>
        <w:ind w:left="1134" w:hanging="567"/>
        <w:jc w:val="both"/>
        <w:rPr>
          <w:rFonts w:eastAsia="MS Mincho"/>
          <w:sz w:val="22"/>
          <w:szCs w:val="22"/>
        </w:rPr>
      </w:pPr>
      <w:r w:rsidRPr="00B40AFB">
        <w:rPr>
          <w:rFonts w:eastAsia="MS Mincho"/>
          <w:sz w:val="22"/>
          <w:szCs w:val="22"/>
        </w:rPr>
        <w:t>po godzinach pracy Zamawiającego wykonywać czynności posterunku ruchomego, obejmującego swoim zasięgiem cały teren obiektu i jego otoczenie w tym:</w:t>
      </w:r>
    </w:p>
    <w:p w14:paraId="1FB0B0A9" w14:textId="60E02859" w:rsidR="00B40AFB" w:rsidRPr="00B40AFB" w:rsidRDefault="00B40AFB">
      <w:pPr>
        <w:numPr>
          <w:ilvl w:val="0"/>
          <w:numId w:val="103"/>
        </w:numPr>
        <w:spacing w:line="360" w:lineRule="auto"/>
        <w:contextualSpacing/>
        <w:jc w:val="both"/>
        <w:rPr>
          <w:rFonts w:eastAsia="MS Mincho"/>
          <w:sz w:val="22"/>
          <w:szCs w:val="22"/>
        </w:rPr>
      </w:pPr>
      <w:r w:rsidRPr="00B40AFB">
        <w:rPr>
          <w:rFonts w:eastAsia="MS Mincho"/>
          <w:sz w:val="22"/>
          <w:szCs w:val="22"/>
        </w:rPr>
        <w:t xml:space="preserve">dokonać przeglądu zamknięcia wszystkich otworów drzwiowych i okiennych </w:t>
      </w:r>
      <w:r w:rsidR="00701EAC">
        <w:rPr>
          <w:rFonts w:eastAsia="MS Mincho"/>
          <w:sz w:val="22"/>
          <w:szCs w:val="22"/>
        </w:rPr>
        <w:br/>
      </w:r>
      <w:r w:rsidRPr="00B40AFB">
        <w:rPr>
          <w:rFonts w:eastAsia="MS Mincho"/>
          <w:sz w:val="22"/>
          <w:szCs w:val="22"/>
        </w:rPr>
        <w:t>po wyjściu ostatniego pracownika,</w:t>
      </w:r>
    </w:p>
    <w:p w14:paraId="5876136B" w14:textId="2159CE6B" w:rsidR="00B40AFB" w:rsidRPr="00B40AFB" w:rsidRDefault="00B40AFB">
      <w:pPr>
        <w:numPr>
          <w:ilvl w:val="0"/>
          <w:numId w:val="103"/>
        </w:numPr>
        <w:spacing w:line="360" w:lineRule="auto"/>
        <w:contextualSpacing/>
        <w:jc w:val="both"/>
        <w:rPr>
          <w:rFonts w:eastAsia="MS Mincho"/>
          <w:sz w:val="22"/>
          <w:szCs w:val="22"/>
        </w:rPr>
      </w:pPr>
      <w:r w:rsidRPr="00B40AFB">
        <w:rPr>
          <w:rFonts w:eastAsia="MS Mincho"/>
          <w:sz w:val="22"/>
          <w:szCs w:val="22"/>
        </w:rPr>
        <w:t xml:space="preserve">dokonywać okresowych obchodów wszystkich kondygnacji budynku wraz </w:t>
      </w:r>
      <w:r w:rsidR="00701EAC">
        <w:rPr>
          <w:rFonts w:eastAsia="MS Mincho"/>
          <w:sz w:val="22"/>
          <w:szCs w:val="22"/>
        </w:rPr>
        <w:br/>
      </w:r>
      <w:r w:rsidRPr="00B40AFB">
        <w:rPr>
          <w:rFonts w:eastAsia="MS Mincho"/>
          <w:sz w:val="22"/>
          <w:szCs w:val="22"/>
        </w:rPr>
        <w:t>z terenem w odstępach co 3 godziny. W przypadku zagrożenia zdarzeniami losowymi (</w:t>
      </w:r>
      <w:r w:rsidRPr="00B40AFB">
        <w:rPr>
          <w:rFonts w:eastAsia="MS Mincho"/>
          <w:i/>
          <w:sz w:val="22"/>
          <w:szCs w:val="22"/>
        </w:rPr>
        <w:t>np.: gwałtowne opady,</w:t>
      </w:r>
      <w:r w:rsidRPr="00B40AFB">
        <w:rPr>
          <w:rFonts w:eastAsia="MS Mincho"/>
          <w:sz w:val="22"/>
          <w:szCs w:val="22"/>
        </w:rPr>
        <w:t xml:space="preserve"> </w:t>
      </w:r>
      <w:r w:rsidRPr="00B40AFB">
        <w:rPr>
          <w:rFonts w:eastAsia="MS Mincho"/>
          <w:i/>
          <w:sz w:val="22"/>
          <w:szCs w:val="22"/>
        </w:rPr>
        <w:t>bardzo silny wiatr, ogień</w:t>
      </w:r>
      <w:r w:rsidRPr="00B40AFB">
        <w:rPr>
          <w:rFonts w:eastAsia="MS Mincho"/>
          <w:sz w:val="22"/>
          <w:szCs w:val="22"/>
        </w:rPr>
        <w:t>) przeglądu zagrożonych miejsc dokonywać natychmiast,</w:t>
      </w:r>
    </w:p>
    <w:p w14:paraId="44D3C969" w14:textId="77777777" w:rsidR="00B40AFB" w:rsidRPr="00B40AFB" w:rsidRDefault="00B40AFB">
      <w:pPr>
        <w:numPr>
          <w:ilvl w:val="0"/>
          <w:numId w:val="103"/>
        </w:numPr>
        <w:spacing w:line="360" w:lineRule="auto"/>
        <w:contextualSpacing/>
        <w:jc w:val="both"/>
        <w:rPr>
          <w:rFonts w:eastAsia="MS Mincho"/>
          <w:sz w:val="22"/>
          <w:szCs w:val="22"/>
        </w:rPr>
      </w:pPr>
      <w:r w:rsidRPr="00B40AFB">
        <w:rPr>
          <w:rFonts w:eastAsia="MS Mincho"/>
          <w:sz w:val="22"/>
          <w:szCs w:val="22"/>
        </w:rPr>
        <w:lastRenderedPageBreak/>
        <w:t>kontrolować stan zabezpieczeń pomieszczeń szczególnego dozoru tj.: kasy, działu księgowości, działu kadr, sekretariatu dyrektorów, archiwum, magazynu szczepionek, magazynu chemicznego w odstępach co 3 godzinny,</w:t>
      </w:r>
    </w:p>
    <w:p w14:paraId="0BE29D4F" w14:textId="77777777" w:rsidR="00B40AFB" w:rsidRPr="00B40AFB" w:rsidRDefault="00B40AFB">
      <w:pPr>
        <w:numPr>
          <w:ilvl w:val="0"/>
          <w:numId w:val="103"/>
        </w:numPr>
        <w:spacing w:line="360" w:lineRule="auto"/>
        <w:contextualSpacing/>
        <w:jc w:val="both"/>
        <w:rPr>
          <w:rFonts w:eastAsia="MS Mincho"/>
          <w:sz w:val="22"/>
          <w:szCs w:val="22"/>
        </w:rPr>
      </w:pPr>
      <w:r w:rsidRPr="00B40AFB">
        <w:rPr>
          <w:rFonts w:eastAsia="MS Mincho"/>
          <w:sz w:val="22"/>
          <w:szCs w:val="22"/>
        </w:rPr>
        <w:t>monitorować temperaturę chłodni w odstępach co 3 godzinny poprzez odczyt wskazań i wpisanie do rejestru zgodnie z procedurą.</w:t>
      </w:r>
    </w:p>
    <w:p w14:paraId="0FB9A336" w14:textId="77777777" w:rsidR="00B40AFB" w:rsidRPr="00B40AFB" w:rsidRDefault="00B40AFB">
      <w:pPr>
        <w:numPr>
          <w:ilvl w:val="0"/>
          <w:numId w:val="102"/>
        </w:numPr>
        <w:spacing w:line="360" w:lineRule="auto"/>
        <w:ind w:left="1134" w:hanging="567"/>
        <w:rPr>
          <w:rFonts w:eastAsia="MS Mincho"/>
          <w:sz w:val="22"/>
          <w:szCs w:val="22"/>
        </w:rPr>
      </w:pPr>
      <w:r w:rsidRPr="00B40AFB">
        <w:rPr>
          <w:rFonts w:eastAsia="MS Mincho"/>
          <w:sz w:val="22"/>
          <w:szCs w:val="22"/>
        </w:rPr>
        <w:t xml:space="preserve">prowadzić rejestr wejść i wyjść </w:t>
      </w:r>
    </w:p>
    <w:p w14:paraId="5FB71B58" w14:textId="7FF70498" w:rsidR="00B40AFB" w:rsidRPr="00B40AFB" w:rsidRDefault="00B40AFB">
      <w:pPr>
        <w:numPr>
          <w:ilvl w:val="0"/>
          <w:numId w:val="102"/>
        </w:numPr>
        <w:spacing w:line="360" w:lineRule="auto"/>
        <w:ind w:left="1134" w:hanging="567"/>
        <w:jc w:val="both"/>
        <w:rPr>
          <w:rFonts w:eastAsia="MS Mincho"/>
          <w:sz w:val="22"/>
          <w:szCs w:val="22"/>
        </w:rPr>
      </w:pPr>
      <w:r w:rsidRPr="00B40AFB">
        <w:rPr>
          <w:sz w:val="22"/>
          <w:szCs w:val="22"/>
          <w:shd w:val="clear" w:color="auto" w:fill="FFFFFF"/>
        </w:rPr>
        <w:t>wydawać osobom upoważnionym i przyjmować klucze  do pomieszczeń </w:t>
      </w:r>
      <w:r w:rsidRPr="00B40AFB">
        <w:rPr>
          <w:rFonts w:eastAsia="MS Mincho"/>
          <w:sz w:val="22"/>
          <w:szCs w:val="22"/>
        </w:rPr>
        <w:t>zlokalizowanych na terenie obiektu chronionego. Przyjmowanie i wydawanie kluczy odbywać się będzie za własnoręcznym wpisem pracownika do odpowiedniego rejestru kluczy.</w:t>
      </w:r>
    </w:p>
    <w:p w14:paraId="0EA0D8D0" w14:textId="77777777" w:rsidR="00B40AFB" w:rsidRPr="00B40AFB" w:rsidRDefault="00B40AFB">
      <w:pPr>
        <w:numPr>
          <w:ilvl w:val="0"/>
          <w:numId w:val="102"/>
        </w:numPr>
        <w:spacing w:line="360" w:lineRule="auto"/>
        <w:ind w:left="1134" w:hanging="567"/>
        <w:jc w:val="both"/>
        <w:rPr>
          <w:rFonts w:eastAsia="MS Mincho"/>
          <w:sz w:val="22"/>
          <w:szCs w:val="22"/>
        </w:rPr>
      </w:pPr>
      <w:r w:rsidRPr="00B40AFB">
        <w:rPr>
          <w:rFonts w:eastAsia="MS Mincho"/>
          <w:sz w:val="22"/>
          <w:szCs w:val="22"/>
        </w:rPr>
        <w:t xml:space="preserve">nie zezwalać na przebywanie na terenie chronionym pracowników lub innych osób poza godzinami pracy, bez stosownej zgody, </w:t>
      </w:r>
    </w:p>
    <w:p w14:paraId="4BAA4EDF" w14:textId="77777777" w:rsidR="00B40AFB" w:rsidRPr="00B40AFB" w:rsidRDefault="00B40AFB">
      <w:pPr>
        <w:numPr>
          <w:ilvl w:val="0"/>
          <w:numId w:val="102"/>
        </w:numPr>
        <w:spacing w:line="360" w:lineRule="auto"/>
        <w:ind w:left="1134" w:hanging="567"/>
        <w:jc w:val="both"/>
        <w:rPr>
          <w:rFonts w:eastAsia="MS Mincho"/>
          <w:sz w:val="22"/>
          <w:szCs w:val="22"/>
        </w:rPr>
      </w:pPr>
      <w:r w:rsidRPr="00B40AFB">
        <w:rPr>
          <w:rFonts w:eastAsia="MS Mincho"/>
          <w:sz w:val="22"/>
          <w:szCs w:val="22"/>
        </w:rPr>
        <w:t>pomagać osobom niepełnosprawnym w załatwieniu spraw urzędowych,</w:t>
      </w:r>
    </w:p>
    <w:p w14:paraId="5FA09A66" w14:textId="77777777" w:rsidR="00B40AFB" w:rsidRPr="00B40AFB" w:rsidRDefault="00B40AFB">
      <w:pPr>
        <w:numPr>
          <w:ilvl w:val="0"/>
          <w:numId w:val="102"/>
        </w:numPr>
        <w:spacing w:line="360" w:lineRule="auto"/>
        <w:ind w:left="1134" w:hanging="567"/>
        <w:jc w:val="both"/>
        <w:rPr>
          <w:rFonts w:eastAsia="MS Mincho"/>
          <w:sz w:val="22"/>
          <w:szCs w:val="22"/>
        </w:rPr>
      </w:pPr>
      <w:r w:rsidRPr="00B40AFB">
        <w:rPr>
          <w:rFonts w:eastAsia="MS Mincho"/>
          <w:sz w:val="22"/>
          <w:szCs w:val="22"/>
        </w:rPr>
        <w:t>interweniować w przypadkach niewłaściwego zachowania petentów, na każde wezwanie pracownika Zamawiającego,</w:t>
      </w:r>
    </w:p>
    <w:p w14:paraId="2F502FA5" w14:textId="77777777" w:rsidR="00B40AFB" w:rsidRPr="00B40AFB" w:rsidRDefault="00B40AFB">
      <w:pPr>
        <w:numPr>
          <w:ilvl w:val="0"/>
          <w:numId w:val="102"/>
        </w:numPr>
        <w:spacing w:line="360" w:lineRule="auto"/>
        <w:ind w:left="1134" w:hanging="567"/>
        <w:jc w:val="both"/>
        <w:rPr>
          <w:rFonts w:eastAsia="MS Mincho"/>
          <w:sz w:val="22"/>
          <w:szCs w:val="22"/>
        </w:rPr>
      </w:pPr>
      <w:r w:rsidRPr="00B40AFB">
        <w:rPr>
          <w:rFonts w:eastAsia="MS Mincho"/>
          <w:sz w:val="22"/>
          <w:szCs w:val="22"/>
        </w:rPr>
        <w:t>legitymować osoby przebywające na terenie chronionym, których zachowanie jest podejrzane w celu ustalenia ich tożsamości</w:t>
      </w:r>
    </w:p>
    <w:p w14:paraId="324098B2" w14:textId="77777777" w:rsidR="00B40AFB" w:rsidRPr="00B40AFB" w:rsidRDefault="00B40AFB">
      <w:pPr>
        <w:numPr>
          <w:ilvl w:val="0"/>
          <w:numId w:val="102"/>
        </w:numPr>
        <w:spacing w:line="360" w:lineRule="auto"/>
        <w:ind w:left="1134" w:hanging="567"/>
        <w:jc w:val="both"/>
        <w:rPr>
          <w:rFonts w:eastAsia="MS Mincho"/>
          <w:sz w:val="22"/>
          <w:szCs w:val="22"/>
        </w:rPr>
      </w:pPr>
      <w:r w:rsidRPr="00B40AFB">
        <w:rPr>
          <w:rFonts w:eastAsia="MS Mincho"/>
          <w:sz w:val="22"/>
          <w:szCs w:val="22"/>
        </w:rPr>
        <w:t xml:space="preserve">zapewnić fizyczne bezpieczeństwo osób pracujących w obiekcie Zamawiającego, </w:t>
      </w:r>
    </w:p>
    <w:p w14:paraId="732EB0A3" w14:textId="77777777" w:rsidR="00B40AFB" w:rsidRPr="00B40AFB" w:rsidRDefault="00B40AFB">
      <w:pPr>
        <w:numPr>
          <w:ilvl w:val="0"/>
          <w:numId w:val="102"/>
        </w:numPr>
        <w:spacing w:line="360" w:lineRule="auto"/>
        <w:ind w:left="1134" w:hanging="567"/>
        <w:jc w:val="both"/>
        <w:rPr>
          <w:rFonts w:eastAsia="MS Mincho"/>
          <w:sz w:val="22"/>
          <w:szCs w:val="22"/>
        </w:rPr>
      </w:pPr>
      <w:r w:rsidRPr="00B40AFB">
        <w:rPr>
          <w:rFonts w:eastAsia="MS Mincho"/>
          <w:sz w:val="22"/>
          <w:szCs w:val="22"/>
        </w:rPr>
        <w:t>reagować natychmiastowo na przerwanie stref dźwiękowych (czujki ruchu),</w:t>
      </w:r>
    </w:p>
    <w:p w14:paraId="613B6475" w14:textId="77777777" w:rsidR="00B40AFB" w:rsidRPr="00B40AFB" w:rsidRDefault="00B40AFB">
      <w:pPr>
        <w:numPr>
          <w:ilvl w:val="0"/>
          <w:numId w:val="102"/>
        </w:numPr>
        <w:spacing w:line="360" w:lineRule="auto"/>
        <w:ind w:left="1134" w:hanging="567"/>
        <w:jc w:val="both"/>
        <w:rPr>
          <w:rFonts w:eastAsia="MS Mincho"/>
          <w:sz w:val="22"/>
          <w:szCs w:val="22"/>
        </w:rPr>
      </w:pPr>
      <w:r w:rsidRPr="00B40AFB">
        <w:rPr>
          <w:rFonts w:eastAsia="MS Mincho"/>
          <w:sz w:val="22"/>
          <w:szCs w:val="22"/>
        </w:rPr>
        <w:t>włączać o zmierzchu i wyłączać o świcie zewnętrzne oświetlenie terenu oraz informować o stanie oświetlenia,</w:t>
      </w:r>
    </w:p>
    <w:p w14:paraId="3E89D776" w14:textId="77777777" w:rsidR="00B40AFB" w:rsidRPr="00B40AFB" w:rsidRDefault="00B40AFB">
      <w:pPr>
        <w:numPr>
          <w:ilvl w:val="0"/>
          <w:numId w:val="102"/>
        </w:numPr>
        <w:spacing w:line="360" w:lineRule="auto"/>
        <w:ind w:left="1134" w:hanging="567"/>
        <w:jc w:val="both"/>
        <w:rPr>
          <w:rFonts w:eastAsia="MS Mincho"/>
          <w:sz w:val="22"/>
          <w:szCs w:val="22"/>
        </w:rPr>
      </w:pPr>
      <w:r w:rsidRPr="00B40AFB">
        <w:rPr>
          <w:rFonts w:eastAsia="MS Mincho"/>
          <w:sz w:val="22"/>
          <w:szCs w:val="22"/>
        </w:rPr>
        <w:t>przekazywać informacje nt. telefonu alarmowego zgodnie z poleceniem służbowym, wydanym przez kierownika Oddziału Inwestycji Transportu i Obsługi,</w:t>
      </w:r>
    </w:p>
    <w:p w14:paraId="491BA67A" w14:textId="77777777" w:rsidR="00B40AFB" w:rsidRPr="00B40AFB" w:rsidRDefault="00B40AFB">
      <w:pPr>
        <w:numPr>
          <w:ilvl w:val="0"/>
          <w:numId w:val="102"/>
        </w:numPr>
        <w:spacing w:line="360" w:lineRule="auto"/>
        <w:ind w:left="1134" w:hanging="567"/>
        <w:jc w:val="both"/>
        <w:rPr>
          <w:rFonts w:eastAsia="MS Mincho"/>
          <w:sz w:val="22"/>
          <w:szCs w:val="22"/>
        </w:rPr>
      </w:pPr>
      <w:r w:rsidRPr="00B40AFB">
        <w:rPr>
          <w:rFonts w:eastAsia="MS Mincho"/>
          <w:sz w:val="22"/>
          <w:szCs w:val="22"/>
        </w:rPr>
        <w:t>obsługiwać centralę telefoniczną,</w:t>
      </w:r>
    </w:p>
    <w:p w14:paraId="44CE83A4" w14:textId="7EC960D9" w:rsidR="00B40AFB" w:rsidRPr="00B40AFB" w:rsidRDefault="00B40AFB">
      <w:pPr>
        <w:numPr>
          <w:ilvl w:val="0"/>
          <w:numId w:val="102"/>
        </w:numPr>
        <w:spacing w:line="360" w:lineRule="auto"/>
        <w:ind w:left="1134" w:hanging="567"/>
        <w:jc w:val="both"/>
        <w:rPr>
          <w:rFonts w:eastAsia="MS Mincho"/>
          <w:sz w:val="22"/>
          <w:szCs w:val="22"/>
        </w:rPr>
      </w:pPr>
      <w:r w:rsidRPr="00B40AFB">
        <w:rPr>
          <w:rFonts w:eastAsia="MS Mincho"/>
          <w:sz w:val="22"/>
          <w:szCs w:val="22"/>
        </w:rPr>
        <w:t xml:space="preserve">przestrzegać regulaminów, zarządzeń, procedur i poleceń Zamawiającego wydanych </w:t>
      </w:r>
      <w:r w:rsidR="002B3DED">
        <w:rPr>
          <w:rFonts w:eastAsia="MS Mincho"/>
          <w:sz w:val="22"/>
          <w:szCs w:val="22"/>
        </w:rPr>
        <w:br/>
      </w:r>
      <w:r w:rsidRPr="00B40AFB">
        <w:rPr>
          <w:rFonts w:eastAsia="MS Mincho"/>
          <w:sz w:val="22"/>
          <w:szCs w:val="22"/>
        </w:rPr>
        <w:t>i przekazanych w formie pisemnej przez osoby upoważnione – w zakresie przedmiotu zamówienia,</w:t>
      </w:r>
    </w:p>
    <w:p w14:paraId="419D04F1" w14:textId="77777777" w:rsidR="00B40AFB" w:rsidRPr="00B40AFB" w:rsidRDefault="00B40AFB">
      <w:pPr>
        <w:numPr>
          <w:ilvl w:val="0"/>
          <w:numId w:val="102"/>
        </w:numPr>
        <w:spacing w:line="360" w:lineRule="auto"/>
        <w:ind w:left="1134" w:hanging="567"/>
        <w:jc w:val="both"/>
        <w:rPr>
          <w:rFonts w:eastAsia="MS Mincho"/>
          <w:sz w:val="22"/>
          <w:szCs w:val="22"/>
        </w:rPr>
      </w:pPr>
      <w:r w:rsidRPr="00B40AFB">
        <w:rPr>
          <w:rFonts w:eastAsia="MS Mincho"/>
          <w:sz w:val="22"/>
          <w:szCs w:val="22"/>
        </w:rPr>
        <w:t xml:space="preserve">wpisywać na bieżąco (natychmiast) przebieg służby w Książce Służby - kontrolowanej każdego dnia roboczego przez Kierownika </w:t>
      </w:r>
      <w:proofErr w:type="spellStart"/>
      <w:r w:rsidRPr="00B40AFB">
        <w:rPr>
          <w:rFonts w:eastAsia="MS Mincho"/>
          <w:sz w:val="22"/>
          <w:szCs w:val="22"/>
        </w:rPr>
        <w:t>OITiO</w:t>
      </w:r>
      <w:proofErr w:type="spellEnd"/>
      <w:r w:rsidRPr="00B40AFB">
        <w:rPr>
          <w:rFonts w:eastAsia="MS Mincho"/>
          <w:sz w:val="22"/>
          <w:szCs w:val="22"/>
        </w:rPr>
        <w:t xml:space="preserve">, </w:t>
      </w:r>
    </w:p>
    <w:p w14:paraId="3FD36DA3" w14:textId="77777777" w:rsidR="00B40AFB" w:rsidRPr="00B40AFB" w:rsidRDefault="00B40AFB">
      <w:pPr>
        <w:numPr>
          <w:ilvl w:val="0"/>
          <w:numId w:val="102"/>
        </w:numPr>
        <w:spacing w:line="360" w:lineRule="auto"/>
        <w:ind w:left="1134" w:hanging="567"/>
        <w:jc w:val="both"/>
        <w:rPr>
          <w:rFonts w:eastAsia="MS Mincho"/>
          <w:sz w:val="22"/>
          <w:szCs w:val="22"/>
        </w:rPr>
      </w:pPr>
      <w:r w:rsidRPr="00B40AFB">
        <w:rPr>
          <w:rFonts w:eastAsia="MS Mincho"/>
          <w:sz w:val="22"/>
          <w:szCs w:val="22"/>
        </w:rPr>
        <w:t>pracować w ubraniu służbowym z widocznym identyfikatorem, które zapewnia Wykonawca,</w:t>
      </w:r>
    </w:p>
    <w:p w14:paraId="2D21E91F" w14:textId="77777777" w:rsidR="00B40AFB" w:rsidRPr="00B40AFB" w:rsidRDefault="00B40AFB">
      <w:pPr>
        <w:numPr>
          <w:ilvl w:val="0"/>
          <w:numId w:val="102"/>
        </w:numPr>
        <w:spacing w:line="360" w:lineRule="auto"/>
        <w:ind w:left="1134" w:hanging="567"/>
        <w:jc w:val="both"/>
        <w:rPr>
          <w:rFonts w:eastAsia="MS Mincho"/>
          <w:sz w:val="22"/>
          <w:szCs w:val="22"/>
        </w:rPr>
      </w:pPr>
      <w:r w:rsidRPr="00B40AFB">
        <w:rPr>
          <w:rFonts w:eastAsia="MS Mincho"/>
          <w:sz w:val="22"/>
          <w:szCs w:val="22"/>
        </w:rPr>
        <w:t>dbać o swój wygląd zewnętrzny i higienę osobistą</w:t>
      </w:r>
    </w:p>
    <w:p w14:paraId="08F91B1D" w14:textId="77777777" w:rsidR="00B40AFB" w:rsidRPr="00B40AFB" w:rsidRDefault="00B40AFB">
      <w:pPr>
        <w:numPr>
          <w:ilvl w:val="0"/>
          <w:numId w:val="102"/>
        </w:numPr>
        <w:spacing w:line="360" w:lineRule="auto"/>
        <w:ind w:left="1134" w:hanging="567"/>
        <w:jc w:val="both"/>
        <w:rPr>
          <w:rFonts w:eastAsia="MS Mincho"/>
          <w:sz w:val="22"/>
          <w:szCs w:val="22"/>
        </w:rPr>
      </w:pPr>
      <w:r w:rsidRPr="00B40AFB">
        <w:rPr>
          <w:rFonts w:eastAsia="MS Mincho"/>
          <w:sz w:val="22"/>
          <w:szCs w:val="22"/>
        </w:rPr>
        <w:t>zachować porządek i czystość na portierni</w:t>
      </w:r>
    </w:p>
    <w:p w14:paraId="5791DAA3" w14:textId="77777777" w:rsidR="00B40AFB" w:rsidRPr="00B40AFB" w:rsidRDefault="00B40AFB">
      <w:pPr>
        <w:numPr>
          <w:ilvl w:val="0"/>
          <w:numId w:val="102"/>
        </w:numPr>
        <w:spacing w:line="360" w:lineRule="auto"/>
        <w:ind w:left="1134" w:hanging="567"/>
        <w:jc w:val="both"/>
        <w:rPr>
          <w:rFonts w:eastAsia="MS Mincho"/>
          <w:sz w:val="22"/>
          <w:szCs w:val="22"/>
        </w:rPr>
      </w:pPr>
      <w:r w:rsidRPr="00B40AFB">
        <w:rPr>
          <w:rFonts w:eastAsia="MS Mincho"/>
          <w:sz w:val="22"/>
          <w:szCs w:val="22"/>
        </w:rPr>
        <w:t>wykonać polecenia nadzoru Zamawiającego odnoszące się do trybu dozorowania itp.</w:t>
      </w:r>
    </w:p>
    <w:p w14:paraId="117D7469" w14:textId="77777777" w:rsidR="00B40AFB" w:rsidRPr="00B40AFB" w:rsidRDefault="00B40AFB">
      <w:pPr>
        <w:numPr>
          <w:ilvl w:val="0"/>
          <w:numId w:val="98"/>
        </w:numPr>
        <w:spacing w:line="360" w:lineRule="auto"/>
        <w:jc w:val="both"/>
        <w:rPr>
          <w:rFonts w:eastAsia="MS Mincho"/>
          <w:sz w:val="22"/>
          <w:szCs w:val="22"/>
        </w:rPr>
      </w:pPr>
      <w:r w:rsidRPr="00B40AFB">
        <w:rPr>
          <w:rFonts w:eastAsia="MS Mincho"/>
          <w:sz w:val="22"/>
          <w:szCs w:val="22"/>
          <w:lang w:eastAsia="en-US"/>
        </w:rPr>
        <w:t>Pracownikowi Wykonawcy pełniącemu służbę na posterunku zabrania się:</w:t>
      </w:r>
    </w:p>
    <w:p w14:paraId="14E7A7C7" w14:textId="77777777" w:rsidR="00B40AFB" w:rsidRPr="00B40AFB" w:rsidRDefault="00B40AFB">
      <w:pPr>
        <w:numPr>
          <w:ilvl w:val="0"/>
          <w:numId w:val="105"/>
        </w:numPr>
        <w:spacing w:line="360" w:lineRule="auto"/>
        <w:ind w:left="1276" w:hanging="425"/>
        <w:jc w:val="both"/>
        <w:rPr>
          <w:rFonts w:eastAsia="MS Mincho"/>
          <w:sz w:val="22"/>
          <w:szCs w:val="22"/>
        </w:rPr>
      </w:pPr>
      <w:r w:rsidRPr="00B40AFB">
        <w:rPr>
          <w:rFonts w:eastAsia="MS Mincho"/>
          <w:sz w:val="22"/>
          <w:szCs w:val="22"/>
        </w:rPr>
        <w:t>wpuszczania na teren chronionego obiektu osób:</w:t>
      </w:r>
    </w:p>
    <w:p w14:paraId="161C49A6" w14:textId="77777777" w:rsidR="00B40AFB" w:rsidRPr="00B40AFB" w:rsidRDefault="00B40AFB">
      <w:pPr>
        <w:numPr>
          <w:ilvl w:val="0"/>
          <w:numId w:val="104"/>
        </w:numPr>
        <w:spacing w:line="360" w:lineRule="auto"/>
        <w:jc w:val="both"/>
        <w:rPr>
          <w:rFonts w:eastAsia="MS Mincho"/>
          <w:sz w:val="22"/>
          <w:szCs w:val="22"/>
        </w:rPr>
      </w:pPr>
      <w:r w:rsidRPr="00B40AFB">
        <w:rPr>
          <w:rFonts w:eastAsia="MS Mincho"/>
          <w:sz w:val="22"/>
          <w:szCs w:val="22"/>
        </w:rPr>
        <w:lastRenderedPageBreak/>
        <w:t>pod wpływem alkoholu lub środków odurzających,</w:t>
      </w:r>
    </w:p>
    <w:p w14:paraId="56421C4D" w14:textId="77777777" w:rsidR="00B40AFB" w:rsidRPr="00B40AFB" w:rsidRDefault="00B40AFB">
      <w:pPr>
        <w:numPr>
          <w:ilvl w:val="0"/>
          <w:numId w:val="104"/>
        </w:numPr>
        <w:spacing w:line="360" w:lineRule="auto"/>
        <w:rPr>
          <w:rFonts w:eastAsia="MS Mincho"/>
          <w:sz w:val="22"/>
          <w:szCs w:val="22"/>
        </w:rPr>
      </w:pPr>
      <w:r w:rsidRPr="00B40AFB">
        <w:rPr>
          <w:rFonts w:eastAsia="MS Mincho"/>
          <w:sz w:val="22"/>
          <w:szCs w:val="22"/>
        </w:rPr>
        <w:t>nieupoważnionych zwłaszcza poza godzinami pracy Zamawiającego,</w:t>
      </w:r>
    </w:p>
    <w:p w14:paraId="41449C40" w14:textId="77777777" w:rsidR="00B40AFB" w:rsidRPr="00B40AFB" w:rsidRDefault="00B40AFB">
      <w:pPr>
        <w:numPr>
          <w:ilvl w:val="0"/>
          <w:numId w:val="105"/>
        </w:numPr>
        <w:spacing w:after="200" w:line="360" w:lineRule="auto"/>
        <w:ind w:left="1276" w:hanging="425"/>
        <w:contextualSpacing/>
        <w:jc w:val="both"/>
        <w:rPr>
          <w:rFonts w:eastAsia="MS Mincho"/>
          <w:sz w:val="22"/>
          <w:szCs w:val="22"/>
          <w:lang w:eastAsia="en-US"/>
        </w:rPr>
      </w:pPr>
      <w:r w:rsidRPr="00B40AFB">
        <w:rPr>
          <w:rFonts w:eastAsia="MS Mincho"/>
          <w:sz w:val="22"/>
          <w:szCs w:val="22"/>
          <w:lang w:eastAsia="en-US"/>
        </w:rPr>
        <w:t>spania podczas pełnienia służby;</w:t>
      </w:r>
    </w:p>
    <w:p w14:paraId="002B1AC5" w14:textId="77777777" w:rsidR="00B40AFB" w:rsidRPr="00B40AFB" w:rsidRDefault="00B40AFB">
      <w:pPr>
        <w:numPr>
          <w:ilvl w:val="0"/>
          <w:numId w:val="105"/>
        </w:numPr>
        <w:spacing w:after="200" w:line="360" w:lineRule="auto"/>
        <w:contextualSpacing/>
        <w:jc w:val="both"/>
        <w:rPr>
          <w:rFonts w:eastAsia="MS Mincho"/>
          <w:sz w:val="22"/>
          <w:szCs w:val="22"/>
          <w:lang w:eastAsia="en-US"/>
        </w:rPr>
      </w:pPr>
      <w:r w:rsidRPr="00B40AFB">
        <w:rPr>
          <w:rFonts w:eastAsia="MS Mincho"/>
          <w:sz w:val="22"/>
          <w:szCs w:val="22"/>
          <w:lang w:eastAsia="en-US"/>
        </w:rPr>
        <w:t>samowolnego opuszczania stanowiska pracy;</w:t>
      </w:r>
    </w:p>
    <w:p w14:paraId="10AEB10A" w14:textId="77777777" w:rsidR="00B40AFB" w:rsidRPr="00B40AFB" w:rsidRDefault="00B40AFB">
      <w:pPr>
        <w:numPr>
          <w:ilvl w:val="0"/>
          <w:numId w:val="105"/>
        </w:numPr>
        <w:spacing w:after="200" w:line="360" w:lineRule="auto"/>
        <w:contextualSpacing/>
        <w:jc w:val="both"/>
        <w:rPr>
          <w:rFonts w:eastAsia="MS Mincho"/>
          <w:sz w:val="22"/>
          <w:szCs w:val="22"/>
          <w:lang w:eastAsia="en-US"/>
        </w:rPr>
      </w:pPr>
      <w:r w:rsidRPr="00B40AFB">
        <w:rPr>
          <w:rFonts w:eastAsia="MS Mincho"/>
          <w:sz w:val="22"/>
          <w:szCs w:val="22"/>
          <w:lang w:eastAsia="en-US"/>
        </w:rPr>
        <w:t>zezwalania na przebywanie na portierni osobom postronnym;</w:t>
      </w:r>
    </w:p>
    <w:p w14:paraId="18CA8C53" w14:textId="77777777" w:rsidR="00B40AFB" w:rsidRPr="00B40AFB" w:rsidRDefault="00B40AFB">
      <w:pPr>
        <w:numPr>
          <w:ilvl w:val="0"/>
          <w:numId w:val="105"/>
        </w:numPr>
        <w:spacing w:after="200" w:line="360" w:lineRule="auto"/>
        <w:contextualSpacing/>
        <w:jc w:val="both"/>
        <w:rPr>
          <w:rFonts w:eastAsia="MS Mincho"/>
          <w:sz w:val="22"/>
          <w:szCs w:val="22"/>
          <w:lang w:eastAsia="en-US"/>
        </w:rPr>
      </w:pPr>
      <w:r w:rsidRPr="00B40AFB">
        <w:rPr>
          <w:rFonts w:eastAsia="MS Mincho"/>
          <w:sz w:val="22"/>
          <w:szCs w:val="22"/>
          <w:lang w:eastAsia="en-US"/>
        </w:rPr>
        <w:t>spożywania napojów alkoholowych i innych środków odurzających;</w:t>
      </w:r>
    </w:p>
    <w:p w14:paraId="2D761D22" w14:textId="77777777" w:rsidR="00B40AFB" w:rsidRPr="00B40AFB" w:rsidRDefault="00B40AFB">
      <w:pPr>
        <w:numPr>
          <w:ilvl w:val="0"/>
          <w:numId w:val="105"/>
        </w:numPr>
        <w:spacing w:after="200" w:line="360" w:lineRule="auto"/>
        <w:contextualSpacing/>
        <w:jc w:val="both"/>
        <w:rPr>
          <w:rFonts w:eastAsia="MS Mincho"/>
          <w:sz w:val="22"/>
          <w:szCs w:val="22"/>
          <w:lang w:eastAsia="en-US"/>
        </w:rPr>
      </w:pPr>
      <w:r w:rsidRPr="00B40AFB">
        <w:rPr>
          <w:rFonts w:eastAsia="MS Mincho"/>
          <w:sz w:val="22"/>
          <w:szCs w:val="22"/>
          <w:lang w:eastAsia="en-US"/>
        </w:rPr>
        <w:t>podejmowania służby w stanie nietrzeźwym lub powodującym ograniczoną możliwość percepcji;</w:t>
      </w:r>
    </w:p>
    <w:p w14:paraId="27486A3D" w14:textId="77777777" w:rsidR="00B40AFB" w:rsidRPr="00B40AFB" w:rsidRDefault="00B40AFB">
      <w:pPr>
        <w:numPr>
          <w:ilvl w:val="0"/>
          <w:numId w:val="105"/>
        </w:numPr>
        <w:spacing w:line="360" w:lineRule="auto"/>
        <w:rPr>
          <w:rFonts w:eastAsia="MS Mincho"/>
          <w:sz w:val="22"/>
          <w:szCs w:val="22"/>
          <w:lang w:eastAsia="en-US"/>
        </w:rPr>
      </w:pPr>
      <w:r w:rsidRPr="00B40AFB">
        <w:rPr>
          <w:rFonts w:eastAsia="MS Mincho"/>
          <w:sz w:val="22"/>
          <w:szCs w:val="22"/>
          <w:lang w:eastAsia="en-US"/>
        </w:rPr>
        <w:t>palenia tytoniu lub stosowania innych używek;</w:t>
      </w:r>
    </w:p>
    <w:p w14:paraId="20207DC1" w14:textId="77777777" w:rsidR="00B40AFB" w:rsidRPr="00B40AFB" w:rsidRDefault="00B40AFB">
      <w:pPr>
        <w:numPr>
          <w:ilvl w:val="0"/>
          <w:numId w:val="105"/>
        </w:numPr>
        <w:spacing w:line="360" w:lineRule="auto"/>
        <w:rPr>
          <w:rFonts w:eastAsia="MS Mincho"/>
          <w:sz w:val="22"/>
          <w:szCs w:val="22"/>
          <w:lang w:eastAsia="en-US"/>
        </w:rPr>
      </w:pPr>
      <w:r w:rsidRPr="00B40AFB">
        <w:rPr>
          <w:rFonts w:eastAsia="MS Mincho"/>
          <w:sz w:val="22"/>
          <w:szCs w:val="22"/>
          <w:lang w:eastAsia="en-US"/>
        </w:rPr>
        <w:t>wykonywania prac nie związanych z dozorem.</w:t>
      </w:r>
    </w:p>
    <w:p w14:paraId="1985158E" w14:textId="77777777" w:rsidR="00B40AFB" w:rsidRPr="00B40AFB" w:rsidRDefault="00B40AFB" w:rsidP="00B40AFB">
      <w:pPr>
        <w:spacing w:line="360" w:lineRule="auto"/>
        <w:jc w:val="both"/>
        <w:rPr>
          <w:rFonts w:eastAsia="MS Mincho"/>
          <w:sz w:val="22"/>
          <w:szCs w:val="22"/>
        </w:rPr>
      </w:pPr>
      <w:r w:rsidRPr="00B40AFB">
        <w:rPr>
          <w:rFonts w:eastAsia="MS Mincho"/>
          <w:sz w:val="22"/>
          <w:szCs w:val="22"/>
        </w:rPr>
        <w:t xml:space="preserve">7. W przypadku problemów związanych z realizacją usługi należy natychmiast powiadomić Zamawiającego. </w:t>
      </w:r>
    </w:p>
    <w:p w14:paraId="2198A428" w14:textId="5A94D57A" w:rsidR="00B40AFB" w:rsidRPr="00B40AFB" w:rsidRDefault="00B40AFB" w:rsidP="00B40AFB">
      <w:pPr>
        <w:tabs>
          <w:tab w:val="num" w:pos="720"/>
        </w:tabs>
        <w:spacing w:line="360" w:lineRule="auto"/>
        <w:jc w:val="both"/>
        <w:rPr>
          <w:rFonts w:eastAsia="MS Mincho"/>
          <w:sz w:val="22"/>
          <w:szCs w:val="22"/>
        </w:rPr>
      </w:pPr>
      <w:r w:rsidRPr="00B40AFB">
        <w:rPr>
          <w:rFonts w:eastAsia="MS Mincho"/>
          <w:sz w:val="22"/>
          <w:szCs w:val="22"/>
        </w:rPr>
        <w:t xml:space="preserve">8. W przypadku napadu, zakłócenia porządku, aktów wandalizmu oraz wystąpienia innych zdarzeń </w:t>
      </w:r>
      <w:r w:rsidR="002B3DED">
        <w:rPr>
          <w:rFonts w:eastAsia="MS Mincho"/>
          <w:sz w:val="22"/>
          <w:szCs w:val="22"/>
        </w:rPr>
        <w:br/>
      </w:r>
      <w:r w:rsidRPr="00B40AFB">
        <w:rPr>
          <w:rFonts w:eastAsia="MS Mincho"/>
          <w:sz w:val="22"/>
          <w:szCs w:val="22"/>
        </w:rPr>
        <w:t>w tym losowych, pracownik Wykonawcy jest zobowiązany natychmiast:</w:t>
      </w:r>
    </w:p>
    <w:p w14:paraId="77DE5584" w14:textId="77777777" w:rsidR="00B40AFB" w:rsidRPr="00B40AFB" w:rsidRDefault="00B40AFB">
      <w:pPr>
        <w:numPr>
          <w:ilvl w:val="0"/>
          <w:numId w:val="107"/>
        </w:numPr>
        <w:spacing w:line="360" w:lineRule="auto"/>
        <w:ind w:left="709" w:hanging="425"/>
        <w:jc w:val="both"/>
        <w:rPr>
          <w:rFonts w:eastAsia="MS Mincho"/>
          <w:sz w:val="22"/>
          <w:szCs w:val="22"/>
        </w:rPr>
      </w:pPr>
      <w:r w:rsidRPr="00B40AFB">
        <w:rPr>
          <w:rFonts w:eastAsia="MS Mincho"/>
          <w:sz w:val="22"/>
          <w:szCs w:val="22"/>
        </w:rPr>
        <w:t>powiadomić:</w:t>
      </w:r>
    </w:p>
    <w:p w14:paraId="278391A1" w14:textId="77777777" w:rsidR="00B40AFB" w:rsidRPr="00B40AFB" w:rsidRDefault="00B40AFB">
      <w:pPr>
        <w:numPr>
          <w:ilvl w:val="0"/>
          <w:numId w:val="106"/>
        </w:numPr>
        <w:tabs>
          <w:tab w:val="left" w:pos="1134"/>
        </w:tabs>
        <w:spacing w:line="360" w:lineRule="auto"/>
        <w:ind w:left="1134" w:hanging="425"/>
        <w:jc w:val="both"/>
        <w:rPr>
          <w:rFonts w:eastAsia="MS Mincho"/>
          <w:sz w:val="22"/>
          <w:szCs w:val="22"/>
        </w:rPr>
      </w:pPr>
      <w:r w:rsidRPr="00B40AFB">
        <w:rPr>
          <w:rFonts w:eastAsia="MS Mincho"/>
          <w:sz w:val="22"/>
          <w:szCs w:val="22"/>
        </w:rPr>
        <w:t>Odpowiednie służby (</w:t>
      </w:r>
      <w:r w:rsidRPr="00B40AFB">
        <w:rPr>
          <w:rFonts w:eastAsia="MS Mincho"/>
          <w:i/>
          <w:iCs/>
          <w:sz w:val="22"/>
          <w:szCs w:val="22"/>
        </w:rPr>
        <w:t>policja, straż i inne</w:t>
      </w:r>
      <w:r w:rsidRPr="00B40AFB">
        <w:rPr>
          <w:rFonts w:eastAsia="MS Mincho"/>
          <w:sz w:val="22"/>
          <w:szCs w:val="22"/>
        </w:rPr>
        <w:t>),</w:t>
      </w:r>
    </w:p>
    <w:p w14:paraId="7D769DE2" w14:textId="77777777" w:rsidR="00B40AFB" w:rsidRPr="00B40AFB" w:rsidRDefault="00B40AFB">
      <w:pPr>
        <w:numPr>
          <w:ilvl w:val="0"/>
          <w:numId w:val="106"/>
        </w:numPr>
        <w:tabs>
          <w:tab w:val="left" w:pos="1134"/>
        </w:tabs>
        <w:spacing w:line="360" w:lineRule="auto"/>
        <w:ind w:left="1134" w:hanging="425"/>
        <w:jc w:val="both"/>
        <w:rPr>
          <w:rFonts w:eastAsia="MS Mincho"/>
          <w:sz w:val="22"/>
          <w:szCs w:val="22"/>
        </w:rPr>
      </w:pPr>
      <w:r w:rsidRPr="00B40AFB">
        <w:rPr>
          <w:rFonts w:eastAsia="MS Mincho"/>
          <w:sz w:val="22"/>
          <w:szCs w:val="22"/>
        </w:rPr>
        <w:t>grupę patrolowo-interwencyjną Wykonawcy</w:t>
      </w:r>
    </w:p>
    <w:p w14:paraId="4A93E37B" w14:textId="77777777" w:rsidR="00B40AFB" w:rsidRPr="00B40AFB" w:rsidRDefault="00B40AFB">
      <w:pPr>
        <w:numPr>
          <w:ilvl w:val="0"/>
          <w:numId w:val="106"/>
        </w:numPr>
        <w:tabs>
          <w:tab w:val="left" w:pos="1134"/>
        </w:tabs>
        <w:spacing w:line="360" w:lineRule="auto"/>
        <w:ind w:left="1134" w:hanging="425"/>
        <w:jc w:val="both"/>
        <w:rPr>
          <w:rFonts w:eastAsia="MS Mincho"/>
          <w:sz w:val="22"/>
          <w:szCs w:val="22"/>
        </w:rPr>
      </w:pPr>
      <w:r w:rsidRPr="00B40AFB">
        <w:rPr>
          <w:rFonts w:eastAsia="MS Mincho"/>
          <w:sz w:val="22"/>
          <w:szCs w:val="22"/>
        </w:rPr>
        <w:t>Wykonawcę,</w:t>
      </w:r>
    </w:p>
    <w:p w14:paraId="268AD39B" w14:textId="77777777" w:rsidR="00B40AFB" w:rsidRPr="00B40AFB" w:rsidRDefault="00B40AFB">
      <w:pPr>
        <w:numPr>
          <w:ilvl w:val="0"/>
          <w:numId w:val="106"/>
        </w:numPr>
        <w:tabs>
          <w:tab w:val="left" w:pos="1134"/>
        </w:tabs>
        <w:spacing w:line="360" w:lineRule="auto"/>
        <w:ind w:left="1134" w:hanging="425"/>
        <w:jc w:val="both"/>
        <w:rPr>
          <w:rFonts w:eastAsia="MS Mincho"/>
          <w:sz w:val="22"/>
          <w:szCs w:val="22"/>
        </w:rPr>
      </w:pPr>
      <w:r w:rsidRPr="00B40AFB">
        <w:rPr>
          <w:rFonts w:eastAsia="MS Mincho"/>
          <w:sz w:val="22"/>
          <w:szCs w:val="22"/>
        </w:rPr>
        <w:t xml:space="preserve"> Zamawiającego,</w:t>
      </w:r>
    </w:p>
    <w:p w14:paraId="36E4A6B1" w14:textId="77777777" w:rsidR="00B40AFB" w:rsidRPr="00B40AFB" w:rsidRDefault="00B40AFB">
      <w:pPr>
        <w:numPr>
          <w:ilvl w:val="0"/>
          <w:numId w:val="107"/>
        </w:numPr>
        <w:spacing w:line="360" w:lineRule="auto"/>
        <w:ind w:left="709" w:hanging="425"/>
        <w:jc w:val="both"/>
        <w:rPr>
          <w:rFonts w:eastAsia="MS Mincho"/>
          <w:sz w:val="22"/>
          <w:szCs w:val="22"/>
        </w:rPr>
      </w:pPr>
      <w:r w:rsidRPr="00B40AFB">
        <w:rPr>
          <w:rFonts w:eastAsia="MS Mincho"/>
          <w:sz w:val="22"/>
          <w:szCs w:val="22"/>
        </w:rPr>
        <w:t xml:space="preserve">do podjęcia działań w celu ograniczenia szkody w mieniu chronionym działając zgodnie </w:t>
      </w:r>
      <w:r w:rsidRPr="00B40AFB">
        <w:rPr>
          <w:rFonts w:eastAsia="MS Mincho"/>
          <w:sz w:val="22"/>
          <w:szCs w:val="22"/>
        </w:rPr>
        <w:br/>
        <w:t xml:space="preserve">z poleceniami wydanymi przez </w:t>
      </w:r>
      <w:bookmarkStart w:id="8" w:name="_Hlk118101968"/>
      <w:r w:rsidRPr="00B40AFB">
        <w:rPr>
          <w:rFonts w:eastAsia="MS Mincho"/>
          <w:sz w:val="22"/>
          <w:szCs w:val="22"/>
        </w:rPr>
        <w:t xml:space="preserve">kierownika Oddziału Inwestycji Transportu i Obsługi </w:t>
      </w:r>
      <w:bookmarkEnd w:id="8"/>
      <w:r w:rsidRPr="00B40AFB">
        <w:rPr>
          <w:rFonts w:eastAsia="MS Mincho"/>
          <w:sz w:val="22"/>
          <w:szCs w:val="22"/>
        </w:rPr>
        <w:br/>
        <w:t>i odpowiednich służb.</w:t>
      </w:r>
    </w:p>
    <w:p w14:paraId="7CDBB5C7" w14:textId="77777777" w:rsidR="00B40AFB" w:rsidRPr="00B40AFB" w:rsidRDefault="00B40AFB" w:rsidP="00B40AFB">
      <w:pPr>
        <w:spacing w:line="360" w:lineRule="auto"/>
        <w:jc w:val="both"/>
        <w:rPr>
          <w:rFonts w:eastAsia="MS Mincho"/>
          <w:sz w:val="22"/>
          <w:szCs w:val="22"/>
        </w:rPr>
      </w:pPr>
      <w:r w:rsidRPr="00B40AFB">
        <w:rPr>
          <w:rFonts w:eastAsia="MS Mincho"/>
          <w:sz w:val="22"/>
          <w:szCs w:val="22"/>
        </w:rPr>
        <w:t>9. Pracownicy ochrony powinni znać:</w:t>
      </w:r>
    </w:p>
    <w:p w14:paraId="13D99F90" w14:textId="77777777" w:rsidR="00B40AFB" w:rsidRPr="00B40AFB" w:rsidRDefault="00B40AFB">
      <w:pPr>
        <w:numPr>
          <w:ilvl w:val="0"/>
          <w:numId w:val="108"/>
        </w:numPr>
        <w:spacing w:line="360" w:lineRule="auto"/>
        <w:jc w:val="both"/>
        <w:rPr>
          <w:rFonts w:eastAsia="MS Mincho"/>
          <w:sz w:val="22"/>
          <w:szCs w:val="22"/>
        </w:rPr>
      </w:pPr>
      <w:r w:rsidRPr="00B40AFB">
        <w:rPr>
          <w:rFonts w:eastAsia="MS Mincho"/>
          <w:sz w:val="22"/>
          <w:szCs w:val="22"/>
        </w:rPr>
        <w:t>instrukcje bezpieczeństwa przeciwpożarowego,</w:t>
      </w:r>
    </w:p>
    <w:p w14:paraId="1ECB0BFD" w14:textId="77777777" w:rsidR="00B40AFB" w:rsidRPr="00B40AFB" w:rsidRDefault="00B40AFB">
      <w:pPr>
        <w:numPr>
          <w:ilvl w:val="0"/>
          <w:numId w:val="108"/>
        </w:numPr>
        <w:spacing w:line="360" w:lineRule="auto"/>
        <w:jc w:val="both"/>
        <w:rPr>
          <w:rFonts w:eastAsia="MS Mincho"/>
          <w:sz w:val="22"/>
          <w:szCs w:val="22"/>
        </w:rPr>
      </w:pPr>
      <w:r w:rsidRPr="00B40AFB">
        <w:rPr>
          <w:rFonts w:eastAsia="MS Mincho"/>
          <w:sz w:val="22"/>
          <w:szCs w:val="22"/>
        </w:rPr>
        <w:t xml:space="preserve">rozmieszczenie </w:t>
      </w:r>
      <w:r w:rsidRPr="00B40AFB">
        <w:rPr>
          <w:color w:val="343434"/>
          <w:sz w:val="22"/>
          <w:szCs w:val="22"/>
          <w:shd w:val="clear" w:color="auto" w:fill="FFFFFF"/>
        </w:rPr>
        <w:t>zabezpieczeń przeciwpożarowych takie jak systemy sygnalizacji pożaru, stałe urządzenia gaśnicze, klapy dymowe, hydranty oraz zraszaczy,</w:t>
      </w:r>
    </w:p>
    <w:p w14:paraId="6E97B6FC" w14:textId="77777777" w:rsidR="00B40AFB" w:rsidRPr="00B40AFB" w:rsidRDefault="00B40AFB">
      <w:pPr>
        <w:numPr>
          <w:ilvl w:val="0"/>
          <w:numId w:val="108"/>
        </w:numPr>
        <w:spacing w:line="360" w:lineRule="auto"/>
        <w:jc w:val="both"/>
        <w:rPr>
          <w:rFonts w:eastAsia="MS Mincho"/>
          <w:sz w:val="22"/>
          <w:szCs w:val="22"/>
        </w:rPr>
      </w:pPr>
      <w:r w:rsidRPr="00B40AFB">
        <w:rPr>
          <w:rFonts w:eastAsia="MS Mincho"/>
          <w:sz w:val="22"/>
          <w:szCs w:val="22"/>
        </w:rPr>
        <w:t>rozkład pomieszczeń,</w:t>
      </w:r>
    </w:p>
    <w:p w14:paraId="4D53C5BA" w14:textId="77777777" w:rsidR="00B40AFB" w:rsidRPr="00B40AFB" w:rsidRDefault="00B40AFB">
      <w:pPr>
        <w:numPr>
          <w:ilvl w:val="0"/>
          <w:numId w:val="108"/>
        </w:numPr>
        <w:spacing w:line="360" w:lineRule="auto"/>
        <w:jc w:val="both"/>
        <w:rPr>
          <w:rFonts w:eastAsia="MS Mincho"/>
          <w:sz w:val="22"/>
          <w:szCs w:val="22"/>
        </w:rPr>
      </w:pPr>
      <w:r w:rsidRPr="00B40AFB">
        <w:rPr>
          <w:rFonts w:eastAsia="MS Mincho"/>
          <w:sz w:val="22"/>
          <w:szCs w:val="22"/>
        </w:rPr>
        <w:t>zasady udzielania pierwszej pomocy medycznej,</w:t>
      </w:r>
    </w:p>
    <w:p w14:paraId="21D544DE" w14:textId="77777777" w:rsidR="00B40AFB" w:rsidRPr="00B40AFB" w:rsidRDefault="00B40AFB">
      <w:pPr>
        <w:numPr>
          <w:ilvl w:val="0"/>
          <w:numId w:val="108"/>
        </w:numPr>
        <w:spacing w:line="360" w:lineRule="auto"/>
        <w:jc w:val="both"/>
        <w:rPr>
          <w:rFonts w:eastAsia="MS Mincho"/>
          <w:sz w:val="22"/>
          <w:szCs w:val="22"/>
        </w:rPr>
      </w:pPr>
      <w:r w:rsidRPr="00B40AFB">
        <w:rPr>
          <w:rFonts w:eastAsia="MS Mincho"/>
          <w:sz w:val="22"/>
          <w:szCs w:val="22"/>
        </w:rPr>
        <w:t xml:space="preserve">procedury obowiązujące w zakresie realizacji umowy w szczególności dotyczące chłodni szczepionek </w:t>
      </w:r>
    </w:p>
    <w:p w14:paraId="0DBFB964" w14:textId="77777777" w:rsidR="00B40AFB" w:rsidRPr="00B40AFB" w:rsidRDefault="00B40AFB" w:rsidP="00B40AFB">
      <w:pPr>
        <w:spacing w:line="360" w:lineRule="auto"/>
        <w:jc w:val="both"/>
        <w:rPr>
          <w:rFonts w:eastAsia="MS Mincho"/>
          <w:sz w:val="22"/>
          <w:szCs w:val="22"/>
          <w:u w:val="single"/>
        </w:rPr>
      </w:pPr>
    </w:p>
    <w:p w14:paraId="0F37E269" w14:textId="77777777" w:rsidR="00B40AFB" w:rsidRPr="00B40AFB" w:rsidRDefault="00B40AFB" w:rsidP="00B40AFB">
      <w:pPr>
        <w:spacing w:line="360" w:lineRule="auto"/>
        <w:jc w:val="both"/>
        <w:rPr>
          <w:rFonts w:eastAsia="MS Mincho"/>
          <w:sz w:val="22"/>
          <w:szCs w:val="22"/>
        </w:rPr>
      </w:pPr>
      <w:r w:rsidRPr="00B40AFB">
        <w:rPr>
          <w:rFonts w:eastAsia="MS Mincho"/>
          <w:sz w:val="22"/>
          <w:szCs w:val="22"/>
          <w:u w:val="single"/>
        </w:rPr>
        <w:t>II. ZAKRES OBOWIĄZKÓW GRUPY PATROLOWO- INTERWENCYJNEJ</w:t>
      </w:r>
      <w:r w:rsidRPr="00B40AFB">
        <w:rPr>
          <w:rFonts w:eastAsia="MS Mincho"/>
          <w:sz w:val="22"/>
          <w:szCs w:val="22"/>
        </w:rPr>
        <w:t>.</w:t>
      </w:r>
    </w:p>
    <w:p w14:paraId="7F880C1C" w14:textId="14BA2215" w:rsidR="00B40AFB" w:rsidRPr="00B40AFB" w:rsidRDefault="00B40AFB">
      <w:pPr>
        <w:numPr>
          <w:ilvl w:val="0"/>
          <w:numId w:val="100"/>
        </w:numPr>
        <w:tabs>
          <w:tab w:val="num" w:pos="426"/>
        </w:tabs>
        <w:spacing w:line="360" w:lineRule="auto"/>
        <w:ind w:left="426" w:hanging="426"/>
        <w:contextualSpacing/>
        <w:jc w:val="both"/>
        <w:rPr>
          <w:rFonts w:eastAsia="MS Mincho"/>
          <w:sz w:val="22"/>
          <w:szCs w:val="22"/>
        </w:rPr>
      </w:pPr>
      <w:r w:rsidRPr="00B40AFB">
        <w:rPr>
          <w:rFonts w:eastAsia="MS Mincho"/>
          <w:sz w:val="22"/>
          <w:szCs w:val="22"/>
        </w:rPr>
        <w:t>Patrolowanie terenu Zamawiającego dokonuje grupa patrolowo - interwencyjna</w:t>
      </w:r>
      <w:r w:rsidRPr="00B40AFB">
        <w:rPr>
          <w:rFonts w:eastAsia="MS Mincho"/>
          <w:b/>
          <w:sz w:val="22"/>
          <w:szCs w:val="22"/>
        </w:rPr>
        <w:t xml:space="preserve"> </w:t>
      </w:r>
      <w:r w:rsidRPr="00B40AFB">
        <w:rPr>
          <w:rFonts w:eastAsia="MS Mincho"/>
          <w:sz w:val="22"/>
          <w:szCs w:val="22"/>
        </w:rPr>
        <w:t xml:space="preserve">Wykonawcy </w:t>
      </w:r>
      <w:r w:rsidR="002B3DED">
        <w:rPr>
          <w:rFonts w:eastAsia="MS Mincho"/>
          <w:sz w:val="22"/>
          <w:szCs w:val="22"/>
        </w:rPr>
        <w:br/>
      </w:r>
      <w:r w:rsidRPr="00B40AFB">
        <w:rPr>
          <w:rFonts w:eastAsia="MS Mincho"/>
          <w:sz w:val="22"/>
          <w:szCs w:val="22"/>
        </w:rPr>
        <w:t>z każdorazowym dokonaniem wpisu w Książce Służby Zamawiającego wg harmonogramu:</w:t>
      </w:r>
    </w:p>
    <w:p w14:paraId="21459D36" w14:textId="77777777" w:rsidR="00B40AFB" w:rsidRPr="00B40AFB" w:rsidRDefault="00B40AFB">
      <w:pPr>
        <w:numPr>
          <w:ilvl w:val="1"/>
          <w:numId w:val="109"/>
        </w:numPr>
        <w:spacing w:line="360" w:lineRule="auto"/>
        <w:contextualSpacing/>
        <w:jc w:val="both"/>
        <w:rPr>
          <w:rFonts w:eastAsia="MS Mincho"/>
          <w:sz w:val="22"/>
          <w:szCs w:val="22"/>
        </w:rPr>
      </w:pPr>
      <w:r w:rsidRPr="00B40AFB">
        <w:rPr>
          <w:rFonts w:eastAsia="MS Mincho"/>
          <w:sz w:val="22"/>
          <w:szCs w:val="22"/>
        </w:rPr>
        <w:t>w dni robocze - raz na dobę poza godzinami pracy Zamawiającego tj. od 15</w:t>
      </w:r>
      <w:r w:rsidRPr="00B40AFB">
        <w:rPr>
          <w:rFonts w:eastAsia="MS Mincho"/>
          <w:sz w:val="22"/>
          <w:szCs w:val="22"/>
          <w:vertAlign w:val="superscript"/>
        </w:rPr>
        <w:t xml:space="preserve">30 </w:t>
      </w:r>
      <w:r w:rsidRPr="00B40AFB">
        <w:rPr>
          <w:rFonts w:eastAsia="MS Mincho"/>
          <w:sz w:val="22"/>
          <w:szCs w:val="22"/>
        </w:rPr>
        <w:t>– 7</w:t>
      </w:r>
      <w:r w:rsidRPr="00B40AFB">
        <w:rPr>
          <w:rFonts w:eastAsia="MS Mincho"/>
          <w:sz w:val="22"/>
          <w:szCs w:val="22"/>
          <w:vertAlign w:val="superscript"/>
        </w:rPr>
        <w:t>30</w:t>
      </w:r>
      <w:r w:rsidRPr="00B40AFB">
        <w:rPr>
          <w:rFonts w:eastAsia="MS Mincho"/>
          <w:sz w:val="22"/>
          <w:szCs w:val="22"/>
        </w:rPr>
        <w:t xml:space="preserve"> </w:t>
      </w:r>
    </w:p>
    <w:p w14:paraId="06ACF105" w14:textId="77777777" w:rsidR="00B40AFB" w:rsidRPr="00B40AFB" w:rsidRDefault="00B40AFB">
      <w:pPr>
        <w:numPr>
          <w:ilvl w:val="1"/>
          <w:numId w:val="109"/>
        </w:numPr>
        <w:spacing w:line="360" w:lineRule="auto"/>
        <w:contextualSpacing/>
        <w:jc w:val="both"/>
        <w:rPr>
          <w:rFonts w:eastAsia="MS Mincho"/>
          <w:sz w:val="22"/>
          <w:szCs w:val="22"/>
        </w:rPr>
      </w:pPr>
      <w:r w:rsidRPr="00B40AFB">
        <w:rPr>
          <w:rFonts w:eastAsia="MS Mincho"/>
          <w:sz w:val="22"/>
          <w:szCs w:val="22"/>
        </w:rPr>
        <w:t xml:space="preserve">w dni wolne od pracy - raz na dobę </w:t>
      </w:r>
    </w:p>
    <w:p w14:paraId="33A6FC79" w14:textId="77777777" w:rsidR="00B40AFB" w:rsidRPr="00B40AFB" w:rsidRDefault="00B40AFB">
      <w:pPr>
        <w:numPr>
          <w:ilvl w:val="1"/>
          <w:numId w:val="109"/>
        </w:numPr>
        <w:spacing w:line="360" w:lineRule="auto"/>
        <w:contextualSpacing/>
        <w:jc w:val="both"/>
        <w:rPr>
          <w:rFonts w:eastAsia="MS Mincho"/>
          <w:sz w:val="22"/>
          <w:szCs w:val="22"/>
        </w:rPr>
      </w:pPr>
      <w:r w:rsidRPr="00B40AFB">
        <w:rPr>
          <w:rFonts w:eastAsia="MS Mincho"/>
          <w:sz w:val="22"/>
          <w:szCs w:val="22"/>
        </w:rPr>
        <w:lastRenderedPageBreak/>
        <w:t>na każde wezwanie przez pełniących służbę pracowników Wykonawcy bądź upoważnionych przedstawicieli Zamawiającego.</w:t>
      </w:r>
    </w:p>
    <w:p w14:paraId="28307584" w14:textId="77777777" w:rsidR="00B40AFB" w:rsidRPr="00B40AFB" w:rsidRDefault="00B40AFB">
      <w:pPr>
        <w:numPr>
          <w:ilvl w:val="0"/>
          <w:numId w:val="100"/>
        </w:numPr>
        <w:spacing w:line="360" w:lineRule="auto"/>
        <w:contextualSpacing/>
        <w:jc w:val="both"/>
        <w:rPr>
          <w:rFonts w:eastAsia="MS Mincho"/>
          <w:sz w:val="22"/>
          <w:szCs w:val="22"/>
        </w:rPr>
      </w:pPr>
      <w:r w:rsidRPr="00B40AFB">
        <w:rPr>
          <w:rFonts w:eastAsia="MS Mincho"/>
          <w:sz w:val="22"/>
          <w:szCs w:val="22"/>
        </w:rPr>
        <w:t>Podejmowanie czynnych działań ochronnych niezwłocznie po uzyskaniu sygnału o alarmie – całodobowo.</w:t>
      </w:r>
    </w:p>
    <w:p w14:paraId="66190E56" w14:textId="77777777" w:rsidR="00B40AFB" w:rsidRPr="00B40AFB" w:rsidRDefault="00B40AFB">
      <w:pPr>
        <w:numPr>
          <w:ilvl w:val="0"/>
          <w:numId w:val="100"/>
        </w:numPr>
        <w:spacing w:line="360" w:lineRule="auto"/>
        <w:contextualSpacing/>
        <w:jc w:val="both"/>
        <w:rPr>
          <w:rFonts w:eastAsia="MS Mincho"/>
          <w:sz w:val="22"/>
          <w:szCs w:val="22"/>
        </w:rPr>
      </w:pPr>
      <w:r w:rsidRPr="00B40AFB">
        <w:rPr>
          <w:rFonts w:eastAsia="MS Mincho"/>
          <w:sz w:val="22"/>
          <w:szCs w:val="22"/>
        </w:rPr>
        <w:t>Zamawiający zastrzega sobie prawo do nieodpłatnego próbnego wezwania Grupy Patrolowo-  Interwencyjnej Wykonawcy raz w miesiącu.</w:t>
      </w:r>
    </w:p>
    <w:p w14:paraId="6A47DAB9" w14:textId="77777777" w:rsidR="00B40AFB" w:rsidRPr="00B40AFB" w:rsidRDefault="00B40AFB" w:rsidP="00B40AFB">
      <w:pPr>
        <w:spacing w:line="360" w:lineRule="auto"/>
        <w:ind w:left="720"/>
        <w:contextualSpacing/>
        <w:jc w:val="both"/>
        <w:rPr>
          <w:rFonts w:eastAsia="MS Mincho"/>
          <w:sz w:val="22"/>
          <w:szCs w:val="22"/>
        </w:rPr>
      </w:pPr>
    </w:p>
    <w:p w14:paraId="619ED11C" w14:textId="77777777" w:rsidR="00B40AFB" w:rsidRPr="00B40AFB" w:rsidRDefault="00B40AFB" w:rsidP="00B40AFB">
      <w:pPr>
        <w:tabs>
          <w:tab w:val="num" w:pos="720"/>
        </w:tabs>
        <w:spacing w:line="360" w:lineRule="auto"/>
        <w:jc w:val="both"/>
        <w:rPr>
          <w:rFonts w:eastAsia="MS Mincho"/>
          <w:bCs/>
          <w:sz w:val="22"/>
          <w:szCs w:val="22"/>
          <w:u w:val="single"/>
        </w:rPr>
      </w:pPr>
      <w:r w:rsidRPr="00B40AFB">
        <w:rPr>
          <w:rFonts w:eastAsia="MS Mincho"/>
          <w:sz w:val="22"/>
          <w:szCs w:val="22"/>
          <w:u w:val="single"/>
        </w:rPr>
        <w:t xml:space="preserve">III. </w:t>
      </w:r>
      <w:r w:rsidRPr="00B40AFB">
        <w:rPr>
          <w:rFonts w:eastAsia="MS Mincho"/>
          <w:bCs/>
          <w:sz w:val="22"/>
          <w:szCs w:val="22"/>
          <w:u w:val="single"/>
        </w:rPr>
        <w:t>KONSERWACJA ISTNIEJĄCEGO W STACJI SYSTEMU ALARMOWEGO</w:t>
      </w:r>
    </w:p>
    <w:p w14:paraId="4D33B7B1" w14:textId="77777777" w:rsidR="00B40AFB" w:rsidRPr="00B40AFB" w:rsidRDefault="00B40AFB">
      <w:pPr>
        <w:widowControl w:val="0"/>
        <w:numPr>
          <w:ilvl w:val="0"/>
          <w:numId w:val="101"/>
        </w:numPr>
        <w:shd w:val="clear" w:color="auto" w:fill="FFFFFF"/>
        <w:tabs>
          <w:tab w:val="clear" w:pos="644"/>
          <w:tab w:val="left" w:pos="360"/>
          <w:tab w:val="num" w:pos="720"/>
        </w:tabs>
        <w:adjustRightInd w:val="0"/>
        <w:spacing w:line="360" w:lineRule="auto"/>
        <w:ind w:left="720"/>
        <w:jc w:val="both"/>
        <w:rPr>
          <w:rFonts w:eastAsia="MS Mincho"/>
          <w:color w:val="000000"/>
          <w:spacing w:val="-2"/>
          <w:sz w:val="22"/>
          <w:szCs w:val="22"/>
        </w:rPr>
      </w:pPr>
      <w:r w:rsidRPr="00B40AFB">
        <w:rPr>
          <w:rFonts w:eastAsia="MS Mincho"/>
          <w:color w:val="000000"/>
          <w:spacing w:val="-2"/>
          <w:sz w:val="22"/>
          <w:szCs w:val="22"/>
        </w:rPr>
        <w:t>Utrzymanie w stałej sprawności eksploatacyjnej:</w:t>
      </w:r>
      <w:r w:rsidRPr="00B40AFB">
        <w:rPr>
          <w:rFonts w:eastAsia="MS Mincho"/>
          <w:color w:val="000000"/>
          <w:spacing w:val="-85"/>
          <w:w w:val="170"/>
          <w:sz w:val="22"/>
          <w:szCs w:val="22"/>
        </w:rPr>
        <w:t xml:space="preserve"> </w:t>
      </w:r>
      <w:r w:rsidRPr="00B40AFB">
        <w:rPr>
          <w:rFonts w:eastAsia="MS Mincho"/>
          <w:color w:val="000000"/>
          <w:spacing w:val="-2"/>
          <w:sz w:val="22"/>
          <w:szCs w:val="22"/>
        </w:rPr>
        <w:t>Lokalnego Systemu Alarmowego (LSA) znajdujących się w budynku WSSE w Łodzi przy ul. Wodnej 40.</w:t>
      </w:r>
    </w:p>
    <w:p w14:paraId="541AE57B" w14:textId="77777777" w:rsidR="00B40AFB" w:rsidRPr="00B40AFB" w:rsidRDefault="00B40AFB">
      <w:pPr>
        <w:widowControl w:val="0"/>
        <w:numPr>
          <w:ilvl w:val="0"/>
          <w:numId w:val="101"/>
        </w:numPr>
        <w:shd w:val="clear" w:color="auto" w:fill="FFFFFF"/>
        <w:tabs>
          <w:tab w:val="clear" w:pos="644"/>
          <w:tab w:val="left" w:pos="360"/>
          <w:tab w:val="num" w:pos="720"/>
        </w:tabs>
        <w:adjustRightInd w:val="0"/>
        <w:spacing w:line="360" w:lineRule="auto"/>
        <w:ind w:left="720"/>
        <w:jc w:val="both"/>
        <w:rPr>
          <w:rFonts w:eastAsia="MS Mincho"/>
          <w:color w:val="000000"/>
          <w:spacing w:val="-2"/>
          <w:sz w:val="22"/>
          <w:szCs w:val="22"/>
        </w:rPr>
      </w:pPr>
      <w:r w:rsidRPr="00B40AFB">
        <w:rPr>
          <w:rFonts w:eastAsia="MS Mincho"/>
          <w:color w:val="000000"/>
          <w:spacing w:val="-2"/>
          <w:sz w:val="22"/>
          <w:szCs w:val="22"/>
        </w:rPr>
        <w:t>System alarmowy stanowi: System Alarmowy INTEGRA 64, manipulator LCD</w:t>
      </w:r>
      <w:r w:rsidRPr="00B40AFB">
        <w:rPr>
          <w:rFonts w:eastAsia="MS Mincho"/>
          <w:color w:val="000000"/>
          <w:spacing w:val="-2"/>
          <w:sz w:val="22"/>
          <w:szCs w:val="22"/>
        </w:rPr>
        <w:br/>
        <w:t>z szyfratorem strefowym  z  20 szt. czujek ruchu PIR rozmieszczonych w pokojach i na terenie WSSE w Łodzi.</w:t>
      </w:r>
    </w:p>
    <w:p w14:paraId="26E273E8" w14:textId="77777777" w:rsidR="00B40AFB" w:rsidRPr="00B40AFB" w:rsidRDefault="00B40AFB">
      <w:pPr>
        <w:numPr>
          <w:ilvl w:val="0"/>
          <w:numId w:val="101"/>
        </w:numPr>
        <w:shd w:val="clear" w:color="auto" w:fill="FFFFFF"/>
        <w:tabs>
          <w:tab w:val="clear" w:pos="644"/>
          <w:tab w:val="left" w:pos="360"/>
          <w:tab w:val="num" w:pos="720"/>
        </w:tabs>
        <w:spacing w:line="360" w:lineRule="auto"/>
        <w:ind w:left="720"/>
        <w:jc w:val="both"/>
        <w:rPr>
          <w:rFonts w:eastAsia="MS Mincho"/>
          <w:color w:val="000000"/>
          <w:spacing w:val="-2"/>
          <w:sz w:val="22"/>
          <w:szCs w:val="22"/>
        </w:rPr>
      </w:pPr>
      <w:r w:rsidRPr="00B40AFB">
        <w:rPr>
          <w:rFonts w:eastAsia="MS Mincho"/>
          <w:color w:val="000000"/>
          <w:spacing w:val="-2"/>
          <w:sz w:val="22"/>
          <w:szCs w:val="22"/>
        </w:rPr>
        <w:t>Konserwacja będzie polegała na:</w:t>
      </w:r>
    </w:p>
    <w:p w14:paraId="5885450D" w14:textId="77777777" w:rsidR="00B40AFB" w:rsidRPr="00B40AFB" w:rsidRDefault="00B40AFB">
      <w:pPr>
        <w:numPr>
          <w:ilvl w:val="0"/>
          <w:numId w:val="110"/>
        </w:numPr>
        <w:spacing w:line="360" w:lineRule="auto"/>
        <w:jc w:val="both"/>
        <w:rPr>
          <w:rFonts w:eastAsia="MS Mincho"/>
          <w:sz w:val="22"/>
          <w:szCs w:val="22"/>
        </w:rPr>
      </w:pPr>
      <w:r w:rsidRPr="00B40AFB">
        <w:rPr>
          <w:rFonts w:eastAsia="MS Mincho"/>
          <w:color w:val="000000"/>
          <w:spacing w:val="-2"/>
          <w:sz w:val="22"/>
          <w:szCs w:val="22"/>
        </w:rPr>
        <w:t>okresowym – raz w miesiącu sprawdzeniu sprawności funkcjonowania konserwowanych systemów przez upoważnionych techników Wykonawcy</w:t>
      </w:r>
      <w:r w:rsidRPr="00B40AFB">
        <w:rPr>
          <w:rFonts w:eastAsia="MS Mincho"/>
          <w:sz w:val="22"/>
          <w:szCs w:val="22"/>
        </w:rPr>
        <w:t xml:space="preserve"> z każdorazowym dokonaniem wpisu w Książce Służby.</w:t>
      </w:r>
    </w:p>
    <w:p w14:paraId="0BB6DF4A" w14:textId="77777777" w:rsidR="00B40AFB" w:rsidRPr="00B40AFB" w:rsidRDefault="00B40AFB">
      <w:pPr>
        <w:numPr>
          <w:ilvl w:val="0"/>
          <w:numId w:val="110"/>
        </w:numPr>
        <w:spacing w:line="360" w:lineRule="auto"/>
        <w:jc w:val="both"/>
        <w:rPr>
          <w:rFonts w:eastAsia="MS Mincho"/>
          <w:color w:val="000000"/>
          <w:spacing w:val="-2"/>
          <w:sz w:val="22"/>
          <w:szCs w:val="22"/>
        </w:rPr>
      </w:pPr>
      <w:r w:rsidRPr="00B40AFB">
        <w:rPr>
          <w:rFonts w:eastAsia="MS Mincho"/>
          <w:color w:val="000000"/>
          <w:spacing w:val="-2"/>
          <w:sz w:val="22"/>
          <w:szCs w:val="22"/>
        </w:rPr>
        <w:t>usuwaniu przez uprawnionego pracownika Wykonawcy drobnych usterek zgłoszonych przez uprawnionego przedstawiciela Zamawiającego lub pracownika ochrony,</w:t>
      </w:r>
    </w:p>
    <w:p w14:paraId="01A0CC04" w14:textId="77777777" w:rsidR="00B40AFB" w:rsidRPr="00B40AFB" w:rsidRDefault="00B40AFB">
      <w:pPr>
        <w:numPr>
          <w:ilvl w:val="0"/>
          <w:numId w:val="110"/>
        </w:numPr>
        <w:shd w:val="clear" w:color="auto" w:fill="FFFFFF"/>
        <w:tabs>
          <w:tab w:val="left" w:pos="360"/>
        </w:tabs>
        <w:spacing w:line="360" w:lineRule="auto"/>
        <w:jc w:val="both"/>
        <w:rPr>
          <w:rFonts w:eastAsia="MS Mincho"/>
          <w:color w:val="000000"/>
          <w:spacing w:val="-2"/>
          <w:sz w:val="22"/>
          <w:szCs w:val="22"/>
        </w:rPr>
      </w:pPr>
      <w:r w:rsidRPr="00B40AFB">
        <w:rPr>
          <w:rFonts w:eastAsia="MS Mincho"/>
          <w:spacing w:val="-2"/>
          <w:sz w:val="22"/>
          <w:szCs w:val="22"/>
        </w:rPr>
        <w:t>wprowadzaniu zmian programowania systemów alarmowych,</w:t>
      </w:r>
    </w:p>
    <w:p w14:paraId="10BF566D" w14:textId="77777777" w:rsidR="00B40AFB" w:rsidRPr="00B40AFB" w:rsidRDefault="00B40AFB">
      <w:pPr>
        <w:numPr>
          <w:ilvl w:val="0"/>
          <w:numId w:val="110"/>
        </w:numPr>
        <w:spacing w:line="360" w:lineRule="auto"/>
        <w:jc w:val="both"/>
        <w:rPr>
          <w:rFonts w:eastAsia="MS Mincho"/>
          <w:color w:val="000000"/>
          <w:spacing w:val="-2"/>
          <w:sz w:val="22"/>
          <w:szCs w:val="22"/>
        </w:rPr>
      </w:pPr>
      <w:r w:rsidRPr="00B40AFB">
        <w:rPr>
          <w:rFonts w:eastAsia="MS Mincho"/>
          <w:color w:val="000000"/>
          <w:spacing w:val="-2"/>
          <w:sz w:val="22"/>
          <w:szCs w:val="22"/>
        </w:rPr>
        <w:t xml:space="preserve">powiadamiania Zamawiającego o zaistniałym uszkodzeniu Lokalnego Systemu Alarmowego ( LSA), </w:t>
      </w:r>
    </w:p>
    <w:p w14:paraId="17634415" w14:textId="00738F28" w:rsidR="00B40AFB" w:rsidRPr="00B40AFB" w:rsidRDefault="00B40AFB">
      <w:pPr>
        <w:numPr>
          <w:ilvl w:val="0"/>
          <w:numId w:val="110"/>
        </w:numPr>
        <w:spacing w:line="360" w:lineRule="auto"/>
        <w:jc w:val="both"/>
        <w:rPr>
          <w:rFonts w:eastAsia="MS Mincho"/>
          <w:color w:val="000000"/>
          <w:spacing w:val="-2"/>
          <w:sz w:val="22"/>
          <w:szCs w:val="22"/>
        </w:rPr>
      </w:pPr>
      <w:r w:rsidRPr="00B40AFB">
        <w:rPr>
          <w:rFonts w:eastAsia="MS Mincho"/>
          <w:color w:val="000000"/>
          <w:spacing w:val="-2"/>
          <w:sz w:val="22"/>
          <w:szCs w:val="22"/>
        </w:rPr>
        <w:t xml:space="preserve">wymianie uszkodzonych elementów LSA . W przypadku konieczności wymiany części specjalistycznej (niedostępnej bezpośrednio na rynku- konieczność zamawiania </w:t>
      </w:r>
      <w:r w:rsidR="002B3DED">
        <w:rPr>
          <w:rFonts w:eastAsia="MS Mincho"/>
          <w:color w:val="000000"/>
          <w:spacing w:val="-2"/>
          <w:sz w:val="22"/>
          <w:szCs w:val="22"/>
        </w:rPr>
        <w:br/>
      </w:r>
      <w:r w:rsidRPr="00B40AFB">
        <w:rPr>
          <w:rFonts w:eastAsia="MS Mincho"/>
          <w:color w:val="000000"/>
          <w:spacing w:val="-2"/>
          <w:sz w:val="22"/>
          <w:szCs w:val="22"/>
        </w:rPr>
        <w:t>i oczekiwania na dostawę) usterki będą usunięte niezwłocznie, po zakupie przez Wykonawcę części  na koszt WSSE.</w:t>
      </w:r>
    </w:p>
    <w:p w14:paraId="5637863F" w14:textId="77777777" w:rsidR="00B40AFB" w:rsidRPr="00B40AFB" w:rsidRDefault="00B40AFB">
      <w:pPr>
        <w:numPr>
          <w:ilvl w:val="0"/>
          <w:numId w:val="101"/>
        </w:numPr>
        <w:shd w:val="clear" w:color="auto" w:fill="FFFFFF"/>
        <w:tabs>
          <w:tab w:val="clear" w:pos="644"/>
          <w:tab w:val="left" w:pos="360"/>
          <w:tab w:val="num" w:pos="720"/>
        </w:tabs>
        <w:spacing w:line="360" w:lineRule="auto"/>
        <w:ind w:left="720"/>
        <w:jc w:val="both"/>
        <w:rPr>
          <w:rFonts w:eastAsia="MS Mincho"/>
          <w:spacing w:val="-2"/>
          <w:sz w:val="22"/>
          <w:szCs w:val="22"/>
        </w:rPr>
      </w:pPr>
      <w:r w:rsidRPr="00B40AFB">
        <w:rPr>
          <w:rFonts w:eastAsia="MS Mincho"/>
          <w:color w:val="000000"/>
          <w:spacing w:val="-2"/>
          <w:sz w:val="22"/>
          <w:szCs w:val="22"/>
        </w:rPr>
        <w:t xml:space="preserve">Wykonawca zobowiązuje się do wyznaczenia osoby nadzorującej pracę techników, posiadających </w:t>
      </w:r>
      <w:r w:rsidRPr="00B40AFB">
        <w:rPr>
          <w:rFonts w:eastAsia="MS Mincho"/>
          <w:spacing w:val="-2"/>
          <w:sz w:val="22"/>
          <w:szCs w:val="22"/>
        </w:rPr>
        <w:t>wpis na listę wykwalifikowanych pracowników zabezpieczenia technicznego.</w:t>
      </w:r>
    </w:p>
    <w:p w14:paraId="2B261251" w14:textId="77777777" w:rsidR="00B40AFB" w:rsidRPr="00B40AFB" w:rsidRDefault="00B40AFB" w:rsidP="00B40AFB">
      <w:pPr>
        <w:shd w:val="clear" w:color="auto" w:fill="FFFFFF"/>
        <w:tabs>
          <w:tab w:val="left" w:pos="360"/>
        </w:tabs>
        <w:spacing w:line="360" w:lineRule="auto"/>
        <w:jc w:val="both"/>
        <w:rPr>
          <w:rFonts w:eastAsia="MS Mincho"/>
          <w:color w:val="000000"/>
          <w:spacing w:val="-2"/>
          <w:sz w:val="22"/>
          <w:szCs w:val="22"/>
        </w:rPr>
      </w:pPr>
    </w:p>
    <w:p w14:paraId="6E996D1D" w14:textId="77777777" w:rsidR="00B40AFB" w:rsidRPr="00B40AFB" w:rsidRDefault="00B40AFB" w:rsidP="00B40AFB">
      <w:pPr>
        <w:spacing w:line="360" w:lineRule="auto"/>
        <w:jc w:val="both"/>
        <w:rPr>
          <w:rFonts w:eastAsia="MS Mincho"/>
          <w:sz w:val="22"/>
          <w:szCs w:val="22"/>
          <w:u w:val="single"/>
        </w:rPr>
      </w:pPr>
      <w:r w:rsidRPr="00B40AFB">
        <w:rPr>
          <w:rFonts w:eastAsia="MS Mincho"/>
          <w:sz w:val="22"/>
          <w:szCs w:val="22"/>
          <w:u w:val="single"/>
        </w:rPr>
        <w:t>IV. DANE DODATKOWE DOTYCZĄCE SIEDZIBY WOJEWÓDZKIEJ STACJI SANITARNO-EPIDEMIOLOGICZNEJ W ŁODZI PRZY UL. WODNEJ 40</w:t>
      </w:r>
    </w:p>
    <w:p w14:paraId="6EFA997F" w14:textId="77777777" w:rsidR="00B40AFB" w:rsidRPr="00B40AFB" w:rsidRDefault="00B40AFB">
      <w:pPr>
        <w:numPr>
          <w:ilvl w:val="0"/>
          <w:numId w:val="111"/>
        </w:numPr>
        <w:spacing w:line="360" w:lineRule="auto"/>
        <w:ind w:left="426" w:hanging="426"/>
        <w:jc w:val="both"/>
        <w:rPr>
          <w:rFonts w:eastAsia="MS Mincho"/>
          <w:sz w:val="22"/>
          <w:szCs w:val="22"/>
        </w:rPr>
      </w:pPr>
      <w:r w:rsidRPr="00B40AFB">
        <w:rPr>
          <w:rFonts w:eastAsia="MS Mincho"/>
          <w:sz w:val="22"/>
          <w:szCs w:val="22"/>
        </w:rPr>
        <w:t xml:space="preserve">W skład obiektu wchodzą: </w:t>
      </w:r>
    </w:p>
    <w:p w14:paraId="1EDF8909" w14:textId="77777777" w:rsidR="00B40AFB" w:rsidRPr="00B40AFB" w:rsidRDefault="00B40AFB">
      <w:pPr>
        <w:numPr>
          <w:ilvl w:val="0"/>
          <w:numId w:val="112"/>
        </w:numPr>
        <w:spacing w:line="360" w:lineRule="auto"/>
        <w:jc w:val="both"/>
        <w:rPr>
          <w:rFonts w:eastAsia="MS Mincho"/>
          <w:i/>
          <w:iCs/>
          <w:sz w:val="22"/>
          <w:szCs w:val="22"/>
        </w:rPr>
      </w:pPr>
      <w:r w:rsidRPr="00B40AFB">
        <w:rPr>
          <w:rFonts w:eastAsia="MS Mincho"/>
          <w:i/>
          <w:iCs/>
          <w:sz w:val="22"/>
          <w:szCs w:val="22"/>
        </w:rPr>
        <w:t xml:space="preserve">budynek „A”- położony przy ul. Wodnej 40, </w:t>
      </w:r>
    </w:p>
    <w:p w14:paraId="0098E754" w14:textId="77777777" w:rsidR="00B40AFB" w:rsidRPr="00B40AFB" w:rsidRDefault="00B40AFB" w:rsidP="00B40AFB">
      <w:pPr>
        <w:spacing w:line="360" w:lineRule="auto"/>
        <w:ind w:left="360"/>
        <w:jc w:val="both"/>
        <w:rPr>
          <w:rFonts w:eastAsia="MS Mincho"/>
          <w:sz w:val="22"/>
          <w:szCs w:val="22"/>
        </w:rPr>
      </w:pPr>
      <w:r w:rsidRPr="00B40AFB">
        <w:rPr>
          <w:rFonts w:eastAsia="MS Mincho"/>
          <w:sz w:val="22"/>
          <w:szCs w:val="22"/>
        </w:rPr>
        <w:t>Jest to murowany budynek 5 - kondygnacyjny (3596 m²) tj.</w:t>
      </w:r>
    </w:p>
    <w:p w14:paraId="04EF38D1" w14:textId="77777777" w:rsidR="00B40AFB" w:rsidRPr="00B40AFB" w:rsidRDefault="00B40AFB">
      <w:pPr>
        <w:numPr>
          <w:ilvl w:val="0"/>
          <w:numId w:val="113"/>
        </w:numPr>
        <w:spacing w:line="360" w:lineRule="auto"/>
        <w:jc w:val="both"/>
        <w:rPr>
          <w:rFonts w:eastAsia="MS Mincho"/>
          <w:sz w:val="22"/>
          <w:szCs w:val="22"/>
        </w:rPr>
      </w:pPr>
      <w:r w:rsidRPr="00B40AFB">
        <w:rPr>
          <w:rFonts w:eastAsia="MS Mincho"/>
          <w:sz w:val="22"/>
          <w:szCs w:val="22"/>
        </w:rPr>
        <w:t>1 - kondygnacja: pomieszczenia gospodarcze, szatnia, WC, magazyny ,chłodnia,</w:t>
      </w:r>
    </w:p>
    <w:p w14:paraId="68635F59" w14:textId="77777777" w:rsidR="00B40AFB" w:rsidRPr="00B40AFB" w:rsidRDefault="00B40AFB">
      <w:pPr>
        <w:numPr>
          <w:ilvl w:val="0"/>
          <w:numId w:val="113"/>
        </w:numPr>
        <w:spacing w:line="360" w:lineRule="auto"/>
        <w:jc w:val="both"/>
        <w:rPr>
          <w:rFonts w:eastAsia="MS Mincho"/>
          <w:sz w:val="22"/>
          <w:szCs w:val="22"/>
        </w:rPr>
      </w:pPr>
      <w:r w:rsidRPr="00B40AFB">
        <w:rPr>
          <w:rFonts w:eastAsia="MS Mincho"/>
          <w:sz w:val="22"/>
          <w:szCs w:val="22"/>
        </w:rPr>
        <w:t>2 - kondygnacja: pomieszczenia biurowe, WC, punkt przyjmowania prób,</w:t>
      </w:r>
    </w:p>
    <w:p w14:paraId="474DD239" w14:textId="77777777" w:rsidR="00B40AFB" w:rsidRPr="00B40AFB" w:rsidRDefault="00B40AFB">
      <w:pPr>
        <w:numPr>
          <w:ilvl w:val="0"/>
          <w:numId w:val="113"/>
        </w:numPr>
        <w:spacing w:line="360" w:lineRule="auto"/>
        <w:jc w:val="both"/>
        <w:rPr>
          <w:rFonts w:eastAsia="MS Mincho"/>
          <w:sz w:val="22"/>
          <w:szCs w:val="22"/>
        </w:rPr>
      </w:pPr>
      <w:r w:rsidRPr="00B40AFB">
        <w:rPr>
          <w:rFonts w:eastAsia="MS Mincho"/>
          <w:sz w:val="22"/>
          <w:szCs w:val="22"/>
        </w:rPr>
        <w:lastRenderedPageBreak/>
        <w:t>3,4,5 - kondygnacja: pomieszczenia laboratoryjno-biurowe, WC, magazynowe,</w:t>
      </w:r>
    </w:p>
    <w:p w14:paraId="0F86BD16" w14:textId="77777777" w:rsidR="00B40AFB" w:rsidRPr="00B40AFB" w:rsidRDefault="00B40AFB">
      <w:pPr>
        <w:numPr>
          <w:ilvl w:val="0"/>
          <w:numId w:val="113"/>
        </w:numPr>
        <w:spacing w:line="360" w:lineRule="auto"/>
        <w:jc w:val="both"/>
        <w:rPr>
          <w:rFonts w:eastAsia="MS Mincho"/>
          <w:sz w:val="22"/>
          <w:szCs w:val="22"/>
        </w:rPr>
      </w:pPr>
      <w:r w:rsidRPr="00B40AFB">
        <w:rPr>
          <w:rFonts w:eastAsia="MS Mincho"/>
          <w:sz w:val="22"/>
          <w:szCs w:val="22"/>
        </w:rPr>
        <w:t>2 - wie klatki schodowe oraz dźwig osobowy,</w:t>
      </w:r>
    </w:p>
    <w:p w14:paraId="3F10A971" w14:textId="77777777" w:rsidR="00B40AFB" w:rsidRPr="00B40AFB" w:rsidRDefault="00B40AFB" w:rsidP="00B40AFB">
      <w:pPr>
        <w:spacing w:line="360" w:lineRule="auto"/>
        <w:ind w:left="720"/>
        <w:jc w:val="both"/>
        <w:rPr>
          <w:rFonts w:eastAsia="MS Mincho"/>
          <w:sz w:val="22"/>
          <w:szCs w:val="22"/>
        </w:rPr>
      </w:pPr>
      <w:r w:rsidRPr="00B40AFB">
        <w:rPr>
          <w:rFonts w:eastAsia="MS Mincho"/>
          <w:sz w:val="22"/>
          <w:szCs w:val="22"/>
        </w:rPr>
        <w:t>Ponadto budynek A posiada okna wzdłuż ul. Wodnej zabezpieczone żaluzjami, oraz od strony podwórka zabezpieczone folią ochronną P2. Jest wyposażony w system kamer monitorujących oraz w czujki ruchu.</w:t>
      </w:r>
    </w:p>
    <w:p w14:paraId="7D413395" w14:textId="77777777" w:rsidR="00B40AFB" w:rsidRPr="00B40AFB" w:rsidRDefault="00B40AFB">
      <w:pPr>
        <w:numPr>
          <w:ilvl w:val="0"/>
          <w:numId w:val="112"/>
        </w:numPr>
        <w:spacing w:line="360" w:lineRule="auto"/>
        <w:ind w:left="567" w:hanging="567"/>
        <w:jc w:val="both"/>
        <w:rPr>
          <w:rFonts w:eastAsia="MS Mincho"/>
          <w:i/>
          <w:iCs/>
          <w:sz w:val="22"/>
          <w:szCs w:val="22"/>
        </w:rPr>
      </w:pPr>
      <w:r w:rsidRPr="00B40AFB">
        <w:rPr>
          <w:rFonts w:eastAsia="MS Mincho"/>
          <w:i/>
          <w:iCs/>
          <w:sz w:val="22"/>
          <w:szCs w:val="22"/>
        </w:rPr>
        <w:t>budynek „B”- murowany, położony na terenie posesji:</w:t>
      </w:r>
    </w:p>
    <w:p w14:paraId="4964CBAC" w14:textId="77777777" w:rsidR="00B40AFB" w:rsidRPr="00B40AFB" w:rsidRDefault="00B40AFB" w:rsidP="00B40AFB">
      <w:pPr>
        <w:spacing w:line="360" w:lineRule="auto"/>
        <w:ind w:left="720"/>
        <w:jc w:val="both"/>
        <w:rPr>
          <w:rFonts w:eastAsia="MS Mincho"/>
          <w:sz w:val="22"/>
          <w:szCs w:val="22"/>
        </w:rPr>
      </w:pPr>
      <w:r w:rsidRPr="00B40AFB">
        <w:rPr>
          <w:rFonts w:eastAsia="MS Mincho"/>
          <w:sz w:val="22"/>
          <w:szCs w:val="22"/>
        </w:rPr>
        <w:t xml:space="preserve">Jest to murowany budynek 1 - kondygnacyjny, w którego skład wchodzą pomieszczenia biurowo-warsztatowe, WC, ( </w:t>
      </w:r>
      <w:smartTag w:uri="urn:schemas-microsoft-com:office:smarttags" w:element="metricconverter">
        <w:smartTagPr>
          <w:attr w:name="ProductID" w:val="195 mﾲ"/>
        </w:smartTagPr>
        <w:r w:rsidRPr="00B40AFB">
          <w:rPr>
            <w:rFonts w:eastAsia="MS Mincho"/>
            <w:sz w:val="22"/>
            <w:szCs w:val="22"/>
          </w:rPr>
          <w:t>195 m²</w:t>
        </w:r>
      </w:smartTag>
      <w:r w:rsidRPr="00B40AFB">
        <w:rPr>
          <w:rFonts w:eastAsia="MS Mincho"/>
          <w:sz w:val="22"/>
          <w:szCs w:val="22"/>
        </w:rPr>
        <w:t>) położony na terenie posesji.</w:t>
      </w:r>
    </w:p>
    <w:p w14:paraId="3AE658BB" w14:textId="77777777" w:rsidR="00B40AFB" w:rsidRPr="00B40AFB" w:rsidRDefault="00B40AFB">
      <w:pPr>
        <w:numPr>
          <w:ilvl w:val="0"/>
          <w:numId w:val="112"/>
        </w:numPr>
        <w:spacing w:line="360" w:lineRule="auto"/>
        <w:ind w:hanging="720"/>
        <w:jc w:val="both"/>
        <w:rPr>
          <w:rFonts w:eastAsia="MS Mincho"/>
          <w:sz w:val="22"/>
          <w:szCs w:val="22"/>
        </w:rPr>
      </w:pPr>
      <w:r w:rsidRPr="00B40AFB">
        <w:rPr>
          <w:rFonts w:eastAsia="MS Mincho"/>
          <w:i/>
          <w:iCs/>
          <w:sz w:val="22"/>
          <w:szCs w:val="22"/>
        </w:rPr>
        <w:t>budynek „C”:</w:t>
      </w:r>
    </w:p>
    <w:p w14:paraId="31E6D035" w14:textId="77777777" w:rsidR="00B40AFB" w:rsidRPr="00B40AFB" w:rsidRDefault="00B40AFB" w:rsidP="00B40AFB">
      <w:pPr>
        <w:spacing w:line="360" w:lineRule="auto"/>
        <w:ind w:left="720"/>
        <w:jc w:val="both"/>
        <w:rPr>
          <w:rFonts w:eastAsia="MS Mincho"/>
          <w:sz w:val="22"/>
          <w:szCs w:val="22"/>
        </w:rPr>
      </w:pPr>
      <w:r w:rsidRPr="00B40AFB">
        <w:rPr>
          <w:rFonts w:eastAsia="MS Mincho"/>
          <w:sz w:val="22"/>
          <w:szCs w:val="22"/>
        </w:rPr>
        <w:t>Jest to murowany budynek 2-kondygnacyjny (</w:t>
      </w:r>
      <w:smartTag w:uri="urn:schemas-microsoft-com:office:smarttags" w:element="metricconverter">
        <w:smartTagPr>
          <w:attr w:name="ProductID" w:val="156 mﾲ"/>
        </w:smartTagPr>
        <w:r w:rsidRPr="00B40AFB">
          <w:rPr>
            <w:rFonts w:eastAsia="MS Mincho"/>
            <w:sz w:val="22"/>
            <w:szCs w:val="22"/>
          </w:rPr>
          <w:t>156 m²</w:t>
        </w:r>
      </w:smartTag>
      <w:r w:rsidRPr="00B40AFB">
        <w:rPr>
          <w:rFonts w:eastAsia="MS Mincho"/>
          <w:sz w:val="22"/>
          <w:szCs w:val="22"/>
        </w:rPr>
        <w:t>) tj.</w:t>
      </w:r>
    </w:p>
    <w:p w14:paraId="7ECE45A9" w14:textId="77777777" w:rsidR="00B40AFB" w:rsidRPr="00B40AFB" w:rsidRDefault="00B40AFB">
      <w:pPr>
        <w:numPr>
          <w:ilvl w:val="0"/>
          <w:numId w:val="114"/>
        </w:numPr>
        <w:spacing w:line="360" w:lineRule="auto"/>
        <w:jc w:val="both"/>
        <w:rPr>
          <w:rFonts w:eastAsia="MS Mincho"/>
          <w:sz w:val="22"/>
          <w:szCs w:val="22"/>
        </w:rPr>
      </w:pPr>
      <w:r w:rsidRPr="00B40AFB">
        <w:rPr>
          <w:rFonts w:eastAsia="MS Mincho"/>
          <w:sz w:val="22"/>
          <w:szCs w:val="22"/>
        </w:rPr>
        <w:t xml:space="preserve">1 - kondygnacja: stanowią pomieszczenia gospodarcze, </w:t>
      </w:r>
    </w:p>
    <w:p w14:paraId="4A535E61" w14:textId="77777777" w:rsidR="00B40AFB" w:rsidRPr="00B40AFB" w:rsidRDefault="00B40AFB">
      <w:pPr>
        <w:numPr>
          <w:ilvl w:val="0"/>
          <w:numId w:val="114"/>
        </w:numPr>
        <w:spacing w:line="360" w:lineRule="auto"/>
        <w:jc w:val="both"/>
        <w:rPr>
          <w:rFonts w:eastAsia="MS Mincho"/>
          <w:sz w:val="22"/>
          <w:szCs w:val="22"/>
        </w:rPr>
      </w:pPr>
      <w:r w:rsidRPr="00B40AFB">
        <w:rPr>
          <w:rFonts w:eastAsia="MS Mincho"/>
          <w:sz w:val="22"/>
          <w:szCs w:val="22"/>
        </w:rPr>
        <w:t>2 - kondygnacja: pomieszczenia biurowe z sąsiadującym murowanym budynkiem gospodarczym posiadającym okna zabezpieczone kratami.</w:t>
      </w:r>
    </w:p>
    <w:p w14:paraId="7B587DFC" w14:textId="77777777" w:rsidR="00B40AFB" w:rsidRPr="00B40AFB" w:rsidRDefault="00B40AFB" w:rsidP="00B40AFB">
      <w:pPr>
        <w:spacing w:line="360" w:lineRule="auto"/>
        <w:jc w:val="both"/>
        <w:rPr>
          <w:rFonts w:eastAsia="MS Mincho"/>
          <w:i/>
          <w:iCs/>
          <w:sz w:val="22"/>
          <w:szCs w:val="22"/>
        </w:rPr>
      </w:pPr>
      <w:r w:rsidRPr="00B40AFB">
        <w:rPr>
          <w:rFonts w:eastAsia="MS Mincho"/>
          <w:i/>
          <w:iCs/>
          <w:sz w:val="22"/>
          <w:szCs w:val="22"/>
        </w:rPr>
        <w:t>4) garaż murowany, wolno  -stojący z pomieszczeniem gospodarczym, (34m²)</w:t>
      </w:r>
    </w:p>
    <w:p w14:paraId="0CE62915" w14:textId="77777777" w:rsidR="00B40AFB" w:rsidRPr="00B40AFB" w:rsidRDefault="00B40AFB" w:rsidP="00B40AFB">
      <w:pPr>
        <w:spacing w:line="360" w:lineRule="auto"/>
        <w:jc w:val="both"/>
        <w:rPr>
          <w:rFonts w:eastAsia="MS Mincho"/>
          <w:i/>
          <w:iCs/>
          <w:sz w:val="22"/>
          <w:szCs w:val="22"/>
        </w:rPr>
      </w:pPr>
      <w:r w:rsidRPr="00B40AFB">
        <w:rPr>
          <w:rFonts w:eastAsia="MS Mincho"/>
          <w:i/>
          <w:iCs/>
          <w:sz w:val="22"/>
          <w:szCs w:val="22"/>
        </w:rPr>
        <w:t>5) trzy garaże blaszane (54m²)</w:t>
      </w:r>
    </w:p>
    <w:p w14:paraId="74C2B9E8" w14:textId="77777777" w:rsidR="00B40AFB" w:rsidRPr="00B40AFB" w:rsidRDefault="00B40AFB" w:rsidP="00B40AFB">
      <w:pPr>
        <w:spacing w:line="360" w:lineRule="auto"/>
        <w:jc w:val="both"/>
        <w:rPr>
          <w:rFonts w:eastAsia="MS Mincho"/>
          <w:i/>
          <w:iCs/>
          <w:sz w:val="22"/>
          <w:szCs w:val="22"/>
        </w:rPr>
      </w:pPr>
      <w:r w:rsidRPr="00B40AFB">
        <w:rPr>
          <w:rFonts w:eastAsia="MS Mincho"/>
          <w:i/>
          <w:iCs/>
          <w:sz w:val="22"/>
          <w:szCs w:val="22"/>
        </w:rPr>
        <w:t>6) teren niezabudowany (1923,85m²)</w:t>
      </w:r>
    </w:p>
    <w:p w14:paraId="6D62EAB8" w14:textId="77777777" w:rsidR="00B40AFB" w:rsidRPr="00B40AFB" w:rsidRDefault="00B40AFB" w:rsidP="00B40AFB">
      <w:pPr>
        <w:spacing w:line="360" w:lineRule="auto"/>
        <w:jc w:val="both"/>
        <w:rPr>
          <w:rFonts w:eastAsia="MS Mincho"/>
          <w:i/>
          <w:iCs/>
          <w:sz w:val="22"/>
          <w:szCs w:val="22"/>
        </w:rPr>
      </w:pPr>
      <w:r w:rsidRPr="00B40AFB">
        <w:rPr>
          <w:rFonts w:eastAsia="MS Mincho"/>
          <w:i/>
          <w:iCs/>
          <w:sz w:val="22"/>
          <w:szCs w:val="22"/>
        </w:rPr>
        <w:t>7) kontener – przyjmowanie prób – (25m</w:t>
      </w:r>
      <w:r w:rsidRPr="00B40AFB">
        <w:rPr>
          <w:rFonts w:eastAsia="MS Mincho"/>
          <w:i/>
          <w:iCs/>
          <w:sz w:val="22"/>
          <w:szCs w:val="22"/>
          <w:vertAlign w:val="superscript"/>
        </w:rPr>
        <w:t>2</w:t>
      </w:r>
      <w:r w:rsidRPr="00B40AFB">
        <w:rPr>
          <w:rFonts w:eastAsia="MS Mincho"/>
          <w:i/>
          <w:iCs/>
          <w:sz w:val="22"/>
          <w:szCs w:val="22"/>
        </w:rPr>
        <w:t xml:space="preserve">) </w:t>
      </w:r>
    </w:p>
    <w:p w14:paraId="06D39559" w14:textId="77777777" w:rsidR="00B40AFB" w:rsidRPr="00B40AFB" w:rsidRDefault="00B40AFB" w:rsidP="00B40AFB">
      <w:pPr>
        <w:spacing w:line="360" w:lineRule="auto"/>
        <w:jc w:val="both"/>
        <w:rPr>
          <w:rFonts w:eastAsia="MS Mincho"/>
          <w:sz w:val="22"/>
          <w:szCs w:val="22"/>
        </w:rPr>
      </w:pPr>
      <w:r w:rsidRPr="00B40AFB">
        <w:rPr>
          <w:rFonts w:eastAsia="MS Mincho"/>
          <w:sz w:val="22"/>
          <w:szCs w:val="22"/>
        </w:rPr>
        <w:t>Cały obiekt ogrodzony jest płotem z bramą wjazdową od ul. Wodnej i od ul. Miedzianej, sterowanymi elektronicznie. Obiekt objęty jest monitoringiem elektronicznym (kamery + czujki ruchu).</w:t>
      </w:r>
    </w:p>
    <w:p w14:paraId="7E153E96" w14:textId="77777777" w:rsidR="00B40AFB" w:rsidRPr="00B40AFB" w:rsidRDefault="00B40AFB" w:rsidP="00B40AFB">
      <w:pPr>
        <w:spacing w:line="360" w:lineRule="auto"/>
        <w:jc w:val="both"/>
        <w:rPr>
          <w:rFonts w:eastAsia="MS Mincho"/>
          <w:sz w:val="22"/>
          <w:szCs w:val="22"/>
        </w:rPr>
      </w:pPr>
    </w:p>
    <w:p w14:paraId="100EF6BB" w14:textId="77777777" w:rsidR="00B40AFB" w:rsidRPr="00B40AFB" w:rsidRDefault="00B40AFB" w:rsidP="00B40AFB">
      <w:pPr>
        <w:spacing w:line="360" w:lineRule="auto"/>
        <w:jc w:val="both"/>
        <w:rPr>
          <w:rFonts w:eastAsia="MS Mincho"/>
          <w:sz w:val="22"/>
          <w:szCs w:val="22"/>
        </w:rPr>
      </w:pPr>
    </w:p>
    <w:p w14:paraId="291C2FB0" w14:textId="77777777" w:rsidR="00B40AFB" w:rsidRPr="00B40AFB" w:rsidRDefault="00B40AFB" w:rsidP="00B40AFB">
      <w:pPr>
        <w:spacing w:after="120" w:line="360" w:lineRule="auto"/>
        <w:jc w:val="center"/>
        <w:outlineLvl w:val="0"/>
        <w:rPr>
          <w:sz w:val="22"/>
          <w:szCs w:val="22"/>
        </w:rPr>
      </w:pPr>
    </w:p>
    <w:p w14:paraId="395E3EEA" w14:textId="77777777" w:rsidR="00B40AFB" w:rsidRPr="00B40AFB" w:rsidRDefault="00B40AFB" w:rsidP="00B40AFB">
      <w:pPr>
        <w:spacing w:after="160" w:line="259" w:lineRule="auto"/>
        <w:rPr>
          <w:rFonts w:ascii="Calibri" w:eastAsia="Calibri" w:hAnsi="Calibri"/>
          <w:sz w:val="22"/>
          <w:szCs w:val="22"/>
          <w:lang w:eastAsia="en-US"/>
        </w:rPr>
      </w:pPr>
    </w:p>
    <w:p w14:paraId="74244C67" w14:textId="2F93F0CD" w:rsidR="006B008E" w:rsidRPr="005C5F54" w:rsidRDefault="006B008E" w:rsidP="005C5F54">
      <w:pPr>
        <w:spacing w:after="120" w:line="360" w:lineRule="auto"/>
        <w:jc w:val="center"/>
        <w:outlineLvl w:val="0"/>
        <w:rPr>
          <w:sz w:val="22"/>
          <w:szCs w:val="22"/>
        </w:rPr>
      </w:pPr>
    </w:p>
    <w:p w14:paraId="5989A9BC" w14:textId="11417328" w:rsidR="006B008E" w:rsidRDefault="006B008E" w:rsidP="006B008E">
      <w:pPr>
        <w:spacing w:after="120" w:line="276" w:lineRule="auto"/>
        <w:jc w:val="center"/>
        <w:outlineLvl w:val="0"/>
        <w:rPr>
          <w:sz w:val="22"/>
          <w:szCs w:val="22"/>
        </w:rPr>
      </w:pPr>
      <w:r>
        <w:br w:type="column"/>
      </w:r>
    </w:p>
    <w:p w14:paraId="2209BD55" w14:textId="36F8B139" w:rsidR="006B008E" w:rsidRPr="00B8097C" w:rsidRDefault="006B008E" w:rsidP="0053016D">
      <w:pPr>
        <w:tabs>
          <w:tab w:val="left" w:pos="9000"/>
        </w:tabs>
        <w:spacing w:after="120" w:line="360" w:lineRule="auto"/>
        <w:ind w:right="70"/>
        <w:jc w:val="both"/>
      </w:pPr>
    </w:p>
    <w:p w14:paraId="3FE48E8E" w14:textId="77777777" w:rsidR="006B008E" w:rsidRPr="009F4DB5" w:rsidRDefault="006B008E" w:rsidP="006B008E">
      <w:pPr>
        <w:pStyle w:val="Akapitzlist2"/>
        <w:spacing w:after="120" w:line="276" w:lineRule="auto"/>
        <w:ind w:left="0"/>
        <w:jc w:val="right"/>
        <w:rPr>
          <w:rFonts w:ascii="Times New Roman" w:hAnsi="Times New Roman" w:cs="Times New Roman"/>
          <w:iCs/>
        </w:rPr>
      </w:pPr>
      <w:r w:rsidRPr="009F4DB5">
        <w:rPr>
          <w:rFonts w:ascii="Times New Roman" w:hAnsi="Times New Roman" w:cs="Times New Roman"/>
          <w:iCs/>
        </w:rPr>
        <w:t>Załącznik nr 4 do SWZ</w:t>
      </w:r>
    </w:p>
    <w:p w14:paraId="3E3DB421" w14:textId="77777777" w:rsidR="006B008E" w:rsidRPr="009F57DF" w:rsidRDefault="006B008E" w:rsidP="006B008E">
      <w:pPr>
        <w:pStyle w:val="Akapitzlist2"/>
        <w:spacing w:after="120"/>
        <w:ind w:left="0" w:firstLine="284"/>
        <w:rPr>
          <w:rFonts w:ascii="Times New Roman" w:hAnsi="Times New Roman" w:cs="Times New Roman"/>
        </w:rPr>
      </w:pPr>
      <w:r w:rsidRPr="009F57DF">
        <w:rPr>
          <w:rFonts w:ascii="Times New Roman" w:hAnsi="Times New Roman" w:cs="Times New Roman"/>
        </w:rPr>
        <w:t>Wykonawca:</w:t>
      </w:r>
    </w:p>
    <w:p w14:paraId="603427F5" w14:textId="77777777" w:rsidR="006B008E" w:rsidRPr="009F57DF" w:rsidRDefault="006B008E" w:rsidP="006B008E">
      <w:pPr>
        <w:pStyle w:val="Akapitzlist2"/>
        <w:spacing w:after="120"/>
        <w:ind w:left="284"/>
        <w:rPr>
          <w:rFonts w:ascii="Times New Roman" w:hAnsi="Times New Roman" w:cs="Times New Roman"/>
        </w:rPr>
      </w:pPr>
      <w:r w:rsidRPr="009F57DF">
        <w:rPr>
          <w:rFonts w:ascii="Times New Roman" w:hAnsi="Times New Roman" w:cs="Times New Roman"/>
        </w:rPr>
        <w:t>……………………………………………..</w:t>
      </w:r>
    </w:p>
    <w:p w14:paraId="4BEDD744" w14:textId="77777777" w:rsidR="006B008E" w:rsidRPr="009F57DF" w:rsidRDefault="006B008E" w:rsidP="006B008E">
      <w:pPr>
        <w:pStyle w:val="Akapitzlist2"/>
        <w:spacing w:after="120"/>
        <w:ind w:left="284"/>
        <w:rPr>
          <w:rFonts w:ascii="Times New Roman" w:hAnsi="Times New Roman" w:cs="Times New Roman"/>
        </w:rPr>
      </w:pPr>
      <w:r w:rsidRPr="009F57DF">
        <w:rPr>
          <w:rFonts w:ascii="Times New Roman" w:hAnsi="Times New Roman" w:cs="Times New Roman"/>
        </w:rPr>
        <w:t>……………………………………………..</w:t>
      </w:r>
    </w:p>
    <w:p w14:paraId="7E682FCE" w14:textId="77777777" w:rsidR="006B008E" w:rsidRPr="009F57DF" w:rsidRDefault="006B008E" w:rsidP="006B008E">
      <w:pPr>
        <w:pStyle w:val="Akapitzlist2"/>
        <w:spacing w:after="120"/>
        <w:ind w:left="284"/>
        <w:rPr>
          <w:rFonts w:ascii="Times New Roman" w:hAnsi="Times New Roman" w:cs="Times New Roman"/>
        </w:rPr>
      </w:pPr>
      <w:r w:rsidRPr="009F57DF">
        <w:rPr>
          <w:rFonts w:ascii="Times New Roman" w:hAnsi="Times New Roman" w:cs="Times New Roman"/>
        </w:rPr>
        <w:t>(pełna nazwa/firma, adres, w zależności od podmiotu:</w:t>
      </w:r>
    </w:p>
    <w:p w14:paraId="7DFEE572" w14:textId="77777777" w:rsidR="006B008E" w:rsidRPr="009F57DF" w:rsidRDefault="006B008E" w:rsidP="006B008E">
      <w:pPr>
        <w:pStyle w:val="Akapitzlist2"/>
        <w:spacing w:after="120"/>
        <w:ind w:left="284"/>
        <w:rPr>
          <w:rFonts w:ascii="Times New Roman" w:hAnsi="Times New Roman" w:cs="Times New Roman"/>
        </w:rPr>
      </w:pPr>
      <w:r w:rsidRPr="009F57DF">
        <w:rPr>
          <w:rFonts w:ascii="Times New Roman" w:hAnsi="Times New Roman" w:cs="Times New Roman"/>
        </w:rPr>
        <w:t>NIP/ PESEL; KRS/</w:t>
      </w:r>
      <w:proofErr w:type="spellStart"/>
      <w:r w:rsidRPr="009F57DF">
        <w:rPr>
          <w:rFonts w:ascii="Times New Roman" w:hAnsi="Times New Roman" w:cs="Times New Roman"/>
        </w:rPr>
        <w:t>CEiDG</w:t>
      </w:r>
      <w:proofErr w:type="spellEnd"/>
      <w:r w:rsidRPr="009F57DF">
        <w:rPr>
          <w:rFonts w:ascii="Times New Roman" w:hAnsi="Times New Roman" w:cs="Times New Roman"/>
        </w:rPr>
        <w:t>)</w:t>
      </w:r>
    </w:p>
    <w:p w14:paraId="36B5511B" w14:textId="77777777" w:rsidR="006B008E" w:rsidRPr="000D7BC9" w:rsidRDefault="006B008E" w:rsidP="006B008E">
      <w:pPr>
        <w:spacing w:before="480" w:after="240" w:line="360" w:lineRule="auto"/>
        <w:jc w:val="center"/>
        <w:rPr>
          <w:b/>
          <w:bCs/>
          <w:iCs/>
          <w:sz w:val="22"/>
          <w:szCs w:val="22"/>
        </w:rPr>
      </w:pPr>
      <w:r>
        <w:rPr>
          <w:b/>
          <w:bCs/>
          <w:iCs/>
          <w:sz w:val="22"/>
          <w:szCs w:val="22"/>
        </w:rPr>
        <w:t>Wykaz świadczonych usług ochrony.</w:t>
      </w:r>
    </w:p>
    <w:p w14:paraId="64F55B0A" w14:textId="7431DA96" w:rsidR="006B008E" w:rsidRPr="000D7BC9" w:rsidRDefault="006B008E" w:rsidP="006B008E">
      <w:pPr>
        <w:pStyle w:val="Styl2SWZ"/>
        <w:numPr>
          <w:ilvl w:val="0"/>
          <w:numId w:val="0"/>
        </w:numPr>
        <w:spacing w:line="360" w:lineRule="auto"/>
        <w:rPr>
          <w:rFonts w:ascii="Times New Roman" w:hAnsi="Times New Roman" w:cs="Times New Roman"/>
          <w:b/>
          <w:sz w:val="22"/>
        </w:rPr>
      </w:pPr>
      <w:r w:rsidRPr="009F57DF">
        <w:rPr>
          <w:rFonts w:ascii="Times New Roman" w:hAnsi="Times New Roman" w:cs="Times New Roman"/>
          <w:sz w:val="22"/>
        </w:rPr>
        <w:t xml:space="preserve">W postępowaniu </w:t>
      </w:r>
      <w:r>
        <w:rPr>
          <w:rFonts w:ascii="Times New Roman" w:hAnsi="Times New Roman" w:cs="Times New Roman"/>
          <w:sz w:val="22"/>
        </w:rPr>
        <w:t xml:space="preserve">o udzielenie zamówienia publicznego na </w:t>
      </w:r>
      <w:bookmarkStart w:id="9" w:name="_Hlk116373245"/>
      <w:r w:rsidRPr="00962B2E">
        <w:rPr>
          <w:rFonts w:ascii="Times New Roman" w:hAnsi="Times New Roman" w:cs="Times New Roman"/>
          <w:sz w:val="22"/>
        </w:rPr>
        <w:t>„</w:t>
      </w:r>
      <w:r w:rsidRPr="00962B2E">
        <w:rPr>
          <w:rFonts w:ascii="Times New Roman" w:eastAsia="MS Mincho" w:hAnsi="Times New Roman" w:cs="Times New Roman"/>
          <w:sz w:val="22"/>
        </w:rPr>
        <w:t xml:space="preserve">świadczenie całodobowej usługi ochrony </w:t>
      </w:r>
      <w:r w:rsidRPr="00962B2E">
        <w:rPr>
          <w:rFonts w:ascii="Times New Roman" w:hAnsi="Times New Roman" w:cs="Times New Roman"/>
          <w:sz w:val="22"/>
        </w:rPr>
        <w:t>osób, mienia, obiektu i terenu WSSE</w:t>
      </w:r>
      <w:r w:rsidRPr="00743785">
        <w:rPr>
          <w:rFonts w:ascii="Times New Roman" w:hAnsi="Times New Roman" w:cs="Times New Roman"/>
          <w:b/>
          <w:bCs/>
          <w:sz w:val="22"/>
        </w:rPr>
        <w:t xml:space="preserve"> </w:t>
      </w:r>
      <w:r w:rsidRPr="00743785">
        <w:rPr>
          <w:rFonts w:ascii="Times New Roman" w:eastAsia="MS Mincho" w:hAnsi="Times New Roman" w:cs="Times New Roman"/>
          <w:sz w:val="22"/>
        </w:rPr>
        <w:t>w Łodzi przy ul. Wodnej 40</w:t>
      </w:r>
      <w:bookmarkEnd w:id="9"/>
      <w:r w:rsidR="001B3BE3">
        <w:rPr>
          <w:rFonts w:ascii="Times New Roman" w:eastAsia="MS Mincho" w:hAnsi="Times New Roman" w:cs="Times New Roman"/>
          <w:sz w:val="22"/>
        </w:rPr>
        <w:t>”</w:t>
      </w:r>
      <w:r>
        <w:rPr>
          <w:rFonts w:ascii="Times New Roman" w:hAnsi="Times New Roman" w:cs="Times New Roman"/>
          <w:sz w:val="22"/>
        </w:rPr>
        <w:t xml:space="preserve"> </w:t>
      </w:r>
      <w:r>
        <w:rPr>
          <w:rFonts w:ascii="Times New Roman" w:hAnsi="Times New Roman" w:cs="Times New Roman"/>
          <w:iCs/>
          <w:sz w:val="22"/>
        </w:rPr>
        <w:t>przedstawiam wykaz tożsamych z przedmiotem zamówienia.</w:t>
      </w:r>
      <w:r w:rsidRPr="0069588B">
        <w:rPr>
          <w:rFonts w:ascii="Times New Roman" w:hAnsi="Times New Roman" w:cs="Times New Roman"/>
          <w:iCs/>
          <w:sz w:val="22"/>
        </w:rPr>
        <w:t xml:space="preserve"> usług ochrony</w:t>
      </w:r>
      <w:r>
        <w:rPr>
          <w:rFonts w:ascii="Times New Roman" w:hAnsi="Times New Roman" w:cs="Times New Roman"/>
          <w:iCs/>
          <w:sz w:val="22"/>
        </w:rPr>
        <w:t>, które świadczę/świadczyłem .</w:t>
      </w:r>
    </w:p>
    <w:tbl>
      <w:tblPr>
        <w:tblStyle w:val="Tabela-Siatka"/>
        <w:tblW w:w="9093"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708"/>
        <w:gridCol w:w="3581"/>
        <w:gridCol w:w="2223"/>
        <w:gridCol w:w="2581"/>
      </w:tblGrid>
      <w:tr w:rsidR="006B008E" w:rsidRPr="000D7BC9" w14:paraId="7CBCA634" w14:textId="77777777" w:rsidTr="00E5081D">
        <w:trPr>
          <w:trHeight w:val="1007"/>
          <w:tblHeader/>
        </w:trPr>
        <w:tc>
          <w:tcPr>
            <w:tcW w:w="708" w:type="dxa"/>
          </w:tcPr>
          <w:p w14:paraId="33B26D7E" w14:textId="77777777" w:rsidR="006B008E" w:rsidRPr="009F57DF" w:rsidRDefault="006B008E" w:rsidP="00E5081D">
            <w:pPr>
              <w:pStyle w:val="Akapitzlist"/>
              <w:spacing w:line="276" w:lineRule="auto"/>
              <w:ind w:left="0"/>
              <w:rPr>
                <w:bCs/>
                <w:iCs/>
                <w:sz w:val="22"/>
                <w:szCs w:val="22"/>
              </w:rPr>
            </w:pPr>
            <w:r w:rsidRPr="009F57DF">
              <w:rPr>
                <w:bCs/>
                <w:iCs/>
                <w:sz w:val="22"/>
                <w:szCs w:val="22"/>
              </w:rPr>
              <w:t>Lp.</w:t>
            </w:r>
          </w:p>
        </w:tc>
        <w:tc>
          <w:tcPr>
            <w:tcW w:w="3581" w:type="dxa"/>
          </w:tcPr>
          <w:p w14:paraId="5F1F52F6" w14:textId="77777777" w:rsidR="006B008E" w:rsidRPr="009F57DF" w:rsidRDefault="006B008E" w:rsidP="00E5081D">
            <w:pPr>
              <w:pStyle w:val="Akapitzlist"/>
              <w:spacing w:line="276" w:lineRule="auto"/>
              <w:ind w:left="0"/>
              <w:rPr>
                <w:bCs/>
                <w:iCs/>
                <w:sz w:val="22"/>
                <w:szCs w:val="22"/>
              </w:rPr>
            </w:pPr>
            <w:r>
              <w:rPr>
                <w:bCs/>
                <w:iCs/>
                <w:sz w:val="22"/>
                <w:szCs w:val="22"/>
              </w:rPr>
              <w:t>Miejsce świadczenia usługi ochrony</w:t>
            </w:r>
          </w:p>
        </w:tc>
        <w:tc>
          <w:tcPr>
            <w:tcW w:w="2223" w:type="dxa"/>
          </w:tcPr>
          <w:p w14:paraId="4FBE9F8D" w14:textId="77777777" w:rsidR="006B008E" w:rsidRPr="009F57DF" w:rsidRDefault="006B008E" w:rsidP="00E5081D">
            <w:pPr>
              <w:pStyle w:val="Akapitzlist"/>
              <w:spacing w:line="276" w:lineRule="auto"/>
              <w:ind w:left="0"/>
              <w:rPr>
                <w:bCs/>
                <w:iCs/>
                <w:sz w:val="22"/>
                <w:szCs w:val="22"/>
              </w:rPr>
            </w:pPr>
            <w:r w:rsidRPr="009F57DF">
              <w:rPr>
                <w:bCs/>
                <w:iCs/>
                <w:sz w:val="22"/>
                <w:szCs w:val="22"/>
              </w:rPr>
              <w:t>Wartość</w:t>
            </w:r>
            <w:r>
              <w:rPr>
                <w:bCs/>
                <w:iCs/>
                <w:sz w:val="22"/>
                <w:szCs w:val="22"/>
              </w:rPr>
              <w:t xml:space="preserve"> umowy </w:t>
            </w:r>
            <w:r w:rsidRPr="009F57DF">
              <w:rPr>
                <w:bCs/>
                <w:iCs/>
                <w:sz w:val="22"/>
                <w:szCs w:val="22"/>
              </w:rPr>
              <w:t xml:space="preserve"> </w:t>
            </w:r>
            <w:r>
              <w:rPr>
                <w:bCs/>
                <w:iCs/>
                <w:sz w:val="22"/>
                <w:szCs w:val="22"/>
              </w:rPr>
              <w:t>(</w:t>
            </w:r>
            <w:r w:rsidRPr="009F57DF">
              <w:rPr>
                <w:bCs/>
                <w:iCs/>
                <w:sz w:val="22"/>
                <w:szCs w:val="22"/>
              </w:rPr>
              <w:t>brutto</w:t>
            </w:r>
            <w:r>
              <w:rPr>
                <w:bCs/>
                <w:iCs/>
                <w:sz w:val="22"/>
                <w:szCs w:val="22"/>
              </w:rPr>
              <w:t>)</w:t>
            </w:r>
          </w:p>
        </w:tc>
        <w:tc>
          <w:tcPr>
            <w:tcW w:w="2581" w:type="dxa"/>
          </w:tcPr>
          <w:p w14:paraId="5EFBCB8C" w14:textId="77777777" w:rsidR="006B008E" w:rsidRPr="009F57DF" w:rsidRDefault="006B008E" w:rsidP="00E5081D">
            <w:pPr>
              <w:pStyle w:val="Akapitzlist"/>
              <w:spacing w:line="276" w:lineRule="auto"/>
              <w:ind w:left="0"/>
              <w:rPr>
                <w:bCs/>
                <w:iCs/>
                <w:sz w:val="22"/>
                <w:szCs w:val="22"/>
              </w:rPr>
            </w:pPr>
            <w:r>
              <w:rPr>
                <w:bCs/>
                <w:iCs/>
                <w:sz w:val="22"/>
                <w:szCs w:val="22"/>
              </w:rPr>
              <w:t>Czas trwania umowy na usługę ochrony</w:t>
            </w:r>
          </w:p>
        </w:tc>
      </w:tr>
      <w:tr w:rsidR="006B008E" w:rsidRPr="000D7BC9" w14:paraId="774F6DB3" w14:textId="77777777" w:rsidTr="00E5081D">
        <w:trPr>
          <w:trHeight w:val="542"/>
        </w:trPr>
        <w:tc>
          <w:tcPr>
            <w:tcW w:w="708" w:type="dxa"/>
            <w:vAlign w:val="center"/>
          </w:tcPr>
          <w:p w14:paraId="6C410BC1" w14:textId="77777777" w:rsidR="006B008E" w:rsidRPr="000D7BC9" w:rsidRDefault="006B008E" w:rsidP="00E5081D">
            <w:pPr>
              <w:spacing w:line="276" w:lineRule="auto"/>
              <w:jc w:val="center"/>
              <w:rPr>
                <w:iCs/>
                <w:sz w:val="22"/>
                <w:szCs w:val="22"/>
              </w:rPr>
            </w:pPr>
            <w:r w:rsidRPr="000D7BC9">
              <w:rPr>
                <w:iCs/>
                <w:sz w:val="22"/>
                <w:szCs w:val="22"/>
              </w:rPr>
              <w:t>1</w:t>
            </w:r>
          </w:p>
        </w:tc>
        <w:tc>
          <w:tcPr>
            <w:tcW w:w="3581" w:type="dxa"/>
          </w:tcPr>
          <w:p w14:paraId="166CD67D" w14:textId="77777777" w:rsidR="006B008E" w:rsidRPr="000D7BC9" w:rsidRDefault="006B008E" w:rsidP="00E5081D">
            <w:pPr>
              <w:pStyle w:val="Akapitzlist1"/>
              <w:autoSpaceDE w:val="0"/>
              <w:autoSpaceDN w:val="0"/>
              <w:adjustRightInd w:val="0"/>
              <w:spacing w:afterLines="10" w:after="24"/>
              <w:ind w:left="0"/>
              <w:jc w:val="both"/>
              <w:rPr>
                <w:rFonts w:ascii="Times New Roman" w:hAnsi="Times New Roman"/>
                <w:iCs/>
              </w:rPr>
            </w:pPr>
          </w:p>
        </w:tc>
        <w:tc>
          <w:tcPr>
            <w:tcW w:w="2223" w:type="dxa"/>
          </w:tcPr>
          <w:p w14:paraId="686D381F" w14:textId="77777777" w:rsidR="006B008E" w:rsidRPr="000D7BC9" w:rsidRDefault="006B008E" w:rsidP="00E5081D">
            <w:pPr>
              <w:spacing w:line="276" w:lineRule="auto"/>
              <w:jc w:val="both"/>
              <w:rPr>
                <w:iCs/>
                <w:sz w:val="22"/>
                <w:szCs w:val="22"/>
              </w:rPr>
            </w:pPr>
          </w:p>
        </w:tc>
        <w:tc>
          <w:tcPr>
            <w:tcW w:w="2581" w:type="dxa"/>
          </w:tcPr>
          <w:p w14:paraId="410EFEBD" w14:textId="77777777" w:rsidR="006B008E" w:rsidRPr="000D7BC9" w:rsidRDefault="006B008E" w:rsidP="00E5081D">
            <w:pPr>
              <w:spacing w:line="276" w:lineRule="auto"/>
              <w:jc w:val="both"/>
              <w:rPr>
                <w:iCs/>
                <w:sz w:val="22"/>
                <w:szCs w:val="22"/>
              </w:rPr>
            </w:pPr>
          </w:p>
        </w:tc>
      </w:tr>
      <w:tr w:rsidR="006B008E" w:rsidRPr="000D7BC9" w14:paraId="6A06DBE5" w14:textId="77777777" w:rsidTr="00E5081D">
        <w:trPr>
          <w:trHeight w:val="728"/>
        </w:trPr>
        <w:tc>
          <w:tcPr>
            <w:tcW w:w="708" w:type="dxa"/>
            <w:vAlign w:val="center"/>
          </w:tcPr>
          <w:p w14:paraId="3D307273" w14:textId="77777777" w:rsidR="006B008E" w:rsidRPr="000D7BC9" w:rsidRDefault="006B008E" w:rsidP="00E5081D">
            <w:pPr>
              <w:spacing w:line="276" w:lineRule="auto"/>
              <w:jc w:val="center"/>
              <w:rPr>
                <w:iCs/>
                <w:sz w:val="22"/>
                <w:szCs w:val="22"/>
              </w:rPr>
            </w:pPr>
            <w:r w:rsidRPr="000D7BC9">
              <w:rPr>
                <w:iCs/>
                <w:sz w:val="22"/>
                <w:szCs w:val="22"/>
              </w:rPr>
              <w:t>2</w:t>
            </w:r>
          </w:p>
        </w:tc>
        <w:tc>
          <w:tcPr>
            <w:tcW w:w="3581" w:type="dxa"/>
          </w:tcPr>
          <w:p w14:paraId="06A37A86" w14:textId="77777777" w:rsidR="006B008E" w:rsidRPr="000D7BC9" w:rsidRDefault="006B008E" w:rsidP="00E5081D">
            <w:pPr>
              <w:pStyle w:val="Akapitzlist1"/>
              <w:autoSpaceDE w:val="0"/>
              <w:autoSpaceDN w:val="0"/>
              <w:adjustRightInd w:val="0"/>
              <w:spacing w:afterLines="10" w:after="24"/>
              <w:ind w:left="0"/>
              <w:jc w:val="both"/>
              <w:rPr>
                <w:rFonts w:ascii="Times New Roman" w:hAnsi="Times New Roman"/>
                <w:iCs/>
              </w:rPr>
            </w:pPr>
          </w:p>
        </w:tc>
        <w:tc>
          <w:tcPr>
            <w:tcW w:w="2223" w:type="dxa"/>
          </w:tcPr>
          <w:p w14:paraId="48A02ADD" w14:textId="77777777" w:rsidR="006B008E" w:rsidRPr="000D7BC9" w:rsidRDefault="006B008E" w:rsidP="00E5081D">
            <w:pPr>
              <w:spacing w:line="276" w:lineRule="auto"/>
              <w:jc w:val="both"/>
              <w:rPr>
                <w:iCs/>
                <w:sz w:val="22"/>
                <w:szCs w:val="22"/>
              </w:rPr>
            </w:pPr>
          </w:p>
        </w:tc>
        <w:tc>
          <w:tcPr>
            <w:tcW w:w="2581" w:type="dxa"/>
          </w:tcPr>
          <w:p w14:paraId="4399455D" w14:textId="77777777" w:rsidR="006B008E" w:rsidRPr="000D7BC9" w:rsidRDefault="006B008E" w:rsidP="00E5081D">
            <w:pPr>
              <w:spacing w:line="276" w:lineRule="auto"/>
              <w:jc w:val="both"/>
              <w:rPr>
                <w:iCs/>
                <w:sz w:val="22"/>
                <w:szCs w:val="22"/>
              </w:rPr>
            </w:pPr>
          </w:p>
        </w:tc>
      </w:tr>
    </w:tbl>
    <w:p w14:paraId="242EDB9A" w14:textId="77777777" w:rsidR="006B008E" w:rsidRDefault="006B008E" w:rsidP="006B008E">
      <w:pPr>
        <w:pStyle w:val="Podpunktyzacznika"/>
        <w:numPr>
          <w:ilvl w:val="0"/>
          <w:numId w:val="0"/>
        </w:numPr>
        <w:spacing w:before="360"/>
        <w:rPr>
          <w:rFonts w:ascii="Times New Roman" w:hAnsi="Times New Roman" w:cs="Times New Roman"/>
          <w:iCs/>
          <w:sz w:val="22"/>
        </w:rPr>
      </w:pPr>
      <w:r w:rsidRPr="000D7BC9">
        <w:rPr>
          <w:rFonts w:ascii="Times New Roman" w:hAnsi="Times New Roman" w:cs="Times New Roman"/>
          <w:iCs/>
          <w:sz w:val="22"/>
        </w:rPr>
        <w:t xml:space="preserve">Jednocześnie załączam dowody potwierdzające należyte wykonanie </w:t>
      </w:r>
      <w:r>
        <w:rPr>
          <w:rFonts w:ascii="Times New Roman" w:hAnsi="Times New Roman" w:cs="Times New Roman"/>
          <w:iCs/>
          <w:sz w:val="22"/>
        </w:rPr>
        <w:t>usługi ochrony osób, mienia, obiektu i terenu</w:t>
      </w:r>
      <w:r w:rsidRPr="000D7BC9">
        <w:rPr>
          <w:rFonts w:ascii="Times New Roman" w:hAnsi="Times New Roman" w:cs="Times New Roman"/>
          <w:iCs/>
          <w:sz w:val="22"/>
        </w:rPr>
        <w:t xml:space="preserve"> przedstawionych w niniejszym wykazie. </w:t>
      </w:r>
    </w:p>
    <w:p w14:paraId="34AB5CA4" w14:textId="77777777" w:rsidR="006B008E" w:rsidRPr="000D7BC9" w:rsidRDefault="006B008E" w:rsidP="006B008E">
      <w:pPr>
        <w:pStyle w:val="Podpunktyzacznika"/>
        <w:numPr>
          <w:ilvl w:val="0"/>
          <w:numId w:val="0"/>
        </w:numPr>
        <w:spacing w:before="360"/>
        <w:rPr>
          <w:rFonts w:ascii="Times New Roman" w:hAnsi="Times New Roman" w:cs="Times New Roman"/>
          <w:iCs/>
          <w:sz w:val="22"/>
        </w:rPr>
      </w:pPr>
    </w:p>
    <w:p w14:paraId="2D0DD42C" w14:textId="77777777" w:rsidR="006B008E" w:rsidRPr="00911790" w:rsidRDefault="006B008E" w:rsidP="006B008E">
      <w:pPr>
        <w:pStyle w:val="Podpunktyzacznika"/>
        <w:numPr>
          <w:ilvl w:val="0"/>
          <w:numId w:val="0"/>
        </w:numPr>
        <w:spacing w:line="276" w:lineRule="auto"/>
        <w:rPr>
          <w:rFonts w:ascii="Times New Roman" w:hAnsi="Times New Roman" w:cs="Times New Roman"/>
          <w:i/>
          <w:iCs/>
          <w:sz w:val="22"/>
        </w:rPr>
      </w:pPr>
      <w:r w:rsidRPr="00911790">
        <w:rPr>
          <w:rFonts w:ascii="Times New Roman" w:hAnsi="Times New Roman" w:cs="Times New Roman"/>
          <w:i/>
          <w:iCs/>
          <w:sz w:val="22"/>
        </w:rPr>
        <w:t>Podpisano kwalifikowanym podpisem elektronicznym/podpisem zaufanym/podpisem osobistym przez:</w:t>
      </w:r>
    </w:p>
    <w:p w14:paraId="06917899" w14:textId="77777777" w:rsidR="006B008E" w:rsidRPr="000D7BC9" w:rsidRDefault="006B008E" w:rsidP="006B008E">
      <w:pPr>
        <w:pStyle w:val="Podpunktyzacznika"/>
        <w:numPr>
          <w:ilvl w:val="0"/>
          <w:numId w:val="0"/>
        </w:numPr>
        <w:spacing w:line="276" w:lineRule="auto"/>
        <w:ind w:left="357" w:hanging="357"/>
        <w:rPr>
          <w:rFonts w:ascii="Times New Roman" w:hAnsi="Times New Roman" w:cs="Times New Roman"/>
          <w:sz w:val="22"/>
        </w:rPr>
      </w:pPr>
      <w:r w:rsidRPr="000D7BC9">
        <w:rPr>
          <w:rFonts w:ascii="Times New Roman" w:hAnsi="Times New Roman" w:cs="Times New Roman"/>
          <w:sz w:val="22"/>
        </w:rPr>
        <w:t>………………………………………………………………………………………….</w:t>
      </w:r>
    </w:p>
    <w:p w14:paraId="15CC4C8B" w14:textId="77777777" w:rsidR="006B008E" w:rsidRPr="000D7BC9" w:rsidRDefault="006B008E" w:rsidP="006B008E">
      <w:pPr>
        <w:pStyle w:val="Podpunktyzacznika"/>
        <w:numPr>
          <w:ilvl w:val="0"/>
          <w:numId w:val="0"/>
        </w:numPr>
        <w:spacing w:line="276" w:lineRule="auto"/>
        <w:ind w:left="357" w:hanging="357"/>
        <w:jc w:val="left"/>
        <w:rPr>
          <w:rFonts w:ascii="Times New Roman" w:hAnsi="Times New Roman" w:cs="Times New Roman"/>
          <w:sz w:val="22"/>
        </w:rPr>
      </w:pPr>
      <w:r w:rsidRPr="000D7BC9">
        <w:rPr>
          <w:rFonts w:ascii="Times New Roman" w:hAnsi="Times New Roman" w:cs="Times New Roman"/>
          <w:sz w:val="22"/>
        </w:rPr>
        <w:t>(wpisać imię i nazwisko osoby składającej oświadczenie w imieniu Wykonawcy)</w:t>
      </w:r>
    </w:p>
    <w:p w14:paraId="79F72352" w14:textId="1601F83A" w:rsidR="00DA4636" w:rsidRPr="00B8097C" w:rsidRDefault="006B008E" w:rsidP="006B008E">
      <w:pPr>
        <w:pStyle w:val="Akapitzlist2"/>
        <w:spacing w:after="120"/>
        <w:ind w:left="0"/>
        <w:jc w:val="right"/>
        <w:rPr>
          <w:rFonts w:ascii="Times New Roman" w:hAnsi="Times New Roman" w:cs="Times New Roman"/>
        </w:rPr>
      </w:pPr>
      <w:r>
        <w:rPr>
          <w:rFonts w:ascii="Times New Roman" w:hAnsi="Times New Roman" w:cs="Times New Roman"/>
        </w:rPr>
        <w:br w:type="column"/>
      </w:r>
      <w:r w:rsidR="00DA4636" w:rsidRPr="00B8097C">
        <w:rPr>
          <w:rFonts w:ascii="Times New Roman" w:hAnsi="Times New Roman" w:cs="Times New Roman"/>
        </w:rPr>
        <w:lastRenderedPageBreak/>
        <w:t>Załącznik nr</w:t>
      </w:r>
      <w:r w:rsidR="00887B06" w:rsidRPr="00B8097C">
        <w:rPr>
          <w:rFonts w:ascii="Times New Roman" w:hAnsi="Times New Roman" w:cs="Times New Roman"/>
        </w:rPr>
        <w:t xml:space="preserve"> </w:t>
      </w:r>
      <w:r w:rsidR="00F04FD7">
        <w:rPr>
          <w:rFonts w:ascii="Times New Roman" w:hAnsi="Times New Roman" w:cs="Times New Roman"/>
        </w:rPr>
        <w:t>5</w:t>
      </w:r>
      <w:r w:rsidR="00DA4636" w:rsidRPr="00B8097C">
        <w:rPr>
          <w:rFonts w:ascii="Times New Roman" w:hAnsi="Times New Roman" w:cs="Times New Roman"/>
        </w:rPr>
        <w:t xml:space="preserve"> do SW</w:t>
      </w:r>
      <w:r w:rsidR="00AD02B6" w:rsidRPr="00B8097C">
        <w:rPr>
          <w:rFonts w:ascii="Times New Roman" w:hAnsi="Times New Roman" w:cs="Times New Roman"/>
        </w:rPr>
        <w:t>Z</w:t>
      </w:r>
    </w:p>
    <w:p w14:paraId="05E3C703" w14:textId="77777777" w:rsidR="00DA4636" w:rsidRPr="00AF2AF2" w:rsidRDefault="00DA4636" w:rsidP="00DA4636">
      <w:pPr>
        <w:pStyle w:val="Akapitzlist2"/>
        <w:spacing w:after="120"/>
        <w:ind w:left="284"/>
        <w:rPr>
          <w:rFonts w:ascii="Times New Roman" w:hAnsi="Times New Roman" w:cs="Times New Roman"/>
          <w:bCs/>
        </w:rPr>
      </w:pPr>
      <w:r w:rsidRPr="00AF2AF2">
        <w:rPr>
          <w:rFonts w:ascii="Times New Roman" w:hAnsi="Times New Roman" w:cs="Times New Roman"/>
          <w:bCs/>
        </w:rPr>
        <w:t>Wykonawca:</w:t>
      </w:r>
    </w:p>
    <w:p w14:paraId="0E566D73" w14:textId="77777777" w:rsidR="00DA4636" w:rsidRPr="00AF2AF2" w:rsidRDefault="00DA4636" w:rsidP="00DA4636">
      <w:pPr>
        <w:pStyle w:val="Akapitzlist2"/>
        <w:spacing w:after="120"/>
        <w:ind w:left="284"/>
        <w:rPr>
          <w:rFonts w:ascii="Times New Roman" w:hAnsi="Times New Roman" w:cs="Times New Roman"/>
          <w:bCs/>
        </w:rPr>
      </w:pPr>
      <w:r w:rsidRPr="00AF2AF2">
        <w:rPr>
          <w:rFonts w:ascii="Times New Roman" w:hAnsi="Times New Roman" w:cs="Times New Roman"/>
          <w:bCs/>
        </w:rPr>
        <w:t>……………………………………………..</w:t>
      </w:r>
    </w:p>
    <w:p w14:paraId="24B18076" w14:textId="77777777" w:rsidR="00DA4636" w:rsidRPr="00AF2AF2" w:rsidRDefault="00DA4636" w:rsidP="00DA4636">
      <w:pPr>
        <w:pStyle w:val="Akapitzlist2"/>
        <w:spacing w:after="120"/>
        <w:ind w:left="284"/>
        <w:rPr>
          <w:rFonts w:ascii="Times New Roman" w:hAnsi="Times New Roman" w:cs="Times New Roman"/>
          <w:bCs/>
        </w:rPr>
      </w:pPr>
      <w:r w:rsidRPr="00AF2AF2">
        <w:rPr>
          <w:rFonts w:ascii="Times New Roman" w:hAnsi="Times New Roman" w:cs="Times New Roman"/>
          <w:bCs/>
        </w:rPr>
        <w:t>……………………………………………..</w:t>
      </w:r>
    </w:p>
    <w:p w14:paraId="489A04BC" w14:textId="77777777" w:rsidR="00DA4636" w:rsidRPr="00AF2AF2" w:rsidRDefault="00DA4636" w:rsidP="00DA4636">
      <w:pPr>
        <w:pStyle w:val="Akapitzlist2"/>
        <w:spacing w:after="120"/>
        <w:ind w:left="284"/>
        <w:rPr>
          <w:rFonts w:ascii="Times New Roman" w:hAnsi="Times New Roman" w:cs="Times New Roman"/>
          <w:bCs/>
        </w:rPr>
      </w:pPr>
      <w:r w:rsidRPr="00AF2AF2">
        <w:rPr>
          <w:rFonts w:ascii="Times New Roman" w:hAnsi="Times New Roman" w:cs="Times New Roman"/>
          <w:bCs/>
        </w:rPr>
        <w:t>……………………………………………..</w:t>
      </w:r>
    </w:p>
    <w:p w14:paraId="42AA17C8" w14:textId="77777777" w:rsidR="00DA4636" w:rsidRPr="00AF2AF2" w:rsidRDefault="00DA4636" w:rsidP="00DA4636">
      <w:pPr>
        <w:pStyle w:val="Akapitzlist2"/>
        <w:spacing w:after="120"/>
        <w:ind w:left="284"/>
        <w:rPr>
          <w:rFonts w:ascii="Times New Roman" w:hAnsi="Times New Roman" w:cs="Times New Roman"/>
          <w:bCs/>
        </w:rPr>
      </w:pPr>
      <w:r w:rsidRPr="00AF2AF2">
        <w:rPr>
          <w:rFonts w:ascii="Times New Roman" w:hAnsi="Times New Roman" w:cs="Times New Roman"/>
          <w:bCs/>
        </w:rPr>
        <w:t>(pełna nazwa/firma, adres, w zależności od podmiotu:</w:t>
      </w:r>
    </w:p>
    <w:p w14:paraId="125F3464" w14:textId="77777777" w:rsidR="00DA4636" w:rsidRPr="00AF2AF2" w:rsidRDefault="00DA4636" w:rsidP="00DA4636">
      <w:pPr>
        <w:pStyle w:val="Akapitzlist2"/>
        <w:spacing w:after="120"/>
        <w:ind w:left="284"/>
        <w:rPr>
          <w:rFonts w:ascii="Times New Roman" w:hAnsi="Times New Roman" w:cs="Times New Roman"/>
          <w:bCs/>
        </w:rPr>
      </w:pPr>
      <w:r w:rsidRPr="00AF2AF2">
        <w:rPr>
          <w:rFonts w:ascii="Times New Roman" w:hAnsi="Times New Roman" w:cs="Times New Roman"/>
          <w:bCs/>
        </w:rPr>
        <w:t>NIP/ PESEL; KRS/</w:t>
      </w:r>
      <w:proofErr w:type="spellStart"/>
      <w:r w:rsidRPr="00AF2AF2">
        <w:rPr>
          <w:rFonts w:ascii="Times New Roman" w:hAnsi="Times New Roman" w:cs="Times New Roman"/>
          <w:bCs/>
        </w:rPr>
        <w:t>CEiDG</w:t>
      </w:r>
      <w:proofErr w:type="spellEnd"/>
      <w:r w:rsidRPr="00AF2AF2">
        <w:rPr>
          <w:rFonts w:ascii="Times New Roman" w:hAnsi="Times New Roman" w:cs="Times New Roman"/>
          <w:bCs/>
        </w:rPr>
        <w:t>)</w:t>
      </w:r>
    </w:p>
    <w:p w14:paraId="6969A6E9" w14:textId="77777777" w:rsidR="00DA4636" w:rsidRPr="000D7BC9" w:rsidRDefault="00DA4636" w:rsidP="00DA4636">
      <w:pPr>
        <w:pStyle w:val="Akapitzlist2"/>
        <w:spacing w:after="120"/>
        <w:ind w:left="284"/>
        <w:rPr>
          <w:rFonts w:ascii="Times New Roman" w:hAnsi="Times New Roman" w:cs="Times New Roman"/>
          <w:b/>
        </w:rPr>
      </w:pPr>
    </w:p>
    <w:p w14:paraId="4BF31E11" w14:textId="48D5584E" w:rsidR="007D3C52" w:rsidRPr="004E49E2" w:rsidRDefault="00F54933" w:rsidP="007D3C52">
      <w:pPr>
        <w:spacing w:line="300" w:lineRule="exact"/>
        <w:jc w:val="center"/>
        <w:rPr>
          <w:b/>
          <w:sz w:val="22"/>
          <w:szCs w:val="22"/>
          <w:u w:val="single"/>
        </w:rPr>
      </w:pPr>
      <w:r w:rsidRPr="004E49E2">
        <w:rPr>
          <w:b/>
          <w:sz w:val="22"/>
          <w:szCs w:val="22"/>
          <w:u w:val="single"/>
        </w:rPr>
        <w:t>Oświadczenie Wykonawcy</w:t>
      </w:r>
    </w:p>
    <w:p w14:paraId="6B496692" w14:textId="143BF095" w:rsidR="00F54933" w:rsidRDefault="00F54933" w:rsidP="007D3C52">
      <w:pPr>
        <w:spacing w:line="300" w:lineRule="exact"/>
        <w:jc w:val="both"/>
        <w:rPr>
          <w:rFonts w:eastAsia="MS Mincho"/>
          <w:bCs/>
          <w:sz w:val="22"/>
        </w:rPr>
      </w:pPr>
      <w:r>
        <w:rPr>
          <w:bCs/>
          <w:sz w:val="22"/>
          <w:szCs w:val="22"/>
          <w:u w:val="single"/>
        </w:rPr>
        <w:t>s</w:t>
      </w:r>
      <w:r w:rsidR="00DA4636" w:rsidRPr="00512BC4">
        <w:rPr>
          <w:bCs/>
          <w:sz w:val="22"/>
          <w:szCs w:val="22"/>
        </w:rPr>
        <w:t xml:space="preserve">kładane na podstawie art. 125 ust. 1 ustawy z dnia 11 września 2019 r. - Prawo zamówień publicznych (Dz. U. z 2019 r., poz. 2019 ze </w:t>
      </w:r>
      <w:r w:rsidR="0063261F" w:rsidRPr="00512BC4">
        <w:rPr>
          <w:bCs/>
          <w:sz w:val="22"/>
          <w:szCs w:val="22"/>
        </w:rPr>
        <w:t xml:space="preserve">zmianami) </w:t>
      </w:r>
      <w:r w:rsidRPr="004E49E2">
        <w:rPr>
          <w:bCs/>
          <w:sz w:val="22"/>
          <w:szCs w:val="22"/>
        </w:rPr>
        <w:t>d</w:t>
      </w:r>
      <w:r w:rsidR="00512BC4" w:rsidRPr="004E49E2">
        <w:rPr>
          <w:bCs/>
          <w:sz w:val="22"/>
          <w:szCs w:val="22"/>
        </w:rPr>
        <w:t>otycz</w:t>
      </w:r>
      <w:r w:rsidRPr="004E49E2">
        <w:rPr>
          <w:bCs/>
          <w:sz w:val="22"/>
          <w:szCs w:val="22"/>
        </w:rPr>
        <w:t>ące</w:t>
      </w:r>
      <w:r w:rsidR="00512BC4" w:rsidRPr="004E49E2">
        <w:rPr>
          <w:bCs/>
          <w:sz w:val="22"/>
          <w:szCs w:val="22"/>
        </w:rPr>
        <w:t xml:space="preserve"> przesłanek wykluczenia z postępowania oraz </w:t>
      </w:r>
      <w:r w:rsidRPr="004E49E2">
        <w:rPr>
          <w:bCs/>
          <w:sz w:val="22"/>
          <w:szCs w:val="22"/>
        </w:rPr>
        <w:t>spełnienia</w:t>
      </w:r>
      <w:r w:rsidR="00512BC4" w:rsidRPr="004E49E2">
        <w:rPr>
          <w:bCs/>
          <w:sz w:val="22"/>
          <w:szCs w:val="22"/>
        </w:rPr>
        <w:t xml:space="preserve"> </w:t>
      </w:r>
      <w:r w:rsidRPr="004E49E2">
        <w:rPr>
          <w:bCs/>
          <w:sz w:val="22"/>
          <w:szCs w:val="22"/>
        </w:rPr>
        <w:t>warunków</w:t>
      </w:r>
      <w:r w:rsidR="00512BC4" w:rsidRPr="004E49E2">
        <w:rPr>
          <w:bCs/>
          <w:sz w:val="22"/>
          <w:szCs w:val="22"/>
        </w:rPr>
        <w:t xml:space="preserve"> udziału w postepowaniu dotyczącym </w:t>
      </w:r>
      <w:r w:rsidR="00BC1B37" w:rsidRPr="004E49E2">
        <w:rPr>
          <w:bCs/>
          <w:sz w:val="22"/>
        </w:rPr>
        <w:t>„</w:t>
      </w:r>
      <w:r w:rsidR="00283185">
        <w:rPr>
          <w:rFonts w:eastAsia="MS Mincho"/>
          <w:bCs/>
          <w:sz w:val="22"/>
        </w:rPr>
        <w:t>Ś</w:t>
      </w:r>
      <w:r w:rsidR="00BC1B37" w:rsidRPr="004E49E2">
        <w:rPr>
          <w:rFonts w:eastAsia="MS Mincho"/>
          <w:bCs/>
          <w:sz w:val="22"/>
        </w:rPr>
        <w:t xml:space="preserve">wiadczenie całodobowej usługi ochrony </w:t>
      </w:r>
      <w:r w:rsidR="00BC1B37" w:rsidRPr="004E49E2">
        <w:rPr>
          <w:bCs/>
          <w:sz w:val="22"/>
        </w:rPr>
        <w:t xml:space="preserve">osób, mienia, obiektu i terenu WSSE </w:t>
      </w:r>
      <w:r w:rsidR="00BC1B37" w:rsidRPr="004E49E2">
        <w:rPr>
          <w:rFonts w:eastAsia="MS Mincho"/>
          <w:bCs/>
          <w:sz w:val="22"/>
        </w:rPr>
        <w:t>w Łodzi przy ul. Wodnej 40”</w:t>
      </w:r>
    </w:p>
    <w:p w14:paraId="1A63271F" w14:textId="77777777" w:rsidR="00D51D71" w:rsidRPr="004E49E2" w:rsidRDefault="00D51D71" w:rsidP="007D3C52">
      <w:pPr>
        <w:spacing w:line="300" w:lineRule="exact"/>
        <w:jc w:val="both"/>
        <w:rPr>
          <w:bCs/>
          <w:sz w:val="22"/>
        </w:rPr>
      </w:pPr>
    </w:p>
    <w:p w14:paraId="2404CDB2" w14:textId="05780090" w:rsidR="00DA4636" w:rsidRPr="00F54933" w:rsidRDefault="00B946F3">
      <w:pPr>
        <w:pStyle w:val="Akapitzlist"/>
        <w:numPr>
          <w:ilvl w:val="0"/>
          <w:numId w:val="44"/>
        </w:numPr>
        <w:spacing w:line="300" w:lineRule="exact"/>
        <w:ind w:left="284" w:hanging="284"/>
        <w:jc w:val="both"/>
        <w:rPr>
          <w:b/>
          <w:sz w:val="22"/>
          <w:szCs w:val="22"/>
          <w:u w:val="single"/>
        </w:rPr>
      </w:pPr>
      <w:r w:rsidRPr="00F54933">
        <w:rPr>
          <w:b/>
          <w:sz w:val="22"/>
          <w:szCs w:val="22"/>
          <w:u w:val="single"/>
        </w:rPr>
        <w:t>DOTYCZĄCE PRZESŁANEK WYKLUCZENIA Z POSTĘPOWANIA:</w:t>
      </w:r>
    </w:p>
    <w:p w14:paraId="67BA3F2B" w14:textId="77777777" w:rsidR="00F54933" w:rsidRPr="000D7BC9" w:rsidRDefault="00F54933" w:rsidP="00A5235E">
      <w:pPr>
        <w:spacing w:line="300" w:lineRule="exact"/>
        <w:jc w:val="center"/>
        <w:rPr>
          <w:b/>
          <w:sz w:val="22"/>
          <w:szCs w:val="22"/>
          <w:u w:val="single"/>
        </w:rPr>
      </w:pPr>
    </w:p>
    <w:p w14:paraId="6753F443" w14:textId="77777777" w:rsidR="00DA4636" w:rsidRPr="000D7BC9" w:rsidRDefault="00DA4636" w:rsidP="00DA4636">
      <w:pPr>
        <w:shd w:val="clear" w:color="auto" w:fill="BFBFBF"/>
        <w:spacing w:line="360" w:lineRule="auto"/>
        <w:rPr>
          <w:b/>
          <w:sz w:val="22"/>
          <w:szCs w:val="22"/>
        </w:rPr>
      </w:pPr>
      <w:r w:rsidRPr="000D7BC9">
        <w:rPr>
          <w:b/>
          <w:sz w:val="22"/>
          <w:szCs w:val="22"/>
        </w:rPr>
        <w:t>OŚWIADCZENIA DOTYCZĄCE WYKONAWCY:</w:t>
      </w:r>
    </w:p>
    <w:p w14:paraId="1ACE9CF0" w14:textId="77777777" w:rsidR="00B946F3" w:rsidRPr="000D7BC9" w:rsidRDefault="00B946F3" w:rsidP="00B946F3">
      <w:pPr>
        <w:pStyle w:val="Podpunktyzacznika"/>
        <w:numPr>
          <w:ilvl w:val="0"/>
          <w:numId w:val="0"/>
        </w:numPr>
        <w:jc w:val="left"/>
        <w:rPr>
          <w:rFonts w:ascii="Times New Roman" w:hAnsi="Times New Roman" w:cs="Times New Roman"/>
          <w:sz w:val="22"/>
        </w:rPr>
      </w:pPr>
    </w:p>
    <w:p w14:paraId="03675A90" w14:textId="73498E83" w:rsidR="00B946F3" w:rsidRPr="000D7BC9" w:rsidRDefault="009F45E5" w:rsidP="00B946F3">
      <w:pPr>
        <w:pStyle w:val="Podpunktyzacznika"/>
        <w:numPr>
          <w:ilvl w:val="0"/>
          <w:numId w:val="0"/>
        </w:numPr>
        <w:ind w:left="357" w:hanging="357"/>
        <w:jc w:val="left"/>
        <w:rPr>
          <w:rFonts w:ascii="Times New Roman" w:hAnsi="Times New Roman" w:cs="Times New Roman"/>
          <w:sz w:val="22"/>
        </w:rPr>
      </w:pPr>
      <w:r w:rsidRPr="000D7BC9">
        <w:rPr>
          <w:rFonts w:ascii="Times New Roman" w:hAnsi="Times New Roman" w:cs="Times New Roman"/>
          <w:sz w:val="22"/>
        </w:rPr>
        <w:t xml:space="preserve">1. </w:t>
      </w:r>
      <w:r w:rsidR="00356DC5">
        <w:rPr>
          <w:rFonts w:ascii="Times New Roman" w:hAnsi="Times New Roman" w:cs="Times New Roman"/>
          <w:sz w:val="22"/>
        </w:rPr>
        <w:t>*</w:t>
      </w:r>
      <w:r w:rsidR="00DA4636" w:rsidRPr="000D7BC9">
        <w:rPr>
          <w:rFonts w:ascii="Times New Roman" w:hAnsi="Times New Roman" w:cs="Times New Roman"/>
          <w:sz w:val="22"/>
        </w:rPr>
        <w:t xml:space="preserve">Oświadczam, że nie podlegam wykluczeniu z postępowania na </w:t>
      </w:r>
      <w:r w:rsidR="002C3680" w:rsidRPr="000D7BC9">
        <w:rPr>
          <w:rFonts w:ascii="Times New Roman" w:hAnsi="Times New Roman" w:cs="Times New Roman"/>
          <w:sz w:val="22"/>
        </w:rPr>
        <w:t xml:space="preserve">podstawie </w:t>
      </w:r>
      <w:r w:rsidR="00DA4636" w:rsidRPr="000D7BC9">
        <w:rPr>
          <w:rFonts w:ascii="Times New Roman" w:hAnsi="Times New Roman" w:cs="Times New Roman"/>
          <w:sz w:val="22"/>
        </w:rPr>
        <w:t xml:space="preserve"> art. 108 ust 1 </w:t>
      </w:r>
      <w:r w:rsidR="00B946F3" w:rsidRPr="000D7BC9">
        <w:rPr>
          <w:rFonts w:ascii="Times New Roman" w:hAnsi="Times New Roman" w:cs="Times New Roman"/>
          <w:sz w:val="22"/>
        </w:rPr>
        <w:t xml:space="preserve">ustawy </w:t>
      </w:r>
      <w:proofErr w:type="spellStart"/>
      <w:r w:rsidR="00B946F3" w:rsidRPr="000D7BC9">
        <w:rPr>
          <w:rFonts w:ascii="Times New Roman" w:hAnsi="Times New Roman" w:cs="Times New Roman"/>
          <w:sz w:val="22"/>
        </w:rPr>
        <w:t>Pzp</w:t>
      </w:r>
      <w:proofErr w:type="spellEnd"/>
      <w:r w:rsidR="00B946F3" w:rsidRPr="000D7BC9">
        <w:rPr>
          <w:rFonts w:ascii="Times New Roman" w:hAnsi="Times New Roman" w:cs="Times New Roman"/>
          <w:sz w:val="22"/>
        </w:rPr>
        <w:t>,</w:t>
      </w:r>
      <w:r w:rsidR="00B946F3" w:rsidRPr="000D7BC9">
        <w:rPr>
          <w:rFonts w:ascii="Times New Roman" w:hAnsi="Times New Roman" w:cs="Times New Roman"/>
          <w:b/>
          <w:sz w:val="22"/>
          <w:vertAlign w:val="superscript"/>
        </w:rPr>
        <w:t>*</w:t>
      </w:r>
    </w:p>
    <w:p w14:paraId="2E169CAB" w14:textId="67ED36AB" w:rsidR="008F4AC6" w:rsidRPr="000D7BC9" w:rsidRDefault="009F45E5" w:rsidP="009F45E5">
      <w:pPr>
        <w:spacing w:line="300" w:lineRule="exact"/>
        <w:contextualSpacing/>
        <w:jc w:val="both"/>
        <w:rPr>
          <w:sz w:val="22"/>
          <w:szCs w:val="22"/>
        </w:rPr>
      </w:pPr>
      <w:r w:rsidRPr="000D7BC9">
        <w:rPr>
          <w:sz w:val="22"/>
          <w:szCs w:val="22"/>
        </w:rPr>
        <w:t xml:space="preserve">2. </w:t>
      </w:r>
      <w:r w:rsidR="00DA4636" w:rsidRPr="000D7BC9">
        <w:rPr>
          <w:sz w:val="22"/>
          <w:szCs w:val="22"/>
        </w:rPr>
        <w:t xml:space="preserve">*Oświadczam, że zachodzą w stosunku do mnie podstawy wykluczenia z postępowania na podstawie art. …………. ustawy </w:t>
      </w:r>
      <w:proofErr w:type="spellStart"/>
      <w:r w:rsidR="00DA4636" w:rsidRPr="000D7BC9">
        <w:rPr>
          <w:sz w:val="22"/>
          <w:szCs w:val="22"/>
        </w:rPr>
        <w:t>Pzp</w:t>
      </w:r>
      <w:proofErr w:type="spellEnd"/>
      <w:r w:rsidR="00DA4636" w:rsidRPr="000D7BC9">
        <w:rPr>
          <w:sz w:val="22"/>
          <w:szCs w:val="22"/>
        </w:rPr>
        <w:t xml:space="preserve"> </w:t>
      </w:r>
      <w:r w:rsidR="00DA4636" w:rsidRPr="000D7BC9">
        <w:rPr>
          <w:i/>
          <w:sz w:val="22"/>
          <w:szCs w:val="22"/>
        </w:rPr>
        <w:t>(</w:t>
      </w:r>
      <w:r w:rsidR="00B946F3" w:rsidRPr="000D7BC9">
        <w:rPr>
          <w:sz w:val="22"/>
          <w:szCs w:val="22"/>
        </w:rPr>
        <w:t xml:space="preserve">wskazać przesłankę wykluczenia spośród wymienionych w art. 108 ust. 1 ustawy </w:t>
      </w:r>
      <w:proofErr w:type="spellStart"/>
      <w:r w:rsidR="00B946F3" w:rsidRPr="000D7BC9">
        <w:rPr>
          <w:sz w:val="22"/>
          <w:szCs w:val="22"/>
        </w:rPr>
        <w:t>Pzp</w:t>
      </w:r>
      <w:proofErr w:type="spellEnd"/>
      <w:r w:rsidR="00DA4636" w:rsidRPr="000D7BC9">
        <w:rPr>
          <w:i/>
          <w:sz w:val="22"/>
          <w:szCs w:val="22"/>
        </w:rPr>
        <w:t>).</w:t>
      </w:r>
      <w:r w:rsidR="00DA4636" w:rsidRPr="000D7BC9">
        <w:rPr>
          <w:sz w:val="22"/>
          <w:szCs w:val="22"/>
        </w:rPr>
        <w:t xml:space="preserve"> Jednocześnie oświadczam, że w związku z ww. okolicznością, na podstawie art. 110 ust. 2 ustawy </w:t>
      </w:r>
      <w:proofErr w:type="spellStart"/>
      <w:r w:rsidR="00DA4636" w:rsidRPr="000D7BC9">
        <w:rPr>
          <w:sz w:val="22"/>
          <w:szCs w:val="22"/>
        </w:rPr>
        <w:t>Pzp</w:t>
      </w:r>
      <w:proofErr w:type="spellEnd"/>
      <w:r w:rsidR="00DA4636" w:rsidRPr="000D7BC9">
        <w:rPr>
          <w:sz w:val="22"/>
          <w:szCs w:val="22"/>
        </w:rPr>
        <w:t xml:space="preserve"> podjąłem następujące środki naprawcze:</w:t>
      </w:r>
      <w:r w:rsidR="00DA4636" w:rsidRPr="000D7BC9">
        <w:rPr>
          <w:sz w:val="22"/>
          <w:szCs w:val="22"/>
        </w:rPr>
        <w:tab/>
        <w:t xml:space="preserve"> ………………………………………………………………………………………………………</w:t>
      </w:r>
      <w:r w:rsidR="008F4AC6" w:rsidRPr="000D7BC9">
        <w:rPr>
          <w:sz w:val="22"/>
          <w:szCs w:val="22"/>
        </w:rPr>
        <w:t>…</w:t>
      </w:r>
    </w:p>
    <w:p w14:paraId="34850777" w14:textId="77777777" w:rsidR="009F45E5" w:rsidRPr="000D7BC9" w:rsidRDefault="009F45E5" w:rsidP="009F45E5">
      <w:pPr>
        <w:spacing w:line="300" w:lineRule="exact"/>
        <w:contextualSpacing/>
        <w:jc w:val="both"/>
        <w:rPr>
          <w:sz w:val="22"/>
          <w:szCs w:val="22"/>
        </w:rPr>
      </w:pPr>
      <w:r w:rsidRPr="000D7BC9">
        <w:rPr>
          <w:sz w:val="22"/>
          <w:szCs w:val="22"/>
        </w:rPr>
        <w:t>*niepotrzebne skreślić</w:t>
      </w:r>
      <w:r w:rsidRPr="000D7BC9">
        <w:rPr>
          <w:sz w:val="22"/>
          <w:szCs w:val="22"/>
        </w:rPr>
        <w:tab/>
      </w:r>
      <w:r w:rsidRPr="000D7BC9">
        <w:rPr>
          <w:sz w:val="22"/>
          <w:szCs w:val="22"/>
        </w:rPr>
        <w:tab/>
      </w:r>
      <w:r w:rsidRPr="000D7BC9">
        <w:rPr>
          <w:sz w:val="22"/>
          <w:szCs w:val="22"/>
        </w:rPr>
        <w:tab/>
      </w:r>
    </w:p>
    <w:p w14:paraId="319E7A27" w14:textId="77777777" w:rsidR="00356DC5" w:rsidRPr="00356DC5" w:rsidRDefault="00356DC5" w:rsidP="00356DC5">
      <w:pPr>
        <w:spacing w:line="360" w:lineRule="auto"/>
        <w:jc w:val="both"/>
        <w:rPr>
          <w:i/>
          <w:sz w:val="22"/>
          <w:szCs w:val="22"/>
        </w:rPr>
      </w:pPr>
    </w:p>
    <w:p w14:paraId="2DFD9F86" w14:textId="77777777" w:rsidR="00DA4636" w:rsidRPr="000D7BC9" w:rsidRDefault="00DA4636" w:rsidP="00FC5ADA">
      <w:pPr>
        <w:shd w:val="clear" w:color="auto" w:fill="BFBFBF"/>
        <w:spacing w:line="360" w:lineRule="auto"/>
        <w:jc w:val="both"/>
        <w:rPr>
          <w:b/>
          <w:sz w:val="22"/>
          <w:szCs w:val="22"/>
        </w:rPr>
      </w:pPr>
      <w:r w:rsidRPr="000D7BC9">
        <w:rPr>
          <w:b/>
          <w:sz w:val="22"/>
          <w:szCs w:val="22"/>
        </w:rPr>
        <w:t>OŚWIADCZENIE DOTYCZĄCE PODMIOTU, NA KTÓREGO ZASOBY POWOŁUJE SIĘ WYKONAWCA:</w:t>
      </w:r>
    </w:p>
    <w:p w14:paraId="707A8239" w14:textId="77777777" w:rsidR="00FC5ADA" w:rsidRDefault="00FC5ADA" w:rsidP="00FC5ADA">
      <w:pPr>
        <w:spacing w:line="360" w:lineRule="auto"/>
        <w:ind w:firstLine="6"/>
        <w:jc w:val="both"/>
        <w:rPr>
          <w:sz w:val="22"/>
          <w:szCs w:val="22"/>
          <w:lang w:eastAsia="en-US"/>
        </w:rPr>
      </w:pPr>
    </w:p>
    <w:p w14:paraId="75DDA707" w14:textId="7C19450A" w:rsidR="00DA4636" w:rsidRPr="000D7BC9" w:rsidRDefault="00DA4636" w:rsidP="00FC5ADA">
      <w:pPr>
        <w:spacing w:line="360" w:lineRule="auto"/>
        <w:ind w:firstLine="6"/>
        <w:jc w:val="both"/>
        <w:rPr>
          <w:sz w:val="22"/>
          <w:szCs w:val="22"/>
          <w:lang w:eastAsia="en-US"/>
        </w:rPr>
      </w:pPr>
      <w:r w:rsidRPr="000D7BC9">
        <w:rPr>
          <w:sz w:val="22"/>
          <w:szCs w:val="22"/>
          <w:lang w:eastAsia="en-US"/>
        </w:rPr>
        <w:t>Oświadczam, że niżej wymieniony/e podmiot/y:</w:t>
      </w:r>
    </w:p>
    <w:p w14:paraId="535D9F18" w14:textId="77777777" w:rsidR="00DA4636" w:rsidRPr="000D7BC9" w:rsidRDefault="00DA4636" w:rsidP="00FC5ADA">
      <w:pPr>
        <w:spacing w:line="360" w:lineRule="auto"/>
        <w:ind w:firstLine="6"/>
        <w:jc w:val="both"/>
        <w:rPr>
          <w:sz w:val="22"/>
          <w:szCs w:val="22"/>
          <w:lang w:eastAsia="en-US"/>
        </w:rPr>
      </w:pPr>
    </w:p>
    <w:p w14:paraId="49AD36C2" w14:textId="05A5BAE1" w:rsidR="00DA4636" w:rsidRPr="000D7BC9" w:rsidRDefault="00DA4636" w:rsidP="00FC5ADA">
      <w:pPr>
        <w:spacing w:line="360" w:lineRule="auto"/>
        <w:ind w:firstLine="6"/>
        <w:jc w:val="both"/>
        <w:rPr>
          <w:sz w:val="22"/>
          <w:szCs w:val="22"/>
          <w:lang w:eastAsia="en-US"/>
        </w:rPr>
      </w:pPr>
      <w:r w:rsidRPr="000D7BC9">
        <w:rPr>
          <w:sz w:val="22"/>
          <w:szCs w:val="22"/>
          <w:lang w:eastAsia="en-US"/>
        </w:rPr>
        <w:t>…………………………………………………………………………………………………………………………………………………..…………………………………………………………………</w:t>
      </w:r>
    </w:p>
    <w:p w14:paraId="151A7E8E" w14:textId="77777777" w:rsidR="00DA4636" w:rsidRPr="000D7BC9" w:rsidRDefault="00DA4636" w:rsidP="00DA4636">
      <w:pPr>
        <w:spacing w:line="360" w:lineRule="auto"/>
        <w:ind w:firstLine="6"/>
        <w:jc w:val="center"/>
        <w:rPr>
          <w:i/>
          <w:sz w:val="22"/>
          <w:szCs w:val="22"/>
          <w:vertAlign w:val="subscript"/>
          <w:lang w:eastAsia="en-US"/>
        </w:rPr>
      </w:pPr>
      <w:r w:rsidRPr="000D7BC9">
        <w:rPr>
          <w:i/>
          <w:sz w:val="22"/>
          <w:szCs w:val="22"/>
          <w:vertAlign w:val="subscript"/>
          <w:lang w:eastAsia="en-US"/>
        </w:rPr>
        <w:t>(należy podać nazwę firmy, adres, NIP/PESEL, KRS/</w:t>
      </w:r>
      <w:proofErr w:type="spellStart"/>
      <w:r w:rsidRPr="000D7BC9">
        <w:rPr>
          <w:i/>
          <w:sz w:val="22"/>
          <w:szCs w:val="22"/>
          <w:vertAlign w:val="subscript"/>
          <w:lang w:eastAsia="en-US"/>
        </w:rPr>
        <w:t>CEiDG</w:t>
      </w:r>
      <w:proofErr w:type="spellEnd"/>
      <w:r w:rsidRPr="000D7BC9">
        <w:rPr>
          <w:i/>
          <w:sz w:val="22"/>
          <w:szCs w:val="22"/>
          <w:vertAlign w:val="subscript"/>
          <w:lang w:eastAsia="en-US"/>
        </w:rPr>
        <w:t>)</w:t>
      </w:r>
    </w:p>
    <w:p w14:paraId="3475CB67" w14:textId="77777777" w:rsidR="00DA4636" w:rsidRPr="000D7BC9" w:rsidRDefault="00DA4636" w:rsidP="00DA4636">
      <w:pPr>
        <w:spacing w:line="360" w:lineRule="auto"/>
        <w:ind w:firstLine="6"/>
        <w:jc w:val="both"/>
        <w:rPr>
          <w:sz w:val="22"/>
          <w:szCs w:val="22"/>
          <w:lang w:eastAsia="en-US"/>
        </w:rPr>
      </w:pPr>
      <w:r w:rsidRPr="000D7BC9">
        <w:rPr>
          <w:sz w:val="22"/>
          <w:szCs w:val="22"/>
          <w:lang w:eastAsia="en-US"/>
        </w:rPr>
        <w:t>na którego/</w:t>
      </w:r>
      <w:proofErr w:type="spellStart"/>
      <w:r w:rsidRPr="000D7BC9">
        <w:rPr>
          <w:sz w:val="22"/>
          <w:szCs w:val="22"/>
          <w:lang w:eastAsia="en-US"/>
        </w:rPr>
        <w:t>ych</w:t>
      </w:r>
      <w:proofErr w:type="spellEnd"/>
      <w:r w:rsidRPr="000D7BC9">
        <w:rPr>
          <w:sz w:val="22"/>
          <w:szCs w:val="22"/>
          <w:lang w:eastAsia="en-US"/>
        </w:rPr>
        <w:t xml:space="preserve"> zasoby powołuję się w niniejszym postępowaniu, nie podlega wykluczeniu</w:t>
      </w:r>
      <w:r w:rsidRPr="000D7BC9">
        <w:rPr>
          <w:sz w:val="22"/>
          <w:szCs w:val="22"/>
          <w:lang w:eastAsia="en-US"/>
        </w:rPr>
        <w:br/>
        <w:t>z postępowania o udzielenie zamówienia.</w:t>
      </w:r>
    </w:p>
    <w:p w14:paraId="260902A4" w14:textId="77777777" w:rsidR="00DA4636" w:rsidRPr="000D7BC9" w:rsidRDefault="00DA4636" w:rsidP="00223C18">
      <w:pPr>
        <w:pStyle w:val="Akapitzlist2"/>
        <w:spacing w:after="120" w:line="240" w:lineRule="auto"/>
        <w:ind w:left="0"/>
        <w:rPr>
          <w:rFonts w:ascii="Times New Roman" w:hAnsi="Times New Roman" w:cs="Times New Roman"/>
          <w:i/>
        </w:rPr>
      </w:pPr>
      <w:r w:rsidRPr="000D7BC9">
        <w:rPr>
          <w:rFonts w:ascii="Times New Roman" w:hAnsi="Times New Roman" w:cs="Times New Roman"/>
        </w:rPr>
        <w:t xml:space="preserve">                                                </w:t>
      </w:r>
      <w:r w:rsidR="008F4AC6" w:rsidRPr="000D7BC9">
        <w:rPr>
          <w:rFonts w:ascii="Times New Roman" w:hAnsi="Times New Roman" w:cs="Times New Roman"/>
        </w:rPr>
        <w:t xml:space="preserve">                           </w:t>
      </w:r>
      <w:r w:rsidRPr="000D7BC9">
        <w:rPr>
          <w:rFonts w:ascii="Times New Roman" w:hAnsi="Times New Roman" w:cs="Times New Roman"/>
        </w:rPr>
        <w:t xml:space="preserve">                                                  </w:t>
      </w:r>
      <w:r w:rsidRPr="000D7BC9">
        <w:rPr>
          <w:rFonts w:ascii="Times New Roman" w:hAnsi="Times New Roman" w:cs="Times New Roman"/>
          <w:i/>
        </w:rPr>
        <w:tab/>
      </w:r>
      <w:r w:rsidRPr="000D7BC9">
        <w:rPr>
          <w:rFonts w:ascii="Times New Roman" w:hAnsi="Times New Roman" w:cs="Times New Roman"/>
          <w:i/>
        </w:rPr>
        <w:tab/>
      </w:r>
      <w:r w:rsidRPr="000D7BC9">
        <w:rPr>
          <w:rFonts w:ascii="Times New Roman" w:hAnsi="Times New Roman" w:cs="Times New Roman"/>
          <w:i/>
        </w:rPr>
        <w:tab/>
      </w:r>
      <w:r w:rsidRPr="000D7BC9">
        <w:rPr>
          <w:rFonts w:ascii="Times New Roman" w:hAnsi="Times New Roman" w:cs="Times New Roman"/>
          <w:i/>
        </w:rPr>
        <w:tab/>
        <w:t xml:space="preserve">                                                                     </w:t>
      </w:r>
      <w:r w:rsidR="00542BA4" w:rsidRPr="000D7BC9">
        <w:rPr>
          <w:rFonts w:ascii="Times New Roman" w:hAnsi="Times New Roman" w:cs="Times New Roman"/>
          <w:i/>
        </w:rPr>
        <w:t xml:space="preserve">                        </w:t>
      </w:r>
    </w:p>
    <w:p w14:paraId="42B70759" w14:textId="1FDCAB20" w:rsidR="00DA4636" w:rsidRDefault="00DA4636" w:rsidP="00DA4636">
      <w:pPr>
        <w:spacing w:line="360" w:lineRule="auto"/>
        <w:ind w:firstLine="6"/>
        <w:jc w:val="both"/>
        <w:rPr>
          <w:i/>
          <w:sz w:val="22"/>
          <w:szCs w:val="22"/>
        </w:rPr>
      </w:pPr>
      <w:r w:rsidRPr="000D7BC9">
        <w:rPr>
          <w:b/>
          <w:i/>
          <w:sz w:val="22"/>
          <w:szCs w:val="22"/>
        </w:rPr>
        <w:lastRenderedPageBreak/>
        <w:t>UWAGA!</w:t>
      </w:r>
      <w:r w:rsidRPr="000D7BC9">
        <w:rPr>
          <w:i/>
          <w:sz w:val="22"/>
          <w:szCs w:val="22"/>
        </w:rPr>
        <w:t xml:space="preserve"> W przypadku, gdy Wykonawca nie powołuje się na zasoby innego podmiotu,</w:t>
      </w:r>
      <w:r w:rsidRPr="000D7BC9">
        <w:rPr>
          <w:i/>
          <w:sz w:val="22"/>
          <w:szCs w:val="22"/>
        </w:rPr>
        <w:br/>
        <w:t xml:space="preserve">w niniejszym oświadczeniu należy wpisać „nie dotyczy”. </w:t>
      </w:r>
    </w:p>
    <w:p w14:paraId="6F9DA3DE" w14:textId="77777777" w:rsidR="009F4DB5" w:rsidRPr="000D7BC9" w:rsidRDefault="009F4DB5" w:rsidP="00DA4636">
      <w:pPr>
        <w:spacing w:line="360" w:lineRule="auto"/>
        <w:ind w:firstLine="6"/>
        <w:jc w:val="both"/>
        <w:rPr>
          <w:i/>
          <w:sz w:val="22"/>
          <w:szCs w:val="22"/>
        </w:rPr>
      </w:pPr>
    </w:p>
    <w:p w14:paraId="02A1BCE6" w14:textId="77777777" w:rsidR="00DA4636" w:rsidRPr="000D7BC9" w:rsidRDefault="00DA4636" w:rsidP="00DA4636">
      <w:pPr>
        <w:shd w:val="clear" w:color="auto" w:fill="BFBFBF"/>
        <w:spacing w:line="360" w:lineRule="auto"/>
        <w:rPr>
          <w:b/>
          <w:sz w:val="22"/>
          <w:szCs w:val="22"/>
        </w:rPr>
      </w:pPr>
      <w:r w:rsidRPr="000D7BC9">
        <w:rPr>
          <w:b/>
          <w:sz w:val="22"/>
          <w:szCs w:val="22"/>
        </w:rPr>
        <w:t>OŚWIADCZENIE DOTYCZĄCE PODWYKONAWCY NIEBĘDĄCEGO PODMIOTEM, NA KTÓREGO ZASOBY POWOŁUJE SIĘ WYKONAWCA:</w:t>
      </w:r>
    </w:p>
    <w:p w14:paraId="11D875AF" w14:textId="77777777" w:rsidR="00DA4636" w:rsidRPr="000D7BC9" w:rsidRDefault="00DA4636" w:rsidP="00DA4636">
      <w:pPr>
        <w:spacing w:line="360" w:lineRule="auto"/>
        <w:ind w:firstLine="6"/>
        <w:jc w:val="both"/>
        <w:rPr>
          <w:sz w:val="22"/>
          <w:szCs w:val="22"/>
        </w:rPr>
      </w:pPr>
    </w:p>
    <w:p w14:paraId="382781E9" w14:textId="77777777" w:rsidR="00DA4636" w:rsidRPr="000D7BC9" w:rsidRDefault="00DA4636" w:rsidP="00DA4636">
      <w:pPr>
        <w:spacing w:line="360" w:lineRule="auto"/>
        <w:ind w:firstLine="6"/>
        <w:jc w:val="both"/>
        <w:rPr>
          <w:sz w:val="22"/>
          <w:szCs w:val="22"/>
        </w:rPr>
      </w:pPr>
      <w:r w:rsidRPr="000D7BC9">
        <w:rPr>
          <w:sz w:val="22"/>
          <w:szCs w:val="22"/>
        </w:rPr>
        <w:t>Oświadczam, że niżej wymieniony/e podmiot/y, będący podwykonawcą:</w:t>
      </w:r>
    </w:p>
    <w:p w14:paraId="5EAF8F20" w14:textId="77777777" w:rsidR="00DA4636" w:rsidRPr="000D7BC9" w:rsidRDefault="00DA4636" w:rsidP="00DA4636">
      <w:pPr>
        <w:ind w:firstLine="6"/>
        <w:jc w:val="both"/>
        <w:rPr>
          <w:sz w:val="22"/>
          <w:szCs w:val="22"/>
          <w:lang w:eastAsia="en-US"/>
        </w:rPr>
      </w:pPr>
    </w:p>
    <w:p w14:paraId="1012A368" w14:textId="59B06185" w:rsidR="00DA4636" w:rsidRPr="000D7BC9" w:rsidRDefault="00DA4636" w:rsidP="00DA4636">
      <w:pPr>
        <w:ind w:firstLine="6"/>
        <w:jc w:val="both"/>
        <w:rPr>
          <w:sz w:val="22"/>
          <w:szCs w:val="22"/>
          <w:lang w:eastAsia="en-US"/>
        </w:rPr>
      </w:pPr>
      <w:r w:rsidRPr="000D7BC9">
        <w:rPr>
          <w:sz w:val="22"/>
          <w:szCs w:val="22"/>
          <w:lang w:eastAsia="en-US"/>
        </w:rPr>
        <w:t>…………………………………………………………………………………………………………………………………………</w:t>
      </w:r>
      <w:r w:rsidR="00542BA4" w:rsidRPr="000D7BC9">
        <w:rPr>
          <w:sz w:val="22"/>
          <w:szCs w:val="22"/>
          <w:lang w:eastAsia="en-US"/>
        </w:rPr>
        <w:t>………………………………………………………………………</w:t>
      </w:r>
      <w:r w:rsidR="009F6D32">
        <w:rPr>
          <w:sz w:val="22"/>
          <w:szCs w:val="22"/>
          <w:lang w:eastAsia="en-US"/>
        </w:rPr>
        <w:t>…</w:t>
      </w:r>
    </w:p>
    <w:p w14:paraId="36138C06" w14:textId="77777777" w:rsidR="00DA4636" w:rsidRPr="000D7BC9" w:rsidRDefault="00DA4636" w:rsidP="00DA4636">
      <w:pPr>
        <w:ind w:firstLine="6"/>
        <w:jc w:val="center"/>
        <w:rPr>
          <w:i/>
          <w:sz w:val="22"/>
          <w:szCs w:val="22"/>
          <w:vertAlign w:val="subscript"/>
          <w:lang w:eastAsia="en-US"/>
        </w:rPr>
      </w:pPr>
      <w:r w:rsidRPr="000D7BC9">
        <w:rPr>
          <w:i/>
          <w:sz w:val="22"/>
          <w:szCs w:val="22"/>
          <w:vertAlign w:val="subscript"/>
          <w:lang w:eastAsia="en-US"/>
        </w:rPr>
        <w:t>(należy podać nazwę firmy, adres, NIP/PESEL, KRS/</w:t>
      </w:r>
      <w:proofErr w:type="spellStart"/>
      <w:r w:rsidRPr="000D7BC9">
        <w:rPr>
          <w:i/>
          <w:sz w:val="22"/>
          <w:szCs w:val="22"/>
          <w:vertAlign w:val="subscript"/>
          <w:lang w:eastAsia="en-US"/>
        </w:rPr>
        <w:t>CEiDG</w:t>
      </w:r>
      <w:proofErr w:type="spellEnd"/>
      <w:r w:rsidRPr="000D7BC9">
        <w:rPr>
          <w:i/>
          <w:sz w:val="22"/>
          <w:szCs w:val="22"/>
          <w:vertAlign w:val="subscript"/>
          <w:lang w:eastAsia="en-US"/>
        </w:rPr>
        <w:t>)</w:t>
      </w:r>
    </w:p>
    <w:p w14:paraId="26EF8159" w14:textId="77777777" w:rsidR="00DA4636" w:rsidRPr="000D7BC9" w:rsidRDefault="00DA4636" w:rsidP="00DA4636">
      <w:pPr>
        <w:spacing w:line="360" w:lineRule="auto"/>
        <w:ind w:firstLine="6"/>
        <w:jc w:val="both"/>
        <w:rPr>
          <w:sz w:val="22"/>
          <w:szCs w:val="22"/>
        </w:rPr>
      </w:pPr>
    </w:p>
    <w:p w14:paraId="4D41EB87" w14:textId="77777777" w:rsidR="00DA4636" w:rsidRPr="000D7BC9" w:rsidRDefault="00DA4636" w:rsidP="00DA4636">
      <w:pPr>
        <w:spacing w:line="360" w:lineRule="auto"/>
        <w:ind w:firstLine="6"/>
        <w:jc w:val="both"/>
        <w:rPr>
          <w:sz w:val="22"/>
          <w:szCs w:val="22"/>
        </w:rPr>
      </w:pPr>
      <w:r w:rsidRPr="000D7BC9">
        <w:rPr>
          <w:sz w:val="22"/>
          <w:szCs w:val="22"/>
        </w:rPr>
        <w:t>nie podlega wykluczeniu z postępowania o udzielenie zamówienia.</w:t>
      </w:r>
    </w:p>
    <w:p w14:paraId="74F57CB8" w14:textId="77777777" w:rsidR="00DA4636" w:rsidRPr="000D7BC9" w:rsidRDefault="00DA4636" w:rsidP="008F4AC6">
      <w:pPr>
        <w:pStyle w:val="Akapitzlist2"/>
        <w:spacing w:after="0" w:line="240" w:lineRule="auto"/>
        <w:ind w:left="0"/>
        <w:rPr>
          <w:rFonts w:ascii="Times New Roman" w:hAnsi="Times New Roman" w:cs="Times New Roman"/>
        </w:rPr>
      </w:pPr>
    </w:p>
    <w:p w14:paraId="08BEA784" w14:textId="77777777" w:rsidR="008F4AC6" w:rsidRPr="000D7BC9" w:rsidRDefault="00DA4636" w:rsidP="00223C18">
      <w:pPr>
        <w:spacing w:line="360" w:lineRule="auto"/>
        <w:ind w:firstLine="6"/>
        <w:jc w:val="both"/>
        <w:rPr>
          <w:i/>
          <w:sz w:val="22"/>
          <w:szCs w:val="22"/>
        </w:rPr>
      </w:pPr>
      <w:r w:rsidRPr="000D7BC9">
        <w:rPr>
          <w:b/>
          <w:i/>
          <w:sz w:val="22"/>
          <w:szCs w:val="22"/>
        </w:rPr>
        <w:t>UWAGA!</w:t>
      </w:r>
      <w:r w:rsidRPr="000D7BC9">
        <w:rPr>
          <w:i/>
          <w:sz w:val="22"/>
          <w:szCs w:val="22"/>
        </w:rPr>
        <w:t xml:space="preserve"> W przypadku, gdy Wykonawca nie powierza  żadnej c</w:t>
      </w:r>
      <w:r w:rsidR="009F45E5" w:rsidRPr="000D7BC9">
        <w:rPr>
          <w:i/>
          <w:sz w:val="22"/>
          <w:szCs w:val="22"/>
        </w:rPr>
        <w:t>zęści zamówienia podwykonawcom,</w:t>
      </w:r>
      <w:r w:rsidR="00542BA4" w:rsidRPr="000D7BC9">
        <w:rPr>
          <w:i/>
          <w:sz w:val="22"/>
          <w:szCs w:val="22"/>
        </w:rPr>
        <w:t xml:space="preserve"> </w:t>
      </w:r>
      <w:r w:rsidRPr="000D7BC9">
        <w:rPr>
          <w:i/>
          <w:sz w:val="22"/>
          <w:szCs w:val="22"/>
        </w:rPr>
        <w:t xml:space="preserve">w niniejszym oświadczeniu należy wpisać „nie dotyczy”. </w:t>
      </w:r>
    </w:p>
    <w:p w14:paraId="152D326C" w14:textId="77777777" w:rsidR="00DA4636" w:rsidRPr="000D7BC9" w:rsidRDefault="00DA4636" w:rsidP="00DA4636">
      <w:pPr>
        <w:rPr>
          <w:b/>
          <w:sz w:val="22"/>
          <w:szCs w:val="22"/>
        </w:rPr>
      </w:pPr>
    </w:p>
    <w:p w14:paraId="01F406F2" w14:textId="74ED014A" w:rsidR="001E6506" w:rsidRPr="000D7BC9" w:rsidRDefault="001E6506">
      <w:pPr>
        <w:pStyle w:val="Akapitzlist2"/>
        <w:numPr>
          <w:ilvl w:val="0"/>
          <w:numId w:val="44"/>
        </w:numPr>
        <w:spacing w:before="120" w:line="360" w:lineRule="auto"/>
        <w:ind w:left="284" w:hanging="284"/>
        <w:rPr>
          <w:rFonts w:ascii="Times New Roman" w:hAnsi="Times New Roman" w:cs="Times New Roman"/>
          <w:b/>
          <w:u w:val="single"/>
        </w:rPr>
      </w:pPr>
      <w:r w:rsidRPr="000D7BC9">
        <w:rPr>
          <w:rFonts w:ascii="Times New Roman" w:hAnsi="Times New Roman" w:cs="Times New Roman"/>
          <w:b/>
          <w:u w:val="single"/>
        </w:rPr>
        <w:t>DOTYCZĄCE SPEŁNIANIA WARUNKÓW UDZIAŁU W POSTĘPOWANIU:</w:t>
      </w:r>
    </w:p>
    <w:p w14:paraId="09BB1DC0" w14:textId="77777777" w:rsidR="001E6506" w:rsidRPr="000D7BC9" w:rsidRDefault="001E6506" w:rsidP="000C4A78">
      <w:pPr>
        <w:pStyle w:val="Akapitzlist2"/>
        <w:spacing w:after="0" w:line="360" w:lineRule="auto"/>
        <w:ind w:left="284" w:hanging="284"/>
        <w:rPr>
          <w:rFonts w:ascii="Times New Roman" w:hAnsi="Times New Roman" w:cs="Times New Roman"/>
        </w:rPr>
      </w:pPr>
      <w:r w:rsidRPr="000D7BC9">
        <w:rPr>
          <w:rFonts w:ascii="Times New Roman" w:hAnsi="Times New Roman" w:cs="Times New Roman"/>
        </w:rPr>
        <w:t>Oświadczam, co następuje:</w:t>
      </w:r>
    </w:p>
    <w:p w14:paraId="6A710C31" w14:textId="77777777" w:rsidR="001E6506" w:rsidRPr="000D7BC9" w:rsidRDefault="001E6506" w:rsidP="001E6506">
      <w:pPr>
        <w:rPr>
          <w:b/>
          <w:sz w:val="22"/>
          <w:szCs w:val="22"/>
        </w:rPr>
      </w:pPr>
    </w:p>
    <w:p w14:paraId="0DEDA28A" w14:textId="77777777" w:rsidR="001E6506" w:rsidRPr="000D7BC9" w:rsidRDefault="001E6506" w:rsidP="001E6506">
      <w:pPr>
        <w:shd w:val="clear" w:color="auto" w:fill="BFBFBF"/>
        <w:spacing w:line="360" w:lineRule="auto"/>
        <w:jc w:val="both"/>
        <w:rPr>
          <w:sz w:val="22"/>
          <w:szCs w:val="22"/>
        </w:rPr>
      </w:pPr>
      <w:r w:rsidRPr="000D7BC9">
        <w:rPr>
          <w:b/>
          <w:sz w:val="22"/>
          <w:szCs w:val="22"/>
        </w:rPr>
        <w:t>INFORMACJA DOTYCZĄCA WYKONAWCY:</w:t>
      </w:r>
    </w:p>
    <w:p w14:paraId="70813E27" w14:textId="77777777" w:rsidR="001E6506" w:rsidRPr="000D7BC9" w:rsidRDefault="001E6506" w:rsidP="001E6506">
      <w:pPr>
        <w:spacing w:line="360" w:lineRule="auto"/>
        <w:jc w:val="both"/>
        <w:rPr>
          <w:sz w:val="22"/>
          <w:szCs w:val="22"/>
        </w:rPr>
      </w:pPr>
    </w:p>
    <w:p w14:paraId="293A5CF3" w14:textId="5C9D09F2" w:rsidR="006B6DB9" w:rsidRPr="000D7BC9" w:rsidRDefault="006B6DB9" w:rsidP="003F102A">
      <w:pPr>
        <w:pStyle w:val="Punktywzalaczniku"/>
        <w:numPr>
          <w:ilvl w:val="0"/>
          <w:numId w:val="0"/>
        </w:numPr>
        <w:jc w:val="left"/>
        <w:rPr>
          <w:rFonts w:ascii="Times New Roman" w:hAnsi="Times New Roman" w:cs="Times New Roman"/>
          <w:sz w:val="22"/>
          <w:szCs w:val="22"/>
        </w:rPr>
      </w:pPr>
      <w:r w:rsidRPr="000D7BC9">
        <w:rPr>
          <w:rFonts w:ascii="Times New Roman" w:hAnsi="Times New Roman" w:cs="Times New Roman"/>
          <w:sz w:val="22"/>
          <w:szCs w:val="22"/>
        </w:rPr>
        <w:t xml:space="preserve">Oświadczam, że spełniam warunki udziału w postępowaniu określone zgodnie z art. 112 ustawy </w:t>
      </w:r>
      <w:proofErr w:type="spellStart"/>
      <w:r w:rsidRPr="000D7BC9">
        <w:rPr>
          <w:rFonts w:ascii="Times New Roman" w:hAnsi="Times New Roman" w:cs="Times New Roman"/>
          <w:sz w:val="22"/>
          <w:szCs w:val="22"/>
        </w:rPr>
        <w:t>Pzp</w:t>
      </w:r>
      <w:proofErr w:type="spellEnd"/>
      <w:r w:rsidRPr="000D7BC9">
        <w:rPr>
          <w:rFonts w:ascii="Times New Roman" w:hAnsi="Times New Roman" w:cs="Times New Roman"/>
          <w:kern w:val="1"/>
          <w:sz w:val="22"/>
          <w:szCs w:val="22"/>
        </w:rPr>
        <w:t>,</w:t>
      </w:r>
      <w:r w:rsidR="003F102A">
        <w:rPr>
          <w:rFonts w:ascii="Times New Roman" w:hAnsi="Times New Roman" w:cs="Times New Roman"/>
          <w:kern w:val="1"/>
          <w:sz w:val="22"/>
          <w:szCs w:val="22"/>
        </w:rPr>
        <w:t xml:space="preserve"> </w:t>
      </w:r>
      <w:r w:rsidRPr="000D7BC9">
        <w:rPr>
          <w:rFonts w:ascii="Times New Roman" w:hAnsi="Times New Roman" w:cs="Times New Roman"/>
          <w:kern w:val="1"/>
          <w:sz w:val="22"/>
          <w:szCs w:val="22"/>
        </w:rPr>
        <w:t xml:space="preserve">o których mowa w Rozdziale VI SWZ. </w:t>
      </w:r>
    </w:p>
    <w:p w14:paraId="3F0C96A4" w14:textId="77777777" w:rsidR="001E6506" w:rsidRPr="000D7BC9" w:rsidRDefault="001E6506" w:rsidP="001E6506">
      <w:pPr>
        <w:spacing w:line="360" w:lineRule="auto"/>
        <w:ind w:left="5664" w:firstLine="708"/>
        <w:jc w:val="both"/>
        <w:rPr>
          <w:i/>
          <w:sz w:val="22"/>
          <w:szCs w:val="22"/>
        </w:rPr>
      </w:pPr>
    </w:p>
    <w:p w14:paraId="60FBEC8A" w14:textId="77777777" w:rsidR="001E6506" w:rsidRPr="000D7BC9" w:rsidRDefault="001E6506" w:rsidP="001E6506">
      <w:pPr>
        <w:shd w:val="clear" w:color="auto" w:fill="BFBFBF"/>
        <w:spacing w:line="360" w:lineRule="auto"/>
        <w:jc w:val="both"/>
        <w:rPr>
          <w:sz w:val="22"/>
          <w:szCs w:val="22"/>
        </w:rPr>
      </w:pPr>
      <w:r w:rsidRPr="000D7BC9">
        <w:rPr>
          <w:b/>
          <w:sz w:val="22"/>
          <w:szCs w:val="22"/>
        </w:rPr>
        <w:t>INFORMACJA W ZWIĄZKU Z POLEGANIEM NA ZASOBACH INNYCH PODMIOTÓW</w:t>
      </w:r>
      <w:r w:rsidRPr="000D7BC9">
        <w:rPr>
          <w:sz w:val="22"/>
          <w:szCs w:val="22"/>
        </w:rPr>
        <w:t xml:space="preserve">: </w:t>
      </w:r>
    </w:p>
    <w:p w14:paraId="3BAE579B" w14:textId="77777777" w:rsidR="001E6506" w:rsidRPr="000D7BC9" w:rsidRDefault="001E6506" w:rsidP="001E6506">
      <w:pPr>
        <w:spacing w:line="360" w:lineRule="auto"/>
        <w:jc w:val="both"/>
        <w:rPr>
          <w:sz w:val="22"/>
          <w:szCs w:val="22"/>
        </w:rPr>
      </w:pPr>
      <w:r w:rsidRPr="000D7BC9">
        <w:rPr>
          <w:sz w:val="22"/>
          <w:szCs w:val="22"/>
        </w:rPr>
        <w:t>Oświadczam, że w celu wykazania spełniania warunków udziału w postępowaniu, określonych przez zamawiającego w Specyfikacji Warunków Zamówienia w Rozdziale V</w:t>
      </w:r>
      <w:r w:rsidR="006B6DB9" w:rsidRPr="000D7BC9">
        <w:rPr>
          <w:sz w:val="22"/>
          <w:szCs w:val="22"/>
        </w:rPr>
        <w:t>I</w:t>
      </w:r>
      <w:r w:rsidRPr="000D7BC9">
        <w:rPr>
          <w:i/>
          <w:sz w:val="22"/>
          <w:szCs w:val="22"/>
        </w:rPr>
        <w:t>,</w:t>
      </w:r>
      <w:r w:rsidRPr="000D7BC9">
        <w:rPr>
          <w:sz w:val="22"/>
          <w:szCs w:val="22"/>
        </w:rPr>
        <w:t xml:space="preserve"> polegam na zasobach następującego/</w:t>
      </w:r>
      <w:proofErr w:type="spellStart"/>
      <w:r w:rsidRPr="000D7BC9">
        <w:rPr>
          <w:sz w:val="22"/>
          <w:szCs w:val="22"/>
        </w:rPr>
        <w:t>ych</w:t>
      </w:r>
      <w:proofErr w:type="spellEnd"/>
      <w:r w:rsidRPr="000D7BC9">
        <w:rPr>
          <w:sz w:val="22"/>
          <w:szCs w:val="22"/>
        </w:rPr>
        <w:t xml:space="preserve"> podmiotu/ów:</w:t>
      </w:r>
    </w:p>
    <w:p w14:paraId="2A63973F" w14:textId="77777777" w:rsidR="001E6506" w:rsidRPr="000D7BC9" w:rsidRDefault="001E6506" w:rsidP="001E6506">
      <w:pPr>
        <w:spacing w:line="360" w:lineRule="auto"/>
        <w:jc w:val="both"/>
        <w:rPr>
          <w:sz w:val="22"/>
          <w:szCs w:val="22"/>
        </w:rPr>
      </w:pPr>
      <w:r w:rsidRPr="000D7BC9">
        <w:rPr>
          <w:sz w:val="22"/>
          <w:szCs w:val="22"/>
        </w:rPr>
        <w:t xml:space="preserve"> ………………………………………………………………………...............................……......, w następującym zakresie: ……………………………………………………………………………</w:t>
      </w:r>
    </w:p>
    <w:p w14:paraId="49AE1FBB" w14:textId="77777777" w:rsidR="001E6506" w:rsidRPr="000D7BC9" w:rsidRDefault="001E6506" w:rsidP="001E6506">
      <w:pPr>
        <w:spacing w:line="360" w:lineRule="auto"/>
        <w:jc w:val="both"/>
        <w:rPr>
          <w:sz w:val="22"/>
          <w:szCs w:val="22"/>
        </w:rPr>
      </w:pPr>
      <w:r w:rsidRPr="000D7BC9">
        <w:rPr>
          <w:sz w:val="22"/>
          <w:szCs w:val="22"/>
        </w:rPr>
        <w:t xml:space="preserve">                                        </w:t>
      </w:r>
      <w:r w:rsidRPr="000D7BC9">
        <w:rPr>
          <w:i/>
          <w:sz w:val="22"/>
          <w:szCs w:val="22"/>
        </w:rPr>
        <w:t xml:space="preserve">(wskazać podmiot i określić odpowiedni zakres dla wskazanego podmiotu). </w:t>
      </w:r>
    </w:p>
    <w:p w14:paraId="29635274" w14:textId="3D628C8F" w:rsidR="009F4DB5" w:rsidRDefault="001E6506" w:rsidP="00BF6EB8">
      <w:pPr>
        <w:spacing w:line="360" w:lineRule="auto"/>
        <w:ind w:firstLine="6"/>
        <w:jc w:val="both"/>
        <w:rPr>
          <w:i/>
          <w:sz w:val="22"/>
          <w:szCs w:val="22"/>
        </w:rPr>
      </w:pPr>
      <w:r w:rsidRPr="000D7BC9">
        <w:rPr>
          <w:b/>
          <w:i/>
          <w:sz w:val="22"/>
          <w:szCs w:val="22"/>
        </w:rPr>
        <w:t>UWAGA!</w:t>
      </w:r>
      <w:r w:rsidRPr="000D7BC9">
        <w:rPr>
          <w:i/>
          <w:sz w:val="22"/>
          <w:szCs w:val="22"/>
        </w:rPr>
        <w:t xml:space="preserve"> W przypadku, gdy Wykonawca nie powołuje się na zasoby innego podmiotu,</w:t>
      </w:r>
      <w:r w:rsidRPr="000D7BC9">
        <w:rPr>
          <w:i/>
          <w:sz w:val="22"/>
          <w:szCs w:val="22"/>
        </w:rPr>
        <w:br/>
        <w:t xml:space="preserve">w niniejszym oświadczeniu należy wpisać „nie dotyczy”. </w:t>
      </w:r>
    </w:p>
    <w:p w14:paraId="08B71242" w14:textId="72442C50" w:rsidR="00746789" w:rsidRDefault="00746789" w:rsidP="00BF6EB8">
      <w:pPr>
        <w:spacing w:line="360" w:lineRule="auto"/>
        <w:ind w:firstLine="6"/>
        <w:jc w:val="both"/>
        <w:rPr>
          <w:i/>
          <w:sz w:val="22"/>
          <w:szCs w:val="22"/>
        </w:rPr>
      </w:pPr>
    </w:p>
    <w:p w14:paraId="3C64FE10" w14:textId="09736F2D" w:rsidR="00746789" w:rsidRDefault="00746789" w:rsidP="00BF6EB8">
      <w:pPr>
        <w:spacing w:line="360" w:lineRule="auto"/>
        <w:ind w:firstLine="6"/>
        <w:jc w:val="both"/>
        <w:rPr>
          <w:i/>
          <w:sz w:val="22"/>
          <w:szCs w:val="22"/>
        </w:rPr>
      </w:pPr>
    </w:p>
    <w:p w14:paraId="2C7CD024" w14:textId="77777777" w:rsidR="00746789" w:rsidRPr="00BF6EB8" w:rsidRDefault="00746789" w:rsidP="00BF6EB8">
      <w:pPr>
        <w:spacing w:line="360" w:lineRule="auto"/>
        <w:ind w:firstLine="6"/>
        <w:jc w:val="both"/>
        <w:rPr>
          <w:i/>
          <w:sz w:val="22"/>
          <w:szCs w:val="22"/>
        </w:rPr>
      </w:pPr>
    </w:p>
    <w:p w14:paraId="4B232BDD" w14:textId="1F5692EE" w:rsidR="009F4DB5" w:rsidRDefault="009F4DB5" w:rsidP="001E6506">
      <w:pPr>
        <w:rPr>
          <w:b/>
          <w:sz w:val="22"/>
          <w:szCs w:val="22"/>
        </w:rPr>
      </w:pPr>
    </w:p>
    <w:p w14:paraId="4AABA408" w14:textId="77777777" w:rsidR="001E6506" w:rsidRPr="000D7BC9" w:rsidRDefault="001E6506" w:rsidP="001E6506">
      <w:pPr>
        <w:shd w:val="clear" w:color="auto" w:fill="BFBFBF"/>
        <w:spacing w:line="360" w:lineRule="auto"/>
        <w:jc w:val="both"/>
        <w:rPr>
          <w:b/>
          <w:sz w:val="22"/>
          <w:szCs w:val="22"/>
        </w:rPr>
      </w:pPr>
      <w:r w:rsidRPr="000D7BC9">
        <w:rPr>
          <w:b/>
          <w:sz w:val="22"/>
          <w:szCs w:val="22"/>
        </w:rPr>
        <w:lastRenderedPageBreak/>
        <w:t>OŚWIADCZENIE DOTYCZĄCE PODANYCH INFORMACJI:</w:t>
      </w:r>
    </w:p>
    <w:p w14:paraId="35C091B0" w14:textId="77777777" w:rsidR="001E6506" w:rsidRPr="000D7BC9" w:rsidRDefault="001E6506" w:rsidP="00E91733">
      <w:pPr>
        <w:pStyle w:val="Akapitzlist2"/>
        <w:spacing w:before="120" w:line="360" w:lineRule="auto"/>
        <w:ind w:left="0"/>
        <w:jc w:val="both"/>
        <w:rPr>
          <w:rFonts w:ascii="Times New Roman" w:hAnsi="Times New Roman" w:cs="Times New Roman"/>
        </w:rPr>
      </w:pPr>
      <w:r w:rsidRPr="000D7BC9">
        <w:rPr>
          <w:rFonts w:ascii="Times New Roman" w:hAnsi="Times New Roman" w:cs="Times New Roman"/>
        </w:rPr>
        <w:t>Oświadczam, że wszystkie informacje podane w powyższych oświadczeniach są aktualne</w:t>
      </w:r>
      <w:r w:rsidRPr="000D7BC9">
        <w:rPr>
          <w:rFonts w:ascii="Times New Roman" w:hAnsi="Times New Roman" w:cs="Times New Roman"/>
        </w:rPr>
        <w:br/>
        <w:t>i zgodne z prawdą oraz zostały przedstawione z pełną świadomością konsekwencji wprowadzenia Zamawiającego w błąd.</w:t>
      </w:r>
    </w:p>
    <w:p w14:paraId="421295D9" w14:textId="77777777" w:rsidR="00FC5ADA" w:rsidRPr="00FC5ADA" w:rsidRDefault="00FC5ADA" w:rsidP="00FC5ADA">
      <w:pPr>
        <w:pStyle w:val="Akapitzlist2"/>
        <w:spacing w:after="120"/>
        <w:jc w:val="both"/>
        <w:rPr>
          <w:rFonts w:ascii="Times New Roman" w:hAnsi="Times New Roman" w:cs="Times New Roman"/>
          <w:i/>
        </w:rPr>
      </w:pPr>
      <w:r w:rsidRPr="00FC5ADA">
        <w:rPr>
          <w:rFonts w:ascii="Times New Roman" w:hAnsi="Times New Roman" w:cs="Times New Roman"/>
          <w:i/>
        </w:rPr>
        <w:t>…………………….……., dnia …………………. r. ,</w:t>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t xml:space="preserve"> </w:t>
      </w:r>
      <w:r w:rsidRPr="00FC5ADA">
        <w:rPr>
          <w:rFonts w:ascii="Times New Roman" w:hAnsi="Times New Roman" w:cs="Times New Roman"/>
          <w:i/>
        </w:rPr>
        <w:tab/>
      </w:r>
      <w:r w:rsidRPr="00FC5ADA">
        <w:rPr>
          <w:rFonts w:ascii="Times New Roman" w:hAnsi="Times New Roman" w:cs="Times New Roman"/>
          <w:i/>
        </w:rPr>
        <w:tab/>
        <w:t>……………………………………………</w:t>
      </w:r>
    </w:p>
    <w:p w14:paraId="26479730" w14:textId="5E0B8C7B" w:rsidR="006B6DB9" w:rsidRPr="000D7BC9" w:rsidRDefault="00FC5ADA" w:rsidP="00FC5ADA">
      <w:pPr>
        <w:pStyle w:val="Akapitzlist2"/>
        <w:spacing w:after="120"/>
        <w:ind w:left="0"/>
        <w:jc w:val="right"/>
        <w:rPr>
          <w:rFonts w:ascii="Times New Roman" w:hAnsi="Times New Roman" w:cs="Times New Roman"/>
        </w:rPr>
      </w:pPr>
      <w:r w:rsidRPr="00FC5ADA">
        <w:rPr>
          <w:rFonts w:ascii="Times New Roman" w:hAnsi="Times New Roman" w:cs="Times New Roman"/>
          <w:i/>
        </w:rPr>
        <w:t>(miejscowość)</w:t>
      </w:r>
      <w:r w:rsidRPr="00FC5ADA">
        <w:rPr>
          <w:rFonts w:ascii="Times New Roman" w:hAnsi="Times New Roman" w:cs="Times New Roman"/>
          <w:i/>
        </w:rPr>
        <w:tab/>
        <w:t xml:space="preserve">         </w:t>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r>
      <w:r w:rsidRPr="00FC5ADA">
        <w:rPr>
          <w:rFonts w:ascii="Times New Roman" w:hAnsi="Times New Roman" w:cs="Times New Roman"/>
          <w:i/>
        </w:rPr>
        <w:tab/>
        <w:t xml:space="preserve"> (Dokument musi być podpisany elektronicznie podpisem osobistym lub podpisem zaufanym)</w:t>
      </w:r>
    </w:p>
    <w:p w14:paraId="237FC563" w14:textId="77777777" w:rsidR="006B6DB9" w:rsidRPr="000D7BC9" w:rsidRDefault="006B6DB9" w:rsidP="00C573FE">
      <w:pPr>
        <w:pStyle w:val="Akapitzlist2"/>
        <w:spacing w:after="120"/>
        <w:ind w:left="0"/>
        <w:jc w:val="right"/>
        <w:rPr>
          <w:rFonts w:ascii="Times New Roman" w:hAnsi="Times New Roman" w:cs="Times New Roman"/>
        </w:rPr>
      </w:pPr>
    </w:p>
    <w:p w14:paraId="77C41C3C" w14:textId="77777777" w:rsidR="006B6DB9" w:rsidRPr="000D7BC9" w:rsidRDefault="006B6DB9" w:rsidP="00C573FE">
      <w:pPr>
        <w:pStyle w:val="Akapitzlist2"/>
        <w:spacing w:after="120"/>
        <w:ind w:left="0"/>
        <w:jc w:val="right"/>
        <w:rPr>
          <w:rFonts w:ascii="Times New Roman" w:hAnsi="Times New Roman" w:cs="Times New Roman"/>
        </w:rPr>
      </w:pPr>
    </w:p>
    <w:p w14:paraId="397C2F9F" w14:textId="77777777" w:rsidR="006B6DB9" w:rsidRPr="000D7BC9" w:rsidRDefault="006B6DB9" w:rsidP="00C573FE">
      <w:pPr>
        <w:pStyle w:val="Akapitzlist2"/>
        <w:spacing w:after="120"/>
        <w:ind w:left="0"/>
        <w:jc w:val="right"/>
        <w:rPr>
          <w:rFonts w:ascii="Times New Roman" w:hAnsi="Times New Roman" w:cs="Times New Roman"/>
        </w:rPr>
      </w:pPr>
    </w:p>
    <w:p w14:paraId="6C3BAA1F" w14:textId="77777777" w:rsidR="006B6DB9" w:rsidRPr="000D7BC9" w:rsidRDefault="006B6DB9" w:rsidP="00C573FE">
      <w:pPr>
        <w:pStyle w:val="Akapitzlist2"/>
        <w:spacing w:after="120"/>
        <w:ind w:left="0"/>
        <w:jc w:val="right"/>
        <w:rPr>
          <w:rFonts w:ascii="Times New Roman" w:hAnsi="Times New Roman" w:cs="Times New Roman"/>
        </w:rPr>
      </w:pPr>
    </w:p>
    <w:p w14:paraId="47FA4C6A" w14:textId="77777777" w:rsidR="006B6DB9" w:rsidRPr="000D7BC9" w:rsidRDefault="006B6DB9" w:rsidP="00C573FE">
      <w:pPr>
        <w:pStyle w:val="Akapitzlist2"/>
        <w:spacing w:after="120"/>
        <w:ind w:left="0"/>
        <w:jc w:val="right"/>
        <w:rPr>
          <w:rFonts w:ascii="Times New Roman" w:hAnsi="Times New Roman" w:cs="Times New Roman"/>
        </w:rPr>
      </w:pPr>
    </w:p>
    <w:p w14:paraId="685260BD" w14:textId="77777777" w:rsidR="006B6DB9" w:rsidRPr="000D7BC9" w:rsidRDefault="006B6DB9" w:rsidP="00C573FE">
      <w:pPr>
        <w:pStyle w:val="Akapitzlist2"/>
        <w:spacing w:after="120"/>
        <w:ind w:left="0"/>
        <w:jc w:val="right"/>
        <w:rPr>
          <w:rFonts w:ascii="Times New Roman" w:hAnsi="Times New Roman" w:cs="Times New Roman"/>
        </w:rPr>
      </w:pPr>
    </w:p>
    <w:p w14:paraId="3B561185" w14:textId="77777777" w:rsidR="006B6DB9" w:rsidRPr="000D7BC9" w:rsidRDefault="006B6DB9" w:rsidP="00C573FE">
      <w:pPr>
        <w:pStyle w:val="Akapitzlist2"/>
        <w:spacing w:after="120"/>
        <w:ind w:left="0"/>
        <w:jc w:val="right"/>
        <w:rPr>
          <w:rFonts w:ascii="Times New Roman" w:hAnsi="Times New Roman" w:cs="Times New Roman"/>
        </w:rPr>
      </w:pPr>
    </w:p>
    <w:p w14:paraId="6FEAF381" w14:textId="77777777" w:rsidR="006B6DB9" w:rsidRPr="000D7BC9" w:rsidRDefault="006B6DB9" w:rsidP="00C573FE">
      <w:pPr>
        <w:pStyle w:val="Akapitzlist2"/>
        <w:spacing w:after="120"/>
        <w:ind w:left="0"/>
        <w:jc w:val="right"/>
        <w:rPr>
          <w:rFonts w:ascii="Times New Roman" w:hAnsi="Times New Roman" w:cs="Times New Roman"/>
        </w:rPr>
      </w:pPr>
    </w:p>
    <w:p w14:paraId="238C940D" w14:textId="77777777" w:rsidR="006B6DB9" w:rsidRPr="000D7BC9" w:rsidRDefault="006B6DB9" w:rsidP="00C573FE">
      <w:pPr>
        <w:pStyle w:val="Akapitzlist2"/>
        <w:spacing w:after="120"/>
        <w:ind w:left="0"/>
        <w:jc w:val="right"/>
        <w:rPr>
          <w:rFonts w:ascii="Times New Roman" w:hAnsi="Times New Roman" w:cs="Times New Roman"/>
        </w:rPr>
      </w:pPr>
    </w:p>
    <w:p w14:paraId="631877AF" w14:textId="77777777" w:rsidR="006B6DB9" w:rsidRPr="000D7BC9" w:rsidRDefault="006B6DB9" w:rsidP="00C573FE">
      <w:pPr>
        <w:pStyle w:val="Akapitzlist2"/>
        <w:spacing w:after="120"/>
        <w:ind w:left="0"/>
        <w:jc w:val="right"/>
        <w:rPr>
          <w:rFonts w:ascii="Times New Roman" w:hAnsi="Times New Roman" w:cs="Times New Roman"/>
        </w:rPr>
      </w:pPr>
    </w:p>
    <w:p w14:paraId="3CB460EC" w14:textId="77777777" w:rsidR="006B6DB9" w:rsidRPr="000D7BC9" w:rsidRDefault="006B6DB9" w:rsidP="00C573FE">
      <w:pPr>
        <w:pStyle w:val="Akapitzlist2"/>
        <w:spacing w:after="120"/>
        <w:ind w:left="0"/>
        <w:jc w:val="right"/>
        <w:rPr>
          <w:rFonts w:ascii="Times New Roman" w:hAnsi="Times New Roman" w:cs="Times New Roman"/>
        </w:rPr>
      </w:pPr>
    </w:p>
    <w:p w14:paraId="6EF70A3C" w14:textId="77777777" w:rsidR="006B6DB9" w:rsidRPr="000D7BC9" w:rsidRDefault="006B6DB9" w:rsidP="00C573FE">
      <w:pPr>
        <w:pStyle w:val="Akapitzlist2"/>
        <w:spacing w:after="120"/>
        <w:ind w:left="0"/>
        <w:jc w:val="right"/>
        <w:rPr>
          <w:rFonts w:ascii="Times New Roman" w:hAnsi="Times New Roman" w:cs="Times New Roman"/>
        </w:rPr>
      </w:pPr>
    </w:p>
    <w:p w14:paraId="1DD621CA" w14:textId="77777777" w:rsidR="006B008E" w:rsidRPr="000D7BC9" w:rsidRDefault="000D7BC9" w:rsidP="006B008E">
      <w:pPr>
        <w:pStyle w:val="Akapitzlist2"/>
        <w:spacing w:after="120"/>
        <w:ind w:left="0"/>
        <w:jc w:val="right"/>
        <w:rPr>
          <w:rFonts w:ascii="Times New Roman" w:hAnsi="Times New Roman" w:cs="Times New Roman"/>
        </w:rPr>
      </w:pPr>
      <w:r>
        <w:rPr>
          <w:rFonts w:ascii="Times New Roman" w:hAnsi="Times New Roman" w:cs="Times New Roman"/>
        </w:rPr>
        <w:br w:type="column"/>
      </w:r>
      <w:r w:rsidR="006B008E" w:rsidRPr="000D7BC9">
        <w:rPr>
          <w:rFonts w:ascii="Times New Roman" w:hAnsi="Times New Roman" w:cs="Times New Roman"/>
        </w:rPr>
        <w:lastRenderedPageBreak/>
        <w:t xml:space="preserve">Załącznik nr </w:t>
      </w:r>
      <w:r w:rsidR="006B008E">
        <w:rPr>
          <w:rFonts w:ascii="Times New Roman" w:hAnsi="Times New Roman" w:cs="Times New Roman"/>
        </w:rPr>
        <w:t>6</w:t>
      </w:r>
      <w:r w:rsidR="006B008E" w:rsidRPr="000D7BC9">
        <w:rPr>
          <w:rFonts w:ascii="Times New Roman" w:hAnsi="Times New Roman" w:cs="Times New Roman"/>
        </w:rPr>
        <w:t xml:space="preserve"> do SWZ</w:t>
      </w:r>
    </w:p>
    <w:p w14:paraId="3ADB1375" w14:textId="77777777" w:rsidR="006B008E" w:rsidRPr="000D7BC9" w:rsidRDefault="006B008E" w:rsidP="006B008E">
      <w:pPr>
        <w:tabs>
          <w:tab w:val="num" w:pos="0"/>
        </w:tabs>
        <w:suppressAutoHyphens/>
        <w:spacing w:after="40" w:line="360" w:lineRule="auto"/>
        <w:jc w:val="both"/>
        <w:rPr>
          <w:bCs/>
          <w:sz w:val="22"/>
          <w:szCs w:val="22"/>
        </w:rPr>
      </w:pPr>
    </w:p>
    <w:p w14:paraId="01863784" w14:textId="77777777" w:rsidR="006B008E" w:rsidRPr="00C765B9" w:rsidRDefault="006B008E" w:rsidP="006B008E">
      <w:pPr>
        <w:pStyle w:val="Akapitzlist2"/>
        <w:spacing w:after="120"/>
        <w:ind w:left="284"/>
        <w:rPr>
          <w:rFonts w:ascii="Times New Roman" w:hAnsi="Times New Roman" w:cs="Times New Roman"/>
          <w:bCs/>
        </w:rPr>
      </w:pPr>
      <w:r w:rsidRPr="00C765B9">
        <w:rPr>
          <w:rFonts w:ascii="Times New Roman" w:hAnsi="Times New Roman" w:cs="Times New Roman"/>
          <w:bCs/>
        </w:rPr>
        <w:t>Wykonawca:</w:t>
      </w:r>
    </w:p>
    <w:p w14:paraId="150C656C" w14:textId="77777777" w:rsidR="006B008E" w:rsidRPr="00C765B9" w:rsidRDefault="006B008E" w:rsidP="006B008E">
      <w:pPr>
        <w:pStyle w:val="Akapitzlist2"/>
        <w:spacing w:after="120"/>
        <w:ind w:left="284"/>
        <w:rPr>
          <w:rFonts w:ascii="Times New Roman" w:hAnsi="Times New Roman" w:cs="Times New Roman"/>
          <w:bCs/>
        </w:rPr>
      </w:pPr>
      <w:r w:rsidRPr="00C765B9">
        <w:rPr>
          <w:rFonts w:ascii="Times New Roman" w:hAnsi="Times New Roman" w:cs="Times New Roman"/>
          <w:bCs/>
        </w:rPr>
        <w:t>……………………………………………..</w:t>
      </w:r>
    </w:p>
    <w:p w14:paraId="179BA8FE" w14:textId="77777777" w:rsidR="006B008E" w:rsidRPr="00C765B9" w:rsidRDefault="006B008E" w:rsidP="006B008E">
      <w:pPr>
        <w:pStyle w:val="Akapitzlist2"/>
        <w:spacing w:after="120"/>
        <w:ind w:left="284"/>
        <w:rPr>
          <w:rFonts w:ascii="Times New Roman" w:hAnsi="Times New Roman" w:cs="Times New Roman"/>
          <w:bCs/>
        </w:rPr>
      </w:pPr>
      <w:r w:rsidRPr="00C765B9">
        <w:rPr>
          <w:rFonts w:ascii="Times New Roman" w:hAnsi="Times New Roman" w:cs="Times New Roman"/>
          <w:bCs/>
        </w:rPr>
        <w:t>……………………………………………..</w:t>
      </w:r>
    </w:p>
    <w:p w14:paraId="49AEE590" w14:textId="77777777" w:rsidR="006B008E" w:rsidRPr="00C765B9" w:rsidRDefault="006B008E" w:rsidP="006B008E">
      <w:pPr>
        <w:pStyle w:val="Akapitzlist2"/>
        <w:spacing w:after="120"/>
        <w:ind w:left="284"/>
        <w:rPr>
          <w:rFonts w:ascii="Times New Roman" w:hAnsi="Times New Roman" w:cs="Times New Roman"/>
          <w:bCs/>
        </w:rPr>
      </w:pPr>
      <w:r w:rsidRPr="00C765B9">
        <w:rPr>
          <w:rFonts w:ascii="Times New Roman" w:hAnsi="Times New Roman" w:cs="Times New Roman"/>
          <w:bCs/>
        </w:rPr>
        <w:t>……………………………………………..</w:t>
      </w:r>
    </w:p>
    <w:p w14:paraId="55A999DE" w14:textId="77777777" w:rsidR="006B008E" w:rsidRPr="00C765B9" w:rsidRDefault="006B008E" w:rsidP="006B008E">
      <w:pPr>
        <w:pStyle w:val="Akapitzlist2"/>
        <w:spacing w:after="120"/>
        <w:ind w:left="284"/>
        <w:rPr>
          <w:rFonts w:ascii="Times New Roman" w:hAnsi="Times New Roman" w:cs="Times New Roman"/>
          <w:bCs/>
        </w:rPr>
      </w:pPr>
      <w:r w:rsidRPr="00C765B9">
        <w:rPr>
          <w:rFonts w:ascii="Times New Roman" w:hAnsi="Times New Roman" w:cs="Times New Roman"/>
          <w:bCs/>
        </w:rPr>
        <w:t>……………………………………………..</w:t>
      </w:r>
    </w:p>
    <w:p w14:paraId="6680C5FE" w14:textId="77777777" w:rsidR="006B008E" w:rsidRPr="00C765B9" w:rsidRDefault="006B008E" w:rsidP="006B008E">
      <w:pPr>
        <w:pStyle w:val="Akapitzlist2"/>
        <w:spacing w:after="120"/>
        <w:ind w:left="284"/>
        <w:rPr>
          <w:rFonts w:ascii="Times New Roman" w:hAnsi="Times New Roman" w:cs="Times New Roman"/>
          <w:bCs/>
        </w:rPr>
      </w:pPr>
      <w:r w:rsidRPr="00C765B9">
        <w:rPr>
          <w:rFonts w:ascii="Times New Roman" w:hAnsi="Times New Roman" w:cs="Times New Roman"/>
          <w:bCs/>
        </w:rPr>
        <w:t>(pełna nazwa/firma, adres, w zależności od podmiotu:</w:t>
      </w:r>
    </w:p>
    <w:p w14:paraId="75389423" w14:textId="77777777" w:rsidR="006B008E" w:rsidRDefault="006B008E" w:rsidP="006B008E">
      <w:pPr>
        <w:pStyle w:val="Akapitzlist2"/>
        <w:spacing w:after="120"/>
        <w:ind w:left="284"/>
        <w:rPr>
          <w:rFonts w:ascii="Times New Roman" w:hAnsi="Times New Roman" w:cs="Times New Roman"/>
          <w:bCs/>
        </w:rPr>
      </w:pPr>
      <w:r w:rsidRPr="00C765B9">
        <w:rPr>
          <w:rFonts w:ascii="Times New Roman" w:hAnsi="Times New Roman" w:cs="Times New Roman"/>
          <w:bCs/>
        </w:rPr>
        <w:t>NIP/ PESEL; KRS/</w:t>
      </w:r>
      <w:proofErr w:type="spellStart"/>
      <w:r w:rsidRPr="00C765B9">
        <w:rPr>
          <w:rFonts w:ascii="Times New Roman" w:hAnsi="Times New Roman" w:cs="Times New Roman"/>
          <w:bCs/>
        </w:rPr>
        <w:t>CEiDG</w:t>
      </w:r>
      <w:proofErr w:type="spellEnd"/>
      <w:r w:rsidRPr="00C765B9">
        <w:rPr>
          <w:rFonts w:ascii="Times New Roman" w:hAnsi="Times New Roman" w:cs="Times New Roman"/>
          <w:bCs/>
        </w:rPr>
        <w:t>)</w:t>
      </w:r>
    </w:p>
    <w:p w14:paraId="1697EE04" w14:textId="77777777" w:rsidR="006B008E" w:rsidRPr="00C765B9" w:rsidRDefault="006B008E" w:rsidP="006B008E">
      <w:pPr>
        <w:pStyle w:val="Akapitzlist2"/>
        <w:spacing w:after="120"/>
        <w:ind w:left="284"/>
        <w:rPr>
          <w:rFonts w:ascii="Times New Roman" w:hAnsi="Times New Roman" w:cs="Times New Roman"/>
          <w:bCs/>
        </w:rPr>
      </w:pPr>
    </w:p>
    <w:p w14:paraId="5D92C720" w14:textId="77777777" w:rsidR="006B008E" w:rsidRDefault="006B008E" w:rsidP="006B008E">
      <w:pPr>
        <w:spacing w:line="360" w:lineRule="auto"/>
        <w:jc w:val="center"/>
        <w:rPr>
          <w:rFonts w:eastAsiaTheme="minorHAnsi"/>
          <w:b/>
          <w:sz w:val="22"/>
          <w:szCs w:val="22"/>
        </w:rPr>
      </w:pPr>
      <w:r w:rsidRPr="000D7BC9">
        <w:rPr>
          <w:rFonts w:eastAsiaTheme="minorHAnsi"/>
          <w:b/>
          <w:sz w:val="22"/>
          <w:szCs w:val="22"/>
        </w:rPr>
        <w:t>Oświadczenie Wykonawcy,</w:t>
      </w:r>
    </w:p>
    <w:p w14:paraId="62EDEEE4" w14:textId="77777777" w:rsidR="006B008E" w:rsidRPr="000611CA" w:rsidRDefault="006B008E" w:rsidP="000611CA">
      <w:pPr>
        <w:pStyle w:val="Styl2SWZ"/>
        <w:numPr>
          <w:ilvl w:val="0"/>
          <w:numId w:val="0"/>
        </w:numPr>
        <w:spacing w:line="360" w:lineRule="auto"/>
        <w:rPr>
          <w:rFonts w:ascii="Times New Roman" w:hAnsi="Times New Roman" w:cs="Times New Roman"/>
          <w:bCs/>
          <w:sz w:val="22"/>
        </w:rPr>
      </w:pPr>
      <w:r w:rsidRPr="009F57DF">
        <w:rPr>
          <w:rFonts w:ascii="Times New Roman" w:hAnsi="Times New Roman" w:cs="Times New Roman"/>
          <w:bCs/>
          <w:sz w:val="22"/>
        </w:rPr>
        <w:t xml:space="preserve">w zakresie art. 108 ust. 1 pkt 5 ustawy </w:t>
      </w:r>
      <w:proofErr w:type="spellStart"/>
      <w:r w:rsidRPr="009F57DF">
        <w:rPr>
          <w:rFonts w:ascii="Times New Roman" w:hAnsi="Times New Roman" w:cs="Times New Roman"/>
          <w:bCs/>
          <w:sz w:val="22"/>
        </w:rPr>
        <w:t>Pzp</w:t>
      </w:r>
      <w:proofErr w:type="spellEnd"/>
      <w:r w:rsidRPr="009F57DF">
        <w:rPr>
          <w:rFonts w:ascii="Times New Roman" w:hAnsi="Times New Roman" w:cs="Times New Roman"/>
          <w:bCs/>
          <w:sz w:val="22"/>
        </w:rPr>
        <w:t xml:space="preserve">, o braku przynależności do tej samej grupy kapitałowej w </w:t>
      </w:r>
      <w:r w:rsidRPr="000611CA">
        <w:rPr>
          <w:rFonts w:ascii="Times New Roman" w:hAnsi="Times New Roman" w:cs="Times New Roman"/>
          <w:bCs/>
          <w:sz w:val="22"/>
        </w:rPr>
        <w:t>rozumieniu ustawy z dnia 16 lutego 2007 r. o ochronie konkurencji i konsumentów (Dz. U. z 2021r. poz. 275) z innym Wykonawcą</w:t>
      </w:r>
    </w:p>
    <w:p w14:paraId="5CF2799E" w14:textId="77777777" w:rsidR="006B008E" w:rsidRPr="000611CA" w:rsidRDefault="006B008E" w:rsidP="006B008E">
      <w:pPr>
        <w:pStyle w:val="Styl2SWZ"/>
        <w:numPr>
          <w:ilvl w:val="0"/>
          <w:numId w:val="0"/>
        </w:numPr>
        <w:spacing w:line="360" w:lineRule="auto"/>
        <w:rPr>
          <w:rFonts w:ascii="Times New Roman" w:hAnsi="Times New Roman" w:cs="Times New Roman"/>
          <w:sz w:val="22"/>
        </w:rPr>
      </w:pPr>
    </w:p>
    <w:p w14:paraId="5D30859A" w14:textId="265348AB" w:rsidR="006B008E" w:rsidRPr="001B3BE3" w:rsidRDefault="006B008E" w:rsidP="001B3BE3">
      <w:pPr>
        <w:pStyle w:val="Styl2SWZ"/>
        <w:numPr>
          <w:ilvl w:val="0"/>
          <w:numId w:val="0"/>
        </w:numPr>
        <w:spacing w:line="360" w:lineRule="auto"/>
        <w:jc w:val="left"/>
        <w:rPr>
          <w:rFonts w:ascii="Times New Roman" w:hAnsi="Times New Roman" w:cs="Times New Roman"/>
          <w:color w:val="FF0000"/>
          <w:sz w:val="22"/>
        </w:rPr>
      </w:pPr>
      <w:r w:rsidRPr="000611CA">
        <w:rPr>
          <w:rFonts w:ascii="Times New Roman" w:eastAsia="Calibri" w:hAnsi="Times New Roman" w:cs="Times New Roman"/>
          <w:color w:val="auto"/>
          <w:sz w:val="22"/>
        </w:rPr>
        <w:t>Działając w imieniu Wykonawcy</w:t>
      </w:r>
      <w:r w:rsidRPr="000611CA">
        <w:rPr>
          <w:rFonts w:ascii="Calibri" w:eastAsia="Calibri" w:hAnsi="Calibri" w:cs="Times New Roman"/>
          <w:color w:val="auto"/>
          <w:sz w:val="22"/>
        </w:rPr>
        <w:t xml:space="preserve"> </w:t>
      </w:r>
      <w:r w:rsidRPr="000611CA">
        <w:rPr>
          <w:rFonts w:ascii="Times New Roman" w:hAnsi="Times New Roman" w:cs="Times New Roman"/>
          <w:bCs/>
          <w:sz w:val="22"/>
        </w:rPr>
        <w:t xml:space="preserve">w postępowaniu </w:t>
      </w:r>
      <w:r w:rsidRPr="001B3BE3">
        <w:rPr>
          <w:rFonts w:ascii="Times New Roman" w:hAnsi="Times New Roman" w:cs="Times New Roman"/>
          <w:bCs/>
          <w:sz w:val="22"/>
        </w:rPr>
        <w:t xml:space="preserve">na </w:t>
      </w:r>
      <w:r w:rsidR="001B3BE3" w:rsidRPr="001B3BE3">
        <w:rPr>
          <w:rFonts w:ascii="Times New Roman" w:hAnsi="Times New Roman" w:cs="Times New Roman"/>
          <w:sz w:val="22"/>
        </w:rPr>
        <w:t>„</w:t>
      </w:r>
      <w:r w:rsidR="00DF6D88">
        <w:rPr>
          <w:rFonts w:ascii="Times New Roman" w:eastAsia="MS Mincho" w:hAnsi="Times New Roman" w:cs="Times New Roman"/>
          <w:sz w:val="22"/>
        </w:rPr>
        <w:t>Ś</w:t>
      </w:r>
      <w:r w:rsidR="001B3BE3" w:rsidRPr="001B3BE3">
        <w:rPr>
          <w:rFonts w:ascii="Times New Roman" w:eastAsia="MS Mincho" w:hAnsi="Times New Roman" w:cs="Times New Roman"/>
          <w:sz w:val="22"/>
        </w:rPr>
        <w:t xml:space="preserve">wiadczenie całodobowej usługi ochrony </w:t>
      </w:r>
      <w:r w:rsidR="001B3BE3" w:rsidRPr="001B3BE3">
        <w:rPr>
          <w:rFonts w:ascii="Times New Roman" w:hAnsi="Times New Roman" w:cs="Times New Roman"/>
          <w:sz w:val="22"/>
        </w:rPr>
        <w:t>osób, mienia, obiektu i terenu WSSE</w:t>
      </w:r>
      <w:r w:rsidR="001B3BE3" w:rsidRPr="001B3BE3">
        <w:rPr>
          <w:rFonts w:ascii="Times New Roman" w:hAnsi="Times New Roman" w:cs="Times New Roman"/>
          <w:b/>
          <w:bCs/>
          <w:sz w:val="22"/>
        </w:rPr>
        <w:t xml:space="preserve"> </w:t>
      </w:r>
      <w:r w:rsidR="001B3BE3" w:rsidRPr="001B3BE3">
        <w:rPr>
          <w:rFonts w:ascii="Times New Roman" w:eastAsia="MS Mincho" w:hAnsi="Times New Roman" w:cs="Times New Roman"/>
          <w:sz w:val="22"/>
        </w:rPr>
        <w:t>w Łodzi przy ul. Wodnej 40”</w:t>
      </w:r>
    </w:p>
    <w:p w14:paraId="298251AB" w14:textId="77777777" w:rsidR="006B008E" w:rsidRPr="000611CA" w:rsidRDefault="006B008E" w:rsidP="006B008E">
      <w:pPr>
        <w:spacing w:line="276" w:lineRule="auto"/>
        <w:jc w:val="both"/>
        <w:rPr>
          <w:rFonts w:eastAsiaTheme="minorHAnsi"/>
          <w:bCs/>
          <w:sz w:val="22"/>
          <w:szCs w:val="22"/>
        </w:rPr>
      </w:pPr>
      <w:r w:rsidRPr="000611CA">
        <w:rPr>
          <w:rFonts w:eastAsiaTheme="minorHAnsi"/>
          <w:bCs/>
          <w:sz w:val="22"/>
          <w:szCs w:val="22"/>
        </w:rPr>
        <w:t>oświadczam, że:</w:t>
      </w:r>
    </w:p>
    <w:p w14:paraId="0783D61B" w14:textId="77777777" w:rsidR="006B008E" w:rsidRPr="000611CA" w:rsidRDefault="006B008E">
      <w:pPr>
        <w:numPr>
          <w:ilvl w:val="0"/>
          <w:numId w:val="26"/>
        </w:numPr>
        <w:spacing w:line="360" w:lineRule="auto"/>
        <w:rPr>
          <w:rFonts w:eastAsiaTheme="minorHAnsi"/>
          <w:bCs/>
          <w:sz w:val="22"/>
          <w:szCs w:val="22"/>
        </w:rPr>
      </w:pPr>
      <w:r w:rsidRPr="001B3BE3">
        <w:rPr>
          <w:rFonts w:eastAsia="Arial Unicode MS"/>
          <w:bCs/>
          <w:sz w:val="22"/>
          <w:szCs w:val="22"/>
          <w:lang w:eastAsia="ar-SA"/>
        </w:rPr>
        <w:t>przynależę/ nie przynależę</w:t>
      </w:r>
      <w:r w:rsidRPr="000611CA">
        <w:rPr>
          <w:rFonts w:eastAsia="Arial Unicode MS"/>
          <w:b/>
          <w:sz w:val="22"/>
          <w:szCs w:val="22"/>
          <w:lang w:eastAsia="ar-SA"/>
        </w:rPr>
        <w:t xml:space="preserve">* </w:t>
      </w:r>
      <w:r w:rsidRPr="000611CA">
        <w:rPr>
          <w:rFonts w:eastAsia="Arial Unicode MS"/>
          <w:sz w:val="22"/>
          <w:szCs w:val="22"/>
          <w:lang w:eastAsia="ar-SA"/>
        </w:rPr>
        <w:t xml:space="preserve"> do grupy kapitałowej w rozumieniu ustawy z dnia 16 lutego 2007 roku o ochronie konkurencji i konsumentów </w:t>
      </w:r>
      <w:r w:rsidRPr="000611CA">
        <w:rPr>
          <w:rFonts w:eastAsiaTheme="minorHAnsi"/>
          <w:bCs/>
          <w:sz w:val="22"/>
          <w:szCs w:val="22"/>
        </w:rPr>
        <w:t>(</w:t>
      </w:r>
      <w:proofErr w:type="spellStart"/>
      <w:r w:rsidRPr="000611CA">
        <w:rPr>
          <w:rFonts w:eastAsiaTheme="minorHAnsi"/>
          <w:bCs/>
          <w:sz w:val="22"/>
          <w:szCs w:val="22"/>
        </w:rPr>
        <w:t>t.j</w:t>
      </w:r>
      <w:proofErr w:type="spellEnd"/>
      <w:r w:rsidRPr="000611CA">
        <w:rPr>
          <w:rFonts w:eastAsiaTheme="minorHAnsi"/>
          <w:bCs/>
          <w:sz w:val="22"/>
          <w:szCs w:val="22"/>
        </w:rPr>
        <w:t>. Dz. U. z 2021r. poz. 275),</w:t>
      </w:r>
      <w:r w:rsidRPr="000611CA">
        <w:rPr>
          <w:rFonts w:eastAsia="Arial Unicode MS"/>
          <w:sz w:val="22"/>
          <w:szCs w:val="22"/>
          <w:lang w:eastAsia="ar-SA"/>
        </w:rPr>
        <w:t xml:space="preserve"> z innymi wykonawcami, którzy złożyli odrębne oferty, oferty częściowe lub wnioski </w:t>
      </w:r>
      <w:r w:rsidRPr="000611CA">
        <w:rPr>
          <w:rFonts w:eastAsia="Arial Unicode MS"/>
          <w:sz w:val="22"/>
          <w:szCs w:val="22"/>
          <w:lang w:eastAsia="ar-SA"/>
        </w:rPr>
        <w:br/>
        <w:t>o dopuszczenie do udziału w niniejszym postępowaniu</w:t>
      </w:r>
    </w:p>
    <w:p w14:paraId="67B97A23" w14:textId="77777777" w:rsidR="006B008E" w:rsidRPr="000611CA" w:rsidRDefault="006B008E">
      <w:pPr>
        <w:numPr>
          <w:ilvl w:val="0"/>
          <w:numId w:val="26"/>
        </w:numPr>
        <w:spacing w:line="360" w:lineRule="auto"/>
        <w:jc w:val="both"/>
        <w:rPr>
          <w:rFonts w:eastAsiaTheme="minorHAnsi"/>
          <w:bCs/>
          <w:sz w:val="22"/>
          <w:szCs w:val="22"/>
        </w:rPr>
      </w:pPr>
      <w:r w:rsidRPr="000611CA">
        <w:rPr>
          <w:rFonts w:eastAsia="Arial Unicode MS"/>
          <w:sz w:val="22"/>
          <w:szCs w:val="22"/>
          <w:lang w:eastAsia="ar-SA"/>
        </w:rPr>
        <w:t>Wykaz wykonawców należących do tej samej grupy kapitałowej, którzy złożyli oferty:</w:t>
      </w:r>
      <w:r w:rsidRPr="000611CA">
        <w:rPr>
          <w:rFonts w:eastAsia="Arial Unicode MS"/>
          <w:sz w:val="22"/>
          <w:szCs w:val="22"/>
          <w:lang w:eastAsia="ar-SA"/>
        </w:rPr>
        <w:br/>
        <w:t>……………………………………………………………………………………..</w:t>
      </w:r>
    </w:p>
    <w:p w14:paraId="518F709F" w14:textId="77777777" w:rsidR="006B008E" w:rsidRPr="00A6275D" w:rsidRDefault="006B008E">
      <w:pPr>
        <w:numPr>
          <w:ilvl w:val="0"/>
          <w:numId w:val="26"/>
        </w:numPr>
        <w:spacing w:line="360" w:lineRule="auto"/>
        <w:jc w:val="both"/>
        <w:rPr>
          <w:rFonts w:eastAsiaTheme="minorHAnsi"/>
          <w:bCs/>
          <w:sz w:val="22"/>
          <w:szCs w:val="22"/>
        </w:rPr>
      </w:pPr>
      <w:r w:rsidRPr="000611CA">
        <w:rPr>
          <w:rFonts w:eastAsia="Arial Unicode MS"/>
          <w:sz w:val="22"/>
          <w:szCs w:val="22"/>
          <w:lang w:eastAsia="ar-SA"/>
        </w:rPr>
        <w:t>Oświadczam, że w przypadku przynależenia do tej samej grupy kapitałowej powiązania z innym Wykonawcą nie prowadzą do zakłócenia konkurencji w przedmiotowym postępowaniu, ponieważ złożone oferty obejmują odrębny przedmiot zamówienia</w:t>
      </w:r>
      <w:r w:rsidRPr="00A6275D">
        <w:rPr>
          <w:rFonts w:eastAsia="Arial Unicode MS"/>
          <w:b/>
          <w:lang w:eastAsia="ar-SA"/>
        </w:rPr>
        <w:t>.</w:t>
      </w:r>
    </w:p>
    <w:p w14:paraId="6B538D82" w14:textId="66DE2536" w:rsidR="006B008E" w:rsidRPr="000611CA" w:rsidRDefault="006B008E" w:rsidP="000611CA">
      <w:pPr>
        <w:autoSpaceDE w:val="0"/>
        <w:rPr>
          <w:rFonts w:eastAsia="Arial Unicode MS"/>
          <w:sz w:val="20"/>
          <w:szCs w:val="20"/>
          <w:lang w:eastAsia="ar-SA"/>
        </w:rPr>
      </w:pPr>
      <w:r w:rsidRPr="00A6275D">
        <w:rPr>
          <w:rFonts w:eastAsia="Arial Unicode MS"/>
          <w:sz w:val="20"/>
          <w:szCs w:val="20"/>
          <w:lang w:eastAsia="ar-SA"/>
        </w:rPr>
        <w:t>*Niepotrzebne skreślić</w:t>
      </w:r>
    </w:p>
    <w:p w14:paraId="7F68A0CB" w14:textId="77777777" w:rsidR="006B008E" w:rsidRPr="000611CA" w:rsidRDefault="006B008E" w:rsidP="0065409E">
      <w:pPr>
        <w:autoSpaceDE w:val="0"/>
        <w:spacing w:after="240"/>
        <w:jc w:val="both"/>
        <w:rPr>
          <w:color w:val="000000"/>
          <w:sz w:val="22"/>
          <w:szCs w:val="22"/>
        </w:rPr>
      </w:pPr>
      <w:r w:rsidRPr="000611CA">
        <w:rPr>
          <w:rFonts w:eastAsia="Arial Unicode MS"/>
          <w:i/>
          <w:iCs/>
          <w:sz w:val="22"/>
          <w:szCs w:val="22"/>
          <w:bdr w:val="none" w:sz="0" w:space="0" w:color="auto" w:frame="1"/>
          <w:lang w:eastAsia="en-US"/>
        </w:rPr>
        <w:t xml:space="preserve">W przypadku przynależności do tej samej grupy kapitałowej Wykonawca może złożyć wraz </w:t>
      </w:r>
      <w:r w:rsidRPr="000611CA">
        <w:rPr>
          <w:rFonts w:eastAsia="Arial Unicode MS"/>
          <w:i/>
          <w:iCs/>
          <w:sz w:val="22"/>
          <w:szCs w:val="22"/>
          <w:bdr w:val="none" w:sz="0" w:space="0" w:color="auto" w:frame="1"/>
          <w:lang w:eastAsia="en-US"/>
        </w:rPr>
        <w:br/>
        <w:t>z niniejszym oświadczeniem informacje, potwierdzające przygotowanie oferty, oferty częściowej lub wniosku o dopuszczenie do udziału w postępowaniu niezależnie od innego Wykonawcy należącego do tej samej grupy kapitałowej</w:t>
      </w:r>
    </w:p>
    <w:p w14:paraId="6BED9397" w14:textId="77777777" w:rsidR="006B008E" w:rsidRDefault="006B008E" w:rsidP="006B008E">
      <w:pPr>
        <w:spacing w:line="360" w:lineRule="auto"/>
        <w:rPr>
          <w:i/>
          <w:iCs/>
          <w:sz w:val="22"/>
          <w:szCs w:val="22"/>
        </w:rPr>
      </w:pPr>
    </w:p>
    <w:p w14:paraId="1443EDD6" w14:textId="77777777" w:rsidR="006B008E" w:rsidRPr="005925A2" w:rsidRDefault="006B008E" w:rsidP="006B008E">
      <w:pPr>
        <w:spacing w:line="360" w:lineRule="auto"/>
        <w:rPr>
          <w:sz w:val="22"/>
          <w:szCs w:val="22"/>
        </w:rPr>
      </w:pPr>
      <w:r w:rsidRPr="005925A2">
        <w:rPr>
          <w:i/>
          <w:iCs/>
          <w:sz w:val="22"/>
          <w:szCs w:val="22"/>
        </w:rPr>
        <w:t>Podpisano kwalifikowanym podpisem elektronicznym/podpisem zaufanym/podpisem osobistym przez:</w:t>
      </w:r>
      <w:r w:rsidRPr="005925A2">
        <w:rPr>
          <w:sz w:val="22"/>
          <w:szCs w:val="22"/>
        </w:rPr>
        <w:t>………………………………………………………………………………………….</w:t>
      </w:r>
    </w:p>
    <w:p w14:paraId="0D07E677" w14:textId="77777777" w:rsidR="006B008E" w:rsidRPr="005925A2" w:rsidRDefault="006B008E" w:rsidP="006B008E">
      <w:pPr>
        <w:spacing w:line="360" w:lineRule="auto"/>
        <w:rPr>
          <w:sz w:val="22"/>
          <w:szCs w:val="22"/>
        </w:rPr>
      </w:pPr>
      <w:r w:rsidRPr="005925A2">
        <w:rPr>
          <w:sz w:val="22"/>
          <w:szCs w:val="22"/>
        </w:rPr>
        <w:t>(wpisać imię i nazwisko osoby składającej oświadczenie w imieniu Wykonawcy</w:t>
      </w:r>
    </w:p>
    <w:p w14:paraId="680F795C" w14:textId="0EDF705C" w:rsidR="006B008E" w:rsidRPr="00C41358" w:rsidRDefault="006B008E" w:rsidP="00C41358">
      <w:pPr>
        <w:rPr>
          <w:color w:val="000000"/>
          <w:sz w:val="22"/>
          <w:szCs w:val="22"/>
        </w:rPr>
      </w:pPr>
    </w:p>
    <w:p w14:paraId="6248A950" w14:textId="259B2A5E" w:rsidR="008F4AC6" w:rsidRPr="009F4DB5" w:rsidRDefault="00EC2C1A" w:rsidP="00FC0F38">
      <w:pPr>
        <w:pStyle w:val="Akapitzlist2"/>
        <w:spacing w:after="120"/>
        <w:ind w:left="0"/>
        <w:jc w:val="right"/>
        <w:rPr>
          <w:rFonts w:ascii="Times New Roman" w:hAnsi="Times New Roman" w:cs="Times New Roman"/>
        </w:rPr>
      </w:pPr>
      <w:r>
        <w:rPr>
          <w:rFonts w:ascii="Times New Roman" w:hAnsi="Times New Roman" w:cs="Times New Roman"/>
        </w:rPr>
        <w:br w:type="column"/>
      </w:r>
      <w:r w:rsidR="008F4AC6" w:rsidRPr="009F4DB5">
        <w:rPr>
          <w:rFonts w:ascii="Times New Roman" w:hAnsi="Times New Roman" w:cs="Times New Roman"/>
        </w:rPr>
        <w:lastRenderedPageBreak/>
        <w:t xml:space="preserve">Załącznik nr </w:t>
      </w:r>
      <w:r w:rsidR="00EB3533" w:rsidRPr="009F4DB5">
        <w:rPr>
          <w:rFonts w:ascii="Times New Roman" w:hAnsi="Times New Roman" w:cs="Times New Roman"/>
        </w:rPr>
        <w:t>7</w:t>
      </w:r>
      <w:r w:rsidR="008F4AC6" w:rsidRPr="009F4DB5">
        <w:rPr>
          <w:rFonts w:ascii="Times New Roman" w:hAnsi="Times New Roman" w:cs="Times New Roman"/>
        </w:rPr>
        <w:t xml:space="preserve"> do SWZ</w:t>
      </w:r>
    </w:p>
    <w:p w14:paraId="716795FF" w14:textId="77777777" w:rsidR="00FC0F38" w:rsidRPr="009F4DB5" w:rsidRDefault="00FC0F38" w:rsidP="00FC0F38">
      <w:pPr>
        <w:pStyle w:val="Akapitzlist2"/>
        <w:spacing w:after="120"/>
        <w:ind w:left="0"/>
        <w:jc w:val="right"/>
        <w:rPr>
          <w:rFonts w:ascii="Times New Roman" w:hAnsi="Times New Roman" w:cs="Times New Roman"/>
        </w:rPr>
      </w:pPr>
    </w:p>
    <w:p w14:paraId="7B9B96F8" w14:textId="6CB8EDF9" w:rsidR="0089665B" w:rsidRPr="009F4DB5" w:rsidRDefault="0089665B" w:rsidP="00637338">
      <w:pPr>
        <w:tabs>
          <w:tab w:val="num" w:pos="0"/>
        </w:tabs>
        <w:suppressAutoHyphens/>
        <w:spacing w:after="40" w:line="360" w:lineRule="auto"/>
        <w:ind w:left="709" w:hanging="709"/>
        <w:jc w:val="right"/>
        <w:rPr>
          <w:bCs/>
          <w:sz w:val="22"/>
          <w:szCs w:val="22"/>
        </w:rPr>
      </w:pPr>
      <w:r w:rsidRPr="009F4DB5">
        <w:rPr>
          <w:bCs/>
          <w:sz w:val="22"/>
          <w:szCs w:val="22"/>
        </w:rPr>
        <w:t>………………………………………..</w:t>
      </w:r>
    </w:p>
    <w:p w14:paraId="0D8E58CE" w14:textId="4D928025" w:rsidR="0089665B" w:rsidRPr="009F4DB5" w:rsidRDefault="0089665B" w:rsidP="00637338">
      <w:pPr>
        <w:tabs>
          <w:tab w:val="num" w:pos="0"/>
        </w:tabs>
        <w:suppressAutoHyphens/>
        <w:spacing w:after="40" w:line="360" w:lineRule="auto"/>
        <w:ind w:left="709" w:hanging="709"/>
        <w:jc w:val="right"/>
        <w:rPr>
          <w:bCs/>
          <w:sz w:val="22"/>
          <w:szCs w:val="22"/>
        </w:rPr>
      </w:pPr>
      <w:r w:rsidRPr="009F4DB5">
        <w:rPr>
          <w:bCs/>
          <w:sz w:val="22"/>
          <w:szCs w:val="22"/>
        </w:rPr>
        <w:t>(miejscowość, data)</w:t>
      </w:r>
    </w:p>
    <w:p w14:paraId="00C3A8F2" w14:textId="6B65C0D9" w:rsidR="00FC0F38" w:rsidRPr="009F4DB5" w:rsidRDefault="00FC0F38" w:rsidP="00FC0F38">
      <w:pPr>
        <w:tabs>
          <w:tab w:val="num" w:pos="0"/>
        </w:tabs>
        <w:suppressAutoHyphens/>
        <w:spacing w:after="40" w:line="360" w:lineRule="auto"/>
        <w:ind w:left="709" w:hanging="709"/>
        <w:rPr>
          <w:bCs/>
          <w:sz w:val="22"/>
          <w:szCs w:val="22"/>
        </w:rPr>
      </w:pPr>
      <w:r w:rsidRPr="009F4DB5">
        <w:rPr>
          <w:bCs/>
          <w:sz w:val="22"/>
          <w:szCs w:val="22"/>
        </w:rPr>
        <w:t>………………………………………..</w:t>
      </w:r>
    </w:p>
    <w:p w14:paraId="39A4402A" w14:textId="212FF91B" w:rsidR="00FC0F38" w:rsidRPr="009F4DB5" w:rsidRDefault="00FC0F38" w:rsidP="00FC0F38">
      <w:pPr>
        <w:tabs>
          <w:tab w:val="num" w:pos="0"/>
        </w:tabs>
        <w:suppressAutoHyphens/>
        <w:spacing w:after="40" w:line="360" w:lineRule="auto"/>
        <w:ind w:left="709" w:hanging="709"/>
        <w:rPr>
          <w:bCs/>
          <w:sz w:val="22"/>
          <w:szCs w:val="22"/>
        </w:rPr>
      </w:pPr>
      <w:r w:rsidRPr="009F4DB5">
        <w:rPr>
          <w:bCs/>
          <w:sz w:val="22"/>
          <w:szCs w:val="22"/>
        </w:rPr>
        <w:t>………………………………………..</w:t>
      </w:r>
    </w:p>
    <w:p w14:paraId="693F4051" w14:textId="20899B19" w:rsidR="00FC0F38" w:rsidRPr="009F4DB5" w:rsidRDefault="00FC0F38" w:rsidP="00FC0F38">
      <w:pPr>
        <w:tabs>
          <w:tab w:val="num" w:pos="0"/>
        </w:tabs>
        <w:suppressAutoHyphens/>
        <w:spacing w:after="40" w:line="360" w:lineRule="auto"/>
        <w:ind w:left="709" w:hanging="709"/>
        <w:rPr>
          <w:bCs/>
          <w:sz w:val="22"/>
          <w:szCs w:val="22"/>
        </w:rPr>
      </w:pPr>
      <w:r w:rsidRPr="009F4DB5">
        <w:rPr>
          <w:bCs/>
          <w:sz w:val="22"/>
          <w:szCs w:val="22"/>
        </w:rPr>
        <w:t>(nazwa i adres podmiotu udostepniającego zasoby)</w:t>
      </w:r>
    </w:p>
    <w:p w14:paraId="34C6F58E" w14:textId="1B0AB1E9" w:rsidR="00FC0F38" w:rsidRPr="009F4DB5" w:rsidRDefault="00FC0F38" w:rsidP="00FC0F38">
      <w:pPr>
        <w:tabs>
          <w:tab w:val="num" w:pos="0"/>
        </w:tabs>
        <w:suppressAutoHyphens/>
        <w:spacing w:after="40" w:line="360" w:lineRule="auto"/>
        <w:ind w:left="709" w:hanging="709"/>
        <w:rPr>
          <w:bCs/>
          <w:sz w:val="22"/>
          <w:szCs w:val="22"/>
        </w:rPr>
      </w:pPr>
      <w:r w:rsidRPr="009F4DB5">
        <w:rPr>
          <w:bCs/>
          <w:sz w:val="22"/>
          <w:szCs w:val="22"/>
        </w:rPr>
        <w:t>NIP: ……………………. REGON: ………………</w:t>
      </w:r>
    </w:p>
    <w:p w14:paraId="19A4D8A4" w14:textId="77777777" w:rsidR="00FC0F38" w:rsidRPr="009F4DB5" w:rsidRDefault="00FC0F38" w:rsidP="00FC0F38">
      <w:pPr>
        <w:tabs>
          <w:tab w:val="num" w:pos="0"/>
        </w:tabs>
        <w:suppressAutoHyphens/>
        <w:spacing w:after="40" w:line="360" w:lineRule="auto"/>
        <w:ind w:left="709" w:hanging="709"/>
        <w:rPr>
          <w:bCs/>
          <w:sz w:val="22"/>
          <w:szCs w:val="22"/>
        </w:rPr>
      </w:pPr>
    </w:p>
    <w:p w14:paraId="41FD7932" w14:textId="77777777" w:rsidR="00FC0F38" w:rsidRPr="009F4DB5" w:rsidRDefault="00FC0F38" w:rsidP="00FC0F38">
      <w:pPr>
        <w:tabs>
          <w:tab w:val="num" w:pos="0"/>
        </w:tabs>
        <w:suppressAutoHyphens/>
        <w:spacing w:after="40" w:line="360" w:lineRule="auto"/>
        <w:ind w:left="709" w:hanging="709"/>
        <w:rPr>
          <w:bCs/>
          <w:sz w:val="22"/>
          <w:szCs w:val="22"/>
        </w:rPr>
      </w:pPr>
    </w:p>
    <w:p w14:paraId="19D31C5A" w14:textId="085AC649" w:rsidR="004F1A83" w:rsidRPr="009F4DB5" w:rsidRDefault="008F4AC6" w:rsidP="00EB3533">
      <w:pPr>
        <w:widowControl w:val="0"/>
        <w:spacing w:line="276" w:lineRule="auto"/>
        <w:jc w:val="center"/>
        <w:rPr>
          <w:sz w:val="22"/>
          <w:szCs w:val="22"/>
        </w:rPr>
      </w:pPr>
      <w:r w:rsidRPr="009F4DB5">
        <w:rPr>
          <w:sz w:val="22"/>
          <w:szCs w:val="22"/>
        </w:rPr>
        <w:t>ZOBOWIĄZANIE</w:t>
      </w:r>
      <w:r w:rsidR="001349F4" w:rsidRPr="009F4DB5">
        <w:rPr>
          <w:sz w:val="22"/>
          <w:szCs w:val="22"/>
        </w:rPr>
        <w:t xml:space="preserve"> PODMIOTU UDOSTĘPNIAJĄCEGO </w:t>
      </w:r>
      <w:r w:rsidR="0089665B" w:rsidRPr="009F4DB5">
        <w:rPr>
          <w:sz w:val="22"/>
          <w:szCs w:val="22"/>
        </w:rPr>
        <w:t>ZASOBY</w:t>
      </w:r>
    </w:p>
    <w:p w14:paraId="1D7582F0" w14:textId="77777777" w:rsidR="009D77AB" w:rsidRPr="009F4DB5" w:rsidRDefault="009D77AB" w:rsidP="00EB3533">
      <w:pPr>
        <w:widowControl w:val="0"/>
        <w:spacing w:line="276" w:lineRule="auto"/>
        <w:jc w:val="center"/>
        <w:rPr>
          <w:sz w:val="22"/>
          <w:szCs w:val="22"/>
        </w:rPr>
      </w:pPr>
    </w:p>
    <w:p w14:paraId="198B6490" w14:textId="6C9716A4" w:rsidR="00871A73" w:rsidRPr="009F4DB5" w:rsidRDefault="0089665B" w:rsidP="009D77AB">
      <w:pPr>
        <w:spacing w:line="360" w:lineRule="auto"/>
        <w:jc w:val="both"/>
        <w:rPr>
          <w:sz w:val="22"/>
          <w:szCs w:val="22"/>
        </w:rPr>
      </w:pPr>
      <w:r w:rsidRPr="009F4DB5">
        <w:rPr>
          <w:sz w:val="22"/>
          <w:szCs w:val="22"/>
        </w:rPr>
        <w:t xml:space="preserve">Zobowiązuje się do oddania Wykonawcy </w:t>
      </w:r>
      <w:r w:rsidR="00871A73" w:rsidRPr="009F4DB5">
        <w:rPr>
          <w:sz w:val="22"/>
          <w:szCs w:val="22"/>
        </w:rPr>
        <w:t>……………………………………………………………</w:t>
      </w:r>
      <w:r w:rsidR="004F1A83" w:rsidRPr="009F4DB5">
        <w:rPr>
          <w:sz w:val="22"/>
          <w:szCs w:val="22"/>
        </w:rPr>
        <w:t>..</w:t>
      </w:r>
    </w:p>
    <w:p w14:paraId="4FBDF08A" w14:textId="402CEF4E" w:rsidR="008F4AC6" w:rsidRPr="009F4DB5" w:rsidRDefault="004F1A83" w:rsidP="009D77AB">
      <w:pPr>
        <w:spacing w:line="360" w:lineRule="auto"/>
        <w:jc w:val="both"/>
        <w:rPr>
          <w:sz w:val="22"/>
          <w:szCs w:val="22"/>
        </w:rPr>
      </w:pPr>
      <w:r w:rsidRPr="009F4DB5">
        <w:rPr>
          <w:sz w:val="22"/>
          <w:szCs w:val="22"/>
        </w:rPr>
        <w:t>……</w:t>
      </w:r>
      <w:r w:rsidR="008F4AC6" w:rsidRPr="009F4DB5">
        <w:rPr>
          <w:sz w:val="22"/>
          <w:szCs w:val="22"/>
        </w:rPr>
        <w:t>…………………………………………………………………………………</w:t>
      </w:r>
      <w:r w:rsidR="008F4AC6" w:rsidRPr="009F4DB5">
        <w:rPr>
          <w:i/>
          <w:sz w:val="22"/>
          <w:szCs w:val="22"/>
        </w:rPr>
        <w:t>(</w:t>
      </w:r>
      <w:r w:rsidR="00FC0F38" w:rsidRPr="009F4DB5">
        <w:rPr>
          <w:i/>
          <w:sz w:val="22"/>
          <w:szCs w:val="22"/>
        </w:rPr>
        <w:t>nazwa i adres</w:t>
      </w:r>
      <w:r w:rsidR="008F4AC6" w:rsidRPr="009F4DB5">
        <w:rPr>
          <w:i/>
          <w:sz w:val="22"/>
          <w:szCs w:val="22"/>
        </w:rPr>
        <w:t>)</w:t>
      </w:r>
    </w:p>
    <w:p w14:paraId="6E652DAB" w14:textId="771AE9A7" w:rsidR="008F4AC6" w:rsidRPr="009F4DB5" w:rsidRDefault="008F4AC6" w:rsidP="009D77AB">
      <w:pPr>
        <w:widowControl w:val="0"/>
        <w:spacing w:line="360" w:lineRule="auto"/>
        <w:jc w:val="both"/>
        <w:rPr>
          <w:sz w:val="22"/>
          <w:szCs w:val="22"/>
        </w:rPr>
      </w:pPr>
      <w:r w:rsidRPr="009F4DB5">
        <w:rPr>
          <w:sz w:val="22"/>
          <w:szCs w:val="22"/>
        </w:rPr>
        <w:t xml:space="preserve">do dyspozycji </w:t>
      </w:r>
      <w:r w:rsidR="00FC0F38" w:rsidRPr="009F4DB5">
        <w:rPr>
          <w:sz w:val="22"/>
          <w:szCs w:val="22"/>
        </w:rPr>
        <w:t xml:space="preserve">następujących niezbędnych zasobów na potrzeby realizacji zamówienia, którego przedmiotem </w:t>
      </w:r>
      <w:bookmarkStart w:id="10" w:name="_Hlk117177576"/>
      <w:r w:rsidR="00FC0F38" w:rsidRPr="009F4DB5">
        <w:rPr>
          <w:sz w:val="22"/>
          <w:szCs w:val="22"/>
        </w:rPr>
        <w:t xml:space="preserve">jest </w:t>
      </w:r>
      <w:r w:rsidR="009D77AB" w:rsidRPr="009F4DB5">
        <w:rPr>
          <w:sz w:val="22"/>
          <w:szCs w:val="22"/>
        </w:rPr>
        <w:t>„</w:t>
      </w:r>
      <w:r w:rsidR="00DF6D88">
        <w:rPr>
          <w:rFonts w:eastAsia="MS Mincho"/>
          <w:sz w:val="22"/>
        </w:rPr>
        <w:t>Ś</w:t>
      </w:r>
      <w:r w:rsidR="00FC0F38" w:rsidRPr="009F4DB5">
        <w:rPr>
          <w:rFonts w:eastAsia="MS Mincho"/>
          <w:sz w:val="22"/>
        </w:rPr>
        <w:t xml:space="preserve">wiadczenie całodobowej usługi ochrony </w:t>
      </w:r>
      <w:r w:rsidR="00FC0F38" w:rsidRPr="009F4DB5">
        <w:rPr>
          <w:sz w:val="22"/>
        </w:rPr>
        <w:t>osób, mienia, obiektu i terenu WSSE</w:t>
      </w:r>
      <w:r w:rsidR="00FC0F38" w:rsidRPr="009F4DB5">
        <w:rPr>
          <w:b/>
          <w:bCs/>
          <w:sz w:val="22"/>
        </w:rPr>
        <w:t xml:space="preserve"> </w:t>
      </w:r>
      <w:r w:rsidR="009D77AB" w:rsidRPr="009F4DB5">
        <w:rPr>
          <w:b/>
          <w:bCs/>
          <w:sz w:val="22"/>
        </w:rPr>
        <w:br/>
      </w:r>
      <w:r w:rsidR="00FC0F38" w:rsidRPr="009F4DB5">
        <w:rPr>
          <w:rFonts w:eastAsia="MS Mincho"/>
          <w:sz w:val="22"/>
        </w:rPr>
        <w:t xml:space="preserve">w Łodzi przy ul. Wodnej </w:t>
      </w:r>
      <w:r w:rsidR="00AB57FC">
        <w:rPr>
          <w:rFonts w:eastAsia="MS Mincho"/>
          <w:sz w:val="22"/>
        </w:rPr>
        <w:t>40</w:t>
      </w:r>
      <w:r w:rsidR="009D77AB" w:rsidRPr="009F4DB5">
        <w:rPr>
          <w:rFonts w:eastAsia="MS Mincho"/>
          <w:sz w:val="22"/>
        </w:rPr>
        <w:t xml:space="preserve">” </w:t>
      </w:r>
      <w:bookmarkEnd w:id="10"/>
      <w:r w:rsidR="009D77AB" w:rsidRPr="009F4DB5">
        <w:rPr>
          <w:rFonts w:eastAsia="MS Mincho"/>
          <w:sz w:val="22"/>
        </w:rPr>
        <w:t xml:space="preserve">, prowadzonego przez Wojewódzką Stację Sanitarno-Epidemiologiczną w Łodzi prowadzonego w trybie podstawowym na podstawie art. 275 pkt 1 ustawy z dnia 11 września 2019 r. Prawo zamówień publicznych </w:t>
      </w:r>
      <w:r w:rsidR="009D77AB" w:rsidRPr="009F4DB5">
        <w:rPr>
          <w:sz w:val="22"/>
          <w:szCs w:val="22"/>
        </w:rPr>
        <w:t>(Dz.U. z 2021 r. poz. 1129 )</w:t>
      </w:r>
    </w:p>
    <w:p w14:paraId="3A95DD00" w14:textId="4D98507A" w:rsidR="008F4AC6" w:rsidRPr="009F4DB5" w:rsidRDefault="00607F59" w:rsidP="00EB3533">
      <w:pPr>
        <w:widowControl w:val="0"/>
        <w:spacing w:line="276" w:lineRule="auto"/>
        <w:jc w:val="both"/>
        <w:rPr>
          <w:sz w:val="22"/>
          <w:szCs w:val="22"/>
        </w:rPr>
      </w:pPr>
      <w:r w:rsidRPr="009F4DB5">
        <w:rPr>
          <w:sz w:val="22"/>
          <w:szCs w:val="22"/>
        </w:rPr>
        <w:t xml:space="preserve"> </w:t>
      </w:r>
    </w:p>
    <w:p w14:paraId="74A427FF" w14:textId="2A6A8FC9" w:rsidR="009D77AB" w:rsidRPr="009F4DB5" w:rsidRDefault="009D77AB" w:rsidP="00EB3533">
      <w:pPr>
        <w:widowControl w:val="0"/>
        <w:spacing w:line="276" w:lineRule="auto"/>
        <w:jc w:val="both"/>
        <w:rPr>
          <w:sz w:val="22"/>
          <w:szCs w:val="22"/>
        </w:rPr>
      </w:pPr>
      <w:r w:rsidRPr="009F4DB5">
        <w:rPr>
          <w:sz w:val="22"/>
          <w:szCs w:val="22"/>
        </w:rPr>
        <w:t>Oświadczam, że stosunek łączący mnie z ww. Wykonawcą gwarantuje rzeczywisty dostęp do udostępnianych mu zasobów, na potwierdzenie czego przedstawiam co następuje:</w:t>
      </w:r>
    </w:p>
    <w:p w14:paraId="7D8DDAB1" w14:textId="711289EE" w:rsidR="00C7741A" w:rsidRPr="009F4DB5" w:rsidRDefault="00C7741A">
      <w:pPr>
        <w:pStyle w:val="Akapitzlist"/>
        <w:widowControl w:val="0"/>
        <w:numPr>
          <w:ilvl w:val="0"/>
          <w:numId w:val="87"/>
        </w:numPr>
        <w:spacing w:line="276" w:lineRule="auto"/>
        <w:jc w:val="both"/>
        <w:rPr>
          <w:sz w:val="22"/>
          <w:szCs w:val="22"/>
        </w:rPr>
      </w:pPr>
      <w:r w:rsidRPr="009F4DB5">
        <w:rPr>
          <w:sz w:val="22"/>
          <w:szCs w:val="22"/>
        </w:rPr>
        <w:t>zakres dostępnych Wykonawcy zasobów podmiotu udostępniającego zasoby:</w:t>
      </w:r>
    </w:p>
    <w:p w14:paraId="6F425FA0" w14:textId="010C561A" w:rsidR="002A5D59" w:rsidRPr="009F4DB5" w:rsidRDefault="002A5D59" w:rsidP="002A5D59">
      <w:pPr>
        <w:pStyle w:val="Akapitzlist"/>
        <w:widowControl w:val="0"/>
        <w:spacing w:line="276" w:lineRule="auto"/>
        <w:ind w:left="720"/>
        <w:jc w:val="both"/>
        <w:rPr>
          <w:sz w:val="22"/>
          <w:szCs w:val="22"/>
        </w:rPr>
      </w:pPr>
      <w:r w:rsidRPr="009F4DB5">
        <w:rPr>
          <w:sz w:val="22"/>
          <w:szCs w:val="22"/>
        </w:rPr>
        <w:t>……………………………………………………………………………………….</w:t>
      </w:r>
    </w:p>
    <w:p w14:paraId="431207BD" w14:textId="514FDF2A" w:rsidR="00C7741A" w:rsidRPr="009F4DB5" w:rsidRDefault="00C7741A">
      <w:pPr>
        <w:pStyle w:val="Akapitzlist"/>
        <w:widowControl w:val="0"/>
        <w:numPr>
          <w:ilvl w:val="0"/>
          <w:numId w:val="87"/>
        </w:numPr>
        <w:spacing w:line="276" w:lineRule="auto"/>
        <w:jc w:val="both"/>
        <w:rPr>
          <w:sz w:val="22"/>
          <w:szCs w:val="22"/>
        </w:rPr>
      </w:pPr>
      <w:r w:rsidRPr="009F4DB5">
        <w:rPr>
          <w:sz w:val="22"/>
          <w:szCs w:val="22"/>
        </w:rPr>
        <w:t>sposób i okres udostępnienia Wykonawcy i wykorzystania przez niego zasobów podmiotu udostępniającego te zasoby przy wykonywaniu zamówienia:</w:t>
      </w:r>
    </w:p>
    <w:p w14:paraId="00311F30" w14:textId="1E185248" w:rsidR="002A5D59" w:rsidRPr="009F4DB5" w:rsidRDefault="002A5D59" w:rsidP="002A5D59">
      <w:pPr>
        <w:pStyle w:val="Akapitzlist"/>
        <w:widowControl w:val="0"/>
        <w:spacing w:line="276" w:lineRule="auto"/>
        <w:ind w:left="720"/>
        <w:jc w:val="both"/>
        <w:rPr>
          <w:sz w:val="22"/>
          <w:szCs w:val="22"/>
        </w:rPr>
      </w:pPr>
      <w:r w:rsidRPr="009F4DB5">
        <w:rPr>
          <w:sz w:val="22"/>
          <w:szCs w:val="22"/>
        </w:rPr>
        <w:t>…………………………………………………………………………………………</w:t>
      </w:r>
    </w:p>
    <w:p w14:paraId="45ECC6D0" w14:textId="27CC3A7F" w:rsidR="00C7741A" w:rsidRPr="009F4DB5" w:rsidRDefault="00C7741A">
      <w:pPr>
        <w:pStyle w:val="Akapitzlist"/>
        <w:widowControl w:val="0"/>
        <w:numPr>
          <w:ilvl w:val="0"/>
          <w:numId w:val="87"/>
        </w:numPr>
        <w:spacing w:line="276" w:lineRule="auto"/>
        <w:jc w:val="both"/>
        <w:rPr>
          <w:sz w:val="22"/>
          <w:szCs w:val="22"/>
        </w:rPr>
      </w:pPr>
      <w:r w:rsidRPr="009F4DB5">
        <w:rPr>
          <w:sz w:val="22"/>
          <w:szCs w:val="22"/>
        </w:rPr>
        <w:t>informacja, czy i w jakim zakresie podmiot udostępniający zasoby, na zdolnościach</w:t>
      </w:r>
    </w:p>
    <w:p w14:paraId="60ECE0CB" w14:textId="265FAB86" w:rsidR="002A5D59" w:rsidRPr="009F4DB5" w:rsidRDefault="002A5D59" w:rsidP="002A5D59">
      <w:pPr>
        <w:pStyle w:val="Akapitzlist"/>
        <w:widowControl w:val="0"/>
        <w:spacing w:line="276" w:lineRule="auto"/>
        <w:ind w:left="720"/>
        <w:jc w:val="both"/>
        <w:rPr>
          <w:sz w:val="22"/>
          <w:szCs w:val="22"/>
        </w:rPr>
      </w:pPr>
      <w:r w:rsidRPr="009F4DB5">
        <w:rPr>
          <w:sz w:val="22"/>
          <w:szCs w:val="22"/>
        </w:rPr>
        <w:t>…………………………………………………………………………………………</w:t>
      </w:r>
    </w:p>
    <w:p w14:paraId="7021E6FC" w14:textId="3F43EB94" w:rsidR="00C7741A" w:rsidRPr="009F4DB5" w:rsidRDefault="00C7741A">
      <w:pPr>
        <w:pStyle w:val="Akapitzlist"/>
        <w:widowControl w:val="0"/>
        <w:numPr>
          <w:ilvl w:val="0"/>
          <w:numId w:val="87"/>
        </w:numPr>
        <w:spacing w:line="276" w:lineRule="auto"/>
        <w:jc w:val="both"/>
        <w:rPr>
          <w:sz w:val="22"/>
          <w:szCs w:val="22"/>
        </w:rPr>
      </w:pPr>
      <w:r w:rsidRPr="009F4DB5">
        <w:rPr>
          <w:sz w:val="22"/>
          <w:szCs w:val="22"/>
        </w:rPr>
        <w:t>którego Wykonawca polega w odniesieniu do warunków udziału w postępowaniu dotyczących wykształcenia, kwalifikacji zawodowych lub doświadczenia, zrealizuje roboty budowlane/usługi*, których wskazane zdolności dotyczą:</w:t>
      </w:r>
    </w:p>
    <w:p w14:paraId="177BE071" w14:textId="33CEFA2C" w:rsidR="00C7741A" w:rsidRPr="009F4DB5" w:rsidRDefault="00C7741A" w:rsidP="002A5D59">
      <w:pPr>
        <w:widowControl w:val="0"/>
        <w:spacing w:line="276" w:lineRule="auto"/>
        <w:ind w:firstLine="709"/>
        <w:jc w:val="both"/>
        <w:rPr>
          <w:i/>
          <w:sz w:val="22"/>
          <w:szCs w:val="22"/>
        </w:rPr>
      </w:pPr>
      <w:r w:rsidRPr="009F4DB5">
        <w:rPr>
          <w:sz w:val="22"/>
          <w:szCs w:val="22"/>
        </w:rPr>
        <w:t>………………………………………………………………………</w:t>
      </w:r>
      <w:r w:rsidR="002A5D59" w:rsidRPr="009F4DB5">
        <w:rPr>
          <w:sz w:val="22"/>
          <w:szCs w:val="22"/>
        </w:rPr>
        <w:t>………………….</w:t>
      </w:r>
    </w:p>
    <w:p w14:paraId="0A164E0F" w14:textId="77777777" w:rsidR="00C7741A" w:rsidRPr="009F4DB5" w:rsidRDefault="00C7741A" w:rsidP="00EB3533">
      <w:pPr>
        <w:widowControl w:val="0"/>
        <w:spacing w:line="276" w:lineRule="auto"/>
        <w:jc w:val="both"/>
        <w:rPr>
          <w:i/>
          <w:sz w:val="22"/>
          <w:szCs w:val="22"/>
        </w:rPr>
      </w:pPr>
    </w:p>
    <w:p w14:paraId="18E4EF78" w14:textId="77777777" w:rsidR="00630967" w:rsidRPr="009F4DB5" w:rsidRDefault="00630967" w:rsidP="005C68C0">
      <w:pPr>
        <w:pStyle w:val="Podpunktyzacznika"/>
        <w:numPr>
          <w:ilvl w:val="0"/>
          <w:numId w:val="0"/>
        </w:numPr>
        <w:spacing w:line="240" w:lineRule="auto"/>
        <w:ind w:left="357" w:hanging="357"/>
        <w:rPr>
          <w:rFonts w:ascii="Times New Roman" w:hAnsi="Times New Roman" w:cs="Times New Roman"/>
          <w:i/>
          <w:iCs/>
          <w:sz w:val="20"/>
          <w:szCs w:val="20"/>
        </w:rPr>
      </w:pPr>
      <w:r w:rsidRPr="009F4DB5">
        <w:rPr>
          <w:rFonts w:ascii="Times New Roman" w:hAnsi="Times New Roman" w:cs="Times New Roman"/>
          <w:i/>
          <w:iCs/>
          <w:sz w:val="20"/>
          <w:szCs w:val="20"/>
        </w:rPr>
        <w:t>Podpisano kwalifikowanym podpisem elektronicznym/podpisem zaufanym/podpisem osobistym przez:</w:t>
      </w:r>
    </w:p>
    <w:p w14:paraId="21C38F2F" w14:textId="77777777" w:rsidR="00630967" w:rsidRPr="009F4DB5" w:rsidRDefault="00630967" w:rsidP="005C68C0">
      <w:pPr>
        <w:pStyle w:val="Podpunktyzacznika"/>
        <w:numPr>
          <w:ilvl w:val="0"/>
          <w:numId w:val="0"/>
        </w:numPr>
        <w:spacing w:line="240" w:lineRule="auto"/>
        <w:ind w:left="357" w:hanging="357"/>
        <w:rPr>
          <w:rFonts w:ascii="Times New Roman" w:hAnsi="Times New Roman" w:cs="Times New Roman"/>
          <w:sz w:val="20"/>
          <w:szCs w:val="20"/>
        </w:rPr>
      </w:pPr>
      <w:r w:rsidRPr="009F4DB5">
        <w:rPr>
          <w:rFonts w:ascii="Times New Roman" w:hAnsi="Times New Roman" w:cs="Times New Roman"/>
          <w:sz w:val="20"/>
          <w:szCs w:val="20"/>
        </w:rPr>
        <w:t>………………………………………………………………………………………….</w:t>
      </w:r>
    </w:p>
    <w:p w14:paraId="6658C794" w14:textId="77777777" w:rsidR="00630967" w:rsidRPr="009F4DB5" w:rsidRDefault="00630967" w:rsidP="005C68C0">
      <w:pPr>
        <w:jc w:val="both"/>
        <w:rPr>
          <w:sz w:val="20"/>
          <w:szCs w:val="20"/>
        </w:rPr>
      </w:pPr>
      <w:r w:rsidRPr="009F4DB5">
        <w:rPr>
          <w:sz w:val="20"/>
          <w:szCs w:val="20"/>
        </w:rPr>
        <w:t>(wpisać imię i nazwisko osoby składającej oświadczenie w imieniu Wykonawcy)</w:t>
      </w:r>
    </w:p>
    <w:p w14:paraId="1119A598" w14:textId="77777777" w:rsidR="00C7741A" w:rsidRPr="009F4DB5" w:rsidRDefault="00C7741A" w:rsidP="005C68C0">
      <w:pPr>
        <w:pStyle w:val="Akapitzlist2"/>
        <w:spacing w:after="0" w:line="240" w:lineRule="auto"/>
        <w:ind w:left="0"/>
        <w:jc w:val="both"/>
        <w:rPr>
          <w:rFonts w:ascii="Times New Roman" w:hAnsi="Times New Roman" w:cs="Times New Roman"/>
          <w:i/>
        </w:rPr>
      </w:pPr>
    </w:p>
    <w:p w14:paraId="3422AFBC" w14:textId="5C97708E" w:rsidR="006B008E" w:rsidRPr="0032147A" w:rsidRDefault="00C7741A" w:rsidP="0032147A">
      <w:pPr>
        <w:pStyle w:val="Akapitzlist2"/>
        <w:spacing w:after="120" w:line="276" w:lineRule="auto"/>
        <w:ind w:left="0"/>
        <w:jc w:val="both"/>
        <w:rPr>
          <w:rFonts w:ascii="Times New Roman" w:hAnsi="Times New Roman" w:cs="Times New Roman"/>
          <w:i/>
          <w:sz w:val="18"/>
          <w:szCs w:val="18"/>
        </w:rPr>
      </w:pPr>
      <w:r w:rsidRPr="009F4DB5">
        <w:rPr>
          <w:rFonts w:ascii="Times New Roman" w:hAnsi="Times New Roman" w:cs="Times New Roman"/>
          <w:sz w:val="18"/>
          <w:szCs w:val="18"/>
          <w:shd w:val="clear" w:color="auto" w:fill="FFFFFF"/>
        </w:rPr>
        <w:t xml:space="preserve">Zgodnie z art. 118 ust. 1 </w:t>
      </w:r>
      <w:r w:rsidR="009F4DB5">
        <w:rPr>
          <w:rFonts w:ascii="Times New Roman" w:hAnsi="Times New Roman" w:cs="Times New Roman"/>
          <w:sz w:val="18"/>
          <w:szCs w:val="18"/>
          <w:shd w:val="clear" w:color="auto" w:fill="FFFFFF"/>
        </w:rPr>
        <w:t>W</w:t>
      </w:r>
      <w:r w:rsidRPr="009F4DB5">
        <w:rPr>
          <w:rFonts w:ascii="Times New Roman" w:hAnsi="Times New Roman" w:cs="Times New Roman"/>
          <w:sz w:val="18"/>
          <w:szCs w:val="18"/>
          <w:shd w:val="clear" w:color="auto" w:fill="FFFFFF"/>
        </w:rPr>
        <w:t>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5D3FBB9" w14:textId="2FF62EE3" w:rsidR="008C3089" w:rsidRPr="000D7BC9" w:rsidRDefault="008C3089" w:rsidP="008C3089">
      <w:pPr>
        <w:pStyle w:val="Akapitzlist2"/>
        <w:spacing w:after="120"/>
        <w:ind w:left="0"/>
        <w:jc w:val="right"/>
        <w:rPr>
          <w:rFonts w:ascii="Times New Roman" w:hAnsi="Times New Roman" w:cs="Times New Roman"/>
        </w:rPr>
      </w:pPr>
      <w:r w:rsidRPr="000D7BC9">
        <w:rPr>
          <w:rFonts w:ascii="Times New Roman" w:hAnsi="Times New Roman" w:cs="Times New Roman"/>
        </w:rPr>
        <w:lastRenderedPageBreak/>
        <w:t xml:space="preserve">Załącznik nr </w:t>
      </w:r>
      <w:r w:rsidR="007E2AF2">
        <w:rPr>
          <w:rFonts w:ascii="Times New Roman" w:hAnsi="Times New Roman" w:cs="Times New Roman"/>
        </w:rPr>
        <w:t>8</w:t>
      </w:r>
      <w:r w:rsidRPr="000D7BC9">
        <w:rPr>
          <w:rFonts w:ascii="Times New Roman" w:hAnsi="Times New Roman" w:cs="Times New Roman"/>
        </w:rPr>
        <w:t xml:space="preserve"> do SWZ</w:t>
      </w:r>
    </w:p>
    <w:p w14:paraId="706CB215" w14:textId="77777777" w:rsidR="008C3089" w:rsidRPr="00C30C49" w:rsidRDefault="008C3089" w:rsidP="00C30C49">
      <w:pPr>
        <w:spacing w:after="240" w:line="360" w:lineRule="auto"/>
        <w:jc w:val="center"/>
        <w:rPr>
          <w:bCs/>
          <w:sz w:val="22"/>
          <w:szCs w:val="22"/>
        </w:rPr>
      </w:pPr>
    </w:p>
    <w:p w14:paraId="14F8D395" w14:textId="77777777" w:rsidR="008C3089" w:rsidRPr="00AB57FC" w:rsidRDefault="008C3089" w:rsidP="00AB57FC">
      <w:pPr>
        <w:spacing w:after="240" w:line="360" w:lineRule="auto"/>
        <w:jc w:val="center"/>
        <w:rPr>
          <w:b/>
          <w:sz w:val="22"/>
          <w:szCs w:val="22"/>
        </w:rPr>
      </w:pPr>
      <w:r w:rsidRPr="00AB57FC">
        <w:rPr>
          <w:b/>
          <w:sz w:val="22"/>
          <w:szCs w:val="22"/>
        </w:rPr>
        <w:t>Oświadczenie Wykonawców wspólnie ubiegających się o udzielenie zamówienia</w:t>
      </w:r>
    </w:p>
    <w:p w14:paraId="28D9A9A9" w14:textId="53A9D6F8" w:rsidR="008C3089" w:rsidRPr="000D7BC9" w:rsidRDefault="008C3089" w:rsidP="00AB57FC">
      <w:pPr>
        <w:pStyle w:val="Styl2SWZ"/>
        <w:numPr>
          <w:ilvl w:val="0"/>
          <w:numId w:val="0"/>
        </w:numPr>
        <w:spacing w:line="360" w:lineRule="auto"/>
        <w:ind w:firstLine="342"/>
        <w:rPr>
          <w:b/>
          <w:sz w:val="22"/>
        </w:rPr>
      </w:pPr>
      <w:r w:rsidRPr="00AB57FC">
        <w:rPr>
          <w:rFonts w:ascii="Times New Roman" w:hAnsi="Times New Roman" w:cs="Times New Roman"/>
          <w:sz w:val="22"/>
        </w:rPr>
        <w:t xml:space="preserve">Na podstawie art. 117 ust. 4 ustawy </w:t>
      </w:r>
      <w:proofErr w:type="spellStart"/>
      <w:r w:rsidRPr="00AB57FC">
        <w:rPr>
          <w:rFonts w:ascii="Times New Roman" w:hAnsi="Times New Roman" w:cs="Times New Roman"/>
          <w:sz w:val="22"/>
        </w:rPr>
        <w:t>Pzp</w:t>
      </w:r>
      <w:proofErr w:type="spellEnd"/>
      <w:r w:rsidRPr="00AB57FC">
        <w:rPr>
          <w:rFonts w:ascii="Times New Roman" w:hAnsi="Times New Roman" w:cs="Times New Roman"/>
          <w:sz w:val="22"/>
        </w:rPr>
        <w:t xml:space="preserve">, składając wspólnie ofertę w postępowaniu na </w:t>
      </w:r>
      <w:r w:rsidR="00AB57FC" w:rsidRPr="00AB57FC">
        <w:rPr>
          <w:rFonts w:ascii="Times New Roman" w:hAnsi="Times New Roman" w:cs="Times New Roman"/>
          <w:sz w:val="22"/>
        </w:rPr>
        <w:t>„</w:t>
      </w:r>
      <w:r w:rsidR="00DF6D88">
        <w:rPr>
          <w:rFonts w:ascii="Times New Roman" w:eastAsia="MS Mincho" w:hAnsi="Times New Roman" w:cs="Times New Roman"/>
          <w:sz w:val="22"/>
        </w:rPr>
        <w:t>Ś</w:t>
      </w:r>
      <w:r w:rsidR="00AB57FC" w:rsidRPr="00AB57FC">
        <w:rPr>
          <w:rFonts w:ascii="Times New Roman" w:eastAsia="MS Mincho" w:hAnsi="Times New Roman" w:cs="Times New Roman"/>
          <w:sz w:val="22"/>
        </w:rPr>
        <w:t xml:space="preserve">wiadczenie całodobowej usługi ochrony </w:t>
      </w:r>
      <w:r w:rsidR="00AB57FC" w:rsidRPr="00AB57FC">
        <w:rPr>
          <w:rFonts w:ascii="Times New Roman" w:hAnsi="Times New Roman" w:cs="Times New Roman"/>
          <w:sz w:val="22"/>
        </w:rPr>
        <w:t>osób, mienia, obiektu i terenu WSSE</w:t>
      </w:r>
      <w:r w:rsidR="00AB57FC" w:rsidRPr="00AB57FC">
        <w:rPr>
          <w:rFonts w:ascii="Times New Roman" w:hAnsi="Times New Roman" w:cs="Times New Roman"/>
          <w:b/>
          <w:bCs/>
          <w:sz w:val="22"/>
        </w:rPr>
        <w:t xml:space="preserve"> </w:t>
      </w:r>
      <w:r w:rsidR="00AB57FC" w:rsidRPr="00AB57FC">
        <w:rPr>
          <w:rFonts w:ascii="Times New Roman" w:hAnsi="Times New Roman" w:cs="Times New Roman"/>
          <w:b/>
          <w:bCs/>
          <w:sz w:val="22"/>
        </w:rPr>
        <w:br/>
      </w:r>
      <w:r w:rsidR="00AB57FC" w:rsidRPr="00AB57FC">
        <w:rPr>
          <w:rFonts w:ascii="Times New Roman" w:eastAsia="MS Mincho" w:hAnsi="Times New Roman" w:cs="Times New Roman"/>
          <w:sz w:val="22"/>
        </w:rPr>
        <w:t xml:space="preserve">w Łodzi przy ul. Wodnej 40” </w:t>
      </w:r>
      <w:r w:rsidRPr="00AB57FC">
        <w:rPr>
          <w:rFonts w:ascii="Times New Roman" w:hAnsi="Times New Roman" w:cs="Times New Roman"/>
          <w:b/>
          <w:bCs/>
          <w:sz w:val="22"/>
        </w:rPr>
        <w:t xml:space="preserve"> </w:t>
      </w:r>
      <w:r w:rsidRPr="00AB57FC">
        <w:rPr>
          <w:rFonts w:ascii="Times New Roman" w:hAnsi="Times New Roman" w:cs="Times New Roman"/>
          <w:bCs/>
          <w:sz w:val="22"/>
        </w:rPr>
        <w:t xml:space="preserve">oświadczamy, które </w:t>
      </w:r>
      <w:r w:rsidR="00AB57FC">
        <w:rPr>
          <w:rFonts w:ascii="Times New Roman" w:hAnsi="Times New Roman" w:cs="Times New Roman"/>
          <w:bCs/>
          <w:sz w:val="22"/>
        </w:rPr>
        <w:t>części zamówienia</w:t>
      </w:r>
      <w:r w:rsidRPr="00AB57FC">
        <w:rPr>
          <w:rFonts w:ascii="Times New Roman" w:hAnsi="Times New Roman" w:cs="Times New Roman"/>
          <w:bCs/>
          <w:sz w:val="22"/>
        </w:rPr>
        <w:t xml:space="preserve"> wykonają poszczególni Wykonawcy</w:t>
      </w:r>
      <w:r w:rsidRPr="000D7BC9">
        <w:rPr>
          <w:bCs/>
          <w:sz w:val="22"/>
        </w:rPr>
        <w:t>:</w:t>
      </w:r>
    </w:p>
    <w:p w14:paraId="414E8A84" w14:textId="36F82972" w:rsidR="008C3089" w:rsidRPr="000D7BC9" w:rsidRDefault="008C3089">
      <w:pPr>
        <w:pStyle w:val="Akapitzlist"/>
        <w:numPr>
          <w:ilvl w:val="0"/>
          <w:numId w:val="27"/>
        </w:numPr>
        <w:spacing w:line="360" w:lineRule="auto"/>
        <w:contextualSpacing/>
        <w:rPr>
          <w:sz w:val="22"/>
          <w:szCs w:val="22"/>
        </w:rPr>
      </w:pPr>
      <w:r w:rsidRPr="000D7BC9">
        <w:rPr>
          <w:bCs/>
          <w:sz w:val="22"/>
          <w:szCs w:val="22"/>
        </w:rPr>
        <w:t xml:space="preserve">Wykonawca ………. wykona </w:t>
      </w:r>
      <w:r w:rsidR="00AB57FC">
        <w:rPr>
          <w:bCs/>
          <w:sz w:val="22"/>
          <w:szCs w:val="22"/>
        </w:rPr>
        <w:t>:</w:t>
      </w:r>
    </w:p>
    <w:p w14:paraId="7D24C6C9" w14:textId="77777777" w:rsidR="008C3089" w:rsidRPr="000D7BC9" w:rsidRDefault="008C3089" w:rsidP="008C3089">
      <w:pPr>
        <w:pStyle w:val="Akapitzlist"/>
        <w:spacing w:line="360" w:lineRule="auto"/>
        <w:rPr>
          <w:sz w:val="22"/>
          <w:szCs w:val="22"/>
        </w:rPr>
      </w:pPr>
      <w:r w:rsidRPr="000D7BC9">
        <w:rPr>
          <w:bCs/>
          <w:sz w:val="22"/>
          <w:szCs w:val="22"/>
        </w:rPr>
        <w:t>…………………………………………………………..</w:t>
      </w:r>
    </w:p>
    <w:p w14:paraId="06EB0F40" w14:textId="695AC8F0" w:rsidR="008C3089" w:rsidRPr="000D7BC9" w:rsidRDefault="008C3089">
      <w:pPr>
        <w:pStyle w:val="Akapitzlist"/>
        <w:numPr>
          <w:ilvl w:val="0"/>
          <w:numId w:val="27"/>
        </w:numPr>
        <w:spacing w:line="360" w:lineRule="auto"/>
        <w:contextualSpacing/>
        <w:rPr>
          <w:sz w:val="22"/>
          <w:szCs w:val="22"/>
        </w:rPr>
      </w:pPr>
      <w:r w:rsidRPr="000D7BC9">
        <w:rPr>
          <w:bCs/>
          <w:sz w:val="22"/>
          <w:szCs w:val="22"/>
        </w:rPr>
        <w:t>Wykonawca ………. w</w:t>
      </w:r>
      <w:r w:rsidR="00480F81" w:rsidRPr="000D7BC9">
        <w:rPr>
          <w:bCs/>
          <w:sz w:val="22"/>
          <w:szCs w:val="22"/>
        </w:rPr>
        <w:t>ykona</w:t>
      </w:r>
      <w:r w:rsidRPr="000D7BC9">
        <w:rPr>
          <w:bCs/>
          <w:sz w:val="22"/>
          <w:szCs w:val="22"/>
        </w:rPr>
        <w:t>:</w:t>
      </w:r>
    </w:p>
    <w:p w14:paraId="02B4B20A" w14:textId="77777777" w:rsidR="008C3089" w:rsidRPr="000D7BC9" w:rsidRDefault="008C3089" w:rsidP="008C3089">
      <w:pPr>
        <w:pStyle w:val="Akapitzlist"/>
        <w:spacing w:line="360" w:lineRule="auto"/>
        <w:rPr>
          <w:sz w:val="22"/>
          <w:szCs w:val="22"/>
        </w:rPr>
      </w:pPr>
      <w:r w:rsidRPr="000D7BC9">
        <w:rPr>
          <w:bCs/>
          <w:sz w:val="22"/>
          <w:szCs w:val="22"/>
        </w:rPr>
        <w:t>…………………………………………………………..</w:t>
      </w:r>
    </w:p>
    <w:p w14:paraId="691EEE6A" w14:textId="77777777" w:rsidR="008C3089" w:rsidRPr="000D7BC9" w:rsidRDefault="008C3089" w:rsidP="008C3089">
      <w:pPr>
        <w:spacing w:line="360" w:lineRule="auto"/>
        <w:rPr>
          <w:sz w:val="22"/>
          <w:szCs w:val="22"/>
        </w:rPr>
      </w:pPr>
    </w:p>
    <w:p w14:paraId="62AD4EF8" w14:textId="77777777" w:rsidR="008C3089" w:rsidRPr="009F57DF" w:rsidRDefault="008C3089" w:rsidP="008C3089">
      <w:pPr>
        <w:pStyle w:val="Punktywzalaczniku"/>
        <w:numPr>
          <w:ilvl w:val="0"/>
          <w:numId w:val="0"/>
        </w:numPr>
        <w:ind w:left="360"/>
        <w:jc w:val="left"/>
        <w:rPr>
          <w:rFonts w:ascii="Times New Roman" w:hAnsi="Times New Roman" w:cs="Times New Roman"/>
          <w:bCs/>
          <w:i/>
          <w:iCs/>
          <w:sz w:val="22"/>
          <w:szCs w:val="22"/>
        </w:rPr>
      </w:pPr>
      <w:r w:rsidRPr="009F57DF">
        <w:rPr>
          <w:rFonts w:ascii="Times New Roman" w:hAnsi="Times New Roman" w:cs="Times New Roman"/>
          <w:bCs/>
          <w:i/>
          <w:iCs/>
          <w:sz w:val="22"/>
          <w:szCs w:val="22"/>
        </w:rPr>
        <w:t>Podpisano kwalifikowanym podpisem elektronicznym/podpisem osobistym/podpisem zaufanym przez:</w:t>
      </w:r>
    </w:p>
    <w:p w14:paraId="2DBB779B" w14:textId="77777777" w:rsidR="008C3089" w:rsidRPr="009F57DF" w:rsidRDefault="008C3089" w:rsidP="008C3089">
      <w:pPr>
        <w:spacing w:line="360" w:lineRule="auto"/>
        <w:rPr>
          <w:bCs/>
          <w:sz w:val="22"/>
          <w:szCs w:val="22"/>
        </w:rPr>
      </w:pPr>
    </w:p>
    <w:p w14:paraId="0BE84449" w14:textId="77777777" w:rsidR="008C3089" w:rsidRPr="009F57DF" w:rsidRDefault="008C3089" w:rsidP="008C3089">
      <w:pPr>
        <w:pStyle w:val="Punktywzalaczniku"/>
        <w:numPr>
          <w:ilvl w:val="0"/>
          <w:numId w:val="0"/>
        </w:numPr>
        <w:ind w:left="360"/>
        <w:jc w:val="left"/>
        <w:rPr>
          <w:rFonts w:ascii="Times New Roman" w:hAnsi="Times New Roman" w:cs="Times New Roman"/>
          <w:bCs/>
          <w:sz w:val="22"/>
          <w:szCs w:val="22"/>
        </w:rPr>
      </w:pPr>
      <w:r w:rsidRPr="009F57DF">
        <w:rPr>
          <w:rFonts w:ascii="Times New Roman" w:hAnsi="Times New Roman" w:cs="Times New Roman"/>
          <w:bCs/>
          <w:sz w:val="22"/>
          <w:szCs w:val="22"/>
        </w:rPr>
        <w:t>………………………………………………………………………………………………</w:t>
      </w:r>
    </w:p>
    <w:p w14:paraId="6890693A" w14:textId="77777777" w:rsidR="008C3089" w:rsidRPr="009F57DF" w:rsidRDefault="008C3089" w:rsidP="008C3089">
      <w:pPr>
        <w:pStyle w:val="Punktywzalaczniku"/>
        <w:numPr>
          <w:ilvl w:val="0"/>
          <w:numId w:val="0"/>
        </w:numPr>
        <w:ind w:left="360"/>
        <w:jc w:val="left"/>
        <w:rPr>
          <w:rFonts w:ascii="Times New Roman" w:hAnsi="Times New Roman" w:cs="Times New Roman"/>
          <w:bCs/>
          <w:sz w:val="22"/>
          <w:szCs w:val="22"/>
        </w:rPr>
      </w:pPr>
      <w:r w:rsidRPr="009F57DF">
        <w:rPr>
          <w:rFonts w:ascii="Times New Roman" w:hAnsi="Times New Roman" w:cs="Times New Roman"/>
          <w:bCs/>
          <w:sz w:val="22"/>
          <w:szCs w:val="22"/>
        </w:rPr>
        <w:t>(wpisać imię i nazwisko upoważnionego do reprezentowania przedstawiciela Wykonawców wspólnie ubiegających się o udzielenie zamówienia)</w:t>
      </w:r>
    </w:p>
    <w:p w14:paraId="0721C591" w14:textId="77777777" w:rsidR="008C3089" w:rsidRPr="009F57DF" w:rsidRDefault="008C3089" w:rsidP="008C3089">
      <w:pPr>
        <w:rPr>
          <w:bCs/>
          <w:sz w:val="22"/>
          <w:szCs w:val="22"/>
        </w:rPr>
      </w:pPr>
    </w:p>
    <w:p w14:paraId="5F94ABFD" w14:textId="77777777" w:rsidR="008C3089" w:rsidRPr="000D7BC9" w:rsidRDefault="008C3089" w:rsidP="008C3089">
      <w:pPr>
        <w:pStyle w:val="Akapitzlist2"/>
        <w:spacing w:after="120"/>
        <w:ind w:left="0"/>
        <w:jc w:val="right"/>
        <w:rPr>
          <w:rFonts w:ascii="Times New Roman" w:hAnsi="Times New Roman" w:cs="Times New Roman"/>
        </w:rPr>
      </w:pPr>
    </w:p>
    <w:p w14:paraId="6596F4E1" w14:textId="77777777" w:rsidR="008C3089" w:rsidRPr="000D7BC9" w:rsidRDefault="008C3089" w:rsidP="008C3089">
      <w:pPr>
        <w:pStyle w:val="Akapitzlist2"/>
        <w:spacing w:after="120"/>
        <w:ind w:left="0"/>
        <w:jc w:val="right"/>
        <w:rPr>
          <w:rFonts w:ascii="Times New Roman" w:hAnsi="Times New Roman" w:cs="Times New Roman"/>
        </w:rPr>
      </w:pPr>
    </w:p>
    <w:p w14:paraId="50E67365" w14:textId="02C0BA6E" w:rsidR="006B008E" w:rsidRPr="006B008E" w:rsidRDefault="006B008E" w:rsidP="006B008E">
      <w:pPr>
        <w:pStyle w:val="Akapitzlist2"/>
        <w:spacing w:after="120"/>
        <w:ind w:left="0"/>
      </w:pPr>
    </w:p>
    <w:p w14:paraId="0EF89C30" w14:textId="29695FA0" w:rsidR="006B008E" w:rsidRPr="000B0E9E" w:rsidRDefault="006B008E" w:rsidP="000B0E9E">
      <w:pPr>
        <w:pStyle w:val="Styl2SWZ"/>
        <w:numPr>
          <w:ilvl w:val="0"/>
          <w:numId w:val="0"/>
        </w:numPr>
        <w:spacing w:line="360" w:lineRule="auto"/>
        <w:jc w:val="right"/>
        <w:rPr>
          <w:rFonts w:ascii="Times New Roman" w:hAnsi="Times New Roman" w:cs="Times New Roman"/>
          <w:szCs w:val="20"/>
        </w:rPr>
      </w:pPr>
      <w:r>
        <w:rPr>
          <w:rFonts w:cs="Arial"/>
          <w:szCs w:val="20"/>
        </w:rPr>
        <w:br w:type="column"/>
      </w:r>
      <w:r w:rsidRPr="000B0E9E">
        <w:rPr>
          <w:rFonts w:ascii="Times New Roman" w:hAnsi="Times New Roman" w:cs="Times New Roman"/>
          <w:sz w:val="22"/>
        </w:rPr>
        <w:lastRenderedPageBreak/>
        <w:t xml:space="preserve">Załącznik nr </w:t>
      </w:r>
      <w:r w:rsidR="007E2AF2" w:rsidRPr="000B0E9E">
        <w:rPr>
          <w:rFonts w:ascii="Times New Roman" w:hAnsi="Times New Roman" w:cs="Times New Roman"/>
          <w:sz w:val="22"/>
        </w:rPr>
        <w:t>9</w:t>
      </w:r>
      <w:r w:rsidRPr="000B0E9E">
        <w:rPr>
          <w:rFonts w:ascii="Times New Roman" w:hAnsi="Times New Roman" w:cs="Times New Roman"/>
          <w:sz w:val="22"/>
        </w:rPr>
        <w:t xml:space="preserve"> do  SWZ</w:t>
      </w:r>
    </w:p>
    <w:p w14:paraId="728C91F6" w14:textId="77777777" w:rsidR="006B008E" w:rsidRPr="000B0E9E" w:rsidRDefault="006B008E" w:rsidP="006B008E">
      <w:pPr>
        <w:spacing w:after="120" w:line="360" w:lineRule="auto"/>
        <w:jc w:val="right"/>
        <w:rPr>
          <w:sz w:val="22"/>
          <w:szCs w:val="22"/>
        </w:rPr>
      </w:pPr>
    </w:p>
    <w:p w14:paraId="15C870DF" w14:textId="78ABDD28" w:rsidR="006B008E" w:rsidRPr="000B0E9E" w:rsidRDefault="006B008E" w:rsidP="006B008E">
      <w:pPr>
        <w:spacing w:after="120" w:line="360" w:lineRule="auto"/>
        <w:jc w:val="center"/>
        <w:rPr>
          <w:b/>
          <w:bCs/>
          <w:sz w:val="22"/>
          <w:szCs w:val="22"/>
        </w:rPr>
      </w:pPr>
      <w:bookmarkStart w:id="11" w:name="_Hlk116299858"/>
      <w:r w:rsidRPr="000B0E9E">
        <w:rPr>
          <w:b/>
          <w:bCs/>
          <w:sz w:val="22"/>
          <w:szCs w:val="22"/>
        </w:rPr>
        <w:t xml:space="preserve">OŚWIADCZENIE WYKONAWCY O ZATRUDNIENIU PRACOWNIKÓW NA PODSTAWIE UMOWY O PRACĘ </w:t>
      </w:r>
      <w:bookmarkEnd w:id="11"/>
      <w:r w:rsidRPr="000B0E9E">
        <w:rPr>
          <w:b/>
          <w:bCs/>
          <w:sz w:val="22"/>
          <w:szCs w:val="22"/>
        </w:rPr>
        <w:t>wg stanu na dzień .......................</w:t>
      </w:r>
      <w:r w:rsidR="00B6485C" w:rsidRPr="000B0E9E">
        <w:rPr>
          <w:b/>
          <w:bCs/>
          <w:sz w:val="22"/>
          <w:szCs w:val="22"/>
        </w:rPr>
        <w:t>\</w:t>
      </w:r>
    </w:p>
    <w:p w14:paraId="74502D81" w14:textId="2D48DC40" w:rsidR="00B6485C" w:rsidRPr="000B0E9E" w:rsidRDefault="00B6485C" w:rsidP="006B008E">
      <w:pPr>
        <w:spacing w:after="120" w:line="360" w:lineRule="auto"/>
        <w:jc w:val="center"/>
        <w:rPr>
          <w:sz w:val="22"/>
          <w:szCs w:val="22"/>
        </w:rPr>
      </w:pPr>
      <w:r w:rsidRPr="000B0E9E">
        <w:rPr>
          <w:sz w:val="22"/>
          <w:szCs w:val="22"/>
        </w:rPr>
        <w:t>/Dokument składany po podpisaniu umowy/</w:t>
      </w:r>
    </w:p>
    <w:p w14:paraId="7B2D4302" w14:textId="77777777" w:rsidR="006B008E" w:rsidRPr="0020362D" w:rsidRDefault="006B008E" w:rsidP="006B008E">
      <w:pPr>
        <w:spacing w:after="120" w:line="360" w:lineRule="auto"/>
        <w:jc w:val="both"/>
        <w:rPr>
          <w:sz w:val="22"/>
          <w:szCs w:val="22"/>
        </w:rPr>
      </w:pPr>
      <w:r w:rsidRPr="0020362D">
        <w:rPr>
          <w:sz w:val="22"/>
          <w:szCs w:val="22"/>
        </w:rPr>
        <w:t>…………………………………</w:t>
      </w:r>
    </w:p>
    <w:p w14:paraId="12708AE8" w14:textId="77777777" w:rsidR="006B008E" w:rsidRPr="0020362D" w:rsidRDefault="006B008E" w:rsidP="006B008E">
      <w:pPr>
        <w:spacing w:after="120" w:line="360" w:lineRule="auto"/>
        <w:jc w:val="both"/>
        <w:rPr>
          <w:sz w:val="22"/>
          <w:szCs w:val="22"/>
        </w:rPr>
      </w:pPr>
      <w:r w:rsidRPr="0020362D">
        <w:rPr>
          <w:sz w:val="22"/>
          <w:szCs w:val="22"/>
        </w:rPr>
        <w:t>…………………………………</w:t>
      </w:r>
    </w:p>
    <w:p w14:paraId="028D9E68" w14:textId="77777777" w:rsidR="006B008E" w:rsidRPr="0020362D" w:rsidRDefault="006B008E" w:rsidP="006B008E">
      <w:pPr>
        <w:spacing w:after="120" w:line="360" w:lineRule="auto"/>
        <w:jc w:val="both"/>
        <w:rPr>
          <w:sz w:val="22"/>
          <w:szCs w:val="22"/>
        </w:rPr>
      </w:pPr>
      <w:r w:rsidRPr="0020362D">
        <w:rPr>
          <w:sz w:val="22"/>
          <w:szCs w:val="22"/>
        </w:rPr>
        <w:t>Wykonawc</w:t>
      </w:r>
      <w:r>
        <w:rPr>
          <w:sz w:val="22"/>
          <w:szCs w:val="22"/>
        </w:rPr>
        <w:t>a</w:t>
      </w:r>
      <w:r w:rsidRPr="0020362D">
        <w:rPr>
          <w:sz w:val="22"/>
          <w:szCs w:val="22"/>
        </w:rPr>
        <w:t xml:space="preserve"> </w:t>
      </w:r>
    </w:p>
    <w:p w14:paraId="0E02B122" w14:textId="77777777" w:rsidR="006B008E" w:rsidRPr="0020362D" w:rsidRDefault="006B008E" w:rsidP="006B008E">
      <w:pPr>
        <w:spacing w:after="120" w:line="360" w:lineRule="auto"/>
        <w:jc w:val="both"/>
        <w:rPr>
          <w:sz w:val="22"/>
          <w:szCs w:val="22"/>
        </w:rPr>
      </w:pPr>
    </w:p>
    <w:p w14:paraId="1852256C" w14:textId="7B894024" w:rsidR="006B008E" w:rsidRPr="00743785" w:rsidRDefault="006B008E" w:rsidP="006B008E">
      <w:pPr>
        <w:pStyle w:val="Styl2SWZ"/>
        <w:numPr>
          <w:ilvl w:val="0"/>
          <w:numId w:val="0"/>
        </w:numPr>
        <w:spacing w:line="360" w:lineRule="auto"/>
        <w:rPr>
          <w:rFonts w:ascii="Times New Roman" w:hAnsi="Times New Roman" w:cs="Times New Roman"/>
          <w:sz w:val="22"/>
        </w:rPr>
      </w:pPr>
      <w:r w:rsidRPr="00962B2E">
        <w:rPr>
          <w:rFonts w:ascii="Times New Roman" w:hAnsi="Times New Roman" w:cs="Times New Roman"/>
          <w:sz w:val="22"/>
        </w:rPr>
        <w:t xml:space="preserve">Oświadczam, że na potrzeby realizacji zamówienia na </w:t>
      </w:r>
      <w:bookmarkStart w:id="12" w:name="_Hlk116368079"/>
      <w:r w:rsidRPr="00962B2E">
        <w:rPr>
          <w:rFonts w:ascii="Times New Roman" w:hAnsi="Times New Roman" w:cs="Times New Roman"/>
          <w:sz w:val="22"/>
        </w:rPr>
        <w:t>„</w:t>
      </w:r>
      <w:r w:rsidR="00534063">
        <w:rPr>
          <w:rFonts w:ascii="Times New Roman" w:eastAsia="MS Mincho" w:hAnsi="Times New Roman" w:cs="Times New Roman"/>
          <w:sz w:val="22"/>
        </w:rPr>
        <w:t>Ś</w:t>
      </w:r>
      <w:r w:rsidRPr="00962B2E">
        <w:rPr>
          <w:rFonts w:ascii="Times New Roman" w:eastAsia="MS Mincho" w:hAnsi="Times New Roman" w:cs="Times New Roman"/>
          <w:sz w:val="22"/>
        </w:rPr>
        <w:t xml:space="preserve">wiadczenie całodobowej usługi ochrony </w:t>
      </w:r>
      <w:r w:rsidRPr="00962B2E">
        <w:rPr>
          <w:rFonts w:ascii="Times New Roman" w:hAnsi="Times New Roman" w:cs="Times New Roman"/>
          <w:sz w:val="22"/>
        </w:rPr>
        <w:t>osób, mienia, obiektu i terenu WSSE</w:t>
      </w:r>
      <w:r w:rsidRPr="00743785">
        <w:rPr>
          <w:rFonts w:ascii="Times New Roman" w:hAnsi="Times New Roman" w:cs="Times New Roman"/>
          <w:b/>
          <w:bCs/>
          <w:sz w:val="22"/>
        </w:rPr>
        <w:t xml:space="preserve"> </w:t>
      </w:r>
      <w:r w:rsidRPr="00743785">
        <w:rPr>
          <w:rFonts w:ascii="Times New Roman" w:eastAsia="MS Mincho" w:hAnsi="Times New Roman" w:cs="Times New Roman"/>
          <w:sz w:val="22"/>
        </w:rPr>
        <w:t>w Łodzi przy ul. Wodnej 40</w:t>
      </w:r>
      <w:bookmarkEnd w:id="12"/>
      <w:r w:rsidR="00CE3ECD">
        <w:rPr>
          <w:rFonts w:ascii="Times New Roman" w:eastAsia="MS Mincho" w:hAnsi="Times New Roman" w:cs="Times New Roman"/>
          <w:sz w:val="22"/>
        </w:rPr>
        <w:t>”</w:t>
      </w:r>
      <w:r w:rsidRPr="00743785">
        <w:rPr>
          <w:rFonts w:ascii="Times New Roman" w:eastAsia="MS Mincho" w:hAnsi="Times New Roman" w:cs="Times New Roman"/>
          <w:sz w:val="22"/>
        </w:rPr>
        <w:t xml:space="preserve">, </w:t>
      </w:r>
      <w:r w:rsidRPr="00743785">
        <w:rPr>
          <w:rFonts w:ascii="Times New Roman" w:hAnsi="Times New Roman" w:cs="Times New Roman"/>
          <w:sz w:val="22"/>
        </w:rPr>
        <w:t xml:space="preserve">zatrudniam pracowników na umowę o pracę w zakresie wskazanym przez Zamawiającego w § </w:t>
      </w:r>
      <w:r w:rsidR="00737B39">
        <w:rPr>
          <w:rFonts w:ascii="Times New Roman" w:hAnsi="Times New Roman" w:cs="Times New Roman"/>
          <w:sz w:val="22"/>
        </w:rPr>
        <w:t xml:space="preserve">3 ust. </w:t>
      </w:r>
      <w:r w:rsidRPr="00743785">
        <w:rPr>
          <w:rFonts w:ascii="Times New Roman" w:hAnsi="Times New Roman" w:cs="Times New Roman"/>
          <w:sz w:val="22"/>
        </w:rPr>
        <w:t>2 umowy, wg poniższego wykazu:</w:t>
      </w:r>
    </w:p>
    <w:p w14:paraId="22724FF7" w14:textId="77777777" w:rsidR="006B008E" w:rsidRPr="0020362D" w:rsidRDefault="006B008E" w:rsidP="006B008E">
      <w:pPr>
        <w:pStyle w:val="Styl2SWZ"/>
        <w:numPr>
          <w:ilvl w:val="0"/>
          <w:numId w:val="0"/>
        </w:numPr>
        <w:spacing w:line="360" w:lineRule="auto"/>
        <w:ind w:left="357" w:hanging="357"/>
        <w:rPr>
          <w:rFonts w:ascii="Times New Roman" w:hAnsi="Times New Roman" w:cs="Times New Roman"/>
          <w:sz w:val="22"/>
        </w:rPr>
      </w:pPr>
    </w:p>
    <w:tbl>
      <w:tblPr>
        <w:tblStyle w:val="Tabela-Siatka"/>
        <w:tblW w:w="9498" w:type="dxa"/>
        <w:tblInd w:w="-431" w:type="dxa"/>
        <w:tblLook w:val="04A0" w:firstRow="1" w:lastRow="0" w:firstColumn="1" w:lastColumn="0" w:noHBand="0" w:noVBand="1"/>
      </w:tblPr>
      <w:tblGrid>
        <w:gridCol w:w="568"/>
        <w:gridCol w:w="2268"/>
        <w:gridCol w:w="1985"/>
        <w:gridCol w:w="3224"/>
        <w:gridCol w:w="1453"/>
      </w:tblGrid>
      <w:tr w:rsidR="006B008E" w:rsidRPr="0020362D" w14:paraId="68818D4B" w14:textId="77777777" w:rsidTr="009C2B61">
        <w:tc>
          <w:tcPr>
            <w:tcW w:w="568" w:type="dxa"/>
          </w:tcPr>
          <w:p w14:paraId="16728542" w14:textId="77777777" w:rsidR="006B008E" w:rsidRPr="00E964AE" w:rsidRDefault="006B008E" w:rsidP="00E5081D">
            <w:pPr>
              <w:pStyle w:val="Styl2SWZ"/>
              <w:numPr>
                <w:ilvl w:val="0"/>
                <w:numId w:val="0"/>
              </w:numPr>
              <w:spacing w:line="360" w:lineRule="auto"/>
              <w:rPr>
                <w:rFonts w:ascii="Times New Roman" w:hAnsi="Times New Roman" w:cs="Times New Roman"/>
                <w:bCs/>
                <w:sz w:val="22"/>
              </w:rPr>
            </w:pPr>
            <w:r w:rsidRPr="00E964AE">
              <w:rPr>
                <w:rFonts w:ascii="Times New Roman" w:hAnsi="Times New Roman" w:cs="Times New Roman"/>
                <w:bCs/>
                <w:sz w:val="22"/>
              </w:rPr>
              <w:t>Lp.</w:t>
            </w:r>
          </w:p>
        </w:tc>
        <w:tc>
          <w:tcPr>
            <w:tcW w:w="2268" w:type="dxa"/>
          </w:tcPr>
          <w:p w14:paraId="426EF63D" w14:textId="77777777" w:rsidR="006B008E" w:rsidRPr="00E964AE" w:rsidRDefault="006B008E" w:rsidP="00E5081D">
            <w:pPr>
              <w:pStyle w:val="Styl2SWZ"/>
              <w:numPr>
                <w:ilvl w:val="0"/>
                <w:numId w:val="0"/>
              </w:numPr>
              <w:spacing w:line="360" w:lineRule="auto"/>
              <w:rPr>
                <w:rFonts w:ascii="Times New Roman" w:hAnsi="Times New Roman" w:cs="Times New Roman"/>
                <w:bCs/>
                <w:sz w:val="22"/>
              </w:rPr>
            </w:pPr>
            <w:r w:rsidRPr="00E964AE">
              <w:rPr>
                <w:rFonts w:ascii="Times New Roman" w:hAnsi="Times New Roman" w:cs="Times New Roman"/>
                <w:bCs/>
                <w:sz w:val="22"/>
              </w:rPr>
              <w:t>Imię i nazwisko</w:t>
            </w:r>
          </w:p>
        </w:tc>
        <w:tc>
          <w:tcPr>
            <w:tcW w:w="1985" w:type="dxa"/>
          </w:tcPr>
          <w:p w14:paraId="35E96404" w14:textId="77777777" w:rsidR="006B008E" w:rsidRPr="00E964AE" w:rsidRDefault="006B008E" w:rsidP="00E5081D">
            <w:pPr>
              <w:pStyle w:val="Styl2SWZ"/>
              <w:numPr>
                <w:ilvl w:val="0"/>
                <w:numId w:val="0"/>
              </w:numPr>
              <w:spacing w:line="360" w:lineRule="auto"/>
              <w:rPr>
                <w:rFonts w:ascii="Times New Roman" w:hAnsi="Times New Roman" w:cs="Times New Roman"/>
                <w:bCs/>
                <w:sz w:val="22"/>
              </w:rPr>
            </w:pPr>
            <w:r w:rsidRPr="00E964AE">
              <w:rPr>
                <w:rFonts w:ascii="Times New Roman" w:hAnsi="Times New Roman" w:cs="Times New Roman"/>
                <w:bCs/>
                <w:sz w:val="22"/>
              </w:rPr>
              <w:t>Podstawa dysponowania osobą</w:t>
            </w:r>
          </w:p>
        </w:tc>
        <w:tc>
          <w:tcPr>
            <w:tcW w:w="3224" w:type="dxa"/>
          </w:tcPr>
          <w:p w14:paraId="7EC22F8A" w14:textId="77777777" w:rsidR="006B008E" w:rsidRPr="00E24A7A" w:rsidRDefault="006B008E" w:rsidP="00E5081D">
            <w:pPr>
              <w:pStyle w:val="Styl2SWZ"/>
              <w:numPr>
                <w:ilvl w:val="0"/>
                <w:numId w:val="0"/>
              </w:numPr>
              <w:spacing w:line="360" w:lineRule="auto"/>
              <w:rPr>
                <w:rFonts w:ascii="Times New Roman" w:hAnsi="Times New Roman" w:cs="Times New Roman"/>
                <w:bCs/>
                <w:color w:val="auto"/>
                <w:sz w:val="22"/>
              </w:rPr>
            </w:pPr>
            <w:r w:rsidRPr="00E24A7A">
              <w:rPr>
                <w:rFonts w:ascii="Times New Roman" w:hAnsi="Times New Roman" w:cs="Times New Roman"/>
                <w:bCs/>
                <w:color w:val="auto"/>
                <w:sz w:val="22"/>
              </w:rPr>
              <w:t>Zakres czynności</w:t>
            </w:r>
          </w:p>
          <w:p w14:paraId="55AECFD5" w14:textId="7EA77B67" w:rsidR="00E24A7A" w:rsidRPr="00E24A7A" w:rsidRDefault="00E24A7A" w:rsidP="00E5081D">
            <w:pPr>
              <w:pStyle w:val="Styl2SWZ"/>
              <w:numPr>
                <w:ilvl w:val="0"/>
                <w:numId w:val="0"/>
              </w:numPr>
              <w:spacing w:line="360" w:lineRule="auto"/>
              <w:rPr>
                <w:rFonts w:ascii="Times New Roman" w:hAnsi="Times New Roman" w:cs="Times New Roman"/>
                <w:bCs/>
                <w:color w:val="auto"/>
                <w:sz w:val="22"/>
              </w:rPr>
            </w:pPr>
          </w:p>
        </w:tc>
        <w:tc>
          <w:tcPr>
            <w:tcW w:w="1453" w:type="dxa"/>
          </w:tcPr>
          <w:p w14:paraId="2E680B2D" w14:textId="77777777" w:rsidR="006B008E" w:rsidRPr="00E964AE" w:rsidRDefault="006B008E" w:rsidP="00E5081D">
            <w:pPr>
              <w:pStyle w:val="Styl2SWZ"/>
              <w:numPr>
                <w:ilvl w:val="0"/>
                <w:numId w:val="0"/>
              </w:numPr>
              <w:spacing w:line="360" w:lineRule="auto"/>
              <w:rPr>
                <w:rFonts w:ascii="Times New Roman" w:hAnsi="Times New Roman" w:cs="Times New Roman"/>
                <w:bCs/>
                <w:sz w:val="22"/>
              </w:rPr>
            </w:pPr>
            <w:r w:rsidRPr="00E964AE">
              <w:rPr>
                <w:rFonts w:ascii="Times New Roman" w:hAnsi="Times New Roman" w:cs="Times New Roman"/>
                <w:bCs/>
                <w:sz w:val="22"/>
              </w:rPr>
              <w:t>Okres zatrudnienia</w:t>
            </w:r>
          </w:p>
        </w:tc>
      </w:tr>
      <w:tr w:rsidR="00C6045A" w:rsidRPr="0020362D" w14:paraId="20695675" w14:textId="77777777" w:rsidTr="009C2B61">
        <w:tc>
          <w:tcPr>
            <w:tcW w:w="568" w:type="dxa"/>
          </w:tcPr>
          <w:p w14:paraId="6D1DEB72" w14:textId="0426867F" w:rsidR="00C6045A" w:rsidRPr="00C6045A" w:rsidRDefault="00C6045A" w:rsidP="00C6045A">
            <w:pPr>
              <w:pStyle w:val="Styl2SWZ"/>
              <w:numPr>
                <w:ilvl w:val="0"/>
                <w:numId w:val="0"/>
              </w:numPr>
              <w:spacing w:line="360" w:lineRule="auto"/>
              <w:jc w:val="center"/>
              <w:rPr>
                <w:rFonts w:ascii="Times New Roman" w:hAnsi="Times New Roman" w:cs="Times New Roman"/>
                <w:bCs/>
                <w:szCs w:val="20"/>
              </w:rPr>
            </w:pPr>
            <w:r w:rsidRPr="00C6045A">
              <w:rPr>
                <w:rFonts w:ascii="Times New Roman" w:hAnsi="Times New Roman" w:cs="Times New Roman"/>
                <w:bCs/>
                <w:szCs w:val="20"/>
              </w:rPr>
              <w:t>1</w:t>
            </w:r>
          </w:p>
        </w:tc>
        <w:tc>
          <w:tcPr>
            <w:tcW w:w="2268" w:type="dxa"/>
          </w:tcPr>
          <w:p w14:paraId="2FDE6542" w14:textId="55026E42" w:rsidR="00C6045A" w:rsidRPr="00C6045A" w:rsidRDefault="00C6045A" w:rsidP="00C6045A">
            <w:pPr>
              <w:pStyle w:val="Styl2SWZ"/>
              <w:numPr>
                <w:ilvl w:val="0"/>
                <w:numId w:val="0"/>
              </w:numPr>
              <w:spacing w:line="360" w:lineRule="auto"/>
              <w:jc w:val="center"/>
              <w:rPr>
                <w:rFonts w:ascii="Times New Roman" w:hAnsi="Times New Roman" w:cs="Times New Roman"/>
                <w:bCs/>
                <w:szCs w:val="20"/>
              </w:rPr>
            </w:pPr>
            <w:r w:rsidRPr="00C6045A">
              <w:rPr>
                <w:rFonts w:ascii="Times New Roman" w:hAnsi="Times New Roman" w:cs="Times New Roman"/>
                <w:bCs/>
                <w:szCs w:val="20"/>
              </w:rPr>
              <w:t>2</w:t>
            </w:r>
          </w:p>
        </w:tc>
        <w:tc>
          <w:tcPr>
            <w:tcW w:w="1985" w:type="dxa"/>
          </w:tcPr>
          <w:p w14:paraId="01DF5DBC" w14:textId="594CB5B0" w:rsidR="00C6045A" w:rsidRPr="00C6045A" w:rsidRDefault="00C6045A" w:rsidP="00C6045A">
            <w:pPr>
              <w:pStyle w:val="Styl2SWZ"/>
              <w:numPr>
                <w:ilvl w:val="0"/>
                <w:numId w:val="0"/>
              </w:numPr>
              <w:spacing w:line="360" w:lineRule="auto"/>
              <w:jc w:val="center"/>
              <w:rPr>
                <w:rFonts w:ascii="Times New Roman" w:hAnsi="Times New Roman" w:cs="Times New Roman"/>
                <w:bCs/>
                <w:szCs w:val="20"/>
              </w:rPr>
            </w:pPr>
            <w:r w:rsidRPr="00C6045A">
              <w:rPr>
                <w:rFonts w:ascii="Times New Roman" w:hAnsi="Times New Roman" w:cs="Times New Roman"/>
                <w:bCs/>
                <w:szCs w:val="20"/>
              </w:rPr>
              <w:t>3</w:t>
            </w:r>
          </w:p>
        </w:tc>
        <w:tc>
          <w:tcPr>
            <w:tcW w:w="3224" w:type="dxa"/>
          </w:tcPr>
          <w:p w14:paraId="711BB715" w14:textId="6EE3075D" w:rsidR="00C6045A" w:rsidRPr="00E24A7A" w:rsidRDefault="00C6045A" w:rsidP="00C6045A">
            <w:pPr>
              <w:pStyle w:val="Styl2SWZ"/>
              <w:numPr>
                <w:ilvl w:val="0"/>
                <w:numId w:val="0"/>
              </w:numPr>
              <w:spacing w:line="360" w:lineRule="auto"/>
              <w:jc w:val="center"/>
              <w:rPr>
                <w:rFonts w:ascii="Times New Roman" w:hAnsi="Times New Roman" w:cs="Times New Roman"/>
                <w:bCs/>
                <w:color w:val="auto"/>
                <w:szCs w:val="20"/>
              </w:rPr>
            </w:pPr>
            <w:r w:rsidRPr="00E24A7A">
              <w:rPr>
                <w:rFonts w:ascii="Times New Roman" w:hAnsi="Times New Roman" w:cs="Times New Roman"/>
                <w:bCs/>
                <w:color w:val="auto"/>
                <w:szCs w:val="20"/>
              </w:rPr>
              <w:t>4</w:t>
            </w:r>
          </w:p>
        </w:tc>
        <w:tc>
          <w:tcPr>
            <w:tcW w:w="1453" w:type="dxa"/>
          </w:tcPr>
          <w:p w14:paraId="4F4B8CE7" w14:textId="169E603E" w:rsidR="00C6045A" w:rsidRPr="00C6045A" w:rsidRDefault="00C6045A" w:rsidP="00C6045A">
            <w:pPr>
              <w:pStyle w:val="Styl2SWZ"/>
              <w:numPr>
                <w:ilvl w:val="0"/>
                <w:numId w:val="0"/>
              </w:numPr>
              <w:spacing w:line="360" w:lineRule="auto"/>
              <w:jc w:val="center"/>
              <w:rPr>
                <w:rFonts w:ascii="Times New Roman" w:hAnsi="Times New Roman" w:cs="Times New Roman"/>
                <w:bCs/>
                <w:szCs w:val="20"/>
              </w:rPr>
            </w:pPr>
            <w:r w:rsidRPr="00C6045A">
              <w:rPr>
                <w:rFonts w:ascii="Times New Roman" w:hAnsi="Times New Roman" w:cs="Times New Roman"/>
                <w:bCs/>
                <w:szCs w:val="20"/>
              </w:rPr>
              <w:t>5</w:t>
            </w:r>
          </w:p>
        </w:tc>
      </w:tr>
      <w:tr w:rsidR="006B008E" w:rsidRPr="0020362D" w14:paraId="008EB78D" w14:textId="77777777" w:rsidTr="009C2B61">
        <w:tc>
          <w:tcPr>
            <w:tcW w:w="568" w:type="dxa"/>
          </w:tcPr>
          <w:p w14:paraId="4D166F2E" w14:textId="3EDD0074" w:rsidR="006B008E" w:rsidRPr="00E964AE" w:rsidRDefault="003D4BA2" w:rsidP="00E5081D">
            <w:pPr>
              <w:pStyle w:val="Styl2SWZ"/>
              <w:numPr>
                <w:ilvl w:val="0"/>
                <w:numId w:val="0"/>
              </w:numPr>
              <w:spacing w:line="360" w:lineRule="auto"/>
              <w:rPr>
                <w:rFonts w:ascii="Times New Roman" w:hAnsi="Times New Roman" w:cs="Times New Roman"/>
                <w:bCs/>
                <w:sz w:val="22"/>
              </w:rPr>
            </w:pPr>
            <w:r>
              <w:rPr>
                <w:rFonts w:ascii="Times New Roman" w:hAnsi="Times New Roman" w:cs="Times New Roman"/>
                <w:bCs/>
                <w:sz w:val="22"/>
              </w:rPr>
              <w:t>1</w:t>
            </w:r>
          </w:p>
        </w:tc>
        <w:tc>
          <w:tcPr>
            <w:tcW w:w="2268" w:type="dxa"/>
          </w:tcPr>
          <w:p w14:paraId="70B417FE" w14:textId="77777777" w:rsidR="006B008E" w:rsidRPr="00E964AE" w:rsidRDefault="006B008E" w:rsidP="00E5081D">
            <w:pPr>
              <w:pStyle w:val="Styl2SWZ"/>
              <w:numPr>
                <w:ilvl w:val="0"/>
                <w:numId w:val="0"/>
              </w:numPr>
              <w:spacing w:line="360" w:lineRule="auto"/>
              <w:rPr>
                <w:rFonts w:ascii="Times New Roman" w:hAnsi="Times New Roman" w:cs="Times New Roman"/>
                <w:bCs/>
                <w:sz w:val="22"/>
              </w:rPr>
            </w:pPr>
          </w:p>
        </w:tc>
        <w:tc>
          <w:tcPr>
            <w:tcW w:w="1985" w:type="dxa"/>
          </w:tcPr>
          <w:p w14:paraId="480954C6" w14:textId="77777777" w:rsidR="006B008E" w:rsidRPr="00E964AE" w:rsidRDefault="006B008E" w:rsidP="00E5081D">
            <w:pPr>
              <w:pStyle w:val="Styl2SWZ"/>
              <w:numPr>
                <w:ilvl w:val="0"/>
                <w:numId w:val="0"/>
              </w:numPr>
              <w:spacing w:line="360" w:lineRule="auto"/>
              <w:rPr>
                <w:rFonts w:ascii="Times New Roman" w:hAnsi="Times New Roman" w:cs="Times New Roman"/>
                <w:bCs/>
                <w:sz w:val="22"/>
              </w:rPr>
            </w:pPr>
          </w:p>
        </w:tc>
        <w:tc>
          <w:tcPr>
            <w:tcW w:w="3224" w:type="dxa"/>
          </w:tcPr>
          <w:p w14:paraId="2906002E" w14:textId="2F77EF6F" w:rsidR="006B008E" w:rsidRPr="00E964AE" w:rsidRDefault="003D4BA2" w:rsidP="009C2B61">
            <w:pPr>
              <w:pStyle w:val="Styl2SWZ"/>
              <w:numPr>
                <w:ilvl w:val="0"/>
                <w:numId w:val="0"/>
              </w:numPr>
              <w:jc w:val="left"/>
              <w:rPr>
                <w:rFonts w:ascii="Times New Roman" w:hAnsi="Times New Roman" w:cs="Times New Roman"/>
                <w:bCs/>
                <w:sz w:val="22"/>
              </w:rPr>
            </w:pPr>
            <w:r>
              <w:rPr>
                <w:rFonts w:ascii="Times New Roman" w:hAnsi="Times New Roman" w:cs="Times New Roman"/>
                <w:bCs/>
                <w:sz w:val="22"/>
              </w:rPr>
              <w:t>Koordynator wpisany na listę kwalifikowanych pracowników ochrony fizycznej</w:t>
            </w:r>
          </w:p>
        </w:tc>
        <w:tc>
          <w:tcPr>
            <w:tcW w:w="1453" w:type="dxa"/>
          </w:tcPr>
          <w:p w14:paraId="6641ACCA" w14:textId="77777777" w:rsidR="006B008E" w:rsidRPr="00E964AE" w:rsidRDefault="006B008E" w:rsidP="00E5081D">
            <w:pPr>
              <w:pStyle w:val="Styl2SWZ"/>
              <w:numPr>
                <w:ilvl w:val="0"/>
                <w:numId w:val="0"/>
              </w:numPr>
              <w:spacing w:line="360" w:lineRule="auto"/>
              <w:rPr>
                <w:rFonts w:ascii="Times New Roman" w:hAnsi="Times New Roman" w:cs="Times New Roman"/>
                <w:bCs/>
                <w:sz w:val="22"/>
              </w:rPr>
            </w:pPr>
          </w:p>
        </w:tc>
      </w:tr>
      <w:tr w:rsidR="006B008E" w:rsidRPr="0020362D" w14:paraId="6453CAA0" w14:textId="77777777" w:rsidTr="009C2B61">
        <w:tc>
          <w:tcPr>
            <w:tcW w:w="568" w:type="dxa"/>
          </w:tcPr>
          <w:p w14:paraId="7E243A7D" w14:textId="3F6739CF" w:rsidR="006B008E" w:rsidRPr="00E964AE" w:rsidRDefault="003D4BA2" w:rsidP="00E5081D">
            <w:pPr>
              <w:pStyle w:val="Styl2SWZ"/>
              <w:numPr>
                <w:ilvl w:val="0"/>
                <w:numId w:val="0"/>
              </w:numPr>
              <w:spacing w:line="360" w:lineRule="auto"/>
              <w:rPr>
                <w:rFonts w:ascii="Times New Roman" w:hAnsi="Times New Roman" w:cs="Times New Roman"/>
                <w:bCs/>
                <w:sz w:val="22"/>
              </w:rPr>
            </w:pPr>
            <w:r>
              <w:rPr>
                <w:rFonts w:ascii="Times New Roman" w:hAnsi="Times New Roman" w:cs="Times New Roman"/>
                <w:bCs/>
                <w:sz w:val="22"/>
              </w:rPr>
              <w:t>2</w:t>
            </w:r>
          </w:p>
        </w:tc>
        <w:tc>
          <w:tcPr>
            <w:tcW w:w="2268" w:type="dxa"/>
          </w:tcPr>
          <w:p w14:paraId="4EE4DC4D" w14:textId="77777777" w:rsidR="006B008E" w:rsidRPr="00E964AE" w:rsidRDefault="006B008E" w:rsidP="00E5081D">
            <w:pPr>
              <w:pStyle w:val="Styl2SWZ"/>
              <w:numPr>
                <w:ilvl w:val="0"/>
                <w:numId w:val="0"/>
              </w:numPr>
              <w:spacing w:line="360" w:lineRule="auto"/>
              <w:rPr>
                <w:rFonts w:ascii="Times New Roman" w:hAnsi="Times New Roman" w:cs="Times New Roman"/>
                <w:bCs/>
                <w:sz w:val="22"/>
              </w:rPr>
            </w:pPr>
          </w:p>
        </w:tc>
        <w:tc>
          <w:tcPr>
            <w:tcW w:w="1985" w:type="dxa"/>
          </w:tcPr>
          <w:p w14:paraId="3CE443F9" w14:textId="77777777" w:rsidR="006B008E" w:rsidRPr="00E964AE" w:rsidRDefault="006B008E" w:rsidP="00E5081D">
            <w:pPr>
              <w:pStyle w:val="Styl2SWZ"/>
              <w:numPr>
                <w:ilvl w:val="0"/>
                <w:numId w:val="0"/>
              </w:numPr>
              <w:spacing w:line="360" w:lineRule="auto"/>
              <w:rPr>
                <w:rFonts w:ascii="Times New Roman" w:hAnsi="Times New Roman" w:cs="Times New Roman"/>
                <w:bCs/>
                <w:sz w:val="22"/>
              </w:rPr>
            </w:pPr>
          </w:p>
        </w:tc>
        <w:tc>
          <w:tcPr>
            <w:tcW w:w="3224" w:type="dxa"/>
          </w:tcPr>
          <w:p w14:paraId="1C1084AC" w14:textId="6800263A" w:rsidR="006B008E" w:rsidRPr="00E964AE" w:rsidRDefault="003D4BA2" w:rsidP="00AC24EC">
            <w:pPr>
              <w:pStyle w:val="Styl2SWZ"/>
              <w:numPr>
                <w:ilvl w:val="0"/>
                <w:numId w:val="0"/>
              </w:numPr>
              <w:jc w:val="left"/>
              <w:rPr>
                <w:rFonts w:ascii="Times New Roman" w:hAnsi="Times New Roman" w:cs="Times New Roman"/>
                <w:bCs/>
                <w:sz w:val="22"/>
              </w:rPr>
            </w:pPr>
            <w:r>
              <w:rPr>
                <w:rFonts w:ascii="Times New Roman" w:hAnsi="Times New Roman" w:cs="Times New Roman"/>
                <w:bCs/>
                <w:sz w:val="22"/>
              </w:rPr>
              <w:t xml:space="preserve">Pracownik wykonujący konserwację systemu alarmowego Zamawiającego wpisany na </w:t>
            </w:r>
            <w:r w:rsidR="00AC24EC">
              <w:rPr>
                <w:rFonts w:ascii="Times New Roman" w:hAnsi="Times New Roman" w:cs="Times New Roman"/>
                <w:bCs/>
                <w:sz w:val="22"/>
              </w:rPr>
              <w:t>listę</w:t>
            </w:r>
            <w:r>
              <w:rPr>
                <w:rFonts w:ascii="Times New Roman" w:hAnsi="Times New Roman" w:cs="Times New Roman"/>
                <w:bCs/>
                <w:sz w:val="22"/>
              </w:rPr>
              <w:t xml:space="preserve"> kwalifikowanych pracowników zabezpieczenia technicznego</w:t>
            </w:r>
          </w:p>
        </w:tc>
        <w:tc>
          <w:tcPr>
            <w:tcW w:w="1453" w:type="dxa"/>
          </w:tcPr>
          <w:p w14:paraId="40BE6C76" w14:textId="77777777" w:rsidR="006B008E" w:rsidRPr="00E964AE" w:rsidRDefault="006B008E" w:rsidP="00E5081D">
            <w:pPr>
              <w:pStyle w:val="Styl2SWZ"/>
              <w:numPr>
                <w:ilvl w:val="0"/>
                <w:numId w:val="0"/>
              </w:numPr>
              <w:spacing w:line="360" w:lineRule="auto"/>
              <w:rPr>
                <w:rFonts w:ascii="Times New Roman" w:hAnsi="Times New Roman" w:cs="Times New Roman"/>
                <w:bCs/>
                <w:sz w:val="22"/>
              </w:rPr>
            </w:pPr>
          </w:p>
        </w:tc>
      </w:tr>
      <w:tr w:rsidR="006B008E" w:rsidRPr="0020362D" w14:paraId="71449A1F" w14:textId="77777777" w:rsidTr="009C2B61">
        <w:tc>
          <w:tcPr>
            <w:tcW w:w="568" w:type="dxa"/>
          </w:tcPr>
          <w:p w14:paraId="7D913B35" w14:textId="7621819A" w:rsidR="006B008E" w:rsidRPr="0020362D" w:rsidRDefault="003D4BA2" w:rsidP="00E5081D">
            <w:pPr>
              <w:pStyle w:val="Styl2SWZ"/>
              <w:numPr>
                <w:ilvl w:val="0"/>
                <w:numId w:val="0"/>
              </w:numPr>
              <w:spacing w:line="360" w:lineRule="auto"/>
              <w:rPr>
                <w:rFonts w:ascii="Times New Roman" w:hAnsi="Times New Roman" w:cs="Times New Roman"/>
                <w:sz w:val="22"/>
              </w:rPr>
            </w:pPr>
            <w:r>
              <w:rPr>
                <w:rFonts w:ascii="Times New Roman" w:hAnsi="Times New Roman" w:cs="Times New Roman"/>
                <w:sz w:val="22"/>
              </w:rPr>
              <w:t>3</w:t>
            </w:r>
          </w:p>
        </w:tc>
        <w:tc>
          <w:tcPr>
            <w:tcW w:w="2268" w:type="dxa"/>
          </w:tcPr>
          <w:p w14:paraId="47994D59" w14:textId="77777777" w:rsidR="006B008E" w:rsidRPr="0020362D" w:rsidRDefault="006B008E" w:rsidP="00E5081D">
            <w:pPr>
              <w:pStyle w:val="Styl2SWZ"/>
              <w:numPr>
                <w:ilvl w:val="0"/>
                <w:numId w:val="0"/>
              </w:numPr>
              <w:spacing w:line="360" w:lineRule="auto"/>
              <w:rPr>
                <w:rFonts w:ascii="Times New Roman" w:hAnsi="Times New Roman" w:cs="Times New Roman"/>
                <w:sz w:val="22"/>
              </w:rPr>
            </w:pPr>
          </w:p>
        </w:tc>
        <w:tc>
          <w:tcPr>
            <w:tcW w:w="1985" w:type="dxa"/>
          </w:tcPr>
          <w:p w14:paraId="5F393B27" w14:textId="77777777" w:rsidR="006B008E" w:rsidRPr="0020362D" w:rsidRDefault="006B008E" w:rsidP="00E5081D">
            <w:pPr>
              <w:pStyle w:val="Styl2SWZ"/>
              <w:numPr>
                <w:ilvl w:val="0"/>
                <w:numId w:val="0"/>
              </w:numPr>
              <w:spacing w:line="360" w:lineRule="auto"/>
              <w:rPr>
                <w:rFonts w:ascii="Times New Roman" w:hAnsi="Times New Roman" w:cs="Times New Roman"/>
                <w:sz w:val="22"/>
              </w:rPr>
            </w:pPr>
          </w:p>
        </w:tc>
        <w:tc>
          <w:tcPr>
            <w:tcW w:w="3224" w:type="dxa"/>
          </w:tcPr>
          <w:p w14:paraId="319F2F9F" w14:textId="77777777" w:rsidR="006B008E" w:rsidRPr="0020362D" w:rsidRDefault="006B008E" w:rsidP="00E5081D">
            <w:pPr>
              <w:pStyle w:val="Styl2SWZ"/>
              <w:numPr>
                <w:ilvl w:val="0"/>
                <w:numId w:val="0"/>
              </w:numPr>
              <w:spacing w:line="360" w:lineRule="auto"/>
              <w:rPr>
                <w:rFonts w:ascii="Times New Roman" w:hAnsi="Times New Roman" w:cs="Times New Roman"/>
                <w:sz w:val="22"/>
              </w:rPr>
            </w:pPr>
          </w:p>
        </w:tc>
        <w:tc>
          <w:tcPr>
            <w:tcW w:w="1453" w:type="dxa"/>
          </w:tcPr>
          <w:p w14:paraId="42F2A22E" w14:textId="77777777" w:rsidR="006B008E" w:rsidRPr="0020362D" w:rsidRDefault="006B008E" w:rsidP="00E5081D">
            <w:pPr>
              <w:pStyle w:val="Styl2SWZ"/>
              <w:numPr>
                <w:ilvl w:val="0"/>
                <w:numId w:val="0"/>
              </w:numPr>
              <w:spacing w:line="360" w:lineRule="auto"/>
              <w:rPr>
                <w:rFonts w:ascii="Times New Roman" w:hAnsi="Times New Roman" w:cs="Times New Roman"/>
                <w:sz w:val="22"/>
              </w:rPr>
            </w:pPr>
          </w:p>
        </w:tc>
      </w:tr>
      <w:tr w:rsidR="006B008E" w:rsidRPr="0020362D" w14:paraId="375A68D5" w14:textId="77777777" w:rsidTr="009C2B61">
        <w:tc>
          <w:tcPr>
            <w:tcW w:w="568" w:type="dxa"/>
          </w:tcPr>
          <w:p w14:paraId="6FD9882D" w14:textId="7E75F51E" w:rsidR="006B008E" w:rsidRPr="0020362D" w:rsidRDefault="003D4BA2" w:rsidP="00E5081D">
            <w:pPr>
              <w:pStyle w:val="Styl2SWZ"/>
              <w:numPr>
                <w:ilvl w:val="0"/>
                <w:numId w:val="0"/>
              </w:numPr>
              <w:spacing w:line="360" w:lineRule="auto"/>
              <w:rPr>
                <w:rFonts w:ascii="Times New Roman" w:hAnsi="Times New Roman" w:cs="Times New Roman"/>
                <w:sz w:val="22"/>
              </w:rPr>
            </w:pPr>
            <w:r>
              <w:rPr>
                <w:rFonts w:ascii="Times New Roman" w:hAnsi="Times New Roman" w:cs="Times New Roman"/>
                <w:sz w:val="22"/>
              </w:rPr>
              <w:t>4</w:t>
            </w:r>
          </w:p>
        </w:tc>
        <w:tc>
          <w:tcPr>
            <w:tcW w:w="2268" w:type="dxa"/>
          </w:tcPr>
          <w:p w14:paraId="074A1C5D" w14:textId="77777777" w:rsidR="006B008E" w:rsidRPr="0020362D" w:rsidRDefault="006B008E" w:rsidP="00E5081D">
            <w:pPr>
              <w:pStyle w:val="Styl2SWZ"/>
              <w:numPr>
                <w:ilvl w:val="0"/>
                <w:numId w:val="0"/>
              </w:numPr>
              <w:spacing w:line="360" w:lineRule="auto"/>
              <w:rPr>
                <w:rFonts w:ascii="Times New Roman" w:hAnsi="Times New Roman" w:cs="Times New Roman"/>
                <w:sz w:val="22"/>
              </w:rPr>
            </w:pPr>
          </w:p>
        </w:tc>
        <w:tc>
          <w:tcPr>
            <w:tcW w:w="1985" w:type="dxa"/>
          </w:tcPr>
          <w:p w14:paraId="412ED28F" w14:textId="77777777" w:rsidR="006B008E" w:rsidRPr="0020362D" w:rsidRDefault="006B008E" w:rsidP="00E5081D">
            <w:pPr>
              <w:pStyle w:val="Styl2SWZ"/>
              <w:numPr>
                <w:ilvl w:val="0"/>
                <w:numId w:val="0"/>
              </w:numPr>
              <w:spacing w:line="360" w:lineRule="auto"/>
              <w:rPr>
                <w:rFonts w:ascii="Times New Roman" w:hAnsi="Times New Roman" w:cs="Times New Roman"/>
                <w:sz w:val="22"/>
              </w:rPr>
            </w:pPr>
          </w:p>
        </w:tc>
        <w:tc>
          <w:tcPr>
            <w:tcW w:w="3224" w:type="dxa"/>
          </w:tcPr>
          <w:p w14:paraId="3C508952" w14:textId="77777777" w:rsidR="006B008E" w:rsidRPr="0020362D" w:rsidRDefault="006B008E" w:rsidP="00E5081D">
            <w:pPr>
              <w:pStyle w:val="Styl2SWZ"/>
              <w:numPr>
                <w:ilvl w:val="0"/>
                <w:numId w:val="0"/>
              </w:numPr>
              <w:spacing w:line="360" w:lineRule="auto"/>
              <w:rPr>
                <w:rFonts w:ascii="Times New Roman" w:hAnsi="Times New Roman" w:cs="Times New Roman"/>
                <w:sz w:val="22"/>
              </w:rPr>
            </w:pPr>
          </w:p>
        </w:tc>
        <w:tc>
          <w:tcPr>
            <w:tcW w:w="1453" w:type="dxa"/>
          </w:tcPr>
          <w:p w14:paraId="78B0F2AA" w14:textId="77777777" w:rsidR="006B008E" w:rsidRPr="0020362D" w:rsidRDefault="006B008E" w:rsidP="00E5081D">
            <w:pPr>
              <w:pStyle w:val="Styl2SWZ"/>
              <w:numPr>
                <w:ilvl w:val="0"/>
                <w:numId w:val="0"/>
              </w:numPr>
              <w:spacing w:line="360" w:lineRule="auto"/>
              <w:rPr>
                <w:rFonts w:ascii="Times New Roman" w:hAnsi="Times New Roman" w:cs="Times New Roman"/>
                <w:sz w:val="22"/>
              </w:rPr>
            </w:pPr>
          </w:p>
        </w:tc>
      </w:tr>
      <w:tr w:rsidR="006B008E" w:rsidRPr="0020362D" w14:paraId="3BF1754F" w14:textId="77777777" w:rsidTr="009C2B61">
        <w:tc>
          <w:tcPr>
            <w:tcW w:w="568" w:type="dxa"/>
          </w:tcPr>
          <w:p w14:paraId="22747DA3" w14:textId="0E4969A0" w:rsidR="006B008E" w:rsidRPr="0020362D" w:rsidRDefault="003D4BA2" w:rsidP="00E5081D">
            <w:pPr>
              <w:pStyle w:val="Styl2SWZ"/>
              <w:numPr>
                <w:ilvl w:val="0"/>
                <w:numId w:val="0"/>
              </w:numPr>
              <w:spacing w:line="360" w:lineRule="auto"/>
              <w:rPr>
                <w:rFonts w:ascii="Times New Roman" w:hAnsi="Times New Roman" w:cs="Times New Roman"/>
                <w:sz w:val="22"/>
              </w:rPr>
            </w:pPr>
            <w:r>
              <w:rPr>
                <w:rFonts w:ascii="Times New Roman" w:hAnsi="Times New Roman" w:cs="Times New Roman"/>
                <w:sz w:val="22"/>
              </w:rPr>
              <w:t>5</w:t>
            </w:r>
          </w:p>
        </w:tc>
        <w:tc>
          <w:tcPr>
            <w:tcW w:w="2268" w:type="dxa"/>
          </w:tcPr>
          <w:p w14:paraId="6A0489EA" w14:textId="77777777" w:rsidR="006B008E" w:rsidRPr="0020362D" w:rsidRDefault="006B008E" w:rsidP="00E5081D">
            <w:pPr>
              <w:pStyle w:val="Styl2SWZ"/>
              <w:numPr>
                <w:ilvl w:val="0"/>
                <w:numId w:val="0"/>
              </w:numPr>
              <w:spacing w:line="360" w:lineRule="auto"/>
              <w:rPr>
                <w:rFonts w:ascii="Times New Roman" w:hAnsi="Times New Roman" w:cs="Times New Roman"/>
                <w:sz w:val="22"/>
              </w:rPr>
            </w:pPr>
          </w:p>
        </w:tc>
        <w:tc>
          <w:tcPr>
            <w:tcW w:w="1985" w:type="dxa"/>
          </w:tcPr>
          <w:p w14:paraId="4B2BBC96" w14:textId="77777777" w:rsidR="006B008E" w:rsidRPr="0020362D" w:rsidRDefault="006B008E" w:rsidP="00E5081D">
            <w:pPr>
              <w:pStyle w:val="Styl2SWZ"/>
              <w:numPr>
                <w:ilvl w:val="0"/>
                <w:numId w:val="0"/>
              </w:numPr>
              <w:spacing w:line="360" w:lineRule="auto"/>
              <w:rPr>
                <w:rFonts w:ascii="Times New Roman" w:hAnsi="Times New Roman" w:cs="Times New Roman"/>
                <w:sz w:val="22"/>
              </w:rPr>
            </w:pPr>
          </w:p>
        </w:tc>
        <w:tc>
          <w:tcPr>
            <w:tcW w:w="3224" w:type="dxa"/>
          </w:tcPr>
          <w:p w14:paraId="67EE9384" w14:textId="77777777" w:rsidR="006B008E" w:rsidRPr="0020362D" w:rsidRDefault="006B008E" w:rsidP="00E5081D">
            <w:pPr>
              <w:pStyle w:val="Styl2SWZ"/>
              <w:numPr>
                <w:ilvl w:val="0"/>
                <w:numId w:val="0"/>
              </w:numPr>
              <w:spacing w:line="360" w:lineRule="auto"/>
              <w:rPr>
                <w:rFonts w:ascii="Times New Roman" w:hAnsi="Times New Roman" w:cs="Times New Roman"/>
                <w:sz w:val="22"/>
              </w:rPr>
            </w:pPr>
          </w:p>
        </w:tc>
        <w:tc>
          <w:tcPr>
            <w:tcW w:w="1453" w:type="dxa"/>
          </w:tcPr>
          <w:p w14:paraId="469E24AA" w14:textId="77777777" w:rsidR="006B008E" w:rsidRPr="0020362D" w:rsidRDefault="006B008E" w:rsidP="00E5081D">
            <w:pPr>
              <w:pStyle w:val="Styl2SWZ"/>
              <w:numPr>
                <w:ilvl w:val="0"/>
                <w:numId w:val="0"/>
              </w:numPr>
              <w:spacing w:line="360" w:lineRule="auto"/>
              <w:rPr>
                <w:rFonts w:ascii="Times New Roman" w:hAnsi="Times New Roman" w:cs="Times New Roman"/>
                <w:sz w:val="22"/>
              </w:rPr>
            </w:pPr>
          </w:p>
        </w:tc>
      </w:tr>
      <w:tr w:rsidR="003D4BA2" w:rsidRPr="0020362D" w14:paraId="180A3575" w14:textId="77777777" w:rsidTr="009C2B61">
        <w:tc>
          <w:tcPr>
            <w:tcW w:w="568" w:type="dxa"/>
          </w:tcPr>
          <w:p w14:paraId="1AACBF5B" w14:textId="04DFA953" w:rsidR="003D4BA2" w:rsidRDefault="003D4BA2" w:rsidP="00E5081D">
            <w:pPr>
              <w:pStyle w:val="Styl2SWZ"/>
              <w:numPr>
                <w:ilvl w:val="0"/>
                <w:numId w:val="0"/>
              </w:numPr>
              <w:spacing w:line="360" w:lineRule="auto"/>
              <w:rPr>
                <w:rFonts w:ascii="Times New Roman" w:hAnsi="Times New Roman" w:cs="Times New Roman"/>
                <w:sz w:val="22"/>
              </w:rPr>
            </w:pPr>
            <w:r>
              <w:rPr>
                <w:rFonts w:ascii="Times New Roman" w:hAnsi="Times New Roman" w:cs="Times New Roman"/>
                <w:sz w:val="22"/>
              </w:rPr>
              <w:t>6</w:t>
            </w:r>
          </w:p>
        </w:tc>
        <w:tc>
          <w:tcPr>
            <w:tcW w:w="2268" w:type="dxa"/>
          </w:tcPr>
          <w:p w14:paraId="7035D0E9" w14:textId="77777777" w:rsidR="003D4BA2" w:rsidRPr="0020362D" w:rsidRDefault="003D4BA2" w:rsidP="00E5081D">
            <w:pPr>
              <w:pStyle w:val="Styl2SWZ"/>
              <w:numPr>
                <w:ilvl w:val="0"/>
                <w:numId w:val="0"/>
              </w:numPr>
              <w:spacing w:line="360" w:lineRule="auto"/>
              <w:rPr>
                <w:rFonts w:ascii="Times New Roman" w:hAnsi="Times New Roman" w:cs="Times New Roman"/>
                <w:sz w:val="22"/>
              </w:rPr>
            </w:pPr>
          </w:p>
        </w:tc>
        <w:tc>
          <w:tcPr>
            <w:tcW w:w="1985" w:type="dxa"/>
          </w:tcPr>
          <w:p w14:paraId="5B9C6617" w14:textId="77777777" w:rsidR="003D4BA2" w:rsidRPr="0020362D" w:rsidRDefault="003D4BA2" w:rsidP="00E5081D">
            <w:pPr>
              <w:pStyle w:val="Styl2SWZ"/>
              <w:numPr>
                <w:ilvl w:val="0"/>
                <w:numId w:val="0"/>
              </w:numPr>
              <w:spacing w:line="360" w:lineRule="auto"/>
              <w:rPr>
                <w:rFonts w:ascii="Times New Roman" w:hAnsi="Times New Roman" w:cs="Times New Roman"/>
                <w:sz w:val="22"/>
              </w:rPr>
            </w:pPr>
          </w:p>
        </w:tc>
        <w:tc>
          <w:tcPr>
            <w:tcW w:w="3224" w:type="dxa"/>
          </w:tcPr>
          <w:p w14:paraId="1A056C7B" w14:textId="77777777" w:rsidR="003D4BA2" w:rsidRPr="0020362D" w:rsidRDefault="003D4BA2" w:rsidP="00E5081D">
            <w:pPr>
              <w:pStyle w:val="Styl2SWZ"/>
              <w:numPr>
                <w:ilvl w:val="0"/>
                <w:numId w:val="0"/>
              </w:numPr>
              <w:spacing w:line="360" w:lineRule="auto"/>
              <w:rPr>
                <w:rFonts w:ascii="Times New Roman" w:hAnsi="Times New Roman" w:cs="Times New Roman"/>
                <w:sz w:val="22"/>
              </w:rPr>
            </w:pPr>
          </w:p>
        </w:tc>
        <w:tc>
          <w:tcPr>
            <w:tcW w:w="1453" w:type="dxa"/>
          </w:tcPr>
          <w:p w14:paraId="5D1F6247" w14:textId="77777777" w:rsidR="003D4BA2" w:rsidRPr="0020362D" w:rsidRDefault="003D4BA2" w:rsidP="00E5081D">
            <w:pPr>
              <w:pStyle w:val="Styl2SWZ"/>
              <w:numPr>
                <w:ilvl w:val="0"/>
                <w:numId w:val="0"/>
              </w:numPr>
              <w:spacing w:line="360" w:lineRule="auto"/>
              <w:rPr>
                <w:rFonts w:ascii="Times New Roman" w:hAnsi="Times New Roman" w:cs="Times New Roman"/>
                <w:sz w:val="22"/>
              </w:rPr>
            </w:pPr>
          </w:p>
        </w:tc>
      </w:tr>
      <w:tr w:rsidR="003D4BA2" w:rsidRPr="0020362D" w14:paraId="78EBB084" w14:textId="77777777" w:rsidTr="009C2B61">
        <w:tc>
          <w:tcPr>
            <w:tcW w:w="568" w:type="dxa"/>
          </w:tcPr>
          <w:p w14:paraId="716FB489" w14:textId="136F81E3" w:rsidR="003D4BA2" w:rsidRDefault="003D4BA2" w:rsidP="00E5081D">
            <w:pPr>
              <w:pStyle w:val="Styl2SWZ"/>
              <w:numPr>
                <w:ilvl w:val="0"/>
                <w:numId w:val="0"/>
              </w:numPr>
              <w:spacing w:line="360" w:lineRule="auto"/>
              <w:rPr>
                <w:rFonts w:ascii="Times New Roman" w:hAnsi="Times New Roman" w:cs="Times New Roman"/>
                <w:sz w:val="22"/>
              </w:rPr>
            </w:pPr>
            <w:r>
              <w:rPr>
                <w:rFonts w:ascii="Times New Roman" w:hAnsi="Times New Roman" w:cs="Times New Roman"/>
                <w:sz w:val="22"/>
              </w:rPr>
              <w:t>7</w:t>
            </w:r>
          </w:p>
        </w:tc>
        <w:tc>
          <w:tcPr>
            <w:tcW w:w="2268" w:type="dxa"/>
          </w:tcPr>
          <w:p w14:paraId="656DF317" w14:textId="77777777" w:rsidR="003D4BA2" w:rsidRPr="0020362D" w:rsidRDefault="003D4BA2" w:rsidP="00E5081D">
            <w:pPr>
              <w:pStyle w:val="Styl2SWZ"/>
              <w:numPr>
                <w:ilvl w:val="0"/>
                <w:numId w:val="0"/>
              </w:numPr>
              <w:spacing w:line="360" w:lineRule="auto"/>
              <w:rPr>
                <w:rFonts w:ascii="Times New Roman" w:hAnsi="Times New Roman" w:cs="Times New Roman"/>
                <w:sz w:val="22"/>
              </w:rPr>
            </w:pPr>
          </w:p>
        </w:tc>
        <w:tc>
          <w:tcPr>
            <w:tcW w:w="1985" w:type="dxa"/>
          </w:tcPr>
          <w:p w14:paraId="461394FE" w14:textId="77777777" w:rsidR="003D4BA2" w:rsidRPr="0020362D" w:rsidRDefault="003D4BA2" w:rsidP="00E5081D">
            <w:pPr>
              <w:pStyle w:val="Styl2SWZ"/>
              <w:numPr>
                <w:ilvl w:val="0"/>
                <w:numId w:val="0"/>
              </w:numPr>
              <w:spacing w:line="360" w:lineRule="auto"/>
              <w:rPr>
                <w:rFonts w:ascii="Times New Roman" w:hAnsi="Times New Roman" w:cs="Times New Roman"/>
                <w:sz w:val="22"/>
              </w:rPr>
            </w:pPr>
          </w:p>
        </w:tc>
        <w:tc>
          <w:tcPr>
            <w:tcW w:w="3224" w:type="dxa"/>
          </w:tcPr>
          <w:p w14:paraId="7847B3BB" w14:textId="77777777" w:rsidR="003D4BA2" w:rsidRPr="0020362D" w:rsidRDefault="003D4BA2" w:rsidP="00E5081D">
            <w:pPr>
              <w:pStyle w:val="Styl2SWZ"/>
              <w:numPr>
                <w:ilvl w:val="0"/>
                <w:numId w:val="0"/>
              </w:numPr>
              <w:spacing w:line="360" w:lineRule="auto"/>
              <w:rPr>
                <w:rFonts w:ascii="Times New Roman" w:hAnsi="Times New Roman" w:cs="Times New Roman"/>
                <w:sz w:val="22"/>
              </w:rPr>
            </w:pPr>
          </w:p>
        </w:tc>
        <w:tc>
          <w:tcPr>
            <w:tcW w:w="1453" w:type="dxa"/>
          </w:tcPr>
          <w:p w14:paraId="71C6F681" w14:textId="77777777" w:rsidR="003D4BA2" w:rsidRPr="0020362D" w:rsidRDefault="003D4BA2" w:rsidP="00E5081D">
            <w:pPr>
              <w:pStyle w:val="Styl2SWZ"/>
              <w:numPr>
                <w:ilvl w:val="0"/>
                <w:numId w:val="0"/>
              </w:numPr>
              <w:spacing w:line="360" w:lineRule="auto"/>
              <w:rPr>
                <w:rFonts w:ascii="Times New Roman" w:hAnsi="Times New Roman" w:cs="Times New Roman"/>
                <w:sz w:val="22"/>
              </w:rPr>
            </w:pPr>
          </w:p>
        </w:tc>
      </w:tr>
      <w:tr w:rsidR="003D4BA2" w:rsidRPr="0020362D" w14:paraId="21EE8CFF" w14:textId="77777777" w:rsidTr="009C2B61">
        <w:tc>
          <w:tcPr>
            <w:tcW w:w="568" w:type="dxa"/>
          </w:tcPr>
          <w:p w14:paraId="0FE20CDE" w14:textId="57A3E31C" w:rsidR="003D4BA2" w:rsidRDefault="003D4BA2" w:rsidP="00E5081D">
            <w:pPr>
              <w:pStyle w:val="Styl2SWZ"/>
              <w:numPr>
                <w:ilvl w:val="0"/>
                <w:numId w:val="0"/>
              </w:numPr>
              <w:spacing w:line="360" w:lineRule="auto"/>
              <w:rPr>
                <w:rFonts w:ascii="Times New Roman" w:hAnsi="Times New Roman" w:cs="Times New Roman"/>
                <w:sz w:val="22"/>
              </w:rPr>
            </w:pPr>
            <w:r>
              <w:rPr>
                <w:rFonts w:ascii="Times New Roman" w:hAnsi="Times New Roman" w:cs="Times New Roman"/>
                <w:sz w:val="22"/>
              </w:rPr>
              <w:t>8</w:t>
            </w:r>
          </w:p>
        </w:tc>
        <w:tc>
          <w:tcPr>
            <w:tcW w:w="2268" w:type="dxa"/>
          </w:tcPr>
          <w:p w14:paraId="6E146B20" w14:textId="77777777" w:rsidR="003D4BA2" w:rsidRPr="0020362D" w:rsidRDefault="003D4BA2" w:rsidP="00E5081D">
            <w:pPr>
              <w:pStyle w:val="Styl2SWZ"/>
              <w:numPr>
                <w:ilvl w:val="0"/>
                <w:numId w:val="0"/>
              </w:numPr>
              <w:spacing w:line="360" w:lineRule="auto"/>
              <w:rPr>
                <w:rFonts w:ascii="Times New Roman" w:hAnsi="Times New Roman" w:cs="Times New Roman"/>
                <w:sz w:val="22"/>
              </w:rPr>
            </w:pPr>
          </w:p>
        </w:tc>
        <w:tc>
          <w:tcPr>
            <w:tcW w:w="1985" w:type="dxa"/>
          </w:tcPr>
          <w:p w14:paraId="205E9999" w14:textId="77777777" w:rsidR="003D4BA2" w:rsidRPr="0020362D" w:rsidRDefault="003D4BA2" w:rsidP="00E5081D">
            <w:pPr>
              <w:pStyle w:val="Styl2SWZ"/>
              <w:numPr>
                <w:ilvl w:val="0"/>
                <w:numId w:val="0"/>
              </w:numPr>
              <w:spacing w:line="360" w:lineRule="auto"/>
              <w:rPr>
                <w:rFonts w:ascii="Times New Roman" w:hAnsi="Times New Roman" w:cs="Times New Roman"/>
                <w:sz w:val="22"/>
              </w:rPr>
            </w:pPr>
          </w:p>
        </w:tc>
        <w:tc>
          <w:tcPr>
            <w:tcW w:w="3224" w:type="dxa"/>
          </w:tcPr>
          <w:p w14:paraId="68373681" w14:textId="77777777" w:rsidR="003D4BA2" w:rsidRPr="0020362D" w:rsidRDefault="003D4BA2" w:rsidP="00E5081D">
            <w:pPr>
              <w:pStyle w:val="Styl2SWZ"/>
              <w:numPr>
                <w:ilvl w:val="0"/>
                <w:numId w:val="0"/>
              </w:numPr>
              <w:spacing w:line="360" w:lineRule="auto"/>
              <w:rPr>
                <w:rFonts w:ascii="Times New Roman" w:hAnsi="Times New Roman" w:cs="Times New Roman"/>
                <w:sz w:val="22"/>
              </w:rPr>
            </w:pPr>
          </w:p>
        </w:tc>
        <w:tc>
          <w:tcPr>
            <w:tcW w:w="1453" w:type="dxa"/>
          </w:tcPr>
          <w:p w14:paraId="2932EE59" w14:textId="77777777" w:rsidR="003D4BA2" w:rsidRPr="0020362D" w:rsidRDefault="003D4BA2" w:rsidP="00E5081D">
            <w:pPr>
              <w:pStyle w:val="Styl2SWZ"/>
              <w:numPr>
                <w:ilvl w:val="0"/>
                <w:numId w:val="0"/>
              </w:numPr>
              <w:spacing w:line="360" w:lineRule="auto"/>
              <w:rPr>
                <w:rFonts w:ascii="Times New Roman" w:hAnsi="Times New Roman" w:cs="Times New Roman"/>
                <w:sz w:val="22"/>
              </w:rPr>
            </w:pPr>
          </w:p>
        </w:tc>
      </w:tr>
    </w:tbl>
    <w:p w14:paraId="392E3297" w14:textId="77777777" w:rsidR="006B008E" w:rsidRPr="0020362D" w:rsidRDefault="006B008E" w:rsidP="006B008E">
      <w:pPr>
        <w:pStyle w:val="Styl2SWZ"/>
        <w:numPr>
          <w:ilvl w:val="0"/>
          <w:numId w:val="0"/>
        </w:numPr>
        <w:spacing w:line="360" w:lineRule="auto"/>
        <w:ind w:left="357" w:hanging="357"/>
        <w:rPr>
          <w:rFonts w:ascii="Times New Roman" w:hAnsi="Times New Roman" w:cs="Times New Roman"/>
          <w:sz w:val="22"/>
        </w:rPr>
      </w:pPr>
    </w:p>
    <w:p w14:paraId="28050D88" w14:textId="460ECC76" w:rsidR="006B008E" w:rsidRPr="0020362D" w:rsidRDefault="006B008E" w:rsidP="009C2B61">
      <w:pPr>
        <w:pStyle w:val="Styl2SWZ"/>
        <w:numPr>
          <w:ilvl w:val="0"/>
          <w:numId w:val="0"/>
        </w:numPr>
        <w:spacing w:line="360" w:lineRule="auto"/>
        <w:rPr>
          <w:rFonts w:ascii="Times New Roman" w:hAnsi="Times New Roman" w:cs="Times New Roman"/>
          <w:sz w:val="22"/>
        </w:rPr>
      </w:pPr>
      <w:r w:rsidRPr="0020362D">
        <w:rPr>
          <w:rFonts w:ascii="Times New Roman" w:hAnsi="Times New Roman" w:cs="Times New Roman"/>
          <w:sz w:val="22"/>
        </w:rPr>
        <w:t xml:space="preserve">………………… dnia…………….                                                     ………………………… podpis </w:t>
      </w:r>
    </w:p>
    <w:p w14:paraId="64E4D273" w14:textId="77777777" w:rsidR="006B008E" w:rsidRPr="0020362D" w:rsidRDefault="006B008E" w:rsidP="006B008E">
      <w:pPr>
        <w:pStyle w:val="Styl2SWZ"/>
        <w:numPr>
          <w:ilvl w:val="0"/>
          <w:numId w:val="0"/>
        </w:numPr>
        <w:spacing w:line="360" w:lineRule="auto"/>
        <w:ind w:left="357" w:hanging="357"/>
        <w:rPr>
          <w:rFonts w:ascii="Times New Roman" w:hAnsi="Times New Roman" w:cs="Times New Roman"/>
          <w:sz w:val="22"/>
        </w:rPr>
      </w:pPr>
    </w:p>
    <w:p w14:paraId="45DF48A6" w14:textId="77777777" w:rsidR="006B008E" w:rsidRPr="0020362D" w:rsidRDefault="006B008E" w:rsidP="006B008E">
      <w:pPr>
        <w:pStyle w:val="Styl2SWZ"/>
        <w:numPr>
          <w:ilvl w:val="0"/>
          <w:numId w:val="0"/>
        </w:numPr>
        <w:spacing w:line="360" w:lineRule="auto"/>
        <w:ind w:left="357" w:hanging="357"/>
        <w:rPr>
          <w:rFonts w:ascii="Times New Roman" w:hAnsi="Times New Roman" w:cs="Times New Roman"/>
          <w:sz w:val="22"/>
        </w:rPr>
      </w:pPr>
    </w:p>
    <w:p w14:paraId="131C4621" w14:textId="0A83203D" w:rsidR="003C4289" w:rsidRDefault="006B008E" w:rsidP="00534063">
      <w:pPr>
        <w:tabs>
          <w:tab w:val="left" w:pos="9000"/>
        </w:tabs>
        <w:spacing w:after="120" w:line="276" w:lineRule="auto"/>
        <w:ind w:left="426" w:right="70" w:hanging="284"/>
        <w:jc w:val="right"/>
        <w:rPr>
          <w:color w:val="000000"/>
          <w:sz w:val="22"/>
          <w:szCs w:val="22"/>
        </w:rPr>
      </w:pPr>
      <w:r>
        <w:rPr>
          <w:sz w:val="22"/>
        </w:rPr>
        <w:br w:type="column"/>
      </w:r>
      <w:r w:rsidR="003C4289">
        <w:rPr>
          <w:color w:val="000000"/>
          <w:sz w:val="22"/>
          <w:szCs w:val="22"/>
        </w:rPr>
        <w:lastRenderedPageBreak/>
        <w:t>Załącznik nr 1</w:t>
      </w:r>
      <w:r w:rsidR="00534063">
        <w:rPr>
          <w:color w:val="000000"/>
          <w:sz w:val="22"/>
          <w:szCs w:val="22"/>
        </w:rPr>
        <w:t>0</w:t>
      </w:r>
      <w:r w:rsidR="00A156AC">
        <w:rPr>
          <w:color w:val="000000"/>
          <w:sz w:val="22"/>
          <w:szCs w:val="22"/>
        </w:rPr>
        <w:t xml:space="preserve"> do SWZ</w:t>
      </w:r>
    </w:p>
    <w:p w14:paraId="4D4D539B" w14:textId="1A55D097" w:rsidR="00DF4A31" w:rsidRPr="00DF4A31" w:rsidRDefault="00DF4A31" w:rsidP="00DF4A31">
      <w:pPr>
        <w:spacing w:line="480" w:lineRule="auto"/>
        <w:ind w:right="5954"/>
        <w:rPr>
          <w:rFonts w:ascii="Arial" w:eastAsia="Calibri" w:hAnsi="Arial" w:cs="Arial"/>
          <w:sz w:val="20"/>
          <w:szCs w:val="20"/>
          <w:lang w:eastAsia="en-US"/>
        </w:rPr>
      </w:pPr>
      <w:r w:rsidRPr="00DF4A31">
        <w:rPr>
          <w:rFonts w:ascii="Arial" w:eastAsia="Calibri" w:hAnsi="Arial" w:cs="Arial"/>
          <w:sz w:val="20"/>
          <w:szCs w:val="20"/>
          <w:lang w:eastAsia="en-US"/>
        </w:rPr>
        <w:t>………………………………………………………………………</w:t>
      </w:r>
    </w:p>
    <w:p w14:paraId="2A8D336E" w14:textId="77777777" w:rsidR="00DF4A31" w:rsidRPr="00DF4A31" w:rsidRDefault="00DF4A31" w:rsidP="00DF4A31">
      <w:pPr>
        <w:spacing w:after="160" w:line="256" w:lineRule="auto"/>
        <w:ind w:right="5953"/>
        <w:rPr>
          <w:rFonts w:ascii="Arial" w:eastAsia="Calibri" w:hAnsi="Arial" w:cs="Arial"/>
          <w:i/>
          <w:sz w:val="16"/>
          <w:szCs w:val="16"/>
          <w:lang w:eastAsia="en-US"/>
        </w:rPr>
      </w:pPr>
      <w:r w:rsidRPr="00DF4A31">
        <w:rPr>
          <w:rFonts w:ascii="Arial" w:eastAsia="Calibri" w:hAnsi="Arial" w:cs="Arial"/>
          <w:i/>
          <w:sz w:val="16"/>
          <w:szCs w:val="16"/>
          <w:lang w:eastAsia="en-US"/>
        </w:rPr>
        <w:t>(pełna nazwa/firma, adres, w zależności od podmiotu: NIP/PESEL, KRS/</w:t>
      </w:r>
      <w:proofErr w:type="spellStart"/>
      <w:r w:rsidRPr="00DF4A31">
        <w:rPr>
          <w:rFonts w:ascii="Arial" w:eastAsia="Calibri" w:hAnsi="Arial" w:cs="Arial"/>
          <w:i/>
          <w:sz w:val="16"/>
          <w:szCs w:val="16"/>
          <w:lang w:eastAsia="en-US"/>
        </w:rPr>
        <w:t>CEiDG</w:t>
      </w:r>
      <w:proofErr w:type="spellEnd"/>
      <w:r w:rsidRPr="00DF4A31">
        <w:rPr>
          <w:rFonts w:ascii="Arial" w:eastAsia="Calibri" w:hAnsi="Arial" w:cs="Arial"/>
          <w:i/>
          <w:sz w:val="16"/>
          <w:szCs w:val="16"/>
          <w:lang w:eastAsia="en-US"/>
        </w:rPr>
        <w:t>)</w:t>
      </w:r>
    </w:p>
    <w:p w14:paraId="323AB3D2" w14:textId="77777777" w:rsidR="00DF4A31" w:rsidRPr="00DF4A31" w:rsidRDefault="00DF4A31" w:rsidP="00DF4A31">
      <w:pPr>
        <w:spacing w:line="256" w:lineRule="auto"/>
        <w:rPr>
          <w:rFonts w:eastAsia="Calibri"/>
          <w:b/>
          <w:sz w:val="22"/>
          <w:szCs w:val="22"/>
          <w:lang w:eastAsia="en-US"/>
        </w:rPr>
      </w:pPr>
    </w:p>
    <w:p w14:paraId="11115F0D" w14:textId="7C720899" w:rsidR="00DF4A31" w:rsidRPr="00DF4A31" w:rsidRDefault="00DF4A31" w:rsidP="00DF4A31">
      <w:pPr>
        <w:spacing w:after="120" w:line="360" w:lineRule="auto"/>
        <w:jc w:val="center"/>
        <w:rPr>
          <w:rFonts w:eastAsia="Calibri"/>
          <w:b/>
          <w:sz w:val="22"/>
          <w:szCs w:val="22"/>
          <w:u w:val="single"/>
          <w:lang w:eastAsia="en-US"/>
        </w:rPr>
      </w:pPr>
      <w:bookmarkStart w:id="13" w:name="_Hlk117180043"/>
      <w:r w:rsidRPr="00DF4A31">
        <w:rPr>
          <w:rFonts w:eastAsia="Calibri"/>
          <w:b/>
          <w:sz w:val="22"/>
          <w:szCs w:val="22"/>
          <w:u w:val="single"/>
          <w:lang w:eastAsia="en-US"/>
        </w:rPr>
        <w:t xml:space="preserve">Oświadczenia </w:t>
      </w:r>
      <w:r w:rsidR="0032147A" w:rsidRPr="0032147A">
        <w:rPr>
          <w:rFonts w:eastAsia="Calibri"/>
          <w:b/>
          <w:sz w:val="22"/>
          <w:szCs w:val="22"/>
          <w:u w:val="single"/>
          <w:lang w:eastAsia="en-US"/>
        </w:rPr>
        <w:t>W</w:t>
      </w:r>
      <w:r w:rsidRPr="00DF4A31">
        <w:rPr>
          <w:rFonts w:eastAsia="Calibri"/>
          <w:b/>
          <w:sz w:val="22"/>
          <w:szCs w:val="22"/>
          <w:u w:val="single"/>
          <w:lang w:eastAsia="en-US"/>
        </w:rPr>
        <w:t>ykonawcy/</w:t>
      </w:r>
      <w:r w:rsidR="0032147A" w:rsidRPr="0032147A">
        <w:rPr>
          <w:rFonts w:eastAsia="Calibri"/>
          <w:b/>
          <w:sz w:val="22"/>
          <w:szCs w:val="22"/>
          <w:u w:val="single"/>
          <w:lang w:eastAsia="en-US"/>
        </w:rPr>
        <w:t>W</w:t>
      </w:r>
      <w:r w:rsidRPr="00DF4A31">
        <w:rPr>
          <w:rFonts w:eastAsia="Calibri"/>
          <w:b/>
          <w:sz w:val="22"/>
          <w:szCs w:val="22"/>
          <w:u w:val="single"/>
          <w:lang w:eastAsia="en-US"/>
        </w:rPr>
        <w:t xml:space="preserve">ykonawcy wspólnie ubiegającego się o udzielenie zamówienia </w:t>
      </w:r>
    </w:p>
    <w:p w14:paraId="62782E71" w14:textId="77777777" w:rsidR="00DF4A31" w:rsidRPr="00DF4A31" w:rsidRDefault="00DF4A31" w:rsidP="00DF4A31">
      <w:pPr>
        <w:spacing w:before="120" w:line="360" w:lineRule="auto"/>
        <w:jc w:val="center"/>
        <w:rPr>
          <w:rFonts w:eastAsia="Calibri"/>
          <w:bCs/>
          <w:caps/>
          <w:sz w:val="22"/>
          <w:szCs w:val="22"/>
          <w:lang w:eastAsia="en-US"/>
        </w:rPr>
      </w:pPr>
      <w:r w:rsidRPr="00DF4A31">
        <w:rPr>
          <w:rFonts w:eastAsia="Calibri"/>
          <w:bCs/>
          <w:sz w:val="22"/>
          <w:szCs w:val="22"/>
          <w:lang w:eastAsia="en-US"/>
        </w:rPr>
        <w:t xml:space="preserve">DOTYCZĄCE PRZESŁANEK WYKLUCZENIA Z ART. 5K ROZPORZĄDZENIA 833/2014 ORAZ ART. 7 UST. 1 USTAWY </w:t>
      </w:r>
      <w:r w:rsidRPr="00DF4A31">
        <w:rPr>
          <w:rFonts w:eastAsia="Calibri"/>
          <w:bCs/>
          <w:caps/>
          <w:sz w:val="22"/>
          <w:szCs w:val="22"/>
          <w:lang w:eastAsia="en-US"/>
        </w:rPr>
        <w:t>o szczególnych rozwiązaniach w zakresie przeciwdziałania wspieraniu agresji na Ukrainę oraz służących ochronie bezpieczeństwa narodowego</w:t>
      </w:r>
    </w:p>
    <w:bookmarkEnd w:id="13"/>
    <w:p w14:paraId="379A9226" w14:textId="425B1624" w:rsidR="00DF4A31" w:rsidRPr="00DF4A31" w:rsidRDefault="00DF4A31" w:rsidP="0032147A">
      <w:pPr>
        <w:spacing w:before="120" w:line="360" w:lineRule="auto"/>
        <w:jc w:val="center"/>
        <w:rPr>
          <w:rFonts w:eastAsia="Calibri"/>
          <w:bCs/>
          <w:sz w:val="22"/>
          <w:szCs w:val="22"/>
          <w:u w:val="single"/>
          <w:lang w:eastAsia="en-US"/>
        </w:rPr>
      </w:pPr>
      <w:r w:rsidRPr="00DF4A31">
        <w:rPr>
          <w:rFonts w:eastAsia="Calibri"/>
          <w:bCs/>
          <w:sz w:val="22"/>
          <w:szCs w:val="22"/>
          <w:lang w:eastAsia="en-US"/>
        </w:rPr>
        <w:t xml:space="preserve">składane na podstawie art. 125 ust. 1 ustawy </w:t>
      </w:r>
      <w:proofErr w:type="spellStart"/>
      <w:r w:rsidRPr="00DF4A31">
        <w:rPr>
          <w:rFonts w:eastAsia="Calibri"/>
          <w:bCs/>
          <w:sz w:val="22"/>
          <w:szCs w:val="22"/>
          <w:lang w:eastAsia="en-US"/>
        </w:rPr>
        <w:t>Pzp</w:t>
      </w:r>
      <w:proofErr w:type="spellEnd"/>
    </w:p>
    <w:p w14:paraId="3FE58143" w14:textId="3C50BB6E" w:rsidR="00DF4A31" w:rsidRPr="00DF4A31" w:rsidRDefault="00DF4A31" w:rsidP="0032147A">
      <w:pPr>
        <w:spacing w:after="160" w:line="256" w:lineRule="auto"/>
        <w:jc w:val="both"/>
        <w:rPr>
          <w:rFonts w:eastAsia="Calibri"/>
          <w:sz w:val="22"/>
          <w:szCs w:val="22"/>
          <w:lang w:eastAsia="en-US"/>
        </w:rPr>
      </w:pPr>
      <w:r w:rsidRPr="00DF4A31">
        <w:rPr>
          <w:rFonts w:eastAsia="Calibri"/>
          <w:sz w:val="22"/>
          <w:szCs w:val="22"/>
          <w:lang w:eastAsia="en-US"/>
        </w:rPr>
        <w:t>Na potrzeby postępowania o udzielenie zamówienia publicznego</w:t>
      </w:r>
      <w:r w:rsidRPr="0032147A">
        <w:rPr>
          <w:rFonts w:eastAsia="Calibri"/>
          <w:sz w:val="22"/>
          <w:szCs w:val="22"/>
          <w:lang w:eastAsia="en-US"/>
        </w:rPr>
        <w:t xml:space="preserve"> </w:t>
      </w:r>
      <w:r w:rsidR="0032147A" w:rsidRPr="0032147A">
        <w:rPr>
          <w:rFonts w:eastAsia="Calibri"/>
          <w:sz w:val="22"/>
          <w:szCs w:val="22"/>
          <w:lang w:eastAsia="en-US"/>
        </w:rPr>
        <w:t>którego przedmiotem jest „</w:t>
      </w:r>
      <w:r w:rsidR="00197E6B">
        <w:rPr>
          <w:rFonts w:eastAsia="Calibri"/>
          <w:sz w:val="22"/>
          <w:szCs w:val="22"/>
          <w:lang w:eastAsia="en-US"/>
        </w:rPr>
        <w:t>Ś</w:t>
      </w:r>
      <w:r w:rsidR="0032147A" w:rsidRPr="0032147A">
        <w:rPr>
          <w:rFonts w:eastAsia="Calibri"/>
          <w:sz w:val="22"/>
          <w:szCs w:val="22"/>
          <w:lang w:eastAsia="en-US"/>
        </w:rPr>
        <w:t>wiadczenie całodobowej usługi ochrony osób, mienia, obiektu i terenu WSSE w Łodzi przy ul. Wodnej 40”</w:t>
      </w:r>
      <w:r w:rsidRPr="00DF4A31">
        <w:rPr>
          <w:rFonts w:eastAsia="Calibri"/>
          <w:b/>
          <w:sz w:val="22"/>
          <w:szCs w:val="22"/>
          <w:lang w:eastAsia="en-US"/>
        </w:rPr>
        <w:t xml:space="preserve"> </w:t>
      </w:r>
      <w:r w:rsidRPr="00DF4A31">
        <w:rPr>
          <w:rFonts w:eastAsia="Calibri"/>
          <w:sz w:val="22"/>
          <w:szCs w:val="22"/>
          <w:lang w:eastAsia="en-US"/>
        </w:rPr>
        <w:t>oświadczam, co następuje:</w:t>
      </w:r>
    </w:p>
    <w:p w14:paraId="629CCFCA" w14:textId="77777777" w:rsidR="00DF4A31" w:rsidRPr="00DF4A31" w:rsidRDefault="00DF4A31" w:rsidP="00DF4A31">
      <w:pPr>
        <w:shd w:val="clear" w:color="auto" w:fill="BFBFBF"/>
        <w:spacing w:before="360" w:line="360" w:lineRule="auto"/>
        <w:rPr>
          <w:rFonts w:eastAsia="Calibri"/>
          <w:b/>
          <w:sz w:val="22"/>
          <w:szCs w:val="22"/>
          <w:lang w:eastAsia="en-US"/>
        </w:rPr>
      </w:pPr>
      <w:r w:rsidRPr="00DF4A31">
        <w:rPr>
          <w:rFonts w:eastAsia="Calibri"/>
          <w:b/>
          <w:sz w:val="22"/>
          <w:szCs w:val="22"/>
          <w:lang w:eastAsia="en-US"/>
        </w:rPr>
        <w:t>OŚWIADCZENIA DOTYCZĄCE WYKONAWCY:</w:t>
      </w:r>
    </w:p>
    <w:p w14:paraId="34DC5A2A" w14:textId="77777777" w:rsidR="00DF4A31" w:rsidRPr="00DF4A31" w:rsidRDefault="00DF4A31">
      <w:pPr>
        <w:numPr>
          <w:ilvl w:val="0"/>
          <w:numId w:val="95"/>
        </w:numPr>
        <w:spacing w:before="360" w:after="160" w:line="360" w:lineRule="auto"/>
        <w:contextualSpacing/>
        <w:jc w:val="both"/>
        <w:rPr>
          <w:rFonts w:eastAsia="Calibri"/>
          <w:b/>
          <w:bCs/>
          <w:sz w:val="22"/>
          <w:szCs w:val="22"/>
          <w:lang w:eastAsia="en-US"/>
        </w:rPr>
      </w:pPr>
      <w:r w:rsidRPr="00DF4A31">
        <w:rPr>
          <w:rFonts w:eastAsia="Calibri"/>
          <w:sz w:val="22"/>
          <w:szCs w:val="22"/>
          <w:lang w:eastAsia="en-US"/>
        </w:rPr>
        <w:t xml:space="preserve">Oświadczam, że nie podlegam wykluczeniu z postępowania na podstawie </w:t>
      </w:r>
      <w:r w:rsidRPr="00DF4A31">
        <w:rPr>
          <w:rFonts w:eastAsia="Calibri"/>
          <w:sz w:val="22"/>
          <w:szCs w:val="22"/>
          <w:lang w:eastAsia="en-US"/>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DF4A31">
        <w:rPr>
          <w:rFonts w:eastAsia="Calibri"/>
          <w:sz w:val="22"/>
          <w:szCs w:val="22"/>
          <w:vertAlign w:val="superscript"/>
          <w:lang w:eastAsia="en-US"/>
        </w:rPr>
        <w:footnoteReference w:id="3"/>
      </w:r>
    </w:p>
    <w:p w14:paraId="047BD8AD" w14:textId="77777777" w:rsidR="00DF4A31" w:rsidRPr="00DF4A31" w:rsidRDefault="00DF4A31">
      <w:pPr>
        <w:numPr>
          <w:ilvl w:val="0"/>
          <w:numId w:val="95"/>
        </w:numPr>
        <w:spacing w:after="160" w:line="360" w:lineRule="auto"/>
        <w:jc w:val="both"/>
        <w:rPr>
          <w:rFonts w:eastAsia="Calibri"/>
          <w:b/>
          <w:bCs/>
          <w:sz w:val="22"/>
          <w:szCs w:val="22"/>
          <w:lang w:eastAsia="en-US"/>
        </w:rPr>
      </w:pPr>
      <w:r w:rsidRPr="00DF4A31">
        <w:rPr>
          <w:rFonts w:eastAsia="Calibri"/>
          <w:sz w:val="22"/>
          <w:szCs w:val="22"/>
          <w:lang w:eastAsia="en-US"/>
        </w:rPr>
        <w:t xml:space="preserve">Oświadczam, że nie zachodzą w stosunku do mnie przesłanki wykluczenia z postępowania na podstawie art. </w:t>
      </w:r>
      <w:r w:rsidRPr="00DF4A31">
        <w:rPr>
          <w:color w:val="222222"/>
          <w:sz w:val="22"/>
          <w:szCs w:val="22"/>
        </w:rPr>
        <w:t xml:space="preserve">7 ust. 1 ustawy </w:t>
      </w:r>
      <w:r w:rsidRPr="00DF4A31">
        <w:rPr>
          <w:rFonts w:eastAsia="Calibri"/>
          <w:color w:val="222222"/>
          <w:sz w:val="22"/>
          <w:szCs w:val="22"/>
          <w:lang w:eastAsia="en-US"/>
        </w:rPr>
        <w:t>z dnia 13 kwietnia 2022 r.</w:t>
      </w:r>
      <w:r w:rsidRPr="00DF4A31">
        <w:rPr>
          <w:rFonts w:eastAsia="Calibri"/>
          <w:i/>
          <w:iCs/>
          <w:color w:val="222222"/>
          <w:sz w:val="22"/>
          <w:szCs w:val="22"/>
          <w:lang w:eastAsia="en-US"/>
        </w:rPr>
        <w:t xml:space="preserve"> o szczególnych rozwiązaniach w </w:t>
      </w:r>
      <w:r w:rsidRPr="00DF4A31">
        <w:rPr>
          <w:rFonts w:eastAsia="Calibri"/>
          <w:i/>
          <w:iCs/>
          <w:color w:val="222222"/>
          <w:sz w:val="22"/>
          <w:szCs w:val="22"/>
          <w:lang w:eastAsia="en-US"/>
        </w:rPr>
        <w:lastRenderedPageBreak/>
        <w:t xml:space="preserve">zakresie przeciwdziałania wspieraniu agresji na Ukrainę oraz służących ochronie bezpieczeństwa narodowego </w:t>
      </w:r>
      <w:r w:rsidRPr="00DF4A31">
        <w:rPr>
          <w:rFonts w:eastAsia="Calibri"/>
          <w:color w:val="222222"/>
          <w:sz w:val="22"/>
          <w:szCs w:val="22"/>
          <w:lang w:eastAsia="en-US"/>
        </w:rPr>
        <w:t>(Dz. U. poz. 835)</w:t>
      </w:r>
      <w:r w:rsidRPr="00DF4A31">
        <w:rPr>
          <w:rFonts w:eastAsia="Calibri"/>
          <w:i/>
          <w:iCs/>
          <w:color w:val="222222"/>
          <w:sz w:val="22"/>
          <w:szCs w:val="22"/>
          <w:lang w:eastAsia="en-US"/>
        </w:rPr>
        <w:t>.</w:t>
      </w:r>
      <w:r w:rsidRPr="00DF4A31">
        <w:rPr>
          <w:rFonts w:eastAsia="Calibri"/>
          <w:color w:val="222222"/>
          <w:sz w:val="22"/>
          <w:szCs w:val="22"/>
          <w:vertAlign w:val="superscript"/>
          <w:lang w:eastAsia="en-US"/>
        </w:rPr>
        <w:footnoteReference w:id="4"/>
      </w:r>
    </w:p>
    <w:p w14:paraId="1E34090A" w14:textId="77777777" w:rsidR="00DF4A31" w:rsidRPr="00DF4A31" w:rsidRDefault="00DF4A31" w:rsidP="00DF4A31">
      <w:pPr>
        <w:shd w:val="clear" w:color="auto" w:fill="BFBFBF"/>
        <w:spacing w:before="240" w:after="120" w:line="360" w:lineRule="auto"/>
        <w:jc w:val="both"/>
        <w:rPr>
          <w:rFonts w:eastAsia="Calibri"/>
          <w:sz w:val="22"/>
          <w:szCs w:val="22"/>
          <w:lang w:eastAsia="en-US"/>
        </w:rPr>
      </w:pPr>
      <w:r w:rsidRPr="00DF4A31">
        <w:rPr>
          <w:rFonts w:eastAsia="Calibri"/>
          <w:b/>
          <w:sz w:val="22"/>
          <w:szCs w:val="22"/>
          <w:lang w:eastAsia="en-US"/>
        </w:rPr>
        <w:t>INFORMACJA DOTYCZĄCA POLEGANIA NA ZDOLNOŚCIACH LUB SYTUACJI PODMIOTU UDOSTĘPNIAJĄCEGO ZASOBY W ZAKRESIE ODPOWIADAJĄCYM PONAD 10% WARTOŚCI ZAMÓWIENIA</w:t>
      </w:r>
      <w:r w:rsidRPr="00DF4A31">
        <w:rPr>
          <w:rFonts w:eastAsia="Calibri"/>
          <w:b/>
          <w:bCs/>
          <w:sz w:val="22"/>
          <w:szCs w:val="22"/>
          <w:lang w:eastAsia="en-US"/>
        </w:rPr>
        <w:t>:</w:t>
      </w:r>
    </w:p>
    <w:p w14:paraId="4D4B9435" w14:textId="77777777" w:rsidR="00DF4A31" w:rsidRPr="00DF4A31" w:rsidRDefault="00DF4A31" w:rsidP="00DF4A31">
      <w:pPr>
        <w:spacing w:after="120" w:line="360" w:lineRule="auto"/>
        <w:jc w:val="both"/>
        <w:rPr>
          <w:rFonts w:eastAsia="Calibri"/>
          <w:sz w:val="22"/>
          <w:szCs w:val="22"/>
          <w:lang w:eastAsia="en-US"/>
        </w:rPr>
      </w:pPr>
      <w:bookmarkStart w:id="15" w:name="_Hlk99016800"/>
      <w:r w:rsidRPr="00DF4A31">
        <w:rPr>
          <w:rFonts w:eastAsia="Calibri"/>
          <w:sz w:val="22"/>
          <w:szCs w:val="22"/>
          <w:lang w:eastAsia="en-US"/>
        </w:rPr>
        <w:t>[UWAGA</w:t>
      </w:r>
      <w:r w:rsidRPr="00DF4A31">
        <w:rPr>
          <w:rFonts w:eastAsia="Calibri"/>
          <w:i/>
          <w:sz w:val="22"/>
          <w:szCs w:val="22"/>
          <w:lang w:eastAsia="en-US"/>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DF4A31">
        <w:rPr>
          <w:rFonts w:eastAsia="Calibri"/>
          <w:sz w:val="22"/>
          <w:szCs w:val="22"/>
          <w:lang w:eastAsia="en-US"/>
        </w:rPr>
        <w:t>]</w:t>
      </w:r>
      <w:bookmarkEnd w:id="15"/>
    </w:p>
    <w:p w14:paraId="67818B58" w14:textId="77777777" w:rsidR="00DF4A31" w:rsidRPr="00DF4A31" w:rsidRDefault="00DF4A31" w:rsidP="00DF4A31">
      <w:pPr>
        <w:spacing w:after="120" w:line="360" w:lineRule="auto"/>
        <w:jc w:val="both"/>
        <w:rPr>
          <w:rFonts w:eastAsia="Calibri"/>
          <w:sz w:val="22"/>
          <w:szCs w:val="22"/>
          <w:lang w:eastAsia="en-US"/>
        </w:rPr>
      </w:pPr>
      <w:r w:rsidRPr="00DF4A31">
        <w:rPr>
          <w:rFonts w:eastAsia="Calibri"/>
          <w:sz w:val="22"/>
          <w:szCs w:val="22"/>
          <w:lang w:eastAsia="en-US"/>
        </w:rPr>
        <w:t xml:space="preserve">Oświadczam, że w celu wykazania spełniania warunków udziału w postępowaniu, określonych przez zamawiającego w ………………………………………………………...………………….. </w:t>
      </w:r>
      <w:bookmarkStart w:id="16" w:name="_Hlk99005462"/>
      <w:r w:rsidRPr="00DF4A31">
        <w:rPr>
          <w:rFonts w:eastAsia="Calibri"/>
          <w:i/>
          <w:sz w:val="22"/>
          <w:szCs w:val="22"/>
          <w:lang w:eastAsia="en-US"/>
        </w:rPr>
        <w:t xml:space="preserve">(wskazać </w:t>
      </w:r>
      <w:bookmarkEnd w:id="16"/>
      <w:r w:rsidRPr="00DF4A31">
        <w:rPr>
          <w:rFonts w:eastAsia="Calibri"/>
          <w:i/>
          <w:sz w:val="22"/>
          <w:szCs w:val="22"/>
          <w:lang w:eastAsia="en-US"/>
        </w:rPr>
        <w:t>dokument i właściwą jednostkę redakcyjną dokumentu, w której określono warunki udziału w postępowaniu),</w:t>
      </w:r>
      <w:r w:rsidRPr="00DF4A31">
        <w:rPr>
          <w:rFonts w:eastAsia="Calibri"/>
          <w:sz w:val="22"/>
          <w:szCs w:val="22"/>
          <w:lang w:eastAsia="en-US"/>
        </w:rPr>
        <w:t xml:space="preserve"> polegam na zdolnościach lub sytuacji następującego podmiotu udostępniającego zasoby: </w:t>
      </w:r>
      <w:bookmarkStart w:id="17" w:name="_Hlk99014455"/>
      <w:r w:rsidRPr="00DF4A31">
        <w:rPr>
          <w:rFonts w:eastAsia="Calibri"/>
          <w:sz w:val="22"/>
          <w:szCs w:val="22"/>
          <w:lang w:eastAsia="en-US"/>
        </w:rPr>
        <w:t>………………………………………………………………………...…………………………………….…</w:t>
      </w:r>
      <w:r w:rsidRPr="00DF4A31">
        <w:rPr>
          <w:rFonts w:eastAsia="Calibri"/>
          <w:i/>
          <w:sz w:val="22"/>
          <w:szCs w:val="22"/>
          <w:lang w:eastAsia="en-US"/>
        </w:rPr>
        <w:t xml:space="preserve"> </w:t>
      </w:r>
      <w:bookmarkEnd w:id="17"/>
      <w:r w:rsidRPr="00DF4A31">
        <w:rPr>
          <w:rFonts w:eastAsia="Calibri"/>
          <w:i/>
          <w:sz w:val="22"/>
          <w:szCs w:val="22"/>
          <w:lang w:eastAsia="en-US"/>
        </w:rPr>
        <w:t>(podać pełną nazwę/firmę, adres, a także w zależności od podmiotu: NIP/PESEL, KRS/</w:t>
      </w:r>
      <w:proofErr w:type="spellStart"/>
      <w:r w:rsidRPr="00DF4A31">
        <w:rPr>
          <w:rFonts w:eastAsia="Calibri"/>
          <w:i/>
          <w:sz w:val="22"/>
          <w:szCs w:val="22"/>
          <w:lang w:eastAsia="en-US"/>
        </w:rPr>
        <w:t>CEiDG</w:t>
      </w:r>
      <w:proofErr w:type="spellEnd"/>
      <w:r w:rsidRPr="00DF4A31">
        <w:rPr>
          <w:rFonts w:eastAsia="Calibri"/>
          <w:i/>
          <w:sz w:val="22"/>
          <w:szCs w:val="22"/>
          <w:lang w:eastAsia="en-US"/>
        </w:rPr>
        <w:t>)</w:t>
      </w:r>
      <w:r w:rsidRPr="00DF4A31">
        <w:rPr>
          <w:rFonts w:eastAsia="Calibri"/>
          <w:sz w:val="22"/>
          <w:szCs w:val="22"/>
          <w:lang w:eastAsia="en-US"/>
        </w:rPr>
        <w:t>,</w:t>
      </w:r>
      <w:r w:rsidRPr="00DF4A31">
        <w:rPr>
          <w:rFonts w:eastAsia="Calibri"/>
          <w:sz w:val="22"/>
          <w:szCs w:val="22"/>
          <w:lang w:eastAsia="en-US"/>
        </w:rPr>
        <w:br/>
        <w:t xml:space="preserve">w następującym zakresie: …………………………………………………………………………… </w:t>
      </w:r>
      <w:r w:rsidRPr="00DF4A31">
        <w:rPr>
          <w:rFonts w:eastAsia="Calibri"/>
          <w:i/>
          <w:sz w:val="22"/>
          <w:szCs w:val="22"/>
          <w:lang w:eastAsia="en-US"/>
        </w:rPr>
        <w:t>(określić odpowiedni zakres udostępnianych zasobów dla wskazanego podmiotu)</w:t>
      </w:r>
      <w:r w:rsidRPr="00DF4A31">
        <w:rPr>
          <w:rFonts w:eastAsia="Calibri"/>
          <w:iCs/>
          <w:sz w:val="22"/>
          <w:szCs w:val="22"/>
          <w:lang w:eastAsia="en-US"/>
        </w:rPr>
        <w:t>,</w:t>
      </w:r>
      <w:r w:rsidRPr="00DF4A31">
        <w:rPr>
          <w:rFonts w:eastAsia="Calibri"/>
          <w:i/>
          <w:sz w:val="22"/>
          <w:szCs w:val="22"/>
          <w:lang w:eastAsia="en-US"/>
        </w:rPr>
        <w:br/>
      </w:r>
      <w:r w:rsidRPr="00DF4A31">
        <w:rPr>
          <w:rFonts w:eastAsia="Calibri"/>
          <w:sz w:val="22"/>
          <w:szCs w:val="22"/>
          <w:lang w:eastAsia="en-US"/>
        </w:rPr>
        <w:t xml:space="preserve">co odpowiada ponad 10% wartości przedmiotowego zamówienia. </w:t>
      </w:r>
    </w:p>
    <w:p w14:paraId="6FCBA3DB" w14:textId="77777777" w:rsidR="00DF4A31" w:rsidRPr="00DF4A31" w:rsidRDefault="00DF4A31" w:rsidP="00DF4A31">
      <w:pPr>
        <w:shd w:val="clear" w:color="auto" w:fill="BFBFBF"/>
        <w:spacing w:before="240" w:after="120" w:line="360" w:lineRule="auto"/>
        <w:jc w:val="both"/>
        <w:rPr>
          <w:rFonts w:eastAsia="Calibri"/>
          <w:b/>
          <w:sz w:val="22"/>
          <w:szCs w:val="22"/>
          <w:lang w:eastAsia="en-US"/>
        </w:rPr>
      </w:pPr>
      <w:r w:rsidRPr="00DF4A31">
        <w:rPr>
          <w:rFonts w:eastAsia="Calibri"/>
          <w:b/>
          <w:sz w:val="22"/>
          <w:szCs w:val="22"/>
          <w:lang w:eastAsia="en-US"/>
        </w:rPr>
        <w:t>OŚWIADCZENIE DOTYCZĄCE PODWYKONAWCY, NA KTÓREGO PRZYPADA PONAD 10% WARTOŚCI ZAMÓWIENIA:</w:t>
      </w:r>
    </w:p>
    <w:p w14:paraId="7259F02F" w14:textId="77777777" w:rsidR="00DF4A31" w:rsidRPr="00DF4A31" w:rsidRDefault="00DF4A31" w:rsidP="00DF4A31">
      <w:pPr>
        <w:spacing w:after="120" w:line="360" w:lineRule="auto"/>
        <w:jc w:val="both"/>
        <w:rPr>
          <w:rFonts w:eastAsia="Calibri"/>
          <w:sz w:val="22"/>
          <w:szCs w:val="22"/>
          <w:lang w:eastAsia="en-US"/>
        </w:rPr>
      </w:pPr>
      <w:r w:rsidRPr="00DF4A31">
        <w:rPr>
          <w:rFonts w:eastAsia="Calibri"/>
          <w:sz w:val="22"/>
          <w:szCs w:val="22"/>
          <w:lang w:eastAsia="en-US"/>
        </w:rPr>
        <w:t>[UWAGA</w:t>
      </w:r>
      <w:r w:rsidRPr="00DF4A31">
        <w:rPr>
          <w:rFonts w:eastAsia="Calibri"/>
          <w:i/>
          <w:sz w:val="22"/>
          <w:szCs w:val="22"/>
          <w:lang w:eastAsia="en-US"/>
        </w:rPr>
        <w:t xml:space="preserve">: wypełnić tylko w przypadku podwykonawcy (niebędącego podmiotem udostępniającym zasoby), na którego przypada ponad 10% wartości zamówienia. W przypadku więcej niż jednego </w:t>
      </w:r>
      <w:r w:rsidRPr="00DF4A31">
        <w:rPr>
          <w:rFonts w:eastAsia="Calibri"/>
          <w:i/>
          <w:sz w:val="22"/>
          <w:szCs w:val="22"/>
          <w:lang w:eastAsia="en-US"/>
        </w:rPr>
        <w:lastRenderedPageBreak/>
        <w:t>podwykonawcy, na którego zdolnościach lub sytuacji wykonawca nie polega, a na którego przypada ponad 10% wartości zamówienia, należy zastosować tyle razy, ile jest to konieczne.</w:t>
      </w:r>
      <w:r w:rsidRPr="00DF4A31">
        <w:rPr>
          <w:rFonts w:eastAsia="Calibri"/>
          <w:sz w:val="22"/>
          <w:szCs w:val="22"/>
          <w:lang w:eastAsia="en-US"/>
        </w:rPr>
        <w:t>]</w:t>
      </w:r>
    </w:p>
    <w:p w14:paraId="7F601D01" w14:textId="77777777" w:rsidR="00DF4A31" w:rsidRPr="00DF4A31" w:rsidRDefault="00DF4A31" w:rsidP="00DF4A31">
      <w:pPr>
        <w:spacing w:line="360" w:lineRule="auto"/>
        <w:jc w:val="both"/>
        <w:rPr>
          <w:rFonts w:eastAsia="Calibri"/>
          <w:sz w:val="22"/>
          <w:szCs w:val="22"/>
          <w:lang w:eastAsia="en-US"/>
        </w:rPr>
      </w:pPr>
      <w:r w:rsidRPr="00DF4A31">
        <w:rPr>
          <w:rFonts w:eastAsia="Calibri"/>
          <w:sz w:val="22"/>
          <w:szCs w:val="22"/>
          <w:lang w:eastAsia="en-US"/>
        </w:rPr>
        <w:t xml:space="preserve">Oświadczam, że w stosunku do następującego podmiotu, będącego podwykonawcą, na którego przypada ponad 10% wartości zamówienia: ……………………………………………………………………………………………….………..….…… </w:t>
      </w:r>
      <w:r w:rsidRPr="00DF4A31">
        <w:rPr>
          <w:rFonts w:eastAsia="Calibri"/>
          <w:i/>
          <w:sz w:val="22"/>
          <w:szCs w:val="22"/>
          <w:lang w:eastAsia="en-US"/>
        </w:rPr>
        <w:t>(podać pełną nazwę/firmę, adres, a także w zależności od podmiotu: NIP/PESEL, KRS/</w:t>
      </w:r>
      <w:proofErr w:type="spellStart"/>
      <w:r w:rsidRPr="00DF4A31">
        <w:rPr>
          <w:rFonts w:eastAsia="Calibri"/>
          <w:i/>
          <w:sz w:val="22"/>
          <w:szCs w:val="22"/>
          <w:lang w:eastAsia="en-US"/>
        </w:rPr>
        <w:t>CEiDG</w:t>
      </w:r>
      <w:proofErr w:type="spellEnd"/>
      <w:r w:rsidRPr="00DF4A31">
        <w:rPr>
          <w:rFonts w:eastAsia="Calibri"/>
          <w:i/>
          <w:sz w:val="22"/>
          <w:szCs w:val="22"/>
          <w:lang w:eastAsia="en-US"/>
        </w:rPr>
        <w:t>)</w:t>
      </w:r>
      <w:r w:rsidRPr="00DF4A31">
        <w:rPr>
          <w:rFonts w:eastAsia="Calibri"/>
          <w:sz w:val="22"/>
          <w:szCs w:val="22"/>
          <w:lang w:eastAsia="en-US"/>
        </w:rPr>
        <w:t>,</w:t>
      </w:r>
      <w:r w:rsidRPr="00DF4A31">
        <w:rPr>
          <w:rFonts w:eastAsia="Calibri"/>
          <w:sz w:val="22"/>
          <w:szCs w:val="22"/>
          <w:lang w:eastAsia="en-US"/>
        </w:rPr>
        <w:br/>
        <w:t>nie zachodzą podstawy wykluczenia z postępowania o udzielenie zamówienia przewidziane w  art.  5k rozporządzenia 833/2014 w brzmieniu nadanym rozporządzeniem 2022/576.</w:t>
      </w:r>
    </w:p>
    <w:p w14:paraId="254598CA" w14:textId="77777777" w:rsidR="00DF4A31" w:rsidRPr="00DF4A31" w:rsidRDefault="00DF4A31" w:rsidP="00DF4A31">
      <w:pPr>
        <w:shd w:val="clear" w:color="auto" w:fill="BFBFBF"/>
        <w:spacing w:before="240" w:after="120" w:line="360" w:lineRule="auto"/>
        <w:jc w:val="both"/>
        <w:rPr>
          <w:rFonts w:eastAsia="Calibri"/>
          <w:b/>
          <w:sz w:val="22"/>
          <w:szCs w:val="22"/>
          <w:lang w:eastAsia="en-US"/>
        </w:rPr>
      </w:pPr>
      <w:r w:rsidRPr="00DF4A31">
        <w:rPr>
          <w:rFonts w:eastAsia="Calibri"/>
          <w:b/>
          <w:sz w:val="22"/>
          <w:szCs w:val="22"/>
          <w:lang w:eastAsia="en-US"/>
        </w:rPr>
        <w:t>OŚWIADCZENIE DOTYCZĄCE DOSTAWCY, NA KTÓREGO PRZYPADA PONAD 10% WARTOŚCI ZAMÓWIENIA:</w:t>
      </w:r>
    </w:p>
    <w:p w14:paraId="7A0346BC" w14:textId="77777777" w:rsidR="00DF4A31" w:rsidRPr="00DF4A31" w:rsidRDefault="00DF4A31" w:rsidP="00DF4A31">
      <w:pPr>
        <w:spacing w:after="120" w:line="360" w:lineRule="auto"/>
        <w:jc w:val="both"/>
        <w:rPr>
          <w:rFonts w:eastAsia="Calibri"/>
          <w:sz w:val="22"/>
          <w:szCs w:val="22"/>
          <w:lang w:eastAsia="en-US"/>
        </w:rPr>
      </w:pPr>
      <w:r w:rsidRPr="00DF4A31">
        <w:rPr>
          <w:rFonts w:eastAsia="Calibri"/>
          <w:sz w:val="22"/>
          <w:szCs w:val="22"/>
          <w:lang w:eastAsia="en-US"/>
        </w:rPr>
        <w:t>[UWAGA</w:t>
      </w:r>
      <w:r w:rsidRPr="00DF4A31">
        <w:rPr>
          <w:rFonts w:eastAsia="Calibri"/>
          <w:i/>
          <w:sz w:val="22"/>
          <w:szCs w:val="22"/>
          <w:lang w:eastAsia="en-US"/>
        </w:rPr>
        <w:t>: wypełnić tylko w przypadku dostawcy, na którego przypada ponad 10% wartości zamówienia. W przypadku więcej niż jednego dostawcy, na którego przypada ponad 10% wartości zamówienia, należy zastosować tyle razy, ile jest to konieczne.</w:t>
      </w:r>
      <w:r w:rsidRPr="00DF4A31">
        <w:rPr>
          <w:rFonts w:eastAsia="Calibri"/>
          <w:sz w:val="22"/>
          <w:szCs w:val="22"/>
          <w:lang w:eastAsia="en-US"/>
        </w:rPr>
        <w:t>]</w:t>
      </w:r>
    </w:p>
    <w:p w14:paraId="6ABD93D4" w14:textId="77777777" w:rsidR="00DF4A31" w:rsidRPr="00DF4A31" w:rsidRDefault="00DF4A31" w:rsidP="00DF4A31">
      <w:pPr>
        <w:spacing w:line="360" w:lineRule="auto"/>
        <w:jc w:val="both"/>
        <w:rPr>
          <w:rFonts w:eastAsia="Calibri"/>
          <w:sz w:val="22"/>
          <w:szCs w:val="22"/>
          <w:lang w:eastAsia="en-US"/>
        </w:rPr>
      </w:pPr>
      <w:r w:rsidRPr="00DF4A31">
        <w:rPr>
          <w:rFonts w:eastAsia="Calibri"/>
          <w:sz w:val="22"/>
          <w:szCs w:val="22"/>
          <w:lang w:eastAsia="en-US"/>
        </w:rPr>
        <w:t xml:space="preserve">Oświadczam, że w stosunku do następującego podmiotu, będącego dostawcą, na którego przypada ponad 10% wartości zamówienia: ……………………………………………………………………………………………….………..….…… </w:t>
      </w:r>
      <w:r w:rsidRPr="00DF4A31">
        <w:rPr>
          <w:rFonts w:eastAsia="Calibri"/>
          <w:i/>
          <w:sz w:val="22"/>
          <w:szCs w:val="22"/>
          <w:lang w:eastAsia="en-US"/>
        </w:rPr>
        <w:t>(podać pełną nazwę/firmę, adres, a także w zależności od podmiotu: NIP/PESEL, KRS/</w:t>
      </w:r>
      <w:proofErr w:type="spellStart"/>
      <w:r w:rsidRPr="00DF4A31">
        <w:rPr>
          <w:rFonts w:eastAsia="Calibri"/>
          <w:i/>
          <w:sz w:val="22"/>
          <w:szCs w:val="22"/>
          <w:lang w:eastAsia="en-US"/>
        </w:rPr>
        <w:t>CEiDG</w:t>
      </w:r>
      <w:proofErr w:type="spellEnd"/>
      <w:r w:rsidRPr="00DF4A31">
        <w:rPr>
          <w:rFonts w:eastAsia="Calibri"/>
          <w:i/>
          <w:sz w:val="22"/>
          <w:szCs w:val="22"/>
          <w:lang w:eastAsia="en-US"/>
        </w:rPr>
        <w:t>)</w:t>
      </w:r>
      <w:r w:rsidRPr="00DF4A31">
        <w:rPr>
          <w:rFonts w:eastAsia="Calibri"/>
          <w:sz w:val="22"/>
          <w:szCs w:val="22"/>
          <w:lang w:eastAsia="en-US"/>
        </w:rPr>
        <w:t>,</w:t>
      </w:r>
      <w:r w:rsidRPr="00DF4A31">
        <w:rPr>
          <w:rFonts w:eastAsia="Calibri"/>
          <w:sz w:val="22"/>
          <w:szCs w:val="22"/>
          <w:lang w:eastAsia="en-US"/>
        </w:rPr>
        <w:br/>
        <w:t>nie zachodzą podstawy wykluczenia z postępowania o udzielenie zamówienia przewidziane w  art.  5k rozporządzenia 833/2014 w brzmieniu nadanym rozporządzeniem 2022/576.</w:t>
      </w:r>
    </w:p>
    <w:p w14:paraId="05DD1DD6" w14:textId="77777777" w:rsidR="00DF4A31" w:rsidRPr="00DF4A31" w:rsidRDefault="00DF4A31" w:rsidP="00DF4A31">
      <w:pPr>
        <w:shd w:val="clear" w:color="auto" w:fill="BFBFBF"/>
        <w:spacing w:before="240" w:line="360" w:lineRule="auto"/>
        <w:jc w:val="both"/>
        <w:rPr>
          <w:rFonts w:eastAsia="Calibri"/>
          <w:b/>
          <w:sz w:val="22"/>
          <w:szCs w:val="22"/>
          <w:lang w:eastAsia="en-US"/>
        </w:rPr>
      </w:pPr>
      <w:r w:rsidRPr="00DF4A31">
        <w:rPr>
          <w:rFonts w:eastAsia="Calibri"/>
          <w:b/>
          <w:sz w:val="22"/>
          <w:szCs w:val="22"/>
          <w:lang w:eastAsia="en-US"/>
        </w:rPr>
        <w:t>OŚWIADCZENIE DOTYCZĄCE PODANYCH INFORMACJI:</w:t>
      </w:r>
    </w:p>
    <w:p w14:paraId="0ECE4AD9" w14:textId="77777777" w:rsidR="00DF4A31" w:rsidRPr="00DF4A31" w:rsidRDefault="00DF4A31" w:rsidP="00DF4A31">
      <w:pPr>
        <w:spacing w:line="360" w:lineRule="auto"/>
        <w:jc w:val="both"/>
        <w:rPr>
          <w:rFonts w:eastAsia="Calibri"/>
          <w:sz w:val="22"/>
          <w:szCs w:val="22"/>
          <w:lang w:eastAsia="en-US"/>
        </w:rPr>
      </w:pPr>
      <w:r w:rsidRPr="00DF4A31">
        <w:rPr>
          <w:rFonts w:eastAsia="Calibri"/>
          <w:sz w:val="22"/>
          <w:szCs w:val="22"/>
          <w:lang w:eastAsia="en-US"/>
        </w:rPr>
        <w:t xml:space="preserve">Oświadczam, że wszystkie informacje podane w powyższych oświadczeniach są aktualne </w:t>
      </w:r>
      <w:r w:rsidRPr="00DF4A31">
        <w:rPr>
          <w:rFonts w:eastAsia="Calibri"/>
          <w:sz w:val="22"/>
          <w:szCs w:val="22"/>
          <w:lang w:eastAsia="en-US"/>
        </w:rPr>
        <w:br/>
        <w:t>i zgodne z prawdą oraz zostały przedstawione z pełną świadomością konsekwencji wprowadzenia zamawiającego w błąd przy przedstawianiu informacji.</w:t>
      </w:r>
    </w:p>
    <w:p w14:paraId="1B1A31D6" w14:textId="77777777" w:rsidR="00DF4A31" w:rsidRPr="00DF4A31" w:rsidRDefault="00DF4A31" w:rsidP="00DF4A31">
      <w:pPr>
        <w:shd w:val="clear" w:color="auto" w:fill="BFBFBF"/>
        <w:spacing w:after="120" w:line="360" w:lineRule="auto"/>
        <w:jc w:val="both"/>
        <w:rPr>
          <w:rFonts w:eastAsia="Calibri"/>
          <w:b/>
          <w:sz w:val="22"/>
          <w:szCs w:val="22"/>
          <w:lang w:eastAsia="en-US"/>
        </w:rPr>
      </w:pPr>
      <w:r w:rsidRPr="00DF4A31">
        <w:rPr>
          <w:rFonts w:eastAsia="Calibri"/>
          <w:b/>
          <w:sz w:val="22"/>
          <w:szCs w:val="22"/>
          <w:lang w:eastAsia="en-US"/>
        </w:rPr>
        <w:t>INFORMACJA DOTYCZĄCA DOSTĘPU DO PODMIOTOWYCH ŚRODKÓW DOWODOWYCH:</w:t>
      </w:r>
    </w:p>
    <w:p w14:paraId="56F6B1C3" w14:textId="77777777" w:rsidR="00DF4A31" w:rsidRPr="00DF4A31" w:rsidRDefault="00DF4A31" w:rsidP="00DF4A31">
      <w:pPr>
        <w:spacing w:after="120" w:line="360" w:lineRule="auto"/>
        <w:jc w:val="both"/>
        <w:rPr>
          <w:rFonts w:eastAsia="Calibri"/>
          <w:sz w:val="22"/>
          <w:szCs w:val="22"/>
          <w:lang w:eastAsia="en-US"/>
        </w:rPr>
      </w:pPr>
      <w:r w:rsidRPr="00DF4A31">
        <w:rPr>
          <w:rFonts w:eastAsia="Calibri"/>
          <w:sz w:val="22"/>
          <w:szCs w:val="22"/>
          <w:lang w:eastAsia="en-US"/>
        </w:rPr>
        <w:t>Wskazuję następujące podmiotowe środki dowodowe, które można uzyskać za pomocą bezpłatnych i ogólnodostępnych baz danych, oraz dane umożliwiające dostęp do tych środków:</w:t>
      </w:r>
      <w:r w:rsidRPr="00DF4A31">
        <w:rPr>
          <w:rFonts w:eastAsia="Calibri"/>
          <w:sz w:val="22"/>
          <w:szCs w:val="22"/>
          <w:lang w:eastAsia="en-US"/>
        </w:rPr>
        <w:br/>
        <w:t>1) ......................................................................................................................................................</w:t>
      </w:r>
    </w:p>
    <w:p w14:paraId="510E6992" w14:textId="77777777" w:rsidR="00DF4A31" w:rsidRPr="00DF4A31" w:rsidRDefault="00DF4A31" w:rsidP="00DF4A31">
      <w:pPr>
        <w:spacing w:line="360" w:lineRule="auto"/>
        <w:jc w:val="both"/>
        <w:rPr>
          <w:rFonts w:eastAsia="Calibri"/>
          <w:sz w:val="22"/>
          <w:szCs w:val="22"/>
          <w:lang w:eastAsia="en-US"/>
        </w:rPr>
      </w:pPr>
      <w:r w:rsidRPr="00DF4A31">
        <w:rPr>
          <w:rFonts w:eastAsia="Calibri"/>
          <w:i/>
          <w:sz w:val="22"/>
          <w:szCs w:val="22"/>
          <w:lang w:eastAsia="en-US"/>
        </w:rPr>
        <w:t>(wskazać podmiotowy środek dowodowy, adres internetowy, wydający urząd lub organ, dokładne dane referencyjne dokumentacji)</w:t>
      </w:r>
    </w:p>
    <w:p w14:paraId="164CA056" w14:textId="30C1B98E" w:rsidR="00DF4A31" w:rsidRPr="00DF4A31" w:rsidRDefault="00DF4A31" w:rsidP="00DF4A31">
      <w:pPr>
        <w:spacing w:line="360" w:lineRule="auto"/>
        <w:jc w:val="both"/>
        <w:rPr>
          <w:rFonts w:eastAsia="Calibri"/>
          <w:sz w:val="22"/>
          <w:szCs w:val="22"/>
          <w:lang w:eastAsia="en-US"/>
        </w:rPr>
      </w:pPr>
      <w:r w:rsidRPr="00DF4A31">
        <w:rPr>
          <w:rFonts w:eastAsia="Calibri"/>
          <w:sz w:val="22"/>
          <w:szCs w:val="22"/>
          <w:lang w:eastAsia="en-US"/>
        </w:rPr>
        <w:t>2) .......................................................................................................................................................</w:t>
      </w:r>
    </w:p>
    <w:p w14:paraId="3BE1BC0F" w14:textId="77777777" w:rsidR="00DF4A31" w:rsidRPr="00DF4A31" w:rsidRDefault="00DF4A31" w:rsidP="00DF4A31">
      <w:pPr>
        <w:spacing w:line="360" w:lineRule="auto"/>
        <w:jc w:val="both"/>
        <w:rPr>
          <w:rFonts w:eastAsia="Calibri"/>
          <w:i/>
          <w:sz w:val="22"/>
          <w:szCs w:val="22"/>
          <w:lang w:eastAsia="en-US"/>
        </w:rPr>
      </w:pPr>
      <w:r w:rsidRPr="00DF4A31">
        <w:rPr>
          <w:rFonts w:eastAsia="Calibri"/>
          <w:i/>
          <w:sz w:val="22"/>
          <w:szCs w:val="22"/>
          <w:lang w:eastAsia="en-US"/>
        </w:rPr>
        <w:lastRenderedPageBreak/>
        <w:t>(wskazać podmiotowy środek dowodowy, adres internetowy, wydający urząd lub organ, dokładne dane referencyjne dokumentacji)</w:t>
      </w:r>
    </w:p>
    <w:p w14:paraId="5DF864C3" w14:textId="77777777" w:rsidR="00DF4A31" w:rsidRPr="00DF4A31" w:rsidRDefault="00DF4A31" w:rsidP="00DF4A31">
      <w:pPr>
        <w:spacing w:after="160" w:line="360" w:lineRule="auto"/>
        <w:jc w:val="both"/>
        <w:rPr>
          <w:rFonts w:eastAsia="Calibri"/>
          <w:sz w:val="22"/>
          <w:szCs w:val="22"/>
          <w:lang w:eastAsia="en-US"/>
        </w:rPr>
      </w:pPr>
      <w:r w:rsidRPr="00DF4A31">
        <w:rPr>
          <w:rFonts w:eastAsia="Calibri"/>
          <w:sz w:val="22"/>
          <w:szCs w:val="22"/>
          <w:lang w:eastAsia="en-US"/>
        </w:rPr>
        <w:tab/>
      </w:r>
      <w:r w:rsidRPr="00DF4A31">
        <w:rPr>
          <w:rFonts w:eastAsia="Calibri"/>
          <w:sz w:val="22"/>
          <w:szCs w:val="22"/>
          <w:lang w:eastAsia="en-US"/>
        </w:rPr>
        <w:tab/>
      </w:r>
      <w:r w:rsidRPr="00DF4A31">
        <w:rPr>
          <w:rFonts w:eastAsia="Calibri"/>
          <w:sz w:val="22"/>
          <w:szCs w:val="22"/>
          <w:lang w:eastAsia="en-US"/>
        </w:rPr>
        <w:tab/>
      </w:r>
      <w:r w:rsidRPr="00DF4A31">
        <w:rPr>
          <w:rFonts w:eastAsia="Calibri"/>
          <w:sz w:val="22"/>
          <w:szCs w:val="22"/>
          <w:lang w:eastAsia="en-US"/>
        </w:rPr>
        <w:tab/>
      </w:r>
      <w:r w:rsidRPr="00DF4A31">
        <w:rPr>
          <w:rFonts w:eastAsia="Calibri"/>
          <w:sz w:val="22"/>
          <w:szCs w:val="22"/>
          <w:lang w:eastAsia="en-US"/>
        </w:rPr>
        <w:tab/>
      </w:r>
      <w:r w:rsidRPr="00DF4A31">
        <w:rPr>
          <w:rFonts w:eastAsia="Calibri"/>
          <w:sz w:val="22"/>
          <w:szCs w:val="22"/>
          <w:lang w:eastAsia="en-US"/>
        </w:rPr>
        <w:tab/>
      </w:r>
      <w:r w:rsidRPr="00DF4A31">
        <w:rPr>
          <w:rFonts w:eastAsia="Calibri"/>
          <w:sz w:val="22"/>
          <w:szCs w:val="22"/>
          <w:lang w:eastAsia="en-US"/>
        </w:rPr>
        <w:tab/>
        <w:t>…………………………………….</w:t>
      </w:r>
    </w:p>
    <w:p w14:paraId="136E23F1" w14:textId="1D3E7A76" w:rsidR="003C4289" w:rsidRPr="0032147A" w:rsidRDefault="00DF4A31" w:rsidP="00DF4A31">
      <w:pPr>
        <w:jc w:val="right"/>
        <w:rPr>
          <w:color w:val="000000"/>
          <w:sz w:val="22"/>
          <w:szCs w:val="22"/>
        </w:rPr>
      </w:pPr>
      <w:r w:rsidRPr="0032147A">
        <w:rPr>
          <w:rFonts w:eastAsia="Calibri"/>
          <w:sz w:val="22"/>
          <w:szCs w:val="22"/>
          <w:lang w:eastAsia="en-US"/>
        </w:rPr>
        <w:tab/>
      </w:r>
      <w:r w:rsidRPr="0032147A">
        <w:rPr>
          <w:rFonts w:eastAsia="Calibri"/>
          <w:sz w:val="22"/>
          <w:szCs w:val="22"/>
          <w:lang w:eastAsia="en-US"/>
        </w:rPr>
        <w:tab/>
      </w:r>
      <w:r w:rsidRPr="0032147A">
        <w:rPr>
          <w:rFonts w:eastAsia="Calibri"/>
          <w:sz w:val="22"/>
          <w:szCs w:val="22"/>
          <w:lang w:eastAsia="en-US"/>
        </w:rPr>
        <w:tab/>
      </w:r>
      <w:r w:rsidRPr="0032147A">
        <w:rPr>
          <w:rFonts w:eastAsia="Calibri"/>
          <w:sz w:val="22"/>
          <w:szCs w:val="22"/>
          <w:lang w:eastAsia="en-US"/>
        </w:rPr>
        <w:tab/>
      </w:r>
      <w:r w:rsidRPr="0032147A">
        <w:rPr>
          <w:rFonts w:eastAsia="Calibri"/>
          <w:sz w:val="22"/>
          <w:szCs w:val="22"/>
          <w:lang w:eastAsia="en-US"/>
        </w:rPr>
        <w:tab/>
      </w:r>
      <w:r w:rsidRPr="0032147A">
        <w:rPr>
          <w:rFonts w:eastAsia="Calibri"/>
          <w:sz w:val="22"/>
          <w:szCs w:val="22"/>
          <w:lang w:eastAsia="en-US"/>
        </w:rPr>
        <w:tab/>
      </w:r>
      <w:r w:rsidRPr="0032147A">
        <w:rPr>
          <w:rFonts w:eastAsia="Calibri"/>
          <w:i/>
          <w:sz w:val="22"/>
          <w:szCs w:val="22"/>
          <w:lang w:eastAsia="en-US"/>
        </w:rPr>
        <w:tab/>
        <w:t>Data; kwalifikowany podpis elektron</w:t>
      </w:r>
    </w:p>
    <w:p w14:paraId="566226E1" w14:textId="08EBD255" w:rsidR="00857436" w:rsidRPr="00857436" w:rsidRDefault="00857436" w:rsidP="00857436">
      <w:pPr>
        <w:tabs>
          <w:tab w:val="left" w:pos="9000"/>
        </w:tabs>
        <w:spacing w:after="120" w:line="276" w:lineRule="auto"/>
        <w:ind w:right="70"/>
        <w:jc w:val="both"/>
        <w:rPr>
          <w:rFonts w:eastAsia="MS Mincho"/>
          <w:color w:val="C00000"/>
          <w:sz w:val="22"/>
          <w:szCs w:val="22"/>
        </w:rPr>
      </w:pPr>
    </w:p>
    <w:p w14:paraId="5A9D0F73" w14:textId="77777777" w:rsidR="005866D1" w:rsidRPr="005866D1" w:rsidRDefault="00B5448E" w:rsidP="005866D1">
      <w:pPr>
        <w:spacing w:after="120" w:line="360" w:lineRule="auto"/>
        <w:jc w:val="right"/>
        <w:outlineLvl w:val="0"/>
        <w:rPr>
          <w:sz w:val="22"/>
          <w:szCs w:val="22"/>
        </w:rPr>
      </w:pPr>
      <w:r>
        <w:rPr>
          <w:color w:val="FF0000"/>
          <w:sz w:val="22"/>
          <w:szCs w:val="22"/>
        </w:rPr>
        <w:br w:type="column"/>
      </w:r>
      <w:r w:rsidR="005866D1" w:rsidRPr="005866D1">
        <w:rPr>
          <w:sz w:val="22"/>
          <w:szCs w:val="22"/>
        </w:rPr>
        <w:lastRenderedPageBreak/>
        <w:t>Załącznik nr 3 do SWZ</w:t>
      </w:r>
    </w:p>
    <w:p w14:paraId="5666859E" w14:textId="657507AD" w:rsidR="005866D1" w:rsidRPr="005866D1" w:rsidRDefault="005866D1" w:rsidP="00B145CE">
      <w:pPr>
        <w:spacing w:after="120" w:line="360" w:lineRule="auto"/>
        <w:jc w:val="center"/>
        <w:outlineLvl w:val="0"/>
        <w:rPr>
          <w:sz w:val="22"/>
          <w:szCs w:val="22"/>
        </w:rPr>
      </w:pPr>
    </w:p>
    <w:p w14:paraId="3620EC3F" w14:textId="77777777" w:rsidR="005866D1" w:rsidRPr="005866D1" w:rsidRDefault="005866D1" w:rsidP="005866D1">
      <w:pPr>
        <w:spacing w:after="120" w:line="360" w:lineRule="auto"/>
        <w:jc w:val="center"/>
        <w:outlineLvl w:val="0"/>
        <w:rPr>
          <w:rFonts w:eastAsia="MS Mincho"/>
          <w:sz w:val="22"/>
          <w:szCs w:val="22"/>
        </w:rPr>
      </w:pPr>
      <w:r w:rsidRPr="005866D1">
        <w:rPr>
          <w:rFonts w:eastAsia="MS Mincho"/>
          <w:b/>
          <w:sz w:val="22"/>
          <w:szCs w:val="22"/>
        </w:rPr>
        <w:t>UMOWA nr WSSE.DEA OZPA 273…………….2022</w:t>
      </w:r>
    </w:p>
    <w:p w14:paraId="2813EB4E" w14:textId="77777777" w:rsidR="005866D1" w:rsidRPr="005866D1" w:rsidRDefault="005866D1" w:rsidP="005866D1">
      <w:pPr>
        <w:spacing w:line="360" w:lineRule="auto"/>
        <w:jc w:val="both"/>
        <w:rPr>
          <w:rFonts w:eastAsia="MS Mincho"/>
          <w:sz w:val="22"/>
          <w:szCs w:val="22"/>
        </w:rPr>
      </w:pPr>
      <w:r w:rsidRPr="005866D1">
        <w:rPr>
          <w:rFonts w:eastAsia="MS Mincho"/>
          <w:sz w:val="22"/>
          <w:szCs w:val="22"/>
        </w:rPr>
        <w:t>zawarta w Łodzi w dniu ………2022.r. pomiędzy:</w:t>
      </w:r>
    </w:p>
    <w:p w14:paraId="1F36CE94" w14:textId="77777777" w:rsidR="005866D1" w:rsidRPr="005866D1" w:rsidRDefault="005866D1" w:rsidP="005866D1">
      <w:pPr>
        <w:spacing w:line="360" w:lineRule="auto"/>
        <w:jc w:val="both"/>
        <w:rPr>
          <w:rFonts w:eastAsia="MS Mincho"/>
          <w:sz w:val="22"/>
          <w:szCs w:val="22"/>
        </w:rPr>
      </w:pPr>
      <w:r w:rsidRPr="005866D1">
        <w:rPr>
          <w:rFonts w:eastAsia="MS Mincho"/>
          <w:sz w:val="22"/>
          <w:szCs w:val="22"/>
        </w:rPr>
        <w:t>Wojewódzką Stacją Sanitarno-Epidemiologiczną w Łodzi z siedzibą przy ul. Wodnej 40, zarejestrowaną w rejestrze podmiotów prowadzących działalność leczniczą, prowadzonym przez Wojewodę Łódzkiego pod numerem 000000023870, NIP: 728-18-60-518, Regon: 000295024,</w:t>
      </w:r>
    </w:p>
    <w:p w14:paraId="149FC2EF" w14:textId="77777777" w:rsidR="005866D1" w:rsidRPr="005866D1" w:rsidRDefault="005866D1" w:rsidP="005866D1">
      <w:pPr>
        <w:spacing w:line="360" w:lineRule="auto"/>
        <w:contextualSpacing/>
        <w:jc w:val="both"/>
        <w:rPr>
          <w:rFonts w:eastAsia="MS Mincho"/>
          <w:sz w:val="22"/>
          <w:szCs w:val="22"/>
        </w:rPr>
      </w:pPr>
      <w:r w:rsidRPr="005866D1">
        <w:rPr>
          <w:rFonts w:eastAsia="MS Mincho"/>
          <w:sz w:val="22"/>
          <w:szCs w:val="22"/>
        </w:rPr>
        <w:t>reprezentowaną przez ………………………………………………… zwaną dalej „</w:t>
      </w:r>
      <w:r w:rsidRPr="005866D1">
        <w:rPr>
          <w:rFonts w:eastAsia="MS Mincho"/>
          <w:b/>
          <w:sz w:val="22"/>
          <w:szCs w:val="22"/>
        </w:rPr>
        <w:t>Zamawiającym</w:t>
      </w:r>
      <w:r w:rsidRPr="005866D1">
        <w:rPr>
          <w:rFonts w:eastAsia="MS Mincho"/>
          <w:sz w:val="22"/>
          <w:szCs w:val="22"/>
        </w:rPr>
        <w:t>”</w:t>
      </w:r>
    </w:p>
    <w:p w14:paraId="50060305" w14:textId="77777777" w:rsidR="005866D1" w:rsidRPr="005866D1" w:rsidRDefault="005866D1" w:rsidP="005866D1">
      <w:pPr>
        <w:spacing w:line="360" w:lineRule="auto"/>
        <w:jc w:val="both"/>
        <w:rPr>
          <w:rFonts w:eastAsia="MS Mincho"/>
          <w:sz w:val="22"/>
          <w:szCs w:val="22"/>
        </w:rPr>
      </w:pPr>
      <w:r w:rsidRPr="005866D1">
        <w:rPr>
          <w:rFonts w:eastAsia="MS Mincho"/>
          <w:sz w:val="22"/>
          <w:szCs w:val="22"/>
        </w:rPr>
        <w:t xml:space="preserve">a </w:t>
      </w:r>
    </w:p>
    <w:p w14:paraId="11AEB980" w14:textId="77777777" w:rsidR="005866D1" w:rsidRPr="005866D1" w:rsidRDefault="005866D1" w:rsidP="005866D1">
      <w:pPr>
        <w:spacing w:line="360" w:lineRule="auto"/>
        <w:jc w:val="both"/>
        <w:rPr>
          <w:rFonts w:eastAsia="MS Mincho"/>
          <w:sz w:val="22"/>
          <w:szCs w:val="22"/>
        </w:rPr>
      </w:pPr>
      <w:r w:rsidRPr="005866D1">
        <w:rPr>
          <w:rFonts w:eastAsia="MS Mincho"/>
          <w:sz w:val="22"/>
          <w:szCs w:val="22"/>
        </w:rPr>
        <w:t>firmą: ……………………………………………………………………</w:t>
      </w:r>
    </w:p>
    <w:p w14:paraId="770F1F71" w14:textId="77777777" w:rsidR="005866D1" w:rsidRPr="005866D1" w:rsidRDefault="005866D1" w:rsidP="005866D1">
      <w:pPr>
        <w:spacing w:line="360" w:lineRule="auto"/>
        <w:jc w:val="both"/>
        <w:rPr>
          <w:rFonts w:eastAsia="MS Mincho"/>
          <w:sz w:val="22"/>
          <w:szCs w:val="22"/>
        </w:rPr>
      </w:pPr>
      <w:r w:rsidRPr="005866D1">
        <w:rPr>
          <w:rFonts w:eastAsia="MS Mincho"/>
          <w:sz w:val="22"/>
          <w:szCs w:val="22"/>
        </w:rPr>
        <w:t>NIP: …………………………; Regon: …………………..; KRS:…………………………..</w:t>
      </w:r>
    </w:p>
    <w:p w14:paraId="1A3617E2" w14:textId="77777777" w:rsidR="005866D1" w:rsidRPr="005866D1" w:rsidRDefault="005866D1" w:rsidP="005866D1">
      <w:pPr>
        <w:shd w:val="clear" w:color="auto" w:fill="FFFFFF"/>
        <w:tabs>
          <w:tab w:val="left" w:leader="dot" w:pos="0"/>
          <w:tab w:val="left" w:leader="dot" w:pos="1843"/>
        </w:tabs>
        <w:spacing w:line="360" w:lineRule="auto"/>
        <w:ind w:left="4962" w:hanging="4962"/>
        <w:rPr>
          <w:rFonts w:eastAsia="MS Mincho"/>
          <w:sz w:val="22"/>
          <w:szCs w:val="22"/>
        </w:rPr>
      </w:pPr>
      <w:r w:rsidRPr="005866D1">
        <w:rPr>
          <w:rFonts w:eastAsia="MS Mincho"/>
          <w:sz w:val="22"/>
          <w:szCs w:val="22"/>
        </w:rPr>
        <w:t xml:space="preserve">reprezentowaną przez </w:t>
      </w:r>
      <w:r w:rsidRPr="005866D1">
        <w:rPr>
          <w:rFonts w:eastAsia="MS Mincho"/>
          <w:bCs/>
          <w:sz w:val="22"/>
          <w:szCs w:val="22"/>
          <w:shd w:val="clear" w:color="auto" w:fill="FFFFFF"/>
        </w:rPr>
        <w:t xml:space="preserve">………………………………….., </w:t>
      </w:r>
      <w:r w:rsidRPr="005866D1">
        <w:rPr>
          <w:rFonts w:eastAsia="MS Mincho"/>
          <w:sz w:val="22"/>
          <w:szCs w:val="22"/>
        </w:rPr>
        <w:t xml:space="preserve">zwaną dalej </w:t>
      </w:r>
      <w:r w:rsidRPr="005866D1">
        <w:rPr>
          <w:rFonts w:eastAsia="MS Mincho"/>
          <w:b/>
          <w:sz w:val="22"/>
          <w:szCs w:val="22"/>
        </w:rPr>
        <w:t>„Wykonawcą”</w:t>
      </w:r>
    </w:p>
    <w:p w14:paraId="283EE6E2" w14:textId="77777777" w:rsidR="005866D1" w:rsidRPr="005866D1" w:rsidRDefault="005866D1" w:rsidP="005866D1">
      <w:pPr>
        <w:spacing w:after="120" w:line="360" w:lineRule="auto"/>
        <w:jc w:val="both"/>
        <w:rPr>
          <w:rFonts w:eastAsia="MS Mincho"/>
          <w:sz w:val="22"/>
          <w:szCs w:val="22"/>
        </w:rPr>
      </w:pPr>
      <w:r w:rsidRPr="005866D1">
        <w:rPr>
          <w:sz w:val="22"/>
          <w:szCs w:val="22"/>
        </w:rPr>
        <w:t xml:space="preserve">w wyniku postępowania przeprowadzonego w trybie w trybie podstawowym na podstawie art. 275 </w:t>
      </w:r>
      <w:r w:rsidRPr="005866D1">
        <w:rPr>
          <w:sz w:val="22"/>
          <w:szCs w:val="22"/>
        </w:rPr>
        <w:br/>
        <w:t xml:space="preserve">pkt 1 ustawy </w:t>
      </w:r>
      <w:bookmarkStart w:id="18" w:name="_Hlk115865109"/>
      <w:r w:rsidRPr="005866D1">
        <w:rPr>
          <w:sz w:val="22"/>
          <w:szCs w:val="22"/>
        </w:rPr>
        <w:t>z dnia 11 września 2019 r. Prawo zamówień publicznych (</w:t>
      </w:r>
      <w:r w:rsidRPr="005866D1">
        <w:rPr>
          <w:color w:val="212529"/>
          <w:sz w:val="22"/>
          <w:szCs w:val="22"/>
          <w:shd w:val="clear" w:color="auto" w:fill="FFFFFF"/>
        </w:rPr>
        <w:t xml:space="preserve">Dz.U. z 2022 r. poz. 1710 </w:t>
      </w:r>
      <w:r w:rsidRPr="005866D1">
        <w:rPr>
          <w:color w:val="212529"/>
          <w:sz w:val="22"/>
          <w:szCs w:val="22"/>
          <w:shd w:val="clear" w:color="auto" w:fill="FFFFFF"/>
        </w:rPr>
        <w:br/>
      </w:r>
      <w:r w:rsidRPr="005866D1">
        <w:rPr>
          <w:color w:val="202124"/>
          <w:sz w:val="22"/>
          <w:szCs w:val="22"/>
          <w:shd w:val="clear" w:color="auto" w:fill="FFFFFF"/>
        </w:rPr>
        <w:t xml:space="preserve">z </w:t>
      </w:r>
      <w:proofErr w:type="spellStart"/>
      <w:r w:rsidRPr="005866D1">
        <w:rPr>
          <w:color w:val="202124"/>
          <w:sz w:val="22"/>
          <w:szCs w:val="22"/>
          <w:shd w:val="clear" w:color="auto" w:fill="FFFFFF"/>
        </w:rPr>
        <w:t>późn</w:t>
      </w:r>
      <w:proofErr w:type="spellEnd"/>
      <w:r w:rsidRPr="005866D1">
        <w:rPr>
          <w:color w:val="202124"/>
          <w:sz w:val="22"/>
          <w:szCs w:val="22"/>
          <w:shd w:val="clear" w:color="auto" w:fill="FFFFFF"/>
        </w:rPr>
        <w:t>. zm.</w:t>
      </w:r>
      <w:r w:rsidRPr="005866D1">
        <w:rPr>
          <w:sz w:val="22"/>
          <w:szCs w:val="22"/>
        </w:rPr>
        <w:t xml:space="preserve"> ) – dalej </w:t>
      </w:r>
      <w:proofErr w:type="spellStart"/>
      <w:r w:rsidRPr="005866D1">
        <w:rPr>
          <w:sz w:val="22"/>
          <w:szCs w:val="22"/>
        </w:rPr>
        <w:t>Pzp</w:t>
      </w:r>
      <w:proofErr w:type="spellEnd"/>
      <w:r w:rsidRPr="005866D1">
        <w:rPr>
          <w:sz w:val="22"/>
          <w:szCs w:val="22"/>
        </w:rPr>
        <w:t xml:space="preserve"> </w:t>
      </w:r>
      <w:r w:rsidRPr="005866D1">
        <w:rPr>
          <w:rFonts w:eastAsia="MS Mincho"/>
          <w:sz w:val="22"/>
          <w:szCs w:val="22"/>
        </w:rPr>
        <w:t>o treści następującej</w:t>
      </w:r>
      <w:bookmarkEnd w:id="18"/>
      <w:r w:rsidRPr="005866D1">
        <w:rPr>
          <w:rFonts w:eastAsia="MS Mincho"/>
          <w:sz w:val="22"/>
          <w:szCs w:val="22"/>
        </w:rPr>
        <w:t>:</w:t>
      </w:r>
    </w:p>
    <w:p w14:paraId="102C4545" w14:textId="77777777" w:rsidR="005866D1" w:rsidRPr="005866D1" w:rsidRDefault="005866D1" w:rsidP="005866D1">
      <w:pPr>
        <w:tabs>
          <w:tab w:val="left" w:pos="9000"/>
        </w:tabs>
        <w:spacing w:after="120" w:line="360" w:lineRule="auto"/>
        <w:ind w:left="426" w:right="70" w:hanging="284"/>
        <w:jc w:val="center"/>
        <w:rPr>
          <w:rFonts w:eastAsia="MS Mincho"/>
          <w:sz w:val="22"/>
          <w:szCs w:val="22"/>
        </w:rPr>
      </w:pPr>
      <w:r w:rsidRPr="005866D1">
        <w:rPr>
          <w:rFonts w:eastAsia="MS Mincho"/>
          <w:sz w:val="22"/>
          <w:szCs w:val="22"/>
        </w:rPr>
        <w:t>§1</w:t>
      </w:r>
    </w:p>
    <w:p w14:paraId="0D6A2164" w14:textId="77777777" w:rsidR="005866D1" w:rsidRPr="005866D1" w:rsidRDefault="005866D1" w:rsidP="005866D1">
      <w:pPr>
        <w:numPr>
          <w:ilvl w:val="0"/>
          <w:numId w:val="116"/>
        </w:numPr>
        <w:tabs>
          <w:tab w:val="num" w:pos="426"/>
          <w:tab w:val="left" w:pos="9000"/>
        </w:tabs>
        <w:spacing w:after="120" w:line="360" w:lineRule="auto"/>
        <w:ind w:left="426" w:right="70" w:hanging="426"/>
        <w:jc w:val="both"/>
        <w:rPr>
          <w:rFonts w:eastAsia="MS Mincho"/>
          <w:sz w:val="22"/>
          <w:szCs w:val="22"/>
        </w:rPr>
      </w:pPr>
      <w:r w:rsidRPr="005866D1">
        <w:rPr>
          <w:rFonts w:eastAsia="MS Mincho"/>
          <w:sz w:val="22"/>
          <w:szCs w:val="22"/>
        </w:rPr>
        <w:t xml:space="preserve">Zamawiający powierza, a Wykonawca przyjmuje do wykonania świadczenie całodobowej usługi ochrony </w:t>
      </w:r>
      <w:r w:rsidRPr="005866D1">
        <w:rPr>
          <w:sz w:val="22"/>
          <w:szCs w:val="22"/>
        </w:rPr>
        <w:t>osób, mienia, obiektu i terenu WSSE</w:t>
      </w:r>
      <w:r w:rsidRPr="005866D1">
        <w:rPr>
          <w:b/>
          <w:bCs/>
          <w:sz w:val="22"/>
          <w:szCs w:val="22"/>
        </w:rPr>
        <w:t xml:space="preserve"> </w:t>
      </w:r>
      <w:r w:rsidRPr="005866D1">
        <w:rPr>
          <w:rFonts w:eastAsia="MS Mincho"/>
          <w:sz w:val="22"/>
          <w:szCs w:val="22"/>
        </w:rPr>
        <w:t xml:space="preserve">w Łodzi przy ul. Wodnej 40, zwanej dalej usługą. </w:t>
      </w:r>
    </w:p>
    <w:p w14:paraId="3B8FAB15" w14:textId="77777777" w:rsidR="005866D1" w:rsidRPr="005866D1" w:rsidRDefault="005866D1" w:rsidP="005866D1">
      <w:pPr>
        <w:numPr>
          <w:ilvl w:val="0"/>
          <w:numId w:val="116"/>
        </w:numPr>
        <w:tabs>
          <w:tab w:val="num" w:pos="426"/>
          <w:tab w:val="left" w:pos="9000"/>
        </w:tabs>
        <w:spacing w:after="120" w:line="360" w:lineRule="auto"/>
        <w:ind w:left="426" w:right="70" w:hanging="426"/>
        <w:jc w:val="both"/>
        <w:rPr>
          <w:rFonts w:eastAsia="MS Mincho"/>
          <w:sz w:val="22"/>
          <w:szCs w:val="22"/>
        </w:rPr>
      </w:pPr>
      <w:r w:rsidRPr="005866D1">
        <w:rPr>
          <w:rFonts w:eastAsia="MS Mincho"/>
          <w:sz w:val="22"/>
          <w:szCs w:val="22"/>
        </w:rPr>
        <w:t>Umowa realizowana będzie przez okres 24 miesięcy, od dnia 30.11.2022 r. od godz. 9</w:t>
      </w:r>
      <w:r w:rsidRPr="005866D1">
        <w:rPr>
          <w:rFonts w:eastAsia="MS Mincho"/>
          <w:sz w:val="22"/>
          <w:szCs w:val="22"/>
          <w:vertAlign w:val="superscript"/>
        </w:rPr>
        <w:t>00</w:t>
      </w:r>
      <w:r w:rsidRPr="005866D1">
        <w:rPr>
          <w:rFonts w:eastAsia="MS Mincho"/>
          <w:sz w:val="22"/>
          <w:szCs w:val="22"/>
        </w:rPr>
        <w:t xml:space="preserve"> </w:t>
      </w:r>
      <w:r w:rsidRPr="005866D1">
        <w:rPr>
          <w:rFonts w:eastAsia="MS Mincho"/>
          <w:sz w:val="22"/>
          <w:szCs w:val="22"/>
        </w:rPr>
        <w:br/>
        <w:t>do dnia 30.11.2024 r. do godziny 9</w:t>
      </w:r>
      <w:r w:rsidRPr="005866D1">
        <w:rPr>
          <w:rFonts w:eastAsia="MS Mincho"/>
          <w:sz w:val="22"/>
          <w:szCs w:val="22"/>
          <w:vertAlign w:val="superscript"/>
        </w:rPr>
        <w:t>00</w:t>
      </w:r>
      <w:r w:rsidRPr="005866D1">
        <w:rPr>
          <w:rFonts w:eastAsia="MS Mincho"/>
          <w:sz w:val="22"/>
          <w:szCs w:val="22"/>
        </w:rPr>
        <w:t>.</w:t>
      </w:r>
    </w:p>
    <w:p w14:paraId="11A30F7C" w14:textId="77777777" w:rsidR="005866D1" w:rsidRPr="005866D1" w:rsidRDefault="005866D1" w:rsidP="005866D1">
      <w:pPr>
        <w:tabs>
          <w:tab w:val="left" w:pos="9000"/>
        </w:tabs>
        <w:spacing w:after="120" w:line="360" w:lineRule="auto"/>
        <w:ind w:right="70"/>
        <w:jc w:val="both"/>
        <w:rPr>
          <w:rFonts w:eastAsia="MS Mincho"/>
          <w:b/>
          <w:sz w:val="22"/>
          <w:szCs w:val="22"/>
        </w:rPr>
      </w:pPr>
    </w:p>
    <w:p w14:paraId="3795CD22" w14:textId="77777777" w:rsidR="005866D1" w:rsidRPr="005866D1" w:rsidRDefault="005866D1" w:rsidP="005866D1">
      <w:pPr>
        <w:tabs>
          <w:tab w:val="left" w:pos="9000"/>
        </w:tabs>
        <w:spacing w:after="120" w:line="360" w:lineRule="auto"/>
        <w:ind w:left="426" w:right="70" w:hanging="284"/>
        <w:jc w:val="center"/>
        <w:rPr>
          <w:rFonts w:eastAsia="MS Mincho"/>
          <w:sz w:val="22"/>
          <w:szCs w:val="22"/>
        </w:rPr>
      </w:pPr>
      <w:r w:rsidRPr="005866D1">
        <w:rPr>
          <w:rFonts w:eastAsia="MS Mincho"/>
          <w:sz w:val="22"/>
          <w:szCs w:val="22"/>
        </w:rPr>
        <w:t>§2</w:t>
      </w:r>
    </w:p>
    <w:p w14:paraId="08EB56F7" w14:textId="77777777" w:rsidR="005866D1" w:rsidRPr="005866D1" w:rsidRDefault="005866D1" w:rsidP="005866D1">
      <w:pPr>
        <w:numPr>
          <w:ilvl w:val="0"/>
          <w:numId w:val="55"/>
        </w:numPr>
        <w:tabs>
          <w:tab w:val="left" w:pos="9000"/>
        </w:tabs>
        <w:spacing w:after="120" w:line="360" w:lineRule="auto"/>
        <w:ind w:left="426" w:right="70" w:hanging="426"/>
        <w:jc w:val="both"/>
        <w:rPr>
          <w:rFonts w:eastAsia="MS Mincho"/>
          <w:sz w:val="22"/>
          <w:szCs w:val="22"/>
        </w:rPr>
      </w:pPr>
      <w:r w:rsidRPr="005866D1">
        <w:rPr>
          <w:rFonts w:eastAsia="MS Mincho"/>
          <w:sz w:val="22"/>
          <w:szCs w:val="22"/>
        </w:rPr>
        <w:t>Usługa ochrony obejmuje obowiązki określone w załączniku nr 2 do SWZ stanowiącym załącznik nr 1 do umowy, w szczególności:</w:t>
      </w:r>
    </w:p>
    <w:p w14:paraId="4773EB64" w14:textId="77777777" w:rsidR="005866D1" w:rsidRPr="005866D1" w:rsidRDefault="005866D1" w:rsidP="005866D1">
      <w:pPr>
        <w:numPr>
          <w:ilvl w:val="0"/>
          <w:numId w:val="74"/>
        </w:numPr>
        <w:tabs>
          <w:tab w:val="left" w:pos="9000"/>
        </w:tabs>
        <w:spacing w:after="120" w:line="360" w:lineRule="auto"/>
        <w:ind w:right="70"/>
        <w:jc w:val="both"/>
        <w:rPr>
          <w:rFonts w:eastAsia="MS Mincho"/>
          <w:sz w:val="22"/>
          <w:szCs w:val="22"/>
        </w:rPr>
      </w:pPr>
      <w:r w:rsidRPr="005866D1">
        <w:rPr>
          <w:rFonts w:eastAsia="MS Mincho"/>
          <w:sz w:val="22"/>
          <w:szCs w:val="22"/>
        </w:rPr>
        <w:t xml:space="preserve">Bezpośrednią, stałą ochronę fizyczną osób i mienia polegającą na: </w:t>
      </w:r>
    </w:p>
    <w:p w14:paraId="451A34DE" w14:textId="77777777" w:rsidR="005866D1" w:rsidRPr="005866D1" w:rsidRDefault="005866D1" w:rsidP="005866D1">
      <w:pPr>
        <w:numPr>
          <w:ilvl w:val="0"/>
          <w:numId w:val="56"/>
        </w:numPr>
        <w:spacing w:line="360" w:lineRule="auto"/>
        <w:ind w:left="1134" w:hanging="425"/>
        <w:jc w:val="both"/>
        <w:rPr>
          <w:rFonts w:eastAsia="MS Mincho"/>
          <w:sz w:val="22"/>
          <w:szCs w:val="22"/>
        </w:rPr>
      </w:pPr>
      <w:r w:rsidRPr="005866D1">
        <w:rPr>
          <w:rFonts w:eastAsia="MS Mincho"/>
          <w:sz w:val="22"/>
          <w:szCs w:val="22"/>
        </w:rPr>
        <w:t xml:space="preserve">ochronie obiektu Wojewódzkiej Stacji </w:t>
      </w:r>
      <w:proofErr w:type="spellStart"/>
      <w:r w:rsidRPr="005866D1">
        <w:rPr>
          <w:rFonts w:eastAsia="MS Mincho"/>
          <w:sz w:val="22"/>
          <w:szCs w:val="22"/>
        </w:rPr>
        <w:t>Sanitarno</w:t>
      </w:r>
      <w:proofErr w:type="spellEnd"/>
      <w:r w:rsidRPr="005866D1">
        <w:rPr>
          <w:rFonts w:eastAsia="MS Mincho"/>
          <w:sz w:val="22"/>
          <w:szCs w:val="22"/>
        </w:rPr>
        <w:t xml:space="preserve"> – Epidemiologicznej w Łodzi przy </w:t>
      </w:r>
      <w:r w:rsidRPr="005866D1">
        <w:rPr>
          <w:rFonts w:eastAsia="MS Mincho"/>
          <w:sz w:val="22"/>
          <w:szCs w:val="22"/>
        </w:rPr>
        <w:br/>
        <w:t>ul. Wodnej 40,</w:t>
      </w:r>
    </w:p>
    <w:p w14:paraId="196B04D0" w14:textId="77777777" w:rsidR="005866D1" w:rsidRPr="005866D1" w:rsidRDefault="005866D1" w:rsidP="005866D1">
      <w:pPr>
        <w:numPr>
          <w:ilvl w:val="0"/>
          <w:numId w:val="56"/>
        </w:numPr>
        <w:spacing w:line="360" w:lineRule="auto"/>
        <w:ind w:left="1134" w:hanging="425"/>
        <w:jc w:val="both"/>
        <w:rPr>
          <w:rFonts w:eastAsia="MS Mincho"/>
          <w:sz w:val="22"/>
          <w:szCs w:val="22"/>
        </w:rPr>
      </w:pPr>
      <w:r w:rsidRPr="005866D1">
        <w:rPr>
          <w:rFonts w:eastAsia="MS Mincho"/>
          <w:sz w:val="22"/>
          <w:szCs w:val="22"/>
        </w:rPr>
        <w:t>prowadzenie monitoringu wizyjnego,</w:t>
      </w:r>
    </w:p>
    <w:p w14:paraId="39A46313" w14:textId="77777777" w:rsidR="005866D1" w:rsidRPr="005866D1" w:rsidRDefault="005866D1" w:rsidP="005866D1">
      <w:pPr>
        <w:numPr>
          <w:ilvl w:val="0"/>
          <w:numId w:val="56"/>
        </w:numPr>
        <w:spacing w:line="360" w:lineRule="auto"/>
        <w:ind w:left="1134" w:hanging="425"/>
        <w:jc w:val="both"/>
        <w:rPr>
          <w:rFonts w:eastAsia="MS Mincho"/>
          <w:sz w:val="22"/>
          <w:szCs w:val="22"/>
        </w:rPr>
      </w:pPr>
      <w:r w:rsidRPr="005866D1">
        <w:rPr>
          <w:rFonts w:eastAsia="MS Mincho"/>
          <w:sz w:val="22"/>
          <w:szCs w:val="22"/>
        </w:rPr>
        <w:t>obsługę portierni,</w:t>
      </w:r>
    </w:p>
    <w:p w14:paraId="72799CA0" w14:textId="77777777" w:rsidR="005866D1" w:rsidRPr="005866D1" w:rsidRDefault="005866D1" w:rsidP="005866D1">
      <w:pPr>
        <w:numPr>
          <w:ilvl w:val="0"/>
          <w:numId w:val="56"/>
        </w:numPr>
        <w:tabs>
          <w:tab w:val="left" w:pos="1134"/>
        </w:tabs>
        <w:spacing w:after="120" w:line="360" w:lineRule="auto"/>
        <w:ind w:left="1134" w:right="70" w:hanging="425"/>
        <w:jc w:val="both"/>
        <w:rPr>
          <w:rFonts w:eastAsia="MS Mincho"/>
          <w:sz w:val="22"/>
          <w:szCs w:val="22"/>
        </w:rPr>
      </w:pPr>
      <w:r w:rsidRPr="005866D1">
        <w:rPr>
          <w:rFonts w:eastAsia="MS Mincho"/>
          <w:sz w:val="22"/>
          <w:szCs w:val="22"/>
        </w:rPr>
        <w:t>obsługę centrali telefonicznej,</w:t>
      </w:r>
    </w:p>
    <w:p w14:paraId="3E7AA654" w14:textId="77777777" w:rsidR="005866D1" w:rsidRPr="005866D1" w:rsidRDefault="005866D1" w:rsidP="005866D1">
      <w:pPr>
        <w:numPr>
          <w:ilvl w:val="0"/>
          <w:numId w:val="56"/>
        </w:numPr>
        <w:tabs>
          <w:tab w:val="left" w:pos="1134"/>
        </w:tabs>
        <w:spacing w:after="120" w:line="360" w:lineRule="auto"/>
        <w:ind w:left="1134" w:right="70" w:hanging="425"/>
        <w:jc w:val="both"/>
        <w:rPr>
          <w:rFonts w:eastAsia="MS Mincho"/>
          <w:sz w:val="22"/>
          <w:szCs w:val="22"/>
        </w:rPr>
      </w:pPr>
      <w:r w:rsidRPr="005866D1">
        <w:rPr>
          <w:rFonts w:eastAsia="MS Mincho"/>
          <w:sz w:val="22"/>
          <w:szCs w:val="22"/>
        </w:rPr>
        <w:t>monitorowaniem poza godzinami pracy Zamawiającego temperatury chłodni wraz z prowadzeniem rejestru temperatur,</w:t>
      </w:r>
    </w:p>
    <w:p w14:paraId="024BB644" w14:textId="77777777" w:rsidR="005866D1" w:rsidRPr="005866D1" w:rsidRDefault="005866D1" w:rsidP="005866D1">
      <w:pPr>
        <w:numPr>
          <w:ilvl w:val="0"/>
          <w:numId w:val="74"/>
        </w:numPr>
        <w:tabs>
          <w:tab w:val="left" w:pos="9000"/>
        </w:tabs>
        <w:spacing w:after="120" w:line="360" w:lineRule="auto"/>
        <w:ind w:right="70"/>
        <w:jc w:val="both"/>
        <w:rPr>
          <w:rFonts w:eastAsia="MS Mincho"/>
          <w:sz w:val="22"/>
          <w:szCs w:val="22"/>
        </w:rPr>
      </w:pPr>
      <w:r w:rsidRPr="005866D1">
        <w:rPr>
          <w:rFonts w:eastAsia="MS Mincho"/>
          <w:sz w:val="22"/>
          <w:szCs w:val="22"/>
        </w:rPr>
        <w:lastRenderedPageBreak/>
        <w:t>patrolowanie obiektu przez grupę interwencyjną,</w:t>
      </w:r>
    </w:p>
    <w:p w14:paraId="2D9C08B3" w14:textId="77777777" w:rsidR="005866D1" w:rsidRPr="005866D1" w:rsidRDefault="005866D1" w:rsidP="005866D1">
      <w:pPr>
        <w:numPr>
          <w:ilvl w:val="0"/>
          <w:numId w:val="74"/>
        </w:numPr>
        <w:tabs>
          <w:tab w:val="left" w:pos="9000"/>
        </w:tabs>
        <w:spacing w:after="120" w:line="360" w:lineRule="auto"/>
        <w:ind w:right="70"/>
        <w:jc w:val="both"/>
        <w:rPr>
          <w:rFonts w:eastAsia="MS Mincho"/>
          <w:sz w:val="22"/>
          <w:szCs w:val="22"/>
        </w:rPr>
      </w:pPr>
      <w:r w:rsidRPr="005866D1">
        <w:rPr>
          <w:rFonts w:eastAsia="MS Mincho"/>
          <w:sz w:val="22"/>
          <w:szCs w:val="22"/>
        </w:rPr>
        <w:t>utrzymanie w pełnej sprawności Lokalnego Systemu Alarmowego ( LSA ) w szczególności dokonywania odpowiednich czynności konserwacyjnych przez, osoby dysponujące odpowiednim kwalifikacjami.</w:t>
      </w:r>
    </w:p>
    <w:p w14:paraId="56068522" w14:textId="77777777" w:rsidR="005866D1" w:rsidRPr="005866D1" w:rsidRDefault="005866D1" w:rsidP="005866D1">
      <w:pPr>
        <w:numPr>
          <w:ilvl w:val="0"/>
          <w:numId w:val="55"/>
        </w:numPr>
        <w:tabs>
          <w:tab w:val="left" w:pos="9000"/>
        </w:tabs>
        <w:spacing w:after="120" w:line="360" w:lineRule="auto"/>
        <w:ind w:left="426" w:right="70" w:hanging="426"/>
        <w:jc w:val="both"/>
        <w:rPr>
          <w:rFonts w:eastAsia="MS Mincho"/>
          <w:sz w:val="22"/>
          <w:szCs w:val="22"/>
        </w:rPr>
      </w:pPr>
      <w:r w:rsidRPr="005866D1">
        <w:rPr>
          <w:rFonts w:eastAsia="MS Mincho"/>
          <w:sz w:val="22"/>
          <w:szCs w:val="22"/>
        </w:rPr>
        <w:t>W ramach obsługi portierni Wykonawca będzie zobowiązany w szczególności do:</w:t>
      </w:r>
    </w:p>
    <w:p w14:paraId="532E4C7B" w14:textId="77777777" w:rsidR="005866D1" w:rsidRPr="005866D1" w:rsidRDefault="005866D1" w:rsidP="005866D1">
      <w:pPr>
        <w:numPr>
          <w:ilvl w:val="0"/>
          <w:numId w:val="57"/>
        </w:numPr>
        <w:tabs>
          <w:tab w:val="left" w:pos="9000"/>
        </w:tabs>
        <w:spacing w:line="360" w:lineRule="auto"/>
        <w:ind w:left="850" w:right="68" w:hanging="425"/>
        <w:jc w:val="both"/>
        <w:rPr>
          <w:rFonts w:eastAsia="MS Mincho"/>
          <w:sz w:val="22"/>
          <w:szCs w:val="22"/>
        </w:rPr>
      </w:pPr>
      <w:r w:rsidRPr="005866D1">
        <w:rPr>
          <w:rFonts w:eastAsia="MS Mincho"/>
          <w:sz w:val="22"/>
          <w:szCs w:val="22"/>
        </w:rPr>
        <w:t>kontrolowania ruchu osób wchodzących i wychodzących, udzielania informacji interesantom;</w:t>
      </w:r>
    </w:p>
    <w:p w14:paraId="3238F070" w14:textId="77777777" w:rsidR="005866D1" w:rsidRPr="005866D1" w:rsidRDefault="005866D1" w:rsidP="005866D1">
      <w:pPr>
        <w:numPr>
          <w:ilvl w:val="0"/>
          <w:numId w:val="57"/>
        </w:numPr>
        <w:tabs>
          <w:tab w:val="left" w:pos="9000"/>
        </w:tabs>
        <w:spacing w:line="360" w:lineRule="auto"/>
        <w:ind w:left="850" w:right="68" w:hanging="425"/>
        <w:jc w:val="both"/>
        <w:rPr>
          <w:rFonts w:eastAsia="MS Mincho"/>
          <w:sz w:val="22"/>
          <w:szCs w:val="22"/>
        </w:rPr>
      </w:pPr>
      <w:r w:rsidRPr="005866D1">
        <w:rPr>
          <w:rFonts w:eastAsia="MS Mincho"/>
          <w:sz w:val="22"/>
          <w:szCs w:val="22"/>
        </w:rPr>
        <w:t>pomocy osobom niepełnosprawnym w załatwianiu spraw urzędowych,</w:t>
      </w:r>
    </w:p>
    <w:p w14:paraId="4D6CC5CA" w14:textId="77777777" w:rsidR="005866D1" w:rsidRPr="005866D1" w:rsidRDefault="005866D1" w:rsidP="005866D1">
      <w:pPr>
        <w:numPr>
          <w:ilvl w:val="0"/>
          <w:numId w:val="57"/>
        </w:numPr>
        <w:tabs>
          <w:tab w:val="left" w:pos="9000"/>
        </w:tabs>
        <w:spacing w:line="360" w:lineRule="auto"/>
        <w:ind w:left="850" w:right="68" w:hanging="425"/>
        <w:jc w:val="both"/>
        <w:rPr>
          <w:rFonts w:eastAsia="MS Mincho"/>
          <w:sz w:val="22"/>
          <w:szCs w:val="22"/>
        </w:rPr>
      </w:pPr>
      <w:r w:rsidRPr="005866D1">
        <w:rPr>
          <w:rFonts w:eastAsia="MS Mincho"/>
          <w:sz w:val="22"/>
          <w:szCs w:val="22"/>
        </w:rPr>
        <w:t>wpuszczanie pojazdów na teren wewnętrzny i powiadamiania o tym stosownej komórki organizacyjnej,</w:t>
      </w:r>
    </w:p>
    <w:p w14:paraId="60ECACB3" w14:textId="77777777" w:rsidR="005866D1" w:rsidRPr="005866D1" w:rsidRDefault="005866D1" w:rsidP="005866D1">
      <w:pPr>
        <w:numPr>
          <w:ilvl w:val="0"/>
          <w:numId w:val="57"/>
        </w:numPr>
        <w:tabs>
          <w:tab w:val="left" w:pos="9000"/>
        </w:tabs>
        <w:spacing w:line="360" w:lineRule="auto"/>
        <w:ind w:left="850" w:right="68" w:hanging="425"/>
        <w:jc w:val="both"/>
        <w:rPr>
          <w:rFonts w:eastAsia="MS Mincho"/>
          <w:sz w:val="22"/>
          <w:szCs w:val="22"/>
        </w:rPr>
      </w:pPr>
      <w:r w:rsidRPr="005866D1">
        <w:rPr>
          <w:rFonts w:eastAsia="MS Mincho"/>
          <w:sz w:val="22"/>
          <w:szCs w:val="22"/>
        </w:rPr>
        <w:t>niedopuszczania do wnoszenia materiałów i towarów przeznaczonych do sprzedaży</w:t>
      </w:r>
      <w:r w:rsidRPr="005866D1">
        <w:rPr>
          <w:rFonts w:eastAsia="MS Mincho"/>
          <w:sz w:val="22"/>
          <w:szCs w:val="22"/>
        </w:rPr>
        <w:br/>
        <w:t>i rozpowszechniania przez przedstawicieli firm zewnętrznych;</w:t>
      </w:r>
    </w:p>
    <w:p w14:paraId="72AA3274" w14:textId="77777777" w:rsidR="005866D1" w:rsidRPr="005866D1" w:rsidRDefault="005866D1" w:rsidP="005866D1">
      <w:pPr>
        <w:numPr>
          <w:ilvl w:val="0"/>
          <w:numId w:val="57"/>
        </w:numPr>
        <w:tabs>
          <w:tab w:val="left" w:pos="9000"/>
        </w:tabs>
        <w:spacing w:line="360" w:lineRule="auto"/>
        <w:ind w:left="850" w:right="68" w:hanging="425"/>
        <w:jc w:val="both"/>
        <w:rPr>
          <w:rFonts w:eastAsia="MS Mincho"/>
          <w:sz w:val="22"/>
          <w:szCs w:val="22"/>
        </w:rPr>
      </w:pPr>
      <w:r w:rsidRPr="005866D1">
        <w:rPr>
          <w:rFonts w:eastAsia="MS Mincho"/>
          <w:sz w:val="22"/>
          <w:szCs w:val="22"/>
        </w:rPr>
        <w:t>niedopuszczania do wstępu osób nieupoważnionych na teren i do obiektu po godzinach urzędowania;</w:t>
      </w:r>
    </w:p>
    <w:p w14:paraId="065E8DC5" w14:textId="77777777" w:rsidR="005866D1" w:rsidRPr="005866D1" w:rsidRDefault="005866D1" w:rsidP="005866D1">
      <w:pPr>
        <w:numPr>
          <w:ilvl w:val="0"/>
          <w:numId w:val="57"/>
        </w:numPr>
        <w:tabs>
          <w:tab w:val="left" w:pos="9000"/>
        </w:tabs>
        <w:spacing w:line="360" w:lineRule="auto"/>
        <w:ind w:left="850" w:right="68" w:hanging="425"/>
        <w:jc w:val="both"/>
        <w:rPr>
          <w:rFonts w:eastAsia="MS Mincho"/>
          <w:sz w:val="22"/>
          <w:szCs w:val="22"/>
        </w:rPr>
      </w:pPr>
      <w:r w:rsidRPr="005866D1">
        <w:rPr>
          <w:rFonts w:eastAsia="MS Mincho"/>
          <w:sz w:val="22"/>
          <w:szCs w:val="22"/>
        </w:rPr>
        <w:t>obsługi systemów dozoru telewizyjnego obiektu z monitorowaniem sygnałów alarmowych;</w:t>
      </w:r>
    </w:p>
    <w:p w14:paraId="74717B55" w14:textId="77777777" w:rsidR="005866D1" w:rsidRPr="005866D1" w:rsidRDefault="005866D1" w:rsidP="005866D1">
      <w:pPr>
        <w:numPr>
          <w:ilvl w:val="0"/>
          <w:numId w:val="57"/>
        </w:numPr>
        <w:tabs>
          <w:tab w:val="left" w:pos="9000"/>
        </w:tabs>
        <w:spacing w:line="360" w:lineRule="auto"/>
        <w:ind w:left="850" w:right="68" w:hanging="425"/>
        <w:jc w:val="both"/>
        <w:rPr>
          <w:rFonts w:eastAsia="MS Mincho"/>
          <w:sz w:val="22"/>
          <w:szCs w:val="22"/>
        </w:rPr>
      </w:pPr>
      <w:r w:rsidRPr="005866D1">
        <w:rPr>
          <w:rFonts w:eastAsia="MS Mincho"/>
          <w:sz w:val="22"/>
          <w:szCs w:val="22"/>
        </w:rPr>
        <w:t>czuwania nad stanem infrastruktury obiektu oraz zapobieganie próbom kradzieży, dewastacji i uszkodzenia mienia;</w:t>
      </w:r>
    </w:p>
    <w:p w14:paraId="409551A2" w14:textId="77777777" w:rsidR="005866D1" w:rsidRPr="005866D1" w:rsidRDefault="005866D1" w:rsidP="005866D1">
      <w:pPr>
        <w:numPr>
          <w:ilvl w:val="0"/>
          <w:numId w:val="57"/>
        </w:numPr>
        <w:tabs>
          <w:tab w:val="left" w:pos="9000"/>
        </w:tabs>
        <w:spacing w:line="360" w:lineRule="auto"/>
        <w:ind w:left="850" w:right="68" w:hanging="425"/>
        <w:jc w:val="both"/>
        <w:rPr>
          <w:rFonts w:eastAsia="MS Mincho"/>
          <w:sz w:val="22"/>
          <w:szCs w:val="22"/>
        </w:rPr>
      </w:pPr>
      <w:r w:rsidRPr="005866D1">
        <w:rPr>
          <w:rFonts w:eastAsia="MS Mincho"/>
          <w:sz w:val="22"/>
          <w:szCs w:val="22"/>
        </w:rPr>
        <w:t>zapobiegania przestępstwom i wykroczeniom przeciwko osobom oraz mieniu, przeciwdziałanie powstawaniu szkody wynikłej z tych zdarzeń;</w:t>
      </w:r>
    </w:p>
    <w:p w14:paraId="3B69811A" w14:textId="77777777" w:rsidR="005866D1" w:rsidRPr="005866D1" w:rsidRDefault="005866D1" w:rsidP="005866D1">
      <w:pPr>
        <w:numPr>
          <w:ilvl w:val="0"/>
          <w:numId w:val="57"/>
        </w:numPr>
        <w:tabs>
          <w:tab w:val="left" w:pos="9000"/>
        </w:tabs>
        <w:spacing w:line="360" w:lineRule="auto"/>
        <w:ind w:left="850" w:right="68" w:hanging="425"/>
        <w:jc w:val="both"/>
        <w:rPr>
          <w:rFonts w:eastAsia="MS Mincho"/>
          <w:sz w:val="22"/>
          <w:szCs w:val="22"/>
        </w:rPr>
      </w:pPr>
      <w:r w:rsidRPr="005866D1">
        <w:rPr>
          <w:rFonts w:eastAsia="MS Mincho"/>
          <w:sz w:val="22"/>
          <w:szCs w:val="22"/>
        </w:rPr>
        <w:t>wydawania i przyjmowania kluczy do poszczególnych pomieszczeń upoważnionym pracownikom Zamawiającego, prowadzenie rejestru, powiadamiania  o zauważonych nieprawidłowościach;</w:t>
      </w:r>
    </w:p>
    <w:p w14:paraId="598AA6B3" w14:textId="77777777" w:rsidR="005866D1" w:rsidRPr="005866D1" w:rsidRDefault="005866D1" w:rsidP="005866D1">
      <w:pPr>
        <w:numPr>
          <w:ilvl w:val="0"/>
          <w:numId w:val="57"/>
        </w:numPr>
        <w:tabs>
          <w:tab w:val="left" w:pos="9000"/>
        </w:tabs>
        <w:spacing w:after="120" w:line="360" w:lineRule="auto"/>
        <w:ind w:left="567" w:right="70" w:hanging="425"/>
        <w:jc w:val="both"/>
        <w:rPr>
          <w:rFonts w:eastAsia="MS Mincho"/>
          <w:sz w:val="22"/>
          <w:szCs w:val="22"/>
        </w:rPr>
      </w:pPr>
      <w:r w:rsidRPr="005866D1">
        <w:rPr>
          <w:rFonts w:eastAsia="MS Mincho"/>
          <w:sz w:val="22"/>
          <w:szCs w:val="22"/>
        </w:rPr>
        <w:t>kontrolowania właściwego zamknięcia pomieszczeń po zakończonej pracy i wejść do budynku, w tym stanu zbrojenia zamków magnetycznych drzwi;</w:t>
      </w:r>
    </w:p>
    <w:p w14:paraId="3729FC37" w14:textId="77777777" w:rsidR="005866D1" w:rsidRPr="005866D1" w:rsidRDefault="005866D1" w:rsidP="005866D1">
      <w:pPr>
        <w:numPr>
          <w:ilvl w:val="0"/>
          <w:numId w:val="57"/>
        </w:numPr>
        <w:tabs>
          <w:tab w:val="left" w:pos="9000"/>
        </w:tabs>
        <w:spacing w:after="120" w:line="360" w:lineRule="auto"/>
        <w:ind w:left="567" w:right="70" w:hanging="425"/>
        <w:jc w:val="both"/>
        <w:rPr>
          <w:rFonts w:eastAsia="MS Mincho"/>
          <w:sz w:val="22"/>
          <w:szCs w:val="22"/>
        </w:rPr>
      </w:pPr>
      <w:r w:rsidRPr="005866D1">
        <w:rPr>
          <w:rFonts w:eastAsia="MS Mincho"/>
          <w:sz w:val="22"/>
          <w:szCs w:val="22"/>
        </w:rPr>
        <w:t>kontroli wywozu, wynoszenia materiałów i sprzętu z terenu obiektu;</w:t>
      </w:r>
    </w:p>
    <w:p w14:paraId="60BDA5FE" w14:textId="77777777" w:rsidR="005866D1" w:rsidRPr="005866D1" w:rsidRDefault="005866D1" w:rsidP="005866D1">
      <w:pPr>
        <w:numPr>
          <w:ilvl w:val="0"/>
          <w:numId w:val="57"/>
        </w:numPr>
        <w:tabs>
          <w:tab w:val="left" w:pos="9000"/>
        </w:tabs>
        <w:spacing w:after="120" w:line="360" w:lineRule="auto"/>
        <w:ind w:left="567" w:right="70" w:hanging="425"/>
        <w:jc w:val="both"/>
        <w:rPr>
          <w:rFonts w:eastAsia="MS Mincho"/>
          <w:sz w:val="22"/>
          <w:szCs w:val="22"/>
        </w:rPr>
      </w:pPr>
      <w:r w:rsidRPr="005866D1">
        <w:rPr>
          <w:rFonts w:eastAsia="MS Mincho"/>
          <w:sz w:val="22"/>
          <w:szCs w:val="22"/>
        </w:rPr>
        <w:t xml:space="preserve">patrolowania budynku przez pracownika ochrony w punktach newralgicznych, uzgodnionych </w:t>
      </w:r>
      <w:r w:rsidRPr="005866D1">
        <w:rPr>
          <w:rFonts w:eastAsia="MS Mincho"/>
          <w:sz w:val="22"/>
          <w:szCs w:val="22"/>
        </w:rPr>
        <w:br/>
        <w:t>z Zamawiającym;</w:t>
      </w:r>
    </w:p>
    <w:p w14:paraId="6695DD35" w14:textId="77777777" w:rsidR="005866D1" w:rsidRPr="005866D1" w:rsidRDefault="005866D1" w:rsidP="005866D1">
      <w:pPr>
        <w:numPr>
          <w:ilvl w:val="0"/>
          <w:numId w:val="57"/>
        </w:numPr>
        <w:tabs>
          <w:tab w:val="left" w:pos="9000"/>
        </w:tabs>
        <w:spacing w:after="120" w:line="360" w:lineRule="auto"/>
        <w:ind w:left="567" w:right="70" w:hanging="425"/>
        <w:jc w:val="both"/>
        <w:rPr>
          <w:rFonts w:eastAsia="MS Mincho"/>
          <w:sz w:val="22"/>
          <w:szCs w:val="22"/>
        </w:rPr>
      </w:pPr>
      <w:r w:rsidRPr="005866D1">
        <w:rPr>
          <w:rFonts w:eastAsia="MS Mincho"/>
          <w:sz w:val="22"/>
          <w:szCs w:val="22"/>
        </w:rPr>
        <w:t>niezwłocznego powiadamiania Zamawiającego i organów ścigania o każdym zdarzeniu (próbie) włamania, utraty lub uszkodzenia mienia, zagrożenia osób i innych zdarzeniach losowych;</w:t>
      </w:r>
    </w:p>
    <w:p w14:paraId="1E543597" w14:textId="77777777" w:rsidR="005866D1" w:rsidRPr="005866D1" w:rsidRDefault="005866D1" w:rsidP="005866D1">
      <w:pPr>
        <w:numPr>
          <w:ilvl w:val="0"/>
          <w:numId w:val="57"/>
        </w:numPr>
        <w:tabs>
          <w:tab w:val="left" w:pos="9000"/>
        </w:tabs>
        <w:spacing w:after="120" w:line="360" w:lineRule="auto"/>
        <w:ind w:left="567" w:right="70" w:hanging="425"/>
        <w:jc w:val="both"/>
        <w:rPr>
          <w:rFonts w:eastAsia="MS Mincho"/>
          <w:sz w:val="22"/>
          <w:szCs w:val="22"/>
        </w:rPr>
      </w:pPr>
      <w:r w:rsidRPr="005866D1">
        <w:rPr>
          <w:rFonts w:eastAsia="MS Mincho"/>
          <w:sz w:val="22"/>
          <w:szCs w:val="22"/>
        </w:rPr>
        <w:t>prowadzenia dokumentacji w formie Książki Służby, związanej z realizacją umowy (w tym również dokumentacji elektronicznej) i udostępnianie jej do wglądu Zamawiającemu;</w:t>
      </w:r>
    </w:p>
    <w:p w14:paraId="1F989496" w14:textId="77777777" w:rsidR="005866D1" w:rsidRPr="005866D1" w:rsidRDefault="005866D1" w:rsidP="005866D1">
      <w:pPr>
        <w:numPr>
          <w:ilvl w:val="0"/>
          <w:numId w:val="116"/>
        </w:numPr>
        <w:tabs>
          <w:tab w:val="left" w:pos="9000"/>
        </w:tabs>
        <w:spacing w:after="120" w:line="360" w:lineRule="auto"/>
        <w:ind w:right="70"/>
        <w:jc w:val="both"/>
        <w:rPr>
          <w:rFonts w:eastAsia="MS Mincho"/>
          <w:sz w:val="22"/>
          <w:szCs w:val="22"/>
        </w:rPr>
      </w:pPr>
      <w:bookmarkStart w:id="19" w:name="_Hlk118104341"/>
      <w:r w:rsidRPr="005866D1">
        <w:rPr>
          <w:rFonts w:eastAsia="MS Mincho"/>
          <w:sz w:val="22"/>
          <w:szCs w:val="22"/>
        </w:rPr>
        <w:t>Ochrona osób i mienia realizowana będzie całodobowo przez pracowników ochrony według harmonogramu:</w:t>
      </w:r>
    </w:p>
    <w:p w14:paraId="3B88F0D8" w14:textId="77777777" w:rsidR="005866D1" w:rsidRPr="005866D1" w:rsidRDefault="005866D1" w:rsidP="005866D1">
      <w:pPr>
        <w:numPr>
          <w:ilvl w:val="0"/>
          <w:numId w:val="54"/>
        </w:numPr>
        <w:tabs>
          <w:tab w:val="left" w:pos="9000"/>
        </w:tabs>
        <w:spacing w:after="120" w:line="360" w:lineRule="auto"/>
        <w:ind w:left="1134" w:right="70" w:hanging="567"/>
        <w:jc w:val="both"/>
        <w:rPr>
          <w:rFonts w:eastAsia="MS Mincho"/>
          <w:sz w:val="22"/>
          <w:szCs w:val="22"/>
        </w:rPr>
      </w:pPr>
      <w:r w:rsidRPr="005866D1">
        <w:rPr>
          <w:rFonts w:eastAsia="MS Mincho"/>
          <w:sz w:val="22"/>
          <w:szCs w:val="22"/>
        </w:rPr>
        <w:lastRenderedPageBreak/>
        <w:t>od poniedziałku do piątku w godz. 7:30- 15:30 - dwóch pracowników,</w:t>
      </w:r>
    </w:p>
    <w:p w14:paraId="0F8C6AB5" w14:textId="77777777" w:rsidR="005866D1" w:rsidRPr="005866D1" w:rsidRDefault="005866D1" w:rsidP="005866D1">
      <w:pPr>
        <w:numPr>
          <w:ilvl w:val="0"/>
          <w:numId w:val="54"/>
        </w:numPr>
        <w:tabs>
          <w:tab w:val="left" w:pos="9000"/>
        </w:tabs>
        <w:spacing w:after="120" w:line="360" w:lineRule="auto"/>
        <w:ind w:left="1134" w:right="70" w:hanging="567"/>
        <w:jc w:val="both"/>
        <w:rPr>
          <w:rFonts w:eastAsia="MS Mincho"/>
          <w:sz w:val="22"/>
          <w:szCs w:val="22"/>
        </w:rPr>
      </w:pPr>
      <w:r w:rsidRPr="005866D1">
        <w:rPr>
          <w:rFonts w:eastAsia="MS Mincho"/>
          <w:sz w:val="22"/>
          <w:szCs w:val="22"/>
        </w:rPr>
        <w:t>od poniedziałku do piątku w godz. 15:30- 7:30 – jeden pracownik,</w:t>
      </w:r>
    </w:p>
    <w:p w14:paraId="18E66C3C" w14:textId="77777777" w:rsidR="005866D1" w:rsidRPr="005866D1" w:rsidRDefault="005866D1" w:rsidP="005866D1">
      <w:pPr>
        <w:numPr>
          <w:ilvl w:val="0"/>
          <w:numId w:val="54"/>
        </w:numPr>
        <w:tabs>
          <w:tab w:val="left" w:pos="9000"/>
        </w:tabs>
        <w:spacing w:after="120" w:line="360" w:lineRule="auto"/>
        <w:ind w:left="1134" w:right="70" w:hanging="567"/>
        <w:jc w:val="both"/>
        <w:rPr>
          <w:rFonts w:eastAsia="MS Mincho"/>
          <w:sz w:val="22"/>
          <w:szCs w:val="22"/>
        </w:rPr>
      </w:pPr>
      <w:r w:rsidRPr="005866D1">
        <w:rPr>
          <w:rFonts w:eastAsia="MS Mincho"/>
          <w:sz w:val="22"/>
          <w:szCs w:val="22"/>
        </w:rPr>
        <w:t>w soboty, niedziele i święta - całodobowo jeden pracownik.</w:t>
      </w:r>
    </w:p>
    <w:bookmarkEnd w:id="19"/>
    <w:p w14:paraId="5AD30267" w14:textId="77777777" w:rsidR="005866D1" w:rsidRPr="005866D1" w:rsidRDefault="005866D1" w:rsidP="005866D1">
      <w:pPr>
        <w:numPr>
          <w:ilvl w:val="0"/>
          <w:numId w:val="55"/>
        </w:numPr>
        <w:tabs>
          <w:tab w:val="left" w:pos="9000"/>
        </w:tabs>
        <w:spacing w:after="120" w:line="360" w:lineRule="auto"/>
        <w:ind w:left="426" w:right="70" w:hanging="426"/>
        <w:jc w:val="both"/>
        <w:rPr>
          <w:rFonts w:eastAsia="MS Mincho"/>
          <w:sz w:val="22"/>
          <w:szCs w:val="22"/>
        </w:rPr>
      </w:pPr>
      <w:r w:rsidRPr="005866D1">
        <w:rPr>
          <w:rFonts w:eastAsia="MS Mincho"/>
          <w:sz w:val="22"/>
          <w:szCs w:val="22"/>
        </w:rPr>
        <w:t xml:space="preserve">W ramach patrolowania obiektu przez grupę interwencyjną Wykonawca będzie zobowiązany </w:t>
      </w:r>
      <w:r w:rsidRPr="005866D1">
        <w:rPr>
          <w:rFonts w:eastAsia="MS Mincho"/>
          <w:sz w:val="22"/>
          <w:szCs w:val="22"/>
        </w:rPr>
        <w:br/>
        <w:t>w szczególności do:</w:t>
      </w:r>
    </w:p>
    <w:p w14:paraId="6C1003A1" w14:textId="77777777" w:rsidR="005866D1" w:rsidRPr="005866D1" w:rsidRDefault="005866D1" w:rsidP="005866D1">
      <w:pPr>
        <w:numPr>
          <w:ilvl w:val="0"/>
          <w:numId w:val="58"/>
        </w:numPr>
        <w:tabs>
          <w:tab w:val="left" w:pos="9000"/>
        </w:tabs>
        <w:spacing w:after="120" w:line="360" w:lineRule="auto"/>
        <w:ind w:left="1134" w:right="70" w:hanging="567"/>
        <w:jc w:val="both"/>
        <w:rPr>
          <w:rFonts w:eastAsia="MS Mincho"/>
          <w:sz w:val="22"/>
          <w:szCs w:val="22"/>
        </w:rPr>
      </w:pPr>
      <w:r w:rsidRPr="005866D1">
        <w:rPr>
          <w:rFonts w:eastAsia="MS Mincho"/>
          <w:sz w:val="22"/>
          <w:szCs w:val="22"/>
        </w:rPr>
        <w:t>codziennego patrolowania siedziby i terenu Zamawiającego, raz na dobę, po godzinach pracy Zamawiającego z każdorazowym dokonaniem wpisu w Książce Służby;</w:t>
      </w:r>
    </w:p>
    <w:p w14:paraId="3D682C01" w14:textId="77777777" w:rsidR="005866D1" w:rsidRPr="005866D1" w:rsidRDefault="005866D1" w:rsidP="005866D1">
      <w:pPr>
        <w:numPr>
          <w:ilvl w:val="0"/>
          <w:numId w:val="58"/>
        </w:numPr>
        <w:tabs>
          <w:tab w:val="left" w:pos="9000"/>
        </w:tabs>
        <w:spacing w:after="120" w:line="360" w:lineRule="auto"/>
        <w:ind w:left="1134" w:right="70" w:hanging="567"/>
        <w:jc w:val="both"/>
        <w:rPr>
          <w:rFonts w:eastAsia="MS Mincho"/>
          <w:sz w:val="22"/>
          <w:szCs w:val="22"/>
        </w:rPr>
      </w:pPr>
      <w:r w:rsidRPr="005866D1">
        <w:rPr>
          <w:rFonts w:eastAsia="MS Mincho"/>
          <w:sz w:val="22"/>
          <w:szCs w:val="22"/>
        </w:rPr>
        <w:t xml:space="preserve">zapewnienia całodobowej gotowości i interwencji grupy interwencyjnej, po uzyskaniu sygnałów alarmowych oraz na każdorazowe wezwanie pracownika ochrony; </w:t>
      </w:r>
    </w:p>
    <w:p w14:paraId="606CE739" w14:textId="77777777" w:rsidR="005866D1" w:rsidRPr="005866D1" w:rsidRDefault="005866D1" w:rsidP="005866D1">
      <w:pPr>
        <w:numPr>
          <w:ilvl w:val="0"/>
          <w:numId w:val="58"/>
        </w:numPr>
        <w:tabs>
          <w:tab w:val="left" w:pos="9000"/>
        </w:tabs>
        <w:spacing w:after="120" w:line="360" w:lineRule="auto"/>
        <w:ind w:left="1134" w:right="70" w:hanging="567"/>
        <w:jc w:val="both"/>
        <w:rPr>
          <w:rFonts w:eastAsia="MS Mincho"/>
          <w:sz w:val="22"/>
          <w:szCs w:val="22"/>
        </w:rPr>
      </w:pPr>
      <w:r w:rsidRPr="005866D1">
        <w:rPr>
          <w:rFonts w:eastAsia="MS Mincho"/>
          <w:sz w:val="22"/>
          <w:szCs w:val="22"/>
        </w:rPr>
        <w:t xml:space="preserve">monitorowania sygnałów alarmowych połączonego z zapewnieniem wsparcia (dojazdu) Grupy Patrolowo – Interwencyjnej w czasie nie dłuższym niż </w:t>
      </w:r>
      <w:r w:rsidRPr="005866D1">
        <w:rPr>
          <w:rFonts w:eastAsia="MS Mincho"/>
          <w:color w:val="000000"/>
          <w:sz w:val="22"/>
          <w:szCs w:val="22"/>
        </w:rPr>
        <w:t xml:space="preserve">…… </w:t>
      </w:r>
      <w:r w:rsidRPr="005866D1">
        <w:rPr>
          <w:rFonts w:eastAsia="MS Mincho"/>
          <w:sz w:val="22"/>
          <w:szCs w:val="22"/>
        </w:rPr>
        <w:t xml:space="preserve">minut, po uzyskaniu sygnałów alarmowych oraz na  każdorazowe wezwanie pracownika ochrony; </w:t>
      </w:r>
    </w:p>
    <w:p w14:paraId="4CEF4CC6" w14:textId="77777777" w:rsidR="005866D1" w:rsidRPr="005866D1" w:rsidRDefault="005866D1" w:rsidP="005866D1">
      <w:pPr>
        <w:numPr>
          <w:ilvl w:val="0"/>
          <w:numId w:val="58"/>
        </w:numPr>
        <w:tabs>
          <w:tab w:val="left" w:pos="9000"/>
        </w:tabs>
        <w:spacing w:after="120" w:line="360" w:lineRule="auto"/>
        <w:ind w:left="1134" w:right="70" w:hanging="567"/>
        <w:jc w:val="both"/>
        <w:rPr>
          <w:rFonts w:eastAsia="MS Mincho"/>
          <w:sz w:val="22"/>
          <w:szCs w:val="22"/>
        </w:rPr>
      </w:pPr>
      <w:r w:rsidRPr="005866D1">
        <w:rPr>
          <w:rFonts w:eastAsia="MS Mincho"/>
          <w:sz w:val="22"/>
          <w:szCs w:val="22"/>
        </w:rPr>
        <w:t xml:space="preserve">podejmowania czynnych działań ochronnych. </w:t>
      </w:r>
    </w:p>
    <w:p w14:paraId="13612452" w14:textId="77777777" w:rsidR="005866D1" w:rsidRPr="005866D1" w:rsidRDefault="005866D1" w:rsidP="005866D1">
      <w:pPr>
        <w:numPr>
          <w:ilvl w:val="0"/>
          <w:numId w:val="55"/>
        </w:numPr>
        <w:tabs>
          <w:tab w:val="left" w:pos="9000"/>
        </w:tabs>
        <w:spacing w:after="120" w:line="360" w:lineRule="auto"/>
        <w:ind w:left="426" w:right="70" w:hanging="426"/>
        <w:jc w:val="both"/>
        <w:rPr>
          <w:rFonts w:eastAsia="MS Mincho"/>
          <w:sz w:val="22"/>
          <w:szCs w:val="22"/>
        </w:rPr>
      </w:pPr>
      <w:r w:rsidRPr="005866D1">
        <w:rPr>
          <w:rFonts w:eastAsia="MS Mincho"/>
          <w:sz w:val="22"/>
          <w:szCs w:val="22"/>
        </w:rPr>
        <w:t xml:space="preserve">W ramach konserwacji Lokalnego Systemu Alarmowego (LSA ) Wykonawca będzie zobowiązany w szczególności do: </w:t>
      </w:r>
    </w:p>
    <w:p w14:paraId="10BB0FD8" w14:textId="77777777" w:rsidR="005866D1" w:rsidRPr="005866D1" w:rsidRDefault="005866D1" w:rsidP="005866D1">
      <w:pPr>
        <w:numPr>
          <w:ilvl w:val="0"/>
          <w:numId w:val="59"/>
        </w:numPr>
        <w:tabs>
          <w:tab w:val="left" w:pos="9000"/>
        </w:tabs>
        <w:spacing w:after="120" w:line="360" w:lineRule="auto"/>
        <w:ind w:left="1134" w:right="70" w:hanging="567"/>
        <w:jc w:val="both"/>
        <w:rPr>
          <w:rFonts w:eastAsia="MS Mincho"/>
          <w:sz w:val="22"/>
          <w:szCs w:val="22"/>
        </w:rPr>
      </w:pPr>
      <w:r w:rsidRPr="005866D1">
        <w:rPr>
          <w:rFonts w:eastAsia="MS Mincho"/>
          <w:sz w:val="22"/>
          <w:szCs w:val="22"/>
        </w:rPr>
        <w:t>przeprowadzenia konserwacji raz w miesiącu poprzez sprawdzenie sprawności funkcjonowania konserwowanych systemów z każdorazowym dokonaniem wpisu w Książce Służby;</w:t>
      </w:r>
    </w:p>
    <w:p w14:paraId="735B91D4" w14:textId="77777777" w:rsidR="005866D1" w:rsidRPr="005866D1" w:rsidRDefault="005866D1" w:rsidP="005866D1">
      <w:pPr>
        <w:numPr>
          <w:ilvl w:val="0"/>
          <w:numId w:val="59"/>
        </w:numPr>
        <w:tabs>
          <w:tab w:val="left" w:pos="9000"/>
        </w:tabs>
        <w:spacing w:after="120" w:line="360" w:lineRule="auto"/>
        <w:ind w:left="1134" w:right="70" w:hanging="567"/>
        <w:jc w:val="both"/>
        <w:rPr>
          <w:rFonts w:eastAsia="MS Mincho"/>
          <w:sz w:val="22"/>
          <w:szCs w:val="22"/>
        </w:rPr>
      </w:pPr>
      <w:r w:rsidRPr="005866D1">
        <w:rPr>
          <w:rFonts w:eastAsia="MS Mincho"/>
          <w:sz w:val="22"/>
          <w:szCs w:val="22"/>
        </w:rPr>
        <w:t xml:space="preserve">usuwania drobnych usterek zgłoszonych przez uprawnionego przedstawiciela Zamawiającego  niezwłocznie – nie później niż w ciągu 2 dni licząc od dnia następnego po powiadomieniu przez Zamawiającego z zastrzeżeniem pkt.4; </w:t>
      </w:r>
    </w:p>
    <w:p w14:paraId="1AF67358" w14:textId="77777777" w:rsidR="005866D1" w:rsidRPr="005866D1" w:rsidRDefault="005866D1" w:rsidP="005866D1">
      <w:pPr>
        <w:numPr>
          <w:ilvl w:val="0"/>
          <w:numId w:val="59"/>
        </w:numPr>
        <w:tabs>
          <w:tab w:val="left" w:pos="9000"/>
        </w:tabs>
        <w:spacing w:after="120" w:line="360" w:lineRule="auto"/>
        <w:ind w:left="1134" w:right="70" w:hanging="567"/>
        <w:jc w:val="both"/>
        <w:rPr>
          <w:rFonts w:eastAsia="MS Mincho"/>
          <w:sz w:val="22"/>
          <w:szCs w:val="22"/>
        </w:rPr>
      </w:pPr>
      <w:r w:rsidRPr="005866D1">
        <w:rPr>
          <w:rFonts w:eastAsia="MS Mincho"/>
          <w:sz w:val="22"/>
          <w:szCs w:val="22"/>
        </w:rPr>
        <w:t>niezwłocznego usuwania awarii i usterek wymagających zamawiania części zamiennych  w terminach uzgadnianych z Zamawiającym;</w:t>
      </w:r>
    </w:p>
    <w:p w14:paraId="7BB3BE39" w14:textId="77777777" w:rsidR="005866D1" w:rsidRPr="005866D1" w:rsidRDefault="005866D1" w:rsidP="005866D1">
      <w:pPr>
        <w:numPr>
          <w:ilvl w:val="0"/>
          <w:numId w:val="59"/>
        </w:numPr>
        <w:tabs>
          <w:tab w:val="left" w:pos="9000"/>
        </w:tabs>
        <w:spacing w:after="120" w:line="360" w:lineRule="auto"/>
        <w:ind w:left="1134" w:right="70" w:hanging="567"/>
        <w:jc w:val="both"/>
        <w:rPr>
          <w:rFonts w:eastAsia="MS Mincho"/>
          <w:sz w:val="22"/>
          <w:szCs w:val="22"/>
        </w:rPr>
      </w:pPr>
      <w:r w:rsidRPr="005866D1">
        <w:rPr>
          <w:rFonts w:eastAsia="MS Mincho"/>
          <w:sz w:val="22"/>
          <w:szCs w:val="22"/>
        </w:rPr>
        <w:t xml:space="preserve">informowania Zamawiającego o planowanym terminie konserwacji z minimum dwudniowym wyprzedzeniem. </w:t>
      </w:r>
    </w:p>
    <w:p w14:paraId="399586F2" w14:textId="77777777" w:rsidR="005866D1" w:rsidRPr="005866D1" w:rsidRDefault="005866D1" w:rsidP="005866D1">
      <w:pPr>
        <w:numPr>
          <w:ilvl w:val="0"/>
          <w:numId w:val="55"/>
        </w:numPr>
        <w:tabs>
          <w:tab w:val="left" w:pos="9000"/>
        </w:tabs>
        <w:spacing w:after="120" w:line="360" w:lineRule="auto"/>
        <w:ind w:left="709" w:right="70" w:hanging="425"/>
        <w:jc w:val="both"/>
        <w:rPr>
          <w:rFonts w:eastAsia="MS Mincho"/>
          <w:sz w:val="22"/>
          <w:szCs w:val="22"/>
        </w:rPr>
      </w:pPr>
      <w:r w:rsidRPr="005866D1">
        <w:rPr>
          <w:rFonts w:eastAsia="MS Mincho"/>
          <w:sz w:val="22"/>
          <w:szCs w:val="22"/>
        </w:rPr>
        <w:t>Zamawiający zobowiązuje się zapewnić Wykonawcy swobodny dostęp do wskazanych pomieszczeń i konserwowanych systemów w zakresie niezbędnym do prawidłowego wykonania czynności powierzonych w ramach niniejszej umowy.</w:t>
      </w:r>
    </w:p>
    <w:p w14:paraId="3866BDAB" w14:textId="77777777" w:rsidR="005866D1" w:rsidRPr="005866D1" w:rsidRDefault="005866D1" w:rsidP="005866D1">
      <w:pPr>
        <w:numPr>
          <w:ilvl w:val="0"/>
          <w:numId w:val="55"/>
        </w:numPr>
        <w:tabs>
          <w:tab w:val="left" w:pos="9000"/>
        </w:tabs>
        <w:spacing w:after="120" w:line="360" w:lineRule="auto"/>
        <w:ind w:left="709" w:right="70" w:hanging="425"/>
        <w:jc w:val="both"/>
        <w:rPr>
          <w:rFonts w:eastAsia="MS Mincho"/>
          <w:sz w:val="22"/>
          <w:szCs w:val="22"/>
        </w:rPr>
      </w:pPr>
      <w:r w:rsidRPr="005866D1">
        <w:rPr>
          <w:rFonts w:eastAsia="MS Mincho"/>
          <w:sz w:val="22"/>
          <w:szCs w:val="22"/>
        </w:rPr>
        <w:t>Wykonawca nie ponosi odpowiedzialności za wadliwe funkcjonowanie urządzeń i instalacji wynikające z:</w:t>
      </w:r>
    </w:p>
    <w:p w14:paraId="58871519" w14:textId="77777777" w:rsidR="005866D1" w:rsidRPr="005866D1" w:rsidRDefault="005866D1" w:rsidP="005866D1">
      <w:pPr>
        <w:numPr>
          <w:ilvl w:val="0"/>
          <w:numId w:val="60"/>
        </w:numPr>
        <w:tabs>
          <w:tab w:val="left" w:pos="9000"/>
        </w:tabs>
        <w:spacing w:after="120" w:line="360" w:lineRule="auto"/>
        <w:ind w:left="1134" w:right="70" w:hanging="425"/>
        <w:jc w:val="both"/>
        <w:rPr>
          <w:rFonts w:eastAsia="MS Mincho"/>
          <w:sz w:val="22"/>
          <w:szCs w:val="22"/>
        </w:rPr>
      </w:pPr>
      <w:r w:rsidRPr="005866D1">
        <w:rPr>
          <w:rFonts w:eastAsia="MS Mincho"/>
          <w:sz w:val="22"/>
          <w:szCs w:val="22"/>
        </w:rPr>
        <w:t>uszkodzeń z tytułu niewłaściwej obsługi przez Zamawiającego,</w:t>
      </w:r>
    </w:p>
    <w:p w14:paraId="514140F7" w14:textId="77777777" w:rsidR="005866D1" w:rsidRPr="005866D1" w:rsidRDefault="005866D1" w:rsidP="005866D1">
      <w:pPr>
        <w:numPr>
          <w:ilvl w:val="0"/>
          <w:numId w:val="60"/>
        </w:numPr>
        <w:tabs>
          <w:tab w:val="left" w:pos="9000"/>
        </w:tabs>
        <w:spacing w:after="120" w:line="360" w:lineRule="auto"/>
        <w:ind w:left="1134" w:right="70" w:hanging="425"/>
        <w:jc w:val="both"/>
        <w:rPr>
          <w:rFonts w:eastAsia="MS Mincho"/>
          <w:sz w:val="22"/>
          <w:szCs w:val="22"/>
        </w:rPr>
      </w:pPr>
      <w:r w:rsidRPr="005866D1">
        <w:rPr>
          <w:rFonts w:eastAsia="MS Mincho"/>
          <w:sz w:val="22"/>
          <w:szCs w:val="22"/>
        </w:rPr>
        <w:lastRenderedPageBreak/>
        <w:t>napraw dokonywanych przez inne niż upoważnione przez Wykonawcę osoby,</w:t>
      </w:r>
    </w:p>
    <w:p w14:paraId="4F661840" w14:textId="77777777" w:rsidR="005866D1" w:rsidRPr="005866D1" w:rsidRDefault="005866D1" w:rsidP="005866D1">
      <w:pPr>
        <w:numPr>
          <w:ilvl w:val="0"/>
          <w:numId w:val="60"/>
        </w:numPr>
        <w:tabs>
          <w:tab w:val="left" w:pos="9000"/>
        </w:tabs>
        <w:spacing w:after="120" w:line="360" w:lineRule="auto"/>
        <w:ind w:left="1134" w:right="70" w:hanging="425"/>
        <w:jc w:val="both"/>
        <w:rPr>
          <w:rFonts w:eastAsia="MS Mincho"/>
          <w:sz w:val="22"/>
          <w:szCs w:val="22"/>
        </w:rPr>
      </w:pPr>
      <w:r w:rsidRPr="005866D1">
        <w:rPr>
          <w:rFonts w:eastAsia="MS Mincho"/>
          <w:sz w:val="22"/>
          <w:szCs w:val="22"/>
        </w:rPr>
        <w:t>działania siły wyższej w postaci: pioruna, zalania, silnych wiatrów.</w:t>
      </w:r>
    </w:p>
    <w:p w14:paraId="1ABD24E5" w14:textId="77777777" w:rsidR="005866D1" w:rsidRPr="005866D1" w:rsidRDefault="005866D1" w:rsidP="005866D1">
      <w:pPr>
        <w:tabs>
          <w:tab w:val="left" w:pos="9000"/>
        </w:tabs>
        <w:spacing w:after="120" w:line="360" w:lineRule="auto"/>
        <w:ind w:right="70"/>
        <w:jc w:val="both"/>
        <w:rPr>
          <w:rFonts w:eastAsia="MS Mincho"/>
          <w:color w:val="C00000"/>
          <w:sz w:val="22"/>
          <w:szCs w:val="22"/>
        </w:rPr>
      </w:pPr>
    </w:p>
    <w:p w14:paraId="653D3045" w14:textId="77777777" w:rsidR="005866D1" w:rsidRPr="005866D1" w:rsidRDefault="005866D1" w:rsidP="005866D1">
      <w:pPr>
        <w:tabs>
          <w:tab w:val="left" w:pos="9000"/>
        </w:tabs>
        <w:spacing w:after="120" w:line="360" w:lineRule="auto"/>
        <w:ind w:left="426" w:right="70" w:hanging="284"/>
        <w:jc w:val="center"/>
        <w:rPr>
          <w:rFonts w:eastAsia="MS Mincho"/>
          <w:sz w:val="22"/>
          <w:szCs w:val="22"/>
        </w:rPr>
      </w:pPr>
      <w:r w:rsidRPr="005866D1">
        <w:rPr>
          <w:rFonts w:eastAsia="MS Mincho"/>
          <w:sz w:val="22"/>
          <w:szCs w:val="22"/>
        </w:rPr>
        <w:t>§3</w:t>
      </w:r>
    </w:p>
    <w:p w14:paraId="7771A10D" w14:textId="77777777" w:rsidR="005866D1" w:rsidRPr="005866D1" w:rsidRDefault="005866D1" w:rsidP="005866D1">
      <w:pPr>
        <w:numPr>
          <w:ilvl w:val="0"/>
          <w:numId w:val="61"/>
        </w:numPr>
        <w:tabs>
          <w:tab w:val="left" w:pos="9000"/>
        </w:tabs>
        <w:spacing w:after="120" w:line="360" w:lineRule="auto"/>
        <w:ind w:left="426" w:right="70" w:hanging="426"/>
        <w:jc w:val="both"/>
        <w:rPr>
          <w:rFonts w:eastAsia="MS Mincho"/>
          <w:sz w:val="22"/>
          <w:szCs w:val="22"/>
        </w:rPr>
      </w:pPr>
      <w:r w:rsidRPr="005866D1">
        <w:rPr>
          <w:rFonts w:eastAsia="MS Mincho"/>
          <w:sz w:val="22"/>
          <w:szCs w:val="22"/>
        </w:rPr>
        <w:t>Wykonawca zobowiązuje się do wykonania Umowy w sposób określony w §1 przez pracowników ochrony, z całodobowym wsparciem grupy interwencyjnej zdolnej dotrzeć do budynku i terenu Zamawiającego w czasie do 20 minut od momentu zgłoszenia konieczności podjęcia interwencji.</w:t>
      </w:r>
    </w:p>
    <w:p w14:paraId="5D3C75B1" w14:textId="77777777" w:rsidR="005866D1" w:rsidRPr="005866D1" w:rsidRDefault="005866D1" w:rsidP="005866D1">
      <w:pPr>
        <w:numPr>
          <w:ilvl w:val="0"/>
          <w:numId w:val="61"/>
        </w:numPr>
        <w:tabs>
          <w:tab w:val="left" w:pos="9000"/>
        </w:tabs>
        <w:spacing w:after="120" w:line="360" w:lineRule="auto"/>
        <w:ind w:left="426" w:right="70" w:hanging="426"/>
        <w:jc w:val="both"/>
        <w:rPr>
          <w:rFonts w:eastAsia="MS Mincho"/>
          <w:sz w:val="22"/>
          <w:szCs w:val="22"/>
        </w:rPr>
      </w:pPr>
      <w:r w:rsidRPr="005866D1">
        <w:rPr>
          <w:rFonts w:eastAsia="MS Mincho"/>
          <w:sz w:val="22"/>
          <w:szCs w:val="22"/>
        </w:rPr>
        <w:t>Przed przystąpieniem do realizacji Umowy Wykonawca zobowiązuje się do przedstawienia Zamawiającemu:</w:t>
      </w:r>
    </w:p>
    <w:p w14:paraId="737BFECF" w14:textId="77777777" w:rsidR="005866D1" w:rsidRPr="005866D1" w:rsidRDefault="005866D1" w:rsidP="005866D1">
      <w:pPr>
        <w:numPr>
          <w:ilvl w:val="0"/>
          <w:numId w:val="115"/>
        </w:numPr>
        <w:tabs>
          <w:tab w:val="left" w:pos="9000"/>
        </w:tabs>
        <w:spacing w:after="120" w:line="360" w:lineRule="auto"/>
        <w:ind w:right="70"/>
        <w:jc w:val="both"/>
        <w:rPr>
          <w:rFonts w:eastAsia="MS Mincho"/>
          <w:sz w:val="22"/>
          <w:szCs w:val="22"/>
        </w:rPr>
      </w:pPr>
      <w:r w:rsidRPr="005866D1">
        <w:rPr>
          <w:rFonts w:eastAsia="MS Mincho"/>
          <w:sz w:val="22"/>
          <w:szCs w:val="22"/>
        </w:rPr>
        <w:t>aktualnego wykazu pracowników ochrony przewidzianych do ochrony obiektu wraz z wskazaniem koordynatora wpisanego na listę kwalifikowanych pracowników ochrony fizycznej, nadzorującego ich pracę,</w:t>
      </w:r>
    </w:p>
    <w:p w14:paraId="76EB4089" w14:textId="77777777" w:rsidR="005866D1" w:rsidRPr="005866D1" w:rsidRDefault="005866D1" w:rsidP="005866D1">
      <w:pPr>
        <w:numPr>
          <w:ilvl w:val="0"/>
          <w:numId w:val="115"/>
        </w:numPr>
        <w:tabs>
          <w:tab w:val="left" w:pos="9000"/>
        </w:tabs>
        <w:spacing w:after="120" w:line="360" w:lineRule="auto"/>
        <w:ind w:right="70"/>
        <w:jc w:val="both"/>
        <w:rPr>
          <w:rFonts w:eastAsia="MS Mincho"/>
          <w:sz w:val="22"/>
          <w:szCs w:val="22"/>
        </w:rPr>
      </w:pPr>
      <w:r w:rsidRPr="005866D1">
        <w:rPr>
          <w:rFonts w:eastAsia="MS Mincho"/>
          <w:sz w:val="22"/>
          <w:szCs w:val="22"/>
        </w:rPr>
        <w:t>wskazania pracownika zabezpieczenia technicznego wpisanego na listę kwalifikowanych pracowników zabezpieczenia technicznego, który będzie zajmował się konserwacją systemu alarmowego Zamawiającego.</w:t>
      </w:r>
    </w:p>
    <w:p w14:paraId="3A17B2FE" w14:textId="77777777" w:rsidR="005866D1" w:rsidRPr="005866D1" w:rsidRDefault="005866D1" w:rsidP="005866D1">
      <w:pPr>
        <w:numPr>
          <w:ilvl w:val="0"/>
          <w:numId w:val="61"/>
        </w:numPr>
        <w:tabs>
          <w:tab w:val="left" w:pos="9000"/>
        </w:tabs>
        <w:spacing w:after="120" w:line="360" w:lineRule="auto"/>
        <w:ind w:left="426" w:right="70" w:hanging="426"/>
        <w:jc w:val="both"/>
        <w:rPr>
          <w:rFonts w:eastAsia="MS Mincho"/>
          <w:sz w:val="22"/>
          <w:szCs w:val="22"/>
        </w:rPr>
      </w:pPr>
      <w:r w:rsidRPr="005866D1">
        <w:rPr>
          <w:rFonts w:eastAsia="MS Mincho"/>
          <w:sz w:val="22"/>
          <w:szCs w:val="22"/>
        </w:rPr>
        <w:t xml:space="preserve">Wykonawca zobowiązuje się wykonywać umowę przy pomocy osób zatrudnionych na podstawie umowy o pracę przez cały okres realizacji usługi (art.29 ust. 3a </w:t>
      </w:r>
      <w:proofErr w:type="spellStart"/>
      <w:r w:rsidRPr="005866D1">
        <w:rPr>
          <w:rFonts w:eastAsia="MS Mincho"/>
          <w:sz w:val="22"/>
          <w:szCs w:val="22"/>
        </w:rPr>
        <w:t>Pzp</w:t>
      </w:r>
      <w:proofErr w:type="spellEnd"/>
      <w:r w:rsidRPr="005866D1">
        <w:rPr>
          <w:rFonts w:eastAsia="MS Mincho"/>
          <w:sz w:val="22"/>
          <w:szCs w:val="22"/>
        </w:rPr>
        <w:t xml:space="preserve"> ), oraz wyznaczyć koordynatora posiadającego aktualny wpis na listę kwalifikowanych pracowników ochrony fizycznej. </w:t>
      </w:r>
    </w:p>
    <w:p w14:paraId="3A3A916A" w14:textId="77777777" w:rsidR="005866D1" w:rsidRPr="005866D1" w:rsidRDefault="005866D1" w:rsidP="005866D1">
      <w:pPr>
        <w:numPr>
          <w:ilvl w:val="0"/>
          <w:numId w:val="61"/>
        </w:numPr>
        <w:tabs>
          <w:tab w:val="left" w:pos="426"/>
          <w:tab w:val="left" w:pos="9000"/>
        </w:tabs>
        <w:spacing w:after="120" w:line="360" w:lineRule="auto"/>
        <w:ind w:left="426" w:right="70" w:hanging="426"/>
        <w:jc w:val="both"/>
        <w:rPr>
          <w:rFonts w:eastAsia="MS Mincho"/>
          <w:sz w:val="22"/>
          <w:szCs w:val="22"/>
        </w:rPr>
      </w:pPr>
      <w:r w:rsidRPr="005866D1">
        <w:rPr>
          <w:rFonts w:eastAsia="MS Mincho"/>
          <w:sz w:val="22"/>
          <w:szCs w:val="22"/>
        </w:rPr>
        <w:t>Wykonawca w terminie do 5 dni licząc od dnia podpisania umowy będzie zobowiązany do przedstawienia Zamawiającemu (do wglądu) dokumentów potwierdzających sposób zatrudnienia ww. osób (kopię umów o pracę), a także oświadczenie ww. osób, że są zatrudnione na podstawie umowy o pracę w rozumieniu przepisów ustawy z dnia 26 czerwca 1974 r. – Kodeks pracy z uwzględnieniem minimalnego wynagrodzenia za pracę ustalonego</w:t>
      </w:r>
      <w:r w:rsidRPr="005866D1">
        <w:rPr>
          <w:rFonts w:eastAsia="MS Mincho"/>
          <w:b/>
          <w:sz w:val="22"/>
          <w:szCs w:val="22"/>
        </w:rPr>
        <w:t xml:space="preserve"> </w:t>
      </w:r>
      <w:r w:rsidRPr="005866D1">
        <w:rPr>
          <w:rFonts w:eastAsia="MS Mincho"/>
          <w:sz w:val="22"/>
          <w:szCs w:val="22"/>
        </w:rPr>
        <w:t>na podstawie art. 2 ust. 3 – 5 ustawy z dnia 10 października 2002 r. o minimalnym wynagrodzeniu za pracę przez cały okres realizacji przedmiotu zamówienia. (Dz.U. 2018 nr 2177 ze zm.)</w:t>
      </w:r>
    </w:p>
    <w:p w14:paraId="73E972DC" w14:textId="77777777" w:rsidR="005866D1" w:rsidRPr="005866D1" w:rsidRDefault="005866D1" w:rsidP="005866D1">
      <w:pPr>
        <w:numPr>
          <w:ilvl w:val="0"/>
          <w:numId w:val="61"/>
        </w:numPr>
        <w:tabs>
          <w:tab w:val="left" w:pos="426"/>
          <w:tab w:val="left" w:pos="9000"/>
        </w:tabs>
        <w:spacing w:after="120" w:line="360" w:lineRule="auto"/>
        <w:ind w:left="426" w:right="70" w:hanging="426"/>
        <w:jc w:val="both"/>
        <w:rPr>
          <w:rFonts w:eastAsia="MS Mincho"/>
          <w:sz w:val="22"/>
          <w:szCs w:val="22"/>
        </w:rPr>
      </w:pPr>
      <w:r w:rsidRPr="005866D1">
        <w:rPr>
          <w:rFonts w:eastAsia="MS Mincho"/>
          <w:sz w:val="22"/>
          <w:szCs w:val="22"/>
        </w:rPr>
        <w:t>Wykonawca na każde pisemne żądanie Zamawiającego w terminie do 5 dni roboczych przedkładał będzie Zamawiającemu raport stanu i sposobu zatrudnienia, oświadczenia zatrudnionych osób o otrzymaniu pensji, przedkładał dowody odprowadzenia składek ZUS, przez cały okres realizacji zamówienia.</w:t>
      </w:r>
      <w:r w:rsidRPr="005866D1">
        <w:rPr>
          <w:sz w:val="22"/>
          <w:szCs w:val="22"/>
        </w:rPr>
        <w:t xml:space="preserve"> </w:t>
      </w:r>
    </w:p>
    <w:p w14:paraId="5DE85C94" w14:textId="77777777" w:rsidR="005866D1" w:rsidRPr="005866D1" w:rsidRDefault="005866D1" w:rsidP="005866D1">
      <w:pPr>
        <w:numPr>
          <w:ilvl w:val="0"/>
          <w:numId w:val="61"/>
        </w:numPr>
        <w:tabs>
          <w:tab w:val="left" w:pos="426"/>
          <w:tab w:val="left" w:pos="9000"/>
        </w:tabs>
        <w:spacing w:after="120" w:line="360" w:lineRule="auto"/>
        <w:ind w:left="426" w:right="70" w:hanging="426"/>
        <w:jc w:val="both"/>
        <w:rPr>
          <w:rFonts w:eastAsia="MS Mincho"/>
          <w:sz w:val="22"/>
          <w:szCs w:val="22"/>
        </w:rPr>
      </w:pPr>
      <w:r w:rsidRPr="005866D1">
        <w:rPr>
          <w:rFonts w:eastAsia="MS Mincho"/>
          <w:sz w:val="22"/>
          <w:szCs w:val="22"/>
        </w:rPr>
        <w:t>Wykonawca zapewni, że pracownicy wykonujący usługę ochrony i zabezpieczenia technicznego w ramach realizacji umowy będą:</w:t>
      </w:r>
    </w:p>
    <w:p w14:paraId="363480F1" w14:textId="77777777" w:rsidR="005866D1" w:rsidRPr="005866D1" w:rsidRDefault="005866D1" w:rsidP="005866D1">
      <w:pPr>
        <w:numPr>
          <w:ilvl w:val="0"/>
          <w:numId w:val="62"/>
        </w:numPr>
        <w:tabs>
          <w:tab w:val="left" w:pos="9000"/>
        </w:tabs>
        <w:spacing w:after="120" w:line="360" w:lineRule="auto"/>
        <w:ind w:right="70" w:hanging="489"/>
        <w:jc w:val="both"/>
        <w:rPr>
          <w:rFonts w:eastAsia="MS Mincho"/>
          <w:sz w:val="22"/>
          <w:szCs w:val="22"/>
        </w:rPr>
      </w:pPr>
      <w:r w:rsidRPr="005866D1">
        <w:rPr>
          <w:rFonts w:eastAsia="MS Mincho"/>
          <w:sz w:val="22"/>
          <w:szCs w:val="22"/>
        </w:rPr>
        <w:lastRenderedPageBreak/>
        <w:t>posiadać podstawowe przeszkolenie z zakresu bezpieczeństwa pożarowego i pierwszej pomocy, potwierdzone stosownym dokumentem;</w:t>
      </w:r>
    </w:p>
    <w:p w14:paraId="17437BF7" w14:textId="77777777" w:rsidR="005866D1" w:rsidRPr="005866D1" w:rsidRDefault="005866D1" w:rsidP="005866D1">
      <w:pPr>
        <w:numPr>
          <w:ilvl w:val="0"/>
          <w:numId w:val="62"/>
        </w:numPr>
        <w:tabs>
          <w:tab w:val="left" w:pos="9000"/>
        </w:tabs>
        <w:spacing w:after="120" w:line="360" w:lineRule="auto"/>
        <w:ind w:right="70" w:hanging="489"/>
        <w:jc w:val="both"/>
        <w:rPr>
          <w:rFonts w:eastAsia="MS Mincho"/>
          <w:sz w:val="22"/>
          <w:szCs w:val="22"/>
        </w:rPr>
      </w:pPr>
      <w:r w:rsidRPr="005866D1">
        <w:rPr>
          <w:rFonts w:eastAsia="MS Mincho"/>
          <w:sz w:val="22"/>
          <w:szCs w:val="22"/>
        </w:rPr>
        <w:t>wykazywać się znajomością obsługi centrali telefonicznej, obsługi systemu telewizji przemysłowej (CCTV), systemu alarmowego (LSA), w które wyposażony jest budynek Zamawiającego;</w:t>
      </w:r>
    </w:p>
    <w:p w14:paraId="12F7611D" w14:textId="77777777" w:rsidR="005866D1" w:rsidRPr="005866D1" w:rsidRDefault="005866D1" w:rsidP="005866D1">
      <w:pPr>
        <w:numPr>
          <w:ilvl w:val="0"/>
          <w:numId w:val="62"/>
        </w:numPr>
        <w:tabs>
          <w:tab w:val="left" w:pos="9000"/>
        </w:tabs>
        <w:spacing w:after="120" w:line="360" w:lineRule="auto"/>
        <w:ind w:right="70" w:hanging="489"/>
        <w:jc w:val="both"/>
        <w:rPr>
          <w:rFonts w:eastAsia="MS Mincho"/>
          <w:sz w:val="22"/>
          <w:szCs w:val="22"/>
        </w:rPr>
      </w:pPr>
      <w:r w:rsidRPr="005866D1">
        <w:rPr>
          <w:rFonts w:eastAsia="MS Mincho"/>
          <w:sz w:val="22"/>
          <w:szCs w:val="22"/>
        </w:rPr>
        <w:t>wykazywać się znajomością rozmieszczenia i obsługi wyłączników prądu, wyłączników ppoż., zaworów wodnych i gazowych, hydrantów;</w:t>
      </w:r>
    </w:p>
    <w:p w14:paraId="375559B9" w14:textId="77777777" w:rsidR="005866D1" w:rsidRPr="005866D1" w:rsidRDefault="005866D1" w:rsidP="005866D1">
      <w:pPr>
        <w:numPr>
          <w:ilvl w:val="0"/>
          <w:numId w:val="62"/>
        </w:numPr>
        <w:tabs>
          <w:tab w:val="left" w:pos="9000"/>
        </w:tabs>
        <w:spacing w:after="120" w:line="360" w:lineRule="auto"/>
        <w:ind w:right="70" w:hanging="489"/>
        <w:jc w:val="both"/>
        <w:rPr>
          <w:rFonts w:eastAsia="MS Mincho"/>
          <w:sz w:val="22"/>
          <w:szCs w:val="22"/>
        </w:rPr>
      </w:pPr>
      <w:r w:rsidRPr="005866D1">
        <w:rPr>
          <w:rFonts w:eastAsia="MS Mincho"/>
          <w:sz w:val="22"/>
          <w:szCs w:val="22"/>
        </w:rPr>
        <w:t>brać czynny udział w czasie próbnych - szkoleniowych alarmów pożarowych przeprowadzanych w budynku.</w:t>
      </w:r>
    </w:p>
    <w:p w14:paraId="605FCCEC" w14:textId="77777777" w:rsidR="005866D1" w:rsidRPr="005866D1" w:rsidRDefault="005866D1" w:rsidP="005866D1">
      <w:pPr>
        <w:numPr>
          <w:ilvl w:val="0"/>
          <w:numId w:val="61"/>
        </w:numPr>
        <w:spacing w:line="360" w:lineRule="auto"/>
        <w:ind w:left="425" w:hanging="425"/>
        <w:jc w:val="both"/>
        <w:rPr>
          <w:rFonts w:eastAsia="MS Mincho"/>
          <w:sz w:val="22"/>
          <w:szCs w:val="22"/>
        </w:rPr>
      </w:pPr>
      <w:r w:rsidRPr="005866D1">
        <w:rPr>
          <w:rFonts w:eastAsia="MS Mincho"/>
          <w:sz w:val="22"/>
          <w:szCs w:val="22"/>
        </w:rPr>
        <w:t>Wykonawca zapewni pracownikom ochrony jednolite umundurowanie oraz identyfikatory.</w:t>
      </w:r>
    </w:p>
    <w:p w14:paraId="564554D9" w14:textId="77777777" w:rsidR="005866D1" w:rsidRPr="005866D1" w:rsidRDefault="005866D1" w:rsidP="005866D1">
      <w:pPr>
        <w:numPr>
          <w:ilvl w:val="0"/>
          <w:numId w:val="61"/>
        </w:numPr>
        <w:tabs>
          <w:tab w:val="left" w:pos="9000"/>
        </w:tabs>
        <w:spacing w:line="360" w:lineRule="auto"/>
        <w:ind w:left="425" w:right="70" w:hanging="425"/>
        <w:jc w:val="both"/>
        <w:rPr>
          <w:rFonts w:eastAsia="MS Mincho"/>
          <w:sz w:val="22"/>
          <w:szCs w:val="22"/>
        </w:rPr>
      </w:pPr>
      <w:r w:rsidRPr="005866D1">
        <w:rPr>
          <w:rFonts w:eastAsia="MS Mincho"/>
          <w:sz w:val="22"/>
          <w:szCs w:val="22"/>
        </w:rPr>
        <w:t xml:space="preserve">W przypadku naruszenia postanowień określonych w ust. 3-4, bądź ordynarnego zachowania się pracownika ochrony wobec przedstawicieli Zamawiającego oraz petentów Zamawiający złoży wniosek do Wykonawcy o przydzielenie innego pracownika. </w:t>
      </w:r>
    </w:p>
    <w:p w14:paraId="3CD4DDE0" w14:textId="77777777" w:rsidR="005866D1" w:rsidRPr="005866D1" w:rsidRDefault="005866D1" w:rsidP="005866D1">
      <w:pPr>
        <w:numPr>
          <w:ilvl w:val="0"/>
          <w:numId w:val="61"/>
        </w:numPr>
        <w:tabs>
          <w:tab w:val="left" w:pos="9000"/>
        </w:tabs>
        <w:spacing w:line="360" w:lineRule="auto"/>
        <w:ind w:left="425" w:right="70" w:hanging="425"/>
        <w:jc w:val="both"/>
        <w:rPr>
          <w:rFonts w:eastAsia="MS Mincho"/>
          <w:sz w:val="22"/>
          <w:szCs w:val="22"/>
        </w:rPr>
      </w:pPr>
      <w:r w:rsidRPr="005866D1">
        <w:rPr>
          <w:rFonts w:eastAsia="MS Mincho"/>
          <w:sz w:val="22"/>
          <w:szCs w:val="22"/>
        </w:rPr>
        <w:t>Zamawiającego prześle wniosek drogą elektroniczną na adres mailowy osoby upoważnionej do kontaktów z Zamawiającym w sprawie realizacji umowy.</w:t>
      </w:r>
    </w:p>
    <w:p w14:paraId="4D50BA6F" w14:textId="77777777" w:rsidR="005866D1" w:rsidRPr="005866D1" w:rsidRDefault="005866D1" w:rsidP="005866D1">
      <w:pPr>
        <w:numPr>
          <w:ilvl w:val="0"/>
          <w:numId w:val="61"/>
        </w:numPr>
        <w:tabs>
          <w:tab w:val="left" w:pos="9000"/>
        </w:tabs>
        <w:spacing w:line="360" w:lineRule="auto"/>
        <w:ind w:left="425" w:right="70" w:hanging="425"/>
        <w:jc w:val="both"/>
        <w:rPr>
          <w:rFonts w:eastAsia="MS Mincho"/>
          <w:sz w:val="22"/>
          <w:szCs w:val="22"/>
        </w:rPr>
      </w:pPr>
      <w:r w:rsidRPr="005866D1">
        <w:rPr>
          <w:rFonts w:eastAsia="MS Mincho"/>
          <w:sz w:val="22"/>
          <w:szCs w:val="22"/>
        </w:rPr>
        <w:t>Wykonawca po otrzymaniu wniosku zobowiązuje się przydzielić innego pracownika bez zbędnej zwłoki.</w:t>
      </w:r>
    </w:p>
    <w:p w14:paraId="2D0D08EB" w14:textId="77777777" w:rsidR="005866D1" w:rsidRPr="005866D1" w:rsidRDefault="005866D1" w:rsidP="005866D1">
      <w:pPr>
        <w:numPr>
          <w:ilvl w:val="0"/>
          <w:numId w:val="61"/>
        </w:numPr>
        <w:tabs>
          <w:tab w:val="left" w:pos="9000"/>
        </w:tabs>
        <w:spacing w:after="120" w:line="360" w:lineRule="auto"/>
        <w:ind w:left="426" w:right="70" w:hanging="426"/>
        <w:jc w:val="both"/>
        <w:rPr>
          <w:rFonts w:eastAsia="MS Mincho"/>
          <w:sz w:val="22"/>
          <w:szCs w:val="22"/>
        </w:rPr>
      </w:pPr>
      <w:r w:rsidRPr="005866D1">
        <w:rPr>
          <w:rFonts w:eastAsia="MS Mincho"/>
          <w:sz w:val="22"/>
          <w:szCs w:val="22"/>
        </w:rPr>
        <w:t>Zamawiający może wydawać polecenia pracownikom Wykonawcy pod warunkiem, że będą się mieścić w przedmiocie umowy, nie wpłyną na stan bezpieczeństwa oraz będą zgodne z powszechnie obowiązującymi przepisami prawa.</w:t>
      </w:r>
    </w:p>
    <w:p w14:paraId="681BFBFB" w14:textId="77777777" w:rsidR="005866D1" w:rsidRPr="005866D1" w:rsidRDefault="005866D1" w:rsidP="005866D1">
      <w:pPr>
        <w:numPr>
          <w:ilvl w:val="0"/>
          <w:numId w:val="61"/>
        </w:numPr>
        <w:tabs>
          <w:tab w:val="left" w:pos="9000"/>
        </w:tabs>
        <w:spacing w:after="120" w:line="360" w:lineRule="auto"/>
        <w:ind w:left="426" w:right="70" w:hanging="426"/>
        <w:jc w:val="both"/>
        <w:rPr>
          <w:rFonts w:eastAsia="MS Mincho"/>
          <w:sz w:val="22"/>
          <w:szCs w:val="22"/>
        </w:rPr>
      </w:pPr>
      <w:r w:rsidRPr="005866D1">
        <w:rPr>
          <w:rFonts w:eastAsia="MS Mincho"/>
          <w:sz w:val="22"/>
          <w:szCs w:val="22"/>
        </w:rPr>
        <w:t>Ze strony Zamawiającego polecenia dla osób wykonujących usługę wydawać będą:</w:t>
      </w:r>
    </w:p>
    <w:p w14:paraId="149EB982" w14:textId="77777777" w:rsidR="005866D1" w:rsidRPr="005866D1" w:rsidRDefault="005866D1" w:rsidP="005866D1">
      <w:pPr>
        <w:numPr>
          <w:ilvl w:val="0"/>
          <w:numId w:val="63"/>
        </w:numPr>
        <w:tabs>
          <w:tab w:val="left" w:pos="9000"/>
        </w:tabs>
        <w:spacing w:after="120" w:line="360" w:lineRule="auto"/>
        <w:ind w:right="70" w:hanging="436"/>
        <w:jc w:val="both"/>
        <w:rPr>
          <w:rFonts w:eastAsia="MS Mincho"/>
          <w:sz w:val="22"/>
          <w:szCs w:val="22"/>
        </w:rPr>
      </w:pPr>
      <w:r w:rsidRPr="005866D1">
        <w:rPr>
          <w:rFonts w:eastAsia="MS Mincho"/>
          <w:sz w:val="22"/>
          <w:szCs w:val="22"/>
        </w:rPr>
        <w:t>dyrektor Zamawiającego i jego zastępcy;</w:t>
      </w:r>
    </w:p>
    <w:p w14:paraId="283F643B" w14:textId="77777777" w:rsidR="005866D1" w:rsidRPr="005866D1" w:rsidRDefault="005866D1" w:rsidP="005866D1">
      <w:pPr>
        <w:numPr>
          <w:ilvl w:val="0"/>
          <w:numId w:val="63"/>
        </w:numPr>
        <w:tabs>
          <w:tab w:val="left" w:pos="9000"/>
        </w:tabs>
        <w:spacing w:after="120" w:line="360" w:lineRule="auto"/>
        <w:ind w:right="70" w:hanging="436"/>
        <w:jc w:val="both"/>
        <w:rPr>
          <w:rFonts w:eastAsia="MS Mincho"/>
          <w:sz w:val="22"/>
          <w:szCs w:val="22"/>
        </w:rPr>
      </w:pPr>
      <w:r w:rsidRPr="005866D1">
        <w:rPr>
          <w:rFonts w:eastAsia="MS Mincho"/>
          <w:sz w:val="22"/>
          <w:szCs w:val="22"/>
        </w:rPr>
        <w:t>kierownik Oddziału Inwestycji Transportu i Obsługi</w:t>
      </w:r>
    </w:p>
    <w:p w14:paraId="22F4E129" w14:textId="77777777" w:rsidR="005866D1" w:rsidRPr="005866D1" w:rsidRDefault="005866D1" w:rsidP="005866D1">
      <w:pPr>
        <w:numPr>
          <w:ilvl w:val="0"/>
          <w:numId w:val="63"/>
        </w:numPr>
        <w:tabs>
          <w:tab w:val="left" w:pos="9000"/>
        </w:tabs>
        <w:spacing w:after="120" w:line="360" w:lineRule="auto"/>
        <w:ind w:right="70" w:hanging="436"/>
        <w:jc w:val="both"/>
        <w:rPr>
          <w:rFonts w:eastAsia="MS Mincho"/>
          <w:sz w:val="22"/>
          <w:szCs w:val="22"/>
        </w:rPr>
      </w:pPr>
      <w:r w:rsidRPr="005866D1">
        <w:rPr>
          <w:rFonts w:eastAsia="MS Mincho"/>
          <w:sz w:val="22"/>
          <w:szCs w:val="22"/>
        </w:rPr>
        <w:t>osoby upoważnione pisemnie przez dyrektora Zamawiającego lub jego zastępców</w:t>
      </w:r>
    </w:p>
    <w:p w14:paraId="276E9E70" w14:textId="77777777" w:rsidR="005866D1" w:rsidRPr="005866D1" w:rsidRDefault="005866D1" w:rsidP="005866D1">
      <w:pPr>
        <w:numPr>
          <w:ilvl w:val="0"/>
          <w:numId w:val="61"/>
        </w:numPr>
        <w:tabs>
          <w:tab w:val="left" w:pos="9000"/>
        </w:tabs>
        <w:spacing w:after="120" w:line="360" w:lineRule="auto"/>
        <w:ind w:left="426" w:right="70" w:hanging="426"/>
        <w:jc w:val="both"/>
        <w:rPr>
          <w:rFonts w:eastAsia="MS Mincho"/>
          <w:sz w:val="22"/>
          <w:szCs w:val="22"/>
        </w:rPr>
      </w:pPr>
      <w:r w:rsidRPr="005866D1">
        <w:rPr>
          <w:rFonts w:eastAsia="MS Mincho"/>
          <w:sz w:val="22"/>
          <w:szCs w:val="22"/>
        </w:rPr>
        <w:t>Osobami odpowiedzialnymi za koordynację obowiązków określonych w umowie są:</w:t>
      </w:r>
    </w:p>
    <w:p w14:paraId="59C0FF89" w14:textId="77777777" w:rsidR="005866D1" w:rsidRPr="005866D1" w:rsidRDefault="005866D1" w:rsidP="005866D1">
      <w:pPr>
        <w:numPr>
          <w:ilvl w:val="0"/>
          <w:numId w:val="64"/>
        </w:numPr>
        <w:tabs>
          <w:tab w:val="left" w:pos="9000"/>
        </w:tabs>
        <w:spacing w:after="120" w:line="360" w:lineRule="auto"/>
        <w:ind w:right="70"/>
        <w:jc w:val="both"/>
        <w:rPr>
          <w:rFonts w:eastAsia="MS Mincho"/>
          <w:sz w:val="22"/>
          <w:szCs w:val="22"/>
        </w:rPr>
      </w:pPr>
      <w:r w:rsidRPr="005866D1">
        <w:rPr>
          <w:rFonts w:eastAsia="MS Mincho"/>
          <w:sz w:val="22"/>
          <w:szCs w:val="22"/>
        </w:rPr>
        <w:t>za strony Zamawiającego:</w:t>
      </w:r>
    </w:p>
    <w:p w14:paraId="5C18043C" w14:textId="77777777" w:rsidR="005866D1" w:rsidRPr="005866D1" w:rsidRDefault="005866D1" w:rsidP="005866D1">
      <w:pPr>
        <w:tabs>
          <w:tab w:val="left" w:pos="9000"/>
        </w:tabs>
        <w:spacing w:after="120" w:line="360" w:lineRule="auto"/>
        <w:ind w:left="862" w:right="70"/>
        <w:jc w:val="both"/>
        <w:rPr>
          <w:rFonts w:eastAsia="MS Mincho"/>
          <w:sz w:val="22"/>
          <w:szCs w:val="22"/>
          <w:lang w:val="en-US"/>
        </w:rPr>
      </w:pPr>
      <w:r w:rsidRPr="005866D1">
        <w:rPr>
          <w:rFonts w:eastAsia="MS Mincho"/>
          <w:sz w:val="22"/>
          <w:szCs w:val="22"/>
          <w:lang w:val="en-US"/>
        </w:rPr>
        <w:t>……………………………………. Tel. ………………………… e-mail: …………….</w:t>
      </w:r>
    </w:p>
    <w:p w14:paraId="206746FE" w14:textId="77777777" w:rsidR="005866D1" w:rsidRPr="005866D1" w:rsidRDefault="005866D1" w:rsidP="005866D1">
      <w:pPr>
        <w:numPr>
          <w:ilvl w:val="0"/>
          <w:numId w:val="64"/>
        </w:numPr>
        <w:tabs>
          <w:tab w:val="left" w:pos="9000"/>
        </w:tabs>
        <w:spacing w:after="120" w:line="360" w:lineRule="auto"/>
        <w:ind w:right="70"/>
        <w:jc w:val="both"/>
        <w:rPr>
          <w:rFonts w:eastAsia="MS Mincho"/>
          <w:sz w:val="22"/>
          <w:szCs w:val="22"/>
        </w:rPr>
      </w:pPr>
      <w:r w:rsidRPr="005866D1">
        <w:rPr>
          <w:rFonts w:eastAsia="MS Mincho"/>
          <w:sz w:val="22"/>
          <w:szCs w:val="22"/>
        </w:rPr>
        <w:t>ze strony Wykonawcy:</w:t>
      </w:r>
    </w:p>
    <w:p w14:paraId="351B45E8" w14:textId="77777777" w:rsidR="005866D1" w:rsidRPr="005866D1" w:rsidRDefault="005866D1" w:rsidP="005866D1">
      <w:pPr>
        <w:tabs>
          <w:tab w:val="left" w:pos="9000"/>
        </w:tabs>
        <w:spacing w:after="120" w:line="360" w:lineRule="auto"/>
        <w:ind w:left="862" w:right="70"/>
        <w:jc w:val="both"/>
        <w:rPr>
          <w:rFonts w:eastAsia="MS Mincho"/>
          <w:sz w:val="22"/>
          <w:szCs w:val="22"/>
        </w:rPr>
      </w:pPr>
      <w:r w:rsidRPr="005866D1">
        <w:rPr>
          <w:rFonts w:eastAsia="MS Mincho"/>
          <w:sz w:val="22"/>
          <w:szCs w:val="22"/>
        </w:rPr>
        <w:t>………………………………. Tel. ………………………… e-mail:......</w:t>
      </w:r>
    </w:p>
    <w:p w14:paraId="7255A1A1" w14:textId="77777777" w:rsidR="005866D1" w:rsidRPr="005866D1" w:rsidRDefault="005866D1" w:rsidP="005866D1">
      <w:pPr>
        <w:numPr>
          <w:ilvl w:val="0"/>
          <w:numId w:val="64"/>
        </w:numPr>
        <w:tabs>
          <w:tab w:val="left" w:pos="9000"/>
        </w:tabs>
        <w:spacing w:after="120" w:line="360" w:lineRule="auto"/>
        <w:ind w:right="70"/>
        <w:jc w:val="both"/>
        <w:rPr>
          <w:rFonts w:eastAsia="MS Mincho"/>
          <w:sz w:val="22"/>
          <w:szCs w:val="22"/>
        </w:rPr>
      </w:pPr>
      <w:r w:rsidRPr="005866D1">
        <w:rPr>
          <w:rFonts w:eastAsia="MS Mincho"/>
          <w:sz w:val="22"/>
          <w:szCs w:val="22"/>
        </w:rPr>
        <w:t>W tym koordynator o którym mowa w § 3 ust 3 umowy :</w:t>
      </w:r>
    </w:p>
    <w:p w14:paraId="5A26A136" w14:textId="77777777" w:rsidR="005866D1" w:rsidRPr="005866D1" w:rsidRDefault="005866D1" w:rsidP="005866D1">
      <w:pPr>
        <w:tabs>
          <w:tab w:val="left" w:pos="9000"/>
        </w:tabs>
        <w:spacing w:after="120" w:line="360" w:lineRule="auto"/>
        <w:ind w:left="426" w:right="70" w:firstLine="141"/>
        <w:jc w:val="both"/>
        <w:rPr>
          <w:rFonts w:eastAsia="MS Mincho"/>
          <w:sz w:val="22"/>
          <w:szCs w:val="22"/>
        </w:rPr>
      </w:pPr>
      <w:r w:rsidRPr="005866D1">
        <w:rPr>
          <w:rFonts w:eastAsia="MS Mincho"/>
          <w:sz w:val="22"/>
          <w:szCs w:val="22"/>
        </w:rPr>
        <w:t>……………………………………. Tel. ………………………… e-mail: ……………...........</w:t>
      </w:r>
    </w:p>
    <w:p w14:paraId="17037B0C" w14:textId="77777777" w:rsidR="005866D1" w:rsidRPr="005866D1" w:rsidRDefault="005866D1" w:rsidP="005866D1">
      <w:pPr>
        <w:numPr>
          <w:ilvl w:val="0"/>
          <w:numId w:val="61"/>
        </w:numPr>
        <w:tabs>
          <w:tab w:val="left" w:pos="9000"/>
        </w:tabs>
        <w:spacing w:after="120" w:line="360" w:lineRule="auto"/>
        <w:ind w:left="426" w:right="70" w:hanging="426"/>
        <w:jc w:val="both"/>
        <w:rPr>
          <w:rFonts w:eastAsia="MS Mincho"/>
          <w:sz w:val="22"/>
          <w:szCs w:val="22"/>
        </w:rPr>
      </w:pPr>
      <w:r w:rsidRPr="005866D1">
        <w:rPr>
          <w:rFonts w:eastAsia="MS Mincho"/>
          <w:sz w:val="22"/>
          <w:szCs w:val="22"/>
        </w:rPr>
        <w:lastRenderedPageBreak/>
        <w:t xml:space="preserve">Wykonawca może przekazywać Zamawiającemu zawiadomienia i komunikaty związane z niniejszą umową mailem na adres </w:t>
      </w:r>
      <w:hyperlink r:id="rId15" w:history="1">
        <w:r w:rsidRPr="005866D1">
          <w:rPr>
            <w:rFonts w:eastAsia="MS Mincho"/>
            <w:sz w:val="22"/>
            <w:szCs w:val="22"/>
          </w:rPr>
          <w:t>……………………….</w:t>
        </w:r>
      </w:hyperlink>
      <w:r w:rsidRPr="005866D1">
        <w:rPr>
          <w:rFonts w:eastAsia="MS Mincho"/>
          <w:sz w:val="22"/>
          <w:szCs w:val="22"/>
        </w:rPr>
        <w:t>...........</w:t>
      </w:r>
    </w:p>
    <w:p w14:paraId="7B943A72" w14:textId="77777777" w:rsidR="005866D1" w:rsidRPr="005866D1" w:rsidRDefault="005866D1" w:rsidP="005866D1">
      <w:pPr>
        <w:tabs>
          <w:tab w:val="left" w:pos="9000"/>
        </w:tabs>
        <w:spacing w:after="120" w:line="360" w:lineRule="auto"/>
        <w:ind w:left="426" w:right="70" w:hanging="284"/>
        <w:jc w:val="center"/>
        <w:rPr>
          <w:rFonts w:eastAsia="MS Mincho"/>
          <w:color w:val="C00000"/>
          <w:sz w:val="22"/>
          <w:szCs w:val="22"/>
        </w:rPr>
      </w:pPr>
    </w:p>
    <w:p w14:paraId="0093255F" w14:textId="77777777" w:rsidR="005866D1" w:rsidRPr="005866D1" w:rsidRDefault="005866D1" w:rsidP="005866D1">
      <w:pPr>
        <w:tabs>
          <w:tab w:val="left" w:pos="9000"/>
        </w:tabs>
        <w:spacing w:after="120" w:line="360" w:lineRule="auto"/>
        <w:ind w:right="70"/>
        <w:jc w:val="center"/>
        <w:rPr>
          <w:rFonts w:eastAsia="MS Mincho"/>
          <w:sz w:val="22"/>
          <w:szCs w:val="22"/>
        </w:rPr>
      </w:pPr>
      <w:r w:rsidRPr="005866D1">
        <w:rPr>
          <w:rFonts w:eastAsia="MS Mincho"/>
          <w:sz w:val="22"/>
          <w:szCs w:val="22"/>
        </w:rPr>
        <w:t>§4</w:t>
      </w:r>
    </w:p>
    <w:p w14:paraId="280D6E07" w14:textId="77777777" w:rsidR="005866D1" w:rsidRPr="005866D1" w:rsidRDefault="005866D1" w:rsidP="005866D1">
      <w:pPr>
        <w:numPr>
          <w:ilvl w:val="0"/>
          <w:numId w:val="65"/>
        </w:numPr>
        <w:tabs>
          <w:tab w:val="left" w:pos="9000"/>
        </w:tabs>
        <w:spacing w:after="120" w:line="360" w:lineRule="auto"/>
        <w:ind w:left="426" w:right="70" w:hanging="426"/>
        <w:jc w:val="both"/>
        <w:rPr>
          <w:rFonts w:eastAsia="MS Mincho"/>
          <w:sz w:val="22"/>
          <w:szCs w:val="22"/>
        </w:rPr>
      </w:pPr>
      <w:r w:rsidRPr="005866D1">
        <w:rPr>
          <w:rFonts w:eastAsia="MS Mincho"/>
          <w:sz w:val="22"/>
          <w:szCs w:val="22"/>
        </w:rPr>
        <w:t xml:space="preserve">Zamawiający i Wykonawca zobowiązują się do zachowania w tajemnicy wszelkich informacji mających wpływ na bezpieczeństwo obiektu i interesy obu Stron. </w:t>
      </w:r>
    </w:p>
    <w:p w14:paraId="2642C515" w14:textId="77777777" w:rsidR="005866D1" w:rsidRPr="005866D1" w:rsidRDefault="005866D1" w:rsidP="005866D1">
      <w:pPr>
        <w:numPr>
          <w:ilvl w:val="0"/>
          <w:numId w:val="65"/>
        </w:numPr>
        <w:tabs>
          <w:tab w:val="left" w:pos="9000"/>
        </w:tabs>
        <w:spacing w:after="120" w:line="360" w:lineRule="auto"/>
        <w:ind w:left="426" w:right="70" w:hanging="426"/>
        <w:jc w:val="both"/>
        <w:rPr>
          <w:rFonts w:eastAsia="MS Mincho"/>
          <w:sz w:val="22"/>
          <w:szCs w:val="22"/>
        </w:rPr>
      </w:pPr>
      <w:r w:rsidRPr="005866D1">
        <w:rPr>
          <w:rFonts w:eastAsia="MS Mincho"/>
          <w:sz w:val="22"/>
          <w:szCs w:val="22"/>
        </w:rPr>
        <w:t>Zamawiający zapewni możliwość korzystania z linii telefonicznej ( nr tel. 42 25 36 200) wyłącznie w celach związanych wykonywaniem postanowień umowy.</w:t>
      </w:r>
    </w:p>
    <w:p w14:paraId="6A8F80FE" w14:textId="77777777" w:rsidR="005866D1" w:rsidRPr="005866D1" w:rsidRDefault="005866D1" w:rsidP="005866D1">
      <w:pPr>
        <w:numPr>
          <w:ilvl w:val="0"/>
          <w:numId w:val="65"/>
        </w:numPr>
        <w:tabs>
          <w:tab w:val="left" w:pos="9000"/>
        </w:tabs>
        <w:spacing w:after="120" w:line="360" w:lineRule="auto"/>
        <w:ind w:left="426" w:right="70" w:hanging="426"/>
        <w:jc w:val="both"/>
        <w:rPr>
          <w:rFonts w:eastAsia="MS Mincho"/>
          <w:sz w:val="22"/>
          <w:szCs w:val="22"/>
        </w:rPr>
      </w:pPr>
      <w:r w:rsidRPr="005866D1">
        <w:rPr>
          <w:rFonts w:eastAsia="MS Mincho"/>
          <w:sz w:val="22"/>
          <w:szCs w:val="22"/>
        </w:rPr>
        <w:t>Zamawiający zobowiązuje się do właściwego zabezpieczenia technicznego obiektu podlegającego ochronie, a Wykonawca do kontroli stanu technicznego środków zabezpieczenia technicznego obiektu i informowania Zamawiającego o stwierdzonych nieprawidłowościach.</w:t>
      </w:r>
    </w:p>
    <w:p w14:paraId="1E5487F9" w14:textId="77777777" w:rsidR="005866D1" w:rsidRPr="005866D1" w:rsidRDefault="005866D1" w:rsidP="005866D1">
      <w:pPr>
        <w:tabs>
          <w:tab w:val="left" w:pos="9000"/>
        </w:tabs>
        <w:spacing w:after="120" w:line="360" w:lineRule="auto"/>
        <w:ind w:left="426" w:right="70" w:hanging="284"/>
        <w:jc w:val="center"/>
        <w:rPr>
          <w:rFonts w:eastAsia="MS Mincho"/>
          <w:b/>
          <w:sz w:val="22"/>
          <w:szCs w:val="22"/>
        </w:rPr>
      </w:pPr>
    </w:p>
    <w:p w14:paraId="2BF128A2" w14:textId="77777777" w:rsidR="005866D1" w:rsidRPr="005866D1" w:rsidRDefault="005866D1" w:rsidP="005866D1">
      <w:pPr>
        <w:tabs>
          <w:tab w:val="left" w:pos="9000"/>
        </w:tabs>
        <w:spacing w:after="120" w:line="360" w:lineRule="auto"/>
        <w:ind w:left="426" w:right="70" w:hanging="284"/>
        <w:jc w:val="center"/>
        <w:rPr>
          <w:rFonts w:eastAsia="MS Mincho"/>
          <w:sz w:val="22"/>
          <w:szCs w:val="22"/>
        </w:rPr>
      </w:pPr>
      <w:r w:rsidRPr="005866D1">
        <w:rPr>
          <w:rFonts w:eastAsia="MS Mincho"/>
          <w:sz w:val="22"/>
          <w:szCs w:val="22"/>
        </w:rPr>
        <w:t>§5</w:t>
      </w:r>
    </w:p>
    <w:p w14:paraId="5DB0AC23" w14:textId="77777777" w:rsidR="005866D1" w:rsidRPr="005866D1" w:rsidRDefault="005866D1" w:rsidP="005866D1">
      <w:pPr>
        <w:numPr>
          <w:ilvl w:val="0"/>
          <w:numId w:val="66"/>
        </w:numPr>
        <w:tabs>
          <w:tab w:val="left" w:pos="426"/>
          <w:tab w:val="left" w:pos="9000"/>
        </w:tabs>
        <w:spacing w:after="120" w:line="360" w:lineRule="auto"/>
        <w:ind w:right="70" w:hanging="862"/>
        <w:jc w:val="both"/>
        <w:rPr>
          <w:rFonts w:eastAsia="MS Mincho"/>
          <w:sz w:val="22"/>
          <w:szCs w:val="22"/>
        </w:rPr>
      </w:pPr>
      <w:r w:rsidRPr="005866D1">
        <w:rPr>
          <w:rFonts w:eastAsia="MS Mincho"/>
          <w:sz w:val="22"/>
          <w:szCs w:val="22"/>
        </w:rPr>
        <w:t>Za cały okres obowiązywania umowy Strony ustalają wynagrodzenie  ryczałtowe  w kwocie:</w:t>
      </w:r>
    </w:p>
    <w:p w14:paraId="5DC89A06" w14:textId="77777777" w:rsidR="005866D1" w:rsidRPr="005866D1" w:rsidRDefault="005866D1" w:rsidP="005866D1">
      <w:pPr>
        <w:numPr>
          <w:ilvl w:val="0"/>
          <w:numId w:val="67"/>
        </w:numPr>
        <w:tabs>
          <w:tab w:val="left" w:pos="9000"/>
        </w:tabs>
        <w:spacing w:after="120" w:line="360" w:lineRule="auto"/>
        <w:ind w:right="70" w:hanging="436"/>
        <w:rPr>
          <w:rFonts w:eastAsia="MS Mincho"/>
          <w:sz w:val="22"/>
          <w:szCs w:val="22"/>
        </w:rPr>
      </w:pPr>
      <w:r w:rsidRPr="005866D1">
        <w:rPr>
          <w:rFonts w:eastAsia="MS Mincho"/>
          <w:sz w:val="22"/>
          <w:szCs w:val="22"/>
        </w:rPr>
        <w:t xml:space="preserve">netto: …………………… zł. (słownie :……………………………………………….. ) </w:t>
      </w:r>
    </w:p>
    <w:p w14:paraId="73C9B3D0" w14:textId="77777777" w:rsidR="005866D1" w:rsidRPr="005866D1" w:rsidRDefault="005866D1" w:rsidP="005866D1">
      <w:pPr>
        <w:tabs>
          <w:tab w:val="left" w:pos="9000"/>
        </w:tabs>
        <w:spacing w:after="120" w:line="360" w:lineRule="auto"/>
        <w:ind w:left="862" w:right="70"/>
        <w:rPr>
          <w:rFonts w:eastAsia="MS Mincho"/>
          <w:sz w:val="22"/>
          <w:szCs w:val="22"/>
        </w:rPr>
      </w:pPr>
      <w:r w:rsidRPr="005866D1">
        <w:rPr>
          <w:rFonts w:eastAsia="MS Mincho"/>
          <w:sz w:val="22"/>
          <w:szCs w:val="22"/>
        </w:rPr>
        <w:t>podatek VAT ……. %</w:t>
      </w:r>
    </w:p>
    <w:p w14:paraId="1C043863" w14:textId="77777777" w:rsidR="005866D1" w:rsidRPr="005866D1" w:rsidRDefault="005866D1" w:rsidP="005866D1">
      <w:pPr>
        <w:numPr>
          <w:ilvl w:val="0"/>
          <w:numId w:val="67"/>
        </w:numPr>
        <w:tabs>
          <w:tab w:val="left" w:pos="9000"/>
        </w:tabs>
        <w:spacing w:after="120" w:line="360" w:lineRule="auto"/>
        <w:ind w:right="70"/>
        <w:rPr>
          <w:rFonts w:eastAsia="MS Mincho"/>
          <w:sz w:val="22"/>
          <w:szCs w:val="22"/>
        </w:rPr>
      </w:pPr>
      <w:r w:rsidRPr="005866D1">
        <w:rPr>
          <w:rFonts w:eastAsia="MS Mincho"/>
          <w:sz w:val="22"/>
          <w:szCs w:val="22"/>
        </w:rPr>
        <w:t xml:space="preserve">brutto: ……………. zł. (słownie: ……………………………………………………….) </w:t>
      </w:r>
      <w:r w:rsidRPr="005866D1">
        <w:rPr>
          <w:rFonts w:eastAsia="MS Mincho"/>
          <w:sz w:val="22"/>
          <w:szCs w:val="22"/>
        </w:rPr>
        <w:br/>
        <w:t xml:space="preserve">z zastrzeżeniem ust. 4 oraz §11 </w:t>
      </w:r>
    </w:p>
    <w:p w14:paraId="68F3F153" w14:textId="77777777" w:rsidR="005866D1" w:rsidRPr="005866D1" w:rsidRDefault="005866D1" w:rsidP="005866D1">
      <w:pPr>
        <w:numPr>
          <w:ilvl w:val="0"/>
          <w:numId w:val="66"/>
        </w:numPr>
        <w:tabs>
          <w:tab w:val="left" w:pos="9000"/>
        </w:tabs>
        <w:spacing w:after="120" w:line="360" w:lineRule="auto"/>
        <w:ind w:left="426" w:right="70" w:hanging="426"/>
        <w:jc w:val="both"/>
        <w:rPr>
          <w:rFonts w:eastAsia="MS Mincho"/>
          <w:sz w:val="22"/>
          <w:szCs w:val="22"/>
        </w:rPr>
      </w:pPr>
      <w:r w:rsidRPr="005866D1">
        <w:rPr>
          <w:rFonts w:eastAsia="MS Mincho"/>
          <w:sz w:val="22"/>
          <w:szCs w:val="22"/>
        </w:rPr>
        <w:t>Wysokość wynagrodzenia miesięcznego z tytułu świadczenia usług wynosi:</w:t>
      </w:r>
    </w:p>
    <w:p w14:paraId="717DE24E" w14:textId="77777777" w:rsidR="005866D1" w:rsidRPr="005866D1" w:rsidRDefault="005866D1" w:rsidP="005866D1">
      <w:pPr>
        <w:numPr>
          <w:ilvl w:val="0"/>
          <w:numId w:val="68"/>
        </w:numPr>
        <w:tabs>
          <w:tab w:val="left" w:pos="9000"/>
        </w:tabs>
        <w:spacing w:after="120" w:line="360" w:lineRule="auto"/>
        <w:ind w:right="70"/>
        <w:jc w:val="both"/>
        <w:rPr>
          <w:rFonts w:eastAsia="MS Mincho"/>
          <w:sz w:val="22"/>
          <w:szCs w:val="22"/>
        </w:rPr>
      </w:pPr>
      <w:r w:rsidRPr="005866D1">
        <w:rPr>
          <w:rFonts w:eastAsia="MS Mincho"/>
          <w:sz w:val="22"/>
          <w:szCs w:val="22"/>
        </w:rPr>
        <w:t xml:space="preserve">netto: ………………. zł (słownie: …………………………………) </w:t>
      </w:r>
    </w:p>
    <w:p w14:paraId="055FAC6C" w14:textId="77777777" w:rsidR="005866D1" w:rsidRPr="005866D1" w:rsidRDefault="005866D1" w:rsidP="005866D1">
      <w:pPr>
        <w:tabs>
          <w:tab w:val="left" w:pos="9000"/>
        </w:tabs>
        <w:spacing w:after="120" w:line="360" w:lineRule="auto"/>
        <w:ind w:left="644" w:right="70"/>
        <w:jc w:val="both"/>
        <w:rPr>
          <w:rFonts w:eastAsia="MS Mincho"/>
          <w:sz w:val="22"/>
          <w:szCs w:val="22"/>
        </w:rPr>
      </w:pPr>
      <w:r w:rsidRPr="005866D1">
        <w:rPr>
          <w:rFonts w:eastAsia="MS Mincho"/>
          <w:sz w:val="22"/>
          <w:szCs w:val="22"/>
        </w:rPr>
        <w:t>podatek VAT ………%</w:t>
      </w:r>
    </w:p>
    <w:p w14:paraId="426655DE" w14:textId="77777777" w:rsidR="005866D1" w:rsidRPr="005866D1" w:rsidRDefault="005866D1" w:rsidP="005866D1">
      <w:pPr>
        <w:numPr>
          <w:ilvl w:val="0"/>
          <w:numId w:val="68"/>
        </w:numPr>
        <w:tabs>
          <w:tab w:val="left" w:pos="9000"/>
        </w:tabs>
        <w:spacing w:after="120" w:line="360" w:lineRule="auto"/>
        <w:ind w:right="70"/>
        <w:jc w:val="both"/>
        <w:rPr>
          <w:rFonts w:eastAsia="MS Mincho"/>
          <w:sz w:val="22"/>
          <w:szCs w:val="22"/>
        </w:rPr>
      </w:pPr>
      <w:r w:rsidRPr="005866D1">
        <w:rPr>
          <w:rFonts w:eastAsia="MS Mincho"/>
          <w:sz w:val="22"/>
          <w:szCs w:val="22"/>
        </w:rPr>
        <w:t>brutto: …………………….. zł (słownie: ……………………………)</w:t>
      </w:r>
    </w:p>
    <w:p w14:paraId="6AF90D0C" w14:textId="77777777" w:rsidR="005866D1" w:rsidRPr="005866D1" w:rsidRDefault="005866D1" w:rsidP="005866D1">
      <w:pPr>
        <w:tabs>
          <w:tab w:val="left" w:pos="9000"/>
        </w:tabs>
        <w:spacing w:after="120" w:line="360" w:lineRule="auto"/>
        <w:ind w:left="426" w:right="70" w:hanging="284"/>
        <w:jc w:val="both"/>
        <w:rPr>
          <w:rFonts w:eastAsia="MS Mincho"/>
          <w:sz w:val="22"/>
          <w:szCs w:val="22"/>
        </w:rPr>
      </w:pPr>
      <w:r w:rsidRPr="005866D1">
        <w:rPr>
          <w:rFonts w:eastAsia="MS Mincho"/>
          <w:sz w:val="22"/>
          <w:szCs w:val="22"/>
        </w:rPr>
        <w:t xml:space="preserve">z zastrzeżeniem ust. 4 i ust 6 oraz §11 </w:t>
      </w:r>
    </w:p>
    <w:p w14:paraId="6F7678AC" w14:textId="77777777" w:rsidR="005866D1" w:rsidRPr="005866D1" w:rsidRDefault="005866D1" w:rsidP="005866D1">
      <w:pPr>
        <w:numPr>
          <w:ilvl w:val="0"/>
          <w:numId w:val="66"/>
        </w:numPr>
        <w:tabs>
          <w:tab w:val="left" w:pos="9000"/>
        </w:tabs>
        <w:spacing w:after="120" w:line="360" w:lineRule="auto"/>
        <w:ind w:left="426" w:right="70" w:hanging="426"/>
        <w:jc w:val="both"/>
        <w:rPr>
          <w:rFonts w:eastAsia="MS Mincho"/>
          <w:sz w:val="22"/>
          <w:szCs w:val="22"/>
        </w:rPr>
      </w:pPr>
      <w:r w:rsidRPr="005866D1">
        <w:rPr>
          <w:rFonts w:eastAsia="MS Mincho"/>
          <w:sz w:val="22"/>
          <w:szCs w:val="22"/>
        </w:rPr>
        <w:t xml:space="preserve">Wykonawca oświadcza, że kwoty wynagrodzenia określone w ust. 1 -2 zawierają wszelkie koszty niezbędne do wykonania Umowy (m.in. koszty wynagrodzenia zatrudnionych pracowników, umundurowania pracowników oraz inne koszty niezbędne do należytego wykonania przedmiotu umowy), z wyjątkiem kosztów zakupu części zamiennych uszkodzonych elementów Lokalnego Systemu Alarmowego (LSA) </w:t>
      </w:r>
    </w:p>
    <w:p w14:paraId="2F004D4E" w14:textId="77777777" w:rsidR="005866D1" w:rsidRPr="005866D1" w:rsidRDefault="005866D1" w:rsidP="005866D1">
      <w:pPr>
        <w:numPr>
          <w:ilvl w:val="0"/>
          <w:numId w:val="66"/>
        </w:numPr>
        <w:tabs>
          <w:tab w:val="left" w:pos="9000"/>
        </w:tabs>
        <w:spacing w:after="120" w:line="360" w:lineRule="auto"/>
        <w:ind w:left="426" w:right="70" w:hanging="426"/>
        <w:jc w:val="both"/>
        <w:rPr>
          <w:rFonts w:eastAsia="MS Mincho"/>
          <w:sz w:val="22"/>
          <w:szCs w:val="22"/>
        </w:rPr>
      </w:pPr>
      <w:r w:rsidRPr="005866D1">
        <w:rPr>
          <w:rFonts w:eastAsia="MS Mincho"/>
          <w:sz w:val="22"/>
          <w:szCs w:val="22"/>
        </w:rPr>
        <w:lastRenderedPageBreak/>
        <w:t xml:space="preserve">W przypadku konieczności zakupu części zamiennych niezbędnych do prawidłowego działania systemu monitoringu, Wykonawca pisemnie powiadomi Zamawiającego o wysokości kosztów </w:t>
      </w:r>
      <w:r w:rsidRPr="005866D1">
        <w:rPr>
          <w:rFonts w:eastAsia="MS Mincho"/>
          <w:sz w:val="22"/>
          <w:szCs w:val="22"/>
        </w:rPr>
        <w:br/>
        <w:t xml:space="preserve">z tym związanych. </w:t>
      </w:r>
    </w:p>
    <w:p w14:paraId="39A275B0" w14:textId="77777777" w:rsidR="005866D1" w:rsidRPr="005866D1" w:rsidRDefault="005866D1" w:rsidP="005866D1">
      <w:pPr>
        <w:numPr>
          <w:ilvl w:val="0"/>
          <w:numId w:val="66"/>
        </w:numPr>
        <w:tabs>
          <w:tab w:val="left" w:pos="9000"/>
        </w:tabs>
        <w:spacing w:after="120" w:line="360" w:lineRule="auto"/>
        <w:ind w:left="426" w:right="70" w:hanging="426"/>
        <w:jc w:val="both"/>
        <w:rPr>
          <w:rFonts w:eastAsia="MS Mincho"/>
          <w:sz w:val="22"/>
          <w:szCs w:val="22"/>
        </w:rPr>
      </w:pPr>
      <w:r w:rsidRPr="005866D1">
        <w:rPr>
          <w:rFonts w:eastAsia="MS Mincho"/>
          <w:sz w:val="22"/>
          <w:szCs w:val="22"/>
        </w:rPr>
        <w:t>Wykonawca po uzyskaniu pisemnej zgody Zamawiającego na zakup części przystąpi niezwłocznie do czynności naprawczych.</w:t>
      </w:r>
    </w:p>
    <w:p w14:paraId="2889BE4D" w14:textId="77777777" w:rsidR="005866D1" w:rsidRPr="005866D1" w:rsidRDefault="005866D1" w:rsidP="005866D1">
      <w:pPr>
        <w:numPr>
          <w:ilvl w:val="0"/>
          <w:numId w:val="66"/>
        </w:numPr>
        <w:tabs>
          <w:tab w:val="left" w:pos="9000"/>
        </w:tabs>
        <w:spacing w:after="120" w:line="360" w:lineRule="auto"/>
        <w:ind w:left="426" w:right="70" w:hanging="426"/>
        <w:jc w:val="both"/>
        <w:rPr>
          <w:rFonts w:eastAsia="MS Mincho"/>
          <w:sz w:val="22"/>
          <w:szCs w:val="22"/>
        </w:rPr>
      </w:pPr>
      <w:r w:rsidRPr="005866D1">
        <w:rPr>
          <w:rFonts w:eastAsia="MS Mincho"/>
          <w:sz w:val="22"/>
          <w:szCs w:val="22"/>
        </w:rPr>
        <w:t>Koszt związane z zakupem i wymianą uszkodzonych elementów Lokalnego Systemu Alarmowego (LSA) ponosi Zamawiający.</w:t>
      </w:r>
    </w:p>
    <w:p w14:paraId="47564FE3" w14:textId="77777777" w:rsidR="005866D1" w:rsidRPr="005866D1" w:rsidRDefault="005866D1" w:rsidP="005866D1">
      <w:pPr>
        <w:numPr>
          <w:ilvl w:val="0"/>
          <w:numId w:val="66"/>
        </w:numPr>
        <w:tabs>
          <w:tab w:val="left" w:pos="9000"/>
        </w:tabs>
        <w:spacing w:after="120" w:line="360" w:lineRule="auto"/>
        <w:ind w:left="426" w:right="70" w:hanging="426"/>
        <w:jc w:val="both"/>
        <w:rPr>
          <w:rFonts w:eastAsia="MS Mincho"/>
          <w:sz w:val="22"/>
          <w:szCs w:val="22"/>
        </w:rPr>
      </w:pPr>
      <w:r w:rsidRPr="005866D1">
        <w:rPr>
          <w:rFonts w:eastAsia="MS Mincho"/>
          <w:sz w:val="22"/>
          <w:szCs w:val="22"/>
        </w:rPr>
        <w:t>Działalność grupy interwencyjnej, stanowi wyłącznie wsparcie pracowników ochrony fizycznej i nie stanowią podstawy do naliczenia dodatkowego wynagrodzenia.</w:t>
      </w:r>
    </w:p>
    <w:p w14:paraId="55438EFB" w14:textId="77777777" w:rsidR="005866D1" w:rsidRPr="005866D1" w:rsidRDefault="005866D1" w:rsidP="005866D1">
      <w:pPr>
        <w:numPr>
          <w:ilvl w:val="0"/>
          <w:numId w:val="66"/>
        </w:numPr>
        <w:tabs>
          <w:tab w:val="left" w:pos="9000"/>
        </w:tabs>
        <w:spacing w:after="120" w:line="360" w:lineRule="auto"/>
        <w:ind w:left="426" w:right="70" w:hanging="426"/>
        <w:jc w:val="both"/>
        <w:rPr>
          <w:rFonts w:eastAsia="MS Mincho"/>
          <w:sz w:val="22"/>
          <w:szCs w:val="22"/>
        </w:rPr>
      </w:pPr>
      <w:r w:rsidRPr="005866D1">
        <w:rPr>
          <w:rFonts w:eastAsia="MS Mincho"/>
          <w:sz w:val="22"/>
          <w:szCs w:val="22"/>
        </w:rPr>
        <w:t>Za czas niewykonania umowy wynagrodzenie nie przysługuje.</w:t>
      </w:r>
    </w:p>
    <w:p w14:paraId="1BD11305" w14:textId="77777777" w:rsidR="005866D1" w:rsidRPr="005866D1" w:rsidRDefault="005866D1" w:rsidP="005866D1">
      <w:pPr>
        <w:numPr>
          <w:ilvl w:val="0"/>
          <w:numId w:val="66"/>
        </w:numPr>
        <w:tabs>
          <w:tab w:val="left" w:pos="9000"/>
        </w:tabs>
        <w:spacing w:after="120" w:line="360" w:lineRule="auto"/>
        <w:ind w:left="426" w:right="70" w:hanging="426"/>
        <w:jc w:val="both"/>
        <w:rPr>
          <w:rFonts w:eastAsia="MS Mincho"/>
          <w:sz w:val="22"/>
          <w:szCs w:val="22"/>
        </w:rPr>
      </w:pPr>
      <w:r w:rsidRPr="005866D1">
        <w:rPr>
          <w:rFonts w:eastAsia="MS Mincho"/>
          <w:sz w:val="22"/>
          <w:szCs w:val="22"/>
        </w:rPr>
        <w:t>Zamawiający może wstrzymać zapłatę wynagrodzenia z wykonania przedmiotu umowy, w razie powstania szkody w mieniu Zamawiającego, jeśli szkoda powstanie z winy Wykonawcy lub z winy pracownika Wykonawcy.</w:t>
      </w:r>
    </w:p>
    <w:p w14:paraId="3ED36681" w14:textId="77777777" w:rsidR="005866D1" w:rsidRPr="005866D1" w:rsidRDefault="005866D1" w:rsidP="005866D1">
      <w:pPr>
        <w:tabs>
          <w:tab w:val="left" w:pos="9000"/>
        </w:tabs>
        <w:spacing w:after="120" w:line="360" w:lineRule="auto"/>
        <w:ind w:left="426" w:right="70" w:hanging="284"/>
        <w:jc w:val="both"/>
        <w:rPr>
          <w:rFonts w:eastAsia="MS Mincho"/>
          <w:b/>
          <w:color w:val="C00000"/>
          <w:sz w:val="22"/>
          <w:szCs w:val="22"/>
        </w:rPr>
      </w:pPr>
    </w:p>
    <w:p w14:paraId="4F104BD6" w14:textId="77777777" w:rsidR="005866D1" w:rsidRPr="005866D1" w:rsidRDefault="005866D1" w:rsidP="005866D1">
      <w:pPr>
        <w:tabs>
          <w:tab w:val="left" w:pos="9000"/>
        </w:tabs>
        <w:spacing w:after="120" w:line="360" w:lineRule="auto"/>
        <w:ind w:left="426" w:right="70" w:hanging="284"/>
        <w:jc w:val="center"/>
        <w:rPr>
          <w:rFonts w:eastAsia="MS Mincho"/>
          <w:sz w:val="22"/>
          <w:szCs w:val="22"/>
        </w:rPr>
      </w:pPr>
      <w:r w:rsidRPr="005866D1">
        <w:rPr>
          <w:rFonts w:eastAsia="MS Mincho"/>
          <w:sz w:val="22"/>
          <w:szCs w:val="22"/>
        </w:rPr>
        <w:t>§6</w:t>
      </w:r>
    </w:p>
    <w:p w14:paraId="3F3A3CF0" w14:textId="77777777" w:rsidR="005866D1" w:rsidRPr="005866D1" w:rsidRDefault="005866D1" w:rsidP="005866D1">
      <w:pPr>
        <w:numPr>
          <w:ilvl w:val="0"/>
          <w:numId w:val="69"/>
        </w:numPr>
        <w:tabs>
          <w:tab w:val="left" w:pos="9000"/>
        </w:tabs>
        <w:spacing w:after="120" w:line="360" w:lineRule="auto"/>
        <w:ind w:left="426" w:right="70" w:hanging="426"/>
        <w:jc w:val="both"/>
        <w:rPr>
          <w:rFonts w:eastAsia="MS Mincho"/>
          <w:sz w:val="22"/>
          <w:szCs w:val="22"/>
        </w:rPr>
      </w:pPr>
      <w:r w:rsidRPr="005866D1">
        <w:rPr>
          <w:rFonts w:eastAsia="MS Mincho"/>
          <w:sz w:val="22"/>
          <w:szCs w:val="22"/>
        </w:rPr>
        <w:t xml:space="preserve">Strony dokonywać będą rozliczenia z tytułu realizacji umowy na podstawie miesięcznych faktur VAT. </w:t>
      </w:r>
    </w:p>
    <w:p w14:paraId="3840A81E" w14:textId="77777777" w:rsidR="005866D1" w:rsidRPr="005866D1" w:rsidRDefault="005866D1" w:rsidP="005866D1">
      <w:pPr>
        <w:numPr>
          <w:ilvl w:val="0"/>
          <w:numId w:val="69"/>
        </w:numPr>
        <w:tabs>
          <w:tab w:val="left" w:pos="9000"/>
        </w:tabs>
        <w:spacing w:after="120" w:line="360" w:lineRule="auto"/>
        <w:ind w:left="426" w:right="70" w:hanging="426"/>
        <w:jc w:val="both"/>
        <w:rPr>
          <w:rFonts w:eastAsia="MS Mincho"/>
          <w:sz w:val="22"/>
          <w:szCs w:val="22"/>
        </w:rPr>
      </w:pPr>
      <w:r w:rsidRPr="005866D1">
        <w:rPr>
          <w:rFonts w:eastAsia="MS Mincho"/>
          <w:sz w:val="22"/>
          <w:szCs w:val="22"/>
        </w:rPr>
        <w:t>Zamawiający dokona zapłaty należności przelewem na rachunek bankowy Wykonawcy wskazany na fakturze w terminie 21 dni licząc od dnia otrzymania faktury VAT.</w:t>
      </w:r>
    </w:p>
    <w:p w14:paraId="237E5414" w14:textId="77777777" w:rsidR="005866D1" w:rsidRPr="005866D1" w:rsidRDefault="005866D1" w:rsidP="005866D1">
      <w:pPr>
        <w:numPr>
          <w:ilvl w:val="0"/>
          <w:numId w:val="69"/>
        </w:numPr>
        <w:tabs>
          <w:tab w:val="left" w:pos="9000"/>
        </w:tabs>
        <w:spacing w:after="120" w:line="360" w:lineRule="auto"/>
        <w:ind w:left="426" w:right="70" w:hanging="426"/>
        <w:jc w:val="both"/>
        <w:rPr>
          <w:rFonts w:eastAsia="MS Mincho"/>
          <w:sz w:val="22"/>
          <w:szCs w:val="22"/>
        </w:rPr>
      </w:pPr>
      <w:r w:rsidRPr="005866D1">
        <w:rPr>
          <w:rFonts w:eastAsia="MS Mincho"/>
          <w:sz w:val="22"/>
          <w:szCs w:val="22"/>
        </w:rPr>
        <w:t>Za termin zapłaty uznaje się dzień obciążenia rachunku Zamawiającego.</w:t>
      </w:r>
    </w:p>
    <w:p w14:paraId="406C3A30" w14:textId="77777777" w:rsidR="005866D1" w:rsidRPr="005866D1" w:rsidRDefault="005866D1" w:rsidP="005866D1">
      <w:pPr>
        <w:numPr>
          <w:ilvl w:val="0"/>
          <w:numId w:val="69"/>
        </w:numPr>
        <w:tabs>
          <w:tab w:val="left" w:pos="9000"/>
        </w:tabs>
        <w:spacing w:after="120" w:line="360" w:lineRule="auto"/>
        <w:ind w:left="426" w:right="70" w:hanging="426"/>
        <w:jc w:val="both"/>
        <w:rPr>
          <w:rFonts w:eastAsia="MS Mincho"/>
          <w:sz w:val="22"/>
          <w:szCs w:val="22"/>
        </w:rPr>
      </w:pPr>
      <w:r w:rsidRPr="005866D1">
        <w:rPr>
          <w:rFonts w:eastAsia="MS Mincho"/>
          <w:sz w:val="22"/>
          <w:szCs w:val="22"/>
        </w:rPr>
        <w:t xml:space="preserve">W przypadku wystawienia ustrukturyzowanej faktury elektronicznej zgodnie z Ustawą z dnia </w:t>
      </w:r>
      <w:r w:rsidRPr="005866D1">
        <w:rPr>
          <w:rFonts w:eastAsia="MS Mincho"/>
          <w:sz w:val="22"/>
          <w:szCs w:val="22"/>
        </w:rPr>
        <w:br/>
        <w:t>9 listopada 2018 r. (Dz.U. 2020 nr 1666) o elektronicznym fakturowaniu w zamówieniach publicznych, koncesjach na roboty budowlane lub usługi oraz partnerstwie publiczno-prywatny faktury powinny być   przesłane za pośrednictwem Platformy Elektronicznego Fakturowania (PEF) na adres skrzynki WSSE w Łodzi Identyfikator podatkowy / numer PEPPOL: 7281860518</w:t>
      </w:r>
    </w:p>
    <w:p w14:paraId="130122C0" w14:textId="77777777" w:rsidR="005866D1" w:rsidRPr="005866D1" w:rsidRDefault="005866D1" w:rsidP="005866D1">
      <w:pPr>
        <w:numPr>
          <w:ilvl w:val="0"/>
          <w:numId w:val="69"/>
        </w:numPr>
        <w:tabs>
          <w:tab w:val="left" w:pos="9000"/>
        </w:tabs>
        <w:spacing w:after="120" w:line="360" w:lineRule="auto"/>
        <w:ind w:left="426" w:right="70" w:hanging="426"/>
        <w:jc w:val="both"/>
        <w:rPr>
          <w:rFonts w:eastAsia="MS Mincho"/>
          <w:sz w:val="22"/>
          <w:szCs w:val="22"/>
        </w:rPr>
      </w:pPr>
      <w:r w:rsidRPr="005866D1">
        <w:rPr>
          <w:rFonts w:eastAsia="MS Mincho"/>
          <w:sz w:val="22"/>
          <w:szCs w:val="22"/>
        </w:rPr>
        <w:t>W przypadku, gdy wskazany przez Wykonawcę rachunek bankowy, na który ma nastąpić zapłata wynagrodzenia, nie widnieje w wykazie podmiotów zarejestrowanych jako podatnicy VAT, oraz wykreślonych i przywróconych do rejestru VAT, Zamawiającemu przysługuje prawo wstrzymania zapłaty wynagrodzenia do czasu uzyskania wpisu tego rachunku bankowego do przedmiotowego wykazu lub wskazania nowego rachunku ujawnionego w ww. wykazie.</w:t>
      </w:r>
    </w:p>
    <w:p w14:paraId="2D9ED507" w14:textId="77777777" w:rsidR="005866D1" w:rsidRPr="005866D1" w:rsidRDefault="005866D1" w:rsidP="005866D1">
      <w:pPr>
        <w:numPr>
          <w:ilvl w:val="0"/>
          <w:numId w:val="69"/>
        </w:numPr>
        <w:tabs>
          <w:tab w:val="left" w:pos="9000"/>
        </w:tabs>
        <w:spacing w:after="120" w:line="360" w:lineRule="auto"/>
        <w:ind w:left="426" w:right="70" w:hanging="426"/>
        <w:jc w:val="both"/>
        <w:rPr>
          <w:rFonts w:eastAsia="MS Mincho"/>
          <w:sz w:val="22"/>
          <w:szCs w:val="22"/>
        </w:rPr>
      </w:pPr>
      <w:r w:rsidRPr="005866D1">
        <w:rPr>
          <w:rFonts w:eastAsia="MS Mincho"/>
          <w:sz w:val="22"/>
          <w:szCs w:val="22"/>
        </w:rPr>
        <w:t xml:space="preserve">Okres do czasu uzyskania przez Wykonawcę wpisu rachunku bankowego do przedmiotowego wykazu i przekazania informacji Zamawiającemu lub wskazania Zamawiającemu nowego </w:t>
      </w:r>
      <w:r w:rsidRPr="005866D1">
        <w:rPr>
          <w:rFonts w:eastAsia="MS Mincho"/>
          <w:sz w:val="22"/>
          <w:szCs w:val="22"/>
        </w:rPr>
        <w:lastRenderedPageBreak/>
        <w:t>rachunku bankowego ujawnionego w ww. wykazie nie jest traktowany jako opóźnienie Zamawiającego w zapłacie należnego wynagrodzenia i w takim przypadku nie będą naliczane za ten okres odsetki ustawowe za opóźnienie</w:t>
      </w:r>
    </w:p>
    <w:p w14:paraId="415F26A3" w14:textId="77777777" w:rsidR="005866D1" w:rsidRPr="005866D1" w:rsidRDefault="005866D1" w:rsidP="005866D1">
      <w:pPr>
        <w:numPr>
          <w:ilvl w:val="0"/>
          <w:numId w:val="69"/>
        </w:numPr>
        <w:tabs>
          <w:tab w:val="left" w:pos="9000"/>
        </w:tabs>
        <w:spacing w:after="120" w:line="360" w:lineRule="auto"/>
        <w:ind w:left="426" w:right="70" w:hanging="426"/>
        <w:jc w:val="both"/>
        <w:rPr>
          <w:rFonts w:eastAsia="MS Mincho"/>
          <w:sz w:val="22"/>
          <w:szCs w:val="22"/>
        </w:rPr>
      </w:pPr>
      <w:r w:rsidRPr="005866D1">
        <w:rPr>
          <w:rFonts w:eastAsia="MS Mincho"/>
          <w:sz w:val="22"/>
          <w:szCs w:val="22"/>
        </w:rPr>
        <w:t>Wykonawca nie może przenieść roszczeń wynikających z niniejszej Umowy na osoby trzecie.</w:t>
      </w:r>
    </w:p>
    <w:p w14:paraId="594F47E7" w14:textId="77777777" w:rsidR="005866D1" w:rsidRPr="005866D1" w:rsidRDefault="005866D1" w:rsidP="005866D1">
      <w:pPr>
        <w:tabs>
          <w:tab w:val="left" w:pos="9000"/>
        </w:tabs>
        <w:spacing w:after="120" w:line="360" w:lineRule="auto"/>
        <w:ind w:right="70"/>
        <w:jc w:val="both"/>
        <w:rPr>
          <w:rFonts w:eastAsia="MS Mincho"/>
          <w:sz w:val="22"/>
          <w:szCs w:val="22"/>
        </w:rPr>
      </w:pPr>
    </w:p>
    <w:p w14:paraId="51865F87" w14:textId="77777777" w:rsidR="005866D1" w:rsidRPr="005866D1" w:rsidRDefault="005866D1" w:rsidP="005866D1">
      <w:pPr>
        <w:tabs>
          <w:tab w:val="left" w:pos="9000"/>
        </w:tabs>
        <w:spacing w:after="120" w:line="360" w:lineRule="auto"/>
        <w:ind w:right="70"/>
        <w:jc w:val="center"/>
        <w:rPr>
          <w:rFonts w:eastAsia="MS Mincho"/>
          <w:bCs/>
          <w:sz w:val="22"/>
          <w:szCs w:val="22"/>
        </w:rPr>
      </w:pPr>
      <w:bookmarkStart w:id="20" w:name="_Hlk117762436"/>
      <w:r w:rsidRPr="005866D1">
        <w:rPr>
          <w:rFonts w:eastAsia="MS Mincho"/>
          <w:bCs/>
          <w:sz w:val="22"/>
          <w:szCs w:val="22"/>
        </w:rPr>
        <w:t>§7</w:t>
      </w:r>
    </w:p>
    <w:bookmarkEnd w:id="20"/>
    <w:p w14:paraId="2B0BAC7D" w14:textId="77777777" w:rsidR="005866D1" w:rsidRPr="005866D1" w:rsidRDefault="005866D1" w:rsidP="005866D1">
      <w:pPr>
        <w:numPr>
          <w:ilvl w:val="0"/>
          <w:numId w:val="70"/>
        </w:numPr>
        <w:tabs>
          <w:tab w:val="left" w:pos="9000"/>
        </w:tabs>
        <w:spacing w:after="120" w:line="360" w:lineRule="auto"/>
        <w:ind w:left="426" w:right="70" w:hanging="426"/>
        <w:jc w:val="both"/>
        <w:rPr>
          <w:rFonts w:eastAsia="MS Mincho"/>
          <w:sz w:val="22"/>
          <w:szCs w:val="22"/>
        </w:rPr>
      </w:pPr>
      <w:r w:rsidRPr="005866D1">
        <w:rPr>
          <w:rFonts w:eastAsia="MS Mincho"/>
          <w:sz w:val="22"/>
          <w:szCs w:val="22"/>
        </w:rPr>
        <w:t>Wykonawca ponosi wobec Zamawiającego pełną odpowiedzialność za szkody powstałe w wyniku niewykonania lub nienależytego wykonania  zobowiązania, w tym szkody powstałe ze spóźnionej interwencji oraz odpowiedzialność za szkody w mieniu i na osobach trzecich, powstałe w związku z wykonywaniem przedmiotu umowy.</w:t>
      </w:r>
    </w:p>
    <w:p w14:paraId="79E50735" w14:textId="77777777" w:rsidR="005866D1" w:rsidRPr="005866D1" w:rsidRDefault="005866D1" w:rsidP="005866D1">
      <w:pPr>
        <w:numPr>
          <w:ilvl w:val="0"/>
          <w:numId w:val="70"/>
        </w:numPr>
        <w:tabs>
          <w:tab w:val="left" w:pos="9000"/>
        </w:tabs>
        <w:spacing w:after="120" w:line="360" w:lineRule="auto"/>
        <w:ind w:left="426" w:right="70" w:hanging="426"/>
        <w:jc w:val="both"/>
        <w:rPr>
          <w:rFonts w:eastAsia="MS Mincho"/>
          <w:color w:val="C00000"/>
          <w:sz w:val="22"/>
          <w:szCs w:val="22"/>
        </w:rPr>
      </w:pPr>
      <w:r w:rsidRPr="005866D1">
        <w:rPr>
          <w:rFonts w:eastAsia="MS Mincho"/>
          <w:sz w:val="22"/>
          <w:szCs w:val="22"/>
        </w:rPr>
        <w:t>Wysokość szkód zostanie określona protokolarnie, przez komisję złożoną przez przedstawicieli Stron, w terminie do 10 dni od dnia powstania szkody.</w:t>
      </w:r>
    </w:p>
    <w:p w14:paraId="62526740" w14:textId="77777777" w:rsidR="005866D1" w:rsidRPr="005866D1" w:rsidRDefault="005866D1" w:rsidP="005866D1">
      <w:pPr>
        <w:numPr>
          <w:ilvl w:val="0"/>
          <w:numId w:val="70"/>
        </w:numPr>
        <w:tabs>
          <w:tab w:val="left" w:pos="9000"/>
        </w:tabs>
        <w:spacing w:after="120" w:line="360" w:lineRule="auto"/>
        <w:ind w:left="426" w:right="70" w:hanging="426"/>
        <w:jc w:val="both"/>
        <w:rPr>
          <w:rFonts w:eastAsia="MS Mincho"/>
          <w:sz w:val="22"/>
          <w:szCs w:val="22"/>
        </w:rPr>
      </w:pPr>
      <w:r w:rsidRPr="005866D1">
        <w:rPr>
          <w:rFonts w:eastAsia="MS Mincho"/>
          <w:sz w:val="22"/>
          <w:szCs w:val="22"/>
        </w:rPr>
        <w:t>Szkoda zostanie naprawiona przez Wykonawcę w terminie do 7 dni od sporządzenia protokołu lub od wezwania przez Zamawiającego.</w:t>
      </w:r>
    </w:p>
    <w:p w14:paraId="0E4FEAC7" w14:textId="77777777" w:rsidR="005866D1" w:rsidRPr="005866D1" w:rsidRDefault="005866D1" w:rsidP="005866D1">
      <w:pPr>
        <w:tabs>
          <w:tab w:val="left" w:pos="9000"/>
        </w:tabs>
        <w:spacing w:after="120" w:line="360" w:lineRule="auto"/>
        <w:ind w:left="426" w:right="70" w:hanging="284"/>
        <w:jc w:val="center"/>
        <w:rPr>
          <w:rFonts w:eastAsia="MS Mincho"/>
          <w:color w:val="C00000"/>
          <w:sz w:val="22"/>
          <w:szCs w:val="22"/>
        </w:rPr>
      </w:pPr>
    </w:p>
    <w:p w14:paraId="2AEE96AE" w14:textId="77777777" w:rsidR="005866D1" w:rsidRPr="005866D1" w:rsidRDefault="005866D1" w:rsidP="005866D1">
      <w:pPr>
        <w:tabs>
          <w:tab w:val="left" w:pos="9000"/>
        </w:tabs>
        <w:spacing w:after="120" w:line="360" w:lineRule="auto"/>
        <w:ind w:left="426" w:right="70" w:hanging="284"/>
        <w:jc w:val="center"/>
        <w:rPr>
          <w:rFonts w:eastAsia="MS Mincho"/>
          <w:sz w:val="22"/>
          <w:szCs w:val="22"/>
        </w:rPr>
      </w:pPr>
      <w:r w:rsidRPr="005866D1">
        <w:rPr>
          <w:rFonts w:eastAsia="MS Mincho"/>
          <w:sz w:val="22"/>
          <w:szCs w:val="22"/>
        </w:rPr>
        <w:t>§ 8</w:t>
      </w:r>
    </w:p>
    <w:p w14:paraId="1E176881" w14:textId="77777777" w:rsidR="005866D1" w:rsidRPr="005866D1" w:rsidRDefault="005866D1" w:rsidP="005866D1">
      <w:pPr>
        <w:numPr>
          <w:ilvl w:val="0"/>
          <w:numId w:val="71"/>
        </w:numPr>
        <w:tabs>
          <w:tab w:val="left" w:pos="9000"/>
        </w:tabs>
        <w:spacing w:after="120" w:line="360" w:lineRule="auto"/>
        <w:ind w:left="426" w:right="70" w:hanging="426"/>
        <w:jc w:val="both"/>
        <w:rPr>
          <w:rFonts w:eastAsia="MS Mincho"/>
          <w:sz w:val="22"/>
          <w:szCs w:val="22"/>
        </w:rPr>
      </w:pPr>
      <w:r w:rsidRPr="005866D1">
        <w:rPr>
          <w:rFonts w:eastAsia="MS Mincho"/>
          <w:sz w:val="22"/>
          <w:szCs w:val="22"/>
        </w:rPr>
        <w:t xml:space="preserve">Wykonawca zobowiązuje się posiadać przez cały okres obowiązywania umowy opłaconą polisę ubezpieczenia deliktowego i kontraktowego od odpowiedzialności cywilnej w zakresie prowadzonej działalności, o wartości nie mniejszej niż 500.000,00 zł (słownie: pięćset tysięcy złotych). </w:t>
      </w:r>
    </w:p>
    <w:p w14:paraId="0310E7CC" w14:textId="77777777" w:rsidR="005866D1" w:rsidRPr="005866D1" w:rsidRDefault="005866D1" w:rsidP="005866D1">
      <w:pPr>
        <w:numPr>
          <w:ilvl w:val="0"/>
          <w:numId w:val="71"/>
        </w:numPr>
        <w:tabs>
          <w:tab w:val="left" w:pos="9000"/>
        </w:tabs>
        <w:spacing w:after="120" w:line="360" w:lineRule="auto"/>
        <w:ind w:left="426" w:right="70" w:hanging="426"/>
        <w:jc w:val="both"/>
        <w:rPr>
          <w:rFonts w:eastAsia="MS Mincho"/>
          <w:sz w:val="22"/>
          <w:szCs w:val="22"/>
        </w:rPr>
      </w:pPr>
      <w:r w:rsidRPr="005866D1">
        <w:rPr>
          <w:rFonts w:eastAsia="MS Mincho"/>
          <w:sz w:val="22"/>
          <w:szCs w:val="22"/>
        </w:rPr>
        <w:t>Wykonawca zobowiązany jest do kontynuacji ubezpieczenia i przedłożenia Zamawiającemu stosownej polisy ubezpieczenia w przypadku gdy termin objęcia ochroną ubezpieczeniową upływa w trakcie realizacji umowy.</w:t>
      </w:r>
    </w:p>
    <w:p w14:paraId="3A9922CD" w14:textId="77777777" w:rsidR="005866D1" w:rsidRPr="005866D1" w:rsidRDefault="005866D1" w:rsidP="005866D1">
      <w:pPr>
        <w:numPr>
          <w:ilvl w:val="0"/>
          <w:numId w:val="71"/>
        </w:numPr>
        <w:tabs>
          <w:tab w:val="left" w:pos="9000"/>
        </w:tabs>
        <w:spacing w:after="120" w:line="360" w:lineRule="auto"/>
        <w:ind w:left="426" w:right="70" w:hanging="426"/>
        <w:jc w:val="both"/>
        <w:rPr>
          <w:rFonts w:eastAsia="MS Mincho"/>
          <w:sz w:val="22"/>
          <w:szCs w:val="22"/>
        </w:rPr>
      </w:pPr>
      <w:r w:rsidRPr="005866D1">
        <w:rPr>
          <w:rFonts w:eastAsia="MS Mincho"/>
          <w:sz w:val="22"/>
          <w:szCs w:val="22"/>
        </w:rPr>
        <w:t>Wykonawca zobowiązany jest na każde żądanie Zamawiającego do przedstawienia dowodu zapłaty składki z tytułu zawarcia powyższej umowy ubezpieczenia.</w:t>
      </w:r>
    </w:p>
    <w:p w14:paraId="1FD8D3F7" w14:textId="51D66B68" w:rsidR="005866D1" w:rsidRPr="005866D1" w:rsidRDefault="005866D1" w:rsidP="005866D1">
      <w:pPr>
        <w:numPr>
          <w:ilvl w:val="0"/>
          <w:numId w:val="71"/>
        </w:numPr>
        <w:tabs>
          <w:tab w:val="left" w:pos="9000"/>
        </w:tabs>
        <w:spacing w:after="120" w:line="360" w:lineRule="auto"/>
        <w:ind w:left="426" w:right="70" w:hanging="284"/>
        <w:jc w:val="both"/>
        <w:rPr>
          <w:rFonts w:eastAsia="MS Mincho"/>
          <w:b/>
          <w:sz w:val="22"/>
          <w:szCs w:val="22"/>
        </w:rPr>
      </w:pPr>
      <w:r w:rsidRPr="005866D1">
        <w:rPr>
          <w:rFonts w:eastAsia="MS Mincho"/>
          <w:sz w:val="22"/>
          <w:szCs w:val="22"/>
        </w:rPr>
        <w:t>Wykonawca oświadcza, że jest uprawniony do świadczenia usług będących przedmiotem umowy zgodnie z koncesją wydaną przez ministra Spraw Wewnętrznych i Administracji nr</w:t>
      </w:r>
      <w:r w:rsidR="00A5567A">
        <w:rPr>
          <w:rFonts w:eastAsia="MS Mincho"/>
          <w:sz w:val="22"/>
          <w:szCs w:val="22"/>
        </w:rPr>
        <w:t>…………..</w:t>
      </w:r>
      <w:r w:rsidRPr="005866D1">
        <w:rPr>
          <w:rFonts w:eastAsia="MS Mincho"/>
          <w:sz w:val="22"/>
          <w:szCs w:val="22"/>
        </w:rPr>
        <w:t xml:space="preserve"> z dnia</w:t>
      </w:r>
      <w:r w:rsidR="00A5567A">
        <w:rPr>
          <w:rFonts w:eastAsia="MS Mincho"/>
          <w:sz w:val="22"/>
          <w:szCs w:val="22"/>
        </w:rPr>
        <w:t xml:space="preserve"> ……………..</w:t>
      </w:r>
      <w:r w:rsidRPr="005866D1">
        <w:rPr>
          <w:rFonts w:eastAsia="MS Mincho"/>
          <w:sz w:val="22"/>
          <w:szCs w:val="22"/>
        </w:rPr>
        <w:t>.</w:t>
      </w:r>
      <w:r w:rsidR="00A5567A">
        <w:rPr>
          <w:rFonts w:eastAsia="MS Mincho"/>
          <w:sz w:val="22"/>
          <w:szCs w:val="22"/>
        </w:rPr>
        <w:t>.</w:t>
      </w:r>
    </w:p>
    <w:p w14:paraId="5C486BC4" w14:textId="77777777" w:rsidR="005866D1" w:rsidRPr="005866D1" w:rsidRDefault="005866D1" w:rsidP="005866D1">
      <w:pPr>
        <w:tabs>
          <w:tab w:val="left" w:pos="9000"/>
        </w:tabs>
        <w:spacing w:after="120" w:line="360" w:lineRule="auto"/>
        <w:ind w:left="426" w:right="70" w:hanging="284"/>
        <w:jc w:val="center"/>
        <w:rPr>
          <w:rFonts w:eastAsia="MS Mincho"/>
          <w:bCs/>
          <w:sz w:val="22"/>
          <w:szCs w:val="22"/>
        </w:rPr>
      </w:pPr>
      <w:r w:rsidRPr="005866D1">
        <w:rPr>
          <w:rFonts w:eastAsia="MS Mincho"/>
          <w:bCs/>
          <w:sz w:val="22"/>
          <w:szCs w:val="22"/>
        </w:rPr>
        <w:t>§ 9</w:t>
      </w:r>
    </w:p>
    <w:p w14:paraId="615B3184" w14:textId="77777777" w:rsidR="005866D1" w:rsidRPr="005866D1" w:rsidRDefault="005866D1" w:rsidP="005866D1">
      <w:pPr>
        <w:numPr>
          <w:ilvl w:val="0"/>
          <w:numId w:val="72"/>
        </w:numPr>
        <w:tabs>
          <w:tab w:val="left" w:pos="9000"/>
        </w:tabs>
        <w:spacing w:after="120" w:line="360" w:lineRule="auto"/>
        <w:ind w:left="426" w:right="70" w:hanging="426"/>
        <w:jc w:val="both"/>
        <w:rPr>
          <w:rFonts w:eastAsia="MS Mincho"/>
          <w:sz w:val="22"/>
          <w:szCs w:val="22"/>
        </w:rPr>
      </w:pPr>
      <w:r w:rsidRPr="005866D1">
        <w:rPr>
          <w:rFonts w:eastAsia="MS Mincho"/>
          <w:sz w:val="22"/>
          <w:szCs w:val="22"/>
        </w:rPr>
        <w:t>Niezależnie od odpowiedzialności, o której mowa w § 7, Wykonawca zapłaci Zamawiającemu kary umowne w wysokości:</w:t>
      </w:r>
    </w:p>
    <w:p w14:paraId="028783B4" w14:textId="77777777" w:rsidR="005866D1" w:rsidRPr="005866D1" w:rsidRDefault="005866D1" w:rsidP="005866D1">
      <w:pPr>
        <w:numPr>
          <w:ilvl w:val="0"/>
          <w:numId w:val="73"/>
        </w:numPr>
        <w:tabs>
          <w:tab w:val="left" w:pos="9000"/>
        </w:tabs>
        <w:spacing w:after="120" w:line="360" w:lineRule="auto"/>
        <w:ind w:left="426" w:right="70" w:hanging="284"/>
        <w:jc w:val="both"/>
        <w:rPr>
          <w:rFonts w:eastAsia="MS Mincho"/>
          <w:sz w:val="22"/>
          <w:szCs w:val="22"/>
        </w:rPr>
      </w:pPr>
      <w:r w:rsidRPr="005866D1">
        <w:rPr>
          <w:rFonts w:eastAsia="MS Mincho"/>
          <w:sz w:val="22"/>
          <w:szCs w:val="22"/>
        </w:rPr>
        <w:lastRenderedPageBreak/>
        <w:t>dwukrotnego, miesięcznego wynagrodzenia brutto określonego w § 5 ust. 2 w przypadku odstąpienia od umowy przez Zamawiającego z powodu okoliczności, za które odpowiada Wykonawca;</w:t>
      </w:r>
    </w:p>
    <w:p w14:paraId="23D42F57" w14:textId="77777777" w:rsidR="005866D1" w:rsidRPr="005866D1" w:rsidRDefault="005866D1" w:rsidP="005866D1">
      <w:pPr>
        <w:numPr>
          <w:ilvl w:val="0"/>
          <w:numId w:val="73"/>
        </w:numPr>
        <w:tabs>
          <w:tab w:val="left" w:pos="9000"/>
        </w:tabs>
        <w:spacing w:after="120" w:line="360" w:lineRule="auto"/>
        <w:ind w:left="426" w:right="70" w:hanging="284"/>
        <w:jc w:val="both"/>
        <w:rPr>
          <w:rFonts w:eastAsia="MS Mincho"/>
          <w:sz w:val="22"/>
          <w:szCs w:val="22"/>
        </w:rPr>
      </w:pPr>
      <w:r w:rsidRPr="005866D1">
        <w:rPr>
          <w:rFonts w:eastAsia="MS Mincho"/>
          <w:sz w:val="22"/>
          <w:szCs w:val="22"/>
        </w:rPr>
        <w:t>30% wartości miesięcznego wynagrodzenia brutto określonego w § 5 ust. 2 w przypadku niewykonania lub nienależytego wykonania umowy w zakresie określonym w § 1, §2 i §3 za miesiąc, w którym stwierdzono niewykonanie lub nienależyte wykonanie umowy;</w:t>
      </w:r>
    </w:p>
    <w:p w14:paraId="1E28D0C3" w14:textId="77777777" w:rsidR="005866D1" w:rsidRPr="005866D1" w:rsidRDefault="005866D1" w:rsidP="005866D1">
      <w:pPr>
        <w:numPr>
          <w:ilvl w:val="0"/>
          <w:numId w:val="73"/>
        </w:numPr>
        <w:tabs>
          <w:tab w:val="left" w:pos="9000"/>
        </w:tabs>
        <w:spacing w:after="120" w:line="360" w:lineRule="auto"/>
        <w:ind w:left="426" w:right="70" w:hanging="284"/>
        <w:jc w:val="both"/>
        <w:rPr>
          <w:rFonts w:eastAsia="MS Mincho"/>
          <w:sz w:val="22"/>
          <w:szCs w:val="22"/>
        </w:rPr>
      </w:pPr>
      <w:r w:rsidRPr="005866D1">
        <w:rPr>
          <w:rFonts w:eastAsia="MS Mincho"/>
          <w:sz w:val="22"/>
          <w:szCs w:val="22"/>
        </w:rPr>
        <w:t>50% wartości miesięcznego wynagrodzenia brutto określonego w § 5 ust. 2 w przypadku niewywiązania się z obowiązku kontynuacji ubezpieczenia i niedopełnienia obowiązku wynikającego z § 8 ust. 2 umowy;</w:t>
      </w:r>
    </w:p>
    <w:p w14:paraId="1EDD7D24" w14:textId="77777777" w:rsidR="005866D1" w:rsidRPr="005866D1" w:rsidRDefault="005866D1" w:rsidP="005866D1">
      <w:pPr>
        <w:numPr>
          <w:ilvl w:val="0"/>
          <w:numId w:val="73"/>
        </w:numPr>
        <w:tabs>
          <w:tab w:val="left" w:pos="9000"/>
        </w:tabs>
        <w:spacing w:after="120" w:line="360" w:lineRule="auto"/>
        <w:ind w:left="426" w:right="70" w:hanging="284"/>
        <w:jc w:val="both"/>
        <w:rPr>
          <w:rFonts w:eastAsia="MS Mincho"/>
          <w:sz w:val="22"/>
          <w:szCs w:val="22"/>
        </w:rPr>
      </w:pPr>
      <w:r w:rsidRPr="005866D1">
        <w:rPr>
          <w:rFonts w:eastAsia="MS Mincho"/>
          <w:sz w:val="22"/>
          <w:szCs w:val="22"/>
        </w:rPr>
        <w:t>2% wartości miesięcznego wynagrodzenia brutto określonego w § 5 ust. 2 za zwłokę w przystąpieniu do przeglądów – konserwacji w danym miesiącu za każdy dzień zwłoki, liczony po upływie danego miesiąca nie więcej niż 50% wartości miesięcznego wynagrodzenia brutto określonego w § 5 ust. 2</w:t>
      </w:r>
    </w:p>
    <w:p w14:paraId="32169FAD" w14:textId="77777777" w:rsidR="005866D1" w:rsidRPr="005866D1" w:rsidRDefault="005866D1" w:rsidP="005866D1">
      <w:pPr>
        <w:numPr>
          <w:ilvl w:val="0"/>
          <w:numId w:val="72"/>
        </w:numPr>
        <w:tabs>
          <w:tab w:val="left" w:pos="9000"/>
        </w:tabs>
        <w:spacing w:after="120" w:line="360" w:lineRule="auto"/>
        <w:ind w:left="426" w:right="70" w:hanging="426"/>
        <w:jc w:val="both"/>
        <w:rPr>
          <w:rFonts w:eastAsia="MS Mincho"/>
          <w:sz w:val="22"/>
          <w:szCs w:val="22"/>
        </w:rPr>
      </w:pPr>
      <w:r w:rsidRPr="005866D1">
        <w:rPr>
          <w:rFonts w:eastAsia="MS Mincho"/>
          <w:sz w:val="22"/>
          <w:szCs w:val="22"/>
        </w:rPr>
        <w:t>Jeżeli wartość powstałej szkody przekroczy wysokość kar umownych, Zamawiający zastrzega sobie prawo do dochodzenia odszkodowania uzupełniającego na zasadach ogólnych.</w:t>
      </w:r>
    </w:p>
    <w:p w14:paraId="28F88245" w14:textId="77777777" w:rsidR="005866D1" w:rsidRPr="005866D1" w:rsidRDefault="005866D1" w:rsidP="005866D1">
      <w:pPr>
        <w:numPr>
          <w:ilvl w:val="0"/>
          <w:numId w:val="72"/>
        </w:numPr>
        <w:tabs>
          <w:tab w:val="left" w:pos="9000"/>
        </w:tabs>
        <w:spacing w:after="120" w:line="360" w:lineRule="auto"/>
        <w:ind w:left="426" w:right="70" w:hanging="426"/>
        <w:jc w:val="both"/>
        <w:rPr>
          <w:rFonts w:eastAsia="MS Mincho"/>
          <w:sz w:val="22"/>
          <w:szCs w:val="22"/>
        </w:rPr>
      </w:pPr>
      <w:r w:rsidRPr="005866D1">
        <w:rPr>
          <w:rFonts w:eastAsia="MS Mincho"/>
          <w:sz w:val="22"/>
          <w:szCs w:val="22"/>
        </w:rPr>
        <w:t>Wykonawca upoważnia Zamawiającego do potrącenia należnych kar umownych  wynagrodzenia.</w:t>
      </w:r>
    </w:p>
    <w:p w14:paraId="60AA6369" w14:textId="77777777" w:rsidR="005866D1" w:rsidRPr="005866D1" w:rsidRDefault="005866D1" w:rsidP="005866D1">
      <w:pPr>
        <w:tabs>
          <w:tab w:val="left" w:pos="9000"/>
        </w:tabs>
        <w:spacing w:after="120" w:line="360" w:lineRule="auto"/>
        <w:ind w:right="70"/>
        <w:jc w:val="both"/>
        <w:rPr>
          <w:rFonts w:eastAsia="MS Mincho"/>
          <w:sz w:val="22"/>
          <w:szCs w:val="22"/>
        </w:rPr>
      </w:pPr>
    </w:p>
    <w:p w14:paraId="03B4A4E4" w14:textId="77777777" w:rsidR="005866D1" w:rsidRPr="005866D1" w:rsidRDefault="005866D1" w:rsidP="005866D1">
      <w:pPr>
        <w:spacing w:after="120" w:line="360" w:lineRule="auto"/>
        <w:ind w:right="70" w:hanging="142"/>
        <w:jc w:val="center"/>
        <w:rPr>
          <w:rFonts w:eastAsia="MS Mincho"/>
          <w:sz w:val="22"/>
          <w:szCs w:val="22"/>
        </w:rPr>
      </w:pPr>
      <w:r w:rsidRPr="005866D1">
        <w:rPr>
          <w:rFonts w:eastAsia="MS Mincho"/>
          <w:sz w:val="22"/>
          <w:szCs w:val="22"/>
        </w:rPr>
        <w:t>§10</w:t>
      </w:r>
    </w:p>
    <w:p w14:paraId="442667F7" w14:textId="77777777" w:rsidR="005866D1" w:rsidRPr="005866D1" w:rsidRDefault="005866D1" w:rsidP="005866D1">
      <w:pPr>
        <w:numPr>
          <w:ilvl w:val="0"/>
          <w:numId w:val="75"/>
        </w:numPr>
        <w:spacing w:after="120" w:line="360" w:lineRule="auto"/>
        <w:ind w:left="426" w:right="70" w:hanging="426"/>
        <w:jc w:val="both"/>
        <w:rPr>
          <w:rFonts w:eastAsia="MS Mincho"/>
          <w:sz w:val="22"/>
          <w:szCs w:val="22"/>
        </w:rPr>
      </w:pPr>
      <w:r w:rsidRPr="005866D1">
        <w:rPr>
          <w:rFonts w:eastAsia="MS Mincho"/>
          <w:sz w:val="22"/>
          <w:szCs w:val="22"/>
        </w:rPr>
        <w:t>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106F3DDC" w14:textId="77777777" w:rsidR="005866D1" w:rsidRPr="005866D1" w:rsidRDefault="005866D1" w:rsidP="005866D1">
      <w:pPr>
        <w:numPr>
          <w:ilvl w:val="0"/>
          <w:numId w:val="75"/>
        </w:numPr>
        <w:spacing w:after="120" w:line="360" w:lineRule="auto"/>
        <w:ind w:left="426" w:right="70" w:hanging="426"/>
        <w:jc w:val="both"/>
        <w:rPr>
          <w:rFonts w:eastAsia="MS Mincho"/>
          <w:sz w:val="22"/>
          <w:szCs w:val="22"/>
        </w:rPr>
      </w:pPr>
      <w:r w:rsidRPr="005866D1">
        <w:rPr>
          <w:rFonts w:eastAsia="MS Mincho"/>
          <w:sz w:val="22"/>
          <w:szCs w:val="22"/>
        </w:rPr>
        <w:t xml:space="preserve">Zamawiający może odstąpić od Umowy w przypadku gdy Wykonawca, pomimo pisemnego wezwania ze strony Zamawiającego, określającego termin usunięcia stwierdzonych wad, nie wykonuje Umowy zgodnie z warunkami umownymi lub w rażący sposób zaniedbuje lub narusza zobowiązania umowne. </w:t>
      </w:r>
    </w:p>
    <w:p w14:paraId="16A4CD35" w14:textId="77777777" w:rsidR="005866D1" w:rsidRPr="005866D1" w:rsidRDefault="005866D1" w:rsidP="005866D1">
      <w:pPr>
        <w:numPr>
          <w:ilvl w:val="0"/>
          <w:numId w:val="75"/>
        </w:numPr>
        <w:spacing w:after="120" w:line="360" w:lineRule="auto"/>
        <w:ind w:left="426" w:right="70" w:hanging="426"/>
        <w:jc w:val="both"/>
        <w:rPr>
          <w:rFonts w:eastAsia="MS Mincho"/>
          <w:sz w:val="22"/>
          <w:szCs w:val="22"/>
        </w:rPr>
      </w:pPr>
      <w:r w:rsidRPr="005866D1">
        <w:rPr>
          <w:rFonts w:eastAsia="MS Mincho"/>
          <w:sz w:val="22"/>
          <w:szCs w:val="22"/>
        </w:rPr>
        <w:t>Oświadczenie o odstąpieniu od Umowy może nastąpić wyłącznie w formie pisemnej pod rygorem nieważności. Złożenie oświadczenia o odstąpieniu od umowy z przyczyn określonych w ust. 2 może nastąpić w terminie 14 dni od dnia stwierdzenia istnienia okoliczności uzasadniających odstąpienie od Umowy.</w:t>
      </w:r>
    </w:p>
    <w:p w14:paraId="4B612B24" w14:textId="77777777" w:rsidR="005866D1" w:rsidRPr="005866D1" w:rsidRDefault="005866D1" w:rsidP="005866D1">
      <w:pPr>
        <w:numPr>
          <w:ilvl w:val="0"/>
          <w:numId w:val="75"/>
        </w:numPr>
        <w:spacing w:after="120" w:line="360" w:lineRule="auto"/>
        <w:ind w:left="426" w:right="70" w:hanging="426"/>
        <w:jc w:val="both"/>
        <w:rPr>
          <w:rFonts w:eastAsia="MS Mincho"/>
          <w:sz w:val="22"/>
          <w:szCs w:val="22"/>
        </w:rPr>
      </w:pPr>
      <w:r w:rsidRPr="005866D1">
        <w:rPr>
          <w:rFonts w:eastAsia="MS Mincho"/>
          <w:sz w:val="22"/>
          <w:szCs w:val="22"/>
        </w:rPr>
        <w:lastRenderedPageBreak/>
        <w:t>W przypadku, o którym mowa w ust.1 i ust. 2, Wykonawca może żądać wyłącznie wynagrodzenia należnego mu z tytułu  realizacji części umowy, wykonanej do czasu odstąpienia.</w:t>
      </w:r>
    </w:p>
    <w:p w14:paraId="69C0E974" w14:textId="77777777" w:rsidR="005866D1" w:rsidRPr="005866D1" w:rsidRDefault="005866D1" w:rsidP="005866D1">
      <w:pPr>
        <w:numPr>
          <w:ilvl w:val="0"/>
          <w:numId w:val="75"/>
        </w:numPr>
        <w:tabs>
          <w:tab w:val="left" w:pos="9000"/>
        </w:tabs>
        <w:spacing w:after="120" w:line="360" w:lineRule="auto"/>
        <w:ind w:left="426" w:right="70" w:hanging="426"/>
        <w:jc w:val="both"/>
        <w:rPr>
          <w:rFonts w:eastAsia="MS Mincho"/>
          <w:sz w:val="22"/>
          <w:szCs w:val="22"/>
        </w:rPr>
      </w:pPr>
      <w:r w:rsidRPr="005866D1">
        <w:rPr>
          <w:rFonts w:eastAsia="MS Mincho"/>
          <w:sz w:val="22"/>
          <w:szCs w:val="22"/>
        </w:rPr>
        <w:t>Zamawiający ma prawo do natychmiastowego rozwiązania umowy w przypadku:</w:t>
      </w:r>
    </w:p>
    <w:p w14:paraId="28C8FE21" w14:textId="77777777" w:rsidR="005866D1" w:rsidRPr="005866D1" w:rsidRDefault="005866D1" w:rsidP="005866D1">
      <w:pPr>
        <w:numPr>
          <w:ilvl w:val="0"/>
          <w:numId w:val="76"/>
        </w:numPr>
        <w:tabs>
          <w:tab w:val="left" w:pos="9000"/>
        </w:tabs>
        <w:spacing w:after="120" w:line="360" w:lineRule="auto"/>
        <w:ind w:right="70"/>
        <w:jc w:val="both"/>
        <w:rPr>
          <w:rFonts w:eastAsia="MS Mincho"/>
          <w:sz w:val="22"/>
          <w:szCs w:val="22"/>
        </w:rPr>
      </w:pPr>
      <w:r w:rsidRPr="005866D1">
        <w:rPr>
          <w:rFonts w:eastAsia="MS Mincho"/>
          <w:sz w:val="22"/>
          <w:szCs w:val="22"/>
        </w:rPr>
        <w:t>cofnięcia lub ograniczenia Wykonawcy koncesji na prowadzenie działalności gospodarczej w zakresie usług ochrony osób i mienia;</w:t>
      </w:r>
    </w:p>
    <w:p w14:paraId="41C9FC8C" w14:textId="77777777" w:rsidR="005866D1" w:rsidRPr="005866D1" w:rsidRDefault="005866D1" w:rsidP="005866D1">
      <w:pPr>
        <w:numPr>
          <w:ilvl w:val="0"/>
          <w:numId w:val="76"/>
        </w:numPr>
        <w:tabs>
          <w:tab w:val="left" w:pos="9000"/>
        </w:tabs>
        <w:spacing w:after="120" w:line="360" w:lineRule="auto"/>
        <w:ind w:right="70"/>
        <w:jc w:val="both"/>
        <w:rPr>
          <w:rFonts w:eastAsia="MS Mincho"/>
          <w:sz w:val="22"/>
          <w:szCs w:val="22"/>
        </w:rPr>
      </w:pPr>
      <w:r w:rsidRPr="005866D1">
        <w:rPr>
          <w:rFonts w:eastAsia="MS Mincho"/>
          <w:sz w:val="22"/>
          <w:szCs w:val="22"/>
        </w:rPr>
        <w:t>naruszenia przez Wykonawcę istotnych postanowień umowy, w szczególności obowiązków określonych w § 2 , §3 i §8 umowy;</w:t>
      </w:r>
    </w:p>
    <w:p w14:paraId="7CEA686A" w14:textId="77777777" w:rsidR="005866D1" w:rsidRPr="005866D1" w:rsidRDefault="005866D1" w:rsidP="005866D1">
      <w:pPr>
        <w:numPr>
          <w:ilvl w:val="0"/>
          <w:numId w:val="76"/>
        </w:numPr>
        <w:tabs>
          <w:tab w:val="left" w:pos="9000"/>
        </w:tabs>
        <w:spacing w:after="120" w:line="360" w:lineRule="auto"/>
        <w:ind w:right="70"/>
        <w:jc w:val="both"/>
        <w:rPr>
          <w:rFonts w:eastAsia="MS Mincho"/>
          <w:sz w:val="22"/>
          <w:szCs w:val="22"/>
        </w:rPr>
      </w:pPr>
      <w:r w:rsidRPr="005866D1">
        <w:rPr>
          <w:rFonts w:eastAsia="MS Mincho"/>
          <w:sz w:val="22"/>
          <w:szCs w:val="22"/>
        </w:rPr>
        <w:t>wszczęcia przeciwko Wykonawcy postępowania egzekucyjnego lub otwarcia postępowania likwidacyjnego albo upadłościowego,</w:t>
      </w:r>
    </w:p>
    <w:p w14:paraId="47B49761" w14:textId="77777777" w:rsidR="005866D1" w:rsidRPr="005866D1" w:rsidRDefault="005866D1" w:rsidP="005866D1">
      <w:pPr>
        <w:numPr>
          <w:ilvl w:val="0"/>
          <w:numId w:val="76"/>
        </w:numPr>
        <w:tabs>
          <w:tab w:val="left" w:pos="9000"/>
        </w:tabs>
        <w:spacing w:after="120" w:line="360" w:lineRule="auto"/>
        <w:ind w:right="70"/>
        <w:jc w:val="both"/>
        <w:rPr>
          <w:rFonts w:eastAsia="MS Mincho"/>
          <w:sz w:val="22"/>
          <w:szCs w:val="22"/>
        </w:rPr>
      </w:pPr>
      <w:r w:rsidRPr="005866D1">
        <w:rPr>
          <w:rFonts w:eastAsia="MS Mincho"/>
          <w:sz w:val="22"/>
          <w:szCs w:val="22"/>
        </w:rPr>
        <w:t>niespełnienia przez pracowników Wykonawcy warunków określonych w § 3 ust.3 umowy;</w:t>
      </w:r>
    </w:p>
    <w:p w14:paraId="76203B3A" w14:textId="77777777" w:rsidR="005866D1" w:rsidRPr="005866D1" w:rsidRDefault="005866D1" w:rsidP="005866D1">
      <w:pPr>
        <w:numPr>
          <w:ilvl w:val="0"/>
          <w:numId w:val="76"/>
        </w:numPr>
        <w:tabs>
          <w:tab w:val="left" w:pos="9000"/>
        </w:tabs>
        <w:spacing w:after="120" w:line="360" w:lineRule="auto"/>
        <w:ind w:right="70"/>
        <w:jc w:val="both"/>
        <w:rPr>
          <w:rFonts w:eastAsia="MS Mincho"/>
          <w:sz w:val="22"/>
          <w:szCs w:val="22"/>
        </w:rPr>
      </w:pPr>
      <w:r w:rsidRPr="005866D1">
        <w:rPr>
          <w:rFonts w:eastAsia="MS Mincho"/>
          <w:sz w:val="22"/>
          <w:szCs w:val="22"/>
        </w:rPr>
        <w:t>zaniechania przez Wykonawcę realizacji Umowy w sposób ciągły przez co najmniej trzy godziny;</w:t>
      </w:r>
    </w:p>
    <w:p w14:paraId="4D8D1BDA" w14:textId="77777777" w:rsidR="005866D1" w:rsidRPr="005866D1" w:rsidRDefault="005866D1" w:rsidP="005866D1">
      <w:pPr>
        <w:numPr>
          <w:ilvl w:val="0"/>
          <w:numId w:val="76"/>
        </w:numPr>
        <w:tabs>
          <w:tab w:val="left" w:pos="9000"/>
        </w:tabs>
        <w:spacing w:after="120" w:line="360" w:lineRule="auto"/>
        <w:ind w:right="70"/>
        <w:jc w:val="both"/>
        <w:rPr>
          <w:rFonts w:eastAsia="MS Mincho"/>
          <w:sz w:val="22"/>
          <w:szCs w:val="22"/>
        </w:rPr>
      </w:pPr>
      <w:r w:rsidRPr="005866D1">
        <w:rPr>
          <w:rFonts w:eastAsia="MS Mincho"/>
          <w:sz w:val="22"/>
          <w:szCs w:val="22"/>
        </w:rPr>
        <w:t xml:space="preserve">nierozpoczęcia przez Wykonawcę realizacji Umowy bez uzasadnionego powodu </w:t>
      </w:r>
    </w:p>
    <w:p w14:paraId="397256BC" w14:textId="77777777" w:rsidR="005866D1" w:rsidRPr="005866D1" w:rsidRDefault="005866D1" w:rsidP="005866D1">
      <w:pPr>
        <w:tabs>
          <w:tab w:val="left" w:pos="9000"/>
        </w:tabs>
        <w:spacing w:after="120" w:line="360" w:lineRule="auto"/>
        <w:ind w:left="426" w:right="70" w:hanging="284"/>
        <w:jc w:val="center"/>
        <w:rPr>
          <w:rFonts w:eastAsia="MS Mincho"/>
          <w:sz w:val="22"/>
          <w:szCs w:val="22"/>
        </w:rPr>
      </w:pPr>
    </w:p>
    <w:p w14:paraId="72762A48" w14:textId="77777777" w:rsidR="005866D1" w:rsidRPr="005866D1" w:rsidRDefault="005866D1" w:rsidP="005866D1">
      <w:pPr>
        <w:tabs>
          <w:tab w:val="left" w:pos="9000"/>
        </w:tabs>
        <w:spacing w:after="120" w:line="360" w:lineRule="auto"/>
        <w:ind w:left="426" w:right="70" w:hanging="284"/>
        <w:jc w:val="center"/>
        <w:rPr>
          <w:rFonts w:eastAsia="MS Mincho"/>
          <w:sz w:val="22"/>
          <w:szCs w:val="22"/>
        </w:rPr>
      </w:pPr>
      <w:r w:rsidRPr="005866D1">
        <w:rPr>
          <w:rFonts w:eastAsia="MS Mincho"/>
          <w:sz w:val="22"/>
          <w:szCs w:val="22"/>
        </w:rPr>
        <w:t>§11</w:t>
      </w:r>
    </w:p>
    <w:p w14:paraId="3A411101" w14:textId="77777777" w:rsidR="005866D1" w:rsidRPr="005866D1" w:rsidRDefault="005866D1" w:rsidP="005866D1">
      <w:pPr>
        <w:numPr>
          <w:ilvl w:val="0"/>
          <w:numId w:val="90"/>
        </w:numPr>
        <w:tabs>
          <w:tab w:val="left" w:pos="9000"/>
        </w:tabs>
        <w:spacing w:after="120" w:line="360" w:lineRule="auto"/>
        <w:ind w:left="426" w:right="70" w:hanging="426"/>
        <w:jc w:val="both"/>
        <w:rPr>
          <w:rFonts w:eastAsia="MS Mincho"/>
          <w:sz w:val="22"/>
          <w:szCs w:val="22"/>
        </w:rPr>
      </w:pPr>
      <w:r w:rsidRPr="005866D1">
        <w:rPr>
          <w:rFonts w:eastAsia="MS Mincho"/>
          <w:sz w:val="22"/>
          <w:szCs w:val="22"/>
        </w:rPr>
        <w:t xml:space="preserve">Niedopuszczalne są zmiany istotnych postanowień niniejszej umowy w stosunku do treści oferty, na podstawie której dokonano wyboru Wykonawcy, z zastrzeżeniem wystąpienia okoliczności o których mowa w art. 455 ust 1 pkt 1 </w:t>
      </w:r>
      <w:proofErr w:type="spellStart"/>
      <w:r w:rsidRPr="005866D1">
        <w:rPr>
          <w:rFonts w:eastAsia="MS Mincho"/>
          <w:sz w:val="22"/>
          <w:szCs w:val="22"/>
        </w:rPr>
        <w:t>Pzp</w:t>
      </w:r>
      <w:proofErr w:type="spellEnd"/>
      <w:r w:rsidRPr="005866D1">
        <w:rPr>
          <w:rFonts w:eastAsia="MS Mincho"/>
          <w:sz w:val="22"/>
          <w:szCs w:val="22"/>
        </w:rPr>
        <w:t xml:space="preserve"> tj.</w:t>
      </w:r>
    </w:p>
    <w:p w14:paraId="6D362F26" w14:textId="77777777" w:rsidR="005866D1" w:rsidRPr="005866D1" w:rsidRDefault="005866D1" w:rsidP="005866D1">
      <w:pPr>
        <w:numPr>
          <w:ilvl w:val="0"/>
          <w:numId w:val="91"/>
        </w:numPr>
        <w:tabs>
          <w:tab w:val="left" w:pos="9000"/>
        </w:tabs>
        <w:spacing w:after="120" w:line="360" w:lineRule="auto"/>
        <w:ind w:left="851" w:right="70" w:hanging="425"/>
        <w:jc w:val="both"/>
        <w:rPr>
          <w:rFonts w:eastAsia="MS Mincho"/>
          <w:sz w:val="22"/>
          <w:szCs w:val="22"/>
        </w:rPr>
      </w:pPr>
      <w:r w:rsidRPr="005866D1">
        <w:rPr>
          <w:rFonts w:eastAsia="MS Mincho"/>
          <w:sz w:val="22"/>
          <w:szCs w:val="22"/>
        </w:rPr>
        <w:t>zmiany stawki podatku od towarów i usług,</w:t>
      </w:r>
    </w:p>
    <w:p w14:paraId="52BBB233" w14:textId="77777777" w:rsidR="005866D1" w:rsidRPr="005866D1" w:rsidRDefault="005866D1" w:rsidP="005866D1">
      <w:pPr>
        <w:numPr>
          <w:ilvl w:val="0"/>
          <w:numId w:val="91"/>
        </w:numPr>
        <w:tabs>
          <w:tab w:val="left" w:pos="9000"/>
        </w:tabs>
        <w:spacing w:after="120" w:line="360" w:lineRule="auto"/>
        <w:ind w:left="851" w:right="70" w:hanging="425"/>
        <w:jc w:val="both"/>
        <w:rPr>
          <w:rFonts w:eastAsia="MS Mincho"/>
          <w:sz w:val="22"/>
          <w:szCs w:val="22"/>
        </w:rPr>
      </w:pPr>
      <w:r w:rsidRPr="005866D1">
        <w:rPr>
          <w:rFonts w:eastAsia="MS Mincho"/>
          <w:sz w:val="22"/>
          <w:szCs w:val="22"/>
        </w:rPr>
        <w:t xml:space="preserve">zmiany wysokości minimalnego wynagrodzenia za pracę albo minimalnej stawki godzinowej, ustalonych na podstawie ustawy z dnia 10 października 2002 </w:t>
      </w:r>
      <w:r w:rsidRPr="005866D1">
        <w:rPr>
          <w:rFonts w:eastAsia="MS Mincho"/>
          <w:sz w:val="22"/>
          <w:szCs w:val="22"/>
        </w:rPr>
        <w:br/>
        <w:t xml:space="preserve">o minimalnym wynagrodzeniu płacy minimalnej, </w:t>
      </w:r>
    </w:p>
    <w:p w14:paraId="05B02FDD" w14:textId="77777777" w:rsidR="005866D1" w:rsidRPr="005866D1" w:rsidRDefault="005866D1" w:rsidP="005866D1">
      <w:pPr>
        <w:numPr>
          <w:ilvl w:val="0"/>
          <w:numId w:val="91"/>
        </w:numPr>
        <w:tabs>
          <w:tab w:val="left" w:pos="9000"/>
        </w:tabs>
        <w:spacing w:after="120" w:line="360" w:lineRule="auto"/>
        <w:ind w:left="851" w:right="70" w:hanging="425"/>
        <w:jc w:val="both"/>
        <w:rPr>
          <w:rFonts w:eastAsia="MS Mincho"/>
          <w:sz w:val="22"/>
          <w:szCs w:val="22"/>
        </w:rPr>
      </w:pPr>
      <w:r w:rsidRPr="005866D1">
        <w:rPr>
          <w:rFonts w:eastAsia="MS Mincho"/>
          <w:sz w:val="22"/>
          <w:szCs w:val="22"/>
        </w:rPr>
        <w:t>zmiany zasad podlegania ubezpieczeniu społecznym lub ubezpieczeniu zdrowotnemu lub wysokości stawki składki na ubezpieczanie społeczne lub zdrowotne,</w:t>
      </w:r>
    </w:p>
    <w:p w14:paraId="5328E2E3" w14:textId="77777777" w:rsidR="005866D1" w:rsidRPr="005866D1" w:rsidRDefault="005866D1" w:rsidP="005866D1">
      <w:pPr>
        <w:numPr>
          <w:ilvl w:val="0"/>
          <w:numId w:val="91"/>
        </w:numPr>
        <w:tabs>
          <w:tab w:val="left" w:pos="9000"/>
        </w:tabs>
        <w:spacing w:after="120" w:line="360" w:lineRule="auto"/>
        <w:ind w:left="851" w:right="70" w:hanging="425"/>
        <w:jc w:val="both"/>
        <w:rPr>
          <w:rFonts w:eastAsia="MS Mincho"/>
          <w:sz w:val="22"/>
          <w:szCs w:val="22"/>
        </w:rPr>
      </w:pPr>
      <w:r w:rsidRPr="005866D1">
        <w:rPr>
          <w:rFonts w:eastAsia="MS Mincho"/>
          <w:sz w:val="22"/>
          <w:szCs w:val="22"/>
        </w:rPr>
        <w:t>zmiany zasad gromadzenia i wysokości wpłat do pracowniczych planów kapitałowych o których mowa w ustawie z dnia 4 października 2018 r o pracowniczych planach kapitałowych (Dz.U. poz. 2215 oraz z 2019 r. poz. 1074 i 1572), zwanej dalej PPK,</w:t>
      </w:r>
    </w:p>
    <w:p w14:paraId="629501BE" w14:textId="77777777" w:rsidR="005866D1" w:rsidRPr="005866D1" w:rsidRDefault="005866D1" w:rsidP="005866D1">
      <w:pPr>
        <w:numPr>
          <w:ilvl w:val="0"/>
          <w:numId w:val="90"/>
        </w:numPr>
        <w:tabs>
          <w:tab w:val="left" w:pos="9000"/>
        </w:tabs>
        <w:spacing w:line="360" w:lineRule="auto"/>
        <w:ind w:right="70"/>
        <w:jc w:val="both"/>
        <w:rPr>
          <w:rFonts w:eastAsia="MS Mincho"/>
          <w:sz w:val="22"/>
          <w:szCs w:val="22"/>
        </w:rPr>
      </w:pPr>
      <w:r w:rsidRPr="005866D1">
        <w:rPr>
          <w:rFonts w:eastAsia="MS Mincho"/>
          <w:sz w:val="22"/>
          <w:szCs w:val="22"/>
        </w:rPr>
        <w:t xml:space="preserve">Strony mogą dokonać zmian tylko i wyłącznie jeżeli zmiany określone w ust. 1  </w:t>
      </w:r>
      <w:r w:rsidRPr="005866D1">
        <w:rPr>
          <w:rFonts w:eastAsia="MS Mincho"/>
          <w:sz w:val="22"/>
          <w:szCs w:val="22"/>
        </w:rPr>
        <w:br/>
        <w:t>pkt 1-4 będą miały wpływ na koszty wykonania umowy przez Wykonawcę.</w:t>
      </w:r>
    </w:p>
    <w:p w14:paraId="0970C9B7" w14:textId="77777777" w:rsidR="005866D1" w:rsidRPr="005866D1" w:rsidRDefault="005866D1" w:rsidP="005866D1">
      <w:pPr>
        <w:numPr>
          <w:ilvl w:val="0"/>
          <w:numId w:val="90"/>
        </w:numPr>
        <w:tabs>
          <w:tab w:val="left" w:pos="9000"/>
        </w:tabs>
        <w:spacing w:line="360" w:lineRule="auto"/>
        <w:ind w:right="70"/>
        <w:jc w:val="both"/>
        <w:rPr>
          <w:rFonts w:eastAsia="MS Mincho"/>
          <w:sz w:val="22"/>
          <w:szCs w:val="22"/>
        </w:rPr>
      </w:pPr>
      <w:r w:rsidRPr="005866D1">
        <w:rPr>
          <w:rFonts w:eastAsia="MS Mincho"/>
          <w:sz w:val="22"/>
          <w:szCs w:val="22"/>
        </w:rPr>
        <w:t xml:space="preserve">W przypadku zmiany przepisów, o których mowa w ust. 1 mających wpływ na koszty wykonania usługi, Wykonawca w terminie 30 dni od dnia wejścia w życie zmian przepisów </w:t>
      </w:r>
      <w:r w:rsidRPr="005866D1">
        <w:rPr>
          <w:rFonts w:eastAsia="MS Mincho"/>
          <w:sz w:val="22"/>
          <w:szCs w:val="22"/>
        </w:rPr>
        <w:lastRenderedPageBreak/>
        <w:t xml:space="preserve">powodujących wzrost kosztów może wystąpić do Zamawiającego z wnioskiem o zmianę wynagrodzenia. Wykonawca zobowiązany jest przedstawić kalkulacje kosztów potwierdzających wpływ zmian przepisów na koszt wykonania Przedmiotu Umowy. </w:t>
      </w:r>
    </w:p>
    <w:p w14:paraId="46F73657" w14:textId="77777777" w:rsidR="005866D1" w:rsidRPr="005866D1" w:rsidRDefault="005866D1" w:rsidP="005866D1">
      <w:pPr>
        <w:numPr>
          <w:ilvl w:val="0"/>
          <w:numId w:val="90"/>
        </w:numPr>
        <w:tabs>
          <w:tab w:val="left" w:pos="9000"/>
        </w:tabs>
        <w:spacing w:line="360" w:lineRule="auto"/>
        <w:ind w:right="70"/>
        <w:jc w:val="both"/>
        <w:rPr>
          <w:rFonts w:eastAsia="MS Mincho"/>
          <w:sz w:val="22"/>
          <w:szCs w:val="22"/>
        </w:rPr>
      </w:pPr>
      <w:r w:rsidRPr="005866D1">
        <w:rPr>
          <w:rFonts w:eastAsia="MS Mincho"/>
          <w:sz w:val="22"/>
          <w:szCs w:val="22"/>
        </w:rPr>
        <w:t xml:space="preserve">Zmiana wysokości wynagrodzenia obowiązywać będzie od dnia wejścia w życie zmian, </w:t>
      </w:r>
      <w:r w:rsidRPr="005866D1">
        <w:rPr>
          <w:rFonts w:eastAsia="MS Mincho"/>
          <w:sz w:val="22"/>
          <w:szCs w:val="22"/>
        </w:rPr>
        <w:br/>
        <w:t xml:space="preserve">o których mowa w ust. 1 z zastrzeżeniem, że zmiana wynagrodzenia określonego w ust. 1 </w:t>
      </w:r>
      <w:r w:rsidRPr="005866D1">
        <w:rPr>
          <w:rFonts w:eastAsia="MS Mincho"/>
          <w:sz w:val="22"/>
          <w:szCs w:val="22"/>
        </w:rPr>
        <w:br/>
        <w:t xml:space="preserve">pkt 1 może być dokonana nie wcześniej niż po upływie 12 miesięcy od dnia zawarcia umowy. </w:t>
      </w:r>
    </w:p>
    <w:p w14:paraId="14EC7EAD" w14:textId="77777777" w:rsidR="005866D1" w:rsidRPr="005866D1" w:rsidRDefault="005866D1" w:rsidP="005866D1">
      <w:pPr>
        <w:numPr>
          <w:ilvl w:val="0"/>
          <w:numId w:val="90"/>
        </w:numPr>
        <w:spacing w:line="360" w:lineRule="auto"/>
        <w:jc w:val="both"/>
        <w:rPr>
          <w:rFonts w:eastAsia="MS Mincho"/>
          <w:sz w:val="22"/>
          <w:szCs w:val="22"/>
        </w:rPr>
      </w:pPr>
      <w:r w:rsidRPr="005866D1">
        <w:rPr>
          <w:rFonts w:eastAsia="MS Mincho"/>
          <w:sz w:val="22"/>
          <w:szCs w:val="22"/>
        </w:rPr>
        <w:t>W przypadku zmiany o której mowa w ust.1</w:t>
      </w:r>
    </w:p>
    <w:p w14:paraId="4FC468DF" w14:textId="77777777" w:rsidR="005866D1" w:rsidRPr="005866D1" w:rsidRDefault="005866D1" w:rsidP="005866D1">
      <w:pPr>
        <w:numPr>
          <w:ilvl w:val="0"/>
          <w:numId w:val="78"/>
        </w:numPr>
        <w:tabs>
          <w:tab w:val="left" w:pos="9000"/>
        </w:tabs>
        <w:spacing w:line="360" w:lineRule="auto"/>
        <w:ind w:left="1134" w:right="70" w:hanging="425"/>
        <w:jc w:val="both"/>
        <w:rPr>
          <w:rFonts w:eastAsia="MS Mincho"/>
          <w:sz w:val="22"/>
          <w:szCs w:val="22"/>
        </w:rPr>
      </w:pPr>
      <w:r w:rsidRPr="005866D1">
        <w:rPr>
          <w:rFonts w:eastAsia="MS Mincho"/>
          <w:sz w:val="22"/>
          <w:szCs w:val="22"/>
        </w:rPr>
        <w:t xml:space="preserve">w ust. 1 pkt 1 wartość netto wynagrodzenia Wykonawcy nie zmieni się, a określona </w:t>
      </w:r>
      <w:r w:rsidRPr="005866D1">
        <w:rPr>
          <w:rFonts w:eastAsia="MS Mincho"/>
          <w:sz w:val="22"/>
          <w:szCs w:val="22"/>
        </w:rPr>
        <w:br/>
        <w:t>w aneksie wartość brutto wynagrodzenia zostanie wyliczona na podstawie nowych przepisów,</w:t>
      </w:r>
    </w:p>
    <w:p w14:paraId="3CF80B6D" w14:textId="77777777" w:rsidR="005866D1" w:rsidRPr="005866D1" w:rsidRDefault="005866D1" w:rsidP="005866D1">
      <w:pPr>
        <w:numPr>
          <w:ilvl w:val="0"/>
          <w:numId w:val="78"/>
        </w:numPr>
        <w:tabs>
          <w:tab w:val="left" w:pos="9000"/>
        </w:tabs>
        <w:spacing w:after="120" w:line="360" w:lineRule="auto"/>
        <w:ind w:left="1134" w:right="70" w:hanging="425"/>
        <w:jc w:val="both"/>
        <w:rPr>
          <w:rFonts w:eastAsia="MS Mincho"/>
          <w:sz w:val="22"/>
          <w:szCs w:val="22"/>
        </w:rPr>
      </w:pPr>
      <w:r w:rsidRPr="005866D1">
        <w:rPr>
          <w:rFonts w:eastAsia="MS Mincho"/>
          <w:sz w:val="22"/>
          <w:szCs w:val="22"/>
        </w:rPr>
        <w:t xml:space="preserve"> w ust. 1 pkt 2 wynagrodzenie Wykonawcy ulegnie zmianie o wartość wzrostu całkowitego kosztu Wykonawcy wynikającego adekwatnie ze zwiększenia wynagrodzeń osób bezpośrednio wykonujących usługę do wysokości aktualnie obowiązującego minimalnego wynagrodzenia, z uwzględnieniem wszystkich obciążeń publicznoprawnych od kwoty wzrostu minimalnego wynagrodzenia oraz zasad określonych w SWZ w zakresie dotyczącym zmian umowy (ceny),</w:t>
      </w:r>
    </w:p>
    <w:p w14:paraId="12DB3B54" w14:textId="77777777" w:rsidR="005866D1" w:rsidRPr="005866D1" w:rsidRDefault="005866D1" w:rsidP="005866D1">
      <w:pPr>
        <w:numPr>
          <w:ilvl w:val="0"/>
          <w:numId w:val="78"/>
        </w:numPr>
        <w:tabs>
          <w:tab w:val="left" w:pos="9000"/>
        </w:tabs>
        <w:spacing w:after="120" w:line="360" w:lineRule="auto"/>
        <w:ind w:left="1134" w:right="70" w:hanging="425"/>
        <w:jc w:val="both"/>
        <w:rPr>
          <w:rFonts w:eastAsia="MS Mincho"/>
          <w:sz w:val="22"/>
          <w:szCs w:val="22"/>
        </w:rPr>
      </w:pPr>
      <w:r w:rsidRPr="005866D1">
        <w:rPr>
          <w:rFonts w:eastAsia="MS Mincho"/>
          <w:sz w:val="22"/>
          <w:szCs w:val="22"/>
        </w:rPr>
        <w:t xml:space="preserve">ust. 1 pkt 3-4 wynagrodzenie Wykonawcy ulegnie adekwatnie zmianie o wartość wzrostu całkowitego kosztu Wykonawcy, jaką będzie on zobowiązany dodatkowo ponieść w celu uwzględnienia tej zmiany, przy zachowaniu dotychczasowej kwoty netto wynagrodzenia osób bezpośrednio wykonujących zamówienie na rzecz Zamawiającego, </w:t>
      </w:r>
      <w:r w:rsidRPr="005866D1">
        <w:rPr>
          <w:rFonts w:eastAsia="MS Mincho"/>
          <w:sz w:val="22"/>
          <w:szCs w:val="22"/>
        </w:rPr>
        <w:br/>
        <w:t xml:space="preserve">z uwzględnieniem wszystkich obciążeń publicznoprawnych. </w:t>
      </w:r>
    </w:p>
    <w:p w14:paraId="7F7FBA1D" w14:textId="77777777" w:rsidR="005866D1" w:rsidRPr="005866D1" w:rsidRDefault="005866D1" w:rsidP="005866D1">
      <w:pPr>
        <w:numPr>
          <w:ilvl w:val="0"/>
          <w:numId w:val="90"/>
        </w:numPr>
        <w:tabs>
          <w:tab w:val="left" w:pos="9000"/>
        </w:tabs>
        <w:spacing w:after="120" w:line="360" w:lineRule="auto"/>
        <w:ind w:right="70" w:hanging="720"/>
        <w:jc w:val="both"/>
        <w:rPr>
          <w:rFonts w:eastAsia="MS Mincho"/>
          <w:sz w:val="22"/>
          <w:szCs w:val="22"/>
        </w:rPr>
      </w:pPr>
      <w:r w:rsidRPr="005866D1">
        <w:rPr>
          <w:rFonts w:eastAsia="MS Mincho"/>
          <w:sz w:val="22"/>
          <w:szCs w:val="22"/>
        </w:rPr>
        <w:t>Wprowadzenie zmian do umowy określonych w ust.1 powyżej potwierdzone zostanie pisemnym aneksem pod rygorem nieważności. Aneks będzie obowiązywał z datą nie wcześniejszą niż data wejścia w życie przepisów zmieniających.</w:t>
      </w:r>
    </w:p>
    <w:p w14:paraId="6213D801" w14:textId="77777777" w:rsidR="005866D1" w:rsidRPr="005866D1" w:rsidRDefault="005866D1" w:rsidP="005866D1">
      <w:pPr>
        <w:numPr>
          <w:ilvl w:val="0"/>
          <w:numId w:val="90"/>
        </w:numPr>
        <w:tabs>
          <w:tab w:val="left" w:pos="9000"/>
        </w:tabs>
        <w:spacing w:after="120" w:line="360" w:lineRule="auto"/>
        <w:ind w:right="70" w:hanging="720"/>
        <w:jc w:val="both"/>
        <w:rPr>
          <w:rFonts w:eastAsia="MS Mincho"/>
          <w:sz w:val="22"/>
          <w:szCs w:val="22"/>
        </w:rPr>
      </w:pPr>
      <w:r w:rsidRPr="005866D1">
        <w:rPr>
          <w:rFonts w:eastAsia="MS Mincho"/>
          <w:sz w:val="22"/>
          <w:szCs w:val="22"/>
        </w:rPr>
        <w:t>Wierzytelności wynikające z Umowy nie mogą być przedmiotem cesji na rzecz osób trzecich.</w:t>
      </w:r>
    </w:p>
    <w:p w14:paraId="2E5286BD" w14:textId="77777777" w:rsidR="005866D1" w:rsidRPr="005866D1" w:rsidRDefault="005866D1" w:rsidP="005866D1">
      <w:pPr>
        <w:tabs>
          <w:tab w:val="left" w:pos="9000"/>
        </w:tabs>
        <w:spacing w:after="120" w:line="360" w:lineRule="auto"/>
        <w:ind w:right="70"/>
        <w:rPr>
          <w:rFonts w:eastAsia="MS Mincho"/>
          <w:sz w:val="22"/>
          <w:szCs w:val="22"/>
        </w:rPr>
      </w:pPr>
    </w:p>
    <w:p w14:paraId="2F07DB79" w14:textId="77777777" w:rsidR="005866D1" w:rsidRPr="005866D1" w:rsidRDefault="005866D1" w:rsidP="005866D1">
      <w:pPr>
        <w:tabs>
          <w:tab w:val="left" w:pos="9000"/>
        </w:tabs>
        <w:spacing w:after="120" w:line="360" w:lineRule="auto"/>
        <w:ind w:left="426" w:right="70" w:hanging="284"/>
        <w:jc w:val="center"/>
        <w:rPr>
          <w:rFonts w:eastAsia="MS Mincho"/>
          <w:sz w:val="22"/>
          <w:szCs w:val="22"/>
        </w:rPr>
      </w:pPr>
      <w:r w:rsidRPr="005866D1">
        <w:rPr>
          <w:rFonts w:eastAsia="MS Mincho"/>
          <w:sz w:val="22"/>
          <w:szCs w:val="22"/>
        </w:rPr>
        <w:t>§12</w:t>
      </w:r>
    </w:p>
    <w:p w14:paraId="5B7B907D" w14:textId="77777777" w:rsidR="005866D1" w:rsidRPr="005866D1" w:rsidRDefault="005866D1" w:rsidP="005866D1">
      <w:pPr>
        <w:numPr>
          <w:ilvl w:val="0"/>
          <w:numId w:val="77"/>
        </w:numPr>
        <w:tabs>
          <w:tab w:val="left" w:pos="9000"/>
        </w:tabs>
        <w:spacing w:after="120" w:line="360" w:lineRule="auto"/>
        <w:ind w:left="426" w:right="70" w:hanging="426"/>
        <w:jc w:val="both"/>
        <w:rPr>
          <w:rFonts w:eastAsia="MS Mincho"/>
          <w:sz w:val="22"/>
          <w:szCs w:val="22"/>
        </w:rPr>
      </w:pPr>
      <w:r w:rsidRPr="005866D1">
        <w:rPr>
          <w:rFonts w:eastAsia="MS Mincho"/>
          <w:sz w:val="22"/>
          <w:szCs w:val="22"/>
        </w:rPr>
        <w:t xml:space="preserve">W przypadku, gdy Wykonawca deklaruje realizację zamówienia przy udziale podwykonawców do umowy zostanie dołączony wykaz podwykonawców zgodny z warunkami określonymi </w:t>
      </w:r>
      <w:r w:rsidRPr="005866D1">
        <w:rPr>
          <w:rFonts w:eastAsia="MS Mincho"/>
          <w:sz w:val="22"/>
          <w:szCs w:val="22"/>
        </w:rPr>
        <w:br/>
        <w:t>w SWZ, określający w szczególności nazwę i adres firmy oraz zakres prac przewidzianych do wykonania przez podwykonawcę.</w:t>
      </w:r>
    </w:p>
    <w:p w14:paraId="2E62FBF4" w14:textId="77777777" w:rsidR="005866D1" w:rsidRPr="005866D1" w:rsidRDefault="005866D1" w:rsidP="005866D1">
      <w:pPr>
        <w:numPr>
          <w:ilvl w:val="0"/>
          <w:numId w:val="77"/>
        </w:numPr>
        <w:tabs>
          <w:tab w:val="left" w:pos="9000"/>
        </w:tabs>
        <w:spacing w:after="120" w:line="360" w:lineRule="auto"/>
        <w:ind w:left="426" w:right="70" w:hanging="426"/>
        <w:jc w:val="both"/>
        <w:rPr>
          <w:rFonts w:eastAsia="MS Mincho"/>
          <w:sz w:val="22"/>
          <w:szCs w:val="22"/>
        </w:rPr>
      </w:pPr>
      <w:r w:rsidRPr="005866D1">
        <w:rPr>
          <w:rFonts w:eastAsia="MS Mincho"/>
          <w:sz w:val="22"/>
          <w:szCs w:val="22"/>
        </w:rPr>
        <w:t>Wykonawca odpowiada za działania i zaniechania podwykonawców jak za swoje własne.</w:t>
      </w:r>
    </w:p>
    <w:p w14:paraId="14D220FF" w14:textId="77777777" w:rsidR="005866D1" w:rsidRPr="005866D1" w:rsidRDefault="005866D1" w:rsidP="005866D1">
      <w:pPr>
        <w:tabs>
          <w:tab w:val="left" w:pos="9000"/>
        </w:tabs>
        <w:spacing w:after="120" w:line="360" w:lineRule="auto"/>
        <w:ind w:left="426" w:right="70" w:hanging="284"/>
        <w:jc w:val="center"/>
        <w:rPr>
          <w:rFonts w:eastAsia="MS Mincho"/>
          <w:sz w:val="22"/>
          <w:szCs w:val="22"/>
        </w:rPr>
      </w:pPr>
      <w:r w:rsidRPr="005866D1">
        <w:rPr>
          <w:rFonts w:eastAsia="MS Mincho"/>
          <w:sz w:val="22"/>
          <w:szCs w:val="22"/>
        </w:rPr>
        <w:t>§13</w:t>
      </w:r>
    </w:p>
    <w:p w14:paraId="5C48A349" w14:textId="77777777" w:rsidR="005866D1" w:rsidRPr="005866D1" w:rsidRDefault="005866D1" w:rsidP="005866D1">
      <w:pPr>
        <w:numPr>
          <w:ilvl w:val="0"/>
          <w:numId w:val="92"/>
        </w:numPr>
        <w:tabs>
          <w:tab w:val="left" w:pos="480"/>
        </w:tabs>
        <w:spacing w:after="120" w:line="360" w:lineRule="auto"/>
        <w:ind w:left="426" w:right="70" w:hanging="426"/>
        <w:jc w:val="both"/>
        <w:rPr>
          <w:sz w:val="22"/>
          <w:szCs w:val="22"/>
        </w:rPr>
      </w:pPr>
      <w:r w:rsidRPr="005866D1">
        <w:rPr>
          <w:sz w:val="22"/>
          <w:szCs w:val="22"/>
        </w:rPr>
        <w:lastRenderedPageBreak/>
        <w:t>Jeżeli w czasie trwania umowy wystąpią lub zgodnie z przewidywaniami Strony może wystąpić wpływ okoliczności związanych z wystąpieniem COVID – 19 na nienależyte wykonanie umowy, Strony niezwłocznie wzajemnie się informują o takim wpływie. Do informacji, wskazanych w ust. 1, należy dołączyć oświadczenia lub dokumenty, które mogą dotyczyć w szczególności:</w:t>
      </w:r>
    </w:p>
    <w:p w14:paraId="69AD20C0" w14:textId="77777777" w:rsidR="005866D1" w:rsidRPr="005866D1" w:rsidRDefault="005866D1" w:rsidP="005866D1">
      <w:pPr>
        <w:spacing w:after="120" w:line="360" w:lineRule="auto"/>
        <w:ind w:left="1134" w:right="70" w:hanging="708"/>
        <w:jc w:val="both"/>
        <w:rPr>
          <w:sz w:val="22"/>
          <w:szCs w:val="22"/>
        </w:rPr>
      </w:pPr>
      <w:r w:rsidRPr="005866D1">
        <w:rPr>
          <w:sz w:val="22"/>
          <w:szCs w:val="22"/>
        </w:rPr>
        <w:t>1)</w:t>
      </w:r>
      <w:r w:rsidRPr="005866D1">
        <w:rPr>
          <w:sz w:val="22"/>
          <w:szCs w:val="22"/>
        </w:rPr>
        <w:tab/>
        <w:t>nieobecności pracowników lub osób świadczących pracę za wynagrodzeniem na innej podstawie niż stosunek pracy, które uczestniczą lub mogłyby uczestniczyć w realizacji zamówienia</w:t>
      </w:r>
    </w:p>
    <w:p w14:paraId="31CE61E8" w14:textId="77777777" w:rsidR="005866D1" w:rsidRPr="005866D1" w:rsidRDefault="005866D1" w:rsidP="005866D1">
      <w:pPr>
        <w:spacing w:after="120" w:line="360" w:lineRule="auto"/>
        <w:ind w:left="1134" w:right="70" w:hanging="708"/>
        <w:jc w:val="both"/>
        <w:rPr>
          <w:sz w:val="22"/>
          <w:szCs w:val="22"/>
        </w:rPr>
      </w:pPr>
      <w:r w:rsidRPr="005866D1">
        <w:rPr>
          <w:sz w:val="22"/>
          <w:szCs w:val="22"/>
        </w:rPr>
        <w:t>2)</w:t>
      </w:r>
      <w:r w:rsidRPr="005866D1">
        <w:rPr>
          <w:sz w:val="22"/>
          <w:szCs w:val="22"/>
        </w:rPr>
        <w:tab/>
        <w:t>decyzji wydanych przez Głównego Inspektora Sanitarnego lub działającego z jego Upoważnienia państwowego wojewódzkiego inspektora sanitarnego, w związku z przeciwdziałaniem COVID- 19,nakładających na wykonawcę obowiązek podjęcia określonych czynności zapobiegawczych lub kontrolnych;</w:t>
      </w:r>
    </w:p>
    <w:p w14:paraId="558EDA4C" w14:textId="77777777" w:rsidR="005866D1" w:rsidRPr="005866D1" w:rsidRDefault="005866D1" w:rsidP="005866D1">
      <w:pPr>
        <w:spacing w:after="120" w:line="360" w:lineRule="auto"/>
        <w:ind w:left="1134" w:right="70" w:hanging="708"/>
        <w:jc w:val="both"/>
        <w:rPr>
          <w:sz w:val="22"/>
          <w:szCs w:val="22"/>
        </w:rPr>
      </w:pPr>
      <w:r w:rsidRPr="005866D1">
        <w:rPr>
          <w:sz w:val="22"/>
          <w:szCs w:val="22"/>
        </w:rPr>
        <w:t>3)</w:t>
      </w:r>
      <w:r w:rsidRPr="005866D1">
        <w:rPr>
          <w:sz w:val="22"/>
          <w:szCs w:val="22"/>
        </w:rPr>
        <w:tab/>
        <w:t>poleceń wydanych przez wojewodów lub decyzji wydanych przez Prezesa Rady Ministrów związanych z przeciwdziałaniem COVID-19;</w:t>
      </w:r>
    </w:p>
    <w:p w14:paraId="6459675B" w14:textId="77777777" w:rsidR="005866D1" w:rsidRPr="005866D1" w:rsidRDefault="005866D1" w:rsidP="005866D1">
      <w:pPr>
        <w:spacing w:after="120" w:line="360" w:lineRule="auto"/>
        <w:ind w:left="1134" w:right="70" w:hanging="708"/>
        <w:jc w:val="both"/>
        <w:rPr>
          <w:sz w:val="22"/>
          <w:szCs w:val="22"/>
        </w:rPr>
      </w:pPr>
      <w:r w:rsidRPr="005866D1">
        <w:rPr>
          <w:sz w:val="22"/>
          <w:szCs w:val="22"/>
        </w:rPr>
        <w:t>4)</w:t>
      </w:r>
      <w:r w:rsidRPr="005866D1">
        <w:rPr>
          <w:sz w:val="22"/>
          <w:szCs w:val="22"/>
        </w:rPr>
        <w:tab/>
        <w:t>wstrzymania dostaw produktów, komponentów produktu lub materiałów w dostępie do sprzętu lub trudności w realizacji usług transportowych;</w:t>
      </w:r>
    </w:p>
    <w:p w14:paraId="54DEEE6A" w14:textId="77777777" w:rsidR="005866D1" w:rsidRPr="005866D1" w:rsidRDefault="005866D1" w:rsidP="005866D1">
      <w:pPr>
        <w:spacing w:after="120" w:line="360" w:lineRule="auto"/>
        <w:ind w:left="1134" w:right="70" w:hanging="708"/>
        <w:jc w:val="both"/>
        <w:rPr>
          <w:sz w:val="22"/>
          <w:szCs w:val="22"/>
        </w:rPr>
      </w:pPr>
      <w:r w:rsidRPr="005866D1">
        <w:rPr>
          <w:sz w:val="22"/>
          <w:szCs w:val="22"/>
        </w:rPr>
        <w:t>5)</w:t>
      </w:r>
      <w:r w:rsidRPr="005866D1">
        <w:rPr>
          <w:sz w:val="22"/>
          <w:szCs w:val="22"/>
        </w:rPr>
        <w:tab/>
        <w:t>okoliczności, o których mowa powyżej w zakresie.</w:t>
      </w:r>
    </w:p>
    <w:p w14:paraId="076D48FB" w14:textId="77777777" w:rsidR="005866D1" w:rsidRPr="005866D1" w:rsidRDefault="005866D1" w:rsidP="005866D1">
      <w:pPr>
        <w:tabs>
          <w:tab w:val="left" w:pos="480"/>
        </w:tabs>
        <w:spacing w:after="120" w:line="360" w:lineRule="auto"/>
        <w:ind w:left="426" w:right="70" w:hanging="426"/>
        <w:jc w:val="both"/>
        <w:rPr>
          <w:sz w:val="22"/>
          <w:szCs w:val="22"/>
        </w:rPr>
      </w:pPr>
      <w:r w:rsidRPr="005866D1">
        <w:rPr>
          <w:sz w:val="22"/>
          <w:szCs w:val="22"/>
        </w:rPr>
        <w:t>2.</w:t>
      </w:r>
      <w:r w:rsidRPr="005866D1">
        <w:rPr>
          <w:sz w:val="22"/>
          <w:szCs w:val="22"/>
        </w:rPr>
        <w:tab/>
        <w:t>Informacja powinna przede wszystkim dotyczyć wpływu okoliczności związanych z wystąpieniem COVID-19 na należyte wykonanie umowy oraz na zasadność ustalenia i dochodzenia kar lub odszkodowań, lub ich wysokość;</w:t>
      </w:r>
    </w:p>
    <w:p w14:paraId="06956AF4" w14:textId="77777777" w:rsidR="005866D1" w:rsidRPr="005866D1" w:rsidRDefault="005866D1" w:rsidP="005866D1">
      <w:pPr>
        <w:tabs>
          <w:tab w:val="left" w:pos="480"/>
        </w:tabs>
        <w:spacing w:after="120" w:line="360" w:lineRule="auto"/>
        <w:ind w:left="426" w:right="70" w:hanging="426"/>
        <w:jc w:val="both"/>
        <w:rPr>
          <w:sz w:val="22"/>
          <w:szCs w:val="22"/>
        </w:rPr>
      </w:pPr>
      <w:r w:rsidRPr="005866D1">
        <w:rPr>
          <w:sz w:val="22"/>
          <w:szCs w:val="22"/>
        </w:rPr>
        <w:t>3.</w:t>
      </w:r>
      <w:r w:rsidRPr="005866D1">
        <w:rPr>
          <w:sz w:val="22"/>
          <w:szCs w:val="22"/>
        </w:rPr>
        <w:tab/>
        <w:t>Każda ze stron umowy może żądać przedstawienia dodatkowych oświadczeń lub dokumentów potwierdzających wpływ okoliczności związanych z wystąpieniem COVID-19 na należyte wykonanie tej umowy;</w:t>
      </w:r>
    </w:p>
    <w:p w14:paraId="2D34B4BC" w14:textId="77777777" w:rsidR="005866D1" w:rsidRPr="005866D1" w:rsidRDefault="005866D1" w:rsidP="005866D1">
      <w:pPr>
        <w:tabs>
          <w:tab w:val="left" w:pos="480"/>
        </w:tabs>
        <w:spacing w:after="120" w:line="360" w:lineRule="auto"/>
        <w:ind w:left="426" w:right="70" w:hanging="426"/>
        <w:jc w:val="both"/>
        <w:rPr>
          <w:sz w:val="22"/>
          <w:szCs w:val="22"/>
        </w:rPr>
      </w:pPr>
      <w:r w:rsidRPr="005866D1">
        <w:rPr>
          <w:sz w:val="22"/>
          <w:szCs w:val="22"/>
        </w:rPr>
        <w:t>4.</w:t>
      </w:r>
      <w:r w:rsidRPr="005866D1">
        <w:rPr>
          <w:sz w:val="22"/>
          <w:szCs w:val="22"/>
        </w:rPr>
        <w:tab/>
        <w:t>W terminie do 14 dni od dnia otrzymania oświadczeń lub dokumentów, strona umowy przekazuje drugiej stronie swoje stanowisko, wraz z uzasadnieniem, dotyczące wpływu tych okoliczności na należyte wykonanie umowy i ewentualny dopuszczalny zakres zmian umowy.</w:t>
      </w:r>
    </w:p>
    <w:p w14:paraId="5A065C93" w14:textId="77777777" w:rsidR="005866D1" w:rsidRPr="005866D1" w:rsidRDefault="005866D1" w:rsidP="005866D1">
      <w:pPr>
        <w:tabs>
          <w:tab w:val="left" w:pos="9000"/>
        </w:tabs>
        <w:spacing w:after="120" w:line="360" w:lineRule="auto"/>
        <w:ind w:right="70"/>
        <w:rPr>
          <w:b/>
          <w:sz w:val="22"/>
          <w:szCs w:val="22"/>
        </w:rPr>
      </w:pPr>
    </w:p>
    <w:p w14:paraId="411A49CC" w14:textId="77777777" w:rsidR="005866D1" w:rsidRPr="005866D1" w:rsidRDefault="005866D1" w:rsidP="005866D1">
      <w:pPr>
        <w:tabs>
          <w:tab w:val="left" w:pos="9000"/>
        </w:tabs>
        <w:spacing w:after="120" w:line="360" w:lineRule="auto"/>
        <w:ind w:left="426" w:right="70"/>
        <w:jc w:val="center"/>
        <w:rPr>
          <w:rFonts w:eastAsia="MS Mincho"/>
          <w:sz w:val="22"/>
          <w:szCs w:val="22"/>
        </w:rPr>
      </w:pPr>
      <w:r w:rsidRPr="005866D1">
        <w:rPr>
          <w:rFonts w:eastAsia="MS Mincho"/>
          <w:sz w:val="22"/>
          <w:szCs w:val="22"/>
        </w:rPr>
        <w:t>§14</w:t>
      </w:r>
    </w:p>
    <w:p w14:paraId="288DDB25" w14:textId="77777777" w:rsidR="005866D1" w:rsidRPr="005866D1" w:rsidRDefault="005866D1" w:rsidP="005866D1">
      <w:pPr>
        <w:numPr>
          <w:ilvl w:val="0"/>
          <w:numId w:val="93"/>
        </w:numPr>
        <w:tabs>
          <w:tab w:val="num" w:pos="480"/>
          <w:tab w:val="left" w:pos="9000"/>
        </w:tabs>
        <w:spacing w:after="120" w:line="360" w:lineRule="auto"/>
        <w:ind w:left="480" w:right="70" w:hanging="480"/>
        <w:jc w:val="both"/>
        <w:rPr>
          <w:sz w:val="22"/>
          <w:szCs w:val="22"/>
        </w:rPr>
      </w:pPr>
      <w:r w:rsidRPr="005866D1">
        <w:rPr>
          <w:sz w:val="22"/>
          <w:szCs w:val="22"/>
        </w:rPr>
        <w:t xml:space="preserve">W sprawach nieuregulowanych niniejszą Umową mają zastosowanie przepisy prawa polskiego, w tym w szczególności Kodeksu Cywilnego oraz </w:t>
      </w:r>
      <w:proofErr w:type="spellStart"/>
      <w:r w:rsidRPr="005866D1">
        <w:rPr>
          <w:sz w:val="22"/>
          <w:szCs w:val="22"/>
        </w:rPr>
        <w:t>Pzp</w:t>
      </w:r>
      <w:proofErr w:type="spellEnd"/>
      <w:r w:rsidRPr="005866D1">
        <w:rPr>
          <w:sz w:val="22"/>
          <w:szCs w:val="22"/>
        </w:rPr>
        <w:t>.</w:t>
      </w:r>
    </w:p>
    <w:p w14:paraId="651CF195" w14:textId="77777777" w:rsidR="005866D1" w:rsidRPr="005866D1" w:rsidRDefault="005866D1" w:rsidP="005866D1">
      <w:pPr>
        <w:numPr>
          <w:ilvl w:val="0"/>
          <w:numId w:val="93"/>
        </w:numPr>
        <w:tabs>
          <w:tab w:val="num" w:pos="480"/>
          <w:tab w:val="left" w:pos="9000"/>
        </w:tabs>
        <w:spacing w:after="120" w:line="360" w:lineRule="auto"/>
        <w:ind w:left="480" w:right="70" w:hanging="480"/>
        <w:jc w:val="both"/>
        <w:rPr>
          <w:sz w:val="22"/>
          <w:szCs w:val="22"/>
        </w:rPr>
      </w:pPr>
      <w:r w:rsidRPr="005866D1">
        <w:rPr>
          <w:sz w:val="22"/>
          <w:szCs w:val="22"/>
        </w:rPr>
        <w:t xml:space="preserve">Wszelkie spory mogące powstać na tle realizacji niniejszej Umowy Strony rozwiązywać będą polubownie. Spory, których nie uda się rozwiązać polubownie poddane zostaną pod </w:t>
      </w:r>
      <w:r w:rsidRPr="005866D1">
        <w:rPr>
          <w:sz w:val="22"/>
          <w:szCs w:val="22"/>
        </w:rPr>
        <w:lastRenderedPageBreak/>
        <w:t xml:space="preserve">rozstrzygnięcie sądu powszechnego właściwego miejscowo ze względu na siedzibę Zamawiającego. </w:t>
      </w:r>
    </w:p>
    <w:p w14:paraId="226CC47C" w14:textId="77777777" w:rsidR="005866D1" w:rsidRPr="005866D1" w:rsidRDefault="005866D1" w:rsidP="005866D1">
      <w:pPr>
        <w:numPr>
          <w:ilvl w:val="0"/>
          <w:numId w:val="93"/>
        </w:numPr>
        <w:tabs>
          <w:tab w:val="num" w:pos="480"/>
          <w:tab w:val="left" w:pos="9000"/>
        </w:tabs>
        <w:spacing w:after="120" w:line="360" w:lineRule="auto"/>
        <w:ind w:left="480" w:right="70" w:hanging="480"/>
        <w:jc w:val="both"/>
        <w:rPr>
          <w:sz w:val="22"/>
          <w:szCs w:val="22"/>
          <w:u w:val="single"/>
        </w:rPr>
      </w:pPr>
      <w:r w:rsidRPr="005866D1">
        <w:rPr>
          <w:sz w:val="22"/>
          <w:szCs w:val="22"/>
        </w:rPr>
        <w:t>Niniejsza Umowa wchodzi w życie z dniem jej zawarcia.</w:t>
      </w:r>
    </w:p>
    <w:p w14:paraId="41BA9D57" w14:textId="77777777" w:rsidR="005866D1" w:rsidRPr="005866D1" w:rsidRDefault="005866D1" w:rsidP="005866D1">
      <w:pPr>
        <w:numPr>
          <w:ilvl w:val="0"/>
          <w:numId w:val="93"/>
        </w:numPr>
        <w:tabs>
          <w:tab w:val="num" w:pos="480"/>
          <w:tab w:val="left" w:pos="9000"/>
        </w:tabs>
        <w:spacing w:after="120" w:line="360" w:lineRule="auto"/>
        <w:ind w:left="480" w:right="70" w:hanging="480"/>
        <w:jc w:val="both"/>
        <w:rPr>
          <w:sz w:val="22"/>
          <w:szCs w:val="22"/>
          <w:u w:val="single"/>
        </w:rPr>
      </w:pPr>
      <w:r w:rsidRPr="005866D1">
        <w:rPr>
          <w:sz w:val="22"/>
          <w:szCs w:val="22"/>
        </w:rPr>
        <w:t xml:space="preserve">Niniejszą Umowę sporządzono w języku polskim w trzech jednobrzmiących egzemplarzach, dwa dla Zamawiającego i jeden dla Wykonawcy. </w:t>
      </w:r>
    </w:p>
    <w:p w14:paraId="2F32F9B5" w14:textId="77777777" w:rsidR="005866D1" w:rsidRPr="005866D1" w:rsidRDefault="005866D1" w:rsidP="005866D1">
      <w:pPr>
        <w:tabs>
          <w:tab w:val="left" w:pos="9000"/>
        </w:tabs>
        <w:spacing w:line="360" w:lineRule="auto"/>
        <w:ind w:left="426" w:right="68" w:hanging="284"/>
        <w:jc w:val="both"/>
        <w:rPr>
          <w:rFonts w:eastAsia="MS Mincho"/>
          <w:sz w:val="22"/>
          <w:szCs w:val="22"/>
        </w:rPr>
      </w:pPr>
      <w:r w:rsidRPr="005866D1">
        <w:rPr>
          <w:rFonts w:eastAsia="MS Mincho"/>
          <w:sz w:val="22"/>
          <w:szCs w:val="22"/>
        </w:rPr>
        <w:t>Załączniki</w:t>
      </w:r>
    </w:p>
    <w:p w14:paraId="51A26C32" w14:textId="77777777" w:rsidR="005866D1" w:rsidRPr="005866D1" w:rsidRDefault="005866D1" w:rsidP="005866D1">
      <w:pPr>
        <w:tabs>
          <w:tab w:val="left" w:pos="9000"/>
        </w:tabs>
        <w:spacing w:line="360" w:lineRule="auto"/>
        <w:ind w:left="426" w:right="68" w:hanging="284"/>
        <w:jc w:val="both"/>
        <w:rPr>
          <w:rFonts w:eastAsia="MS Mincho"/>
          <w:sz w:val="22"/>
          <w:szCs w:val="22"/>
        </w:rPr>
      </w:pPr>
      <w:r w:rsidRPr="005866D1">
        <w:rPr>
          <w:rFonts w:eastAsia="MS Mincho"/>
          <w:sz w:val="22"/>
          <w:szCs w:val="22"/>
        </w:rPr>
        <w:t>Załącznik nr 1: Opis przedmiotu zamówienia</w:t>
      </w:r>
    </w:p>
    <w:p w14:paraId="5F1D9307" w14:textId="77777777" w:rsidR="005866D1" w:rsidRPr="005866D1" w:rsidRDefault="005866D1" w:rsidP="005866D1">
      <w:pPr>
        <w:tabs>
          <w:tab w:val="left" w:pos="9000"/>
        </w:tabs>
        <w:spacing w:line="360" w:lineRule="auto"/>
        <w:ind w:left="426" w:right="68" w:hanging="284"/>
        <w:jc w:val="both"/>
        <w:rPr>
          <w:rFonts w:eastAsia="MS Mincho"/>
          <w:sz w:val="22"/>
          <w:szCs w:val="22"/>
        </w:rPr>
      </w:pPr>
      <w:r w:rsidRPr="005866D1">
        <w:rPr>
          <w:rFonts w:eastAsia="MS Mincho"/>
          <w:sz w:val="22"/>
          <w:szCs w:val="22"/>
        </w:rPr>
        <w:t>Załącznik nr 2: Formularz oferty</w:t>
      </w:r>
    </w:p>
    <w:p w14:paraId="0C9E5DB8" w14:textId="77777777" w:rsidR="005866D1" w:rsidRPr="005866D1" w:rsidRDefault="005866D1" w:rsidP="005866D1">
      <w:pPr>
        <w:tabs>
          <w:tab w:val="left" w:pos="9000"/>
        </w:tabs>
        <w:spacing w:line="360" w:lineRule="auto"/>
        <w:ind w:left="142" w:right="68"/>
        <w:jc w:val="both"/>
        <w:rPr>
          <w:rFonts w:eastAsia="MS Mincho"/>
          <w:sz w:val="22"/>
          <w:szCs w:val="22"/>
        </w:rPr>
      </w:pPr>
      <w:r w:rsidRPr="005866D1">
        <w:rPr>
          <w:rFonts w:eastAsia="MS Mincho"/>
          <w:sz w:val="22"/>
          <w:szCs w:val="22"/>
        </w:rPr>
        <w:t>Załącznik nr 3: Polisa ubezpieczeniowa Wykonawcy</w:t>
      </w:r>
    </w:p>
    <w:p w14:paraId="327E1E15" w14:textId="77777777" w:rsidR="005866D1" w:rsidRPr="005866D1" w:rsidRDefault="005866D1" w:rsidP="005866D1">
      <w:pPr>
        <w:tabs>
          <w:tab w:val="left" w:pos="9000"/>
        </w:tabs>
        <w:spacing w:line="360" w:lineRule="auto"/>
        <w:ind w:left="142" w:right="68"/>
        <w:jc w:val="both"/>
        <w:rPr>
          <w:rFonts w:eastAsia="MS Mincho"/>
          <w:sz w:val="22"/>
          <w:szCs w:val="22"/>
        </w:rPr>
      </w:pPr>
    </w:p>
    <w:p w14:paraId="2B54D4FC" w14:textId="77777777" w:rsidR="005866D1" w:rsidRPr="005866D1" w:rsidRDefault="005866D1" w:rsidP="005866D1">
      <w:pPr>
        <w:tabs>
          <w:tab w:val="left" w:pos="9000"/>
        </w:tabs>
        <w:spacing w:after="120" w:line="360" w:lineRule="auto"/>
        <w:ind w:left="426" w:right="70" w:hanging="284"/>
        <w:jc w:val="both"/>
        <w:rPr>
          <w:rFonts w:eastAsia="MS Mincho"/>
          <w:b/>
          <w:color w:val="C00000"/>
          <w:sz w:val="22"/>
          <w:szCs w:val="22"/>
        </w:rPr>
      </w:pPr>
    </w:p>
    <w:p w14:paraId="707B9AB7" w14:textId="77777777" w:rsidR="005866D1" w:rsidRPr="005866D1" w:rsidRDefault="005866D1" w:rsidP="005866D1">
      <w:pPr>
        <w:tabs>
          <w:tab w:val="left" w:pos="9000"/>
        </w:tabs>
        <w:spacing w:after="120" w:line="360" w:lineRule="auto"/>
        <w:ind w:left="426" w:right="70" w:hanging="284"/>
        <w:jc w:val="both"/>
        <w:rPr>
          <w:rFonts w:eastAsia="MS Mincho"/>
          <w:sz w:val="22"/>
          <w:szCs w:val="22"/>
        </w:rPr>
      </w:pPr>
      <w:r w:rsidRPr="005866D1">
        <w:rPr>
          <w:rFonts w:eastAsia="MS Mincho"/>
          <w:sz w:val="22"/>
          <w:szCs w:val="22"/>
        </w:rPr>
        <w:t>ZAMAWIAJĄCY                                                                                   WYKONAWCA</w:t>
      </w:r>
    </w:p>
    <w:p w14:paraId="50EB5025" w14:textId="77777777" w:rsidR="005866D1" w:rsidRPr="005866D1" w:rsidRDefault="005866D1" w:rsidP="005866D1">
      <w:pPr>
        <w:spacing w:after="160" w:line="259" w:lineRule="auto"/>
        <w:rPr>
          <w:rFonts w:ascii="Calibri" w:eastAsia="Calibri" w:hAnsi="Calibri"/>
          <w:sz w:val="22"/>
          <w:szCs w:val="22"/>
          <w:lang w:eastAsia="en-US"/>
        </w:rPr>
      </w:pPr>
    </w:p>
    <w:p w14:paraId="4C3E26BA" w14:textId="6E6E8A68" w:rsidR="00C82F7C" w:rsidRDefault="00C82F7C" w:rsidP="005866D1">
      <w:pPr>
        <w:spacing w:after="120" w:line="360" w:lineRule="auto"/>
        <w:jc w:val="right"/>
        <w:outlineLvl w:val="0"/>
        <w:rPr>
          <w:color w:val="FF0000"/>
          <w:sz w:val="22"/>
          <w:szCs w:val="22"/>
        </w:rPr>
      </w:pPr>
    </w:p>
    <w:sectPr w:rsidR="00C82F7C" w:rsidSect="00DD15A1">
      <w:headerReference w:type="default" r:id="rId16"/>
      <w:footerReference w:type="default" r:id="rId17"/>
      <w:pgSz w:w="11906" w:h="16838" w:code="9"/>
      <w:pgMar w:top="1531" w:right="1418" w:bottom="1531"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7D1BC" w14:textId="77777777" w:rsidR="00BA6661" w:rsidRDefault="00BA6661">
      <w:r>
        <w:separator/>
      </w:r>
    </w:p>
  </w:endnote>
  <w:endnote w:type="continuationSeparator" w:id="0">
    <w:p w14:paraId="6890CA57" w14:textId="77777777" w:rsidR="00BA6661" w:rsidRDefault="00BA6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EFN AlphaBook PS">
    <w:altName w:val="Courier New"/>
    <w:panose1 w:val="00000000000000000000"/>
    <w:charset w:val="EE"/>
    <w:family w:val="decorative"/>
    <w:notTrueType/>
    <w:pitch w:val="variable"/>
    <w:sig w:usb0="00000007" w:usb1="00000000" w:usb2="00000000" w:usb3="00000000" w:csb0="00000003" w:csb1="00000000"/>
  </w:font>
  <w:font w:name="Avenir-Light">
    <w:altName w:val="Calibri"/>
    <w:charset w:val="00"/>
    <w:family w:val="swiss"/>
    <w:pitch w:val="variable"/>
    <w:sig w:usb0="800000AF" w:usb1="5000204A"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438473"/>
      <w:docPartObj>
        <w:docPartGallery w:val="Page Numbers (Bottom of Page)"/>
        <w:docPartUnique/>
      </w:docPartObj>
    </w:sdtPr>
    <w:sdtContent>
      <w:p w14:paraId="596F205F" w14:textId="15AC6A1E" w:rsidR="002F0A5A" w:rsidRDefault="002F0A5A">
        <w:pPr>
          <w:pStyle w:val="Stopka"/>
          <w:jc w:val="right"/>
        </w:pPr>
        <w:r>
          <w:fldChar w:fldCharType="begin"/>
        </w:r>
        <w:r>
          <w:instrText>PAGE   \* MERGEFORMAT</w:instrText>
        </w:r>
        <w:r>
          <w:fldChar w:fldCharType="separate"/>
        </w:r>
        <w:r>
          <w:t>2</w:t>
        </w:r>
        <w:r>
          <w:fldChar w:fldCharType="end"/>
        </w:r>
      </w:p>
    </w:sdtContent>
  </w:sdt>
  <w:p w14:paraId="4F5FA9F7" w14:textId="77777777" w:rsidR="00FD133C" w:rsidRPr="007B17EA" w:rsidRDefault="00FD133C">
    <w:pPr>
      <w:pStyle w:val="Stopka"/>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31314" w14:textId="77777777" w:rsidR="00BA6661" w:rsidRDefault="00BA6661">
      <w:r>
        <w:separator/>
      </w:r>
    </w:p>
  </w:footnote>
  <w:footnote w:type="continuationSeparator" w:id="0">
    <w:p w14:paraId="46CD4A99" w14:textId="77777777" w:rsidR="00BA6661" w:rsidRDefault="00BA6661">
      <w:r>
        <w:continuationSeparator/>
      </w:r>
    </w:p>
  </w:footnote>
  <w:footnote w:id="1">
    <w:p w14:paraId="1408D0DE" w14:textId="77777777" w:rsidR="006B008E" w:rsidRDefault="006B008E" w:rsidP="006B008E">
      <w:pPr>
        <w:pStyle w:val="Tekstprzypisudolnego"/>
        <w:jc w:val="both"/>
      </w:pPr>
      <w:r w:rsidRPr="00F9687D">
        <w:rPr>
          <w:rStyle w:val="Odwoanieprzypisudolnego"/>
          <w:rFonts w:ascii="Arial" w:hAnsi="Arial" w:cs="Arial"/>
        </w:rPr>
        <w:footnoteRef/>
      </w:r>
      <w:r w:rsidRPr="00F9687D">
        <w:rPr>
          <w:rFonts w:ascii="Arial" w:hAnsi="Arial" w:cs="Arial"/>
        </w:rPr>
        <w:t xml:space="preserve"> </w:t>
      </w:r>
      <w:r w:rsidRPr="00F9687D">
        <w:rPr>
          <w:rFonts w:ascii="Arial" w:hAnsi="Arial"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31418341" w14:textId="77777777" w:rsidR="006B008E" w:rsidRPr="00F9687D" w:rsidRDefault="006B008E" w:rsidP="006B008E">
      <w:pPr>
        <w:pStyle w:val="Tekstprzypisudolnego"/>
        <w:jc w:val="both"/>
        <w:rPr>
          <w:rFonts w:ascii="Arial" w:hAnsi="Arial" w:cs="Arial"/>
        </w:rPr>
      </w:pPr>
      <w:r w:rsidRPr="00F9687D">
        <w:rPr>
          <w:rStyle w:val="Odwoanieprzypisudolnego"/>
          <w:rFonts w:ascii="Arial" w:hAnsi="Arial" w:cs="Arial"/>
        </w:rPr>
        <w:footnoteRef/>
      </w:r>
      <w:r w:rsidRPr="00F9687D">
        <w:rPr>
          <w:rFonts w:ascii="Arial" w:hAnsi="Arial" w:cs="Arial"/>
        </w:rPr>
        <w:t xml:space="preserve"> </w:t>
      </w:r>
      <w:r w:rsidRPr="00F9687D">
        <w:rPr>
          <w:rFonts w:ascii="Arial" w:hAnsi="Arial" w:cs="Arial"/>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(przez jego wykreślenie).</w:t>
      </w:r>
    </w:p>
  </w:footnote>
  <w:footnote w:id="3">
    <w:p w14:paraId="00ECD0BF" w14:textId="77777777" w:rsidR="00DF4A31" w:rsidRPr="00B929A1" w:rsidRDefault="00DF4A31" w:rsidP="00DF4A31">
      <w:pPr>
        <w:pStyle w:val="Tekstprzypisudolnego"/>
        <w:jc w:val="both"/>
        <w:rPr>
          <w:rFonts w:ascii="Arial" w:hAnsi="Arial" w:cs="Arial"/>
          <w:sz w:val="16"/>
          <w:szCs w:val="16"/>
        </w:rPr>
      </w:pPr>
      <w:r w:rsidRPr="004E3F67">
        <w:rPr>
          <w:rStyle w:val="Odwoanieprzypisudolnego"/>
          <w:rFonts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1810D4A1" w14:textId="77777777" w:rsidR="00DF4A31" w:rsidRDefault="00DF4A31">
      <w:pPr>
        <w:pStyle w:val="Tekstprzypisudolnego"/>
        <w:numPr>
          <w:ilvl w:val="0"/>
          <w:numId w:val="94"/>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58B9E287" w14:textId="77777777" w:rsidR="00DF4A31" w:rsidRDefault="00DF4A31">
      <w:pPr>
        <w:pStyle w:val="Tekstprzypisudolnego"/>
        <w:numPr>
          <w:ilvl w:val="0"/>
          <w:numId w:val="94"/>
        </w:numPr>
        <w:rPr>
          <w:rFonts w:ascii="Arial" w:hAnsi="Arial" w:cs="Arial"/>
          <w:sz w:val="16"/>
          <w:szCs w:val="16"/>
        </w:rPr>
      </w:pPr>
      <w:bookmarkStart w:id="14"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14"/>
    </w:p>
    <w:p w14:paraId="6E3449AB" w14:textId="77777777" w:rsidR="00DF4A31" w:rsidRPr="00B929A1" w:rsidRDefault="00DF4A31">
      <w:pPr>
        <w:pStyle w:val="Tekstprzypisudolnego"/>
        <w:numPr>
          <w:ilvl w:val="0"/>
          <w:numId w:val="94"/>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66FB0793" w14:textId="77777777" w:rsidR="00DF4A31" w:rsidRPr="004E3F67" w:rsidRDefault="00DF4A31" w:rsidP="00DF4A31">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4">
    <w:p w14:paraId="475E8651" w14:textId="77777777" w:rsidR="00DF4A31" w:rsidRPr="00A82964" w:rsidRDefault="00DF4A31" w:rsidP="00DF4A31">
      <w:pPr>
        <w:jc w:val="both"/>
        <w:rPr>
          <w:rFonts w:ascii="Arial" w:hAnsi="Arial" w:cs="Arial"/>
          <w:color w:val="222222"/>
          <w:sz w:val="16"/>
          <w:szCs w:val="16"/>
        </w:rPr>
      </w:pPr>
      <w:r w:rsidRPr="00A82964">
        <w:rPr>
          <w:rStyle w:val="Odwoanieprzypisudolnego"/>
          <w:rFonts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z postępowania o udzielenie zamówienia publicznego lub konkursu prowadzonego na podstawie ustawy Pzp wyklucza się:</w:t>
      </w:r>
    </w:p>
    <w:p w14:paraId="1053AB31" w14:textId="77777777" w:rsidR="00DF4A31" w:rsidRPr="00A82964" w:rsidRDefault="00DF4A31" w:rsidP="00DF4A31">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4DB4180" w14:textId="77777777" w:rsidR="00DF4A31" w:rsidRPr="00A82964" w:rsidRDefault="00DF4A31" w:rsidP="00DF4A31">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A6CCF60" w14:textId="77777777" w:rsidR="00DF4A31" w:rsidRPr="00896587" w:rsidRDefault="00DF4A31" w:rsidP="00DF4A31">
      <w:pPr>
        <w:jc w:val="both"/>
        <w:rPr>
          <w:rFonts w:ascii="Arial" w:hAnsi="Arial" w:cs="Arial"/>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137CC" w14:textId="1898AC62" w:rsidR="00FD133C" w:rsidRPr="00DA08A8" w:rsidRDefault="00FD133C" w:rsidP="00CE245E">
    <w:pPr>
      <w:pStyle w:val="Nagwek"/>
      <w:rPr>
        <w:sz w:val="22"/>
        <w:szCs w:val="22"/>
      </w:rPr>
    </w:pPr>
    <w:r w:rsidRPr="00DA08A8">
      <w:rPr>
        <w:sz w:val="22"/>
        <w:szCs w:val="22"/>
      </w:rPr>
      <w:t>WSSE.DEA OZPA 272</w:t>
    </w:r>
    <w:r w:rsidR="00407188">
      <w:rPr>
        <w:sz w:val="22"/>
        <w:szCs w:val="22"/>
      </w:rPr>
      <w:t>.18.</w:t>
    </w:r>
    <w:r w:rsidRPr="00DA08A8">
      <w:rPr>
        <w:sz w:val="22"/>
        <w:szCs w:val="22"/>
      </w:rPr>
      <w:t>202</w:t>
    </w:r>
    <w:r w:rsidR="0086444F">
      <w:rPr>
        <w:sz w:val="22"/>
        <w:szCs w:val="22"/>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351E0B14"/>
    <w:name w:val="WW8Num2"/>
    <w:lvl w:ilvl="0">
      <w:start w:val="1"/>
      <w:numFmt w:val="decimal"/>
      <w:lvlText w:val="%1."/>
      <w:lvlJc w:val="left"/>
      <w:pPr>
        <w:tabs>
          <w:tab w:val="num" w:pos="720"/>
        </w:tabs>
        <w:ind w:left="0" w:firstLine="0"/>
      </w:pPr>
      <w:rPr>
        <w:rFonts w:ascii="Times New Roman" w:eastAsia="Times New Roman" w:hAnsi="Times New Roman" w:cs="Times New Roman" w:hint="default"/>
        <w:b/>
        <w:sz w:val="24"/>
        <w:szCs w:val="24"/>
      </w:rPr>
    </w:lvl>
  </w:abstractNum>
  <w:abstractNum w:abstractNumId="4"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1071C31"/>
    <w:multiLevelType w:val="hybridMultilevel"/>
    <w:tmpl w:val="90348C00"/>
    <w:lvl w:ilvl="0" w:tplc="04150011">
      <w:start w:val="1"/>
      <w:numFmt w:val="decimal"/>
      <w:lvlText w:val="%1)"/>
      <w:lvlJc w:val="left"/>
      <w:pPr>
        <w:ind w:left="915" w:hanging="360"/>
      </w:pPr>
    </w:lvl>
    <w:lvl w:ilvl="1" w:tplc="04150019" w:tentative="1">
      <w:start w:val="1"/>
      <w:numFmt w:val="lowerLetter"/>
      <w:lvlText w:val="%2."/>
      <w:lvlJc w:val="left"/>
      <w:pPr>
        <w:ind w:left="1635" w:hanging="360"/>
      </w:pPr>
    </w:lvl>
    <w:lvl w:ilvl="2" w:tplc="0415001B" w:tentative="1">
      <w:start w:val="1"/>
      <w:numFmt w:val="lowerRoman"/>
      <w:lvlText w:val="%3."/>
      <w:lvlJc w:val="right"/>
      <w:pPr>
        <w:ind w:left="2355" w:hanging="180"/>
      </w:pPr>
    </w:lvl>
    <w:lvl w:ilvl="3" w:tplc="0415000F" w:tentative="1">
      <w:start w:val="1"/>
      <w:numFmt w:val="decimal"/>
      <w:lvlText w:val="%4."/>
      <w:lvlJc w:val="left"/>
      <w:pPr>
        <w:ind w:left="3075" w:hanging="360"/>
      </w:pPr>
    </w:lvl>
    <w:lvl w:ilvl="4" w:tplc="04150019" w:tentative="1">
      <w:start w:val="1"/>
      <w:numFmt w:val="lowerLetter"/>
      <w:lvlText w:val="%5."/>
      <w:lvlJc w:val="left"/>
      <w:pPr>
        <w:ind w:left="3795" w:hanging="360"/>
      </w:pPr>
    </w:lvl>
    <w:lvl w:ilvl="5" w:tplc="0415001B" w:tentative="1">
      <w:start w:val="1"/>
      <w:numFmt w:val="lowerRoman"/>
      <w:lvlText w:val="%6."/>
      <w:lvlJc w:val="right"/>
      <w:pPr>
        <w:ind w:left="4515" w:hanging="180"/>
      </w:pPr>
    </w:lvl>
    <w:lvl w:ilvl="6" w:tplc="0415000F" w:tentative="1">
      <w:start w:val="1"/>
      <w:numFmt w:val="decimal"/>
      <w:lvlText w:val="%7."/>
      <w:lvlJc w:val="left"/>
      <w:pPr>
        <w:ind w:left="5235" w:hanging="360"/>
      </w:pPr>
    </w:lvl>
    <w:lvl w:ilvl="7" w:tplc="04150019" w:tentative="1">
      <w:start w:val="1"/>
      <w:numFmt w:val="lowerLetter"/>
      <w:lvlText w:val="%8."/>
      <w:lvlJc w:val="left"/>
      <w:pPr>
        <w:ind w:left="5955" w:hanging="360"/>
      </w:pPr>
    </w:lvl>
    <w:lvl w:ilvl="8" w:tplc="0415001B" w:tentative="1">
      <w:start w:val="1"/>
      <w:numFmt w:val="lowerRoman"/>
      <w:lvlText w:val="%9."/>
      <w:lvlJc w:val="right"/>
      <w:pPr>
        <w:ind w:left="6675" w:hanging="180"/>
      </w:pPr>
    </w:lvl>
  </w:abstractNum>
  <w:abstractNum w:abstractNumId="9" w15:restartNumberingAfterBreak="0">
    <w:nsid w:val="01473A63"/>
    <w:multiLevelType w:val="hybridMultilevel"/>
    <w:tmpl w:val="52BC4C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15965C4"/>
    <w:multiLevelType w:val="hybridMultilevel"/>
    <w:tmpl w:val="52BC4C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237192D"/>
    <w:multiLevelType w:val="hybridMultilevel"/>
    <w:tmpl w:val="31CCD99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0272760C"/>
    <w:multiLevelType w:val="hybridMultilevel"/>
    <w:tmpl w:val="1CF89AD4"/>
    <w:lvl w:ilvl="0" w:tplc="4E4ACA50">
      <w:start w:val="1"/>
      <w:numFmt w:val="decimal"/>
      <w:pStyle w:val="Punktywzalaczniku"/>
      <w:lvlText w:val="%1."/>
      <w:lvlJc w:val="left"/>
      <w:pPr>
        <w:ind w:left="360" w:hanging="360"/>
      </w:pPr>
      <w:rPr>
        <w:rFonts w:hint="default"/>
        <w:b w:val="0"/>
        <w:i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2CD2C4B"/>
    <w:multiLevelType w:val="hybridMultilevel"/>
    <w:tmpl w:val="80E677AE"/>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4" w15:restartNumberingAfterBreak="0">
    <w:nsid w:val="03464AC0"/>
    <w:multiLevelType w:val="hybridMultilevel"/>
    <w:tmpl w:val="845AF5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36F6844"/>
    <w:multiLevelType w:val="hybridMultilevel"/>
    <w:tmpl w:val="9E944018"/>
    <w:lvl w:ilvl="0" w:tplc="04150005">
      <w:start w:val="1"/>
      <w:numFmt w:val="decimal"/>
      <w:lvlText w:val="%1."/>
      <w:lvlJc w:val="left"/>
      <w:pPr>
        <w:tabs>
          <w:tab w:val="num" w:pos="2160"/>
        </w:tabs>
        <w:ind w:left="21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3A74EEF"/>
    <w:multiLevelType w:val="hybridMultilevel"/>
    <w:tmpl w:val="CDDC03E0"/>
    <w:lvl w:ilvl="0" w:tplc="04150011">
      <w:start w:val="1"/>
      <w:numFmt w:val="decimal"/>
      <w:lvlText w:val="%1)"/>
      <w:lvlJc w:val="left"/>
      <w:pPr>
        <w:ind w:left="1070"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04987271"/>
    <w:multiLevelType w:val="hybridMultilevel"/>
    <w:tmpl w:val="5D2032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7A16E18"/>
    <w:multiLevelType w:val="hybridMultilevel"/>
    <w:tmpl w:val="D28A907A"/>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9"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0" w15:restartNumberingAfterBreak="0">
    <w:nsid w:val="09A94044"/>
    <w:multiLevelType w:val="hybridMultilevel"/>
    <w:tmpl w:val="589CDFD4"/>
    <w:lvl w:ilvl="0" w:tplc="04150011">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9EF3D26"/>
    <w:multiLevelType w:val="hybridMultilevel"/>
    <w:tmpl w:val="27D477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2" w15:restartNumberingAfterBreak="0">
    <w:nsid w:val="0BA55AAA"/>
    <w:multiLevelType w:val="hybridMultilevel"/>
    <w:tmpl w:val="E446F3F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0E533BAC"/>
    <w:multiLevelType w:val="hybridMultilevel"/>
    <w:tmpl w:val="BE929C28"/>
    <w:lvl w:ilvl="0" w:tplc="5448E666">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0E5D32EF"/>
    <w:multiLevelType w:val="hybridMultilevel"/>
    <w:tmpl w:val="12C445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F7E7AD8"/>
    <w:multiLevelType w:val="hybridMultilevel"/>
    <w:tmpl w:val="03C85690"/>
    <w:lvl w:ilvl="0" w:tplc="5412BCCC">
      <w:start w:val="1"/>
      <w:numFmt w:val="decimal"/>
      <w:lvlText w:val="%1."/>
      <w:lvlJc w:val="left"/>
      <w:pPr>
        <w:ind w:left="862" w:hanging="360"/>
      </w:pPr>
      <w:rPr>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6" w15:restartNumberingAfterBreak="0">
    <w:nsid w:val="14CB6C34"/>
    <w:multiLevelType w:val="hybridMultilevel"/>
    <w:tmpl w:val="BFF0E574"/>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7" w15:restartNumberingAfterBreak="0">
    <w:nsid w:val="16381BC7"/>
    <w:multiLevelType w:val="hybridMultilevel"/>
    <w:tmpl w:val="780E211A"/>
    <w:lvl w:ilvl="0" w:tplc="9C7A64E8">
      <w:start w:val="1"/>
      <w:numFmt w:val="decimal"/>
      <w:pStyle w:val="Styl1SWZ"/>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4844E408">
      <w:start w:val="1"/>
      <w:numFmt w:val="decimal"/>
      <w:lvlText w:val="%2."/>
      <w:lvlJc w:val="left"/>
      <w:pPr>
        <w:ind w:left="1425" w:hanging="70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73B6998"/>
    <w:multiLevelType w:val="hybridMultilevel"/>
    <w:tmpl w:val="8E0E308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9" w15:restartNumberingAfterBreak="0">
    <w:nsid w:val="1A236C54"/>
    <w:multiLevelType w:val="hybridMultilevel"/>
    <w:tmpl w:val="8D1CD970"/>
    <w:lvl w:ilvl="0" w:tplc="4028A42C">
      <w:start w:val="1"/>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1E5F67F9"/>
    <w:multiLevelType w:val="hybridMultilevel"/>
    <w:tmpl w:val="00C00360"/>
    <w:lvl w:ilvl="0" w:tplc="25CA189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1B0141B"/>
    <w:multiLevelType w:val="hybridMultilevel"/>
    <w:tmpl w:val="43F2198C"/>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15:restartNumberingAfterBreak="0">
    <w:nsid w:val="2320295B"/>
    <w:multiLevelType w:val="hybridMultilevel"/>
    <w:tmpl w:val="9072E5B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240E5DFB"/>
    <w:multiLevelType w:val="hybridMultilevel"/>
    <w:tmpl w:val="7E560862"/>
    <w:lvl w:ilvl="0" w:tplc="DE0402E6">
      <w:start w:val="1"/>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248542DD"/>
    <w:multiLevelType w:val="hybridMultilevel"/>
    <w:tmpl w:val="A7B2F31A"/>
    <w:lvl w:ilvl="0" w:tplc="B820441C">
      <w:start w:val="1"/>
      <w:numFmt w:val="bullet"/>
      <w:lvlText w:val=""/>
      <w:lvlJc w:val="left"/>
      <w:pPr>
        <w:ind w:left="717" w:hanging="360"/>
      </w:pPr>
      <w:rPr>
        <w:rFonts w:ascii="Symbol" w:hAnsi="Symbol" w:hint="default"/>
        <w:b/>
        <w:i w:val="0"/>
        <w:sz w:val="24"/>
      </w:rPr>
    </w:lvl>
    <w:lvl w:ilvl="1" w:tplc="04150019" w:tentative="1">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tentative="1">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36" w15:restartNumberingAfterBreak="0">
    <w:nsid w:val="24B6087C"/>
    <w:multiLevelType w:val="hybridMultilevel"/>
    <w:tmpl w:val="4CA4A3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59A3CED"/>
    <w:multiLevelType w:val="hybridMultilevel"/>
    <w:tmpl w:val="7EDEA2E0"/>
    <w:lvl w:ilvl="0" w:tplc="0415000F">
      <w:start w:val="1"/>
      <w:numFmt w:val="decimal"/>
      <w:pStyle w:val="Styl2SWZ"/>
      <w:lvlText w:val="%1."/>
      <w:lvlJc w:val="left"/>
      <w:pPr>
        <w:ind w:left="498" w:hanging="357"/>
      </w:pPr>
      <w:rPr>
        <w:rFonts w:hint="default"/>
        <w:b w:val="0"/>
        <w:i w:val="0"/>
        <w:color w:val="00000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655318D"/>
    <w:multiLevelType w:val="hybridMultilevel"/>
    <w:tmpl w:val="48102464"/>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9C96C4CE">
      <w:start w:val="1"/>
      <w:numFmt w:val="decimal"/>
      <w:lvlText w:val="%4."/>
      <w:lvlJc w:val="left"/>
      <w:pPr>
        <w:tabs>
          <w:tab w:val="num" w:pos="1009"/>
        </w:tabs>
        <w:ind w:left="1009" w:hanging="453"/>
      </w:pPr>
      <w:rPr>
        <w:rFonts w:cs="Times New Roman" w:hint="default"/>
        <w:b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26751646"/>
    <w:multiLevelType w:val="hybridMultilevel"/>
    <w:tmpl w:val="430A470C"/>
    <w:lvl w:ilvl="0" w:tplc="1F7E9A1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68916AD"/>
    <w:multiLevelType w:val="hybridMultilevel"/>
    <w:tmpl w:val="D7A4532C"/>
    <w:lvl w:ilvl="0" w:tplc="1F42698E">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281C7896"/>
    <w:multiLevelType w:val="hybridMultilevel"/>
    <w:tmpl w:val="DC3215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8312356"/>
    <w:multiLevelType w:val="hybridMultilevel"/>
    <w:tmpl w:val="9F341B7C"/>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3" w15:restartNumberingAfterBreak="0">
    <w:nsid w:val="29D218FF"/>
    <w:multiLevelType w:val="hybridMultilevel"/>
    <w:tmpl w:val="845AF5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CF9187E"/>
    <w:multiLevelType w:val="hybridMultilevel"/>
    <w:tmpl w:val="043849E8"/>
    <w:lvl w:ilvl="0" w:tplc="FFFFFFFF">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1534"/>
        </w:tabs>
        <w:ind w:left="1534" w:hanging="454"/>
      </w:pPr>
      <w:rPr>
        <w:rFonts w:ascii="Times New Roman" w:hAnsi="Times New Roman" w:hint="default"/>
      </w:rPr>
    </w:lvl>
    <w:lvl w:ilvl="2" w:tplc="FFFFFFFF">
      <w:start w:val="2"/>
      <w:numFmt w:val="decimal"/>
      <w:lvlText w:val="%3."/>
      <w:lvlJc w:val="left"/>
      <w:pPr>
        <w:tabs>
          <w:tab w:val="num" w:pos="397"/>
        </w:tabs>
        <w:ind w:left="397" w:hanging="397"/>
      </w:pPr>
      <w:rPr>
        <w:rFonts w:cs="Times New Roman" w:hint="default"/>
      </w:rPr>
    </w:lvl>
    <w:lvl w:ilvl="3" w:tplc="FFFFFFFF">
      <w:start w:val="1"/>
      <w:numFmt w:val="bullet"/>
      <w:lvlText w:val="−"/>
      <w:lvlJc w:val="left"/>
      <w:pPr>
        <w:tabs>
          <w:tab w:val="num" w:pos="2974"/>
        </w:tabs>
        <w:ind w:left="2974" w:hanging="454"/>
      </w:pPr>
      <w:rPr>
        <w:rFonts w:ascii="Times New Roman" w:hAnsi="Times New Roman" w:hint="default"/>
      </w:rPr>
    </w:lvl>
    <w:lvl w:ilvl="4" w:tplc="FFFFFFFF">
      <w:start w:val="3"/>
      <w:numFmt w:val="decimal"/>
      <w:lvlText w:val="%5."/>
      <w:lvlJc w:val="left"/>
      <w:pPr>
        <w:tabs>
          <w:tab w:val="num" w:pos="397"/>
        </w:tabs>
        <w:ind w:left="397" w:hanging="397"/>
      </w:pPr>
      <w:rPr>
        <w:rFonts w:cs="Times New Roman" w:hint="default"/>
      </w:rPr>
    </w:lvl>
    <w:lvl w:ilvl="5" w:tplc="FFFFFFFF">
      <w:start w:val="1"/>
      <w:numFmt w:val="bullet"/>
      <w:lvlText w:val="−"/>
      <w:lvlJc w:val="left"/>
      <w:pPr>
        <w:tabs>
          <w:tab w:val="num" w:pos="4594"/>
        </w:tabs>
        <w:ind w:left="4594" w:hanging="454"/>
      </w:pPr>
      <w:rPr>
        <w:rFonts w:ascii="Times New Roman" w:hAnsi="Times New Roman" w:hint="default"/>
      </w:rPr>
    </w:lvl>
    <w:lvl w:ilvl="6" w:tplc="FFFFFFFF">
      <w:start w:val="5"/>
      <w:numFmt w:val="decimal"/>
      <w:lvlText w:val="%7."/>
      <w:lvlJc w:val="left"/>
      <w:pPr>
        <w:tabs>
          <w:tab w:val="num" w:pos="397"/>
        </w:tabs>
        <w:ind w:left="397" w:hanging="397"/>
      </w:pPr>
      <w:rPr>
        <w:rFonts w:cs="Times New Roman" w:hint="default"/>
      </w:rPr>
    </w:lvl>
    <w:lvl w:ilvl="7" w:tplc="FFFFFFFF">
      <w:start w:val="1"/>
      <w:numFmt w:val="bullet"/>
      <w:lvlText w:val="−"/>
      <w:lvlJc w:val="left"/>
      <w:pPr>
        <w:tabs>
          <w:tab w:val="num" w:pos="5854"/>
        </w:tabs>
        <w:ind w:left="5854" w:hanging="454"/>
      </w:pPr>
      <w:rPr>
        <w:rFonts w:ascii="Times New Roman" w:hAnsi="Times New Roman" w:hint="default"/>
      </w:rPr>
    </w:lvl>
    <w:lvl w:ilvl="8" w:tplc="FFFFFFFF">
      <w:start w:val="6"/>
      <w:numFmt w:val="decimal"/>
      <w:lvlText w:val="%9."/>
      <w:lvlJc w:val="left"/>
      <w:pPr>
        <w:tabs>
          <w:tab w:val="num" w:pos="397"/>
        </w:tabs>
        <w:ind w:left="397" w:hanging="397"/>
      </w:pPr>
      <w:rPr>
        <w:rFonts w:cs="Times New Roman" w:hint="default"/>
      </w:rPr>
    </w:lvl>
  </w:abstractNum>
  <w:abstractNum w:abstractNumId="45" w15:restartNumberingAfterBreak="0">
    <w:nsid w:val="2D0D10B1"/>
    <w:multiLevelType w:val="hybridMultilevel"/>
    <w:tmpl w:val="D08636BC"/>
    <w:lvl w:ilvl="0" w:tplc="2CBCA37C">
      <w:start w:val="1"/>
      <w:numFmt w:val="decimal"/>
      <w:lvlText w:val="%1."/>
      <w:lvlJc w:val="left"/>
      <w:pPr>
        <w:ind w:left="720" w:hanging="720"/>
      </w:pPr>
      <w:rPr>
        <w:rFonts w:ascii="Times New Roman" w:eastAsia="Times New Roman" w:hAnsi="Times New Roman" w:cs="Times New Roman" w:hint="default"/>
        <w:b w:val="0"/>
        <w:color w:val="auto"/>
      </w:rPr>
    </w:lvl>
    <w:lvl w:ilvl="1" w:tplc="EAFC78BA">
      <w:start w:val="1"/>
      <w:numFmt w:val="decimal"/>
      <w:lvlText w:val="%2."/>
      <w:lvlJc w:val="left"/>
      <w:pPr>
        <w:ind w:left="502"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2D5D00F7"/>
    <w:multiLevelType w:val="hybridMultilevel"/>
    <w:tmpl w:val="6A38681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2EDB529F"/>
    <w:multiLevelType w:val="hybridMultilevel"/>
    <w:tmpl w:val="B910491E"/>
    <w:lvl w:ilvl="0" w:tplc="E6D6487E">
      <w:start w:val="1"/>
      <w:numFmt w:val="decimal"/>
      <w:lvlText w:val="%1."/>
      <w:lvlJc w:val="left"/>
      <w:pPr>
        <w:ind w:left="1146" w:hanging="360"/>
      </w:pPr>
      <w:rPr>
        <w:rFonts w:ascii="Arial" w:eastAsia="Times New Roman" w:hAnsi="Arial" w:cs="Arial" w:hint="default"/>
        <w:b w:val="0"/>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8" w15:restartNumberingAfterBreak="0">
    <w:nsid w:val="30043EDE"/>
    <w:multiLevelType w:val="hybridMultilevel"/>
    <w:tmpl w:val="1C48601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15:restartNumberingAfterBreak="0">
    <w:nsid w:val="322B4C98"/>
    <w:multiLevelType w:val="hybridMultilevel"/>
    <w:tmpl w:val="393E929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33087194"/>
    <w:multiLevelType w:val="hybridMultilevel"/>
    <w:tmpl w:val="0DF825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3F16CAE"/>
    <w:multiLevelType w:val="hybridMultilevel"/>
    <w:tmpl w:val="3C9A2BF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2" w15:restartNumberingAfterBreak="0">
    <w:nsid w:val="344D2DC5"/>
    <w:multiLevelType w:val="hybridMultilevel"/>
    <w:tmpl w:val="EC46C7F2"/>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3" w15:restartNumberingAfterBreak="0">
    <w:nsid w:val="3480493D"/>
    <w:multiLevelType w:val="hybridMultilevel"/>
    <w:tmpl w:val="E9DC4B2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4" w15:restartNumberingAfterBreak="0">
    <w:nsid w:val="34B7115A"/>
    <w:multiLevelType w:val="hybridMultilevel"/>
    <w:tmpl w:val="594C1D68"/>
    <w:lvl w:ilvl="0" w:tplc="FFFFFFFF">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4D043B7"/>
    <w:multiLevelType w:val="hybridMultilevel"/>
    <w:tmpl w:val="2410ED4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356767D4"/>
    <w:multiLevelType w:val="hybridMultilevel"/>
    <w:tmpl w:val="E41243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81D7557"/>
    <w:multiLevelType w:val="hybridMultilevel"/>
    <w:tmpl w:val="B3DC7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8D0324B"/>
    <w:multiLevelType w:val="hybridMultilevel"/>
    <w:tmpl w:val="55A878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391E02CE"/>
    <w:multiLevelType w:val="hybridMultilevel"/>
    <w:tmpl w:val="043849E8"/>
    <w:lvl w:ilvl="0" w:tplc="0415000F">
      <w:start w:val="1"/>
      <w:numFmt w:val="decimal"/>
      <w:lvlText w:val="%1."/>
      <w:lvlJc w:val="left"/>
      <w:pPr>
        <w:tabs>
          <w:tab w:val="num" w:pos="720"/>
        </w:tabs>
        <w:ind w:left="720" w:hanging="360"/>
      </w:pPr>
      <w:rPr>
        <w:rFonts w:cs="Times New Roman"/>
      </w:rPr>
    </w:lvl>
    <w:lvl w:ilvl="1" w:tplc="27B243B2">
      <w:start w:val="1"/>
      <w:numFmt w:val="bullet"/>
      <w:lvlText w:val="−"/>
      <w:lvlJc w:val="left"/>
      <w:pPr>
        <w:tabs>
          <w:tab w:val="num" w:pos="1534"/>
        </w:tabs>
        <w:ind w:left="1534" w:hanging="454"/>
      </w:pPr>
      <w:rPr>
        <w:rFonts w:ascii="Times New Roman" w:hAnsi="Times New Roman" w:hint="default"/>
      </w:rPr>
    </w:lvl>
    <w:lvl w:ilvl="2" w:tplc="01C065D0">
      <w:start w:val="2"/>
      <w:numFmt w:val="decimal"/>
      <w:lvlText w:val="%3."/>
      <w:lvlJc w:val="left"/>
      <w:pPr>
        <w:tabs>
          <w:tab w:val="num" w:pos="397"/>
        </w:tabs>
        <w:ind w:left="397" w:hanging="397"/>
      </w:pPr>
      <w:rPr>
        <w:rFonts w:cs="Times New Roman" w:hint="default"/>
      </w:rPr>
    </w:lvl>
    <w:lvl w:ilvl="3" w:tplc="27B243B2">
      <w:start w:val="1"/>
      <w:numFmt w:val="bullet"/>
      <w:lvlText w:val="−"/>
      <w:lvlJc w:val="left"/>
      <w:pPr>
        <w:tabs>
          <w:tab w:val="num" w:pos="2974"/>
        </w:tabs>
        <w:ind w:left="2974" w:hanging="454"/>
      </w:pPr>
      <w:rPr>
        <w:rFonts w:ascii="Times New Roman" w:hAnsi="Times New Roman" w:hint="default"/>
      </w:rPr>
    </w:lvl>
    <w:lvl w:ilvl="4" w:tplc="5194EF44">
      <w:start w:val="3"/>
      <w:numFmt w:val="decimal"/>
      <w:lvlText w:val="%5."/>
      <w:lvlJc w:val="left"/>
      <w:pPr>
        <w:tabs>
          <w:tab w:val="num" w:pos="397"/>
        </w:tabs>
        <w:ind w:left="397" w:hanging="397"/>
      </w:pPr>
      <w:rPr>
        <w:rFonts w:cs="Times New Roman" w:hint="default"/>
      </w:rPr>
    </w:lvl>
    <w:lvl w:ilvl="5" w:tplc="27B243B2">
      <w:start w:val="1"/>
      <w:numFmt w:val="bullet"/>
      <w:lvlText w:val="−"/>
      <w:lvlJc w:val="left"/>
      <w:pPr>
        <w:tabs>
          <w:tab w:val="num" w:pos="4594"/>
        </w:tabs>
        <w:ind w:left="4594" w:hanging="454"/>
      </w:pPr>
      <w:rPr>
        <w:rFonts w:ascii="Times New Roman" w:hAnsi="Times New Roman" w:hint="default"/>
      </w:rPr>
    </w:lvl>
    <w:lvl w:ilvl="6" w:tplc="9C46BE74">
      <w:start w:val="5"/>
      <w:numFmt w:val="decimal"/>
      <w:lvlText w:val="%7."/>
      <w:lvlJc w:val="left"/>
      <w:pPr>
        <w:tabs>
          <w:tab w:val="num" w:pos="397"/>
        </w:tabs>
        <w:ind w:left="397" w:hanging="397"/>
      </w:pPr>
      <w:rPr>
        <w:rFonts w:cs="Times New Roman" w:hint="default"/>
      </w:rPr>
    </w:lvl>
    <w:lvl w:ilvl="7" w:tplc="27B243B2">
      <w:start w:val="1"/>
      <w:numFmt w:val="bullet"/>
      <w:lvlText w:val="−"/>
      <w:lvlJc w:val="left"/>
      <w:pPr>
        <w:tabs>
          <w:tab w:val="num" w:pos="5854"/>
        </w:tabs>
        <w:ind w:left="5854" w:hanging="454"/>
      </w:pPr>
      <w:rPr>
        <w:rFonts w:ascii="Times New Roman" w:hAnsi="Times New Roman" w:hint="default"/>
      </w:rPr>
    </w:lvl>
    <w:lvl w:ilvl="8" w:tplc="18A4961C">
      <w:start w:val="6"/>
      <w:numFmt w:val="decimal"/>
      <w:lvlText w:val="%9."/>
      <w:lvlJc w:val="left"/>
      <w:pPr>
        <w:tabs>
          <w:tab w:val="num" w:pos="397"/>
        </w:tabs>
        <w:ind w:left="397" w:hanging="397"/>
      </w:pPr>
      <w:rPr>
        <w:rFonts w:cs="Times New Roman" w:hint="default"/>
      </w:rPr>
    </w:lvl>
  </w:abstractNum>
  <w:abstractNum w:abstractNumId="60" w15:restartNumberingAfterBreak="0">
    <w:nsid w:val="3AEA58B5"/>
    <w:multiLevelType w:val="hybridMultilevel"/>
    <w:tmpl w:val="C41289D4"/>
    <w:lvl w:ilvl="0" w:tplc="FFFFFFFF">
      <w:start w:val="1"/>
      <w:numFmt w:val="decimal"/>
      <w:lvlText w:val="%1."/>
      <w:lvlJc w:val="left"/>
      <w:pPr>
        <w:ind w:left="720" w:hanging="360"/>
      </w:pPr>
      <w:rPr>
        <w:rFonts w:cs="Times New Roman" w:hint="default"/>
        <w:b w:val="0"/>
      </w:rPr>
    </w:lvl>
    <w:lvl w:ilvl="1" w:tplc="FFFFFFFF">
      <w:start w:val="1"/>
      <w:numFmt w:val="decimal"/>
      <w:lvlText w:val="%2."/>
      <w:lvlJc w:val="left"/>
      <w:pPr>
        <w:ind w:left="720" w:hanging="360"/>
      </w:pPr>
      <w:rPr>
        <w:rFonts w:cs="Times New Roman"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BF32032"/>
    <w:multiLevelType w:val="hybridMultilevel"/>
    <w:tmpl w:val="CC1CD448"/>
    <w:lvl w:ilvl="0" w:tplc="B600C09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C3C14A6"/>
    <w:multiLevelType w:val="hybridMultilevel"/>
    <w:tmpl w:val="3684F7D6"/>
    <w:lvl w:ilvl="0" w:tplc="88464AF6">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D3732D7"/>
    <w:multiLevelType w:val="hybridMultilevel"/>
    <w:tmpl w:val="460A5B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F7A7425"/>
    <w:multiLevelType w:val="hybridMultilevel"/>
    <w:tmpl w:val="B3DC7C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3FE625BB"/>
    <w:multiLevelType w:val="hybridMultilevel"/>
    <w:tmpl w:val="65FE4C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3FFD0A43"/>
    <w:multiLevelType w:val="hybridMultilevel"/>
    <w:tmpl w:val="CEB0AC1E"/>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7" w15:restartNumberingAfterBreak="0">
    <w:nsid w:val="4216027D"/>
    <w:multiLevelType w:val="hybridMultilevel"/>
    <w:tmpl w:val="9FBEAE3E"/>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9" w15:restartNumberingAfterBreak="0">
    <w:nsid w:val="44BA63D1"/>
    <w:multiLevelType w:val="hybridMultilevel"/>
    <w:tmpl w:val="B72C9016"/>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0" w15:restartNumberingAfterBreak="0">
    <w:nsid w:val="44C2161F"/>
    <w:multiLevelType w:val="hybridMultilevel"/>
    <w:tmpl w:val="8B7ED648"/>
    <w:lvl w:ilvl="0" w:tplc="04150019">
      <w:start w:val="1"/>
      <w:numFmt w:val="lowerLetter"/>
      <w:lvlText w:val="%1."/>
      <w:lvlJc w:val="left"/>
      <w:pPr>
        <w:ind w:left="1496" w:hanging="360"/>
      </w:pPr>
    </w:lvl>
    <w:lvl w:ilvl="1" w:tplc="FFFFFFFF">
      <w:start w:val="1"/>
      <w:numFmt w:val="lowerLetter"/>
      <w:lvlText w:val="%2."/>
      <w:lvlJc w:val="left"/>
      <w:pPr>
        <w:ind w:left="2216" w:hanging="360"/>
      </w:pPr>
    </w:lvl>
    <w:lvl w:ilvl="2" w:tplc="FFFFFFFF">
      <w:start w:val="1"/>
      <w:numFmt w:val="lowerRoman"/>
      <w:lvlText w:val="%3."/>
      <w:lvlJc w:val="right"/>
      <w:pPr>
        <w:ind w:left="2936" w:hanging="180"/>
      </w:pPr>
    </w:lvl>
    <w:lvl w:ilvl="3" w:tplc="FFFFFFFF">
      <w:start w:val="1"/>
      <w:numFmt w:val="decimal"/>
      <w:lvlText w:val="%4."/>
      <w:lvlJc w:val="left"/>
      <w:pPr>
        <w:ind w:left="3656" w:hanging="360"/>
      </w:pPr>
    </w:lvl>
    <w:lvl w:ilvl="4" w:tplc="FFFFFFFF">
      <w:start w:val="1"/>
      <w:numFmt w:val="lowerLetter"/>
      <w:lvlText w:val="%5."/>
      <w:lvlJc w:val="left"/>
      <w:pPr>
        <w:ind w:left="4376" w:hanging="360"/>
      </w:pPr>
    </w:lvl>
    <w:lvl w:ilvl="5" w:tplc="FFFFFFFF">
      <w:start w:val="1"/>
      <w:numFmt w:val="lowerRoman"/>
      <w:lvlText w:val="%6."/>
      <w:lvlJc w:val="right"/>
      <w:pPr>
        <w:ind w:left="5096" w:hanging="180"/>
      </w:pPr>
    </w:lvl>
    <w:lvl w:ilvl="6" w:tplc="FFFFFFFF">
      <w:start w:val="1"/>
      <w:numFmt w:val="decimal"/>
      <w:lvlText w:val="%7."/>
      <w:lvlJc w:val="left"/>
      <w:pPr>
        <w:ind w:left="5816" w:hanging="360"/>
      </w:pPr>
    </w:lvl>
    <w:lvl w:ilvl="7" w:tplc="FFFFFFFF">
      <w:start w:val="1"/>
      <w:numFmt w:val="lowerLetter"/>
      <w:lvlText w:val="%8."/>
      <w:lvlJc w:val="left"/>
      <w:pPr>
        <w:ind w:left="6536" w:hanging="360"/>
      </w:pPr>
    </w:lvl>
    <w:lvl w:ilvl="8" w:tplc="FFFFFFFF">
      <w:start w:val="1"/>
      <w:numFmt w:val="lowerRoman"/>
      <w:lvlText w:val="%9."/>
      <w:lvlJc w:val="right"/>
      <w:pPr>
        <w:ind w:left="7256" w:hanging="180"/>
      </w:pPr>
    </w:lvl>
  </w:abstractNum>
  <w:abstractNum w:abstractNumId="71"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2" w15:restartNumberingAfterBreak="0">
    <w:nsid w:val="452135B0"/>
    <w:multiLevelType w:val="hybridMultilevel"/>
    <w:tmpl w:val="EE78F3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63F29EF"/>
    <w:multiLevelType w:val="multilevel"/>
    <w:tmpl w:val="7300258A"/>
    <w:lvl w:ilvl="0">
      <w:start w:val="1"/>
      <w:numFmt w:val="decimal"/>
      <w:lvlText w:val="%1."/>
      <w:lvlJc w:val="left"/>
      <w:pPr>
        <w:ind w:left="644"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47B80F6D"/>
    <w:multiLevelType w:val="hybridMultilevel"/>
    <w:tmpl w:val="213C65C6"/>
    <w:lvl w:ilvl="0" w:tplc="04150011">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82F6C83"/>
    <w:multiLevelType w:val="hybridMultilevel"/>
    <w:tmpl w:val="974E07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DB319EA"/>
    <w:multiLevelType w:val="hybridMultilevel"/>
    <w:tmpl w:val="B96AA5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E182833"/>
    <w:multiLevelType w:val="hybridMultilevel"/>
    <w:tmpl w:val="6BA2BFDA"/>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78" w15:restartNumberingAfterBreak="0">
    <w:nsid w:val="4E9E58DE"/>
    <w:multiLevelType w:val="hybridMultilevel"/>
    <w:tmpl w:val="9BF4613C"/>
    <w:lvl w:ilvl="0" w:tplc="B5703256">
      <w:start w:val="1"/>
      <w:numFmt w:val="decimal"/>
      <w:lvlText w:val="%1)"/>
      <w:lvlJc w:val="left"/>
      <w:pPr>
        <w:ind w:left="1004" w:hanging="360"/>
      </w:pPr>
      <w:rPr>
        <w:rFonts w:cs="Times New Roman"/>
        <w:b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79" w15:restartNumberingAfterBreak="0">
    <w:nsid w:val="4F1346A8"/>
    <w:multiLevelType w:val="hybridMultilevel"/>
    <w:tmpl w:val="9F527F0A"/>
    <w:lvl w:ilvl="0" w:tplc="B43263F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FE82ADA"/>
    <w:multiLevelType w:val="hybridMultilevel"/>
    <w:tmpl w:val="63FC49CA"/>
    <w:lvl w:ilvl="0" w:tplc="9FF0437E">
      <w:start w:val="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2EA1511"/>
    <w:multiLevelType w:val="hybridMultilevel"/>
    <w:tmpl w:val="C648512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15:restartNumberingAfterBreak="0">
    <w:nsid w:val="537E4C87"/>
    <w:multiLevelType w:val="hybridMultilevel"/>
    <w:tmpl w:val="5994E5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3A81C3D"/>
    <w:multiLevelType w:val="hybridMultilevel"/>
    <w:tmpl w:val="8F82D3C2"/>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4" w15:restartNumberingAfterBreak="0">
    <w:nsid w:val="5519766B"/>
    <w:multiLevelType w:val="hybridMultilevel"/>
    <w:tmpl w:val="6BCCD4BC"/>
    <w:lvl w:ilvl="0" w:tplc="38AA1C3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6431717"/>
    <w:multiLevelType w:val="hybridMultilevel"/>
    <w:tmpl w:val="DEC001D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6" w15:restartNumberingAfterBreak="0">
    <w:nsid w:val="570A6230"/>
    <w:multiLevelType w:val="multilevel"/>
    <w:tmpl w:val="64A20BCA"/>
    <w:lvl w:ilvl="0">
      <w:start w:val="1"/>
      <w:numFmt w:val="decimal"/>
      <w:pStyle w:val="TableParagraph"/>
      <w:lvlText w:val="%1."/>
      <w:lvlJc w:val="left"/>
      <w:pPr>
        <w:ind w:left="360" w:hanging="360"/>
      </w:pPr>
      <w:rPr>
        <w:color w:val="auto"/>
      </w:rPr>
    </w:lvl>
    <w:lvl w:ilvl="1">
      <w:start w:val="1"/>
      <w:numFmt w:val="decimal"/>
      <w:lvlText w:val="%2)"/>
      <w:lvlJc w:val="left"/>
      <w:pPr>
        <w:ind w:left="43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5A9F4AE4"/>
    <w:multiLevelType w:val="hybridMultilevel"/>
    <w:tmpl w:val="252683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B703414"/>
    <w:multiLevelType w:val="hybridMultilevel"/>
    <w:tmpl w:val="2A6E3F8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0" w15:restartNumberingAfterBreak="0">
    <w:nsid w:val="5B9227DA"/>
    <w:multiLevelType w:val="hybridMultilevel"/>
    <w:tmpl w:val="13702CEA"/>
    <w:lvl w:ilvl="0" w:tplc="0415000F">
      <w:start w:val="1"/>
      <w:numFmt w:val="decimal"/>
      <w:lvlText w:val="%1."/>
      <w:lvlJc w:val="left"/>
      <w:pPr>
        <w:ind w:left="720" w:hanging="360"/>
      </w:pPr>
    </w:lvl>
    <w:lvl w:ilvl="1" w:tplc="0A62A030">
      <w:start w:val="3"/>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BF92E91"/>
    <w:multiLevelType w:val="hybridMultilevel"/>
    <w:tmpl w:val="7864017A"/>
    <w:lvl w:ilvl="0" w:tplc="46F814C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3" w15:restartNumberingAfterBreak="0">
    <w:nsid w:val="5DC05EED"/>
    <w:multiLevelType w:val="hybridMultilevel"/>
    <w:tmpl w:val="8FFE98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F3E110C"/>
    <w:multiLevelType w:val="hybridMultilevel"/>
    <w:tmpl w:val="A33E19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0AE2BE0"/>
    <w:multiLevelType w:val="hybridMultilevel"/>
    <w:tmpl w:val="CF603832"/>
    <w:lvl w:ilvl="0" w:tplc="1870036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0F31FE5"/>
    <w:multiLevelType w:val="hybridMultilevel"/>
    <w:tmpl w:val="183C24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8" w15:restartNumberingAfterBreak="0">
    <w:nsid w:val="61D7498D"/>
    <w:multiLevelType w:val="hybridMultilevel"/>
    <w:tmpl w:val="E84EA364"/>
    <w:lvl w:ilvl="0" w:tplc="9EA4857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2076795"/>
    <w:multiLevelType w:val="hybridMultilevel"/>
    <w:tmpl w:val="B2F00F4E"/>
    <w:lvl w:ilvl="0" w:tplc="A82AF900">
      <w:start w:val="1"/>
      <w:numFmt w:val="decimal"/>
      <w:lvlText w:val="%1."/>
      <w:lvlJc w:val="left"/>
      <w:pPr>
        <w:tabs>
          <w:tab w:val="num" w:pos="644"/>
        </w:tabs>
        <w:ind w:left="644" w:hanging="360"/>
      </w:pPr>
      <w:rPr>
        <w:rFonts w:ascii="Times New Roman" w:hAnsi="Times New Roman" w:cs="Times New Roman" w:hint="default"/>
        <w:sz w:val="22"/>
        <w:szCs w:val="22"/>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100" w15:restartNumberingAfterBreak="0">
    <w:nsid w:val="63701DE4"/>
    <w:multiLevelType w:val="hybridMultilevel"/>
    <w:tmpl w:val="CA189F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3CA06C8"/>
    <w:multiLevelType w:val="hybridMultilevel"/>
    <w:tmpl w:val="443037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3E76425"/>
    <w:multiLevelType w:val="hybridMultilevel"/>
    <w:tmpl w:val="76DC69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5843E92"/>
    <w:multiLevelType w:val="hybridMultilevel"/>
    <w:tmpl w:val="63AC56D4"/>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4" w15:restartNumberingAfterBreak="0">
    <w:nsid w:val="67D2374C"/>
    <w:multiLevelType w:val="hybridMultilevel"/>
    <w:tmpl w:val="9F2028A6"/>
    <w:lvl w:ilvl="0" w:tplc="3118BEDC">
      <w:start w:val="1"/>
      <w:numFmt w:val="decimal"/>
      <w:lvlText w:val="%1."/>
      <w:lvlJc w:val="left"/>
      <w:pPr>
        <w:tabs>
          <w:tab w:val="num" w:pos="454"/>
        </w:tabs>
        <w:ind w:left="454" w:hanging="454"/>
      </w:pPr>
      <w:rPr>
        <w:rFonts w:cs="Times New Roman" w:hint="default"/>
        <w:b w:val="0"/>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DFAE954E">
      <w:start w:val="7"/>
      <w:numFmt w:val="upperRoman"/>
      <w:lvlText w:val="%5."/>
      <w:lvlJc w:val="left"/>
      <w:pPr>
        <w:ind w:left="720" w:hanging="720"/>
      </w:pPr>
      <w:rPr>
        <w:rFonts w:hint="default"/>
        <w:b/>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105" w15:restartNumberingAfterBreak="0">
    <w:nsid w:val="686839B5"/>
    <w:multiLevelType w:val="hybridMultilevel"/>
    <w:tmpl w:val="0756B896"/>
    <w:lvl w:ilvl="0" w:tplc="F3FEE12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9AF1D57"/>
    <w:multiLevelType w:val="hybridMultilevel"/>
    <w:tmpl w:val="77C0892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7" w15:restartNumberingAfterBreak="0">
    <w:nsid w:val="69B8185C"/>
    <w:multiLevelType w:val="hybridMultilevel"/>
    <w:tmpl w:val="7DEEB9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A6A2DB9"/>
    <w:multiLevelType w:val="hybridMultilevel"/>
    <w:tmpl w:val="035C48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BD2135A"/>
    <w:multiLevelType w:val="hybridMultilevel"/>
    <w:tmpl w:val="CE82DD9E"/>
    <w:lvl w:ilvl="0" w:tplc="3FEC96CE">
      <w:start w:val="1"/>
      <w:numFmt w:val="decimal"/>
      <w:pStyle w:val="Podpunktyzacznika"/>
      <w:lvlText w:val="%1)"/>
      <w:lvlJc w:val="left"/>
      <w:pPr>
        <w:ind w:left="717" w:hanging="360"/>
      </w:pPr>
      <w:rPr>
        <w:rFonts w:hint="default"/>
        <w:b/>
        <w:i w:val="0"/>
        <w:sz w:val="24"/>
      </w:rPr>
    </w:lvl>
    <w:lvl w:ilvl="1" w:tplc="04150019" w:tentative="1">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tentative="1">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110"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6DE83B8C"/>
    <w:multiLevelType w:val="hybridMultilevel"/>
    <w:tmpl w:val="30C44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4" w15:restartNumberingAfterBreak="0">
    <w:nsid w:val="74996524"/>
    <w:multiLevelType w:val="hybridMultilevel"/>
    <w:tmpl w:val="B910491E"/>
    <w:lvl w:ilvl="0" w:tplc="FFFFFFFF">
      <w:start w:val="1"/>
      <w:numFmt w:val="decimal"/>
      <w:lvlText w:val="%1."/>
      <w:lvlJc w:val="left"/>
      <w:pPr>
        <w:ind w:left="1146" w:hanging="360"/>
      </w:pPr>
      <w:rPr>
        <w:rFonts w:ascii="Arial" w:eastAsia="Times New Roman" w:hAnsi="Arial" w:cs="Arial" w:hint="default"/>
        <w:b w:val="0"/>
      </w:rPr>
    </w:lvl>
    <w:lvl w:ilvl="1" w:tplc="FFFFFFFF" w:tentative="1">
      <w:start w:val="1"/>
      <w:numFmt w:val="lowerLetter"/>
      <w:lvlText w:val="%2."/>
      <w:lvlJc w:val="left"/>
      <w:pPr>
        <w:ind w:left="1866" w:hanging="360"/>
      </w:pPr>
      <w:rPr>
        <w:rFonts w:cs="Times New Roman"/>
      </w:rPr>
    </w:lvl>
    <w:lvl w:ilvl="2" w:tplc="FFFFFFFF" w:tentative="1">
      <w:start w:val="1"/>
      <w:numFmt w:val="lowerRoman"/>
      <w:lvlText w:val="%3."/>
      <w:lvlJc w:val="right"/>
      <w:pPr>
        <w:ind w:left="2586" w:hanging="180"/>
      </w:pPr>
      <w:rPr>
        <w:rFonts w:cs="Times New Roman"/>
      </w:rPr>
    </w:lvl>
    <w:lvl w:ilvl="3" w:tplc="FFFFFFFF" w:tentative="1">
      <w:start w:val="1"/>
      <w:numFmt w:val="decimal"/>
      <w:lvlText w:val="%4."/>
      <w:lvlJc w:val="left"/>
      <w:pPr>
        <w:ind w:left="3306" w:hanging="360"/>
      </w:pPr>
      <w:rPr>
        <w:rFonts w:cs="Times New Roman"/>
      </w:rPr>
    </w:lvl>
    <w:lvl w:ilvl="4" w:tplc="FFFFFFFF" w:tentative="1">
      <w:start w:val="1"/>
      <w:numFmt w:val="lowerLetter"/>
      <w:lvlText w:val="%5."/>
      <w:lvlJc w:val="left"/>
      <w:pPr>
        <w:ind w:left="4026" w:hanging="360"/>
      </w:pPr>
      <w:rPr>
        <w:rFonts w:cs="Times New Roman"/>
      </w:rPr>
    </w:lvl>
    <w:lvl w:ilvl="5" w:tplc="FFFFFFFF" w:tentative="1">
      <w:start w:val="1"/>
      <w:numFmt w:val="lowerRoman"/>
      <w:lvlText w:val="%6."/>
      <w:lvlJc w:val="right"/>
      <w:pPr>
        <w:ind w:left="4746" w:hanging="180"/>
      </w:pPr>
      <w:rPr>
        <w:rFonts w:cs="Times New Roman"/>
      </w:rPr>
    </w:lvl>
    <w:lvl w:ilvl="6" w:tplc="FFFFFFFF" w:tentative="1">
      <w:start w:val="1"/>
      <w:numFmt w:val="decimal"/>
      <w:lvlText w:val="%7."/>
      <w:lvlJc w:val="left"/>
      <w:pPr>
        <w:ind w:left="5466" w:hanging="360"/>
      </w:pPr>
      <w:rPr>
        <w:rFonts w:cs="Times New Roman"/>
      </w:rPr>
    </w:lvl>
    <w:lvl w:ilvl="7" w:tplc="FFFFFFFF" w:tentative="1">
      <w:start w:val="1"/>
      <w:numFmt w:val="lowerLetter"/>
      <w:lvlText w:val="%8."/>
      <w:lvlJc w:val="left"/>
      <w:pPr>
        <w:ind w:left="6186" w:hanging="360"/>
      </w:pPr>
      <w:rPr>
        <w:rFonts w:cs="Times New Roman"/>
      </w:rPr>
    </w:lvl>
    <w:lvl w:ilvl="8" w:tplc="FFFFFFFF" w:tentative="1">
      <w:start w:val="1"/>
      <w:numFmt w:val="lowerRoman"/>
      <w:lvlText w:val="%9."/>
      <w:lvlJc w:val="right"/>
      <w:pPr>
        <w:ind w:left="6906" w:hanging="180"/>
      </w:pPr>
      <w:rPr>
        <w:rFonts w:cs="Times New Roman"/>
      </w:rPr>
    </w:lvl>
  </w:abstractNum>
  <w:abstractNum w:abstractNumId="115" w15:restartNumberingAfterBreak="0">
    <w:nsid w:val="765B5F9D"/>
    <w:multiLevelType w:val="hybridMultilevel"/>
    <w:tmpl w:val="AE4C477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6" w15:restartNumberingAfterBreak="0">
    <w:nsid w:val="773500F6"/>
    <w:multiLevelType w:val="hybridMultilevel"/>
    <w:tmpl w:val="BF7A2E6A"/>
    <w:lvl w:ilvl="0" w:tplc="DEEEF4C8">
      <w:start w:val="1"/>
      <w:numFmt w:val="ordinal"/>
      <w:lvlText w:val="%1"/>
      <w:lvlJc w:val="left"/>
      <w:pPr>
        <w:tabs>
          <w:tab w:val="num" w:pos="1009"/>
        </w:tabs>
        <w:ind w:left="1009" w:hanging="453"/>
      </w:pPr>
      <w:rPr>
        <w:rFonts w:ascii="Arial" w:hAnsi="Arial" w:cs="Times New Roman" w:hint="default"/>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7" w15:restartNumberingAfterBreak="0">
    <w:nsid w:val="77B47EE6"/>
    <w:multiLevelType w:val="hybridMultilevel"/>
    <w:tmpl w:val="4CB4F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95D48BF"/>
    <w:multiLevelType w:val="hybridMultilevel"/>
    <w:tmpl w:val="92B81F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9" w15:restartNumberingAfterBreak="0">
    <w:nsid w:val="797B3322"/>
    <w:multiLevelType w:val="hybridMultilevel"/>
    <w:tmpl w:val="EC46C7F2"/>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0" w15:restartNumberingAfterBreak="0">
    <w:nsid w:val="7A0F7587"/>
    <w:multiLevelType w:val="hybridMultilevel"/>
    <w:tmpl w:val="17F0AEC8"/>
    <w:lvl w:ilvl="0" w:tplc="BA16848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D2F44D2"/>
    <w:multiLevelType w:val="hybridMultilevel"/>
    <w:tmpl w:val="51127DCC"/>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2" w15:restartNumberingAfterBreak="0">
    <w:nsid w:val="7D3C403D"/>
    <w:multiLevelType w:val="hybridMultilevel"/>
    <w:tmpl w:val="6122DBA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3" w15:restartNumberingAfterBreak="0">
    <w:nsid w:val="7DC11C5F"/>
    <w:multiLevelType w:val="hybridMultilevel"/>
    <w:tmpl w:val="4996894E"/>
    <w:lvl w:ilvl="0" w:tplc="04150017">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4" w15:restartNumberingAfterBreak="0">
    <w:nsid w:val="7F315E2C"/>
    <w:multiLevelType w:val="hybridMultilevel"/>
    <w:tmpl w:val="2BD6FEE2"/>
    <w:lvl w:ilvl="0" w:tplc="FFFFFFFF">
      <w:start w:val="1"/>
      <w:numFmt w:val="decimal"/>
      <w:lvlText w:val="%1."/>
      <w:lvlJc w:val="left"/>
      <w:pPr>
        <w:tabs>
          <w:tab w:val="num" w:pos="720"/>
        </w:tabs>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550920568">
    <w:abstractNumId w:val="2"/>
  </w:num>
  <w:num w:numId="2" w16cid:durableId="496965210">
    <w:abstractNumId w:val="1"/>
  </w:num>
  <w:num w:numId="3" w16cid:durableId="2032220215">
    <w:abstractNumId w:val="0"/>
  </w:num>
  <w:num w:numId="4" w16cid:durableId="1094325831">
    <w:abstractNumId w:val="113"/>
  </w:num>
  <w:num w:numId="5" w16cid:durableId="588006159">
    <w:abstractNumId w:val="71"/>
  </w:num>
  <w:num w:numId="6" w16cid:durableId="821698219">
    <w:abstractNumId w:val="110"/>
  </w:num>
  <w:num w:numId="7" w16cid:durableId="2032102302">
    <w:abstractNumId w:val="34"/>
  </w:num>
  <w:num w:numId="8" w16cid:durableId="2061317013">
    <w:abstractNumId w:val="29"/>
  </w:num>
  <w:num w:numId="9" w16cid:durableId="571626218">
    <w:abstractNumId w:val="40"/>
  </w:num>
  <w:num w:numId="10" w16cid:durableId="606501341">
    <w:abstractNumId w:val="104"/>
  </w:num>
  <w:num w:numId="11" w16cid:durableId="627468535">
    <w:abstractNumId w:val="97"/>
  </w:num>
  <w:num w:numId="12" w16cid:durableId="1111317587">
    <w:abstractNumId w:val="92"/>
    <w:lvlOverride w:ilvl="0">
      <w:startOverride w:val="1"/>
    </w:lvlOverride>
  </w:num>
  <w:num w:numId="13" w16cid:durableId="1684432056">
    <w:abstractNumId w:val="68"/>
    <w:lvlOverride w:ilvl="0">
      <w:startOverride w:val="1"/>
    </w:lvlOverride>
  </w:num>
  <w:num w:numId="14" w16cid:durableId="232014535">
    <w:abstractNumId w:val="32"/>
  </w:num>
  <w:num w:numId="15" w16cid:durableId="2116751830">
    <w:abstractNumId w:val="38"/>
  </w:num>
  <w:num w:numId="16" w16cid:durableId="1900894687">
    <w:abstractNumId w:val="116"/>
  </w:num>
  <w:num w:numId="17" w16cid:durableId="1806046504">
    <w:abstractNumId w:val="45"/>
  </w:num>
  <w:num w:numId="18" w16cid:durableId="64955930">
    <w:abstractNumId w:val="47"/>
  </w:num>
  <w:num w:numId="19" w16cid:durableId="956722239">
    <w:abstractNumId w:val="78"/>
  </w:num>
  <w:num w:numId="20" w16cid:durableId="394552846">
    <w:abstractNumId w:val="27"/>
  </w:num>
  <w:num w:numId="21" w16cid:durableId="1664164324">
    <w:abstractNumId w:val="37"/>
  </w:num>
  <w:num w:numId="22" w16cid:durableId="1985426494">
    <w:abstractNumId w:val="86"/>
  </w:num>
  <w:num w:numId="23" w16cid:durableId="1096360766">
    <w:abstractNumId w:val="12"/>
  </w:num>
  <w:num w:numId="24" w16cid:durableId="934558888">
    <w:abstractNumId w:val="74"/>
  </w:num>
  <w:num w:numId="25" w16cid:durableId="748386321">
    <w:abstractNumId w:val="109"/>
  </w:num>
  <w:num w:numId="26" w16cid:durableId="1574241808">
    <w:abstractNumId w:val="35"/>
  </w:num>
  <w:num w:numId="27" w16cid:durableId="1405565974">
    <w:abstractNumId w:val="50"/>
  </w:num>
  <w:num w:numId="28" w16cid:durableId="1211721145">
    <w:abstractNumId w:val="90"/>
  </w:num>
  <w:num w:numId="29" w16cid:durableId="1658414087">
    <w:abstractNumId w:val="51"/>
  </w:num>
  <w:num w:numId="30" w16cid:durableId="624845714">
    <w:abstractNumId w:val="117"/>
  </w:num>
  <w:num w:numId="31" w16cid:durableId="556820195">
    <w:abstractNumId w:val="48"/>
  </w:num>
  <w:num w:numId="32" w16cid:durableId="1027609460">
    <w:abstractNumId w:val="98"/>
  </w:num>
  <w:num w:numId="33" w16cid:durableId="1946889535">
    <w:abstractNumId w:val="10"/>
  </w:num>
  <w:num w:numId="34" w16cid:durableId="1401758183">
    <w:abstractNumId w:val="84"/>
  </w:num>
  <w:num w:numId="35" w16cid:durableId="2113083610">
    <w:abstractNumId w:val="9"/>
  </w:num>
  <w:num w:numId="36" w16cid:durableId="1039162386">
    <w:abstractNumId w:val="39"/>
  </w:num>
  <w:num w:numId="37" w16cid:durableId="1848866476">
    <w:abstractNumId w:val="30"/>
  </w:num>
  <w:num w:numId="38" w16cid:durableId="1784880597">
    <w:abstractNumId w:val="82"/>
  </w:num>
  <w:num w:numId="39" w16cid:durableId="1147893089">
    <w:abstractNumId w:val="96"/>
  </w:num>
  <w:num w:numId="40" w16cid:durableId="2101172224">
    <w:abstractNumId w:val="28"/>
  </w:num>
  <w:num w:numId="41" w16cid:durableId="1722316849">
    <w:abstractNumId w:val="95"/>
  </w:num>
  <w:num w:numId="42" w16cid:durableId="1128477379">
    <w:abstractNumId w:val="61"/>
  </w:num>
  <w:num w:numId="43" w16cid:durableId="2041398279">
    <w:abstractNumId w:val="100"/>
  </w:num>
  <w:num w:numId="44" w16cid:durableId="1587108088">
    <w:abstractNumId w:val="58"/>
  </w:num>
  <w:num w:numId="45" w16cid:durableId="1862157010">
    <w:abstractNumId w:val="72"/>
  </w:num>
  <w:num w:numId="46" w16cid:durableId="249968414">
    <w:abstractNumId w:val="54"/>
  </w:num>
  <w:num w:numId="47" w16cid:durableId="1498379844">
    <w:abstractNumId w:val="80"/>
  </w:num>
  <w:num w:numId="48" w16cid:durableId="1719012653">
    <w:abstractNumId w:val="60"/>
  </w:num>
  <w:num w:numId="49" w16cid:durableId="1629891332">
    <w:abstractNumId w:val="120"/>
  </w:num>
  <w:num w:numId="50" w16cid:durableId="187257562">
    <w:abstractNumId w:val="53"/>
  </w:num>
  <w:num w:numId="51" w16cid:durableId="1321273458">
    <w:abstractNumId w:val="36"/>
  </w:num>
  <w:num w:numId="52" w16cid:durableId="1450391737">
    <w:abstractNumId w:val="114"/>
  </w:num>
  <w:num w:numId="53" w16cid:durableId="86228476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28245912">
    <w:abstractNumId w:val="87"/>
  </w:num>
  <w:num w:numId="55" w16cid:durableId="1534417510">
    <w:abstractNumId w:val="31"/>
  </w:num>
  <w:num w:numId="56" w16cid:durableId="1065764455">
    <w:abstractNumId w:val="17"/>
  </w:num>
  <w:num w:numId="57" w16cid:durableId="475150462">
    <w:abstractNumId w:val="77"/>
  </w:num>
  <w:num w:numId="58" w16cid:durableId="1917855448">
    <w:abstractNumId w:val="22"/>
  </w:num>
  <w:num w:numId="59" w16cid:durableId="2034265585">
    <w:abstractNumId w:val="16"/>
  </w:num>
  <w:num w:numId="60" w16cid:durableId="50619168">
    <w:abstractNumId w:val="103"/>
  </w:num>
  <w:num w:numId="61" w16cid:durableId="524295757">
    <w:abstractNumId w:val="42"/>
  </w:num>
  <w:num w:numId="62" w16cid:durableId="635188042">
    <w:abstractNumId w:val="8"/>
  </w:num>
  <w:num w:numId="63" w16cid:durableId="1531845628">
    <w:abstractNumId w:val="66"/>
  </w:num>
  <w:num w:numId="64" w16cid:durableId="1008749908">
    <w:abstractNumId w:val="119"/>
  </w:num>
  <w:num w:numId="65" w16cid:durableId="1317219263">
    <w:abstractNumId w:val="83"/>
  </w:num>
  <w:num w:numId="66" w16cid:durableId="76636109">
    <w:abstractNumId w:val="69"/>
  </w:num>
  <w:num w:numId="67" w16cid:durableId="2034258065">
    <w:abstractNumId w:val="52"/>
  </w:num>
  <w:num w:numId="68" w16cid:durableId="465204606">
    <w:abstractNumId w:val="20"/>
  </w:num>
  <w:num w:numId="69" w16cid:durableId="594048749">
    <w:abstractNumId w:val="67"/>
  </w:num>
  <w:num w:numId="70" w16cid:durableId="842204565">
    <w:abstractNumId w:val="25"/>
  </w:num>
  <w:num w:numId="71" w16cid:durableId="1710884369">
    <w:abstractNumId w:val="13"/>
  </w:num>
  <w:num w:numId="72" w16cid:durableId="2063019495">
    <w:abstractNumId w:val="18"/>
  </w:num>
  <w:num w:numId="73" w16cid:durableId="878853788">
    <w:abstractNumId w:val="26"/>
  </w:num>
  <w:num w:numId="74" w16cid:durableId="914509326">
    <w:abstractNumId w:val="108"/>
  </w:num>
  <w:num w:numId="75" w16cid:durableId="1024869355">
    <w:abstractNumId w:val="24"/>
  </w:num>
  <w:num w:numId="76" w16cid:durableId="1416974624">
    <w:abstractNumId w:val="111"/>
  </w:num>
  <w:num w:numId="77" w16cid:durableId="754132086">
    <w:abstractNumId w:val="57"/>
  </w:num>
  <w:num w:numId="78" w16cid:durableId="1789465705">
    <w:abstractNumId w:val="55"/>
  </w:num>
  <w:num w:numId="79" w16cid:durableId="1041056043">
    <w:abstractNumId w:val="76"/>
  </w:num>
  <w:num w:numId="80" w16cid:durableId="1391465821">
    <w:abstractNumId w:val="65"/>
  </w:num>
  <w:num w:numId="81" w16cid:durableId="1078595350">
    <w:abstractNumId w:val="106"/>
  </w:num>
  <w:num w:numId="82" w16cid:durableId="2116051590">
    <w:abstractNumId w:val="115"/>
  </w:num>
  <w:num w:numId="83" w16cid:durableId="1541934345">
    <w:abstractNumId w:val="49"/>
  </w:num>
  <w:num w:numId="84" w16cid:durableId="2112774102">
    <w:abstractNumId w:val="91"/>
  </w:num>
  <w:num w:numId="85" w16cid:durableId="1020855429">
    <w:abstractNumId w:val="21"/>
  </w:num>
  <w:num w:numId="86" w16cid:durableId="40717275">
    <w:abstractNumId w:val="105"/>
  </w:num>
  <w:num w:numId="87" w16cid:durableId="733360722">
    <w:abstractNumId w:val="41"/>
  </w:num>
  <w:num w:numId="88" w16cid:durableId="1942300382">
    <w:abstractNumId w:val="93"/>
  </w:num>
  <w:num w:numId="89" w16cid:durableId="488446596">
    <w:abstractNumId w:val="118"/>
  </w:num>
  <w:num w:numId="90" w16cid:durableId="885221795">
    <w:abstractNumId w:val="101"/>
  </w:num>
  <w:num w:numId="91" w16cid:durableId="1944727432">
    <w:abstractNumId w:val="46"/>
  </w:num>
  <w:num w:numId="92" w16cid:durableId="45423358">
    <w:abstractNumId w:val="64"/>
  </w:num>
  <w:num w:numId="93" w16cid:durableId="16203368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625895022">
    <w:abstractNumId w:val="112"/>
  </w:num>
  <w:num w:numId="95" w16cid:durableId="1386682538">
    <w:abstractNumId w:val="88"/>
  </w:num>
  <w:num w:numId="96" w16cid:durableId="1595168108">
    <w:abstractNumId w:val="70"/>
  </w:num>
  <w:num w:numId="97" w16cid:durableId="241986231">
    <w:abstractNumId w:val="79"/>
  </w:num>
  <w:num w:numId="98" w16cid:durableId="251551064">
    <w:abstractNumId w:val="59"/>
  </w:num>
  <w:num w:numId="99" w16cid:durableId="566886466">
    <w:abstractNumId w:val="123"/>
  </w:num>
  <w:num w:numId="100" w16cid:durableId="1723938503">
    <w:abstractNumId w:val="121"/>
  </w:num>
  <w:num w:numId="101" w16cid:durableId="817501552">
    <w:abstractNumId w:val="99"/>
  </w:num>
  <w:num w:numId="102" w16cid:durableId="1398624540">
    <w:abstractNumId w:val="81"/>
  </w:num>
  <w:num w:numId="103" w16cid:durableId="697632273">
    <w:abstractNumId w:val="122"/>
  </w:num>
  <w:num w:numId="104" w16cid:durableId="1438797427">
    <w:abstractNumId w:val="89"/>
  </w:num>
  <w:num w:numId="105" w16cid:durableId="2106266217">
    <w:abstractNumId w:val="107"/>
  </w:num>
  <w:num w:numId="106" w16cid:durableId="1800604439">
    <w:abstractNumId w:val="56"/>
  </w:num>
  <w:num w:numId="107" w16cid:durableId="379322574">
    <w:abstractNumId w:val="14"/>
  </w:num>
  <w:num w:numId="108" w16cid:durableId="842670092">
    <w:abstractNumId w:val="43"/>
  </w:num>
  <w:num w:numId="109" w16cid:durableId="2139254818">
    <w:abstractNumId w:val="124"/>
  </w:num>
  <w:num w:numId="110" w16cid:durableId="1548222556">
    <w:abstractNumId w:val="11"/>
  </w:num>
  <w:num w:numId="111" w16cid:durableId="1522551808">
    <w:abstractNumId w:val="94"/>
  </w:num>
  <w:num w:numId="112" w16cid:durableId="1544100443">
    <w:abstractNumId w:val="75"/>
  </w:num>
  <w:num w:numId="113" w16cid:durableId="6491395">
    <w:abstractNumId w:val="102"/>
  </w:num>
  <w:num w:numId="114" w16cid:durableId="1123815199">
    <w:abstractNumId w:val="85"/>
  </w:num>
  <w:num w:numId="115" w16cid:durableId="1011688771">
    <w:abstractNumId w:val="33"/>
  </w:num>
  <w:num w:numId="116" w16cid:durableId="1246963774">
    <w:abstractNumId w:val="44"/>
  </w:num>
  <w:num w:numId="117" w16cid:durableId="971325181">
    <w:abstractNumId w:val="63"/>
  </w:num>
  <w:num w:numId="118" w16cid:durableId="1975285158">
    <w:abstractNumId w:val="62"/>
  </w:num>
  <w:num w:numId="119" w16cid:durableId="1786927729">
    <w:abstractNumId w:val="23"/>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054F"/>
    <w:rsid w:val="00002358"/>
    <w:rsid w:val="00002AEB"/>
    <w:rsid w:val="00002FA6"/>
    <w:rsid w:val="0000407A"/>
    <w:rsid w:val="0000464E"/>
    <w:rsid w:val="00006F1D"/>
    <w:rsid w:val="00007D0C"/>
    <w:rsid w:val="00007F79"/>
    <w:rsid w:val="0001031A"/>
    <w:rsid w:val="00014473"/>
    <w:rsid w:val="00017467"/>
    <w:rsid w:val="00020A39"/>
    <w:rsid w:val="00021355"/>
    <w:rsid w:val="00021853"/>
    <w:rsid w:val="00022668"/>
    <w:rsid w:val="00022B9E"/>
    <w:rsid w:val="00022E8D"/>
    <w:rsid w:val="00023033"/>
    <w:rsid w:val="00023235"/>
    <w:rsid w:val="00024C82"/>
    <w:rsid w:val="00026EA2"/>
    <w:rsid w:val="00027DDB"/>
    <w:rsid w:val="0003041B"/>
    <w:rsid w:val="00030A96"/>
    <w:rsid w:val="00031A67"/>
    <w:rsid w:val="00032614"/>
    <w:rsid w:val="00032937"/>
    <w:rsid w:val="00032FCA"/>
    <w:rsid w:val="00033137"/>
    <w:rsid w:val="00033A6C"/>
    <w:rsid w:val="00033A87"/>
    <w:rsid w:val="00033AAD"/>
    <w:rsid w:val="0003407D"/>
    <w:rsid w:val="00034629"/>
    <w:rsid w:val="00034A4D"/>
    <w:rsid w:val="00035151"/>
    <w:rsid w:val="00036141"/>
    <w:rsid w:val="0003628A"/>
    <w:rsid w:val="000364B3"/>
    <w:rsid w:val="0003711D"/>
    <w:rsid w:val="00037668"/>
    <w:rsid w:val="00037A32"/>
    <w:rsid w:val="0004004F"/>
    <w:rsid w:val="00040703"/>
    <w:rsid w:val="00040AB2"/>
    <w:rsid w:val="00040F4D"/>
    <w:rsid w:val="00041076"/>
    <w:rsid w:val="00041364"/>
    <w:rsid w:val="00041891"/>
    <w:rsid w:val="0004244F"/>
    <w:rsid w:val="0004303A"/>
    <w:rsid w:val="0004458F"/>
    <w:rsid w:val="000455D1"/>
    <w:rsid w:val="00045981"/>
    <w:rsid w:val="00045E04"/>
    <w:rsid w:val="00046651"/>
    <w:rsid w:val="000511FC"/>
    <w:rsid w:val="000514C4"/>
    <w:rsid w:val="0005155B"/>
    <w:rsid w:val="00051B38"/>
    <w:rsid w:val="00052DF3"/>
    <w:rsid w:val="00052E07"/>
    <w:rsid w:val="0005369C"/>
    <w:rsid w:val="0005438E"/>
    <w:rsid w:val="00055167"/>
    <w:rsid w:val="000557EB"/>
    <w:rsid w:val="00055CF1"/>
    <w:rsid w:val="000561DE"/>
    <w:rsid w:val="00056EE8"/>
    <w:rsid w:val="00060E1E"/>
    <w:rsid w:val="000611CA"/>
    <w:rsid w:val="000611DC"/>
    <w:rsid w:val="000614C0"/>
    <w:rsid w:val="00061581"/>
    <w:rsid w:val="00061611"/>
    <w:rsid w:val="00063AF1"/>
    <w:rsid w:val="00063E22"/>
    <w:rsid w:val="00064343"/>
    <w:rsid w:val="000645C5"/>
    <w:rsid w:val="000645D9"/>
    <w:rsid w:val="00065C01"/>
    <w:rsid w:val="0006614B"/>
    <w:rsid w:val="000663AB"/>
    <w:rsid w:val="000666CD"/>
    <w:rsid w:val="00070A7B"/>
    <w:rsid w:val="00071642"/>
    <w:rsid w:val="0007281D"/>
    <w:rsid w:val="000731B6"/>
    <w:rsid w:val="000732E6"/>
    <w:rsid w:val="00073C72"/>
    <w:rsid w:val="00073F20"/>
    <w:rsid w:val="00073FEA"/>
    <w:rsid w:val="00074549"/>
    <w:rsid w:val="00074A57"/>
    <w:rsid w:val="0007527C"/>
    <w:rsid w:val="00077605"/>
    <w:rsid w:val="00080477"/>
    <w:rsid w:val="00080702"/>
    <w:rsid w:val="00080D46"/>
    <w:rsid w:val="00080E4C"/>
    <w:rsid w:val="000814B4"/>
    <w:rsid w:val="00081CA8"/>
    <w:rsid w:val="0008274E"/>
    <w:rsid w:val="00084848"/>
    <w:rsid w:val="00084E3D"/>
    <w:rsid w:val="000850BD"/>
    <w:rsid w:val="000857E9"/>
    <w:rsid w:val="00085C65"/>
    <w:rsid w:val="00086027"/>
    <w:rsid w:val="000861F8"/>
    <w:rsid w:val="00090D43"/>
    <w:rsid w:val="00090FBB"/>
    <w:rsid w:val="00091027"/>
    <w:rsid w:val="0009393B"/>
    <w:rsid w:val="00095B0F"/>
    <w:rsid w:val="00096149"/>
    <w:rsid w:val="000A0A5C"/>
    <w:rsid w:val="000A1069"/>
    <w:rsid w:val="000A1F3C"/>
    <w:rsid w:val="000A2336"/>
    <w:rsid w:val="000A3ECD"/>
    <w:rsid w:val="000A4D1B"/>
    <w:rsid w:val="000A52C2"/>
    <w:rsid w:val="000A5D0F"/>
    <w:rsid w:val="000A6233"/>
    <w:rsid w:val="000A6E4B"/>
    <w:rsid w:val="000A7CB3"/>
    <w:rsid w:val="000B0E9E"/>
    <w:rsid w:val="000B238F"/>
    <w:rsid w:val="000B2B61"/>
    <w:rsid w:val="000B2D78"/>
    <w:rsid w:val="000B3237"/>
    <w:rsid w:val="000B357A"/>
    <w:rsid w:val="000B3997"/>
    <w:rsid w:val="000B3BB8"/>
    <w:rsid w:val="000B3BF1"/>
    <w:rsid w:val="000B4153"/>
    <w:rsid w:val="000B6412"/>
    <w:rsid w:val="000B6B6A"/>
    <w:rsid w:val="000B725F"/>
    <w:rsid w:val="000B735C"/>
    <w:rsid w:val="000C057B"/>
    <w:rsid w:val="000C09A6"/>
    <w:rsid w:val="000C0D52"/>
    <w:rsid w:val="000C16C8"/>
    <w:rsid w:val="000C2284"/>
    <w:rsid w:val="000C24CF"/>
    <w:rsid w:val="000C2618"/>
    <w:rsid w:val="000C313B"/>
    <w:rsid w:val="000C393D"/>
    <w:rsid w:val="000C40B5"/>
    <w:rsid w:val="000C46A8"/>
    <w:rsid w:val="000C4A78"/>
    <w:rsid w:val="000C4B4C"/>
    <w:rsid w:val="000C68CE"/>
    <w:rsid w:val="000C7052"/>
    <w:rsid w:val="000C7661"/>
    <w:rsid w:val="000D00DF"/>
    <w:rsid w:val="000D0EDA"/>
    <w:rsid w:val="000D0EFE"/>
    <w:rsid w:val="000D177F"/>
    <w:rsid w:val="000D3DA2"/>
    <w:rsid w:val="000D44D5"/>
    <w:rsid w:val="000D4767"/>
    <w:rsid w:val="000D476F"/>
    <w:rsid w:val="000D510C"/>
    <w:rsid w:val="000D51FB"/>
    <w:rsid w:val="000D56F0"/>
    <w:rsid w:val="000D6D7F"/>
    <w:rsid w:val="000D7454"/>
    <w:rsid w:val="000D7665"/>
    <w:rsid w:val="000D7BC9"/>
    <w:rsid w:val="000E0A24"/>
    <w:rsid w:val="000E0A4C"/>
    <w:rsid w:val="000E1148"/>
    <w:rsid w:val="000E1F1D"/>
    <w:rsid w:val="000E262C"/>
    <w:rsid w:val="000E2F85"/>
    <w:rsid w:val="000E3549"/>
    <w:rsid w:val="000E35A3"/>
    <w:rsid w:val="000E39E6"/>
    <w:rsid w:val="000E3ABB"/>
    <w:rsid w:val="000E3E7A"/>
    <w:rsid w:val="000E4619"/>
    <w:rsid w:val="000E6546"/>
    <w:rsid w:val="000E6BF2"/>
    <w:rsid w:val="000E6D8E"/>
    <w:rsid w:val="000E7A06"/>
    <w:rsid w:val="000F19B7"/>
    <w:rsid w:val="000F26EE"/>
    <w:rsid w:val="000F2BED"/>
    <w:rsid w:val="000F2E7C"/>
    <w:rsid w:val="000F30F5"/>
    <w:rsid w:val="000F342B"/>
    <w:rsid w:val="000F4917"/>
    <w:rsid w:val="000F4B7D"/>
    <w:rsid w:val="000F4F5C"/>
    <w:rsid w:val="000F4FCF"/>
    <w:rsid w:val="000F5272"/>
    <w:rsid w:val="000F7B74"/>
    <w:rsid w:val="00101DA8"/>
    <w:rsid w:val="001021B2"/>
    <w:rsid w:val="00103D18"/>
    <w:rsid w:val="001048CB"/>
    <w:rsid w:val="00104D17"/>
    <w:rsid w:val="00104F3B"/>
    <w:rsid w:val="00105873"/>
    <w:rsid w:val="00106ABF"/>
    <w:rsid w:val="00106CE1"/>
    <w:rsid w:val="00110B86"/>
    <w:rsid w:val="00111BE3"/>
    <w:rsid w:val="001122DD"/>
    <w:rsid w:val="001127D3"/>
    <w:rsid w:val="00113A72"/>
    <w:rsid w:val="00115F5C"/>
    <w:rsid w:val="00115F80"/>
    <w:rsid w:val="0011769F"/>
    <w:rsid w:val="0011770D"/>
    <w:rsid w:val="00117D6A"/>
    <w:rsid w:val="00120245"/>
    <w:rsid w:val="00121581"/>
    <w:rsid w:val="001215B6"/>
    <w:rsid w:val="00121CD6"/>
    <w:rsid w:val="00122743"/>
    <w:rsid w:val="00122791"/>
    <w:rsid w:val="00122E96"/>
    <w:rsid w:val="00122F19"/>
    <w:rsid w:val="00123018"/>
    <w:rsid w:val="001241E9"/>
    <w:rsid w:val="00124C2F"/>
    <w:rsid w:val="00125258"/>
    <w:rsid w:val="00125FC0"/>
    <w:rsid w:val="00125FE6"/>
    <w:rsid w:val="001262BD"/>
    <w:rsid w:val="00127FA2"/>
    <w:rsid w:val="00130A66"/>
    <w:rsid w:val="00130EBF"/>
    <w:rsid w:val="00131087"/>
    <w:rsid w:val="00131BDA"/>
    <w:rsid w:val="001321DA"/>
    <w:rsid w:val="00133D41"/>
    <w:rsid w:val="001349F4"/>
    <w:rsid w:val="00137624"/>
    <w:rsid w:val="00137C72"/>
    <w:rsid w:val="00140DB0"/>
    <w:rsid w:val="00141D3A"/>
    <w:rsid w:val="00141FCB"/>
    <w:rsid w:val="00142D70"/>
    <w:rsid w:val="0014365A"/>
    <w:rsid w:val="001444FF"/>
    <w:rsid w:val="00144904"/>
    <w:rsid w:val="00144BAE"/>
    <w:rsid w:val="00145815"/>
    <w:rsid w:val="00145A35"/>
    <w:rsid w:val="00146B9B"/>
    <w:rsid w:val="00146CFB"/>
    <w:rsid w:val="0014758A"/>
    <w:rsid w:val="00147986"/>
    <w:rsid w:val="0015002F"/>
    <w:rsid w:val="00152B93"/>
    <w:rsid w:val="00153173"/>
    <w:rsid w:val="00153325"/>
    <w:rsid w:val="00153E51"/>
    <w:rsid w:val="001555D4"/>
    <w:rsid w:val="001560B9"/>
    <w:rsid w:val="001606D3"/>
    <w:rsid w:val="00161A5A"/>
    <w:rsid w:val="0016235D"/>
    <w:rsid w:val="00162E72"/>
    <w:rsid w:val="0016314A"/>
    <w:rsid w:val="0016416A"/>
    <w:rsid w:val="00164E83"/>
    <w:rsid w:val="001653A3"/>
    <w:rsid w:val="00166665"/>
    <w:rsid w:val="001667A2"/>
    <w:rsid w:val="00166E3E"/>
    <w:rsid w:val="00167270"/>
    <w:rsid w:val="001708DF"/>
    <w:rsid w:val="00170B19"/>
    <w:rsid w:val="0017226E"/>
    <w:rsid w:val="001735B5"/>
    <w:rsid w:val="00173B13"/>
    <w:rsid w:val="001740E5"/>
    <w:rsid w:val="00174E66"/>
    <w:rsid w:val="001763CB"/>
    <w:rsid w:val="00176662"/>
    <w:rsid w:val="00176CFD"/>
    <w:rsid w:val="00177F0C"/>
    <w:rsid w:val="001800FC"/>
    <w:rsid w:val="00180781"/>
    <w:rsid w:val="00180B37"/>
    <w:rsid w:val="001811A8"/>
    <w:rsid w:val="001813DD"/>
    <w:rsid w:val="00181C14"/>
    <w:rsid w:val="00183706"/>
    <w:rsid w:val="00184AA0"/>
    <w:rsid w:val="001850E0"/>
    <w:rsid w:val="00185B42"/>
    <w:rsid w:val="0018634D"/>
    <w:rsid w:val="00186862"/>
    <w:rsid w:val="001873B6"/>
    <w:rsid w:val="00192666"/>
    <w:rsid w:val="00193D80"/>
    <w:rsid w:val="00193EE4"/>
    <w:rsid w:val="0019597D"/>
    <w:rsid w:val="00197611"/>
    <w:rsid w:val="00197AE7"/>
    <w:rsid w:val="00197E6B"/>
    <w:rsid w:val="001A1386"/>
    <w:rsid w:val="001A1ADA"/>
    <w:rsid w:val="001A1E23"/>
    <w:rsid w:val="001A22AA"/>
    <w:rsid w:val="001A2B2F"/>
    <w:rsid w:val="001A2C61"/>
    <w:rsid w:val="001A2F71"/>
    <w:rsid w:val="001A41AA"/>
    <w:rsid w:val="001A4607"/>
    <w:rsid w:val="001A5F66"/>
    <w:rsid w:val="001A6701"/>
    <w:rsid w:val="001B0634"/>
    <w:rsid w:val="001B0EB1"/>
    <w:rsid w:val="001B1028"/>
    <w:rsid w:val="001B121C"/>
    <w:rsid w:val="001B2827"/>
    <w:rsid w:val="001B2E05"/>
    <w:rsid w:val="001B30F8"/>
    <w:rsid w:val="001B3AA4"/>
    <w:rsid w:val="001B3BE3"/>
    <w:rsid w:val="001B3E1F"/>
    <w:rsid w:val="001B46D8"/>
    <w:rsid w:val="001B49D6"/>
    <w:rsid w:val="001B4C60"/>
    <w:rsid w:val="001B4E7B"/>
    <w:rsid w:val="001B505C"/>
    <w:rsid w:val="001B5A5A"/>
    <w:rsid w:val="001B5E3D"/>
    <w:rsid w:val="001B602E"/>
    <w:rsid w:val="001B68D0"/>
    <w:rsid w:val="001B7766"/>
    <w:rsid w:val="001C1213"/>
    <w:rsid w:val="001C127E"/>
    <w:rsid w:val="001C17FA"/>
    <w:rsid w:val="001C1EC9"/>
    <w:rsid w:val="001C2F6C"/>
    <w:rsid w:val="001C37CD"/>
    <w:rsid w:val="001C480E"/>
    <w:rsid w:val="001C4946"/>
    <w:rsid w:val="001C51E6"/>
    <w:rsid w:val="001C537F"/>
    <w:rsid w:val="001C5D9E"/>
    <w:rsid w:val="001C71EB"/>
    <w:rsid w:val="001D07E5"/>
    <w:rsid w:val="001D1107"/>
    <w:rsid w:val="001D1310"/>
    <w:rsid w:val="001D1713"/>
    <w:rsid w:val="001D2038"/>
    <w:rsid w:val="001D2689"/>
    <w:rsid w:val="001D28CC"/>
    <w:rsid w:val="001D28F0"/>
    <w:rsid w:val="001D2B2E"/>
    <w:rsid w:val="001D2B44"/>
    <w:rsid w:val="001D3387"/>
    <w:rsid w:val="001D5398"/>
    <w:rsid w:val="001E0677"/>
    <w:rsid w:val="001E117E"/>
    <w:rsid w:val="001E1653"/>
    <w:rsid w:val="001E2560"/>
    <w:rsid w:val="001E29ED"/>
    <w:rsid w:val="001E3378"/>
    <w:rsid w:val="001E3F17"/>
    <w:rsid w:val="001E5246"/>
    <w:rsid w:val="001E6206"/>
    <w:rsid w:val="001E6506"/>
    <w:rsid w:val="001E6C7C"/>
    <w:rsid w:val="001E7574"/>
    <w:rsid w:val="001E79A9"/>
    <w:rsid w:val="001F0E9D"/>
    <w:rsid w:val="001F10F4"/>
    <w:rsid w:val="001F2392"/>
    <w:rsid w:val="001F2515"/>
    <w:rsid w:val="001F2991"/>
    <w:rsid w:val="001F2C7B"/>
    <w:rsid w:val="001F31AF"/>
    <w:rsid w:val="001F36C0"/>
    <w:rsid w:val="001F4D46"/>
    <w:rsid w:val="002005B9"/>
    <w:rsid w:val="00201637"/>
    <w:rsid w:val="00202418"/>
    <w:rsid w:val="002034D9"/>
    <w:rsid w:val="0020362D"/>
    <w:rsid w:val="00203A53"/>
    <w:rsid w:val="00203E8A"/>
    <w:rsid w:val="00204E70"/>
    <w:rsid w:val="0020510C"/>
    <w:rsid w:val="002054F7"/>
    <w:rsid w:val="00205D79"/>
    <w:rsid w:val="002063C9"/>
    <w:rsid w:val="0020757B"/>
    <w:rsid w:val="002122D1"/>
    <w:rsid w:val="00213645"/>
    <w:rsid w:val="00213EB8"/>
    <w:rsid w:val="002152FD"/>
    <w:rsid w:val="00215D36"/>
    <w:rsid w:val="00215E57"/>
    <w:rsid w:val="00217753"/>
    <w:rsid w:val="00217DE2"/>
    <w:rsid w:val="00217ED2"/>
    <w:rsid w:val="0022144E"/>
    <w:rsid w:val="0022155B"/>
    <w:rsid w:val="0022172F"/>
    <w:rsid w:val="00223C18"/>
    <w:rsid w:val="002240A5"/>
    <w:rsid w:val="00225683"/>
    <w:rsid w:val="00225784"/>
    <w:rsid w:val="00226944"/>
    <w:rsid w:val="00226C84"/>
    <w:rsid w:val="002272B0"/>
    <w:rsid w:val="00227617"/>
    <w:rsid w:val="002307A6"/>
    <w:rsid w:val="00230D02"/>
    <w:rsid w:val="002315EF"/>
    <w:rsid w:val="002316CF"/>
    <w:rsid w:val="00231D20"/>
    <w:rsid w:val="002322BF"/>
    <w:rsid w:val="00232310"/>
    <w:rsid w:val="00232A15"/>
    <w:rsid w:val="00233856"/>
    <w:rsid w:val="002339C9"/>
    <w:rsid w:val="00233E27"/>
    <w:rsid w:val="00235C45"/>
    <w:rsid w:val="00235F23"/>
    <w:rsid w:val="002370D0"/>
    <w:rsid w:val="002400EC"/>
    <w:rsid w:val="0024081B"/>
    <w:rsid w:val="00240C6A"/>
    <w:rsid w:val="0024154A"/>
    <w:rsid w:val="0024169B"/>
    <w:rsid w:val="00242729"/>
    <w:rsid w:val="00242B43"/>
    <w:rsid w:val="0024363B"/>
    <w:rsid w:val="0024411C"/>
    <w:rsid w:val="00245522"/>
    <w:rsid w:val="00245809"/>
    <w:rsid w:val="0024596B"/>
    <w:rsid w:val="00245A99"/>
    <w:rsid w:val="00246039"/>
    <w:rsid w:val="00246692"/>
    <w:rsid w:val="00246736"/>
    <w:rsid w:val="00246C40"/>
    <w:rsid w:val="0024752B"/>
    <w:rsid w:val="002477EC"/>
    <w:rsid w:val="002509F0"/>
    <w:rsid w:val="00251372"/>
    <w:rsid w:val="002514F3"/>
    <w:rsid w:val="00251BA5"/>
    <w:rsid w:val="002535F8"/>
    <w:rsid w:val="0025493A"/>
    <w:rsid w:val="00255489"/>
    <w:rsid w:val="00255CB2"/>
    <w:rsid w:val="00257BC6"/>
    <w:rsid w:val="00257D98"/>
    <w:rsid w:val="00257E3B"/>
    <w:rsid w:val="00262F71"/>
    <w:rsid w:val="002636C4"/>
    <w:rsid w:val="002639FA"/>
    <w:rsid w:val="00263AF9"/>
    <w:rsid w:val="002650A9"/>
    <w:rsid w:val="00266E51"/>
    <w:rsid w:val="002672F4"/>
    <w:rsid w:val="0026735F"/>
    <w:rsid w:val="00267CD8"/>
    <w:rsid w:val="00270106"/>
    <w:rsid w:val="0027260C"/>
    <w:rsid w:val="0027289B"/>
    <w:rsid w:val="00273440"/>
    <w:rsid w:val="002756AA"/>
    <w:rsid w:val="00275735"/>
    <w:rsid w:val="00276478"/>
    <w:rsid w:val="00276A5F"/>
    <w:rsid w:val="00276E00"/>
    <w:rsid w:val="00276E9A"/>
    <w:rsid w:val="0028068E"/>
    <w:rsid w:val="002806B6"/>
    <w:rsid w:val="00280AFD"/>
    <w:rsid w:val="00282FED"/>
    <w:rsid w:val="00283185"/>
    <w:rsid w:val="00283291"/>
    <w:rsid w:val="00283E89"/>
    <w:rsid w:val="0029090D"/>
    <w:rsid w:val="00290AE2"/>
    <w:rsid w:val="002913B6"/>
    <w:rsid w:val="00291857"/>
    <w:rsid w:val="00291C20"/>
    <w:rsid w:val="00292068"/>
    <w:rsid w:val="00292291"/>
    <w:rsid w:val="002932F2"/>
    <w:rsid w:val="00294DED"/>
    <w:rsid w:val="00294FEF"/>
    <w:rsid w:val="0029510B"/>
    <w:rsid w:val="0029600C"/>
    <w:rsid w:val="0029658D"/>
    <w:rsid w:val="002967F6"/>
    <w:rsid w:val="002974C5"/>
    <w:rsid w:val="002975EC"/>
    <w:rsid w:val="002A07A3"/>
    <w:rsid w:val="002A08B0"/>
    <w:rsid w:val="002A0C07"/>
    <w:rsid w:val="002A24E6"/>
    <w:rsid w:val="002A25B5"/>
    <w:rsid w:val="002A305F"/>
    <w:rsid w:val="002A3CAE"/>
    <w:rsid w:val="002A4ACB"/>
    <w:rsid w:val="002A4F11"/>
    <w:rsid w:val="002A4F33"/>
    <w:rsid w:val="002A5D59"/>
    <w:rsid w:val="002A6710"/>
    <w:rsid w:val="002A68B5"/>
    <w:rsid w:val="002A77C1"/>
    <w:rsid w:val="002B003C"/>
    <w:rsid w:val="002B17F3"/>
    <w:rsid w:val="002B2DDE"/>
    <w:rsid w:val="002B3435"/>
    <w:rsid w:val="002B3DED"/>
    <w:rsid w:val="002B5397"/>
    <w:rsid w:val="002B591B"/>
    <w:rsid w:val="002B6DAD"/>
    <w:rsid w:val="002B74F7"/>
    <w:rsid w:val="002B7506"/>
    <w:rsid w:val="002B75C2"/>
    <w:rsid w:val="002C065A"/>
    <w:rsid w:val="002C0B9F"/>
    <w:rsid w:val="002C1B44"/>
    <w:rsid w:val="002C1EB4"/>
    <w:rsid w:val="002C24F2"/>
    <w:rsid w:val="002C262E"/>
    <w:rsid w:val="002C2D7E"/>
    <w:rsid w:val="002C3680"/>
    <w:rsid w:val="002C6136"/>
    <w:rsid w:val="002C6F05"/>
    <w:rsid w:val="002C7A63"/>
    <w:rsid w:val="002D0FB7"/>
    <w:rsid w:val="002D106D"/>
    <w:rsid w:val="002D145B"/>
    <w:rsid w:val="002D34DA"/>
    <w:rsid w:val="002D4D8B"/>
    <w:rsid w:val="002D4F05"/>
    <w:rsid w:val="002D537D"/>
    <w:rsid w:val="002D59B0"/>
    <w:rsid w:val="002D78E8"/>
    <w:rsid w:val="002D7D42"/>
    <w:rsid w:val="002E1011"/>
    <w:rsid w:val="002E12B9"/>
    <w:rsid w:val="002E2191"/>
    <w:rsid w:val="002E24EC"/>
    <w:rsid w:val="002E2E41"/>
    <w:rsid w:val="002E30EE"/>
    <w:rsid w:val="002E56EC"/>
    <w:rsid w:val="002E6B8B"/>
    <w:rsid w:val="002E6F91"/>
    <w:rsid w:val="002E701F"/>
    <w:rsid w:val="002E70CB"/>
    <w:rsid w:val="002E7885"/>
    <w:rsid w:val="002E7DE7"/>
    <w:rsid w:val="002F0441"/>
    <w:rsid w:val="002F04A5"/>
    <w:rsid w:val="002F0A5A"/>
    <w:rsid w:val="002F17E5"/>
    <w:rsid w:val="002F3886"/>
    <w:rsid w:val="002F3C08"/>
    <w:rsid w:val="002F3C99"/>
    <w:rsid w:val="002F475D"/>
    <w:rsid w:val="002F4A9B"/>
    <w:rsid w:val="002F58D9"/>
    <w:rsid w:val="002F671D"/>
    <w:rsid w:val="002F7211"/>
    <w:rsid w:val="00300110"/>
    <w:rsid w:val="0030054D"/>
    <w:rsid w:val="003014E2"/>
    <w:rsid w:val="0030177C"/>
    <w:rsid w:val="0030244A"/>
    <w:rsid w:val="00302547"/>
    <w:rsid w:val="00303B75"/>
    <w:rsid w:val="00305057"/>
    <w:rsid w:val="0030539D"/>
    <w:rsid w:val="00305496"/>
    <w:rsid w:val="00310297"/>
    <w:rsid w:val="00310357"/>
    <w:rsid w:val="003106F8"/>
    <w:rsid w:val="00310CC6"/>
    <w:rsid w:val="0031180A"/>
    <w:rsid w:val="00311B0E"/>
    <w:rsid w:val="00312428"/>
    <w:rsid w:val="00313014"/>
    <w:rsid w:val="00313B8D"/>
    <w:rsid w:val="0031423E"/>
    <w:rsid w:val="003147EA"/>
    <w:rsid w:val="00314C57"/>
    <w:rsid w:val="00315592"/>
    <w:rsid w:val="00315D55"/>
    <w:rsid w:val="003162EB"/>
    <w:rsid w:val="00317510"/>
    <w:rsid w:val="0032068C"/>
    <w:rsid w:val="0032147A"/>
    <w:rsid w:val="00322343"/>
    <w:rsid w:val="00322F26"/>
    <w:rsid w:val="00323B3F"/>
    <w:rsid w:val="00324F00"/>
    <w:rsid w:val="00327889"/>
    <w:rsid w:val="00330F23"/>
    <w:rsid w:val="00332FB2"/>
    <w:rsid w:val="003330F6"/>
    <w:rsid w:val="00333440"/>
    <w:rsid w:val="003339F5"/>
    <w:rsid w:val="00333FD2"/>
    <w:rsid w:val="0033437B"/>
    <w:rsid w:val="003345F8"/>
    <w:rsid w:val="00334980"/>
    <w:rsid w:val="00334FF0"/>
    <w:rsid w:val="00335398"/>
    <w:rsid w:val="003359FA"/>
    <w:rsid w:val="00335B4F"/>
    <w:rsid w:val="003360A6"/>
    <w:rsid w:val="00336DDA"/>
    <w:rsid w:val="00337E4B"/>
    <w:rsid w:val="003400B8"/>
    <w:rsid w:val="003402B5"/>
    <w:rsid w:val="003407AA"/>
    <w:rsid w:val="00341B4E"/>
    <w:rsid w:val="0034293E"/>
    <w:rsid w:val="00342E66"/>
    <w:rsid w:val="003438BF"/>
    <w:rsid w:val="00343BEC"/>
    <w:rsid w:val="00345629"/>
    <w:rsid w:val="0034718C"/>
    <w:rsid w:val="0034731A"/>
    <w:rsid w:val="00347442"/>
    <w:rsid w:val="0034764B"/>
    <w:rsid w:val="00347D9F"/>
    <w:rsid w:val="00347DD0"/>
    <w:rsid w:val="0035029F"/>
    <w:rsid w:val="00351909"/>
    <w:rsid w:val="003528D4"/>
    <w:rsid w:val="003529D7"/>
    <w:rsid w:val="00354081"/>
    <w:rsid w:val="003544E7"/>
    <w:rsid w:val="00354A0D"/>
    <w:rsid w:val="00355F2D"/>
    <w:rsid w:val="003563D0"/>
    <w:rsid w:val="00356CFB"/>
    <w:rsid w:val="00356DC5"/>
    <w:rsid w:val="00361400"/>
    <w:rsid w:val="0036206F"/>
    <w:rsid w:val="00362CB4"/>
    <w:rsid w:val="003655FE"/>
    <w:rsid w:val="00365785"/>
    <w:rsid w:val="00365896"/>
    <w:rsid w:val="00365979"/>
    <w:rsid w:val="003665E4"/>
    <w:rsid w:val="00366B16"/>
    <w:rsid w:val="00370012"/>
    <w:rsid w:val="003716A7"/>
    <w:rsid w:val="003718DC"/>
    <w:rsid w:val="00371F60"/>
    <w:rsid w:val="00374B1F"/>
    <w:rsid w:val="00376448"/>
    <w:rsid w:val="00376E75"/>
    <w:rsid w:val="003772FC"/>
    <w:rsid w:val="00377B13"/>
    <w:rsid w:val="0038060F"/>
    <w:rsid w:val="003831A1"/>
    <w:rsid w:val="00385A3F"/>
    <w:rsid w:val="00385B9F"/>
    <w:rsid w:val="003876BF"/>
    <w:rsid w:val="00390F10"/>
    <w:rsid w:val="0039221F"/>
    <w:rsid w:val="00392558"/>
    <w:rsid w:val="0039269E"/>
    <w:rsid w:val="00392D55"/>
    <w:rsid w:val="00392E0E"/>
    <w:rsid w:val="00393648"/>
    <w:rsid w:val="003957F7"/>
    <w:rsid w:val="00395B19"/>
    <w:rsid w:val="003962A9"/>
    <w:rsid w:val="003A00CB"/>
    <w:rsid w:val="003A0E2E"/>
    <w:rsid w:val="003A1142"/>
    <w:rsid w:val="003A14B8"/>
    <w:rsid w:val="003A19A6"/>
    <w:rsid w:val="003A1BE6"/>
    <w:rsid w:val="003A279E"/>
    <w:rsid w:val="003A2B58"/>
    <w:rsid w:val="003A3096"/>
    <w:rsid w:val="003A4140"/>
    <w:rsid w:val="003A4917"/>
    <w:rsid w:val="003A4948"/>
    <w:rsid w:val="003A6962"/>
    <w:rsid w:val="003A7802"/>
    <w:rsid w:val="003A7A29"/>
    <w:rsid w:val="003B07CA"/>
    <w:rsid w:val="003B1025"/>
    <w:rsid w:val="003B24DF"/>
    <w:rsid w:val="003B34FC"/>
    <w:rsid w:val="003B377F"/>
    <w:rsid w:val="003B3DD8"/>
    <w:rsid w:val="003B4074"/>
    <w:rsid w:val="003B4DDC"/>
    <w:rsid w:val="003B563D"/>
    <w:rsid w:val="003B62CC"/>
    <w:rsid w:val="003B6C52"/>
    <w:rsid w:val="003C0209"/>
    <w:rsid w:val="003C1CE0"/>
    <w:rsid w:val="003C1E6B"/>
    <w:rsid w:val="003C25DC"/>
    <w:rsid w:val="003C341C"/>
    <w:rsid w:val="003C34EE"/>
    <w:rsid w:val="003C4289"/>
    <w:rsid w:val="003C4BD5"/>
    <w:rsid w:val="003C527F"/>
    <w:rsid w:val="003C542C"/>
    <w:rsid w:val="003C5966"/>
    <w:rsid w:val="003C64B3"/>
    <w:rsid w:val="003C734B"/>
    <w:rsid w:val="003C7684"/>
    <w:rsid w:val="003D0159"/>
    <w:rsid w:val="003D0EEF"/>
    <w:rsid w:val="003D115C"/>
    <w:rsid w:val="003D14EF"/>
    <w:rsid w:val="003D15F1"/>
    <w:rsid w:val="003D1EA9"/>
    <w:rsid w:val="003D1F21"/>
    <w:rsid w:val="003D2856"/>
    <w:rsid w:val="003D35CE"/>
    <w:rsid w:val="003D3F74"/>
    <w:rsid w:val="003D48D8"/>
    <w:rsid w:val="003D4BA2"/>
    <w:rsid w:val="003D52A3"/>
    <w:rsid w:val="003D52C8"/>
    <w:rsid w:val="003D5F47"/>
    <w:rsid w:val="003D6AA5"/>
    <w:rsid w:val="003D6C33"/>
    <w:rsid w:val="003D6DFA"/>
    <w:rsid w:val="003E0428"/>
    <w:rsid w:val="003E05B3"/>
    <w:rsid w:val="003E0AB6"/>
    <w:rsid w:val="003E0FE8"/>
    <w:rsid w:val="003E1EAE"/>
    <w:rsid w:val="003E279C"/>
    <w:rsid w:val="003E2B13"/>
    <w:rsid w:val="003E37C8"/>
    <w:rsid w:val="003E42FE"/>
    <w:rsid w:val="003E4436"/>
    <w:rsid w:val="003E5E29"/>
    <w:rsid w:val="003E6965"/>
    <w:rsid w:val="003E6D02"/>
    <w:rsid w:val="003E77B0"/>
    <w:rsid w:val="003E7BE1"/>
    <w:rsid w:val="003F0443"/>
    <w:rsid w:val="003F0C13"/>
    <w:rsid w:val="003F102A"/>
    <w:rsid w:val="003F108A"/>
    <w:rsid w:val="003F10FE"/>
    <w:rsid w:val="003F15A5"/>
    <w:rsid w:val="003F223F"/>
    <w:rsid w:val="003F2F81"/>
    <w:rsid w:val="003F3B8D"/>
    <w:rsid w:val="003F402D"/>
    <w:rsid w:val="003F4068"/>
    <w:rsid w:val="003F4E03"/>
    <w:rsid w:val="003F5150"/>
    <w:rsid w:val="003F60B7"/>
    <w:rsid w:val="003F6529"/>
    <w:rsid w:val="003F6876"/>
    <w:rsid w:val="003F7649"/>
    <w:rsid w:val="00400197"/>
    <w:rsid w:val="004002D2"/>
    <w:rsid w:val="00400360"/>
    <w:rsid w:val="004011CB"/>
    <w:rsid w:val="004011D7"/>
    <w:rsid w:val="00402176"/>
    <w:rsid w:val="004028DA"/>
    <w:rsid w:val="00403430"/>
    <w:rsid w:val="00403A5E"/>
    <w:rsid w:val="00403CA2"/>
    <w:rsid w:val="0040432B"/>
    <w:rsid w:val="00404868"/>
    <w:rsid w:val="00404D7B"/>
    <w:rsid w:val="00404FD9"/>
    <w:rsid w:val="0040531D"/>
    <w:rsid w:val="00405D92"/>
    <w:rsid w:val="0040672C"/>
    <w:rsid w:val="0040693A"/>
    <w:rsid w:val="00407188"/>
    <w:rsid w:val="0040790B"/>
    <w:rsid w:val="00407969"/>
    <w:rsid w:val="004118E3"/>
    <w:rsid w:val="0041205D"/>
    <w:rsid w:val="004124A0"/>
    <w:rsid w:val="00413BD0"/>
    <w:rsid w:val="00414F81"/>
    <w:rsid w:val="0041512D"/>
    <w:rsid w:val="0041536D"/>
    <w:rsid w:val="00415C7E"/>
    <w:rsid w:val="00415F17"/>
    <w:rsid w:val="00416330"/>
    <w:rsid w:val="00416CB8"/>
    <w:rsid w:val="0041732D"/>
    <w:rsid w:val="004176F1"/>
    <w:rsid w:val="00420A18"/>
    <w:rsid w:val="004214EF"/>
    <w:rsid w:val="0042370C"/>
    <w:rsid w:val="00423D42"/>
    <w:rsid w:val="00425098"/>
    <w:rsid w:val="00425589"/>
    <w:rsid w:val="00425A44"/>
    <w:rsid w:val="0042601D"/>
    <w:rsid w:val="00426081"/>
    <w:rsid w:val="00427453"/>
    <w:rsid w:val="00427715"/>
    <w:rsid w:val="00430844"/>
    <w:rsid w:val="0043254A"/>
    <w:rsid w:val="004333CB"/>
    <w:rsid w:val="00433485"/>
    <w:rsid w:val="00435FDE"/>
    <w:rsid w:val="00436690"/>
    <w:rsid w:val="0043712B"/>
    <w:rsid w:val="00441D40"/>
    <w:rsid w:val="00442ADA"/>
    <w:rsid w:val="004433ED"/>
    <w:rsid w:val="004437E2"/>
    <w:rsid w:val="00443802"/>
    <w:rsid w:val="00444056"/>
    <w:rsid w:val="00444161"/>
    <w:rsid w:val="0044432B"/>
    <w:rsid w:val="00444643"/>
    <w:rsid w:val="00445F54"/>
    <w:rsid w:val="004463BC"/>
    <w:rsid w:val="00446780"/>
    <w:rsid w:val="004471D7"/>
    <w:rsid w:val="0045085B"/>
    <w:rsid w:val="00451615"/>
    <w:rsid w:val="0045288A"/>
    <w:rsid w:val="00452BFA"/>
    <w:rsid w:val="004548DC"/>
    <w:rsid w:val="0045589E"/>
    <w:rsid w:val="0045652F"/>
    <w:rsid w:val="00457068"/>
    <w:rsid w:val="00460A0B"/>
    <w:rsid w:val="00461254"/>
    <w:rsid w:val="00461A58"/>
    <w:rsid w:val="00464B21"/>
    <w:rsid w:val="00464F9F"/>
    <w:rsid w:val="004655C3"/>
    <w:rsid w:val="004659A9"/>
    <w:rsid w:val="00465C8C"/>
    <w:rsid w:val="00466589"/>
    <w:rsid w:val="0046713D"/>
    <w:rsid w:val="004671FF"/>
    <w:rsid w:val="00467B7A"/>
    <w:rsid w:val="00470B96"/>
    <w:rsid w:val="0047234C"/>
    <w:rsid w:val="0047236E"/>
    <w:rsid w:val="0047496E"/>
    <w:rsid w:val="00475359"/>
    <w:rsid w:val="0047540D"/>
    <w:rsid w:val="00475576"/>
    <w:rsid w:val="00475743"/>
    <w:rsid w:val="004760EE"/>
    <w:rsid w:val="00476484"/>
    <w:rsid w:val="00476BAA"/>
    <w:rsid w:val="00477134"/>
    <w:rsid w:val="004772B7"/>
    <w:rsid w:val="00477B9B"/>
    <w:rsid w:val="00477D23"/>
    <w:rsid w:val="00477E5F"/>
    <w:rsid w:val="00480DDF"/>
    <w:rsid w:val="00480F81"/>
    <w:rsid w:val="0048163A"/>
    <w:rsid w:val="004819C1"/>
    <w:rsid w:val="00481BB9"/>
    <w:rsid w:val="00481C87"/>
    <w:rsid w:val="00482460"/>
    <w:rsid w:val="004836E1"/>
    <w:rsid w:val="004847F3"/>
    <w:rsid w:val="00485311"/>
    <w:rsid w:val="0048550B"/>
    <w:rsid w:val="004861E2"/>
    <w:rsid w:val="004865D5"/>
    <w:rsid w:val="00486F71"/>
    <w:rsid w:val="0049047C"/>
    <w:rsid w:val="00490EE0"/>
    <w:rsid w:val="00491F35"/>
    <w:rsid w:val="00492491"/>
    <w:rsid w:val="00493DB4"/>
    <w:rsid w:val="00494D6F"/>
    <w:rsid w:val="00495585"/>
    <w:rsid w:val="00495911"/>
    <w:rsid w:val="00497A91"/>
    <w:rsid w:val="004A0FFA"/>
    <w:rsid w:val="004A1910"/>
    <w:rsid w:val="004A278F"/>
    <w:rsid w:val="004A28BA"/>
    <w:rsid w:val="004A28EE"/>
    <w:rsid w:val="004A3580"/>
    <w:rsid w:val="004A37AA"/>
    <w:rsid w:val="004A3CD8"/>
    <w:rsid w:val="004A4535"/>
    <w:rsid w:val="004A46A9"/>
    <w:rsid w:val="004A4A2D"/>
    <w:rsid w:val="004A4BEE"/>
    <w:rsid w:val="004A6CC0"/>
    <w:rsid w:val="004A739F"/>
    <w:rsid w:val="004A7AE7"/>
    <w:rsid w:val="004B06D0"/>
    <w:rsid w:val="004B072C"/>
    <w:rsid w:val="004B0FA8"/>
    <w:rsid w:val="004B121F"/>
    <w:rsid w:val="004B18F1"/>
    <w:rsid w:val="004B245D"/>
    <w:rsid w:val="004B46C8"/>
    <w:rsid w:val="004B4EA3"/>
    <w:rsid w:val="004B5373"/>
    <w:rsid w:val="004B5982"/>
    <w:rsid w:val="004B5B59"/>
    <w:rsid w:val="004B5D34"/>
    <w:rsid w:val="004B5E33"/>
    <w:rsid w:val="004B7762"/>
    <w:rsid w:val="004B79C1"/>
    <w:rsid w:val="004C12E8"/>
    <w:rsid w:val="004C1E72"/>
    <w:rsid w:val="004C2794"/>
    <w:rsid w:val="004C2EEB"/>
    <w:rsid w:val="004C33E9"/>
    <w:rsid w:val="004C39ED"/>
    <w:rsid w:val="004C40EE"/>
    <w:rsid w:val="004C452C"/>
    <w:rsid w:val="004C5181"/>
    <w:rsid w:val="004C5CD6"/>
    <w:rsid w:val="004C5FBE"/>
    <w:rsid w:val="004C6EDC"/>
    <w:rsid w:val="004D03E8"/>
    <w:rsid w:val="004D0F1F"/>
    <w:rsid w:val="004D179C"/>
    <w:rsid w:val="004D1DCF"/>
    <w:rsid w:val="004D1E27"/>
    <w:rsid w:val="004D3F57"/>
    <w:rsid w:val="004D42B2"/>
    <w:rsid w:val="004D547C"/>
    <w:rsid w:val="004D6053"/>
    <w:rsid w:val="004D6190"/>
    <w:rsid w:val="004D6430"/>
    <w:rsid w:val="004D6911"/>
    <w:rsid w:val="004D78C2"/>
    <w:rsid w:val="004D7E91"/>
    <w:rsid w:val="004E1305"/>
    <w:rsid w:val="004E2961"/>
    <w:rsid w:val="004E392C"/>
    <w:rsid w:val="004E499A"/>
    <w:rsid w:val="004E49E2"/>
    <w:rsid w:val="004E5602"/>
    <w:rsid w:val="004E5621"/>
    <w:rsid w:val="004E6183"/>
    <w:rsid w:val="004E61BF"/>
    <w:rsid w:val="004E680C"/>
    <w:rsid w:val="004E6836"/>
    <w:rsid w:val="004E72DF"/>
    <w:rsid w:val="004E7325"/>
    <w:rsid w:val="004E7380"/>
    <w:rsid w:val="004E73AC"/>
    <w:rsid w:val="004E7D15"/>
    <w:rsid w:val="004F04FD"/>
    <w:rsid w:val="004F0D42"/>
    <w:rsid w:val="004F14B9"/>
    <w:rsid w:val="004F14E5"/>
    <w:rsid w:val="004F17DD"/>
    <w:rsid w:val="004F1998"/>
    <w:rsid w:val="004F1A83"/>
    <w:rsid w:val="004F1E8D"/>
    <w:rsid w:val="004F25A6"/>
    <w:rsid w:val="004F2AD6"/>
    <w:rsid w:val="004F3F23"/>
    <w:rsid w:val="004F41FE"/>
    <w:rsid w:val="004F4F21"/>
    <w:rsid w:val="004F5337"/>
    <w:rsid w:val="004F5FEC"/>
    <w:rsid w:val="004F6079"/>
    <w:rsid w:val="004F78DD"/>
    <w:rsid w:val="004F7A24"/>
    <w:rsid w:val="004F7CEE"/>
    <w:rsid w:val="0050075F"/>
    <w:rsid w:val="005019D5"/>
    <w:rsid w:val="00502400"/>
    <w:rsid w:val="00502455"/>
    <w:rsid w:val="00502F87"/>
    <w:rsid w:val="00503CCA"/>
    <w:rsid w:val="00505F53"/>
    <w:rsid w:val="00507370"/>
    <w:rsid w:val="00507771"/>
    <w:rsid w:val="005115D9"/>
    <w:rsid w:val="00511A09"/>
    <w:rsid w:val="00511BA3"/>
    <w:rsid w:val="005121FE"/>
    <w:rsid w:val="00512561"/>
    <w:rsid w:val="00512AA4"/>
    <w:rsid w:val="00512BC4"/>
    <w:rsid w:val="00513E9D"/>
    <w:rsid w:val="0051537A"/>
    <w:rsid w:val="005168B1"/>
    <w:rsid w:val="00517BA5"/>
    <w:rsid w:val="00520106"/>
    <w:rsid w:val="00522604"/>
    <w:rsid w:val="00523540"/>
    <w:rsid w:val="00523A86"/>
    <w:rsid w:val="00525E2E"/>
    <w:rsid w:val="00527521"/>
    <w:rsid w:val="005275E5"/>
    <w:rsid w:val="00527C53"/>
    <w:rsid w:val="00527DDF"/>
    <w:rsid w:val="0053016D"/>
    <w:rsid w:val="00530903"/>
    <w:rsid w:val="0053121E"/>
    <w:rsid w:val="00531E74"/>
    <w:rsid w:val="00532278"/>
    <w:rsid w:val="005328EC"/>
    <w:rsid w:val="00533D47"/>
    <w:rsid w:val="00533E48"/>
    <w:rsid w:val="00534063"/>
    <w:rsid w:val="00534224"/>
    <w:rsid w:val="005349AA"/>
    <w:rsid w:val="00535000"/>
    <w:rsid w:val="00535684"/>
    <w:rsid w:val="005356AD"/>
    <w:rsid w:val="005356E0"/>
    <w:rsid w:val="005401F0"/>
    <w:rsid w:val="0054168E"/>
    <w:rsid w:val="00541DD9"/>
    <w:rsid w:val="0054266C"/>
    <w:rsid w:val="00542B4C"/>
    <w:rsid w:val="00542BA4"/>
    <w:rsid w:val="00543FAE"/>
    <w:rsid w:val="0054473C"/>
    <w:rsid w:val="00545878"/>
    <w:rsid w:val="005475E8"/>
    <w:rsid w:val="00547D88"/>
    <w:rsid w:val="00551F98"/>
    <w:rsid w:val="0055240B"/>
    <w:rsid w:val="00552639"/>
    <w:rsid w:val="00552FBA"/>
    <w:rsid w:val="00553056"/>
    <w:rsid w:val="0055387B"/>
    <w:rsid w:val="00553979"/>
    <w:rsid w:val="00554BC6"/>
    <w:rsid w:val="00555602"/>
    <w:rsid w:val="00556184"/>
    <w:rsid w:val="00556E93"/>
    <w:rsid w:val="00557396"/>
    <w:rsid w:val="005613E7"/>
    <w:rsid w:val="005620BF"/>
    <w:rsid w:val="0056259E"/>
    <w:rsid w:val="005626E8"/>
    <w:rsid w:val="00562913"/>
    <w:rsid w:val="00562BF9"/>
    <w:rsid w:val="005648FA"/>
    <w:rsid w:val="005668D7"/>
    <w:rsid w:val="00567A23"/>
    <w:rsid w:val="00570081"/>
    <w:rsid w:val="00570559"/>
    <w:rsid w:val="00570717"/>
    <w:rsid w:val="00570EAC"/>
    <w:rsid w:val="005722DA"/>
    <w:rsid w:val="00572D90"/>
    <w:rsid w:val="00573369"/>
    <w:rsid w:val="00573E5B"/>
    <w:rsid w:val="00574042"/>
    <w:rsid w:val="0057488A"/>
    <w:rsid w:val="005749D1"/>
    <w:rsid w:val="005762D9"/>
    <w:rsid w:val="005763C1"/>
    <w:rsid w:val="00576AEC"/>
    <w:rsid w:val="00581E46"/>
    <w:rsid w:val="00581EAB"/>
    <w:rsid w:val="00582C38"/>
    <w:rsid w:val="0058369C"/>
    <w:rsid w:val="00583BC6"/>
    <w:rsid w:val="00584B7F"/>
    <w:rsid w:val="00584D8B"/>
    <w:rsid w:val="005851F8"/>
    <w:rsid w:val="005866D1"/>
    <w:rsid w:val="00590C70"/>
    <w:rsid w:val="00591927"/>
    <w:rsid w:val="005919F8"/>
    <w:rsid w:val="00591F64"/>
    <w:rsid w:val="00592248"/>
    <w:rsid w:val="005922A7"/>
    <w:rsid w:val="005925A2"/>
    <w:rsid w:val="00594719"/>
    <w:rsid w:val="00594C62"/>
    <w:rsid w:val="00596876"/>
    <w:rsid w:val="00596EBC"/>
    <w:rsid w:val="00596FD0"/>
    <w:rsid w:val="00597264"/>
    <w:rsid w:val="005A3582"/>
    <w:rsid w:val="005A3AD2"/>
    <w:rsid w:val="005A4F14"/>
    <w:rsid w:val="005A511F"/>
    <w:rsid w:val="005A62D9"/>
    <w:rsid w:val="005A73F6"/>
    <w:rsid w:val="005A7D38"/>
    <w:rsid w:val="005B107D"/>
    <w:rsid w:val="005B1A5A"/>
    <w:rsid w:val="005B220B"/>
    <w:rsid w:val="005B230A"/>
    <w:rsid w:val="005B2854"/>
    <w:rsid w:val="005B2B74"/>
    <w:rsid w:val="005B2C58"/>
    <w:rsid w:val="005B472B"/>
    <w:rsid w:val="005B5095"/>
    <w:rsid w:val="005B53F9"/>
    <w:rsid w:val="005B663E"/>
    <w:rsid w:val="005B759D"/>
    <w:rsid w:val="005B7AD0"/>
    <w:rsid w:val="005C0ADD"/>
    <w:rsid w:val="005C1197"/>
    <w:rsid w:val="005C2A6C"/>
    <w:rsid w:val="005C428E"/>
    <w:rsid w:val="005C478C"/>
    <w:rsid w:val="005C51E8"/>
    <w:rsid w:val="005C5DA7"/>
    <w:rsid w:val="005C5ED8"/>
    <w:rsid w:val="005C5F54"/>
    <w:rsid w:val="005C6758"/>
    <w:rsid w:val="005C68C0"/>
    <w:rsid w:val="005C6C06"/>
    <w:rsid w:val="005D1E18"/>
    <w:rsid w:val="005D59F6"/>
    <w:rsid w:val="005D76C8"/>
    <w:rsid w:val="005D77C8"/>
    <w:rsid w:val="005D7A5F"/>
    <w:rsid w:val="005E2C28"/>
    <w:rsid w:val="005E2FE6"/>
    <w:rsid w:val="005E3059"/>
    <w:rsid w:val="005E38F1"/>
    <w:rsid w:val="005E3944"/>
    <w:rsid w:val="005E4431"/>
    <w:rsid w:val="005E4B61"/>
    <w:rsid w:val="005E53B9"/>
    <w:rsid w:val="005E57F7"/>
    <w:rsid w:val="005E5FE3"/>
    <w:rsid w:val="005E6BC2"/>
    <w:rsid w:val="005E7D71"/>
    <w:rsid w:val="005E7E59"/>
    <w:rsid w:val="005F08A7"/>
    <w:rsid w:val="005F1F06"/>
    <w:rsid w:val="005F28E1"/>
    <w:rsid w:val="005F2AF5"/>
    <w:rsid w:val="005F2B00"/>
    <w:rsid w:val="005F2F64"/>
    <w:rsid w:val="005F339A"/>
    <w:rsid w:val="005F44C8"/>
    <w:rsid w:val="005F5383"/>
    <w:rsid w:val="005F5384"/>
    <w:rsid w:val="005F6136"/>
    <w:rsid w:val="005F6BC2"/>
    <w:rsid w:val="005F7330"/>
    <w:rsid w:val="005F758C"/>
    <w:rsid w:val="005F7CF9"/>
    <w:rsid w:val="005F7DC2"/>
    <w:rsid w:val="00600373"/>
    <w:rsid w:val="006008BD"/>
    <w:rsid w:val="00601FBC"/>
    <w:rsid w:val="00602324"/>
    <w:rsid w:val="00602596"/>
    <w:rsid w:val="00602DAA"/>
    <w:rsid w:val="0060346E"/>
    <w:rsid w:val="00604B23"/>
    <w:rsid w:val="0060556B"/>
    <w:rsid w:val="006055EB"/>
    <w:rsid w:val="006057A5"/>
    <w:rsid w:val="006069F7"/>
    <w:rsid w:val="006072E4"/>
    <w:rsid w:val="00607BAC"/>
    <w:rsid w:val="00607D90"/>
    <w:rsid w:val="00607F59"/>
    <w:rsid w:val="00610078"/>
    <w:rsid w:val="0061050A"/>
    <w:rsid w:val="006105C3"/>
    <w:rsid w:val="00610CA2"/>
    <w:rsid w:val="0061186A"/>
    <w:rsid w:val="00611F97"/>
    <w:rsid w:val="0061221B"/>
    <w:rsid w:val="0061283E"/>
    <w:rsid w:val="006138DF"/>
    <w:rsid w:val="00613977"/>
    <w:rsid w:val="00614013"/>
    <w:rsid w:val="006146C5"/>
    <w:rsid w:val="00614BB4"/>
    <w:rsid w:val="006166F7"/>
    <w:rsid w:val="006166FA"/>
    <w:rsid w:val="006178C6"/>
    <w:rsid w:val="00617A8E"/>
    <w:rsid w:val="0062009F"/>
    <w:rsid w:val="006204E8"/>
    <w:rsid w:val="00621564"/>
    <w:rsid w:val="006223C7"/>
    <w:rsid w:val="0062247B"/>
    <w:rsid w:val="00623F55"/>
    <w:rsid w:val="00623FEE"/>
    <w:rsid w:val="00624137"/>
    <w:rsid w:val="006263BF"/>
    <w:rsid w:val="00626C2A"/>
    <w:rsid w:val="00627978"/>
    <w:rsid w:val="00627C07"/>
    <w:rsid w:val="00627C39"/>
    <w:rsid w:val="00627C7A"/>
    <w:rsid w:val="00627E16"/>
    <w:rsid w:val="00630159"/>
    <w:rsid w:val="00630967"/>
    <w:rsid w:val="00630E68"/>
    <w:rsid w:val="00631B72"/>
    <w:rsid w:val="00631CB2"/>
    <w:rsid w:val="006322AD"/>
    <w:rsid w:val="0063261F"/>
    <w:rsid w:val="00633358"/>
    <w:rsid w:val="00633DF8"/>
    <w:rsid w:val="00633E3F"/>
    <w:rsid w:val="00633F84"/>
    <w:rsid w:val="00637338"/>
    <w:rsid w:val="00640E5A"/>
    <w:rsid w:val="00640EA1"/>
    <w:rsid w:val="006418E5"/>
    <w:rsid w:val="00641BBC"/>
    <w:rsid w:val="00641EB7"/>
    <w:rsid w:val="0064415A"/>
    <w:rsid w:val="006441A1"/>
    <w:rsid w:val="00644944"/>
    <w:rsid w:val="00645449"/>
    <w:rsid w:val="00645D97"/>
    <w:rsid w:val="0064790D"/>
    <w:rsid w:val="00647C5B"/>
    <w:rsid w:val="00651132"/>
    <w:rsid w:val="00651CF4"/>
    <w:rsid w:val="00652389"/>
    <w:rsid w:val="00653685"/>
    <w:rsid w:val="006538DD"/>
    <w:rsid w:val="0065409E"/>
    <w:rsid w:val="00655563"/>
    <w:rsid w:val="00655C95"/>
    <w:rsid w:val="00657005"/>
    <w:rsid w:val="00657D08"/>
    <w:rsid w:val="00657F2B"/>
    <w:rsid w:val="006611FC"/>
    <w:rsid w:val="006622E8"/>
    <w:rsid w:val="00662EA9"/>
    <w:rsid w:val="006632B4"/>
    <w:rsid w:val="006633B3"/>
    <w:rsid w:val="00663763"/>
    <w:rsid w:val="00663C50"/>
    <w:rsid w:val="00663EDF"/>
    <w:rsid w:val="00664705"/>
    <w:rsid w:val="0066522E"/>
    <w:rsid w:val="0066593B"/>
    <w:rsid w:val="00665FD1"/>
    <w:rsid w:val="00666EF9"/>
    <w:rsid w:val="00670277"/>
    <w:rsid w:val="0067037F"/>
    <w:rsid w:val="00670B57"/>
    <w:rsid w:val="00672733"/>
    <w:rsid w:val="006727A2"/>
    <w:rsid w:val="00672A1B"/>
    <w:rsid w:val="00673C1E"/>
    <w:rsid w:val="00673C92"/>
    <w:rsid w:val="00675E8C"/>
    <w:rsid w:val="006761EE"/>
    <w:rsid w:val="006763AB"/>
    <w:rsid w:val="00676CA4"/>
    <w:rsid w:val="00683535"/>
    <w:rsid w:val="0068399D"/>
    <w:rsid w:val="00684683"/>
    <w:rsid w:val="00684ED3"/>
    <w:rsid w:val="006854F2"/>
    <w:rsid w:val="00685F35"/>
    <w:rsid w:val="00686483"/>
    <w:rsid w:val="00686798"/>
    <w:rsid w:val="006869D8"/>
    <w:rsid w:val="00687990"/>
    <w:rsid w:val="006907DF"/>
    <w:rsid w:val="00690982"/>
    <w:rsid w:val="00690BD1"/>
    <w:rsid w:val="00691267"/>
    <w:rsid w:val="00691857"/>
    <w:rsid w:val="00692D60"/>
    <w:rsid w:val="00692FFB"/>
    <w:rsid w:val="006941D2"/>
    <w:rsid w:val="00694D31"/>
    <w:rsid w:val="0069588B"/>
    <w:rsid w:val="00696C55"/>
    <w:rsid w:val="00696FC8"/>
    <w:rsid w:val="006A06BE"/>
    <w:rsid w:val="006A0E50"/>
    <w:rsid w:val="006A1B55"/>
    <w:rsid w:val="006A1D83"/>
    <w:rsid w:val="006A1EC3"/>
    <w:rsid w:val="006A2021"/>
    <w:rsid w:val="006A3CB5"/>
    <w:rsid w:val="006A46B6"/>
    <w:rsid w:val="006A5B4A"/>
    <w:rsid w:val="006A717B"/>
    <w:rsid w:val="006A7D52"/>
    <w:rsid w:val="006B008E"/>
    <w:rsid w:val="006B0D48"/>
    <w:rsid w:val="006B20F3"/>
    <w:rsid w:val="006B2954"/>
    <w:rsid w:val="006B2A47"/>
    <w:rsid w:val="006B3827"/>
    <w:rsid w:val="006B4652"/>
    <w:rsid w:val="006B6664"/>
    <w:rsid w:val="006B6965"/>
    <w:rsid w:val="006B6DB9"/>
    <w:rsid w:val="006B7AA7"/>
    <w:rsid w:val="006B7FD5"/>
    <w:rsid w:val="006C1AA3"/>
    <w:rsid w:val="006C2470"/>
    <w:rsid w:val="006C2A4A"/>
    <w:rsid w:val="006C45B7"/>
    <w:rsid w:val="006C46EF"/>
    <w:rsid w:val="006C67C3"/>
    <w:rsid w:val="006D02A4"/>
    <w:rsid w:val="006D054B"/>
    <w:rsid w:val="006D05DF"/>
    <w:rsid w:val="006D12B2"/>
    <w:rsid w:val="006D1318"/>
    <w:rsid w:val="006D2C3E"/>
    <w:rsid w:val="006D3AD6"/>
    <w:rsid w:val="006D5000"/>
    <w:rsid w:val="006D5177"/>
    <w:rsid w:val="006D57BA"/>
    <w:rsid w:val="006D692C"/>
    <w:rsid w:val="006D6ABA"/>
    <w:rsid w:val="006D6FB6"/>
    <w:rsid w:val="006D76C8"/>
    <w:rsid w:val="006D7C4A"/>
    <w:rsid w:val="006E2973"/>
    <w:rsid w:val="006E3494"/>
    <w:rsid w:val="006E5BCE"/>
    <w:rsid w:val="006E6745"/>
    <w:rsid w:val="006E7DCD"/>
    <w:rsid w:val="006F03FE"/>
    <w:rsid w:val="006F1582"/>
    <w:rsid w:val="006F28D6"/>
    <w:rsid w:val="006F2FD7"/>
    <w:rsid w:val="006F346A"/>
    <w:rsid w:val="006F3AA0"/>
    <w:rsid w:val="006F3F00"/>
    <w:rsid w:val="006F41B1"/>
    <w:rsid w:val="006F442D"/>
    <w:rsid w:val="006F4C4C"/>
    <w:rsid w:val="006F4E71"/>
    <w:rsid w:val="006F62DF"/>
    <w:rsid w:val="006F6862"/>
    <w:rsid w:val="006F7614"/>
    <w:rsid w:val="007010F1"/>
    <w:rsid w:val="00701C68"/>
    <w:rsid w:val="00701EAC"/>
    <w:rsid w:val="00702504"/>
    <w:rsid w:val="0070345D"/>
    <w:rsid w:val="00704176"/>
    <w:rsid w:val="0070502E"/>
    <w:rsid w:val="00705C6B"/>
    <w:rsid w:val="0070746D"/>
    <w:rsid w:val="0070765D"/>
    <w:rsid w:val="00707B4C"/>
    <w:rsid w:val="007104F8"/>
    <w:rsid w:val="00710865"/>
    <w:rsid w:val="00711310"/>
    <w:rsid w:val="00711623"/>
    <w:rsid w:val="00712505"/>
    <w:rsid w:val="007126D6"/>
    <w:rsid w:val="00713B87"/>
    <w:rsid w:val="007159BF"/>
    <w:rsid w:val="00715D3F"/>
    <w:rsid w:val="007163F2"/>
    <w:rsid w:val="0071647F"/>
    <w:rsid w:val="00716543"/>
    <w:rsid w:val="00716A40"/>
    <w:rsid w:val="00716E48"/>
    <w:rsid w:val="007175DE"/>
    <w:rsid w:val="00717649"/>
    <w:rsid w:val="00717A0F"/>
    <w:rsid w:val="0072013D"/>
    <w:rsid w:val="00720378"/>
    <w:rsid w:val="0072113D"/>
    <w:rsid w:val="007225D0"/>
    <w:rsid w:val="00724FED"/>
    <w:rsid w:val="007259C0"/>
    <w:rsid w:val="00726AA2"/>
    <w:rsid w:val="007272ED"/>
    <w:rsid w:val="0073043F"/>
    <w:rsid w:val="00731922"/>
    <w:rsid w:val="00732E2B"/>
    <w:rsid w:val="00733156"/>
    <w:rsid w:val="00733DCB"/>
    <w:rsid w:val="007347F0"/>
    <w:rsid w:val="007352E5"/>
    <w:rsid w:val="00736D7E"/>
    <w:rsid w:val="00736EB2"/>
    <w:rsid w:val="007371F8"/>
    <w:rsid w:val="007372CC"/>
    <w:rsid w:val="0073753E"/>
    <w:rsid w:val="007376CD"/>
    <w:rsid w:val="00737B39"/>
    <w:rsid w:val="00737FC5"/>
    <w:rsid w:val="00740603"/>
    <w:rsid w:val="0074168D"/>
    <w:rsid w:val="00741949"/>
    <w:rsid w:val="007420DC"/>
    <w:rsid w:val="007420EB"/>
    <w:rsid w:val="007423E3"/>
    <w:rsid w:val="00743785"/>
    <w:rsid w:val="007438F8"/>
    <w:rsid w:val="007450A7"/>
    <w:rsid w:val="00745856"/>
    <w:rsid w:val="00746789"/>
    <w:rsid w:val="00747581"/>
    <w:rsid w:val="00750AE6"/>
    <w:rsid w:val="007511BF"/>
    <w:rsid w:val="00751997"/>
    <w:rsid w:val="00752FF9"/>
    <w:rsid w:val="00753596"/>
    <w:rsid w:val="007539A3"/>
    <w:rsid w:val="00754BF2"/>
    <w:rsid w:val="00755680"/>
    <w:rsid w:val="00755FAD"/>
    <w:rsid w:val="00756418"/>
    <w:rsid w:val="007568AF"/>
    <w:rsid w:val="00760056"/>
    <w:rsid w:val="00760AAB"/>
    <w:rsid w:val="0076102C"/>
    <w:rsid w:val="00761270"/>
    <w:rsid w:val="00761760"/>
    <w:rsid w:val="00761BA8"/>
    <w:rsid w:val="00762F12"/>
    <w:rsid w:val="007645FF"/>
    <w:rsid w:val="00764A50"/>
    <w:rsid w:val="00764D43"/>
    <w:rsid w:val="00764D94"/>
    <w:rsid w:val="00765278"/>
    <w:rsid w:val="007660F9"/>
    <w:rsid w:val="00766986"/>
    <w:rsid w:val="00767666"/>
    <w:rsid w:val="00767673"/>
    <w:rsid w:val="00767DBB"/>
    <w:rsid w:val="00767E21"/>
    <w:rsid w:val="00767EE6"/>
    <w:rsid w:val="0077049E"/>
    <w:rsid w:val="00770569"/>
    <w:rsid w:val="00770AE1"/>
    <w:rsid w:val="0077102A"/>
    <w:rsid w:val="0077256E"/>
    <w:rsid w:val="00772851"/>
    <w:rsid w:val="00774B93"/>
    <w:rsid w:val="007753CE"/>
    <w:rsid w:val="007758FC"/>
    <w:rsid w:val="00775B0B"/>
    <w:rsid w:val="00775CB4"/>
    <w:rsid w:val="00776ADF"/>
    <w:rsid w:val="007772DB"/>
    <w:rsid w:val="00777D25"/>
    <w:rsid w:val="00777DC2"/>
    <w:rsid w:val="00780B28"/>
    <w:rsid w:val="00781B75"/>
    <w:rsid w:val="00781FFF"/>
    <w:rsid w:val="007823F8"/>
    <w:rsid w:val="00785A83"/>
    <w:rsid w:val="007862FC"/>
    <w:rsid w:val="00786A21"/>
    <w:rsid w:val="00790653"/>
    <w:rsid w:val="00790982"/>
    <w:rsid w:val="00791F95"/>
    <w:rsid w:val="00795B41"/>
    <w:rsid w:val="0079771E"/>
    <w:rsid w:val="007A01B3"/>
    <w:rsid w:val="007A262E"/>
    <w:rsid w:val="007A2C63"/>
    <w:rsid w:val="007A3385"/>
    <w:rsid w:val="007A348F"/>
    <w:rsid w:val="007A3EC3"/>
    <w:rsid w:val="007A400B"/>
    <w:rsid w:val="007A4362"/>
    <w:rsid w:val="007A4E10"/>
    <w:rsid w:val="007A53E8"/>
    <w:rsid w:val="007A6DC8"/>
    <w:rsid w:val="007B01C3"/>
    <w:rsid w:val="007B091C"/>
    <w:rsid w:val="007B1160"/>
    <w:rsid w:val="007B17EA"/>
    <w:rsid w:val="007B1F66"/>
    <w:rsid w:val="007B263B"/>
    <w:rsid w:val="007B42EF"/>
    <w:rsid w:val="007B5724"/>
    <w:rsid w:val="007B5C14"/>
    <w:rsid w:val="007B5CCF"/>
    <w:rsid w:val="007B6080"/>
    <w:rsid w:val="007B6766"/>
    <w:rsid w:val="007B7462"/>
    <w:rsid w:val="007B7530"/>
    <w:rsid w:val="007B7670"/>
    <w:rsid w:val="007C000E"/>
    <w:rsid w:val="007C437E"/>
    <w:rsid w:val="007C4C30"/>
    <w:rsid w:val="007C4EF9"/>
    <w:rsid w:val="007C6C35"/>
    <w:rsid w:val="007C7451"/>
    <w:rsid w:val="007C7592"/>
    <w:rsid w:val="007C7823"/>
    <w:rsid w:val="007D0523"/>
    <w:rsid w:val="007D0C2B"/>
    <w:rsid w:val="007D10F6"/>
    <w:rsid w:val="007D17A1"/>
    <w:rsid w:val="007D19CE"/>
    <w:rsid w:val="007D1F65"/>
    <w:rsid w:val="007D285C"/>
    <w:rsid w:val="007D2ABF"/>
    <w:rsid w:val="007D35ED"/>
    <w:rsid w:val="007D38CF"/>
    <w:rsid w:val="007D3C52"/>
    <w:rsid w:val="007D491E"/>
    <w:rsid w:val="007D4B86"/>
    <w:rsid w:val="007D51E4"/>
    <w:rsid w:val="007D56ED"/>
    <w:rsid w:val="007D5A18"/>
    <w:rsid w:val="007D5F05"/>
    <w:rsid w:val="007D668E"/>
    <w:rsid w:val="007D7DF0"/>
    <w:rsid w:val="007E15B8"/>
    <w:rsid w:val="007E1AF5"/>
    <w:rsid w:val="007E1F05"/>
    <w:rsid w:val="007E2AB6"/>
    <w:rsid w:val="007E2AF2"/>
    <w:rsid w:val="007E3BB3"/>
    <w:rsid w:val="007E3BBB"/>
    <w:rsid w:val="007E48EB"/>
    <w:rsid w:val="007E4901"/>
    <w:rsid w:val="007E5076"/>
    <w:rsid w:val="007E59ED"/>
    <w:rsid w:val="007E5C29"/>
    <w:rsid w:val="007E5DA6"/>
    <w:rsid w:val="007E5DF2"/>
    <w:rsid w:val="007E6247"/>
    <w:rsid w:val="007E637B"/>
    <w:rsid w:val="007F0128"/>
    <w:rsid w:val="007F0595"/>
    <w:rsid w:val="007F11DC"/>
    <w:rsid w:val="007F1392"/>
    <w:rsid w:val="007F1602"/>
    <w:rsid w:val="007F24E1"/>
    <w:rsid w:val="007F329E"/>
    <w:rsid w:val="007F6E23"/>
    <w:rsid w:val="007F746C"/>
    <w:rsid w:val="007F751D"/>
    <w:rsid w:val="007F79BD"/>
    <w:rsid w:val="007F7B2D"/>
    <w:rsid w:val="00800314"/>
    <w:rsid w:val="00800EFF"/>
    <w:rsid w:val="00801B57"/>
    <w:rsid w:val="00801FBF"/>
    <w:rsid w:val="00802366"/>
    <w:rsid w:val="008026F7"/>
    <w:rsid w:val="00803BF8"/>
    <w:rsid w:val="00803CBE"/>
    <w:rsid w:val="00803F5A"/>
    <w:rsid w:val="00804784"/>
    <w:rsid w:val="00804A12"/>
    <w:rsid w:val="00805534"/>
    <w:rsid w:val="00807141"/>
    <w:rsid w:val="008104EE"/>
    <w:rsid w:val="008105B0"/>
    <w:rsid w:val="00810956"/>
    <w:rsid w:val="008112E0"/>
    <w:rsid w:val="00811D4D"/>
    <w:rsid w:val="00812443"/>
    <w:rsid w:val="008132ED"/>
    <w:rsid w:val="0081534E"/>
    <w:rsid w:val="00815B5E"/>
    <w:rsid w:val="0081621C"/>
    <w:rsid w:val="008166AC"/>
    <w:rsid w:val="00817BE8"/>
    <w:rsid w:val="00821209"/>
    <w:rsid w:val="008217F7"/>
    <w:rsid w:val="00821FAD"/>
    <w:rsid w:val="00822799"/>
    <w:rsid w:val="008228F7"/>
    <w:rsid w:val="008239BD"/>
    <w:rsid w:val="008252B2"/>
    <w:rsid w:val="00825AB2"/>
    <w:rsid w:val="00825AC0"/>
    <w:rsid w:val="00827C3E"/>
    <w:rsid w:val="00830A5E"/>
    <w:rsid w:val="00831776"/>
    <w:rsid w:val="00832858"/>
    <w:rsid w:val="0083402D"/>
    <w:rsid w:val="008343A5"/>
    <w:rsid w:val="00834518"/>
    <w:rsid w:val="00834D6A"/>
    <w:rsid w:val="00835260"/>
    <w:rsid w:val="00836909"/>
    <w:rsid w:val="008376F5"/>
    <w:rsid w:val="00841485"/>
    <w:rsid w:val="00844AF0"/>
    <w:rsid w:val="00845AE7"/>
    <w:rsid w:val="00846775"/>
    <w:rsid w:val="00847898"/>
    <w:rsid w:val="0085061D"/>
    <w:rsid w:val="00850C28"/>
    <w:rsid w:val="00851178"/>
    <w:rsid w:val="008516D9"/>
    <w:rsid w:val="00852ABC"/>
    <w:rsid w:val="008539CF"/>
    <w:rsid w:val="00854DCD"/>
    <w:rsid w:val="00856187"/>
    <w:rsid w:val="008561CD"/>
    <w:rsid w:val="00856F45"/>
    <w:rsid w:val="00857436"/>
    <w:rsid w:val="00857530"/>
    <w:rsid w:val="00857C5C"/>
    <w:rsid w:val="00860281"/>
    <w:rsid w:val="0086085B"/>
    <w:rsid w:val="008616A7"/>
    <w:rsid w:val="008619C5"/>
    <w:rsid w:val="00861D20"/>
    <w:rsid w:val="0086273D"/>
    <w:rsid w:val="0086286D"/>
    <w:rsid w:val="00862DB9"/>
    <w:rsid w:val="0086444F"/>
    <w:rsid w:val="00864A1D"/>
    <w:rsid w:val="00864B41"/>
    <w:rsid w:val="008659E9"/>
    <w:rsid w:val="0086662C"/>
    <w:rsid w:val="00866950"/>
    <w:rsid w:val="00866AC2"/>
    <w:rsid w:val="0086710A"/>
    <w:rsid w:val="008671C3"/>
    <w:rsid w:val="00867CD6"/>
    <w:rsid w:val="0087091C"/>
    <w:rsid w:val="00871A73"/>
    <w:rsid w:val="008721DE"/>
    <w:rsid w:val="00872AB5"/>
    <w:rsid w:val="00872D03"/>
    <w:rsid w:val="00872FC0"/>
    <w:rsid w:val="00873634"/>
    <w:rsid w:val="008736FB"/>
    <w:rsid w:val="00873937"/>
    <w:rsid w:val="0087429D"/>
    <w:rsid w:val="00875114"/>
    <w:rsid w:val="008756CA"/>
    <w:rsid w:val="00875F94"/>
    <w:rsid w:val="00876BEA"/>
    <w:rsid w:val="0087701F"/>
    <w:rsid w:val="008770C8"/>
    <w:rsid w:val="00877575"/>
    <w:rsid w:val="00877C35"/>
    <w:rsid w:val="008803CA"/>
    <w:rsid w:val="008804AF"/>
    <w:rsid w:val="008811E3"/>
    <w:rsid w:val="008818CA"/>
    <w:rsid w:val="00881CE8"/>
    <w:rsid w:val="00883AC4"/>
    <w:rsid w:val="00883BF5"/>
    <w:rsid w:val="0088426D"/>
    <w:rsid w:val="008846A9"/>
    <w:rsid w:val="00885161"/>
    <w:rsid w:val="008854A7"/>
    <w:rsid w:val="008878FA"/>
    <w:rsid w:val="00887B06"/>
    <w:rsid w:val="00890390"/>
    <w:rsid w:val="00892C4D"/>
    <w:rsid w:val="0089511D"/>
    <w:rsid w:val="0089665B"/>
    <w:rsid w:val="00896D34"/>
    <w:rsid w:val="008975A8"/>
    <w:rsid w:val="008A00A1"/>
    <w:rsid w:val="008A1362"/>
    <w:rsid w:val="008A1AE7"/>
    <w:rsid w:val="008A2380"/>
    <w:rsid w:val="008A3A90"/>
    <w:rsid w:val="008A5408"/>
    <w:rsid w:val="008A5DE3"/>
    <w:rsid w:val="008A6007"/>
    <w:rsid w:val="008A6314"/>
    <w:rsid w:val="008A6BA0"/>
    <w:rsid w:val="008A755B"/>
    <w:rsid w:val="008B1B61"/>
    <w:rsid w:val="008B2178"/>
    <w:rsid w:val="008B2A03"/>
    <w:rsid w:val="008B2DB6"/>
    <w:rsid w:val="008B47C8"/>
    <w:rsid w:val="008B671E"/>
    <w:rsid w:val="008B698C"/>
    <w:rsid w:val="008B7862"/>
    <w:rsid w:val="008B7D41"/>
    <w:rsid w:val="008C2FE2"/>
    <w:rsid w:val="008C3006"/>
    <w:rsid w:val="008C3089"/>
    <w:rsid w:val="008C374C"/>
    <w:rsid w:val="008C3BCF"/>
    <w:rsid w:val="008C4E97"/>
    <w:rsid w:val="008C509F"/>
    <w:rsid w:val="008C53B7"/>
    <w:rsid w:val="008C7636"/>
    <w:rsid w:val="008D0261"/>
    <w:rsid w:val="008D0593"/>
    <w:rsid w:val="008D12FC"/>
    <w:rsid w:val="008D1EAB"/>
    <w:rsid w:val="008D283A"/>
    <w:rsid w:val="008D36F1"/>
    <w:rsid w:val="008D38B1"/>
    <w:rsid w:val="008D3F0E"/>
    <w:rsid w:val="008D4EA7"/>
    <w:rsid w:val="008D680F"/>
    <w:rsid w:val="008E0267"/>
    <w:rsid w:val="008E0493"/>
    <w:rsid w:val="008E0A42"/>
    <w:rsid w:val="008E120F"/>
    <w:rsid w:val="008E19F4"/>
    <w:rsid w:val="008E1A17"/>
    <w:rsid w:val="008E2CFB"/>
    <w:rsid w:val="008E316C"/>
    <w:rsid w:val="008E393C"/>
    <w:rsid w:val="008E59D7"/>
    <w:rsid w:val="008E63FD"/>
    <w:rsid w:val="008E6671"/>
    <w:rsid w:val="008E6C6F"/>
    <w:rsid w:val="008E72EA"/>
    <w:rsid w:val="008E7F58"/>
    <w:rsid w:val="008F0132"/>
    <w:rsid w:val="008F0365"/>
    <w:rsid w:val="008F03EA"/>
    <w:rsid w:val="008F1282"/>
    <w:rsid w:val="008F134F"/>
    <w:rsid w:val="008F3E4D"/>
    <w:rsid w:val="008F44E6"/>
    <w:rsid w:val="008F44F4"/>
    <w:rsid w:val="008F4615"/>
    <w:rsid w:val="008F4AC6"/>
    <w:rsid w:val="008F5AD2"/>
    <w:rsid w:val="008F62E3"/>
    <w:rsid w:val="008F6C23"/>
    <w:rsid w:val="008F76BA"/>
    <w:rsid w:val="008F7946"/>
    <w:rsid w:val="008F7B61"/>
    <w:rsid w:val="008F7CCB"/>
    <w:rsid w:val="0090067C"/>
    <w:rsid w:val="009008F0"/>
    <w:rsid w:val="00900D3D"/>
    <w:rsid w:val="0090160F"/>
    <w:rsid w:val="0090208B"/>
    <w:rsid w:val="009025BB"/>
    <w:rsid w:val="00902C51"/>
    <w:rsid w:val="009030A7"/>
    <w:rsid w:val="00904A26"/>
    <w:rsid w:val="009051D6"/>
    <w:rsid w:val="0090565C"/>
    <w:rsid w:val="00905D15"/>
    <w:rsid w:val="00907219"/>
    <w:rsid w:val="00907881"/>
    <w:rsid w:val="00910AD9"/>
    <w:rsid w:val="00910AEA"/>
    <w:rsid w:val="00910E98"/>
    <w:rsid w:val="00911790"/>
    <w:rsid w:val="009118E4"/>
    <w:rsid w:val="00911DE6"/>
    <w:rsid w:val="00913AF1"/>
    <w:rsid w:val="00914128"/>
    <w:rsid w:val="00914A63"/>
    <w:rsid w:val="00914E89"/>
    <w:rsid w:val="00915E9D"/>
    <w:rsid w:val="0091657E"/>
    <w:rsid w:val="00916F18"/>
    <w:rsid w:val="00920DBE"/>
    <w:rsid w:val="00920F67"/>
    <w:rsid w:val="009216F9"/>
    <w:rsid w:val="00921D2A"/>
    <w:rsid w:val="00922441"/>
    <w:rsid w:val="00922802"/>
    <w:rsid w:val="00923252"/>
    <w:rsid w:val="00924C10"/>
    <w:rsid w:val="00924F4B"/>
    <w:rsid w:val="00924FB4"/>
    <w:rsid w:val="00925C8E"/>
    <w:rsid w:val="009269FF"/>
    <w:rsid w:val="00927FE7"/>
    <w:rsid w:val="009300A1"/>
    <w:rsid w:val="00930500"/>
    <w:rsid w:val="00930D1B"/>
    <w:rsid w:val="00930DD9"/>
    <w:rsid w:val="00930EEB"/>
    <w:rsid w:val="0093122A"/>
    <w:rsid w:val="00931E87"/>
    <w:rsid w:val="0093216C"/>
    <w:rsid w:val="00933C32"/>
    <w:rsid w:val="00933EC0"/>
    <w:rsid w:val="00935B11"/>
    <w:rsid w:val="00936E15"/>
    <w:rsid w:val="0094103C"/>
    <w:rsid w:val="0094177D"/>
    <w:rsid w:val="00941972"/>
    <w:rsid w:val="00942107"/>
    <w:rsid w:val="00942B7E"/>
    <w:rsid w:val="00944163"/>
    <w:rsid w:val="00944BA3"/>
    <w:rsid w:val="009451AA"/>
    <w:rsid w:val="0094542A"/>
    <w:rsid w:val="0094570C"/>
    <w:rsid w:val="00946A3B"/>
    <w:rsid w:val="009479A1"/>
    <w:rsid w:val="00950A03"/>
    <w:rsid w:val="00950FE6"/>
    <w:rsid w:val="00951550"/>
    <w:rsid w:val="00952895"/>
    <w:rsid w:val="009538F6"/>
    <w:rsid w:val="00953909"/>
    <w:rsid w:val="00953995"/>
    <w:rsid w:val="00954276"/>
    <w:rsid w:val="00955A1D"/>
    <w:rsid w:val="00960828"/>
    <w:rsid w:val="00961722"/>
    <w:rsid w:val="00961D30"/>
    <w:rsid w:val="009620C5"/>
    <w:rsid w:val="009621BE"/>
    <w:rsid w:val="00962B2E"/>
    <w:rsid w:val="009631AF"/>
    <w:rsid w:val="0096489A"/>
    <w:rsid w:val="00964A09"/>
    <w:rsid w:val="00966797"/>
    <w:rsid w:val="009667BB"/>
    <w:rsid w:val="0097023C"/>
    <w:rsid w:val="0097047C"/>
    <w:rsid w:val="00971351"/>
    <w:rsid w:val="0097185B"/>
    <w:rsid w:val="009719FA"/>
    <w:rsid w:val="00971C34"/>
    <w:rsid w:val="00972413"/>
    <w:rsid w:val="009739CD"/>
    <w:rsid w:val="0097461B"/>
    <w:rsid w:val="00974EE8"/>
    <w:rsid w:val="00975BB4"/>
    <w:rsid w:val="00975CBE"/>
    <w:rsid w:val="00975DB1"/>
    <w:rsid w:val="009763C4"/>
    <w:rsid w:val="009766C2"/>
    <w:rsid w:val="00976EB8"/>
    <w:rsid w:val="00977ABA"/>
    <w:rsid w:val="00977DAC"/>
    <w:rsid w:val="00980049"/>
    <w:rsid w:val="00980077"/>
    <w:rsid w:val="009809D9"/>
    <w:rsid w:val="009819B7"/>
    <w:rsid w:val="009823E4"/>
    <w:rsid w:val="00982C62"/>
    <w:rsid w:val="0098377A"/>
    <w:rsid w:val="00983932"/>
    <w:rsid w:val="009852EB"/>
    <w:rsid w:val="009869C4"/>
    <w:rsid w:val="00986DC3"/>
    <w:rsid w:val="00987549"/>
    <w:rsid w:val="00990B1F"/>
    <w:rsid w:val="009916D6"/>
    <w:rsid w:val="00991AE8"/>
    <w:rsid w:val="00992D88"/>
    <w:rsid w:val="00993281"/>
    <w:rsid w:val="00993AA6"/>
    <w:rsid w:val="00994617"/>
    <w:rsid w:val="00994D3A"/>
    <w:rsid w:val="009956E0"/>
    <w:rsid w:val="0099575E"/>
    <w:rsid w:val="009958FC"/>
    <w:rsid w:val="00997744"/>
    <w:rsid w:val="009A0266"/>
    <w:rsid w:val="009A06F4"/>
    <w:rsid w:val="009A07B8"/>
    <w:rsid w:val="009A0E46"/>
    <w:rsid w:val="009A1DE8"/>
    <w:rsid w:val="009A2B97"/>
    <w:rsid w:val="009A4712"/>
    <w:rsid w:val="009A4C2E"/>
    <w:rsid w:val="009A4FBE"/>
    <w:rsid w:val="009A68DD"/>
    <w:rsid w:val="009A69DE"/>
    <w:rsid w:val="009A7AC1"/>
    <w:rsid w:val="009B2B2A"/>
    <w:rsid w:val="009B2BE1"/>
    <w:rsid w:val="009B31B1"/>
    <w:rsid w:val="009B48E2"/>
    <w:rsid w:val="009B5A29"/>
    <w:rsid w:val="009B5AFE"/>
    <w:rsid w:val="009B5B57"/>
    <w:rsid w:val="009B5C68"/>
    <w:rsid w:val="009B5DCB"/>
    <w:rsid w:val="009B6F33"/>
    <w:rsid w:val="009B7B93"/>
    <w:rsid w:val="009B7FA0"/>
    <w:rsid w:val="009C0E0C"/>
    <w:rsid w:val="009C163D"/>
    <w:rsid w:val="009C1B4E"/>
    <w:rsid w:val="009C1F9B"/>
    <w:rsid w:val="009C2B61"/>
    <w:rsid w:val="009C3984"/>
    <w:rsid w:val="009C3FE4"/>
    <w:rsid w:val="009C403F"/>
    <w:rsid w:val="009C428F"/>
    <w:rsid w:val="009C4405"/>
    <w:rsid w:val="009C4B57"/>
    <w:rsid w:val="009C5D2A"/>
    <w:rsid w:val="009C71D6"/>
    <w:rsid w:val="009C7B93"/>
    <w:rsid w:val="009D03D9"/>
    <w:rsid w:val="009D091E"/>
    <w:rsid w:val="009D0941"/>
    <w:rsid w:val="009D125C"/>
    <w:rsid w:val="009D15DD"/>
    <w:rsid w:val="009D1ACE"/>
    <w:rsid w:val="009D1D07"/>
    <w:rsid w:val="009D3DFA"/>
    <w:rsid w:val="009D43FA"/>
    <w:rsid w:val="009D549C"/>
    <w:rsid w:val="009D5879"/>
    <w:rsid w:val="009D67E0"/>
    <w:rsid w:val="009D6BF1"/>
    <w:rsid w:val="009D6F14"/>
    <w:rsid w:val="009D77AB"/>
    <w:rsid w:val="009E01B7"/>
    <w:rsid w:val="009E34EA"/>
    <w:rsid w:val="009E3E0E"/>
    <w:rsid w:val="009E4D2F"/>
    <w:rsid w:val="009E4D79"/>
    <w:rsid w:val="009E4EE9"/>
    <w:rsid w:val="009E66EA"/>
    <w:rsid w:val="009E6CDC"/>
    <w:rsid w:val="009E73AE"/>
    <w:rsid w:val="009F140A"/>
    <w:rsid w:val="009F1678"/>
    <w:rsid w:val="009F1F1A"/>
    <w:rsid w:val="009F22D2"/>
    <w:rsid w:val="009F246C"/>
    <w:rsid w:val="009F39EC"/>
    <w:rsid w:val="009F451C"/>
    <w:rsid w:val="009F45E5"/>
    <w:rsid w:val="009F4C36"/>
    <w:rsid w:val="009F4DB5"/>
    <w:rsid w:val="009F57DF"/>
    <w:rsid w:val="009F6D32"/>
    <w:rsid w:val="009F6D9F"/>
    <w:rsid w:val="009F7404"/>
    <w:rsid w:val="009F7447"/>
    <w:rsid w:val="009F7914"/>
    <w:rsid w:val="00A0110B"/>
    <w:rsid w:val="00A017A3"/>
    <w:rsid w:val="00A02419"/>
    <w:rsid w:val="00A02D04"/>
    <w:rsid w:val="00A04592"/>
    <w:rsid w:val="00A04B50"/>
    <w:rsid w:val="00A05264"/>
    <w:rsid w:val="00A05BBF"/>
    <w:rsid w:val="00A05F0B"/>
    <w:rsid w:val="00A072B0"/>
    <w:rsid w:val="00A075B6"/>
    <w:rsid w:val="00A07FF6"/>
    <w:rsid w:val="00A10BA7"/>
    <w:rsid w:val="00A11037"/>
    <w:rsid w:val="00A1166A"/>
    <w:rsid w:val="00A1183E"/>
    <w:rsid w:val="00A1246F"/>
    <w:rsid w:val="00A126E4"/>
    <w:rsid w:val="00A13ECF"/>
    <w:rsid w:val="00A1404E"/>
    <w:rsid w:val="00A14897"/>
    <w:rsid w:val="00A14CEA"/>
    <w:rsid w:val="00A156AC"/>
    <w:rsid w:val="00A156E9"/>
    <w:rsid w:val="00A15D46"/>
    <w:rsid w:val="00A1696E"/>
    <w:rsid w:val="00A16ADB"/>
    <w:rsid w:val="00A171E3"/>
    <w:rsid w:val="00A171F6"/>
    <w:rsid w:val="00A179EB"/>
    <w:rsid w:val="00A17F97"/>
    <w:rsid w:val="00A209DE"/>
    <w:rsid w:val="00A222FF"/>
    <w:rsid w:val="00A23336"/>
    <w:rsid w:val="00A23CD1"/>
    <w:rsid w:val="00A244A1"/>
    <w:rsid w:val="00A2564D"/>
    <w:rsid w:val="00A270DB"/>
    <w:rsid w:val="00A272E9"/>
    <w:rsid w:val="00A2795F"/>
    <w:rsid w:val="00A3063C"/>
    <w:rsid w:val="00A3139A"/>
    <w:rsid w:val="00A3200E"/>
    <w:rsid w:val="00A32063"/>
    <w:rsid w:val="00A34889"/>
    <w:rsid w:val="00A35ACC"/>
    <w:rsid w:val="00A40145"/>
    <w:rsid w:val="00A403FC"/>
    <w:rsid w:val="00A405B0"/>
    <w:rsid w:val="00A405DE"/>
    <w:rsid w:val="00A40682"/>
    <w:rsid w:val="00A40913"/>
    <w:rsid w:val="00A40A8C"/>
    <w:rsid w:val="00A40C98"/>
    <w:rsid w:val="00A41A71"/>
    <w:rsid w:val="00A4268A"/>
    <w:rsid w:val="00A43FF9"/>
    <w:rsid w:val="00A4481A"/>
    <w:rsid w:val="00A44C46"/>
    <w:rsid w:val="00A461DF"/>
    <w:rsid w:val="00A46235"/>
    <w:rsid w:val="00A466B6"/>
    <w:rsid w:val="00A46A80"/>
    <w:rsid w:val="00A47B6A"/>
    <w:rsid w:val="00A47DFF"/>
    <w:rsid w:val="00A507A0"/>
    <w:rsid w:val="00A50979"/>
    <w:rsid w:val="00A510AC"/>
    <w:rsid w:val="00A51902"/>
    <w:rsid w:val="00A5235E"/>
    <w:rsid w:val="00A524F7"/>
    <w:rsid w:val="00A524FA"/>
    <w:rsid w:val="00A525AB"/>
    <w:rsid w:val="00A52DBF"/>
    <w:rsid w:val="00A52ED6"/>
    <w:rsid w:val="00A53E52"/>
    <w:rsid w:val="00A5463B"/>
    <w:rsid w:val="00A54A0E"/>
    <w:rsid w:val="00A5567A"/>
    <w:rsid w:val="00A57172"/>
    <w:rsid w:val="00A6053F"/>
    <w:rsid w:val="00A60963"/>
    <w:rsid w:val="00A611A1"/>
    <w:rsid w:val="00A61A2B"/>
    <w:rsid w:val="00A61D4E"/>
    <w:rsid w:val="00A61DE0"/>
    <w:rsid w:val="00A6275D"/>
    <w:rsid w:val="00A62794"/>
    <w:rsid w:val="00A65F7E"/>
    <w:rsid w:val="00A70091"/>
    <w:rsid w:val="00A70612"/>
    <w:rsid w:val="00A70D7C"/>
    <w:rsid w:val="00A710F9"/>
    <w:rsid w:val="00A71883"/>
    <w:rsid w:val="00A74747"/>
    <w:rsid w:val="00A752C2"/>
    <w:rsid w:val="00A75A99"/>
    <w:rsid w:val="00A768FB"/>
    <w:rsid w:val="00A76ADE"/>
    <w:rsid w:val="00A7734C"/>
    <w:rsid w:val="00A801A8"/>
    <w:rsid w:val="00A804CC"/>
    <w:rsid w:val="00A80D8B"/>
    <w:rsid w:val="00A816A6"/>
    <w:rsid w:val="00A81A75"/>
    <w:rsid w:val="00A81F2D"/>
    <w:rsid w:val="00A839AD"/>
    <w:rsid w:val="00A86A13"/>
    <w:rsid w:val="00A877AA"/>
    <w:rsid w:val="00A91B82"/>
    <w:rsid w:val="00A934E5"/>
    <w:rsid w:val="00A948F2"/>
    <w:rsid w:val="00A94A99"/>
    <w:rsid w:val="00A95718"/>
    <w:rsid w:val="00A959A7"/>
    <w:rsid w:val="00A96AC9"/>
    <w:rsid w:val="00A96F5F"/>
    <w:rsid w:val="00AA1630"/>
    <w:rsid w:val="00AA273F"/>
    <w:rsid w:val="00AA2C42"/>
    <w:rsid w:val="00AA3C4D"/>
    <w:rsid w:val="00AA58E3"/>
    <w:rsid w:val="00AA63CB"/>
    <w:rsid w:val="00AA680A"/>
    <w:rsid w:val="00AA696A"/>
    <w:rsid w:val="00AA7709"/>
    <w:rsid w:val="00AB0065"/>
    <w:rsid w:val="00AB15CD"/>
    <w:rsid w:val="00AB1D5B"/>
    <w:rsid w:val="00AB2817"/>
    <w:rsid w:val="00AB2950"/>
    <w:rsid w:val="00AB50DE"/>
    <w:rsid w:val="00AB57FC"/>
    <w:rsid w:val="00AB5CD2"/>
    <w:rsid w:val="00AB5D33"/>
    <w:rsid w:val="00AB5E8C"/>
    <w:rsid w:val="00AB6C2A"/>
    <w:rsid w:val="00AB72C2"/>
    <w:rsid w:val="00AB7B2C"/>
    <w:rsid w:val="00AB7CDC"/>
    <w:rsid w:val="00AC077F"/>
    <w:rsid w:val="00AC0892"/>
    <w:rsid w:val="00AC24EC"/>
    <w:rsid w:val="00AC2B33"/>
    <w:rsid w:val="00AC3A09"/>
    <w:rsid w:val="00AC4893"/>
    <w:rsid w:val="00AC4EF0"/>
    <w:rsid w:val="00AC686F"/>
    <w:rsid w:val="00AC7249"/>
    <w:rsid w:val="00AC74AE"/>
    <w:rsid w:val="00AC7B56"/>
    <w:rsid w:val="00AD007A"/>
    <w:rsid w:val="00AD017A"/>
    <w:rsid w:val="00AD02B6"/>
    <w:rsid w:val="00AD0A6D"/>
    <w:rsid w:val="00AD228A"/>
    <w:rsid w:val="00AD2E0C"/>
    <w:rsid w:val="00AD3F26"/>
    <w:rsid w:val="00AD4F6C"/>
    <w:rsid w:val="00AD620E"/>
    <w:rsid w:val="00AD6E06"/>
    <w:rsid w:val="00AD7AEF"/>
    <w:rsid w:val="00AD7E39"/>
    <w:rsid w:val="00AE2048"/>
    <w:rsid w:val="00AE20FF"/>
    <w:rsid w:val="00AE2800"/>
    <w:rsid w:val="00AE2C71"/>
    <w:rsid w:val="00AE2F6A"/>
    <w:rsid w:val="00AE31F0"/>
    <w:rsid w:val="00AE32A0"/>
    <w:rsid w:val="00AE39B0"/>
    <w:rsid w:val="00AE3A66"/>
    <w:rsid w:val="00AE453A"/>
    <w:rsid w:val="00AE4AD2"/>
    <w:rsid w:val="00AE4C55"/>
    <w:rsid w:val="00AE4F81"/>
    <w:rsid w:val="00AE51FB"/>
    <w:rsid w:val="00AE5C60"/>
    <w:rsid w:val="00AE5EEB"/>
    <w:rsid w:val="00AE6FDB"/>
    <w:rsid w:val="00AF055E"/>
    <w:rsid w:val="00AF0B54"/>
    <w:rsid w:val="00AF2AF2"/>
    <w:rsid w:val="00AF42F7"/>
    <w:rsid w:val="00AF453E"/>
    <w:rsid w:val="00AF7093"/>
    <w:rsid w:val="00B00D39"/>
    <w:rsid w:val="00B010B2"/>
    <w:rsid w:val="00B011C3"/>
    <w:rsid w:val="00B0229A"/>
    <w:rsid w:val="00B02C6B"/>
    <w:rsid w:val="00B03A14"/>
    <w:rsid w:val="00B03EFE"/>
    <w:rsid w:val="00B04572"/>
    <w:rsid w:val="00B05717"/>
    <w:rsid w:val="00B0678F"/>
    <w:rsid w:val="00B078AF"/>
    <w:rsid w:val="00B07FC3"/>
    <w:rsid w:val="00B10046"/>
    <w:rsid w:val="00B11876"/>
    <w:rsid w:val="00B11FD6"/>
    <w:rsid w:val="00B131ED"/>
    <w:rsid w:val="00B13A5A"/>
    <w:rsid w:val="00B145CE"/>
    <w:rsid w:val="00B1605F"/>
    <w:rsid w:val="00B16C79"/>
    <w:rsid w:val="00B17223"/>
    <w:rsid w:val="00B2041D"/>
    <w:rsid w:val="00B20A2B"/>
    <w:rsid w:val="00B20F54"/>
    <w:rsid w:val="00B20F74"/>
    <w:rsid w:val="00B21997"/>
    <w:rsid w:val="00B2217B"/>
    <w:rsid w:val="00B22267"/>
    <w:rsid w:val="00B23F80"/>
    <w:rsid w:val="00B24A42"/>
    <w:rsid w:val="00B24EBF"/>
    <w:rsid w:val="00B25940"/>
    <w:rsid w:val="00B2614F"/>
    <w:rsid w:val="00B26825"/>
    <w:rsid w:val="00B26BE1"/>
    <w:rsid w:val="00B30F5F"/>
    <w:rsid w:val="00B32078"/>
    <w:rsid w:val="00B3299A"/>
    <w:rsid w:val="00B32B49"/>
    <w:rsid w:val="00B334D5"/>
    <w:rsid w:val="00B33797"/>
    <w:rsid w:val="00B33C8D"/>
    <w:rsid w:val="00B34C17"/>
    <w:rsid w:val="00B35271"/>
    <w:rsid w:val="00B35879"/>
    <w:rsid w:val="00B3666E"/>
    <w:rsid w:val="00B36DED"/>
    <w:rsid w:val="00B4072F"/>
    <w:rsid w:val="00B40AFB"/>
    <w:rsid w:val="00B411A0"/>
    <w:rsid w:val="00B423C1"/>
    <w:rsid w:val="00B42E17"/>
    <w:rsid w:val="00B44175"/>
    <w:rsid w:val="00B441A7"/>
    <w:rsid w:val="00B44D3F"/>
    <w:rsid w:val="00B44E07"/>
    <w:rsid w:val="00B450D6"/>
    <w:rsid w:val="00B46C29"/>
    <w:rsid w:val="00B46DDB"/>
    <w:rsid w:val="00B47019"/>
    <w:rsid w:val="00B47BFB"/>
    <w:rsid w:val="00B501B6"/>
    <w:rsid w:val="00B505C3"/>
    <w:rsid w:val="00B5063F"/>
    <w:rsid w:val="00B508A7"/>
    <w:rsid w:val="00B51865"/>
    <w:rsid w:val="00B51D52"/>
    <w:rsid w:val="00B52064"/>
    <w:rsid w:val="00B5330A"/>
    <w:rsid w:val="00B535C2"/>
    <w:rsid w:val="00B5448E"/>
    <w:rsid w:val="00B54B3C"/>
    <w:rsid w:val="00B55982"/>
    <w:rsid w:val="00B55F80"/>
    <w:rsid w:val="00B563BE"/>
    <w:rsid w:val="00B56CB1"/>
    <w:rsid w:val="00B574EB"/>
    <w:rsid w:val="00B60857"/>
    <w:rsid w:val="00B60894"/>
    <w:rsid w:val="00B61655"/>
    <w:rsid w:val="00B6166C"/>
    <w:rsid w:val="00B62796"/>
    <w:rsid w:val="00B6298E"/>
    <w:rsid w:val="00B62B17"/>
    <w:rsid w:val="00B6485C"/>
    <w:rsid w:val="00B65133"/>
    <w:rsid w:val="00B7046B"/>
    <w:rsid w:val="00B70B68"/>
    <w:rsid w:val="00B716F6"/>
    <w:rsid w:val="00B72873"/>
    <w:rsid w:val="00B73CDA"/>
    <w:rsid w:val="00B73D01"/>
    <w:rsid w:val="00B73FFB"/>
    <w:rsid w:val="00B75F4C"/>
    <w:rsid w:val="00B76352"/>
    <w:rsid w:val="00B8097C"/>
    <w:rsid w:val="00B80C89"/>
    <w:rsid w:val="00B81BF1"/>
    <w:rsid w:val="00B82A42"/>
    <w:rsid w:val="00B82BA4"/>
    <w:rsid w:val="00B83E5E"/>
    <w:rsid w:val="00B850B8"/>
    <w:rsid w:val="00B868D3"/>
    <w:rsid w:val="00B90432"/>
    <w:rsid w:val="00B91EC0"/>
    <w:rsid w:val="00B91EE0"/>
    <w:rsid w:val="00B940AE"/>
    <w:rsid w:val="00B946F3"/>
    <w:rsid w:val="00B96428"/>
    <w:rsid w:val="00B96D9B"/>
    <w:rsid w:val="00B96F0B"/>
    <w:rsid w:val="00B97060"/>
    <w:rsid w:val="00B97E4A"/>
    <w:rsid w:val="00BA05B7"/>
    <w:rsid w:val="00BA0950"/>
    <w:rsid w:val="00BA0A93"/>
    <w:rsid w:val="00BA2078"/>
    <w:rsid w:val="00BA216D"/>
    <w:rsid w:val="00BA2DE7"/>
    <w:rsid w:val="00BA34E8"/>
    <w:rsid w:val="00BA3569"/>
    <w:rsid w:val="00BA358D"/>
    <w:rsid w:val="00BA3C68"/>
    <w:rsid w:val="00BA459F"/>
    <w:rsid w:val="00BA4A71"/>
    <w:rsid w:val="00BA56CA"/>
    <w:rsid w:val="00BA60FA"/>
    <w:rsid w:val="00BA6661"/>
    <w:rsid w:val="00BA67ED"/>
    <w:rsid w:val="00BA73FC"/>
    <w:rsid w:val="00BA79B5"/>
    <w:rsid w:val="00BB0249"/>
    <w:rsid w:val="00BB0D99"/>
    <w:rsid w:val="00BB226D"/>
    <w:rsid w:val="00BB22C0"/>
    <w:rsid w:val="00BB2FD0"/>
    <w:rsid w:val="00BB346B"/>
    <w:rsid w:val="00BB41E6"/>
    <w:rsid w:val="00BB4A21"/>
    <w:rsid w:val="00BB4FC7"/>
    <w:rsid w:val="00BB699B"/>
    <w:rsid w:val="00BB6AF7"/>
    <w:rsid w:val="00BB74FA"/>
    <w:rsid w:val="00BB78B5"/>
    <w:rsid w:val="00BC1739"/>
    <w:rsid w:val="00BC1858"/>
    <w:rsid w:val="00BC1B37"/>
    <w:rsid w:val="00BC1F66"/>
    <w:rsid w:val="00BC2F67"/>
    <w:rsid w:val="00BC4324"/>
    <w:rsid w:val="00BC47F3"/>
    <w:rsid w:val="00BC48E4"/>
    <w:rsid w:val="00BC6ADC"/>
    <w:rsid w:val="00BC6D3E"/>
    <w:rsid w:val="00BC70F7"/>
    <w:rsid w:val="00BC7FB3"/>
    <w:rsid w:val="00BD0678"/>
    <w:rsid w:val="00BD0E26"/>
    <w:rsid w:val="00BD0E6E"/>
    <w:rsid w:val="00BD11A4"/>
    <w:rsid w:val="00BD1389"/>
    <w:rsid w:val="00BD2D05"/>
    <w:rsid w:val="00BD2D61"/>
    <w:rsid w:val="00BD2D6D"/>
    <w:rsid w:val="00BD3187"/>
    <w:rsid w:val="00BD3602"/>
    <w:rsid w:val="00BD394E"/>
    <w:rsid w:val="00BD5D76"/>
    <w:rsid w:val="00BD7C8A"/>
    <w:rsid w:val="00BD7E28"/>
    <w:rsid w:val="00BE01F3"/>
    <w:rsid w:val="00BE0D56"/>
    <w:rsid w:val="00BE1047"/>
    <w:rsid w:val="00BE17E8"/>
    <w:rsid w:val="00BE1D44"/>
    <w:rsid w:val="00BE2AA2"/>
    <w:rsid w:val="00BE32AD"/>
    <w:rsid w:val="00BE352C"/>
    <w:rsid w:val="00BE386C"/>
    <w:rsid w:val="00BE3FBE"/>
    <w:rsid w:val="00BE553A"/>
    <w:rsid w:val="00BE5F90"/>
    <w:rsid w:val="00BE6DC2"/>
    <w:rsid w:val="00BE75CB"/>
    <w:rsid w:val="00BF0883"/>
    <w:rsid w:val="00BF093D"/>
    <w:rsid w:val="00BF14F1"/>
    <w:rsid w:val="00BF20FB"/>
    <w:rsid w:val="00BF21BC"/>
    <w:rsid w:val="00BF2B95"/>
    <w:rsid w:val="00BF32F0"/>
    <w:rsid w:val="00BF3A51"/>
    <w:rsid w:val="00BF42FD"/>
    <w:rsid w:val="00BF4F0F"/>
    <w:rsid w:val="00BF5B75"/>
    <w:rsid w:val="00BF64E8"/>
    <w:rsid w:val="00BF6EB8"/>
    <w:rsid w:val="00BF72E9"/>
    <w:rsid w:val="00BF7C3F"/>
    <w:rsid w:val="00C00D9E"/>
    <w:rsid w:val="00C01278"/>
    <w:rsid w:val="00C03D69"/>
    <w:rsid w:val="00C048B0"/>
    <w:rsid w:val="00C04F4E"/>
    <w:rsid w:val="00C054E5"/>
    <w:rsid w:val="00C05FF1"/>
    <w:rsid w:val="00C06A0A"/>
    <w:rsid w:val="00C07261"/>
    <w:rsid w:val="00C07A5E"/>
    <w:rsid w:val="00C11DEF"/>
    <w:rsid w:val="00C120EB"/>
    <w:rsid w:val="00C1235A"/>
    <w:rsid w:val="00C135CB"/>
    <w:rsid w:val="00C138F1"/>
    <w:rsid w:val="00C14757"/>
    <w:rsid w:val="00C14C8E"/>
    <w:rsid w:val="00C14DCC"/>
    <w:rsid w:val="00C15290"/>
    <w:rsid w:val="00C15F45"/>
    <w:rsid w:val="00C160BE"/>
    <w:rsid w:val="00C17180"/>
    <w:rsid w:val="00C1770E"/>
    <w:rsid w:val="00C1775E"/>
    <w:rsid w:val="00C20547"/>
    <w:rsid w:val="00C22631"/>
    <w:rsid w:val="00C22B87"/>
    <w:rsid w:val="00C23F9E"/>
    <w:rsid w:val="00C24865"/>
    <w:rsid w:val="00C270B9"/>
    <w:rsid w:val="00C2779A"/>
    <w:rsid w:val="00C27F59"/>
    <w:rsid w:val="00C30098"/>
    <w:rsid w:val="00C30359"/>
    <w:rsid w:val="00C30C49"/>
    <w:rsid w:val="00C31ED0"/>
    <w:rsid w:val="00C31F51"/>
    <w:rsid w:val="00C32026"/>
    <w:rsid w:val="00C3403A"/>
    <w:rsid w:val="00C342F8"/>
    <w:rsid w:val="00C35657"/>
    <w:rsid w:val="00C3769A"/>
    <w:rsid w:val="00C41358"/>
    <w:rsid w:val="00C4206A"/>
    <w:rsid w:val="00C42777"/>
    <w:rsid w:val="00C4296F"/>
    <w:rsid w:val="00C42E9B"/>
    <w:rsid w:val="00C4373F"/>
    <w:rsid w:val="00C43B58"/>
    <w:rsid w:val="00C44124"/>
    <w:rsid w:val="00C44C43"/>
    <w:rsid w:val="00C47375"/>
    <w:rsid w:val="00C475F7"/>
    <w:rsid w:val="00C503F6"/>
    <w:rsid w:val="00C50702"/>
    <w:rsid w:val="00C50737"/>
    <w:rsid w:val="00C51324"/>
    <w:rsid w:val="00C5188E"/>
    <w:rsid w:val="00C51C72"/>
    <w:rsid w:val="00C534CC"/>
    <w:rsid w:val="00C54A96"/>
    <w:rsid w:val="00C54FCF"/>
    <w:rsid w:val="00C55FCD"/>
    <w:rsid w:val="00C56D44"/>
    <w:rsid w:val="00C5727F"/>
    <w:rsid w:val="00C573FE"/>
    <w:rsid w:val="00C57950"/>
    <w:rsid w:val="00C57DC3"/>
    <w:rsid w:val="00C57E5C"/>
    <w:rsid w:val="00C6045A"/>
    <w:rsid w:val="00C6136B"/>
    <w:rsid w:val="00C614E0"/>
    <w:rsid w:val="00C618CE"/>
    <w:rsid w:val="00C62AAA"/>
    <w:rsid w:val="00C62EEB"/>
    <w:rsid w:val="00C63065"/>
    <w:rsid w:val="00C630B9"/>
    <w:rsid w:val="00C63193"/>
    <w:rsid w:val="00C631B9"/>
    <w:rsid w:val="00C660E9"/>
    <w:rsid w:val="00C66783"/>
    <w:rsid w:val="00C668AE"/>
    <w:rsid w:val="00C66B63"/>
    <w:rsid w:val="00C7083B"/>
    <w:rsid w:val="00C717C1"/>
    <w:rsid w:val="00C733E2"/>
    <w:rsid w:val="00C74455"/>
    <w:rsid w:val="00C754AE"/>
    <w:rsid w:val="00C765B9"/>
    <w:rsid w:val="00C76864"/>
    <w:rsid w:val="00C76D87"/>
    <w:rsid w:val="00C7741A"/>
    <w:rsid w:val="00C7742D"/>
    <w:rsid w:val="00C80635"/>
    <w:rsid w:val="00C80F47"/>
    <w:rsid w:val="00C82F7C"/>
    <w:rsid w:val="00C83BC8"/>
    <w:rsid w:val="00C83D6A"/>
    <w:rsid w:val="00C84485"/>
    <w:rsid w:val="00C8724A"/>
    <w:rsid w:val="00C9071B"/>
    <w:rsid w:val="00C92765"/>
    <w:rsid w:val="00C92942"/>
    <w:rsid w:val="00C92A25"/>
    <w:rsid w:val="00C92CEB"/>
    <w:rsid w:val="00C92F15"/>
    <w:rsid w:val="00C93078"/>
    <w:rsid w:val="00C93CE4"/>
    <w:rsid w:val="00C95BE3"/>
    <w:rsid w:val="00C969DB"/>
    <w:rsid w:val="00C972A5"/>
    <w:rsid w:val="00C97B43"/>
    <w:rsid w:val="00C97D8D"/>
    <w:rsid w:val="00CA0556"/>
    <w:rsid w:val="00CA06FA"/>
    <w:rsid w:val="00CA2795"/>
    <w:rsid w:val="00CA3063"/>
    <w:rsid w:val="00CA30AD"/>
    <w:rsid w:val="00CA420B"/>
    <w:rsid w:val="00CA4289"/>
    <w:rsid w:val="00CA473F"/>
    <w:rsid w:val="00CB0644"/>
    <w:rsid w:val="00CB06F2"/>
    <w:rsid w:val="00CB250E"/>
    <w:rsid w:val="00CB28E0"/>
    <w:rsid w:val="00CB2A26"/>
    <w:rsid w:val="00CB2BAA"/>
    <w:rsid w:val="00CB2C57"/>
    <w:rsid w:val="00CB4011"/>
    <w:rsid w:val="00CB4679"/>
    <w:rsid w:val="00CB46A5"/>
    <w:rsid w:val="00CB4A37"/>
    <w:rsid w:val="00CB5541"/>
    <w:rsid w:val="00CB5EE7"/>
    <w:rsid w:val="00CB6B45"/>
    <w:rsid w:val="00CB6F08"/>
    <w:rsid w:val="00CC047F"/>
    <w:rsid w:val="00CC1615"/>
    <w:rsid w:val="00CC174F"/>
    <w:rsid w:val="00CC1C2E"/>
    <w:rsid w:val="00CC29DA"/>
    <w:rsid w:val="00CC2C53"/>
    <w:rsid w:val="00CC3070"/>
    <w:rsid w:val="00CC32B4"/>
    <w:rsid w:val="00CC38C5"/>
    <w:rsid w:val="00CC3BFB"/>
    <w:rsid w:val="00CC42E9"/>
    <w:rsid w:val="00CC469D"/>
    <w:rsid w:val="00CC498E"/>
    <w:rsid w:val="00CC4DA6"/>
    <w:rsid w:val="00CC5C42"/>
    <w:rsid w:val="00CC6256"/>
    <w:rsid w:val="00CC66D0"/>
    <w:rsid w:val="00CD09E3"/>
    <w:rsid w:val="00CD121C"/>
    <w:rsid w:val="00CD1CB3"/>
    <w:rsid w:val="00CD1EA3"/>
    <w:rsid w:val="00CD302E"/>
    <w:rsid w:val="00CD3F1D"/>
    <w:rsid w:val="00CD4BCA"/>
    <w:rsid w:val="00CD4D06"/>
    <w:rsid w:val="00CD7871"/>
    <w:rsid w:val="00CD7882"/>
    <w:rsid w:val="00CD7F62"/>
    <w:rsid w:val="00CE02B7"/>
    <w:rsid w:val="00CE1566"/>
    <w:rsid w:val="00CE1871"/>
    <w:rsid w:val="00CE22F4"/>
    <w:rsid w:val="00CE23EB"/>
    <w:rsid w:val="00CE245E"/>
    <w:rsid w:val="00CE39DF"/>
    <w:rsid w:val="00CE3ECD"/>
    <w:rsid w:val="00CE44C8"/>
    <w:rsid w:val="00CE4A05"/>
    <w:rsid w:val="00CE7B02"/>
    <w:rsid w:val="00CF08B1"/>
    <w:rsid w:val="00CF0BA5"/>
    <w:rsid w:val="00CF1026"/>
    <w:rsid w:val="00CF13B1"/>
    <w:rsid w:val="00CF2213"/>
    <w:rsid w:val="00CF3309"/>
    <w:rsid w:val="00CF3AC8"/>
    <w:rsid w:val="00CF547A"/>
    <w:rsid w:val="00CF68A3"/>
    <w:rsid w:val="00CF6A6A"/>
    <w:rsid w:val="00CF6AE5"/>
    <w:rsid w:val="00D002DF"/>
    <w:rsid w:val="00D0033D"/>
    <w:rsid w:val="00D0269B"/>
    <w:rsid w:val="00D026A6"/>
    <w:rsid w:val="00D028AC"/>
    <w:rsid w:val="00D0299E"/>
    <w:rsid w:val="00D02E57"/>
    <w:rsid w:val="00D03C71"/>
    <w:rsid w:val="00D04D5C"/>
    <w:rsid w:val="00D0522A"/>
    <w:rsid w:val="00D05A56"/>
    <w:rsid w:val="00D05F80"/>
    <w:rsid w:val="00D066E7"/>
    <w:rsid w:val="00D07418"/>
    <w:rsid w:val="00D1038F"/>
    <w:rsid w:val="00D107F1"/>
    <w:rsid w:val="00D109E0"/>
    <w:rsid w:val="00D109F9"/>
    <w:rsid w:val="00D10B53"/>
    <w:rsid w:val="00D10E4D"/>
    <w:rsid w:val="00D10F03"/>
    <w:rsid w:val="00D1131D"/>
    <w:rsid w:val="00D120F3"/>
    <w:rsid w:val="00D13075"/>
    <w:rsid w:val="00D136F8"/>
    <w:rsid w:val="00D16134"/>
    <w:rsid w:val="00D1796A"/>
    <w:rsid w:val="00D20295"/>
    <w:rsid w:val="00D20301"/>
    <w:rsid w:val="00D20EDA"/>
    <w:rsid w:val="00D2279B"/>
    <w:rsid w:val="00D22ABF"/>
    <w:rsid w:val="00D23D01"/>
    <w:rsid w:val="00D24DFC"/>
    <w:rsid w:val="00D272E4"/>
    <w:rsid w:val="00D316DD"/>
    <w:rsid w:val="00D31A98"/>
    <w:rsid w:val="00D32541"/>
    <w:rsid w:val="00D337A9"/>
    <w:rsid w:val="00D33C9D"/>
    <w:rsid w:val="00D35BB2"/>
    <w:rsid w:val="00D3697C"/>
    <w:rsid w:val="00D36A2C"/>
    <w:rsid w:val="00D36AE2"/>
    <w:rsid w:val="00D3796B"/>
    <w:rsid w:val="00D43A22"/>
    <w:rsid w:val="00D4615A"/>
    <w:rsid w:val="00D46648"/>
    <w:rsid w:val="00D46C08"/>
    <w:rsid w:val="00D50606"/>
    <w:rsid w:val="00D51D71"/>
    <w:rsid w:val="00D5264D"/>
    <w:rsid w:val="00D52F06"/>
    <w:rsid w:val="00D536B4"/>
    <w:rsid w:val="00D54CB9"/>
    <w:rsid w:val="00D55104"/>
    <w:rsid w:val="00D554F8"/>
    <w:rsid w:val="00D55929"/>
    <w:rsid w:val="00D55A05"/>
    <w:rsid w:val="00D55B65"/>
    <w:rsid w:val="00D56368"/>
    <w:rsid w:val="00D57F25"/>
    <w:rsid w:val="00D60108"/>
    <w:rsid w:val="00D6014F"/>
    <w:rsid w:val="00D60EDE"/>
    <w:rsid w:val="00D6194D"/>
    <w:rsid w:val="00D62767"/>
    <w:rsid w:val="00D638EC"/>
    <w:rsid w:val="00D6429E"/>
    <w:rsid w:val="00D65772"/>
    <w:rsid w:val="00D65F98"/>
    <w:rsid w:val="00D66C61"/>
    <w:rsid w:val="00D67988"/>
    <w:rsid w:val="00D70113"/>
    <w:rsid w:val="00D704F0"/>
    <w:rsid w:val="00D71BB9"/>
    <w:rsid w:val="00D723DB"/>
    <w:rsid w:val="00D73270"/>
    <w:rsid w:val="00D74351"/>
    <w:rsid w:val="00D7499E"/>
    <w:rsid w:val="00D74A7A"/>
    <w:rsid w:val="00D75ABB"/>
    <w:rsid w:val="00D75C30"/>
    <w:rsid w:val="00D76377"/>
    <w:rsid w:val="00D76E00"/>
    <w:rsid w:val="00D80E8A"/>
    <w:rsid w:val="00D8122E"/>
    <w:rsid w:val="00D8176F"/>
    <w:rsid w:val="00D81BFF"/>
    <w:rsid w:val="00D83EE2"/>
    <w:rsid w:val="00D855A9"/>
    <w:rsid w:val="00D86011"/>
    <w:rsid w:val="00D863D5"/>
    <w:rsid w:val="00D8710C"/>
    <w:rsid w:val="00D87861"/>
    <w:rsid w:val="00D87981"/>
    <w:rsid w:val="00D90D83"/>
    <w:rsid w:val="00D91D06"/>
    <w:rsid w:val="00D92025"/>
    <w:rsid w:val="00D9323D"/>
    <w:rsid w:val="00D94DF6"/>
    <w:rsid w:val="00D9570E"/>
    <w:rsid w:val="00D95B71"/>
    <w:rsid w:val="00D966C1"/>
    <w:rsid w:val="00D97B9F"/>
    <w:rsid w:val="00D97FD9"/>
    <w:rsid w:val="00DA08A8"/>
    <w:rsid w:val="00DA1905"/>
    <w:rsid w:val="00DA1DA9"/>
    <w:rsid w:val="00DA22E2"/>
    <w:rsid w:val="00DA29EC"/>
    <w:rsid w:val="00DA3001"/>
    <w:rsid w:val="00DA3077"/>
    <w:rsid w:val="00DA427C"/>
    <w:rsid w:val="00DA4636"/>
    <w:rsid w:val="00DA4DA3"/>
    <w:rsid w:val="00DA7169"/>
    <w:rsid w:val="00DA7698"/>
    <w:rsid w:val="00DA7E76"/>
    <w:rsid w:val="00DB1655"/>
    <w:rsid w:val="00DB18B0"/>
    <w:rsid w:val="00DB1FE7"/>
    <w:rsid w:val="00DB271B"/>
    <w:rsid w:val="00DB2D3F"/>
    <w:rsid w:val="00DB304B"/>
    <w:rsid w:val="00DB47AA"/>
    <w:rsid w:val="00DB4870"/>
    <w:rsid w:val="00DB4B62"/>
    <w:rsid w:val="00DB5669"/>
    <w:rsid w:val="00DB62BB"/>
    <w:rsid w:val="00DB7757"/>
    <w:rsid w:val="00DB77E8"/>
    <w:rsid w:val="00DB7FB0"/>
    <w:rsid w:val="00DC0262"/>
    <w:rsid w:val="00DC047F"/>
    <w:rsid w:val="00DC1BB1"/>
    <w:rsid w:val="00DC1D86"/>
    <w:rsid w:val="00DC3328"/>
    <w:rsid w:val="00DC33EB"/>
    <w:rsid w:val="00DC35B8"/>
    <w:rsid w:val="00DC3A8B"/>
    <w:rsid w:val="00DC3E23"/>
    <w:rsid w:val="00DC3EC6"/>
    <w:rsid w:val="00DC41EC"/>
    <w:rsid w:val="00DC5623"/>
    <w:rsid w:val="00DC5A7B"/>
    <w:rsid w:val="00DC707E"/>
    <w:rsid w:val="00DC73E0"/>
    <w:rsid w:val="00DC7A38"/>
    <w:rsid w:val="00DD0C45"/>
    <w:rsid w:val="00DD15A1"/>
    <w:rsid w:val="00DD43E7"/>
    <w:rsid w:val="00DD47BA"/>
    <w:rsid w:val="00DD4CDC"/>
    <w:rsid w:val="00DD50ED"/>
    <w:rsid w:val="00DD5C3A"/>
    <w:rsid w:val="00DD5E53"/>
    <w:rsid w:val="00DD68E5"/>
    <w:rsid w:val="00DD6DEE"/>
    <w:rsid w:val="00DE005C"/>
    <w:rsid w:val="00DE0596"/>
    <w:rsid w:val="00DE0782"/>
    <w:rsid w:val="00DE1E52"/>
    <w:rsid w:val="00DE1FCA"/>
    <w:rsid w:val="00DE2294"/>
    <w:rsid w:val="00DE22F3"/>
    <w:rsid w:val="00DE2D7E"/>
    <w:rsid w:val="00DE3289"/>
    <w:rsid w:val="00DE366E"/>
    <w:rsid w:val="00DE6E1B"/>
    <w:rsid w:val="00DE74DB"/>
    <w:rsid w:val="00DF0064"/>
    <w:rsid w:val="00DF0156"/>
    <w:rsid w:val="00DF107C"/>
    <w:rsid w:val="00DF20D4"/>
    <w:rsid w:val="00DF268A"/>
    <w:rsid w:val="00DF3869"/>
    <w:rsid w:val="00DF3B25"/>
    <w:rsid w:val="00DF3CAA"/>
    <w:rsid w:val="00DF45FC"/>
    <w:rsid w:val="00DF4A31"/>
    <w:rsid w:val="00DF4C33"/>
    <w:rsid w:val="00DF4C4F"/>
    <w:rsid w:val="00DF4C82"/>
    <w:rsid w:val="00DF5760"/>
    <w:rsid w:val="00DF5E23"/>
    <w:rsid w:val="00DF5E25"/>
    <w:rsid w:val="00DF6D88"/>
    <w:rsid w:val="00DF7501"/>
    <w:rsid w:val="00DF7BB6"/>
    <w:rsid w:val="00E00353"/>
    <w:rsid w:val="00E0054E"/>
    <w:rsid w:val="00E011C2"/>
    <w:rsid w:val="00E01FE9"/>
    <w:rsid w:val="00E04582"/>
    <w:rsid w:val="00E04A0C"/>
    <w:rsid w:val="00E0527F"/>
    <w:rsid w:val="00E055AC"/>
    <w:rsid w:val="00E058E8"/>
    <w:rsid w:val="00E059F9"/>
    <w:rsid w:val="00E05E09"/>
    <w:rsid w:val="00E068FE"/>
    <w:rsid w:val="00E06A6D"/>
    <w:rsid w:val="00E070A9"/>
    <w:rsid w:val="00E078ED"/>
    <w:rsid w:val="00E1029A"/>
    <w:rsid w:val="00E10FC0"/>
    <w:rsid w:val="00E11A44"/>
    <w:rsid w:val="00E12BE1"/>
    <w:rsid w:val="00E13D79"/>
    <w:rsid w:val="00E1416E"/>
    <w:rsid w:val="00E14A75"/>
    <w:rsid w:val="00E14C83"/>
    <w:rsid w:val="00E17096"/>
    <w:rsid w:val="00E17E3C"/>
    <w:rsid w:val="00E2033B"/>
    <w:rsid w:val="00E20460"/>
    <w:rsid w:val="00E20CC6"/>
    <w:rsid w:val="00E21ABB"/>
    <w:rsid w:val="00E21FF4"/>
    <w:rsid w:val="00E22EFE"/>
    <w:rsid w:val="00E23D63"/>
    <w:rsid w:val="00E2480E"/>
    <w:rsid w:val="00E248BB"/>
    <w:rsid w:val="00E24A7A"/>
    <w:rsid w:val="00E24FC7"/>
    <w:rsid w:val="00E2502C"/>
    <w:rsid w:val="00E26154"/>
    <w:rsid w:val="00E269C3"/>
    <w:rsid w:val="00E3032A"/>
    <w:rsid w:val="00E3039E"/>
    <w:rsid w:val="00E30FC2"/>
    <w:rsid w:val="00E332AE"/>
    <w:rsid w:val="00E34D9D"/>
    <w:rsid w:val="00E35AA8"/>
    <w:rsid w:val="00E35F27"/>
    <w:rsid w:val="00E36DB6"/>
    <w:rsid w:val="00E36FAB"/>
    <w:rsid w:val="00E3703E"/>
    <w:rsid w:val="00E379DE"/>
    <w:rsid w:val="00E37F70"/>
    <w:rsid w:val="00E41510"/>
    <w:rsid w:val="00E41861"/>
    <w:rsid w:val="00E41D30"/>
    <w:rsid w:val="00E428F1"/>
    <w:rsid w:val="00E4361D"/>
    <w:rsid w:val="00E43B4F"/>
    <w:rsid w:val="00E4430D"/>
    <w:rsid w:val="00E45005"/>
    <w:rsid w:val="00E45A2A"/>
    <w:rsid w:val="00E45AD1"/>
    <w:rsid w:val="00E45B40"/>
    <w:rsid w:val="00E46EA4"/>
    <w:rsid w:val="00E47B02"/>
    <w:rsid w:val="00E50311"/>
    <w:rsid w:val="00E511FC"/>
    <w:rsid w:val="00E519B9"/>
    <w:rsid w:val="00E52BAD"/>
    <w:rsid w:val="00E52C3B"/>
    <w:rsid w:val="00E5431A"/>
    <w:rsid w:val="00E5433E"/>
    <w:rsid w:val="00E5482A"/>
    <w:rsid w:val="00E563D7"/>
    <w:rsid w:val="00E56956"/>
    <w:rsid w:val="00E60549"/>
    <w:rsid w:val="00E612B5"/>
    <w:rsid w:val="00E62721"/>
    <w:rsid w:val="00E62874"/>
    <w:rsid w:val="00E62CBB"/>
    <w:rsid w:val="00E643F1"/>
    <w:rsid w:val="00E64B87"/>
    <w:rsid w:val="00E64C76"/>
    <w:rsid w:val="00E67150"/>
    <w:rsid w:val="00E67D27"/>
    <w:rsid w:val="00E70FF8"/>
    <w:rsid w:val="00E714C4"/>
    <w:rsid w:val="00E71DA8"/>
    <w:rsid w:val="00E731AF"/>
    <w:rsid w:val="00E7495C"/>
    <w:rsid w:val="00E75928"/>
    <w:rsid w:val="00E75CC4"/>
    <w:rsid w:val="00E768F0"/>
    <w:rsid w:val="00E80192"/>
    <w:rsid w:val="00E8086A"/>
    <w:rsid w:val="00E80BA5"/>
    <w:rsid w:val="00E81B72"/>
    <w:rsid w:val="00E81E7C"/>
    <w:rsid w:val="00E81FC1"/>
    <w:rsid w:val="00E81FC2"/>
    <w:rsid w:val="00E8322D"/>
    <w:rsid w:val="00E836EA"/>
    <w:rsid w:val="00E8383B"/>
    <w:rsid w:val="00E84835"/>
    <w:rsid w:val="00E84975"/>
    <w:rsid w:val="00E8527A"/>
    <w:rsid w:val="00E85833"/>
    <w:rsid w:val="00E859D0"/>
    <w:rsid w:val="00E8760D"/>
    <w:rsid w:val="00E87622"/>
    <w:rsid w:val="00E90539"/>
    <w:rsid w:val="00E90D1D"/>
    <w:rsid w:val="00E90E23"/>
    <w:rsid w:val="00E91733"/>
    <w:rsid w:val="00E9185F"/>
    <w:rsid w:val="00E91860"/>
    <w:rsid w:val="00E93362"/>
    <w:rsid w:val="00E934BC"/>
    <w:rsid w:val="00E93AA9"/>
    <w:rsid w:val="00E95D90"/>
    <w:rsid w:val="00E964AE"/>
    <w:rsid w:val="00EA0C2A"/>
    <w:rsid w:val="00EA19CD"/>
    <w:rsid w:val="00EA1A05"/>
    <w:rsid w:val="00EA3642"/>
    <w:rsid w:val="00EA4A86"/>
    <w:rsid w:val="00EA4B89"/>
    <w:rsid w:val="00EA5959"/>
    <w:rsid w:val="00EA6260"/>
    <w:rsid w:val="00EA7311"/>
    <w:rsid w:val="00EA7648"/>
    <w:rsid w:val="00EA7D97"/>
    <w:rsid w:val="00EB0A0E"/>
    <w:rsid w:val="00EB0F44"/>
    <w:rsid w:val="00EB11B3"/>
    <w:rsid w:val="00EB1474"/>
    <w:rsid w:val="00EB14A8"/>
    <w:rsid w:val="00EB1AA5"/>
    <w:rsid w:val="00EB2044"/>
    <w:rsid w:val="00EB3533"/>
    <w:rsid w:val="00EB3CD5"/>
    <w:rsid w:val="00EB57DA"/>
    <w:rsid w:val="00EB58D6"/>
    <w:rsid w:val="00EB591D"/>
    <w:rsid w:val="00EB5BFF"/>
    <w:rsid w:val="00EB7F03"/>
    <w:rsid w:val="00EC0285"/>
    <w:rsid w:val="00EC103D"/>
    <w:rsid w:val="00EC1DF1"/>
    <w:rsid w:val="00EC2888"/>
    <w:rsid w:val="00EC2C1A"/>
    <w:rsid w:val="00EC3693"/>
    <w:rsid w:val="00EC3982"/>
    <w:rsid w:val="00EC51AD"/>
    <w:rsid w:val="00EC6200"/>
    <w:rsid w:val="00EC736A"/>
    <w:rsid w:val="00ED1AE0"/>
    <w:rsid w:val="00ED2607"/>
    <w:rsid w:val="00ED30DD"/>
    <w:rsid w:val="00ED3274"/>
    <w:rsid w:val="00ED368C"/>
    <w:rsid w:val="00ED3E47"/>
    <w:rsid w:val="00ED42DB"/>
    <w:rsid w:val="00ED5FE3"/>
    <w:rsid w:val="00ED62D8"/>
    <w:rsid w:val="00ED7E0B"/>
    <w:rsid w:val="00ED7F4F"/>
    <w:rsid w:val="00EE0357"/>
    <w:rsid w:val="00EE036F"/>
    <w:rsid w:val="00EE03C4"/>
    <w:rsid w:val="00EE0A98"/>
    <w:rsid w:val="00EE1062"/>
    <w:rsid w:val="00EE28F4"/>
    <w:rsid w:val="00EE29B0"/>
    <w:rsid w:val="00EE2BC7"/>
    <w:rsid w:val="00EE313E"/>
    <w:rsid w:val="00EE32A2"/>
    <w:rsid w:val="00EE4BD8"/>
    <w:rsid w:val="00EE4D5E"/>
    <w:rsid w:val="00EE5380"/>
    <w:rsid w:val="00EE59EC"/>
    <w:rsid w:val="00EE5AC3"/>
    <w:rsid w:val="00EE6805"/>
    <w:rsid w:val="00EE6854"/>
    <w:rsid w:val="00EE77AA"/>
    <w:rsid w:val="00EE7EE7"/>
    <w:rsid w:val="00EF0518"/>
    <w:rsid w:val="00EF0C76"/>
    <w:rsid w:val="00EF332F"/>
    <w:rsid w:val="00EF47B2"/>
    <w:rsid w:val="00EF4D9B"/>
    <w:rsid w:val="00EF4E32"/>
    <w:rsid w:val="00EF5E2F"/>
    <w:rsid w:val="00EF6E40"/>
    <w:rsid w:val="00F0056C"/>
    <w:rsid w:val="00F00C08"/>
    <w:rsid w:val="00F01DCB"/>
    <w:rsid w:val="00F02F57"/>
    <w:rsid w:val="00F03E7A"/>
    <w:rsid w:val="00F0432C"/>
    <w:rsid w:val="00F04FD7"/>
    <w:rsid w:val="00F056EC"/>
    <w:rsid w:val="00F0660A"/>
    <w:rsid w:val="00F06ADB"/>
    <w:rsid w:val="00F107DD"/>
    <w:rsid w:val="00F10817"/>
    <w:rsid w:val="00F116E7"/>
    <w:rsid w:val="00F11717"/>
    <w:rsid w:val="00F1295D"/>
    <w:rsid w:val="00F1416C"/>
    <w:rsid w:val="00F14D99"/>
    <w:rsid w:val="00F14ECE"/>
    <w:rsid w:val="00F17125"/>
    <w:rsid w:val="00F171C1"/>
    <w:rsid w:val="00F175DE"/>
    <w:rsid w:val="00F20475"/>
    <w:rsid w:val="00F20EB6"/>
    <w:rsid w:val="00F21617"/>
    <w:rsid w:val="00F21D3C"/>
    <w:rsid w:val="00F2296F"/>
    <w:rsid w:val="00F23F22"/>
    <w:rsid w:val="00F2474E"/>
    <w:rsid w:val="00F24A44"/>
    <w:rsid w:val="00F27304"/>
    <w:rsid w:val="00F27354"/>
    <w:rsid w:val="00F27540"/>
    <w:rsid w:val="00F30409"/>
    <w:rsid w:val="00F306D2"/>
    <w:rsid w:val="00F314FA"/>
    <w:rsid w:val="00F31767"/>
    <w:rsid w:val="00F3181A"/>
    <w:rsid w:val="00F32503"/>
    <w:rsid w:val="00F32EB0"/>
    <w:rsid w:val="00F34C94"/>
    <w:rsid w:val="00F34ED9"/>
    <w:rsid w:val="00F350BE"/>
    <w:rsid w:val="00F358FA"/>
    <w:rsid w:val="00F364E9"/>
    <w:rsid w:val="00F37234"/>
    <w:rsid w:val="00F40C61"/>
    <w:rsid w:val="00F40D08"/>
    <w:rsid w:val="00F41927"/>
    <w:rsid w:val="00F41C97"/>
    <w:rsid w:val="00F421E3"/>
    <w:rsid w:val="00F428BA"/>
    <w:rsid w:val="00F431B9"/>
    <w:rsid w:val="00F43259"/>
    <w:rsid w:val="00F433EB"/>
    <w:rsid w:val="00F4348D"/>
    <w:rsid w:val="00F44E8E"/>
    <w:rsid w:val="00F4548E"/>
    <w:rsid w:val="00F45751"/>
    <w:rsid w:val="00F46741"/>
    <w:rsid w:val="00F4698F"/>
    <w:rsid w:val="00F47107"/>
    <w:rsid w:val="00F47ED3"/>
    <w:rsid w:val="00F51A6E"/>
    <w:rsid w:val="00F51DD0"/>
    <w:rsid w:val="00F520ED"/>
    <w:rsid w:val="00F52153"/>
    <w:rsid w:val="00F522E2"/>
    <w:rsid w:val="00F52636"/>
    <w:rsid w:val="00F5278F"/>
    <w:rsid w:val="00F5314F"/>
    <w:rsid w:val="00F54933"/>
    <w:rsid w:val="00F55714"/>
    <w:rsid w:val="00F56513"/>
    <w:rsid w:val="00F60276"/>
    <w:rsid w:val="00F619A3"/>
    <w:rsid w:val="00F61BC4"/>
    <w:rsid w:val="00F62E1C"/>
    <w:rsid w:val="00F639B0"/>
    <w:rsid w:val="00F645AB"/>
    <w:rsid w:val="00F64E52"/>
    <w:rsid w:val="00F651FD"/>
    <w:rsid w:val="00F65CE5"/>
    <w:rsid w:val="00F66422"/>
    <w:rsid w:val="00F664DB"/>
    <w:rsid w:val="00F66D00"/>
    <w:rsid w:val="00F66D30"/>
    <w:rsid w:val="00F70267"/>
    <w:rsid w:val="00F70501"/>
    <w:rsid w:val="00F7123F"/>
    <w:rsid w:val="00F719A3"/>
    <w:rsid w:val="00F71EBE"/>
    <w:rsid w:val="00F72EFC"/>
    <w:rsid w:val="00F739C2"/>
    <w:rsid w:val="00F74F25"/>
    <w:rsid w:val="00F757A9"/>
    <w:rsid w:val="00F7689B"/>
    <w:rsid w:val="00F8117E"/>
    <w:rsid w:val="00F82107"/>
    <w:rsid w:val="00F82316"/>
    <w:rsid w:val="00F82A5B"/>
    <w:rsid w:val="00F836E6"/>
    <w:rsid w:val="00F83806"/>
    <w:rsid w:val="00F85A35"/>
    <w:rsid w:val="00F86F50"/>
    <w:rsid w:val="00F87442"/>
    <w:rsid w:val="00F879DE"/>
    <w:rsid w:val="00F90BE8"/>
    <w:rsid w:val="00F91FB3"/>
    <w:rsid w:val="00F92A59"/>
    <w:rsid w:val="00F92ED9"/>
    <w:rsid w:val="00F93F84"/>
    <w:rsid w:val="00F95286"/>
    <w:rsid w:val="00F95510"/>
    <w:rsid w:val="00F95F3C"/>
    <w:rsid w:val="00F96229"/>
    <w:rsid w:val="00F9793F"/>
    <w:rsid w:val="00FA1C4F"/>
    <w:rsid w:val="00FA253F"/>
    <w:rsid w:val="00FA2E83"/>
    <w:rsid w:val="00FA3063"/>
    <w:rsid w:val="00FA3840"/>
    <w:rsid w:val="00FA4405"/>
    <w:rsid w:val="00FA45F8"/>
    <w:rsid w:val="00FA4AE8"/>
    <w:rsid w:val="00FA520A"/>
    <w:rsid w:val="00FA64CF"/>
    <w:rsid w:val="00FA6505"/>
    <w:rsid w:val="00FA6B63"/>
    <w:rsid w:val="00FA6DCE"/>
    <w:rsid w:val="00FA78AF"/>
    <w:rsid w:val="00FA7F11"/>
    <w:rsid w:val="00FB013E"/>
    <w:rsid w:val="00FB05DF"/>
    <w:rsid w:val="00FB0A07"/>
    <w:rsid w:val="00FB10E3"/>
    <w:rsid w:val="00FB176C"/>
    <w:rsid w:val="00FB1B96"/>
    <w:rsid w:val="00FB1D8F"/>
    <w:rsid w:val="00FB1F78"/>
    <w:rsid w:val="00FB2BFB"/>
    <w:rsid w:val="00FB4332"/>
    <w:rsid w:val="00FB4DF7"/>
    <w:rsid w:val="00FB5045"/>
    <w:rsid w:val="00FB596D"/>
    <w:rsid w:val="00FB7037"/>
    <w:rsid w:val="00FC011A"/>
    <w:rsid w:val="00FC087C"/>
    <w:rsid w:val="00FC0F38"/>
    <w:rsid w:val="00FC1B7F"/>
    <w:rsid w:val="00FC4655"/>
    <w:rsid w:val="00FC49E1"/>
    <w:rsid w:val="00FC4C21"/>
    <w:rsid w:val="00FC4D05"/>
    <w:rsid w:val="00FC5ADA"/>
    <w:rsid w:val="00FC5DA2"/>
    <w:rsid w:val="00FC6C57"/>
    <w:rsid w:val="00FC7112"/>
    <w:rsid w:val="00FC7CC5"/>
    <w:rsid w:val="00FC7DB9"/>
    <w:rsid w:val="00FD0B63"/>
    <w:rsid w:val="00FD0E1C"/>
    <w:rsid w:val="00FD133C"/>
    <w:rsid w:val="00FD2CCD"/>
    <w:rsid w:val="00FD37CB"/>
    <w:rsid w:val="00FD3E07"/>
    <w:rsid w:val="00FD4A38"/>
    <w:rsid w:val="00FD4D9C"/>
    <w:rsid w:val="00FD4ECE"/>
    <w:rsid w:val="00FD5586"/>
    <w:rsid w:val="00FD5C82"/>
    <w:rsid w:val="00FD61F2"/>
    <w:rsid w:val="00FD6719"/>
    <w:rsid w:val="00FD781A"/>
    <w:rsid w:val="00FD7D78"/>
    <w:rsid w:val="00FE00B3"/>
    <w:rsid w:val="00FE254A"/>
    <w:rsid w:val="00FE25E5"/>
    <w:rsid w:val="00FE3553"/>
    <w:rsid w:val="00FE4554"/>
    <w:rsid w:val="00FE48EE"/>
    <w:rsid w:val="00FF0436"/>
    <w:rsid w:val="00FF0504"/>
    <w:rsid w:val="00FF1677"/>
    <w:rsid w:val="00FF1F2E"/>
    <w:rsid w:val="00FF226A"/>
    <w:rsid w:val="00FF2C63"/>
    <w:rsid w:val="00FF3B8A"/>
    <w:rsid w:val="00FF4B98"/>
    <w:rsid w:val="00FF4BEA"/>
    <w:rsid w:val="00FF4D1F"/>
    <w:rsid w:val="00FF5900"/>
    <w:rsid w:val="00FF62BC"/>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2D815F8"/>
  <w15:docId w15:val="{5EFFF658-77A5-4EED-87D5-093960957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rPr>
  </w:style>
  <w:style w:type="paragraph" w:customStyle="1" w:styleId="pkt">
    <w:name w:val="pkt"/>
    <w:basedOn w:val="Normalny"/>
    <w:link w:val="pktZnak"/>
    <w:uiPriority w:val="99"/>
    <w:rsid w:val="00E37F70"/>
    <w:pPr>
      <w:spacing w:before="60" w:after="60"/>
      <w:ind w:left="851" w:hanging="295"/>
      <w:jc w:val="both"/>
    </w:pPr>
    <w:rPr>
      <w:szCs w:val="20"/>
    </w:rPr>
  </w:style>
  <w:style w:type="character" w:customStyle="1" w:styleId="pktZnak">
    <w:name w:val="pkt Znak"/>
    <w:link w:val="pkt"/>
    <w:uiPriority w:val="99"/>
    <w:locked/>
    <w:rsid w:val="00E37F70"/>
    <w:rPr>
      <w:rFonts w:ascii="Times New Roman" w:hAnsi="Times New Roman"/>
      <w:sz w:val="20"/>
      <w:lang w:val="pl-PL"/>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rPr>
  </w:style>
  <w:style w:type="paragraph" w:styleId="Tekstprzypisudolnego">
    <w:name w:val="footnote text"/>
    <w:aliases w:val="Podrozdział"/>
    <w:basedOn w:val="Normalny"/>
    <w:link w:val="TekstprzypisudolnegoZnak"/>
    <w:uiPriority w:val="99"/>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locked/>
    <w:rsid w:val="00E37F70"/>
    <w:rPr>
      <w:rFonts w:ascii="Tahoma" w:hAnsi="Tahoma" w:cs="Times New Roman"/>
      <w:sz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locked/>
    <w:rsid w:val="00E37F70"/>
    <w:rPr>
      <w:rFonts w:ascii="Courier New" w:hAnsi="Courier New" w:cs="Times New Roman"/>
      <w:sz w:val="20"/>
      <w:lang w:val="pl-PL"/>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3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CW_Lista,Nagłowek 3,Preambuła,Akapit z listą BS,Kolorowa lista — akcent 11,Dot pt,F5 List Paragraph,Recommendation,List Paragraph11,lp1"/>
    <w:basedOn w:val="Normalny"/>
    <w:link w:val="AkapitzlistZnak"/>
    <w:uiPriority w:val="99"/>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uiPriority w:val="34"/>
    <w:qFormat/>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paragraph" w:customStyle="1" w:styleId="ZnakZnak1">
    <w:name w:val="Znak Znak1"/>
    <w:basedOn w:val="Normalny"/>
    <w:uiPriority w:val="99"/>
    <w:rsid w:val="00E37F70"/>
    <w:rPr>
      <w:rFonts w:ascii="Arial" w:hAnsi="Arial" w:cs="Arial"/>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1"/>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2"/>
      </w:numPr>
      <w:spacing w:before="120" w:after="120"/>
      <w:jc w:val="both"/>
    </w:pPr>
    <w:rPr>
      <w:szCs w:val="22"/>
      <w:lang w:eastAsia="en-GB"/>
    </w:rPr>
  </w:style>
  <w:style w:type="paragraph" w:customStyle="1" w:styleId="Tiret1">
    <w:name w:val="Tiret 1"/>
    <w:basedOn w:val="Normalny"/>
    <w:rsid w:val="00D05F80"/>
    <w:pPr>
      <w:numPr>
        <w:numId w:val="13"/>
      </w:numPr>
      <w:spacing w:before="120" w:after="120"/>
      <w:jc w:val="both"/>
    </w:pPr>
    <w:rPr>
      <w:szCs w:val="22"/>
      <w:lang w:eastAsia="en-GB"/>
    </w:rPr>
  </w:style>
  <w:style w:type="paragraph" w:customStyle="1" w:styleId="NumPar1">
    <w:name w:val="NumPar 1"/>
    <w:basedOn w:val="Normalny"/>
    <w:next w:val="Text1"/>
    <w:rsid w:val="00D05F80"/>
    <w:pPr>
      <w:numPr>
        <w:numId w:val="14"/>
      </w:numPr>
      <w:spacing w:before="120" w:after="120"/>
      <w:jc w:val="both"/>
    </w:pPr>
    <w:rPr>
      <w:szCs w:val="22"/>
      <w:lang w:eastAsia="en-GB"/>
    </w:rPr>
  </w:style>
  <w:style w:type="paragraph" w:customStyle="1" w:styleId="NumPar2">
    <w:name w:val="NumPar 2"/>
    <w:basedOn w:val="Normalny"/>
    <w:next w:val="Text1"/>
    <w:rsid w:val="00D05F80"/>
    <w:pPr>
      <w:numPr>
        <w:ilvl w:val="1"/>
        <w:numId w:val="14"/>
      </w:numPr>
      <w:spacing w:before="120" w:after="120"/>
      <w:jc w:val="both"/>
    </w:pPr>
    <w:rPr>
      <w:szCs w:val="22"/>
      <w:lang w:eastAsia="en-GB"/>
    </w:rPr>
  </w:style>
  <w:style w:type="paragraph" w:customStyle="1" w:styleId="NumPar3">
    <w:name w:val="NumPar 3"/>
    <w:basedOn w:val="Normalny"/>
    <w:next w:val="Text1"/>
    <w:rsid w:val="00D05F80"/>
    <w:pPr>
      <w:numPr>
        <w:ilvl w:val="2"/>
        <w:numId w:val="14"/>
      </w:numPr>
      <w:spacing w:before="120" w:after="120"/>
      <w:jc w:val="both"/>
    </w:pPr>
    <w:rPr>
      <w:szCs w:val="22"/>
      <w:lang w:eastAsia="en-GB"/>
    </w:rPr>
  </w:style>
  <w:style w:type="paragraph" w:customStyle="1" w:styleId="NumPar4">
    <w:name w:val="NumPar 4"/>
    <w:basedOn w:val="Normalny"/>
    <w:next w:val="Text1"/>
    <w:rsid w:val="00D05F80"/>
    <w:pPr>
      <w:numPr>
        <w:ilvl w:val="3"/>
        <w:numId w:val="14"/>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CW_Lista Znak,Nagłowek 3 Znak,Preambuła Znak,Akapit z listą BS Znak,Dot pt Znak,lp1 Znak"/>
    <w:link w:val="Akapitzlist"/>
    <w:uiPriority w:val="99"/>
    <w:qFormat/>
    <w:locked/>
    <w:rsid w:val="00FD3E07"/>
    <w:rPr>
      <w:rFonts w:ascii="Times New Roman" w:hAnsi="Times New Roman"/>
      <w:lang w:val="pl-PL"/>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paragraph" w:customStyle="1" w:styleId="SIWZBody">
    <w:name w:val="SIWZ_Body"/>
    <w:uiPriority w:val="99"/>
    <w:rsid w:val="00A71883"/>
    <w:pPr>
      <w:tabs>
        <w:tab w:val="right" w:leader="dot" w:pos="9072"/>
      </w:tabs>
      <w:autoSpaceDE w:val="0"/>
      <w:autoSpaceDN w:val="0"/>
      <w:spacing w:before="60"/>
      <w:ind w:left="284"/>
      <w:jc w:val="both"/>
    </w:pPr>
    <w:rPr>
      <w:rFonts w:ascii="Times New Roman" w:eastAsia="MS Mincho" w:hAnsi="Times New Roman" w:cs="Times New Roman"/>
      <w:sz w:val="22"/>
      <w:szCs w:val="22"/>
    </w:rPr>
  </w:style>
  <w:style w:type="paragraph" w:customStyle="1" w:styleId="Maly">
    <w:name w:val="Maly"/>
    <w:uiPriority w:val="99"/>
    <w:rsid w:val="00A71883"/>
    <w:pPr>
      <w:keepLines/>
      <w:tabs>
        <w:tab w:val="left" w:pos="567"/>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autoSpaceDN w:val="0"/>
      <w:spacing w:after="60" w:line="160" w:lineRule="atLeast"/>
      <w:jc w:val="center"/>
    </w:pPr>
    <w:rPr>
      <w:rFonts w:ascii="EFN AlphaBook PS" w:eastAsia="MS Mincho" w:hAnsi="EFN AlphaBook PS" w:cs="EFN AlphaBook PS"/>
      <w:sz w:val="16"/>
      <w:szCs w:val="16"/>
    </w:rPr>
  </w:style>
  <w:style w:type="paragraph" w:customStyle="1" w:styleId="1txt">
    <w:name w:val="1.txt"/>
    <w:uiPriority w:val="99"/>
    <w:rsid w:val="00A71883"/>
    <w:pPr>
      <w:tabs>
        <w:tab w:val="right" w:leader="dot" w:pos="9072"/>
      </w:tabs>
      <w:autoSpaceDE w:val="0"/>
      <w:autoSpaceDN w:val="0"/>
      <w:spacing w:line="271" w:lineRule="atLeast"/>
      <w:ind w:left="284" w:hanging="284"/>
      <w:jc w:val="both"/>
    </w:pPr>
    <w:rPr>
      <w:rFonts w:ascii="Times New Roman" w:eastAsia="MS Mincho" w:hAnsi="Times New Roman" w:cs="Times New Roman"/>
      <w:sz w:val="22"/>
      <w:szCs w:val="22"/>
    </w:rPr>
  </w:style>
  <w:style w:type="paragraph" w:customStyle="1" w:styleId="2txt">
    <w:name w:val="2.txt"/>
    <w:uiPriority w:val="99"/>
    <w:rsid w:val="00A71883"/>
    <w:pPr>
      <w:widowControl w:val="0"/>
      <w:tabs>
        <w:tab w:val="right" w:leader="dot" w:pos="9072"/>
      </w:tabs>
      <w:autoSpaceDE w:val="0"/>
      <w:autoSpaceDN w:val="0"/>
      <w:ind w:left="709" w:hanging="284"/>
    </w:pPr>
    <w:rPr>
      <w:rFonts w:ascii="Times New Roman" w:eastAsia="MS Mincho" w:hAnsi="Times New Roman" w:cs="Times New Roman"/>
      <w:color w:val="000000"/>
      <w:sz w:val="22"/>
      <w:szCs w:val="22"/>
    </w:rPr>
  </w:style>
  <w:style w:type="paragraph" w:customStyle="1" w:styleId="Styl1SWZ">
    <w:name w:val="Styl1SWZ"/>
    <w:basedOn w:val="Nagwek1"/>
    <w:link w:val="Styl1SWZZnak"/>
    <w:qFormat/>
    <w:rsid w:val="00B82BA4"/>
    <w:pPr>
      <w:keepLines/>
      <w:numPr>
        <w:numId w:val="20"/>
      </w:numPr>
      <w:spacing w:before="120" w:after="120"/>
      <w:jc w:val="both"/>
    </w:pPr>
    <w:rPr>
      <w:rFonts w:eastAsiaTheme="majorEastAsia" w:cstheme="majorBidi"/>
      <w:bCs w:val="0"/>
      <w:color w:val="000000" w:themeColor="text1"/>
      <w:sz w:val="22"/>
      <w:lang w:eastAsia="en-US"/>
    </w:rPr>
  </w:style>
  <w:style w:type="character" w:customStyle="1" w:styleId="Styl1SWZZnak">
    <w:name w:val="Styl1SWZ Znak"/>
    <w:basedOn w:val="Nagwek1Znak"/>
    <w:link w:val="Styl1SWZ"/>
    <w:rsid w:val="00B82BA4"/>
    <w:rPr>
      <w:rFonts w:ascii="Arial" w:eastAsiaTheme="majorEastAsia" w:hAnsi="Arial" w:cstheme="majorBidi"/>
      <w:b/>
      <w:color w:val="000000" w:themeColor="text1"/>
      <w:kern w:val="32"/>
      <w:sz w:val="22"/>
      <w:szCs w:val="32"/>
      <w:lang w:val="pl-PL" w:eastAsia="en-US"/>
    </w:rPr>
  </w:style>
  <w:style w:type="paragraph" w:customStyle="1" w:styleId="Styl2SWZ">
    <w:name w:val="Styl2SWZ"/>
    <w:basedOn w:val="Normalny"/>
    <w:link w:val="Styl2SWZZnak"/>
    <w:qFormat/>
    <w:rsid w:val="00B82BA4"/>
    <w:pPr>
      <w:numPr>
        <w:numId w:val="21"/>
      </w:numPr>
      <w:ind w:left="357"/>
      <w:jc w:val="both"/>
    </w:pPr>
    <w:rPr>
      <w:rFonts w:ascii="Arial" w:eastAsiaTheme="minorHAnsi" w:hAnsi="Arial" w:cstheme="minorBidi"/>
      <w:color w:val="000000" w:themeColor="text1"/>
      <w:sz w:val="20"/>
      <w:szCs w:val="22"/>
      <w:lang w:eastAsia="en-US"/>
    </w:rPr>
  </w:style>
  <w:style w:type="character" w:customStyle="1" w:styleId="Styl2SWZZnak">
    <w:name w:val="Styl2SWZ Znak"/>
    <w:basedOn w:val="Domylnaczcionkaakapitu"/>
    <w:link w:val="Styl2SWZ"/>
    <w:rsid w:val="00B82BA4"/>
    <w:rPr>
      <w:rFonts w:ascii="Arial" w:eastAsiaTheme="minorHAnsi" w:hAnsi="Arial" w:cstheme="minorBidi"/>
      <w:color w:val="000000" w:themeColor="text1"/>
      <w:szCs w:val="22"/>
      <w:lang w:eastAsia="en-US"/>
    </w:rPr>
  </w:style>
  <w:style w:type="paragraph" w:customStyle="1" w:styleId="Akapitzlist2">
    <w:name w:val="Akapit z listą2"/>
    <w:basedOn w:val="Normalny"/>
    <w:uiPriority w:val="99"/>
    <w:rsid w:val="00DA4636"/>
    <w:pPr>
      <w:spacing w:after="160" w:line="259" w:lineRule="auto"/>
      <w:ind w:left="720"/>
    </w:pPr>
    <w:rPr>
      <w:rFonts w:ascii="Calibri" w:eastAsia="MS Mincho" w:hAnsi="Calibri" w:cs="Calibri"/>
      <w:sz w:val="22"/>
      <w:szCs w:val="22"/>
      <w:lang w:eastAsia="en-US"/>
    </w:rPr>
  </w:style>
  <w:style w:type="character" w:styleId="Pogrubienie">
    <w:name w:val="Strong"/>
    <w:basedOn w:val="Domylnaczcionkaakapitu"/>
    <w:uiPriority w:val="22"/>
    <w:qFormat/>
    <w:rsid w:val="001740E5"/>
    <w:rPr>
      <w:rFonts w:cs="Times New Roman"/>
      <w:b/>
      <w:bCs/>
    </w:rPr>
  </w:style>
  <w:style w:type="paragraph" w:customStyle="1" w:styleId="TableParagraph">
    <w:name w:val="Table Paragraph"/>
    <w:basedOn w:val="Normalny"/>
    <w:uiPriority w:val="1"/>
    <w:qFormat/>
    <w:rsid w:val="00C51324"/>
    <w:pPr>
      <w:widowControl w:val="0"/>
      <w:numPr>
        <w:numId w:val="22"/>
      </w:numPr>
      <w:autoSpaceDE w:val="0"/>
      <w:autoSpaceDN w:val="0"/>
    </w:pPr>
    <w:rPr>
      <w:rFonts w:ascii="Avenir-Light" w:eastAsia="Avenir-Light" w:hAnsi="Avenir-Light" w:cs="Avenir-Light"/>
      <w:sz w:val="22"/>
      <w:szCs w:val="22"/>
      <w:lang w:val="en-US" w:eastAsia="en-US"/>
    </w:rPr>
  </w:style>
  <w:style w:type="paragraph" w:customStyle="1" w:styleId="Punktywzalaczniku">
    <w:name w:val="Punkty w zalaczniku"/>
    <w:basedOn w:val="Normalny"/>
    <w:qFormat/>
    <w:rsid w:val="00B30F5F"/>
    <w:pPr>
      <w:numPr>
        <w:numId w:val="23"/>
      </w:numPr>
      <w:spacing w:line="360" w:lineRule="auto"/>
      <w:jc w:val="both"/>
    </w:pPr>
    <w:rPr>
      <w:rFonts w:ascii="Arial" w:eastAsia="Arial Unicode MS" w:hAnsi="Arial" w:cs="Arial Unicode MS"/>
      <w:color w:val="000000"/>
    </w:rPr>
  </w:style>
  <w:style w:type="paragraph" w:customStyle="1" w:styleId="Podpunktyzacznika">
    <w:name w:val="Podpunkty załącznika"/>
    <w:basedOn w:val="Akapitzlist"/>
    <w:uiPriority w:val="1"/>
    <w:qFormat/>
    <w:rsid w:val="006B6DB9"/>
    <w:pPr>
      <w:numPr>
        <w:numId w:val="25"/>
      </w:numPr>
      <w:spacing w:line="360" w:lineRule="auto"/>
      <w:ind w:left="357" w:hanging="357"/>
      <w:jc w:val="both"/>
    </w:pPr>
    <w:rPr>
      <w:rFonts w:ascii="Arial" w:eastAsiaTheme="minorHAnsi" w:hAnsi="Arial" w:cs="Arial"/>
      <w:szCs w:val="22"/>
      <w:lang w:eastAsia="en-US"/>
    </w:rPr>
  </w:style>
  <w:style w:type="paragraph" w:customStyle="1" w:styleId="Uwagi">
    <w:name w:val="Uwagi"/>
    <w:basedOn w:val="Punktywzalaczniku"/>
    <w:qFormat/>
    <w:rsid w:val="00B946F3"/>
    <w:pPr>
      <w:numPr>
        <w:numId w:val="0"/>
      </w:numPr>
    </w:pPr>
    <w:rPr>
      <w:rFonts w:eastAsiaTheme="minorHAnsi" w:cstheme="minorBidi"/>
      <w:color w:val="auto"/>
      <w:sz w:val="20"/>
      <w:szCs w:val="22"/>
      <w:lang w:eastAsia="en-US"/>
    </w:rPr>
  </w:style>
  <w:style w:type="table" w:customStyle="1" w:styleId="Siatkatabelijasna1">
    <w:name w:val="Siatka tabeli — jasna1"/>
    <w:basedOn w:val="Standardowy"/>
    <w:uiPriority w:val="40"/>
    <w:rsid w:val="008F0132"/>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retekstu">
    <w:name w:val="Treść tekstu"/>
    <w:basedOn w:val="Normalny"/>
    <w:rsid w:val="00DC73E0"/>
    <w:pPr>
      <w:widowControl w:val="0"/>
      <w:suppressAutoHyphens/>
      <w:spacing w:after="120" w:line="100" w:lineRule="atLeast"/>
      <w:textAlignment w:val="baseline"/>
    </w:pPr>
    <w:rPr>
      <w:rFonts w:ascii="Arial Narrow" w:hAnsi="Arial Narrow"/>
      <w:b/>
      <w:color w:val="00000A"/>
      <w:sz w:val="28"/>
      <w:szCs w:val="20"/>
      <w:lang w:eastAsia="en-US"/>
    </w:rPr>
  </w:style>
  <w:style w:type="character" w:styleId="Nierozpoznanawzmianka">
    <w:name w:val="Unresolved Mention"/>
    <w:basedOn w:val="Domylnaczcionkaakapitu"/>
    <w:uiPriority w:val="99"/>
    <w:semiHidden/>
    <w:unhideWhenUsed/>
    <w:rsid w:val="007201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62498">
      <w:bodyDiv w:val="1"/>
      <w:marLeft w:val="0"/>
      <w:marRight w:val="0"/>
      <w:marTop w:val="0"/>
      <w:marBottom w:val="0"/>
      <w:divBdr>
        <w:top w:val="none" w:sz="0" w:space="0" w:color="auto"/>
        <w:left w:val="none" w:sz="0" w:space="0" w:color="auto"/>
        <w:bottom w:val="none" w:sz="0" w:space="0" w:color="auto"/>
        <w:right w:val="none" w:sz="0" w:space="0" w:color="auto"/>
      </w:divBdr>
    </w:div>
    <w:div w:id="323511137">
      <w:bodyDiv w:val="1"/>
      <w:marLeft w:val="0"/>
      <w:marRight w:val="0"/>
      <w:marTop w:val="0"/>
      <w:marBottom w:val="0"/>
      <w:divBdr>
        <w:top w:val="none" w:sz="0" w:space="0" w:color="auto"/>
        <w:left w:val="none" w:sz="0" w:space="0" w:color="auto"/>
        <w:bottom w:val="none" w:sz="0" w:space="0" w:color="auto"/>
        <w:right w:val="none" w:sz="0" w:space="0" w:color="auto"/>
      </w:divBdr>
    </w:div>
    <w:div w:id="584269319">
      <w:bodyDiv w:val="1"/>
      <w:marLeft w:val="0"/>
      <w:marRight w:val="0"/>
      <w:marTop w:val="0"/>
      <w:marBottom w:val="0"/>
      <w:divBdr>
        <w:top w:val="none" w:sz="0" w:space="0" w:color="auto"/>
        <w:left w:val="none" w:sz="0" w:space="0" w:color="auto"/>
        <w:bottom w:val="none" w:sz="0" w:space="0" w:color="auto"/>
        <w:right w:val="none" w:sz="0" w:space="0" w:color="auto"/>
      </w:divBdr>
    </w:div>
    <w:div w:id="599534253">
      <w:bodyDiv w:val="1"/>
      <w:marLeft w:val="0"/>
      <w:marRight w:val="0"/>
      <w:marTop w:val="0"/>
      <w:marBottom w:val="0"/>
      <w:divBdr>
        <w:top w:val="none" w:sz="0" w:space="0" w:color="auto"/>
        <w:left w:val="none" w:sz="0" w:space="0" w:color="auto"/>
        <w:bottom w:val="none" w:sz="0" w:space="0" w:color="auto"/>
        <w:right w:val="none" w:sz="0" w:space="0" w:color="auto"/>
      </w:divBdr>
    </w:div>
    <w:div w:id="985166807">
      <w:bodyDiv w:val="1"/>
      <w:marLeft w:val="0"/>
      <w:marRight w:val="0"/>
      <w:marTop w:val="0"/>
      <w:marBottom w:val="0"/>
      <w:divBdr>
        <w:top w:val="none" w:sz="0" w:space="0" w:color="auto"/>
        <w:left w:val="none" w:sz="0" w:space="0" w:color="auto"/>
        <w:bottom w:val="none" w:sz="0" w:space="0" w:color="auto"/>
        <w:right w:val="none" w:sz="0" w:space="0" w:color="auto"/>
      </w:divBdr>
    </w:div>
    <w:div w:id="1525941028">
      <w:marLeft w:val="0"/>
      <w:marRight w:val="0"/>
      <w:marTop w:val="0"/>
      <w:marBottom w:val="0"/>
      <w:divBdr>
        <w:top w:val="none" w:sz="0" w:space="0" w:color="auto"/>
        <w:left w:val="none" w:sz="0" w:space="0" w:color="auto"/>
        <w:bottom w:val="none" w:sz="0" w:space="0" w:color="auto"/>
        <w:right w:val="none" w:sz="0" w:space="0" w:color="auto"/>
      </w:divBdr>
      <w:divsChild>
        <w:div w:id="1525941031">
          <w:marLeft w:val="821"/>
          <w:marRight w:val="0"/>
          <w:marTop w:val="0"/>
          <w:marBottom w:val="0"/>
          <w:divBdr>
            <w:top w:val="none" w:sz="0" w:space="0" w:color="auto"/>
            <w:left w:val="none" w:sz="0" w:space="0" w:color="auto"/>
            <w:bottom w:val="none" w:sz="0" w:space="0" w:color="auto"/>
            <w:right w:val="none" w:sz="0" w:space="0" w:color="auto"/>
          </w:divBdr>
        </w:div>
        <w:div w:id="1525941071">
          <w:marLeft w:val="821"/>
          <w:marRight w:val="0"/>
          <w:marTop w:val="0"/>
          <w:marBottom w:val="0"/>
          <w:divBdr>
            <w:top w:val="none" w:sz="0" w:space="0" w:color="auto"/>
            <w:left w:val="none" w:sz="0" w:space="0" w:color="auto"/>
            <w:bottom w:val="none" w:sz="0" w:space="0" w:color="auto"/>
            <w:right w:val="none" w:sz="0" w:space="0" w:color="auto"/>
          </w:divBdr>
        </w:div>
      </w:divsChild>
    </w:div>
    <w:div w:id="1525941033">
      <w:marLeft w:val="0"/>
      <w:marRight w:val="0"/>
      <w:marTop w:val="0"/>
      <w:marBottom w:val="0"/>
      <w:divBdr>
        <w:top w:val="none" w:sz="0" w:space="0" w:color="auto"/>
        <w:left w:val="none" w:sz="0" w:space="0" w:color="auto"/>
        <w:bottom w:val="none" w:sz="0" w:space="0" w:color="auto"/>
        <w:right w:val="none" w:sz="0" w:space="0" w:color="auto"/>
      </w:divBdr>
    </w:div>
    <w:div w:id="1525941035">
      <w:marLeft w:val="0"/>
      <w:marRight w:val="0"/>
      <w:marTop w:val="0"/>
      <w:marBottom w:val="0"/>
      <w:divBdr>
        <w:top w:val="none" w:sz="0" w:space="0" w:color="auto"/>
        <w:left w:val="none" w:sz="0" w:space="0" w:color="auto"/>
        <w:bottom w:val="none" w:sz="0" w:space="0" w:color="auto"/>
        <w:right w:val="none" w:sz="0" w:space="0" w:color="auto"/>
      </w:divBdr>
      <w:divsChild>
        <w:div w:id="1525941030">
          <w:marLeft w:val="547"/>
          <w:marRight w:val="0"/>
          <w:marTop w:val="0"/>
          <w:marBottom w:val="0"/>
          <w:divBdr>
            <w:top w:val="none" w:sz="0" w:space="0" w:color="auto"/>
            <w:left w:val="none" w:sz="0" w:space="0" w:color="auto"/>
            <w:bottom w:val="none" w:sz="0" w:space="0" w:color="auto"/>
            <w:right w:val="none" w:sz="0" w:space="0" w:color="auto"/>
          </w:divBdr>
        </w:div>
      </w:divsChild>
    </w:div>
    <w:div w:id="1525941036">
      <w:marLeft w:val="0"/>
      <w:marRight w:val="0"/>
      <w:marTop w:val="0"/>
      <w:marBottom w:val="0"/>
      <w:divBdr>
        <w:top w:val="none" w:sz="0" w:space="0" w:color="auto"/>
        <w:left w:val="none" w:sz="0" w:space="0" w:color="auto"/>
        <w:bottom w:val="none" w:sz="0" w:space="0" w:color="auto"/>
        <w:right w:val="none" w:sz="0" w:space="0" w:color="auto"/>
      </w:divBdr>
      <w:divsChild>
        <w:div w:id="1525941029">
          <w:marLeft w:val="0"/>
          <w:marRight w:val="0"/>
          <w:marTop w:val="72"/>
          <w:marBottom w:val="0"/>
          <w:divBdr>
            <w:top w:val="none" w:sz="0" w:space="0" w:color="auto"/>
            <w:left w:val="none" w:sz="0" w:space="0" w:color="auto"/>
            <w:bottom w:val="none" w:sz="0" w:space="0" w:color="auto"/>
            <w:right w:val="none" w:sz="0" w:space="0" w:color="auto"/>
          </w:divBdr>
        </w:div>
        <w:div w:id="1525941065">
          <w:marLeft w:val="0"/>
          <w:marRight w:val="0"/>
          <w:marTop w:val="72"/>
          <w:marBottom w:val="0"/>
          <w:divBdr>
            <w:top w:val="none" w:sz="0" w:space="0" w:color="auto"/>
            <w:left w:val="none" w:sz="0" w:space="0" w:color="auto"/>
            <w:bottom w:val="none" w:sz="0" w:space="0" w:color="auto"/>
            <w:right w:val="none" w:sz="0" w:space="0" w:color="auto"/>
          </w:divBdr>
          <w:divsChild>
            <w:div w:id="1525941046">
              <w:marLeft w:val="360"/>
              <w:marRight w:val="0"/>
              <w:marTop w:val="0"/>
              <w:marBottom w:val="72"/>
              <w:divBdr>
                <w:top w:val="none" w:sz="0" w:space="0" w:color="auto"/>
                <w:left w:val="none" w:sz="0" w:space="0" w:color="auto"/>
                <w:bottom w:val="none" w:sz="0" w:space="0" w:color="auto"/>
                <w:right w:val="none" w:sz="0" w:space="0" w:color="auto"/>
              </w:divBdr>
            </w:div>
            <w:div w:id="1525941066">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525941037">
      <w:marLeft w:val="0"/>
      <w:marRight w:val="0"/>
      <w:marTop w:val="0"/>
      <w:marBottom w:val="0"/>
      <w:divBdr>
        <w:top w:val="none" w:sz="0" w:space="0" w:color="auto"/>
        <w:left w:val="none" w:sz="0" w:space="0" w:color="auto"/>
        <w:bottom w:val="none" w:sz="0" w:space="0" w:color="auto"/>
        <w:right w:val="none" w:sz="0" w:space="0" w:color="auto"/>
      </w:divBdr>
    </w:div>
    <w:div w:id="1525941038">
      <w:marLeft w:val="0"/>
      <w:marRight w:val="0"/>
      <w:marTop w:val="0"/>
      <w:marBottom w:val="0"/>
      <w:divBdr>
        <w:top w:val="none" w:sz="0" w:space="0" w:color="auto"/>
        <w:left w:val="none" w:sz="0" w:space="0" w:color="auto"/>
        <w:bottom w:val="none" w:sz="0" w:space="0" w:color="auto"/>
        <w:right w:val="none" w:sz="0" w:space="0" w:color="auto"/>
      </w:divBdr>
    </w:div>
    <w:div w:id="1525941039">
      <w:marLeft w:val="0"/>
      <w:marRight w:val="0"/>
      <w:marTop w:val="0"/>
      <w:marBottom w:val="0"/>
      <w:divBdr>
        <w:top w:val="none" w:sz="0" w:space="0" w:color="auto"/>
        <w:left w:val="none" w:sz="0" w:space="0" w:color="auto"/>
        <w:bottom w:val="none" w:sz="0" w:space="0" w:color="auto"/>
        <w:right w:val="none" w:sz="0" w:space="0" w:color="auto"/>
      </w:divBdr>
    </w:div>
    <w:div w:id="1525941040">
      <w:marLeft w:val="0"/>
      <w:marRight w:val="0"/>
      <w:marTop w:val="0"/>
      <w:marBottom w:val="0"/>
      <w:divBdr>
        <w:top w:val="none" w:sz="0" w:space="0" w:color="auto"/>
        <w:left w:val="none" w:sz="0" w:space="0" w:color="auto"/>
        <w:bottom w:val="none" w:sz="0" w:space="0" w:color="auto"/>
        <w:right w:val="none" w:sz="0" w:space="0" w:color="auto"/>
      </w:divBdr>
    </w:div>
    <w:div w:id="1525941041">
      <w:marLeft w:val="0"/>
      <w:marRight w:val="0"/>
      <w:marTop w:val="0"/>
      <w:marBottom w:val="0"/>
      <w:divBdr>
        <w:top w:val="none" w:sz="0" w:space="0" w:color="auto"/>
        <w:left w:val="none" w:sz="0" w:space="0" w:color="auto"/>
        <w:bottom w:val="none" w:sz="0" w:space="0" w:color="auto"/>
        <w:right w:val="none" w:sz="0" w:space="0" w:color="auto"/>
      </w:divBdr>
    </w:div>
    <w:div w:id="1525941042">
      <w:marLeft w:val="0"/>
      <w:marRight w:val="0"/>
      <w:marTop w:val="0"/>
      <w:marBottom w:val="0"/>
      <w:divBdr>
        <w:top w:val="none" w:sz="0" w:space="0" w:color="auto"/>
        <w:left w:val="none" w:sz="0" w:space="0" w:color="auto"/>
        <w:bottom w:val="none" w:sz="0" w:space="0" w:color="auto"/>
        <w:right w:val="none" w:sz="0" w:space="0" w:color="auto"/>
      </w:divBdr>
      <w:divsChild>
        <w:div w:id="1525941070">
          <w:marLeft w:val="0"/>
          <w:marRight w:val="0"/>
          <w:marTop w:val="0"/>
          <w:marBottom w:val="0"/>
          <w:divBdr>
            <w:top w:val="none" w:sz="0" w:space="0" w:color="auto"/>
            <w:left w:val="none" w:sz="0" w:space="0" w:color="auto"/>
            <w:bottom w:val="none" w:sz="0" w:space="0" w:color="auto"/>
            <w:right w:val="none" w:sz="0" w:space="0" w:color="auto"/>
          </w:divBdr>
          <w:divsChild>
            <w:div w:id="1525941069">
              <w:marLeft w:val="0"/>
              <w:marRight w:val="0"/>
              <w:marTop w:val="0"/>
              <w:marBottom w:val="0"/>
              <w:divBdr>
                <w:top w:val="none" w:sz="0" w:space="0" w:color="auto"/>
                <w:left w:val="none" w:sz="0" w:space="0" w:color="auto"/>
                <w:bottom w:val="none" w:sz="0" w:space="0" w:color="auto"/>
                <w:right w:val="none" w:sz="0" w:space="0" w:color="auto"/>
              </w:divBdr>
              <w:divsChild>
                <w:div w:id="152594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941043">
      <w:marLeft w:val="0"/>
      <w:marRight w:val="0"/>
      <w:marTop w:val="0"/>
      <w:marBottom w:val="0"/>
      <w:divBdr>
        <w:top w:val="none" w:sz="0" w:space="0" w:color="auto"/>
        <w:left w:val="none" w:sz="0" w:space="0" w:color="auto"/>
        <w:bottom w:val="none" w:sz="0" w:space="0" w:color="auto"/>
        <w:right w:val="none" w:sz="0" w:space="0" w:color="auto"/>
      </w:divBdr>
    </w:div>
    <w:div w:id="1525941044">
      <w:marLeft w:val="0"/>
      <w:marRight w:val="0"/>
      <w:marTop w:val="0"/>
      <w:marBottom w:val="0"/>
      <w:divBdr>
        <w:top w:val="none" w:sz="0" w:space="0" w:color="auto"/>
        <w:left w:val="none" w:sz="0" w:space="0" w:color="auto"/>
        <w:bottom w:val="none" w:sz="0" w:space="0" w:color="auto"/>
        <w:right w:val="none" w:sz="0" w:space="0" w:color="auto"/>
      </w:divBdr>
    </w:div>
    <w:div w:id="1525941045">
      <w:marLeft w:val="0"/>
      <w:marRight w:val="0"/>
      <w:marTop w:val="0"/>
      <w:marBottom w:val="0"/>
      <w:divBdr>
        <w:top w:val="none" w:sz="0" w:space="0" w:color="auto"/>
        <w:left w:val="none" w:sz="0" w:space="0" w:color="auto"/>
        <w:bottom w:val="none" w:sz="0" w:space="0" w:color="auto"/>
        <w:right w:val="none" w:sz="0" w:space="0" w:color="auto"/>
      </w:divBdr>
    </w:div>
    <w:div w:id="1525941047">
      <w:marLeft w:val="0"/>
      <w:marRight w:val="0"/>
      <w:marTop w:val="0"/>
      <w:marBottom w:val="0"/>
      <w:divBdr>
        <w:top w:val="none" w:sz="0" w:space="0" w:color="auto"/>
        <w:left w:val="none" w:sz="0" w:space="0" w:color="auto"/>
        <w:bottom w:val="none" w:sz="0" w:space="0" w:color="auto"/>
        <w:right w:val="none" w:sz="0" w:space="0" w:color="auto"/>
      </w:divBdr>
    </w:div>
    <w:div w:id="1525941048">
      <w:marLeft w:val="0"/>
      <w:marRight w:val="0"/>
      <w:marTop w:val="0"/>
      <w:marBottom w:val="0"/>
      <w:divBdr>
        <w:top w:val="none" w:sz="0" w:space="0" w:color="auto"/>
        <w:left w:val="none" w:sz="0" w:space="0" w:color="auto"/>
        <w:bottom w:val="none" w:sz="0" w:space="0" w:color="auto"/>
        <w:right w:val="none" w:sz="0" w:space="0" w:color="auto"/>
      </w:divBdr>
    </w:div>
    <w:div w:id="1525941049">
      <w:marLeft w:val="0"/>
      <w:marRight w:val="0"/>
      <w:marTop w:val="0"/>
      <w:marBottom w:val="0"/>
      <w:divBdr>
        <w:top w:val="none" w:sz="0" w:space="0" w:color="auto"/>
        <w:left w:val="none" w:sz="0" w:space="0" w:color="auto"/>
        <w:bottom w:val="none" w:sz="0" w:space="0" w:color="auto"/>
        <w:right w:val="none" w:sz="0" w:space="0" w:color="auto"/>
      </w:divBdr>
      <w:divsChild>
        <w:div w:id="1525941032">
          <w:marLeft w:val="749"/>
          <w:marRight w:val="0"/>
          <w:marTop w:val="0"/>
          <w:marBottom w:val="0"/>
          <w:divBdr>
            <w:top w:val="none" w:sz="0" w:space="0" w:color="auto"/>
            <w:left w:val="none" w:sz="0" w:space="0" w:color="auto"/>
            <w:bottom w:val="none" w:sz="0" w:space="0" w:color="auto"/>
            <w:right w:val="none" w:sz="0" w:space="0" w:color="auto"/>
          </w:divBdr>
        </w:div>
        <w:div w:id="1525941034">
          <w:marLeft w:val="749"/>
          <w:marRight w:val="0"/>
          <w:marTop w:val="0"/>
          <w:marBottom w:val="0"/>
          <w:divBdr>
            <w:top w:val="none" w:sz="0" w:space="0" w:color="auto"/>
            <w:left w:val="none" w:sz="0" w:space="0" w:color="auto"/>
            <w:bottom w:val="none" w:sz="0" w:space="0" w:color="auto"/>
            <w:right w:val="none" w:sz="0" w:space="0" w:color="auto"/>
          </w:divBdr>
        </w:div>
        <w:div w:id="1525941062">
          <w:marLeft w:val="749"/>
          <w:marRight w:val="0"/>
          <w:marTop w:val="0"/>
          <w:marBottom w:val="0"/>
          <w:divBdr>
            <w:top w:val="none" w:sz="0" w:space="0" w:color="auto"/>
            <w:left w:val="none" w:sz="0" w:space="0" w:color="auto"/>
            <w:bottom w:val="none" w:sz="0" w:space="0" w:color="auto"/>
            <w:right w:val="none" w:sz="0" w:space="0" w:color="auto"/>
          </w:divBdr>
        </w:div>
      </w:divsChild>
    </w:div>
    <w:div w:id="1525941051">
      <w:marLeft w:val="0"/>
      <w:marRight w:val="0"/>
      <w:marTop w:val="0"/>
      <w:marBottom w:val="0"/>
      <w:divBdr>
        <w:top w:val="none" w:sz="0" w:space="0" w:color="auto"/>
        <w:left w:val="none" w:sz="0" w:space="0" w:color="auto"/>
        <w:bottom w:val="none" w:sz="0" w:space="0" w:color="auto"/>
        <w:right w:val="none" w:sz="0" w:space="0" w:color="auto"/>
      </w:divBdr>
    </w:div>
    <w:div w:id="1525941052">
      <w:marLeft w:val="0"/>
      <w:marRight w:val="0"/>
      <w:marTop w:val="0"/>
      <w:marBottom w:val="0"/>
      <w:divBdr>
        <w:top w:val="none" w:sz="0" w:space="0" w:color="auto"/>
        <w:left w:val="none" w:sz="0" w:space="0" w:color="auto"/>
        <w:bottom w:val="none" w:sz="0" w:space="0" w:color="auto"/>
        <w:right w:val="none" w:sz="0" w:space="0" w:color="auto"/>
      </w:divBdr>
    </w:div>
    <w:div w:id="1525941053">
      <w:marLeft w:val="0"/>
      <w:marRight w:val="0"/>
      <w:marTop w:val="0"/>
      <w:marBottom w:val="0"/>
      <w:divBdr>
        <w:top w:val="none" w:sz="0" w:space="0" w:color="auto"/>
        <w:left w:val="none" w:sz="0" w:space="0" w:color="auto"/>
        <w:bottom w:val="none" w:sz="0" w:space="0" w:color="auto"/>
        <w:right w:val="none" w:sz="0" w:space="0" w:color="auto"/>
      </w:divBdr>
    </w:div>
    <w:div w:id="1525941054">
      <w:marLeft w:val="0"/>
      <w:marRight w:val="0"/>
      <w:marTop w:val="0"/>
      <w:marBottom w:val="0"/>
      <w:divBdr>
        <w:top w:val="none" w:sz="0" w:space="0" w:color="auto"/>
        <w:left w:val="none" w:sz="0" w:space="0" w:color="auto"/>
        <w:bottom w:val="none" w:sz="0" w:space="0" w:color="auto"/>
        <w:right w:val="none" w:sz="0" w:space="0" w:color="auto"/>
      </w:divBdr>
    </w:div>
    <w:div w:id="1525941056">
      <w:marLeft w:val="0"/>
      <w:marRight w:val="0"/>
      <w:marTop w:val="0"/>
      <w:marBottom w:val="0"/>
      <w:divBdr>
        <w:top w:val="none" w:sz="0" w:space="0" w:color="auto"/>
        <w:left w:val="none" w:sz="0" w:space="0" w:color="auto"/>
        <w:bottom w:val="none" w:sz="0" w:space="0" w:color="auto"/>
        <w:right w:val="none" w:sz="0" w:space="0" w:color="auto"/>
      </w:divBdr>
    </w:div>
    <w:div w:id="1525941057">
      <w:marLeft w:val="0"/>
      <w:marRight w:val="0"/>
      <w:marTop w:val="0"/>
      <w:marBottom w:val="0"/>
      <w:divBdr>
        <w:top w:val="none" w:sz="0" w:space="0" w:color="auto"/>
        <w:left w:val="none" w:sz="0" w:space="0" w:color="auto"/>
        <w:bottom w:val="none" w:sz="0" w:space="0" w:color="auto"/>
        <w:right w:val="none" w:sz="0" w:space="0" w:color="auto"/>
      </w:divBdr>
    </w:div>
    <w:div w:id="1525941058">
      <w:marLeft w:val="0"/>
      <w:marRight w:val="0"/>
      <w:marTop w:val="0"/>
      <w:marBottom w:val="0"/>
      <w:divBdr>
        <w:top w:val="none" w:sz="0" w:space="0" w:color="auto"/>
        <w:left w:val="none" w:sz="0" w:space="0" w:color="auto"/>
        <w:bottom w:val="none" w:sz="0" w:space="0" w:color="auto"/>
        <w:right w:val="none" w:sz="0" w:space="0" w:color="auto"/>
      </w:divBdr>
    </w:div>
    <w:div w:id="1525941059">
      <w:marLeft w:val="0"/>
      <w:marRight w:val="0"/>
      <w:marTop w:val="0"/>
      <w:marBottom w:val="0"/>
      <w:divBdr>
        <w:top w:val="none" w:sz="0" w:space="0" w:color="auto"/>
        <w:left w:val="none" w:sz="0" w:space="0" w:color="auto"/>
        <w:bottom w:val="none" w:sz="0" w:space="0" w:color="auto"/>
        <w:right w:val="none" w:sz="0" w:space="0" w:color="auto"/>
      </w:divBdr>
    </w:div>
    <w:div w:id="1525941060">
      <w:marLeft w:val="0"/>
      <w:marRight w:val="0"/>
      <w:marTop w:val="0"/>
      <w:marBottom w:val="0"/>
      <w:divBdr>
        <w:top w:val="none" w:sz="0" w:space="0" w:color="auto"/>
        <w:left w:val="none" w:sz="0" w:space="0" w:color="auto"/>
        <w:bottom w:val="none" w:sz="0" w:space="0" w:color="auto"/>
        <w:right w:val="none" w:sz="0" w:space="0" w:color="auto"/>
      </w:divBdr>
    </w:div>
    <w:div w:id="1525941061">
      <w:marLeft w:val="0"/>
      <w:marRight w:val="0"/>
      <w:marTop w:val="0"/>
      <w:marBottom w:val="0"/>
      <w:divBdr>
        <w:top w:val="none" w:sz="0" w:space="0" w:color="auto"/>
        <w:left w:val="none" w:sz="0" w:space="0" w:color="auto"/>
        <w:bottom w:val="none" w:sz="0" w:space="0" w:color="auto"/>
        <w:right w:val="none" w:sz="0" w:space="0" w:color="auto"/>
      </w:divBdr>
    </w:div>
    <w:div w:id="1525941063">
      <w:marLeft w:val="0"/>
      <w:marRight w:val="0"/>
      <w:marTop w:val="0"/>
      <w:marBottom w:val="0"/>
      <w:divBdr>
        <w:top w:val="none" w:sz="0" w:space="0" w:color="auto"/>
        <w:left w:val="none" w:sz="0" w:space="0" w:color="auto"/>
        <w:bottom w:val="none" w:sz="0" w:space="0" w:color="auto"/>
        <w:right w:val="none" w:sz="0" w:space="0" w:color="auto"/>
      </w:divBdr>
    </w:div>
    <w:div w:id="1525941064">
      <w:marLeft w:val="0"/>
      <w:marRight w:val="0"/>
      <w:marTop w:val="0"/>
      <w:marBottom w:val="0"/>
      <w:divBdr>
        <w:top w:val="none" w:sz="0" w:space="0" w:color="auto"/>
        <w:left w:val="none" w:sz="0" w:space="0" w:color="auto"/>
        <w:bottom w:val="none" w:sz="0" w:space="0" w:color="auto"/>
        <w:right w:val="none" w:sz="0" w:space="0" w:color="auto"/>
      </w:divBdr>
    </w:div>
    <w:div w:id="1525941067">
      <w:marLeft w:val="0"/>
      <w:marRight w:val="0"/>
      <w:marTop w:val="0"/>
      <w:marBottom w:val="0"/>
      <w:divBdr>
        <w:top w:val="none" w:sz="0" w:space="0" w:color="auto"/>
        <w:left w:val="none" w:sz="0" w:space="0" w:color="auto"/>
        <w:bottom w:val="none" w:sz="0" w:space="0" w:color="auto"/>
        <w:right w:val="none" w:sz="0" w:space="0" w:color="auto"/>
      </w:divBdr>
    </w:div>
    <w:div w:id="1525941068">
      <w:marLeft w:val="0"/>
      <w:marRight w:val="0"/>
      <w:marTop w:val="0"/>
      <w:marBottom w:val="0"/>
      <w:divBdr>
        <w:top w:val="none" w:sz="0" w:space="0" w:color="auto"/>
        <w:left w:val="none" w:sz="0" w:space="0" w:color="auto"/>
        <w:bottom w:val="none" w:sz="0" w:space="0" w:color="auto"/>
        <w:right w:val="none" w:sz="0" w:space="0" w:color="auto"/>
      </w:divBdr>
    </w:div>
    <w:div w:id="1525941072">
      <w:marLeft w:val="0"/>
      <w:marRight w:val="0"/>
      <w:marTop w:val="0"/>
      <w:marBottom w:val="0"/>
      <w:divBdr>
        <w:top w:val="none" w:sz="0" w:space="0" w:color="auto"/>
        <w:left w:val="none" w:sz="0" w:space="0" w:color="auto"/>
        <w:bottom w:val="none" w:sz="0" w:space="0" w:color="auto"/>
        <w:right w:val="none" w:sz="0" w:space="0" w:color="auto"/>
      </w:divBdr>
    </w:div>
    <w:div w:id="1525941073">
      <w:marLeft w:val="0"/>
      <w:marRight w:val="0"/>
      <w:marTop w:val="0"/>
      <w:marBottom w:val="0"/>
      <w:divBdr>
        <w:top w:val="none" w:sz="0" w:space="0" w:color="auto"/>
        <w:left w:val="none" w:sz="0" w:space="0" w:color="auto"/>
        <w:bottom w:val="none" w:sz="0" w:space="0" w:color="auto"/>
        <w:right w:val="none" w:sz="0" w:space="0" w:color="auto"/>
      </w:divBdr>
    </w:div>
    <w:div w:id="1525941074">
      <w:marLeft w:val="0"/>
      <w:marRight w:val="0"/>
      <w:marTop w:val="0"/>
      <w:marBottom w:val="0"/>
      <w:divBdr>
        <w:top w:val="none" w:sz="0" w:space="0" w:color="auto"/>
        <w:left w:val="none" w:sz="0" w:space="0" w:color="auto"/>
        <w:bottom w:val="none" w:sz="0" w:space="0" w:color="auto"/>
        <w:right w:val="none" w:sz="0" w:space="0" w:color="auto"/>
      </w:divBdr>
    </w:div>
    <w:div w:id="1525941076">
      <w:marLeft w:val="0"/>
      <w:marRight w:val="0"/>
      <w:marTop w:val="0"/>
      <w:marBottom w:val="0"/>
      <w:divBdr>
        <w:top w:val="none" w:sz="0" w:space="0" w:color="auto"/>
        <w:left w:val="none" w:sz="0" w:space="0" w:color="auto"/>
        <w:bottom w:val="none" w:sz="0" w:space="0" w:color="auto"/>
        <w:right w:val="none" w:sz="0" w:space="0" w:color="auto"/>
      </w:divBdr>
      <w:divsChild>
        <w:div w:id="1525941055">
          <w:marLeft w:val="360"/>
          <w:marRight w:val="0"/>
          <w:marTop w:val="0"/>
          <w:marBottom w:val="0"/>
          <w:divBdr>
            <w:top w:val="none" w:sz="0" w:space="0" w:color="auto"/>
            <w:left w:val="none" w:sz="0" w:space="0" w:color="auto"/>
            <w:bottom w:val="none" w:sz="0" w:space="0" w:color="auto"/>
            <w:right w:val="none" w:sz="0" w:space="0" w:color="auto"/>
          </w:divBdr>
        </w:div>
        <w:div w:id="1525941075">
          <w:marLeft w:val="360"/>
          <w:marRight w:val="0"/>
          <w:marTop w:val="0"/>
          <w:marBottom w:val="0"/>
          <w:divBdr>
            <w:top w:val="none" w:sz="0" w:space="0" w:color="auto"/>
            <w:left w:val="none" w:sz="0" w:space="0" w:color="auto"/>
            <w:bottom w:val="none" w:sz="0" w:space="0" w:color="auto"/>
            <w:right w:val="none" w:sz="0" w:space="0" w:color="auto"/>
          </w:divBdr>
        </w:div>
      </w:divsChild>
    </w:div>
    <w:div w:id="1754469315">
      <w:bodyDiv w:val="1"/>
      <w:marLeft w:val="0"/>
      <w:marRight w:val="0"/>
      <w:marTop w:val="0"/>
      <w:marBottom w:val="0"/>
      <w:divBdr>
        <w:top w:val="none" w:sz="0" w:space="0" w:color="auto"/>
        <w:left w:val="none" w:sz="0" w:space="0" w:color="auto"/>
        <w:bottom w:val="none" w:sz="0" w:space="0" w:color="auto"/>
        <w:right w:val="none" w:sz="0" w:space="0" w:color="auto"/>
      </w:divBdr>
    </w:div>
    <w:div w:id="204806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sselodz" TargetMode="External"/><Relationship Id="rId13" Type="http://schemas.openxmlformats.org/officeDocument/2006/relationships/hyperlink" Target="mailto:sekretariat.wsse.lodz@sanepid.gov.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wsselod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mailto:b.kusiak@pis.lodz.pl" TargetMode="External"/><Relationship Id="rId10" Type="http://schemas.openxmlformats.org/officeDocument/2006/relationships/hyperlink" Target="https://platformazakupowa.pl/strona/45-instrukcj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hyperlink" Target="mailto:iod.wsse.lodz@sanepid.gov.pl"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59954-1B10-4E07-AF05-A043686B9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935</TotalTime>
  <Pages>53</Pages>
  <Words>13676</Words>
  <Characters>82058</Characters>
  <Application>Microsoft Office Word</Application>
  <DocSecurity>0</DocSecurity>
  <Lines>683</Lines>
  <Paragraphs>191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Kusiak</dc:creator>
  <cp:lastModifiedBy>WSSE Łódź - Ewelina Petrus</cp:lastModifiedBy>
  <cp:revision>122</cp:revision>
  <cp:lastPrinted>2022-11-07T13:26:00Z</cp:lastPrinted>
  <dcterms:created xsi:type="dcterms:W3CDTF">2022-10-27T09:29:00Z</dcterms:created>
  <dcterms:modified xsi:type="dcterms:W3CDTF">2022-11-08T08:16:00Z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