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5B3C6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103571">
        <w:rPr>
          <w:rFonts w:cs="Calibri"/>
          <w:sz w:val="24"/>
          <w:szCs w:val="24"/>
        </w:rPr>
        <w:t>03</w:t>
      </w:r>
      <w:r w:rsidR="0050084D" w:rsidRPr="005B3C60">
        <w:rPr>
          <w:rFonts w:cs="Calibri"/>
          <w:sz w:val="24"/>
          <w:szCs w:val="24"/>
        </w:rPr>
        <w:t>.0</w:t>
      </w:r>
      <w:r w:rsidR="00103571">
        <w:rPr>
          <w:rFonts w:cs="Calibri"/>
          <w:sz w:val="24"/>
          <w:szCs w:val="24"/>
        </w:rPr>
        <w:t>9</w:t>
      </w:r>
      <w:r w:rsidR="005D031C" w:rsidRPr="005B3C60">
        <w:rPr>
          <w:rFonts w:cs="Calibri"/>
          <w:sz w:val="24"/>
          <w:szCs w:val="24"/>
        </w:rPr>
        <w:t>.202</w:t>
      </w:r>
      <w:r w:rsidR="00E348FE">
        <w:rPr>
          <w:rFonts w:cs="Calibri"/>
          <w:sz w:val="24"/>
          <w:szCs w:val="24"/>
        </w:rPr>
        <w:t>4</w:t>
      </w:r>
    </w:p>
    <w:p w:rsidR="005D031C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 w:rsidR="00103571">
        <w:rPr>
          <w:rFonts w:cs="Calibri"/>
          <w:sz w:val="24"/>
          <w:szCs w:val="24"/>
        </w:rPr>
        <w:t>34</w:t>
      </w:r>
      <w:r w:rsidR="005D031C" w:rsidRPr="005B3C60">
        <w:rPr>
          <w:rFonts w:cs="Calibri"/>
          <w:sz w:val="24"/>
          <w:szCs w:val="24"/>
        </w:rPr>
        <w:t>.202</w:t>
      </w:r>
      <w:r w:rsidR="00E348FE">
        <w:rPr>
          <w:rFonts w:cs="Calibri"/>
          <w:sz w:val="24"/>
          <w:szCs w:val="24"/>
        </w:rPr>
        <w:t>4</w:t>
      </w:r>
    </w:p>
    <w:p w:rsidR="005B3C60" w:rsidRPr="005B3C60" w:rsidRDefault="005B3C60" w:rsidP="005B3C60">
      <w:pPr>
        <w:spacing w:line="276" w:lineRule="auto"/>
        <w:rPr>
          <w:rFonts w:cs="Calibri"/>
          <w:sz w:val="24"/>
          <w:szCs w:val="24"/>
        </w:rPr>
      </w:pPr>
    </w:p>
    <w:p w:rsidR="006F3D46" w:rsidRPr="005B3C60" w:rsidRDefault="006F3D46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cs="Calibri"/>
          <w:b/>
          <w:sz w:val="24"/>
          <w:szCs w:val="24"/>
        </w:rPr>
        <w:t>Zbiorcze zestawienie ofert</w:t>
      </w:r>
    </w:p>
    <w:p w:rsidR="001D3619" w:rsidRPr="005B3C60" w:rsidRDefault="0050084D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eastAsia="Times New Roman" w:cs="Calibri"/>
          <w:b/>
          <w:bCs/>
          <w:sz w:val="24"/>
          <w:szCs w:val="24"/>
          <w:lang w:eastAsia="pl-PL"/>
        </w:rPr>
        <w:t>Dostawa mebli biurowych dla Uniwersytetu Jana Długosza w Częstochowie</w:t>
      </w:r>
    </w:p>
    <w:p w:rsidR="005D031C" w:rsidRPr="005B3C6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>
        <w:rPr>
          <w:rFonts w:cs="Calibri"/>
          <w:sz w:val="24"/>
          <w:szCs w:val="24"/>
        </w:rPr>
        <w:t>punkt</w:t>
      </w:r>
      <w:r w:rsidRPr="005B3C60">
        <w:rPr>
          <w:rFonts w:cs="Calibri"/>
          <w:sz w:val="24"/>
          <w:szCs w:val="24"/>
        </w:rPr>
        <w:t xml:space="preserve"> 5 </w:t>
      </w:r>
      <w:r w:rsidR="00A9107C" w:rsidRPr="005B3C60">
        <w:rPr>
          <w:rFonts w:cs="Calibri"/>
          <w:sz w:val="24"/>
          <w:szCs w:val="24"/>
        </w:rPr>
        <w:t xml:space="preserve">ustawy </w:t>
      </w:r>
      <w:r w:rsidR="007A2075">
        <w:rPr>
          <w:rFonts w:cs="Calibri"/>
          <w:sz w:val="24"/>
          <w:szCs w:val="24"/>
        </w:rPr>
        <w:t>Prawo zamówień publicznych</w:t>
      </w:r>
      <w:r w:rsidR="004E32FA" w:rsidRPr="005B3C60">
        <w:rPr>
          <w:rFonts w:cs="Calibri"/>
          <w:sz w:val="24"/>
          <w:szCs w:val="24"/>
        </w:rPr>
        <w:t xml:space="preserve">, informuje, że </w:t>
      </w:r>
      <w:r w:rsidR="00382AD4" w:rsidRPr="005B3C60">
        <w:rPr>
          <w:rFonts w:cs="Calibri"/>
          <w:sz w:val="24"/>
          <w:szCs w:val="24"/>
        </w:rPr>
        <w:t>w przedmiotowym postępowaniu zostały złożone oferty:</w:t>
      </w: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63484" w:rsidRPr="00B25DF8" w:rsidTr="00B25D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25DF8"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6C4A2A" w:rsidRPr="00B25DF8" w:rsidTr="00EF66C3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C4A2A" w:rsidRPr="00B25DF8" w:rsidRDefault="006C4A2A" w:rsidP="006C4A2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6C4A2A" w:rsidRPr="00B25DF8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23 732,85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6C4A2A" w:rsidRPr="00B25DF8" w:rsidTr="00620D8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C4A2A" w:rsidRPr="00B25DF8" w:rsidRDefault="006C4A2A" w:rsidP="006C4A2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27 721,74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6C4A2A" w:rsidRPr="00B25DF8" w:rsidTr="00620D8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C4A2A" w:rsidRDefault="006C4A2A" w:rsidP="006C4A2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6C4A2A" w:rsidRPr="00B25DF8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6C4A2A" w:rsidRDefault="006C4A2A" w:rsidP="006C4A2A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29 841,03 PLN</w:t>
            </w:r>
          </w:p>
        </w:tc>
      </w:tr>
      <w:tr w:rsidR="006C4A2A" w:rsidRPr="00B25DF8" w:rsidTr="00620D8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C4A2A" w:rsidRDefault="006C4A2A" w:rsidP="006C4A2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„Cezas-Glob” Spółka z ograniczoną odpowiedzialnością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Żelazna 2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10-419 Olsztyn</w:t>
            </w:r>
          </w:p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7390001518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C4A2A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6C4A2A" w:rsidRPr="00B25DF8" w:rsidRDefault="006C4A2A" w:rsidP="006C4A2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30 115,32 PLN</w:t>
            </w:r>
          </w:p>
        </w:tc>
      </w:tr>
    </w:tbl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78779D" w:rsidRPr="00B25DF8" w:rsidTr="00F84D23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78779D" w:rsidRPr="00B25DF8" w:rsidRDefault="0078779D" w:rsidP="0078779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Aleje Racławickie 30/17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Cena brutto:</w:t>
            </w:r>
          </w:p>
          <w:p w:rsidR="0078779D" w:rsidRPr="00B25DF8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1 323,48 PLN</w:t>
            </w:r>
          </w:p>
        </w:tc>
      </w:tr>
      <w:tr w:rsidR="0078779D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78779D" w:rsidRPr="00B25DF8" w:rsidRDefault="0078779D" w:rsidP="0078779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78779D" w:rsidRPr="00B25DF8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78779D" w:rsidRDefault="0078779D" w:rsidP="0078779D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1 968,00 PLN</w:t>
            </w:r>
          </w:p>
        </w:tc>
      </w:tr>
      <w:tr w:rsidR="0078779D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78779D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78779D" w:rsidRPr="00B25DF8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779D" w:rsidRPr="00B25DF8" w:rsidRDefault="0078779D" w:rsidP="0078779D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1 968,00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BE0DA3" w:rsidRPr="005B3C60" w:rsidRDefault="00BE0DA3" w:rsidP="0037474C">
      <w:pPr>
        <w:spacing w:after="0" w:line="276" w:lineRule="auto"/>
        <w:rPr>
          <w:rFonts w:cs="Calibri"/>
          <w:sz w:val="24"/>
          <w:szCs w:val="24"/>
        </w:rPr>
      </w:pPr>
    </w:p>
    <w:p w:rsidR="005D031C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925B92" w:rsidRDefault="00925B92" w:rsidP="007315CF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925B92" w:rsidRDefault="00925B92" w:rsidP="007315CF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925B92" w:rsidRPr="00B25DF8" w:rsidRDefault="00925B92" w:rsidP="007315CF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925B92" w:rsidRDefault="00925B92" w:rsidP="007315CF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25B92" w:rsidRDefault="00925B92" w:rsidP="007315CF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103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6 150,00</w:t>
            </w:r>
            <w:r w:rsidR="008235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6 407,40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 7 749,00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B25DF8" w:rsidRPr="005B3C60" w:rsidRDefault="00B25DF8" w:rsidP="005B3C60">
      <w:pPr>
        <w:spacing w:line="276" w:lineRule="auto"/>
        <w:rPr>
          <w:rFonts w:cs="Calibri"/>
          <w:sz w:val="24"/>
          <w:szCs w:val="24"/>
        </w:rPr>
      </w:pPr>
    </w:p>
    <w:p w:rsidR="008929AD" w:rsidRDefault="008929AD" w:rsidP="00BE0DA3">
      <w:pPr>
        <w:spacing w:after="0" w:line="240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4:</w:t>
      </w:r>
    </w:p>
    <w:p w:rsidR="00925B92" w:rsidRPr="005B3C60" w:rsidRDefault="00925B92" w:rsidP="00BE0DA3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537F02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5 442,75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5 658,00 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11 108,13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BE0DA3" w:rsidRDefault="00BE0DA3" w:rsidP="005B3C60">
      <w:pPr>
        <w:spacing w:line="276" w:lineRule="auto"/>
        <w:rPr>
          <w:rFonts w:cs="Calibri"/>
          <w:sz w:val="24"/>
          <w:szCs w:val="24"/>
        </w:rPr>
      </w:pPr>
    </w:p>
    <w:p w:rsidR="008929AD" w:rsidRPr="005B3C60" w:rsidRDefault="008929A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5: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7F1B09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538,00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984,00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1 230,00 PLN</w:t>
            </w:r>
          </w:p>
        </w:tc>
      </w:tr>
    </w:tbl>
    <w:p w:rsidR="004E6142" w:rsidRDefault="004E6142" w:rsidP="0037474C">
      <w:pPr>
        <w:spacing w:after="0" w:line="276" w:lineRule="auto"/>
        <w:rPr>
          <w:rFonts w:cs="Calibri"/>
          <w:sz w:val="24"/>
          <w:szCs w:val="24"/>
        </w:rPr>
      </w:pPr>
    </w:p>
    <w:p w:rsidR="008929AD" w:rsidRPr="005B3C60" w:rsidRDefault="008929A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6: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0A5A1B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1 353,00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2 460,00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2 918,00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3 690,00 PLN</w:t>
            </w:r>
          </w:p>
        </w:tc>
      </w:tr>
    </w:tbl>
    <w:p w:rsidR="004B0B29" w:rsidRPr="005B3C60" w:rsidRDefault="004B0B29" w:rsidP="005B3C60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8929AD" w:rsidRDefault="008929A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7: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2950F2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4 059,00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5 535,00 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5 535,00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8 754,78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50084D" w:rsidRDefault="0050084D" w:rsidP="005B3C60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925B92" w:rsidRDefault="00925B92" w:rsidP="00925B92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8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2" w:colLast="2"/>
            <w:r w:rsidRPr="00B25D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6B08BE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2 706,00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3 690,00 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3 690,00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Pr="00B25DF8" w:rsidRDefault="0037474C" w:rsidP="0037474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5 836,52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bookmarkEnd w:id="0"/>
    </w:tbl>
    <w:p w:rsidR="00925B92" w:rsidRDefault="00925B92" w:rsidP="005B3C60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925B92" w:rsidRDefault="00925B92" w:rsidP="00925B92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9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925B92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B92" w:rsidRPr="00B25DF8" w:rsidRDefault="00925B92" w:rsidP="007315CF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37474C" w:rsidRPr="00B25DF8" w:rsidTr="008B51FE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 Deal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Aleje Racławickie 30/17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20-043 Lublin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6 863,40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37474C" w:rsidRPr="00B25DF8" w:rsidTr="007315CF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37474C" w:rsidRDefault="0037474C" w:rsidP="0037474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7 134,00 PLN</w:t>
            </w:r>
          </w:p>
        </w:tc>
      </w:tr>
      <w:tr w:rsidR="0037474C" w:rsidRPr="00B25DF8" w:rsidTr="007315CF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Cesar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Jana Henryka Dąbrowskiego 55/3</w:t>
            </w:r>
          </w:p>
          <w:p w:rsidR="0037474C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890D4A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7474C" w:rsidRPr="00B25DF8" w:rsidRDefault="0037474C" w:rsidP="0037474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8 118,00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925B92" w:rsidRDefault="00925B92" w:rsidP="0037474C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sectPr w:rsidR="0092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73" w:rsidRDefault="00C44073" w:rsidP="00550389">
      <w:pPr>
        <w:spacing w:after="0" w:line="240" w:lineRule="auto"/>
      </w:pPr>
      <w:r>
        <w:separator/>
      </w:r>
    </w:p>
  </w:endnote>
  <w:endnote w:type="continuationSeparator" w:id="0">
    <w:p w:rsidR="00C44073" w:rsidRDefault="00C44073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73" w:rsidRDefault="00C44073" w:rsidP="00550389">
      <w:pPr>
        <w:spacing w:after="0" w:line="240" w:lineRule="auto"/>
      </w:pPr>
      <w:r>
        <w:separator/>
      </w:r>
    </w:p>
  </w:footnote>
  <w:footnote w:type="continuationSeparator" w:id="0">
    <w:p w:rsidR="00C44073" w:rsidRDefault="00C44073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0383A"/>
    <w:rsid w:val="0002620E"/>
    <w:rsid w:val="00042743"/>
    <w:rsid w:val="00057A10"/>
    <w:rsid w:val="00095F96"/>
    <w:rsid w:val="000A3EEE"/>
    <w:rsid w:val="000C5FAB"/>
    <w:rsid w:val="000F0F94"/>
    <w:rsid w:val="000F7CE4"/>
    <w:rsid w:val="00103571"/>
    <w:rsid w:val="001254AB"/>
    <w:rsid w:val="00130F3A"/>
    <w:rsid w:val="00183FCB"/>
    <w:rsid w:val="001846E5"/>
    <w:rsid w:val="001D3619"/>
    <w:rsid w:val="001F6945"/>
    <w:rsid w:val="002202B8"/>
    <w:rsid w:val="00267300"/>
    <w:rsid w:val="00277D8B"/>
    <w:rsid w:val="00292E4E"/>
    <w:rsid w:val="002A2938"/>
    <w:rsid w:val="00305029"/>
    <w:rsid w:val="003473B1"/>
    <w:rsid w:val="003537F9"/>
    <w:rsid w:val="00357DD7"/>
    <w:rsid w:val="00360E13"/>
    <w:rsid w:val="003653C5"/>
    <w:rsid w:val="00374359"/>
    <w:rsid w:val="0037474C"/>
    <w:rsid w:val="00382AD4"/>
    <w:rsid w:val="003D3EE3"/>
    <w:rsid w:val="003E7FA1"/>
    <w:rsid w:val="00463484"/>
    <w:rsid w:val="00497E45"/>
    <w:rsid w:val="004B0B29"/>
    <w:rsid w:val="004E32FA"/>
    <w:rsid w:val="004E6142"/>
    <w:rsid w:val="004F11CC"/>
    <w:rsid w:val="004F2A4A"/>
    <w:rsid w:val="0050084D"/>
    <w:rsid w:val="005232FF"/>
    <w:rsid w:val="00533255"/>
    <w:rsid w:val="00535424"/>
    <w:rsid w:val="00550389"/>
    <w:rsid w:val="0058121D"/>
    <w:rsid w:val="005A75DB"/>
    <w:rsid w:val="005B3C60"/>
    <w:rsid w:val="005D031C"/>
    <w:rsid w:val="005E0975"/>
    <w:rsid w:val="00607622"/>
    <w:rsid w:val="00615487"/>
    <w:rsid w:val="006312A1"/>
    <w:rsid w:val="00667164"/>
    <w:rsid w:val="00672D7C"/>
    <w:rsid w:val="00676732"/>
    <w:rsid w:val="00684F45"/>
    <w:rsid w:val="00687DAA"/>
    <w:rsid w:val="006B7967"/>
    <w:rsid w:val="006C4A2A"/>
    <w:rsid w:val="006F3D46"/>
    <w:rsid w:val="007442AE"/>
    <w:rsid w:val="007814AE"/>
    <w:rsid w:val="0078779D"/>
    <w:rsid w:val="00796438"/>
    <w:rsid w:val="007A2075"/>
    <w:rsid w:val="007B19E8"/>
    <w:rsid w:val="007B1A19"/>
    <w:rsid w:val="007B1CE9"/>
    <w:rsid w:val="007B3125"/>
    <w:rsid w:val="007C4CD8"/>
    <w:rsid w:val="007D2D14"/>
    <w:rsid w:val="00806C50"/>
    <w:rsid w:val="008235E1"/>
    <w:rsid w:val="00890D4A"/>
    <w:rsid w:val="008929AD"/>
    <w:rsid w:val="008A773E"/>
    <w:rsid w:val="009033C1"/>
    <w:rsid w:val="00924E7B"/>
    <w:rsid w:val="00925B92"/>
    <w:rsid w:val="00932BD6"/>
    <w:rsid w:val="0096339E"/>
    <w:rsid w:val="00965325"/>
    <w:rsid w:val="0098210B"/>
    <w:rsid w:val="009A4738"/>
    <w:rsid w:val="009A49CA"/>
    <w:rsid w:val="009D49D4"/>
    <w:rsid w:val="009F0718"/>
    <w:rsid w:val="00A03022"/>
    <w:rsid w:val="00A6564C"/>
    <w:rsid w:val="00A74476"/>
    <w:rsid w:val="00A9107C"/>
    <w:rsid w:val="00AE134F"/>
    <w:rsid w:val="00B24797"/>
    <w:rsid w:val="00B25DF8"/>
    <w:rsid w:val="00B31A73"/>
    <w:rsid w:val="00B379D7"/>
    <w:rsid w:val="00B50F61"/>
    <w:rsid w:val="00B63F68"/>
    <w:rsid w:val="00B71D35"/>
    <w:rsid w:val="00B85DF0"/>
    <w:rsid w:val="00B93EA7"/>
    <w:rsid w:val="00B956A3"/>
    <w:rsid w:val="00BB7A58"/>
    <w:rsid w:val="00BC2832"/>
    <w:rsid w:val="00BC4144"/>
    <w:rsid w:val="00BD3797"/>
    <w:rsid w:val="00BD7C3B"/>
    <w:rsid w:val="00BE0DA3"/>
    <w:rsid w:val="00C41193"/>
    <w:rsid w:val="00C44073"/>
    <w:rsid w:val="00C63B4B"/>
    <w:rsid w:val="00C74F57"/>
    <w:rsid w:val="00C852E1"/>
    <w:rsid w:val="00C8597A"/>
    <w:rsid w:val="00C87F56"/>
    <w:rsid w:val="00CC78CA"/>
    <w:rsid w:val="00CD1CDF"/>
    <w:rsid w:val="00CD5D22"/>
    <w:rsid w:val="00CE3474"/>
    <w:rsid w:val="00CF769B"/>
    <w:rsid w:val="00D14734"/>
    <w:rsid w:val="00D177CA"/>
    <w:rsid w:val="00D34E96"/>
    <w:rsid w:val="00D87F7C"/>
    <w:rsid w:val="00DA097F"/>
    <w:rsid w:val="00DA74D1"/>
    <w:rsid w:val="00DB0CD6"/>
    <w:rsid w:val="00DB6CFF"/>
    <w:rsid w:val="00DD3A8F"/>
    <w:rsid w:val="00DE5192"/>
    <w:rsid w:val="00E15E88"/>
    <w:rsid w:val="00E348FE"/>
    <w:rsid w:val="00E7630A"/>
    <w:rsid w:val="00E822B6"/>
    <w:rsid w:val="00EC6074"/>
    <w:rsid w:val="00EC756E"/>
    <w:rsid w:val="00EE1832"/>
    <w:rsid w:val="00EF6215"/>
    <w:rsid w:val="00EF63DE"/>
    <w:rsid w:val="00F10045"/>
    <w:rsid w:val="00F12125"/>
    <w:rsid w:val="00F235B2"/>
    <w:rsid w:val="00F75FA1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C78C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basedOn w:val="Domylnaczcionkaakapitu"/>
    <w:uiPriority w:val="20"/>
    <w:qFormat/>
    <w:rsid w:val="0089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3</cp:revision>
  <cp:lastPrinted>2024-08-22T07:02:00Z</cp:lastPrinted>
  <dcterms:created xsi:type="dcterms:W3CDTF">2024-09-03T07:15:00Z</dcterms:created>
  <dcterms:modified xsi:type="dcterms:W3CDTF">2024-09-03T07:44:00Z</dcterms:modified>
</cp:coreProperties>
</file>