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F71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sz w:val="24"/>
          <w:szCs w:val="24"/>
          <w:lang w:eastAsia="ar-SA"/>
        </w:rPr>
      </w:pPr>
    </w:p>
    <w:p w14:paraId="0ED013A3" w14:textId="204BCD7A"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bCs/>
          <w:sz w:val="24"/>
          <w:szCs w:val="24"/>
          <w:lang w:eastAsia="ar-SA"/>
        </w:rPr>
      </w:pPr>
      <w:r>
        <w:rPr>
          <w:rFonts w:ascii="Trebuchet MS" w:eastAsia="Times New Roman" w:hAnsi="Trebuchet MS" w:cs="Times New Roman"/>
          <w:bCs/>
          <w:sz w:val="24"/>
          <w:szCs w:val="24"/>
          <w:lang w:eastAsia="ar-SA"/>
        </w:rPr>
        <w:t>PROJEKT</w:t>
      </w:r>
    </w:p>
    <w:p w14:paraId="5F8E055E"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sz w:val="24"/>
          <w:szCs w:val="24"/>
          <w:lang w:eastAsia="ar-SA"/>
        </w:rPr>
      </w:pPr>
      <w:r w:rsidRPr="00F12AFA">
        <w:rPr>
          <w:rFonts w:ascii="Trebuchet MS" w:eastAsia="Times New Roman" w:hAnsi="Trebuchet MS" w:cs="Times New Roman"/>
          <w:bCs/>
          <w:sz w:val="24"/>
          <w:szCs w:val="24"/>
          <w:lang w:eastAsia="ar-SA"/>
        </w:rPr>
        <w:t xml:space="preserve">U M O W A    NR  </w:t>
      </w:r>
    </w:p>
    <w:p w14:paraId="6670C6FB" w14:textId="77777777" w:rsidR="00F12AFA" w:rsidRPr="00F12AFA" w:rsidRDefault="00F12AFA" w:rsidP="00F12AFA">
      <w:pPr>
        <w:tabs>
          <w:tab w:val="left" w:pos="5245"/>
        </w:tabs>
        <w:suppressAutoHyphens/>
        <w:overflowPunct w:val="0"/>
        <w:autoSpaceDE w:val="0"/>
        <w:spacing w:after="0" w:line="276" w:lineRule="auto"/>
        <w:jc w:val="both"/>
        <w:textAlignment w:val="baseline"/>
        <w:rPr>
          <w:rFonts w:ascii="Trebuchet MS" w:eastAsia="Tahoma" w:hAnsi="Trebuchet MS" w:cs="Tahoma"/>
          <w:i/>
          <w:iCs/>
          <w:lang w:eastAsia="ar-SA"/>
        </w:rPr>
      </w:pPr>
    </w:p>
    <w:p w14:paraId="0F8E713D"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zawarta w dniu ………………………, pomiędzy:</w:t>
      </w:r>
    </w:p>
    <w:p w14:paraId="669AF3C5"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b/>
          <w:bCs/>
          <w:lang w:eastAsia="ar-SA"/>
        </w:rPr>
        <w:t xml:space="preserve">Miastem Bełchatów </w:t>
      </w:r>
      <w:r w:rsidRPr="00F12AFA">
        <w:rPr>
          <w:rFonts w:ascii="Trebuchet MS" w:eastAsia="Times New Roman" w:hAnsi="Trebuchet MS" w:cs="Times New Roman"/>
          <w:lang w:eastAsia="ar-SA"/>
        </w:rPr>
        <w:t>z</w:t>
      </w:r>
      <w:r w:rsidRPr="00F12AFA">
        <w:rPr>
          <w:rFonts w:ascii="Trebuchet MS" w:eastAsia="Times New Roman" w:hAnsi="Trebuchet MS" w:cs="Times New Roman"/>
          <w:b/>
          <w:bCs/>
          <w:lang w:eastAsia="ar-SA"/>
        </w:rPr>
        <w:t xml:space="preserve"> </w:t>
      </w:r>
      <w:r w:rsidRPr="00F12AFA">
        <w:rPr>
          <w:rFonts w:ascii="Trebuchet MS" w:eastAsia="Times New Roman" w:hAnsi="Trebuchet MS" w:cs="Times New Roman"/>
          <w:lang w:eastAsia="ar-SA"/>
        </w:rPr>
        <w:t>siedzibą w Bełchatowie, ul. Kościuszki 1, NR NIP: 769-21-66-386 reprezentowanym przez:</w:t>
      </w:r>
    </w:p>
    <w:p w14:paraId="6186B8C3"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
          <w:lang w:eastAsia="ar-SA"/>
        </w:rPr>
      </w:pPr>
      <w:r w:rsidRPr="00F12AFA">
        <w:rPr>
          <w:rFonts w:ascii="Trebuchet MS" w:eastAsia="Times New Roman" w:hAnsi="Trebuchet MS" w:cs="Times New Roman"/>
          <w:b/>
          <w:lang w:eastAsia="ar-SA"/>
        </w:rPr>
        <w:t>…………………………………………………………………………………………………………………………………………………..</w:t>
      </w:r>
    </w:p>
    <w:p w14:paraId="086AF5C6"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Cs/>
          <w:lang w:eastAsia="ar-SA"/>
        </w:rPr>
      </w:pPr>
      <w:r w:rsidRPr="00F12AFA">
        <w:rPr>
          <w:rFonts w:ascii="Trebuchet MS" w:eastAsia="Times New Roman" w:hAnsi="Trebuchet MS" w:cs="Times New Roman"/>
          <w:bCs/>
          <w:lang w:eastAsia="ar-SA"/>
        </w:rPr>
        <w:t>zwanym dalej „Zamawiającym”</w:t>
      </w:r>
    </w:p>
    <w:p w14:paraId="0A6353BF"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a</w:t>
      </w:r>
    </w:p>
    <w:p w14:paraId="1F907D5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lang w:eastAsia="ar-SA"/>
        </w:rPr>
      </w:pPr>
      <w:r w:rsidRPr="00F12AFA">
        <w:rPr>
          <w:rFonts w:ascii="Trebuchet MS" w:eastAsia="Times New Roman" w:hAnsi="Trebuchet MS" w:cs="Arial"/>
          <w:iCs/>
          <w:lang w:eastAsia="ar-SA"/>
        </w:rPr>
        <w:t>………………………………………………………………………………………………………………………………………………</w:t>
      </w:r>
    </w:p>
    <w:p w14:paraId="05241F03"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zwanym dalej „Wykonawcą”</w:t>
      </w:r>
    </w:p>
    <w:p w14:paraId="55C66B5D"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3811AE3F"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p>
    <w:p w14:paraId="19566A1A"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Podstawę do zawarcia umowy stanowi tryb podstawowy przeprowadzony zgodnie z art. 275 </w:t>
      </w:r>
      <w:r w:rsidRPr="00F12AFA">
        <w:rPr>
          <w:rFonts w:ascii="Trebuchet MS" w:eastAsia="Times New Roman" w:hAnsi="Trebuchet MS" w:cs="Times New Roman"/>
          <w:lang w:eastAsia="ar-SA"/>
        </w:rPr>
        <w:br/>
        <w:t xml:space="preserve">pkt 1 ustawy z dnia 11 września 2019 r.- Prawo zamówień publicznych. </w:t>
      </w:r>
    </w:p>
    <w:p w14:paraId="2331184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D7E05E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w:t>
      </w:r>
    </w:p>
    <w:p w14:paraId="56B671FF" w14:textId="2CDB7D94" w:rsidR="00F12AFA" w:rsidRPr="00F12AFA" w:rsidRDefault="00F12AFA" w:rsidP="00F12AFA">
      <w:pPr>
        <w:numPr>
          <w:ilvl w:val="0"/>
          <w:numId w:val="18"/>
        </w:numPr>
        <w:tabs>
          <w:tab w:val="left" w:pos="993"/>
        </w:tabs>
        <w:suppressAutoHyphens/>
        <w:overflowPunct w:val="0"/>
        <w:autoSpaceDE w:val="0"/>
        <w:spacing w:after="0" w:line="276" w:lineRule="auto"/>
        <w:contextualSpacing/>
        <w:jc w:val="both"/>
        <w:textAlignment w:val="baseline"/>
        <w:rPr>
          <w:rFonts w:ascii="Trebuchet MS" w:eastAsia="Calibri" w:hAnsi="Trebuchet MS" w:cs="Arial"/>
          <w:b/>
          <w:lang w:eastAsia="pl-PL"/>
        </w:rPr>
      </w:pPr>
      <w:r w:rsidRPr="00F12AFA">
        <w:rPr>
          <w:rFonts w:ascii="Trebuchet MS" w:eastAsia="Calibri" w:hAnsi="Trebuchet MS" w:cs="Times New Roman"/>
        </w:rPr>
        <w:t>Przedmiotem umowy jest:</w:t>
      </w:r>
      <w:r w:rsidRPr="00F12AFA">
        <w:rPr>
          <w:rFonts w:ascii="Trebuchet MS" w:eastAsia="Calibri" w:hAnsi="Trebuchet MS" w:cs="Times New Roman"/>
          <w:b/>
          <w:bCs/>
        </w:rPr>
        <w:t xml:space="preserve"> </w:t>
      </w:r>
      <w:bookmarkStart w:id="0" w:name="_Hlk69385491"/>
      <w:bookmarkStart w:id="1" w:name="_Hlk71879541"/>
      <w:r w:rsidRPr="00F12AFA">
        <w:rPr>
          <w:rFonts w:ascii="Trebuchet MS" w:eastAsia="Calibri" w:hAnsi="Trebuchet MS" w:cs="Times New Roman"/>
          <w:b/>
          <w:bCs/>
          <w:u w:val="single"/>
        </w:rPr>
        <w:t xml:space="preserve">budowa ulic, przebudowa uzbrojenia oraz odtworzenie pasa drogowego w osiedlu Binków w Bełchatowie </w:t>
      </w:r>
      <w:bookmarkStart w:id="2" w:name="_Hlk98914005"/>
      <w:r w:rsidR="00444544">
        <w:rPr>
          <w:rFonts w:ascii="Trebuchet MS" w:eastAsia="Calibri" w:hAnsi="Trebuchet MS" w:cs="Times New Roman"/>
          <w:b/>
          <w:bCs/>
          <w:u w:val="single"/>
        </w:rPr>
        <w:t>(Część 1, Część 2)</w:t>
      </w:r>
      <w:r w:rsidR="00444544">
        <w:rPr>
          <w:rFonts w:ascii="Trebuchet MS" w:eastAsia="Calibri" w:hAnsi="Trebuchet MS" w:cs="Times New Roman"/>
          <w:u w:val="single"/>
        </w:rPr>
        <w:t xml:space="preserve"> </w:t>
      </w:r>
      <w:bookmarkEnd w:id="2"/>
      <w:r w:rsidRPr="00F12AFA">
        <w:rPr>
          <w:rFonts w:ascii="Trebuchet MS" w:eastAsia="Calibri" w:hAnsi="Trebuchet MS" w:cs="Times New Roman"/>
          <w:b/>
          <w:bCs/>
          <w:u w:val="single"/>
        </w:rPr>
        <w:t xml:space="preserve">– </w:t>
      </w:r>
      <w:r w:rsidRPr="00F12AFA">
        <w:rPr>
          <w:rFonts w:ascii="Trebuchet MS" w:eastAsia="Calibri" w:hAnsi="Trebuchet MS" w:cs="Times New Roman"/>
          <w:bCs/>
          <w:u w:val="single"/>
        </w:rPr>
        <w:t xml:space="preserve">część 2 - </w:t>
      </w:r>
      <w:r w:rsidRPr="00F12AFA">
        <w:rPr>
          <w:rFonts w:ascii="Trebuchet MS" w:eastAsia="Calibri" w:hAnsi="Trebuchet MS" w:cs="Times New Roman"/>
          <w:u w:val="single"/>
        </w:rPr>
        <w:t xml:space="preserve">przebudowa sieci wodociągowej, kanalizacji sanitarnej, kanalizacji deszczowej, odwodnienia wraz z oświetleniem w ul. Budryka na odcinku od skrzyżowania z ul. Staszica do ul. Skaleniowej wraz z odtworzeniem nawierzchni pasa drogowego w os. Binków </w:t>
      </w:r>
      <w:r w:rsidRPr="00F12AFA">
        <w:rPr>
          <w:rFonts w:ascii="Trebuchet MS" w:eastAsia="Calibri" w:hAnsi="Trebuchet MS" w:cs="Times New Roman"/>
          <w:u w:val="single"/>
        </w:rPr>
        <w:br/>
        <w:t>w Bełchatowie.</w:t>
      </w:r>
    </w:p>
    <w:p w14:paraId="30402B1D" w14:textId="77777777" w:rsidR="00F12AFA" w:rsidRPr="00F12AFA" w:rsidRDefault="00F12AFA" w:rsidP="00F12AFA">
      <w:pPr>
        <w:numPr>
          <w:ilvl w:val="0"/>
          <w:numId w:val="18"/>
        </w:numPr>
        <w:tabs>
          <w:tab w:val="left" w:pos="993"/>
        </w:tabs>
        <w:suppressAutoHyphens/>
        <w:overflowPunct w:val="0"/>
        <w:autoSpaceDE w:val="0"/>
        <w:spacing w:after="0" w:line="276" w:lineRule="auto"/>
        <w:contextualSpacing/>
        <w:jc w:val="both"/>
        <w:textAlignment w:val="baseline"/>
        <w:rPr>
          <w:rFonts w:ascii="Trebuchet MS" w:eastAsia="Calibri" w:hAnsi="Trebuchet MS" w:cs="Arial"/>
          <w:b/>
          <w:lang w:eastAsia="pl-PL"/>
        </w:rPr>
      </w:pPr>
      <w:r w:rsidRPr="00F12AFA">
        <w:rPr>
          <w:rFonts w:ascii="Trebuchet MS" w:eastAsia="Calibri" w:hAnsi="Trebuchet MS" w:cs="Times New Roman"/>
        </w:rPr>
        <w:t xml:space="preserve">Umowa </w:t>
      </w:r>
      <w:r w:rsidRPr="00F12AFA">
        <w:rPr>
          <w:rFonts w:ascii="Trebuchet MS" w:eastAsia="Calibri" w:hAnsi="Trebuchet MS" w:cs="Times New Roman"/>
          <w:bCs/>
        </w:rPr>
        <w:t>dofinansowana ze środków Rządowego Funduszu Polski Ład: Program Inwestycji Strategicznych – edycja pierwsza.</w:t>
      </w:r>
    </w:p>
    <w:bookmarkEnd w:id="0"/>
    <w:bookmarkEnd w:id="1"/>
    <w:p w14:paraId="28C2CB75" w14:textId="77777777" w:rsidR="00F12AFA" w:rsidRPr="00F12AFA" w:rsidRDefault="00F12AFA" w:rsidP="00F12AFA">
      <w:pPr>
        <w:numPr>
          <w:ilvl w:val="0"/>
          <w:numId w:val="18"/>
        </w:numPr>
        <w:tabs>
          <w:tab w:val="left" w:pos="993"/>
        </w:tabs>
        <w:suppressAutoHyphens/>
        <w:overflowPunct w:val="0"/>
        <w:autoSpaceDE w:val="0"/>
        <w:spacing w:after="0" w:line="276" w:lineRule="auto"/>
        <w:contextualSpacing/>
        <w:jc w:val="both"/>
        <w:textAlignment w:val="baseline"/>
        <w:rPr>
          <w:rFonts w:ascii="Trebuchet MS" w:eastAsia="Calibri" w:hAnsi="Trebuchet MS" w:cs="Arial"/>
          <w:b/>
          <w:lang w:eastAsia="pl-PL"/>
        </w:rPr>
      </w:pPr>
      <w:r w:rsidRPr="00F12AFA">
        <w:rPr>
          <w:rFonts w:ascii="Trebuchet MS" w:eastAsia="Calibri" w:hAnsi="Trebuchet MS" w:cs="Times New Roman"/>
        </w:rPr>
        <w:t xml:space="preserve">Roboty zostaną wykonane na podstawie: dokumentacji projektowej, </w:t>
      </w:r>
      <w:proofErr w:type="spellStart"/>
      <w:r w:rsidRPr="00F12AFA">
        <w:rPr>
          <w:rFonts w:ascii="Trebuchet MS" w:eastAsia="Calibri" w:hAnsi="Trebuchet MS" w:cs="Times New Roman"/>
        </w:rPr>
        <w:t>STWiORB</w:t>
      </w:r>
      <w:proofErr w:type="spellEnd"/>
      <w:r w:rsidRPr="00F12AFA">
        <w:rPr>
          <w:rFonts w:ascii="Trebuchet MS" w:eastAsia="Calibri" w:hAnsi="Trebuchet MS" w:cs="Times New Roman"/>
        </w:rPr>
        <w:t xml:space="preserve"> </w:t>
      </w:r>
      <w:r w:rsidRPr="00F12AFA">
        <w:rPr>
          <w:rFonts w:ascii="Trebuchet MS" w:eastAsia="Calibri" w:hAnsi="Trebuchet MS" w:cs="Times New Roman"/>
        </w:rPr>
        <w:br/>
        <w:t>i warunków technicznych. Dokumenty te stanowią integralną część umowy.</w:t>
      </w:r>
    </w:p>
    <w:p w14:paraId="54040BC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2.</w:t>
      </w:r>
    </w:p>
    <w:p w14:paraId="3A4423E3" w14:textId="46CC7D6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zobowiązuje się do wykonania przedmiotu umowy terminowo, zgodnie </w:t>
      </w:r>
      <w:r w:rsidRPr="00F12AFA">
        <w:rPr>
          <w:rFonts w:ascii="Trebuchet MS" w:eastAsia="Times New Roman" w:hAnsi="Trebuchet MS" w:cs="Times New Roman"/>
          <w:lang w:eastAsia="ar-SA"/>
        </w:rPr>
        <w:br/>
        <w:t xml:space="preserve">z dokumentami, o których mowa w § 1 ust. </w:t>
      </w:r>
      <w:r w:rsidR="00CF192A">
        <w:rPr>
          <w:rFonts w:ascii="Trebuchet MS" w:eastAsia="Times New Roman" w:hAnsi="Trebuchet MS" w:cs="Times New Roman"/>
          <w:lang w:eastAsia="ar-SA"/>
        </w:rPr>
        <w:t>3</w:t>
      </w:r>
      <w:r w:rsidRPr="00F12AFA">
        <w:rPr>
          <w:rFonts w:ascii="Trebuchet MS" w:eastAsia="Times New Roman" w:hAnsi="Trebuchet MS" w:cs="Times New Roman"/>
          <w:lang w:eastAsia="ar-SA"/>
        </w:rPr>
        <w:t xml:space="preserve"> i zasadami wiedzy technicznej.</w:t>
      </w:r>
    </w:p>
    <w:p w14:paraId="63219274"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Roboty będą wykonane z materiałów zakupionych i dostarczonych przez Wykonawcę, odpowiadających normom wyrobów dopuszczonych do obrotu pozwalającym na ich stosowanie w budownictwie, określonym w ustawie o wyrobach budowlanych.</w:t>
      </w:r>
    </w:p>
    <w:p w14:paraId="19FC67ED"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oświadcza, że pracownicy wykonujący prace </w:t>
      </w:r>
      <w:bookmarkStart w:id="3" w:name="_Hlk95903148"/>
      <w:r w:rsidRPr="00F12AFA">
        <w:rPr>
          <w:rFonts w:ascii="Trebuchet MS" w:eastAsia="Times New Roman" w:hAnsi="Trebuchet MS" w:cs="Times New Roman"/>
          <w:lang w:eastAsia="ar-SA"/>
        </w:rPr>
        <w:t xml:space="preserve">w zakresie </w:t>
      </w:r>
      <w:r w:rsidRPr="00F12AFA">
        <w:rPr>
          <w:rFonts w:ascii="Trebuchet MS" w:eastAsia="Times New Roman" w:hAnsi="Trebuchet MS" w:cs="Arial"/>
          <w:bCs/>
          <w:lang w:eastAsia="ar-SA"/>
        </w:rPr>
        <w:t xml:space="preserve">sieci </w:t>
      </w:r>
      <w:proofErr w:type="spellStart"/>
      <w:r w:rsidRPr="00F12AFA">
        <w:rPr>
          <w:rFonts w:ascii="Trebuchet MS" w:eastAsia="Times New Roman" w:hAnsi="Trebuchet MS" w:cs="Arial"/>
          <w:bCs/>
          <w:lang w:eastAsia="ar-SA"/>
        </w:rPr>
        <w:t>wodno</w:t>
      </w:r>
      <w:proofErr w:type="spellEnd"/>
      <w:r w:rsidRPr="00F12AFA">
        <w:rPr>
          <w:rFonts w:ascii="Trebuchet MS" w:eastAsia="Times New Roman" w:hAnsi="Trebuchet MS" w:cs="Arial"/>
          <w:bCs/>
          <w:lang w:eastAsia="ar-SA"/>
        </w:rPr>
        <w:t xml:space="preserve"> – kanalizacyjnych i nawierzchni asfaltobetonowych</w:t>
      </w:r>
      <w:bookmarkEnd w:id="3"/>
      <w:r w:rsidRPr="00F12AFA">
        <w:rPr>
          <w:rFonts w:ascii="Trebuchet MS" w:eastAsia="Times New Roman" w:hAnsi="Trebuchet MS" w:cs="Arial"/>
          <w:bCs/>
          <w:lang w:eastAsia="ar-SA"/>
        </w:rPr>
        <w:t xml:space="preserve"> </w:t>
      </w:r>
      <w:r w:rsidRPr="00F12AFA">
        <w:rPr>
          <w:rFonts w:ascii="Trebuchet MS" w:eastAsia="Times New Roman" w:hAnsi="Trebuchet MS" w:cs="Times New Roman"/>
          <w:lang w:eastAsia="ar-SA"/>
        </w:rPr>
        <w:t>będą</w:t>
      </w:r>
      <w:r w:rsidRPr="00F12AFA">
        <w:rPr>
          <w:rFonts w:ascii="Trebuchet MS" w:eastAsia="Times New Roman" w:hAnsi="Trebuchet MS" w:cs="Times New Roman"/>
          <w:b/>
          <w:lang w:eastAsia="ar-SA"/>
        </w:rPr>
        <w:t xml:space="preserve"> </w:t>
      </w:r>
      <w:r w:rsidRPr="00F12AFA">
        <w:rPr>
          <w:rFonts w:ascii="Trebuchet MS" w:eastAsia="Times New Roman" w:hAnsi="Trebuchet MS" w:cs="Times New Roman"/>
          <w:lang w:eastAsia="ar-SA"/>
        </w:rPr>
        <w:t xml:space="preserve">zatrudnieni na umowę o pracę </w:t>
      </w:r>
      <w:r w:rsidRPr="00F12AFA">
        <w:rPr>
          <w:rFonts w:ascii="Trebuchet MS" w:eastAsia="Times New Roman" w:hAnsi="Trebuchet MS" w:cs="Times New Roman"/>
          <w:lang w:eastAsia="ar-SA"/>
        </w:rPr>
        <w:br/>
        <w:t>w rozumieniu przepisów ustawy z dnia 26 czerwca 1974 r. – Kodeks pracy.</w:t>
      </w:r>
    </w:p>
    <w:p w14:paraId="032BA546" w14:textId="7B327C0D"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Każdorazowo na żądanie Zamawiającego, w terminie wskazanym przez Zamawiającego, nie krótszym niż 5 dni roboczych, Wykonawca zobowiązuje się przedłożyć  oświadczenia zatrudnionych pracowników  wykonujących prace  w zakresie robót </w:t>
      </w:r>
      <w:proofErr w:type="spellStart"/>
      <w:r w:rsidR="00CF192A">
        <w:rPr>
          <w:rFonts w:ascii="Trebuchet MS" w:eastAsia="Times New Roman" w:hAnsi="Trebuchet MS" w:cs="Times New Roman"/>
          <w:lang w:eastAsia="ar-SA"/>
        </w:rPr>
        <w:t>wodno</w:t>
      </w:r>
      <w:proofErr w:type="spellEnd"/>
      <w:r w:rsidR="00CF192A">
        <w:rPr>
          <w:rFonts w:ascii="Trebuchet MS" w:eastAsia="Times New Roman" w:hAnsi="Trebuchet MS" w:cs="Times New Roman"/>
          <w:lang w:eastAsia="ar-SA"/>
        </w:rPr>
        <w:t xml:space="preserve"> – kanalizacyjnych i nawierzchni asfaltobetonowych</w:t>
      </w:r>
      <w:r w:rsidRPr="00F12AFA">
        <w:rPr>
          <w:rFonts w:ascii="Trebuchet MS" w:eastAsia="Times New Roman" w:hAnsi="Trebuchet MS" w:cs="Times New Roman"/>
          <w:lang w:eastAsia="ar-SA"/>
        </w:rPr>
        <w:t xml:space="preserve"> tak aby zawierały one następujące informacje:</w:t>
      </w:r>
    </w:p>
    <w:p w14:paraId="3C702E6B"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dane osobowe niezbędne do weryfikacji zatrudnienia na podstawie umowy o pracę, </w:t>
      </w:r>
      <w:r w:rsidRPr="00F12AFA">
        <w:rPr>
          <w:rFonts w:ascii="Trebuchet MS" w:eastAsia="Times New Roman" w:hAnsi="Trebuchet MS" w:cs="Times New Roman"/>
          <w:lang w:eastAsia="ar-SA"/>
        </w:rPr>
        <w:br/>
        <w:t>w szczególności imię i nazwisko zatrudnionego pracownika,</w:t>
      </w:r>
    </w:p>
    <w:p w14:paraId="36B19D5C"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datę zawarcia umowy o pracę,</w:t>
      </w:r>
    </w:p>
    <w:p w14:paraId="56EE9EC6"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rodzaj umowy o pracę,</w:t>
      </w:r>
    </w:p>
    <w:p w14:paraId="1B4DEF4B"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zakres obowiązków pracownika.</w:t>
      </w:r>
    </w:p>
    <w:p w14:paraId="17E1D02A"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Nieprzedłożenie przez Wykonawcę dokumentów, o których mowa w ust. 4, w terminie wskazanym przez Zamawiającego będzie traktowane jako niewypełnienie obowiązku zatrudnienia pracowników na podstawie umowy o pracę, co będzie skutkowało naliczeniem kar umownych.</w:t>
      </w:r>
    </w:p>
    <w:p w14:paraId="4CFB8C69"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Wymóg określony w ust. 3 dotyczy również Podwykonawców wykonujących wskazane wyżej czynności.</w:t>
      </w:r>
    </w:p>
    <w:p w14:paraId="694677FA"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celu wypełnienia obowiązku, o którym mowa w ust. 4, 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 W celu kontroli przestrzegania postanowień umowy w zakresie ust. 3 przedstawiciel Zamawiającego uprawniony jest w każdym czasie do weryfikacji tożsamości osoby będącej pracownikiem Wykonawcy uczestniczącym w realizacji przedmiotu umowy. </w:t>
      </w:r>
    </w:p>
    <w:p w14:paraId="4F7597DF" w14:textId="77777777" w:rsidR="00F12AFA" w:rsidRPr="00F12AFA" w:rsidRDefault="00F12AFA" w:rsidP="00F12AFA">
      <w:pPr>
        <w:suppressAutoHyphens/>
        <w:overflowPunct w:val="0"/>
        <w:autoSpaceDE w:val="0"/>
        <w:spacing w:after="0" w:line="276" w:lineRule="auto"/>
        <w:ind w:left="708"/>
        <w:jc w:val="both"/>
        <w:rPr>
          <w:rFonts w:ascii="Trebuchet MS" w:eastAsia="Times New Roman" w:hAnsi="Trebuchet MS" w:cs="Times New Roman"/>
          <w:lang w:eastAsia="ar-SA"/>
        </w:rPr>
      </w:pPr>
    </w:p>
    <w:p w14:paraId="6D502EF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3.</w:t>
      </w:r>
    </w:p>
    <w:p w14:paraId="382765BE"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oświadcza, że następującą część zamówienia zamierza powierzyć następującym Podwykonawcom:………………………………………………………………………………………</w:t>
      </w:r>
    </w:p>
    <w:p w14:paraId="5A770EF3"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strike/>
          <w:lang w:eastAsia="ar-SA"/>
        </w:rPr>
      </w:pPr>
      <w:r w:rsidRPr="00F12AFA">
        <w:rPr>
          <w:rFonts w:ascii="Trebuchet MS" w:eastAsia="Times New Roman" w:hAnsi="Trebuchet MS" w:cs="Times New Roman"/>
          <w:lang w:eastAsia="ar-SA"/>
        </w:rPr>
        <w:t>Pozostałą część zamówienia, nie wymienioną w ust. 1, Wykonawca wykona osobiście.</w:t>
      </w:r>
    </w:p>
    <w:p w14:paraId="248573D2" w14:textId="77777777" w:rsidR="00F12AFA" w:rsidRPr="00F12AFA" w:rsidRDefault="00F12AFA" w:rsidP="00F12AFA">
      <w:pPr>
        <w:numPr>
          <w:ilvl w:val="0"/>
          <w:numId w:val="8"/>
        </w:numPr>
        <w:suppressAutoHyphens/>
        <w:overflowPunct w:val="0"/>
        <w:autoSpaceDE w:val="0"/>
        <w:spacing w:after="0" w:line="276" w:lineRule="auto"/>
        <w:contextualSpacing/>
        <w:jc w:val="both"/>
        <w:textAlignment w:val="baseline"/>
        <w:rPr>
          <w:rFonts w:ascii="Trebuchet MS" w:eastAsia="Calibri" w:hAnsi="Trebuchet MS" w:cs="Times New Roman"/>
          <w:strike/>
          <w:lang w:eastAsia="pl-PL"/>
        </w:rPr>
      </w:pPr>
      <w:r w:rsidRPr="00F12AFA">
        <w:rPr>
          <w:rFonts w:ascii="Trebuchet MS" w:eastAsia="Calibri" w:hAnsi="Trebuchet MS" w:cs="Times New Roman"/>
          <w:lang w:eastAsia="pl-PL"/>
        </w:rPr>
        <w:t>Wszystkie postanowienia dotyczące Podwykonawców stosuje się odpowiednio do dalszych Podwykonawców.</w:t>
      </w:r>
    </w:p>
    <w:p w14:paraId="2EB8F636"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Warunkiem udziału Podwykonawcy w realizacji przedmiotu umowy jest zawarcie ważnej umowy na roboty budowlane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sprzeciwu lub zastrzeżeń, uważa się, że wyraził zgodę na wykonywanie prac przez Podwykonawcę i zawarcie umowy lub zmiany do umowy.</w:t>
      </w:r>
    </w:p>
    <w:p w14:paraId="08CA54EE"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przedłoży Zamawiającemu poświadczoną za zgodność z oryginałem kopię zawartej umowy o podwykonawstwo na roboty budowlane oraz jej zmiany, w terminie 7 dni od jej zawarcia.</w:t>
      </w:r>
    </w:p>
    <w:p w14:paraId="5528E3BC"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zobowiązany jest do przedłożenia Zamawiającemu poświadczonych za zgodność z oryginałem kopii zawartych umów o podwykonawstwo, których przedmiotem są dostawy lub usługi, oraz ich zmian, w terminie 7 dni od ich zawarcia.</w:t>
      </w:r>
    </w:p>
    <w:p w14:paraId="1CB582C2"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zobowiązany jest do zawarcia umowy z Podwykonawcą zgodnie </w:t>
      </w:r>
      <w:r w:rsidRPr="00F12AFA">
        <w:rPr>
          <w:rFonts w:ascii="Trebuchet MS" w:eastAsia="Times New Roman" w:hAnsi="Trebuchet MS" w:cs="Times New Roman"/>
          <w:lang w:eastAsia="ar-SA"/>
        </w:rPr>
        <w:br/>
        <w:t xml:space="preserve">z zakresem rzeczowym robót określonym w ofercie przyjętej przez Zamawiającego. </w:t>
      </w:r>
      <w:r w:rsidRPr="00F12AFA">
        <w:rPr>
          <w:rFonts w:ascii="Trebuchet MS" w:eastAsia="Times New Roman" w:hAnsi="Trebuchet MS" w:cs="Times New Roman"/>
          <w:lang w:eastAsia="ar-SA"/>
        </w:rPr>
        <w:lastRenderedPageBreak/>
        <w:t>Umowa pomiędzy Wykonawcą, a Podwykonawcą wymaga formy pisemnej pod rygorem nieważności i powinna zawierać, w szczególności, następujące zapisy dotyczące:</w:t>
      </w:r>
    </w:p>
    <w:p w14:paraId="7A660FAF"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nazwy i adresu Podwykonawcy oraz imienia i nazwiska osoby upoważnionej do reprezentacji,</w:t>
      </w:r>
    </w:p>
    <w:p w14:paraId="3874AA28"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przedmiotu umowy z szczegółowym zakresem prac,</w:t>
      </w:r>
    </w:p>
    <w:p w14:paraId="6EB0847D"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wysokości wynagrodzenia Podwykonawcy,</w:t>
      </w:r>
    </w:p>
    <w:p w14:paraId="04D7A5F3"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terminu wykonania prac,</w:t>
      </w:r>
    </w:p>
    <w:p w14:paraId="60061C8A"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warunków płatności - termin płatności w umowie o  podwykonawstwo, za zakres prac  wykonywany przez Podwykonawcę nie może być dłuższy niż 21 dni.</w:t>
      </w:r>
    </w:p>
    <w:p w14:paraId="6581BBFD"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zakazu dokonywania cesji wierzytelności przez Podwykonawcę.</w:t>
      </w:r>
    </w:p>
    <w:p w14:paraId="3D15BB4B"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obowiązku dostarczenia Wykonawcy przez Podwykonawcę oświadczeń według wzoru stanowiącego załączniki 1a i 1b do niniejszej umowy.</w:t>
      </w:r>
    </w:p>
    <w:p w14:paraId="05BEF2AF" w14:textId="77777777" w:rsidR="00F12AFA" w:rsidRPr="00F12AFA" w:rsidRDefault="00F12AFA" w:rsidP="00F12AFA">
      <w:pPr>
        <w:suppressAutoHyphens/>
        <w:overflowPunct w:val="0"/>
        <w:autoSpaceDE w:val="0"/>
        <w:spacing w:after="0" w:line="276" w:lineRule="auto"/>
        <w:ind w:left="360"/>
        <w:jc w:val="both"/>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Umowa z Podwykonawcą nie może zawierać postanowień kształtujących prawa </w:t>
      </w:r>
      <w:r w:rsidRPr="00F12AFA">
        <w:rPr>
          <w:rFonts w:ascii="Trebuchet MS" w:eastAsia="Times New Roman" w:hAnsi="Trebuchet MS" w:cs="Times New Roman"/>
          <w:lang w:eastAsia="ar-SA"/>
        </w:rPr>
        <w:br/>
        <w:t xml:space="preserve">i obowiązki Podwykonawcy w zakresie kar umownych oraz postanowień dotyczących warunków wypłaty wynagrodzenia, w sposób dla niego mniej korzystny niż prawa </w:t>
      </w:r>
      <w:r w:rsidRPr="00F12AFA">
        <w:rPr>
          <w:rFonts w:ascii="Trebuchet MS" w:eastAsia="Times New Roman" w:hAnsi="Trebuchet MS" w:cs="Times New Roman"/>
          <w:lang w:eastAsia="ar-SA"/>
        </w:rPr>
        <w:br/>
        <w:t>i obowiązki Wykonawcy, ukształtowane postanowieniami niniejszej umowy.</w:t>
      </w:r>
    </w:p>
    <w:p w14:paraId="0970CD2A"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wykonywania robót budowlanych, dostaw lub usług przez Podwykonawcę, Wykonawca zobowiązany jest pisemnie dostarczyć Zamawiającemu, jako załączniki do wystawionej przez siebie faktury, co najmniej na 5 dni roboczych przed terminem płatności następujących dokumentów:</w:t>
      </w:r>
    </w:p>
    <w:p w14:paraId="477B7077"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kserokopii faktury Podwykonawcy, potwierdzonej za zgodność z oryginałem przez Wykonawcę,</w:t>
      </w:r>
    </w:p>
    <w:p w14:paraId="65966583"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dowodu zapłaty zobowiązań wobec Podwykonawcy, </w:t>
      </w:r>
    </w:p>
    <w:p w14:paraId="55C13C16"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oświadczenia Podwykonawcy, którego wzór stanowi załącznik nr 1a do niniejszej umowy, z datą nie wcześniejszą niż data wystawienia faktury przez Wykonawcę </w:t>
      </w:r>
      <w:r w:rsidRPr="00F12AFA">
        <w:rPr>
          <w:rFonts w:ascii="Trebuchet MS" w:eastAsia="Times New Roman" w:hAnsi="Trebuchet MS" w:cs="Times New Roman"/>
          <w:lang w:eastAsia="ar-SA"/>
        </w:rPr>
        <w:br/>
        <w:t>i dodatkowo do faktury końcowej oświadczenia, którego wzór stanowi załącznik nr 1b.</w:t>
      </w:r>
    </w:p>
    <w:p w14:paraId="712B0E9A"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budowlane, lub który zawarł przedłożoną Zamawiającemu umowę o podwykonawstwo, której przedmiotem są dostawy lub usługi.</w:t>
      </w:r>
    </w:p>
    <w:p w14:paraId="1BDC1864"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Wynagrodzenie, o którym mowa w ust. 9, dotyczy wyłącznie należności powstałych po zaakceptowaniu przez Zamawiającego umowy o podwykonawstwo, której przedmiotem są roboty budowlane, lub przedłożeniu Zamawiającemu poświadczonej za zgodność z oryginałem kopii umowy o podwykonawstwo, której przedmiotem są dostawy lub  usługi</w:t>
      </w:r>
    </w:p>
    <w:p w14:paraId="65A08446"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Bezpośrednia zapłata obejmuje wyłącznie należne wynagrodzenie, bez odsetek, należnych Podwykonawcy.</w:t>
      </w:r>
    </w:p>
    <w:p w14:paraId="59FF6A5D"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Przed dokonaniem bezpośredniej zapłaty Zamawiający jest obowiązany umożliwić Wykonawcy zgłoszenie pisemnych uwag dotyczących zasadności bezpośredniej zapłaty wynagrodzenia Podwykonawcy, o której mowa w ust. 9. Zamawiający informuje </w:t>
      </w:r>
      <w:r w:rsidRPr="00F12AFA">
        <w:rPr>
          <w:rFonts w:ascii="Trebuchet MS" w:eastAsia="Times New Roman" w:hAnsi="Trebuchet MS" w:cs="Times New Roman"/>
          <w:lang w:eastAsia="ar-SA"/>
        </w:rPr>
        <w:br/>
        <w:t>o terminie zgłaszania uwag, nie krótszym niż 7 dni od dnia doręczenia tej informacji.</w:t>
      </w:r>
    </w:p>
    <w:p w14:paraId="36A05212"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zgłoszenia uwag, o których mowa w ust. 12, w terminie wskazanym przez Zamawiającego, Zamawiający może:</w:t>
      </w:r>
    </w:p>
    <w:p w14:paraId="3F793FAD" w14:textId="77777777" w:rsidR="00F12AFA" w:rsidRPr="00F12AFA" w:rsidRDefault="00F12AFA" w:rsidP="00F12AFA">
      <w:pPr>
        <w:numPr>
          <w:ilvl w:val="1"/>
          <w:numId w:val="8"/>
        </w:numPr>
        <w:tabs>
          <w:tab w:val="left"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nie dokonać bezpośredniej zapłaty wynagrodzenia Podwykonawcy, jeżeli Wykonawca wykaże niezasadność takiej zapłaty albo</w:t>
      </w:r>
    </w:p>
    <w:p w14:paraId="298CA019" w14:textId="77777777" w:rsidR="00F12AFA" w:rsidRPr="00F12AFA" w:rsidRDefault="00F12AFA" w:rsidP="00F12AFA">
      <w:pPr>
        <w:numPr>
          <w:ilvl w:val="1"/>
          <w:numId w:val="8"/>
        </w:numPr>
        <w:tabs>
          <w:tab w:val="left"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złożyć do depozytu sądowego kwotę potrzebną na pokrycie wynagrodzenia Podwykonawcy w przypadku istnienia zasadniczej wątpliwości Zamawiającego co do wysokości należnej zapłaty lub podmiotu, któremu płatność się należy, albo</w:t>
      </w:r>
    </w:p>
    <w:p w14:paraId="12E6A72B" w14:textId="77777777" w:rsidR="00F12AFA" w:rsidRPr="00F12AFA" w:rsidRDefault="00F12AFA" w:rsidP="00F12AFA">
      <w:pPr>
        <w:numPr>
          <w:ilvl w:val="1"/>
          <w:numId w:val="8"/>
        </w:numPr>
        <w:tabs>
          <w:tab w:val="left"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dokonać bezpośredniej zapłaty wynagrodzenia Podwykonawcy, jeżeli Podwykonawca wykaże zasadność takiej zapłaty.</w:t>
      </w:r>
    </w:p>
    <w:p w14:paraId="35A7C60F"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dokonania bezpośredniej zapłaty Podwykonawcy, o której mowa w ust. 9, Zamawiający potrąca kwotę wypłaconego wynagrodzenia z wynagrodzenia należnego Wykonawcy.</w:t>
      </w:r>
    </w:p>
    <w:p w14:paraId="0065F216"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Konieczność wielokrotnego dokonywania bezpośredniej zapłaty Podwykonawcy lub konieczność dokonania bezpośrednich zapłat na sumę większą niż 5% wartości brutto</w:t>
      </w:r>
      <w:r w:rsidRPr="00F12AFA">
        <w:rPr>
          <w:rFonts w:ascii="Trebuchet MS" w:eastAsia="Times New Roman" w:hAnsi="Trebuchet MS" w:cs="Times New Roman"/>
          <w:lang w:eastAsia="ar-SA"/>
        </w:rPr>
        <w:br/>
        <w:t>niniejszej umowy może stanowić podstawę do odstąpienia od niniejszej umowy.</w:t>
      </w:r>
    </w:p>
    <w:p w14:paraId="6204F827"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73B0D8EB"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wytoczenia przez Podwykonawcę powództwa Zamawiającemu, o zapłatę </w:t>
      </w:r>
      <w:r w:rsidRPr="00F12AFA">
        <w:rPr>
          <w:rFonts w:ascii="Trebuchet MS" w:eastAsia="Times New Roman" w:hAnsi="Trebuchet MS" w:cs="Times New Roman"/>
          <w:lang w:eastAsia="ar-SA"/>
        </w:rPr>
        <w:br/>
        <w:t>w trybie art. 647</w:t>
      </w:r>
      <w:r w:rsidRPr="00F12AFA">
        <w:rPr>
          <w:rFonts w:ascii="Trebuchet MS" w:eastAsia="Times New Roman" w:hAnsi="Trebuchet MS" w:cs="Times New Roman"/>
          <w:vertAlign w:val="superscript"/>
          <w:lang w:eastAsia="ar-SA"/>
        </w:rPr>
        <w:t xml:space="preserve">1 </w:t>
      </w:r>
      <w:r w:rsidRPr="00F12AFA">
        <w:rPr>
          <w:rFonts w:ascii="Trebuchet MS" w:eastAsia="Times New Roman" w:hAnsi="Trebuchet MS" w:cs="Times New Roman"/>
          <w:lang w:eastAsia="ar-SA"/>
        </w:rPr>
        <w:t>kodeksu cywilnego, Wykonawca zobowiązany jest do zwrotu poniesionych przez Zamawiającego kosztów sądowych.</w:t>
      </w:r>
    </w:p>
    <w:p w14:paraId="627E950C"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Zmawiający dopuszcza możliwość zmiany Podwykonawców, zgodnie z postanowieniami ustawy Prawo zamówień publicznych i art. 647</w:t>
      </w:r>
      <w:r w:rsidRPr="00F12AFA">
        <w:rPr>
          <w:rFonts w:ascii="Trebuchet MS" w:eastAsia="Times New Roman" w:hAnsi="Trebuchet MS" w:cs="Times New Roman"/>
          <w:vertAlign w:val="superscript"/>
          <w:lang w:eastAsia="ar-SA"/>
        </w:rPr>
        <w:t xml:space="preserve">1 </w:t>
      </w:r>
      <w:r w:rsidRPr="00F12AFA">
        <w:rPr>
          <w:rFonts w:ascii="Trebuchet MS" w:eastAsia="Times New Roman" w:hAnsi="Trebuchet MS" w:cs="Times New Roman"/>
          <w:lang w:eastAsia="ar-SA"/>
        </w:rPr>
        <w:t xml:space="preserve"> kodeksu cywilnego.</w:t>
      </w:r>
    </w:p>
    <w:p w14:paraId="2D28D9E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33D60D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4.</w:t>
      </w:r>
    </w:p>
    <w:p w14:paraId="34BA0395"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sz w:val="20"/>
          <w:szCs w:val="20"/>
          <w:lang w:eastAsia="ar-SA"/>
        </w:rPr>
      </w:pPr>
      <w:r w:rsidRPr="00F12AFA">
        <w:rPr>
          <w:rFonts w:ascii="Trebuchet MS" w:eastAsia="Times New Roman" w:hAnsi="Trebuchet MS" w:cs="Times New Roman"/>
          <w:lang w:eastAsia="ar-SA"/>
        </w:rPr>
        <w:t xml:space="preserve">Strony ustalają planowany termin wykonania przedmiotu umowy na </w:t>
      </w:r>
      <w:r w:rsidRPr="00F12AFA">
        <w:rPr>
          <w:rFonts w:ascii="Trebuchet MS" w:eastAsia="Times New Roman" w:hAnsi="Trebuchet MS" w:cs="Times New Roman"/>
          <w:b/>
          <w:bCs/>
          <w:u w:val="single"/>
          <w:lang w:eastAsia="ar-SA"/>
        </w:rPr>
        <w:t xml:space="preserve"> 24  miesiące od daty</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b/>
          <w:bCs/>
          <w:u w:val="single"/>
          <w:lang w:eastAsia="ar-SA"/>
        </w:rPr>
        <w:t>podpisania umowy.</w:t>
      </w:r>
    </w:p>
    <w:p w14:paraId="5F284A49"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Ustala się odbiór końcowy przedmiotu umowy w terminie 2 tygodni od daty, o której mowa w ust. 1.</w:t>
      </w:r>
    </w:p>
    <w:p w14:paraId="27B6C696"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Terminy ustalone w ust. 1 i 2 mogą ulec przesunięciu w przypadku wystąpienia opóźnień wynikających z:</w:t>
      </w:r>
    </w:p>
    <w:p w14:paraId="29ED29D5" w14:textId="2ECDA46C" w:rsidR="00F12AFA" w:rsidRPr="00F12AFA" w:rsidRDefault="00F12AFA" w:rsidP="00F12AFA">
      <w:pPr>
        <w:numPr>
          <w:ilvl w:val="1"/>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przedłużenia się procedury </w:t>
      </w:r>
      <w:r w:rsidR="007F6BFC">
        <w:rPr>
          <w:rFonts w:ascii="Trebuchet MS" w:eastAsia="Times New Roman" w:hAnsi="Trebuchet MS" w:cs="Times New Roman"/>
          <w:lang w:eastAsia="ar-SA"/>
        </w:rPr>
        <w:t>o udzielenie zamówienia</w:t>
      </w:r>
      <w:r w:rsidRPr="00F12AFA">
        <w:rPr>
          <w:rFonts w:ascii="Trebuchet MS" w:eastAsia="Times New Roman" w:hAnsi="Trebuchet MS" w:cs="Times New Roman"/>
          <w:lang w:eastAsia="ar-SA"/>
        </w:rPr>
        <w:t xml:space="preserve"> (przedłużenie, które spowoduje zagrożenie wykonania przedmiotu umowy w terminie umownym),</w:t>
      </w:r>
    </w:p>
    <w:p w14:paraId="0A6A92D8" w14:textId="77777777" w:rsidR="00F12AFA" w:rsidRPr="00F12AFA" w:rsidRDefault="00F12AFA" w:rsidP="00F12AFA">
      <w:pPr>
        <w:numPr>
          <w:ilvl w:val="1"/>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wystąpienia okoliczności, których strony umowy nie były w stanie przewidzieć, pomimo zachowania należytej staranności, </w:t>
      </w:r>
    </w:p>
    <w:p w14:paraId="3590205E" w14:textId="77777777" w:rsidR="00F12AFA" w:rsidRPr="00F12AFA" w:rsidRDefault="00F12AFA" w:rsidP="00F12AFA">
      <w:pPr>
        <w:numPr>
          <w:ilvl w:val="1"/>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działania siły wyższej mającej bezpośredni wpływ na terminowość wykonywania robót, wystąpienia warunków atmosferycznych uniemożliwiających wykonywanie robót – fakt ten musi mieć odzwierciedlenie w Dzienniku Budowy,</w:t>
      </w:r>
    </w:p>
    <w:p w14:paraId="75367CF4" w14:textId="77777777" w:rsidR="00F12AFA" w:rsidRPr="00F12AFA" w:rsidRDefault="00F12AFA" w:rsidP="00F12AFA">
      <w:pPr>
        <w:numPr>
          <w:ilvl w:val="1"/>
          <w:numId w:val="9"/>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przestojów i opóźnień zawinionych przez Zamawiającego,</w:t>
      </w:r>
    </w:p>
    <w:p w14:paraId="46648F6E" w14:textId="77777777" w:rsidR="00F12AFA" w:rsidRPr="00F12AFA" w:rsidRDefault="00F12AFA" w:rsidP="00F12AFA">
      <w:pPr>
        <w:numPr>
          <w:ilvl w:val="1"/>
          <w:numId w:val="9"/>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wystąpienia sytuacji, gdy wykonanie zamówienia w pierwotnym terminie nie leży </w:t>
      </w:r>
      <w:r w:rsidRPr="00F12AFA">
        <w:rPr>
          <w:rFonts w:ascii="Trebuchet MS" w:eastAsia="Times New Roman" w:hAnsi="Trebuchet MS" w:cs="Times New Roman"/>
          <w:lang w:eastAsia="ar-SA"/>
        </w:rPr>
        <w:br/>
        <w:t>w interesie Zamawiającego (o okres umożliwiający osiągnięcie uzasadnionego interesu Zamawiającego),</w:t>
      </w:r>
    </w:p>
    <w:p w14:paraId="1ADF534B" w14:textId="77777777" w:rsidR="00F12AFA" w:rsidRPr="00F12AFA" w:rsidRDefault="00F12AFA" w:rsidP="00F12AFA">
      <w:pPr>
        <w:numPr>
          <w:ilvl w:val="1"/>
          <w:numId w:val="9"/>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wystąpienia, po zawarciu umowy, zmian przepisów mających bezpośredni wpływ na sposób realizacji umowy,</w:t>
      </w:r>
    </w:p>
    <w:p w14:paraId="048B200B" w14:textId="77777777" w:rsidR="00F12AFA" w:rsidRPr="00F12AFA" w:rsidRDefault="00F12AFA" w:rsidP="00F12AFA">
      <w:pPr>
        <w:numPr>
          <w:ilvl w:val="1"/>
          <w:numId w:val="9"/>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wprowadzenia robót dodatkowych zgodnie z art. 455 </w:t>
      </w:r>
      <w:bookmarkStart w:id="4" w:name="_Hlk62646116"/>
      <w:r w:rsidRPr="00F12AFA">
        <w:rPr>
          <w:rFonts w:ascii="Trebuchet MS" w:eastAsia="Times New Roman" w:hAnsi="Trebuchet MS" w:cs="Times New Roman"/>
          <w:lang w:eastAsia="ar-SA"/>
        </w:rPr>
        <w:t xml:space="preserve">ust. 1, pkt 3 lit. a – c </w:t>
      </w:r>
      <w:bookmarkEnd w:id="4"/>
      <w:r w:rsidRPr="00F12AFA">
        <w:rPr>
          <w:rFonts w:ascii="Trebuchet MS" w:eastAsia="Times New Roman" w:hAnsi="Trebuchet MS" w:cs="Times New Roman"/>
          <w:lang w:eastAsia="ar-SA"/>
        </w:rPr>
        <w:t>ustawy Prawo zamówień publicznych.</w:t>
      </w:r>
    </w:p>
    <w:p w14:paraId="6858F786"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 xml:space="preserve">W przedstawionych w ust. 3 przypadkach wystąpienia opóźnień, Strony dopuszczają możliwość ustalenia nowego terminu zakończenia wykonania przedmiotu umowy </w:t>
      </w:r>
      <w:r w:rsidRPr="00F12AFA">
        <w:rPr>
          <w:rFonts w:ascii="Trebuchet MS" w:eastAsia="Times New Roman" w:hAnsi="Trebuchet MS" w:cs="Times New Roman"/>
          <w:lang w:eastAsia="ar-SA"/>
        </w:rPr>
        <w:br/>
        <w:t xml:space="preserve">i odbioru końcowego przedmiotu umowy. Strona, która poweźmie wiadomość </w:t>
      </w:r>
      <w:r w:rsidRPr="00F12AFA">
        <w:rPr>
          <w:rFonts w:ascii="Trebuchet MS" w:eastAsia="Times New Roman" w:hAnsi="Trebuchet MS" w:cs="Times New Roman"/>
          <w:lang w:eastAsia="ar-SA"/>
        </w:rPr>
        <w:br/>
        <w:t xml:space="preserve">o wystąpieniu okoliczności, o których mowa w ust. 3, zobowiązana jest niezwłocznie, nie później niż w terminie 7 dni, poinformować o tym fakcie drugą Stronę </w:t>
      </w:r>
      <w:r w:rsidRPr="00F12AFA">
        <w:rPr>
          <w:rFonts w:ascii="Trebuchet MS" w:eastAsia="Times New Roman" w:hAnsi="Trebuchet MS" w:cs="Times New Roman"/>
          <w:lang w:eastAsia="ar-SA"/>
        </w:rPr>
        <w:br/>
        <w:t>w formie pisemnej. Okoliczności stanowiące podstawę zmiany terminu zakończenia wykonania przedmiotu umowy  i odbioru końcowego przedmiotu umowy winny być szczegółowo uzasadnione i udokumentowane przez Stronę występującą z propozycją zmiany terminu umownego.</w:t>
      </w:r>
    </w:p>
    <w:p w14:paraId="381CABFE" w14:textId="7EF4FB3A"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sytuacji, gdy wskutek okoliczności, o których mowa w ust. 3 nastąpi konieczność przedłużenia terminów, o który</w:t>
      </w:r>
      <w:r w:rsidR="00CF192A">
        <w:rPr>
          <w:rFonts w:ascii="Trebuchet MS" w:eastAsia="Times New Roman" w:hAnsi="Trebuchet MS" w:cs="Times New Roman"/>
          <w:lang w:eastAsia="ar-SA"/>
        </w:rPr>
        <w:t>ch</w:t>
      </w:r>
      <w:r w:rsidRPr="00F12AFA">
        <w:rPr>
          <w:rFonts w:ascii="Trebuchet MS" w:eastAsia="Times New Roman" w:hAnsi="Trebuchet MS" w:cs="Times New Roman"/>
          <w:lang w:eastAsia="ar-SA"/>
        </w:rPr>
        <w:t xml:space="preserve"> mowa w ust. 1 i 2, Wykonawca przed zawarciem aneksu, lub najpóźniej w dniu jego zawarcia, zobowiązany jest do przedłużenia terminu ważności wniesionego zabezpieczenia należytego wykonania umowy, albo do wniesienia nowego zabezpieczenia na okres wynikający z aneksu do umowy.</w:t>
      </w:r>
    </w:p>
    <w:p w14:paraId="3EFF00B9" w14:textId="3D2A1D9A" w:rsid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3BE71EB" w14:textId="77777777" w:rsidR="00FF4FB1" w:rsidRPr="00F12AFA" w:rsidRDefault="00FF4FB1"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57CB7DB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5.</w:t>
      </w:r>
    </w:p>
    <w:p w14:paraId="34A1C9E4" w14:textId="77777777" w:rsidR="00F12AFA" w:rsidRPr="00F12AFA" w:rsidRDefault="00F12AFA" w:rsidP="00F12AFA">
      <w:pPr>
        <w:numPr>
          <w:ilvl w:val="0"/>
          <w:numId w:val="1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Strony dopuszczają zmianę treści umowy w następujących przypadkach:</w:t>
      </w:r>
    </w:p>
    <w:p w14:paraId="3DCAFA75"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formy zabezpieczenia należytego wykonania umowy,</w:t>
      </w:r>
    </w:p>
    <w:p w14:paraId="2EF7310C" w14:textId="7028EFEC"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zasad płatności, w szczególności dostosowania transz  płatności do kwoty ofertowej oraz wprowadzenia dodatkowej transzy w przypadku wystąpienia robót dodatkowych</w:t>
      </w:r>
      <w:r w:rsidR="00BE36F7">
        <w:rPr>
          <w:rFonts w:ascii="Trebuchet MS" w:eastAsia="Times New Roman" w:hAnsi="Trebuchet MS" w:cs="Times New Roman"/>
          <w:lang w:eastAsia="ar-SA"/>
        </w:rPr>
        <w:t>, zmiany terminów płatności poszczególnych transz</w:t>
      </w:r>
      <w:r w:rsidRPr="00F12AFA">
        <w:rPr>
          <w:rFonts w:ascii="Trebuchet MS" w:eastAsia="Times New Roman" w:hAnsi="Trebuchet MS" w:cs="Times New Roman"/>
          <w:lang w:eastAsia="ar-SA"/>
        </w:rPr>
        <w:t xml:space="preserve"> lub waloryzacji wynagrodzenia, </w:t>
      </w:r>
    </w:p>
    <w:p w14:paraId="5C216B54"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zmiany zakresu prac powierzonych Podwykonawcy, zmiany firmy Podwykonawcy lub zgłoszenia udziału podwykonawcy, zmiana taka nastąpi zgodnie </w:t>
      </w:r>
      <w:r w:rsidRPr="00F12AFA">
        <w:rPr>
          <w:rFonts w:ascii="Trebuchet MS" w:eastAsia="Times New Roman" w:hAnsi="Trebuchet MS" w:cs="Times New Roman"/>
          <w:lang w:eastAsia="ar-SA"/>
        </w:rPr>
        <w:br/>
        <w:t>z postanowieniami ustawy Prawo zamówień publicznych i art. 647</w:t>
      </w:r>
      <w:r w:rsidRPr="00F12AFA">
        <w:rPr>
          <w:rFonts w:ascii="Trebuchet MS" w:eastAsia="Times New Roman" w:hAnsi="Trebuchet MS" w:cs="Times New Roman"/>
          <w:vertAlign w:val="superscript"/>
          <w:lang w:eastAsia="ar-SA"/>
        </w:rPr>
        <w:t>1</w:t>
      </w:r>
      <w:r w:rsidRPr="00F12AFA">
        <w:rPr>
          <w:rFonts w:ascii="Trebuchet MS" w:eastAsia="Times New Roman" w:hAnsi="Trebuchet MS" w:cs="Times New Roman"/>
          <w:lang w:eastAsia="ar-SA"/>
        </w:rPr>
        <w:t xml:space="preserve"> kodeksu cywilnego,</w:t>
      </w:r>
    </w:p>
    <w:p w14:paraId="091F6AC8"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oznaczenia danych Stron, a w przypadku, gdy stroną umowy jest konsorcjum – zmiany lidera konsorcjum,</w:t>
      </w:r>
    </w:p>
    <w:p w14:paraId="15503866"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wprowadzenia robót dodatkowych zgodnie z art. 455 ust 1, pkt 3 lit. a – c ustawy Prawo zamówień publicznych,</w:t>
      </w:r>
    </w:p>
    <w:p w14:paraId="41906E4E" w14:textId="332FCD5E"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stawki podatku od towarów i usług oraz podatku akcyzowego</w:t>
      </w:r>
      <w:r w:rsidR="00BE36F7">
        <w:rPr>
          <w:rFonts w:ascii="Trebuchet MS" w:eastAsia="Times New Roman" w:hAnsi="Trebuchet MS" w:cs="Times New Roman"/>
          <w:lang w:eastAsia="ar-SA"/>
        </w:rPr>
        <w:t>,</w:t>
      </w:r>
      <w:r w:rsidRPr="00F12AFA">
        <w:rPr>
          <w:rFonts w:ascii="Trebuchet MS" w:eastAsia="Times New Roman" w:hAnsi="Trebuchet MS" w:cs="Times New Roman"/>
          <w:lang w:eastAsia="ar-SA"/>
        </w:rPr>
        <w:t xml:space="preserve"> </w:t>
      </w:r>
    </w:p>
    <w:p w14:paraId="5CE48A97"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zmiany wysokości minimalnego wynagrodzenia za pracę albo wysokości minimalnej stawki godzinowej, ustalonych na podstawie przepisów ustawy z dnia </w:t>
      </w:r>
      <w:r w:rsidRPr="00F12AFA">
        <w:rPr>
          <w:rFonts w:ascii="Trebuchet MS" w:eastAsia="Times New Roman" w:hAnsi="Trebuchet MS" w:cs="Times New Roman"/>
          <w:lang w:eastAsia="ar-SA"/>
        </w:rPr>
        <w:br/>
        <w:t>10 października 2002 r. o minimalnym wynagrodzeniu za pracę,</w:t>
      </w:r>
    </w:p>
    <w:p w14:paraId="46A59E0B"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 zasad podlegania ubezpieczeniom społecznym lub ubezpieczeniu zdrowotnemu lub zmiany wysokości stawki składki na ubezpieczenia społeczne lub ubezpieczenie zdrowotne,</w:t>
      </w:r>
    </w:p>
    <w:p w14:paraId="5AACE802" w14:textId="38089ADF"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zasad gromadzenia i wysokości wpłat do pracowniczych planów kapitałowych, </w:t>
      </w:r>
      <w:r w:rsidRPr="00F12AFA">
        <w:rPr>
          <w:rFonts w:ascii="Trebuchet MS" w:eastAsia="Times New Roman" w:hAnsi="Trebuchet MS" w:cs="Times New Roman"/>
          <w:lang w:eastAsia="ar-SA"/>
        </w:rPr>
        <w:br/>
        <w:t>o których mowa w ustawie z dnia 4</w:t>
      </w:r>
      <w:r w:rsidR="00BE36F7">
        <w:rPr>
          <w:rFonts w:ascii="Trebuchet MS" w:eastAsia="Times New Roman" w:hAnsi="Trebuchet MS" w:cs="Times New Roman"/>
          <w:lang w:eastAsia="ar-SA"/>
        </w:rPr>
        <w:t xml:space="preserve"> pa</w:t>
      </w:r>
      <w:r w:rsidR="00FF4FB1">
        <w:rPr>
          <w:rFonts w:ascii="Trebuchet MS" w:eastAsia="Times New Roman" w:hAnsi="Trebuchet MS" w:cs="Times New Roman"/>
          <w:lang w:eastAsia="ar-SA"/>
        </w:rPr>
        <w:t xml:space="preserve">ździernika </w:t>
      </w:r>
      <w:r w:rsidRPr="00F12AFA">
        <w:rPr>
          <w:rFonts w:ascii="Trebuchet MS" w:eastAsia="Times New Roman" w:hAnsi="Trebuchet MS" w:cs="Times New Roman"/>
          <w:lang w:eastAsia="ar-SA"/>
        </w:rPr>
        <w:t>2018 r. o pracowniczych planach kapitałowych.</w:t>
      </w:r>
    </w:p>
    <w:p w14:paraId="364D70AA" w14:textId="77777777" w:rsidR="00F12AFA" w:rsidRPr="00F12AFA" w:rsidRDefault="00F12AFA" w:rsidP="00F12AFA">
      <w:pPr>
        <w:tabs>
          <w:tab w:val="num" w:pos="360"/>
        </w:tabs>
        <w:suppressAutoHyphens/>
        <w:overflowPunct w:val="0"/>
        <w:autoSpaceDE w:val="0"/>
        <w:spacing w:after="0" w:line="276" w:lineRule="auto"/>
        <w:ind w:left="284"/>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jeżeli zmiany wymienione w pkt </w:t>
      </w:r>
      <w:bookmarkStart w:id="5" w:name="_Hlk95978091"/>
      <w:r w:rsidRPr="00F12AFA">
        <w:rPr>
          <w:rFonts w:ascii="Trebuchet MS" w:eastAsia="Times New Roman" w:hAnsi="Trebuchet MS" w:cs="Times New Roman"/>
          <w:lang w:eastAsia="ar-SA"/>
        </w:rPr>
        <w:t>1.6. – 1.9</w:t>
      </w:r>
      <w:bookmarkEnd w:id="5"/>
      <w:r w:rsidRPr="00F12AFA">
        <w:rPr>
          <w:rFonts w:ascii="Trebuchet MS" w:eastAsia="Times New Roman" w:hAnsi="Trebuchet MS" w:cs="Times New Roman"/>
          <w:lang w:eastAsia="ar-SA"/>
        </w:rPr>
        <w:t>. będą miały wpływ na koszty wykonania zamówienia przez Wykonawcę.</w:t>
      </w:r>
      <w:r w:rsidRPr="00F12AFA">
        <w:rPr>
          <w:rFonts w:ascii="Trebuchet MS" w:eastAsia="Times New Roman" w:hAnsi="Trebuchet MS" w:cs="Times New Roman"/>
          <w:color w:val="000000"/>
          <w:sz w:val="20"/>
          <w:szCs w:val="20"/>
          <w:lang w:eastAsia="ar-SA"/>
        </w:rPr>
        <w:t xml:space="preserve"> </w:t>
      </w:r>
      <w:r w:rsidRPr="00F12AFA">
        <w:rPr>
          <w:rFonts w:ascii="Trebuchet MS" w:eastAsia="Times New Roman" w:hAnsi="Trebuchet MS" w:cs="Times New Roman"/>
          <w:lang w:eastAsia="ar-SA"/>
        </w:rPr>
        <w:t>Zmiana wysokości wynagrodzenia obowiązywać będzie od dnia wejścia w życie zmian, o których mowa w pkt 1.6. – 1.9.</w:t>
      </w:r>
    </w:p>
    <w:p w14:paraId="53E7FEBA"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W przypadku zmian, o których mowa w pkt 1.7.-1.9., jeżeli z wnioskiem występuje Wykonawca, jest on zobowiązany dołączyć do wniosku szczegółowe wyliczenie </w:t>
      </w:r>
      <w:r w:rsidRPr="00F12AFA">
        <w:rPr>
          <w:rFonts w:ascii="Trebuchet MS" w:eastAsia="Calibri" w:hAnsi="Trebuchet MS" w:cs="Times New Roman"/>
        </w:rPr>
        <w:lastRenderedPageBreak/>
        <w:t xml:space="preserve">całkowitej kwoty, o jaką wynagrodzenie Wykonawcy powinno ulec zmianie wraz ze wskazaniem daty, od której nastąpiła bądź nastąpi zmiana wysokości kosztów wykonania Umowy uzasadniająca zmianę wysokości wynagrodzenia należnego Wykonawcy oraz dokumenty wraz z uzasadnieniem zawierającym w jakim zakresie zmiany te mają wpływ na koszty wykonania Umowy, w szczególności: </w:t>
      </w:r>
    </w:p>
    <w:p w14:paraId="0623FEAA" w14:textId="77777777" w:rsidR="00F12AFA" w:rsidRPr="00F12AFA" w:rsidRDefault="00F12AFA" w:rsidP="00F12AFA">
      <w:pPr>
        <w:numPr>
          <w:ilvl w:val="2"/>
          <w:numId w:val="10"/>
        </w:numPr>
        <w:suppressAutoHyphens/>
        <w:overflowPunct w:val="0"/>
        <w:autoSpaceDE w:val="0"/>
        <w:spacing w:after="0" w:line="276" w:lineRule="auto"/>
        <w:ind w:left="1418" w:hanging="425"/>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pisemne zestawienie wynagrodzeń (zarówno przed jak i po zmianie) osób zatrudnionych przez Wykonawcę do wykonania przedmiotu umowy, wraz </w:t>
      </w:r>
      <w:r w:rsidRPr="00F12AFA">
        <w:rPr>
          <w:rFonts w:ascii="Trebuchet MS" w:eastAsia="Calibri" w:hAnsi="Trebuchet MS" w:cs="Times New Roman"/>
        </w:rPr>
        <w:br/>
        <w:t xml:space="preserve">z określeniem zakresu (części etatu/ilości godzin), w jakim wykonują oni prace bezpośrednio związane z realizacją przedmiotu umowy oraz części wynagrodzenia odpowiadającej temu zakresowi – w przypadku zmiany, </w:t>
      </w:r>
      <w:r w:rsidRPr="00F12AFA">
        <w:rPr>
          <w:rFonts w:ascii="Trebuchet MS" w:eastAsia="Calibri" w:hAnsi="Trebuchet MS" w:cs="Times New Roman"/>
        </w:rPr>
        <w:br/>
        <w:t>o której mowa w pkt 1.7.  lub,</w:t>
      </w:r>
    </w:p>
    <w:p w14:paraId="2DED721C" w14:textId="0245A6CC" w:rsidR="00F12AFA" w:rsidRPr="00F12AFA" w:rsidRDefault="00F12AFA" w:rsidP="00F12AFA">
      <w:pPr>
        <w:numPr>
          <w:ilvl w:val="2"/>
          <w:numId w:val="10"/>
        </w:numPr>
        <w:suppressAutoHyphens/>
        <w:overflowPunct w:val="0"/>
        <w:autoSpaceDE w:val="0"/>
        <w:spacing w:after="0" w:line="276" w:lineRule="auto"/>
        <w:ind w:left="1418" w:hanging="425"/>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pisemne zestawienie wynagrodzeń (zarówno przed jak i po zmianie) osób zatrudnionych przez Wykonawcę do wykonania przedmiotu Umowy, wraz </w:t>
      </w:r>
      <w:r w:rsidRPr="00F12AFA">
        <w:rPr>
          <w:rFonts w:ascii="Trebuchet MS" w:eastAsia="Calibri" w:hAnsi="Trebuchet MS" w:cs="Times New Roman"/>
        </w:rPr>
        <w:b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w:t>
      </w:r>
      <w:r w:rsidRPr="00F12AFA">
        <w:rPr>
          <w:rFonts w:ascii="Trebuchet MS" w:eastAsia="Calibri" w:hAnsi="Trebuchet MS" w:cs="Times New Roman"/>
        </w:rPr>
        <w:br/>
        <w:t>o której mowa w pkt 1.8. oraz pisemne zestawienie wpłat do PPK</w:t>
      </w:r>
      <w:r w:rsidR="00CF192A">
        <w:rPr>
          <w:rFonts w:ascii="Trebuchet MS" w:eastAsia="Calibri" w:hAnsi="Trebuchet MS" w:cs="Times New Roman"/>
        </w:rPr>
        <w:t xml:space="preserve"> w części finansowanej przez Wykonawcę</w:t>
      </w:r>
      <w:r w:rsidRPr="00F12AFA">
        <w:rPr>
          <w:rFonts w:ascii="Trebuchet MS" w:eastAsia="Calibri" w:hAnsi="Trebuchet MS" w:cs="Times New Roman"/>
        </w:rPr>
        <w:t xml:space="preserve"> (zarówno przed jak i po zmianie),  </w:t>
      </w:r>
      <w:r w:rsidR="00021884">
        <w:rPr>
          <w:rFonts w:ascii="Trebuchet MS" w:eastAsia="Calibri" w:hAnsi="Trebuchet MS" w:cs="Times New Roman"/>
        </w:rPr>
        <w:br/>
      </w:r>
      <w:r w:rsidRPr="00F12AFA">
        <w:rPr>
          <w:rFonts w:ascii="Trebuchet MS" w:eastAsia="Calibri" w:hAnsi="Trebuchet MS" w:cs="Times New Roman"/>
        </w:rPr>
        <w:t>w przypadku zmiany, o której mowa w pkt 1.9.</w:t>
      </w:r>
    </w:p>
    <w:p w14:paraId="093F786A"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 wysokości wynagrodzenia należnego wykonawcy, w przypadku zmiany ceny materiałów lub kosztów związanych z realizacją zamówienia (waloryzacja). Zamawiający określa, że:</w:t>
      </w:r>
    </w:p>
    <w:p w14:paraId="62FB1E9F" w14:textId="3007C61C"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wysokość wynagrodzenia wykonawcy może ulec zmianie w przypadku zmiany następujących cen materiałów: </w:t>
      </w:r>
      <w:r w:rsidR="00CF192A">
        <w:rPr>
          <w:rFonts w:ascii="Trebuchet MS" w:eastAsia="Times New Roman" w:hAnsi="Trebuchet MS" w:cs="Times New Roman"/>
          <w:lang w:eastAsia="ar-SA"/>
        </w:rPr>
        <w:t>betony asfaltowe, kostka betonowa szara 8 cm, rury PVC o śr. 500,</w:t>
      </w:r>
    </w:p>
    <w:p w14:paraId="56D2A8B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wynagrodzenie będzie podlegało waloryzacji począwszy od 4 pełnego miesiąca kalendarzowego od złożenia kosztorysu ofertowego, gdy wartość zmiany cen ww. materiałów przekroczy 30 % w stosunku do stawek przyjętych przez wykonawcę w ww. kosztorysie i utrzyma się przez okres 6 miesięcy,</w:t>
      </w:r>
    </w:p>
    <w:p w14:paraId="6A9FE825"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waloryzacja będzie odbywać się w oparciu o wskaźnik wzrostu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399C7F5"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przez zmianę ceny materiałów lub kosztów rozumie się wzrost odpowiednio cen lub kosztów, jak ich obniżenie, względem cen lub kosztów  przyjętych w celu ustalenia wynagrodzenia Wykonawcy zawartego w ofercie i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Prezesa Głównego Urzędu Statystycznego w Biuletynie Statystycznym,</w:t>
      </w:r>
    </w:p>
    <w:p w14:paraId="0D98C6C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 xml:space="preserve">Wykonawca jest obowiązany powiadomić Zamawiającego o podstawie do dokonania waloryzacji i wykazać okoliczności potwierdzające zmianę </w:t>
      </w:r>
      <w:r w:rsidRPr="00F12AFA">
        <w:rPr>
          <w:rFonts w:ascii="Trebuchet MS" w:eastAsia="Times New Roman" w:hAnsi="Trebuchet MS" w:cs="Times New Roman"/>
          <w:lang w:eastAsia="ar-SA"/>
        </w:rPr>
        <w:br/>
        <w:t>i przedłożyć kalkulację nowej wysokości wynagrodzenia,</w:t>
      </w:r>
    </w:p>
    <w:p w14:paraId="390F037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Wynagrodzenie będzie podlegało waloryzacji maksymalnie do 3% wynagrodzenia brutto, o którym mowa w § 7 ust. 1 umowy,</w:t>
      </w:r>
    </w:p>
    <w:p w14:paraId="10056632"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postanowień umownych w zakresie waloryzacji nie stosuje się od chwili osiągnięcia limitu, o którym mowa powyżej,</w:t>
      </w:r>
    </w:p>
    <w:p w14:paraId="3A2E3DD8"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zmiana wysokości wynagrodzenia opisana w niniejszym ustępie następuje </w:t>
      </w:r>
      <w:r w:rsidRPr="00F12AFA">
        <w:rPr>
          <w:rFonts w:ascii="Trebuchet MS" w:eastAsia="Times New Roman" w:hAnsi="Trebuchet MS" w:cs="Times New Roman"/>
          <w:lang w:eastAsia="ar-SA"/>
        </w:rPr>
        <w:br/>
        <w:t>w przypadku ziszczenia się powyższych warunków,</w:t>
      </w:r>
    </w:p>
    <w:p w14:paraId="1B074B5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w przypadku zmiany wynagrodzenia, o której mowa powyżej, zobowiązany jest do zmiany wynagrodzenia przysługującego Podwykonawcy, z którym zawarł umowę, w zakresie odpowiadającym zmianom cen materiałów lub kosztów dotyczących zobowiązania Podwykonawcy, jeżeli spełnione są następujące warunki:</w:t>
      </w:r>
    </w:p>
    <w:p w14:paraId="01E2AB45" w14:textId="77777777" w:rsidR="00F12AFA" w:rsidRPr="00F12AFA" w:rsidRDefault="00F12AFA" w:rsidP="00F12AFA">
      <w:pPr>
        <w:numPr>
          <w:ilvl w:val="3"/>
          <w:numId w:val="30"/>
        </w:numPr>
        <w:suppressAutoHyphens/>
        <w:overflowPunct w:val="0"/>
        <w:autoSpaceDE w:val="0"/>
        <w:spacing w:after="0" w:line="276" w:lineRule="auto"/>
        <w:ind w:hanging="31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przedmiotem umowy są roboty budowlane lub usługi,</w:t>
      </w:r>
    </w:p>
    <w:p w14:paraId="6FD114EF" w14:textId="77777777" w:rsidR="00F12AFA" w:rsidRPr="00F12AFA" w:rsidRDefault="00F12AFA" w:rsidP="00F12AFA">
      <w:pPr>
        <w:numPr>
          <w:ilvl w:val="3"/>
          <w:numId w:val="30"/>
        </w:numPr>
        <w:suppressAutoHyphens/>
        <w:overflowPunct w:val="0"/>
        <w:autoSpaceDE w:val="0"/>
        <w:spacing w:after="0" w:line="276" w:lineRule="auto"/>
        <w:ind w:hanging="31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okres obowiązywania umowy przekracza 12 miesięcy.</w:t>
      </w:r>
    </w:p>
    <w:p w14:paraId="431D0EBC" w14:textId="77777777" w:rsidR="00F12AFA" w:rsidRPr="00F12AFA" w:rsidRDefault="00F12AFA" w:rsidP="00F12AFA">
      <w:pPr>
        <w:numPr>
          <w:ilvl w:val="0"/>
          <w:numId w:val="10"/>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4CCB211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7C0F3DA"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6.</w:t>
      </w:r>
    </w:p>
    <w:p w14:paraId="3057C824" w14:textId="77777777" w:rsidR="00F12AFA" w:rsidRPr="00F12AFA" w:rsidRDefault="00F12AFA" w:rsidP="00F12AFA">
      <w:pPr>
        <w:numPr>
          <w:ilvl w:val="0"/>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ustanawia kierownika budowy w osobie: ………………………</w:t>
      </w:r>
    </w:p>
    <w:p w14:paraId="32A5CDAB" w14:textId="77777777" w:rsidR="00F12AFA" w:rsidRPr="00F12AFA" w:rsidRDefault="00F12AFA" w:rsidP="00F12AFA">
      <w:pPr>
        <w:numPr>
          <w:ilvl w:val="0"/>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ustanawia inspektorów nadzoru w osobach:</w:t>
      </w:r>
    </w:p>
    <w:p w14:paraId="1DCFE2A1" w14:textId="77777777" w:rsidR="00F12AFA" w:rsidRPr="00F12AFA" w:rsidRDefault="00F12AFA" w:rsidP="00F12AFA">
      <w:pPr>
        <w:numPr>
          <w:ilvl w:val="1"/>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branża drogowa</w:t>
      </w:r>
      <w:r w:rsidRPr="00F12AFA">
        <w:rPr>
          <w:rFonts w:ascii="Trebuchet MS" w:eastAsia="Times New Roman" w:hAnsi="Trebuchet MS" w:cs="Times New Roman"/>
          <w:lang w:eastAsia="ar-SA"/>
        </w:rPr>
        <w:tab/>
        <w:t xml:space="preserve"> - Dariusz Sałata,</w:t>
      </w:r>
    </w:p>
    <w:p w14:paraId="4B35F53B" w14:textId="77777777" w:rsidR="00F12AFA" w:rsidRPr="00F12AFA" w:rsidRDefault="00F12AFA" w:rsidP="00F12AFA">
      <w:pPr>
        <w:numPr>
          <w:ilvl w:val="1"/>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branża sanitarna</w:t>
      </w:r>
      <w:r w:rsidRPr="00F12AFA">
        <w:rPr>
          <w:rFonts w:ascii="Trebuchet MS" w:eastAsia="Times New Roman" w:hAnsi="Trebuchet MS" w:cs="Times New Roman"/>
          <w:lang w:eastAsia="ar-SA"/>
        </w:rPr>
        <w:tab/>
        <w:t xml:space="preserve"> - Radosław Mucha,</w:t>
      </w:r>
    </w:p>
    <w:p w14:paraId="700DC1DB" w14:textId="77777777" w:rsidR="00F12AFA" w:rsidRPr="00F12AFA" w:rsidRDefault="00F12AFA" w:rsidP="00F12AFA">
      <w:pPr>
        <w:numPr>
          <w:ilvl w:val="1"/>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branża elektryczna</w:t>
      </w:r>
      <w:r w:rsidRPr="00F12AFA">
        <w:rPr>
          <w:rFonts w:ascii="Trebuchet MS" w:eastAsia="Times New Roman" w:hAnsi="Trebuchet MS" w:cs="Times New Roman"/>
          <w:lang w:eastAsia="ar-SA"/>
        </w:rPr>
        <w:tab/>
        <w:t xml:space="preserve"> - ………………………………..</w:t>
      </w:r>
    </w:p>
    <w:p w14:paraId="5AD2DE33" w14:textId="77777777" w:rsidR="00F12AFA" w:rsidRPr="00F12AFA" w:rsidRDefault="00F12AFA" w:rsidP="00F12AFA">
      <w:pPr>
        <w:numPr>
          <w:ilvl w:val="0"/>
          <w:numId w:val="2"/>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Dopuszcza się zmianę osób wymienionych w ust. 1, 2 bez konieczności aneksowania zapisów umowy. Nowo powołane osoby muszą wykazać się wymaganymi uprawnieniami oraz podpisać stosowne dokumenty.</w:t>
      </w:r>
    </w:p>
    <w:p w14:paraId="66A33D3E"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lang w:eastAsia="ar-SA"/>
        </w:rPr>
      </w:pPr>
    </w:p>
    <w:p w14:paraId="1F7150E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lang w:eastAsia="ar-SA"/>
        </w:rPr>
      </w:pPr>
      <w:r w:rsidRPr="00F12AFA">
        <w:rPr>
          <w:rFonts w:ascii="Trebuchet MS" w:eastAsia="Times New Roman" w:hAnsi="Trebuchet MS" w:cs="Times New Roman"/>
          <w:bCs/>
          <w:lang w:eastAsia="ar-SA"/>
        </w:rPr>
        <w:t>§ 7.</w:t>
      </w:r>
    </w:p>
    <w:p w14:paraId="5938D461" w14:textId="77777777" w:rsidR="00F12AFA" w:rsidRPr="00F12AFA" w:rsidRDefault="00F12AFA" w:rsidP="00F12AFA">
      <w:pPr>
        <w:numPr>
          <w:ilvl w:val="0"/>
          <w:numId w:val="19"/>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Strony ustalają, że za wykonanie robót stanowiących przedmiot umowy, Wykonawca   otrzyma łączne wynagrodzenie ryczałtowe: netto w kwocie: </w:t>
      </w:r>
      <w:r w:rsidRPr="00F12AFA">
        <w:rPr>
          <w:rFonts w:ascii="Trebuchet MS" w:eastAsia="Calibri" w:hAnsi="Trebuchet MS" w:cs="Times New Roman"/>
          <w:b/>
          <w:u w:val="single"/>
        </w:rPr>
        <w:t>…………………….. zł</w:t>
      </w:r>
      <w:r w:rsidRPr="00F12AFA">
        <w:rPr>
          <w:rFonts w:ascii="Trebuchet MS" w:eastAsia="Calibri" w:hAnsi="Trebuchet MS" w:cs="Times New Roman"/>
          <w:bCs/>
        </w:rPr>
        <w:t>,</w:t>
      </w:r>
      <w:r w:rsidRPr="00F12AFA">
        <w:rPr>
          <w:rFonts w:ascii="Trebuchet MS" w:eastAsia="Calibri" w:hAnsi="Trebuchet MS" w:cs="Times New Roman"/>
        </w:rPr>
        <w:t xml:space="preserve"> (słownie: ……………………………………………………….) zgodnie ze złożoną ofertą, plus obowiązujący podatek VAT, tj. brutto: </w:t>
      </w:r>
      <w:r w:rsidRPr="00F12AFA">
        <w:rPr>
          <w:rFonts w:ascii="Trebuchet MS" w:eastAsia="Calibri" w:hAnsi="Trebuchet MS" w:cs="Times New Roman"/>
          <w:b/>
          <w:u w:val="single"/>
        </w:rPr>
        <w:t>………………………..zł</w:t>
      </w:r>
      <w:r w:rsidRPr="00F12AFA">
        <w:rPr>
          <w:rFonts w:ascii="Trebuchet MS" w:eastAsia="Calibri" w:hAnsi="Trebuchet MS" w:cs="Times New Roman"/>
          <w:bCs/>
        </w:rPr>
        <w:t>,</w:t>
      </w:r>
      <w:r w:rsidRPr="00F12AFA">
        <w:rPr>
          <w:rFonts w:ascii="Trebuchet MS" w:eastAsia="Calibri" w:hAnsi="Trebuchet MS" w:cs="Times New Roman"/>
        </w:rPr>
        <w:t xml:space="preserve"> (słownie: </w:t>
      </w:r>
      <w:r w:rsidRPr="00F12AFA">
        <w:rPr>
          <w:rFonts w:ascii="Trebuchet MS" w:eastAsia="Calibri" w:hAnsi="Trebuchet MS" w:cs="Times New Roman"/>
          <w:bCs/>
        </w:rPr>
        <w:t>………………………………………) .</w:t>
      </w:r>
    </w:p>
    <w:p w14:paraId="743864C0" w14:textId="77777777" w:rsidR="00F12AFA" w:rsidRPr="00F12AFA" w:rsidRDefault="00F12AFA" w:rsidP="00F12AFA">
      <w:pPr>
        <w:numPr>
          <w:ilvl w:val="0"/>
          <w:numId w:val="19"/>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327E1FF3" w14:textId="77777777" w:rsidR="00F12AFA" w:rsidRPr="00F12AFA" w:rsidRDefault="00F12AFA" w:rsidP="00F12AFA">
      <w:pPr>
        <w:autoSpaceDN w:val="0"/>
        <w:adjustRightInd w:val="0"/>
        <w:spacing w:line="276" w:lineRule="auto"/>
        <w:ind w:left="360"/>
        <w:contextualSpacing/>
        <w:rPr>
          <w:rFonts w:ascii="Calibri" w:hAnsi="Calibri" w:cs="Times New Roman"/>
          <w:color w:val="000000"/>
          <w:sz w:val="24"/>
          <w:szCs w:val="24"/>
        </w:rPr>
      </w:pPr>
    </w:p>
    <w:p w14:paraId="2B9C6D0B"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8.</w:t>
      </w:r>
    </w:p>
    <w:p w14:paraId="2B100894" w14:textId="77777777" w:rsidR="00F12AFA" w:rsidRPr="00F12AFA" w:rsidRDefault="00F12AFA" w:rsidP="00F12AFA">
      <w:pPr>
        <w:numPr>
          <w:ilvl w:val="0"/>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Strony postanawiają, że rozliczenie wynagrodzenia Wykonawcy z tytułu wykonania  przedmiotu umowy </w:t>
      </w:r>
      <w:r w:rsidRPr="00F12AFA">
        <w:rPr>
          <w:rFonts w:ascii="Trebuchet MS" w:eastAsia="Calibri" w:hAnsi="Trebuchet MS" w:cs="Times New Roman"/>
        </w:rPr>
        <w:t>będzie odbywało się w czterech transzach, w sposób następujący:</w:t>
      </w:r>
    </w:p>
    <w:p w14:paraId="2125D77B" w14:textId="77777777"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lastRenderedPageBreak/>
        <w:t>pierwsza transza w wysokości nie większej niż 4.000.000,00 zł (wkład własny Zamawiającego), płatna na podstawie faktury wystawionej do dnia 31.01.2023 r.,</w:t>
      </w:r>
    </w:p>
    <w:p w14:paraId="43C848A0" w14:textId="77777777"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t>druga transza w wysokości nie większej niż 2.160.000,00 zł (do 20% z kwoty promesy), płatna na podstawie faktury wystawionej do dnia 31.05.2023 r.,</w:t>
      </w:r>
    </w:p>
    <w:p w14:paraId="7596EBC7" w14:textId="77777777"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t xml:space="preserve">trzecia transza w wysokości nie większej niż 3.240.000,00 zł (do 30% kwoty </w:t>
      </w:r>
      <w:r w:rsidRPr="00F12AFA">
        <w:rPr>
          <w:rFonts w:ascii="Trebuchet MS" w:eastAsia="Calibri" w:hAnsi="Trebuchet MS" w:cs="Times New Roman"/>
        </w:rPr>
        <w:br/>
        <w:t>z promesy), płatna na podstawie faktury wystawionej do dnia 31.10.2023 r.,</w:t>
      </w:r>
    </w:p>
    <w:p w14:paraId="39E02056" w14:textId="77777777"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t>czwarta transza w wysokości pozostałej do zapłaty kwoty wynagrodzenia z promesy, płatna po odbiorze końcowym.</w:t>
      </w:r>
    </w:p>
    <w:p w14:paraId="66456492" w14:textId="3547F84A" w:rsidR="00F12AFA" w:rsidRPr="00F12AFA" w:rsidRDefault="00F12AFA" w:rsidP="00F12AFA">
      <w:pPr>
        <w:numPr>
          <w:ilvl w:val="0"/>
          <w:numId w:val="28"/>
        </w:numPr>
        <w:suppressAutoHyphens/>
        <w:overflowPunct w:val="0"/>
        <w:autoSpaceDE w:val="0"/>
        <w:autoSpaceDN w:val="0"/>
        <w:adjustRightInd w:val="0"/>
        <w:spacing w:after="0" w:line="276" w:lineRule="auto"/>
        <w:textAlignment w:val="baseline"/>
        <w:rPr>
          <w:rFonts w:ascii="Trebuchet MS" w:hAnsi="Trebuchet MS" w:cs="Times New Roman"/>
          <w:bCs/>
          <w:color w:val="000000"/>
        </w:rPr>
      </w:pPr>
      <w:r w:rsidRPr="00F12AFA">
        <w:rPr>
          <w:rFonts w:ascii="Trebuchet MS" w:hAnsi="Trebuchet MS" w:cs="Times New Roman"/>
          <w:bCs/>
          <w:color w:val="000000"/>
        </w:rPr>
        <w:t>Płatności nastąpią na podstawie harmonogramu płatności opracowanego w ciągu 14 dni od daty podpisania umowy i zatwierdzonego prze</w:t>
      </w:r>
      <w:r w:rsidR="00CF192A">
        <w:rPr>
          <w:rFonts w:ascii="Trebuchet MS" w:hAnsi="Trebuchet MS" w:cs="Times New Roman"/>
          <w:bCs/>
          <w:color w:val="000000"/>
        </w:rPr>
        <w:t>z</w:t>
      </w:r>
      <w:r w:rsidRPr="00F12AFA">
        <w:rPr>
          <w:rFonts w:ascii="Trebuchet MS" w:hAnsi="Trebuchet MS" w:cs="Times New Roman"/>
          <w:bCs/>
          <w:color w:val="000000"/>
        </w:rPr>
        <w:t xml:space="preserve"> Strony umowy. </w:t>
      </w:r>
    </w:p>
    <w:p w14:paraId="0F30335F" w14:textId="69BD2B1D" w:rsidR="00F12AFA" w:rsidRPr="00F12AFA" w:rsidRDefault="00F12AFA" w:rsidP="00F12AFA">
      <w:pPr>
        <w:numPr>
          <w:ilvl w:val="0"/>
          <w:numId w:val="28"/>
        </w:numPr>
        <w:suppressAutoHyphens/>
        <w:overflowPunct w:val="0"/>
        <w:autoSpaceDE w:val="0"/>
        <w:autoSpaceDN w:val="0"/>
        <w:adjustRightInd w:val="0"/>
        <w:spacing w:after="0" w:line="276" w:lineRule="auto"/>
        <w:jc w:val="both"/>
        <w:textAlignment w:val="baseline"/>
        <w:rPr>
          <w:rFonts w:ascii="Trebuchet MS" w:hAnsi="Trebuchet MS" w:cs="Garamond"/>
          <w:color w:val="000000"/>
          <w:sz w:val="24"/>
          <w:szCs w:val="24"/>
        </w:rPr>
      </w:pPr>
      <w:r w:rsidRPr="00F12AFA">
        <w:rPr>
          <w:rFonts w:ascii="Trebuchet MS" w:hAnsi="Trebuchet MS" w:cs="Garamond"/>
          <w:color w:val="000000"/>
        </w:rPr>
        <w:t xml:space="preserve">Wykonawca oświadcza, że do czasu </w:t>
      </w:r>
      <w:r w:rsidR="00CF192A">
        <w:rPr>
          <w:rFonts w:ascii="Trebuchet MS" w:hAnsi="Trebuchet MS" w:cs="Garamond"/>
          <w:color w:val="000000"/>
        </w:rPr>
        <w:t>wypłaty</w:t>
      </w:r>
      <w:r w:rsidRPr="00F12AFA">
        <w:rPr>
          <w:rFonts w:ascii="Trebuchet MS" w:hAnsi="Trebuchet MS" w:cs="Garamond"/>
          <w:color w:val="000000"/>
        </w:rPr>
        <w:t xml:space="preserve"> środków finansowych z Promesy, z programu rządowego POLSKI ŁAD zapewni finansowanie inwestycji w części nie pokrytej wkładem własnym Zamawiającego. </w:t>
      </w:r>
    </w:p>
    <w:p w14:paraId="472F806E" w14:textId="77777777" w:rsidR="00F12AFA" w:rsidRPr="00F12AFA" w:rsidRDefault="00F12AFA" w:rsidP="00F12AFA">
      <w:pPr>
        <w:numPr>
          <w:ilvl w:val="0"/>
          <w:numId w:val="28"/>
        </w:numPr>
        <w:tabs>
          <w:tab w:val="clear" w:pos="360"/>
        </w:tabs>
        <w:suppressAutoHyphens/>
        <w:overflowPunct w:val="0"/>
        <w:autoSpaceDE w:val="0"/>
        <w:spacing w:after="0" w:line="276" w:lineRule="auto"/>
        <w:contextualSpacing/>
        <w:jc w:val="both"/>
        <w:textAlignment w:val="baseline"/>
        <w:rPr>
          <w:rFonts w:ascii="Trebuchet MS" w:eastAsia="Calibri" w:hAnsi="Trebuchet MS" w:cs="Times New Roman"/>
          <w:bCs/>
        </w:rPr>
      </w:pPr>
      <w:r w:rsidRPr="00F12AFA">
        <w:rPr>
          <w:rFonts w:ascii="Trebuchet MS" w:eastAsia="Calibri" w:hAnsi="Trebuchet MS" w:cs="Times New Roman"/>
        </w:rPr>
        <w:t xml:space="preserve">Zamawiający zobowiązuje się do zapłaty faktur w ciągu 35 dni od daty doręczenia Zamawiającemu prawidłowo wystawionej faktury, przy uwzględnieniu zapisów § 8 </w:t>
      </w:r>
      <w:r w:rsidRPr="00F12AFA">
        <w:rPr>
          <w:rFonts w:ascii="Trebuchet MS" w:eastAsia="Calibri" w:hAnsi="Trebuchet MS" w:cs="Times New Roman"/>
        </w:rPr>
        <w:br/>
        <w:t>ust. 1,  § 3 ust. 8 i § 11 ust. 5, (w przypadku przesłania faktury za pośrednictwem Platformy Elektronicznego Fakturowania za datę doręczenia rozumie się datę odczytu faktury).</w:t>
      </w:r>
      <w:r w:rsidRPr="00F12AFA">
        <w:rPr>
          <w:rFonts w:ascii="Calibri" w:eastAsia="Calibri" w:hAnsi="Calibri" w:cs="Times New Roman"/>
          <w:color w:val="000000"/>
        </w:rPr>
        <w:t xml:space="preserve"> </w:t>
      </w:r>
    </w:p>
    <w:p w14:paraId="045EC94A" w14:textId="77777777" w:rsidR="00F12AFA" w:rsidRPr="00F12AFA" w:rsidRDefault="00F12AFA" w:rsidP="00F12AFA">
      <w:pPr>
        <w:numPr>
          <w:ilvl w:val="0"/>
          <w:numId w:val="2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Dane do faktury:</w:t>
      </w:r>
    </w:p>
    <w:p w14:paraId="435CE0BE"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Nabywca - Miasto Bełchatów</w:t>
      </w:r>
    </w:p>
    <w:p w14:paraId="5D26B017"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Urząd Miasta Bełchatowa</w:t>
      </w:r>
    </w:p>
    <w:p w14:paraId="303E3EBE"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ul. Kościuszki 1</w:t>
      </w:r>
    </w:p>
    <w:p w14:paraId="5EF9D770"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97-400 Bełchatów</w:t>
      </w:r>
    </w:p>
    <w:p w14:paraId="31CACA6A"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NIP: 769-21-66-386</w:t>
      </w:r>
    </w:p>
    <w:p w14:paraId="4BC41F78"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 dzień zapłaty uważa się datę obciążenia rachunku Zamawiającego.</w:t>
      </w:r>
    </w:p>
    <w:p w14:paraId="3DF82C10"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Arial"/>
          <w:lang w:eastAsia="pl-PL"/>
        </w:rPr>
      </w:pPr>
      <w:r w:rsidRPr="00F12AFA">
        <w:rPr>
          <w:rFonts w:ascii="Trebuchet MS" w:eastAsia="Times New Roman" w:hAnsi="Trebuchet MS" w:cs="Arial"/>
          <w:lang w:eastAsia="ar-SA"/>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74BF4A1C"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upoważnia Wykonawcę do wystawiania faktury bez podpisu Zamawiającego. Nr NIP Zamawiającego: 769-21-66-386.</w:t>
      </w:r>
    </w:p>
    <w:p w14:paraId="698B0E61"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oświadcza, że jest podatnikiem podatku od towarów i usług VAT i posiada nr NIP </w:t>
      </w:r>
      <w:r w:rsidRPr="00F12AFA">
        <w:rPr>
          <w:rFonts w:ascii="Trebuchet MS" w:eastAsia="Times New Roman" w:hAnsi="Trebuchet MS" w:cs="Arial"/>
          <w:lang w:eastAsia="ar-SA"/>
        </w:rPr>
        <w:t>…………………………………</w:t>
      </w:r>
    </w:p>
    <w:p w14:paraId="16B382F8"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Arial"/>
          <w:lang w:eastAsia="pl-PL"/>
        </w:rPr>
      </w:pPr>
      <w:r w:rsidRPr="00F12AFA">
        <w:rPr>
          <w:rFonts w:ascii="Trebuchet MS" w:eastAsia="Times New Roman" w:hAnsi="Trebuchet MS" w:cs="Arial"/>
          <w:lang w:eastAsia="ar-SA"/>
        </w:rPr>
        <w:t xml:space="preserve">Miasto Bełchatów informuje, że będzie dokonywało płatności za przedmiot umowy </w:t>
      </w:r>
      <w:r w:rsidRPr="00F12AFA">
        <w:rPr>
          <w:rFonts w:ascii="Trebuchet MS" w:eastAsia="Times New Roman" w:hAnsi="Trebuchet MS" w:cs="Arial"/>
          <w:lang w:eastAsia="ar-SA"/>
        </w:rPr>
        <w:br/>
        <w:t>z zastosowaniem mechanizmu podzielonej płatności.</w:t>
      </w:r>
    </w:p>
    <w:p w14:paraId="7FB434DD" w14:textId="447E99D8"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Arial"/>
          <w:lang w:eastAsia="ar-SA"/>
        </w:rPr>
        <w:t xml:space="preserve">Wykonawca oświadcza, że rachunek bankowy, o którym mowa w ust. </w:t>
      </w:r>
      <w:r w:rsidR="00CF192A">
        <w:rPr>
          <w:rFonts w:ascii="Trebuchet MS" w:eastAsia="Times New Roman" w:hAnsi="Trebuchet MS" w:cs="Arial"/>
          <w:lang w:eastAsia="ar-SA"/>
        </w:rPr>
        <w:t>7</w:t>
      </w:r>
      <w:r w:rsidRPr="00F12AFA">
        <w:rPr>
          <w:rFonts w:ascii="Trebuchet MS" w:eastAsia="Times New Roman" w:hAnsi="Trebuchet MS" w:cs="Arial"/>
          <w:lang w:eastAsia="ar-SA"/>
        </w:rPr>
        <w:t>, został utworzony na potrzeby prowadzonej działalności gospodarczej i utworzono do niego wydzielony rachunek VAT.</w:t>
      </w:r>
    </w:p>
    <w:p w14:paraId="3F5CFB25"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Arial"/>
          <w:lang w:eastAsia="ar-SA"/>
        </w:rPr>
        <w:t xml:space="preserve">Wykonawca, zgodnie z ustawą </w:t>
      </w:r>
      <w:r w:rsidRPr="00F12AFA">
        <w:rPr>
          <w:rFonts w:ascii="Trebuchet MS" w:eastAsia="Times New Roman" w:hAnsi="Trebuchet MS" w:cs="Times New Roman"/>
          <w:lang w:eastAsia="ar-SA"/>
        </w:rPr>
        <w:t xml:space="preserve">z dnia 9 listopada 2018 r. o elektronicznym fakturowaniu </w:t>
      </w:r>
      <w:r w:rsidRPr="00F12AFA">
        <w:rPr>
          <w:rFonts w:ascii="Trebuchet MS" w:eastAsia="Times New Roman" w:hAnsi="Trebuchet MS" w:cs="Times New Roman"/>
          <w:lang w:eastAsia="ar-SA"/>
        </w:rPr>
        <w:br/>
        <w:t xml:space="preserve">w zamówieniach publicznych, koncesjach na roboty budowlane lub usługi oraz partnerstwie </w:t>
      </w:r>
      <w:proofErr w:type="spellStart"/>
      <w:r w:rsidRPr="00F12AFA">
        <w:rPr>
          <w:rFonts w:ascii="Trebuchet MS" w:eastAsia="Times New Roman" w:hAnsi="Trebuchet MS" w:cs="Times New Roman"/>
          <w:lang w:eastAsia="ar-SA"/>
        </w:rPr>
        <w:t>publiczno</w:t>
      </w:r>
      <w:proofErr w:type="spellEnd"/>
      <w:r w:rsidRPr="00F12AFA">
        <w:rPr>
          <w:rFonts w:ascii="Trebuchet MS" w:eastAsia="Times New Roman" w:hAnsi="Trebuchet MS" w:cs="Times New Roman"/>
          <w:lang w:eastAsia="ar-SA"/>
        </w:rPr>
        <w:t xml:space="preserve"> – prywatnym </w:t>
      </w:r>
      <w:r w:rsidRPr="00F12AFA">
        <w:rPr>
          <w:rFonts w:ascii="Trebuchet MS" w:eastAsia="Times New Roman" w:hAnsi="Trebuchet MS" w:cs="Arial"/>
          <w:lang w:eastAsia="ar-SA"/>
        </w:rPr>
        <w:t>ma możliwość przesyłania ustrukturyzowanej faktury elektronicznej drogą elektroniczną za pośrednictwem Platformy Elektronicznego Fakturowania.</w:t>
      </w:r>
      <w:r w:rsidRPr="00F12AFA">
        <w:rPr>
          <w:rFonts w:ascii="Trebuchet MS" w:eastAsia="Times New Roman" w:hAnsi="Trebuchet MS" w:cs="Times New Roman"/>
          <w:lang w:eastAsia="ar-SA"/>
        </w:rPr>
        <w:t xml:space="preserve"> </w:t>
      </w:r>
    </w:p>
    <w:p w14:paraId="6D1B93D4"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posiada konto na Platformie Elektronicznego Fakturowania Typ numeru PEPPOL to NIP, nr PEPPOL: 7691004500.</w:t>
      </w:r>
    </w:p>
    <w:p w14:paraId="5603209A"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Dane w sekcji odbiorca winne być zgodne z danymi w sekcji Nabywca.</w:t>
      </w:r>
    </w:p>
    <w:p w14:paraId="5106A60F"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Zamawiający nie dopuszcza wysyłania i odbierania za pośrednictwem platformy innych ustrukturyzowanych dokumentów elektronicznych z wyjątkiem faktur korygujących.</w:t>
      </w:r>
    </w:p>
    <w:p w14:paraId="071D7FCB" w14:textId="77777777" w:rsidR="00F12AFA" w:rsidRPr="00F12AFA" w:rsidRDefault="00F12AFA" w:rsidP="00F12AFA">
      <w:pPr>
        <w:numPr>
          <w:ilvl w:val="0"/>
          <w:numId w:val="20"/>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Wykonawca zobowiązany jest powiadomić Zamawiającego o wystawieniu faktury na Platformie Elektronicznego Fakturowania poprzez przekazanie na adres e-mail </w:t>
      </w:r>
      <w:hyperlink r:id="rId7" w:history="1">
        <w:r w:rsidRPr="00F12AFA">
          <w:rPr>
            <w:rFonts w:ascii="Trebuchet MS" w:eastAsia="Calibri" w:hAnsi="Trebuchet MS" w:cs="Times New Roman"/>
            <w:u w:val="single"/>
          </w:rPr>
          <w:t>inwestycje@um.belchatow.pl</w:t>
        </w:r>
      </w:hyperlink>
      <w:r w:rsidRPr="00F12AFA">
        <w:rPr>
          <w:rFonts w:ascii="Trebuchet MS" w:eastAsia="Calibri" w:hAnsi="Trebuchet MS" w:cs="Times New Roman"/>
        </w:rPr>
        <w:t xml:space="preserve">  informacji o przesłaniu faktury za pośrednictwem platformy.</w:t>
      </w:r>
    </w:p>
    <w:p w14:paraId="11BC494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9.</w:t>
      </w:r>
    </w:p>
    <w:p w14:paraId="7F538A38"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42EA825A"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399781D9"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obniżenia wynagrodzenia ryczałtowego za roboty, które nie zostały wykonane, choć objęte ofertą Wykonawcy oraz specyfikacją warunków zamówienia, obniżenie nastąpi w oparciu o wartości wynikające z oferty Wykonawcy.</w:t>
      </w:r>
    </w:p>
    <w:p w14:paraId="045D42CB"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ograniczenia zakresu robót minimalna wartość wynagrodzenia przysługującego Wykonawcy nie może być mniejsza niż 90 % wartości wynagrodzenia umownego brutto, o którym mowa w § 7 ust. 1.</w:t>
      </w:r>
    </w:p>
    <w:p w14:paraId="08D81AE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sz w:val="20"/>
          <w:szCs w:val="20"/>
          <w:lang w:eastAsia="ar-SA"/>
        </w:rPr>
      </w:pPr>
    </w:p>
    <w:p w14:paraId="658BAE8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10.</w:t>
      </w:r>
    </w:p>
    <w:p w14:paraId="3AB38939" w14:textId="77777777" w:rsidR="00F12AFA" w:rsidRPr="00F12AFA" w:rsidRDefault="00F12AFA" w:rsidP="00F12AFA">
      <w:pPr>
        <w:numPr>
          <w:ilvl w:val="0"/>
          <w:numId w:val="5"/>
        </w:numPr>
        <w:tabs>
          <w:tab w:val="num" w:pos="792"/>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udziela ……….. – miesięcznej gwarancji i rękojmi na wykonany przedmiot umowy, licząc od daty odbioru końcowego. </w:t>
      </w:r>
    </w:p>
    <w:p w14:paraId="14A4262D" w14:textId="77777777" w:rsidR="00F12AFA" w:rsidRPr="00F12AFA" w:rsidRDefault="00F12AFA" w:rsidP="00F12AFA">
      <w:pPr>
        <w:numPr>
          <w:ilvl w:val="0"/>
          <w:numId w:val="5"/>
        </w:numPr>
        <w:tabs>
          <w:tab w:val="num" w:pos="792"/>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Szczegółowe warunki gwarancji zostały określone w Załączniku nr 2   - karcie gwarancyjnej, którą Wykonawca wyda Zamawiającemu w dniu odbioru końcowego.</w:t>
      </w:r>
    </w:p>
    <w:p w14:paraId="7859575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678EAB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11.</w:t>
      </w:r>
    </w:p>
    <w:p w14:paraId="37D15236"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wniesie zabezpieczenie należytego wykonania umowy w formie ……………………………………………………. w wysokości 5 % ceny całkowitej podanej w ofercie, </w:t>
      </w:r>
      <w:r w:rsidRPr="00F12AFA">
        <w:rPr>
          <w:rFonts w:ascii="Trebuchet MS" w:eastAsia="Times New Roman" w:hAnsi="Trebuchet MS" w:cs="Times New Roman"/>
          <w:lang w:eastAsia="ar-SA"/>
        </w:rPr>
        <w:br/>
        <w:t>o której mowa w § 7 ust.1, tj. ………………………….. zł,  (słownie: …………………………………..).</w:t>
      </w:r>
    </w:p>
    <w:p w14:paraId="744BB263"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Zabezpieczenie należytego wykonania umowy w wysokości 70 % kwoty zabezpieczenia tj. ………….…………. zł, (słownie: ……………………………)</w:t>
      </w:r>
      <w:r w:rsidRPr="00F12AFA">
        <w:rPr>
          <w:rFonts w:ascii="Trebuchet MS" w:eastAsia="Times New Roman" w:hAnsi="Trebuchet MS" w:cs="Times New Roman"/>
          <w:i/>
          <w:lang w:eastAsia="ar-SA"/>
        </w:rPr>
        <w:t xml:space="preserve"> </w:t>
      </w:r>
      <w:r w:rsidRPr="00F12AFA">
        <w:rPr>
          <w:rFonts w:ascii="Trebuchet MS" w:eastAsia="Times New Roman" w:hAnsi="Trebuchet MS" w:cs="Times New Roman"/>
          <w:lang w:eastAsia="ar-SA"/>
        </w:rPr>
        <w:t xml:space="preserve">będzie zwrócone w ciągu 30 dni od daty wykonania zamówienia (końcowego odbioru robót) i uznania przez Zamawiającego za należycie wykonane. </w:t>
      </w:r>
    </w:p>
    <w:p w14:paraId="170778D4"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Zabezpieczenie należytego wykonania umowy w wysokości 30 % ustalonego zabezpieczenia tj. ……………………… zł, (słownie: …………………………………) zostanie zwrócone nie później niż w 15 dniu po upływie okresu rękojmi za wady.</w:t>
      </w:r>
    </w:p>
    <w:p w14:paraId="14B3100B"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zmiany terminu umownego lub/i zmiany wynagrodzenia Wykonawca zobowiązany jest do dostosowania zabezpieczenia należytego wykonania umowy </w:t>
      </w:r>
      <w:r w:rsidRPr="00F12AFA">
        <w:rPr>
          <w:rFonts w:ascii="Trebuchet MS" w:eastAsia="Times New Roman" w:hAnsi="Trebuchet MS" w:cs="Times New Roman"/>
          <w:lang w:eastAsia="ar-SA"/>
        </w:rPr>
        <w:br/>
        <w:t>w zakresie zmienionego terminu lub/i wynagrodzenia, przed podpisaniem stosownego aneksu.</w:t>
      </w:r>
    </w:p>
    <w:p w14:paraId="347B4439"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przesunięcia terminu odbioru końcowego Wykonawca zobowiązuje się do zmiany terminu obowiązywania zabezpieczenia należytego wykonania umowy, o którym mowa w ust. 3, obejmującego jej rzeczywisty okres obowiązywania. Dokument niniejszy </w:t>
      </w:r>
      <w:r w:rsidRPr="00F12AFA">
        <w:rPr>
          <w:rFonts w:ascii="Trebuchet MS" w:eastAsia="Times New Roman" w:hAnsi="Trebuchet MS" w:cs="Times New Roman"/>
          <w:lang w:eastAsia="ar-SA"/>
        </w:rPr>
        <w:lastRenderedPageBreak/>
        <w:t xml:space="preserve">winien być przedłożony w terminie do 7 dni od daty podpisania odbioru końcowego, </w:t>
      </w:r>
      <w:r w:rsidRPr="00F12AFA">
        <w:rPr>
          <w:rFonts w:ascii="Trebuchet MS" w:eastAsia="Times New Roman" w:hAnsi="Trebuchet MS" w:cs="Times New Roman"/>
          <w:lang w:eastAsia="ar-SA"/>
        </w:rPr>
        <w:br/>
        <w:t>a jego dostarczenie będzie warunkiem zapłaty faktury końcowej.</w:t>
      </w:r>
    </w:p>
    <w:p w14:paraId="77F50A7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0E9F1CD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12.</w:t>
      </w:r>
    </w:p>
    <w:p w14:paraId="09226B81" w14:textId="77777777" w:rsidR="00F12AFA" w:rsidRPr="00F12AFA" w:rsidRDefault="00F12AFA" w:rsidP="00F12AFA">
      <w:pPr>
        <w:numPr>
          <w:ilvl w:val="0"/>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Do obowiązków Wykonawcy należy w szczególności: </w:t>
      </w:r>
    </w:p>
    <w:p w14:paraId="0882EFF6"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bookmarkStart w:id="6" w:name="_Hlk519844795"/>
      <w:r w:rsidRPr="00F12AFA">
        <w:rPr>
          <w:rFonts w:ascii="Trebuchet MS" w:eastAsia="Times New Roman" w:hAnsi="Trebuchet MS" w:cs="Times New Roman"/>
          <w:lang w:eastAsia="ar-SA"/>
        </w:rPr>
        <w:t>organizacja, utrzymanie i zabezpieczenie na własny koszt zaplecza budowy,</w:t>
      </w:r>
    </w:p>
    <w:p w14:paraId="223C5768"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wykonanie robót w terminie,</w:t>
      </w:r>
    </w:p>
    <w:p w14:paraId="7FF1FC9B" w14:textId="163F80BA"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wykonywani</w:t>
      </w:r>
      <w:r w:rsidR="00CF192A">
        <w:rPr>
          <w:rFonts w:ascii="Trebuchet MS" w:eastAsia="Times New Roman" w:hAnsi="Trebuchet MS" w:cs="Times New Roman"/>
          <w:lang w:eastAsia="ar-SA"/>
        </w:rPr>
        <w:t>e</w:t>
      </w:r>
      <w:r w:rsidRPr="00F12AFA">
        <w:rPr>
          <w:rFonts w:ascii="Trebuchet MS" w:eastAsia="Times New Roman" w:hAnsi="Trebuchet MS" w:cs="Times New Roman"/>
          <w:lang w:eastAsia="ar-SA"/>
        </w:rPr>
        <w:t xml:space="preserve"> przedmiotu umowy z należytą starannością, zgodnie z umową, ofertą,</w:t>
      </w:r>
      <w:r w:rsidRPr="00F12AFA">
        <w:rPr>
          <w:rFonts w:ascii="Trebuchet MS" w:eastAsia="Times New Roman" w:hAnsi="Trebuchet MS" w:cs="Times New Roman"/>
          <w:lang w:eastAsia="ar-SA"/>
        </w:rPr>
        <w:br/>
        <w:t>warunkami technicznymi, zasadami wiedzy technicznej i obowiązującymi przepisami prawa.</w:t>
      </w:r>
    </w:p>
    <w:p w14:paraId="0174BF9F"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koordynacja robót Podwykonawców,</w:t>
      </w:r>
    </w:p>
    <w:p w14:paraId="76E7ED3B" w14:textId="05AA1D4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wykonanie robót zgodnie z obowiązującymi przepisami i normami, w szczególności ustawą z dn. 14</w:t>
      </w:r>
      <w:r w:rsidR="00D53BF1">
        <w:rPr>
          <w:rFonts w:ascii="Trebuchet MS" w:eastAsia="Times New Roman" w:hAnsi="Trebuchet MS" w:cs="Times New Roman"/>
          <w:lang w:eastAsia="ar-SA"/>
        </w:rPr>
        <w:t xml:space="preserve"> grudnia </w:t>
      </w:r>
      <w:r w:rsidRPr="00F12AFA">
        <w:rPr>
          <w:rFonts w:ascii="Trebuchet MS" w:eastAsia="Times New Roman" w:hAnsi="Trebuchet MS" w:cs="Times New Roman"/>
          <w:lang w:eastAsia="ar-SA"/>
        </w:rPr>
        <w:t>2012r. o odpadach, ustawą z dnia 27 kwietnia 2001r. - Prawo ochrony środowiska, a w szczególności:</w:t>
      </w:r>
    </w:p>
    <w:p w14:paraId="3A84F2A9"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podjęcie wszelkich rozsądnych kroków, aby chronić środowisko (zarówno na placu budowy, jaki i poza nim) ograniczać szkody i uciążliwości dla ludzi i własności, wynikające z zanieczyszczeń, hałasu i innych skutków prowadzonych przez niego działań,</w:t>
      </w:r>
    </w:p>
    <w:p w14:paraId="195E16F0"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zapewnienie, że emisje w powietrze oraz odpływy powierzchniowe i ścieki wynikłe z działań Wykonawcy nie przekroczą wartości przypisanych stosownymi Prawami,</w:t>
      </w:r>
    </w:p>
    <w:p w14:paraId="49A2AAFC"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utrzymanie warunków bezpieczeństwa na budowie, a w szczególności:</w:t>
      </w:r>
    </w:p>
    <w:p w14:paraId="00866F6D"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przestrzeganie wszystkich mających zastosowanie przepisów bezpieczeństwa,</w:t>
      </w:r>
    </w:p>
    <w:p w14:paraId="406D4EF6"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troska o bezpieczeństwo wszystkich osób uprawnionych do przebywania na placu budowy,</w:t>
      </w:r>
    </w:p>
    <w:p w14:paraId="3C7B0D35"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utrzymanie placu budowy i robót w stanie wolnym od niepotrzebnych przeszkód, tak aby uniknąć niebezpieczeństwa tych osób,</w:t>
      </w:r>
    </w:p>
    <w:p w14:paraId="57B68763"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prowadzenie i przechowywanie z należytą starannością Dziennika Budowy,</w:t>
      </w:r>
    </w:p>
    <w:p w14:paraId="1074D8B4"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dokonanie szacunku pozyskanego drewna, uznanego jako opałowe bądź użytkowe</w:t>
      </w:r>
      <w:r w:rsidRPr="00F12AFA">
        <w:rPr>
          <w:rFonts w:ascii="Trebuchet MS" w:eastAsia="Times New Roman" w:hAnsi="Trebuchet MS" w:cs="Times New Roman"/>
          <w:lang w:eastAsia="ar-SA"/>
        </w:rPr>
        <w:br/>
        <w:t>i uregulowania na rzecz Zamawiającego wartości drewna wynikającej z operatu szacunkowego. Rozliczenie kosztów za pozyskane drewno nastąpi po wykonaniu wycinki. Podstawą do wystawienia faktury przez Zamawiającego będzie operat szacunkowy, przedłożony przez Wykonawcę,</w:t>
      </w:r>
    </w:p>
    <w:p w14:paraId="6DAA2EE7" w14:textId="451C95E8"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przekazani</w:t>
      </w:r>
      <w:r w:rsidR="00CF192A">
        <w:rPr>
          <w:rFonts w:ascii="Trebuchet MS" w:eastAsia="Times New Roman" w:hAnsi="Trebuchet MS" w:cs="Times New Roman"/>
          <w:lang w:eastAsia="ar-SA"/>
        </w:rPr>
        <w:t>e</w:t>
      </w:r>
      <w:r w:rsidRPr="00F12AFA">
        <w:rPr>
          <w:rFonts w:ascii="Trebuchet MS" w:eastAsia="Times New Roman" w:hAnsi="Trebuchet MS" w:cs="Times New Roman"/>
          <w:lang w:eastAsia="ar-SA"/>
        </w:rPr>
        <w:t xml:space="preserve"> Zamawiającemu wraz z protokołem odbioru końcowego informacji </w:t>
      </w:r>
      <w:r w:rsidR="00021884">
        <w:rPr>
          <w:rFonts w:ascii="Trebuchet MS" w:eastAsia="Times New Roman" w:hAnsi="Trebuchet MS" w:cs="Times New Roman"/>
          <w:lang w:eastAsia="ar-SA"/>
        </w:rPr>
        <w:br/>
      </w:r>
      <w:r w:rsidRPr="00F12AFA">
        <w:rPr>
          <w:rFonts w:ascii="Trebuchet MS" w:eastAsia="Times New Roman" w:hAnsi="Trebuchet MS" w:cs="Times New Roman"/>
          <w:lang w:eastAsia="ar-SA"/>
        </w:rPr>
        <w:t>o sposobie zagospodarowania odpadów powstałych podczas realizacji zamówienia, jako warunek odbioru końcowego ( z uwagi na akt, iż Wykonawca jest wytwórcą odpadów w rozumieniu przepisów Ustawy o odpadach),</w:t>
      </w:r>
    </w:p>
    <w:p w14:paraId="34D658FE"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wykonanie tablic informacyjnych,</w:t>
      </w:r>
    </w:p>
    <w:p w14:paraId="1E20D288"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informowanie inspektora nadzoru na dwa dni przed planowanym terminem odbioru robót podlegających zakryciu lub zanikających,</w:t>
      </w:r>
    </w:p>
    <w:p w14:paraId="6C395F1B"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uporządkowanie terenu po zakończeniu robót, przed zgłoszeniem do odbioru,</w:t>
      </w:r>
    </w:p>
    <w:p w14:paraId="70027562"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usunięcie w uzgodnionym z Zamawiającym terminie wad ujawnionych podczas odbioru robót,</w:t>
      </w:r>
    </w:p>
    <w:p w14:paraId="295E2411"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wypełnienie obowiązków informacyjnych przewidzianych w art. 13 lub art. 14 Rozporządzenia 2016/679 wobec osób fizycznych, od których dane osobowe bezpośrednio lub pośrednio pozyskał w celu realizacji umowy,</w:t>
      </w:r>
    </w:p>
    <w:p w14:paraId="1B9A7692" w14:textId="74AFCF28"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pl-PL"/>
        </w:rPr>
        <w:lastRenderedPageBreak/>
        <w:t xml:space="preserve">utrzymanie w tajemnicy Informacji Poufnych, jakie uzyskał w związku z realizacją niniejszej umowy, bez względu na formę i sposób ich utrwalenia i przekazania </w:t>
      </w:r>
      <w:r w:rsidR="00021884">
        <w:rPr>
          <w:rFonts w:ascii="Trebuchet MS" w:eastAsia="Times New Roman" w:hAnsi="Trebuchet MS" w:cs="Times New Roman"/>
          <w:lang w:eastAsia="pl-PL"/>
        </w:rPr>
        <w:br/>
      </w:r>
      <w:r w:rsidRPr="00F12AFA">
        <w:rPr>
          <w:rFonts w:ascii="Trebuchet MS" w:eastAsia="Times New Roman" w:hAnsi="Trebuchet MS" w:cs="Times New Roman"/>
          <w:lang w:eastAsia="pl-PL"/>
        </w:rPr>
        <w:t>w trakcie trwania umowy, a także po jej zakończeniu.</w:t>
      </w:r>
    </w:p>
    <w:bookmarkEnd w:id="6"/>
    <w:p w14:paraId="0FC38314" w14:textId="77777777" w:rsidR="00F12AFA" w:rsidRPr="00F12AFA" w:rsidRDefault="00F12AFA" w:rsidP="00F12AFA">
      <w:pPr>
        <w:numPr>
          <w:ilvl w:val="0"/>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 obowiązków Zamawiającego należy w szczególności:</w:t>
      </w:r>
    </w:p>
    <w:p w14:paraId="5A88470B" w14:textId="77777777" w:rsidR="00F12AFA" w:rsidRPr="00F12AFA" w:rsidRDefault="00F12AFA" w:rsidP="00F12AFA">
      <w:pPr>
        <w:numPr>
          <w:ilvl w:val="1"/>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przekazanie placu budowy,</w:t>
      </w:r>
    </w:p>
    <w:p w14:paraId="391A545A" w14:textId="77777777" w:rsidR="00F12AFA" w:rsidRPr="00F12AFA" w:rsidRDefault="00F12AFA" w:rsidP="00F12AFA">
      <w:pPr>
        <w:numPr>
          <w:ilvl w:val="1"/>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zapewnienie nadzoru inwestorskiego,</w:t>
      </w:r>
    </w:p>
    <w:p w14:paraId="4222D4FD" w14:textId="77777777" w:rsidR="00F12AFA" w:rsidRPr="00F12AFA" w:rsidRDefault="00F12AFA" w:rsidP="00F12AFA">
      <w:pPr>
        <w:numPr>
          <w:ilvl w:val="1"/>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dokonanie odbioru przedmiotu umowy.</w:t>
      </w:r>
    </w:p>
    <w:p w14:paraId="4D51D50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lang w:eastAsia="ar-SA"/>
        </w:rPr>
      </w:pPr>
    </w:p>
    <w:p w14:paraId="5765AB8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lang w:eastAsia="ar-SA"/>
        </w:rPr>
      </w:pPr>
      <w:r w:rsidRPr="00F12AFA">
        <w:rPr>
          <w:rFonts w:ascii="Trebuchet MS" w:eastAsia="Times New Roman" w:hAnsi="Trebuchet MS" w:cs="Arial"/>
          <w:lang w:eastAsia="ar-SA"/>
        </w:rPr>
        <w:t>§ 13.</w:t>
      </w:r>
    </w:p>
    <w:p w14:paraId="72725945" w14:textId="77777777" w:rsidR="00F12AFA" w:rsidRPr="00F12AFA" w:rsidRDefault="00F12AFA" w:rsidP="00F12AFA">
      <w:pPr>
        <w:numPr>
          <w:ilvl w:val="0"/>
          <w:numId w:val="21"/>
        </w:numPr>
        <w:suppressAutoHyphens/>
        <w:overflowPunct w:val="0"/>
        <w:autoSpaceDE w:val="0"/>
        <w:spacing w:after="0" w:line="276" w:lineRule="auto"/>
        <w:jc w:val="both"/>
        <w:textAlignment w:val="baseline"/>
        <w:rPr>
          <w:rFonts w:ascii="Trebuchet MS" w:eastAsia="Times New Roman" w:hAnsi="Trebuchet MS" w:cs="Times New Roman"/>
          <w:iCs/>
          <w:lang w:eastAsia="ar-SA"/>
        </w:rPr>
      </w:pPr>
      <w:r w:rsidRPr="00F12AFA">
        <w:rPr>
          <w:rFonts w:ascii="Trebuchet MS" w:eastAsia="Times New Roman" w:hAnsi="Trebuchet MS" w:cs="Times New Roman"/>
          <w:iCs/>
          <w:lang w:eastAsia="ar-SA"/>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27D7963E" w14:textId="77777777" w:rsidR="00F12AFA" w:rsidRPr="00F12AFA" w:rsidRDefault="00F12AFA" w:rsidP="00F12AFA">
      <w:pPr>
        <w:numPr>
          <w:ilvl w:val="0"/>
          <w:numId w:val="21"/>
        </w:numPr>
        <w:suppressAutoHyphens/>
        <w:overflowPunct w:val="0"/>
        <w:autoSpaceDE w:val="0"/>
        <w:spacing w:after="0" w:line="276" w:lineRule="auto"/>
        <w:contextualSpacing/>
        <w:jc w:val="both"/>
        <w:textAlignment w:val="baseline"/>
        <w:rPr>
          <w:rFonts w:ascii="Calibri" w:eastAsia="Calibri" w:hAnsi="Calibri" w:cs="Times New Roman"/>
          <w:iCs/>
        </w:rPr>
      </w:pPr>
      <w:r w:rsidRPr="00F12AFA">
        <w:rPr>
          <w:rFonts w:ascii="Trebuchet MS" w:eastAsia="Calibri" w:hAnsi="Trebuchet MS" w:cs="Times New Roman"/>
        </w:rPr>
        <w:t xml:space="preserve">Zamawiający wypełnia obowiązek informacyjny, o którym mowa w art. 13 ust. 1 i 2 </w:t>
      </w:r>
      <w:r w:rsidRPr="00F12AFA">
        <w:rPr>
          <w:rFonts w:ascii="Trebuchet MS" w:eastAsia="Calibri" w:hAnsi="Trebuchet MS" w:cs="Times New Roman"/>
          <w:spacing w:val="-1"/>
        </w:rPr>
        <w:t>R</w:t>
      </w:r>
      <w:r w:rsidRPr="00F12AFA">
        <w:rPr>
          <w:rFonts w:ascii="Trebuchet MS" w:eastAsia="Calibri" w:hAnsi="Trebuchet MS" w:cs="Times New Roman"/>
        </w:rPr>
        <w:t>o</w:t>
      </w:r>
      <w:r w:rsidRPr="00F12AFA">
        <w:rPr>
          <w:rFonts w:ascii="Trebuchet MS" w:eastAsia="Calibri" w:hAnsi="Trebuchet MS" w:cs="Times New Roman"/>
          <w:spacing w:val="-2"/>
        </w:rPr>
        <w:t>z</w:t>
      </w:r>
      <w:r w:rsidRPr="00F12AFA">
        <w:rPr>
          <w:rFonts w:ascii="Trebuchet MS" w:eastAsia="Calibri" w:hAnsi="Trebuchet MS" w:cs="Times New Roman"/>
        </w:rPr>
        <w:t>po</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ąd</w:t>
      </w:r>
      <w:r w:rsidRPr="00F12AFA">
        <w:rPr>
          <w:rFonts w:ascii="Trebuchet MS" w:eastAsia="Calibri" w:hAnsi="Trebuchet MS" w:cs="Times New Roman"/>
          <w:spacing w:val="-2"/>
        </w:rPr>
        <w:t>z</w:t>
      </w:r>
      <w:r w:rsidRPr="00F12AFA">
        <w:rPr>
          <w:rFonts w:ascii="Trebuchet MS" w:eastAsia="Calibri" w:hAnsi="Trebuchet MS" w:cs="Times New Roman"/>
        </w:rPr>
        <w:t>en</w:t>
      </w:r>
      <w:r w:rsidRPr="00F12AFA">
        <w:rPr>
          <w:rFonts w:ascii="Trebuchet MS" w:eastAsia="Calibri" w:hAnsi="Trebuchet MS" w:cs="Times New Roman"/>
          <w:spacing w:val="1"/>
        </w:rPr>
        <w:t>i</w:t>
      </w:r>
      <w:r w:rsidRPr="00F12AFA">
        <w:rPr>
          <w:rFonts w:ascii="Trebuchet MS" w:eastAsia="Calibri" w:hAnsi="Trebuchet MS" w:cs="Times New Roman"/>
        </w:rPr>
        <w:t xml:space="preserve">a </w:t>
      </w:r>
      <w:r w:rsidRPr="00F12AFA">
        <w:rPr>
          <w:rFonts w:ascii="Trebuchet MS" w:eastAsia="Calibri" w:hAnsi="Trebuchet MS" w:cs="Times New Roman"/>
          <w:spacing w:val="27"/>
        </w:rPr>
        <w:t>Parlamentu</w:t>
      </w:r>
      <w:r w:rsidRPr="00F12AFA">
        <w:rPr>
          <w:rFonts w:ascii="Trebuchet MS" w:eastAsia="Calibri" w:hAnsi="Trebuchet MS" w:cs="Times New Roman"/>
        </w:rPr>
        <w:t xml:space="preserve"> </w:t>
      </w:r>
      <w:r w:rsidRPr="00F12AFA">
        <w:rPr>
          <w:rFonts w:ascii="Trebuchet MS" w:eastAsia="Calibri" w:hAnsi="Trebuchet MS" w:cs="Times New Roman"/>
          <w:spacing w:val="27"/>
        </w:rPr>
        <w:t>Europejskiego</w:t>
      </w:r>
      <w:r w:rsidRPr="00F12AFA">
        <w:rPr>
          <w:rFonts w:ascii="Trebuchet MS" w:eastAsia="Calibri" w:hAnsi="Trebuchet MS" w:cs="Times New Roman"/>
        </w:rPr>
        <w:t xml:space="preserve"> </w:t>
      </w:r>
      <w:r w:rsidRPr="00F12AFA">
        <w:rPr>
          <w:rFonts w:ascii="Trebuchet MS" w:eastAsia="Calibri" w:hAnsi="Trebuchet MS" w:cs="Times New Roman"/>
          <w:spacing w:val="27"/>
        </w:rPr>
        <w:t>i</w:t>
      </w:r>
      <w:r w:rsidRPr="00F12AFA">
        <w:rPr>
          <w:rFonts w:ascii="Trebuchet MS" w:eastAsia="Calibri" w:hAnsi="Trebuchet MS" w:cs="Times New Roman"/>
        </w:rPr>
        <w:t xml:space="preserve"> </w:t>
      </w:r>
      <w:r w:rsidRPr="00F12AFA">
        <w:rPr>
          <w:rFonts w:ascii="Trebuchet MS" w:eastAsia="Calibri" w:hAnsi="Trebuchet MS" w:cs="Times New Roman"/>
          <w:spacing w:val="28"/>
        </w:rPr>
        <w:t>Rady</w:t>
      </w:r>
      <w:r w:rsidRPr="00F12AFA">
        <w:rPr>
          <w:rFonts w:ascii="Trebuchet MS" w:eastAsia="Calibri" w:hAnsi="Trebuchet MS" w:cs="Times New Roman"/>
        </w:rPr>
        <w:t xml:space="preserve"> </w:t>
      </w:r>
      <w:r w:rsidRPr="00F12AFA">
        <w:rPr>
          <w:rFonts w:ascii="Trebuchet MS" w:eastAsia="Calibri" w:hAnsi="Trebuchet MS" w:cs="Times New Roman"/>
          <w:spacing w:val="27"/>
        </w:rPr>
        <w:t>(</w:t>
      </w:r>
      <w:r w:rsidRPr="00F12AFA">
        <w:rPr>
          <w:rFonts w:ascii="Trebuchet MS" w:eastAsia="Calibri" w:hAnsi="Trebuchet MS" w:cs="Times New Roman"/>
          <w:spacing w:val="-1"/>
        </w:rPr>
        <w:t>U</w:t>
      </w:r>
      <w:r w:rsidRPr="00F12AFA">
        <w:rPr>
          <w:rFonts w:ascii="Trebuchet MS" w:eastAsia="Calibri" w:hAnsi="Trebuchet MS" w:cs="Times New Roman"/>
        </w:rPr>
        <w:t>E)201</w:t>
      </w:r>
      <w:r w:rsidRPr="00F12AFA">
        <w:rPr>
          <w:rFonts w:ascii="Trebuchet MS" w:eastAsia="Calibri" w:hAnsi="Trebuchet MS" w:cs="Times New Roman"/>
          <w:spacing w:val="-2"/>
        </w:rPr>
        <w:t>6</w:t>
      </w:r>
      <w:r w:rsidRPr="00F12AFA">
        <w:rPr>
          <w:rFonts w:ascii="Trebuchet MS" w:eastAsia="Calibri" w:hAnsi="Trebuchet MS" w:cs="Times New Roman"/>
          <w:spacing w:val="1"/>
        </w:rPr>
        <w:t>/</w:t>
      </w:r>
      <w:r w:rsidRPr="00F12AFA">
        <w:rPr>
          <w:rFonts w:ascii="Trebuchet MS" w:eastAsia="Calibri" w:hAnsi="Trebuchet MS" w:cs="Times New Roman"/>
        </w:rPr>
        <w:t xml:space="preserve">679 </w:t>
      </w:r>
      <w:r w:rsidRPr="00F12AFA">
        <w:rPr>
          <w:rFonts w:ascii="Trebuchet MS" w:eastAsia="Calibri" w:hAnsi="Trebuchet MS" w:cs="Times New Roman"/>
          <w:spacing w:val="28"/>
        </w:rPr>
        <w:t>z</w:t>
      </w:r>
      <w:r w:rsidRPr="00F12AFA">
        <w:rPr>
          <w:rFonts w:ascii="Trebuchet MS" w:eastAsia="Calibri" w:hAnsi="Trebuchet MS" w:cs="Times New Roman"/>
        </w:rPr>
        <w:t xml:space="preserve"> </w:t>
      </w:r>
      <w:r w:rsidRPr="00F12AFA">
        <w:rPr>
          <w:rFonts w:ascii="Trebuchet MS" w:eastAsia="Calibri" w:hAnsi="Trebuchet MS" w:cs="Times New Roman"/>
          <w:spacing w:val="25"/>
        </w:rPr>
        <w:t>dnia</w:t>
      </w:r>
      <w:r w:rsidRPr="00F12AFA">
        <w:rPr>
          <w:rFonts w:ascii="Trebuchet MS" w:eastAsia="Calibri" w:hAnsi="Trebuchet MS" w:cs="Times New Roman"/>
        </w:rPr>
        <w:t xml:space="preserve"> </w:t>
      </w:r>
      <w:r w:rsidRPr="00F12AFA">
        <w:rPr>
          <w:rFonts w:ascii="Trebuchet MS" w:eastAsia="Calibri" w:hAnsi="Trebuchet MS" w:cs="Times New Roman"/>
          <w:spacing w:val="27"/>
        </w:rPr>
        <w:t>27</w:t>
      </w:r>
      <w:r w:rsidRPr="00F12AFA">
        <w:rPr>
          <w:rFonts w:ascii="Trebuchet MS" w:eastAsia="Calibri" w:hAnsi="Trebuchet MS" w:cs="Times New Roman"/>
        </w:rPr>
        <w:t>.04.</w:t>
      </w:r>
      <w:r w:rsidRPr="00F12AFA">
        <w:rPr>
          <w:rFonts w:ascii="Trebuchet MS" w:eastAsia="Calibri" w:hAnsi="Trebuchet MS" w:cs="Times New Roman"/>
          <w:spacing w:val="27"/>
        </w:rPr>
        <w:t>2016r.</w:t>
      </w:r>
      <w:r w:rsidRPr="00F12AFA">
        <w:rPr>
          <w:rFonts w:ascii="Trebuchet MS" w:eastAsia="Calibri" w:hAnsi="Trebuchet MS" w:cs="Times New Roman"/>
        </w:rPr>
        <w:t xml:space="preserve"> w</w:t>
      </w:r>
      <w:r w:rsidRPr="00F12AFA">
        <w:rPr>
          <w:rFonts w:ascii="Trebuchet MS" w:eastAsia="Calibri" w:hAnsi="Trebuchet MS" w:cs="Times New Roman"/>
          <w:spacing w:val="2"/>
        </w:rPr>
        <w:t xml:space="preserve"> </w:t>
      </w:r>
      <w:r w:rsidRPr="00F12AFA">
        <w:rPr>
          <w:rFonts w:ascii="Trebuchet MS" w:eastAsia="Calibri" w:hAnsi="Trebuchet MS" w:cs="Times New Roman"/>
        </w:rPr>
        <w:t>sp</w:t>
      </w:r>
      <w:r w:rsidRPr="00F12AFA">
        <w:rPr>
          <w:rFonts w:ascii="Trebuchet MS" w:eastAsia="Calibri" w:hAnsi="Trebuchet MS" w:cs="Times New Roman"/>
          <w:spacing w:val="1"/>
        </w:rPr>
        <w:t>r</w:t>
      </w:r>
      <w:r w:rsidRPr="00F12AFA">
        <w:rPr>
          <w:rFonts w:ascii="Trebuchet MS" w:eastAsia="Calibri" w:hAnsi="Trebuchet MS" w:cs="Times New Roman"/>
        </w:rPr>
        <w:t>aw</w:t>
      </w:r>
      <w:r w:rsidRPr="00F12AFA">
        <w:rPr>
          <w:rFonts w:ascii="Trebuchet MS" w:eastAsia="Calibri" w:hAnsi="Trebuchet MS" w:cs="Times New Roman"/>
          <w:spacing w:val="-2"/>
        </w:rPr>
        <w:t>i</w:t>
      </w:r>
      <w:r w:rsidRPr="00F12AFA">
        <w:rPr>
          <w:rFonts w:ascii="Trebuchet MS" w:eastAsia="Calibri" w:hAnsi="Trebuchet MS" w:cs="Times New Roman"/>
        </w:rPr>
        <w:t>e</w:t>
      </w:r>
      <w:r w:rsidRPr="00F12AFA">
        <w:rPr>
          <w:rFonts w:ascii="Trebuchet MS" w:eastAsia="Calibri" w:hAnsi="Trebuchet MS" w:cs="Times New Roman"/>
          <w:spacing w:val="3"/>
        </w:rPr>
        <w:t xml:space="preserve"> </w:t>
      </w:r>
      <w:r w:rsidRPr="00F12AFA">
        <w:rPr>
          <w:rFonts w:ascii="Trebuchet MS" w:eastAsia="Calibri" w:hAnsi="Trebuchet MS" w:cs="Times New Roman"/>
        </w:rPr>
        <w:t>och</w:t>
      </w:r>
      <w:r w:rsidRPr="00F12AFA">
        <w:rPr>
          <w:rFonts w:ascii="Trebuchet MS" w:eastAsia="Calibri" w:hAnsi="Trebuchet MS" w:cs="Times New Roman"/>
          <w:spacing w:val="-1"/>
        </w:rPr>
        <w:t>r</w:t>
      </w:r>
      <w:r w:rsidRPr="00F12AFA">
        <w:rPr>
          <w:rFonts w:ascii="Trebuchet MS" w:eastAsia="Calibri" w:hAnsi="Trebuchet MS" w:cs="Times New Roman"/>
        </w:rPr>
        <w:t>ony</w:t>
      </w:r>
      <w:r w:rsidRPr="00F12AFA">
        <w:rPr>
          <w:rFonts w:ascii="Trebuchet MS" w:eastAsia="Calibri" w:hAnsi="Trebuchet MS" w:cs="Times New Roman"/>
          <w:spacing w:val="1"/>
        </w:rPr>
        <w:t xml:space="preserve"> </w:t>
      </w:r>
      <w:r w:rsidRPr="00F12AFA">
        <w:rPr>
          <w:rFonts w:ascii="Trebuchet MS" w:eastAsia="Calibri" w:hAnsi="Trebuchet MS" w:cs="Times New Roman"/>
        </w:rPr>
        <w:t>osób</w:t>
      </w:r>
      <w:r w:rsidRPr="00F12AFA">
        <w:rPr>
          <w:rFonts w:ascii="Trebuchet MS" w:eastAsia="Calibri" w:hAnsi="Trebuchet MS" w:cs="Times New Roman"/>
          <w:spacing w:val="3"/>
        </w:rPr>
        <w:t xml:space="preserve"> </w:t>
      </w:r>
      <w:r w:rsidRPr="00F12AFA">
        <w:rPr>
          <w:rFonts w:ascii="Trebuchet MS" w:eastAsia="Calibri" w:hAnsi="Trebuchet MS" w:cs="Times New Roman"/>
          <w:spacing w:val="-2"/>
        </w:rPr>
        <w:t>f</w:t>
      </w:r>
      <w:r w:rsidRPr="00F12AFA">
        <w:rPr>
          <w:rFonts w:ascii="Trebuchet MS" w:eastAsia="Calibri" w:hAnsi="Trebuchet MS" w:cs="Times New Roman"/>
          <w:spacing w:val="1"/>
        </w:rPr>
        <w:t>i</w:t>
      </w:r>
      <w:r w:rsidRPr="00F12AFA">
        <w:rPr>
          <w:rFonts w:ascii="Trebuchet MS" w:eastAsia="Calibri" w:hAnsi="Trebuchet MS" w:cs="Times New Roman"/>
          <w:spacing w:val="-2"/>
        </w:rPr>
        <w:t>zy</w:t>
      </w:r>
      <w:r w:rsidRPr="00F12AFA">
        <w:rPr>
          <w:rFonts w:ascii="Trebuchet MS" w:eastAsia="Calibri" w:hAnsi="Trebuchet MS" w:cs="Times New Roman"/>
        </w:rPr>
        <w:t>c</w:t>
      </w:r>
      <w:r w:rsidRPr="00F12AFA">
        <w:rPr>
          <w:rFonts w:ascii="Trebuchet MS" w:eastAsia="Calibri" w:hAnsi="Trebuchet MS" w:cs="Times New Roman"/>
          <w:spacing w:val="-2"/>
        </w:rPr>
        <w:t>z</w:t>
      </w:r>
      <w:r w:rsidRPr="00F12AFA">
        <w:rPr>
          <w:rFonts w:ascii="Trebuchet MS" w:eastAsia="Calibri" w:hAnsi="Trebuchet MS" w:cs="Times New Roman"/>
          <w:spacing w:val="2"/>
        </w:rPr>
        <w:t>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3"/>
        </w:rPr>
        <w:t xml:space="preserve"> </w:t>
      </w:r>
      <w:r w:rsidRPr="00F12AFA">
        <w:rPr>
          <w:rFonts w:ascii="Trebuchet MS" w:eastAsia="Calibri" w:hAnsi="Trebuchet MS" w:cs="Times New Roman"/>
        </w:rPr>
        <w:t>w</w:t>
      </w:r>
      <w:r w:rsidRPr="00F12AFA">
        <w:rPr>
          <w:rFonts w:ascii="Trebuchet MS" w:eastAsia="Calibri" w:hAnsi="Trebuchet MS" w:cs="Times New Roman"/>
          <w:spacing w:val="4"/>
        </w:rPr>
        <w:t xml:space="preserve"> </w:t>
      </w:r>
      <w:r w:rsidRPr="00F12AFA">
        <w:rPr>
          <w:rFonts w:ascii="Trebuchet MS" w:eastAsia="Calibri" w:hAnsi="Trebuchet MS" w:cs="Times New Roman"/>
          <w:spacing w:val="-2"/>
        </w:rPr>
        <w:t>z</w:t>
      </w:r>
      <w:r w:rsidRPr="00F12AFA">
        <w:rPr>
          <w:rFonts w:ascii="Trebuchet MS" w:eastAsia="Calibri" w:hAnsi="Trebuchet MS" w:cs="Times New Roman"/>
          <w:spacing w:val="-1"/>
        </w:rPr>
        <w:t>w</w:t>
      </w:r>
      <w:r w:rsidRPr="00F12AFA">
        <w:rPr>
          <w:rFonts w:ascii="Trebuchet MS" w:eastAsia="Calibri" w:hAnsi="Trebuchet MS" w:cs="Times New Roman"/>
          <w:spacing w:val="1"/>
        </w:rPr>
        <w:t>i</w:t>
      </w:r>
      <w:r w:rsidRPr="00F12AFA">
        <w:rPr>
          <w:rFonts w:ascii="Trebuchet MS" w:eastAsia="Calibri" w:hAnsi="Trebuchet MS" w:cs="Times New Roman"/>
        </w:rPr>
        <w:t>ąz</w:t>
      </w:r>
      <w:r w:rsidRPr="00F12AFA">
        <w:rPr>
          <w:rFonts w:ascii="Trebuchet MS" w:eastAsia="Calibri" w:hAnsi="Trebuchet MS" w:cs="Times New Roman"/>
          <w:spacing w:val="-2"/>
        </w:rPr>
        <w:t>k</w:t>
      </w:r>
      <w:r w:rsidRPr="00F12AFA">
        <w:rPr>
          <w:rFonts w:ascii="Trebuchet MS" w:eastAsia="Calibri" w:hAnsi="Trebuchet MS" w:cs="Times New Roman"/>
        </w:rPr>
        <w:t>u</w:t>
      </w:r>
      <w:r w:rsidRPr="00F12AFA">
        <w:rPr>
          <w:rFonts w:ascii="Trebuchet MS" w:eastAsia="Calibri" w:hAnsi="Trebuchet MS" w:cs="Times New Roman"/>
          <w:spacing w:val="3"/>
        </w:rPr>
        <w:t xml:space="preserve"> </w:t>
      </w:r>
      <w:r w:rsidRPr="00F12AFA">
        <w:rPr>
          <w:rFonts w:ascii="Trebuchet MS" w:eastAsia="Calibri" w:hAnsi="Trebuchet MS" w:cs="Times New Roman"/>
        </w:rPr>
        <w:t>z</w:t>
      </w:r>
      <w:r w:rsidRPr="00F12AFA">
        <w:rPr>
          <w:rFonts w:ascii="Trebuchet MS" w:eastAsia="Calibri" w:hAnsi="Trebuchet MS" w:cs="Times New Roman"/>
          <w:spacing w:val="3"/>
        </w:rPr>
        <w:t xml:space="preserve"> </w:t>
      </w:r>
      <w:r w:rsidRPr="00F12AFA">
        <w:rPr>
          <w:rFonts w:ascii="Trebuchet MS" w:eastAsia="Calibri" w:hAnsi="Trebuchet MS" w:cs="Times New Roman"/>
        </w:rPr>
        <w:t>p</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e</w:t>
      </w:r>
      <w:r w:rsidRPr="00F12AFA">
        <w:rPr>
          <w:rFonts w:ascii="Trebuchet MS" w:eastAsia="Calibri" w:hAnsi="Trebuchet MS" w:cs="Times New Roman"/>
          <w:spacing w:val="1"/>
        </w:rPr>
        <w:t>t</w:t>
      </w:r>
      <w:r w:rsidRPr="00F12AFA">
        <w:rPr>
          <w:rFonts w:ascii="Trebuchet MS" w:eastAsia="Calibri" w:hAnsi="Trebuchet MS" w:cs="Times New Roman"/>
          <w:spacing w:val="-1"/>
        </w:rPr>
        <w:t>w</w:t>
      </w:r>
      <w:r w:rsidRPr="00F12AFA">
        <w:rPr>
          <w:rFonts w:ascii="Trebuchet MS" w:eastAsia="Calibri" w:hAnsi="Trebuchet MS" w:cs="Times New Roman"/>
        </w:rPr>
        <w:t>a</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an</w:t>
      </w:r>
      <w:r w:rsidRPr="00F12AFA">
        <w:rPr>
          <w:rFonts w:ascii="Trebuchet MS" w:eastAsia="Calibri" w:hAnsi="Trebuchet MS" w:cs="Times New Roman"/>
          <w:spacing w:val="1"/>
        </w:rPr>
        <w:t>i</w:t>
      </w:r>
      <w:r w:rsidRPr="00F12AFA">
        <w:rPr>
          <w:rFonts w:ascii="Trebuchet MS" w:eastAsia="Calibri" w:hAnsi="Trebuchet MS" w:cs="Times New Roman"/>
        </w:rPr>
        <w:t>em dan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3"/>
        </w:rPr>
        <w:t xml:space="preserve"> </w:t>
      </w:r>
      <w:r w:rsidRPr="00F12AFA">
        <w:rPr>
          <w:rFonts w:ascii="Trebuchet MS" w:eastAsia="Calibri" w:hAnsi="Trebuchet MS" w:cs="Times New Roman"/>
        </w:rPr>
        <w:t>oso</w:t>
      </w:r>
      <w:r w:rsidRPr="00F12AFA">
        <w:rPr>
          <w:rFonts w:ascii="Trebuchet MS" w:eastAsia="Calibri" w:hAnsi="Trebuchet MS" w:cs="Times New Roman"/>
          <w:spacing w:val="-2"/>
        </w:rPr>
        <w:t>b</w:t>
      </w:r>
      <w:r w:rsidRPr="00F12AFA">
        <w:rPr>
          <w:rFonts w:ascii="Trebuchet MS" w:eastAsia="Calibri" w:hAnsi="Trebuchet MS" w:cs="Times New Roman"/>
        </w:rPr>
        <w:t>o</w:t>
      </w:r>
      <w:r w:rsidRPr="00F12AFA">
        <w:rPr>
          <w:rFonts w:ascii="Trebuchet MS" w:eastAsia="Calibri" w:hAnsi="Trebuchet MS" w:cs="Times New Roman"/>
          <w:spacing w:val="-1"/>
        </w:rPr>
        <w:t>w</w:t>
      </w:r>
      <w:r w:rsidRPr="00F12AFA">
        <w:rPr>
          <w:rFonts w:ascii="Trebuchet MS" w:eastAsia="Calibri" w:hAnsi="Trebuchet MS" w:cs="Times New Roman"/>
          <w:spacing w:val="-2"/>
        </w:rPr>
        <w:t>y</w:t>
      </w:r>
      <w:r w:rsidRPr="00F12AFA">
        <w:rPr>
          <w:rFonts w:ascii="Trebuchet MS" w:eastAsia="Calibri" w:hAnsi="Trebuchet MS" w:cs="Times New Roman"/>
        </w:rPr>
        <w:t>ch i</w:t>
      </w:r>
      <w:r w:rsidRPr="00F12AFA">
        <w:rPr>
          <w:rFonts w:ascii="Trebuchet MS" w:eastAsia="Calibri" w:hAnsi="Trebuchet MS" w:cs="Times New Roman"/>
          <w:spacing w:val="4"/>
        </w:rPr>
        <w:t xml:space="preserve"> </w:t>
      </w:r>
      <w:r w:rsidRPr="00F12AFA">
        <w:rPr>
          <w:rFonts w:ascii="Trebuchet MS" w:eastAsia="Calibri" w:hAnsi="Trebuchet MS" w:cs="Times New Roman"/>
        </w:rPr>
        <w:t>w</w:t>
      </w:r>
      <w:r w:rsidRPr="00F12AFA">
        <w:rPr>
          <w:rFonts w:ascii="Trebuchet MS" w:eastAsia="Calibri" w:hAnsi="Trebuchet MS" w:cs="Times New Roman"/>
          <w:spacing w:val="2"/>
        </w:rPr>
        <w:t xml:space="preserve"> </w:t>
      </w:r>
      <w:r w:rsidRPr="00F12AFA">
        <w:rPr>
          <w:rFonts w:ascii="Trebuchet MS" w:eastAsia="Calibri" w:hAnsi="Trebuchet MS" w:cs="Times New Roman"/>
        </w:rPr>
        <w:t>s</w:t>
      </w:r>
      <w:r w:rsidRPr="00F12AFA">
        <w:rPr>
          <w:rFonts w:ascii="Trebuchet MS" w:eastAsia="Calibri" w:hAnsi="Trebuchet MS" w:cs="Times New Roman"/>
          <w:spacing w:val="7"/>
        </w:rPr>
        <w:t>p</w:t>
      </w:r>
      <w:r w:rsidRPr="00F12AFA">
        <w:rPr>
          <w:rFonts w:ascii="Trebuchet MS" w:eastAsia="Calibri" w:hAnsi="Trebuchet MS" w:cs="Times New Roman"/>
          <w:spacing w:val="1"/>
        </w:rPr>
        <w:t>r</w:t>
      </w:r>
      <w:r w:rsidRPr="00F12AFA">
        <w:rPr>
          <w:rFonts w:ascii="Trebuchet MS" w:eastAsia="Calibri" w:hAnsi="Trebuchet MS" w:cs="Times New Roman"/>
        </w:rPr>
        <w:t>awie swobodne</w:t>
      </w:r>
      <w:r w:rsidRPr="00F12AFA">
        <w:rPr>
          <w:rFonts w:ascii="Trebuchet MS" w:eastAsia="Calibri" w:hAnsi="Trebuchet MS" w:cs="Times New Roman"/>
          <w:spacing w:val="-3"/>
        </w:rPr>
        <w:t>g</w:t>
      </w:r>
      <w:r w:rsidRPr="00F12AFA">
        <w:rPr>
          <w:rFonts w:ascii="Trebuchet MS" w:eastAsia="Calibri" w:hAnsi="Trebuchet MS" w:cs="Times New Roman"/>
        </w:rPr>
        <w:t>o</w:t>
      </w:r>
      <w:r w:rsidRPr="00F12AFA">
        <w:rPr>
          <w:rFonts w:ascii="Trebuchet MS" w:eastAsia="Calibri" w:hAnsi="Trebuchet MS" w:cs="Times New Roman"/>
          <w:spacing w:val="29"/>
        </w:rPr>
        <w:t xml:space="preserve"> </w:t>
      </w:r>
      <w:r w:rsidRPr="00F12AFA">
        <w:rPr>
          <w:rFonts w:ascii="Trebuchet MS" w:eastAsia="Calibri" w:hAnsi="Trebuchet MS" w:cs="Times New Roman"/>
        </w:rPr>
        <w:t>p</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ep</w:t>
      </w:r>
      <w:r w:rsidRPr="00F12AFA">
        <w:rPr>
          <w:rFonts w:ascii="Trebuchet MS" w:eastAsia="Calibri" w:hAnsi="Trebuchet MS" w:cs="Times New Roman"/>
          <w:spacing w:val="1"/>
        </w:rPr>
        <w:t>ł</w:t>
      </w:r>
      <w:r w:rsidRPr="00F12AFA">
        <w:rPr>
          <w:rFonts w:ascii="Trebuchet MS" w:eastAsia="Calibri" w:hAnsi="Trebuchet MS" w:cs="Times New Roman"/>
          <w:spacing w:val="-2"/>
        </w:rPr>
        <w:t>y</w:t>
      </w:r>
      <w:r w:rsidRPr="00F12AFA">
        <w:rPr>
          <w:rFonts w:ascii="Trebuchet MS" w:eastAsia="Calibri" w:hAnsi="Trebuchet MS" w:cs="Times New Roman"/>
          <w:spacing w:val="-1"/>
        </w:rPr>
        <w:t>w</w:t>
      </w:r>
      <w:r w:rsidRPr="00F12AFA">
        <w:rPr>
          <w:rFonts w:ascii="Trebuchet MS" w:eastAsia="Calibri" w:hAnsi="Trebuchet MS" w:cs="Times New Roman"/>
        </w:rPr>
        <w:t>u</w:t>
      </w:r>
      <w:r w:rsidRPr="00F12AFA">
        <w:rPr>
          <w:rFonts w:ascii="Trebuchet MS" w:eastAsia="Calibri" w:hAnsi="Trebuchet MS" w:cs="Times New Roman"/>
          <w:spacing w:val="29"/>
        </w:rPr>
        <w:t xml:space="preserve"> </w:t>
      </w:r>
      <w:r w:rsidRPr="00F12AFA">
        <w:rPr>
          <w:rFonts w:ascii="Trebuchet MS" w:eastAsia="Calibri" w:hAnsi="Trebuchet MS" w:cs="Times New Roman"/>
          <w:spacing w:val="1"/>
        </w:rPr>
        <w:t>t</w:t>
      </w:r>
      <w:r w:rsidRPr="00F12AFA">
        <w:rPr>
          <w:rFonts w:ascii="Trebuchet MS" w:eastAsia="Calibri" w:hAnsi="Trebuchet MS" w:cs="Times New Roman"/>
          <w:spacing w:val="-2"/>
        </w:rPr>
        <w:t>ak</w:t>
      </w:r>
      <w:r w:rsidRPr="00F12AFA">
        <w:rPr>
          <w:rFonts w:ascii="Trebuchet MS" w:eastAsia="Calibri" w:hAnsi="Trebuchet MS" w:cs="Times New Roman"/>
          <w:spacing w:val="1"/>
        </w:rPr>
        <w:t>i</w:t>
      </w:r>
      <w:r w:rsidRPr="00F12AFA">
        <w:rPr>
          <w:rFonts w:ascii="Trebuchet MS" w:eastAsia="Calibri" w:hAnsi="Trebuchet MS" w:cs="Times New Roman"/>
        </w:rPr>
        <w:t>ch</w:t>
      </w:r>
      <w:r w:rsidRPr="00F12AFA">
        <w:rPr>
          <w:rFonts w:ascii="Trebuchet MS" w:eastAsia="Calibri" w:hAnsi="Trebuchet MS" w:cs="Times New Roman"/>
          <w:spacing w:val="29"/>
        </w:rPr>
        <w:t xml:space="preserve"> </w:t>
      </w:r>
      <w:r w:rsidRPr="00F12AFA">
        <w:rPr>
          <w:rFonts w:ascii="Trebuchet MS" w:eastAsia="Calibri" w:hAnsi="Trebuchet MS" w:cs="Times New Roman"/>
        </w:rPr>
        <w:t>dan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29"/>
        </w:rPr>
        <w:t xml:space="preserve"> </w:t>
      </w:r>
      <w:r w:rsidRPr="00F12AFA">
        <w:rPr>
          <w:rFonts w:ascii="Trebuchet MS" w:eastAsia="Calibri" w:hAnsi="Trebuchet MS" w:cs="Times New Roman"/>
        </w:rPr>
        <w:t>o</w:t>
      </w:r>
      <w:r w:rsidRPr="00F12AFA">
        <w:rPr>
          <w:rFonts w:ascii="Trebuchet MS" w:eastAsia="Calibri" w:hAnsi="Trebuchet MS" w:cs="Times New Roman"/>
          <w:spacing w:val="3"/>
        </w:rPr>
        <w:t>r</w:t>
      </w:r>
      <w:r w:rsidRPr="00F12AFA">
        <w:rPr>
          <w:rFonts w:ascii="Trebuchet MS" w:eastAsia="Calibri" w:hAnsi="Trebuchet MS" w:cs="Times New Roman"/>
        </w:rPr>
        <w:t>az</w:t>
      </w:r>
      <w:r w:rsidRPr="00F12AFA">
        <w:rPr>
          <w:rFonts w:ascii="Trebuchet MS" w:eastAsia="Calibri" w:hAnsi="Trebuchet MS" w:cs="Times New Roman"/>
          <w:spacing w:val="27"/>
        </w:rPr>
        <w:t xml:space="preserve"> </w:t>
      </w:r>
      <w:r w:rsidRPr="00F12AFA">
        <w:rPr>
          <w:rFonts w:ascii="Trebuchet MS" w:eastAsia="Calibri" w:hAnsi="Trebuchet MS" w:cs="Times New Roman"/>
        </w:rPr>
        <w:t>uch</w:t>
      </w:r>
      <w:r w:rsidRPr="00F12AFA">
        <w:rPr>
          <w:rFonts w:ascii="Trebuchet MS" w:eastAsia="Calibri" w:hAnsi="Trebuchet MS" w:cs="Times New Roman"/>
          <w:spacing w:val="-2"/>
        </w:rPr>
        <w:t>y</w:t>
      </w:r>
      <w:r w:rsidRPr="00F12AFA">
        <w:rPr>
          <w:rFonts w:ascii="Trebuchet MS" w:eastAsia="Calibri" w:hAnsi="Trebuchet MS" w:cs="Times New Roman"/>
          <w:spacing w:val="1"/>
        </w:rPr>
        <w:t>l</w:t>
      </w:r>
      <w:r w:rsidRPr="00F12AFA">
        <w:rPr>
          <w:rFonts w:ascii="Trebuchet MS" w:eastAsia="Calibri" w:hAnsi="Trebuchet MS" w:cs="Times New Roman"/>
        </w:rPr>
        <w:t>en</w:t>
      </w:r>
      <w:r w:rsidRPr="00F12AFA">
        <w:rPr>
          <w:rFonts w:ascii="Trebuchet MS" w:eastAsia="Calibri" w:hAnsi="Trebuchet MS" w:cs="Times New Roman"/>
          <w:spacing w:val="-1"/>
        </w:rPr>
        <w:t>i</w:t>
      </w:r>
      <w:r w:rsidRPr="00F12AFA">
        <w:rPr>
          <w:rFonts w:ascii="Trebuchet MS" w:eastAsia="Calibri" w:hAnsi="Trebuchet MS" w:cs="Times New Roman"/>
        </w:rPr>
        <w:t>a</w:t>
      </w:r>
      <w:r w:rsidRPr="00F12AFA">
        <w:rPr>
          <w:rFonts w:ascii="Trebuchet MS" w:eastAsia="Calibri" w:hAnsi="Trebuchet MS" w:cs="Times New Roman"/>
          <w:spacing w:val="29"/>
        </w:rPr>
        <w:t xml:space="preserve"> </w:t>
      </w:r>
      <w:r w:rsidRPr="00F12AFA">
        <w:rPr>
          <w:rFonts w:ascii="Trebuchet MS" w:eastAsia="Calibri" w:hAnsi="Trebuchet MS" w:cs="Times New Roman"/>
        </w:rPr>
        <w:t>d</w:t>
      </w:r>
      <w:r w:rsidRPr="00F12AFA">
        <w:rPr>
          <w:rFonts w:ascii="Trebuchet MS" w:eastAsia="Calibri" w:hAnsi="Trebuchet MS" w:cs="Times New Roman"/>
          <w:spacing w:val="-2"/>
        </w:rPr>
        <w:t>y</w:t>
      </w:r>
      <w:r w:rsidRPr="00F12AFA">
        <w:rPr>
          <w:rFonts w:ascii="Trebuchet MS" w:eastAsia="Calibri" w:hAnsi="Trebuchet MS" w:cs="Times New Roman"/>
          <w:spacing w:val="1"/>
        </w:rPr>
        <w:t>r</w:t>
      </w:r>
      <w:r w:rsidRPr="00F12AFA">
        <w:rPr>
          <w:rFonts w:ascii="Trebuchet MS" w:eastAsia="Calibri" w:hAnsi="Trebuchet MS" w:cs="Times New Roman"/>
        </w:rPr>
        <w:t>e</w:t>
      </w:r>
      <w:r w:rsidRPr="00F12AFA">
        <w:rPr>
          <w:rFonts w:ascii="Trebuchet MS" w:eastAsia="Calibri" w:hAnsi="Trebuchet MS" w:cs="Times New Roman"/>
          <w:spacing w:val="-2"/>
        </w:rPr>
        <w:t>k</w:t>
      </w:r>
      <w:r w:rsidRPr="00F12AFA">
        <w:rPr>
          <w:rFonts w:ascii="Trebuchet MS" w:eastAsia="Calibri" w:hAnsi="Trebuchet MS" w:cs="Times New Roman"/>
          <w:spacing w:val="1"/>
        </w:rPr>
        <w:t>t</w:t>
      </w:r>
      <w:r w:rsidRPr="00F12AFA">
        <w:rPr>
          <w:rFonts w:ascii="Trebuchet MS" w:eastAsia="Calibri" w:hAnsi="Trebuchet MS" w:cs="Times New Roman"/>
          <w:spacing w:val="-2"/>
        </w:rPr>
        <w:t>y</w:t>
      </w:r>
      <w:r w:rsidRPr="00F12AFA">
        <w:rPr>
          <w:rFonts w:ascii="Trebuchet MS" w:eastAsia="Calibri" w:hAnsi="Trebuchet MS" w:cs="Times New Roman"/>
          <w:spacing w:val="1"/>
        </w:rPr>
        <w:t>w</w:t>
      </w:r>
      <w:r w:rsidRPr="00F12AFA">
        <w:rPr>
          <w:rFonts w:ascii="Trebuchet MS" w:eastAsia="Calibri" w:hAnsi="Trebuchet MS" w:cs="Times New Roman"/>
        </w:rPr>
        <w:t>y</w:t>
      </w:r>
      <w:r w:rsidRPr="00F12AFA">
        <w:rPr>
          <w:rFonts w:ascii="Trebuchet MS" w:eastAsia="Calibri" w:hAnsi="Trebuchet MS" w:cs="Times New Roman"/>
          <w:spacing w:val="29"/>
        </w:rPr>
        <w:t xml:space="preserve"> </w:t>
      </w:r>
      <w:r w:rsidRPr="00F12AFA">
        <w:rPr>
          <w:rFonts w:ascii="Trebuchet MS" w:eastAsia="Calibri" w:hAnsi="Trebuchet MS" w:cs="Times New Roman"/>
        </w:rPr>
        <w:t>95</w:t>
      </w:r>
      <w:r w:rsidRPr="00F12AFA">
        <w:rPr>
          <w:rFonts w:ascii="Trebuchet MS" w:eastAsia="Calibri" w:hAnsi="Trebuchet MS" w:cs="Times New Roman"/>
          <w:spacing w:val="1"/>
        </w:rPr>
        <w:t>/</w:t>
      </w:r>
      <w:r w:rsidRPr="00F12AFA">
        <w:rPr>
          <w:rFonts w:ascii="Trebuchet MS" w:eastAsia="Calibri" w:hAnsi="Trebuchet MS" w:cs="Times New Roman"/>
        </w:rPr>
        <w:t>46</w:t>
      </w:r>
      <w:r w:rsidRPr="00F12AFA">
        <w:rPr>
          <w:rFonts w:ascii="Trebuchet MS" w:eastAsia="Calibri" w:hAnsi="Trebuchet MS" w:cs="Times New Roman"/>
          <w:spacing w:val="-1"/>
        </w:rPr>
        <w:t>/</w:t>
      </w:r>
      <w:r w:rsidRPr="00F12AFA">
        <w:rPr>
          <w:rFonts w:ascii="Trebuchet MS" w:eastAsia="Calibri" w:hAnsi="Trebuchet MS" w:cs="Times New Roman"/>
        </w:rPr>
        <w:t>WE</w:t>
      </w:r>
      <w:r w:rsidRPr="00F12AFA">
        <w:rPr>
          <w:rFonts w:ascii="Trebuchet MS" w:eastAsia="Calibri" w:hAnsi="Trebuchet MS" w:cs="Times New Roman"/>
          <w:spacing w:val="29"/>
        </w:rPr>
        <w:t xml:space="preserve"> </w:t>
      </w:r>
      <w:r w:rsidRPr="00F12AFA">
        <w:rPr>
          <w:rFonts w:ascii="Trebuchet MS" w:eastAsia="Calibri" w:hAnsi="Trebuchet MS" w:cs="Times New Roman"/>
          <w:spacing w:val="1"/>
        </w:rPr>
        <w:t>(</w:t>
      </w:r>
      <w:r w:rsidRPr="00F12AFA">
        <w:rPr>
          <w:rFonts w:ascii="Trebuchet MS" w:eastAsia="Calibri" w:hAnsi="Trebuchet MS" w:cs="Times New Roman"/>
          <w:spacing w:val="-2"/>
        </w:rPr>
        <w:t>og</w:t>
      </w:r>
      <w:r w:rsidRPr="00F12AFA">
        <w:rPr>
          <w:rFonts w:ascii="Trebuchet MS" w:eastAsia="Calibri" w:hAnsi="Trebuchet MS" w:cs="Times New Roman"/>
        </w:rPr>
        <w:t>ó</w:t>
      </w:r>
      <w:r w:rsidRPr="00F12AFA">
        <w:rPr>
          <w:rFonts w:ascii="Trebuchet MS" w:eastAsia="Calibri" w:hAnsi="Trebuchet MS" w:cs="Times New Roman"/>
          <w:spacing w:val="1"/>
        </w:rPr>
        <w:t>l</w:t>
      </w:r>
      <w:r w:rsidRPr="00F12AFA">
        <w:rPr>
          <w:rFonts w:ascii="Trebuchet MS" w:eastAsia="Calibri" w:hAnsi="Trebuchet MS" w:cs="Times New Roman"/>
        </w:rPr>
        <w:t>ne</w:t>
      </w:r>
      <w:r w:rsidRPr="00F12AFA">
        <w:rPr>
          <w:rFonts w:ascii="Trebuchet MS" w:eastAsia="Calibri" w:hAnsi="Trebuchet MS" w:cs="Times New Roman"/>
          <w:spacing w:val="29"/>
        </w:rPr>
        <w:t xml:space="preserve"> </w:t>
      </w:r>
      <w:r w:rsidRPr="00F12AFA">
        <w:rPr>
          <w:rFonts w:ascii="Trebuchet MS" w:eastAsia="Calibri" w:hAnsi="Trebuchet MS" w:cs="Times New Roman"/>
          <w:spacing w:val="1"/>
        </w:rPr>
        <w:t>r</w:t>
      </w:r>
      <w:r w:rsidRPr="00F12AFA">
        <w:rPr>
          <w:rFonts w:ascii="Trebuchet MS" w:eastAsia="Calibri" w:hAnsi="Trebuchet MS" w:cs="Times New Roman"/>
        </w:rPr>
        <w:t>o</w:t>
      </w:r>
      <w:r w:rsidRPr="00F12AFA">
        <w:rPr>
          <w:rFonts w:ascii="Trebuchet MS" w:eastAsia="Calibri" w:hAnsi="Trebuchet MS" w:cs="Times New Roman"/>
          <w:spacing w:val="-2"/>
        </w:rPr>
        <w:t>z</w:t>
      </w:r>
      <w:r w:rsidRPr="00F12AFA">
        <w:rPr>
          <w:rFonts w:ascii="Trebuchet MS" w:eastAsia="Calibri" w:hAnsi="Trebuchet MS" w:cs="Times New Roman"/>
        </w:rPr>
        <w:t>po</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ąd</w:t>
      </w:r>
      <w:r w:rsidRPr="00F12AFA">
        <w:rPr>
          <w:rFonts w:ascii="Trebuchet MS" w:eastAsia="Calibri" w:hAnsi="Trebuchet MS" w:cs="Times New Roman"/>
          <w:spacing w:val="-2"/>
        </w:rPr>
        <w:t>z</w:t>
      </w:r>
      <w:r w:rsidRPr="00F12AFA">
        <w:rPr>
          <w:rFonts w:ascii="Trebuchet MS" w:eastAsia="Calibri" w:hAnsi="Trebuchet MS" w:cs="Times New Roman"/>
        </w:rPr>
        <w:t>en</w:t>
      </w:r>
      <w:r w:rsidRPr="00F12AFA">
        <w:rPr>
          <w:rFonts w:ascii="Trebuchet MS" w:eastAsia="Calibri" w:hAnsi="Trebuchet MS" w:cs="Times New Roman"/>
          <w:spacing w:val="1"/>
        </w:rPr>
        <w:t>i</w:t>
      </w:r>
      <w:r w:rsidRPr="00F12AFA">
        <w:rPr>
          <w:rFonts w:ascii="Trebuchet MS" w:eastAsia="Calibri" w:hAnsi="Trebuchet MS" w:cs="Times New Roman"/>
        </w:rPr>
        <w:t>e o och</w:t>
      </w:r>
      <w:r w:rsidRPr="00F12AFA">
        <w:rPr>
          <w:rFonts w:ascii="Trebuchet MS" w:eastAsia="Calibri" w:hAnsi="Trebuchet MS" w:cs="Times New Roman"/>
          <w:spacing w:val="-1"/>
        </w:rPr>
        <w:t>r</w:t>
      </w:r>
      <w:r w:rsidRPr="00F12AFA">
        <w:rPr>
          <w:rFonts w:ascii="Trebuchet MS" w:eastAsia="Calibri" w:hAnsi="Trebuchet MS" w:cs="Times New Roman"/>
        </w:rPr>
        <w:t>on</w:t>
      </w:r>
      <w:r w:rsidRPr="00F12AFA">
        <w:rPr>
          <w:rFonts w:ascii="Trebuchet MS" w:eastAsia="Calibri" w:hAnsi="Trebuchet MS" w:cs="Times New Roman"/>
          <w:spacing w:val="-1"/>
        </w:rPr>
        <w:t>i</w:t>
      </w:r>
      <w:r w:rsidRPr="00F12AFA">
        <w:rPr>
          <w:rFonts w:ascii="Trebuchet MS" w:eastAsia="Calibri" w:hAnsi="Trebuchet MS" w:cs="Times New Roman"/>
        </w:rPr>
        <w:t>e dan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1"/>
        </w:rPr>
        <w:t>) w załączniku nr 3 do niniejszej umowy.</w:t>
      </w:r>
    </w:p>
    <w:p w14:paraId="14AB8AD7"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14.</w:t>
      </w:r>
    </w:p>
    <w:p w14:paraId="13FA0411"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bookmarkStart w:id="7" w:name="_Hlk519844983"/>
      <w:r w:rsidRPr="00F12AFA">
        <w:rPr>
          <w:rFonts w:ascii="Trebuchet MS" w:eastAsia="Times New Roman" w:hAnsi="Trebuchet MS" w:cs="Times New Roman"/>
          <w:lang w:eastAsia="ar-SA"/>
        </w:rPr>
        <w:t>Zamawiającemu przysługuje prawo odstąpienia od umowy w następujących okolicznościach:</w:t>
      </w:r>
    </w:p>
    <w:p w14:paraId="797ACF39"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wystąpienia przesłanek zawartych w art. 456 ust. 1 pkt 1 -2 ustawy Prawo zamówień publicznych,</w:t>
      </w:r>
    </w:p>
    <w:p w14:paraId="776CAFBF"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gdy zostanie wydany nakaz zajęcia całego  majątku Wykonawcy lub jego istotnej części uniemożliwiający realizację przedmiotu umowy,</w:t>
      </w:r>
    </w:p>
    <w:p w14:paraId="1F9F1DE9"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jeżeli Wykonawca nie rozpoczął robót bez uzasadnionych przyczyn oraz nie kontynuuje ich pomimo wezwania Zamawiającego złożonego na piśmie,</w:t>
      </w:r>
    </w:p>
    <w:p w14:paraId="364B404C" w14:textId="2D16F46F"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wykonuje roboty wadliwie, niezgodnie z warunkami </w:t>
      </w:r>
      <w:r w:rsidR="00D53BF1">
        <w:rPr>
          <w:rFonts w:ascii="Trebuchet MS" w:eastAsia="Times New Roman" w:hAnsi="Trebuchet MS" w:cs="Times New Roman"/>
          <w:lang w:eastAsia="ar-SA"/>
        </w:rPr>
        <w:t>postępowania</w:t>
      </w:r>
      <w:r w:rsidRPr="00F12AFA">
        <w:rPr>
          <w:rFonts w:ascii="Trebuchet MS" w:eastAsia="Times New Roman" w:hAnsi="Trebuchet MS" w:cs="Times New Roman"/>
          <w:lang w:eastAsia="ar-SA"/>
        </w:rPr>
        <w:br/>
        <w:t>i zasadami wiedzy technicznej, stosuje materiały niezgodne z wymaganymi oraz nie reaguje na polecenia Zamawiającego,</w:t>
      </w:r>
    </w:p>
    <w:p w14:paraId="7FEE767A"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zwłoki w realizacji robót, która wynika z winy Wykonawcy, ponad 14 dni </w:t>
      </w:r>
      <w:r w:rsidRPr="00F12AFA">
        <w:rPr>
          <w:rFonts w:ascii="Trebuchet MS" w:eastAsia="Times New Roman" w:hAnsi="Trebuchet MS" w:cs="Times New Roman"/>
          <w:lang w:eastAsia="ar-SA"/>
        </w:rPr>
        <w:br/>
        <w:t>w stosunku do terminu określonego w § 4 ust.1 umowy.</w:t>
      </w:r>
    </w:p>
    <w:p w14:paraId="7A442279"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Wykonawcy przysługuje prawo odstąpienia od umowy, jeżeli Zamawiający odmawia, bez uzasadnionej przyczyny, odbioru robót.</w:t>
      </w:r>
    </w:p>
    <w:p w14:paraId="22EB7B6A"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Odstąpienie od umowy winno nastąpić w terminie 30 dni od dnia powzięcia wiadomości </w:t>
      </w:r>
      <w:r w:rsidRPr="00F12AFA">
        <w:rPr>
          <w:rFonts w:ascii="Trebuchet MS" w:eastAsia="Times New Roman" w:hAnsi="Trebuchet MS" w:cs="Times New Roman"/>
          <w:lang w:eastAsia="ar-SA"/>
        </w:rPr>
        <w:br/>
        <w:t xml:space="preserve">o przyczynie uzasadniającej odstąpienie w formie pisemnej pod rygorem nieważności </w:t>
      </w:r>
      <w:r w:rsidRPr="00F12AFA">
        <w:rPr>
          <w:rFonts w:ascii="Trebuchet MS" w:eastAsia="Times New Roman" w:hAnsi="Trebuchet MS" w:cs="Times New Roman"/>
          <w:lang w:eastAsia="ar-SA"/>
        </w:rPr>
        <w:br/>
        <w:t xml:space="preserve">i powinno zawierać uzasadnienie.  </w:t>
      </w:r>
    </w:p>
    <w:p w14:paraId="3EEA43EF"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odstąpienia od umowy, Wykonawcę i Zamawiającego obciążają następujące obowiązki szczegółowe:</w:t>
      </w:r>
    </w:p>
    <w:p w14:paraId="3C3D0B08"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terminie 14 dni od daty odstąpienia od umowy, Wykonawca, przy udziale Zamawiającego, sporządzi szczegółowy protokół inwentaryzacji robót w toku, według stanu na dzień odstąpienia,</w:t>
      </w:r>
    </w:p>
    <w:p w14:paraId="0CDCF844"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zabezpieczy przerwane roboty w zakresie obustronnie uzgodnionym na koszt tej strony, z winy której nastąpiło odstąpienie od umowy,</w:t>
      </w:r>
    </w:p>
    <w:p w14:paraId="142D11B0"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200C3D45"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niezwłocznie usunie z terenu budowy urządzenia przez niego dostarczone lub wzniesione, chyba, że ich usunięcie jest niemożliwe lub niecelowe z punktu widzenia technologii wykonywania robót.</w:t>
      </w:r>
    </w:p>
    <w:p w14:paraId="1097399D"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w razie odstąpienia od umowy z przyczyn, za które Wykonawca nie ponosi odpowiedzialności, zobowiązany jest do:</w:t>
      </w:r>
    </w:p>
    <w:p w14:paraId="148A02B2"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dokonania odbioru robót przerwanych oraz zapłaty wynagrodzenia za roboty, które zostały wykonane do dnia odstąpienia od umowy,</w:t>
      </w:r>
    </w:p>
    <w:p w14:paraId="0D962528"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przejęcia od Wykonawcy pod swój dozór terenu budowy.</w:t>
      </w:r>
    </w:p>
    <w:bookmarkEnd w:id="7"/>
    <w:p w14:paraId="541C35BD"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Obliczenie należnego wynagrodzenia Wykonawcy z tytułu wykonania części umowy nastąpi na podstawie kosztorysów powykonawczych, przygotowanych przez Wykonawcę </w:t>
      </w:r>
      <w:r w:rsidRPr="00F12AFA">
        <w:rPr>
          <w:rFonts w:ascii="Trebuchet MS" w:eastAsia="Times New Roman" w:hAnsi="Trebuchet MS" w:cs="Times New Roman"/>
          <w:lang w:eastAsia="ar-SA"/>
        </w:rPr>
        <w:br/>
        <w:t xml:space="preserve">i zatwierdzonych przez Zamawiającego. Kosztorysy te będą opracowane w oparciu </w:t>
      </w:r>
      <w:r w:rsidRPr="00F12AFA">
        <w:rPr>
          <w:rFonts w:ascii="Trebuchet MS" w:eastAsia="Times New Roman" w:hAnsi="Trebuchet MS" w:cs="Times New Roman"/>
          <w:lang w:eastAsia="ar-SA"/>
        </w:rPr>
        <w:br/>
        <w:t>o następujące założenia:</w:t>
      </w:r>
    </w:p>
    <w:p w14:paraId="59467511"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Ilości wykonanych robót zostaną przyjęte z książki obmiarów,</w:t>
      </w:r>
    </w:p>
    <w:p w14:paraId="7F05EC1B"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 Podstawą do określenia nakładów rzeczowych będą obowiązujące katalogi nakładów rzeczowych. W przypadku braku odpowiednich pozycji wycena indywidualna Wykonawcy zatwierdzona przez Zamawiającego,</w:t>
      </w:r>
    </w:p>
    <w:p w14:paraId="213FCD55"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Ceny jednostkowe zostaną określone na podstawie porozumienia Stron.</w:t>
      </w:r>
    </w:p>
    <w:p w14:paraId="27B503BB"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Wynagrodzenie należne Wykonawcy za zabezpieczenie przerwanych prac nastąpi na podstawie kosztorysów powykonawczych, przygotowanych przez Wykonawcę </w:t>
      </w:r>
      <w:r w:rsidRPr="00F12AFA">
        <w:rPr>
          <w:rFonts w:ascii="Trebuchet MS" w:eastAsia="Times New Roman" w:hAnsi="Trebuchet MS" w:cs="Times New Roman"/>
          <w:lang w:eastAsia="ar-SA"/>
        </w:rPr>
        <w:br/>
        <w:t xml:space="preserve">i zatwierdzonych przez Zamawiającego. Kosztorysy te będą opracowane w oparciu </w:t>
      </w:r>
      <w:r w:rsidRPr="00F12AFA">
        <w:rPr>
          <w:rFonts w:ascii="Trebuchet MS" w:eastAsia="Times New Roman" w:hAnsi="Trebuchet MS" w:cs="Times New Roman"/>
          <w:lang w:eastAsia="ar-SA"/>
        </w:rPr>
        <w:br/>
        <w:t>o założenia określone w ust. 6 pkt. 6.1 ÷ 6.3.</w:t>
      </w:r>
    </w:p>
    <w:p w14:paraId="665CEC3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5DE8DD7"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15.</w:t>
      </w:r>
    </w:p>
    <w:p w14:paraId="15F429C1" w14:textId="77777777" w:rsidR="00F12AFA" w:rsidRPr="00F12AFA" w:rsidRDefault="00F12AFA" w:rsidP="00F12AFA">
      <w:pPr>
        <w:numPr>
          <w:ilvl w:val="0"/>
          <w:numId w:val="17"/>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456 ustawy Prawo zamówień publicznych.</w:t>
      </w:r>
    </w:p>
    <w:p w14:paraId="52F290E0" w14:textId="77777777" w:rsidR="00F12AFA" w:rsidRPr="00F12AFA" w:rsidRDefault="00F12AFA" w:rsidP="00F12AFA">
      <w:pPr>
        <w:numPr>
          <w:ilvl w:val="0"/>
          <w:numId w:val="17"/>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 przypadku, o którym mowa w ust. 1, Wykonawca może żądać wyłącznie wynagrodzenia należnego z tytułu zrealizowanego zakresu umowy.</w:t>
      </w:r>
    </w:p>
    <w:p w14:paraId="3EACD151" w14:textId="77777777" w:rsidR="00F12AFA" w:rsidRPr="00F12AFA" w:rsidRDefault="00F12AFA" w:rsidP="00F12AFA">
      <w:pPr>
        <w:numPr>
          <w:ilvl w:val="0"/>
          <w:numId w:val="17"/>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 w/w przypadku postanowienia o karach umownych nie mają zastosowania.</w:t>
      </w:r>
    </w:p>
    <w:p w14:paraId="06E6F88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65D82BC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16.</w:t>
      </w:r>
    </w:p>
    <w:p w14:paraId="3115477E"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Strony ustalają, że Wykonawca zapłaci Zamawiającemu kary umowne:</w:t>
      </w:r>
    </w:p>
    <w:p w14:paraId="18647575"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zwłokę w oddaniu przedmiotu umowy, z przyczyn leżących po stronie Wykonawcy, </w:t>
      </w:r>
      <w:r w:rsidRPr="00F12AFA">
        <w:rPr>
          <w:rFonts w:ascii="Trebuchet MS" w:eastAsia="Calibri" w:hAnsi="Trebuchet MS" w:cs="Trebuchet MS"/>
        </w:rPr>
        <w:br/>
        <w:t>w wysokości 0,05% należnego łącznego wynagrodzenia brutto określonego w § 7 ust.1 niniejszej umowy za każdy dzień zwłoki,</w:t>
      </w:r>
    </w:p>
    <w:p w14:paraId="60FAC452"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zwłokę w usunięciu wad stwierdzonych przy odbiorze lub w okresie gwarancji </w:t>
      </w:r>
      <w:r w:rsidRPr="00F12AFA">
        <w:rPr>
          <w:rFonts w:ascii="Trebuchet MS" w:eastAsia="Calibri" w:hAnsi="Trebuchet MS" w:cs="Trebuchet MS"/>
        </w:rPr>
        <w:br/>
        <w:t>w wysokości 0,05% należnego łącznego wynagrodzenia brutto określonego w § 7 ust. 1 niniejszej umowy za każdy dzień zwłoki w usunięciu wad od terminu ustalonego,</w:t>
      </w:r>
    </w:p>
    <w:p w14:paraId="0F4A6E2F"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lastRenderedPageBreak/>
        <w:t>z tytułu odstąpienia od umowy z winy Wykonawcy, Zamawiający naliczy karę umowną w wysokości 10% łącznego wynagrodzenia brutto określonego w § 7 ust.1,</w:t>
      </w:r>
    </w:p>
    <w:p w14:paraId="3571C63C"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nieprzedłożenie oświadczeń, o których mowa w § 2 ust. 4 ,w wysokości 0,05 % należnego łącznego wynagrodzenia brutto określonego w § 7 ust.1.</w:t>
      </w:r>
    </w:p>
    <w:p w14:paraId="68CEB85F"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bookmarkStart w:id="8" w:name="_Hlk62459243"/>
      <w:r w:rsidRPr="00F12AFA">
        <w:rPr>
          <w:rFonts w:ascii="Trebuchet MS" w:eastAsia="Calibri" w:hAnsi="Trebuchet MS" w:cs="Trebuchet MS"/>
        </w:rPr>
        <w:t>Wykonawca zapłaci Zamawiającemu karę umowną:</w:t>
      </w:r>
    </w:p>
    <w:p w14:paraId="5D8406C7" w14:textId="5D0A05BB"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zwłokę w zapłacie (nieterminową zapłatę) lub w przypadku braku zapłaty wynagrodzenia należnego Podwykonawcom w wysokości 0,</w:t>
      </w:r>
      <w:r w:rsidR="00CF192A">
        <w:rPr>
          <w:rFonts w:ascii="Trebuchet MS" w:eastAsia="Calibri" w:hAnsi="Trebuchet MS" w:cs="Trebuchet MS"/>
        </w:rPr>
        <w:t>05</w:t>
      </w:r>
      <w:r w:rsidRPr="00F12AFA">
        <w:rPr>
          <w:rFonts w:ascii="Trebuchet MS" w:eastAsia="Calibri" w:hAnsi="Trebuchet MS" w:cs="Trebuchet MS"/>
        </w:rPr>
        <w:t>% wartości należnego wynagrodzenia z danej faktury wystawionej przez Podwykonawcę za każdy dzień zwłoki, do dnia zapłaty włącznie,</w:t>
      </w:r>
    </w:p>
    <w:p w14:paraId="2D04DA35" w14:textId="069FAB5A"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brak zmiany wynagrodzenia Podwykonawcy, o którym mowa § 5 ust. 1, pkt 1.</w:t>
      </w:r>
      <w:r w:rsidR="00CF192A">
        <w:rPr>
          <w:rFonts w:ascii="Trebuchet MS" w:eastAsia="Calibri" w:hAnsi="Trebuchet MS" w:cs="Trebuchet MS"/>
        </w:rPr>
        <w:t>11</w:t>
      </w:r>
      <w:r w:rsidRPr="00F12AFA">
        <w:rPr>
          <w:rFonts w:ascii="Trebuchet MS" w:eastAsia="Calibri" w:hAnsi="Trebuchet MS" w:cs="Trebuchet MS"/>
        </w:rPr>
        <w:t>, lit. i) w wysokości 0,</w:t>
      </w:r>
      <w:r w:rsidR="00CF192A">
        <w:rPr>
          <w:rFonts w:ascii="Trebuchet MS" w:eastAsia="Calibri" w:hAnsi="Trebuchet MS" w:cs="Trebuchet MS"/>
        </w:rPr>
        <w:t>05</w:t>
      </w:r>
      <w:r w:rsidRPr="00F12AFA">
        <w:rPr>
          <w:rFonts w:ascii="Trebuchet MS" w:eastAsia="Calibri" w:hAnsi="Trebuchet MS" w:cs="Trebuchet MS"/>
        </w:rPr>
        <w:t>% łącznego wynagrodzenia brutto określonego w § 7 ust. 1 niniejszej umowy,</w:t>
      </w:r>
    </w:p>
    <w:p w14:paraId="2E33FBE5" w14:textId="270C91D5"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nieprzedłożenie do zaakceptowania projektu umowy o podwykonawstwo lub projektu jej zmiany w wysokości 0,</w:t>
      </w:r>
      <w:r w:rsidR="00CF192A">
        <w:rPr>
          <w:rFonts w:ascii="Trebuchet MS" w:eastAsia="Calibri" w:hAnsi="Trebuchet MS" w:cs="Trebuchet MS"/>
        </w:rPr>
        <w:t>05</w:t>
      </w:r>
      <w:r w:rsidRPr="00F12AFA">
        <w:rPr>
          <w:rFonts w:ascii="Trebuchet MS" w:eastAsia="Calibri" w:hAnsi="Trebuchet MS" w:cs="Trebuchet MS"/>
        </w:rPr>
        <w:t xml:space="preserve">% </w:t>
      </w:r>
      <w:bookmarkStart w:id="9" w:name="_Hlk73004269"/>
      <w:r w:rsidRPr="00F12AFA">
        <w:rPr>
          <w:rFonts w:ascii="Trebuchet MS" w:eastAsia="Calibri" w:hAnsi="Trebuchet MS" w:cs="Trebuchet MS"/>
        </w:rPr>
        <w:t xml:space="preserve">łącznego wynagrodzenia brutto określonego </w:t>
      </w:r>
      <w:r w:rsidRPr="00F12AFA">
        <w:rPr>
          <w:rFonts w:ascii="Trebuchet MS" w:eastAsia="Calibri" w:hAnsi="Trebuchet MS" w:cs="Trebuchet MS"/>
        </w:rPr>
        <w:br/>
        <w:t xml:space="preserve">w </w:t>
      </w:r>
      <w:bookmarkStart w:id="10" w:name="_Hlk73004005"/>
      <w:r w:rsidRPr="00F12AFA">
        <w:rPr>
          <w:rFonts w:ascii="Trebuchet MS" w:eastAsia="Calibri" w:hAnsi="Trebuchet MS" w:cs="Trebuchet MS"/>
        </w:rPr>
        <w:t>§ 7</w:t>
      </w:r>
      <w:bookmarkEnd w:id="10"/>
      <w:r w:rsidRPr="00F12AFA">
        <w:rPr>
          <w:rFonts w:ascii="Trebuchet MS" w:eastAsia="Calibri" w:hAnsi="Trebuchet MS" w:cs="Trebuchet MS"/>
        </w:rPr>
        <w:t xml:space="preserve"> ust. 1 niniejszej umowy,</w:t>
      </w:r>
    </w:p>
    <w:bookmarkEnd w:id="9"/>
    <w:p w14:paraId="1B535576" w14:textId="6E72A1B0"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nieprzedłożenie w terminie, o którym mowa w § 3 ust </w:t>
      </w:r>
      <w:r w:rsidR="00EC293F">
        <w:rPr>
          <w:rFonts w:ascii="Trebuchet MS" w:eastAsia="Calibri" w:hAnsi="Trebuchet MS" w:cs="Trebuchet MS"/>
        </w:rPr>
        <w:t>5</w:t>
      </w:r>
      <w:r w:rsidRPr="00F12AFA">
        <w:rPr>
          <w:rFonts w:ascii="Trebuchet MS" w:eastAsia="Calibri" w:hAnsi="Trebuchet MS" w:cs="Trebuchet MS"/>
        </w:rPr>
        <w:t>,</w:t>
      </w:r>
      <w:r w:rsidR="00FF4AB7">
        <w:rPr>
          <w:rFonts w:ascii="Trebuchet MS" w:eastAsia="Calibri" w:hAnsi="Trebuchet MS" w:cs="Trebuchet MS"/>
        </w:rPr>
        <w:t xml:space="preserve"> 6,</w:t>
      </w:r>
      <w:r w:rsidRPr="00F12AFA">
        <w:rPr>
          <w:rFonts w:ascii="Trebuchet MS" w:eastAsia="Calibri" w:hAnsi="Trebuchet MS" w:cs="Trebuchet MS"/>
        </w:rPr>
        <w:t xml:space="preserve"> poświadczonej za zgodność z oryginałem kopii umowy o podwykonawstwo lub jej zmiany </w:t>
      </w:r>
      <w:r w:rsidRPr="00F12AFA">
        <w:rPr>
          <w:rFonts w:ascii="Trebuchet MS" w:eastAsia="Calibri" w:hAnsi="Trebuchet MS" w:cs="Trebuchet MS"/>
        </w:rPr>
        <w:br/>
        <w:t>w wysokości 0,</w:t>
      </w:r>
      <w:r w:rsidR="00CF192A">
        <w:rPr>
          <w:rFonts w:ascii="Trebuchet MS" w:eastAsia="Calibri" w:hAnsi="Trebuchet MS" w:cs="Trebuchet MS"/>
        </w:rPr>
        <w:t>05</w:t>
      </w:r>
      <w:r w:rsidRPr="00F12AFA">
        <w:rPr>
          <w:rFonts w:ascii="Trebuchet MS" w:eastAsia="Calibri" w:hAnsi="Trebuchet MS" w:cs="Trebuchet MS"/>
        </w:rPr>
        <w:t xml:space="preserve">% łącznego wynagrodzenia określonego w umowie </w:t>
      </w:r>
      <w:r w:rsidRPr="00F12AFA">
        <w:rPr>
          <w:rFonts w:ascii="Trebuchet MS" w:eastAsia="Calibri" w:hAnsi="Trebuchet MS" w:cs="Trebuchet MS"/>
        </w:rPr>
        <w:br/>
        <w:t>o podwykonawstwo, za każdy dzień opóźnienia,</w:t>
      </w:r>
    </w:p>
    <w:p w14:paraId="67025E77" w14:textId="097E50CE"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brak wprowadzenia zmiany umowy o podwykonawstwo w zakresie terminu zapłaty </w:t>
      </w:r>
      <w:r w:rsidRPr="00F12AFA">
        <w:rPr>
          <w:rFonts w:ascii="Trebuchet MS" w:eastAsia="Calibri" w:hAnsi="Trebuchet MS" w:cs="Trebuchet MS"/>
        </w:rPr>
        <w:br/>
        <w:t>w wysokości 0,</w:t>
      </w:r>
      <w:r w:rsidR="00CF192A">
        <w:rPr>
          <w:rFonts w:ascii="Trebuchet MS" w:eastAsia="Calibri" w:hAnsi="Trebuchet MS" w:cs="Trebuchet MS"/>
        </w:rPr>
        <w:t>05</w:t>
      </w:r>
      <w:r w:rsidRPr="00F12AFA">
        <w:rPr>
          <w:rFonts w:ascii="Trebuchet MS" w:eastAsia="Calibri" w:hAnsi="Trebuchet MS" w:cs="Trebuchet MS"/>
        </w:rPr>
        <w:t>% łącznego wynagrodzenia brutto określonego w § 7 ust. 1.</w:t>
      </w:r>
    </w:p>
    <w:bookmarkEnd w:id="8"/>
    <w:p w14:paraId="60EEE9D3"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Łączna wysokość kar umownych, jakich Zamawiający może dochodzić od Wykonawcy, nie może przekroczyć 15% wynagrodzenia brutto, o którym mowa w § 7 ust. 1.</w:t>
      </w:r>
    </w:p>
    <w:p w14:paraId="488D2163"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Zamawiającemu</w:t>
      </w:r>
      <w:r w:rsidRPr="00F12AFA">
        <w:rPr>
          <w:rFonts w:ascii="Trebuchet MS" w:eastAsia="Calibri" w:hAnsi="Trebuchet MS" w:cs="Trebuchet MS"/>
          <w:b/>
        </w:rPr>
        <w:t xml:space="preserve"> </w:t>
      </w:r>
      <w:r w:rsidRPr="00F12AFA">
        <w:rPr>
          <w:rFonts w:ascii="Trebuchet MS" w:eastAsia="Calibri" w:hAnsi="Trebuchet MS" w:cs="Trebuchet MS"/>
        </w:rPr>
        <w:t>przysługuje prawo do dochodzenia odszkodowania przewyższającego karę umowną.</w:t>
      </w:r>
    </w:p>
    <w:p w14:paraId="6946B5B8"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Strony postanawiają, że wymagalne należności z tytułu powyższych kar umownych mogą zostać potrącone z należności wynikającej z faktury.</w:t>
      </w:r>
    </w:p>
    <w:p w14:paraId="58B63D1E"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rebuchet MS"/>
        </w:rPr>
        <w:t>Z tytułu odstąpienia od umowy z winy Zamawiającego, z zastrzeżeniem § 15, Wykonawca naliczy karę umowną w wysokości 10% łącznego wynagrodzenia brutto określonego</w:t>
      </w:r>
      <w:r w:rsidRPr="00F12AFA">
        <w:rPr>
          <w:rFonts w:ascii="Trebuchet MS" w:eastAsia="Calibri" w:hAnsi="Trebuchet MS" w:cs="Trebuchet MS"/>
        </w:rPr>
        <w:br/>
        <w:t>w § 7 ust. 1.</w:t>
      </w:r>
      <w:r w:rsidRPr="00F12AFA">
        <w:rPr>
          <w:rFonts w:ascii="Trebuchet MS" w:eastAsia="Calibri" w:hAnsi="Trebuchet MS" w:cs="Times New Roman"/>
        </w:rPr>
        <w:t xml:space="preserve">                                                   </w:t>
      </w:r>
    </w:p>
    <w:p w14:paraId="6253899A"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17.</w:t>
      </w:r>
    </w:p>
    <w:p w14:paraId="39D2D3C1" w14:textId="77777777" w:rsidR="00F12AFA" w:rsidRPr="00F12AFA" w:rsidRDefault="00F12AFA" w:rsidP="00F12AFA">
      <w:pPr>
        <w:keepNext/>
        <w:tabs>
          <w:tab w:val="left" w:pos="0"/>
        </w:tabs>
        <w:suppressAutoHyphens/>
        <w:overflowPunct w:val="0"/>
        <w:autoSpaceDE w:val="0"/>
        <w:spacing w:after="0" w:line="276" w:lineRule="auto"/>
        <w:textAlignment w:val="baseline"/>
        <w:outlineLvl w:val="8"/>
        <w:rPr>
          <w:rFonts w:ascii="Trebuchet MS" w:eastAsia="Times New Roman" w:hAnsi="Trebuchet MS" w:cs="Times New Roman"/>
          <w:lang w:eastAsia="ar-SA"/>
        </w:rPr>
      </w:pPr>
      <w:r w:rsidRPr="00F12AFA">
        <w:rPr>
          <w:rFonts w:ascii="Trebuchet MS" w:eastAsia="Times New Roman" w:hAnsi="Trebuchet MS" w:cs="Times New Roman"/>
          <w:lang w:eastAsia="ar-SA"/>
        </w:rPr>
        <w:t>Zmiana umowy może nastąpić jedynie w formie pisemnej pod</w:t>
      </w:r>
      <w:r w:rsidRPr="00F12AFA">
        <w:rPr>
          <w:rFonts w:ascii="Trebuchet MS" w:eastAsia="Times New Roman" w:hAnsi="Trebuchet MS" w:cs="Times New Roman"/>
          <w:b/>
          <w:lang w:eastAsia="ar-SA"/>
        </w:rPr>
        <w:t xml:space="preserve"> </w:t>
      </w:r>
      <w:r w:rsidRPr="00F12AFA">
        <w:rPr>
          <w:rFonts w:ascii="Trebuchet MS" w:eastAsia="Times New Roman" w:hAnsi="Trebuchet MS" w:cs="Times New Roman"/>
          <w:lang w:eastAsia="ar-SA"/>
        </w:rPr>
        <w:t>rygorem nieważności.</w:t>
      </w:r>
    </w:p>
    <w:p w14:paraId="681261C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43E5196"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18.</w:t>
      </w:r>
    </w:p>
    <w:p w14:paraId="05CC9ABF" w14:textId="77777777" w:rsidR="00F12AFA" w:rsidRPr="00F12AFA" w:rsidRDefault="00F12AFA" w:rsidP="00F12AFA">
      <w:pPr>
        <w:numPr>
          <w:ilvl w:val="0"/>
          <w:numId w:val="25"/>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Właściwym do rozstrzygania ewentualnych sporów wynikłych na tle realizacji niniejszej umowy jest Sąd właściwy miejscowo dla Zamawiającego.</w:t>
      </w:r>
    </w:p>
    <w:p w14:paraId="15594E28" w14:textId="17AB1543" w:rsidR="00F12AFA" w:rsidRPr="00F12AFA" w:rsidRDefault="00F12AFA" w:rsidP="00F12AFA">
      <w:pPr>
        <w:numPr>
          <w:ilvl w:val="0"/>
          <w:numId w:val="25"/>
        </w:numPr>
        <w:suppressAutoHyphens/>
        <w:overflowPunct w:val="0"/>
        <w:autoSpaceDE w:val="0"/>
        <w:spacing w:after="0" w:line="276" w:lineRule="auto"/>
        <w:ind w:left="426" w:hanging="426"/>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Wszelkie spory, w których zawarcie ugody jest dopuszczalne w przypadku zaistnienia  pomiędzy stronami sporu , wynikającego z umowy lub pozostającego w związku </w:t>
      </w:r>
      <w:r w:rsidR="00021884">
        <w:rPr>
          <w:rFonts w:ascii="Trebuchet MS" w:eastAsia="Times New Roman" w:hAnsi="Trebuchet MS" w:cs="Times New Roman"/>
          <w:lang w:eastAsia="ar-SA"/>
        </w:rPr>
        <w:br/>
      </w:r>
      <w:r w:rsidRPr="00F12AFA">
        <w:rPr>
          <w:rFonts w:ascii="Trebuchet MS" w:eastAsia="Times New Roman" w:hAnsi="Trebuchet MS" w:cs="Times New Roman"/>
          <w:lang w:eastAsia="ar-SA"/>
        </w:rPr>
        <w:t>z umową, strony zobowiązują się do podjęcia próby jego rozwiązania poprzez złożenie wniosku o przeprowadzenie mediacji lub inne polubowne rozwiązanie sporu, do Sądu polubownego przy Prokuratorii Generalnej Rzeczypospolitej Polskiej, wybranego mediatora albo osoby prowadzącej inne polubowne rozwiązanie sporu.</w:t>
      </w:r>
    </w:p>
    <w:p w14:paraId="1E1813E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CC111D7"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19.</w:t>
      </w:r>
    </w:p>
    <w:p w14:paraId="35D6150F"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nie wyraża zgody na przeniesienie wierzytelności powstałej z niniejszej umowy na rzecz osób trzecich.</w:t>
      </w:r>
    </w:p>
    <w:p w14:paraId="70F2C3E0"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 20.</w:t>
      </w:r>
    </w:p>
    <w:p w14:paraId="2C516A01"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
          <w:lang w:eastAsia="ar-SA"/>
        </w:rPr>
      </w:pPr>
      <w:r w:rsidRPr="00F12AFA">
        <w:rPr>
          <w:rFonts w:ascii="Trebuchet MS" w:eastAsia="Times New Roman" w:hAnsi="Trebuchet MS" w:cs="Times New Roman"/>
          <w:lang w:eastAsia="ar-SA"/>
        </w:rPr>
        <w:t xml:space="preserve">W sprawach nieuregulowanych niniejszą umową stosuje się przepisy Kodeksu Cywilnego. </w:t>
      </w:r>
    </w:p>
    <w:p w14:paraId="4A5C652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55A088B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21.</w:t>
      </w:r>
    </w:p>
    <w:p w14:paraId="0AAAAE21"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Integralną część niniejszej umowy stanowią: dokumentacja projektowa, </w:t>
      </w:r>
      <w:proofErr w:type="spellStart"/>
      <w:r w:rsidRPr="00F12AFA">
        <w:rPr>
          <w:rFonts w:ascii="Trebuchet MS" w:eastAsia="Times New Roman" w:hAnsi="Trebuchet MS" w:cs="Times New Roman"/>
          <w:lang w:eastAsia="ar-SA"/>
        </w:rPr>
        <w:t>STWiORB</w:t>
      </w:r>
      <w:proofErr w:type="spellEnd"/>
      <w:r w:rsidRPr="00F12AFA">
        <w:rPr>
          <w:rFonts w:ascii="Trebuchet MS" w:eastAsia="Times New Roman" w:hAnsi="Trebuchet MS" w:cs="Times New Roman"/>
          <w:lang w:eastAsia="ar-SA"/>
        </w:rPr>
        <w:t xml:space="preserve"> i warunki techniczne.</w:t>
      </w:r>
      <w:r w:rsidRPr="00F12AFA">
        <w:rPr>
          <w:rFonts w:ascii="Trebuchet MS" w:eastAsia="Times New Roman" w:hAnsi="Trebuchet MS" w:cs="Times New Roman"/>
          <w:lang w:eastAsia="ar-SA"/>
        </w:rPr>
        <w:br/>
      </w:r>
    </w:p>
    <w:p w14:paraId="50E6D7F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22.</w:t>
      </w:r>
    </w:p>
    <w:p w14:paraId="42F71BFB"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Umowę sporządza się w czterech jednobrzmiących egzemplarzach, trzy dla Zamawiającego, jeden dla Wykonawcy.</w:t>
      </w:r>
    </w:p>
    <w:p w14:paraId="1CF94773"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p>
    <w:p w14:paraId="2236C365"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
          <w:lang w:eastAsia="ar-SA"/>
        </w:rPr>
      </w:pPr>
      <w:r w:rsidRPr="00F12AFA">
        <w:rPr>
          <w:rFonts w:ascii="Trebuchet MS" w:eastAsia="Times New Roman" w:hAnsi="Trebuchet MS" w:cs="Times New Roman"/>
          <w:b/>
          <w:lang w:eastAsia="ar-SA"/>
        </w:rPr>
        <w:t xml:space="preserve"> </w:t>
      </w:r>
    </w:p>
    <w:p w14:paraId="29F2D182"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t>
      </w:r>
      <w:r w:rsidRPr="00F12AFA">
        <w:rPr>
          <w:rFonts w:ascii="Trebuchet MS" w:eastAsia="Times New Roman" w:hAnsi="Trebuchet MS" w:cs="Times New Roman"/>
          <w:lang w:eastAsia="ar-SA"/>
        </w:rPr>
        <w:tab/>
      </w:r>
      <w:r w:rsidRPr="00F12AFA">
        <w:rPr>
          <w:rFonts w:ascii="Trebuchet MS" w:eastAsia="Times New Roman" w:hAnsi="Trebuchet MS" w:cs="Times New Roman"/>
          <w:lang w:eastAsia="ar-SA"/>
        </w:rPr>
        <w:tab/>
      </w:r>
      <w:r w:rsidRPr="00F12AFA">
        <w:rPr>
          <w:rFonts w:ascii="Trebuchet MS" w:eastAsia="Times New Roman" w:hAnsi="Trebuchet MS" w:cs="Times New Roman"/>
          <w:lang w:eastAsia="ar-SA"/>
        </w:rPr>
        <w:tab/>
        <w:t xml:space="preserve">                                                  ZAMAWIAJĄCY:                                                                </w:t>
      </w:r>
    </w:p>
    <w:p w14:paraId="635C3D91"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br w:type="page"/>
      </w:r>
    </w:p>
    <w:p w14:paraId="64B2DF9B"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r w:rsidRPr="00F12AFA">
        <w:rPr>
          <w:rFonts w:ascii="Trebuchet MS" w:eastAsia="Times New Roman" w:hAnsi="Trebuchet MS" w:cs="Times New Roman"/>
          <w:lang w:eastAsia="ar-SA"/>
        </w:rPr>
        <w:lastRenderedPageBreak/>
        <w:tab/>
      </w:r>
      <w:r w:rsidRPr="00F12AFA">
        <w:rPr>
          <w:rFonts w:ascii="Trebuchet MS" w:eastAsia="Times New Roman" w:hAnsi="Trebuchet MS" w:cs="Times New Roman"/>
          <w:sz w:val="20"/>
          <w:szCs w:val="20"/>
          <w:lang w:eastAsia="ar-SA"/>
        </w:rPr>
        <w:t>Załącznik nr 1a do umowy: ………</w:t>
      </w:r>
    </w:p>
    <w:p w14:paraId="3D3927C8"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sz w:val="20"/>
          <w:szCs w:val="20"/>
          <w:lang w:eastAsia="ar-SA"/>
        </w:rPr>
      </w:pPr>
    </w:p>
    <w:p w14:paraId="5ADFEC5B" w14:textId="7A00F105" w:rsidR="00F12AFA" w:rsidRPr="00C31C73" w:rsidRDefault="00F12AFA" w:rsidP="00F12AFA">
      <w:pPr>
        <w:tabs>
          <w:tab w:val="left" w:pos="993"/>
        </w:tabs>
        <w:suppressAutoHyphens/>
        <w:overflowPunct w:val="0"/>
        <w:autoSpaceDE w:val="0"/>
        <w:spacing w:after="0" w:line="276" w:lineRule="auto"/>
        <w:ind w:left="360"/>
        <w:jc w:val="both"/>
        <w:textAlignment w:val="baseline"/>
        <w:rPr>
          <w:rFonts w:ascii="Trebuchet MS" w:eastAsia="Calibri" w:hAnsi="Trebuchet MS" w:cs="Times New Roman"/>
          <w:sz w:val="20"/>
          <w:szCs w:val="20"/>
          <w:u w:val="single"/>
        </w:rPr>
      </w:pPr>
      <w:bookmarkStart w:id="11" w:name="_Hlk70409029"/>
      <w:r w:rsidRPr="00F12AFA">
        <w:rPr>
          <w:rFonts w:ascii="Trebuchet MS" w:eastAsia="Times New Roman" w:hAnsi="Trebuchet MS" w:cs="Arial"/>
          <w:sz w:val="20"/>
          <w:szCs w:val="20"/>
          <w:lang w:eastAsia="pl-PL"/>
        </w:rPr>
        <w:t xml:space="preserve">Dotyczy realizacji zadania: </w:t>
      </w:r>
      <w:bookmarkEnd w:id="11"/>
      <w:r w:rsidR="00C31C73" w:rsidRPr="00F12AFA">
        <w:rPr>
          <w:rFonts w:ascii="Trebuchet MS" w:eastAsia="Calibri" w:hAnsi="Trebuchet MS" w:cs="Times New Roman"/>
          <w:b/>
          <w:bCs/>
          <w:sz w:val="20"/>
          <w:szCs w:val="20"/>
          <w:u w:val="single"/>
        </w:rPr>
        <w:t>budowa ulic, przebudowa uzbrojenia oraz odtworzenie pasa drogowego w osiedlu Binków w Bełchatowie</w:t>
      </w:r>
      <w:r w:rsidR="00444544">
        <w:rPr>
          <w:rFonts w:ascii="Trebuchet MS" w:eastAsia="Calibri" w:hAnsi="Trebuchet MS" w:cs="Times New Roman"/>
          <w:b/>
          <w:bCs/>
          <w:sz w:val="20"/>
          <w:szCs w:val="20"/>
          <w:u w:val="single"/>
        </w:rPr>
        <w:t xml:space="preserve"> </w:t>
      </w:r>
      <w:r w:rsidR="00444544" w:rsidRPr="00444544">
        <w:rPr>
          <w:rFonts w:ascii="Trebuchet MS" w:eastAsia="Calibri" w:hAnsi="Trebuchet MS" w:cs="Times New Roman"/>
          <w:b/>
          <w:bCs/>
          <w:sz w:val="20"/>
          <w:szCs w:val="20"/>
          <w:u w:val="single"/>
        </w:rPr>
        <w:t>(Część 1, Część 2)</w:t>
      </w:r>
      <w:r w:rsidR="00444544" w:rsidRPr="00444544">
        <w:rPr>
          <w:rFonts w:ascii="Trebuchet MS" w:eastAsia="Calibri" w:hAnsi="Trebuchet MS" w:cs="Times New Roman"/>
          <w:sz w:val="20"/>
          <w:szCs w:val="20"/>
          <w:u w:val="single"/>
        </w:rPr>
        <w:t xml:space="preserve"> </w:t>
      </w:r>
      <w:r w:rsidR="00C31C73" w:rsidRPr="00444544">
        <w:rPr>
          <w:rFonts w:ascii="Trebuchet MS" w:eastAsia="Calibri" w:hAnsi="Trebuchet MS" w:cs="Times New Roman"/>
          <w:b/>
          <w:bCs/>
          <w:sz w:val="20"/>
          <w:szCs w:val="20"/>
          <w:u w:val="single"/>
        </w:rPr>
        <w:t xml:space="preserve"> </w:t>
      </w:r>
      <w:r w:rsidR="00C31C73" w:rsidRPr="00F12AFA">
        <w:rPr>
          <w:rFonts w:ascii="Trebuchet MS" w:eastAsia="Calibri" w:hAnsi="Trebuchet MS" w:cs="Times New Roman"/>
          <w:b/>
          <w:bCs/>
          <w:sz w:val="20"/>
          <w:szCs w:val="20"/>
          <w:u w:val="single"/>
        </w:rPr>
        <w:t xml:space="preserve">– </w:t>
      </w:r>
      <w:r w:rsidR="00C31C73" w:rsidRPr="00F12AFA">
        <w:rPr>
          <w:rFonts w:ascii="Trebuchet MS" w:eastAsia="Calibri" w:hAnsi="Trebuchet MS" w:cs="Times New Roman"/>
          <w:bCs/>
          <w:sz w:val="20"/>
          <w:szCs w:val="20"/>
          <w:u w:val="single"/>
        </w:rPr>
        <w:t xml:space="preserve">część 2 - </w:t>
      </w:r>
      <w:r w:rsidR="00C31C73" w:rsidRPr="00F12AFA">
        <w:rPr>
          <w:rFonts w:ascii="Trebuchet MS" w:eastAsia="Calibri" w:hAnsi="Trebuchet MS" w:cs="Times New Roman"/>
          <w:sz w:val="20"/>
          <w:szCs w:val="20"/>
          <w:u w:val="single"/>
        </w:rPr>
        <w:t>przebudowa sieci wodociągowej, kanalizacji sanitarnej, kanalizacji deszczowej, odwodnienia wraz z oświetleniem w ul. Budryka na odcinku od skrzyżowania z ul. Staszica do ul. Skaleniowej wraz z odtworzeniem nawierzchni pasa drogowego w os. Binków</w:t>
      </w:r>
    </w:p>
    <w:p w14:paraId="51B14A8D" w14:textId="77777777" w:rsidR="00C31C73" w:rsidRPr="00F12AFA" w:rsidRDefault="00C31C73" w:rsidP="00F12AFA">
      <w:pPr>
        <w:tabs>
          <w:tab w:val="left" w:pos="993"/>
        </w:tabs>
        <w:suppressAutoHyphens/>
        <w:overflowPunct w:val="0"/>
        <w:autoSpaceDE w:val="0"/>
        <w:spacing w:after="0" w:line="276" w:lineRule="auto"/>
        <w:ind w:left="360"/>
        <w:jc w:val="both"/>
        <w:textAlignment w:val="baseline"/>
        <w:rPr>
          <w:rFonts w:ascii="Trebuchet MS" w:eastAsia="Times New Roman" w:hAnsi="Trebuchet MS" w:cs="Arial"/>
          <w:b/>
          <w:sz w:val="20"/>
          <w:szCs w:val="20"/>
          <w:lang w:eastAsia="pl-PL"/>
        </w:rPr>
      </w:pPr>
    </w:p>
    <w:p w14:paraId="22B8506B" w14:textId="374FEBA3" w:rsidR="00F12AFA" w:rsidRPr="00F12AFA" w:rsidRDefault="00F12AFA" w:rsidP="00C31C73">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r w:rsidRPr="00F12AFA">
        <w:rPr>
          <w:rFonts w:ascii="Trebuchet MS" w:eastAsia="Times New Roman" w:hAnsi="Trebuchet MS" w:cs="Arial"/>
          <w:b/>
          <w:sz w:val="20"/>
          <w:szCs w:val="20"/>
          <w:lang w:eastAsia="pl-PL"/>
        </w:rPr>
        <w:t xml:space="preserve">OŚWIADCZENIE PODWYKONAWCY </w:t>
      </w:r>
      <w:r w:rsidRPr="00F12AFA">
        <w:rPr>
          <w:rFonts w:ascii="Trebuchet MS" w:eastAsia="Times New Roman" w:hAnsi="Trebuchet MS" w:cs="Arial"/>
          <w:sz w:val="20"/>
          <w:szCs w:val="20"/>
          <w:lang w:eastAsia="pl-PL"/>
        </w:rPr>
        <w:t>z dnia .........</w:t>
      </w:r>
    </w:p>
    <w:p w14:paraId="13F1CD4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Ja niżej podpisany, będący należycie umocowany do reprezentowania .................................. (pełna nazwa podwykonawcy, adres) ........................, NIP .....................  oświadczam, że: </w:t>
      </w:r>
    </w:p>
    <w:p w14:paraId="3E5BC274"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613FAA70" w14:textId="77777777" w:rsidR="00F12AFA" w:rsidRPr="00F12AFA" w:rsidRDefault="00F12AFA" w:rsidP="00F12AFA">
      <w:pPr>
        <w:numPr>
          <w:ilvl w:val="0"/>
          <w:numId w:val="15"/>
        </w:numPr>
        <w:suppressAutoHyphens/>
        <w:overflowPunct w:val="0"/>
        <w:autoSpaceDE w:val="0"/>
        <w:spacing w:after="0" w:line="276" w:lineRule="auto"/>
        <w:contextualSpacing/>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Jako Podwykonawca zadania (nazwa zadania) ............................ jestem wykonawcą części zamówienia ....................... i łączy mnie z ............................ (Wykonawcą) jedynie umowa z dnia .............. r. nr .............. i  umowa ta nie została zmieniona/została zmieniona*. </w:t>
      </w:r>
    </w:p>
    <w:p w14:paraId="627A83C5"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111E0ACA" w14:textId="77777777" w:rsidR="00F12AFA" w:rsidRPr="00F12AFA" w:rsidRDefault="00F12AFA" w:rsidP="00F12AFA">
      <w:pPr>
        <w:numPr>
          <w:ilvl w:val="0"/>
          <w:numId w:val="15"/>
        </w:numPr>
        <w:suppressAutoHyphens/>
        <w:overflowPunct w:val="0"/>
        <w:autoSpaceDE w:val="0"/>
        <w:spacing w:after="0" w:line="276" w:lineRule="auto"/>
        <w:contextualSpacing/>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6FAE4ECA" w14:textId="77777777" w:rsidR="00F12AFA" w:rsidRPr="00F12AFA" w:rsidRDefault="00F12AFA" w:rsidP="00F12AFA">
      <w:pPr>
        <w:suppressAutoHyphens/>
        <w:overflowPunct w:val="0"/>
        <w:autoSpaceDE w:val="0"/>
        <w:spacing w:after="0" w:line="276" w:lineRule="auto"/>
        <w:ind w:left="360"/>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a. Wykonawca zapłacił</w:t>
      </w:r>
      <w:r w:rsidRPr="00F12AFA">
        <w:rPr>
          <w:rFonts w:ascii="Trebuchet MS" w:eastAsia="Times New Roman" w:hAnsi="Trebuchet MS" w:cs="Arial"/>
          <w:sz w:val="20"/>
          <w:szCs w:val="20"/>
          <w:vertAlign w:val="superscript"/>
          <w:lang w:eastAsia="pl-PL"/>
        </w:rPr>
        <w:footnoteReference w:id="1"/>
      </w:r>
      <w:r w:rsidRPr="00F12AFA">
        <w:rPr>
          <w:rFonts w:ascii="Trebuchet MS" w:eastAsia="Times New Roman" w:hAnsi="Trebuchet MS" w:cs="Arial"/>
          <w:sz w:val="20"/>
          <w:szCs w:val="20"/>
          <w:lang w:eastAsia="pl-PL"/>
        </w:rPr>
        <w:t xml:space="preserve"> Podwykonawcy: </w:t>
      </w:r>
    </w:p>
    <w:p w14:paraId="0D1182CA"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na podstawie faktury nr ....................... kwotę ........... zł w dniu ..............</w:t>
      </w:r>
      <w:r w:rsidRPr="00F12AFA">
        <w:rPr>
          <w:rFonts w:ascii="Trebuchet MS" w:eastAsia="Times New Roman" w:hAnsi="Trebuchet MS" w:cs="Arial"/>
          <w:sz w:val="20"/>
          <w:szCs w:val="20"/>
          <w:vertAlign w:val="superscript"/>
          <w:lang w:eastAsia="pl-PL"/>
        </w:rPr>
        <w:t>*</w:t>
      </w:r>
      <w:r w:rsidRPr="00F12AFA">
        <w:rPr>
          <w:rFonts w:ascii="Trebuchet MS" w:eastAsia="Times New Roman" w:hAnsi="Trebuchet MS" w:cs="Arial"/>
          <w:sz w:val="20"/>
          <w:szCs w:val="20"/>
          <w:lang w:eastAsia="pl-PL"/>
        </w:rPr>
        <w:t xml:space="preserve"> </w:t>
      </w:r>
    </w:p>
    <w:p w14:paraId="73D325F8"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na podstawie faktury nr ....................... kwotę ........... zł w dniu ..............</w:t>
      </w:r>
      <w:r w:rsidRPr="00F12AFA">
        <w:rPr>
          <w:rFonts w:ascii="Trebuchet MS" w:eastAsia="Times New Roman" w:hAnsi="Trebuchet MS" w:cs="Arial"/>
          <w:sz w:val="20"/>
          <w:szCs w:val="20"/>
          <w:vertAlign w:val="superscript"/>
          <w:lang w:eastAsia="pl-PL"/>
        </w:rPr>
        <w:t xml:space="preserve"> *</w:t>
      </w:r>
      <w:r w:rsidRPr="00F12AFA">
        <w:rPr>
          <w:rFonts w:ascii="Trebuchet MS" w:eastAsia="Times New Roman" w:hAnsi="Trebuchet MS" w:cs="Arial"/>
          <w:sz w:val="20"/>
          <w:szCs w:val="20"/>
          <w:lang w:eastAsia="pl-PL"/>
        </w:rPr>
        <w:t xml:space="preserve">  </w:t>
      </w:r>
    </w:p>
    <w:p w14:paraId="066489D7" w14:textId="77777777" w:rsidR="00F12AFA" w:rsidRPr="00F12AFA" w:rsidRDefault="00F12AFA" w:rsidP="00F12AFA">
      <w:pPr>
        <w:suppressAutoHyphens/>
        <w:overflowPunct w:val="0"/>
        <w:autoSpaceDE w:val="0"/>
        <w:spacing w:after="0" w:line="276" w:lineRule="auto"/>
        <w:ind w:left="360"/>
        <w:textAlignment w:val="baseline"/>
        <w:rPr>
          <w:rFonts w:ascii="Trebuchet MS" w:eastAsia="Times New Roman" w:hAnsi="Trebuchet MS" w:cs="Arial"/>
          <w:sz w:val="20"/>
          <w:szCs w:val="20"/>
          <w:lang w:eastAsia="pl-PL"/>
        </w:rPr>
      </w:pPr>
    </w:p>
    <w:p w14:paraId="5A08C290"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b. wartość ostatniej faktury ................stanowi kwotę ................ zł i została uregulowana</w:t>
      </w:r>
      <w:r w:rsidRPr="00F12AFA">
        <w:rPr>
          <w:rFonts w:ascii="Trebuchet MS" w:eastAsia="Times New Roman" w:hAnsi="Trebuchet MS" w:cs="Arial"/>
          <w:sz w:val="20"/>
          <w:szCs w:val="20"/>
          <w:lang w:eastAsia="pl-PL"/>
        </w:rPr>
        <w:br/>
        <w:t xml:space="preserve">     w dniu ..............</w:t>
      </w:r>
      <w:r w:rsidRPr="00F12AFA">
        <w:rPr>
          <w:rFonts w:ascii="Trebuchet MS" w:eastAsia="Times New Roman" w:hAnsi="Trebuchet MS" w:cs="Arial"/>
          <w:sz w:val="20"/>
          <w:szCs w:val="20"/>
          <w:vertAlign w:val="superscript"/>
          <w:lang w:eastAsia="pl-PL"/>
        </w:rPr>
        <w:t xml:space="preserve"> *</w:t>
      </w:r>
      <w:r w:rsidRPr="00F12AFA">
        <w:rPr>
          <w:rFonts w:ascii="Trebuchet MS" w:eastAsia="Times New Roman" w:hAnsi="Trebuchet MS" w:cs="Arial"/>
          <w:sz w:val="20"/>
          <w:szCs w:val="20"/>
          <w:lang w:eastAsia="pl-PL"/>
        </w:rPr>
        <w:t xml:space="preserve">  </w:t>
      </w:r>
    </w:p>
    <w:p w14:paraId="7B33789E" w14:textId="77777777" w:rsidR="00F12AFA" w:rsidRPr="00F12AFA" w:rsidRDefault="00F12AFA" w:rsidP="00F12AFA">
      <w:pPr>
        <w:suppressAutoHyphens/>
        <w:overflowPunct w:val="0"/>
        <w:autoSpaceDE w:val="0"/>
        <w:spacing w:after="0" w:line="276" w:lineRule="auto"/>
        <w:ind w:left="360"/>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c.  pozostała do zapłaty między Wykonawcą a Podwykonawcą kwota ..................... zł</w:t>
      </w:r>
      <w:r w:rsidRPr="00F12AFA">
        <w:rPr>
          <w:rFonts w:ascii="Trebuchet MS" w:eastAsia="Times New Roman" w:hAnsi="Trebuchet MS" w:cs="Arial"/>
          <w:sz w:val="20"/>
          <w:szCs w:val="20"/>
          <w:vertAlign w:val="superscript"/>
          <w:lang w:eastAsia="pl-PL"/>
        </w:rPr>
        <w:t>*</w:t>
      </w:r>
      <w:r w:rsidRPr="00F12AFA">
        <w:rPr>
          <w:rFonts w:ascii="Trebuchet MS" w:eastAsia="Times New Roman" w:hAnsi="Trebuchet MS" w:cs="Arial"/>
          <w:sz w:val="20"/>
          <w:szCs w:val="20"/>
          <w:lang w:eastAsia="pl-PL"/>
        </w:rPr>
        <w:t xml:space="preserve">, </w:t>
      </w:r>
    </w:p>
    <w:p w14:paraId="00A7472E"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z tego:</w:t>
      </w:r>
    </w:p>
    <w:p w14:paraId="2C6253E7" w14:textId="24C92243"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kwota ............................zł jest wymagalna (termin zapłaty upłynął ........................)  kwota ..................... jest niewymagalna (termin płatności to ................................)</w:t>
      </w:r>
      <w:r w:rsidRPr="00F12AFA">
        <w:rPr>
          <w:rFonts w:ascii="Trebuchet MS" w:eastAsia="Times New Roman" w:hAnsi="Trebuchet MS" w:cs="Arial"/>
          <w:sz w:val="20"/>
          <w:szCs w:val="20"/>
          <w:vertAlign w:val="superscript"/>
          <w:lang w:eastAsia="pl-PL"/>
        </w:rPr>
        <w:t xml:space="preserve"> *</w:t>
      </w:r>
    </w:p>
    <w:p w14:paraId="5339947E"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kwota ..................... jest niezafakturowana</w:t>
      </w:r>
      <w:r w:rsidRPr="00F12AFA">
        <w:rPr>
          <w:rFonts w:ascii="Trebuchet MS" w:eastAsia="Times New Roman" w:hAnsi="Trebuchet MS" w:cs="Arial"/>
          <w:sz w:val="20"/>
          <w:szCs w:val="20"/>
          <w:vertAlign w:val="superscript"/>
          <w:lang w:eastAsia="pl-PL"/>
        </w:rPr>
        <w:t>*</w:t>
      </w:r>
      <w:r w:rsidRPr="00F12AFA">
        <w:rPr>
          <w:rFonts w:ascii="Trebuchet MS" w:eastAsia="Times New Roman" w:hAnsi="Trebuchet MS" w:cs="Arial"/>
          <w:sz w:val="20"/>
          <w:szCs w:val="20"/>
          <w:lang w:eastAsia="pl-PL"/>
        </w:rPr>
        <w:t>.</w:t>
      </w:r>
    </w:p>
    <w:p w14:paraId="730FFE5B" w14:textId="2E316080"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d. kwota .................... zł jest sporna między Wykonawcą a Podwykonawcą i kwota ta jest </w:t>
      </w:r>
      <w:r w:rsidRPr="00F12AFA">
        <w:rPr>
          <w:rFonts w:ascii="Trebuchet MS" w:eastAsia="Times New Roman" w:hAnsi="Trebuchet MS" w:cs="Arial"/>
          <w:sz w:val="20"/>
          <w:szCs w:val="20"/>
          <w:lang w:eastAsia="pl-PL"/>
        </w:rPr>
        <w:br/>
        <w:t xml:space="preserve">    należna zdaniem Podwykonawcy/Wykonawcy* na podstawie ........................................</w:t>
      </w:r>
      <w:r w:rsidRPr="00F12AFA">
        <w:rPr>
          <w:rFonts w:ascii="Trebuchet MS" w:eastAsia="Times New Roman" w:hAnsi="Trebuchet MS" w:cs="Arial"/>
          <w:sz w:val="20"/>
          <w:szCs w:val="20"/>
          <w:lang w:eastAsia="pl-PL"/>
        </w:rPr>
        <w:br/>
        <w:t xml:space="preserve">    i przysługuje z</w:t>
      </w:r>
      <w:r w:rsidR="00C31C73">
        <w:rPr>
          <w:rFonts w:ascii="Trebuchet MS" w:eastAsia="Times New Roman" w:hAnsi="Trebuchet MS" w:cs="Arial"/>
          <w:sz w:val="20"/>
          <w:szCs w:val="20"/>
          <w:lang w:eastAsia="pl-PL"/>
        </w:rPr>
        <w:t xml:space="preserve"> </w:t>
      </w:r>
      <w:r w:rsidRPr="00F12AFA">
        <w:rPr>
          <w:rFonts w:ascii="Trebuchet MS" w:eastAsia="Times New Roman" w:hAnsi="Trebuchet MS" w:cs="Arial"/>
          <w:sz w:val="20"/>
          <w:szCs w:val="20"/>
          <w:lang w:eastAsia="pl-PL"/>
        </w:rPr>
        <w:t>tytułu........................................................................................</w:t>
      </w:r>
      <w:r w:rsidRPr="00F12AFA">
        <w:rPr>
          <w:rFonts w:ascii="Trebuchet MS" w:eastAsia="Times New Roman" w:hAnsi="Trebuchet MS" w:cs="Arial"/>
          <w:sz w:val="20"/>
          <w:szCs w:val="20"/>
          <w:vertAlign w:val="superscript"/>
          <w:lang w:eastAsia="pl-PL"/>
        </w:rPr>
        <w:t>*</w:t>
      </w:r>
    </w:p>
    <w:p w14:paraId="0FD103AD"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F12AFA">
        <w:rPr>
          <w:rFonts w:ascii="Trebuchet MS" w:eastAsia="Times New Roman" w:hAnsi="Trebuchet MS" w:cs="Times New Roman"/>
          <w:sz w:val="20"/>
          <w:szCs w:val="20"/>
          <w:lang w:eastAsia="ar-SA"/>
        </w:rPr>
        <w:t xml:space="preserve">wynikającą z art. 647 </w:t>
      </w:r>
      <w:r w:rsidRPr="00F12AFA">
        <w:rPr>
          <w:rFonts w:ascii="Trebuchet MS" w:eastAsia="Times New Roman" w:hAnsi="Trebuchet MS" w:cs="Times New Roman"/>
          <w:sz w:val="20"/>
          <w:szCs w:val="20"/>
          <w:vertAlign w:val="superscript"/>
          <w:lang w:eastAsia="ar-SA"/>
        </w:rPr>
        <w:t>1</w:t>
      </w:r>
      <w:r w:rsidRPr="00F12AFA">
        <w:rPr>
          <w:rFonts w:ascii="Trebuchet MS" w:eastAsia="Times New Roman" w:hAnsi="Trebuchet MS" w:cs="Times New Roman"/>
          <w:sz w:val="20"/>
          <w:szCs w:val="20"/>
          <w:lang w:eastAsia="ar-SA"/>
        </w:rPr>
        <w:t xml:space="preserve"> Kodeksu Cywilnego</w:t>
      </w:r>
    </w:p>
    <w:p w14:paraId="6086C389"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31B53039"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0F07B947"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w:t>
      </w:r>
    </w:p>
    <w:p w14:paraId="365B7F9B" w14:textId="77777777" w:rsidR="00F12AFA" w:rsidRPr="00F12AFA" w:rsidRDefault="00F12AFA" w:rsidP="00F12AFA">
      <w:pPr>
        <w:suppressAutoHyphens/>
        <w:overflowPunct w:val="0"/>
        <w:autoSpaceDE w:val="0"/>
        <w:spacing w:after="0" w:line="276" w:lineRule="auto"/>
        <w:ind w:left="6372"/>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  Podpis Podwykonawcy</w:t>
      </w:r>
    </w:p>
    <w:p w14:paraId="4E43B887"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p>
    <w:p w14:paraId="170AEEAF"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p>
    <w:p w14:paraId="197368AC"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r w:rsidRPr="00F12AFA">
        <w:rPr>
          <w:rFonts w:ascii="Trebuchet MS" w:eastAsia="Times New Roman" w:hAnsi="Trebuchet MS" w:cs="Times New Roman"/>
          <w:sz w:val="20"/>
          <w:szCs w:val="20"/>
          <w:lang w:eastAsia="ar-SA"/>
        </w:rPr>
        <w:t>Załącznik nr 1b do umowy: ………</w:t>
      </w:r>
    </w:p>
    <w:p w14:paraId="7B8351B1"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p>
    <w:p w14:paraId="080D366F" w14:textId="5182B0AF" w:rsidR="00C31C73" w:rsidRPr="00C31C73" w:rsidRDefault="00C31C73" w:rsidP="00C31C73">
      <w:pPr>
        <w:tabs>
          <w:tab w:val="left" w:pos="993"/>
        </w:tabs>
        <w:suppressAutoHyphens/>
        <w:overflowPunct w:val="0"/>
        <w:autoSpaceDE w:val="0"/>
        <w:spacing w:after="0" w:line="276" w:lineRule="auto"/>
        <w:ind w:left="360"/>
        <w:jc w:val="both"/>
        <w:textAlignment w:val="baseline"/>
        <w:rPr>
          <w:rFonts w:ascii="Trebuchet MS" w:eastAsia="Calibri" w:hAnsi="Trebuchet MS" w:cs="Times New Roman"/>
          <w:sz w:val="20"/>
          <w:szCs w:val="20"/>
          <w:u w:val="single"/>
        </w:rPr>
      </w:pPr>
      <w:r w:rsidRPr="00F12AFA">
        <w:rPr>
          <w:rFonts w:ascii="Trebuchet MS" w:eastAsia="Times New Roman" w:hAnsi="Trebuchet MS" w:cs="Arial"/>
          <w:sz w:val="20"/>
          <w:szCs w:val="20"/>
          <w:lang w:eastAsia="pl-PL"/>
        </w:rPr>
        <w:t xml:space="preserve">Dotyczy realizacji zadania: </w:t>
      </w:r>
      <w:r w:rsidRPr="00F12AFA">
        <w:rPr>
          <w:rFonts w:ascii="Trebuchet MS" w:eastAsia="Calibri" w:hAnsi="Trebuchet MS" w:cs="Times New Roman"/>
          <w:b/>
          <w:bCs/>
          <w:sz w:val="20"/>
          <w:szCs w:val="20"/>
          <w:u w:val="single"/>
        </w:rPr>
        <w:t xml:space="preserve">budowa ulic, przebudowa uzbrojenia oraz odtworzenie pasa drogowego w osiedlu Binków w Bełchatowie </w:t>
      </w:r>
      <w:r w:rsidR="00444544" w:rsidRPr="00444544">
        <w:rPr>
          <w:rFonts w:ascii="Trebuchet MS" w:eastAsia="Calibri" w:hAnsi="Trebuchet MS" w:cs="Times New Roman"/>
          <w:b/>
          <w:bCs/>
          <w:sz w:val="20"/>
          <w:szCs w:val="20"/>
          <w:u w:val="single"/>
        </w:rPr>
        <w:t>(Część 1, Część 2)</w:t>
      </w:r>
      <w:r w:rsidR="00444544" w:rsidRPr="00444544">
        <w:rPr>
          <w:rFonts w:ascii="Trebuchet MS" w:eastAsia="Calibri" w:hAnsi="Trebuchet MS" w:cs="Times New Roman"/>
          <w:sz w:val="20"/>
          <w:szCs w:val="20"/>
          <w:u w:val="single"/>
        </w:rPr>
        <w:t xml:space="preserve"> </w:t>
      </w:r>
      <w:r w:rsidR="00444544" w:rsidRPr="00444544">
        <w:rPr>
          <w:rFonts w:ascii="Trebuchet MS" w:eastAsia="Calibri" w:hAnsi="Trebuchet MS" w:cs="Times New Roman"/>
          <w:b/>
          <w:bCs/>
          <w:sz w:val="20"/>
          <w:szCs w:val="20"/>
          <w:u w:val="single"/>
        </w:rPr>
        <w:t xml:space="preserve"> </w:t>
      </w:r>
      <w:r w:rsidRPr="00F12AFA">
        <w:rPr>
          <w:rFonts w:ascii="Trebuchet MS" w:eastAsia="Calibri" w:hAnsi="Trebuchet MS" w:cs="Times New Roman"/>
          <w:b/>
          <w:bCs/>
          <w:sz w:val="20"/>
          <w:szCs w:val="20"/>
          <w:u w:val="single"/>
        </w:rPr>
        <w:t xml:space="preserve">– </w:t>
      </w:r>
      <w:r w:rsidRPr="00F12AFA">
        <w:rPr>
          <w:rFonts w:ascii="Trebuchet MS" w:eastAsia="Calibri" w:hAnsi="Trebuchet MS" w:cs="Times New Roman"/>
          <w:bCs/>
          <w:sz w:val="20"/>
          <w:szCs w:val="20"/>
          <w:u w:val="single"/>
        </w:rPr>
        <w:t xml:space="preserve">część 2 - </w:t>
      </w:r>
      <w:r w:rsidRPr="00F12AFA">
        <w:rPr>
          <w:rFonts w:ascii="Trebuchet MS" w:eastAsia="Calibri" w:hAnsi="Trebuchet MS" w:cs="Times New Roman"/>
          <w:sz w:val="20"/>
          <w:szCs w:val="20"/>
          <w:u w:val="single"/>
        </w:rPr>
        <w:t>przebudowa sieci wodociągowej, kanalizacji sanitarnej, kanalizacji deszczowej, odwodnienia wraz z oświetleniem w ul. Budryka na odcinku od skrzyżowania z ul. Staszica do ul. Skaleniowej wraz z odtworzeniem nawierzchni pasa drogowego w os. Binków</w:t>
      </w:r>
    </w:p>
    <w:p w14:paraId="31E2D210"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b/>
          <w:sz w:val="20"/>
          <w:szCs w:val="20"/>
          <w:lang w:eastAsia="pl-PL"/>
        </w:rPr>
      </w:pPr>
    </w:p>
    <w:p w14:paraId="65A1800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r w:rsidRPr="00F12AFA">
        <w:rPr>
          <w:rFonts w:ascii="Trebuchet MS" w:eastAsia="Times New Roman" w:hAnsi="Trebuchet MS" w:cs="Arial"/>
          <w:b/>
          <w:sz w:val="20"/>
          <w:szCs w:val="20"/>
          <w:lang w:eastAsia="pl-PL"/>
        </w:rPr>
        <w:t xml:space="preserve">OŚWIADCZENIE KOŃCOWE PODWYKONAWCY </w:t>
      </w:r>
    </w:p>
    <w:p w14:paraId="7FBAADE4"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b/>
          <w:sz w:val="20"/>
          <w:szCs w:val="20"/>
          <w:lang w:eastAsia="pl-PL"/>
        </w:rPr>
      </w:pPr>
      <w:r w:rsidRPr="00F12AFA">
        <w:rPr>
          <w:rFonts w:ascii="Trebuchet MS" w:eastAsia="Times New Roman" w:hAnsi="Trebuchet MS" w:cs="Arial"/>
          <w:b/>
          <w:sz w:val="20"/>
          <w:szCs w:val="20"/>
          <w:lang w:eastAsia="pl-PL"/>
        </w:rPr>
        <w:t>STANOWIĄCE ROZLICZENIE UMOWY PODWYKONAWCZEJ NR …………… Z DNIA ………………….</w:t>
      </w:r>
    </w:p>
    <w:p w14:paraId="37ADF9FE"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285C49FC"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778F11AC"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46A5FE7A"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6920660F" w14:textId="61DC36FE"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Ja niżej podpisany, będący należycie umocowany do reprezentowania .................................. (pełna nazwa Podwykonawcy, adres) ........................., NIP .....................  oświadczam, że: fakturą Vat nr ........ z dnia .............. zakończono </w:t>
      </w:r>
      <w:proofErr w:type="spellStart"/>
      <w:r w:rsidR="00444544">
        <w:rPr>
          <w:rFonts w:ascii="Trebuchet MS" w:eastAsia="Times New Roman" w:hAnsi="Trebuchet MS" w:cs="Arial"/>
          <w:sz w:val="20"/>
          <w:szCs w:val="20"/>
          <w:lang w:eastAsia="pl-PL"/>
        </w:rPr>
        <w:t>fakturyzację</w:t>
      </w:r>
      <w:proofErr w:type="spellEnd"/>
      <w:r w:rsidRPr="00F12AFA">
        <w:rPr>
          <w:rFonts w:ascii="Trebuchet MS" w:eastAsia="Times New Roman" w:hAnsi="Trebuchet MS" w:cs="Arial"/>
          <w:sz w:val="20"/>
          <w:szCs w:val="20"/>
          <w:lang w:eastAsia="pl-PL"/>
        </w:rPr>
        <w:t xml:space="preserve"> wynagrodzenia z tytułu wykonania przedmiotu umowy Nr ........ z dnia ................ .</w:t>
      </w:r>
    </w:p>
    <w:p w14:paraId="1AF84231"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Na dzień złożenia oświadczenia otrzymałem od Wykonawcy zapłatę całości wynagrodzenia za roboty wykonane w ramach w/w Umowy. Zapłata wynagrodzenia została zrealizowana zgodnie </w:t>
      </w:r>
      <w:r w:rsidRPr="00F12AFA">
        <w:rPr>
          <w:rFonts w:ascii="Trebuchet MS" w:eastAsia="Times New Roman" w:hAnsi="Trebuchet MS" w:cs="Arial"/>
          <w:sz w:val="20"/>
          <w:szCs w:val="20"/>
          <w:lang w:eastAsia="pl-PL"/>
        </w:rPr>
        <w:br/>
        <w:t xml:space="preserve">z postanowieniami Umowy o podwykonawstwo i wyczerpuje roszczenia Podwykonawcy wobec Wykonawcy z tytułu jej realizacji. </w:t>
      </w:r>
    </w:p>
    <w:p w14:paraId="4110052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W związku z dokonaniem zapłaty całości wynagrodzenia przez Wykonawcę (pełna nazwa) .....................             na rzecz Podwykonawcy (pełna nazwa) .......................... z tytułu w/w Umowy Zamawiający - Miasto Bełchatów nie posiada żadnych zobowiązań wobec Podwykonawcy, </w:t>
      </w:r>
      <w:r w:rsidRPr="00F12AFA">
        <w:rPr>
          <w:rFonts w:ascii="Trebuchet MS" w:eastAsia="Times New Roman" w:hAnsi="Trebuchet MS" w:cs="Arial"/>
          <w:sz w:val="20"/>
          <w:szCs w:val="20"/>
          <w:lang w:eastAsia="pl-PL"/>
        </w:rPr>
        <w:br/>
        <w:t>a wszelkie zobowiązania Zamawiającego – Miasta Bełchatów względem Podwykonawcy wygasły.</w:t>
      </w:r>
    </w:p>
    <w:p w14:paraId="1EA186BA"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35BA48D7"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46892D95"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17A67FED"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698675E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6666BBDE"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0E422B6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1B87327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2CA87765"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w:t>
      </w:r>
    </w:p>
    <w:p w14:paraId="55F927F2" w14:textId="77777777" w:rsidR="00F12AFA" w:rsidRPr="00F12AFA" w:rsidRDefault="00F12AFA" w:rsidP="00F12AFA">
      <w:pPr>
        <w:suppressAutoHyphens/>
        <w:overflowPunct w:val="0"/>
        <w:autoSpaceDE w:val="0"/>
        <w:spacing w:after="0" w:line="276" w:lineRule="auto"/>
        <w:ind w:left="6372"/>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  Podpis Podwykonawcy</w:t>
      </w:r>
    </w:p>
    <w:p w14:paraId="51C28565"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2E846715"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28735FFB"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6D35E15E"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4713D466"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5EC833A1"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41719AE1" w14:textId="7C682DA1" w:rsidR="00F12AFA" w:rsidRDefault="00F12AFA" w:rsidP="00F12AFA">
      <w:pPr>
        <w:spacing w:line="276" w:lineRule="auto"/>
        <w:rPr>
          <w:rFonts w:ascii="Trebuchet MS" w:eastAsia="Times New Roman" w:hAnsi="Trebuchet MS" w:cs="Times New Roman"/>
          <w:lang w:eastAsia="ar-SA"/>
        </w:rPr>
      </w:pPr>
    </w:p>
    <w:p w14:paraId="43AB824F" w14:textId="25B2DE40" w:rsidR="00237CFA" w:rsidRDefault="00237CFA" w:rsidP="00F12AFA">
      <w:pPr>
        <w:spacing w:line="276" w:lineRule="auto"/>
        <w:rPr>
          <w:rFonts w:ascii="Trebuchet MS" w:eastAsia="Times New Roman" w:hAnsi="Trebuchet MS" w:cs="Times New Roman"/>
          <w:lang w:eastAsia="ar-SA"/>
        </w:rPr>
      </w:pPr>
    </w:p>
    <w:p w14:paraId="5A051703" w14:textId="77777777" w:rsidR="00237CFA" w:rsidRDefault="00237CFA" w:rsidP="00F12AFA">
      <w:pPr>
        <w:spacing w:line="276" w:lineRule="auto"/>
        <w:rPr>
          <w:rFonts w:ascii="Trebuchet MS" w:eastAsia="Times New Roman" w:hAnsi="Trebuchet MS" w:cs="Times New Roman"/>
          <w:lang w:eastAsia="ar-SA"/>
        </w:rPr>
      </w:pPr>
    </w:p>
    <w:p w14:paraId="7D138638" w14:textId="711102F5" w:rsidR="00C31C73" w:rsidRDefault="00C31C73" w:rsidP="00F12AFA">
      <w:pPr>
        <w:spacing w:line="276" w:lineRule="auto"/>
        <w:rPr>
          <w:rFonts w:ascii="Trebuchet MS" w:eastAsia="Times New Roman" w:hAnsi="Trebuchet MS" w:cs="Times New Roman"/>
          <w:lang w:eastAsia="ar-SA"/>
        </w:rPr>
      </w:pPr>
    </w:p>
    <w:p w14:paraId="34AB7182" w14:textId="77777777" w:rsidR="00C31C73" w:rsidRPr="00F12AFA" w:rsidRDefault="00C31C73" w:rsidP="00F12AFA">
      <w:pPr>
        <w:spacing w:line="276" w:lineRule="auto"/>
        <w:rPr>
          <w:rFonts w:ascii="Trebuchet MS" w:eastAsia="Times New Roman" w:hAnsi="Trebuchet MS" w:cs="Times New Roman"/>
          <w:lang w:eastAsia="ar-SA"/>
        </w:rPr>
      </w:pPr>
    </w:p>
    <w:p w14:paraId="3E4F7916"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sz w:val="20"/>
          <w:szCs w:val="20"/>
          <w:lang w:eastAsia="pl-PL"/>
        </w:rPr>
      </w:pPr>
      <w:r w:rsidRPr="00F12AFA">
        <w:rPr>
          <w:rFonts w:ascii="Trebuchet MS" w:eastAsia="Times New Roman" w:hAnsi="Trebuchet MS" w:cs="Times New Roman"/>
          <w:b/>
          <w:bCs/>
          <w:lang w:eastAsia="pl-PL"/>
        </w:rPr>
        <w:lastRenderedPageBreak/>
        <w:t xml:space="preserve">                                               </w:t>
      </w:r>
      <w:r w:rsidRPr="00F12AFA">
        <w:rPr>
          <w:rFonts w:ascii="Trebuchet MS" w:eastAsia="Times New Roman" w:hAnsi="Trebuchet MS" w:cs="Times New Roman"/>
          <w:b/>
          <w:bCs/>
          <w:sz w:val="20"/>
          <w:szCs w:val="20"/>
          <w:lang w:eastAsia="pl-PL"/>
        </w:rPr>
        <w:t>Załącznik nr 2 do umowy ……….</w:t>
      </w:r>
    </w:p>
    <w:p w14:paraId="09E5288C"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p>
    <w:p w14:paraId="37513763"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p>
    <w:p w14:paraId="41C6911B"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p>
    <w:p w14:paraId="79B97EDD"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r w:rsidRPr="00F12AFA">
        <w:rPr>
          <w:rFonts w:ascii="Trebuchet MS" w:eastAsia="Times New Roman" w:hAnsi="Trebuchet MS" w:cs="Times New Roman"/>
          <w:b/>
          <w:bCs/>
          <w:lang w:eastAsia="pl-PL"/>
        </w:rPr>
        <w:t>KARTA GWARANCJI JAKOŚCI OBIEKTU / WYKONANYCH ROBÓT I UŻYTYCH MATERIAŁÓW</w:t>
      </w:r>
    </w:p>
    <w:p w14:paraId="5C44DE1E" w14:textId="77777777" w:rsidR="00F12AFA" w:rsidRPr="00F12AFA" w:rsidRDefault="00F12AFA" w:rsidP="00F12AFA">
      <w:pPr>
        <w:autoSpaceDE w:val="0"/>
        <w:autoSpaceDN w:val="0"/>
        <w:adjustRightInd w:val="0"/>
        <w:spacing w:after="0" w:line="276" w:lineRule="auto"/>
        <w:ind w:left="2856"/>
        <w:rPr>
          <w:rFonts w:ascii="Trebuchet MS" w:eastAsia="Times New Roman" w:hAnsi="Trebuchet MS" w:cs="Times New Roman"/>
          <w:lang w:eastAsia="pl-PL"/>
        </w:rPr>
      </w:pPr>
    </w:p>
    <w:p w14:paraId="590A0C3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sporządzona w dniu:</w:t>
      </w:r>
      <w:r w:rsidRPr="00F12AFA">
        <w:rPr>
          <w:rFonts w:ascii="Trebuchet MS" w:eastAsia="Times New Roman" w:hAnsi="Trebuchet MS" w:cs="Times New Roman"/>
          <w:u w:val="single"/>
          <w:lang w:eastAsia="ar-SA"/>
        </w:rPr>
        <w:t xml:space="preserve">  </w:t>
      </w:r>
      <w:bookmarkStart w:id="12" w:name="_Hlk69457918"/>
      <w:r w:rsidRPr="00F12AFA">
        <w:rPr>
          <w:rFonts w:ascii="Trebuchet MS" w:eastAsia="Times New Roman" w:hAnsi="Trebuchet MS" w:cs="Times New Roman"/>
          <w:u w:val="single"/>
          <w:lang w:eastAsia="ar-SA"/>
        </w:rPr>
        <w:t xml:space="preserve">           </w:t>
      </w:r>
      <w:bookmarkStart w:id="13" w:name="_Hlk69457939"/>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bookmarkEnd w:id="13"/>
    </w:p>
    <w:bookmarkEnd w:id="12"/>
    <w:p w14:paraId="7183D30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69448C96"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05D241DE"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E35A049"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Umowa nr: </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1A530B08"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Przedmiot Umowy: obiekt / roboty:</w:t>
      </w:r>
    </w:p>
    <w:p w14:paraId="7EDAE4C7"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2E87B34F"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lang w:eastAsia="ar-SA"/>
        </w:rPr>
      </w:pPr>
    </w:p>
    <w:p w14:paraId="26F6B1D8"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11184A2"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lang w:eastAsia="ar-SA"/>
        </w:rPr>
      </w:pPr>
    </w:p>
    <w:p w14:paraId="781A1A88" w14:textId="3DFAD245"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i/>
          <w:lang w:eastAsia="ar-SA"/>
        </w:rPr>
      </w:pPr>
      <w:r w:rsidRPr="00F12AFA">
        <w:rPr>
          <w:rFonts w:ascii="Trebuchet MS" w:eastAsia="Times New Roman" w:hAnsi="Trebuchet MS" w:cs="Times New Roman"/>
          <w:lang w:eastAsia="ar-SA"/>
        </w:rPr>
        <w:t>Charakterystyka   techniczna   przedmiotu   Umowy:  (</w:t>
      </w:r>
      <w:r w:rsidRPr="00F12AFA">
        <w:rPr>
          <w:rFonts w:ascii="Trebuchet MS" w:eastAsia="Times New Roman" w:hAnsi="Trebuchet MS" w:cs="Times New Roman"/>
          <w:i/>
          <w:lang w:eastAsia="ar-SA"/>
        </w:rPr>
        <w:t>np. parametry techniczne inwestycji liniowej)</w:t>
      </w:r>
    </w:p>
    <w:p w14:paraId="1C78D1E3"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218BC51"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 </w:t>
      </w:r>
    </w:p>
    <w:p w14:paraId="69FD5ADF"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379408FC" w14:textId="77777777" w:rsidR="00F12AFA" w:rsidRPr="00F12AFA" w:rsidRDefault="00F12AFA" w:rsidP="00F12AFA">
      <w:pPr>
        <w:widowControl w:val="0"/>
        <w:autoSpaceDE w:val="0"/>
        <w:autoSpaceDN w:val="0"/>
        <w:adjustRightInd w:val="0"/>
        <w:spacing w:after="0" w:line="276" w:lineRule="auto"/>
        <w:jc w:val="both"/>
        <w:rPr>
          <w:rFonts w:ascii="Trebuchet MS" w:eastAsia="Times New Roman" w:hAnsi="Trebuchet MS" w:cs="Times New Roman"/>
          <w:lang w:eastAsia="ar-SA"/>
        </w:rPr>
      </w:pPr>
    </w:p>
    <w:p w14:paraId="45297B92"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3766994" w14:textId="77777777" w:rsidR="00F12AFA" w:rsidRPr="00F12AFA" w:rsidRDefault="00F12AFA" w:rsidP="00F12AFA">
      <w:pPr>
        <w:widowControl w:val="0"/>
        <w:autoSpaceDE w:val="0"/>
        <w:autoSpaceDN w:val="0"/>
        <w:adjustRightInd w:val="0"/>
        <w:spacing w:after="0" w:line="276" w:lineRule="auto"/>
        <w:jc w:val="both"/>
        <w:rPr>
          <w:rFonts w:ascii="Trebuchet MS" w:eastAsia="Times New Roman" w:hAnsi="Trebuchet MS" w:cs="Times New Roman"/>
          <w:lang w:eastAsia="ar-SA"/>
        </w:rPr>
      </w:pPr>
    </w:p>
    <w:p w14:paraId="50BD2EED"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04BE23FA"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i/>
          <w:lang w:eastAsia="ar-SA"/>
        </w:rPr>
      </w:pPr>
    </w:p>
    <w:p w14:paraId="0D76D430" w14:textId="77777777" w:rsidR="00F12AFA" w:rsidRPr="00F12AFA" w:rsidRDefault="00F12AFA" w:rsidP="00F12AFA">
      <w:pPr>
        <w:numPr>
          <w:ilvl w:val="0"/>
          <w:numId w:val="11"/>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Data podpisania protokołu odbioru końcowego </w:t>
      </w:r>
      <w:r w:rsidRPr="00F12AFA">
        <w:rPr>
          <w:rFonts w:ascii="Trebuchet MS" w:eastAsia="Calibri" w:hAnsi="Trebuchet MS" w:cs="Times New Roman"/>
          <w:u w:val="single"/>
        </w:rPr>
        <w:t xml:space="preserve">                                                       </w:t>
      </w:r>
      <w:r w:rsidRPr="00F12AFA">
        <w:rPr>
          <w:rFonts w:ascii="Trebuchet MS" w:eastAsia="Calibri" w:hAnsi="Trebuchet MS" w:cs="Times New Roman"/>
          <w:sz w:val="8"/>
          <w:szCs w:val="8"/>
          <w:u w:val="single"/>
        </w:rPr>
        <w:t>.</w:t>
      </w:r>
      <w:r w:rsidRPr="00F12AFA">
        <w:rPr>
          <w:rFonts w:ascii="Trebuchet MS" w:eastAsia="Calibri" w:hAnsi="Trebuchet MS" w:cs="Times New Roman"/>
          <w:u w:val="single"/>
        </w:rPr>
        <w:t xml:space="preserve">                                                                                                    </w:t>
      </w:r>
    </w:p>
    <w:p w14:paraId="22B6E8EA"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Warunki Gwarancji Jakości:</w:t>
      </w:r>
    </w:p>
    <w:p w14:paraId="5E122AAE" w14:textId="77777777" w:rsidR="00F12AFA" w:rsidRPr="00F12AFA" w:rsidRDefault="00F12AFA" w:rsidP="00F12AFA">
      <w:pPr>
        <w:widowControl w:val="0"/>
        <w:numPr>
          <w:ilvl w:val="1"/>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oświadcza, że przedmiot umowy został wykonany zgodnie z podpisaną Umową, wiedzą techniczną, Polskimi Normami, warunkami dozoru technicznego oraz odpowiednimi obowiązującymi przepisami,</w:t>
      </w:r>
    </w:p>
    <w:p w14:paraId="79FC2E99"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udziela Zamawiającemu Gwarancji Jakości na wykonany</w:t>
      </w:r>
      <w:r w:rsidRPr="00F12AFA">
        <w:rPr>
          <w:rFonts w:ascii="Trebuchet MS" w:eastAsia="Times New Roman" w:hAnsi="Trebuchet MS" w:cs="Times New Roman"/>
          <w:lang w:eastAsia="ar-SA"/>
        </w:rPr>
        <w:br/>
        <w:t xml:space="preserve">Przedmiot zamówienia obiekt / roboty i użyte materiały oraz maszyny i urządzenia </w:t>
      </w:r>
      <w:r w:rsidRPr="00F12AFA">
        <w:rPr>
          <w:rFonts w:ascii="Trebuchet MS" w:eastAsia="Times New Roman" w:hAnsi="Trebuchet MS" w:cs="Times New Roman"/>
          <w:lang w:eastAsia="ar-SA"/>
        </w:rPr>
        <w:br/>
        <w:t>z okresem ważności</w:t>
      </w:r>
      <w:r w:rsidRPr="00F12AFA">
        <w:rPr>
          <w:rFonts w:ascii="Trebuchet MS" w:eastAsia="Times New Roman" w:hAnsi="Trebuchet MS" w:cs="Times New Roman"/>
          <w:lang w:eastAsia="ar-SA"/>
        </w:rPr>
        <w:tab/>
        <w:t xml:space="preserve">   </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r w:rsidRPr="00F12AFA">
        <w:rPr>
          <w:rFonts w:ascii="Trebuchet MS" w:eastAsia="Times New Roman" w:hAnsi="Trebuchet MS" w:cs="Times New Roman"/>
          <w:lang w:eastAsia="ar-SA"/>
        </w:rPr>
        <w:t>licząc od daty podpisania protokołu odbioru końcowego przedmiotu umowy,</w:t>
      </w:r>
    </w:p>
    <w:p w14:paraId="5A94982B"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 tytułu Gwarancji Jakości Wykonawca ponosi odpowiedzialność za wszelkie wady/usterki obiektu / robót i użytych materiałów, w szczególności zmniejszające wartość użytkową, techniczną lub estetyczną,</w:t>
      </w:r>
    </w:p>
    <w:p w14:paraId="119E9BBD"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odpowiada wobec Zamawiającego z tytułu niniejszej Karty Gwarancyjnej za cały przedmiot umowy, w tym także za części realizowane przez podwykonawców,</w:t>
      </w:r>
    </w:p>
    <w:p w14:paraId="0CC96DA4"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okresie ważności Gwarancji Jakości Wykonawca obowiązany jest do nieodpłatnego usuwania wad ujawnionych po odbiorze końcowym,</w:t>
      </w:r>
    </w:p>
    <w:p w14:paraId="267FE719"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13D17E9B"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Ustala się poniższe terminy usuwania wad:</w:t>
      </w:r>
    </w:p>
    <w:p w14:paraId="66F2AF96" w14:textId="77777777" w:rsidR="00F12AFA" w:rsidRPr="00F12AFA" w:rsidRDefault="00F12AFA" w:rsidP="00F12AFA">
      <w:pPr>
        <w:widowControl w:val="0"/>
        <w:numPr>
          <w:ilvl w:val="0"/>
          <w:numId w:val="12"/>
        </w:numPr>
        <w:suppressAutoHyphens/>
        <w:overflowPunct w:val="0"/>
        <w:autoSpaceDE w:val="0"/>
        <w:autoSpaceDN w:val="0"/>
        <w:adjustRightInd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Wykonawca zobowiązany jest do usunięcia wady w trybie natychmiastowym, </w:t>
      </w:r>
      <w:r w:rsidRPr="00F12AFA">
        <w:rPr>
          <w:rFonts w:ascii="Trebuchet MS" w:eastAsia="Calibri" w:hAnsi="Trebuchet MS" w:cs="Times New Roman"/>
        </w:rPr>
        <w:lastRenderedPageBreak/>
        <w:t>gdy uniemożliwia ona zgodne z obowiązującymi przepisami użytkowanie obiektu lub stanowi ona zagrożenie dla życia i zdrowia,</w:t>
      </w:r>
    </w:p>
    <w:p w14:paraId="0746FEF0" w14:textId="77777777" w:rsidR="00F12AFA" w:rsidRPr="00F12AFA" w:rsidRDefault="00F12AFA" w:rsidP="00F12AFA">
      <w:pPr>
        <w:widowControl w:val="0"/>
        <w:numPr>
          <w:ilvl w:val="0"/>
          <w:numId w:val="12"/>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pozostałych przypadkach Wykonawca zobowiązany jest do usunięcia wady </w:t>
      </w:r>
      <w:r w:rsidRPr="00F12AFA">
        <w:rPr>
          <w:rFonts w:ascii="Trebuchet MS" w:eastAsia="Times New Roman" w:hAnsi="Trebuchet MS" w:cs="Times New Roman"/>
          <w:lang w:eastAsia="ar-SA"/>
        </w:rPr>
        <w:br/>
        <w:t>w terminie uzgodnionym w protokole spisanym przy udziale obu stron,</w:t>
      </w:r>
    </w:p>
    <w:p w14:paraId="49AEF0D0" w14:textId="77777777" w:rsidR="00F12AFA" w:rsidRPr="00F12AFA" w:rsidRDefault="00F12AFA" w:rsidP="00F12AFA">
      <w:pPr>
        <w:widowControl w:val="0"/>
        <w:numPr>
          <w:ilvl w:val="0"/>
          <w:numId w:val="12"/>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nieusunięcia lub nienależytego usunięcia przez Wykonawcę </w:t>
      </w:r>
      <w:r w:rsidRPr="00F12AFA">
        <w:rPr>
          <w:rFonts w:ascii="Trebuchet MS" w:eastAsia="Times New Roman" w:hAnsi="Trebuchet MS" w:cs="Times New Roman"/>
          <w:lang w:eastAsia="ar-SA"/>
        </w:rPr>
        <w:br/>
        <w:t>w wyznaczonym terminie wad, Inwestor może zlecić usunięcie wad osobie trzeciej, obciążając Wykonawcę wszelkimi związanymi z tym usunięciem kosztami i zachowując prawo do żądania zastrzeżonych w Umowie kar umownych i odszkodowań,</w:t>
      </w:r>
    </w:p>
    <w:p w14:paraId="57593B2B" w14:textId="77777777" w:rsidR="00F12AFA" w:rsidRPr="00F12AFA" w:rsidRDefault="00F12AFA" w:rsidP="00F12AFA">
      <w:pPr>
        <w:widowControl w:val="0"/>
        <w:numPr>
          <w:ilvl w:val="0"/>
          <w:numId w:val="12"/>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Usunięcie wad/usterek powinno być potwierdzone przez obie strony protokołem/ notatką.</w:t>
      </w:r>
    </w:p>
    <w:p w14:paraId="153FD822" w14:textId="77777777" w:rsidR="00F12AFA" w:rsidRPr="00F12AFA" w:rsidRDefault="00F12AFA" w:rsidP="00F12AFA">
      <w:pPr>
        <w:widowControl w:val="0"/>
        <w:numPr>
          <w:ilvl w:val="1"/>
          <w:numId w:val="11"/>
        </w:numPr>
        <w:tabs>
          <w:tab w:val="left" w:pos="851"/>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jest zwolniony z odpowiedzialności z tytułu niniejszej Gwarancji, jeżeli wykaże, iż:</w:t>
      </w:r>
    </w:p>
    <w:p w14:paraId="4D535F53" w14:textId="77777777" w:rsidR="00F12AFA" w:rsidRPr="00F12AFA" w:rsidRDefault="00F12AFA" w:rsidP="00F12AFA">
      <w:pPr>
        <w:widowControl w:val="0"/>
        <w:numPr>
          <w:ilvl w:val="0"/>
          <w:numId w:val="23"/>
        </w:numPr>
        <w:tabs>
          <w:tab w:val="left" w:pos="851"/>
        </w:tabs>
        <w:suppressAutoHyphens/>
        <w:overflowPunct w:val="0"/>
        <w:autoSpaceDE w:val="0"/>
        <w:autoSpaceDN w:val="0"/>
        <w:adjustRightInd w:val="0"/>
        <w:spacing w:after="0" w:line="276" w:lineRule="auto"/>
        <w:ind w:left="1152"/>
        <w:contextualSpacing/>
        <w:jc w:val="both"/>
        <w:textAlignment w:val="baseline"/>
        <w:rPr>
          <w:rFonts w:ascii="Trebuchet MS" w:eastAsia="Calibri" w:hAnsi="Trebuchet MS" w:cs="Times New Roman"/>
        </w:rPr>
      </w:pPr>
      <w:r w:rsidRPr="00F12AFA">
        <w:rPr>
          <w:rFonts w:ascii="Trebuchet MS" w:eastAsia="Calibri" w:hAnsi="Trebuchet MS" w:cs="Times New Roman"/>
        </w:rPr>
        <w:t>wady powstały na skutek działań wojennych lub klęski żywiołowej,</w:t>
      </w:r>
    </w:p>
    <w:p w14:paraId="127CDE3A" w14:textId="77777777" w:rsidR="00F12AFA" w:rsidRPr="00F12AFA" w:rsidRDefault="00F12AFA" w:rsidP="00F12AFA">
      <w:pPr>
        <w:widowControl w:val="0"/>
        <w:numPr>
          <w:ilvl w:val="0"/>
          <w:numId w:val="24"/>
        </w:numPr>
        <w:tabs>
          <w:tab w:val="left" w:pos="851"/>
        </w:tabs>
        <w:suppressAutoHyphens/>
        <w:overflowPunct w:val="0"/>
        <w:autoSpaceDE w:val="0"/>
        <w:autoSpaceDN w:val="0"/>
        <w:adjustRightInd w:val="0"/>
        <w:spacing w:after="0" w:line="276" w:lineRule="auto"/>
        <w:ind w:left="1152"/>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wady spowodowane zostały niezgodnym z przeznaczeniem przedmiotu umowy korzystaniem z tego Przedmiotu przez użytkownika lub osoby trzecie.</w:t>
      </w:r>
    </w:p>
    <w:p w14:paraId="5B662033" w14:textId="77777777" w:rsidR="00F12AFA" w:rsidRPr="00F12AFA" w:rsidRDefault="00F12AFA" w:rsidP="00F12AFA">
      <w:pPr>
        <w:widowControl w:val="0"/>
        <w:numPr>
          <w:ilvl w:val="1"/>
          <w:numId w:val="11"/>
        </w:numPr>
        <w:tabs>
          <w:tab w:val="left" w:pos="851"/>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jest odpowiedzialny za wszelkie szkody i straty, które spowodował </w:t>
      </w:r>
      <w:r w:rsidRPr="00F12AFA">
        <w:rPr>
          <w:rFonts w:ascii="Trebuchet MS" w:eastAsia="Times New Roman" w:hAnsi="Trebuchet MS" w:cs="Times New Roman"/>
          <w:lang w:eastAsia="ar-SA"/>
        </w:rPr>
        <w:br/>
        <w:t>w czasie usuwania wad, awarii.</w:t>
      </w:r>
    </w:p>
    <w:p w14:paraId="77EE2927" w14:textId="77777777" w:rsidR="00F12AFA" w:rsidRPr="00F12AFA" w:rsidRDefault="00F12AFA" w:rsidP="00F12AFA">
      <w:pPr>
        <w:widowControl w:val="0"/>
        <w:numPr>
          <w:ilvl w:val="1"/>
          <w:numId w:val="11"/>
        </w:numPr>
        <w:tabs>
          <w:tab w:val="left" w:pos="851"/>
        </w:tabs>
        <w:suppressAutoHyphens/>
        <w:overflowPunct w:val="0"/>
        <w:autoSpaceDE w:val="0"/>
        <w:autoSpaceDN w:val="0"/>
        <w:adjustRightInd w:val="0"/>
        <w:spacing w:after="0" w:line="276" w:lineRule="auto"/>
        <w:ind w:left="772"/>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jest zobowiązany w terminie 5 dni od daty złożenia wniosku o upadłość lub likwidację powiadomić na piśmie o tym fakcie Zamawiającego.   </w:t>
      </w:r>
    </w:p>
    <w:p w14:paraId="06ADBB34" w14:textId="77777777" w:rsidR="00F12AFA" w:rsidRPr="00F12AFA" w:rsidRDefault="00F12AFA" w:rsidP="00F12AFA">
      <w:pPr>
        <w:widowControl w:val="0"/>
        <w:numPr>
          <w:ilvl w:val="0"/>
          <w:numId w:val="11"/>
        </w:numPr>
        <w:tabs>
          <w:tab w:val="left" w:pos="851"/>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Wszelkie zmiany niniejszej Karty Gwarancyjnej wymagają formy pisemnej pod rygorem nieważności.</w:t>
      </w:r>
    </w:p>
    <w:p w14:paraId="51F35B15"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Udzielenie niniejszej Gwarancji Jakości pozostaje bez wpływu na uprawnienia Zamawiającego wynikające z rękojmi uregulowanej w kodeksie cywilnym.</w:t>
      </w:r>
    </w:p>
    <w:p w14:paraId="7FFA205F" w14:textId="77777777" w:rsidR="00F12AFA" w:rsidRPr="00F12AFA" w:rsidRDefault="00F12AFA" w:rsidP="00F12AFA">
      <w:pPr>
        <w:autoSpaceDE w:val="0"/>
        <w:autoSpaceDN w:val="0"/>
        <w:adjustRightInd w:val="0"/>
        <w:spacing w:after="0" w:line="276" w:lineRule="auto"/>
        <w:ind w:left="3108"/>
        <w:jc w:val="both"/>
        <w:rPr>
          <w:rFonts w:ascii="Trebuchet MS" w:eastAsia="Times New Roman" w:hAnsi="Trebuchet MS" w:cs="Times New Roman"/>
          <w:lang w:eastAsia="pl-PL"/>
        </w:rPr>
      </w:pPr>
    </w:p>
    <w:p w14:paraId="39B8E45C" w14:textId="77777777" w:rsidR="00F12AFA" w:rsidRPr="00F12AFA" w:rsidRDefault="00F12AFA" w:rsidP="00F12AFA">
      <w:pPr>
        <w:autoSpaceDE w:val="0"/>
        <w:autoSpaceDN w:val="0"/>
        <w:adjustRightInd w:val="0"/>
        <w:spacing w:after="0" w:line="276" w:lineRule="auto"/>
        <w:ind w:left="3108"/>
        <w:jc w:val="both"/>
        <w:rPr>
          <w:rFonts w:ascii="Trebuchet MS" w:eastAsia="Times New Roman" w:hAnsi="Trebuchet MS" w:cs="Times New Roman"/>
          <w:lang w:eastAsia="pl-PL"/>
        </w:rPr>
      </w:pPr>
    </w:p>
    <w:p w14:paraId="051D5D0A" w14:textId="77777777" w:rsidR="00F12AFA" w:rsidRPr="00F12AFA" w:rsidRDefault="00F12AFA" w:rsidP="00F12AFA">
      <w:pPr>
        <w:autoSpaceDE w:val="0"/>
        <w:autoSpaceDN w:val="0"/>
        <w:adjustRightInd w:val="0"/>
        <w:spacing w:after="0" w:line="276" w:lineRule="auto"/>
        <w:ind w:left="3108"/>
        <w:jc w:val="both"/>
        <w:rPr>
          <w:rFonts w:ascii="Trebuchet MS" w:eastAsia="Times New Roman" w:hAnsi="Trebuchet MS" w:cs="Times New Roman"/>
          <w:lang w:eastAsia="pl-PL"/>
        </w:rPr>
      </w:pPr>
    </w:p>
    <w:p w14:paraId="52870446"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pl-PL"/>
        </w:rPr>
      </w:pPr>
      <w:r w:rsidRPr="00F12AFA">
        <w:rPr>
          <w:rFonts w:ascii="Trebuchet MS" w:eastAsia="Times New Roman" w:hAnsi="Trebuchet MS" w:cs="Times New Roman"/>
          <w:b/>
          <w:bCs/>
          <w:lang w:eastAsia="pl-PL"/>
        </w:rPr>
        <w:t>WYKONAWCA:</w:t>
      </w:r>
    </w:p>
    <w:p w14:paraId="20BBE1C0"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Cs/>
          <w:lang w:eastAsia="pl-PL"/>
        </w:rPr>
      </w:pPr>
      <w:r w:rsidRPr="00F12AFA">
        <w:rPr>
          <w:rFonts w:ascii="Trebuchet MS" w:eastAsia="Times New Roman" w:hAnsi="Trebuchet MS" w:cs="Times New Roman"/>
          <w:b/>
          <w:bCs/>
          <w:lang w:eastAsia="pl-PL"/>
        </w:rPr>
        <w:t>…….……………………</w:t>
      </w:r>
    </w:p>
    <w:p w14:paraId="62D040F0"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6A582E3F"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53F318C7"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300A67BB"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1A3A37D2"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467C2052"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22F0CA00"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0A821E2C"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3CCC2BFE"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7FC076FA"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15A14E82"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684D841A"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00D1C01A"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09C35315" w14:textId="77777777" w:rsidR="00F12AFA" w:rsidRPr="00F12AFA" w:rsidRDefault="00F12AFA" w:rsidP="00F12AFA">
      <w:pPr>
        <w:spacing w:line="276" w:lineRule="auto"/>
        <w:rPr>
          <w:rFonts w:ascii="Times New Roman" w:eastAsia="Times New Roman" w:hAnsi="Times New Roman" w:cs="Times New Roman"/>
          <w:sz w:val="20"/>
          <w:szCs w:val="20"/>
          <w:lang w:eastAsia="ar-SA"/>
        </w:rPr>
      </w:pPr>
      <w:r w:rsidRPr="00F12AFA">
        <w:rPr>
          <w:rFonts w:ascii="Times New Roman" w:eastAsia="Times New Roman" w:hAnsi="Times New Roman" w:cs="Times New Roman"/>
          <w:sz w:val="20"/>
          <w:szCs w:val="20"/>
          <w:lang w:eastAsia="ar-SA"/>
        </w:rPr>
        <w:br w:type="page"/>
      </w:r>
    </w:p>
    <w:p w14:paraId="2556F17F"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lang w:eastAsia="ar-SA"/>
        </w:rPr>
      </w:pPr>
      <w:r w:rsidRPr="00F12AFA">
        <w:rPr>
          <w:rFonts w:ascii="Trebuchet MS" w:eastAsia="Times New Roman" w:hAnsi="Trebuchet MS" w:cs="Times New Roman"/>
          <w:sz w:val="24"/>
          <w:szCs w:val="24"/>
          <w:lang w:eastAsia="pl-PL"/>
        </w:rPr>
        <w:lastRenderedPageBreak/>
        <w:tab/>
      </w:r>
      <w:r w:rsidRPr="00F12AFA">
        <w:rPr>
          <w:rFonts w:ascii="Trebuchet MS" w:eastAsia="Times New Roman" w:hAnsi="Trebuchet MS" w:cs="Times New Roman"/>
          <w:b/>
          <w:bCs/>
          <w:lang w:eastAsia="pl-PL"/>
        </w:rPr>
        <w:t xml:space="preserve">                                               </w:t>
      </w:r>
      <w:r w:rsidRPr="00F12AFA">
        <w:rPr>
          <w:rFonts w:ascii="Trebuchet MS" w:eastAsia="Times New Roman" w:hAnsi="Trebuchet MS" w:cs="Times New Roman"/>
          <w:lang w:eastAsia="pl-PL"/>
        </w:rPr>
        <w:t>Załącznik nr 3 do umowy ……….</w:t>
      </w:r>
    </w:p>
    <w:p w14:paraId="137B6234"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b/>
          <w:bCs/>
          <w:lang w:eastAsia="pl-PL"/>
        </w:rPr>
      </w:pPr>
    </w:p>
    <w:p w14:paraId="7F73248A"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b/>
          <w:bCs/>
          <w:lang w:eastAsia="pl-PL"/>
        </w:rPr>
      </w:pPr>
    </w:p>
    <w:p w14:paraId="7F4DBACD" w14:textId="77777777" w:rsidR="00F12AFA" w:rsidRPr="00F12AFA" w:rsidRDefault="00F12AFA" w:rsidP="00F12AFA">
      <w:pPr>
        <w:widowControl w:val="0"/>
        <w:suppressAutoHyphens/>
        <w:overflowPunct w:val="0"/>
        <w:autoSpaceDE w:val="0"/>
        <w:autoSpaceDN w:val="0"/>
        <w:adjustRightInd w:val="0"/>
        <w:spacing w:after="0" w:line="276" w:lineRule="auto"/>
        <w:ind w:right="1"/>
        <w:jc w:val="center"/>
        <w:textAlignment w:val="baseline"/>
        <w:rPr>
          <w:rFonts w:ascii="Trebuchet MS" w:eastAsia="Times New Roman" w:hAnsi="Trebuchet MS" w:cs="Times New Roman"/>
          <w:b/>
          <w:bCs/>
          <w:u w:val="single"/>
          <w:lang w:eastAsia="ar-SA"/>
        </w:rPr>
      </w:pPr>
      <w:r w:rsidRPr="00F12AFA">
        <w:rPr>
          <w:rFonts w:ascii="Trebuchet MS" w:eastAsia="Times New Roman" w:hAnsi="Trebuchet MS" w:cs="Times New Roman"/>
          <w:b/>
          <w:bCs/>
          <w:spacing w:val="-2"/>
          <w:u w:val="single"/>
          <w:lang w:eastAsia="ar-SA"/>
        </w:rPr>
        <w:t>K</w:t>
      </w:r>
      <w:r w:rsidRPr="00F12AFA">
        <w:rPr>
          <w:rFonts w:ascii="Trebuchet MS" w:eastAsia="Times New Roman" w:hAnsi="Trebuchet MS" w:cs="Times New Roman"/>
          <w:b/>
          <w:bCs/>
          <w:u w:val="single"/>
          <w:lang w:eastAsia="ar-SA"/>
        </w:rPr>
        <w:t>LA</w:t>
      </w:r>
      <w:r w:rsidRPr="00F12AFA">
        <w:rPr>
          <w:rFonts w:ascii="Trebuchet MS" w:eastAsia="Times New Roman" w:hAnsi="Trebuchet MS" w:cs="Times New Roman"/>
          <w:b/>
          <w:bCs/>
          <w:spacing w:val="1"/>
          <w:u w:val="single"/>
          <w:lang w:eastAsia="ar-SA"/>
        </w:rPr>
        <w:t>U</w:t>
      </w:r>
      <w:r w:rsidRPr="00F12AFA">
        <w:rPr>
          <w:rFonts w:ascii="Trebuchet MS" w:eastAsia="Times New Roman" w:hAnsi="Trebuchet MS" w:cs="Times New Roman"/>
          <w:b/>
          <w:bCs/>
          <w:spacing w:val="-2"/>
          <w:u w:val="single"/>
          <w:lang w:eastAsia="ar-SA"/>
        </w:rPr>
        <w:t>Z</w:t>
      </w:r>
      <w:r w:rsidRPr="00F12AFA">
        <w:rPr>
          <w:rFonts w:ascii="Trebuchet MS" w:eastAsia="Times New Roman" w:hAnsi="Trebuchet MS" w:cs="Times New Roman"/>
          <w:b/>
          <w:bCs/>
          <w:u w:val="single"/>
          <w:lang w:eastAsia="ar-SA"/>
        </w:rPr>
        <w:t>ULA I</w:t>
      </w:r>
      <w:r w:rsidRPr="00F12AFA">
        <w:rPr>
          <w:rFonts w:ascii="Trebuchet MS" w:eastAsia="Times New Roman" w:hAnsi="Trebuchet MS" w:cs="Times New Roman"/>
          <w:b/>
          <w:bCs/>
          <w:spacing w:val="2"/>
          <w:u w:val="single"/>
          <w:lang w:eastAsia="ar-SA"/>
        </w:rPr>
        <w:t>N</w:t>
      </w:r>
      <w:r w:rsidRPr="00F12AFA">
        <w:rPr>
          <w:rFonts w:ascii="Trebuchet MS" w:eastAsia="Times New Roman" w:hAnsi="Trebuchet MS" w:cs="Times New Roman"/>
          <w:b/>
          <w:bCs/>
          <w:spacing w:val="-3"/>
          <w:u w:val="single"/>
          <w:lang w:eastAsia="ar-SA"/>
        </w:rPr>
        <w:t>F</w:t>
      </w:r>
      <w:r w:rsidRPr="00F12AFA">
        <w:rPr>
          <w:rFonts w:ascii="Trebuchet MS" w:eastAsia="Times New Roman" w:hAnsi="Trebuchet MS" w:cs="Times New Roman"/>
          <w:b/>
          <w:bCs/>
          <w:u w:val="single"/>
          <w:lang w:eastAsia="ar-SA"/>
        </w:rPr>
        <w:t>OR</w:t>
      </w:r>
      <w:r w:rsidRPr="00F12AFA">
        <w:rPr>
          <w:rFonts w:ascii="Trebuchet MS" w:eastAsia="Times New Roman" w:hAnsi="Trebuchet MS" w:cs="Times New Roman"/>
          <w:b/>
          <w:bCs/>
          <w:spacing w:val="1"/>
          <w:u w:val="single"/>
          <w:lang w:eastAsia="ar-SA"/>
        </w:rPr>
        <w:t>M</w:t>
      </w:r>
      <w:r w:rsidRPr="00F12AFA">
        <w:rPr>
          <w:rFonts w:ascii="Trebuchet MS" w:eastAsia="Times New Roman" w:hAnsi="Trebuchet MS" w:cs="Times New Roman"/>
          <w:b/>
          <w:bCs/>
          <w:u w:val="single"/>
          <w:lang w:eastAsia="ar-SA"/>
        </w:rPr>
        <w:t>A</w:t>
      </w:r>
      <w:r w:rsidRPr="00F12AFA">
        <w:rPr>
          <w:rFonts w:ascii="Trebuchet MS" w:eastAsia="Times New Roman" w:hAnsi="Trebuchet MS" w:cs="Times New Roman"/>
          <w:b/>
          <w:bCs/>
          <w:spacing w:val="-1"/>
          <w:u w:val="single"/>
          <w:lang w:eastAsia="ar-SA"/>
        </w:rPr>
        <w:t>C</w:t>
      </w:r>
      <w:r w:rsidRPr="00F12AFA">
        <w:rPr>
          <w:rFonts w:ascii="Trebuchet MS" w:eastAsia="Times New Roman" w:hAnsi="Trebuchet MS" w:cs="Times New Roman"/>
          <w:b/>
          <w:bCs/>
          <w:u w:val="single"/>
          <w:lang w:eastAsia="ar-SA"/>
        </w:rPr>
        <w:t>YJ</w:t>
      </w:r>
      <w:r w:rsidRPr="00F12AFA">
        <w:rPr>
          <w:rFonts w:ascii="Trebuchet MS" w:eastAsia="Times New Roman" w:hAnsi="Trebuchet MS" w:cs="Times New Roman"/>
          <w:b/>
          <w:bCs/>
          <w:spacing w:val="-1"/>
          <w:u w:val="single"/>
          <w:lang w:eastAsia="ar-SA"/>
        </w:rPr>
        <w:t>N</w:t>
      </w:r>
      <w:r w:rsidRPr="00F12AFA">
        <w:rPr>
          <w:rFonts w:ascii="Trebuchet MS" w:eastAsia="Times New Roman" w:hAnsi="Trebuchet MS" w:cs="Times New Roman"/>
          <w:b/>
          <w:bCs/>
          <w:u w:val="single"/>
          <w:lang w:eastAsia="ar-SA"/>
        </w:rPr>
        <w:t xml:space="preserve">A </w:t>
      </w:r>
    </w:p>
    <w:p w14:paraId="64044C06" w14:textId="77777777" w:rsidR="00F12AFA" w:rsidRPr="00F12AFA" w:rsidRDefault="00F12AFA" w:rsidP="00F12AFA">
      <w:pPr>
        <w:widowControl w:val="0"/>
        <w:suppressAutoHyphens/>
        <w:overflowPunct w:val="0"/>
        <w:autoSpaceDE w:val="0"/>
        <w:autoSpaceDN w:val="0"/>
        <w:adjustRightInd w:val="0"/>
        <w:spacing w:after="0" w:line="276" w:lineRule="auto"/>
        <w:ind w:right="1"/>
        <w:jc w:val="center"/>
        <w:textAlignment w:val="baseline"/>
        <w:rPr>
          <w:rFonts w:ascii="Trebuchet MS" w:eastAsia="Times New Roman" w:hAnsi="Trebuchet MS" w:cs="Times New Roman"/>
          <w:u w:val="single"/>
          <w:lang w:eastAsia="ar-SA"/>
        </w:rPr>
      </w:pPr>
    </w:p>
    <w:p w14:paraId="13E55E45" w14:textId="77777777" w:rsidR="00F12AFA" w:rsidRPr="00F12AFA" w:rsidRDefault="00F12AFA" w:rsidP="00F12AFA">
      <w:pPr>
        <w:widowControl w:val="0"/>
        <w:suppressAutoHyphens/>
        <w:overflowPunct w:val="0"/>
        <w:autoSpaceDE w:val="0"/>
        <w:autoSpaceDN w:val="0"/>
        <w:adjustRightInd w:val="0"/>
        <w:spacing w:after="0" w:line="276" w:lineRule="auto"/>
        <w:ind w:right="66" w:firstLine="426"/>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Wypełniając obowiązek informacyjny zgodnie z art. 13 ust. 1 i 2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po</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ąd</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lang w:eastAsia="ar-SA"/>
        </w:rPr>
        <w:t>Pa</w:t>
      </w:r>
      <w:r w:rsidRPr="00F12AFA">
        <w:rPr>
          <w:rFonts w:ascii="Trebuchet MS" w:eastAsia="Times New Roman" w:hAnsi="Trebuchet MS" w:cs="Times New Roman"/>
          <w:spacing w:val="-2"/>
          <w:lang w:eastAsia="ar-SA"/>
        </w:rPr>
        <w:t>r</w:t>
      </w:r>
      <w:r w:rsidRPr="00F12AFA">
        <w:rPr>
          <w:rFonts w:ascii="Trebuchet MS" w:eastAsia="Times New Roman" w:hAnsi="Trebuchet MS" w:cs="Times New Roman"/>
          <w:spacing w:val="1"/>
          <w:lang w:eastAsia="ar-SA"/>
        </w:rPr>
        <w:t>l</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3"/>
          <w:lang w:eastAsia="ar-SA"/>
        </w:rPr>
        <w:t>m</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lang w:eastAsia="ar-SA"/>
        </w:rPr>
        <w:t>u Europ</w:t>
      </w:r>
      <w:r w:rsidRPr="00F12AFA">
        <w:rPr>
          <w:rFonts w:ascii="Trebuchet MS" w:eastAsia="Times New Roman" w:hAnsi="Trebuchet MS" w:cs="Times New Roman"/>
          <w:spacing w:val="-2"/>
          <w:lang w:eastAsia="ar-SA"/>
        </w:rPr>
        <w:t>e</w:t>
      </w:r>
      <w:r w:rsidRPr="00F12AFA">
        <w:rPr>
          <w:rFonts w:ascii="Trebuchet MS" w:eastAsia="Times New Roman" w:hAnsi="Trebuchet MS" w:cs="Times New Roman"/>
          <w:spacing w:val="1"/>
          <w:lang w:eastAsia="ar-SA"/>
        </w:rPr>
        <w:t>j</w:t>
      </w:r>
      <w:r w:rsidRPr="00F12AFA">
        <w:rPr>
          <w:rFonts w:ascii="Trebuchet MS" w:eastAsia="Times New Roman" w:hAnsi="Trebuchet MS" w:cs="Times New Roman"/>
          <w:lang w:eastAsia="ar-SA"/>
        </w:rPr>
        <w:t>s</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2"/>
          <w:lang w:eastAsia="ar-SA"/>
        </w:rPr>
        <w:t>g</w:t>
      </w:r>
      <w:r w:rsidRPr="00F12AFA">
        <w:rPr>
          <w:rFonts w:ascii="Trebuchet MS" w:eastAsia="Times New Roman" w:hAnsi="Trebuchet MS" w:cs="Times New Roman"/>
          <w:lang w:eastAsia="ar-SA"/>
        </w:rPr>
        <w:t xml:space="preserve">o i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ady</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spacing w:val="-1"/>
          <w:lang w:eastAsia="ar-SA"/>
        </w:rPr>
        <w:t>U</w:t>
      </w:r>
      <w:r w:rsidRPr="00F12AFA">
        <w:rPr>
          <w:rFonts w:ascii="Trebuchet MS" w:eastAsia="Times New Roman" w:hAnsi="Trebuchet MS" w:cs="Times New Roman"/>
          <w:lang w:eastAsia="ar-SA"/>
        </w:rPr>
        <w:t>E) 201</w:t>
      </w:r>
      <w:r w:rsidRPr="00F12AFA">
        <w:rPr>
          <w:rFonts w:ascii="Trebuchet MS" w:eastAsia="Times New Roman" w:hAnsi="Trebuchet MS" w:cs="Times New Roman"/>
          <w:spacing w:val="-2"/>
          <w:lang w:eastAsia="ar-SA"/>
        </w:rPr>
        <w:t>6</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lang w:eastAsia="ar-SA"/>
        </w:rPr>
        <w:t>679 z dn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lang w:eastAsia="ar-SA"/>
        </w:rPr>
        <w:t>27</w:t>
      </w:r>
      <w:r w:rsidRPr="00F12AFA">
        <w:rPr>
          <w:rFonts w:ascii="Trebuchet MS" w:eastAsia="Times New Roman" w:hAnsi="Trebuchet MS" w:cs="Times New Roman"/>
          <w:spacing w:val="24"/>
          <w:lang w:eastAsia="ar-SA"/>
        </w:rPr>
        <w:t xml:space="preserve"> </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lang w:eastAsia="ar-SA"/>
        </w:rPr>
        <w:t>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 2</w:t>
      </w:r>
      <w:r w:rsidRPr="00F12AFA">
        <w:rPr>
          <w:rFonts w:ascii="Trebuchet MS" w:eastAsia="Times New Roman" w:hAnsi="Trebuchet MS" w:cs="Times New Roman"/>
          <w:spacing w:val="-2"/>
          <w:lang w:eastAsia="ar-SA"/>
        </w:rPr>
        <w:t>0</w:t>
      </w:r>
      <w:r w:rsidRPr="00F12AFA">
        <w:rPr>
          <w:rFonts w:ascii="Trebuchet MS" w:eastAsia="Times New Roman" w:hAnsi="Trebuchet MS" w:cs="Times New Roman"/>
          <w:lang w:eastAsia="ar-SA"/>
        </w:rPr>
        <w:t xml:space="preserve">16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 w</w:t>
      </w:r>
      <w:r w:rsidRPr="00F12AFA">
        <w:rPr>
          <w:rFonts w:ascii="Trebuchet MS" w:eastAsia="Times New Roman" w:hAnsi="Trebuchet MS" w:cs="Times New Roman"/>
          <w:spacing w:val="2"/>
          <w:lang w:eastAsia="ar-SA"/>
        </w:rPr>
        <w:t xml:space="preserve"> </w:t>
      </w:r>
      <w:r w:rsidRPr="00F12AFA">
        <w:rPr>
          <w:rFonts w:ascii="Trebuchet MS" w:eastAsia="Times New Roman" w:hAnsi="Trebuchet MS" w:cs="Times New Roman"/>
          <w:lang w:eastAsia="ar-SA"/>
        </w:rPr>
        <w:t>sp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aw</w:t>
      </w:r>
      <w:r w:rsidRPr="00F12AFA">
        <w:rPr>
          <w:rFonts w:ascii="Trebuchet MS" w:eastAsia="Times New Roman" w:hAnsi="Trebuchet MS" w:cs="Times New Roman"/>
          <w:spacing w:val="-2"/>
          <w:lang w:eastAsia="ar-SA"/>
        </w:rPr>
        <w:t>i</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och</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ony</w:t>
      </w:r>
      <w:r w:rsidRPr="00F12AFA">
        <w:rPr>
          <w:rFonts w:ascii="Trebuchet MS" w:eastAsia="Times New Roman" w:hAnsi="Trebuchet MS" w:cs="Times New Roman"/>
          <w:spacing w:val="1"/>
          <w:lang w:eastAsia="ar-SA"/>
        </w:rPr>
        <w:t xml:space="preserve"> </w:t>
      </w:r>
      <w:r w:rsidRPr="00F12AFA">
        <w:rPr>
          <w:rFonts w:ascii="Trebuchet MS" w:eastAsia="Times New Roman" w:hAnsi="Trebuchet MS" w:cs="Times New Roman"/>
          <w:lang w:eastAsia="ar-SA"/>
        </w:rPr>
        <w:t>osób</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spacing w:val="-2"/>
          <w:lang w:eastAsia="ar-SA"/>
        </w:rPr>
        <w:t>f</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spacing w:val="-2"/>
          <w:lang w:eastAsia="ar-SA"/>
        </w:rPr>
        <w:t>zy</w:t>
      </w:r>
      <w:r w:rsidRPr="00F12AFA">
        <w:rPr>
          <w:rFonts w:ascii="Trebuchet MS" w:eastAsia="Times New Roman" w:hAnsi="Trebuchet MS" w:cs="Times New Roman"/>
          <w:lang w:eastAsia="ar-SA"/>
        </w:rPr>
        <w:t>c</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spacing w:val="2"/>
          <w:lang w:eastAsia="ar-SA"/>
        </w:rPr>
        <w:t>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w</w:t>
      </w:r>
      <w:r w:rsidRPr="00F12AFA">
        <w:rPr>
          <w:rFonts w:ascii="Trebuchet MS" w:eastAsia="Times New Roman" w:hAnsi="Trebuchet MS" w:cs="Times New Roman"/>
          <w:spacing w:val="4"/>
          <w:lang w:eastAsia="ar-SA"/>
        </w:rPr>
        <w:t xml:space="preserve"> </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ąz</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lang w:eastAsia="ar-SA"/>
        </w:rPr>
        <w:t>u</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z</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an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em dan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oso</w:t>
      </w:r>
      <w:r w:rsidRPr="00F12AFA">
        <w:rPr>
          <w:rFonts w:ascii="Trebuchet MS" w:eastAsia="Times New Roman" w:hAnsi="Trebuchet MS" w:cs="Times New Roman"/>
          <w:spacing w:val="-2"/>
          <w:lang w:eastAsia="ar-SA"/>
        </w:rPr>
        <w:t>b</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i</w:t>
      </w:r>
      <w:r w:rsidRPr="00F12AFA">
        <w:rPr>
          <w:rFonts w:ascii="Trebuchet MS" w:eastAsia="Times New Roman" w:hAnsi="Trebuchet MS" w:cs="Times New Roman"/>
          <w:spacing w:val="4"/>
          <w:lang w:eastAsia="ar-SA"/>
        </w:rPr>
        <w:t xml:space="preserve"> </w:t>
      </w:r>
      <w:r w:rsidRPr="00F12AFA">
        <w:rPr>
          <w:rFonts w:ascii="Trebuchet MS" w:eastAsia="Times New Roman" w:hAnsi="Trebuchet MS" w:cs="Times New Roman"/>
          <w:lang w:eastAsia="ar-SA"/>
        </w:rPr>
        <w:t>w</w:t>
      </w:r>
      <w:r w:rsidRPr="00F12AFA">
        <w:rPr>
          <w:rFonts w:ascii="Trebuchet MS" w:eastAsia="Times New Roman" w:hAnsi="Trebuchet MS" w:cs="Times New Roman"/>
          <w:spacing w:val="2"/>
          <w:lang w:eastAsia="ar-SA"/>
        </w:rPr>
        <w:t xml:space="preserve"> </w:t>
      </w:r>
      <w:r w:rsidRPr="00F12AFA">
        <w:rPr>
          <w:rFonts w:ascii="Trebuchet MS" w:eastAsia="Times New Roman" w:hAnsi="Trebuchet MS" w:cs="Times New Roman"/>
          <w:lang w:eastAsia="ar-SA"/>
        </w:rPr>
        <w:t>s</w:t>
      </w:r>
      <w:r w:rsidRPr="00F12AFA">
        <w:rPr>
          <w:rFonts w:ascii="Trebuchet MS" w:eastAsia="Times New Roman" w:hAnsi="Trebuchet MS" w:cs="Times New Roman"/>
          <w:spacing w:val="7"/>
          <w:lang w:eastAsia="ar-SA"/>
        </w:rPr>
        <w:t>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awie swobodne</w:t>
      </w:r>
      <w:r w:rsidRPr="00F12AFA">
        <w:rPr>
          <w:rFonts w:ascii="Trebuchet MS" w:eastAsia="Times New Roman" w:hAnsi="Trebuchet MS" w:cs="Times New Roman"/>
          <w:spacing w:val="-3"/>
          <w:lang w:eastAsia="ar-SA"/>
        </w:rPr>
        <w:t>g</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ep</w:t>
      </w:r>
      <w:r w:rsidRPr="00F12AFA">
        <w:rPr>
          <w:rFonts w:ascii="Trebuchet MS" w:eastAsia="Times New Roman" w:hAnsi="Trebuchet MS" w:cs="Times New Roman"/>
          <w:spacing w:val="1"/>
          <w:lang w:eastAsia="ar-SA"/>
        </w:rPr>
        <w:t>ł</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lang w:eastAsia="ar-SA"/>
        </w:rPr>
        <w:t>u</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spacing w:val="-2"/>
          <w:lang w:eastAsia="ar-SA"/>
        </w:rPr>
        <w:t>ak</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dan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3"/>
          <w:lang w:eastAsia="ar-SA"/>
        </w:rPr>
        <w:t>r</w:t>
      </w:r>
      <w:r w:rsidRPr="00F12AFA">
        <w:rPr>
          <w:rFonts w:ascii="Trebuchet MS" w:eastAsia="Times New Roman" w:hAnsi="Trebuchet MS" w:cs="Times New Roman"/>
          <w:lang w:eastAsia="ar-SA"/>
        </w:rPr>
        <w:t>az</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lang w:eastAsia="ar-SA"/>
        </w:rPr>
        <w:t>uch</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l</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d</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lang w:eastAsia="ar-SA"/>
        </w:rPr>
        <w:t>y</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95</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lang w:eastAsia="ar-SA"/>
        </w:rPr>
        <w:t>46</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lang w:eastAsia="ar-SA"/>
        </w:rPr>
        <w:t>WE</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spacing w:val="-2"/>
          <w:lang w:eastAsia="ar-SA"/>
        </w:rPr>
        <w:t>og</w:t>
      </w:r>
      <w:r w:rsidRPr="00F12AFA">
        <w:rPr>
          <w:rFonts w:ascii="Trebuchet MS" w:eastAsia="Times New Roman" w:hAnsi="Trebuchet MS" w:cs="Times New Roman"/>
          <w:lang w:eastAsia="ar-SA"/>
        </w:rPr>
        <w:t>ó</w:t>
      </w:r>
      <w:r w:rsidRPr="00F12AFA">
        <w:rPr>
          <w:rFonts w:ascii="Trebuchet MS" w:eastAsia="Times New Roman" w:hAnsi="Trebuchet MS" w:cs="Times New Roman"/>
          <w:spacing w:val="1"/>
          <w:lang w:eastAsia="ar-SA"/>
        </w:rPr>
        <w:t>l</w:t>
      </w:r>
      <w:r w:rsidRPr="00F12AFA">
        <w:rPr>
          <w:rFonts w:ascii="Trebuchet MS" w:eastAsia="Times New Roman" w:hAnsi="Trebuchet MS" w:cs="Times New Roman"/>
          <w:lang w:eastAsia="ar-SA"/>
        </w:rPr>
        <w:t>ne</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po</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ąd</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 o och</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 dan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1"/>
          <w:lang w:eastAsia="ar-SA"/>
        </w:rPr>
        <w:t>) – dalej zwane „Rozporządzenie 2016/679” informuję, że:</w:t>
      </w:r>
    </w:p>
    <w:p w14:paraId="615E399B"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76D4E684"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Administratorem Pani/Pana danych osobowych jest Miasto Bełchatów reprezentowane przez Prezydenta Miasta Bełchatowa, z siedzibą w Bełchatowie, ul. Kościuszki 1, 97-400 Bełchatów.  Kontakt z Administratorem jest możliwy drogą elektroniczną za pośrednictwem poczty elektronicznej (e-mail) </w:t>
      </w:r>
      <w:hyperlink r:id="rId8" w:history="1">
        <w:r w:rsidRPr="00F12AFA">
          <w:rPr>
            <w:rFonts w:ascii="Trebuchet MS" w:eastAsia="Calibri" w:hAnsi="Trebuchet MS" w:cs="Times New Roman"/>
            <w:u w:val="single"/>
          </w:rPr>
          <w:t>um@belchatow.pl</w:t>
        </w:r>
      </w:hyperlink>
      <w:r w:rsidRPr="00F12AFA">
        <w:rPr>
          <w:rFonts w:ascii="Trebuchet MS" w:eastAsia="Calibri" w:hAnsi="Trebuchet MS" w:cs="Times New Roman"/>
        </w:rPr>
        <w:t>, (</w:t>
      </w:r>
      <w:proofErr w:type="spellStart"/>
      <w:r w:rsidRPr="00F12AFA">
        <w:rPr>
          <w:rFonts w:ascii="Trebuchet MS" w:eastAsia="Calibri" w:hAnsi="Trebuchet MS" w:cs="Times New Roman"/>
        </w:rPr>
        <w:t>ePUAP</w:t>
      </w:r>
      <w:proofErr w:type="spellEnd"/>
      <w:r w:rsidRPr="00F12AFA">
        <w:rPr>
          <w:rFonts w:ascii="Trebuchet MS" w:eastAsia="Calibri" w:hAnsi="Trebuchet MS" w:cs="Times New Roman"/>
        </w:rPr>
        <w:t>): /</w:t>
      </w:r>
      <w:proofErr w:type="spellStart"/>
      <w:r w:rsidRPr="00F12AFA">
        <w:rPr>
          <w:rFonts w:ascii="Trebuchet MS" w:eastAsia="Calibri" w:hAnsi="Trebuchet MS" w:cs="Times New Roman"/>
        </w:rPr>
        <w:t>umbelchatow</w:t>
      </w:r>
      <w:proofErr w:type="spellEnd"/>
      <w:r w:rsidRPr="00F12AFA">
        <w:rPr>
          <w:rFonts w:ascii="Trebuchet MS" w:eastAsia="Calibri" w:hAnsi="Trebuchet MS" w:cs="Times New Roman"/>
        </w:rPr>
        <w:t>/UM lub /</w:t>
      </w:r>
      <w:proofErr w:type="spellStart"/>
      <w:r w:rsidRPr="00F12AFA">
        <w:rPr>
          <w:rFonts w:ascii="Trebuchet MS" w:eastAsia="Calibri" w:hAnsi="Trebuchet MS" w:cs="Times New Roman"/>
        </w:rPr>
        <w:t>umbelchatow</w:t>
      </w:r>
      <w:proofErr w:type="spellEnd"/>
      <w:r w:rsidRPr="00F12AFA">
        <w:rPr>
          <w:rFonts w:ascii="Trebuchet MS" w:eastAsia="Calibri" w:hAnsi="Trebuchet MS" w:cs="Times New Roman"/>
        </w:rPr>
        <w:t>/</w:t>
      </w:r>
      <w:proofErr w:type="spellStart"/>
      <w:r w:rsidRPr="00F12AFA">
        <w:rPr>
          <w:rFonts w:ascii="Trebuchet MS" w:eastAsia="Calibri" w:hAnsi="Trebuchet MS" w:cs="Times New Roman"/>
        </w:rPr>
        <w:t>SkrytkaESP</w:t>
      </w:r>
      <w:proofErr w:type="spellEnd"/>
      <w:r w:rsidRPr="00F12AFA">
        <w:rPr>
          <w:rFonts w:ascii="Trebuchet MS" w:eastAsia="Calibri" w:hAnsi="Trebuchet MS" w:cs="Times New Roman"/>
        </w:rPr>
        <w:t xml:space="preserve"> oraz pisemnie - Urząd Miasta Bełchatowa, ul. Kościuszki 1, 97-400 Bełchatów – tel. 44/ 733 51 16.</w:t>
      </w:r>
    </w:p>
    <w:p w14:paraId="609C55C7"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Times New Roman" w:hAnsi="Trebuchet MS" w:cs="Times New Roman"/>
          <w:lang w:eastAsia="pl-PL"/>
        </w:rPr>
        <w:t xml:space="preserve">Kontakt z Inspektorem Ochrony Danych w Urzędzie Miasta Bełchatowa </w:t>
      </w:r>
      <w:r w:rsidRPr="00F12AFA">
        <w:rPr>
          <w:rFonts w:ascii="Trebuchet MS" w:eastAsia="Calibri" w:hAnsi="Trebuchet MS" w:cs="Times New Roman"/>
        </w:rPr>
        <w:t xml:space="preserve">jest możliwy drogą elektroniczną za pośrednictwem poczty elektronicznej (e-mail) </w:t>
      </w:r>
      <w:hyperlink r:id="rId9" w:history="1">
        <w:r w:rsidRPr="00F12AFA">
          <w:rPr>
            <w:rFonts w:ascii="Trebuchet MS" w:eastAsia="Calibri" w:hAnsi="Trebuchet MS" w:cs="Times New Roman"/>
            <w:u w:val="single"/>
          </w:rPr>
          <w:t>iod@um.belchatow.pl</w:t>
        </w:r>
      </w:hyperlink>
      <w:r w:rsidRPr="00F12AFA">
        <w:rPr>
          <w:rFonts w:ascii="Trebuchet MS" w:eastAsia="Calibri" w:hAnsi="Trebuchet MS" w:cs="Times New Roman"/>
        </w:rPr>
        <w:t>, (</w:t>
      </w:r>
      <w:proofErr w:type="spellStart"/>
      <w:r w:rsidRPr="00F12AFA">
        <w:rPr>
          <w:rFonts w:ascii="Trebuchet MS" w:eastAsia="Calibri" w:hAnsi="Trebuchet MS" w:cs="Times New Roman"/>
        </w:rPr>
        <w:t>ePUAP</w:t>
      </w:r>
      <w:proofErr w:type="spellEnd"/>
      <w:r w:rsidRPr="00F12AFA">
        <w:rPr>
          <w:rFonts w:ascii="Trebuchet MS" w:eastAsia="Calibri" w:hAnsi="Trebuchet MS" w:cs="Times New Roman"/>
        </w:rPr>
        <w:t>) na adres: /</w:t>
      </w:r>
      <w:proofErr w:type="spellStart"/>
      <w:r w:rsidRPr="00F12AFA">
        <w:rPr>
          <w:rFonts w:ascii="Trebuchet MS" w:eastAsia="Calibri" w:hAnsi="Trebuchet MS" w:cs="Times New Roman"/>
        </w:rPr>
        <w:t>umbelchatow</w:t>
      </w:r>
      <w:proofErr w:type="spellEnd"/>
      <w:r w:rsidRPr="00F12AFA">
        <w:rPr>
          <w:rFonts w:ascii="Trebuchet MS" w:eastAsia="Calibri" w:hAnsi="Trebuchet MS" w:cs="Times New Roman"/>
        </w:rPr>
        <w:t>/UM lub /</w:t>
      </w:r>
      <w:proofErr w:type="spellStart"/>
      <w:r w:rsidRPr="00F12AFA">
        <w:rPr>
          <w:rFonts w:ascii="Trebuchet MS" w:eastAsia="Calibri" w:hAnsi="Trebuchet MS" w:cs="Times New Roman"/>
        </w:rPr>
        <w:t>umbelchatow</w:t>
      </w:r>
      <w:proofErr w:type="spellEnd"/>
      <w:r w:rsidRPr="00F12AFA">
        <w:rPr>
          <w:rFonts w:ascii="Trebuchet MS" w:eastAsia="Calibri" w:hAnsi="Trebuchet MS" w:cs="Times New Roman"/>
        </w:rPr>
        <w:t>/</w:t>
      </w:r>
      <w:proofErr w:type="spellStart"/>
      <w:r w:rsidRPr="00F12AFA">
        <w:rPr>
          <w:rFonts w:ascii="Trebuchet MS" w:eastAsia="Calibri" w:hAnsi="Trebuchet MS" w:cs="Times New Roman"/>
        </w:rPr>
        <w:t>SkrytkaESP</w:t>
      </w:r>
      <w:proofErr w:type="spellEnd"/>
      <w:r w:rsidRPr="00F12AFA">
        <w:rPr>
          <w:rFonts w:ascii="Trebuchet MS" w:eastAsia="Calibri" w:hAnsi="Trebuchet MS" w:cs="Times New Roman"/>
        </w:rPr>
        <w:t>, oraz pisemnie - Urząd Miasta Bełchatowa, ul. Kościuszki 1, 97-400 Bełchatów – tel. 44/ 733 51 16.</w:t>
      </w:r>
    </w:p>
    <w:p w14:paraId="6893AEFF"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Times New Roman" w:hAnsi="Trebuchet MS" w:cs="Times New Roman"/>
          <w:lang w:eastAsia="pl-PL"/>
        </w:rPr>
      </w:pP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ni</w:t>
      </w: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na</w:t>
      </w:r>
      <w:r w:rsidRPr="00F12AFA">
        <w:rPr>
          <w:rFonts w:ascii="Trebuchet MS" w:eastAsia="Calibri" w:hAnsi="Trebuchet MS" w:cs="Times New Roman"/>
          <w:spacing w:val="44"/>
        </w:rPr>
        <w:t xml:space="preserve"> </w:t>
      </w:r>
      <w:r w:rsidRPr="00F12AFA">
        <w:rPr>
          <w:rFonts w:ascii="Trebuchet MS" w:eastAsia="Calibri" w:hAnsi="Trebuchet MS" w:cs="Times New Roman"/>
          <w:spacing w:val="1"/>
        </w:rPr>
        <w:t>d</w:t>
      </w:r>
      <w:r w:rsidRPr="00F12AFA">
        <w:rPr>
          <w:rFonts w:ascii="Trebuchet MS" w:eastAsia="Calibri" w:hAnsi="Trebuchet MS" w:cs="Times New Roman"/>
          <w:spacing w:val="-1"/>
        </w:rPr>
        <w:t>a</w:t>
      </w:r>
      <w:r w:rsidRPr="00F12AFA">
        <w:rPr>
          <w:rFonts w:ascii="Trebuchet MS" w:eastAsia="Calibri" w:hAnsi="Trebuchet MS" w:cs="Times New Roman"/>
        </w:rPr>
        <w:t>ne</w:t>
      </w:r>
      <w:r w:rsidRPr="00F12AFA">
        <w:rPr>
          <w:rFonts w:ascii="Trebuchet MS" w:eastAsia="Calibri" w:hAnsi="Trebuchet MS" w:cs="Times New Roman"/>
          <w:spacing w:val="45"/>
        </w:rPr>
        <w:t xml:space="preserve"> </w:t>
      </w:r>
      <w:r w:rsidRPr="00F12AFA">
        <w:rPr>
          <w:rFonts w:ascii="Trebuchet MS" w:eastAsia="Calibri" w:hAnsi="Trebuchet MS" w:cs="Times New Roman"/>
        </w:rPr>
        <w:t>osobowe</w:t>
      </w:r>
      <w:r w:rsidRPr="00F12AFA">
        <w:rPr>
          <w:rFonts w:ascii="Trebuchet MS" w:eastAsia="Calibri" w:hAnsi="Trebuchet MS" w:cs="Times New Roman"/>
          <w:spacing w:val="44"/>
        </w:rPr>
        <w:t xml:space="preserve"> </w:t>
      </w:r>
      <w:r w:rsidRPr="00F12AFA">
        <w:rPr>
          <w:rFonts w:ascii="Trebuchet MS" w:eastAsia="Times New Roman" w:hAnsi="Trebuchet MS" w:cs="Times New Roman"/>
          <w:lang w:eastAsia="pl-PL"/>
        </w:rPr>
        <w:t xml:space="preserve">pozyskane w związku z zawarciem z Panią/Panem umowy będą przetwarzane </w:t>
      </w:r>
      <w:r w:rsidRPr="00F12AFA">
        <w:rPr>
          <w:rFonts w:ascii="Trebuchet MS" w:eastAsia="Calibri" w:hAnsi="Trebuchet MS" w:cs="Times New Roman"/>
        </w:rPr>
        <w:t>na</w:t>
      </w:r>
      <w:r w:rsidRPr="00F12AFA">
        <w:rPr>
          <w:rFonts w:ascii="Trebuchet MS" w:eastAsia="Calibri" w:hAnsi="Trebuchet MS" w:cs="Times New Roman"/>
          <w:spacing w:val="44"/>
        </w:rPr>
        <w:t xml:space="preserve"> </w:t>
      </w:r>
      <w:r w:rsidRPr="00F12AFA">
        <w:rPr>
          <w:rFonts w:ascii="Trebuchet MS" w:eastAsia="Calibri" w:hAnsi="Trebuchet MS" w:cs="Times New Roman"/>
        </w:rPr>
        <w:t>podst</w:t>
      </w:r>
      <w:r w:rsidRPr="00F12AFA">
        <w:rPr>
          <w:rFonts w:ascii="Trebuchet MS" w:eastAsia="Calibri" w:hAnsi="Trebuchet MS" w:cs="Times New Roman"/>
          <w:spacing w:val="-1"/>
        </w:rPr>
        <w:t>a</w:t>
      </w:r>
      <w:r w:rsidRPr="00F12AFA">
        <w:rPr>
          <w:rFonts w:ascii="Trebuchet MS" w:eastAsia="Calibri" w:hAnsi="Trebuchet MS" w:cs="Times New Roman"/>
        </w:rPr>
        <w:t xml:space="preserve">wie </w:t>
      </w:r>
      <w:r w:rsidRPr="00F12AFA">
        <w:rPr>
          <w:rFonts w:ascii="Trebuchet MS" w:eastAsia="Calibri" w:hAnsi="Trebuchet MS" w:cs="Times New Roman"/>
          <w:spacing w:val="-1"/>
        </w:rPr>
        <w:t>a</w:t>
      </w:r>
      <w:r w:rsidRPr="00F12AFA">
        <w:rPr>
          <w:rFonts w:ascii="Trebuchet MS" w:eastAsia="Calibri" w:hAnsi="Trebuchet MS" w:cs="Times New Roman"/>
        </w:rPr>
        <w:t xml:space="preserve">rt. </w:t>
      </w:r>
      <w:r w:rsidRPr="00F12AFA">
        <w:rPr>
          <w:rFonts w:ascii="Trebuchet MS" w:eastAsia="Calibri" w:hAnsi="Trebuchet MS" w:cs="Times New Roman"/>
          <w:spacing w:val="4"/>
        </w:rPr>
        <w:t xml:space="preserve"> </w:t>
      </w:r>
      <w:r w:rsidRPr="00F12AFA">
        <w:rPr>
          <w:rFonts w:ascii="Trebuchet MS" w:eastAsia="Calibri" w:hAnsi="Trebuchet MS" w:cs="Times New Roman"/>
        </w:rPr>
        <w:t xml:space="preserve">6 </w:t>
      </w:r>
      <w:r w:rsidRPr="00F12AFA">
        <w:rPr>
          <w:rFonts w:ascii="Trebuchet MS" w:eastAsia="Calibri" w:hAnsi="Trebuchet MS" w:cs="Times New Roman"/>
          <w:spacing w:val="5"/>
        </w:rPr>
        <w:t xml:space="preserve"> </w:t>
      </w:r>
      <w:r w:rsidRPr="00F12AFA">
        <w:rPr>
          <w:rFonts w:ascii="Trebuchet MS" w:eastAsia="Calibri" w:hAnsi="Trebuchet MS" w:cs="Times New Roman"/>
        </w:rPr>
        <w:t>ust. 1</w:t>
      </w:r>
      <w:r w:rsidRPr="00F12AFA">
        <w:rPr>
          <w:rFonts w:ascii="Trebuchet MS" w:eastAsia="Calibri" w:hAnsi="Trebuchet MS" w:cs="Times New Roman"/>
          <w:spacing w:val="5"/>
        </w:rPr>
        <w:t xml:space="preserve"> </w:t>
      </w:r>
      <w:r w:rsidRPr="00F12AFA">
        <w:rPr>
          <w:rFonts w:ascii="Trebuchet MS" w:eastAsia="Calibri" w:hAnsi="Trebuchet MS" w:cs="Times New Roman"/>
        </w:rPr>
        <w:t>l</w:t>
      </w:r>
      <w:r w:rsidRPr="00F12AFA">
        <w:rPr>
          <w:rFonts w:ascii="Trebuchet MS" w:eastAsia="Calibri" w:hAnsi="Trebuchet MS" w:cs="Times New Roman"/>
          <w:spacing w:val="1"/>
        </w:rPr>
        <w:t>i</w:t>
      </w:r>
      <w:r w:rsidRPr="00F12AFA">
        <w:rPr>
          <w:rFonts w:ascii="Trebuchet MS" w:eastAsia="Calibri" w:hAnsi="Trebuchet MS" w:cs="Times New Roman"/>
        </w:rPr>
        <w:t xml:space="preserve">t. b)  </w:t>
      </w:r>
      <w:r w:rsidRPr="00F12AFA">
        <w:rPr>
          <w:rFonts w:ascii="Trebuchet MS" w:eastAsia="Calibri" w:hAnsi="Trebuchet MS" w:cs="Times New Roman"/>
          <w:spacing w:val="11"/>
        </w:rPr>
        <w:t>R</w:t>
      </w:r>
      <w:r w:rsidRPr="00F12AFA">
        <w:rPr>
          <w:rFonts w:ascii="Trebuchet MS" w:eastAsia="Calibri" w:hAnsi="Trebuchet MS" w:cs="Times New Roman"/>
        </w:rPr>
        <w:t>ozporz</w:t>
      </w:r>
      <w:r w:rsidRPr="00F12AFA">
        <w:rPr>
          <w:rFonts w:ascii="Trebuchet MS" w:eastAsia="Calibri" w:hAnsi="Trebuchet MS" w:cs="Times New Roman"/>
          <w:spacing w:val="-1"/>
        </w:rPr>
        <w:t>ą</w:t>
      </w:r>
      <w:r w:rsidRPr="00F12AFA">
        <w:rPr>
          <w:rFonts w:ascii="Trebuchet MS" w:eastAsia="Calibri" w:hAnsi="Trebuchet MS" w:cs="Times New Roman"/>
        </w:rPr>
        <w:t>d</w:t>
      </w:r>
      <w:r w:rsidRPr="00F12AFA">
        <w:rPr>
          <w:rFonts w:ascii="Trebuchet MS" w:eastAsia="Calibri" w:hAnsi="Trebuchet MS" w:cs="Times New Roman"/>
          <w:spacing w:val="1"/>
        </w:rPr>
        <w:t>z</w:t>
      </w:r>
      <w:r w:rsidRPr="00F12AFA">
        <w:rPr>
          <w:rFonts w:ascii="Trebuchet MS" w:eastAsia="Calibri" w:hAnsi="Trebuchet MS" w:cs="Times New Roman"/>
          <w:spacing w:val="-1"/>
        </w:rPr>
        <w:t>e</w:t>
      </w:r>
      <w:r w:rsidRPr="00F12AFA">
        <w:rPr>
          <w:rFonts w:ascii="Trebuchet MS" w:eastAsia="Calibri" w:hAnsi="Trebuchet MS" w:cs="Times New Roman"/>
        </w:rPr>
        <w:t xml:space="preserve">nia 2016/679, </w:t>
      </w:r>
      <w:r w:rsidRPr="00F12AFA">
        <w:rPr>
          <w:rFonts w:ascii="Trebuchet MS" w:eastAsia="Calibri" w:hAnsi="Trebuchet MS" w:cs="Times New Roman"/>
        </w:rPr>
        <w:br/>
      </w:r>
      <w:r w:rsidRPr="00F12AFA">
        <w:rPr>
          <w:rFonts w:ascii="Trebuchet MS" w:eastAsia="Times New Roman" w:hAnsi="Trebuchet MS" w:cs="Times New Roman"/>
          <w:lang w:eastAsia="pl-PL"/>
        </w:rPr>
        <w:t xml:space="preserve">w następujących celach: </w:t>
      </w:r>
    </w:p>
    <w:p w14:paraId="04AD6892"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 xml:space="preserve">wykonywania praw i obowiązków wynikających z zawartej umowy oraz przepisów Kodeksu cywilnego, </w:t>
      </w:r>
    </w:p>
    <w:p w14:paraId="0B916D27"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wykonywania obowiązków administratora wobec organów kontrolnych w zakresie realizacji umów.</w:t>
      </w:r>
    </w:p>
    <w:p w14:paraId="651528EA"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spacing w:val="1"/>
        </w:rPr>
      </w:pPr>
      <w:r w:rsidRPr="00F12AFA">
        <w:rPr>
          <w:rFonts w:ascii="Trebuchet MS" w:eastAsia="Calibri" w:hAnsi="Trebuchet MS" w:cs="Times New Roman"/>
          <w:spacing w:val="1"/>
        </w:rPr>
        <w:t>Pani/Pana dane osobowe są przetwarzane z uwagi na:</w:t>
      </w:r>
    </w:p>
    <w:p w14:paraId="77CF783D"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niezbędność do wykonania umowy lub do podjęcia działań na Pani/Pana żądanie przed zawarciem umowy (art. 6 ust. 1 lit. b) Rozporządzenia 2016/679)),</w:t>
      </w:r>
    </w:p>
    <w:p w14:paraId="6D44B731"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konieczność wypełnienia obowiązku prawnego ciążącego na administratorze (art. 6 ust. 1 lit. c) Rozporządzenia 2016/679)),</w:t>
      </w:r>
    </w:p>
    <w:p w14:paraId="0034B689"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spacing w:val="1"/>
        </w:rPr>
        <w:t>Podanie przez Pana/Panią danych osobowych jest dobrowolne, ale konieczne dla celów związanych z</w:t>
      </w:r>
      <w:r w:rsidRPr="00F12AFA">
        <w:rPr>
          <w:rFonts w:ascii="Trebuchet MS" w:eastAsia="Times New Roman" w:hAnsi="Trebuchet MS" w:cs="Times New Roman"/>
          <w:lang w:eastAsia="pl-PL"/>
        </w:rPr>
        <w:t xml:space="preserve"> nawiązaniem i przebiegiem umowy, </w:t>
      </w:r>
      <w:r w:rsidRPr="00F12AFA">
        <w:rPr>
          <w:rFonts w:ascii="Trebuchet MS" w:eastAsia="Calibri" w:hAnsi="Trebuchet MS" w:cs="Times New Roman"/>
        </w:rPr>
        <w:t>je</w:t>
      </w:r>
      <w:r w:rsidRPr="00F12AFA">
        <w:rPr>
          <w:rFonts w:ascii="Trebuchet MS" w:eastAsia="Calibri" w:hAnsi="Trebuchet MS" w:cs="Times New Roman"/>
          <w:spacing w:val="2"/>
        </w:rPr>
        <w:t>d</w:t>
      </w:r>
      <w:r w:rsidRPr="00F12AFA">
        <w:rPr>
          <w:rFonts w:ascii="Trebuchet MS" w:eastAsia="Calibri" w:hAnsi="Trebuchet MS" w:cs="Times New Roman"/>
        </w:rPr>
        <w:t>n</w:t>
      </w:r>
      <w:r w:rsidRPr="00F12AFA">
        <w:rPr>
          <w:rFonts w:ascii="Trebuchet MS" w:eastAsia="Calibri" w:hAnsi="Trebuchet MS" w:cs="Times New Roman"/>
          <w:spacing w:val="-1"/>
        </w:rPr>
        <w:t>a</w:t>
      </w:r>
      <w:r w:rsidRPr="00F12AFA">
        <w:rPr>
          <w:rFonts w:ascii="Trebuchet MS" w:eastAsia="Calibri" w:hAnsi="Trebuchet MS" w:cs="Times New Roman"/>
        </w:rPr>
        <w:t>k</w:t>
      </w:r>
      <w:r w:rsidRPr="00F12AFA">
        <w:rPr>
          <w:rFonts w:ascii="Trebuchet MS" w:eastAsia="Calibri" w:hAnsi="Trebuchet MS" w:cs="Times New Roman"/>
          <w:spacing w:val="1"/>
        </w:rPr>
        <w:t>ż</w:t>
      </w:r>
      <w:r w:rsidRPr="00F12AFA">
        <w:rPr>
          <w:rFonts w:ascii="Trebuchet MS" w:eastAsia="Calibri" w:hAnsi="Trebuchet MS" w:cs="Times New Roman"/>
        </w:rPr>
        <w:t>e</w:t>
      </w:r>
      <w:r w:rsidRPr="00F12AFA">
        <w:rPr>
          <w:rFonts w:ascii="Trebuchet MS" w:eastAsia="Calibri" w:hAnsi="Trebuchet MS" w:cs="Times New Roman"/>
          <w:spacing w:val="17"/>
        </w:rPr>
        <w:t xml:space="preserve"> </w:t>
      </w:r>
      <w:r w:rsidRPr="00F12AFA">
        <w:rPr>
          <w:rFonts w:ascii="Trebuchet MS" w:eastAsia="Calibri" w:hAnsi="Trebuchet MS" w:cs="Times New Roman"/>
        </w:rPr>
        <w:t>kons</w:t>
      </w:r>
      <w:r w:rsidRPr="00F12AFA">
        <w:rPr>
          <w:rFonts w:ascii="Trebuchet MS" w:eastAsia="Calibri" w:hAnsi="Trebuchet MS" w:cs="Times New Roman"/>
          <w:spacing w:val="-1"/>
        </w:rPr>
        <w:t>e</w:t>
      </w:r>
      <w:r w:rsidRPr="00F12AFA">
        <w:rPr>
          <w:rFonts w:ascii="Trebuchet MS" w:eastAsia="Calibri" w:hAnsi="Trebuchet MS" w:cs="Times New Roman"/>
        </w:rPr>
        <w:t>kw</w:t>
      </w:r>
      <w:r w:rsidRPr="00F12AFA">
        <w:rPr>
          <w:rFonts w:ascii="Trebuchet MS" w:eastAsia="Calibri" w:hAnsi="Trebuchet MS" w:cs="Times New Roman"/>
          <w:spacing w:val="-1"/>
        </w:rPr>
        <w:t>e</w:t>
      </w:r>
      <w:r w:rsidRPr="00F12AFA">
        <w:rPr>
          <w:rFonts w:ascii="Trebuchet MS" w:eastAsia="Calibri" w:hAnsi="Trebuchet MS" w:cs="Times New Roman"/>
        </w:rPr>
        <w:t>n</w:t>
      </w:r>
      <w:r w:rsidRPr="00F12AFA">
        <w:rPr>
          <w:rFonts w:ascii="Trebuchet MS" w:eastAsia="Calibri" w:hAnsi="Trebuchet MS" w:cs="Times New Roman"/>
          <w:spacing w:val="-1"/>
        </w:rPr>
        <w:t>c</w:t>
      </w:r>
      <w:r w:rsidRPr="00F12AFA">
        <w:rPr>
          <w:rFonts w:ascii="Trebuchet MS" w:eastAsia="Calibri" w:hAnsi="Trebuchet MS" w:cs="Times New Roman"/>
        </w:rPr>
        <w:t>ją</w:t>
      </w:r>
      <w:r w:rsidRPr="00F12AFA">
        <w:rPr>
          <w:rFonts w:ascii="Trebuchet MS" w:eastAsia="Calibri" w:hAnsi="Trebuchet MS" w:cs="Times New Roman"/>
          <w:spacing w:val="14"/>
        </w:rPr>
        <w:t xml:space="preserve"> </w:t>
      </w:r>
      <w:r w:rsidRPr="00F12AFA">
        <w:rPr>
          <w:rFonts w:ascii="Trebuchet MS" w:eastAsia="Calibri" w:hAnsi="Trebuchet MS" w:cs="Times New Roman"/>
        </w:rPr>
        <w:t>ni</w:t>
      </w:r>
      <w:r w:rsidRPr="00F12AFA">
        <w:rPr>
          <w:rFonts w:ascii="Trebuchet MS" w:eastAsia="Calibri" w:hAnsi="Trebuchet MS" w:cs="Times New Roman"/>
          <w:spacing w:val="2"/>
        </w:rPr>
        <w:t>e</w:t>
      </w:r>
      <w:r w:rsidRPr="00F12AFA">
        <w:rPr>
          <w:rFonts w:ascii="Trebuchet MS" w:eastAsia="Calibri" w:hAnsi="Trebuchet MS" w:cs="Times New Roman"/>
        </w:rPr>
        <w:t>pod</w:t>
      </w:r>
      <w:r w:rsidRPr="00F12AFA">
        <w:rPr>
          <w:rFonts w:ascii="Trebuchet MS" w:eastAsia="Calibri" w:hAnsi="Trebuchet MS" w:cs="Times New Roman"/>
          <w:spacing w:val="-1"/>
        </w:rPr>
        <w:t>a</w:t>
      </w:r>
      <w:r w:rsidRPr="00F12AFA">
        <w:rPr>
          <w:rFonts w:ascii="Trebuchet MS" w:eastAsia="Calibri" w:hAnsi="Trebuchet MS" w:cs="Times New Roman"/>
        </w:rPr>
        <w:t>nia</w:t>
      </w:r>
      <w:r w:rsidRPr="00F12AFA">
        <w:rPr>
          <w:rFonts w:ascii="Trebuchet MS" w:eastAsia="Calibri" w:hAnsi="Trebuchet MS" w:cs="Times New Roman"/>
          <w:spacing w:val="14"/>
        </w:rPr>
        <w:t xml:space="preserve"> </w:t>
      </w:r>
      <w:r w:rsidRPr="00F12AFA">
        <w:rPr>
          <w:rFonts w:ascii="Trebuchet MS" w:eastAsia="Calibri" w:hAnsi="Trebuchet MS" w:cs="Times New Roman"/>
        </w:rPr>
        <w:t>d</w:t>
      </w:r>
      <w:r w:rsidRPr="00F12AFA">
        <w:rPr>
          <w:rFonts w:ascii="Trebuchet MS" w:eastAsia="Calibri" w:hAnsi="Trebuchet MS" w:cs="Times New Roman"/>
          <w:spacing w:val="-1"/>
        </w:rPr>
        <w:t>a</w:t>
      </w:r>
      <w:r w:rsidRPr="00F12AFA">
        <w:rPr>
          <w:rFonts w:ascii="Trebuchet MS" w:eastAsia="Calibri" w:hAnsi="Trebuchet MS" w:cs="Times New Roman"/>
          <w:spacing w:val="5"/>
        </w:rPr>
        <w:t>n</w:t>
      </w:r>
      <w:r w:rsidRPr="00F12AFA">
        <w:rPr>
          <w:rFonts w:ascii="Trebuchet MS" w:eastAsia="Calibri" w:hAnsi="Trebuchet MS" w:cs="Times New Roman"/>
          <w:spacing w:val="-5"/>
        </w:rPr>
        <w:t>y</w:t>
      </w:r>
      <w:r w:rsidRPr="00F12AFA">
        <w:rPr>
          <w:rFonts w:ascii="Trebuchet MS" w:eastAsia="Calibri" w:hAnsi="Trebuchet MS" w:cs="Times New Roman"/>
          <w:spacing w:val="-1"/>
        </w:rPr>
        <w:t>c</w:t>
      </w:r>
      <w:r w:rsidRPr="00F12AFA">
        <w:rPr>
          <w:rFonts w:ascii="Trebuchet MS" w:eastAsia="Calibri" w:hAnsi="Trebuchet MS" w:cs="Times New Roman"/>
        </w:rPr>
        <w:t>h osobo</w:t>
      </w:r>
      <w:r w:rsidRPr="00F12AFA">
        <w:rPr>
          <w:rFonts w:ascii="Trebuchet MS" w:eastAsia="Calibri" w:hAnsi="Trebuchet MS" w:cs="Times New Roman"/>
          <w:spacing w:val="2"/>
        </w:rPr>
        <w:t>w</w:t>
      </w:r>
      <w:r w:rsidRPr="00F12AFA">
        <w:rPr>
          <w:rFonts w:ascii="Trebuchet MS" w:eastAsia="Calibri" w:hAnsi="Trebuchet MS" w:cs="Times New Roman"/>
          <w:spacing w:val="-5"/>
        </w:rPr>
        <w:t>y</w:t>
      </w:r>
      <w:r w:rsidRPr="00F12AFA">
        <w:rPr>
          <w:rFonts w:ascii="Trebuchet MS" w:eastAsia="Calibri" w:hAnsi="Trebuchet MS" w:cs="Times New Roman"/>
          <w:spacing w:val="1"/>
        </w:rPr>
        <w:t>c</w:t>
      </w:r>
      <w:r w:rsidRPr="00F12AFA">
        <w:rPr>
          <w:rFonts w:ascii="Trebuchet MS" w:eastAsia="Calibri" w:hAnsi="Trebuchet MS" w:cs="Times New Roman"/>
        </w:rPr>
        <w:t>h</w:t>
      </w:r>
      <w:r w:rsidRPr="00F12AFA">
        <w:rPr>
          <w:rFonts w:ascii="Trebuchet MS" w:eastAsia="Calibri" w:hAnsi="Trebuchet MS" w:cs="Times New Roman"/>
          <w:spacing w:val="45"/>
        </w:rPr>
        <w:t xml:space="preserve"> </w:t>
      </w:r>
      <w:r w:rsidRPr="00F12AFA">
        <w:rPr>
          <w:rFonts w:ascii="Trebuchet MS" w:eastAsia="Calibri" w:hAnsi="Trebuchet MS" w:cs="Times New Roman"/>
          <w:spacing w:val="4"/>
        </w:rPr>
        <w:t>w</w:t>
      </w:r>
      <w:r w:rsidRPr="00F12AFA">
        <w:rPr>
          <w:rFonts w:ascii="Trebuchet MS" w:eastAsia="Calibri" w:hAnsi="Trebuchet MS" w:cs="Times New Roman"/>
          <w:spacing w:val="-5"/>
        </w:rPr>
        <w:t>y</w:t>
      </w:r>
      <w:r w:rsidRPr="00F12AFA">
        <w:rPr>
          <w:rFonts w:ascii="Trebuchet MS" w:eastAsia="Calibri" w:hAnsi="Trebuchet MS" w:cs="Times New Roman"/>
        </w:rPr>
        <w:t>m</w:t>
      </w:r>
      <w:r w:rsidRPr="00F12AFA">
        <w:rPr>
          <w:rFonts w:ascii="Trebuchet MS" w:eastAsia="Calibri" w:hAnsi="Trebuchet MS" w:cs="Times New Roman"/>
          <w:spacing w:val="2"/>
        </w:rPr>
        <w:t>a</w:t>
      </w:r>
      <w:r w:rsidRPr="00F12AFA">
        <w:rPr>
          <w:rFonts w:ascii="Trebuchet MS" w:eastAsia="Calibri" w:hAnsi="Trebuchet MS" w:cs="Times New Roman"/>
        </w:rPr>
        <w:t>g</w:t>
      </w:r>
      <w:r w:rsidRPr="00F12AFA">
        <w:rPr>
          <w:rFonts w:ascii="Trebuchet MS" w:eastAsia="Calibri" w:hAnsi="Trebuchet MS" w:cs="Times New Roman"/>
          <w:spacing w:val="-1"/>
        </w:rPr>
        <w:t>a</w:t>
      </w:r>
      <w:r w:rsidRPr="00F12AFA">
        <w:rPr>
          <w:rFonts w:ascii="Trebuchet MS" w:eastAsia="Calibri" w:hAnsi="Trebuchet MS" w:cs="Times New Roman"/>
          <w:spacing w:val="5"/>
        </w:rPr>
        <w:t>n</w:t>
      </w:r>
      <w:r w:rsidRPr="00F12AFA">
        <w:rPr>
          <w:rFonts w:ascii="Trebuchet MS" w:eastAsia="Calibri" w:hAnsi="Trebuchet MS" w:cs="Times New Roman"/>
          <w:spacing w:val="-2"/>
        </w:rPr>
        <w:t>y</w:t>
      </w:r>
      <w:r w:rsidRPr="00F12AFA">
        <w:rPr>
          <w:rFonts w:ascii="Trebuchet MS" w:eastAsia="Calibri" w:hAnsi="Trebuchet MS" w:cs="Times New Roman"/>
          <w:spacing w:val="-1"/>
        </w:rPr>
        <w:t>c</w:t>
      </w:r>
      <w:r w:rsidRPr="00F12AFA">
        <w:rPr>
          <w:rFonts w:ascii="Trebuchet MS" w:eastAsia="Calibri" w:hAnsi="Trebuchet MS" w:cs="Times New Roman"/>
        </w:rPr>
        <w:t>h p</w:t>
      </w:r>
      <w:r w:rsidRPr="00F12AFA">
        <w:rPr>
          <w:rFonts w:ascii="Trebuchet MS" w:eastAsia="Calibri" w:hAnsi="Trebuchet MS" w:cs="Times New Roman"/>
          <w:spacing w:val="-1"/>
        </w:rPr>
        <w:t>r</w:t>
      </w:r>
      <w:r w:rsidRPr="00F12AFA">
        <w:rPr>
          <w:rFonts w:ascii="Trebuchet MS" w:eastAsia="Calibri" w:hAnsi="Trebuchet MS" w:cs="Times New Roman"/>
          <w:spacing w:val="1"/>
        </w:rPr>
        <w:t>z</w:t>
      </w:r>
      <w:r w:rsidRPr="00F12AFA">
        <w:rPr>
          <w:rFonts w:ascii="Trebuchet MS" w:eastAsia="Calibri" w:hAnsi="Trebuchet MS" w:cs="Times New Roman"/>
          <w:spacing w:val="-1"/>
        </w:rPr>
        <w:t>e</w:t>
      </w:r>
      <w:r w:rsidRPr="00F12AFA">
        <w:rPr>
          <w:rFonts w:ascii="Trebuchet MS" w:eastAsia="Calibri" w:hAnsi="Trebuchet MS" w:cs="Times New Roman"/>
        </w:rPr>
        <w:t>z</w:t>
      </w:r>
      <w:r w:rsidRPr="00F12AFA">
        <w:rPr>
          <w:rFonts w:ascii="Trebuchet MS" w:eastAsia="Calibri" w:hAnsi="Trebuchet MS" w:cs="Times New Roman"/>
          <w:spacing w:val="47"/>
        </w:rPr>
        <w:t xml:space="preserve"> </w:t>
      </w:r>
      <w:r w:rsidRPr="00F12AFA">
        <w:rPr>
          <w:rFonts w:ascii="Trebuchet MS" w:eastAsia="Calibri" w:hAnsi="Trebuchet MS" w:cs="Times New Roman"/>
        </w:rPr>
        <w:t>Admin</w:t>
      </w:r>
      <w:r w:rsidRPr="00F12AFA">
        <w:rPr>
          <w:rFonts w:ascii="Trebuchet MS" w:eastAsia="Calibri" w:hAnsi="Trebuchet MS" w:cs="Times New Roman"/>
          <w:spacing w:val="1"/>
        </w:rPr>
        <w:t>i</w:t>
      </w:r>
      <w:r w:rsidRPr="00F12AFA">
        <w:rPr>
          <w:rFonts w:ascii="Trebuchet MS" w:eastAsia="Calibri" w:hAnsi="Trebuchet MS" w:cs="Times New Roman"/>
        </w:rPr>
        <w:t>str</w:t>
      </w:r>
      <w:r w:rsidRPr="00F12AFA">
        <w:rPr>
          <w:rFonts w:ascii="Trebuchet MS" w:eastAsia="Calibri" w:hAnsi="Trebuchet MS" w:cs="Times New Roman"/>
          <w:spacing w:val="-1"/>
        </w:rPr>
        <w:t>a</w:t>
      </w:r>
      <w:r w:rsidRPr="00F12AFA">
        <w:rPr>
          <w:rFonts w:ascii="Trebuchet MS" w:eastAsia="Calibri" w:hAnsi="Trebuchet MS" w:cs="Times New Roman"/>
        </w:rPr>
        <w:t>tora jest</w:t>
      </w:r>
      <w:r w:rsidRPr="00F12AFA">
        <w:rPr>
          <w:rFonts w:ascii="Trebuchet MS" w:eastAsia="Calibri" w:hAnsi="Trebuchet MS" w:cs="Times New Roman"/>
          <w:spacing w:val="46"/>
        </w:rPr>
        <w:t xml:space="preserve"> </w:t>
      </w:r>
      <w:r w:rsidRPr="00F12AFA">
        <w:rPr>
          <w:rFonts w:ascii="Trebuchet MS" w:eastAsia="Calibri" w:hAnsi="Trebuchet MS" w:cs="Times New Roman"/>
        </w:rPr>
        <w:t>b</w:t>
      </w:r>
      <w:r w:rsidRPr="00F12AFA">
        <w:rPr>
          <w:rFonts w:ascii="Trebuchet MS" w:eastAsia="Calibri" w:hAnsi="Trebuchet MS" w:cs="Times New Roman"/>
          <w:spacing w:val="1"/>
        </w:rPr>
        <w:t>r</w:t>
      </w:r>
      <w:r w:rsidRPr="00F12AFA">
        <w:rPr>
          <w:rFonts w:ascii="Trebuchet MS" w:eastAsia="Calibri" w:hAnsi="Trebuchet MS" w:cs="Times New Roman"/>
          <w:spacing w:val="-1"/>
        </w:rPr>
        <w:t>a</w:t>
      </w:r>
      <w:r w:rsidRPr="00F12AFA">
        <w:rPr>
          <w:rFonts w:ascii="Trebuchet MS" w:eastAsia="Calibri" w:hAnsi="Trebuchet MS" w:cs="Times New Roman"/>
        </w:rPr>
        <w:t>k</w:t>
      </w:r>
      <w:r w:rsidRPr="00F12AFA">
        <w:rPr>
          <w:rFonts w:ascii="Trebuchet MS" w:eastAsia="Calibri" w:hAnsi="Trebuchet MS" w:cs="Times New Roman"/>
          <w:spacing w:val="45"/>
        </w:rPr>
        <w:t xml:space="preserve"> </w:t>
      </w:r>
      <w:r w:rsidRPr="00F12AFA">
        <w:rPr>
          <w:rFonts w:ascii="Trebuchet MS" w:eastAsia="Calibri" w:hAnsi="Trebuchet MS" w:cs="Times New Roman"/>
        </w:rPr>
        <w:t>mo</w:t>
      </w:r>
      <w:r w:rsidRPr="00F12AFA">
        <w:rPr>
          <w:rFonts w:ascii="Trebuchet MS" w:eastAsia="Calibri" w:hAnsi="Trebuchet MS" w:cs="Times New Roman"/>
          <w:spacing w:val="2"/>
        </w:rPr>
        <w:t>ż</w:t>
      </w:r>
      <w:r w:rsidRPr="00F12AFA">
        <w:rPr>
          <w:rFonts w:ascii="Trebuchet MS" w:eastAsia="Calibri" w:hAnsi="Trebuchet MS" w:cs="Times New Roman"/>
        </w:rPr>
        <w:t>l</w:t>
      </w:r>
      <w:r w:rsidRPr="00F12AFA">
        <w:rPr>
          <w:rFonts w:ascii="Trebuchet MS" w:eastAsia="Calibri" w:hAnsi="Trebuchet MS" w:cs="Times New Roman"/>
          <w:spacing w:val="1"/>
        </w:rPr>
        <w:t>i</w:t>
      </w:r>
      <w:r w:rsidRPr="00F12AFA">
        <w:rPr>
          <w:rFonts w:ascii="Trebuchet MS" w:eastAsia="Calibri" w:hAnsi="Trebuchet MS" w:cs="Times New Roman"/>
        </w:rPr>
        <w:t>woś</w:t>
      </w:r>
      <w:r w:rsidRPr="00F12AFA">
        <w:rPr>
          <w:rFonts w:ascii="Trebuchet MS" w:eastAsia="Calibri" w:hAnsi="Trebuchet MS" w:cs="Times New Roman"/>
          <w:spacing w:val="-1"/>
        </w:rPr>
        <w:t>c</w:t>
      </w:r>
      <w:r w:rsidRPr="00F12AFA">
        <w:rPr>
          <w:rFonts w:ascii="Trebuchet MS" w:eastAsia="Calibri" w:hAnsi="Trebuchet MS" w:cs="Times New Roman"/>
        </w:rPr>
        <w:t>i</w:t>
      </w:r>
      <w:r w:rsidRPr="00F12AFA">
        <w:rPr>
          <w:rFonts w:ascii="Trebuchet MS" w:eastAsia="Calibri" w:hAnsi="Trebuchet MS" w:cs="Times New Roman"/>
          <w:spacing w:val="46"/>
        </w:rPr>
        <w:t xml:space="preserve"> </w:t>
      </w:r>
      <w:r w:rsidRPr="00F12AFA">
        <w:rPr>
          <w:rFonts w:ascii="Trebuchet MS" w:eastAsia="Calibri" w:hAnsi="Trebuchet MS" w:cs="Times New Roman"/>
          <w:spacing w:val="1"/>
        </w:rPr>
        <w:t>z</w:t>
      </w:r>
      <w:r w:rsidRPr="00F12AFA">
        <w:rPr>
          <w:rFonts w:ascii="Trebuchet MS" w:eastAsia="Calibri" w:hAnsi="Trebuchet MS" w:cs="Times New Roman"/>
          <w:spacing w:val="-1"/>
        </w:rPr>
        <w:t>a</w:t>
      </w:r>
      <w:r w:rsidRPr="00F12AFA">
        <w:rPr>
          <w:rFonts w:ascii="Trebuchet MS" w:eastAsia="Calibri" w:hAnsi="Trebuchet MS" w:cs="Times New Roman"/>
        </w:rPr>
        <w:t>w</w:t>
      </w:r>
      <w:r w:rsidRPr="00F12AFA">
        <w:rPr>
          <w:rFonts w:ascii="Trebuchet MS" w:eastAsia="Calibri" w:hAnsi="Trebuchet MS" w:cs="Times New Roman"/>
          <w:spacing w:val="-1"/>
        </w:rPr>
        <w:t>a</w:t>
      </w:r>
      <w:r w:rsidRPr="00F12AFA">
        <w:rPr>
          <w:rFonts w:ascii="Trebuchet MS" w:eastAsia="Calibri" w:hAnsi="Trebuchet MS" w:cs="Times New Roman"/>
          <w:spacing w:val="1"/>
        </w:rPr>
        <w:t>r</w:t>
      </w:r>
      <w:r w:rsidRPr="00F12AFA">
        <w:rPr>
          <w:rFonts w:ascii="Trebuchet MS" w:eastAsia="Calibri" w:hAnsi="Trebuchet MS" w:cs="Times New Roman"/>
          <w:spacing w:val="-1"/>
        </w:rPr>
        <w:t>c</w:t>
      </w:r>
      <w:r w:rsidRPr="00F12AFA">
        <w:rPr>
          <w:rFonts w:ascii="Trebuchet MS" w:eastAsia="Calibri" w:hAnsi="Trebuchet MS" w:cs="Times New Roman"/>
        </w:rPr>
        <w:t xml:space="preserve">ia </w:t>
      </w:r>
      <w:r w:rsidRPr="00F12AFA">
        <w:rPr>
          <w:rFonts w:ascii="Trebuchet MS" w:eastAsia="Calibri" w:hAnsi="Trebuchet MS" w:cs="Times New Roman"/>
        </w:rPr>
        <w:br/>
        <w:t xml:space="preserve">i </w:t>
      </w:r>
      <w:r w:rsidRPr="00F12AFA">
        <w:rPr>
          <w:rFonts w:ascii="Trebuchet MS" w:eastAsia="Calibri" w:hAnsi="Trebuchet MS" w:cs="Times New Roman"/>
          <w:spacing w:val="2"/>
        </w:rPr>
        <w:t>w</w:t>
      </w:r>
      <w:r w:rsidRPr="00F12AFA">
        <w:rPr>
          <w:rFonts w:ascii="Trebuchet MS" w:eastAsia="Calibri" w:hAnsi="Trebuchet MS" w:cs="Times New Roman"/>
          <w:spacing w:val="-5"/>
        </w:rPr>
        <w:t>y</w:t>
      </w:r>
      <w:r w:rsidRPr="00F12AFA">
        <w:rPr>
          <w:rFonts w:ascii="Trebuchet MS" w:eastAsia="Calibri" w:hAnsi="Trebuchet MS" w:cs="Times New Roman"/>
        </w:rPr>
        <w:t>kon</w:t>
      </w:r>
      <w:r w:rsidRPr="00F12AFA">
        <w:rPr>
          <w:rFonts w:ascii="Trebuchet MS" w:eastAsia="Calibri" w:hAnsi="Trebuchet MS" w:cs="Times New Roman"/>
          <w:spacing w:val="-1"/>
        </w:rPr>
        <w:t>a</w:t>
      </w:r>
      <w:r w:rsidRPr="00F12AFA">
        <w:rPr>
          <w:rFonts w:ascii="Trebuchet MS" w:eastAsia="Calibri" w:hAnsi="Trebuchet MS" w:cs="Times New Roman"/>
        </w:rPr>
        <w:t>n</w:t>
      </w:r>
      <w:r w:rsidRPr="00F12AFA">
        <w:rPr>
          <w:rFonts w:ascii="Trebuchet MS" w:eastAsia="Calibri" w:hAnsi="Trebuchet MS" w:cs="Times New Roman"/>
          <w:spacing w:val="3"/>
        </w:rPr>
        <w:t>i</w:t>
      </w:r>
      <w:r w:rsidRPr="00F12AFA">
        <w:rPr>
          <w:rFonts w:ascii="Trebuchet MS" w:eastAsia="Calibri" w:hAnsi="Trebuchet MS" w:cs="Times New Roman"/>
        </w:rPr>
        <w:t>a</w:t>
      </w:r>
      <w:r w:rsidRPr="00F12AFA">
        <w:rPr>
          <w:rFonts w:ascii="Trebuchet MS" w:eastAsia="Calibri" w:hAnsi="Trebuchet MS" w:cs="Times New Roman"/>
          <w:spacing w:val="-1"/>
        </w:rPr>
        <w:t xml:space="preserve"> </w:t>
      </w:r>
      <w:r w:rsidRPr="00F12AFA">
        <w:rPr>
          <w:rFonts w:ascii="Trebuchet MS" w:eastAsia="Calibri" w:hAnsi="Trebuchet MS" w:cs="Times New Roman"/>
        </w:rPr>
        <w:t>umo</w:t>
      </w:r>
      <w:r w:rsidRPr="00F12AFA">
        <w:rPr>
          <w:rFonts w:ascii="Trebuchet MS" w:eastAsia="Calibri" w:hAnsi="Trebuchet MS" w:cs="Times New Roman"/>
          <w:spacing w:val="5"/>
        </w:rPr>
        <w:t>w</w:t>
      </w:r>
      <w:r w:rsidRPr="00F12AFA">
        <w:rPr>
          <w:rFonts w:ascii="Trebuchet MS" w:eastAsia="Calibri" w:hAnsi="Trebuchet MS" w:cs="Times New Roman"/>
          <w:spacing w:val="-4"/>
        </w:rPr>
        <w:t>y</w:t>
      </w:r>
      <w:r w:rsidRPr="00F12AFA">
        <w:rPr>
          <w:rFonts w:ascii="Trebuchet MS" w:eastAsia="Calibri" w:hAnsi="Trebuchet MS" w:cs="Times New Roman"/>
        </w:rPr>
        <w:t>.</w:t>
      </w:r>
    </w:p>
    <w:p w14:paraId="014B5042"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ni</w:t>
      </w: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na</w:t>
      </w:r>
      <w:r w:rsidRPr="00F12AFA">
        <w:rPr>
          <w:rFonts w:ascii="Trebuchet MS" w:eastAsia="Calibri" w:hAnsi="Trebuchet MS" w:cs="Times New Roman"/>
          <w:spacing w:val="9"/>
        </w:rPr>
        <w:t xml:space="preserve"> </w:t>
      </w:r>
      <w:r w:rsidRPr="00F12AFA">
        <w:rPr>
          <w:rFonts w:ascii="Trebuchet MS" w:eastAsia="Calibri" w:hAnsi="Trebuchet MS" w:cs="Times New Roman"/>
        </w:rPr>
        <w:t>d</w:t>
      </w:r>
      <w:r w:rsidRPr="00F12AFA">
        <w:rPr>
          <w:rFonts w:ascii="Trebuchet MS" w:eastAsia="Calibri" w:hAnsi="Trebuchet MS" w:cs="Times New Roman"/>
          <w:spacing w:val="-1"/>
        </w:rPr>
        <w:t>a</w:t>
      </w:r>
      <w:r w:rsidRPr="00F12AFA">
        <w:rPr>
          <w:rFonts w:ascii="Trebuchet MS" w:eastAsia="Calibri" w:hAnsi="Trebuchet MS" w:cs="Times New Roman"/>
        </w:rPr>
        <w:t>ne osob</w:t>
      </w:r>
      <w:r w:rsidRPr="00F12AFA">
        <w:rPr>
          <w:rFonts w:ascii="Trebuchet MS" w:eastAsia="Calibri" w:hAnsi="Trebuchet MS" w:cs="Times New Roman"/>
          <w:spacing w:val="2"/>
        </w:rPr>
        <w:t>o</w:t>
      </w:r>
      <w:r w:rsidRPr="00F12AFA">
        <w:rPr>
          <w:rFonts w:ascii="Trebuchet MS" w:eastAsia="Calibri" w:hAnsi="Trebuchet MS" w:cs="Times New Roman"/>
        </w:rPr>
        <w:t>we</w:t>
      </w:r>
      <w:r w:rsidRPr="00F12AFA">
        <w:rPr>
          <w:rFonts w:ascii="Trebuchet MS" w:eastAsia="Calibri" w:hAnsi="Trebuchet MS" w:cs="Times New Roman"/>
          <w:spacing w:val="9"/>
        </w:rPr>
        <w:t xml:space="preserve"> </w:t>
      </w:r>
      <w:r w:rsidRPr="00F12AFA">
        <w:rPr>
          <w:rFonts w:ascii="Trebuchet MS" w:eastAsia="Calibri" w:hAnsi="Trebuchet MS" w:cs="Times New Roman"/>
        </w:rPr>
        <w:t>b</w:t>
      </w:r>
      <w:r w:rsidRPr="00F12AFA">
        <w:rPr>
          <w:rFonts w:ascii="Trebuchet MS" w:eastAsia="Calibri" w:hAnsi="Trebuchet MS" w:cs="Times New Roman"/>
          <w:spacing w:val="-1"/>
        </w:rPr>
        <w:t>ę</w:t>
      </w:r>
      <w:r w:rsidRPr="00F12AFA">
        <w:rPr>
          <w:rFonts w:ascii="Trebuchet MS" w:eastAsia="Calibri" w:hAnsi="Trebuchet MS" w:cs="Times New Roman"/>
        </w:rPr>
        <w:t>dą</w:t>
      </w:r>
      <w:r w:rsidRPr="00F12AFA">
        <w:rPr>
          <w:rFonts w:ascii="Trebuchet MS" w:eastAsia="Calibri" w:hAnsi="Trebuchet MS" w:cs="Times New Roman"/>
          <w:spacing w:val="9"/>
        </w:rPr>
        <w:t xml:space="preserve"> </w:t>
      </w:r>
      <w:r w:rsidRPr="00F12AFA">
        <w:rPr>
          <w:rFonts w:ascii="Trebuchet MS" w:eastAsia="Calibri" w:hAnsi="Trebuchet MS" w:cs="Times New Roman"/>
        </w:rPr>
        <w:t>m</w:t>
      </w:r>
      <w:r w:rsidRPr="00F12AFA">
        <w:rPr>
          <w:rFonts w:ascii="Trebuchet MS" w:eastAsia="Calibri" w:hAnsi="Trebuchet MS" w:cs="Times New Roman"/>
          <w:spacing w:val="3"/>
        </w:rPr>
        <w:t>o</w:t>
      </w:r>
      <w:r w:rsidRPr="00F12AFA">
        <w:rPr>
          <w:rFonts w:ascii="Trebuchet MS" w:eastAsia="Calibri" w:hAnsi="Trebuchet MS" w:cs="Times New Roman"/>
          <w:spacing w:val="-2"/>
        </w:rPr>
        <w:t>g</w:t>
      </w:r>
      <w:r w:rsidRPr="00F12AFA">
        <w:rPr>
          <w:rFonts w:ascii="Trebuchet MS" w:eastAsia="Calibri" w:hAnsi="Trebuchet MS" w:cs="Times New Roman"/>
          <w:spacing w:val="5"/>
        </w:rPr>
        <w:t>ł</w:t>
      </w:r>
      <w:r w:rsidRPr="00F12AFA">
        <w:rPr>
          <w:rFonts w:ascii="Trebuchet MS" w:eastAsia="Calibri" w:hAnsi="Trebuchet MS" w:cs="Times New Roman"/>
        </w:rPr>
        <w:t>y</w:t>
      </w:r>
      <w:r w:rsidRPr="00F12AFA">
        <w:rPr>
          <w:rFonts w:ascii="Trebuchet MS" w:eastAsia="Calibri" w:hAnsi="Trebuchet MS" w:cs="Times New Roman"/>
          <w:spacing w:val="5"/>
        </w:rPr>
        <w:t xml:space="preserve"> b</w:t>
      </w:r>
      <w:r w:rsidRPr="00F12AFA">
        <w:rPr>
          <w:rFonts w:ascii="Trebuchet MS" w:eastAsia="Calibri" w:hAnsi="Trebuchet MS" w:cs="Times New Roman"/>
          <w:spacing w:val="-5"/>
        </w:rPr>
        <w:t>y</w:t>
      </w:r>
      <w:r w:rsidRPr="00F12AFA">
        <w:rPr>
          <w:rFonts w:ascii="Trebuchet MS" w:eastAsia="Calibri" w:hAnsi="Trebuchet MS" w:cs="Times New Roman"/>
        </w:rPr>
        <w:t>ć p</w:t>
      </w:r>
      <w:r w:rsidRPr="00F12AFA">
        <w:rPr>
          <w:rFonts w:ascii="Trebuchet MS" w:eastAsia="Calibri" w:hAnsi="Trebuchet MS" w:cs="Times New Roman"/>
          <w:spacing w:val="-1"/>
        </w:rPr>
        <w:t>r</w:t>
      </w:r>
      <w:r w:rsidRPr="00F12AFA">
        <w:rPr>
          <w:rFonts w:ascii="Trebuchet MS" w:eastAsia="Calibri" w:hAnsi="Trebuchet MS" w:cs="Times New Roman"/>
          <w:spacing w:val="1"/>
        </w:rPr>
        <w:t>z</w:t>
      </w:r>
      <w:r w:rsidRPr="00F12AFA">
        <w:rPr>
          <w:rFonts w:ascii="Trebuchet MS" w:eastAsia="Calibri" w:hAnsi="Trebuchet MS" w:cs="Times New Roman"/>
          <w:spacing w:val="-1"/>
        </w:rPr>
        <w:t>e</w:t>
      </w:r>
      <w:r w:rsidRPr="00F12AFA">
        <w:rPr>
          <w:rFonts w:ascii="Trebuchet MS" w:eastAsia="Calibri" w:hAnsi="Trebuchet MS" w:cs="Times New Roman"/>
        </w:rPr>
        <w:t>k</w:t>
      </w:r>
      <w:r w:rsidRPr="00F12AFA">
        <w:rPr>
          <w:rFonts w:ascii="Trebuchet MS" w:eastAsia="Calibri" w:hAnsi="Trebuchet MS" w:cs="Times New Roman"/>
          <w:spacing w:val="-1"/>
        </w:rPr>
        <w:t>a</w:t>
      </w:r>
      <w:r w:rsidRPr="00F12AFA">
        <w:rPr>
          <w:rFonts w:ascii="Trebuchet MS" w:eastAsia="Calibri" w:hAnsi="Trebuchet MS" w:cs="Times New Roman"/>
          <w:spacing w:val="4"/>
        </w:rPr>
        <w:t>z</w:t>
      </w:r>
      <w:r w:rsidRPr="00F12AFA">
        <w:rPr>
          <w:rFonts w:ascii="Trebuchet MS" w:eastAsia="Calibri" w:hAnsi="Trebuchet MS" w:cs="Times New Roman"/>
          <w:spacing w:val="-5"/>
        </w:rPr>
        <w:t>y</w:t>
      </w:r>
      <w:r w:rsidRPr="00F12AFA">
        <w:rPr>
          <w:rFonts w:ascii="Trebuchet MS" w:eastAsia="Calibri" w:hAnsi="Trebuchet MS" w:cs="Times New Roman"/>
        </w:rPr>
        <w:t>w</w:t>
      </w:r>
      <w:r w:rsidRPr="00F12AFA">
        <w:rPr>
          <w:rFonts w:ascii="Trebuchet MS" w:eastAsia="Calibri" w:hAnsi="Trebuchet MS" w:cs="Times New Roman"/>
          <w:spacing w:val="-1"/>
        </w:rPr>
        <w:t>a</w:t>
      </w:r>
      <w:r w:rsidRPr="00F12AFA">
        <w:rPr>
          <w:rFonts w:ascii="Trebuchet MS" w:eastAsia="Calibri" w:hAnsi="Trebuchet MS" w:cs="Times New Roman"/>
          <w:spacing w:val="2"/>
        </w:rPr>
        <w:t>n</w:t>
      </w:r>
      <w:r w:rsidRPr="00F12AFA">
        <w:rPr>
          <w:rFonts w:ascii="Trebuchet MS" w:eastAsia="Calibri" w:hAnsi="Trebuchet MS" w:cs="Times New Roman"/>
        </w:rPr>
        <w:t>e</w:t>
      </w:r>
      <w:r w:rsidRPr="00F12AFA">
        <w:rPr>
          <w:rFonts w:ascii="Trebuchet MS" w:eastAsia="Calibri" w:hAnsi="Trebuchet MS" w:cs="Times New Roman"/>
          <w:spacing w:val="8"/>
        </w:rPr>
        <w:t xml:space="preserve"> </w:t>
      </w:r>
      <w:r w:rsidRPr="00F12AFA">
        <w:rPr>
          <w:rFonts w:ascii="Trebuchet MS" w:eastAsia="Calibri" w:hAnsi="Trebuchet MS" w:cs="Times New Roman"/>
          <w:spacing w:val="4"/>
        </w:rPr>
        <w:t>w</w:t>
      </w:r>
      <w:r w:rsidRPr="00F12AFA">
        <w:rPr>
          <w:rFonts w:ascii="Trebuchet MS" w:eastAsia="Calibri" w:hAnsi="Trebuchet MS" w:cs="Times New Roman"/>
          <w:spacing w:val="-5"/>
        </w:rPr>
        <w:t>y</w:t>
      </w:r>
      <w:r w:rsidRPr="00F12AFA">
        <w:rPr>
          <w:rFonts w:ascii="Trebuchet MS" w:eastAsia="Calibri" w:hAnsi="Trebuchet MS" w:cs="Times New Roman"/>
        </w:rPr>
        <w:t>ł</w:t>
      </w:r>
      <w:r w:rsidRPr="00F12AFA">
        <w:rPr>
          <w:rFonts w:ascii="Trebuchet MS" w:eastAsia="Calibri" w:hAnsi="Trebuchet MS" w:cs="Times New Roman"/>
          <w:spacing w:val="2"/>
        </w:rPr>
        <w:t>ą</w:t>
      </w:r>
      <w:r w:rsidRPr="00F12AFA">
        <w:rPr>
          <w:rFonts w:ascii="Trebuchet MS" w:eastAsia="Calibri" w:hAnsi="Trebuchet MS" w:cs="Times New Roman"/>
          <w:spacing w:val="-1"/>
        </w:rPr>
        <w:t>c</w:t>
      </w:r>
      <w:r w:rsidRPr="00F12AFA">
        <w:rPr>
          <w:rFonts w:ascii="Trebuchet MS" w:eastAsia="Calibri" w:hAnsi="Trebuchet MS" w:cs="Times New Roman"/>
          <w:spacing w:val="1"/>
        </w:rPr>
        <w:t>z</w:t>
      </w:r>
      <w:r w:rsidRPr="00F12AFA">
        <w:rPr>
          <w:rFonts w:ascii="Trebuchet MS" w:eastAsia="Calibri" w:hAnsi="Trebuchet MS" w:cs="Times New Roman"/>
        </w:rPr>
        <w:t>nie podm</w:t>
      </w:r>
      <w:r w:rsidRPr="00F12AFA">
        <w:rPr>
          <w:rFonts w:ascii="Trebuchet MS" w:eastAsia="Calibri" w:hAnsi="Trebuchet MS" w:cs="Times New Roman"/>
          <w:spacing w:val="1"/>
        </w:rPr>
        <w:t>i</w:t>
      </w:r>
      <w:r w:rsidRPr="00F12AFA">
        <w:rPr>
          <w:rFonts w:ascii="Trebuchet MS" w:eastAsia="Calibri" w:hAnsi="Trebuchet MS" w:cs="Times New Roman"/>
        </w:rPr>
        <w:t>ot</w:t>
      </w:r>
      <w:r w:rsidRPr="00F12AFA">
        <w:rPr>
          <w:rFonts w:ascii="Trebuchet MS" w:eastAsia="Calibri" w:hAnsi="Trebuchet MS" w:cs="Times New Roman"/>
          <w:spacing w:val="-2"/>
        </w:rPr>
        <w:t>o</w:t>
      </w:r>
      <w:r w:rsidRPr="00F12AFA">
        <w:rPr>
          <w:rFonts w:ascii="Trebuchet MS" w:eastAsia="Calibri" w:hAnsi="Trebuchet MS" w:cs="Times New Roman"/>
        </w:rPr>
        <w:t xml:space="preserve">m uprawnionym, w zależności od potrzeb - organom lub podmiotom publicznym uprawnionym do uzyskania danych na podstawie obowiązujących przepisów prawa, np. sądom, organom egzekucyjnym, organowi rentowemu, organom podatkowym, organom ścigania lub instytucjom państwowym, gdy wystąpią z żądaniem, w oparciu o stosowną podstawę prawną. </w:t>
      </w:r>
      <w:r w:rsidRPr="00F12AFA">
        <w:rPr>
          <w:rFonts w:ascii="Trebuchet MS" w:eastAsia="Calibri" w:hAnsi="Trebuchet MS" w:cs="Times New Roman"/>
          <w:bCs/>
        </w:rPr>
        <w:t xml:space="preserve">Ponadto dostęp do danych mogą mieć podmioty z którymi Administrator zawarł umowę powierzenia danych osobowych w ramach obsługi </w:t>
      </w:r>
      <w:r w:rsidRPr="00F12AFA">
        <w:rPr>
          <w:rFonts w:ascii="Trebuchet MS" w:eastAsia="Calibri" w:hAnsi="Trebuchet MS" w:cs="Times New Roman"/>
          <w:bCs/>
        </w:rPr>
        <w:lastRenderedPageBreak/>
        <w:t>systemów informatycznych (nadzoru i asysty technicznej nad systemami) oraz osoby na podstawie pisemnego upoważnienia do przetwarzania danych osobowych wydanego przez Administratora.</w:t>
      </w:r>
    </w:p>
    <w:p w14:paraId="4152A714"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bCs/>
        </w:rPr>
      </w:pPr>
      <w:r w:rsidRPr="00F12AFA">
        <w:rPr>
          <w:rFonts w:ascii="Trebuchet MS" w:eastAsia="Calibri" w:hAnsi="Trebuchet MS" w:cs="Times New Roman"/>
        </w:rPr>
        <w:t xml:space="preserve">Pani/Pana dane osobowe będą przechowywane </w:t>
      </w:r>
      <w:r w:rsidRPr="00F12AFA">
        <w:rPr>
          <w:rFonts w:ascii="Trebuchet MS" w:eastAsia="Calibri" w:hAnsi="Trebuchet MS" w:cs="Times New Roman"/>
          <w:bCs/>
        </w:rPr>
        <w:t>przez okres obowiązywania zawartej umowy oraz po zakończeniu obowiązywania tej umowy przez okres wskazany w przepisach szczególnych - w tym: przez okres przewidziany w rozporządzeniu Prezesa Rady Ministrów z dnia 18 stycznia 2011 r. w sprawie instrukcji kancelaryjnej, jednolitych rzeczowych wykazów akt oraz instrukcji w sprawie organizacji i zakresu działania archiwów zakładowych, przez okres wymagany do dochodzenia roszczeń oraz okres przechowywania wymagany przez organy kontrolne, w szczególności ZUS.</w:t>
      </w:r>
    </w:p>
    <w:p w14:paraId="1AE08DD6"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spacing w:val="1"/>
        </w:rPr>
        <w:t>P</w:t>
      </w:r>
      <w:r w:rsidRPr="00F12AFA">
        <w:rPr>
          <w:rFonts w:ascii="Trebuchet MS" w:eastAsia="Calibri" w:hAnsi="Trebuchet MS" w:cs="Times New Roman"/>
        </w:rPr>
        <w:t>r</w:t>
      </w:r>
      <w:r w:rsidRPr="00F12AFA">
        <w:rPr>
          <w:rFonts w:ascii="Trebuchet MS" w:eastAsia="Calibri" w:hAnsi="Trebuchet MS" w:cs="Times New Roman"/>
          <w:spacing w:val="3"/>
        </w:rPr>
        <w:t>z</w:t>
      </w:r>
      <w:r w:rsidRPr="00F12AFA">
        <w:rPr>
          <w:rFonts w:ascii="Trebuchet MS" w:eastAsia="Calibri" w:hAnsi="Trebuchet MS" w:cs="Times New Roman"/>
          <w:spacing w:val="-7"/>
        </w:rPr>
        <w:t>y</w:t>
      </w:r>
      <w:r w:rsidRPr="00F12AFA">
        <w:rPr>
          <w:rFonts w:ascii="Trebuchet MS" w:eastAsia="Calibri" w:hAnsi="Trebuchet MS" w:cs="Times New Roman"/>
        </w:rPr>
        <w:t>sł</w:t>
      </w:r>
      <w:r w:rsidRPr="00F12AFA">
        <w:rPr>
          <w:rFonts w:ascii="Trebuchet MS" w:eastAsia="Calibri" w:hAnsi="Trebuchet MS" w:cs="Times New Roman"/>
          <w:spacing w:val="3"/>
        </w:rPr>
        <w:t>u</w:t>
      </w:r>
      <w:r w:rsidRPr="00F12AFA">
        <w:rPr>
          <w:rFonts w:ascii="Trebuchet MS" w:eastAsia="Calibri" w:hAnsi="Trebuchet MS" w:cs="Times New Roman"/>
          <w:spacing w:val="-2"/>
        </w:rPr>
        <w:t>g</w:t>
      </w:r>
      <w:r w:rsidRPr="00F12AFA">
        <w:rPr>
          <w:rFonts w:ascii="Trebuchet MS" w:eastAsia="Calibri" w:hAnsi="Trebuchet MS" w:cs="Times New Roman"/>
        </w:rPr>
        <w:t>uje Pani/</w:t>
      </w: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nu p</w:t>
      </w:r>
      <w:r w:rsidRPr="00F12AFA">
        <w:rPr>
          <w:rFonts w:ascii="Trebuchet MS" w:eastAsia="Calibri" w:hAnsi="Trebuchet MS" w:cs="Times New Roman"/>
          <w:spacing w:val="1"/>
        </w:rPr>
        <w:t>r</w:t>
      </w:r>
      <w:r w:rsidRPr="00F12AFA">
        <w:rPr>
          <w:rFonts w:ascii="Trebuchet MS" w:eastAsia="Calibri" w:hAnsi="Trebuchet MS" w:cs="Times New Roman"/>
          <w:spacing w:val="-1"/>
        </w:rPr>
        <w:t>a</w:t>
      </w:r>
      <w:r w:rsidRPr="00F12AFA">
        <w:rPr>
          <w:rFonts w:ascii="Trebuchet MS" w:eastAsia="Calibri" w:hAnsi="Trebuchet MS" w:cs="Times New Roman"/>
        </w:rPr>
        <w:t>wo do</w:t>
      </w:r>
      <w:r w:rsidRPr="00F12AFA">
        <w:rPr>
          <w:rFonts w:ascii="Trebuchet MS" w:eastAsia="Calibri" w:hAnsi="Trebuchet MS" w:cs="Times New Roman"/>
          <w:spacing w:val="1"/>
        </w:rPr>
        <w:t xml:space="preserve"> ż</w:t>
      </w:r>
      <w:r w:rsidRPr="00F12AFA">
        <w:rPr>
          <w:rFonts w:ascii="Trebuchet MS" w:eastAsia="Calibri" w:hAnsi="Trebuchet MS" w:cs="Times New Roman"/>
          <w:spacing w:val="-1"/>
        </w:rPr>
        <w:t>ą</w:t>
      </w:r>
      <w:r w:rsidRPr="00F12AFA">
        <w:rPr>
          <w:rFonts w:ascii="Trebuchet MS" w:eastAsia="Calibri" w:hAnsi="Trebuchet MS" w:cs="Times New Roman"/>
        </w:rPr>
        <w:t>d</w:t>
      </w:r>
      <w:r w:rsidRPr="00F12AFA">
        <w:rPr>
          <w:rFonts w:ascii="Trebuchet MS" w:eastAsia="Calibri" w:hAnsi="Trebuchet MS" w:cs="Times New Roman"/>
          <w:spacing w:val="-1"/>
        </w:rPr>
        <w:t>a</w:t>
      </w:r>
      <w:r w:rsidRPr="00F12AFA">
        <w:rPr>
          <w:rFonts w:ascii="Trebuchet MS" w:eastAsia="Calibri" w:hAnsi="Trebuchet MS" w:cs="Times New Roman"/>
        </w:rPr>
        <w:t xml:space="preserve">nia od </w:t>
      </w:r>
      <w:r w:rsidRPr="00F12AFA">
        <w:rPr>
          <w:rFonts w:ascii="Trebuchet MS" w:eastAsia="Calibri" w:hAnsi="Trebuchet MS" w:cs="Times New Roman"/>
          <w:spacing w:val="-1"/>
        </w:rPr>
        <w:t>A</w:t>
      </w:r>
      <w:r w:rsidRPr="00F12AFA">
        <w:rPr>
          <w:rFonts w:ascii="Trebuchet MS" w:eastAsia="Calibri" w:hAnsi="Trebuchet MS" w:cs="Times New Roman"/>
        </w:rPr>
        <w:t>dm</w:t>
      </w:r>
      <w:r w:rsidRPr="00F12AFA">
        <w:rPr>
          <w:rFonts w:ascii="Trebuchet MS" w:eastAsia="Calibri" w:hAnsi="Trebuchet MS" w:cs="Times New Roman"/>
          <w:spacing w:val="3"/>
        </w:rPr>
        <w:t>i</w:t>
      </w:r>
      <w:r w:rsidRPr="00F12AFA">
        <w:rPr>
          <w:rFonts w:ascii="Trebuchet MS" w:eastAsia="Calibri" w:hAnsi="Trebuchet MS" w:cs="Times New Roman"/>
        </w:rPr>
        <w:t>nis</w:t>
      </w:r>
      <w:r w:rsidRPr="00F12AFA">
        <w:rPr>
          <w:rFonts w:ascii="Trebuchet MS" w:eastAsia="Calibri" w:hAnsi="Trebuchet MS" w:cs="Times New Roman"/>
          <w:spacing w:val="1"/>
        </w:rPr>
        <w:t>t</w:t>
      </w:r>
      <w:r w:rsidRPr="00F12AFA">
        <w:rPr>
          <w:rFonts w:ascii="Trebuchet MS" w:eastAsia="Calibri" w:hAnsi="Trebuchet MS" w:cs="Times New Roman"/>
        </w:rPr>
        <w:t>r</w:t>
      </w:r>
      <w:r w:rsidRPr="00F12AFA">
        <w:rPr>
          <w:rFonts w:ascii="Trebuchet MS" w:eastAsia="Calibri" w:hAnsi="Trebuchet MS" w:cs="Times New Roman"/>
          <w:spacing w:val="-2"/>
        </w:rPr>
        <w:t>a</w:t>
      </w:r>
      <w:r w:rsidRPr="00F12AFA">
        <w:rPr>
          <w:rFonts w:ascii="Trebuchet MS" w:eastAsia="Calibri" w:hAnsi="Trebuchet MS" w:cs="Times New Roman"/>
        </w:rPr>
        <w:t>tora:</w:t>
      </w:r>
    </w:p>
    <w:p w14:paraId="33AE0231"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dostępu do swoich danych osobowych,</w:t>
      </w:r>
    </w:p>
    <w:p w14:paraId="3596D52A"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sprostowania swoich danych osobowych, które są nieprawidłowe oraz uzupełnienia niekompletnych danych osobowych,</w:t>
      </w:r>
    </w:p>
    <w:p w14:paraId="767C6B0B"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usunięcia swoich danych osobowych, w szczególności w przypadku cofnięcia przez Panią/Pana zgody na przetwarzanie, gdy nie ma innej podstawy prawnej przetwarzania,</w:t>
      </w:r>
    </w:p>
    <w:p w14:paraId="1E238D71"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ograniczenia przetwarzania swoich danych osobowych,</w:t>
      </w:r>
    </w:p>
    <w:p w14:paraId="54F5F90C"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7B6028C2"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przenoszenia swoich danych osobowych,</w:t>
      </w:r>
    </w:p>
    <w:p w14:paraId="33088DCB"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wniesienia skargi do organu nadzorczego zajmującego się ochroną danych osobowych, tj. Prezesa Urzędu Ochrony Danych Osobowych.</w:t>
      </w:r>
    </w:p>
    <w:p w14:paraId="6A346D33"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Times New Roman" w:hAnsi="Trebuchet MS" w:cs="Times New Roman"/>
          <w:lang w:eastAsia="pl-PL"/>
        </w:rPr>
      </w:pPr>
      <w:r w:rsidRPr="00F12AFA">
        <w:rPr>
          <w:rFonts w:ascii="Trebuchet MS" w:eastAsia="Times New Roman" w:hAnsi="Trebuchet MS" w:cs="Times New Roman"/>
          <w:lang w:eastAsia="pl-PL"/>
        </w:rPr>
        <w:t xml:space="preserve">W zakresie, w jakim Pani/Pana dane są przetwarzane na podstawie zgody – jest Pani/Pan uprawniona/-y do wycofania zgody na przetwarzanie danych w dowolnym momencie. Wycofanie zgody nie ma wpływu na zgodność z prawem przetwarzania, którego dokonano na podstawie Pani/Pana zgody przed jej wycofaniem. </w:t>
      </w:r>
    </w:p>
    <w:p w14:paraId="784E302A"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Times New Roman" w:hAnsi="Trebuchet MS" w:cs="Times New Roman"/>
          <w:lang w:eastAsia="pl-PL"/>
        </w:rPr>
      </w:pPr>
      <w:r w:rsidRPr="00F12AFA">
        <w:rPr>
          <w:rFonts w:ascii="Trebuchet MS" w:eastAsia="Times New Roman" w:hAnsi="Trebuchet MS" w:cs="Times New Roman"/>
          <w:lang w:eastAsia="pl-PL"/>
        </w:rPr>
        <w:t xml:space="preserve">Pani/Pana dane osobowe nie będą przekazywane do państwa trzeciego ani do organizacji międzynarodowej oraz nie będą przetwarzane w sposób zautomatyzowany </w:t>
      </w:r>
      <w:r w:rsidRPr="00F12AFA">
        <w:rPr>
          <w:rFonts w:ascii="Trebuchet MS" w:eastAsia="Times New Roman" w:hAnsi="Trebuchet MS" w:cs="Times New Roman"/>
          <w:lang w:eastAsia="pl-PL"/>
        </w:rPr>
        <w:br/>
        <w:t>i nie będą profilowane</w:t>
      </w:r>
    </w:p>
    <w:p w14:paraId="6A9AB803" w14:textId="77777777" w:rsidR="00F12AFA" w:rsidRPr="00F12AFA" w:rsidRDefault="00F12AFA" w:rsidP="00F12AFA">
      <w:pPr>
        <w:suppressAutoHyphens/>
        <w:overflowPunct w:val="0"/>
        <w:autoSpaceDE w:val="0"/>
        <w:spacing w:after="0" w:line="276" w:lineRule="auto"/>
        <w:ind w:firstLine="708"/>
        <w:jc w:val="right"/>
        <w:textAlignment w:val="baseline"/>
        <w:rPr>
          <w:rFonts w:ascii="Trebuchet MS" w:eastAsia="Times New Roman" w:hAnsi="Trebuchet MS" w:cs="Times New Roman"/>
          <w:b/>
          <w:i/>
          <w:lang w:eastAsia="ar-SA"/>
        </w:rPr>
      </w:pPr>
      <w:r w:rsidRPr="00F12AFA">
        <w:rPr>
          <w:rFonts w:ascii="Trebuchet MS" w:eastAsia="Times New Roman" w:hAnsi="Trebuchet MS" w:cs="Times New Roman"/>
          <w:b/>
          <w:i/>
          <w:lang w:eastAsia="ar-SA"/>
        </w:rPr>
        <w:t>(zapoznałem/</w:t>
      </w:r>
      <w:proofErr w:type="spellStart"/>
      <w:r w:rsidRPr="00F12AFA">
        <w:rPr>
          <w:rFonts w:ascii="Trebuchet MS" w:eastAsia="Times New Roman" w:hAnsi="Trebuchet MS" w:cs="Times New Roman"/>
          <w:b/>
          <w:i/>
          <w:lang w:eastAsia="ar-SA"/>
        </w:rPr>
        <w:t>am</w:t>
      </w:r>
      <w:proofErr w:type="spellEnd"/>
      <w:r w:rsidRPr="00F12AFA">
        <w:rPr>
          <w:rFonts w:ascii="Trebuchet MS" w:eastAsia="Times New Roman" w:hAnsi="Trebuchet MS" w:cs="Times New Roman"/>
          <w:b/>
          <w:i/>
          <w:lang w:eastAsia="ar-SA"/>
        </w:rPr>
        <w:t xml:space="preserve"> się z klauzulą informacyjną)</w:t>
      </w:r>
    </w:p>
    <w:p w14:paraId="4C923590"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ar-SA"/>
        </w:rPr>
      </w:pPr>
    </w:p>
    <w:p w14:paraId="201DB36D"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pl-PL"/>
        </w:rPr>
      </w:pPr>
      <w:r w:rsidRPr="00F12AFA">
        <w:rPr>
          <w:rFonts w:ascii="Trebuchet MS" w:eastAsia="Times New Roman" w:hAnsi="Trebuchet MS" w:cs="Times New Roman"/>
          <w:b/>
          <w:bCs/>
          <w:lang w:eastAsia="pl-PL"/>
        </w:rPr>
        <w:t>WYKONAWCA:</w:t>
      </w:r>
    </w:p>
    <w:p w14:paraId="2E791578"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pl-PL"/>
        </w:rPr>
      </w:pPr>
    </w:p>
    <w:p w14:paraId="76397142"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Cs/>
          <w:lang w:eastAsia="pl-PL"/>
        </w:rPr>
      </w:pPr>
      <w:r w:rsidRPr="00F12AFA">
        <w:rPr>
          <w:rFonts w:ascii="Trebuchet MS" w:eastAsia="Times New Roman" w:hAnsi="Trebuchet MS" w:cs="Times New Roman"/>
          <w:b/>
          <w:bCs/>
          <w:lang w:eastAsia="pl-PL"/>
        </w:rPr>
        <w:t>…….……………………</w:t>
      </w:r>
    </w:p>
    <w:p w14:paraId="14BAFAEC"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color w:val="FF0000"/>
          <w:sz w:val="20"/>
          <w:szCs w:val="20"/>
          <w:lang w:eastAsia="ar-SA"/>
        </w:rPr>
      </w:pPr>
    </w:p>
    <w:p w14:paraId="64F81F29" w14:textId="77777777" w:rsidR="00B005AA" w:rsidRDefault="00B005AA"/>
    <w:sectPr w:rsidR="00B005AA" w:rsidSect="00F233A1">
      <w:headerReference w:type="default" r:id="rId1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A18C" w14:textId="77777777" w:rsidR="00CE01B0" w:rsidRDefault="00CE01B0" w:rsidP="00F12AFA">
      <w:pPr>
        <w:spacing w:after="0" w:line="240" w:lineRule="auto"/>
      </w:pPr>
      <w:r>
        <w:separator/>
      </w:r>
    </w:p>
  </w:endnote>
  <w:endnote w:type="continuationSeparator" w:id="0">
    <w:p w14:paraId="701C638B" w14:textId="77777777" w:rsidR="00CE01B0" w:rsidRDefault="00CE01B0" w:rsidP="00F1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63E6" w14:textId="77777777" w:rsidR="00CE01B0" w:rsidRDefault="00CE01B0" w:rsidP="00F12AFA">
      <w:pPr>
        <w:spacing w:after="0" w:line="240" w:lineRule="auto"/>
      </w:pPr>
      <w:r>
        <w:separator/>
      </w:r>
    </w:p>
  </w:footnote>
  <w:footnote w:type="continuationSeparator" w:id="0">
    <w:p w14:paraId="641CBA25" w14:textId="77777777" w:rsidR="00CE01B0" w:rsidRDefault="00CE01B0" w:rsidP="00F12AFA">
      <w:pPr>
        <w:spacing w:after="0" w:line="240" w:lineRule="auto"/>
      </w:pPr>
      <w:r>
        <w:continuationSeparator/>
      </w:r>
    </w:p>
  </w:footnote>
  <w:footnote w:id="1">
    <w:p w14:paraId="6438F2A5" w14:textId="77777777" w:rsidR="00F12AFA" w:rsidRPr="00B71116" w:rsidRDefault="00F12AFA" w:rsidP="00F12AFA">
      <w:pPr>
        <w:ind w:firstLine="708"/>
        <w:jc w:val="both"/>
        <w:rPr>
          <w:rFonts w:ascii="Trebuchet MS" w:eastAsia="Calibri" w:hAnsi="Trebuchet MS"/>
          <w:sz w:val="18"/>
          <w:szCs w:val="18"/>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ACa 38/09 w Katowicach).</w:t>
      </w:r>
    </w:p>
    <w:p w14:paraId="77C185A5" w14:textId="77777777" w:rsidR="00F12AFA" w:rsidRDefault="00F12AFA" w:rsidP="00F12AF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05BF" w14:textId="77777777" w:rsidR="001B743F" w:rsidRDefault="00794C14" w:rsidP="001B743F">
    <w:pPr>
      <w:pStyle w:val="Nagwek"/>
      <w:jc w:val="right"/>
    </w:pPr>
    <w:r w:rsidRPr="001B743F">
      <w:rPr>
        <w:noProof/>
      </w:rPr>
      <w:drawing>
        <wp:inline distT="0" distB="0" distL="0" distR="0" wp14:anchorId="3D60B5AB" wp14:editId="4226369D">
          <wp:extent cx="2475896" cy="8712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973" cy="909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00349"/>
    <w:multiLevelType w:val="hybridMultilevel"/>
    <w:tmpl w:val="7EE20834"/>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3"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287873"/>
    <w:multiLevelType w:val="hybridMultilevel"/>
    <w:tmpl w:val="AC0AAAE6"/>
    <w:lvl w:ilvl="0" w:tplc="04150001">
      <w:start w:val="1"/>
      <w:numFmt w:val="bullet"/>
      <w:lvlText w:val=""/>
      <w:lvlJc w:val="left"/>
      <w:pPr>
        <w:tabs>
          <w:tab w:val="num" w:pos="1230"/>
        </w:tabs>
        <w:ind w:left="1230" w:hanging="51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323375"/>
    <w:multiLevelType w:val="multilevel"/>
    <w:tmpl w:val="AA6EEDBC"/>
    <w:lvl w:ilvl="0">
      <w:start w:val="5"/>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6E4A38"/>
    <w:multiLevelType w:val="multilevel"/>
    <w:tmpl w:val="09509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552C36"/>
    <w:multiLevelType w:val="multilevel"/>
    <w:tmpl w:val="091E3AC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B92B4E"/>
    <w:multiLevelType w:val="hybridMultilevel"/>
    <w:tmpl w:val="0E1A6FBA"/>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15" w15:restartNumberingAfterBreak="0">
    <w:nsid w:val="497C6EBF"/>
    <w:multiLevelType w:val="hybridMultilevel"/>
    <w:tmpl w:val="C042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4D4756E5"/>
    <w:multiLevelType w:val="hybridMultilevel"/>
    <w:tmpl w:val="2650537C"/>
    <w:lvl w:ilvl="0" w:tplc="3D30DC42">
      <w:start w:val="2"/>
      <w:numFmt w:val="decimal"/>
      <w:lvlText w:val="%1."/>
      <w:lvlJc w:val="left"/>
      <w:pPr>
        <w:ind w:left="360" w:hanging="360"/>
      </w:pPr>
      <w:rPr>
        <w:rFonts w:ascii="Trebuchet MS" w:hAnsi="Trebuchet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632C60"/>
    <w:multiLevelType w:val="multilevel"/>
    <w:tmpl w:val="FAF639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DE4CC9"/>
    <w:multiLevelType w:val="multilevel"/>
    <w:tmpl w:val="509CE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3246BA7"/>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AC4140"/>
    <w:multiLevelType w:val="multilevel"/>
    <w:tmpl w:val="17CE87B4"/>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16"/>
  </w:num>
  <w:num w:numId="4">
    <w:abstractNumId w:val="12"/>
  </w:num>
  <w:num w:numId="5">
    <w:abstractNumId w:val="21"/>
  </w:num>
  <w:num w:numId="6">
    <w:abstractNumId w:val="5"/>
  </w:num>
  <w:num w:numId="7">
    <w:abstractNumId w:val="18"/>
  </w:num>
  <w:num w:numId="8">
    <w:abstractNumId w:val="4"/>
  </w:num>
  <w:num w:numId="9">
    <w:abstractNumId w:val="29"/>
  </w:num>
  <w:num w:numId="10">
    <w:abstractNumId w:val="22"/>
  </w:num>
  <w:num w:numId="11">
    <w:abstractNumId w:val="19"/>
  </w:num>
  <w:num w:numId="12">
    <w:abstractNumId w:val="9"/>
  </w:num>
  <w:num w:numId="13">
    <w:abstractNumId w:val="26"/>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5"/>
  </w:num>
  <w:num w:numId="19">
    <w:abstractNumId w:val="1"/>
  </w:num>
  <w:num w:numId="20">
    <w:abstractNumId w:val="13"/>
  </w:num>
  <w:num w:numId="21">
    <w:abstractNumId w:val="20"/>
  </w:num>
  <w:num w:numId="22">
    <w:abstractNumId w:val="28"/>
  </w:num>
  <w:num w:numId="23">
    <w:abstractNumId w:val="14"/>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FA"/>
    <w:rsid w:val="00021884"/>
    <w:rsid w:val="00237CFA"/>
    <w:rsid w:val="00405EA0"/>
    <w:rsid w:val="00444544"/>
    <w:rsid w:val="004505DB"/>
    <w:rsid w:val="00794C14"/>
    <w:rsid w:val="007F6BFC"/>
    <w:rsid w:val="00836894"/>
    <w:rsid w:val="00AA07B8"/>
    <w:rsid w:val="00B005AA"/>
    <w:rsid w:val="00BE36F7"/>
    <w:rsid w:val="00C31C73"/>
    <w:rsid w:val="00CE01B0"/>
    <w:rsid w:val="00CF192A"/>
    <w:rsid w:val="00D53BF1"/>
    <w:rsid w:val="00EC293F"/>
    <w:rsid w:val="00F12AFA"/>
    <w:rsid w:val="00F47580"/>
    <w:rsid w:val="00FF0BA6"/>
    <w:rsid w:val="00FF4AB7"/>
    <w:rsid w:val="00FF4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33"/>
  <w15:chartTrackingRefBased/>
  <w15:docId w15:val="{960E46EC-9541-4FDA-BCC0-F8D253D0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9">
    <w:name w:val="heading 9"/>
    <w:basedOn w:val="Normalny"/>
    <w:next w:val="Normalny"/>
    <w:link w:val="Nagwek9Znak"/>
    <w:qFormat/>
    <w:rsid w:val="00F12AFA"/>
    <w:pPr>
      <w:keepNext/>
      <w:numPr>
        <w:ilvl w:val="8"/>
        <w:numId w:val="1"/>
      </w:numPr>
      <w:suppressAutoHyphens/>
      <w:overflowPunct w:val="0"/>
      <w:autoSpaceDE w:val="0"/>
      <w:spacing w:after="0" w:line="240" w:lineRule="auto"/>
      <w:jc w:val="both"/>
      <w:textAlignment w:val="baseline"/>
      <w:outlineLvl w:val="8"/>
    </w:pPr>
    <w:rPr>
      <w:rFonts w:ascii="Arial" w:eastAsia="Times New Roman" w:hAnsi="Arial" w:cs="Arial"/>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F12AFA"/>
    <w:rPr>
      <w:rFonts w:ascii="Arial" w:eastAsia="Times New Roman" w:hAnsi="Arial" w:cs="Arial"/>
      <w:sz w:val="24"/>
      <w:szCs w:val="20"/>
      <w:lang w:eastAsia="ar-SA"/>
    </w:rPr>
  </w:style>
  <w:style w:type="numbering" w:customStyle="1" w:styleId="Bezlisty1">
    <w:name w:val="Bez listy1"/>
    <w:next w:val="Bezlisty"/>
    <w:uiPriority w:val="99"/>
    <w:semiHidden/>
    <w:unhideWhenUsed/>
    <w:rsid w:val="00F12AFA"/>
  </w:style>
  <w:style w:type="paragraph" w:styleId="Nagwek">
    <w:name w:val="header"/>
    <w:basedOn w:val="Normalny"/>
    <w:link w:val="NagwekZnak"/>
    <w:uiPriority w:val="99"/>
    <w:unhideWhenUsed/>
    <w:rsid w:val="00F12AFA"/>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F12AF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12AFA"/>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F12AFA"/>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F12AF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12AFA"/>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F12AFA"/>
    <w:pPr>
      <w:suppressAutoHyphens/>
      <w:overflowPunct w:val="0"/>
      <w:autoSpaceDE w:val="0"/>
      <w:spacing w:after="0" w:line="240" w:lineRule="auto"/>
      <w:jc w:val="center"/>
      <w:textAlignment w:val="baseline"/>
    </w:pPr>
    <w:rPr>
      <w:rFonts w:ascii="Times New Roman" w:eastAsia="Times New Roman" w:hAnsi="Times New Roman" w:cs="Times New Roman"/>
      <w:b/>
      <w:bCs/>
      <w:sz w:val="28"/>
      <w:szCs w:val="20"/>
      <w:lang w:eastAsia="ar-SA"/>
    </w:rPr>
  </w:style>
  <w:style w:type="character" w:customStyle="1" w:styleId="TytuZnak">
    <w:name w:val="Tytuł Znak"/>
    <w:basedOn w:val="Domylnaczcionkaakapitu"/>
    <w:link w:val="Tytu"/>
    <w:rsid w:val="00F12AFA"/>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F12AFA"/>
    <w:pPr>
      <w:suppressAutoHyphens/>
      <w:overflowPunct w:val="0"/>
      <w:autoSpaceDE w:val="0"/>
      <w:spacing w:after="0" w:line="240" w:lineRule="auto"/>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F12AFA"/>
    <w:pPr>
      <w:suppressAutoHyphens/>
      <w:overflowPunct w:val="0"/>
      <w:autoSpaceDE w:val="0"/>
      <w:spacing w:after="0" w:line="240" w:lineRule="auto"/>
      <w:ind w:left="708"/>
      <w:textAlignment w:val="baseline"/>
    </w:pPr>
    <w:rPr>
      <w:rFonts w:ascii="Arial" w:eastAsia="Times New Roman" w:hAnsi="Arial" w:cs="Arial"/>
      <w:sz w:val="24"/>
      <w:szCs w:val="20"/>
      <w:lang w:eastAsia="ar-SA"/>
    </w:rPr>
  </w:style>
  <w:style w:type="paragraph" w:customStyle="1" w:styleId="Akapitzlist1">
    <w:name w:val="Akapit z listą1"/>
    <w:basedOn w:val="Normalny"/>
    <w:rsid w:val="00F12AFA"/>
    <w:pPr>
      <w:spacing w:after="200" w:line="276" w:lineRule="auto"/>
      <w:ind w:left="720"/>
      <w:contextualSpacing/>
    </w:pPr>
    <w:rPr>
      <w:rFonts w:ascii="Calibri" w:eastAsia="Calibri" w:hAnsi="Calibri" w:cs="Times New Roman"/>
      <w:lang w:eastAsia="pl-PL"/>
    </w:rPr>
  </w:style>
  <w:style w:type="character" w:customStyle="1" w:styleId="h2">
    <w:name w:val="h2"/>
    <w:basedOn w:val="Domylnaczcionkaakapitu"/>
    <w:rsid w:val="00F12AFA"/>
  </w:style>
  <w:style w:type="character" w:customStyle="1" w:styleId="h1">
    <w:name w:val="h1"/>
    <w:basedOn w:val="Domylnaczcionkaakapitu"/>
    <w:rsid w:val="00F12AFA"/>
  </w:style>
  <w:style w:type="paragraph" w:customStyle="1" w:styleId="Style3">
    <w:name w:val="Style3"/>
    <w:basedOn w:val="Normalny"/>
    <w:rsid w:val="00F12AFA"/>
    <w:pPr>
      <w:widowControl w:val="0"/>
      <w:autoSpaceDE w:val="0"/>
      <w:autoSpaceDN w:val="0"/>
      <w:adjustRightInd w:val="0"/>
      <w:spacing w:after="0" w:line="264" w:lineRule="exact"/>
      <w:ind w:firstLine="578"/>
    </w:pPr>
    <w:rPr>
      <w:rFonts w:ascii="Times New Roman" w:eastAsia="Times New Roman" w:hAnsi="Times New Roman" w:cs="Times New Roman"/>
      <w:sz w:val="24"/>
      <w:szCs w:val="24"/>
      <w:lang w:eastAsia="pl-PL"/>
    </w:rPr>
  </w:style>
  <w:style w:type="paragraph" w:customStyle="1" w:styleId="Style4">
    <w:name w:val="Style4"/>
    <w:basedOn w:val="Normalny"/>
    <w:rsid w:val="00F12A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F12A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rsid w:val="00F12AFA"/>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pl-PL"/>
    </w:rPr>
  </w:style>
  <w:style w:type="character" w:customStyle="1" w:styleId="FontStyle28">
    <w:name w:val="Font Style28"/>
    <w:rsid w:val="00F12AFA"/>
    <w:rPr>
      <w:rFonts w:ascii="Times New Roman" w:hAnsi="Times New Roman" w:cs="Times New Roman"/>
      <w:b/>
      <w:bCs/>
      <w:sz w:val="22"/>
      <w:szCs w:val="22"/>
    </w:rPr>
  </w:style>
  <w:style w:type="character" w:customStyle="1" w:styleId="FontStyle29">
    <w:name w:val="Font Style29"/>
    <w:rsid w:val="00F12AFA"/>
    <w:rPr>
      <w:rFonts w:ascii="Times New Roman" w:hAnsi="Times New Roman" w:cs="Times New Roman"/>
      <w:b/>
      <w:bCs/>
      <w:sz w:val="20"/>
      <w:szCs w:val="20"/>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12AFA"/>
    <w:pPr>
      <w:spacing w:line="256" w:lineRule="auto"/>
      <w:ind w:left="720"/>
      <w:contextualSpacing/>
    </w:pPr>
    <w:rPr>
      <w:rFonts w:ascii="Calibri" w:eastAsia="Calibri" w:hAnsi="Calibri" w:cs="Times New Roman"/>
    </w:rPr>
  </w:style>
  <w:style w:type="character" w:styleId="Odwoanieprzypisudolnego">
    <w:name w:val="footnote reference"/>
    <w:uiPriority w:val="99"/>
    <w:unhideWhenUsed/>
    <w:rsid w:val="00F12AFA"/>
    <w:rPr>
      <w:vertAlign w:val="superscript"/>
    </w:rPr>
  </w:style>
  <w:style w:type="paragraph" w:styleId="Podtytu">
    <w:name w:val="Subtitle"/>
    <w:basedOn w:val="Normalny"/>
    <w:next w:val="Normalny"/>
    <w:link w:val="PodtytuZnak"/>
    <w:uiPriority w:val="11"/>
    <w:qFormat/>
    <w:rsid w:val="00F12AFA"/>
    <w:pPr>
      <w:numPr>
        <w:ilvl w:val="1"/>
      </w:numPr>
      <w:suppressAutoHyphens/>
      <w:overflowPunct w:val="0"/>
      <w:autoSpaceDE w:val="0"/>
      <w:spacing w:line="240" w:lineRule="auto"/>
      <w:textAlignment w:val="baseline"/>
    </w:pPr>
    <w:rPr>
      <w:rFonts w:eastAsiaTheme="minorEastAsia"/>
      <w:color w:val="5A5A5A" w:themeColor="text1" w:themeTint="A5"/>
      <w:spacing w:val="15"/>
      <w:lang w:eastAsia="ar-SA"/>
    </w:rPr>
  </w:style>
  <w:style w:type="character" w:customStyle="1" w:styleId="PodtytuZnak">
    <w:name w:val="Podtytuł Znak"/>
    <w:basedOn w:val="Domylnaczcionkaakapitu"/>
    <w:link w:val="Podtytu"/>
    <w:uiPriority w:val="11"/>
    <w:rsid w:val="00F12AFA"/>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F12AFA"/>
    <w:pPr>
      <w:suppressAutoHyphens/>
      <w:overflowPunct w:val="0"/>
      <w:autoSpaceDE w:val="0"/>
      <w:spacing w:after="0" w:line="240" w:lineRule="auto"/>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F12AFA"/>
    <w:rPr>
      <w:rFonts w:ascii="Segoe UI" w:eastAsia="Times New Roman" w:hAnsi="Segoe UI" w:cs="Segoe UI"/>
      <w:sz w:val="18"/>
      <w:szCs w:val="18"/>
      <w:lang w:eastAsia="ar-SA"/>
    </w:rPr>
  </w:style>
  <w:style w:type="character" w:styleId="Hipercze">
    <w:name w:val="Hyperlink"/>
    <w:basedOn w:val="Domylnaczcionkaakapitu"/>
    <w:uiPriority w:val="99"/>
    <w:unhideWhenUsed/>
    <w:rsid w:val="00F12AFA"/>
    <w:rPr>
      <w:color w:val="0563C1" w:themeColor="hyperlink"/>
      <w:u w:val="single"/>
    </w:rPr>
  </w:style>
  <w:style w:type="character" w:customStyle="1" w:styleId="Nierozpoznanawzmianka1">
    <w:name w:val="Nierozpoznana wzmianka1"/>
    <w:basedOn w:val="Domylnaczcionkaakapitu"/>
    <w:uiPriority w:val="99"/>
    <w:semiHidden/>
    <w:unhideWhenUsed/>
    <w:rsid w:val="00F12AFA"/>
    <w:rPr>
      <w:color w:val="605E5C"/>
      <w:shd w:val="clear" w:color="auto" w:fill="E1DFDD"/>
    </w:rPr>
  </w:style>
  <w:style w:type="character" w:styleId="Odwoaniedokomentarza">
    <w:name w:val="annotation reference"/>
    <w:basedOn w:val="Domylnaczcionkaakapitu"/>
    <w:uiPriority w:val="99"/>
    <w:semiHidden/>
    <w:unhideWhenUsed/>
    <w:rsid w:val="00F12AFA"/>
    <w:rPr>
      <w:sz w:val="16"/>
      <w:szCs w:val="16"/>
    </w:rPr>
  </w:style>
  <w:style w:type="paragraph" w:styleId="Tekstkomentarza">
    <w:name w:val="annotation text"/>
    <w:basedOn w:val="Normalny"/>
    <w:link w:val="TekstkomentarzaZnak"/>
    <w:uiPriority w:val="99"/>
    <w:semiHidden/>
    <w:unhideWhenUsed/>
    <w:rsid w:val="00F12AF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F12AF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12AFA"/>
    <w:rPr>
      <w:b/>
      <w:bCs/>
    </w:rPr>
  </w:style>
  <w:style w:type="character" w:customStyle="1" w:styleId="TematkomentarzaZnak">
    <w:name w:val="Temat komentarza Znak"/>
    <w:basedOn w:val="TekstkomentarzaZnak"/>
    <w:link w:val="Tematkomentarza"/>
    <w:uiPriority w:val="99"/>
    <w:semiHidden/>
    <w:rsid w:val="00F12AFA"/>
    <w:rPr>
      <w:rFonts w:ascii="Times New Roman" w:eastAsia="Times New Roman" w:hAnsi="Times New Roman" w:cs="Times New Roman"/>
      <w:b/>
      <w:bCs/>
      <w:sz w:val="20"/>
      <w:szCs w:val="20"/>
      <w:lang w:eastAsia="ar-SA"/>
    </w:rPr>
  </w:style>
  <w:style w:type="character" w:customStyle="1" w:styleId="Nierozpoznanawzmianka2">
    <w:name w:val="Nierozpoznana wzmianka2"/>
    <w:basedOn w:val="Domylnaczcionkaakapitu"/>
    <w:uiPriority w:val="99"/>
    <w:semiHidden/>
    <w:unhideWhenUsed/>
    <w:rsid w:val="00F12AFA"/>
    <w:rPr>
      <w:color w:val="605E5C"/>
      <w:shd w:val="clear" w:color="auto" w:fill="E1DFDD"/>
    </w:rPr>
  </w:style>
  <w:style w:type="paragraph" w:customStyle="1" w:styleId="Default">
    <w:name w:val="Default"/>
    <w:rsid w:val="00F12AFA"/>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12AFA"/>
    <w:rPr>
      <w:rFonts w:ascii="Calibri" w:eastAsia="Calibri" w:hAnsi="Calibri" w:cs="Times New Roman"/>
    </w:rPr>
  </w:style>
  <w:style w:type="paragraph" w:styleId="Poprawka">
    <w:name w:val="Revision"/>
    <w:hidden/>
    <w:uiPriority w:val="99"/>
    <w:semiHidden/>
    <w:rsid w:val="00F12AFA"/>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elchatow.pl" TargetMode="External"/><Relationship Id="rId3" Type="http://schemas.openxmlformats.org/officeDocument/2006/relationships/settings" Target="settings.xml"/><Relationship Id="rId7" Type="http://schemas.openxmlformats.org/officeDocument/2006/relationships/hyperlink" Target="mailto:inwestycje@um.belcha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um.belcha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7154</Words>
  <Characters>42927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Joanna Rydz</cp:lastModifiedBy>
  <cp:revision>13</cp:revision>
  <cp:lastPrinted>2022-03-23T07:25:00Z</cp:lastPrinted>
  <dcterms:created xsi:type="dcterms:W3CDTF">2022-02-17T10:46:00Z</dcterms:created>
  <dcterms:modified xsi:type="dcterms:W3CDTF">2022-03-23T07:26:00Z</dcterms:modified>
</cp:coreProperties>
</file>