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95289A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ARMATURY SIECIOWEJ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AE7683" w:rsidRPr="005E5D36" w:rsidRDefault="00AE7683" w:rsidP="00AE76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5289A" w:rsidRDefault="0095289A" w:rsidP="0093349C">
      <w:pPr>
        <w:spacing w:after="0"/>
        <w:rPr>
          <w:b/>
          <w:sz w:val="16"/>
          <w:szCs w:val="16"/>
        </w:rPr>
      </w:pPr>
    </w:p>
    <w:p w:rsidR="008555C8" w:rsidRPr="00A55B57" w:rsidRDefault="002410F1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55B57">
        <w:rPr>
          <w:b/>
          <w:sz w:val="20"/>
          <w:szCs w:val="20"/>
        </w:rPr>
        <w:t xml:space="preserve">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23"/>
        <w:gridCol w:w="6691"/>
      </w:tblGrid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95289A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</w:t>
            </w:r>
            <w:r w:rsidRPr="0095289A">
              <w:rPr>
                <w:sz w:val="20"/>
                <w:szCs w:val="20"/>
              </w:rPr>
              <w:t>s</w:t>
            </w:r>
            <w:r w:rsidR="0095289A" w:rsidRPr="0095289A">
              <w:rPr>
                <w:sz w:val="20"/>
                <w:szCs w:val="20"/>
              </w:rPr>
              <w:t xml:space="preserve">anitarnych o wykonaniu zadania zgodnie ze sztuką budowlaną i obowiązującymi </w:t>
            </w:r>
            <w:r w:rsidRPr="0095289A">
              <w:rPr>
                <w:sz w:val="20"/>
                <w:szCs w:val="20"/>
              </w:rPr>
              <w:t>+</w:t>
            </w:r>
            <w:r w:rsidRPr="0093349C">
              <w:rPr>
                <w:sz w:val="20"/>
                <w:szCs w:val="20"/>
              </w:rPr>
              <w:t xml:space="preserve"> stwierdzenie, że wszystkie  materiały i urządzenia wbudowane przy realizacji zadania posiadają atesty,</w:t>
            </w:r>
            <w:r w:rsidR="00541FF4">
              <w:rPr>
                <w:sz w:val="20"/>
                <w:szCs w:val="20"/>
              </w:rPr>
              <w:t>…</w:t>
            </w:r>
            <w:r w:rsidRPr="0093349C">
              <w:rPr>
                <w:sz w:val="20"/>
                <w:szCs w:val="20"/>
              </w:rPr>
              <w:t xml:space="preserve">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AE7683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91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2410F1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A55B57">
        <w:rPr>
          <w:b/>
          <w:sz w:val="20"/>
          <w:szCs w:val="20"/>
        </w:rPr>
        <w:t xml:space="preserve">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662"/>
      </w:tblGrid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95289A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kopia zgłoszenia  zakończenia  budowy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95289A" w:rsidP="0095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odbioru końcowego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95289A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95289A" w:rsidRPr="0093349C" w:rsidTr="00D8401D">
        <w:tc>
          <w:tcPr>
            <w:tcW w:w="2523" w:type="dxa"/>
          </w:tcPr>
          <w:p w:rsidR="0095289A" w:rsidRPr="0093349C" w:rsidRDefault="0095289A" w:rsidP="002B7D5B">
            <w:pPr>
              <w:jc w:val="both"/>
              <w:rPr>
                <w:sz w:val="20"/>
                <w:szCs w:val="20"/>
              </w:rPr>
            </w:pPr>
            <w:r w:rsidRPr="0095289A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62" w:type="dxa"/>
          </w:tcPr>
          <w:p w:rsidR="0095289A" w:rsidRPr="0093349C" w:rsidRDefault="0095289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z odbioru izolacji termicznej</w:t>
            </w:r>
          </w:p>
        </w:tc>
      </w:tr>
      <w:tr w:rsidR="0095289A" w:rsidRPr="0093349C" w:rsidTr="00D8401D">
        <w:tc>
          <w:tcPr>
            <w:tcW w:w="2523" w:type="dxa"/>
          </w:tcPr>
          <w:p w:rsidR="0095289A" w:rsidRPr="0095289A" w:rsidRDefault="0095289A" w:rsidP="002B7D5B">
            <w:pPr>
              <w:jc w:val="both"/>
              <w:rPr>
                <w:sz w:val="20"/>
                <w:szCs w:val="20"/>
              </w:rPr>
            </w:pPr>
            <w:r w:rsidRPr="0095289A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62" w:type="dxa"/>
          </w:tcPr>
          <w:p w:rsidR="0095289A" w:rsidRDefault="0095289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z odbioru izolacji antykorozyjnej</w:t>
            </w:r>
          </w:p>
        </w:tc>
      </w:tr>
      <w:tr w:rsidR="00404AC3" w:rsidRPr="0093349C" w:rsidTr="00D8401D">
        <w:tc>
          <w:tcPr>
            <w:tcW w:w="2523" w:type="dxa"/>
          </w:tcPr>
          <w:p w:rsidR="00404AC3" w:rsidRPr="0095289A" w:rsidRDefault="00404AC3" w:rsidP="002B7D5B">
            <w:pPr>
              <w:jc w:val="both"/>
              <w:rPr>
                <w:sz w:val="20"/>
                <w:szCs w:val="20"/>
              </w:rPr>
            </w:pPr>
            <w:r w:rsidRPr="0095289A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662" w:type="dxa"/>
          </w:tcPr>
          <w:p w:rsidR="00404AC3" w:rsidRDefault="00404AC3" w:rsidP="0040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z rozruchu armatury (w przypadku napędów elektrycznych)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2410F1" w:rsidRPr="0017052D" w:rsidRDefault="002410F1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2410F1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</w:t>
      </w:r>
      <w:r w:rsidR="008555C8" w:rsidRPr="005E5D36">
        <w:rPr>
          <w:b/>
          <w:sz w:val="20"/>
          <w:szCs w:val="20"/>
        </w:rPr>
        <w:t xml:space="preserve">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662"/>
      </w:tblGrid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376C74" w:rsidRPr="0017052D" w:rsidRDefault="008555C8" w:rsidP="002410F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410F1">
        <w:rPr>
          <w:b/>
          <w:sz w:val="20"/>
          <w:szCs w:val="20"/>
        </w:rPr>
        <w:t>D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662"/>
      </w:tblGrid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2410F1">
        <w:rPr>
          <w:b/>
          <w:sz w:val="20"/>
          <w:szCs w:val="20"/>
        </w:rPr>
        <w:t>E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662"/>
      </w:tblGrid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D8401D">
        <w:tc>
          <w:tcPr>
            <w:tcW w:w="2523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662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D8401D">
        <w:tc>
          <w:tcPr>
            <w:tcW w:w="2523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662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p w:rsidR="00541FF4" w:rsidRPr="00F53DF0" w:rsidRDefault="00541FF4" w:rsidP="00F53DF0">
      <w:pPr>
        <w:rPr>
          <w:rFonts w:cstheme="minorHAnsi"/>
          <w:sz w:val="16"/>
          <w:szCs w:val="16"/>
        </w:rPr>
      </w:pPr>
    </w:p>
    <w:p w:rsid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541FF4" w:rsidRPr="00541FF4" w:rsidRDefault="00541FF4" w:rsidP="00541FF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inspektora nadzoru inwestorskiego </w:t>
      </w:r>
    </w:p>
    <w:sectPr w:rsidR="00541FF4" w:rsidRPr="00541FF4" w:rsidSect="00F53DF0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59" w:rsidRDefault="009F0F59" w:rsidP="002D4035">
      <w:pPr>
        <w:spacing w:after="0" w:line="240" w:lineRule="auto"/>
      </w:pPr>
      <w:r>
        <w:separator/>
      </w:r>
    </w:p>
  </w:endnote>
  <w:endnote w:type="continuationSeparator" w:id="0">
    <w:p w:rsidR="009F0F59" w:rsidRDefault="009F0F59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D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D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59" w:rsidRDefault="009F0F59" w:rsidP="002D4035">
      <w:pPr>
        <w:spacing w:after="0" w:line="240" w:lineRule="auto"/>
      </w:pPr>
      <w:r>
        <w:separator/>
      </w:r>
    </w:p>
  </w:footnote>
  <w:footnote w:type="continuationSeparator" w:id="0">
    <w:p w:rsidR="009F0F59" w:rsidRDefault="009F0F59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AE7683">
      <w:t>1</w:t>
    </w:r>
    <w:r>
      <w:t>/20</w:t>
    </w:r>
    <w:r w:rsidR="00AE7683">
      <w:t>20</w:t>
    </w:r>
    <w:r>
      <w:t>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53352"/>
    <w:rsid w:val="00095A4B"/>
    <w:rsid w:val="000F4BDC"/>
    <w:rsid w:val="00112FA1"/>
    <w:rsid w:val="00147756"/>
    <w:rsid w:val="00160CD7"/>
    <w:rsid w:val="0017052D"/>
    <w:rsid w:val="001B0DD1"/>
    <w:rsid w:val="001E2B79"/>
    <w:rsid w:val="001E6CC0"/>
    <w:rsid w:val="00221512"/>
    <w:rsid w:val="002410F1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4AC3"/>
    <w:rsid w:val="0040720C"/>
    <w:rsid w:val="00414394"/>
    <w:rsid w:val="0044607E"/>
    <w:rsid w:val="00451D65"/>
    <w:rsid w:val="00492D5C"/>
    <w:rsid w:val="004C1052"/>
    <w:rsid w:val="004C39F7"/>
    <w:rsid w:val="004F4C31"/>
    <w:rsid w:val="00541FF4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85ACA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5289A"/>
    <w:rsid w:val="009606BA"/>
    <w:rsid w:val="009971D7"/>
    <w:rsid w:val="009B76BE"/>
    <w:rsid w:val="009E184F"/>
    <w:rsid w:val="009F0F59"/>
    <w:rsid w:val="00A35608"/>
    <w:rsid w:val="00A50A49"/>
    <w:rsid w:val="00A55B57"/>
    <w:rsid w:val="00A802F1"/>
    <w:rsid w:val="00A9511B"/>
    <w:rsid w:val="00AD5E2C"/>
    <w:rsid w:val="00AE05EE"/>
    <w:rsid w:val="00AE7683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84F73"/>
    <w:rsid w:val="00CB3145"/>
    <w:rsid w:val="00CE1D26"/>
    <w:rsid w:val="00CE5DE4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401D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EC34AA"/>
    <w:rsid w:val="00F144F8"/>
    <w:rsid w:val="00F37CA0"/>
    <w:rsid w:val="00F53DF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3648-6445-4963-9EFE-C9E0B71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cfry</dc:creator>
  <cp:lastModifiedBy>Małgorzata Stefaniak</cp:lastModifiedBy>
  <cp:revision>6</cp:revision>
  <cp:lastPrinted>2020-07-10T10:42:00Z</cp:lastPrinted>
  <dcterms:created xsi:type="dcterms:W3CDTF">2020-05-26T09:28:00Z</dcterms:created>
  <dcterms:modified xsi:type="dcterms:W3CDTF">2020-07-10T10:42:00Z</dcterms:modified>
</cp:coreProperties>
</file>