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D5EE4" w14:textId="73AA6202" w:rsidR="00CD5E85" w:rsidRPr="00CB0B2D" w:rsidRDefault="00420E17" w:rsidP="00420E17">
      <w:pPr>
        <w:pStyle w:val="Nagwek1"/>
        <w:keepNext w:val="0"/>
        <w:spacing w:line="271" w:lineRule="auto"/>
        <w:ind w:right="-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II. </w:t>
      </w:r>
      <w:bookmarkStart w:id="0" w:name="_Toc390678222"/>
      <w:bookmarkStart w:id="1" w:name="_Toc390678224"/>
      <w:bookmarkStart w:id="2" w:name="_Toc390678223"/>
      <w:bookmarkStart w:id="3" w:name="__DdeLink__6138_3366453440"/>
      <w:bookmarkStart w:id="4" w:name="_Hlk96002835"/>
      <w:bookmarkStart w:id="5" w:name="_Toc459246571"/>
      <w:bookmarkStart w:id="6" w:name="_Toc459246741"/>
      <w:bookmarkStart w:id="7" w:name="_Toc259105799"/>
      <w:bookmarkStart w:id="8" w:name="_Toc243703489"/>
      <w:bookmarkStart w:id="9" w:name="_Toc390678236"/>
      <w:bookmarkStart w:id="10" w:name="_Toc459246590"/>
      <w:bookmarkStart w:id="11" w:name="_Toc459246740"/>
      <w:bookmarkStart w:id="12" w:name="_Toc459246589"/>
      <w:bookmarkStart w:id="13" w:name="_Toc459246739"/>
      <w:bookmarkStart w:id="14" w:name="_Toc459246757"/>
      <w:bookmarkStart w:id="15" w:name="_Toc459246738"/>
      <w:bookmarkStart w:id="16" w:name="_Toc459246572"/>
      <w:bookmarkStart w:id="17" w:name="_Toc459246599"/>
      <w:bookmarkStart w:id="18" w:name="_Toc459246756"/>
      <w:bookmarkStart w:id="19" w:name="_Toc459246574"/>
      <w:bookmarkStart w:id="20" w:name="_Toc459246573"/>
      <w:bookmarkStart w:id="21" w:name="_Toc459246766"/>
      <w:bookmarkStart w:id="22" w:name="_Toc76462627"/>
      <w:bookmarkStart w:id="23" w:name="_Toc76468751"/>
      <w:bookmarkStart w:id="24" w:name="_Toc68176120"/>
      <w:bookmarkStart w:id="25" w:name="_Toc65140868"/>
      <w:bookmarkStart w:id="26" w:name="_Toc62736584"/>
      <w:bookmarkStart w:id="27" w:name="_Toc65069010"/>
      <w:bookmarkStart w:id="28" w:name="_Toc459246615"/>
      <w:bookmarkStart w:id="29" w:name="_Toc390678237"/>
      <w:bookmarkStart w:id="30" w:name="_Toc243703490"/>
      <w:bookmarkStart w:id="31" w:name="_Toc459246780"/>
      <w:bookmarkStart w:id="32" w:name="_Toc459246782"/>
      <w:bookmarkStart w:id="33" w:name="_Toc459246781"/>
      <w:bookmarkStart w:id="34" w:name="_Toc459246613"/>
      <w:bookmarkStart w:id="35" w:name="_Toc459246769"/>
      <w:bookmarkStart w:id="36" w:name="_Toc459246602"/>
      <w:bookmarkStart w:id="37" w:name="_Toc459246768"/>
      <w:bookmarkStart w:id="38" w:name="_Toc459246601"/>
      <w:bookmarkStart w:id="39" w:name="_Toc459246614"/>
      <w:bookmarkStart w:id="40" w:name="_Toc459246623"/>
      <w:bookmarkStart w:id="41" w:name="_Toc459246795"/>
      <w:bookmarkStart w:id="42" w:name="_Toc459246624"/>
      <w:bookmarkStart w:id="43" w:name="_Toc459246791"/>
      <w:bookmarkStart w:id="44" w:name="_Toc459246628"/>
      <w:bookmarkStart w:id="45" w:name="_Toc459246790"/>
      <w:bookmarkStart w:id="46" w:name="_Toc41469841"/>
      <w:bookmarkStart w:id="47" w:name="_Toc45811512"/>
      <w:bookmarkStart w:id="48" w:name="_Toc41835874"/>
      <w:bookmarkStart w:id="49" w:name="_Toc62736596"/>
      <w:bookmarkStart w:id="50" w:name="_Toc86410505"/>
      <w:bookmarkStart w:id="51" w:name="_Toc96007305"/>
      <w:bookmarkStart w:id="52" w:name="_Toc243703493"/>
      <w:bookmarkStart w:id="53" w:name="_Toc390678240"/>
      <w:bookmarkStart w:id="54" w:name="_Toc459246813"/>
      <w:bookmarkStart w:id="55" w:name="_Toc459246648"/>
      <w:bookmarkStart w:id="56" w:name="_Toc459246815"/>
      <w:bookmarkStart w:id="57" w:name="_Toc459246646"/>
      <w:bookmarkStart w:id="58" w:name="_Toc459246655"/>
      <w:bookmarkStart w:id="59" w:name="_Toc459246822"/>
      <w:bookmarkStart w:id="60" w:name="_Toc41835898"/>
      <w:bookmarkStart w:id="61" w:name="_Toc41469864"/>
      <w:bookmarkStart w:id="62" w:name="_Toc528146760"/>
      <w:bookmarkStart w:id="63" w:name="_Toc528146763"/>
      <w:bookmarkStart w:id="64" w:name="_Toc459246661"/>
      <w:bookmarkStart w:id="65" w:name="_Toc459246827"/>
      <w:bookmarkStart w:id="66" w:name="_Toc459246826"/>
      <w:bookmarkStart w:id="67" w:name="_Toc459246660"/>
      <w:bookmarkStart w:id="68" w:name="_Toc459246828"/>
      <w:bookmarkStart w:id="69" w:name="_Toc459246659"/>
      <w:bookmarkStart w:id="70" w:name="_Toc459246825"/>
      <w:bookmarkStart w:id="71" w:name="_Toc459246656"/>
      <w:bookmarkStart w:id="72" w:name="_Toc459246657"/>
      <w:bookmarkStart w:id="73" w:name="_Toc459246658"/>
      <w:bookmarkStart w:id="74" w:name="_Toc459246823"/>
      <w:bookmarkStart w:id="75" w:name="_Toc459246824"/>
      <w:bookmarkStart w:id="76" w:name="_Toc459246834"/>
      <w:bookmarkStart w:id="77" w:name="_Toc459246667"/>
      <w:bookmarkStart w:id="78" w:name="__Fieldmark__2058_3002836987"/>
      <w:bookmarkStart w:id="79" w:name="__Fieldmark__2407_3366453440"/>
      <w:bookmarkStart w:id="80" w:name="__Fieldmark__2137_3002836987"/>
      <w:bookmarkStart w:id="81" w:name="__Fieldmark__2462_3366453440"/>
      <w:bookmarkStart w:id="82" w:name="_Toc286820414"/>
      <w:bookmarkStart w:id="83" w:name="_Toc286820352"/>
      <w:bookmarkStart w:id="84" w:name="_Toc286820182"/>
      <w:bookmarkStart w:id="85" w:name="_Toc286820353"/>
      <w:bookmarkStart w:id="86" w:name="_Toc286820415"/>
      <w:bookmarkStart w:id="87" w:name="_Toc449515683"/>
      <w:bookmarkStart w:id="88" w:name="_Toc449515698"/>
      <w:bookmarkStart w:id="89" w:name="_Toc449515730"/>
      <w:bookmarkStart w:id="90" w:name="_Toc243703502"/>
      <w:bookmarkStart w:id="91" w:name="_Toc286820350"/>
      <w:bookmarkStart w:id="92" w:name="_Toc286820354"/>
      <w:bookmarkStart w:id="93" w:name="_Toc286820411"/>
      <w:bookmarkStart w:id="94" w:name="_Toc286820179"/>
      <w:bookmarkStart w:id="95" w:name="_Toc286820351"/>
      <w:bookmarkStart w:id="96" w:name="_Toc286820412"/>
      <w:bookmarkStart w:id="97" w:name="_Toc286820180"/>
      <w:bookmarkStart w:id="98" w:name="_Toc286820413"/>
      <w:bookmarkStart w:id="99" w:name="_Toc286820181"/>
      <w:bookmarkStart w:id="100" w:name="_Toc449515717"/>
      <w:bookmarkStart w:id="101" w:name="_Toc286820178"/>
      <w:bookmarkStart w:id="102" w:name="_Toc86410519"/>
      <w:bookmarkStart w:id="103" w:name="_Toc96007319"/>
      <w:bookmarkStart w:id="104" w:name="_Toc528146770"/>
      <w:bookmarkStart w:id="105" w:name="_Toc243703503"/>
      <w:bookmarkStart w:id="106" w:name="_Toc390678259"/>
      <w:bookmarkStart w:id="107" w:name="_Toc243703505"/>
      <w:bookmarkStart w:id="108" w:name="_Toc390678261"/>
      <w:bookmarkStart w:id="109" w:name="_Toc62736638"/>
      <w:bookmarkStart w:id="110" w:name="_Toc69214944"/>
      <w:bookmarkStart w:id="111" w:name="_Toc45811538"/>
      <w:bookmarkStart w:id="112" w:name="_Toc45811540"/>
      <w:bookmarkStart w:id="113" w:name="_Bartosz_Rze%2525C5%2525BAniczak_II._FOR"/>
      <w:bookmarkStart w:id="114" w:name="_Toc96007342"/>
      <w:bookmarkStart w:id="115" w:name="_Toc243703507"/>
      <w:bookmarkStart w:id="116" w:name="_Toc259105808"/>
      <w:bookmarkStart w:id="117" w:name="_Toc390678263"/>
      <w:bookmarkStart w:id="118" w:name="_Toc15017909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="00CF2C6C" w:rsidRPr="00CB0B2D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14"/>
      <w:bookmarkEnd w:id="115"/>
      <w:bookmarkEnd w:id="116"/>
      <w:bookmarkEnd w:id="117"/>
      <w:bookmarkEnd w:id="118"/>
      <w:r w:rsidR="00CF2C6C" w:rsidRPr="00CB0B2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F0E1324" w14:textId="77777777" w:rsidR="00CD5E85" w:rsidRPr="00CB0B2D" w:rsidRDefault="00CD5E85" w:rsidP="00CB0B2D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4A011C67" w14:textId="77777777" w:rsidR="00CD5E85" w:rsidRPr="00CB0B2D" w:rsidRDefault="00CF2C6C" w:rsidP="00CB0B2D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CB0B2D">
        <w:rPr>
          <w:rFonts w:ascii="Calibri" w:hAnsi="Calibri" w:cs="Calibri"/>
          <w:sz w:val="22"/>
          <w:szCs w:val="22"/>
        </w:rPr>
        <w:t>Ja (my) działając w imieniu i na rzecz:</w:t>
      </w:r>
    </w:p>
    <w:p w14:paraId="27AB6A78" w14:textId="77777777" w:rsidR="00CD5E85" w:rsidRPr="00CB0B2D" w:rsidRDefault="00CF2C6C" w:rsidP="00CB0B2D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B0B2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6204945" w14:textId="77777777" w:rsidR="00CD5E85" w:rsidRPr="00CB0B2D" w:rsidRDefault="00CF2C6C" w:rsidP="00CB0B2D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B0B2D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FA7C770" w14:textId="77777777" w:rsidR="00CD5E85" w:rsidRPr="00CB0B2D" w:rsidRDefault="00CF2C6C" w:rsidP="00CB0B2D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B0B2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29AF8C3" w14:textId="77777777" w:rsidR="00CD5E85" w:rsidRPr="00CB0B2D" w:rsidRDefault="00CF2C6C" w:rsidP="00CB0B2D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B0B2D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E465251" w14:textId="77777777" w:rsidR="00CD5E85" w:rsidRPr="00CB0B2D" w:rsidRDefault="00CF2C6C" w:rsidP="00CB0B2D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B0B2D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AD0C279" w14:textId="77777777" w:rsidR="00CD5E85" w:rsidRPr="00CB0B2D" w:rsidRDefault="00CF2C6C" w:rsidP="00CB0B2D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B0B2D">
        <w:rPr>
          <w:rFonts w:ascii="Calibri" w:hAnsi="Calibri" w:cs="Calibri"/>
          <w:b w:val="0"/>
          <w:color w:val="auto"/>
          <w:sz w:val="22"/>
          <w:szCs w:val="22"/>
        </w:rPr>
        <w:t>TELEFON KONTAKTOWY …………………………….</w:t>
      </w:r>
    </w:p>
    <w:p w14:paraId="25C155A7" w14:textId="7AB2989A" w:rsidR="00CD5E85" w:rsidRPr="00CB0B2D" w:rsidRDefault="00CF2C6C" w:rsidP="00CB0B2D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B0B2D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</w:t>
      </w:r>
      <w:r w:rsidR="00822762" w:rsidRPr="00CB0B2D">
        <w:rPr>
          <w:rFonts w:ascii="Calibri" w:hAnsi="Calibri" w:cs="Calibri"/>
          <w:b w:val="0"/>
          <w:color w:val="auto"/>
          <w:sz w:val="22"/>
          <w:szCs w:val="22"/>
        </w:rPr>
        <w:t> </w:t>
      </w:r>
      <w:r w:rsidRPr="00CB0B2D">
        <w:rPr>
          <w:rFonts w:ascii="Calibri" w:hAnsi="Calibri" w:cs="Calibri"/>
          <w:b w:val="0"/>
          <w:color w:val="auto"/>
          <w:sz w:val="22"/>
          <w:szCs w:val="22"/>
        </w:rPr>
        <w:t>zaznaczeniem lidera)</w:t>
      </w:r>
    </w:p>
    <w:p w14:paraId="769B9107" w14:textId="00A1AA1B" w:rsidR="000E6EB3" w:rsidRPr="00CB0B2D" w:rsidRDefault="000E6EB3" w:rsidP="00CB0B2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B0B2D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zamówieniu, którego przedmiotem jest</w:t>
      </w:r>
      <w:r w:rsidRPr="00CB0B2D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dostawa </w:t>
      </w:r>
      <w:r w:rsidRPr="00CB0B2D">
        <w:rPr>
          <w:rFonts w:ascii="Calibri" w:hAnsi="Calibri" w:cs="Calibri"/>
          <w:b w:val="0"/>
          <w:sz w:val="22"/>
          <w:szCs w:val="22"/>
        </w:rPr>
        <w:t>kart rozszerzeń oraz licencji do rozbudowy systemu akwizycji sygnału radiowo-telewizyjnego wraz z usługą ich instalacji, konfiguracji i uruchomienia oraz wizowaniem anten satelitarnych w ramach istniejących pól antenowych zgodnie z wymaganiami zamawiającego określonymi w Szczegółowych wymaganiach dotyczących przedmiotu zamówienia (Część IV SWZ)</w:t>
      </w:r>
      <w:r w:rsidRPr="00CB0B2D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CB0B2D">
        <w:rPr>
          <w:rFonts w:ascii="Calibri" w:hAnsi="Calibri" w:cs="Calibri"/>
          <w:color w:val="auto"/>
          <w:sz w:val="22"/>
          <w:szCs w:val="22"/>
        </w:rPr>
        <w:t>(</w:t>
      </w:r>
      <w:r w:rsidR="00CB0B2D" w:rsidRPr="00CB0B2D">
        <w:rPr>
          <w:rFonts w:ascii="Calibri" w:hAnsi="Calibri" w:cs="Calibri"/>
          <w:sz w:val="22"/>
          <w:szCs w:val="22"/>
        </w:rPr>
        <w:t>PN 07/03/2024 – rozbudowa stacji czołowej</w:t>
      </w:r>
      <w:r w:rsidRPr="00CB0B2D">
        <w:rPr>
          <w:rFonts w:ascii="Calibri" w:hAnsi="Calibri" w:cs="Calibri"/>
          <w:color w:val="auto"/>
          <w:sz w:val="22"/>
          <w:szCs w:val="22"/>
        </w:rPr>
        <w:t>)</w:t>
      </w:r>
      <w:r w:rsidRPr="00CB0B2D">
        <w:rPr>
          <w:rFonts w:ascii="Calibri" w:hAnsi="Calibri" w:cs="Calibri"/>
          <w:b w:val="0"/>
          <w:color w:val="auto"/>
          <w:sz w:val="22"/>
          <w:szCs w:val="22"/>
        </w:rPr>
        <w:t xml:space="preserve"> składam(y) niniejszą ofertę i oświadczam(y), że:</w:t>
      </w:r>
    </w:p>
    <w:p w14:paraId="4917A118" w14:textId="77777777" w:rsidR="000E6EB3" w:rsidRPr="00CB0B2D" w:rsidRDefault="000E6EB3" w:rsidP="00CB0B2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2A8BFC26" w14:textId="77777777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Oferuję(my) realizację powyższego przedmiotu zamówienia za wynagrodzeniem w łącznej kwocie: …………………………. zł brutto.</w:t>
      </w:r>
    </w:p>
    <w:p w14:paraId="5754FCE5" w14:textId="77777777" w:rsidR="000E6EB3" w:rsidRPr="00CB0B2D" w:rsidRDefault="000E6EB3" w:rsidP="00CB0B2D">
      <w:pPr>
        <w:pStyle w:val="Tekstpodstawowy33"/>
        <w:spacing w:before="120" w:after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 xml:space="preserve">Kalkulacja wynagrodzenia za realizację przedmiotu zamówienia stanowi </w:t>
      </w:r>
      <w:r w:rsidRPr="00CB0B2D">
        <w:rPr>
          <w:rFonts w:ascii="Calibri" w:hAnsi="Calibri" w:cs="Calibri"/>
          <w:b/>
          <w:color w:val="auto"/>
          <w:szCs w:val="22"/>
        </w:rPr>
        <w:t>załącznik nr 1 do SWZ</w:t>
      </w:r>
      <w:r w:rsidRPr="00CB0B2D">
        <w:rPr>
          <w:rFonts w:ascii="Calibri" w:hAnsi="Calibri" w:cs="Calibri"/>
          <w:color w:val="auto"/>
          <w:szCs w:val="22"/>
        </w:rPr>
        <w:t>.</w:t>
      </w:r>
    </w:p>
    <w:p w14:paraId="7276B4C8" w14:textId="77777777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CB0B2D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4F024375" w14:textId="77777777" w:rsidR="000E6EB3" w:rsidRPr="00CB0B2D" w:rsidRDefault="000E6EB3" w:rsidP="00CB0B2D">
      <w:pPr>
        <w:pStyle w:val="Tekstpodstawowy33"/>
        <w:numPr>
          <w:ilvl w:val="0"/>
          <w:numId w:val="159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 w:rsidRPr="00CB0B2D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CB0B2D">
        <w:rPr>
          <w:rFonts w:ascii="Calibri" w:hAnsi="Calibri" w:cs="Calibri"/>
          <w:b/>
          <w:szCs w:val="22"/>
        </w:rPr>
        <w:t>(należy zaznaczyć prawidłowe).</w:t>
      </w:r>
    </w:p>
    <w:p w14:paraId="24E2C170" w14:textId="3E8DCDCA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postępowaniem o udzielenie zamówienia publicznego i złożoną ofertą na warunkach określonych w SWZ </w:t>
      </w:r>
      <w:r w:rsidR="00EE06BC" w:rsidRPr="00CB0B2D">
        <w:rPr>
          <w:rFonts w:ascii="Calibri" w:hAnsi="Calibri" w:cs="Calibri"/>
          <w:color w:val="auto"/>
          <w:szCs w:val="22"/>
        </w:rPr>
        <w:br/>
      </w:r>
      <w:r w:rsidRPr="00CB0B2D">
        <w:rPr>
          <w:rFonts w:ascii="Calibri" w:hAnsi="Calibri" w:cs="Calibri"/>
          <w:color w:val="auto"/>
          <w:szCs w:val="22"/>
        </w:rPr>
        <w:t>z zastrzeżeniem przypadków opisanych w SWZ.</w:t>
      </w:r>
    </w:p>
    <w:p w14:paraId="2A23A8AD" w14:textId="77777777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350AB729" w14:textId="77777777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w ofercie obowiązują nas (mnie) przez cały okres trwania umowy. </w:t>
      </w:r>
    </w:p>
    <w:p w14:paraId="77217037" w14:textId="0F07750B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 xml:space="preserve">Oświadczam(y), że zrealizuję(zrealizujemy) przedmiot zamówienia </w:t>
      </w:r>
      <w:r w:rsidR="00C622EC" w:rsidRPr="00CB0B2D">
        <w:rPr>
          <w:rFonts w:ascii="Calibri" w:hAnsi="Calibri" w:cs="Calibri"/>
          <w:color w:val="auto"/>
          <w:szCs w:val="22"/>
        </w:rPr>
        <w:t xml:space="preserve">w terminie </w:t>
      </w:r>
      <w:r w:rsidR="00C622EC" w:rsidRPr="00CB0B2D">
        <w:rPr>
          <w:rFonts w:ascii="Calibri" w:hAnsi="Calibri" w:cs="Calibri"/>
          <w:b/>
          <w:color w:val="auto"/>
          <w:szCs w:val="22"/>
        </w:rPr>
        <w:t>42 dni od daty zawarcia umowy przez Strony, z zachowaniem postanowień zawartych w Części IV SWZ oraz zastrzeżeniem, że z podanego terminu realizacji 7 dni zarezerwowane jest dla zamawiającego na wykonanie czynności sprawdzających</w:t>
      </w:r>
      <w:r w:rsidR="00C622EC" w:rsidRPr="00CB0B2D">
        <w:rPr>
          <w:rFonts w:ascii="Calibri" w:hAnsi="Calibri" w:cs="Calibri"/>
          <w:color w:val="auto"/>
          <w:szCs w:val="22"/>
        </w:rPr>
        <w:t xml:space="preserve">, o których mowa w Części III oraz IV SWZ i podpisanie protokołu zdawczo-odbiorczego przedmiotu zamówienia (sporządzonego przez wykonawcę i uzgodnionego </w:t>
      </w:r>
      <w:r w:rsidR="00580B21" w:rsidRPr="00CB0B2D">
        <w:rPr>
          <w:rFonts w:ascii="Calibri" w:hAnsi="Calibri" w:cs="Calibri"/>
          <w:color w:val="auto"/>
          <w:szCs w:val="22"/>
        </w:rPr>
        <w:br/>
      </w:r>
      <w:r w:rsidR="00C622EC" w:rsidRPr="00CB0B2D">
        <w:rPr>
          <w:rFonts w:ascii="Calibri" w:hAnsi="Calibri" w:cs="Calibri"/>
          <w:color w:val="auto"/>
          <w:szCs w:val="22"/>
        </w:rPr>
        <w:lastRenderedPageBreak/>
        <w:t>z zamawiającym). Dlatego wykonawca musi zrealizować przedmiot zamówienia w takim czasie, aby warunek wskazany w zdaniu poprzedzającym był zachowany.</w:t>
      </w:r>
    </w:p>
    <w:p w14:paraId="261966FA" w14:textId="39350593" w:rsidR="00C622EC" w:rsidRPr="00CB0B2D" w:rsidRDefault="000E6EB3" w:rsidP="00CB0B2D">
      <w:pPr>
        <w:pStyle w:val="Tekstpodstawowy22"/>
        <w:numPr>
          <w:ilvl w:val="0"/>
          <w:numId w:val="159"/>
        </w:numPr>
        <w:spacing w:after="0"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szCs w:val="22"/>
        </w:rPr>
        <w:t xml:space="preserve">Przyjmuję (przyjmujemy) do wiadomości, że zamawiający </w:t>
      </w:r>
      <w:r w:rsidR="00C622EC" w:rsidRPr="00CB0B2D">
        <w:rPr>
          <w:rFonts w:ascii="Calibri" w:hAnsi="Calibri" w:cs="Calibri"/>
          <w:color w:val="auto"/>
          <w:szCs w:val="22"/>
        </w:rPr>
        <w:t>wyraźnie zastrzega, co następuje:</w:t>
      </w:r>
    </w:p>
    <w:p w14:paraId="379044BC" w14:textId="48D3D2C4" w:rsidR="00C622EC" w:rsidRPr="00CB0B2D" w:rsidRDefault="00C622EC" w:rsidP="00CB0B2D">
      <w:pPr>
        <w:pStyle w:val="Akapitzlist"/>
        <w:numPr>
          <w:ilvl w:val="0"/>
          <w:numId w:val="167"/>
        </w:numPr>
        <w:spacing w:line="271" w:lineRule="auto"/>
        <w:ind w:left="709" w:hanging="436"/>
        <w:jc w:val="both"/>
        <w:rPr>
          <w:rStyle w:val="Odwoaniedokomentarza"/>
          <w:rFonts w:ascii="Calibri" w:eastAsia="Calibri" w:hAnsi="Calibri" w:cs="Calibri"/>
          <w:sz w:val="22"/>
          <w:szCs w:val="22"/>
        </w:rPr>
      </w:pPr>
      <w:r w:rsidRPr="00CB0B2D">
        <w:rPr>
          <w:rFonts w:ascii="Calibri" w:hAnsi="Calibri" w:cs="Calibri"/>
          <w:szCs w:val="22"/>
        </w:rPr>
        <w:t xml:space="preserve">wykonawca zobowiązany jest z co najmniej 5-dniowym wyprzedzeniem ustalić e-mailowo lub telefonicznie faktyczny termin dostawy </w:t>
      </w:r>
      <w:r w:rsidR="00BA4D0C" w:rsidRPr="00CB0B2D">
        <w:rPr>
          <w:rFonts w:ascii="Calibri" w:hAnsi="Calibri" w:cs="Calibri"/>
          <w:szCs w:val="22"/>
        </w:rPr>
        <w:t xml:space="preserve">i rozpoczęcia prac objętych przedmiotem zamówienia </w:t>
      </w:r>
      <w:r w:rsidR="00580B21" w:rsidRPr="00CB0B2D">
        <w:rPr>
          <w:rFonts w:ascii="Calibri" w:hAnsi="Calibri" w:cs="Calibri"/>
          <w:szCs w:val="22"/>
        </w:rPr>
        <w:br/>
      </w:r>
      <w:r w:rsidRPr="00CB0B2D">
        <w:rPr>
          <w:rFonts w:ascii="Calibri" w:hAnsi="Calibri" w:cs="Calibri"/>
          <w:szCs w:val="22"/>
        </w:rPr>
        <w:t xml:space="preserve">z przedstawicielami zamawiającego wymienionymi w §3 ust. </w:t>
      </w:r>
      <w:r w:rsidR="00562C02" w:rsidRPr="00CB0B2D">
        <w:rPr>
          <w:rFonts w:ascii="Calibri" w:hAnsi="Calibri" w:cs="Calibri"/>
          <w:szCs w:val="22"/>
        </w:rPr>
        <w:t xml:space="preserve">10 </w:t>
      </w:r>
      <w:r w:rsidRPr="00CB0B2D">
        <w:rPr>
          <w:rFonts w:ascii="Calibri" w:hAnsi="Calibri" w:cs="Calibri"/>
          <w:szCs w:val="22"/>
        </w:rPr>
        <w:t>Części III SWZ;</w:t>
      </w:r>
    </w:p>
    <w:p w14:paraId="5BD3275B" w14:textId="7511B11A" w:rsidR="00BA4D0C" w:rsidRPr="00CB0B2D" w:rsidRDefault="00BA4D0C" w:rsidP="00CB0B2D">
      <w:pPr>
        <w:pStyle w:val="Akapitzlist"/>
        <w:numPr>
          <w:ilvl w:val="0"/>
          <w:numId w:val="167"/>
        </w:numPr>
        <w:spacing w:line="271" w:lineRule="auto"/>
        <w:ind w:left="709" w:hanging="436"/>
        <w:jc w:val="both"/>
        <w:rPr>
          <w:rFonts w:ascii="Calibri" w:eastAsia="Calibri" w:hAnsi="Calibri" w:cs="Calibri"/>
          <w:szCs w:val="22"/>
        </w:rPr>
      </w:pPr>
      <w:r w:rsidRPr="00CB0B2D">
        <w:rPr>
          <w:rFonts w:ascii="Calibri" w:hAnsi="Calibri" w:cs="Calibri"/>
          <w:szCs w:val="22"/>
        </w:rPr>
        <w:t xml:space="preserve">po wykonaniu dostaw i prac objętych przedmiotem zamówienia, </w:t>
      </w:r>
      <w:r w:rsidR="005D7A7B" w:rsidRPr="00CB0B2D">
        <w:rPr>
          <w:rFonts w:ascii="Calibri" w:hAnsi="Calibri" w:cs="Calibri"/>
          <w:szCs w:val="22"/>
        </w:rPr>
        <w:t>w</w:t>
      </w:r>
      <w:r w:rsidRPr="00CB0B2D">
        <w:rPr>
          <w:rFonts w:ascii="Calibri" w:hAnsi="Calibri" w:cs="Calibri"/>
          <w:szCs w:val="22"/>
        </w:rPr>
        <w:t xml:space="preserve">ykonawca zgłosi zamawiającemu gotowość do odbioru; po otrzymaniu tego zgłoszenia zamawiający rozpocznie czynności sprawdzające, </w:t>
      </w:r>
      <w:r w:rsidR="005D7A7B" w:rsidRPr="00CB0B2D">
        <w:rPr>
          <w:rFonts w:ascii="Calibri" w:hAnsi="Calibri" w:cs="Calibri"/>
          <w:bCs/>
          <w:szCs w:val="22"/>
        </w:rPr>
        <w:t xml:space="preserve">o których mowa </w:t>
      </w:r>
      <w:r w:rsidR="005D7A7B" w:rsidRPr="00CB0B2D">
        <w:rPr>
          <w:rFonts w:ascii="Calibri" w:hAnsi="Calibri" w:cs="Calibri"/>
          <w:color w:val="auto"/>
          <w:szCs w:val="22"/>
        </w:rPr>
        <w:t>w Części III oraz IV SWZ</w:t>
      </w:r>
      <w:r w:rsidR="005D7A7B" w:rsidRPr="00CB0B2D">
        <w:rPr>
          <w:rFonts w:ascii="Calibri" w:hAnsi="Calibri" w:cs="Calibri"/>
          <w:bCs/>
          <w:szCs w:val="22"/>
        </w:rPr>
        <w:t>. Zgłoszenie przez wykonawcę gotowości do odbioru nastąpi drogą e-mailową na adres przedstawicieli zamawiającego wymienionych w §3 ust. 10 Części III SWZ</w:t>
      </w:r>
      <w:r w:rsidRPr="00CB0B2D">
        <w:rPr>
          <w:rFonts w:ascii="Calibri" w:hAnsi="Calibri" w:cs="Calibri"/>
          <w:szCs w:val="22"/>
        </w:rPr>
        <w:t>;</w:t>
      </w:r>
    </w:p>
    <w:p w14:paraId="79CCA952" w14:textId="44A246C2" w:rsidR="005D7A7B" w:rsidRPr="00CB0B2D" w:rsidRDefault="005D7A7B" w:rsidP="00CB0B2D">
      <w:pPr>
        <w:pStyle w:val="Akapitzlist"/>
        <w:numPr>
          <w:ilvl w:val="0"/>
          <w:numId w:val="167"/>
        </w:numPr>
        <w:spacing w:line="271" w:lineRule="auto"/>
        <w:ind w:left="709" w:hanging="436"/>
        <w:jc w:val="both"/>
        <w:rPr>
          <w:rFonts w:ascii="Calibri" w:eastAsia="Calibri" w:hAnsi="Calibri" w:cs="Calibri"/>
          <w:szCs w:val="22"/>
        </w:rPr>
      </w:pPr>
      <w:r w:rsidRPr="00CB0B2D">
        <w:rPr>
          <w:rFonts w:ascii="Calibri" w:hAnsi="Calibri" w:cs="Calibri"/>
          <w:szCs w:val="22"/>
        </w:rPr>
        <w:t xml:space="preserve">procedura zgłoszenia </w:t>
      </w:r>
      <w:r w:rsidR="00A278D3" w:rsidRPr="00CB0B2D">
        <w:rPr>
          <w:rFonts w:ascii="Calibri" w:hAnsi="Calibri" w:cs="Calibri"/>
          <w:szCs w:val="22"/>
        </w:rPr>
        <w:t xml:space="preserve">przez wykonawcę </w:t>
      </w:r>
      <w:r w:rsidRPr="00CB0B2D">
        <w:rPr>
          <w:rFonts w:ascii="Calibri" w:hAnsi="Calibri" w:cs="Calibri"/>
          <w:szCs w:val="22"/>
        </w:rPr>
        <w:t xml:space="preserve">gotowości przedmiotu zamówienia do odbioru </w:t>
      </w:r>
      <w:r w:rsidR="00A278D3" w:rsidRPr="00CB0B2D">
        <w:rPr>
          <w:rFonts w:ascii="Calibri" w:hAnsi="Calibri" w:cs="Calibri"/>
          <w:szCs w:val="22"/>
        </w:rPr>
        <w:br/>
      </w:r>
      <w:r w:rsidRPr="00CB0B2D">
        <w:rPr>
          <w:rFonts w:ascii="Calibri" w:hAnsi="Calibri" w:cs="Calibri"/>
          <w:szCs w:val="22"/>
        </w:rPr>
        <w:t xml:space="preserve">i wykonania </w:t>
      </w:r>
      <w:r w:rsidR="00A278D3" w:rsidRPr="00CB0B2D">
        <w:rPr>
          <w:rFonts w:ascii="Calibri" w:hAnsi="Calibri" w:cs="Calibri"/>
          <w:szCs w:val="22"/>
        </w:rPr>
        <w:t xml:space="preserve">przez zamawiającego </w:t>
      </w:r>
      <w:r w:rsidRPr="00CB0B2D">
        <w:rPr>
          <w:rFonts w:ascii="Calibri" w:hAnsi="Calibri" w:cs="Calibri"/>
          <w:szCs w:val="22"/>
        </w:rPr>
        <w:t xml:space="preserve">czynności sprawdzających opisana jest w </w:t>
      </w:r>
      <w:r w:rsidRPr="00CB0B2D">
        <w:rPr>
          <w:rFonts w:ascii="Calibri" w:hAnsi="Calibri" w:cs="Calibri"/>
          <w:bCs/>
          <w:szCs w:val="22"/>
        </w:rPr>
        <w:t>Części IV SWZ.</w:t>
      </w:r>
    </w:p>
    <w:p w14:paraId="34A9B7D0" w14:textId="208151DA" w:rsidR="00C622EC" w:rsidRPr="00CB0B2D" w:rsidRDefault="005D7A7B" w:rsidP="00CB0B2D">
      <w:pPr>
        <w:pStyle w:val="Akapitzlist"/>
        <w:numPr>
          <w:ilvl w:val="0"/>
          <w:numId w:val="159"/>
        </w:numPr>
        <w:spacing w:line="271" w:lineRule="auto"/>
        <w:ind w:left="284" w:hanging="284"/>
        <w:jc w:val="both"/>
        <w:rPr>
          <w:rFonts w:ascii="Calibri" w:eastAsia="Calibri" w:hAnsi="Calibri" w:cs="Calibri"/>
          <w:szCs w:val="22"/>
        </w:rPr>
      </w:pPr>
      <w:r w:rsidRPr="00CB0B2D">
        <w:rPr>
          <w:rFonts w:ascii="Calibri" w:hAnsi="Calibri" w:cs="Calibri"/>
          <w:szCs w:val="22"/>
        </w:rPr>
        <w:t xml:space="preserve">Przyjmuję (przyjmujemy) do wiadomości, że </w:t>
      </w:r>
      <w:r w:rsidR="00C622EC" w:rsidRPr="00CB0B2D">
        <w:rPr>
          <w:rFonts w:ascii="Calibri" w:eastAsia="Calibri" w:hAnsi="Calibri" w:cs="Calibri"/>
          <w:szCs w:val="22"/>
        </w:rPr>
        <w:t>p</w:t>
      </w:r>
      <w:r w:rsidR="00C622EC" w:rsidRPr="00CB0B2D">
        <w:rPr>
          <w:rFonts w:ascii="Calibri" w:hAnsi="Calibri" w:cs="Calibri"/>
          <w:szCs w:val="22"/>
        </w:rPr>
        <w:t xml:space="preserve">rzedmiot zamówienia uważa się za zrealizowany </w:t>
      </w:r>
      <w:r w:rsidR="00A278D3" w:rsidRPr="00CB0B2D">
        <w:rPr>
          <w:rFonts w:ascii="Calibri" w:hAnsi="Calibri" w:cs="Calibri"/>
          <w:szCs w:val="22"/>
        </w:rPr>
        <w:br/>
      </w:r>
      <w:r w:rsidR="00C622EC" w:rsidRPr="00CB0B2D">
        <w:rPr>
          <w:rFonts w:ascii="Calibri" w:hAnsi="Calibri" w:cs="Calibri"/>
          <w:szCs w:val="22"/>
        </w:rPr>
        <w:t>w całości w dacie podpisania przez zamawiającego protokołu zdawczo-odbiorczego przedmiotu zamówienia</w:t>
      </w:r>
      <w:r w:rsidR="00C622EC" w:rsidRPr="00CB0B2D">
        <w:rPr>
          <w:rFonts w:ascii="Calibri" w:eastAsia="Calibri" w:hAnsi="Calibri" w:cs="Calibri"/>
          <w:szCs w:val="22"/>
        </w:rPr>
        <w:t>.</w:t>
      </w:r>
    </w:p>
    <w:p w14:paraId="540A9264" w14:textId="6A0416DC" w:rsidR="000E6EB3" w:rsidRPr="00CB0B2D" w:rsidRDefault="000E6EB3" w:rsidP="00CB0B2D">
      <w:pPr>
        <w:pStyle w:val="Tekstpodstawowy33"/>
        <w:numPr>
          <w:ilvl w:val="0"/>
          <w:numId w:val="159"/>
        </w:numPr>
        <w:tabs>
          <w:tab w:val="left" w:pos="0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349EE736" w14:textId="27E433EB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Oświadczam(y), że udzielam(y) zamawiającemu gwarancji jakości, i zobowiązuje(zobowiązujemy) się do wykonywania świadczeń z niej wynikających, zgodnie z wymaganiami zawartymi w Części III i IV SWZ.</w:t>
      </w:r>
    </w:p>
    <w:p w14:paraId="07E3B646" w14:textId="3187C079" w:rsidR="00FE4EA3" w:rsidRPr="00CB0B2D" w:rsidRDefault="00FE4EA3" w:rsidP="00CB0B2D">
      <w:pPr>
        <w:pStyle w:val="Tekstpodstawowy33"/>
        <w:numPr>
          <w:ilvl w:val="0"/>
          <w:numId w:val="159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Oświadczam(y), że okres gwarancji liczony będzie od daty sporządzenia protokołu zdawczo-odbiorczego przedmiotu zamówienia.</w:t>
      </w:r>
    </w:p>
    <w:p w14:paraId="4F18D723" w14:textId="77777777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7022F5D" w14:textId="77777777" w:rsidR="000E6EB3" w:rsidRPr="00CB0B2D" w:rsidRDefault="000E6EB3" w:rsidP="00CB0B2D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9DFA77F" w14:textId="77777777" w:rsidR="000E6EB3" w:rsidRPr="00CB0B2D" w:rsidRDefault="000E6EB3" w:rsidP="00CB0B2D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CB0B2D">
        <w:rPr>
          <w:rFonts w:ascii="Calibri" w:hAnsi="Calibri" w:cs="Calibri"/>
          <w:color w:val="auto"/>
          <w:szCs w:val="22"/>
        </w:rPr>
        <w:t>Pzp</w:t>
      </w:r>
      <w:proofErr w:type="spellEnd"/>
      <w:r w:rsidRPr="00CB0B2D">
        <w:rPr>
          <w:rFonts w:ascii="Calibri" w:hAnsi="Calibri" w:cs="Calibri"/>
          <w:color w:val="auto"/>
          <w:szCs w:val="22"/>
        </w:rPr>
        <w:t xml:space="preserve"> z zasobów następujących podmiotów w zakresie: ............................................................................................................</w:t>
      </w:r>
    </w:p>
    <w:p w14:paraId="1429B37E" w14:textId="77777777" w:rsidR="000E6EB3" w:rsidRPr="00CB0B2D" w:rsidRDefault="000E6EB3" w:rsidP="00CB0B2D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ED7A219" w14:textId="77777777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51724AD5" w14:textId="4B12FE27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455 ust. 1 ustawy </w:t>
      </w:r>
      <w:proofErr w:type="spellStart"/>
      <w:r w:rsidRPr="00CB0B2D">
        <w:rPr>
          <w:rFonts w:ascii="Calibri" w:hAnsi="Calibri" w:cs="Calibri"/>
          <w:color w:val="auto"/>
          <w:szCs w:val="22"/>
        </w:rPr>
        <w:t>Pzp</w:t>
      </w:r>
      <w:proofErr w:type="spellEnd"/>
      <w:r w:rsidRPr="00CB0B2D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i w ustawie </w:t>
      </w:r>
      <w:proofErr w:type="spellStart"/>
      <w:r w:rsidRPr="00CB0B2D">
        <w:rPr>
          <w:rFonts w:ascii="Calibri" w:hAnsi="Calibri" w:cs="Calibri"/>
          <w:color w:val="auto"/>
          <w:szCs w:val="22"/>
        </w:rPr>
        <w:t>Pzp</w:t>
      </w:r>
      <w:proofErr w:type="spellEnd"/>
      <w:r w:rsidRPr="00CB0B2D">
        <w:rPr>
          <w:rFonts w:ascii="Calibri" w:hAnsi="Calibri" w:cs="Calibri"/>
          <w:color w:val="auto"/>
          <w:szCs w:val="22"/>
        </w:rPr>
        <w:t>.</w:t>
      </w:r>
    </w:p>
    <w:p w14:paraId="32ACFC94" w14:textId="7581F5AE" w:rsidR="005D7A7B" w:rsidRPr="00CB0B2D" w:rsidRDefault="005D7A7B" w:rsidP="00CB0B2D">
      <w:pPr>
        <w:pStyle w:val="Tekstpodstawowy33"/>
        <w:numPr>
          <w:ilvl w:val="0"/>
          <w:numId w:val="159"/>
        </w:numPr>
        <w:tabs>
          <w:tab w:val="left" w:pos="0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szCs w:val="22"/>
        </w:rPr>
        <w:t>Przyjmuję (przyjmujemy) do wiadomości, że ze względu na specyfikę zamówienia, polegającą na rozbudowie/rozszerzeniu już istniejących (już eksploatowanych) urządzeń, zamawiający nie dopuszcza zaoferowania rozwiązań równoważnych lub innych niż pochodzące od producentów rozwiązań aktualnie eksploatowanych.</w:t>
      </w:r>
    </w:p>
    <w:p w14:paraId="3B3A3DBB" w14:textId="52E08003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 xml:space="preserve">Oświadczam(y), że </w:t>
      </w:r>
      <w:r w:rsidRPr="00CB0B2D">
        <w:rPr>
          <w:rFonts w:ascii="Calibri" w:hAnsi="Calibri" w:cs="Calibri"/>
          <w:szCs w:val="22"/>
        </w:rPr>
        <w:t xml:space="preserve">dostarczone </w:t>
      </w:r>
      <w:r w:rsidR="00344375" w:rsidRPr="00CB0B2D">
        <w:rPr>
          <w:rFonts w:ascii="Calibri" w:hAnsi="Calibri" w:cs="Calibri"/>
          <w:szCs w:val="22"/>
        </w:rPr>
        <w:t>karty rozszerzeń</w:t>
      </w:r>
      <w:r w:rsidRPr="00CB0B2D">
        <w:rPr>
          <w:rFonts w:ascii="Calibri" w:hAnsi="Calibri" w:cs="Calibri"/>
          <w:szCs w:val="22"/>
        </w:rPr>
        <w:t xml:space="preserve"> będą fabrycznie nowe, nieeksponowane na wystawach, kompletne i sprawne technicznie. Przez stwierdzenie „fabrycznie nowy” rozumiem (rozumiemy) przedmiot zamówienia oryginalnie zapakowany, nieużywany przed dniem dostarczenia, </w:t>
      </w:r>
      <w:r w:rsidRPr="00CB0B2D">
        <w:rPr>
          <w:rFonts w:ascii="Calibri" w:hAnsi="Calibri" w:cs="Calibri"/>
          <w:szCs w:val="22"/>
        </w:rPr>
        <w:lastRenderedPageBreak/>
        <w:t>z wyłączeniem używania niezbędnego dla przeprowadzenia testu jego poprawnej pracy po wyprodukowaniu.</w:t>
      </w:r>
    </w:p>
    <w:p w14:paraId="445EFEF5" w14:textId="77777777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0B67D68C" w14:textId="77777777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Oświadczam(y), że dostarczony przedmiot zamówienia będzie pochodzić z kanału dystrybucyjnego producenta niewyłączającego dystrybucji na rynek polski i zapewniającego w szczególności realizację uprawnień gwarancyjnych.</w:t>
      </w:r>
    </w:p>
    <w:p w14:paraId="299E6EA9" w14:textId="77777777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Oświadczam(y), że o</w:t>
      </w:r>
      <w:r w:rsidRPr="00CB0B2D">
        <w:rPr>
          <w:rFonts w:ascii="Calibri" w:hAnsi="Calibri" w:cs="Calibri"/>
          <w:szCs w:val="22"/>
        </w:rPr>
        <w:t>ferowany przedmiot zamówienia w dniu sporządzenia oferty nie jest przeznaczony przez producenta do wycofania z produkcji lub sprzedaży.</w:t>
      </w:r>
    </w:p>
    <w:p w14:paraId="3E080CE8" w14:textId="77777777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Oświadczam(y), że wypełniłem(wypełniliśmy)</w:t>
      </w:r>
      <w:r w:rsidRPr="00CB0B2D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pozyskałem(pozyskaliśmy) w celu ubiegania się o udzielenie zamówienia publicznego w niniejszym postępowaniu. </w:t>
      </w:r>
    </w:p>
    <w:p w14:paraId="55E3ED02" w14:textId="77777777" w:rsidR="000E6EB3" w:rsidRPr="00CB0B2D" w:rsidRDefault="000E6EB3" w:rsidP="00CB0B2D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CB0B2D">
        <w:rPr>
          <w:rFonts w:ascii="Calibri" w:hAnsi="Calibri" w:cs="Calibri"/>
          <w:b/>
          <w:color w:val="auto"/>
          <w:szCs w:val="22"/>
        </w:rPr>
        <w:t>(usunięcie treści oświadczenia następuje np. przez jego wykreślenie lub przekreślenie).</w:t>
      </w:r>
    </w:p>
    <w:p w14:paraId="24083F91" w14:textId="77777777" w:rsidR="000E6EB3" w:rsidRPr="00CB0B2D" w:rsidRDefault="000E6EB3" w:rsidP="00CB0B2D">
      <w:pPr>
        <w:pStyle w:val="Tekstpodstawowy33"/>
        <w:numPr>
          <w:ilvl w:val="0"/>
          <w:numId w:val="159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B0B2D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</w:t>
      </w:r>
    </w:p>
    <w:p w14:paraId="2A12B96B" w14:textId="27B2A521" w:rsidR="00CD5E85" w:rsidRPr="00CB0B2D" w:rsidRDefault="00CF2C6C" w:rsidP="00CB0B2D">
      <w:pPr>
        <w:pStyle w:val="Tekstpodstawowy33"/>
        <w:spacing w:line="271" w:lineRule="auto"/>
        <w:ind w:left="426" w:right="-2"/>
        <w:rPr>
          <w:rFonts w:ascii="Calibri" w:hAnsi="Calibri" w:cs="Calibri"/>
          <w:color w:val="auto"/>
          <w:szCs w:val="22"/>
        </w:rPr>
      </w:pPr>
      <w:bookmarkStart w:id="119" w:name="_Toc259105809"/>
      <w:bookmarkStart w:id="120" w:name="_Toc243703508"/>
      <w:r w:rsidRPr="00CB0B2D">
        <w:rPr>
          <w:rFonts w:ascii="Calibri" w:hAnsi="Calibri" w:cs="Calibri"/>
          <w:szCs w:val="22"/>
        </w:rPr>
        <w:br w:type="page"/>
      </w:r>
    </w:p>
    <w:p w14:paraId="642F4606" w14:textId="77777777" w:rsidR="000E6EB3" w:rsidRPr="00CB0B2D" w:rsidRDefault="000E6EB3" w:rsidP="00CB0B2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049E4EC4" w14:textId="77777777" w:rsidR="000E6EB3" w:rsidRPr="00CB0B2D" w:rsidRDefault="000E6EB3" w:rsidP="00CB0B2D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CB0B2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Kalkulacja cenowa za realizację przedmiotu zamówienia – </w:t>
      </w:r>
      <w:r w:rsidRPr="00CB0B2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składana obligatoryjnie wraz z ofertą.</w:t>
      </w:r>
    </w:p>
    <w:p w14:paraId="48406EF9" w14:textId="77777777" w:rsidR="000E6EB3" w:rsidRPr="00CB0B2D" w:rsidRDefault="000E6EB3" w:rsidP="00CB0B2D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tbl>
      <w:tblPr>
        <w:tblW w:w="9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1418"/>
        <w:gridCol w:w="1561"/>
        <w:gridCol w:w="1560"/>
        <w:gridCol w:w="1560"/>
      </w:tblGrid>
      <w:tr w:rsidR="000E6EB3" w:rsidRPr="00CB0B2D" w14:paraId="044EEA77" w14:textId="77777777" w:rsidTr="009B69F4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2204" w14:textId="77777777" w:rsidR="000E6EB3" w:rsidRPr="00CB0B2D" w:rsidRDefault="000E6EB3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F24E" w14:textId="77777777" w:rsidR="000E6EB3" w:rsidRPr="00CB0B2D" w:rsidRDefault="000E6EB3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pozycji z Części IV SWZ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881C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Liczba sztuk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519E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Jednostkowa Cena PLN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0420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Łączna Cena PLN netto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FE7C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Łączna Cena PLN brutto</w:t>
            </w:r>
          </w:p>
        </w:tc>
      </w:tr>
      <w:tr w:rsidR="000E6EB3" w:rsidRPr="00CB0B2D" w14:paraId="65A88981" w14:textId="77777777" w:rsidTr="009B69F4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7DD1" w14:textId="77777777" w:rsidR="000E6EB3" w:rsidRPr="00CB0B2D" w:rsidRDefault="000E6EB3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A9AC" w14:textId="16E94707" w:rsidR="000E6EB3" w:rsidRPr="00CB0B2D" w:rsidRDefault="000E6EB3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Karta rozszerzeń do urządzenia TELESTE LUMINATO - </w:t>
            </w:r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Dual DVB-S/S2/S2X </w:t>
            </w:r>
            <w:proofErr w:type="spellStart"/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>receiver</w:t>
            </w:r>
            <w:proofErr w:type="spellEnd"/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 (LRM-B-ECON-EXTENDED)</w:t>
            </w:r>
            <w:r w:rsidR="00B96F53"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 wraz z instalacją i konfiguracją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F0CB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7643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ABFF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56AA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E6EB3" w:rsidRPr="00CB0B2D" w14:paraId="589B2200" w14:textId="77777777" w:rsidTr="009B69F4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FA39" w14:textId="77777777" w:rsidR="000E6EB3" w:rsidRPr="00CB0B2D" w:rsidRDefault="000E6EB3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26D0" w14:textId="2FB51444" w:rsidR="000E6EB3" w:rsidRPr="00CB0B2D" w:rsidRDefault="000E6EB3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Karta rozszerzeń do urządzenia TELESTE LUMINATO - </w:t>
            </w:r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Quad DVB-S2 </w:t>
            </w:r>
            <w:proofErr w:type="spellStart"/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>receiver</w:t>
            </w:r>
            <w:proofErr w:type="spellEnd"/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 (LRS-D-EXTENDED)</w:t>
            </w:r>
            <w:r w:rsidR="00B96F53"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 wraz z instalacją i konfiguracją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C5B0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DFC1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E1C2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7FA8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E6EB3" w:rsidRPr="00CB0B2D" w14:paraId="5DA880C5" w14:textId="77777777" w:rsidTr="009B69F4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4F43" w14:textId="77777777" w:rsidR="000E6EB3" w:rsidRPr="00CB0B2D" w:rsidRDefault="000E6EB3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A171" w14:textId="77777777" w:rsidR="000E6EB3" w:rsidRPr="00CB0B2D" w:rsidRDefault="000E6EB3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Licencje do sondy </w:t>
            </w:r>
            <w:proofErr w:type="spellStart"/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>Bridgetech</w:t>
            </w:r>
            <w:proofErr w:type="spellEnd"/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 VB120 – 10 </w:t>
            </w:r>
            <w:proofErr w:type="spellStart"/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>streams</w:t>
            </w:r>
            <w:proofErr w:type="spellEnd"/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 (</w:t>
            </w:r>
            <w:r w:rsidRPr="00CB0B2D">
              <w:rPr>
                <w:rStyle w:val="markedcontent"/>
                <w:rFonts w:ascii="Calibri" w:hAnsi="Calibri" w:cs="Calibri"/>
                <w:sz w:val="22"/>
                <w:szCs w:val="22"/>
                <w:lang w:val="en-US"/>
              </w:rPr>
              <w:t>STRM-UPGR)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5FAA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103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B47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7ECE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E6EB3" w:rsidRPr="00CB0B2D" w14:paraId="39B0EDAE" w14:textId="77777777" w:rsidTr="009B69F4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2AA2" w14:textId="45A5C8AC" w:rsidR="000E6EB3" w:rsidRPr="00CB0B2D" w:rsidRDefault="001C59B2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6310" w14:textId="77777777" w:rsidR="000E6EB3" w:rsidRPr="00CB0B2D" w:rsidRDefault="000E6EB3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>Wizowanie dwóch anten satelitarnych, rekonfiguracja urządzeń stacji czołowej oraz sondy pomiarowej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5154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C860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E1F0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B6F0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E6EB3" w:rsidRPr="00CB0B2D" w14:paraId="7F041FEB" w14:textId="77777777" w:rsidTr="002E3095">
        <w:trPr>
          <w:trHeight w:val="587"/>
        </w:trPr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F38B" w14:textId="77777777" w:rsidR="000E6EB3" w:rsidRPr="00CB0B2D" w:rsidRDefault="000E6EB3" w:rsidP="00CB0B2D">
            <w:pPr>
              <w:spacing w:line="271" w:lineRule="auto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F256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B16" w14:textId="77777777" w:rsidR="000E6EB3" w:rsidRPr="00CB0B2D" w:rsidRDefault="000E6EB3" w:rsidP="00CB0B2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13B2984" w14:textId="37408A95" w:rsidR="000E6EB3" w:rsidRPr="00CB0B2D" w:rsidRDefault="000E6EB3" w:rsidP="00CB0B2D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</w:p>
    <w:p w14:paraId="6D3E30EC" w14:textId="77777777" w:rsidR="00744DEB" w:rsidRPr="00CB0B2D" w:rsidRDefault="00744DEB" w:rsidP="00CB0B2D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5E426CD" w14:textId="12ECF8C2" w:rsidR="00795297" w:rsidRPr="00CB0B2D" w:rsidRDefault="00795297" w:rsidP="00CB0B2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b/>
          <w:sz w:val="22"/>
          <w:szCs w:val="22"/>
        </w:rPr>
        <w:br w:type="page"/>
      </w:r>
    </w:p>
    <w:p w14:paraId="4C2829E1" w14:textId="77777777" w:rsidR="000E6EB3" w:rsidRPr="00CB0B2D" w:rsidRDefault="000E6EB3" w:rsidP="00CB0B2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3BDB7EE5" w14:textId="77777777" w:rsidR="000E6EB3" w:rsidRPr="00CB0B2D" w:rsidRDefault="000E6EB3" w:rsidP="00CB0B2D">
      <w:pPr>
        <w:spacing w:line="271" w:lineRule="auto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CB0B2D">
        <w:rPr>
          <w:rFonts w:ascii="Calibri" w:hAnsi="Calibri" w:cs="Calibri"/>
          <w:b/>
          <w:sz w:val="22"/>
          <w:szCs w:val="22"/>
        </w:rPr>
        <w:t xml:space="preserve">Opis techniczny </w:t>
      </w:r>
      <w:r w:rsidRPr="00CB0B2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oferowanego przedmiotu zamówienia – </w:t>
      </w:r>
      <w:r w:rsidRPr="00CB0B2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obligatoryjnie wraz z ofertą.</w:t>
      </w:r>
    </w:p>
    <w:p w14:paraId="362077C1" w14:textId="77777777" w:rsidR="001D4987" w:rsidRPr="00CB0B2D" w:rsidRDefault="001D4987" w:rsidP="00CB0B2D">
      <w:pPr>
        <w:spacing w:line="271" w:lineRule="auto"/>
        <w:rPr>
          <w:rFonts w:ascii="Calibri" w:hAnsi="Calibri" w:cs="Calibri"/>
          <w:sz w:val="22"/>
          <w:szCs w:val="22"/>
          <w:lang w:eastAsia="en-US"/>
        </w:rPr>
      </w:pPr>
    </w:p>
    <w:p w14:paraId="6E9FEF14" w14:textId="1118AF75" w:rsidR="000E6EB3" w:rsidRPr="00CB0B2D" w:rsidRDefault="001D4987" w:rsidP="00CB0B2D">
      <w:pPr>
        <w:spacing w:line="271" w:lineRule="auto"/>
        <w:rPr>
          <w:rFonts w:ascii="Calibri" w:hAnsi="Calibri" w:cs="Calibri"/>
          <w:sz w:val="22"/>
          <w:szCs w:val="22"/>
          <w:lang w:eastAsia="en-US"/>
        </w:rPr>
      </w:pPr>
      <w:r w:rsidRPr="00CB0B2D">
        <w:rPr>
          <w:rFonts w:ascii="Calibri" w:hAnsi="Calibri" w:cs="Calibri"/>
          <w:sz w:val="22"/>
          <w:szCs w:val="22"/>
          <w:lang w:eastAsia="en-US"/>
        </w:rPr>
        <w:t>Wykonawca zobowiązany jest w niniejszej tabeli (w miejscu kropek) wskazać jednoznacznie producenta, model oraz typ oferowanego przedmiotu zamówienia.</w:t>
      </w:r>
    </w:p>
    <w:p w14:paraId="7B0FDC50" w14:textId="77777777" w:rsidR="001D4987" w:rsidRPr="00CB0B2D" w:rsidRDefault="001D4987" w:rsidP="00CB0B2D">
      <w:pPr>
        <w:spacing w:line="271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969"/>
        <w:gridCol w:w="2410"/>
        <w:gridCol w:w="2268"/>
      </w:tblGrid>
      <w:tr w:rsidR="00DA2E01" w:rsidRPr="00CB0B2D" w14:paraId="038C6EA4" w14:textId="1D48F532" w:rsidTr="001D4987">
        <w:trPr>
          <w:trHeight w:val="5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D4F2" w14:textId="77777777" w:rsidR="00DA2E01" w:rsidRPr="00CB0B2D" w:rsidRDefault="00DA2E01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F300" w14:textId="77777777" w:rsidR="00DA2E01" w:rsidRPr="00CB0B2D" w:rsidRDefault="00DA2E01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pozycji z Części IV SWZ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0B7C" w14:textId="5B8EE285" w:rsidR="00DA2E01" w:rsidRPr="00CB0B2D" w:rsidRDefault="00DA2E01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08B" w14:textId="39D77460" w:rsidR="00DA2E01" w:rsidRPr="00CB0B2D" w:rsidRDefault="00DA2E01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Model, typ</w:t>
            </w:r>
          </w:p>
        </w:tc>
      </w:tr>
      <w:tr w:rsidR="00DA2E01" w:rsidRPr="00CB0B2D" w14:paraId="679394D4" w14:textId="169A12E0" w:rsidTr="001D4987">
        <w:trPr>
          <w:trHeight w:val="5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2DD8" w14:textId="77777777" w:rsidR="00DA2E01" w:rsidRPr="00CB0B2D" w:rsidRDefault="00DA2E01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8E04" w14:textId="77777777" w:rsidR="00DA2E01" w:rsidRPr="00CB0B2D" w:rsidRDefault="00DA2E01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Karta rozszerzeń do urządzenia TELESTE LUMINATO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014B" w14:textId="528FBC60" w:rsidR="00DA2E01" w:rsidRPr="00CB0B2D" w:rsidRDefault="00DA2E01" w:rsidP="00CB0B2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CEB4" w14:textId="6CCCA3A0" w:rsidR="00DA2E01" w:rsidRPr="00CB0B2D" w:rsidRDefault="00DA2E01" w:rsidP="00CB0B2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…………………………….</w:t>
            </w:r>
          </w:p>
        </w:tc>
      </w:tr>
      <w:tr w:rsidR="00DA2E01" w:rsidRPr="00CB0B2D" w14:paraId="096541F8" w14:textId="45509320" w:rsidTr="001D4987">
        <w:trPr>
          <w:trHeight w:val="5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6927" w14:textId="77777777" w:rsidR="00DA2E01" w:rsidRPr="00CB0B2D" w:rsidRDefault="00DA2E01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B25E" w14:textId="77777777" w:rsidR="00DA2E01" w:rsidRPr="00CB0B2D" w:rsidRDefault="00DA2E01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Karta rozszerzeń do urządzenia TELESTE LUMINATO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CB7D" w14:textId="6F3AA004" w:rsidR="00DA2E01" w:rsidRPr="00CB0B2D" w:rsidRDefault="00DA2E01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1442" w14:textId="01AE2E1C" w:rsidR="00DA2E01" w:rsidRPr="00CB0B2D" w:rsidRDefault="00DA2E01" w:rsidP="00CB0B2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…………………………….</w:t>
            </w:r>
          </w:p>
        </w:tc>
      </w:tr>
      <w:tr w:rsidR="00DA2E01" w:rsidRPr="00CB0B2D" w14:paraId="60A7FCAD" w14:textId="25FAF574" w:rsidTr="001D4987">
        <w:trPr>
          <w:trHeight w:val="5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8C7B" w14:textId="77777777" w:rsidR="00DA2E01" w:rsidRPr="00CB0B2D" w:rsidRDefault="00DA2E01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05CE" w14:textId="77777777" w:rsidR="00DA2E01" w:rsidRPr="00CB0B2D" w:rsidRDefault="00DA2E01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Licencje do sondy </w:t>
            </w:r>
            <w:proofErr w:type="spellStart"/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>Bridgetech</w:t>
            </w:r>
            <w:proofErr w:type="spellEnd"/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 VB120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2F28" w14:textId="37199DEF" w:rsidR="00DA2E01" w:rsidRPr="00CB0B2D" w:rsidRDefault="00DA2E01" w:rsidP="00CB0B2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35F0" w14:textId="122B9AC0" w:rsidR="00DA2E01" w:rsidRPr="00CB0B2D" w:rsidRDefault="00DA2E01" w:rsidP="00CB0B2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…………………………….</w:t>
            </w:r>
          </w:p>
        </w:tc>
      </w:tr>
      <w:tr w:rsidR="00DA2E01" w:rsidRPr="00CB0B2D" w14:paraId="491468FE" w14:textId="7C052C2B" w:rsidTr="001D4987">
        <w:trPr>
          <w:trHeight w:val="5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4E94" w14:textId="4107D24E" w:rsidR="00DA2E01" w:rsidRPr="00CB0B2D" w:rsidRDefault="00DA2E01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5E33" w14:textId="77777777" w:rsidR="00DA2E01" w:rsidRPr="00CB0B2D" w:rsidRDefault="00DA2E01" w:rsidP="00CB0B2D">
            <w:pPr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Style w:val="markedcontent"/>
                <w:rFonts w:ascii="Calibri" w:hAnsi="Calibri" w:cs="Calibri"/>
                <w:sz w:val="22"/>
                <w:szCs w:val="22"/>
              </w:rPr>
              <w:t>Wizowanie dwóch anten satelitarnych, rekonfiguracja urządzeń stacji czołowej oraz sondy pomiarowej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C9D9" w14:textId="7265CA5E" w:rsidR="00DA2E01" w:rsidRPr="00CB0B2D" w:rsidRDefault="00DA2E01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5E3C" w14:textId="261A7E5A" w:rsidR="00DA2E01" w:rsidRPr="00CB0B2D" w:rsidRDefault="00DA2E01" w:rsidP="00CB0B2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Nie dotyczy</w:t>
            </w:r>
          </w:p>
        </w:tc>
      </w:tr>
    </w:tbl>
    <w:p w14:paraId="2F0CA5FA" w14:textId="77777777" w:rsidR="000E6EB3" w:rsidRPr="00CB0B2D" w:rsidRDefault="000E6EB3" w:rsidP="00CB0B2D">
      <w:pPr>
        <w:spacing w:line="271" w:lineRule="auto"/>
        <w:rPr>
          <w:rFonts w:ascii="Calibri" w:hAnsi="Calibri" w:cs="Calibri"/>
          <w:color w:val="2F5496"/>
          <w:sz w:val="22"/>
          <w:szCs w:val="22"/>
          <w:highlight w:val="yellow"/>
          <w:lang w:eastAsia="en-US"/>
        </w:rPr>
      </w:pPr>
      <w:r w:rsidRPr="00CB0B2D">
        <w:rPr>
          <w:rFonts w:ascii="Calibri" w:hAnsi="Calibri" w:cs="Calibri"/>
          <w:color w:val="2F5496"/>
          <w:sz w:val="22"/>
          <w:szCs w:val="22"/>
          <w:highlight w:val="yellow"/>
          <w:lang w:eastAsia="en-US"/>
        </w:rPr>
        <w:br w:type="page"/>
      </w:r>
    </w:p>
    <w:p w14:paraId="280FE6A5" w14:textId="77777777" w:rsidR="000E6EB3" w:rsidRPr="00CB0B2D" w:rsidRDefault="000E6EB3" w:rsidP="00CB0B2D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F7384E7" w14:textId="2C7A2423" w:rsidR="00CD5E85" w:rsidRPr="00CB0B2D" w:rsidRDefault="00CF2C6C" w:rsidP="00CB0B2D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b/>
          <w:sz w:val="22"/>
          <w:szCs w:val="22"/>
        </w:rPr>
        <w:t xml:space="preserve">Załącznik nr </w:t>
      </w:r>
      <w:r w:rsidR="008033B3" w:rsidRPr="00CB0B2D">
        <w:rPr>
          <w:rFonts w:ascii="Calibri" w:hAnsi="Calibri" w:cs="Calibri"/>
          <w:b/>
          <w:sz w:val="22"/>
          <w:szCs w:val="22"/>
        </w:rPr>
        <w:t xml:space="preserve">3 </w:t>
      </w:r>
      <w:r w:rsidRPr="00CB0B2D">
        <w:rPr>
          <w:rFonts w:ascii="Calibri" w:hAnsi="Calibri" w:cs="Calibri"/>
          <w:b/>
          <w:sz w:val="22"/>
          <w:szCs w:val="22"/>
        </w:rPr>
        <w:t>do SWZ</w:t>
      </w:r>
    </w:p>
    <w:p w14:paraId="097CBC61" w14:textId="6817CD64" w:rsidR="00F56E9E" w:rsidRPr="00CB0B2D" w:rsidRDefault="00F56E9E" w:rsidP="00CB0B2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 w:rsidRPr="00CB0B2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Oświadczenie składane na podstawie art. 125 ust. 1 ustawy z dnia 11 września 2019 r. Prawo zamówień publicznych – </w:t>
      </w:r>
      <w:r w:rsidRPr="00CB0B2D"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>składane wraz z ofertą</w:t>
      </w:r>
    </w:p>
    <w:p w14:paraId="11538EB6" w14:textId="77777777" w:rsidR="00F56E9E" w:rsidRPr="00CB0B2D" w:rsidRDefault="00F56E9E" w:rsidP="00CB0B2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4D969BCE" w14:textId="77777777" w:rsidR="00F56E9E" w:rsidRPr="00CB0B2D" w:rsidRDefault="00F56E9E" w:rsidP="00CB0B2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</w:rPr>
      </w:pPr>
      <w:r w:rsidRPr="00CB0B2D">
        <w:rPr>
          <w:rFonts w:ascii="Calibri" w:eastAsia="Calibri" w:hAnsi="Calibri" w:cs="Calibri"/>
          <w:b/>
          <w:sz w:val="22"/>
          <w:szCs w:val="22"/>
          <w:u w:val="single"/>
        </w:rPr>
        <w:t>UWAGA:</w:t>
      </w:r>
    </w:p>
    <w:p w14:paraId="25E416D0" w14:textId="77777777" w:rsidR="00F56E9E" w:rsidRPr="00CB0B2D" w:rsidRDefault="00F56E9E" w:rsidP="00CB0B2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CB0B2D">
        <w:rPr>
          <w:rFonts w:ascii="Calibri" w:hAnsi="Calibri" w:cs="Calibr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Pr="00CB0B2D">
        <w:rPr>
          <w:rFonts w:ascii="Calibri" w:hAnsi="Calibri" w:cs="Calibri"/>
          <w:b/>
          <w:sz w:val="22"/>
          <w:szCs w:val="22"/>
        </w:rPr>
        <w:br/>
        <w:t>np. przez jego wykreślenie lub przekreślenie).</w:t>
      </w:r>
    </w:p>
    <w:p w14:paraId="3A4BEF65" w14:textId="77777777" w:rsidR="00F56E9E" w:rsidRPr="00CB0B2D" w:rsidRDefault="00F56E9E" w:rsidP="00CB0B2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A1DDF" w:rsidRPr="00CB0B2D" w14:paraId="761628C4" w14:textId="77777777" w:rsidTr="00166131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4A979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4B5E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A1DDF" w:rsidRPr="00CB0B2D" w14:paraId="7E1DAD94" w14:textId="77777777" w:rsidTr="00166131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6DC51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E5AB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A1DDF" w:rsidRPr="00CB0B2D" w14:paraId="7ADB58AC" w14:textId="77777777" w:rsidTr="00166131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0C83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181E046" w14:textId="67E34AE2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prowadzonego na podstawie art. 275 pkt. 1 ustawy </w:t>
            </w:r>
            <w:proofErr w:type="spellStart"/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, tj. w trybie podstawowym bez negocjacji</w:t>
            </w:r>
            <w:r w:rsidRPr="00CB0B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E6EB3" w:rsidRPr="00CB0B2D">
              <w:rPr>
                <w:rFonts w:ascii="Calibri" w:hAnsi="Calibri" w:cs="Calibri"/>
                <w:b/>
                <w:sz w:val="22"/>
                <w:szCs w:val="22"/>
              </w:rPr>
              <w:t xml:space="preserve">na </w:t>
            </w:r>
            <w:r w:rsidR="000E6EB3" w:rsidRPr="00CB0B2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dostawę </w:t>
            </w:r>
            <w:r w:rsidR="000E6EB3" w:rsidRPr="00CB0B2D">
              <w:rPr>
                <w:rFonts w:ascii="Calibri" w:hAnsi="Calibri" w:cs="Calibri"/>
                <w:b/>
                <w:sz w:val="22"/>
                <w:szCs w:val="22"/>
              </w:rPr>
              <w:t>kart rozszerzeń oraz licencji do rozbudowy systemu akwizycji sygnału radiowo-telewizyjnego wraz z usługą ich instalacji, konfiguracji i uruchomienia oraz wizowaniem anten satelitarnych w ramach istniejących pól antenowych</w:t>
            </w:r>
            <w:r w:rsidR="000E6EB3" w:rsidRPr="00CB0B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co następuje:</w:t>
            </w:r>
          </w:p>
          <w:p w14:paraId="5E85995F" w14:textId="77777777" w:rsidR="004A1DDF" w:rsidRPr="00CB0B2D" w:rsidRDefault="004A1DDF" w:rsidP="00CB0B2D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contextualSpacing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Oświadczam(y), że nie podlegam wykluczeniu z postępowania na podstawie art. 108 ust. 1 ustawy 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4659B757" w14:textId="77777777" w:rsidR="004A1DDF" w:rsidRPr="00CB0B2D" w:rsidRDefault="004A1DDF" w:rsidP="00CB0B2D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contextualSpacing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Oświadczam(y), że nie podlegam wykluczeniu z postępowania na podstawie art. 109 ust. 1 pkt 4 ustawy 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4A1DDF" w:rsidRPr="00CB0B2D" w14:paraId="1476FBD8" w14:textId="77777777" w:rsidTr="00166131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B70B" w14:textId="77777777" w:rsidR="004A1DDF" w:rsidRPr="00CB0B2D" w:rsidRDefault="004A1DDF" w:rsidP="00CB0B2D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46AC04E0" w14:textId="77777777" w:rsidR="004A1DDF" w:rsidRPr="00CB0B2D" w:rsidRDefault="004A1DDF" w:rsidP="00CB0B2D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CB0B2D">
              <w:rPr>
                <w:rFonts w:ascii="Calibri" w:hAnsi="Calibri" w:cs="Calibri"/>
                <w:color w:val="auto"/>
                <w:szCs w:val="22"/>
              </w:rPr>
              <w:t xml:space="preserve">Oświadczam(y), że dokument, potwierdzający brak podstaw do wykluczenia na podstawie art. 109 ust. 1 pkt 4 ustawy </w:t>
            </w:r>
            <w:proofErr w:type="spellStart"/>
            <w:r w:rsidRPr="00CB0B2D">
              <w:rPr>
                <w:rFonts w:ascii="Calibri" w:hAnsi="Calibri" w:cs="Calibri"/>
                <w:color w:val="auto"/>
                <w:szCs w:val="22"/>
              </w:rPr>
              <w:t>Pzp</w:t>
            </w:r>
            <w:proofErr w:type="spellEnd"/>
            <w:r w:rsidRPr="00CB0B2D">
              <w:rPr>
                <w:rFonts w:ascii="Calibri" w:hAnsi="Calibri" w:cs="Calibri"/>
                <w:color w:val="auto"/>
                <w:szCs w:val="22"/>
              </w:rPr>
              <w:t xml:space="preserve">, tj. odpis lub informacja z Krajowego Rejestru Sądowego lub z Centralnej Ewidencji i Informacji o Działalności Gospodarczej, zamawiający może uzyskać za pomocą bezpłatnych </w:t>
            </w:r>
            <w:r w:rsidRPr="00CB0B2D">
              <w:rPr>
                <w:rFonts w:ascii="Calibri" w:hAnsi="Calibri" w:cs="Calibri"/>
                <w:color w:val="auto"/>
                <w:szCs w:val="22"/>
              </w:rPr>
              <w:br/>
              <w:t>i ogólnodostępnych baz danych, pod adresem internetowym:</w:t>
            </w:r>
          </w:p>
          <w:p w14:paraId="5043E415" w14:textId="77777777" w:rsidR="004A1DDF" w:rsidRPr="00CB0B2D" w:rsidRDefault="00957985" w:rsidP="00CB0B2D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8" w:history="1">
              <w:r w:rsidR="004A1DDF" w:rsidRPr="00CB0B2D">
                <w:rPr>
                  <w:rStyle w:val="Hipercze"/>
                  <w:rFonts w:ascii="Calibri" w:hAnsi="Calibri" w:cs="Calibr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4A1DDF" w:rsidRPr="00CB0B2D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 </w:t>
            </w:r>
            <w:r w:rsidR="004A1DDF" w:rsidRPr="00CB0B2D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4A1DDF" w:rsidRPr="00CB0B2D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4A1DDF" w:rsidRPr="00CB0B2D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5791EA3F" w14:textId="1F156F9F" w:rsidR="004A1DDF" w:rsidRPr="00CB0B2D" w:rsidRDefault="004A1DDF" w:rsidP="00CB0B2D">
            <w:pPr>
              <w:pStyle w:val="Akapitzlist"/>
              <w:numPr>
                <w:ilvl w:val="0"/>
                <w:numId w:val="44"/>
              </w:numPr>
              <w:spacing w:line="271" w:lineRule="auto"/>
              <w:ind w:left="348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CB0B2D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https://aplikacja.ceidg.gov.pl/ceidg/ceidg.public.ui/search.aspx (dotyczy podmiotów wpisanych </w:t>
            </w:r>
            <w:r w:rsidRPr="00CB0B2D">
              <w:rPr>
                <w:rFonts w:ascii="Calibri" w:hAnsi="Calibri" w:cs="Calibri"/>
                <w:color w:val="auto"/>
                <w:szCs w:val="22"/>
                <w:lang w:val="x-none"/>
              </w:rPr>
              <w:br/>
              <w:t xml:space="preserve">do Centralnej Ewidencji i Informacji o Działalności Gospodarczej </w:t>
            </w:r>
            <w:r w:rsidRPr="00CB0B2D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Pr="00CB0B2D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Pr="00CB0B2D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13D44CF4" w14:textId="77777777" w:rsidR="004A1DDF" w:rsidRPr="00CB0B2D" w:rsidRDefault="004A1DDF" w:rsidP="00CB0B2D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CB0B2D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CB0B2D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CB0B2D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Pr="00CB0B2D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5298ECDA" w14:textId="77777777" w:rsidR="004A1DDF" w:rsidRPr="00CB0B2D" w:rsidRDefault="004A1DDF" w:rsidP="00CB0B2D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C35A96" w14:textId="77777777" w:rsidR="004A1DDF" w:rsidRPr="00CB0B2D" w:rsidRDefault="004A1DDF" w:rsidP="00CB0B2D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</w:rPr>
              <w:t>Proszę wybrać prawidłową opcję właściwą dla wykonawcy, a pozostałe usunąć np. przez usunięcie lub przekreślenie. Jeżeli wykonawca prowadzi działalność na podstawie rejestru do którego zamawiający nie może uzyskać dostępu za pomocą bezpłatnych i ogólnodostępnych baz danych – w takim przypadku należy usunąć całe powyższe oświadczenie.</w:t>
            </w:r>
          </w:p>
        </w:tc>
      </w:tr>
      <w:tr w:rsidR="004A1DDF" w:rsidRPr="00CB0B2D" w14:paraId="1767A0ED" w14:textId="77777777" w:rsidTr="00166131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4EA8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ADE5DEB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(podać mającą zastosowanie podstawę wykluczenia spośród wymienionych w art. </w:t>
            </w:r>
            <w:r w:rsidRPr="00CB0B2D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108 ust. 1 pkt 1, 2, 5 lub 6</w:t>
            </w: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lub art. 109 ust. 1 ustawy 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). Jednocześnie oświadczam, że w związku </w:t>
            </w: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 xml:space="preserve">z ww. okolicznością, na podstawie art. 110 ust. 2 ustawy 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podjąłem/łam następujące środki naprawcze:</w:t>
            </w:r>
          </w:p>
          <w:p w14:paraId="1FC5E6E0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636E570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30CA6CC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4A1DDF" w:rsidRPr="00CB0B2D" w14:paraId="31A48A12" w14:textId="77777777" w:rsidTr="00166131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5C25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Oświadczam, że w stosunku do następującego/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 się w niniejszym postępowaniu, tj.: …………………………………………………………… (podać pełną nazwę/firmę, adres, a także w zależności od podmiotu: NIP/PESEL, KRS/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65FCE330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A1DDF" w:rsidRPr="00CB0B2D" w14:paraId="5FB0D413" w14:textId="77777777" w:rsidTr="00166131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51A205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  <w:p w14:paraId="26C14640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A1DDF" w:rsidRPr="00CB0B2D" w14:paraId="720E813D" w14:textId="77777777" w:rsidTr="00166131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BA0A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będącego/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podwykonawcą/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ami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……………………………………………………………………..….…… (podać pełną nazwę/firmę, 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adres,a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także w zależności od podmiotu: NIP/PESEL, KRS/</w:t>
            </w:r>
            <w:proofErr w:type="spellStart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), nie zachodzą podstawy wykluczenia</w:t>
            </w: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1F21E302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A1DDF" w:rsidRPr="00CB0B2D" w14:paraId="5B6BE509" w14:textId="77777777" w:rsidTr="00166131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063C" w14:textId="2AC6A955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SWZ w Części I.5.2. polegam na zasobach następującego/</w:t>
            </w:r>
            <w:proofErr w:type="spellStart"/>
            <w:r w:rsidRPr="00CB0B2D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CB0B2D">
              <w:rPr>
                <w:rFonts w:ascii="Calibri" w:hAnsi="Calibri" w:cs="Calibri"/>
                <w:sz w:val="22"/>
                <w:szCs w:val="22"/>
              </w:rPr>
              <w:t xml:space="preserve"> podmiotu/ów (jeżeli dotyczy):</w:t>
            </w:r>
          </w:p>
          <w:p w14:paraId="3DD8F60D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 xml:space="preserve">……………………….……….…………………………………………………..……………………………….., </w:t>
            </w:r>
          </w:p>
          <w:p w14:paraId="47642AC9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 xml:space="preserve">w następującym zakresie**: </w:t>
            </w:r>
          </w:p>
          <w:p w14:paraId="68CA4798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……………………………………………………………………………………………………………..………</w:t>
            </w:r>
          </w:p>
          <w:p w14:paraId="3329859C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 xml:space="preserve">*nie potrzebne skreślić </w:t>
            </w:r>
          </w:p>
          <w:p w14:paraId="641D845E" w14:textId="6116A190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 xml:space="preserve">**wskazać zakres korzystania dla wskazanego podmiotu trzeciego </w:t>
            </w:r>
          </w:p>
        </w:tc>
      </w:tr>
      <w:tr w:rsidR="004A1DDF" w:rsidRPr="00CB0B2D" w14:paraId="5D19BA61" w14:textId="77777777" w:rsidTr="00166131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70C5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CB0B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77921FD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F0974D1" w14:textId="77777777" w:rsidR="00CD5E85" w:rsidRPr="00CB0B2D" w:rsidRDefault="00CD5E85" w:rsidP="00CB0B2D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8D36186" w14:textId="77777777" w:rsidR="00CD5E85" w:rsidRPr="00CB0B2D" w:rsidRDefault="00CF2C6C" w:rsidP="00CB0B2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sz w:val="22"/>
          <w:szCs w:val="22"/>
        </w:rPr>
        <w:br w:type="page"/>
      </w:r>
    </w:p>
    <w:p w14:paraId="28F012AD" w14:textId="77777777" w:rsidR="00CD5E85" w:rsidRPr="00CB0B2D" w:rsidRDefault="00CF2C6C" w:rsidP="00CB0B2D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B0B2D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4 do SWZ</w:t>
      </w:r>
    </w:p>
    <w:p w14:paraId="1D0945E6" w14:textId="77777777" w:rsidR="00CD5E85" w:rsidRPr="00CB0B2D" w:rsidRDefault="00CF2C6C" w:rsidP="00CB0B2D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CB0B2D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CB0B2D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</w:p>
    <w:p w14:paraId="07CB543C" w14:textId="77777777" w:rsidR="00CD5E85" w:rsidRPr="00CB0B2D" w:rsidRDefault="00CD5E85" w:rsidP="00CB0B2D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5894"/>
      </w:tblGrid>
      <w:tr w:rsidR="00CD5E85" w:rsidRPr="00CB0B2D" w14:paraId="47ECD940" w14:textId="77777777">
        <w:trPr>
          <w:trHeight w:val="551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B46CF" w14:textId="77777777" w:rsidR="00CD5E85" w:rsidRPr="00CB0B2D" w:rsidRDefault="00CF2C6C" w:rsidP="00CB0B2D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31D8" w14:textId="77777777" w:rsidR="00CD5E85" w:rsidRPr="00CB0B2D" w:rsidRDefault="00CD5E85" w:rsidP="00CB0B2D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5E85" w:rsidRPr="00CB0B2D" w14:paraId="6AC8D6EA" w14:textId="77777777">
        <w:trPr>
          <w:trHeight w:val="559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456A" w14:textId="77777777" w:rsidR="00CD5E85" w:rsidRPr="00CB0B2D" w:rsidRDefault="00CF2C6C" w:rsidP="00CB0B2D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D332" w14:textId="77777777" w:rsidR="00CD5E85" w:rsidRPr="00CB0B2D" w:rsidRDefault="00CD5E85" w:rsidP="00CB0B2D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5E85" w:rsidRPr="00CB0B2D" w14:paraId="595465B9" w14:textId="77777777">
        <w:trPr>
          <w:trHeight w:val="7047"/>
          <w:jc w:val="center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C03A" w14:textId="77777777" w:rsidR="00CD5E85" w:rsidRPr="00CB0B2D" w:rsidRDefault="00CD5E85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804D28" w14:textId="4E220932" w:rsidR="00CD5E85" w:rsidRPr="00CB0B2D" w:rsidRDefault="00CF2C6C" w:rsidP="00CB0B2D">
            <w:pPr>
              <w:numPr>
                <w:ilvl w:val="0"/>
                <w:numId w:val="28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B0B2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F56E9E" w:rsidRPr="00CB0B2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F56E9E" w:rsidRPr="00CB0B2D">
              <w:rPr>
                <w:rFonts w:ascii="Calibri" w:hAnsi="Calibri" w:cs="Calibri"/>
                <w:bCs/>
                <w:sz w:val="22"/>
                <w:szCs w:val="22"/>
              </w:rPr>
              <w:t>1233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CB0B2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4C1CDA70" w14:textId="77777777" w:rsidR="00CD5E85" w:rsidRPr="00CB0B2D" w:rsidRDefault="00CD5E85" w:rsidP="00CB0B2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F4CB8A" w14:textId="250A761E" w:rsidR="00CD5E85" w:rsidRPr="00CB0B2D" w:rsidRDefault="00CF2C6C" w:rsidP="00CB0B2D">
            <w:pPr>
              <w:numPr>
                <w:ilvl w:val="0"/>
                <w:numId w:val="28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B0B2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CB0B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F56E9E" w:rsidRPr="00CB0B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</w:t>
            </w:r>
            <w:r w:rsidRPr="00CB0B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F56E9E" w:rsidRPr="00CB0B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1233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CB0B2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0F31203D" w14:textId="77777777" w:rsidR="00CD5E85" w:rsidRPr="00CB0B2D" w:rsidRDefault="00CF2C6C" w:rsidP="00CB0B2D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B0B2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AAE72FD" w14:textId="77777777" w:rsidR="00CD5E85" w:rsidRPr="00CB0B2D" w:rsidRDefault="00CF2C6C" w:rsidP="00CB0B2D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B0B2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17E41E8" w14:textId="77777777" w:rsidR="00CD5E85" w:rsidRPr="00CB0B2D" w:rsidRDefault="00CF2C6C" w:rsidP="00CB0B2D">
            <w:pPr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23B32DA3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BEA7D37" w14:textId="77777777" w:rsidR="00CD5E85" w:rsidRPr="00CB0B2D" w:rsidRDefault="00CF2C6C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DD266E5" w14:textId="77777777" w:rsidR="00CD5E85" w:rsidRPr="00CB0B2D" w:rsidRDefault="00CD5E85" w:rsidP="00CB0B2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C236B5" w14:textId="77777777" w:rsidR="00CD5E85" w:rsidRPr="00CB0B2D" w:rsidRDefault="00CD5E85" w:rsidP="00CB0B2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B99D97" w14:textId="77777777" w:rsidR="00CD5E85" w:rsidRPr="00CB0B2D" w:rsidRDefault="00CD5E85" w:rsidP="00CB0B2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90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4546"/>
            </w:tblGrid>
            <w:tr w:rsidR="00CD5E85" w:rsidRPr="00CB0B2D" w14:paraId="44A36BAE" w14:textId="77777777">
              <w:trPr>
                <w:trHeight w:val="552"/>
              </w:trPr>
              <w:tc>
                <w:tcPr>
                  <w:tcW w:w="4526" w:type="dxa"/>
                  <w:shd w:val="clear" w:color="auto" w:fill="auto"/>
                  <w:vAlign w:val="center"/>
                </w:tcPr>
                <w:p w14:paraId="2FDF699F" w14:textId="77777777" w:rsidR="00CD5E85" w:rsidRPr="00CB0B2D" w:rsidRDefault="00CD5E85" w:rsidP="00CB0B2D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5" w:type="dxa"/>
                  <w:shd w:val="clear" w:color="auto" w:fill="auto"/>
                  <w:vAlign w:val="center"/>
                </w:tcPr>
                <w:p w14:paraId="28E3C258" w14:textId="77777777" w:rsidR="00CD5E85" w:rsidRPr="00CB0B2D" w:rsidRDefault="00CD5E85" w:rsidP="00CB0B2D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D5E85" w:rsidRPr="00CB0B2D" w14:paraId="1DF8A55B" w14:textId="77777777">
              <w:tc>
                <w:tcPr>
                  <w:tcW w:w="4526" w:type="dxa"/>
                  <w:shd w:val="clear" w:color="auto" w:fill="auto"/>
                  <w:vAlign w:val="center"/>
                </w:tcPr>
                <w:p w14:paraId="4C66D783" w14:textId="77777777" w:rsidR="00CD5E85" w:rsidRPr="00CB0B2D" w:rsidRDefault="00CD5E85" w:rsidP="00CB0B2D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5" w:type="dxa"/>
                  <w:shd w:val="clear" w:color="auto" w:fill="auto"/>
                </w:tcPr>
                <w:p w14:paraId="2066AC9C" w14:textId="77777777" w:rsidR="00CD5E85" w:rsidRPr="00CB0B2D" w:rsidRDefault="00CD5E85" w:rsidP="00CB0B2D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6EC4EE0" w14:textId="77777777" w:rsidR="00CD5E85" w:rsidRPr="00CB0B2D" w:rsidRDefault="00CD5E85" w:rsidP="00CB0B2D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29AD7C5" w14:textId="77777777" w:rsidR="00CD5E85" w:rsidRPr="00CB0B2D" w:rsidRDefault="00CF2C6C" w:rsidP="00CB0B2D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CB0B2D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15CF5D26" w14:textId="77777777" w:rsidR="00CD5E85" w:rsidRPr="00CB0B2D" w:rsidRDefault="00CF2C6C" w:rsidP="00CB0B2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sz w:val="22"/>
          <w:szCs w:val="22"/>
        </w:rPr>
        <w:br w:type="page"/>
      </w:r>
    </w:p>
    <w:p w14:paraId="61394276" w14:textId="6631D301" w:rsidR="008033B3" w:rsidRPr="00CB0B2D" w:rsidRDefault="008033B3" w:rsidP="00CB0B2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b/>
          <w:sz w:val="22"/>
          <w:szCs w:val="22"/>
        </w:rPr>
        <w:lastRenderedPageBreak/>
        <w:t>Załącznik nr 5 do SWZ</w:t>
      </w:r>
    </w:p>
    <w:p w14:paraId="6CB78746" w14:textId="77777777" w:rsidR="008033B3" w:rsidRPr="00CB0B2D" w:rsidRDefault="008033B3" w:rsidP="00CB0B2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CB0B2D">
        <w:rPr>
          <w:rFonts w:ascii="Calibri" w:hAnsi="Calibri" w:cs="Calibri"/>
          <w:b/>
          <w:bCs/>
          <w:sz w:val="22"/>
          <w:szCs w:val="22"/>
        </w:rPr>
        <w:br/>
        <w:t xml:space="preserve">ust. 4 ustawy z dnia 11 września 2019 r. Prawo zamówień publicznych </w:t>
      </w:r>
      <w:r w:rsidRPr="00CB0B2D">
        <w:rPr>
          <w:rFonts w:ascii="Calibri" w:hAnsi="Calibri" w:cs="Calibri"/>
          <w:b/>
          <w:bCs/>
          <w:color w:val="FF0000"/>
          <w:sz w:val="22"/>
          <w:szCs w:val="22"/>
        </w:rPr>
        <w:t>– składane wraz z ofertą, jeżeli dotyczy.</w:t>
      </w:r>
    </w:p>
    <w:p w14:paraId="57CD8389" w14:textId="77777777" w:rsidR="008033B3" w:rsidRPr="00CB0B2D" w:rsidRDefault="008033B3" w:rsidP="00CB0B2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033B3" w:rsidRPr="00CB0B2D" w14:paraId="637692DE" w14:textId="77777777" w:rsidTr="008326C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C0966" w14:textId="77777777" w:rsidR="008033B3" w:rsidRPr="00CB0B2D" w:rsidRDefault="008033B3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2D60" w14:textId="77777777" w:rsidR="008033B3" w:rsidRPr="00CB0B2D" w:rsidRDefault="008033B3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033B3" w:rsidRPr="00CB0B2D" w14:paraId="276734E8" w14:textId="77777777" w:rsidTr="008326C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D3B12" w14:textId="77777777" w:rsidR="008033B3" w:rsidRPr="00CB0B2D" w:rsidRDefault="008033B3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F502" w14:textId="77777777" w:rsidR="008033B3" w:rsidRPr="00CB0B2D" w:rsidRDefault="008033B3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033B3" w:rsidRPr="00CB0B2D" w14:paraId="540196D1" w14:textId="77777777" w:rsidTr="008326C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6054" w14:textId="77777777" w:rsidR="008033B3" w:rsidRPr="00CB0B2D" w:rsidRDefault="008033B3" w:rsidP="00CB0B2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52D4B42" w14:textId="77777777" w:rsidR="008033B3" w:rsidRPr="00CB0B2D" w:rsidRDefault="008033B3" w:rsidP="00CB0B2D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prowadzonego na podstawie art. 275 pkt. 1 ustawy </w:t>
            </w:r>
            <w:proofErr w:type="spellStart"/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, tj. w trybie w trybie podstawowym bez negocjacji</w:t>
            </w:r>
            <w:r w:rsidRPr="00CB0B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B0B2D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na dostawę kart rozszerzeń oraz licencji do rozbudowy systemu akwizycji sygnału radiowo-telewizyjnego wraz z usługą ich instalacji, konfiguracji i uruchomienia oraz wizowaniem anten satelitarnych w ramach istniejących pól antenowych</w:t>
            </w:r>
          </w:p>
          <w:p w14:paraId="65AD0D86" w14:textId="77777777" w:rsidR="008033B3" w:rsidRPr="00CB0B2D" w:rsidRDefault="008033B3" w:rsidP="00CB0B2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ECB2E9" w14:textId="77777777" w:rsidR="008033B3" w:rsidRPr="00CB0B2D" w:rsidRDefault="008033B3" w:rsidP="00CB0B2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5985755" w14:textId="77777777" w:rsidR="008033B3" w:rsidRPr="00CB0B2D" w:rsidRDefault="008033B3" w:rsidP="00CB0B2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4AE" w14:textId="77777777" w:rsidR="008033B3" w:rsidRPr="00CB0B2D" w:rsidRDefault="008033B3" w:rsidP="00CB0B2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usługi:</w:t>
            </w:r>
          </w:p>
          <w:p w14:paraId="239B0805" w14:textId="77777777" w:rsidR="008033B3" w:rsidRPr="00CB0B2D" w:rsidRDefault="008033B3" w:rsidP="00CB0B2D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8F755F" w14:textId="77777777" w:rsidR="008033B3" w:rsidRPr="00CB0B2D" w:rsidRDefault="008033B3" w:rsidP="00CB0B2D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539670E9" w14:textId="77777777" w:rsidR="008033B3" w:rsidRPr="00CB0B2D" w:rsidRDefault="008033B3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      </w:r>
          </w:p>
          <w:p w14:paraId="4D768BB6" w14:textId="77777777" w:rsidR="008033B3" w:rsidRPr="00CB0B2D" w:rsidRDefault="008033B3" w:rsidP="00CB0B2D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57DAA2A0" w14:textId="77777777" w:rsidR="008033B3" w:rsidRPr="00CB0B2D" w:rsidRDefault="008033B3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9DC856" w14:textId="77777777" w:rsidR="008033B3" w:rsidRPr="00CB0B2D" w:rsidRDefault="008033B3" w:rsidP="00CB0B2D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1B80E1" w14:textId="77777777" w:rsidR="008033B3" w:rsidRPr="00CB0B2D" w:rsidRDefault="008033B3" w:rsidP="00CB0B2D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B2C1878" w14:textId="77777777" w:rsidR="008033B3" w:rsidRPr="00CB0B2D" w:rsidRDefault="008033B3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      </w:r>
          </w:p>
          <w:p w14:paraId="65B3A08A" w14:textId="77777777" w:rsidR="008033B3" w:rsidRPr="00CB0B2D" w:rsidRDefault="008033B3" w:rsidP="00CB0B2D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722AC2B" w14:textId="77777777" w:rsidR="008033B3" w:rsidRPr="00CB0B2D" w:rsidRDefault="008033B3" w:rsidP="00CB0B2D">
            <w:pPr>
              <w:tabs>
                <w:tab w:val="left" w:pos="567"/>
              </w:tabs>
              <w:spacing w:line="271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33C5E3" w14:textId="77777777" w:rsidR="008033B3" w:rsidRPr="00CB0B2D" w:rsidRDefault="008033B3" w:rsidP="00CB0B2D">
            <w:pPr>
              <w:tabs>
                <w:tab w:val="left" w:pos="567"/>
              </w:tabs>
              <w:spacing w:line="271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3B6E42" w14:textId="77777777" w:rsidR="008033B3" w:rsidRPr="00CB0B2D" w:rsidRDefault="008033B3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C03BCA5" w14:textId="77777777" w:rsidR="008033B3" w:rsidRPr="00CB0B2D" w:rsidRDefault="008033B3" w:rsidP="00CB0B2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1668F54A" w14:textId="77777777" w:rsidR="008033B3" w:rsidRPr="00CB0B2D" w:rsidRDefault="008033B3" w:rsidP="00CB0B2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5396C836" w14:textId="77777777" w:rsidR="008033B3" w:rsidRPr="00CB0B2D" w:rsidRDefault="008033B3" w:rsidP="00CB0B2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b/>
          <w:sz w:val="22"/>
          <w:szCs w:val="22"/>
        </w:rPr>
        <w:br w:type="page"/>
      </w:r>
    </w:p>
    <w:p w14:paraId="5A8B9F86" w14:textId="317D4F03" w:rsidR="008033B3" w:rsidRPr="00CB0B2D" w:rsidRDefault="008033B3" w:rsidP="00CB0B2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b/>
          <w:sz w:val="22"/>
          <w:szCs w:val="22"/>
        </w:rPr>
        <w:lastRenderedPageBreak/>
        <w:t>Załącznik nr 6 do SWZ</w:t>
      </w:r>
    </w:p>
    <w:p w14:paraId="3973C4B3" w14:textId="77777777" w:rsidR="008033B3" w:rsidRPr="00CB0B2D" w:rsidRDefault="008033B3" w:rsidP="00CB0B2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b/>
          <w:sz w:val="22"/>
          <w:szCs w:val="22"/>
        </w:rPr>
        <w:t xml:space="preserve">Zobowiązanie podmiotu udostępniającego zasoby na podstawie art. 118 ust. 3 ustawy </w:t>
      </w:r>
      <w:proofErr w:type="spellStart"/>
      <w:r w:rsidRPr="00CB0B2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CB0B2D">
        <w:rPr>
          <w:rFonts w:ascii="Calibri" w:hAnsi="Calibri" w:cs="Calibri"/>
          <w:b/>
          <w:sz w:val="22"/>
          <w:szCs w:val="22"/>
        </w:rPr>
        <w:t xml:space="preserve"> </w:t>
      </w:r>
      <w:r w:rsidRPr="00CB0B2D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CB0B2D">
        <w:rPr>
          <w:rFonts w:ascii="Calibri" w:hAnsi="Calibri" w:cs="Calibri"/>
          <w:b/>
          <w:bCs/>
          <w:color w:val="FF0000"/>
          <w:sz w:val="22"/>
          <w:szCs w:val="22"/>
        </w:rPr>
        <w:t>składane wraz z ofertą, jeżeli dotyczy.</w:t>
      </w:r>
    </w:p>
    <w:tbl>
      <w:tblPr>
        <w:tblW w:w="9212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5528"/>
      </w:tblGrid>
      <w:tr w:rsidR="008033B3" w:rsidRPr="00CB0B2D" w14:paraId="310ECF1B" w14:textId="77777777" w:rsidTr="008326CF">
        <w:trPr>
          <w:trHeight w:val="845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DEBE2" w14:textId="77777777" w:rsidR="008033B3" w:rsidRPr="00CB0B2D" w:rsidRDefault="008033B3" w:rsidP="00CB0B2D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0350" w14:textId="77777777" w:rsidR="008033B3" w:rsidRPr="00CB0B2D" w:rsidRDefault="008033B3" w:rsidP="00CB0B2D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033B3" w:rsidRPr="00CB0B2D" w14:paraId="133495C7" w14:textId="77777777" w:rsidTr="008326CF">
        <w:trPr>
          <w:trHeight w:val="82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C1DBF" w14:textId="77777777" w:rsidR="008033B3" w:rsidRPr="00CB0B2D" w:rsidRDefault="008033B3" w:rsidP="00CB0B2D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E12E" w14:textId="77777777" w:rsidR="008033B3" w:rsidRPr="00CB0B2D" w:rsidRDefault="008033B3" w:rsidP="00CB0B2D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033B3" w:rsidRPr="00CB0B2D" w14:paraId="50B3B1AC" w14:textId="77777777" w:rsidTr="008326CF">
        <w:trPr>
          <w:trHeight w:val="54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B4A1" w14:textId="5DFC2D66" w:rsidR="008033B3" w:rsidRPr="00CB0B2D" w:rsidRDefault="008033B3" w:rsidP="00CB0B2D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na podstawie art. 275 pkt. 1 ustawy </w:t>
            </w:r>
            <w:proofErr w:type="spellStart"/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, tj. w trybie w trybie podstawowym bez negocjacji</w:t>
            </w:r>
            <w:r w:rsidRPr="00CB0B2D" w:rsidDel="00497DD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B0B2D">
              <w:rPr>
                <w:rFonts w:ascii="Calibri" w:hAnsi="Calibri" w:cs="Calibri"/>
                <w:sz w:val="22"/>
                <w:szCs w:val="22"/>
              </w:rPr>
              <w:t>którego</w:t>
            </w:r>
            <w:r w:rsidRPr="00CB0B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B0B2D">
              <w:rPr>
                <w:rFonts w:ascii="Calibri" w:hAnsi="Calibri" w:cs="Calibri"/>
                <w:sz w:val="22"/>
                <w:szCs w:val="22"/>
              </w:rPr>
              <w:t xml:space="preserve">przedmiotem jest </w:t>
            </w:r>
            <w:r w:rsidRPr="00CB0B2D">
              <w:rPr>
                <w:rFonts w:ascii="Calibri" w:hAnsi="Calibri" w:cs="Calibri"/>
                <w:b/>
                <w:sz w:val="22"/>
                <w:szCs w:val="22"/>
              </w:rPr>
              <w:t>dostawa kart rozszerzeń oraz licencji do rozbudowy systemu akwizycji sygnału radiowo-telewizyjnego wraz z usługą ich instalacji, konfiguracji i uruchomienia oraz wizowaniem anten satelitarnych w ramach istniejących pól antenowych</w:t>
            </w:r>
            <w:r w:rsidRPr="00CB0B2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CB0B2D" w:rsidRPr="00CB0B2D">
              <w:rPr>
                <w:rFonts w:ascii="Calibri" w:hAnsi="Calibri" w:cs="Calibri"/>
                <w:b/>
                <w:sz w:val="22"/>
                <w:szCs w:val="22"/>
              </w:rPr>
              <w:t>PN 07/03/2024 – rozbudowa stacji czołowej</w:t>
            </w:r>
            <w:r w:rsidRPr="00CB0B2D" w:rsidDel="00B943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5CB86D50" w14:textId="77777777" w:rsidR="008033B3" w:rsidRPr="00CB0B2D" w:rsidRDefault="008033B3" w:rsidP="00CB0B2D">
            <w:pPr>
              <w:pStyle w:val="Akapitzlist"/>
              <w:numPr>
                <w:ilvl w:val="0"/>
                <w:numId w:val="27"/>
              </w:numPr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CB0B2D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A467453" w14:textId="77777777" w:rsidR="008033B3" w:rsidRPr="00CB0B2D" w:rsidRDefault="008033B3" w:rsidP="00CB0B2D">
            <w:pPr>
              <w:pStyle w:val="Akapitzlist"/>
              <w:numPr>
                <w:ilvl w:val="0"/>
                <w:numId w:val="27"/>
              </w:numPr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CB0B2D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6BE95AF5" w14:textId="77777777" w:rsidR="008033B3" w:rsidRPr="00CB0B2D" w:rsidRDefault="008033B3" w:rsidP="00CB0B2D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72535BCB" w14:textId="77777777" w:rsidR="008033B3" w:rsidRPr="00CB0B2D" w:rsidRDefault="008033B3" w:rsidP="00CB0B2D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02F55F14" w14:textId="77777777" w:rsidR="008033B3" w:rsidRPr="00CB0B2D" w:rsidRDefault="008033B3" w:rsidP="00CB0B2D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A4D3E23" w14:textId="77777777" w:rsidR="008033B3" w:rsidRPr="00CB0B2D" w:rsidRDefault="008033B3" w:rsidP="00CB0B2D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20557D37" w14:textId="77777777" w:rsidR="008033B3" w:rsidRPr="00CB0B2D" w:rsidRDefault="008033B3" w:rsidP="00CB0B2D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B16FD0" w14:textId="77777777" w:rsidR="008033B3" w:rsidRPr="00CB0B2D" w:rsidRDefault="008033B3" w:rsidP="00CB0B2D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541B4751" w14:textId="77777777" w:rsidR="008033B3" w:rsidRPr="00CB0B2D" w:rsidRDefault="008033B3" w:rsidP="00CB0B2D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358BD694" w14:textId="77777777" w:rsidR="008033B3" w:rsidRPr="00CB0B2D" w:rsidRDefault="008033B3" w:rsidP="00CB0B2D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8033B3" w:rsidRPr="00CB0B2D" w14:paraId="4C591BA8" w14:textId="77777777" w:rsidTr="008326CF">
        <w:trPr>
          <w:trHeight w:val="54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FF62" w14:textId="77777777" w:rsidR="008033B3" w:rsidRPr="00CB0B2D" w:rsidRDefault="008033B3" w:rsidP="00CB0B2D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CB0B2D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CB0B2D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1186D9B2" w14:textId="77777777" w:rsidR="008033B3" w:rsidRPr="00CB0B2D" w:rsidRDefault="008033B3" w:rsidP="00CB0B2D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highlight w:val="yellow"/>
          <w:lang w:eastAsia="ar-SA"/>
        </w:rPr>
      </w:pPr>
      <w:r w:rsidRPr="00CB0B2D">
        <w:rPr>
          <w:rFonts w:ascii="Calibri" w:hAnsi="Calibri" w:cs="Calibri"/>
          <w:sz w:val="22"/>
          <w:szCs w:val="22"/>
        </w:rPr>
        <w:br w:type="page"/>
      </w:r>
    </w:p>
    <w:p w14:paraId="4F3546B5" w14:textId="5FA41316" w:rsidR="00CD5E85" w:rsidRPr="00CB0B2D" w:rsidRDefault="00CF2C6C" w:rsidP="00CB0B2D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B0B2D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 xml:space="preserve">Załącznik nr </w:t>
      </w:r>
      <w:r w:rsidR="00361DFE" w:rsidRPr="00CB0B2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7 </w:t>
      </w:r>
      <w:r w:rsidRPr="00CB0B2D">
        <w:rPr>
          <w:rFonts w:ascii="Calibri" w:hAnsi="Calibri" w:cs="Calibri"/>
          <w:b/>
          <w:color w:val="000000"/>
          <w:sz w:val="22"/>
          <w:szCs w:val="22"/>
          <w:lang w:eastAsia="ar-SA"/>
        </w:rPr>
        <w:t>do SWZ</w:t>
      </w:r>
    </w:p>
    <w:p w14:paraId="49E667AB" w14:textId="6A1E7EC5" w:rsidR="00CD5E85" w:rsidRPr="00CB0B2D" w:rsidRDefault="00CF2C6C" w:rsidP="00CB0B2D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CB0B2D">
        <w:rPr>
          <w:rFonts w:ascii="Calibri" w:hAnsi="Calibri" w:cs="Calibri"/>
          <w:b/>
          <w:sz w:val="22"/>
          <w:szCs w:val="22"/>
          <w:lang w:eastAsia="ar-SA"/>
        </w:rPr>
        <w:t>Wzór wykazu dostaw</w:t>
      </w:r>
      <w:r w:rsidR="00DC44AA" w:rsidRPr="00CB0B2D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CB0B2D">
        <w:rPr>
          <w:rFonts w:ascii="Calibri" w:hAnsi="Calibri" w:cs="Calibri"/>
          <w:b/>
          <w:sz w:val="22"/>
          <w:szCs w:val="22"/>
          <w:lang w:eastAsia="ar-SA"/>
        </w:rPr>
        <w:t xml:space="preserve">– </w:t>
      </w:r>
      <w:r w:rsidRPr="00CB0B2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  <w:bookmarkStart w:id="121" w:name="_Hlk88044704"/>
      <w:bookmarkEnd w:id="121"/>
    </w:p>
    <w:p w14:paraId="2723E3C3" w14:textId="77777777" w:rsidR="00CD5E85" w:rsidRPr="00CB0B2D" w:rsidRDefault="00CD5E85" w:rsidP="00CB0B2D">
      <w:pPr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9060" w:type="dxa"/>
        <w:jc w:val="center"/>
        <w:tblLayout w:type="fixed"/>
        <w:tblLook w:val="01E0" w:firstRow="1" w:lastRow="1" w:firstColumn="1" w:lastColumn="1" w:noHBand="0" w:noVBand="0"/>
      </w:tblPr>
      <w:tblGrid>
        <w:gridCol w:w="539"/>
        <w:gridCol w:w="1581"/>
        <w:gridCol w:w="794"/>
        <w:gridCol w:w="1824"/>
        <w:gridCol w:w="2484"/>
        <w:gridCol w:w="1838"/>
      </w:tblGrid>
      <w:tr w:rsidR="00CD5E85" w:rsidRPr="00CB0B2D" w14:paraId="048B663F" w14:textId="77777777">
        <w:trPr>
          <w:trHeight w:val="562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851C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51C5" w14:textId="77777777" w:rsidR="00CD5E85" w:rsidRPr="00CB0B2D" w:rsidRDefault="00CD5E85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EBDE129" w14:textId="77777777" w:rsidR="00CD5E85" w:rsidRPr="00CB0B2D" w:rsidRDefault="00CD5E85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573BFA1" w14:textId="77777777" w:rsidR="00CD5E85" w:rsidRPr="00CB0B2D" w:rsidRDefault="00CD5E85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5E85" w:rsidRPr="00CB0B2D" w14:paraId="558C25A3" w14:textId="77777777">
        <w:trPr>
          <w:trHeight w:val="573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41CB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10D1" w14:textId="77777777" w:rsidR="00CD5E85" w:rsidRPr="00CB0B2D" w:rsidRDefault="00CD5E85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284F65F" w14:textId="77777777" w:rsidR="00CD5E85" w:rsidRPr="00CB0B2D" w:rsidRDefault="00CD5E85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EC6930" w14:textId="77777777" w:rsidR="00CD5E85" w:rsidRPr="00CB0B2D" w:rsidRDefault="00CD5E85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5E85" w:rsidRPr="00CB0B2D" w14:paraId="065FB324" w14:textId="77777777">
        <w:trPr>
          <w:jc w:val="center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B7D3" w14:textId="77777777" w:rsidR="00CD5E85" w:rsidRPr="00CB0B2D" w:rsidRDefault="00CD5E85" w:rsidP="00CB0B2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752325" w14:textId="46D57653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B0B2D">
              <w:rPr>
                <w:rFonts w:ascii="Calibri" w:hAnsi="Calibri" w:cs="Calibri"/>
                <w:b/>
                <w:sz w:val="22"/>
                <w:szCs w:val="22"/>
              </w:rPr>
              <w:t xml:space="preserve">WYKAZ DOSTAW </w:t>
            </w:r>
            <w:r w:rsidRPr="00CB0B2D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zgodnie z pkt. </w:t>
            </w:r>
            <w:r w:rsidRPr="00CB0B2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</w:t>
            </w:r>
            <w:r w:rsidR="001763A9" w:rsidRPr="00CB0B2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1</w:t>
            </w:r>
            <w:r w:rsidRPr="00CB0B2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) SWZ</w:t>
            </w:r>
          </w:p>
          <w:p w14:paraId="51D22845" w14:textId="77777777" w:rsidR="00CD5E85" w:rsidRPr="00CB0B2D" w:rsidRDefault="00CD5E85" w:rsidP="00CB0B2D">
            <w:pPr>
              <w:spacing w:line="271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de-DE"/>
              </w:rPr>
            </w:pPr>
          </w:p>
        </w:tc>
      </w:tr>
      <w:tr w:rsidR="00CD5E85" w:rsidRPr="00CB0B2D" w14:paraId="0EB9498D" w14:textId="7777777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17EA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F886" w14:textId="0E92B09B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Podmiot realizujący dostawę</w:t>
            </w:r>
          </w:p>
          <w:p w14:paraId="2A7ED4B1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(wykonawca/podmiot trzeci udostępniający zasoby)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63FD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ED5B" w14:textId="58F80391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CB0B2D">
              <w:rPr>
                <w:rFonts w:ascii="Calibri" w:hAnsi="Calibri" w:cs="Calibri"/>
                <w:sz w:val="22"/>
                <w:szCs w:val="22"/>
              </w:rPr>
              <w:t xml:space="preserve"> I.5.2.4) SWZ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AFF9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Okres realizacji,</w:t>
            </w:r>
          </w:p>
          <w:p w14:paraId="1F83BD4C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...... do ...... </w:t>
            </w:r>
          </w:p>
          <w:p w14:paraId="1C01DE49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(dzień, miesiąc, rok)</w:t>
            </w:r>
          </w:p>
        </w:tc>
      </w:tr>
      <w:tr w:rsidR="00CD5E85" w:rsidRPr="00CB0B2D" w14:paraId="6E55416C" w14:textId="77777777">
        <w:trPr>
          <w:trHeight w:val="5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4E15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6DBF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0470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248A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9288" w14:textId="77777777" w:rsidR="00CD5E85" w:rsidRPr="00CB0B2D" w:rsidRDefault="00CF2C6C" w:rsidP="00CB0B2D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</w:tr>
      <w:tr w:rsidR="00CD5E85" w:rsidRPr="00CB0B2D" w14:paraId="1BDEC1B7" w14:textId="77777777">
        <w:trPr>
          <w:trHeight w:val="55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B35B" w14:textId="77777777" w:rsidR="00CD5E85" w:rsidRPr="00CB0B2D" w:rsidRDefault="00CF2C6C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B234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5061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6AC2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864B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5E85" w:rsidRPr="00CB0B2D" w14:paraId="2E7E6072" w14:textId="77777777">
        <w:trPr>
          <w:trHeight w:val="55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547C" w14:textId="77777777" w:rsidR="00CD5E85" w:rsidRPr="00CB0B2D" w:rsidRDefault="00CF2C6C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EC11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2BE8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340F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CF96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5E85" w:rsidRPr="00CB0B2D" w14:paraId="083ABF63" w14:textId="77777777">
        <w:trPr>
          <w:trHeight w:val="55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BCAC" w14:textId="77777777" w:rsidR="00CD5E85" w:rsidRPr="00CB0B2D" w:rsidRDefault="00CF2C6C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B2D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E25B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AF06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5D96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0641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7846D28" w14:textId="77777777" w:rsidR="00CD5E85" w:rsidRPr="00CB0B2D" w:rsidRDefault="00CD5E85" w:rsidP="00CB0B2D">
      <w:pPr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E5C568C" w14:textId="77777777" w:rsidR="00CD5E85" w:rsidRPr="00CB0B2D" w:rsidRDefault="00CF2C6C" w:rsidP="00CB0B2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4771097B" w14:textId="77777777" w:rsidR="00CD5E85" w:rsidRPr="00CB0B2D" w:rsidRDefault="00CD5E85" w:rsidP="00CB0B2D">
      <w:pPr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56859E9B" w14:textId="77777777" w:rsidR="00CD5E85" w:rsidRPr="00CB0B2D" w:rsidRDefault="00CF2C6C" w:rsidP="00CB0B2D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highlight w:val="yellow"/>
        </w:rPr>
      </w:pPr>
      <w:r w:rsidRPr="00CB0B2D">
        <w:rPr>
          <w:rFonts w:ascii="Calibri" w:hAnsi="Calibri" w:cs="Calibri"/>
          <w:sz w:val="22"/>
          <w:szCs w:val="22"/>
        </w:rPr>
        <w:br w:type="page"/>
      </w:r>
    </w:p>
    <w:p w14:paraId="5C4A1E33" w14:textId="1F12EB67" w:rsidR="00CD5E85" w:rsidRPr="00CB0B2D" w:rsidRDefault="00CF2C6C" w:rsidP="00CB0B2D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CB0B2D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361DFE" w:rsidRPr="00CB0B2D">
        <w:rPr>
          <w:rFonts w:ascii="Calibri" w:hAnsi="Calibri" w:cs="Calibri"/>
          <w:b/>
          <w:bCs/>
          <w:sz w:val="22"/>
          <w:szCs w:val="22"/>
        </w:rPr>
        <w:t xml:space="preserve">8 </w:t>
      </w:r>
      <w:r w:rsidRPr="00CB0B2D">
        <w:rPr>
          <w:rFonts w:ascii="Calibri" w:hAnsi="Calibri" w:cs="Calibri"/>
          <w:b/>
          <w:bCs/>
          <w:sz w:val="22"/>
          <w:szCs w:val="22"/>
        </w:rPr>
        <w:t>do SWZ</w:t>
      </w:r>
    </w:p>
    <w:p w14:paraId="227560EC" w14:textId="09943FA3" w:rsidR="00CD5E85" w:rsidRPr="00CB0B2D" w:rsidRDefault="00CF2C6C" w:rsidP="00CB0B2D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B0B2D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</w:t>
      </w:r>
      <w:r w:rsidR="00032251" w:rsidRPr="00CB0B2D">
        <w:rPr>
          <w:rFonts w:ascii="Calibri" w:hAnsi="Calibri" w:cs="Calibri"/>
          <w:b/>
          <w:bCs/>
          <w:sz w:val="22"/>
          <w:szCs w:val="22"/>
        </w:rPr>
        <w:br/>
      </w:r>
      <w:r w:rsidRPr="00CB0B2D">
        <w:rPr>
          <w:rFonts w:ascii="Calibri" w:hAnsi="Calibri" w:cs="Calibri"/>
          <w:b/>
          <w:bCs/>
          <w:sz w:val="22"/>
          <w:szCs w:val="22"/>
        </w:rPr>
        <w:t xml:space="preserve">w art. 125 ust 1 ustawy z dnia 11 września 2019 r. Prawo zamówień publicznych w zakresie podstaw wykluczenia z postępowania wskazanych przez zamawiającego </w:t>
      </w:r>
      <w:r w:rsidRPr="00CB0B2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CB0B2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</w:t>
      </w:r>
      <w:r w:rsidRPr="00CB0B2D">
        <w:rPr>
          <w:rFonts w:ascii="Calibri" w:hAnsi="Calibri" w:cs="Calibri"/>
          <w:b/>
          <w:color w:val="000000"/>
          <w:sz w:val="22"/>
          <w:szCs w:val="22"/>
          <w:lang w:eastAsia="ar-SA"/>
        </w:rPr>
        <w:t>.</w:t>
      </w:r>
    </w:p>
    <w:p w14:paraId="0C1401C6" w14:textId="77777777" w:rsidR="00CD5E85" w:rsidRPr="00CB0B2D" w:rsidRDefault="00CD5E85" w:rsidP="00CB0B2D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D5E85" w:rsidRPr="00CB0B2D" w14:paraId="57665E9D" w14:textId="77777777">
        <w:trPr>
          <w:trHeight w:val="500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B9B4" w14:textId="77777777" w:rsidR="00CD5E85" w:rsidRPr="00CB0B2D" w:rsidRDefault="00CF2C6C" w:rsidP="00CB0B2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381C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CB0B2D" w14:paraId="2E51F910" w14:textId="77777777">
        <w:trPr>
          <w:trHeight w:val="549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A214" w14:textId="77777777" w:rsidR="00CD5E85" w:rsidRPr="00CB0B2D" w:rsidRDefault="00CF2C6C" w:rsidP="00CB0B2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821A" w14:textId="77777777" w:rsidR="00CD5E85" w:rsidRPr="00CB0B2D" w:rsidRDefault="00CD5E85" w:rsidP="00CB0B2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CB0B2D" w14:paraId="0A0E6FFD" w14:textId="77777777">
        <w:trPr>
          <w:trHeight w:val="2380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9795" w14:textId="6C8E7AD9" w:rsidR="00CD5E85" w:rsidRPr="00CB0B2D" w:rsidRDefault="00CF2C6C" w:rsidP="00CB0B2D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r w:rsidR="00795297" w:rsidRPr="00CB0B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A1DDF"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prowadzonego na podstawie art. 275 pkt. 1 ustawy </w:t>
            </w:r>
            <w:proofErr w:type="spellStart"/>
            <w:r w:rsidR="004A1DDF" w:rsidRPr="00CB0B2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="004A1DDF"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, tj. </w:t>
            </w:r>
            <w:r w:rsidR="00795297"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w trybie </w:t>
            </w:r>
            <w:r w:rsidR="005B6E35" w:rsidRPr="00CB0B2D">
              <w:rPr>
                <w:rFonts w:ascii="Calibri" w:hAnsi="Calibri" w:cs="Calibri"/>
                <w:bCs/>
                <w:sz w:val="22"/>
                <w:szCs w:val="22"/>
              </w:rPr>
              <w:t>w trybie podstawowym bez negocjacji</w:t>
            </w:r>
            <w:r w:rsidR="00497DD1" w:rsidRPr="00CB0B2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5B6E35" w:rsidRPr="00CB0B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CB0B2D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5B6E35" w:rsidRPr="00CB0B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95297"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przedmiotem jest </w:t>
            </w:r>
            <w:r w:rsidR="00E70E54" w:rsidRPr="00CB0B2D">
              <w:rPr>
                <w:rFonts w:ascii="Calibri" w:hAnsi="Calibri" w:cs="Calibri"/>
                <w:b/>
                <w:sz w:val="22"/>
                <w:szCs w:val="22"/>
              </w:rPr>
              <w:t xml:space="preserve">dostawa </w:t>
            </w:r>
            <w:r w:rsidR="00497DD1" w:rsidRPr="00CB0B2D">
              <w:rPr>
                <w:rFonts w:ascii="Calibri" w:hAnsi="Calibri" w:cs="Calibri"/>
                <w:b/>
                <w:sz w:val="22"/>
                <w:szCs w:val="22"/>
              </w:rPr>
              <w:t>kart rozszerzeń oraz licencji do rozbudowy systemu akwizycji sygnału radiowo-telewizyjnego wraz z usługą ich instalacji, konfiguracji i uruchomienia oraz wizowaniem anten satelitarnych w ramach istniejących pól antenowych</w:t>
            </w:r>
            <w:r w:rsidR="00795297" w:rsidRPr="00CB0B2D">
              <w:rPr>
                <w:rFonts w:ascii="Calibri" w:hAnsi="Calibri" w:cs="Calibri"/>
                <w:bCs/>
                <w:sz w:val="22"/>
                <w:szCs w:val="22"/>
              </w:rPr>
              <w:t>, zgodnie z wymaganiami zamawiającego określonymi w Szczegółowych wymagania dotyczących przedmiotu zamówienia. numer postępowania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B0B2D" w:rsidRPr="00CB0B2D">
              <w:rPr>
                <w:rFonts w:ascii="Calibri" w:hAnsi="Calibri" w:cs="Calibri"/>
                <w:b/>
                <w:sz w:val="22"/>
                <w:szCs w:val="22"/>
              </w:rPr>
              <w:t>PN 07/03/2024 – rozbudowa stacji czołowej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, oświadczam(y), że nie podlegam wykluczeniu z postępowania na podstawie: </w:t>
            </w:r>
          </w:p>
          <w:p w14:paraId="58DFEE84" w14:textId="77777777" w:rsidR="00CD5E85" w:rsidRPr="00CB0B2D" w:rsidRDefault="00CF2C6C" w:rsidP="00CB0B2D">
            <w:pPr>
              <w:numPr>
                <w:ilvl w:val="0"/>
                <w:numId w:val="34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21CE316B" w14:textId="77777777" w:rsidR="00CD5E85" w:rsidRPr="00CB0B2D" w:rsidRDefault="00CF2C6C" w:rsidP="00CB0B2D">
            <w:pPr>
              <w:numPr>
                <w:ilvl w:val="0"/>
                <w:numId w:val="34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7E4AAC2F" w14:textId="77777777" w:rsidR="00CD5E85" w:rsidRPr="00CB0B2D" w:rsidRDefault="00CF2C6C" w:rsidP="00CB0B2D">
            <w:pPr>
              <w:numPr>
                <w:ilvl w:val="0"/>
                <w:numId w:val="34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11BC90DF" w14:textId="77777777" w:rsidR="00CD5E85" w:rsidRPr="00CB0B2D" w:rsidRDefault="00CF2C6C" w:rsidP="00CB0B2D">
            <w:pPr>
              <w:numPr>
                <w:ilvl w:val="0"/>
                <w:numId w:val="34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CD5E85" w:rsidRPr="00CB0B2D" w14:paraId="0194457E" w14:textId="77777777">
        <w:trPr>
          <w:trHeight w:val="2541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007E" w14:textId="77777777" w:rsidR="00CD5E85" w:rsidRPr="00CB0B2D" w:rsidRDefault="00CF2C6C" w:rsidP="00CB0B2D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B0B2D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607EDBD4" w14:textId="333CA80E" w:rsidR="00CD5E85" w:rsidRPr="00CB0B2D" w:rsidRDefault="00CF2C6C" w:rsidP="00CB0B2D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CB0B2D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</w:t>
            </w:r>
            <w:r w:rsidR="001763A9" w:rsidRPr="00CB0B2D">
              <w:rPr>
                <w:rFonts w:ascii="Calibri" w:hAnsi="Calibri" w:cs="Calibri"/>
                <w:bCs/>
                <w:sz w:val="22"/>
                <w:szCs w:val="22"/>
              </w:rPr>
              <w:t>środki naprawcze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7DC45018" w14:textId="77777777" w:rsidR="00CD5E85" w:rsidRPr="00CB0B2D" w:rsidRDefault="00CF2C6C" w:rsidP="00CB0B2D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F41A120" w14:textId="77777777" w:rsidR="00CD5E85" w:rsidRPr="00CB0B2D" w:rsidRDefault="00CF2C6C" w:rsidP="00CB0B2D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3CF44EE" w14:textId="77777777" w:rsidR="00CD5E85" w:rsidRPr="00CB0B2D" w:rsidRDefault="00CF2C6C" w:rsidP="00CB0B2D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CD5E85" w:rsidRPr="00CB0B2D" w14:paraId="53A16716" w14:textId="77777777">
        <w:trPr>
          <w:trHeight w:val="1685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9CE2" w14:textId="77777777" w:rsidR="00CD5E85" w:rsidRPr="00CB0B2D" w:rsidRDefault="00CF2C6C" w:rsidP="00CB0B2D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71FCAC4A" w14:textId="3ED1D7AD" w:rsidR="00CD5E85" w:rsidRPr="00CB0B2D" w:rsidRDefault="00CF2C6C" w:rsidP="00CB0B2D">
      <w:pPr>
        <w:spacing w:line="271" w:lineRule="auto"/>
        <w:rPr>
          <w:rFonts w:ascii="Calibri" w:hAnsi="Calibri" w:cs="Calibri"/>
          <w:sz w:val="22"/>
          <w:szCs w:val="22"/>
        </w:rPr>
      </w:pPr>
      <w:r w:rsidRPr="00CB0B2D">
        <w:rPr>
          <w:rFonts w:ascii="Calibri" w:hAnsi="Calibri" w:cs="Calibri"/>
          <w:sz w:val="22"/>
          <w:szCs w:val="22"/>
        </w:rPr>
        <w:br w:type="page"/>
      </w:r>
    </w:p>
    <w:p w14:paraId="2CC1755A" w14:textId="5A7265DA" w:rsidR="004A1DDF" w:rsidRPr="00CB0B2D" w:rsidRDefault="004A1DDF" w:rsidP="00CB0B2D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CB0B2D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361DFE" w:rsidRPr="00CB0B2D">
        <w:rPr>
          <w:rFonts w:ascii="Calibri" w:hAnsi="Calibri" w:cs="Calibri"/>
          <w:b/>
          <w:bCs/>
          <w:sz w:val="22"/>
          <w:szCs w:val="22"/>
        </w:rPr>
        <w:t xml:space="preserve">9a </w:t>
      </w:r>
      <w:r w:rsidRPr="00CB0B2D">
        <w:rPr>
          <w:rFonts w:ascii="Calibri" w:hAnsi="Calibri" w:cs="Calibri"/>
          <w:b/>
          <w:bCs/>
          <w:sz w:val="22"/>
          <w:szCs w:val="22"/>
        </w:rPr>
        <w:t>do SWZ</w:t>
      </w:r>
    </w:p>
    <w:p w14:paraId="14BFB7FE" w14:textId="75542168" w:rsidR="004A1DDF" w:rsidRPr="00CB0B2D" w:rsidRDefault="004A1DDF" w:rsidP="00CB0B2D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B0B2D">
        <w:rPr>
          <w:rFonts w:ascii="Calibri" w:hAnsi="Calibri" w:cs="Calibri"/>
          <w:b/>
          <w:bCs/>
          <w:sz w:val="22"/>
          <w:szCs w:val="22"/>
        </w:rPr>
        <w:t>Oświadczenie wykonawcy o niepodleganiu wykluczeniu z postępowania o udzielenie zamówienia publicznego z przyczyn, o których mowa w art. 7 ust. 1 ustawy z dnia 13 kwietnia 2022 r. o </w:t>
      </w:r>
      <w:r w:rsidRPr="00CB0B2D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CB0B2D">
        <w:rPr>
          <w:rFonts w:ascii="Calibri" w:hAnsi="Calibri" w:cs="Calibri"/>
          <w:b/>
          <w:sz w:val="22"/>
          <w:szCs w:val="22"/>
        </w:rPr>
        <w:t xml:space="preserve"> </w:t>
      </w:r>
      <w:r w:rsidRPr="00CB0B2D">
        <w:rPr>
          <w:rStyle w:val="markedcontent"/>
          <w:rFonts w:ascii="Calibri" w:hAnsi="Calibri" w:cs="Calibri"/>
          <w:b/>
          <w:sz w:val="22"/>
          <w:szCs w:val="22"/>
        </w:rPr>
        <w:t xml:space="preserve">oraz służących ochronie bezpieczeństwa narodowego (Dz. U. z 2023 r. poz. 1497 z </w:t>
      </w:r>
      <w:proofErr w:type="spellStart"/>
      <w:r w:rsidRPr="00CB0B2D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CB0B2D">
        <w:rPr>
          <w:rStyle w:val="markedcontent"/>
          <w:rFonts w:ascii="Calibri" w:hAnsi="Calibri" w:cs="Calibri"/>
          <w:b/>
          <w:sz w:val="22"/>
          <w:szCs w:val="22"/>
        </w:rPr>
        <w:t xml:space="preserve">. zm.) składane na podstawie art. 125 ust. 1 ustawy </w:t>
      </w:r>
      <w:proofErr w:type="spellStart"/>
      <w:r w:rsidRPr="00CB0B2D">
        <w:rPr>
          <w:rStyle w:val="markedcontent"/>
          <w:rFonts w:ascii="Calibri" w:hAnsi="Calibri" w:cs="Calibri"/>
          <w:b/>
          <w:sz w:val="22"/>
          <w:szCs w:val="22"/>
        </w:rPr>
        <w:t>Pzp</w:t>
      </w:r>
      <w:proofErr w:type="spellEnd"/>
      <w:r w:rsidRPr="00CB0B2D">
        <w:rPr>
          <w:rStyle w:val="markedcontent"/>
          <w:rFonts w:ascii="Calibri" w:hAnsi="Calibri" w:cs="Calibri"/>
          <w:b/>
          <w:sz w:val="22"/>
          <w:szCs w:val="22"/>
        </w:rPr>
        <w:t xml:space="preserve"> </w:t>
      </w:r>
      <w:r w:rsidRPr="00CB0B2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CB0B2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 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A1DDF" w:rsidRPr="00CB0B2D" w14:paraId="67C93632" w14:textId="77777777" w:rsidTr="00166131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FC878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93E9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A1DDF" w:rsidRPr="00CB0B2D" w14:paraId="05E8C205" w14:textId="77777777" w:rsidTr="00166131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1133A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6399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A1DDF" w:rsidRPr="00CB0B2D" w14:paraId="3472EA82" w14:textId="77777777" w:rsidTr="00166131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00B3" w14:textId="77777777" w:rsidR="004A1DDF" w:rsidRPr="00CB0B2D" w:rsidRDefault="004A1DDF" w:rsidP="00CB0B2D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9EFA66D" w14:textId="13778CA9" w:rsidR="004A1DDF" w:rsidRPr="00CB0B2D" w:rsidRDefault="004A1DDF" w:rsidP="00CB0B2D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bookmarkStart w:id="122" w:name="_Hlk103428725"/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97DD1"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prowadzonego na podstawie art. 275 pkt. 1 ustawy </w:t>
            </w:r>
            <w:proofErr w:type="spellStart"/>
            <w:r w:rsidR="00497DD1" w:rsidRPr="00CB0B2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="00497DD1" w:rsidRPr="00CB0B2D">
              <w:rPr>
                <w:rFonts w:ascii="Calibri" w:hAnsi="Calibri" w:cs="Calibri"/>
                <w:bCs/>
                <w:sz w:val="22"/>
                <w:szCs w:val="22"/>
              </w:rPr>
              <w:t>, tj. w trybie w trybie podstawowym bez negocjacji</w:t>
            </w:r>
            <w:r w:rsidRPr="00CB0B2D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na </w:t>
            </w:r>
            <w:r w:rsidR="00497DD1" w:rsidRPr="00CB0B2D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dostawę </w:t>
            </w:r>
            <w:r w:rsidR="00497DD1" w:rsidRPr="00CB0B2D">
              <w:rPr>
                <w:rFonts w:ascii="Calibri" w:hAnsi="Calibri" w:cs="Calibri"/>
                <w:b/>
                <w:sz w:val="22"/>
                <w:szCs w:val="22"/>
              </w:rPr>
              <w:t>kart rozszerzeń oraz licencji do rozbudowy systemu akwizycji sygnału radiowo-telewizyjnego wraz z usługą ich instalacji, konfiguracji i uruchomienia oraz wizowaniem anten satelitarnych w ramach istniejących pól antenowych</w:t>
            </w:r>
            <w:r w:rsidRPr="00CB0B2D">
              <w:rPr>
                <w:rFonts w:ascii="Calibri" w:hAnsi="Calibri" w:cs="Calibri"/>
                <w:sz w:val="22"/>
                <w:szCs w:val="22"/>
              </w:rPr>
              <w:t>,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 numer postępowania </w:t>
            </w:r>
            <w:bookmarkEnd w:id="122"/>
            <w:r w:rsidR="00CB0B2D" w:rsidRPr="00CB0B2D">
              <w:rPr>
                <w:rFonts w:ascii="Calibri" w:hAnsi="Calibri" w:cs="Calibri"/>
                <w:b/>
                <w:sz w:val="22"/>
                <w:szCs w:val="22"/>
              </w:rPr>
              <w:t>PN 07/03/2024 – rozbudowa stacji czołowej</w:t>
            </w:r>
            <w:r w:rsidRPr="00CB0B2D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CB0B2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69D05D71" w14:textId="77777777" w:rsidR="004A1DDF" w:rsidRPr="00CB0B2D" w:rsidRDefault="004A1DDF" w:rsidP="00CB0B2D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9D9A94" w14:textId="45F845F1" w:rsidR="004A1DDF" w:rsidRPr="00CB0B2D" w:rsidRDefault="004A1DDF" w:rsidP="00CB0B2D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2E401A80" w14:textId="61CD9757" w:rsidR="004A1DDF" w:rsidRPr="00CB0B2D" w:rsidRDefault="004A1DDF" w:rsidP="00CB0B2D">
            <w:pPr>
              <w:numPr>
                <w:ilvl w:val="0"/>
                <w:numId w:val="38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CB0B2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CB0B2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CB0B2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2023 r. poz. 1497 z </w:t>
            </w:r>
            <w:proofErr w:type="spellStart"/>
            <w:r w:rsidRPr="00CB0B2D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CB0B2D">
              <w:rPr>
                <w:rFonts w:ascii="Calibri" w:hAnsi="Calibri" w:cs="Calibri"/>
                <w:color w:val="222222"/>
                <w:sz w:val="22"/>
                <w:szCs w:val="22"/>
              </w:rPr>
              <w:t>. zm.)</w:t>
            </w:r>
            <w:r w:rsidRPr="00CB0B2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CB0B2D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1"/>
            </w:r>
          </w:p>
          <w:p w14:paraId="6C45685B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C14C51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B999093" w14:textId="77777777" w:rsidR="004A1DDF" w:rsidRPr="00CB0B2D" w:rsidRDefault="004A1DDF" w:rsidP="00CB0B2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b/>
                <w:sz w:val="22"/>
                <w:szCs w:val="22"/>
              </w:rPr>
              <w:t>OŚWIADCZENIE DOTYCZĄCE WARUNKÓW UDZIAŁU W POSTEPOWANIU:</w:t>
            </w:r>
          </w:p>
          <w:p w14:paraId="0D4C2661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zamówienie.]</w:t>
            </w:r>
          </w:p>
          <w:p w14:paraId="3D691BF3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Oświadczam, że spełniam warunki udziału w postępowaniu określone przez zamawiającego w pkt I.5. SWZ.</w:t>
            </w:r>
          </w:p>
          <w:p w14:paraId="04620269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78FE77CF" w14:textId="49F69D59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zamówienie, który polega na zdolnościach lub sytuacji podmiotów udostępniających zasoby, a jednocześnie samodzielnie w pewnym zakresie wskazuje spełnianie warunków]</w:t>
            </w:r>
          </w:p>
          <w:p w14:paraId="55472DF8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Oświadczam, że spełniam warunki udziału w postępowaniu określone przez zamawiającego w pkt I.5. SWZ w następującym zakresie: …………………………………………………………………………………………………………….</w:t>
            </w:r>
          </w:p>
          <w:p w14:paraId="26BB60FB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844782" w14:textId="77777777" w:rsidR="004A1DDF" w:rsidRPr="00CB0B2D" w:rsidRDefault="004A1DDF" w:rsidP="00CB0B2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b/>
                <w:sz w:val="22"/>
                <w:szCs w:val="22"/>
              </w:rPr>
              <w:t>INFORMACJA W ZWIĄZKU Z POLEGANIEM NA ZDOLNOŚCIACH LUB SYTUACJI PODMIOTÓW UDOSTEPNIAJĄCYCH ZASOBY:</w:t>
            </w:r>
          </w:p>
          <w:p w14:paraId="7786AF4A" w14:textId="66B3E74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pkt I.5 SWZ, polegam na zdolnościach lub sytuacji następującego/</w:t>
            </w:r>
            <w:proofErr w:type="spellStart"/>
            <w:r w:rsidRPr="00CB0B2D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CB0B2D">
              <w:rPr>
                <w:rFonts w:ascii="Calibri" w:hAnsi="Calibri" w:cs="Calibri"/>
                <w:sz w:val="22"/>
                <w:szCs w:val="22"/>
              </w:rPr>
              <w:t xml:space="preserve"> podmiotu/ów udostępniających zasoby: ………………………………………………………………. (wskazać nazwę/y podmiotu/ów), </w:t>
            </w:r>
          </w:p>
          <w:p w14:paraId="58012DF0" w14:textId="759E58EF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w następującym zakresie: …………………………………………………………………………………………………………………….</w:t>
            </w:r>
          </w:p>
          <w:p w14:paraId="404C3EEF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(określić odpowiedni zakres udostępnianych zasobów dla wskazanego podmiotu).</w:t>
            </w:r>
          </w:p>
          <w:p w14:paraId="6916275C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F0EC63" w14:textId="77777777" w:rsidR="004A1DDF" w:rsidRPr="00CB0B2D" w:rsidRDefault="004A1DDF" w:rsidP="00CB0B2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62A93E05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CB0B2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11BD3E87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148C6C" w14:textId="77777777" w:rsidR="004A1DDF" w:rsidRPr="00CB0B2D" w:rsidRDefault="004A1DDF" w:rsidP="00CB0B2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435BDABC" w14:textId="01F2EFE6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 ogólnodostępnych baz danych, oraz dane umożliwiające dostęp do tych środków:</w:t>
            </w:r>
            <w:r w:rsidRPr="00CB0B2D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...............................................................................................................................................................</w:t>
            </w:r>
          </w:p>
          <w:p w14:paraId="35E32D6C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7525AE1" w14:textId="7373D54C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...............................................................................................................................................................</w:t>
            </w:r>
          </w:p>
          <w:p w14:paraId="5D7550FD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8B0DF49" w14:textId="77777777" w:rsidR="004A1DDF" w:rsidRPr="00CB0B2D" w:rsidRDefault="004A1DDF" w:rsidP="00CB0B2D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79B41C9" w14:textId="77777777" w:rsidR="004A1DDF" w:rsidRPr="00CB0B2D" w:rsidRDefault="004A1DDF" w:rsidP="00CB0B2D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b/>
          <w:sz w:val="22"/>
          <w:szCs w:val="22"/>
        </w:rPr>
        <w:lastRenderedPageBreak/>
        <w:br w:type="page"/>
      </w:r>
    </w:p>
    <w:p w14:paraId="5A379D93" w14:textId="283E32DE" w:rsidR="004A1DDF" w:rsidRPr="00CB0B2D" w:rsidRDefault="004A1DDF" w:rsidP="00CB0B2D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CB0B2D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361DFE" w:rsidRPr="00CB0B2D">
        <w:rPr>
          <w:rFonts w:ascii="Calibri" w:hAnsi="Calibri" w:cs="Calibri"/>
          <w:b/>
          <w:sz w:val="22"/>
          <w:szCs w:val="22"/>
        </w:rPr>
        <w:t xml:space="preserve">9b </w:t>
      </w:r>
      <w:r w:rsidRPr="00CB0B2D">
        <w:rPr>
          <w:rFonts w:ascii="Calibri" w:hAnsi="Calibri" w:cs="Calibri"/>
          <w:b/>
          <w:sz w:val="22"/>
          <w:szCs w:val="22"/>
        </w:rPr>
        <w:t>do SWZ</w:t>
      </w:r>
    </w:p>
    <w:p w14:paraId="22A4FD46" w14:textId="1CBA403A" w:rsidR="004A1DDF" w:rsidRPr="00CB0B2D" w:rsidRDefault="004A1DDF" w:rsidP="00CB0B2D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B0B2D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 udzielenie zamówienia publicznego z przyczyn, o których mowa w art. 7 ust. 1 ustawy z dnia 13 kwietnia 2022 r. o </w:t>
      </w:r>
      <w:r w:rsidRPr="00CB0B2D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2023 r. poz. </w:t>
      </w:r>
      <w:r w:rsidRPr="00CB0B2D">
        <w:rPr>
          <w:rFonts w:ascii="Calibri" w:hAnsi="Calibri" w:cs="Calibri"/>
          <w:b/>
          <w:color w:val="222222"/>
          <w:sz w:val="22"/>
          <w:szCs w:val="22"/>
        </w:rPr>
        <w:t>1497</w:t>
      </w:r>
      <w:r w:rsidRPr="00CB0B2D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B0B2D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CB0B2D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CB0B2D">
        <w:rPr>
          <w:rFonts w:ascii="Calibri" w:hAnsi="Calibri" w:cs="Calibri"/>
          <w:b/>
          <w:sz w:val="22"/>
          <w:szCs w:val="22"/>
        </w:rPr>
        <w:t xml:space="preserve">. zm.) składane na podstawie art. 125 ust. 5 ustawy </w:t>
      </w:r>
      <w:proofErr w:type="spellStart"/>
      <w:r w:rsidRPr="00CB0B2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CB0B2D">
        <w:rPr>
          <w:rFonts w:ascii="Calibri" w:hAnsi="Calibri" w:cs="Calibri"/>
          <w:b/>
          <w:sz w:val="22"/>
          <w:szCs w:val="22"/>
        </w:rPr>
        <w:t xml:space="preserve"> – </w:t>
      </w:r>
      <w:r w:rsidRPr="00CB0B2D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CB0B2D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CB0B2D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A1DDF" w:rsidRPr="00CB0B2D" w14:paraId="1937D251" w14:textId="77777777" w:rsidTr="00166131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53D59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4DC9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A1DDF" w:rsidRPr="00CB0B2D" w14:paraId="450CEF88" w14:textId="77777777" w:rsidTr="00166131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C2D0B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BAA3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A1DDF" w:rsidRPr="00CB0B2D" w14:paraId="5B779425" w14:textId="77777777" w:rsidTr="00166131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18F6" w14:textId="77777777" w:rsidR="004A1DDF" w:rsidRPr="00CB0B2D" w:rsidRDefault="004A1DDF" w:rsidP="00CB0B2D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206610" w14:textId="4DDA0B1D" w:rsidR="004A1DDF" w:rsidRPr="00CB0B2D" w:rsidRDefault="004A1DDF" w:rsidP="00CB0B2D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497DD1"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prowadzonego na podstawie art. 275 pkt. 1 ustawy </w:t>
            </w:r>
            <w:proofErr w:type="spellStart"/>
            <w:r w:rsidR="00497DD1" w:rsidRPr="00CB0B2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="00497DD1" w:rsidRPr="00CB0B2D">
              <w:rPr>
                <w:rFonts w:ascii="Calibri" w:hAnsi="Calibri" w:cs="Calibri"/>
                <w:bCs/>
                <w:sz w:val="22"/>
                <w:szCs w:val="22"/>
              </w:rPr>
              <w:t>, tj. w trybie w trybie podstawowym bez negocjacji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B0B2D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na </w:t>
            </w:r>
            <w:r w:rsidR="00497DD1" w:rsidRPr="00CB0B2D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dostawę </w:t>
            </w:r>
            <w:r w:rsidR="00497DD1" w:rsidRPr="00CB0B2D">
              <w:rPr>
                <w:rFonts w:ascii="Calibri" w:hAnsi="Calibri" w:cs="Calibri"/>
                <w:b/>
                <w:sz w:val="22"/>
                <w:szCs w:val="22"/>
              </w:rPr>
              <w:t>kart rozszerzeń oraz licencji do rozbudowy systemu akwizycji sygnału radiowo-telewizyjnego wraz z usługą ich instalacji, konfiguracji i uruchomienia oraz wizowaniem anten satelitarnych w ramach istniejących pól antenowych</w:t>
            </w:r>
            <w:r w:rsidRPr="00CB0B2D">
              <w:rPr>
                <w:rFonts w:ascii="Calibri" w:hAnsi="Calibri" w:cs="Calibri"/>
                <w:sz w:val="22"/>
                <w:szCs w:val="22"/>
              </w:rPr>
              <w:t>,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 xml:space="preserve"> numer postępowania </w:t>
            </w:r>
            <w:r w:rsidR="00CB0B2D" w:rsidRPr="00CB0B2D">
              <w:rPr>
                <w:rFonts w:ascii="Calibri" w:hAnsi="Calibri" w:cs="Calibri"/>
                <w:b/>
                <w:sz w:val="22"/>
                <w:szCs w:val="22"/>
              </w:rPr>
              <w:t>PN 07/03/2024 – rozbudowa stacji czołowej</w:t>
            </w:r>
            <w:r w:rsidRPr="00CB0B2D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CB0B2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CB0B2D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4F865B5" w14:textId="77777777" w:rsidR="004A1DDF" w:rsidRPr="00CB0B2D" w:rsidRDefault="004A1DDF" w:rsidP="00CB0B2D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86287D3" w14:textId="0E2BAE96" w:rsidR="004A1DDF" w:rsidRPr="00CB0B2D" w:rsidRDefault="004A1DDF" w:rsidP="00CB0B2D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270196E6" w14:textId="0F079BB8" w:rsidR="004A1DDF" w:rsidRPr="00CB0B2D" w:rsidRDefault="004A1DDF" w:rsidP="00CB0B2D">
            <w:pPr>
              <w:spacing w:line="271" w:lineRule="auto"/>
              <w:ind w:left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CB0B2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CB0B2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CB0B2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2023 r. poz. 1497 z </w:t>
            </w:r>
            <w:proofErr w:type="spellStart"/>
            <w:r w:rsidRPr="00CB0B2D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CB0B2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. </w:t>
            </w:r>
            <w:proofErr w:type="spellStart"/>
            <w:r w:rsidRPr="00CB0B2D">
              <w:rPr>
                <w:rFonts w:ascii="Calibri" w:hAnsi="Calibri" w:cs="Calibri"/>
                <w:color w:val="222222"/>
                <w:sz w:val="22"/>
                <w:szCs w:val="22"/>
              </w:rPr>
              <w:t>zm</w:t>
            </w:r>
            <w:proofErr w:type="spellEnd"/>
            <w:r w:rsidRPr="00CB0B2D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CB0B2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CB0B2D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3657F27C" w14:textId="77777777" w:rsidR="004A1DDF" w:rsidRPr="00CB0B2D" w:rsidRDefault="004A1DDF" w:rsidP="00CB0B2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WARUNKÓW UDZIAŁU W POSTEPOWANIU:</w:t>
            </w:r>
          </w:p>
          <w:p w14:paraId="47F25623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CB0B2D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36DF61B8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B4A3FD" w14:textId="77777777" w:rsidR="004A1DDF" w:rsidRPr="00CB0B2D" w:rsidRDefault="004A1DDF" w:rsidP="00CB0B2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5703FA13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CB0B2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4E9D8A96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DA749C" w14:textId="77777777" w:rsidR="004A1DDF" w:rsidRPr="00CB0B2D" w:rsidRDefault="004A1DDF" w:rsidP="00CB0B2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0B2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33B84F87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CB0B2D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40CFB321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7B17BE98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58F7C39B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3417EAD9" w14:textId="77777777" w:rsidR="004A1DDF" w:rsidRPr="00CB0B2D" w:rsidRDefault="004A1DDF" w:rsidP="00CB0B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B2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49962FF" w14:textId="77777777" w:rsidR="004A1DDF" w:rsidRPr="00CB0B2D" w:rsidRDefault="004A1DDF" w:rsidP="00CB0B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66BE2EA" w14:textId="77777777" w:rsidR="00511108" w:rsidRPr="00CB0B2D" w:rsidRDefault="00511108" w:rsidP="00CB0B2D">
      <w:pPr>
        <w:shd w:val="clear" w:color="auto" w:fill="FFFFFF"/>
        <w:spacing w:before="100" w:beforeAutospacing="1" w:after="100" w:afterAutospacing="1" w:line="271" w:lineRule="auto"/>
        <w:jc w:val="both"/>
        <w:rPr>
          <w:rFonts w:ascii="Calibri" w:hAnsi="Calibri" w:cs="Calibri"/>
          <w:sz w:val="22"/>
          <w:szCs w:val="22"/>
        </w:rPr>
      </w:pPr>
      <w:bookmarkStart w:id="123" w:name="__DdeLink__29613_1690064395"/>
      <w:bookmarkStart w:id="124" w:name="_Toc96007344"/>
      <w:bookmarkStart w:id="125" w:name="_Toc86410543"/>
      <w:bookmarkStart w:id="126" w:name="_GoBack"/>
      <w:bookmarkEnd w:id="123"/>
      <w:bookmarkEnd w:id="119"/>
      <w:bookmarkEnd w:id="120"/>
      <w:bookmarkEnd w:id="124"/>
      <w:bookmarkEnd w:id="125"/>
      <w:bookmarkEnd w:id="126"/>
    </w:p>
    <w:sectPr w:rsidR="00511108" w:rsidRPr="00CB0B2D" w:rsidSect="00D90AD0">
      <w:headerReference w:type="default" r:id="rId9"/>
      <w:footerReference w:type="default" r:id="rId10"/>
      <w:pgSz w:w="11906" w:h="16838"/>
      <w:pgMar w:top="1701" w:right="1304" w:bottom="1531" w:left="1304" w:header="771" w:footer="1126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2F20" w16cex:dateUtc="2024-03-04T10:29:00Z"/>
  <w16cex:commentExtensible w16cex:durableId="29902F02" w16cex:dateUtc="2024-03-04T10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F75A7" w14:textId="77777777" w:rsidR="00957985" w:rsidRDefault="00957985">
      <w:r>
        <w:separator/>
      </w:r>
    </w:p>
  </w:endnote>
  <w:endnote w:type="continuationSeparator" w:id="0">
    <w:p w14:paraId="711432B5" w14:textId="77777777" w:rsidR="00957985" w:rsidRDefault="0095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Droid Sans Fallback">
    <w:altName w:val="MS Gothic"/>
    <w:charset w:val="80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FD39A" w14:textId="0D1BB15D" w:rsidR="00957985" w:rsidRPr="005346BA" w:rsidRDefault="00957985" w:rsidP="00983224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24D5A08D" wp14:editId="327D0063">
          <wp:simplePos x="0" y="0"/>
          <wp:positionH relativeFrom="column">
            <wp:posOffset>768350</wp:posOffset>
          </wp:positionH>
          <wp:positionV relativeFrom="paragraph">
            <wp:posOffset>-635</wp:posOffset>
          </wp:positionV>
          <wp:extent cx="4450715" cy="725170"/>
          <wp:effectExtent l="0" t="0" r="6985" b="0"/>
          <wp:wrapNone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az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7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59B6">
      <w:rPr>
        <w:rFonts w:ascii="Calibri" w:hAnsi="Calibri" w:cs="Calibri"/>
        <w:sz w:val="22"/>
        <w:szCs w:val="22"/>
      </w:rPr>
      <w:fldChar w:fldCharType="begin"/>
    </w:r>
    <w:r w:rsidRPr="00C259B6">
      <w:rPr>
        <w:rFonts w:ascii="Calibri" w:hAnsi="Calibri" w:cs="Calibri"/>
        <w:sz w:val="22"/>
        <w:szCs w:val="22"/>
      </w:rPr>
      <w:instrText>PAGE</w:instrText>
    </w:r>
    <w:r w:rsidRPr="00C259B6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16</w:t>
    </w:r>
    <w:r w:rsidRPr="00C259B6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235C2" w14:textId="77777777" w:rsidR="00957985" w:rsidRDefault="00957985">
      <w:r>
        <w:separator/>
      </w:r>
    </w:p>
  </w:footnote>
  <w:footnote w:type="continuationSeparator" w:id="0">
    <w:p w14:paraId="0EBC059F" w14:textId="77777777" w:rsidR="00957985" w:rsidRDefault="00957985">
      <w:r>
        <w:continuationSeparator/>
      </w:r>
    </w:p>
  </w:footnote>
  <w:footnote w:id="1">
    <w:p w14:paraId="006B8390" w14:textId="0A21D052" w:rsidR="00957985" w:rsidRPr="002A2C9C" w:rsidRDefault="00957985" w:rsidP="004A1DDF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37A2DE57" w14:textId="77777777" w:rsidR="00957985" w:rsidRPr="00AA02AC" w:rsidRDefault="00957985" w:rsidP="004A1DDF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A6EDB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Pr="002A2AE1">
        <w:rPr>
          <w:rFonts w:ascii="Calibri" w:hAnsi="Calibri" w:cs="Calibri"/>
          <w:color w:val="222222"/>
          <w:sz w:val="22"/>
          <w:szCs w:val="22"/>
        </w:rPr>
        <w:t>;</w:t>
      </w:r>
    </w:p>
    <w:p w14:paraId="7E387DD4" w14:textId="264528FB" w:rsidR="00957985" w:rsidRPr="002A2C9C" w:rsidRDefault="00957985" w:rsidP="004A1DDF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dnia 1 marca 2018 r. o przeciwdziałaniu praniu pieniędzy oraz finansowaniu terroryzmu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1124</w:t>
      </w:r>
      <w:r w:rsidRPr="002A2C9C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02B98" w14:textId="129E6E16" w:rsidR="00957985" w:rsidRPr="00AA02AC" w:rsidRDefault="00957985" w:rsidP="004A1DD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2A2C9C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2A2C9C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</w:t>
      </w:r>
      <w:r w:rsidRPr="00AA02AC">
        <w:rPr>
          <w:rFonts w:ascii="Calibri" w:hAnsi="Calibri" w:cs="Calibri"/>
          <w:color w:val="222222"/>
          <w:sz w:val="22"/>
          <w:szCs w:val="22"/>
        </w:rPr>
        <w:t>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0D5508B" w14:textId="2C206A05" w:rsidR="00957985" w:rsidRPr="002A2C9C" w:rsidRDefault="00957985" w:rsidP="004A1DDF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</w:t>
      </w:r>
      <w:r>
        <w:rPr>
          <w:rFonts w:ascii="Calibri" w:hAnsi="Calibri" w:cs="Calibri"/>
          <w:iCs/>
          <w:color w:val="222222"/>
          <w:sz w:val="22"/>
          <w:szCs w:val="22"/>
        </w:rPr>
        <w:t xml:space="preserve">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027FB4AC" w14:textId="6044CCE9" w:rsidR="00957985" w:rsidRPr="00DA6EDB" w:rsidRDefault="00957985" w:rsidP="004A1DDF">
      <w:pPr>
        <w:pStyle w:val="Akapitzlist"/>
        <w:numPr>
          <w:ilvl w:val="0"/>
          <w:numId w:val="154"/>
        </w:numPr>
        <w:suppressAutoHyphens w:val="0"/>
        <w:spacing w:line="271" w:lineRule="auto"/>
        <w:ind w:left="426" w:hanging="426"/>
        <w:jc w:val="both"/>
        <w:rPr>
          <w:rFonts w:ascii="Calibri" w:hAnsi="Calibri" w:cs="Calibri"/>
          <w:color w:val="222222"/>
          <w:szCs w:val="22"/>
        </w:rPr>
      </w:pPr>
      <w:r w:rsidRPr="00DA6EDB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42EB98" w14:textId="0D1978B8" w:rsidR="00957985" w:rsidRPr="003E2D07" w:rsidRDefault="00957985" w:rsidP="004A1DDF">
      <w:pPr>
        <w:pStyle w:val="Akapitzlist"/>
        <w:numPr>
          <w:ilvl w:val="0"/>
          <w:numId w:val="154"/>
        </w:numPr>
        <w:suppressAutoHyphens w:val="0"/>
        <w:spacing w:line="271" w:lineRule="auto"/>
        <w:ind w:left="426" w:hanging="426"/>
        <w:jc w:val="both"/>
        <w:rPr>
          <w:rFonts w:ascii="Calibri" w:hAnsi="Calibri" w:cs="Calibri"/>
          <w:color w:val="222222"/>
          <w:szCs w:val="22"/>
        </w:rPr>
      </w:pPr>
      <w:r w:rsidRPr="003E2D0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 dnia 1 marca 2018 r. o przeciwdziałaniu praniu pieniędzy oraz finansowaniu terroryzmu (Dz. U. z 202</w:t>
      </w:r>
      <w:r>
        <w:rPr>
          <w:rFonts w:ascii="Calibri" w:hAnsi="Calibri" w:cs="Calibri"/>
          <w:color w:val="222222"/>
          <w:szCs w:val="22"/>
        </w:rPr>
        <w:t>3</w:t>
      </w:r>
      <w:r w:rsidRPr="003E2D0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1124</w:t>
      </w:r>
      <w:r w:rsidRPr="003E2D07">
        <w:rPr>
          <w:rFonts w:ascii="Calibri" w:hAnsi="Calibri" w:cs="Calibri"/>
          <w:color w:val="222222"/>
          <w:szCs w:val="22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552081" w14:textId="4F1A137B" w:rsidR="00957985" w:rsidRPr="003E2D07" w:rsidRDefault="00957985" w:rsidP="004A1DDF">
      <w:pPr>
        <w:pStyle w:val="Akapitzlist"/>
        <w:numPr>
          <w:ilvl w:val="0"/>
          <w:numId w:val="154"/>
        </w:numPr>
        <w:suppressAutoHyphens w:val="0"/>
        <w:spacing w:line="271" w:lineRule="auto"/>
        <w:ind w:left="426" w:hanging="426"/>
        <w:jc w:val="both"/>
        <w:rPr>
          <w:rFonts w:ascii="Calibri" w:hAnsi="Calibri" w:cs="Calibri"/>
          <w:szCs w:val="22"/>
        </w:rPr>
      </w:pPr>
      <w:r w:rsidRPr="003E2D0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3</w:t>
      </w:r>
      <w:r w:rsidRPr="003E2D0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3E2D07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158F" w14:textId="2E00E05E" w:rsidR="00957985" w:rsidRDefault="00957985" w:rsidP="00111C74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EF4A9D">
      <w:rPr>
        <w:noProof/>
      </w:rPr>
      <w:drawing>
        <wp:anchor distT="0" distB="1905" distL="114300" distR="118110" simplePos="0" relativeHeight="251677696" behindDoc="0" locked="0" layoutInCell="0" allowOverlap="1" wp14:anchorId="2BB3D529" wp14:editId="2D0540F1">
          <wp:simplePos x="0" y="0"/>
          <wp:positionH relativeFrom="column">
            <wp:posOffset>0</wp:posOffset>
          </wp:positionH>
          <wp:positionV relativeFrom="paragraph">
            <wp:posOffset>-505460</wp:posOffset>
          </wp:positionV>
          <wp:extent cx="5939790" cy="95059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1264">
      <w:rPr>
        <w:noProof/>
        <w:highlight w:val="yellow"/>
      </w:rPr>
      <w:drawing>
        <wp:anchor distT="0" distB="1905" distL="114300" distR="118110" simplePos="0" relativeHeight="251678720" behindDoc="0" locked="0" layoutInCell="0" allowOverlap="1" wp14:anchorId="3D99161F" wp14:editId="34F2826C">
          <wp:simplePos x="0" y="0"/>
          <wp:positionH relativeFrom="column">
            <wp:posOffset>0</wp:posOffset>
          </wp:positionH>
          <wp:positionV relativeFrom="paragraph">
            <wp:posOffset>-505460</wp:posOffset>
          </wp:positionV>
          <wp:extent cx="5939790" cy="95059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B0B2D">
      <w:rPr>
        <w:rFonts w:ascii="Calibri" w:hAnsi="Calibri" w:cs="Calibri"/>
        <w:b/>
        <w:sz w:val="22"/>
        <w:szCs w:val="20"/>
      </w:rPr>
      <w:t xml:space="preserve"> </w:t>
    </w:r>
    <w:r w:rsidRPr="00E22796">
      <w:rPr>
        <w:rFonts w:ascii="Calibri" w:hAnsi="Calibri" w:cs="Calibri"/>
        <w:b/>
        <w:sz w:val="22"/>
        <w:szCs w:val="20"/>
      </w:rPr>
      <w:t>PN 07/03/2024 – rozbudowa stacji czołowe</w:t>
    </w:r>
    <w:r w:rsidRPr="00CB0B2D">
      <w:rPr>
        <w:rFonts w:ascii="Calibri" w:hAnsi="Calibri" w:cs="Calibri"/>
        <w:b/>
        <w:sz w:val="22"/>
        <w:szCs w:val="20"/>
      </w:rPr>
      <w:t>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/>
        <w:b w:val="0"/>
      </w:rPr>
    </w:lvl>
  </w:abstractNum>
  <w:abstractNum w:abstractNumId="1" w15:restartNumberingAfterBreak="0">
    <w:nsid w:val="0000000C"/>
    <w:multiLevelType w:val="multilevel"/>
    <w:tmpl w:val="97BC8B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16402E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4B778A"/>
    <w:multiLevelType w:val="multilevel"/>
    <w:tmpl w:val="78F6D0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40C7F46"/>
    <w:multiLevelType w:val="multilevel"/>
    <w:tmpl w:val="84ECCC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22C78"/>
    <w:multiLevelType w:val="hybridMultilevel"/>
    <w:tmpl w:val="2FC6465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57A07"/>
    <w:multiLevelType w:val="multilevel"/>
    <w:tmpl w:val="4B6C03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BB60704"/>
    <w:multiLevelType w:val="multilevel"/>
    <w:tmpl w:val="C6D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BFD29D5"/>
    <w:multiLevelType w:val="hybridMultilevel"/>
    <w:tmpl w:val="D64A74E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DA35F3"/>
    <w:multiLevelType w:val="hybridMultilevel"/>
    <w:tmpl w:val="C4B02E4E"/>
    <w:lvl w:ilvl="0" w:tplc="2FBEF4F6">
      <w:start w:val="1"/>
      <w:numFmt w:val="lowerLetter"/>
      <w:lvlText w:val="%1)"/>
      <w:lvlJc w:val="left"/>
      <w:pPr>
        <w:ind w:left="1128" w:hanging="420"/>
      </w:pPr>
      <w:rPr>
        <w:rFonts w:cs="Times New Roman" w:hint="default"/>
        <w:color w:val="000000"/>
      </w:rPr>
    </w:lvl>
    <w:lvl w:ilvl="1" w:tplc="3AB6A81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198A24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A826F2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A0F4C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566951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290F6D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FB4024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B06E74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EB13C72"/>
    <w:multiLevelType w:val="multilevel"/>
    <w:tmpl w:val="53D8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92F4A"/>
    <w:multiLevelType w:val="hybridMultilevel"/>
    <w:tmpl w:val="B80ACF7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BD7354"/>
    <w:multiLevelType w:val="multilevel"/>
    <w:tmpl w:val="F5903C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11E35A0E"/>
    <w:multiLevelType w:val="hybridMultilevel"/>
    <w:tmpl w:val="E1C83B9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6" w15:restartNumberingAfterBreak="0">
    <w:nsid w:val="158847F3"/>
    <w:multiLevelType w:val="hybridMultilevel"/>
    <w:tmpl w:val="F21E3102"/>
    <w:lvl w:ilvl="0" w:tplc="7632D546">
      <w:start w:val="20"/>
      <w:numFmt w:val="bullet"/>
      <w:lvlText w:val=""/>
      <w:lvlJc w:val="left"/>
      <w:pPr>
        <w:ind w:left="780" w:hanging="420"/>
      </w:pPr>
      <w:rPr>
        <w:rFonts w:ascii="Symbol" w:eastAsia="Times New Roman" w:hAnsi="Symbol" w:cstheme="minorHAnsi" w:hint="default"/>
        <w:color w:val="000000"/>
      </w:rPr>
    </w:lvl>
    <w:lvl w:ilvl="1" w:tplc="87065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69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AA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886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A0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EB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805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A5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53598"/>
    <w:multiLevelType w:val="hybridMultilevel"/>
    <w:tmpl w:val="A5C4DD7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526C55F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00236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D56B8B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F0B1E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9FE69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B9E1BA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5BEB5E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EF0197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66C6975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6A86D06"/>
    <w:multiLevelType w:val="multilevel"/>
    <w:tmpl w:val="9606E51C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7C16F80"/>
    <w:multiLevelType w:val="multilevel"/>
    <w:tmpl w:val="DAAC8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  <w:sz w:val="22"/>
        <w:szCs w:val="20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B181F39"/>
    <w:multiLevelType w:val="multilevel"/>
    <w:tmpl w:val="81C282F2"/>
    <w:lvl w:ilvl="0">
      <w:start w:val="1"/>
      <w:numFmt w:val="lowerLetter"/>
      <w:lvlText w:val="%1)"/>
      <w:lvlJc w:val="left"/>
      <w:pPr>
        <w:tabs>
          <w:tab w:val="num" w:pos="0"/>
        </w:tabs>
        <w:ind w:left="143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5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23" w15:restartNumberingAfterBreak="0">
    <w:nsid w:val="1B983E88"/>
    <w:multiLevelType w:val="multilevel"/>
    <w:tmpl w:val="56C2AA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1C7D0E74"/>
    <w:multiLevelType w:val="hybridMultilevel"/>
    <w:tmpl w:val="42E24E7A"/>
    <w:lvl w:ilvl="0" w:tplc="F496A15E">
      <w:start w:val="1"/>
      <w:numFmt w:val="lowerLetter"/>
      <w:lvlText w:val="%1)"/>
      <w:lvlJc w:val="left"/>
      <w:pPr>
        <w:ind w:left="761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25" w15:restartNumberingAfterBreak="0">
    <w:nsid w:val="1CC024D0"/>
    <w:multiLevelType w:val="hybridMultilevel"/>
    <w:tmpl w:val="F4EA36D2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86FC142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2B00D2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E6DA2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072978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61C492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B9AA83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EF256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70A675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1D045E13"/>
    <w:multiLevelType w:val="hybridMultilevel"/>
    <w:tmpl w:val="6B5E58AA"/>
    <w:lvl w:ilvl="0" w:tplc="FDBE08E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E6D6571"/>
    <w:multiLevelType w:val="hybridMultilevel"/>
    <w:tmpl w:val="F508E02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B14C1D1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E0F4C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EAC2A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354450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A801C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8B4549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5ABF7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32E22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0080824"/>
    <w:multiLevelType w:val="multilevel"/>
    <w:tmpl w:val="FB8E1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20202DFB"/>
    <w:multiLevelType w:val="multilevel"/>
    <w:tmpl w:val="4FD8A7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0B62D43"/>
    <w:multiLevelType w:val="hybridMultilevel"/>
    <w:tmpl w:val="34A049A8"/>
    <w:lvl w:ilvl="0" w:tplc="0E36A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E7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AC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E1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8C5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0D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82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6D1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09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CD13BD"/>
    <w:multiLevelType w:val="hybridMultilevel"/>
    <w:tmpl w:val="DF14B4A0"/>
    <w:lvl w:ilvl="0" w:tplc="F1A4BA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0D2169"/>
    <w:multiLevelType w:val="multilevel"/>
    <w:tmpl w:val="02F271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1771D90"/>
    <w:multiLevelType w:val="hybridMultilevel"/>
    <w:tmpl w:val="D6DC7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42599C"/>
    <w:multiLevelType w:val="multilevel"/>
    <w:tmpl w:val="E0C800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6" w15:restartNumberingAfterBreak="0">
    <w:nsid w:val="28EB0CA9"/>
    <w:multiLevelType w:val="multilevel"/>
    <w:tmpl w:val="E42AD6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sz w:val="22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E38501A"/>
    <w:multiLevelType w:val="hybridMultilevel"/>
    <w:tmpl w:val="940E6AFC"/>
    <w:lvl w:ilvl="0" w:tplc="A620B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C1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0F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C2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445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80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45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B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E2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BF0087"/>
    <w:multiLevelType w:val="multilevel"/>
    <w:tmpl w:val="B14C29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2F4F2491"/>
    <w:multiLevelType w:val="hybridMultilevel"/>
    <w:tmpl w:val="F62803D0"/>
    <w:lvl w:ilvl="0" w:tplc="87AA2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A1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2D4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4A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CC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8CF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A1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6A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C8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C72509"/>
    <w:multiLevelType w:val="hybridMultilevel"/>
    <w:tmpl w:val="22D6E36A"/>
    <w:lvl w:ilvl="0" w:tplc="02CE1B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48D68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73143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AA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C9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CE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A7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A1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C4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237439"/>
    <w:multiLevelType w:val="hybridMultilevel"/>
    <w:tmpl w:val="FD9AA6C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A17CB32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9320E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A1432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620BA9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3849E1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BC6424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8022EC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1A871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090502E"/>
    <w:multiLevelType w:val="hybridMultilevel"/>
    <w:tmpl w:val="5D5E4B92"/>
    <w:lvl w:ilvl="0" w:tplc="7DE09D5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7">
      <w:start w:val="1"/>
      <w:numFmt w:val="lowerLetter"/>
      <w:lvlText w:val="%8)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AA721C"/>
    <w:multiLevelType w:val="multilevel"/>
    <w:tmpl w:val="E8DCC51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320B0121"/>
    <w:multiLevelType w:val="multilevel"/>
    <w:tmpl w:val="11AC5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3B61A2D"/>
    <w:multiLevelType w:val="multilevel"/>
    <w:tmpl w:val="C4101EBE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59C59DE"/>
    <w:multiLevelType w:val="hybridMultilevel"/>
    <w:tmpl w:val="B25C2200"/>
    <w:name w:val="WW8Num92"/>
    <w:lvl w:ilvl="0" w:tplc="9196A2B4">
      <w:start w:val="5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58175E"/>
    <w:multiLevelType w:val="multilevel"/>
    <w:tmpl w:val="3BD24DD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36D13206"/>
    <w:multiLevelType w:val="hybridMultilevel"/>
    <w:tmpl w:val="98B62354"/>
    <w:lvl w:ilvl="0" w:tplc="90E41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A1D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CD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6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CD2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EB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CC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40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00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642AC6"/>
    <w:multiLevelType w:val="multilevel"/>
    <w:tmpl w:val="375404E8"/>
    <w:lvl w:ilvl="0">
      <w:start w:val="14"/>
      <w:numFmt w:val="decimal"/>
      <w:lvlText w:val="%1."/>
      <w:lvlJc w:val="left"/>
      <w:pPr>
        <w:ind w:left="560" w:hanging="560"/>
      </w:pPr>
      <w:rPr>
        <w:rFonts w:hint="default"/>
        <w:b w:val="0"/>
      </w:rPr>
    </w:lvl>
    <w:lvl w:ilvl="1">
      <w:start w:val="20"/>
      <w:numFmt w:val="decimal"/>
      <w:lvlText w:val="%1.%2."/>
      <w:lvlJc w:val="left"/>
      <w:pPr>
        <w:ind w:left="560" w:hanging="5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2" w15:restartNumberingAfterBreak="0">
    <w:nsid w:val="3BA97622"/>
    <w:multiLevelType w:val="multilevel"/>
    <w:tmpl w:val="DAAC86C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3C3B6691"/>
    <w:multiLevelType w:val="multilevel"/>
    <w:tmpl w:val="06181ACC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47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54" w15:restartNumberingAfterBreak="0">
    <w:nsid w:val="3D6E6D7E"/>
    <w:multiLevelType w:val="hybridMultilevel"/>
    <w:tmpl w:val="7896912C"/>
    <w:lvl w:ilvl="0" w:tplc="0302D02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965B03"/>
    <w:multiLevelType w:val="multilevel"/>
    <w:tmpl w:val="B68829A4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4001203D"/>
    <w:multiLevelType w:val="hybridMultilevel"/>
    <w:tmpl w:val="19AA1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40925925"/>
    <w:multiLevelType w:val="multilevel"/>
    <w:tmpl w:val="1348362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8" w15:restartNumberingAfterBreak="0">
    <w:nsid w:val="41326522"/>
    <w:multiLevelType w:val="hybridMultilevel"/>
    <w:tmpl w:val="0E202AC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E6EEF35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E720F6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3E448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2802F6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34E928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B42269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6CE71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E7C8E6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41800738"/>
    <w:multiLevelType w:val="hybridMultilevel"/>
    <w:tmpl w:val="38D473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1D83CD2"/>
    <w:multiLevelType w:val="hybridMultilevel"/>
    <w:tmpl w:val="0ED44E8C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CBB80AF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848241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344EA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3BA65D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9DC8B3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E81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454C3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FA86A2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425D25EB"/>
    <w:multiLevelType w:val="multilevel"/>
    <w:tmpl w:val="E8DE157A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  <w:color w:val="auto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44B80D24"/>
    <w:multiLevelType w:val="hybridMultilevel"/>
    <w:tmpl w:val="7B76ED14"/>
    <w:lvl w:ilvl="0" w:tplc="AF16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2ED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24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6C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441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A2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AD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EB2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8E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4CD3571"/>
    <w:multiLevelType w:val="multilevel"/>
    <w:tmpl w:val="F962AB0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5" w15:restartNumberingAfterBreak="0">
    <w:nsid w:val="44F65E07"/>
    <w:multiLevelType w:val="multilevel"/>
    <w:tmpl w:val="7C843134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6" w15:restartNumberingAfterBreak="0">
    <w:nsid w:val="45715249"/>
    <w:multiLevelType w:val="hybridMultilevel"/>
    <w:tmpl w:val="F6DE4408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407EA25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F567AD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734C1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D58B8E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6D4D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8C9E5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B4CEDD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4A07C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46C65F3F"/>
    <w:multiLevelType w:val="hybridMultilevel"/>
    <w:tmpl w:val="4394DF4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9" w15:restartNumberingAfterBreak="0">
    <w:nsid w:val="484E2D28"/>
    <w:multiLevelType w:val="hybridMultilevel"/>
    <w:tmpl w:val="3C90DB9C"/>
    <w:lvl w:ilvl="0" w:tplc="70500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CB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20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4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0BA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49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64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22E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87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2109D7"/>
    <w:multiLevelType w:val="hybridMultilevel"/>
    <w:tmpl w:val="459CF104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7C5A1DB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78CD4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F36E3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74CD27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6FEB24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E8CC7A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3C4057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A70044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4BED0225"/>
    <w:multiLevelType w:val="multilevel"/>
    <w:tmpl w:val="DF8CA74C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72" w15:restartNumberingAfterBreak="0">
    <w:nsid w:val="4C6623B2"/>
    <w:multiLevelType w:val="multilevel"/>
    <w:tmpl w:val="9818590C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ascii="Calibri" w:eastAsia="Times New Roman" w:hAnsi="Calibri" w:cs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4C9B18BC"/>
    <w:multiLevelType w:val="hybridMultilevel"/>
    <w:tmpl w:val="312A8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557F80"/>
    <w:multiLevelType w:val="hybridMultilevel"/>
    <w:tmpl w:val="31EC8AEC"/>
    <w:lvl w:ilvl="0" w:tplc="EB8E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EF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20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4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0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E9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22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CE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C8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B01447"/>
    <w:multiLevelType w:val="hybridMultilevel"/>
    <w:tmpl w:val="360E490C"/>
    <w:lvl w:ilvl="0" w:tplc="E9FC1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08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6B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A2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A3D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6E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265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AC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BE1D0F"/>
    <w:multiLevelType w:val="hybridMultilevel"/>
    <w:tmpl w:val="249269D2"/>
    <w:lvl w:ilvl="0" w:tplc="2FBEF4F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EF84703"/>
    <w:multiLevelType w:val="hybridMultilevel"/>
    <w:tmpl w:val="1CECD5D0"/>
    <w:lvl w:ilvl="0" w:tplc="0846C76A">
      <w:start w:val="20"/>
      <w:numFmt w:val="bullet"/>
      <w:lvlText w:val=""/>
      <w:lvlJc w:val="left"/>
      <w:pPr>
        <w:ind w:left="1140" w:hanging="420"/>
      </w:pPr>
      <w:rPr>
        <w:rFonts w:ascii="Symbol" w:eastAsia="Times New Roman" w:hAnsi="Symbol" w:cstheme="minorHAnsi" w:hint="default"/>
        <w:color w:val="000000"/>
      </w:rPr>
    </w:lvl>
    <w:lvl w:ilvl="1" w:tplc="CDA81A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5A89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6476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12248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74FF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6C10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48363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32CB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F0405C4"/>
    <w:multiLevelType w:val="hybridMultilevel"/>
    <w:tmpl w:val="871A7638"/>
    <w:lvl w:ilvl="0" w:tplc="D4A6860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4FCD301C"/>
    <w:multiLevelType w:val="multilevel"/>
    <w:tmpl w:val="DBD65B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rFonts w:ascii="Calibri" w:hAnsi="Calibri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1" w15:restartNumberingAfterBreak="0">
    <w:nsid w:val="512F48B7"/>
    <w:multiLevelType w:val="multilevel"/>
    <w:tmpl w:val="B67E766A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5179463B"/>
    <w:multiLevelType w:val="multilevel"/>
    <w:tmpl w:val="30B631E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3" w15:restartNumberingAfterBreak="0">
    <w:nsid w:val="526A6B75"/>
    <w:multiLevelType w:val="hybridMultilevel"/>
    <w:tmpl w:val="69BE1D2A"/>
    <w:lvl w:ilvl="0" w:tplc="347CDC0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E36EA7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AA8201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E68CA6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F8979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38478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632309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A2419B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7EE28D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527811C3"/>
    <w:multiLevelType w:val="multilevel"/>
    <w:tmpl w:val="B6E622AA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85" w15:restartNumberingAfterBreak="0">
    <w:nsid w:val="542E2C91"/>
    <w:multiLevelType w:val="hybridMultilevel"/>
    <w:tmpl w:val="FC2256CC"/>
    <w:lvl w:ilvl="0" w:tplc="26445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2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A0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83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46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00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E17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A3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280470"/>
    <w:multiLevelType w:val="multilevel"/>
    <w:tmpl w:val="D6786CDA"/>
    <w:lvl w:ilvl="0">
      <w:start w:val="1"/>
      <w:numFmt w:val="decimal"/>
      <w:lvlText w:val="%1."/>
      <w:lvlJc w:val="left"/>
      <w:pPr>
        <w:tabs>
          <w:tab w:val="num" w:pos="0"/>
        </w:tabs>
        <w:ind w:left="2912" w:hanging="360"/>
      </w:pPr>
      <w:rPr>
        <w:rFonts w:ascii="Calibri" w:hAnsi="Calibri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68D38BC"/>
    <w:multiLevelType w:val="hybridMultilevel"/>
    <w:tmpl w:val="66B6BDCE"/>
    <w:lvl w:ilvl="0" w:tplc="2FBEF4F6">
      <w:start w:val="1"/>
      <w:numFmt w:val="lowerLetter"/>
      <w:lvlText w:val="%1)"/>
      <w:lvlJc w:val="left"/>
      <w:pPr>
        <w:ind w:left="1128" w:hanging="420"/>
      </w:pPr>
      <w:rPr>
        <w:rFonts w:cs="Times New Roman" w:hint="default"/>
        <w:color w:val="000000"/>
      </w:rPr>
    </w:lvl>
    <w:lvl w:ilvl="1" w:tplc="8706518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2693F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D1AAB6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138866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1EA05B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6EB2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E88058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44A5A6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 w15:restartNumberingAfterBreak="0">
    <w:nsid w:val="56B942B6"/>
    <w:multiLevelType w:val="hybridMultilevel"/>
    <w:tmpl w:val="04245B4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4E36EA7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AA8201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E68CA6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F8979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38478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632309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A2419B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7EE28D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9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7011360"/>
    <w:multiLevelType w:val="hybridMultilevel"/>
    <w:tmpl w:val="0CF2F0D0"/>
    <w:lvl w:ilvl="0" w:tplc="1AC65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C2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21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29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144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A4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C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8D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761639C"/>
    <w:multiLevelType w:val="multilevel"/>
    <w:tmpl w:val="3F368A04"/>
    <w:lvl w:ilvl="0">
      <w:start w:val="20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ascii="Calibri" w:hAnsi="Calibri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92" w15:restartNumberingAfterBreak="0">
    <w:nsid w:val="581F763A"/>
    <w:multiLevelType w:val="multilevel"/>
    <w:tmpl w:val="B21C53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58707F4E"/>
    <w:multiLevelType w:val="multilevel"/>
    <w:tmpl w:val="7512C7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590010A2"/>
    <w:multiLevelType w:val="multilevel"/>
    <w:tmpl w:val="92A652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461C7E"/>
    <w:multiLevelType w:val="multilevel"/>
    <w:tmpl w:val="8EE8F0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5F8403D6"/>
    <w:multiLevelType w:val="hybridMultilevel"/>
    <w:tmpl w:val="A296FA26"/>
    <w:lvl w:ilvl="0" w:tplc="0B7E5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AC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EF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CA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2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CC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E1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0A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E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0E389E"/>
    <w:multiLevelType w:val="hybridMultilevel"/>
    <w:tmpl w:val="6C4E4446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39D6291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9EA061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82834D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B46F1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D10063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32A1CB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3E178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ECA38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0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E4333F"/>
    <w:multiLevelType w:val="hybridMultilevel"/>
    <w:tmpl w:val="09403C84"/>
    <w:lvl w:ilvl="0" w:tplc="1D62C0E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621F7D8A"/>
    <w:multiLevelType w:val="hybridMultilevel"/>
    <w:tmpl w:val="F0E2CE5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F4FAC5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52EF9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7CAD8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4B2F55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9CCCF5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22E176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40AB7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B78EB8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628D1427"/>
    <w:multiLevelType w:val="hybridMultilevel"/>
    <w:tmpl w:val="BFF6C976"/>
    <w:lvl w:ilvl="0" w:tplc="48B0131A">
      <w:start w:val="20"/>
      <w:numFmt w:val="bullet"/>
      <w:lvlText w:val=""/>
      <w:lvlJc w:val="left"/>
      <w:pPr>
        <w:ind w:left="780" w:hanging="420"/>
      </w:pPr>
      <w:rPr>
        <w:rFonts w:ascii="Symbol" w:eastAsia="Times New Roman" w:hAnsi="Symbol" w:cstheme="minorHAnsi" w:hint="default"/>
        <w:color w:val="000000"/>
      </w:rPr>
    </w:lvl>
    <w:lvl w:ilvl="1" w:tplc="3AB6A8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98A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6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F4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69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0F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0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6E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A04F8B"/>
    <w:multiLevelType w:val="hybridMultilevel"/>
    <w:tmpl w:val="8796003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315E73E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E4ACEF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E0E1B6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F58C51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E90D50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88829A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9E6D15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DE09C9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5" w15:restartNumberingAfterBreak="0">
    <w:nsid w:val="632F43B3"/>
    <w:multiLevelType w:val="multilevel"/>
    <w:tmpl w:val="C45C9B1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06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66970116"/>
    <w:multiLevelType w:val="hybridMultilevel"/>
    <w:tmpl w:val="98240A2C"/>
    <w:lvl w:ilvl="0" w:tplc="930493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292E7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E7028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4EDE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EC84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E4ED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F6E54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C40C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D629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8" w15:restartNumberingAfterBreak="0">
    <w:nsid w:val="68B23809"/>
    <w:multiLevelType w:val="hybridMultilevel"/>
    <w:tmpl w:val="BCDA8952"/>
    <w:lvl w:ilvl="0" w:tplc="829AB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EA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567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4C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8B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D4D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C9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ED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07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i w:val="0"/>
        <w:vertAlign w:val="superscript"/>
      </w:rPr>
    </w:lvl>
    <w:lvl w:ilvl="3" w:tplc="F86AC7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6CB702D3"/>
    <w:multiLevelType w:val="hybridMultilevel"/>
    <w:tmpl w:val="2FC6465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2D6AD0"/>
    <w:multiLevelType w:val="hybridMultilevel"/>
    <w:tmpl w:val="56A20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450432"/>
    <w:multiLevelType w:val="hybridMultilevel"/>
    <w:tmpl w:val="2684DCD8"/>
    <w:lvl w:ilvl="0" w:tplc="C3565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4B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C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0F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A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41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4D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2F6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BAB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15D4050"/>
    <w:multiLevelType w:val="hybridMultilevel"/>
    <w:tmpl w:val="04DCCDC8"/>
    <w:lvl w:ilvl="0" w:tplc="27F67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C5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23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B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0B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E6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E1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EB5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01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179010A"/>
    <w:multiLevelType w:val="multilevel"/>
    <w:tmpl w:val="0A00D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ascii="Calibri" w:hAnsi="Calibri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15" w15:restartNumberingAfterBreak="0">
    <w:nsid w:val="72656BCC"/>
    <w:multiLevelType w:val="hybridMultilevel"/>
    <w:tmpl w:val="8C38E6DE"/>
    <w:lvl w:ilvl="0" w:tplc="6450E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2B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CF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4A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0D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84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A0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EC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CC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2F86F4F"/>
    <w:multiLevelType w:val="hybridMultilevel"/>
    <w:tmpl w:val="CCE4E82C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AB208A7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B6BB1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64A2E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23A3D0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906EF2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37A415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192654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6AC3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7" w15:restartNumberingAfterBreak="0">
    <w:nsid w:val="735A1347"/>
    <w:multiLevelType w:val="hybridMultilevel"/>
    <w:tmpl w:val="948EA49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464C24E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0B21AE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602914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E50D7A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11446C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7DA4B9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B2C850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3D8D63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8" w15:restartNumberingAfterBreak="0">
    <w:nsid w:val="74105FA2"/>
    <w:multiLevelType w:val="multilevel"/>
    <w:tmpl w:val="4E3229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9" w15:restartNumberingAfterBreak="0">
    <w:nsid w:val="74541C9D"/>
    <w:multiLevelType w:val="multilevel"/>
    <w:tmpl w:val="234ED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0" w15:restartNumberingAfterBreak="0">
    <w:nsid w:val="74593948"/>
    <w:multiLevelType w:val="multilevel"/>
    <w:tmpl w:val="94B69A5E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20"/>
      <w:numFmt w:val="decimal"/>
      <w:lvlText w:val="%3."/>
      <w:lvlJc w:val="left"/>
      <w:pPr>
        <w:tabs>
          <w:tab w:val="num" w:pos="0"/>
        </w:tabs>
        <w:ind w:left="2907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1" w15:restartNumberingAfterBreak="0">
    <w:nsid w:val="74BE5EA3"/>
    <w:multiLevelType w:val="hybridMultilevel"/>
    <w:tmpl w:val="AD68F88E"/>
    <w:lvl w:ilvl="0" w:tplc="EE2EEDC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381580"/>
    <w:multiLevelType w:val="hybridMultilevel"/>
    <w:tmpl w:val="EFD097BC"/>
    <w:lvl w:ilvl="0" w:tplc="2FBEF4F6">
      <w:start w:val="1"/>
      <w:numFmt w:val="lowerLetter"/>
      <w:lvlText w:val="%1)"/>
      <w:lvlJc w:val="left"/>
      <w:pPr>
        <w:ind w:left="1140" w:hanging="420"/>
      </w:pPr>
      <w:rPr>
        <w:rFonts w:cs="Times New Roman" w:hint="default"/>
        <w:color w:val="000000"/>
      </w:rPr>
    </w:lvl>
    <w:lvl w:ilvl="1" w:tplc="CDA81A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5A89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6476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12248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74FF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6C10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48363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32CB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773A4A3B"/>
    <w:multiLevelType w:val="hybridMultilevel"/>
    <w:tmpl w:val="12EEAE1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AB2B05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9BCFF4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644AF9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AC0DC8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6F84C8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14A0A0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34EC3B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25CC6B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4" w15:restartNumberingAfterBreak="0">
    <w:nsid w:val="78AA6A23"/>
    <w:multiLevelType w:val="multilevel"/>
    <w:tmpl w:val="2D628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5" w15:restartNumberingAfterBreak="0">
    <w:nsid w:val="79186A5A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A43C19"/>
    <w:multiLevelType w:val="hybridMultilevel"/>
    <w:tmpl w:val="DE90FB30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CA6BD48">
      <w:start w:val="1"/>
      <w:numFmt w:val="decimal"/>
      <w:lvlText w:val="%8."/>
      <w:lvlJc w:val="left"/>
      <w:pPr>
        <w:ind w:left="5760" w:hanging="360"/>
      </w:pPr>
      <w:rPr>
        <w:rFonts w:ascii="Calibri" w:eastAsia="Times New Roman" w:hAnsi="Calibri" w:cs="Calibri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AB179B"/>
    <w:multiLevelType w:val="hybridMultilevel"/>
    <w:tmpl w:val="BF7222CA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BFC3B8B"/>
    <w:multiLevelType w:val="hybridMultilevel"/>
    <w:tmpl w:val="1FBA9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7CB1553F"/>
    <w:multiLevelType w:val="multilevel"/>
    <w:tmpl w:val="267A89C6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0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31" w15:restartNumberingAfterBreak="0">
    <w:nsid w:val="7F925679"/>
    <w:multiLevelType w:val="hybridMultilevel"/>
    <w:tmpl w:val="533A4FBC"/>
    <w:lvl w:ilvl="0" w:tplc="78306FC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BB80AF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848241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344EA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3BA65D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9DC8B3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E81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454C3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FA86A2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2" w15:restartNumberingAfterBreak="0">
    <w:nsid w:val="7FC45D80"/>
    <w:multiLevelType w:val="hybridMultilevel"/>
    <w:tmpl w:val="A762E604"/>
    <w:lvl w:ilvl="0" w:tplc="A9F01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C1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00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6D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29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C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AA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256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A6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4"/>
  </w:num>
  <w:num w:numId="2">
    <w:abstractNumId w:val="72"/>
  </w:num>
  <w:num w:numId="3">
    <w:abstractNumId w:val="13"/>
  </w:num>
  <w:num w:numId="4">
    <w:abstractNumId w:val="4"/>
  </w:num>
  <w:num w:numId="5">
    <w:abstractNumId w:val="86"/>
  </w:num>
  <w:num w:numId="6">
    <w:abstractNumId w:val="33"/>
  </w:num>
  <w:num w:numId="7">
    <w:abstractNumId w:val="64"/>
  </w:num>
  <w:num w:numId="8">
    <w:abstractNumId w:val="45"/>
  </w:num>
  <w:num w:numId="9">
    <w:abstractNumId w:val="97"/>
  </w:num>
  <w:num w:numId="10">
    <w:abstractNumId w:val="114"/>
  </w:num>
  <w:num w:numId="11">
    <w:abstractNumId w:val="7"/>
  </w:num>
  <w:num w:numId="12">
    <w:abstractNumId w:val="55"/>
  </w:num>
  <w:num w:numId="13">
    <w:abstractNumId w:val="3"/>
  </w:num>
  <w:num w:numId="14">
    <w:abstractNumId w:val="105"/>
  </w:num>
  <w:num w:numId="15">
    <w:abstractNumId w:val="38"/>
  </w:num>
  <w:num w:numId="16">
    <w:abstractNumId w:val="71"/>
  </w:num>
  <w:num w:numId="17">
    <w:abstractNumId w:val="53"/>
  </w:num>
  <w:num w:numId="18">
    <w:abstractNumId w:val="49"/>
  </w:num>
  <w:num w:numId="19">
    <w:abstractNumId w:val="80"/>
  </w:num>
  <w:num w:numId="20">
    <w:abstractNumId w:val="82"/>
  </w:num>
  <w:num w:numId="21">
    <w:abstractNumId w:val="95"/>
  </w:num>
  <w:num w:numId="22">
    <w:abstractNumId w:val="61"/>
  </w:num>
  <w:num w:numId="23">
    <w:abstractNumId w:val="47"/>
  </w:num>
  <w:num w:numId="24">
    <w:abstractNumId w:val="81"/>
  </w:num>
  <w:num w:numId="25">
    <w:abstractNumId w:val="129"/>
  </w:num>
  <w:num w:numId="26">
    <w:abstractNumId w:val="118"/>
  </w:num>
  <w:num w:numId="27">
    <w:abstractNumId w:val="92"/>
  </w:num>
  <w:num w:numId="28">
    <w:abstractNumId w:val="44"/>
  </w:num>
  <w:num w:numId="29">
    <w:abstractNumId w:val="30"/>
  </w:num>
  <w:num w:numId="30">
    <w:abstractNumId w:val="22"/>
  </w:num>
  <w:num w:numId="31">
    <w:abstractNumId w:val="84"/>
  </w:num>
  <w:num w:numId="32">
    <w:abstractNumId w:val="120"/>
  </w:num>
  <w:num w:numId="33">
    <w:abstractNumId w:val="91"/>
  </w:num>
  <w:num w:numId="34">
    <w:abstractNumId w:val="93"/>
  </w:num>
  <w:num w:numId="35">
    <w:abstractNumId w:val="19"/>
  </w:num>
  <w:num w:numId="36">
    <w:abstractNumId w:val="111"/>
  </w:num>
  <w:num w:numId="37">
    <w:abstractNumId w:val="57"/>
  </w:num>
  <w:num w:numId="38">
    <w:abstractNumId w:val="96"/>
  </w:num>
  <w:num w:numId="39">
    <w:abstractNumId w:val="76"/>
  </w:num>
  <w:num w:numId="40">
    <w:abstractNumId w:val="100"/>
  </w:num>
  <w:num w:numId="41">
    <w:abstractNumId w:val="26"/>
  </w:num>
  <w:num w:numId="42">
    <w:abstractNumId w:val="94"/>
  </w:num>
  <w:num w:numId="43">
    <w:abstractNumId w:val="5"/>
  </w:num>
  <w:num w:numId="44">
    <w:abstractNumId w:val="43"/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"/>
  </w:num>
  <w:num w:numId="66">
    <w:abstractNumId w:val="8"/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7"/>
  </w:num>
  <w:num w:numId="100">
    <w:abstractNumId w:val="112"/>
  </w:num>
  <w:num w:numId="101">
    <w:abstractNumId w:val="127"/>
  </w:num>
  <w:num w:numId="102">
    <w:abstractNumId w:val="42"/>
  </w:num>
  <w:num w:numId="103">
    <w:abstractNumId w:val="65"/>
  </w:num>
  <w:num w:numId="104">
    <w:abstractNumId w:val="39"/>
  </w:num>
  <w:num w:numId="105">
    <w:abstractNumId w:val="40"/>
    <w:lvlOverride w:ilvl="0">
      <w:lvl w:ilvl="0" w:tplc="02CE1B18">
        <w:start w:val="1"/>
        <w:numFmt w:val="decimal"/>
        <w:lvlText w:val="%1."/>
        <w:lvlJc w:val="left"/>
      </w:lvl>
    </w:lvlOverride>
    <w:lvlOverride w:ilvl="1">
      <w:lvl w:ilvl="1" w:tplc="E8848D68">
        <w:start w:val="1"/>
        <w:numFmt w:val="bullet"/>
        <w:lvlText w:val="•"/>
        <w:lvlJc w:val="left"/>
        <w:pPr>
          <w:ind w:left="1440" w:hanging="360"/>
        </w:pPr>
        <w:rPr>
          <w:rFonts w:ascii="Calibri" w:eastAsia="Times New Roman" w:hAnsi="Calibri" w:cs="Calibri" w:hint="default"/>
          <w:color w:val="000000"/>
        </w:rPr>
      </w:lvl>
    </w:lvlOverride>
    <w:lvlOverride w:ilvl="2">
      <w:lvl w:ilvl="2" w:tplc="7314309E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plc="687AAADC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2DDC9670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0DCE358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plc="636A779A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D63A1D14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CF7C4356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06">
    <w:abstractNumId w:val="74"/>
  </w:num>
  <w:num w:numId="107">
    <w:abstractNumId w:val="98"/>
  </w:num>
  <w:num w:numId="108">
    <w:abstractNumId w:val="108"/>
  </w:num>
  <w:num w:numId="109">
    <w:abstractNumId w:val="69"/>
  </w:num>
  <w:num w:numId="110">
    <w:abstractNumId w:val="50"/>
  </w:num>
  <w:num w:numId="111">
    <w:abstractNumId w:val="115"/>
  </w:num>
  <w:num w:numId="112">
    <w:abstractNumId w:val="113"/>
  </w:num>
  <w:num w:numId="113">
    <w:abstractNumId w:val="90"/>
  </w:num>
  <w:num w:numId="114">
    <w:abstractNumId w:val="83"/>
  </w:num>
  <w:num w:numId="115">
    <w:abstractNumId w:val="132"/>
  </w:num>
  <w:num w:numId="116">
    <w:abstractNumId w:val="131"/>
  </w:num>
  <w:num w:numId="117">
    <w:abstractNumId w:val="85"/>
  </w:num>
  <w:num w:numId="118">
    <w:abstractNumId w:val="31"/>
  </w:num>
  <w:num w:numId="119">
    <w:abstractNumId w:val="37"/>
  </w:num>
  <w:num w:numId="120">
    <w:abstractNumId w:val="75"/>
  </w:num>
  <w:num w:numId="121">
    <w:abstractNumId w:val="62"/>
  </w:num>
  <w:num w:numId="122">
    <w:abstractNumId w:val="78"/>
  </w:num>
  <w:num w:numId="123">
    <w:abstractNumId w:val="16"/>
  </w:num>
  <w:num w:numId="124">
    <w:abstractNumId w:val="103"/>
  </w:num>
  <w:num w:numId="125">
    <w:abstractNumId w:val="34"/>
  </w:num>
  <w:num w:numId="126">
    <w:abstractNumId w:val="40"/>
  </w:num>
  <w:num w:numId="127">
    <w:abstractNumId w:val="14"/>
  </w:num>
  <w:num w:numId="128">
    <w:abstractNumId w:val="15"/>
  </w:num>
  <w:num w:numId="129">
    <w:abstractNumId w:val="59"/>
  </w:num>
  <w:num w:numId="130">
    <w:abstractNumId w:val="122"/>
  </w:num>
  <w:num w:numId="131">
    <w:abstractNumId w:val="87"/>
  </w:num>
  <w:num w:numId="132">
    <w:abstractNumId w:val="27"/>
  </w:num>
  <w:num w:numId="133">
    <w:abstractNumId w:val="116"/>
  </w:num>
  <w:num w:numId="134">
    <w:abstractNumId w:val="77"/>
  </w:num>
  <w:num w:numId="135">
    <w:abstractNumId w:val="10"/>
  </w:num>
  <w:num w:numId="136">
    <w:abstractNumId w:val="102"/>
  </w:num>
  <w:num w:numId="137">
    <w:abstractNumId w:val="58"/>
  </w:num>
  <w:num w:numId="138">
    <w:abstractNumId w:val="66"/>
  </w:num>
  <w:num w:numId="139">
    <w:abstractNumId w:val="41"/>
  </w:num>
  <w:num w:numId="140">
    <w:abstractNumId w:val="70"/>
  </w:num>
  <w:num w:numId="141">
    <w:abstractNumId w:val="123"/>
  </w:num>
  <w:num w:numId="142">
    <w:abstractNumId w:val="17"/>
  </w:num>
  <w:num w:numId="143">
    <w:abstractNumId w:val="117"/>
  </w:num>
  <w:num w:numId="144">
    <w:abstractNumId w:val="88"/>
  </w:num>
  <w:num w:numId="145">
    <w:abstractNumId w:val="25"/>
  </w:num>
  <w:num w:numId="146">
    <w:abstractNumId w:val="60"/>
  </w:num>
  <w:num w:numId="147">
    <w:abstractNumId w:val="99"/>
  </w:num>
  <w:num w:numId="148">
    <w:abstractNumId w:val="104"/>
  </w:num>
  <w:num w:numId="149">
    <w:abstractNumId w:val="56"/>
  </w:num>
  <w:num w:numId="150">
    <w:abstractNumId w:val="35"/>
  </w:num>
  <w:num w:numId="151">
    <w:abstractNumId w:val="23"/>
  </w:num>
  <w:num w:numId="152">
    <w:abstractNumId w:val="51"/>
  </w:num>
  <w:num w:numId="153">
    <w:abstractNumId w:val="121"/>
  </w:num>
  <w:num w:numId="154">
    <w:abstractNumId w:val="32"/>
  </w:num>
  <w:num w:numId="155">
    <w:abstractNumId w:val="23"/>
  </w:num>
  <w:num w:numId="1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2"/>
  </w:num>
  <w:num w:numId="15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01"/>
  </w:num>
  <w:num w:numId="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1"/>
  </w:num>
  <w:num w:numId="16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6"/>
  </w:num>
  <w:num w:numId="165">
    <w:abstractNumId w:val="73"/>
  </w:num>
  <w:num w:numId="166">
    <w:abstractNumId w:val="21"/>
  </w:num>
  <w:num w:numId="167">
    <w:abstractNumId w:val="110"/>
  </w:num>
  <w:num w:numId="168">
    <w:abstractNumId w:val="101"/>
  </w:num>
  <w:num w:numId="169">
    <w:abstractNumId w:val="119"/>
  </w:num>
  <w:num w:numId="170">
    <w:abstractNumId w:val="9"/>
  </w:num>
  <w:num w:numId="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"/>
  </w:num>
  <w:num w:numId="174">
    <w:abstractNumId w:val="20"/>
  </w:num>
  <w:num w:numId="175">
    <w:abstractNumId w:val="67"/>
  </w:num>
  <w:num w:numId="176">
    <w:abstractNumId w:val="54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trackRevisions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85"/>
    <w:rsid w:val="000017CE"/>
    <w:rsid w:val="000070C8"/>
    <w:rsid w:val="000135DE"/>
    <w:rsid w:val="00013B84"/>
    <w:rsid w:val="0001452F"/>
    <w:rsid w:val="00017188"/>
    <w:rsid w:val="00023F3C"/>
    <w:rsid w:val="00032251"/>
    <w:rsid w:val="000333B2"/>
    <w:rsid w:val="000356D6"/>
    <w:rsid w:val="00037944"/>
    <w:rsid w:val="000409BC"/>
    <w:rsid w:val="00040CB3"/>
    <w:rsid w:val="00044F2C"/>
    <w:rsid w:val="000456CA"/>
    <w:rsid w:val="00050073"/>
    <w:rsid w:val="00050CF0"/>
    <w:rsid w:val="00055767"/>
    <w:rsid w:val="00056CD8"/>
    <w:rsid w:val="00064544"/>
    <w:rsid w:val="00067EED"/>
    <w:rsid w:val="0007373A"/>
    <w:rsid w:val="000742DC"/>
    <w:rsid w:val="00075102"/>
    <w:rsid w:val="000760BF"/>
    <w:rsid w:val="00082D55"/>
    <w:rsid w:val="00083A37"/>
    <w:rsid w:val="00084D22"/>
    <w:rsid w:val="000912F3"/>
    <w:rsid w:val="00091DDA"/>
    <w:rsid w:val="0009270E"/>
    <w:rsid w:val="0009770A"/>
    <w:rsid w:val="000A3311"/>
    <w:rsid w:val="000A49BC"/>
    <w:rsid w:val="000A794E"/>
    <w:rsid w:val="000B16C8"/>
    <w:rsid w:val="000B3C55"/>
    <w:rsid w:val="000B4086"/>
    <w:rsid w:val="000C058F"/>
    <w:rsid w:val="000C47E8"/>
    <w:rsid w:val="000C50C6"/>
    <w:rsid w:val="000D08E7"/>
    <w:rsid w:val="000D0B15"/>
    <w:rsid w:val="000D33F3"/>
    <w:rsid w:val="000D46BB"/>
    <w:rsid w:val="000D4F2A"/>
    <w:rsid w:val="000D79B9"/>
    <w:rsid w:val="000E6EB3"/>
    <w:rsid w:val="000F0041"/>
    <w:rsid w:val="000F5489"/>
    <w:rsid w:val="000F6902"/>
    <w:rsid w:val="000F71DC"/>
    <w:rsid w:val="001006A7"/>
    <w:rsid w:val="00103636"/>
    <w:rsid w:val="00104A3B"/>
    <w:rsid w:val="00105596"/>
    <w:rsid w:val="00107080"/>
    <w:rsid w:val="00110CA1"/>
    <w:rsid w:val="00111C74"/>
    <w:rsid w:val="00112B1B"/>
    <w:rsid w:val="00112F61"/>
    <w:rsid w:val="0011325B"/>
    <w:rsid w:val="001136D9"/>
    <w:rsid w:val="00113CD8"/>
    <w:rsid w:val="00121797"/>
    <w:rsid w:val="00123185"/>
    <w:rsid w:val="00123AB3"/>
    <w:rsid w:val="0012456A"/>
    <w:rsid w:val="001253C8"/>
    <w:rsid w:val="00126DA2"/>
    <w:rsid w:val="00126FEB"/>
    <w:rsid w:val="00130425"/>
    <w:rsid w:val="00131853"/>
    <w:rsid w:val="001332F9"/>
    <w:rsid w:val="00135DC7"/>
    <w:rsid w:val="00141C04"/>
    <w:rsid w:val="00142799"/>
    <w:rsid w:val="00142D76"/>
    <w:rsid w:val="00143C8C"/>
    <w:rsid w:val="00143D79"/>
    <w:rsid w:val="00143F9D"/>
    <w:rsid w:val="00151FE7"/>
    <w:rsid w:val="00153EC7"/>
    <w:rsid w:val="00160177"/>
    <w:rsid w:val="001602F6"/>
    <w:rsid w:val="00160814"/>
    <w:rsid w:val="001611E3"/>
    <w:rsid w:val="00161BDF"/>
    <w:rsid w:val="00161FDB"/>
    <w:rsid w:val="00162EC7"/>
    <w:rsid w:val="00166131"/>
    <w:rsid w:val="0017184B"/>
    <w:rsid w:val="00171F16"/>
    <w:rsid w:val="001763A9"/>
    <w:rsid w:val="0017675D"/>
    <w:rsid w:val="001770E2"/>
    <w:rsid w:val="0017721A"/>
    <w:rsid w:val="001808C1"/>
    <w:rsid w:val="00181A4B"/>
    <w:rsid w:val="001826ED"/>
    <w:rsid w:val="00190D17"/>
    <w:rsid w:val="00191256"/>
    <w:rsid w:val="001918F9"/>
    <w:rsid w:val="00194E73"/>
    <w:rsid w:val="00194F05"/>
    <w:rsid w:val="00195C4B"/>
    <w:rsid w:val="0019604A"/>
    <w:rsid w:val="001A025A"/>
    <w:rsid w:val="001A0522"/>
    <w:rsid w:val="001A0A9C"/>
    <w:rsid w:val="001A1461"/>
    <w:rsid w:val="001A2AF3"/>
    <w:rsid w:val="001A52F0"/>
    <w:rsid w:val="001A5D95"/>
    <w:rsid w:val="001B0A57"/>
    <w:rsid w:val="001B20AB"/>
    <w:rsid w:val="001B226F"/>
    <w:rsid w:val="001B49DC"/>
    <w:rsid w:val="001B4BDE"/>
    <w:rsid w:val="001B62D6"/>
    <w:rsid w:val="001B64B9"/>
    <w:rsid w:val="001B7211"/>
    <w:rsid w:val="001C04DD"/>
    <w:rsid w:val="001C2092"/>
    <w:rsid w:val="001C59B2"/>
    <w:rsid w:val="001D0534"/>
    <w:rsid w:val="001D45FE"/>
    <w:rsid w:val="001D4987"/>
    <w:rsid w:val="001D4CF4"/>
    <w:rsid w:val="001E159E"/>
    <w:rsid w:val="001E4524"/>
    <w:rsid w:val="001F0AD3"/>
    <w:rsid w:val="001F3564"/>
    <w:rsid w:val="001F6D3C"/>
    <w:rsid w:val="0020074C"/>
    <w:rsid w:val="00200E7A"/>
    <w:rsid w:val="00201DE6"/>
    <w:rsid w:val="00205449"/>
    <w:rsid w:val="00205C95"/>
    <w:rsid w:val="00213AC1"/>
    <w:rsid w:val="002156A8"/>
    <w:rsid w:val="00215ABD"/>
    <w:rsid w:val="002209B3"/>
    <w:rsid w:val="0022527E"/>
    <w:rsid w:val="002253A8"/>
    <w:rsid w:val="00230586"/>
    <w:rsid w:val="0023201C"/>
    <w:rsid w:val="00232B63"/>
    <w:rsid w:val="00241DD9"/>
    <w:rsid w:val="00242077"/>
    <w:rsid w:val="002424F7"/>
    <w:rsid w:val="00245E6E"/>
    <w:rsid w:val="00246C41"/>
    <w:rsid w:val="00247258"/>
    <w:rsid w:val="00247A72"/>
    <w:rsid w:val="00247E8E"/>
    <w:rsid w:val="00267046"/>
    <w:rsid w:val="00271834"/>
    <w:rsid w:val="00273395"/>
    <w:rsid w:val="002735D8"/>
    <w:rsid w:val="00275528"/>
    <w:rsid w:val="0027732C"/>
    <w:rsid w:val="00280EC4"/>
    <w:rsid w:val="002829D7"/>
    <w:rsid w:val="0028399A"/>
    <w:rsid w:val="002849D4"/>
    <w:rsid w:val="0028528D"/>
    <w:rsid w:val="00290915"/>
    <w:rsid w:val="002927AA"/>
    <w:rsid w:val="00294374"/>
    <w:rsid w:val="00296128"/>
    <w:rsid w:val="00296A03"/>
    <w:rsid w:val="002A1051"/>
    <w:rsid w:val="002A473A"/>
    <w:rsid w:val="002A4BF9"/>
    <w:rsid w:val="002A5C55"/>
    <w:rsid w:val="002A7073"/>
    <w:rsid w:val="002B096C"/>
    <w:rsid w:val="002B7892"/>
    <w:rsid w:val="002C28E7"/>
    <w:rsid w:val="002C552A"/>
    <w:rsid w:val="002C6304"/>
    <w:rsid w:val="002C6D69"/>
    <w:rsid w:val="002D0532"/>
    <w:rsid w:val="002D20EB"/>
    <w:rsid w:val="002D2C32"/>
    <w:rsid w:val="002D382E"/>
    <w:rsid w:val="002D51D3"/>
    <w:rsid w:val="002D5A05"/>
    <w:rsid w:val="002D651F"/>
    <w:rsid w:val="002D69D9"/>
    <w:rsid w:val="002E01F6"/>
    <w:rsid w:val="002E3095"/>
    <w:rsid w:val="002E3313"/>
    <w:rsid w:val="002E54A1"/>
    <w:rsid w:val="002F171D"/>
    <w:rsid w:val="002F27B7"/>
    <w:rsid w:val="002F3F2F"/>
    <w:rsid w:val="00301763"/>
    <w:rsid w:val="00303045"/>
    <w:rsid w:val="0030550D"/>
    <w:rsid w:val="00305C7A"/>
    <w:rsid w:val="003073DC"/>
    <w:rsid w:val="00310623"/>
    <w:rsid w:val="0031089E"/>
    <w:rsid w:val="00316AE4"/>
    <w:rsid w:val="00316E94"/>
    <w:rsid w:val="0031764C"/>
    <w:rsid w:val="00324F83"/>
    <w:rsid w:val="00326C14"/>
    <w:rsid w:val="00331348"/>
    <w:rsid w:val="003346BC"/>
    <w:rsid w:val="003358F7"/>
    <w:rsid w:val="00341403"/>
    <w:rsid w:val="003434E2"/>
    <w:rsid w:val="0034383D"/>
    <w:rsid w:val="00344375"/>
    <w:rsid w:val="00344E0E"/>
    <w:rsid w:val="00346DD0"/>
    <w:rsid w:val="00350134"/>
    <w:rsid w:val="0035183B"/>
    <w:rsid w:val="00355A4A"/>
    <w:rsid w:val="00356587"/>
    <w:rsid w:val="00361DFE"/>
    <w:rsid w:val="00362C92"/>
    <w:rsid w:val="00363175"/>
    <w:rsid w:val="00365E94"/>
    <w:rsid w:val="00366F92"/>
    <w:rsid w:val="0037074A"/>
    <w:rsid w:val="003713CD"/>
    <w:rsid w:val="0037228B"/>
    <w:rsid w:val="003732D8"/>
    <w:rsid w:val="00374FD8"/>
    <w:rsid w:val="00383E20"/>
    <w:rsid w:val="003853B4"/>
    <w:rsid w:val="00387224"/>
    <w:rsid w:val="00387B1A"/>
    <w:rsid w:val="00391095"/>
    <w:rsid w:val="003912FF"/>
    <w:rsid w:val="00391587"/>
    <w:rsid w:val="0039254D"/>
    <w:rsid w:val="00394F89"/>
    <w:rsid w:val="003963A1"/>
    <w:rsid w:val="00396DC5"/>
    <w:rsid w:val="00397103"/>
    <w:rsid w:val="0039756E"/>
    <w:rsid w:val="003A16FE"/>
    <w:rsid w:val="003A3492"/>
    <w:rsid w:val="003A5434"/>
    <w:rsid w:val="003B4C57"/>
    <w:rsid w:val="003B587D"/>
    <w:rsid w:val="003B59FA"/>
    <w:rsid w:val="003C5F09"/>
    <w:rsid w:val="003D1B4D"/>
    <w:rsid w:val="003D22BC"/>
    <w:rsid w:val="003D6153"/>
    <w:rsid w:val="003D6D27"/>
    <w:rsid w:val="003D6DEC"/>
    <w:rsid w:val="003D7162"/>
    <w:rsid w:val="003D72C1"/>
    <w:rsid w:val="003E0861"/>
    <w:rsid w:val="003E08BA"/>
    <w:rsid w:val="003E09BD"/>
    <w:rsid w:val="003E1542"/>
    <w:rsid w:val="003F36D6"/>
    <w:rsid w:val="003F6C1D"/>
    <w:rsid w:val="00405F13"/>
    <w:rsid w:val="004120F8"/>
    <w:rsid w:val="00412F4A"/>
    <w:rsid w:val="00413246"/>
    <w:rsid w:val="004164D3"/>
    <w:rsid w:val="00420910"/>
    <w:rsid w:val="00420E17"/>
    <w:rsid w:val="00422CB7"/>
    <w:rsid w:val="00427808"/>
    <w:rsid w:val="00437975"/>
    <w:rsid w:val="004423C0"/>
    <w:rsid w:val="0044314B"/>
    <w:rsid w:val="004436A6"/>
    <w:rsid w:val="00445FD2"/>
    <w:rsid w:val="00446023"/>
    <w:rsid w:val="0045007C"/>
    <w:rsid w:val="004518F6"/>
    <w:rsid w:val="00451DE4"/>
    <w:rsid w:val="00453004"/>
    <w:rsid w:val="00457901"/>
    <w:rsid w:val="00462569"/>
    <w:rsid w:val="00465A28"/>
    <w:rsid w:val="0047299E"/>
    <w:rsid w:val="00472DA5"/>
    <w:rsid w:val="00480A44"/>
    <w:rsid w:val="00481A7B"/>
    <w:rsid w:val="00492B02"/>
    <w:rsid w:val="0049506F"/>
    <w:rsid w:val="004977A3"/>
    <w:rsid w:val="00497DD1"/>
    <w:rsid w:val="004A0BFC"/>
    <w:rsid w:val="004A11F3"/>
    <w:rsid w:val="004A1300"/>
    <w:rsid w:val="004A1DDF"/>
    <w:rsid w:val="004A4693"/>
    <w:rsid w:val="004B0A36"/>
    <w:rsid w:val="004B1FED"/>
    <w:rsid w:val="004B2168"/>
    <w:rsid w:val="004B2395"/>
    <w:rsid w:val="004B75D2"/>
    <w:rsid w:val="004C017D"/>
    <w:rsid w:val="004C661E"/>
    <w:rsid w:val="004C6626"/>
    <w:rsid w:val="004D1780"/>
    <w:rsid w:val="004D1E35"/>
    <w:rsid w:val="004D2102"/>
    <w:rsid w:val="004D349B"/>
    <w:rsid w:val="004D36D3"/>
    <w:rsid w:val="004D4E14"/>
    <w:rsid w:val="004D703F"/>
    <w:rsid w:val="004D7F13"/>
    <w:rsid w:val="004E2517"/>
    <w:rsid w:val="004E2F2E"/>
    <w:rsid w:val="004E4315"/>
    <w:rsid w:val="004E55C1"/>
    <w:rsid w:val="004E6899"/>
    <w:rsid w:val="004E6CA4"/>
    <w:rsid w:val="004F1190"/>
    <w:rsid w:val="004F24AE"/>
    <w:rsid w:val="004F36BC"/>
    <w:rsid w:val="004F5E07"/>
    <w:rsid w:val="004F6D4F"/>
    <w:rsid w:val="004F77E7"/>
    <w:rsid w:val="004F7FB3"/>
    <w:rsid w:val="00502EBC"/>
    <w:rsid w:val="00503E59"/>
    <w:rsid w:val="00504303"/>
    <w:rsid w:val="0050471C"/>
    <w:rsid w:val="00504D6D"/>
    <w:rsid w:val="00505A2B"/>
    <w:rsid w:val="00506B99"/>
    <w:rsid w:val="00507637"/>
    <w:rsid w:val="00507CBE"/>
    <w:rsid w:val="0051088B"/>
    <w:rsid w:val="00510CE6"/>
    <w:rsid w:val="00511108"/>
    <w:rsid w:val="00511F69"/>
    <w:rsid w:val="0051425F"/>
    <w:rsid w:val="00515E4C"/>
    <w:rsid w:val="00516DED"/>
    <w:rsid w:val="00520996"/>
    <w:rsid w:val="0052301A"/>
    <w:rsid w:val="0052309A"/>
    <w:rsid w:val="00523D82"/>
    <w:rsid w:val="00524081"/>
    <w:rsid w:val="00524260"/>
    <w:rsid w:val="00525806"/>
    <w:rsid w:val="00532743"/>
    <w:rsid w:val="005333ED"/>
    <w:rsid w:val="00533622"/>
    <w:rsid w:val="005346BA"/>
    <w:rsid w:val="00536486"/>
    <w:rsid w:val="005373DE"/>
    <w:rsid w:val="00540ECF"/>
    <w:rsid w:val="005410CA"/>
    <w:rsid w:val="00541ED0"/>
    <w:rsid w:val="00542079"/>
    <w:rsid w:val="00542B7B"/>
    <w:rsid w:val="00543289"/>
    <w:rsid w:val="00547708"/>
    <w:rsid w:val="00547B11"/>
    <w:rsid w:val="00555447"/>
    <w:rsid w:val="0055662C"/>
    <w:rsid w:val="00560044"/>
    <w:rsid w:val="00561756"/>
    <w:rsid w:val="0056231A"/>
    <w:rsid w:val="005629D8"/>
    <w:rsid w:val="00562C02"/>
    <w:rsid w:val="00563657"/>
    <w:rsid w:val="00564E77"/>
    <w:rsid w:val="0056510E"/>
    <w:rsid w:val="00575CF0"/>
    <w:rsid w:val="005806E2"/>
    <w:rsid w:val="00580B21"/>
    <w:rsid w:val="00582692"/>
    <w:rsid w:val="00582A84"/>
    <w:rsid w:val="00583007"/>
    <w:rsid w:val="00584F5E"/>
    <w:rsid w:val="00587F62"/>
    <w:rsid w:val="00593663"/>
    <w:rsid w:val="005943FA"/>
    <w:rsid w:val="0059507F"/>
    <w:rsid w:val="005A06E5"/>
    <w:rsid w:val="005A13B4"/>
    <w:rsid w:val="005A2C84"/>
    <w:rsid w:val="005A2CF0"/>
    <w:rsid w:val="005A7A1D"/>
    <w:rsid w:val="005B52E8"/>
    <w:rsid w:val="005B6E35"/>
    <w:rsid w:val="005B773A"/>
    <w:rsid w:val="005C1567"/>
    <w:rsid w:val="005C65BA"/>
    <w:rsid w:val="005C6D05"/>
    <w:rsid w:val="005C74DD"/>
    <w:rsid w:val="005C7ECB"/>
    <w:rsid w:val="005D4217"/>
    <w:rsid w:val="005D4F81"/>
    <w:rsid w:val="005D7A7B"/>
    <w:rsid w:val="005E1795"/>
    <w:rsid w:val="005E66E2"/>
    <w:rsid w:val="005F3238"/>
    <w:rsid w:val="005F4FA7"/>
    <w:rsid w:val="005F6738"/>
    <w:rsid w:val="005F7110"/>
    <w:rsid w:val="006040E2"/>
    <w:rsid w:val="006063D4"/>
    <w:rsid w:val="00607362"/>
    <w:rsid w:val="00615F1D"/>
    <w:rsid w:val="006168E2"/>
    <w:rsid w:val="00617077"/>
    <w:rsid w:val="00617CE0"/>
    <w:rsid w:val="006201A8"/>
    <w:rsid w:val="00620377"/>
    <w:rsid w:val="00621DA8"/>
    <w:rsid w:val="00623907"/>
    <w:rsid w:val="006270E7"/>
    <w:rsid w:val="00634265"/>
    <w:rsid w:val="006352A9"/>
    <w:rsid w:val="00637BD1"/>
    <w:rsid w:val="006419FE"/>
    <w:rsid w:val="00641F2C"/>
    <w:rsid w:val="006429AA"/>
    <w:rsid w:val="006469E8"/>
    <w:rsid w:val="00651886"/>
    <w:rsid w:val="006527D2"/>
    <w:rsid w:val="00652D2B"/>
    <w:rsid w:val="006534C4"/>
    <w:rsid w:val="006622A9"/>
    <w:rsid w:val="0066273F"/>
    <w:rsid w:val="00673E67"/>
    <w:rsid w:val="00676F32"/>
    <w:rsid w:val="006777E9"/>
    <w:rsid w:val="00677C93"/>
    <w:rsid w:val="00680B88"/>
    <w:rsid w:val="00681AEA"/>
    <w:rsid w:val="0068252C"/>
    <w:rsid w:val="00684287"/>
    <w:rsid w:val="00690E1F"/>
    <w:rsid w:val="006918C6"/>
    <w:rsid w:val="00691F2E"/>
    <w:rsid w:val="00693BFB"/>
    <w:rsid w:val="00693F71"/>
    <w:rsid w:val="006A0767"/>
    <w:rsid w:val="006A11D2"/>
    <w:rsid w:val="006A1B4F"/>
    <w:rsid w:val="006A3B68"/>
    <w:rsid w:val="006A3F8F"/>
    <w:rsid w:val="006A4B81"/>
    <w:rsid w:val="006A62C9"/>
    <w:rsid w:val="006B4F80"/>
    <w:rsid w:val="006B63ED"/>
    <w:rsid w:val="006B7017"/>
    <w:rsid w:val="006B7174"/>
    <w:rsid w:val="006C259E"/>
    <w:rsid w:val="006C3433"/>
    <w:rsid w:val="006C382B"/>
    <w:rsid w:val="006C3E7A"/>
    <w:rsid w:val="006C4081"/>
    <w:rsid w:val="006C4A86"/>
    <w:rsid w:val="006D1A65"/>
    <w:rsid w:val="006D2273"/>
    <w:rsid w:val="006D71C9"/>
    <w:rsid w:val="006E1018"/>
    <w:rsid w:val="006E281B"/>
    <w:rsid w:val="006E30E6"/>
    <w:rsid w:val="006E5DF9"/>
    <w:rsid w:val="006E7062"/>
    <w:rsid w:val="006F4931"/>
    <w:rsid w:val="006F6FE4"/>
    <w:rsid w:val="00704C7D"/>
    <w:rsid w:val="007073C0"/>
    <w:rsid w:val="00710F74"/>
    <w:rsid w:val="0071336B"/>
    <w:rsid w:val="007175BC"/>
    <w:rsid w:val="007237E4"/>
    <w:rsid w:val="00725A0C"/>
    <w:rsid w:val="00731F6A"/>
    <w:rsid w:val="00736F1F"/>
    <w:rsid w:val="00744DEB"/>
    <w:rsid w:val="00747813"/>
    <w:rsid w:val="00751D5F"/>
    <w:rsid w:val="00752B03"/>
    <w:rsid w:val="007537D4"/>
    <w:rsid w:val="007539EB"/>
    <w:rsid w:val="00753D7D"/>
    <w:rsid w:val="007549A9"/>
    <w:rsid w:val="007568A9"/>
    <w:rsid w:val="00762984"/>
    <w:rsid w:val="00764D8D"/>
    <w:rsid w:val="007738CE"/>
    <w:rsid w:val="007742BD"/>
    <w:rsid w:val="00774F56"/>
    <w:rsid w:val="00780840"/>
    <w:rsid w:val="0078549F"/>
    <w:rsid w:val="00786784"/>
    <w:rsid w:val="00786B2E"/>
    <w:rsid w:val="00790930"/>
    <w:rsid w:val="0079118B"/>
    <w:rsid w:val="00795297"/>
    <w:rsid w:val="007A0554"/>
    <w:rsid w:val="007A1926"/>
    <w:rsid w:val="007A465B"/>
    <w:rsid w:val="007A4884"/>
    <w:rsid w:val="007B21D9"/>
    <w:rsid w:val="007B3778"/>
    <w:rsid w:val="007B5B98"/>
    <w:rsid w:val="007B609B"/>
    <w:rsid w:val="007B75D2"/>
    <w:rsid w:val="007B7CED"/>
    <w:rsid w:val="007B7E41"/>
    <w:rsid w:val="007C06B6"/>
    <w:rsid w:val="007C17F8"/>
    <w:rsid w:val="007C2F8B"/>
    <w:rsid w:val="007C4472"/>
    <w:rsid w:val="007C4BA9"/>
    <w:rsid w:val="007C73C9"/>
    <w:rsid w:val="007D787A"/>
    <w:rsid w:val="007E4B4D"/>
    <w:rsid w:val="007E7786"/>
    <w:rsid w:val="008033B3"/>
    <w:rsid w:val="00804A22"/>
    <w:rsid w:val="0080609C"/>
    <w:rsid w:val="008066B4"/>
    <w:rsid w:val="00807CC2"/>
    <w:rsid w:val="00812491"/>
    <w:rsid w:val="0081354C"/>
    <w:rsid w:val="00814519"/>
    <w:rsid w:val="0081499A"/>
    <w:rsid w:val="008165D9"/>
    <w:rsid w:val="008177F9"/>
    <w:rsid w:val="00817ED9"/>
    <w:rsid w:val="00820592"/>
    <w:rsid w:val="00820709"/>
    <w:rsid w:val="00821BDC"/>
    <w:rsid w:val="00822762"/>
    <w:rsid w:val="00823995"/>
    <w:rsid w:val="00827FD9"/>
    <w:rsid w:val="008326CF"/>
    <w:rsid w:val="00834F70"/>
    <w:rsid w:val="0083525F"/>
    <w:rsid w:val="008365CE"/>
    <w:rsid w:val="008365E7"/>
    <w:rsid w:val="008379AF"/>
    <w:rsid w:val="00837B63"/>
    <w:rsid w:val="00841DFC"/>
    <w:rsid w:val="00842EE9"/>
    <w:rsid w:val="00847843"/>
    <w:rsid w:val="0085277F"/>
    <w:rsid w:val="008564A5"/>
    <w:rsid w:val="00860655"/>
    <w:rsid w:val="008613DE"/>
    <w:rsid w:val="0086384E"/>
    <w:rsid w:val="00866A85"/>
    <w:rsid w:val="0086719B"/>
    <w:rsid w:val="008700AB"/>
    <w:rsid w:val="0087153B"/>
    <w:rsid w:val="00872C37"/>
    <w:rsid w:val="0087524A"/>
    <w:rsid w:val="00876B2B"/>
    <w:rsid w:val="00881598"/>
    <w:rsid w:val="0088473C"/>
    <w:rsid w:val="00887162"/>
    <w:rsid w:val="00887B5C"/>
    <w:rsid w:val="00890223"/>
    <w:rsid w:val="00892020"/>
    <w:rsid w:val="00893734"/>
    <w:rsid w:val="0089409D"/>
    <w:rsid w:val="008968CB"/>
    <w:rsid w:val="00896FAE"/>
    <w:rsid w:val="008A06D7"/>
    <w:rsid w:val="008A14D6"/>
    <w:rsid w:val="008A73DF"/>
    <w:rsid w:val="008B39A5"/>
    <w:rsid w:val="008B5006"/>
    <w:rsid w:val="008B61D7"/>
    <w:rsid w:val="008B733D"/>
    <w:rsid w:val="008C079F"/>
    <w:rsid w:val="008C4952"/>
    <w:rsid w:val="008C49AB"/>
    <w:rsid w:val="008C715F"/>
    <w:rsid w:val="008D0246"/>
    <w:rsid w:val="008D0644"/>
    <w:rsid w:val="008D561C"/>
    <w:rsid w:val="008E049E"/>
    <w:rsid w:val="008E278F"/>
    <w:rsid w:val="008E30AD"/>
    <w:rsid w:val="008E7800"/>
    <w:rsid w:val="008E7F64"/>
    <w:rsid w:val="008F0782"/>
    <w:rsid w:val="00902051"/>
    <w:rsid w:val="00902C43"/>
    <w:rsid w:val="009041A2"/>
    <w:rsid w:val="0090782A"/>
    <w:rsid w:val="00910C80"/>
    <w:rsid w:val="00913C05"/>
    <w:rsid w:val="00913D52"/>
    <w:rsid w:val="00915F28"/>
    <w:rsid w:val="00917D7D"/>
    <w:rsid w:val="009216C5"/>
    <w:rsid w:val="00934D0F"/>
    <w:rsid w:val="0093528E"/>
    <w:rsid w:val="0095791C"/>
    <w:rsid w:val="00957985"/>
    <w:rsid w:val="00965F0B"/>
    <w:rsid w:val="00966096"/>
    <w:rsid w:val="009663E4"/>
    <w:rsid w:val="00966427"/>
    <w:rsid w:val="0097237D"/>
    <w:rsid w:val="009727B5"/>
    <w:rsid w:val="009748D4"/>
    <w:rsid w:val="00975630"/>
    <w:rsid w:val="00976FAE"/>
    <w:rsid w:val="009778E3"/>
    <w:rsid w:val="00981B7F"/>
    <w:rsid w:val="00983224"/>
    <w:rsid w:val="00984EB2"/>
    <w:rsid w:val="00986C61"/>
    <w:rsid w:val="009902DD"/>
    <w:rsid w:val="00990DF5"/>
    <w:rsid w:val="00990FB1"/>
    <w:rsid w:val="00993B99"/>
    <w:rsid w:val="00995543"/>
    <w:rsid w:val="009A084C"/>
    <w:rsid w:val="009A3BCE"/>
    <w:rsid w:val="009A7508"/>
    <w:rsid w:val="009B2F0E"/>
    <w:rsid w:val="009B4B4D"/>
    <w:rsid w:val="009B69F4"/>
    <w:rsid w:val="009C1A29"/>
    <w:rsid w:val="009C6EBE"/>
    <w:rsid w:val="009D0CA7"/>
    <w:rsid w:val="009D0D08"/>
    <w:rsid w:val="009D2C34"/>
    <w:rsid w:val="009D47DA"/>
    <w:rsid w:val="009D6045"/>
    <w:rsid w:val="009E01AA"/>
    <w:rsid w:val="009E4505"/>
    <w:rsid w:val="009E55AD"/>
    <w:rsid w:val="009F1A54"/>
    <w:rsid w:val="009F206A"/>
    <w:rsid w:val="009F5362"/>
    <w:rsid w:val="009F55E5"/>
    <w:rsid w:val="00A00093"/>
    <w:rsid w:val="00A03043"/>
    <w:rsid w:val="00A04E41"/>
    <w:rsid w:val="00A07111"/>
    <w:rsid w:val="00A1101C"/>
    <w:rsid w:val="00A144B6"/>
    <w:rsid w:val="00A20B10"/>
    <w:rsid w:val="00A21DF6"/>
    <w:rsid w:val="00A25B79"/>
    <w:rsid w:val="00A278D3"/>
    <w:rsid w:val="00A32BDB"/>
    <w:rsid w:val="00A335D5"/>
    <w:rsid w:val="00A35394"/>
    <w:rsid w:val="00A43CA4"/>
    <w:rsid w:val="00A46808"/>
    <w:rsid w:val="00A4688B"/>
    <w:rsid w:val="00A50C92"/>
    <w:rsid w:val="00A526E1"/>
    <w:rsid w:val="00A53622"/>
    <w:rsid w:val="00A53A8A"/>
    <w:rsid w:val="00A576AB"/>
    <w:rsid w:val="00A62722"/>
    <w:rsid w:val="00A630CD"/>
    <w:rsid w:val="00A73A13"/>
    <w:rsid w:val="00A7504E"/>
    <w:rsid w:val="00A753D6"/>
    <w:rsid w:val="00A75468"/>
    <w:rsid w:val="00A75EF7"/>
    <w:rsid w:val="00A81E1B"/>
    <w:rsid w:val="00A869F4"/>
    <w:rsid w:val="00A92C37"/>
    <w:rsid w:val="00A966E6"/>
    <w:rsid w:val="00A96F2B"/>
    <w:rsid w:val="00AA1352"/>
    <w:rsid w:val="00AA458E"/>
    <w:rsid w:val="00AA77FE"/>
    <w:rsid w:val="00AB4073"/>
    <w:rsid w:val="00AC001D"/>
    <w:rsid w:val="00AC7918"/>
    <w:rsid w:val="00AD2A19"/>
    <w:rsid w:val="00AD2D11"/>
    <w:rsid w:val="00AE2999"/>
    <w:rsid w:val="00AE2C86"/>
    <w:rsid w:val="00AE31AF"/>
    <w:rsid w:val="00AE42BC"/>
    <w:rsid w:val="00AE53BE"/>
    <w:rsid w:val="00AF131B"/>
    <w:rsid w:val="00AF13B1"/>
    <w:rsid w:val="00AF42D2"/>
    <w:rsid w:val="00AF470B"/>
    <w:rsid w:val="00AF4811"/>
    <w:rsid w:val="00B00616"/>
    <w:rsid w:val="00B0300B"/>
    <w:rsid w:val="00B03FBA"/>
    <w:rsid w:val="00B04B96"/>
    <w:rsid w:val="00B074D0"/>
    <w:rsid w:val="00B077CD"/>
    <w:rsid w:val="00B12A01"/>
    <w:rsid w:val="00B12FAC"/>
    <w:rsid w:val="00B15ED7"/>
    <w:rsid w:val="00B2117C"/>
    <w:rsid w:val="00B2160C"/>
    <w:rsid w:val="00B23358"/>
    <w:rsid w:val="00B24021"/>
    <w:rsid w:val="00B24FF5"/>
    <w:rsid w:val="00B3119E"/>
    <w:rsid w:val="00B31264"/>
    <w:rsid w:val="00B314CB"/>
    <w:rsid w:val="00B32F32"/>
    <w:rsid w:val="00B359F6"/>
    <w:rsid w:val="00B35A4E"/>
    <w:rsid w:val="00B418C7"/>
    <w:rsid w:val="00B4275D"/>
    <w:rsid w:val="00B42784"/>
    <w:rsid w:val="00B4350E"/>
    <w:rsid w:val="00B4670A"/>
    <w:rsid w:val="00B47853"/>
    <w:rsid w:val="00B509CA"/>
    <w:rsid w:val="00B5115D"/>
    <w:rsid w:val="00B51CA6"/>
    <w:rsid w:val="00B522FC"/>
    <w:rsid w:val="00B53D3C"/>
    <w:rsid w:val="00B5553E"/>
    <w:rsid w:val="00B565B2"/>
    <w:rsid w:val="00B56E67"/>
    <w:rsid w:val="00B5744B"/>
    <w:rsid w:val="00B60EE7"/>
    <w:rsid w:val="00B66222"/>
    <w:rsid w:val="00B70278"/>
    <w:rsid w:val="00B741D5"/>
    <w:rsid w:val="00B77F31"/>
    <w:rsid w:val="00B80749"/>
    <w:rsid w:val="00B82657"/>
    <w:rsid w:val="00B8279A"/>
    <w:rsid w:val="00B83CF2"/>
    <w:rsid w:val="00B84CFD"/>
    <w:rsid w:val="00B85E22"/>
    <w:rsid w:val="00B8751D"/>
    <w:rsid w:val="00B8756A"/>
    <w:rsid w:val="00B87B30"/>
    <w:rsid w:val="00B93192"/>
    <w:rsid w:val="00B9379E"/>
    <w:rsid w:val="00B943A8"/>
    <w:rsid w:val="00B94AED"/>
    <w:rsid w:val="00B96935"/>
    <w:rsid w:val="00B96F53"/>
    <w:rsid w:val="00BA2D31"/>
    <w:rsid w:val="00BA4D0C"/>
    <w:rsid w:val="00BA58DD"/>
    <w:rsid w:val="00BB4EDA"/>
    <w:rsid w:val="00BB598A"/>
    <w:rsid w:val="00BB73F2"/>
    <w:rsid w:val="00BC03B4"/>
    <w:rsid w:val="00BC2A68"/>
    <w:rsid w:val="00BC483C"/>
    <w:rsid w:val="00BC570F"/>
    <w:rsid w:val="00BD02F9"/>
    <w:rsid w:val="00BD2CAB"/>
    <w:rsid w:val="00BD49E4"/>
    <w:rsid w:val="00BD63F4"/>
    <w:rsid w:val="00BE2233"/>
    <w:rsid w:val="00BE363A"/>
    <w:rsid w:val="00BE48EA"/>
    <w:rsid w:val="00BE490B"/>
    <w:rsid w:val="00BE4B0E"/>
    <w:rsid w:val="00BF1DCA"/>
    <w:rsid w:val="00BF2EB2"/>
    <w:rsid w:val="00BF6451"/>
    <w:rsid w:val="00BF7409"/>
    <w:rsid w:val="00C00A8B"/>
    <w:rsid w:val="00C01238"/>
    <w:rsid w:val="00C059D2"/>
    <w:rsid w:val="00C05ECF"/>
    <w:rsid w:val="00C0723B"/>
    <w:rsid w:val="00C07D44"/>
    <w:rsid w:val="00C10130"/>
    <w:rsid w:val="00C102BB"/>
    <w:rsid w:val="00C17ED8"/>
    <w:rsid w:val="00C2181C"/>
    <w:rsid w:val="00C259B6"/>
    <w:rsid w:val="00C25F87"/>
    <w:rsid w:val="00C26745"/>
    <w:rsid w:val="00C34092"/>
    <w:rsid w:val="00C3552C"/>
    <w:rsid w:val="00C37C83"/>
    <w:rsid w:val="00C400BC"/>
    <w:rsid w:val="00C52EEB"/>
    <w:rsid w:val="00C53F75"/>
    <w:rsid w:val="00C5403A"/>
    <w:rsid w:val="00C55A59"/>
    <w:rsid w:val="00C61B39"/>
    <w:rsid w:val="00C622EC"/>
    <w:rsid w:val="00C651D8"/>
    <w:rsid w:val="00C65426"/>
    <w:rsid w:val="00C72986"/>
    <w:rsid w:val="00C7313B"/>
    <w:rsid w:val="00C745FB"/>
    <w:rsid w:val="00C7636B"/>
    <w:rsid w:val="00C83A6E"/>
    <w:rsid w:val="00C87078"/>
    <w:rsid w:val="00C876E9"/>
    <w:rsid w:val="00C91592"/>
    <w:rsid w:val="00C92D79"/>
    <w:rsid w:val="00C93B99"/>
    <w:rsid w:val="00C9512B"/>
    <w:rsid w:val="00C973D7"/>
    <w:rsid w:val="00CA26A3"/>
    <w:rsid w:val="00CA27B1"/>
    <w:rsid w:val="00CA5210"/>
    <w:rsid w:val="00CB0B2D"/>
    <w:rsid w:val="00CB5A0F"/>
    <w:rsid w:val="00CC5D17"/>
    <w:rsid w:val="00CD1023"/>
    <w:rsid w:val="00CD3016"/>
    <w:rsid w:val="00CD5E85"/>
    <w:rsid w:val="00CD5ED9"/>
    <w:rsid w:val="00CD6101"/>
    <w:rsid w:val="00CE4465"/>
    <w:rsid w:val="00CE470A"/>
    <w:rsid w:val="00CE5A8B"/>
    <w:rsid w:val="00CE5D5F"/>
    <w:rsid w:val="00CF0D48"/>
    <w:rsid w:val="00CF1775"/>
    <w:rsid w:val="00CF2C6C"/>
    <w:rsid w:val="00CF2DBA"/>
    <w:rsid w:val="00CF52BA"/>
    <w:rsid w:val="00CF78B1"/>
    <w:rsid w:val="00D04D40"/>
    <w:rsid w:val="00D06C37"/>
    <w:rsid w:val="00D06C9D"/>
    <w:rsid w:val="00D06FD8"/>
    <w:rsid w:val="00D07564"/>
    <w:rsid w:val="00D12E81"/>
    <w:rsid w:val="00D15911"/>
    <w:rsid w:val="00D15D5D"/>
    <w:rsid w:val="00D23C3D"/>
    <w:rsid w:val="00D26EEE"/>
    <w:rsid w:val="00D30133"/>
    <w:rsid w:val="00D3015C"/>
    <w:rsid w:val="00D35A82"/>
    <w:rsid w:val="00D36E83"/>
    <w:rsid w:val="00D4085F"/>
    <w:rsid w:val="00D41132"/>
    <w:rsid w:val="00D43B1D"/>
    <w:rsid w:val="00D4463F"/>
    <w:rsid w:val="00D46A80"/>
    <w:rsid w:val="00D52C97"/>
    <w:rsid w:val="00D55049"/>
    <w:rsid w:val="00D60186"/>
    <w:rsid w:val="00D60A6D"/>
    <w:rsid w:val="00D647D8"/>
    <w:rsid w:val="00D64FD2"/>
    <w:rsid w:val="00D67085"/>
    <w:rsid w:val="00D71F77"/>
    <w:rsid w:val="00D74F42"/>
    <w:rsid w:val="00D7515E"/>
    <w:rsid w:val="00D76F7A"/>
    <w:rsid w:val="00D7761E"/>
    <w:rsid w:val="00D80D7A"/>
    <w:rsid w:val="00D816B1"/>
    <w:rsid w:val="00D834E1"/>
    <w:rsid w:val="00D87520"/>
    <w:rsid w:val="00D878A4"/>
    <w:rsid w:val="00D90AD0"/>
    <w:rsid w:val="00D93256"/>
    <w:rsid w:val="00D93786"/>
    <w:rsid w:val="00D94CBE"/>
    <w:rsid w:val="00D951AA"/>
    <w:rsid w:val="00D952B7"/>
    <w:rsid w:val="00DA2E01"/>
    <w:rsid w:val="00DA729D"/>
    <w:rsid w:val="00DB0310"/>
    <w:rsid w:val="00DB0F6A"/>
    <w:rsid w:val="00DB0F87"/>
    <w:rsid w:val="00DB0FCD"/>
    <w:rsid w:val="00DB1469"/>
    <w:rsid w:val="00DB4FCC"/>
    <w:rsid w:val="00DB64CB"/>
    <w:rsid w:val="00DC28B9"/>
    <w:rsid w:val="00DC442D"/>
    <w:rsid w:val="00DC44AA"/>
    <w:rsid w:val="00DC6831"/>
    <w:rsid w:val="00DD0EA7"/>
    <w:rsid w:val="00DD1AD4"/>
    <w:rsid w:val="00DD4721"/>
    <w:rsid w:val="00DD47E6"/>
    <w:rsid w:val="00DD6318"/>
    <w:rsid w:val="00DE2CC5"/>
    <w:rsid w:val="00DE30CE"/>
    <w:rsid w:val="00DE412A"/>
    <w:rsid w:val="00DE42DE"/>
    <w:rsid w:val="00DE7CEA"/>
    <w:rsid w:val="00DF22DA"/>
    <w:rsid w:val="00DF2EA0"/>
    <w:rsid w:val="00DF3079"/>
    <w:rsid w:val="00DF75F1"/>
    <w:rsid w:val="00E0017D"/>
    <w:rsid w:val="00E01A21"/>
    <w:rsid w:val="00E027B8"/>
    <w:rsid w:val="00E02F04"/>
    <w:rsid w:val="00E118D4"/>
    <w:rsid w:val="00E145B3"/>
    <w:rsid w:val="00E147E1"/>
    <w:rsid w:val="00E15809"/>
    <w:rsid w:val="00E16FCA"/>
    <w:rsid w:val="00E201F6"/>
    <w:rsid w:val="00E23640"/>
    <w:rsid w:val="00E23CBC"/>
    <w:rsid w:val="00E25BE9"/>
    <w:rsid w:val="00E34AB5"/>
    <w:rsid w:val="00E35712"/>
    <w:rsid w:val="00E36B74"/>
    <w:rsid w:val="00E51333"/>
    <w:rsid w:val="00E52DD3"/>
    <w:rsid w:val="00E5697C"/>
    <w:rsid w:val="00E63A97"/>
    <w:rsid w:val="00E6422B"/>
    <w:rsid w:val="00E6652F"/>
    <w:rsid w:val="00E671BA"/>
    <w:rsid w:val="00E70E54"/>
    <w:rsid w:val="00E710DB"/>
    <w:rsid w:val="00E74E88"/>
    <w:rsid w:val="00E7741F"/>
    <w:rsid w:val="00E779F6"/>
    <w:rsid w:val="00E82485"/>
    <w:rsid w:val="00E82DCA"/>
    <w:rsid w:val="00E835D5"/>
    <w:rsid w:val="00E86C2D"/>
    <w:rsid w:val="00E913B3"/>
    <w:rsid w:val="00E955D5"/>
    <w:rsid w:val="00E96DDB"/>
    <w:rsid w:val="00E974AB"/>
    <w:rsid w:val="00E974C9"/>
    <w:rsid w:val="00EA0DDB"/>
    <w:rsid w:val="00EA3C76"/>
    <w:rsid w:val="00EB09E7"/>
    <w:rsid w:val="00EB132B"/>
    <w:rsid w:val="00EB336C"/>
    <w:rsid w:val="00EB5FDE"/>
    <w:rsid w:val="00EC30F5"/>
    <w:rsid w:val="00EC38AD"/>
    <w:rsid w:val="00EC3C69"/>
    <w:rsid w:val="00EC6945"/>
    <w:rsid w:val="00EC76D0"/>
    <w:rsid w:val="00ED3B1B"/>
    <w:rsid w:val="00EE06BC"/>
    <w:rsid w:val="00EE0D12"/>
    <w:rsid w:val="00EE13E7"/>
    <w:rsid w:val="00EE2A05"/>
    <w:rsid w:val="00EE45C9"/>
    <w:rsid w:val="00EE5574"/>
    <w:rsid w:val="00EE6CDB"/>
    <w:rsid w:val="00EF02E4"/>
    <w:rsid w:val="00EF10BF"/>
    <w:rsid w:val="00EF4A9D"/>
    <w:rsid w:val="00EF4E95"/>
    <w:rsid w:val="00EF6482"/>
    <w:rsid w:val="00EF7165"/>
    <w:rsid w:val="00F00A11"/>
    <w:rsid w:val="00F00B66"/>
    <w:rsid w:val="00F02D74"/>
    <w:rsid w:val="00F03432"/>
    <w:rsid w:val="00F10EB8"/>
    <w:rsid w:val="00F13951"/>
    <w:rsid w:val="00F14734"/>
    <w:rsid w:val="00F15842"/>
    <w:rsid w:val="00F1660E"/>
    <w:rsid w:val="00F2219A"/>
    <w:rsid w:val="00F251B1"/>
    <w:rsid w:val="00F26022"/>
    <w:rsid w:val="00F27619"/>
    <w:rsid w:val="00F3063B"/>
    <w:rsid w:val="00F3078B"/>
    <w:rsid w:val="00F320AD"/>
    <w:rsid w:val="00F35650"/>
    <w:rsid w:val="00F3634F"/>
    <w:rsid w:val="00F36420"/>
    <w:rsid w:val="00F36583"/>
    <w:rsid w:val="00F56E9E"/>
    <w:rsid w:val="00F574A1"/>
    <w:rsid w:val="00F61262"/>
    <w:rsid w:val="00F62DB8"/>
    <w:rsid w:val="00F77307"/>
    <w:rsid w:val="00F806D1"/>
    <w:rsid w:val="00F83052"/>
    <w:rsid w:val="00F830DB"/>
    <w:rsid w:val="00F84631"/>
    <w:rsid w:val="00F865EB"/>
    <w:rsid w:val="00F90DE5"/>
    <w:rsid w:val="00F9447A"/>
    <w:rsid w:val="00F96FD0"/>
    <w:rsid w:val="00FA184F"/>
    <w:rsid w:val="00FA583D"/>
    <w:rsid w:val="00FA5C3F"/>
    <w:rsid w:val="00FA7E83"/>
    <w:rsid w:val="00FB1755"/>
    <w:rsid w:val="00FB1EE8"/>
    <w:rsid w:val="00FB1FC7"/>
    <w:rsid w:val="00FB2D37"/>
    <w:rsid w:val="00FB749B"/>
    <w:rsid w:val="00FC4FD0"/>
    <w:rsid w:val="00FC52E7"/>
    <w:rsid w:val="00FD2EC4"/>
    <w:rsid w:val="00FE2510"/>
    <w:rsid w:val="00FE2CF6"/>
    <w:rsid w:val="00FE4EA3"/>
    <w:rsid w:val="00FE5116"/>
    <w:rsid w:val="00FE6906"/>
    <w:rsid w:val="00FF0544"/>
    <w:rsid w:val="00FF2019"/>
    <w:rsid w:val="00FF6820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6A11C3"/>
  <w15:docId w15:val="{21DE4241-36D9-477D-BECC-6F9EBD6C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6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link w:val="Nagwek2Znak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D06142"/>
    <w:pPr>
      <w:keepNext/>
      <w:tabs>
        <w:tab w:val="left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link w:val="Nagwek4Znak"/>
    <w:qFormat/>
    <w:rsid w:val="00D06142"/>
    <w:pPr>
      <w:keepNext/>
      <w:tabs>
        <w:tab w:val="left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link w:val="Nagwek5Znak"/>
    <w:qFormat/>
    <w:rsid w:val="00D06142"/>
    <w:pPr>
      <w:tabs>
        <w:tab w:val="left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link w:val="Nagwek6Znak"/>
    <w:qFormat/>
    <w:rsid w:val="00D06142"/>
    <w:pPr>
      <w:keepNext/>
      <w:tabs>
        <w:tab w:val="left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link w:val="Nagwek7Znak"/>
    <w:qFormat/>
    <w:rsid w:val="00D06142"/>
    <w:pPr>
      <w:keepNext/>
      <w:tabs>
        <w:tab w:val="left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link w:val="Nagwek8Znak"/>
    <w:qFormat/>
    <w:rsid w:val="00D06142"/>
    <w:pPr>
      <w:tabs>
        <w:tab w:val="left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link w:val="Nagwek9Znak"/>
    <w:qFormat/>
    <w:rsid w:val="00D06142"/>
    <w:pPr>
      <w:keepNext/>
      <w:tabs>
        <w:tab w:val="left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qFormat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qFormat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43456"/>
    <w:rPr>
      <w:color w:val="0000FF" w:themeColor="hyperlink"/>
      <w:u w:val="single"/>
    </w:rPr>
  </w:style>
  <w:style w:type="character" w:customStyle="1" w:styleId="WW8Num1z0">
    <w:name w:val="WW8Num1z0"/>
    <w:uiPriority w:val="99"/>
    <w:qFormat/>
    <w:rsid w:val="00D06142"/>
    <w:rPr>
      <w:rFonts w:ascii="Symbol" w:hAnsi="Symbol"/>
    </w:rPr>
  </w:style>
  <w:style w:type="character" w:customStyle="1" w:styleId="WW8Num2z0">
    <w:name w:val="WW8Num2z0"/>
    <w:uiPriority w:val="99"/>
    <w:qFormat/>
    <w:rsid w:val="00D06142"/>
    <w:rPr>
      <w:rFonts w:ascii="Symbol" w:hAnsi="Symbol"/>
    </w:rPr>
  </w:style>
  <w:style w:type="character" w:customStyle="1" w:styleId="WW8Num3z0">
    <w:name w:val="WW8Num3z0"/>
    <w:uiPriority w:val="99"/>
    <w:qFormat/>
    <w:rsid w:val="00D06142"/>
    <w:rPr>
      <w:rFonts w:ascii="Symbol" w:hAnsi="Symbol"/>
    </w:rPr>
  </w:style>
  <w:style w:type="character" w:customStyle="1" w:styleId="WW8Num5z0">
    <w:name w:val="WW8Num5z0"/>
    <w:uiPriority w:val="99"/>
    <w:qFormat/>
    <w:rsid w:val="00D06142"/>
    <w:rPr>
      <w:b/>
    </w:rPr>
  </w:style>
  <w:style w:type="character" w:customStyle="1" w:styleId="WW8Num6z0">
    <w:name w:val="WW8Num6z0"/>
    <w:uiPriority w:val="99"/>
    <w:qFormat/>
    <w:rsid w:val="00D06142"/>
    <w:rPr>
      <w:rFonts w:ascii="Tahoma" w:hAnsi="Tahoma"/>
    </w:rPr>
  </w:style>
  <w:style w:type="character" w:customStyle="1" w:styleId="WW8Num7z0">
    <w:name w:val="WW8Num7z0"/>
    <w:uiPriority w:val="99"/>
    <w:qFormat/>
    <w:rsid w:val="00D06142"/>
    <w:rPr>
      <w:b/>
    </w:rPr>
  </w:style>
  <w:style w:type="character" w:customStyle="1" w:styleId="WW8Num8z0">
    <w:name w:val="WW8Num8z0"/>
    <w:uiPriority w:val="99"/>
    <w:qFormat/>
    <w:rsid w:val="00D06142"/>
  </w:style>
  <w:style w:type="character" w:customStyle="1" w:styleId="WW8Num10z0">
    <w:name w:val="WW8Num10z0"/>
    <w:uiPriority w:val="99"/>
    <w:qFormat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qFormat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qFormat/>
    <w:rsid w:val="00D06142"/>
    <w:rPr>
      <w:rFonts w:ascii="Courier New" w:hAnsi="Courier New"/>
    </w:rPr>
  </w:style>
  <w:style w:type="character" w:customStyle="1" w:styleId="WW8Num11z2">
    <w:name w:val="WW8Num11z2"/>
    <w:uiPriority w:val="99"/>
    <w:qFormat/>
    <w:rsid w:val="00D06142"/>
    <w:rPr>
      <w:rFonts w:ascii="Wingdings" w:hAnsi="Wingdings"/>
    </w:rPr>
  </w:style>
  <w:style w:type="character" w:customStyle="1" w:styleId="WW8Num11z3">
    <w:name w:val="WW8Num11z3"/>
    <w:uiPriority w:val="99"/>
    <w:qFormat/>
    <w:rsid w:val="00D06142"/>
    <w:rPr>
      <w:rFonts w:ascii="Symbol" w:hAnsi="Symbol"/>
    </w:rPr>
  </w:style>
  <w:style w:type="character" w:customStyle="1" w:styleId="WW8Num12z0">
    <w:name w:val="WW8Num12z0"/>
    <w:uiPriority w:val="99"/>
    <w:qFormat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qFormat/>
    <w:rsid w:val="00D06142"/>
  </w:style>
  <w:style w:type="character" w:customStyle="1" w:styleId="WW8Num15z1">
    <w:name w:val="WW8Num15z1"/>
    <w:uiPriority w:val="99"/>
    <w:qFormat/>
    <w:rsid w:val="00D06142"/>
    <w:rPr>
      <w:rFonts w:ascii="Symbol" w:hAnsi="Symbol"/>
    </w:rPr>
  </w:style>
  <w:style w:type="character" w:customStyle="1" w:styleId="WW8Num16z0">
    <w:name w:val="WW8Num16z0"/>
    <w:uiPriority w:val="99"/>
    <w:qFormat/>
    <w:rsid w:val="00D06142"/>
    <w:rPr>
      <w:rFonts w:ascii="Wingdings" w:hAnsi="Wingdings"/>
    </w:rPr>
  </w:style>
  <w:style w:type="character" w:customStyle="1" w:styleId="WW8Num19z0">
    <w:name w:val="WW8Num19z0"/>
    <w:uiPriority w:val="99"/>
    <w:qFormat/>
    <w:rsid w:val="00D06142"/>
    <w:rPr>
      <w:rFonts w:ascii="Tahoma" w:hAnsi="Tahoma"/>
    </w:rPr>
  </w:style>
  <w:style w:type="character" w:customStyle="1" w:styleId="WW8Num20z0">
    <w:name w:val="WW8Num20z0"/>
    <w:uiPriority w:val="99"/>
    <w:qFormat/>
    <w:rsid w:val="00D06142"/>
  </w:style>
  <w:style w:type="character" w:customStyle="1" w:styleId="WW8Num21z0">
    <w:name w:val="WW8Num21z0"/>
    <w:uiPriority w:val="99"/>
    <w:qFormat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qFormat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qFormat/>
    <w:rsid w:val="00D06142"/>
    <w:rPr>
      <w:b/>
    </w:rPr>
  </w:style>
  <w:style w:type="character" w:customStyle="1" w:styleId="WW8Num24z0">
    <w:name w:val="WW8Num24z0"/>
    <w:uiPriority w:val="99"/>
    <w:qFormat/>
    <w:rsid w:val="00D06142"/>
    <w:rPr>
      <w:rFonts w:ascii="Tahoma" w:hAnsi="Tahoma"/>
    </w:rPr>
  </w:style>
  <w:style w:type="character" w:customStyle="1" w:styleId="WW8Num26z0">
    <w:name w:val="WW8Num26z0"/>
    <w:uiPriority w:val="99"/>
    <w:qFormat/>
    <w:rsid w:val="00D06142"/>
  </w:style>
  <w:style w:type="character" w:customStyle="1" w:styleId="WW8Num27z0">
    <w:name w:val="WW8Num27z0"/>
    <w:uiPriority w:val="99"/>
    <w:qFormat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qFormat/>
    <w:rsid w:val="00D06142"/>
  </w:style>
  <w:style w:type="character" w:customStyle="1" w:styleId="WW8Num27z3">
    <w:name w:val="WW8Num27z3"/>
    <w:uiPriority w:val="99"/>
    <w:qFormat/>
    <w:rsid w:val="00D06142"/>
    <w:rPr>
      <w:rFonts w:ascii="Tahoma" w:hAnsi="Tahoma"/>
    </w:rPr>
  </w:style>
  <w:style w:type="character" w:customStyle="1" w:styleId="WW8Num29z0">
    <w:name w:val="WW8Num29z0"/>
    <w:uiPriority w:val="99"/>
    <w:qFormat/>
    <w:rsid w:val="00D06142"/>
    <w:rPr>
      <w:sz w:val="24"/>
    </w:rPr>
  </w:style>
  <w:style w:type="character" w:customStyle="1" w:styleId="WW8Num31z0">
    <w:name w:val="WW8Num31z0"/>
    <w:uiPriority w:val="99"/>
    <w:qFormat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qFormat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qFormat/>
    <w:rsid w:val="00D06142"/>
    <w:rPr>
      <w:b/>
    </w:rPr>
  </w:style>
  <w:style w:type="character" w:customStyle="1" w:styleId="WW8Num34z0">
    <w:name w:val="WW8Num34z0"/>
    <w:uiPriority w:val="99"/>
    <w:qFormat/>
    <w:rsid w:val="00D06142"/>
    <w:rPr>
      <w:rFonts w:ascii="Symbol" w:hAnsi="Symbol"/>
    </w:rPr>
  </w:style>
  <w:style w:type="character" w:customStyle="1" w:styleId="WW8Num37z0">
    <w:name w:val="WW8Num37z0"/>
    <w:uiPriority w:val="99"/>
    <w:qFormat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qFormat/>
    <w:rsid w:val="00D06142"/>
    <w:rPr>
      <w:rFonts w:ascii="Wingdings" w:hAnsi="Wingdings"/>
    </w:rPr>
  </w:style>
  <w:style w:type="character" w:customStyle="1" w:styleId="WW8Num40z0">
    <w:name w:val="WW8Num40z0"/>
    <w:uiPriority w:val="99"/>
    <w:qFormat/>
    <w:rsid w:val="00D06142"/>
    <w:rPr>
      <w:b/>
    </w:rPr>
  </w:style>
  <w:style w:type="character" w:customStyle="1" w:styleId="WW8Num43z0">
    <w:name w:val="WW8Num43z0"/>
    <w:uiPriority w:val="99"/>
    <w:qFormat/>
    <w:rsid w:val="00D06142"/>
  </w:style>
  <w:style w:type="character" w:customStyle="1" w:styleId="WW8Num45z0">
    <w:name w:val="WW8Num45z0"/>
    <w:uiPriority w:val="99"/>
    <w:qFormat/>
    <w:rsid w:val="00D06142"/>
    <w:rPr>
      <w:rFonts w:ascii="Symbol" w:hAnsi="Symbol"/>
    </w:rPr>
  </w:style>
  <w:style w:type="character" w:customStyle="1" w:styleId="WW8Num47z0">
    <w:name w:val="WW8Num47z0"/>
    <w:uiPriority w:val="99"/>
    <w:qFormat/>
    <w:rsid w:val="00D06142"/>
    <w:rPr>
      <w:rFonts w:ascii="Tahoma" w:hAnsi="Tahoma"/>
    </w:rPr>
  </w:style>
  <w:style w:type="character" w:customStyle="1" w:styleId="WW8Num47z1">
    <w:name w:val="WW8Num47z1"/>
    <w:uiPriority w:val="99"/>
    <w:qFormat/>
    <w:rsid w:val="00D06142"/>
    <w:rPr>
      <w:rFonts w:ascii="Courier New" w:hAnsi="Courier New"/>
    </w:rPr>
  </w:style>
  <w:style w:type="character" w:customStyle="1" w:styleId="WW8Num47z2">
    <w:name w:val="WW8Num47z2"/>
    <w:uiPriority w:val="99"/>
    <w:qFormat/>
    <w:rsid w:val="00D06142"/>
    <w:rPr>
      <w:rFonts w:ascii="Wingdings" w:hAnsi="Wingdings"/>
    </w:rPr>
  </w:style>
  <w:style w:type="character" w:customStyle="1" w:styleId="WW8Num47z3">
    <w:name w:val="WW8Num47z3"/>
    <w:uiPriority w:val="99"/>
    <w:qFormat/>
    <w:rsid w:val="00D06142"/>
    <w:rPr>
      <w:rFonts w:ascii="Symbol" w:hAnsi="Symbol"/>
    </w:rPr>
  </w:style>
  <w:style w:type="character" w:customStyle="1" w:styleId="WW8Num48z0">
    <w:name w:val="WW8Num48z0"/>
    <w:uiPriority w:val="99"/>
    <w:qFormat/>
    <w:rsid w:val="00D06142"/>
    <w:rPr>
      <w:b/>
    </w:rPr>
  </w:style>
  <w:style w:type="character" w:customStyle="1" w:styleId="WW8Num48z1">
    <w:name w:val="WW8Num48z1"/>
    <w:uiPriority w:val="99"/>
    <w:qFormat/>
    <w:rsid w:val="00D06142"/>
    <w:rPr>
      <w:rFonts w:ascii="Courier New" w:hAnsi="Courier New"/>
    </w:rPr>
  </w:style>
  <w:style w:type="character" w:customStyle="1" w:styleId="WW8Num48z2">
    <w:name w:val="WW8Num48z2"/>
    <w:uiPriority w:val="99"/>
    <w:qFormat/>
    <w:rsid w:val="00D06142"/>
    <w:rPr>
      <w:rFonts w:ascii="Wingdings" w:hAnsi="Wingdings"/>
    </w:rPr>
  </w:style>
  <w:style w:type="character" w:customStyle="1" w:styleId="WW8Num48z3">
    <w:name w:val="WW8Num48z3"/>
    <w:uiPriority w:val="99"/>
    <w:qFormat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D06142"/>
  </w:style>
  <w:style w:type="character" w:customStyle="1" w:styleId="WW8Num25z0">
    <w:name w:val="WW8Num25z0"/>
    <w:uiPriority w:val="99"/>
    <w:qFormat/>
    <w:rsid w:val="00D06142"/>
    <w:rPr>
      <w:b/>
    </w:rPr>
  </w:style>
  <w:style w:type="character" w:customStyle="1" w:styleId="WW8Num28z0">
    <w:name w:val="WW8Num28z0"/>
    <w:uiPriority w:val="99"/>
    <w:qFormat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qFormat/>
    <w:rsid w:val="00D06142"/>
    <w:rPr>
      <w:rFonts w:ascii="Tahoma" w:hAnsi="Tahoma"/>
    </w:rPr>
  </w:style>
  <w:style w:type="character" w:customStyle="1" w:styleId="WW8Num31z1">
    <w:name w:val="WW8Num31z1"/>
    <w:uiPriority w:val="99"/>
    <w:qFormat/>
    <w:rsid w:val="00D06142"/>
    <w:rPr>
      <w:rFonts w:ascii="Courier New" w:hAnsi="Courier New"/>
    </w:rPr>
  </w:style>
  <w:style w:type="character" w:customStyle="1" w:styleId="WW8Num31z2">
    <w:name w:val="WW8Num31z2"/>
    <w:uiPriority w:val="99"/>
    <w:qFormat/>
    <w:rsid w:val="00D06142"/>
    <w:rPr>
      <w:rFonts w:ascii="Wingdings" w:hAnsi="Wingdings"/>
    </w:rPr>
  </w:style>
  <w:style w:type="character" w:customStyle="1" w:styleId="WW8Num31z3">
    <w:name w:val="WW8Num31z3"/>
    <w:uiPriority w:val="99"/>
    <w:qFormat/>
    <w:rsid w:val="00D06142"/>
    <w:rPr>
      <w:rFonts w:ascii="Symbol" w:hAnsi="Symbol"/>
    </w:rPr>
  </w:style>
  <w:style w:type="character" w:customStyle="1" w:styleId="WW8Num35z0">
    <w:name w:val="WW8Num35z0"/>
    <w:uiPriority w:val="99"/>
    <w:qFormat/>
    <w:rsid w:val="00D06142"/>
    <w:rPr>
      <w:rFonts w:ascii="Tahoma" w:hAnsi="Tahoma"/>
    </w:rPr>
  </w:style>
  <w:style w:type="character" w:customStyle="1" w:styleId="WW8Num35z1">
    <w:name w:val="WW8Num35z1"/>
    <w:uiPriority w:val="99"/>
    <w:qFormat/>
    <w:rsid w:val="00D06142"/>
    <w:rPr>
      <w:rFonts w:ascii="Courier New" w:hAnsi="Courier New"/>
    </w:rPr>
  </w:style>
  <w:style w:type="character" w:customStyle="1" w:styleId="WW8Num35z2">
    <w:name w:val="WW8Num35z2"/>
    <w:uiPriority w:val="99"/>
    <w:qFormat/>
    <w:rsid w:val="00D06142"/>
    <w:rPr>
      <w:rFonts w:ascii="Wingdings" w:hAnsi="Wingdings"/>
    </w:rPr>
  </w:style>
  <w:style w:type="character" w:customStyle="1" w:styleId="WW8Num35z3">
    <w:name w:val="WW8Num35z3"/>
    <w:uiPriority w:val="99"/>
    <w:qFormat/>
    <w:rsid w:val="00D06142"/>
    <w:rPr>
      <w:rFonts w:ascii="Symbol" w:hAnsi="Symbol"/>
    </w:rPr>
  </w:style>
  <w:style w:type="character" w:customStyle="1" w:styleId="WW8Num36z1">
    <w:name w:val="WW8Num36z1"/>
    <w:uiPriority w:val="99"/>
    <w:qFormat/>
    <w:rsid w:val="00D06142"/>
    <w:rPr>
      <w:rFonts w:ascii="Symbol" w:hAnsi="Symbol"/>
    </w:rPr>
  </w:style>
  <w:style w:type="character" w:customStyle="1" w:styleId="WW8Num42z0">
    <w:name w:val="WW8Num42z0"/>
    <w:uiPriority w:val="99"/>
    <w:qFormat/>
    <w:rsid w:val="00D06142"/>
    <w:rPr>
      <w:rFonts w:ascii="Tahoma" w:hAnsi="Tahoma"/>
    </w:rPr>
  </w:style>
  <w:style w:type="character" w:customStyle="1" w:styleId="WW8Num44z0">
    <w:name w:val="WW8Num44z0"/>
    <w:uiPriority w:val="99"/>
    <w:qFormat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qFormat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qFormat/>
    <w:rsid w:val="00D06142"/>
    <w:rPr>
      <w:rFonts w:ascii="Courier New" w:hAnsi="Courier New"/>
    </w:rPr>
  </w:style>
  <w:style w:type="character" w:customStyle="1" w:styleId="WW8Num46z2">
    <w:name w:val="WW8Num46z2"/>
    <w:uiPriority w:val="99"/>
    <w:qFormat/>
    <w:rsid w:val="00D06142"/>
    <w:rPr>
      <w:rFonts w:ascii="Wingdings" w:hAnsi="Wingdings"/>
    </w:rPr>
  </w:style>
  <w:style w:type="character" w:customStyle="1" w:styleId="WW8Num46z3">
    <w:name w:val="WW8Num46z3"/>
    <w:uiPriority w:val="99"/>
    <w:qFormat/>
    <w:rsid w:val="00D06142"/>
    <w:rPr>
      <w:rFonts w:ascii="Symbol" w:hAnsi="Symbol"/>
    </w:rPr>
  </w:style>
  <w:style w:type="character" w:customStyle="1" w:styleId="WW8Num50z1">
    <w:name w:val="WW8Num50z1"/>
    <w:uiPriority w:val="99"/>
    <w:qFormat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qFormat/>
    <w:rsid w:val="00D06142"/>
  </w:style>
  <w:style w:type="character" w:customStyle="1" w:styleId="WW8Num52z0">
    <w:name w:val="WW8Num52z0"/>
    <w:uiPriority w:val="99"/>
    <w:qFormat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qFormat/>
    <w:rsid w:val="00D06142"/>
  </w:style>
  <w:style w:type="character" w:customStyle="1" w:styleId="WW8Num52z3">
    <w:name w:val="WW8Num52z3"/>
    <w:uiPriority w:val="99"/>
    <w:qFormat/>
    <w:rsid w:val="00D06142"/>
    <w:rPr>
      <w:rFonts w:ascii="Tahoma" w:hAnsi="Tahoma"/>
    </w:rPr>
  </w:style>
  <w:style w:type="character" w:customStyle="1" w:styleId="WW8Num54z0">
    <w:name w:val="WW8Num54z0"/>
    <w:uiPriority w:val="99"/>
    <w:qFormat/>
    <w:rsid w:val="00D06142"/>
    <w:rPr>
      <w:b/>
    </w:rPr>
  </w:style>
  <w:style w:type="character" w:customStyle="1" w:styleId="WW8Num56z0">
    <w:name w:val="WW8Num56z0"/>
    <w:uiPriority w:val="99"/>
    <w:qFormat/>
    <w:rsid w:val="00D06142"/>
    <w:rPr>
      <w:color w:val="000000"/>
    </w:rPr>
  </w:style>
  <w:style w:type="character" w:customStyle="1" w:styleId="WW8Num58z0">
    <w:name w:val="WW8Num58z0"/>
    <w:uiPriority w:val="99"/>
    <w:qFormat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qFormat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qFormat/>
    <w:rsid w:val="00D06142"/>
    <w:rPr>
      <w:b/>
    </w:rPr>
  </w:style>
  <w:style w:type="character" w:customStyle="1" w:styleId="WW8Num62z0">
    <w:name w:val="WW8Num62z0"/>
    <w:uiPriority w:val="99"/>
    <w:qFormat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qFormat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qFormat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qFormat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qFormat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qFormat/>
    <w:rsid w:val="00D06142"/>
    <w:rPr>
      <w:rFonts w:ascii="Symbol" w:hAnsi="Symbol"/>
    </w:rPr>
  </w:style>
  <w:style w:type="character" w:customStyle="1" w:styleId="WW8Num68z1">
    <w:name w:val="WW8Num68z1"/>
    <w:uiPriority w:val="99"/>
    <w:qFormat/>
    <w:rsid w:val="00D06142"/>
    <w:rPr>
      <w:rFonts w:ascii="Courier New" w:hAnsi="Courier New"/>
    </w:rPr>
  </w:style>
  <w:style w:type="character" w:customStyle="1" w:styleId="WW8Num68z2">
    <w:name w:val="WW8Num68z2"/>
    <w:uiPriority w:val="99"/>
    <w:qFormat/>
    <w:rsid w:val="00D06142"/>
    <w:rPr>
      <w:rFonts w:ascii="Wingdings" w:hAnsi="Wingdings"/>
    </w:rPr>
  </w:style>
  <w:style w:type="character" w:customStyle="1" w:styleId="WW8Num71z0">
    <w:name w:val="WW8Num71z0"/>
    <w:uiPriority w:val="99"/>
    <w:qFormat/>
    <w:rsid w:val="00D06142"/>
    <w:rPr>
      <w:b/>
    </w:rPr>
  </w:style>
  <w:style w:type="character" w:customStyle="1" w:styleId="WW8Num75z0">
    <w:name w:val="WW8Num75z0"/>
    <w:uiPriority w:val="99"/>
    <w:qFormat/>
    <w:rsid w:val="00D06142"/>
    <w:rPr>
      <w:rFonts w:ascii="Symbol" w:hAnsi="Symbol"/>
    </w:rPr>
  </w:style>
  <w:style w:type="character" w:customStyle="1" w:styleId="WW8Num77z0">
    <w:name w:val="WW8Num77z0"/>
    <w:uiPriority w:val="99"/>
    <w:qFormat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D06142"/>
  </w:style>
  <w:style w:type="character" w:styleId="Numerstrony">
    <w:name w:val="page number"/>
    <w:basedOn w:val="Domylnaczcionkaakapitu"/>
    <w:uiPriority w:val="99"/>
    <w:qFormat/>
    <w:rsid w:val="00D06142"/>
    <w:rPr>
      <w:rFonts w:cs="Times New Roman"/>
    </w:rPr>
  </w:style>
  <w:style w:type="character" w:customStyle="1" w:styleId="akapitdomyslny">
    <w:name w:val="akapitdomyslny"/>
    <w:uiPriority w:val="99"/>
    <w:qFormat/>
    <w:rsid w:val="00D06142"/>
    <w:rPr>
      <w:sz w:val="20"/>
    </w:rPr>
  </w:style>
  <w:style w:type="character" w:customStyle="1" w:styleId="Odwiedzoneczeinternetowe">
    <w:name w:val="Odwiedzone łącze internetowe"/>
    <w:basedOn w:val="Domylnaczcionkaakapitu"/>
    <w:uiPriority w:val="99"/>
    <w:qFormat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qFormat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qFormat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qFormat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qFormat/>
    <w:rsid w:val="00D06142"/>
    <w:rPr>
      <w:rFonts w:ascii="Wingdings" w:hAnsi="Wingdings"/>
    </w:rPr>
  </w:style>
  <w:style w:type="character" w:customStyle="1" w:styleId="WW8Num28z2">
    <w:name w:val="WW8Num28z2"/>
    <w:uiPriority w:val="99"/>
    <w:qFormat/>
    <w:rsid w:val="00D06142"/>
    <w:rPr>
      <w:rFonts w:ascii="Wingdings" w:hAnsi="Wingdings"/>
    </w:rPr>
  </w:style>
  <w:style w:type="character" w:customStyle="1" w:styleId="Odwoaniedokomentarza1">
    <w:name w:val="Odwołanie do komentarza1"/>
    <w:qFormat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qFormat/>
    <w:rsid w:val="00D06142"/>
  </w:style>
  <w:style w:type="character" w:customStyle="1" w:styleId="Symbolewypunktowania">
    <w:name w:val="Symbole wypunktowania"/>
    <w:uiPriority w:val="99"/>
    <w:qFormat/>
    <w:rsid w:val="00D06142"/>
    <w:rPr>
      <w:rFonts w:ascii="OpenSymbol" w:hAnsi="OpenSymbo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qFormat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beznumeru">
    <w:name w:val="Nagłówek bez numeru"/>
    <w:uiPriority w:val="99"/>
    <w:qFormat/>
    <w:rsid w:val="00D06142"/>
    <w:rPr>
      <w:b/>
      <w:sz w:val="22"/>
    </w:rPr>
  </w:style>
  <w:style w:type="character" w:customStyle="1" w:styleId="attributenametext">
    <w:name w:val="attribute_name_text"/>
    <w:uiPriority w:val="99"/>
    <w:qFormat/>
    <w:rsid w:val="00D06142"/>
  </w:style>
  <w:style w:type="character" w:customStyle="1" w:styleId="jm">
    <w:name w:val="jm"/>
    <w:uiPriority w:val="99"/>
    <w:qFormat/>
    <w:rsid w:val="00D06142"/>
  </w:style>
  <w:style w:type="character" w:customStyle="1" w:styleId="trzynastka">
    <w:name w:val="trzynastka"/>
    <w:uiPriority w:val="99"/>
    <w:qFormat/>
    <w:rsid w:val="00D06142"/>
  </w:style>
  <w:style w:type="character" w:customStyle="1" w:styleId="Normalny1">
    <w:name w:val="Normalny1"/>
    <w:uiPriority w:val="99"/>
    <w:qFormat/>
    <w:rsid w:val="00D06142"/>
  </w:style>
  <w:style w:type="character" w:customStyle="1" w:styleId="Tekstrdowy">
    <w:name w:val="Tekst źródłowy"/>
    <w:uiPriority w:val="99"/>
    <w:qFormat/>
    <w:rsid w:val="00D06142"/>
    <w:rPr>
      <w:rFonts w:ascii="DejaVu Sans Mono" w:hAnsi="DejaVu Sans Mono"/>
    </w:rPr>
  </w:style>
  <w:style w:type="character" w:customStyle="1" w:styleId="apple-style-span">
    <w:name w:val="apple-style-span"/>
    <w:uiPriority w:val="99"/>
    <w:qFormat/>
    <w:rsid w:val="00D06142"/>
  </w:style>
  <w:style w:type="character" w:customStyle="1" w:styleId="text">
    <w:name w:val="text"/>
    <w:uiPriority w:val="99"/>
    <w:qFormat/>
    <w:rsid w:val="00D06142"/>
  </w:style>
  <w:style w:type="character" w:customStyle="1" w:styleId="ZnakZnak">
    <w:name w:val="Znak Znak"/>
    <w:uiPriority w:val="99"/>
    <w:qFormat/>
    <w:rsid w:val="00D06142"/>
    <w:rPr>
      <w:rFonts w:ascii="Tahoma" w:hAnsi="Tahoma"/>
      <w:b/>
      <w:color w:val="000000"/>
      <w:sz w:val="28"/>
      <w:lang w:val="pl-PL" w:eastAsia="ar-SA" w:bidi="ar-SA"/>
    </w:rPr>
  </w:style>
  <w:style w:type="character" w:customStyle="1" w:styleId="ZnakZnak7">
    <w:name w:val="Znak Znak7"/>
    <w:uiPriority w:val="99"/>
    <w:semiHidden/>
    <w:qFormat/>
    <w:locked/>
    <w:rsid w:val="00D06142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D06142"/>
    <w:rPr>
      <w:rFonts w:cs="Times New Roman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uiPriority w:val="99"/>
    <w:qFormat/>
    <w:rsid w:val="00D06142"/>
  </w:style>
  <w:style w:type="character" w:customStyle="1" w:styleId="ver8b">
    <w:name w:val="ver8b"/>
    <w:uiPriority w:val="99"/>
    <w:qFormat/>
    <w:rsid w:val="00D06142"/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qFormat/>
    <w:rsid w:val="00D06142"/>
  </w:style>
  <w:style w:type="character" w:customStyle="1" w:styleId="A2">
    <w:name w:val="A2"/>
    <w:uiPriority w:val="99"/>
    <w:qFormat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qFormat/>
    <w:rsid w:val="00D061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customStyle="1" w:styleId="gametitle">
    <w:name w:val="gametitle"/>
    <w:uiPriority w:val="99"/>
    <w:qFormat/>
    <w:rsid w:val="00D06142"/>
  </w:style>
  <w:style w:type="character" w:customStyle="1" w:styleId="Bullets">
    <w:name w:val="Bullets"/>
    <w:uiPriority w:val="99"/>
    <w:qFormat/>
    <w:rsid w:val="00D06142"/>
    <w:rPr>
      <w:rFonts w:ascii="OpenSymbol" w:hAnsi="OpenSymbol"/>
    </w:rPr>
  </w:style>
  <w:style w:type="character" w:customStyle="1" w:styleId="BezodstpwZnak">
    <w:name w:val="Bez odstępów Znak"/>
    <w:link w:val="Bezodstpw"/>
    <w:uiPriority w:val="99"/>
    <w:qFormat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character" w:customStyle="1" w:styleId="content">
    <w:name w:val="content"/>
    <w:uiPriority w:val="99"/>
    <w:qFormat/>
    <w:rsid w:val="00D061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D06142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qFormat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qFormat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qFormat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qFormat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358D0"/>
    <w:rPr>
      <w:color w:val="605E5C"/>
      <w:shd w:val="clear" w:color="auto" w:fill="E1DFDD"/>
    </w:rPr>
  </w:style>
  <w:style w:type="character" w:customStyle="1" w:styleId="3008">
    <w:name w:val="3008"/>
    <w:basedOn w:val="Domylnaczcionkaakapitu"/>
    <w:qFormat/>
    <w:rsid w:val="00D838B5"/>
  </w:style>
  <w:style w:type="character" w:customStyle="1" w:styleId="2796">
    <w:name w:val="2796"/>
    <w:basedOn w:val="Domylnaczcionkaakapitu"/>
    <w:qFormat/>
    <w:rsid w:val="00847DAE"/>
  </w:style>
  <w:style w:type="character" w:customStyle="1" w:styleId="2437">
    <w:name w:val="2437"/>
    <w:qFormat/>
    <w:rsid w:val="00535C58"/>
  </w:style>
  <w:style w:type="character" w:customStyle="1" w:styleId="styledtextcomponent-sc-hqqa9q">
    <w:name w:val="styledtextcomponent-sc-hqqa9q"/>
    <w:basedOn w:val="Domylnaczcionkaakapitu"/>
    <w:qFormat/>
    <w:rsid w:val="00AF2E51"/>
  </w:style>
  <w:style w:type="character" w:customStyle="1" w:styleId="NagwekZnak1">
    <w:name w:val="Nagłówek Znak1"/>
    <w:aliases w:val="Nagłówek strony Znak1"/>
    <w:basedOn w:val="Domylnaczcionkaakapitu"/>
    <w:link w:val="Nagwek"/>
    <w:uiPriority w:val="99"/>
    <w:qFormat/>
    <w:rsid w:val="00B87D40"/>
    <w:rPr>
      <w:rFonts w:ascii="Times New Roman" w:eastAsia="Times New Roman" w:hAnsi="Times New Roman"/>
      <w:sz w:val="24"/>
      <w:szCs w:val="24"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paragraph" w:styleId="Nagwek">
    <w:name w:val="header"/>
    <w:aliases w:val="Nagłówek strony"/>
    <w:basedOn w:val="Normalny"/>
    <w:next w:val="Tekstpodstawowy"/>
    <w:link w:val="NagwekZnak1"/>
    <w:uiPriority w:val="99"/>
    <w:unhideWhenUsed/>
    <w:rsid w:val="00B87D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Legenda">
    <w:name w:val="caption"/>
    <w:basedOn w:val="Normalny"/>
    <w:uiPriority w:val="35"/>
    <w:qFormat/>
    <w:rsid w:val="00D06142"/>
    <w:pPr>
      <w:suppressLineNumber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ks">
    <w:name w:val="Indeks"/>
    <w:basedOn w:val="Normalny"/>
    <w:uiPriority w:val="99"/>
    <w:qFormat/>
    <w:rsid w:val="00D06142"/>
    <w:pPr>
      <w:suppressLineNumber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paragraph" w:customStyle="1" w:styleId="Nagwek10">
    <w:name w:val="Nagłówek1"/>
    <w:basedOn w:val="Normalny"/>
    <w:uiPriority w:val="99"/>
    <w:qFormat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customStyle="1" w:styleId="Nagwek20">
    <w:name w:val="Nagłówek2"/>
    <w:basedOn w:val="Normalny"/>
    <w:qFormat/>
    <w:rsid w:val="00A2295E"/>
    <w:pPr>
      <w:keepNext/>
      <w:widowControl w:val="0"/>
      <w:tabs>
        <w:tab w:val="center" w:pos="4536"/>
        <w:tab w:val="right" w:pos="9072"/>
      </w:tabs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uiPriority w:val="99"/>
    <w:qFormat/>
    <w:rsid w:val="00D06142"/>
    <w:pPr>
      <w:spacing w:line="288" w:lineRule="auto"/>
      <w:textAlignment w:val="center"/>
    </w:pPr>
    <w:rPr>
      <w:color w:val="000000"/>
      <w:lang w:val="en-GB"/>
    </w:rPr>
  </w:style>
  <w:style w:type="paragraph" w:customStyle="1" w:styleId="Podpis1">
    <w:name w:val="Podpis1"/>
    <w:basedOn w:val="Normalny"/>
    <w:uiPriority w:val="99"/>
    <w:qFormat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styleId="Tytu">
    <w:name w:val="Title"/>
    <w:basedOn w:val="Normalny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Podtytu">
    <w:name w:val="Subtitle"/>
    <w:basedOn w:val="Nagwek10"/>
    <w:link w:val="PodtytuZnak"/>
    <w:uiPriority w:val="99"/>
    <w:qFormat/>
    <w:rsid w:val="00D06142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qFormat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qFormat/>
    <w:rsid w:val="00D0614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qFormat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qFormat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qFormat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qFormat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qFormat/>
    <w:rsid w:val="00D06142"/>
    <w:pPr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I">
    <w:name w:val="Styl I"/>
    <w:basedOn w:val="Normalny"/>
    <w:uiPriority w:val="99"/>
    <w:qFormat/>
    <w:rsid w:val="00D06142"/>
    <w:pPr>
      <w:tabs>
        <w:tab w:val="left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qFormat/>
    <w:rsid w:val="00D06142"/>
    <w:pPr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qFormat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qFormat/>
    <w:rsid w:val="00D06142"/>
    <w:rPr>
      <w:rFonts w:ascii="Times New Roman" w:eastAsia="Times New Roman" w:hAnsi="Times New Roman"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paragraph" w:styleId="Tematkomentarza">
    <w:name w:val="annotation subject"/>
    <w:basedOn w:val="Tekstkomentarza1"/>
    <w:link w:val="TematkomentarzaZnak"/>
    <w:uiPriority w:val="99"/>
    <w:qFormat/>
    <w:rsid w:val="00D06142"/>
    <w:rPr>
      <w:b/>
      <w:bCs/>
    </w:rPr>
  </w:style>
  <w:style w:type="paragraph" w:styleId="HTML-wstpniesformatowany">
    <w:name w:val="HTML Preformatted"/>
    <w:basedOn w:val="Normalny"/>
    <w:uiPriority w:val="99"/>
    <w:qFormat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qFormat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qFormat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qFormat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uiPriority w:val="99"/>
    <w:qFormat/>
    <w:rsid w:val="00D06142"/>
    <w:pPr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qFormat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qFormat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qFormat/>
    <w:rsid w:val="00D06142"/>
    <w:pPr>
      <w:tabs>
        <w:tab w:val="left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qFormat/>
    <w:rsid w:val="00D06142"/>
    <w:pPr>
      <w:tabs>
        <w:tab w:val="left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qFormat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qFormat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pistreci10">
    <w:name w:val="Spis treści 10"/>
    <w:basedOn w:val="Indeks"/>
    <w:uiPriority w:val="99"/>
    <w:qFormat/>
    <w:rsid w:val="00D06142"/>
    <w:pPr>
      <w:tabs>
        <w:tab w:val="right" w:leader="dot" w:pos="12184"/>
      </w:tabs>
      <w:ind w:left="2547"/>
    </w:pPr>
  </w:style>
  <w:style w:type="paragraph" w:customStyle="1" w:styleId="Nagwektabeli">
    <w:name w:val="Nagłówek tabeli"/>
    <w:basedOn w:val="Zawartotabeli"/>
    <w:uiPriority w:val="99"/>
    <w:qFormat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D06142"/>
  </w:style>
  <w:style w:type="paragraph" w:customStyle="1" w:styleId="Liniapozioma">
    <w:name w:val="Linia pozioma"/>
    <w:basedOn w:val="Normalny"/>
    <w:uiPriority w:val="99"/>
    <w:qFormat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qFormat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D06142"/>
    <w:pPr>
      <w:ind w:left="851" w:hanging="491"/>
      <w:jc w:val="both"/>
    </w:pPr>
    <w:rPr>
      <w:sz w:val="23"/>
      <w:szCs w:val="20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qFormat/>
    <w:rsid w:val="00D06142"/>
  </w:style>
  <w:style w:type="paragraph" w:customStyle="1" w:styleId="Wykropkowaniewtekcie">
    <w:name w:val="Wykropkowanie w tekście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qFormat/>
    <w:rsid w:val="00D06142"/>
    <w:pPr>
      <w:tabs>
        <w:tab w:val="left" w:pos="360"/>
      </w:tabs>
      <w:spacing w:line="360" w:lineRule="auto"/>
      <w:ind w:left="360" w:hanging="360"/>
      <w:jc w:val="both"/>
    </w:pPr>
    <w:rPr>
      <w:lang w:eastAsia="ar-SA"/>
    </w:rPr>
  </w:style>
  <w:style w:type="paragraph" w:customStyle="1" w:styleId="Normalnybezodstpwtabela">
    <w:name w:val="Normalny bez odstępów tabela"/>
    <w:basedOn w:val="Normalny"/>
    <w:qFormat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qFormat/>
    <w:rsid w:val="00D06142"/>
    <w:pPr>
      <w:spacing w:beforeAutospacing="1" w:after="119"/>
    </w:pPr>
  </w:style>
  <w:style w:type="paragraph" w:customStyle="1" w:styleId="Akapitzlist1">
    <w:name w:val="Akapit z listą1"/>
    <w:basedOn w:val="Normalny"/>
    <w:uiPriority w:val="99"/>
    <w:qFormat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D06142"/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qFormat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qFormat/>
    <w:rsid w:val="00D06142"/>
    <w:pPr>
      <w:spacing w:beforeAutospacing="1" w:afterAutospacing="1"/>
    </w:pPr>
    <w:rPr>
      <w:color w:val="990099"/>
    </w:rPr>
  </w:style>
  <w:style w:type="paragraph" w:styleId="Nagwekspisutreci">
    <w:name w:val="TOC Heading"/>
    <w:basedOn w:val="Nagwek1"/>
    <w:uiPriority w:val="39"/>
    <w:qFormat/>
    <w:rsid w:val="00D06142"/>
    <w:pPr>
      <w:keepLines/>
      <w:spacing w:before="480" w:line="276" w:lineRule="auto"/>
    </w:pPr>
    <w:rPr>
      <w:rFonts w:ascii="Cambria" w:hAnsi="Cambria" w:cs="Times New Roman"/>
      <w:bCs/>
      <w:color w:val="365F91"/>
      <w:szCs w:val="28"/>
      <w:lang w:eastAsia="en-US"/>
    </w:rPr>
  </w:style>
  <w:style w:type="paragraph" w:styleId="Zwykytekst">
    <w:name w:val="Plain Text"/>
    <w:basedOn w:val="Normalny"/>
    <w:link w:val="ZwykytekstZnak"/>
    <w:uiPriority w:val="99"/>
    <w:qFormat/>
    <w:rsid w:val="00D06142"/>
    <w:pPr>
      <w:spacing w:beforeAutospacing="1" w:afterAutospacing="1"/>
    </w:pPr>
  </w:style>
  <w:style w:type="paragraph" w:customStyle="1" w:styleId="Akapitzlist2">
    <w:name w:val="Akapit z listą2"/>
    <w:basedOn w:val="Normalny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qFormat/>
    <w:rsid w:val="00D06142"/>
    <w:pPr>
      <w:tabs>
        <w:tab w:val="left" w:pos="708"/>
      </w:tabs>
      <w:spacing w:after="200" w:line="276" w:lineRule="auto"/>
    </w:pPr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Wyliczenie-jednostki">
    <w:name w:val="Wyliczenie - jednostki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Textbody">
    <w:name w:val="Text body"/>
    <w:basedOn w:val="Normalny"/>
    <w:uiPriority w:val="99"/>
    <w:qFormat/>
    <w:rsid w:val="00D06142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226D65CF6A94C2898CB6127C3A085E6">
    <w:name w:val="C226D65CF6A94C2898CB6127C3A085E6"/>
    <w:uiPriority w:val="99"/>
    <w:qFormat/>
    <w:rsid w:val="00D06142"/>
    <w:pPr>
      <w:spacing w:after="200" w:line="276" w:lineRule="auto"/>
    </w:pPr>
    <w:rPr>
      <w:rFonts w:eastAsia="Times New Roman"/>
      <w:sz w:val="24"/>
    </w:rPr>
  </w:style>
  <w:style w:type="paragraph" w:customStyle="1" w:styleId="FooterOdd">
    <w:name w:val="Footer Odd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qFormat/>
    <w:rsid w:val="00D06142"/>
    <w:pPr>
      <w:widowControl/>
      <w:pBdr>
        <w:bottom w:val="single" w:sz="4" w:space="1" w:color="4F81BD"/>
      </w:pBdr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qFormat/>
    <w:rsid w:val="00D06142"/>
    <w:pPr>
      <w:widowControl/>
      <w:pBdr>
        <w:bottom w:val="single" w:sz="4" w:space="1" w:color="4F81BD"/>
      </w:pBdr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ListParagraph1">
    <w:name w:val="List Paragraph1"/>
    <w:basedOn w:val="Normalny"/>
    <w:uiPriority w:val="99"/>
    <w:qFormat/>
    <w:rsid w:val="00D06142"/>
    <w:pPr>
      <w:ind w:left="720"/>
      <w:contextualSpacing/>
    </w:pPr>
  </w:style>
  <w:style w:type="paragraph" w:customStyle="1" w:styleId="Akapitzlist3">
    <w:name w:val="Akapit z listą3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08"/>
      <w:kern w:val="2"/>
      <w:sz w:val="22"/>
      <w:szCs w:val="22"/>
      <w:lang w:eastAsia="zh-CN"/>
    </w:rPr>
  </w:style>
  <w:style w:type="paragraph" w:styleId="Listanumerowana">
    <w:name w:val="List Number"/>
    <w:basedOn w:val="Normalny"/>
    <w:uiPriority w:val="99"/>
    <w:semiHidden/>
    <w:qFormat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14"/>
      <w:kern w:val="2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D06142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qFormat/>
    <w:rsid w:val="00A00457"/>
    <w:rPr>
      <w:rFonts w:ascii="Arial" w:hAnsi="Arial" w:cs="Arial"/>
    </w:rPr>
  </w:style>
  <w:style w:type="paragraph" w:customStyle="1" w:styleId="docdata">
    <w:name w:val="docdata"/>
    <w:basedOn w:val="Normalny"/>
    <w:qFormat/>
    <w:rsid w:val="00196C8E"/>
    <w:pPr>
      <w:spacing w:beforeAutospacing="1" w:afterAutospacing="1"/>
    </w:pPr>
    <w:rPr>
      <w:lang w:val="en-US" w:eastAsia="en-US"/>
    </w:rPr>
  </w:style>
  <w:style w:type="numbering" w:customStyle="1" w:styleId="Styl6">
    <w:name w:val="Styl6"/>
    <w:qFormat/>
    <w:rsid w:val="002C6C9D"/>
  </w:style>
  <w:style w:type="numbering" w:customStyle="1" w:styleId="Bezlisty1">
    <w:name w:val="Bez listy1"/>
    <w:uiPriority w:val="99"/>
    <w:semiHidden/>
    <w:unhideWhenUsed/>
    <w:qFormat/>
    <w:rsid w:val="00AF2E51"/>
  </w:style>
  <w:style w:type="table" w:styleId="Tabela-Siatka">
    <w:name w:val="Table Grid"/>
    <w:basedOn w:val="Standardowy"/>
    <w:uiPriority w:val="59"/>
    <w:rsid w:val="00D0614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uiPriority w:val="99"/>
    <w:rsid w:val="00D0614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D06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D06142"/>
    <w:rPr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">
    <w:name w:val="Tabela - Siatka5"/>
    <w:uiPriority w:val="99"/>
    <w:rsid w:val="002A653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7813"/>
    <w:rPr>
      <w:color w:val="0000FF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B03"/>
    <w:rPr>
      <w:vertAlign w:val="superscript"/>
    </w:rPr>
  </w:style>
  <w:style w:type="character" w:customStyle="1" w:styleId="markedcontent">
    <w:name w:val="markedcontent"/>
    <w:basedOn w:val="Domylnaczcionkaakapitu"/>
    <w:rsid w:val="0093528E"/>
  </w:style>
  <w:style w:type="character" w:styleId="Odwoanieprzypisudolnego">
    <w:name w:val="footnote reference"/>
    <w:basedOn w:val="Domylnaczcionkaakapitu"/>
    <w:semiHidden/>
    <w:rsid w:val="00481A7B"/>
    <w:rPr>
      <w:rFonts w:cs="Times New Roman"/>
      <w:vertAlign w:val="superscript"/>
    </w:rPr>
  </w:style>
  <w:style w:type="table" w:customStyle="1" w:styleId="Tabela-Siatka10">
    <w:name w:val="Tabela - Siatka10"/>
    <w:basedOn w:val="Standardowy"/>
    <w:uiPriority w:val="59"/>
    <w:rsid w:val="00744DEB"/>
    <w:pPr>
      <w:suppressAutoHyphens w:val="0"/>
    </w:pPr>
    <w:rPr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744DEB"/>
    <w:pPr>
      <w:suppressAutoHyphens w:val="0"/>
    </w:pPr>
    <w:rPr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59"/>
    <w:rsid w:val="00744DEB"/>
    <w:pPr>
      <w:suppressAutoHyphens w:val="0"/>
    </w:pPr>
    <w:rPr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8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B494-BF37-42D9-B916-72869537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4056</Words>
  <Characters>24336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dc:description/>
  <cp:lastModifiedBy>Magdalena</cp:lastModifiedBy>
  <cp:revision>3</cp:revision>
  <cp:lastPrinted>2024-03-07T10:14:00Z</cp:lastPrinted>
  <dcterms:created xsi:type="dcterms:W3CDTF">2024-03-07T10:15:00Z</dcterms:created>
  <dcterms:modified xsi:type="dcterms:W3CDTF">2024-03-07T10:19:00Z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