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95D6C01" w14:textId="4F4966E6" w:rsidR="00073821" w:rsidRDefault="000B7443" w:rsidP="003C551E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Pr="002D0825">
        <w:rPr>
          <w:rFonts w:ascii="Arial" w:hAnsi="Arial" w:cs="Arial"/>
          <w:b/>
          <w:bCs/>
          <w:sz w:val="22"/>
          <w:szCs w:val="22"/>
          <w:lang w:eastAsia="pl-PL"/>
        </w:rPr>
        <w:tab/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Załącznik nr </w:t>
      </w:r>
      <w:r w:rsidR="0013737A">
        <w:rPr>
          <w:rFonts w:ascii="Arial" w:hAnsi="Arial" w:cs="Arial"/>
          <w:b/>
          <w:bCs/>
          <w:sz w:val="22"/>
          <w:szCs w:val="22"/>
          <w:lang w:eastAsia="pl-PL"/>
        </w:rPr>
        <w:t>4</w:t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 d</w:t>
      </w:r>
      <w:r w:rsidR="003C551E" w:rsidRPr="002D0825">
        <w:rPr>
          <w:rFonts w:ascii="Arial" w:hAnsi="Arial" w:cs="Arial"/>
          <w:b/>
          <w:bCs/>
          <w:sz w:val="22"/>
          <w:szCs w:val="22"/>
          <w:lang w:eastAsia="pl-PL"/>
        </w:rPr>
        <w:t>o</w:t>
      </w:r>
      <w:r w:rsidR="00073821" w:rsidRPr="002D0825">
        <w:rPr>
          <w:rFonts w:ascii="Arial" w:hAnsi="Arial" w:cs="Arial"/>
          <w:b/>
          <w:bCs/>
          <w:sz w:val="22"/>
          <w:szCs w:val="22"/>
          <w:lang w:eastAsia="pl-PL"/>
        </w:rPr>
        <w:t xml:space="preserve"> SWZ</w:t>
      </w:r>
    </w:p>
    <w:p w14:paraId="54A6F1FA" w14:textId="77777777" w:rsidR="0063004B" w:rsidRPr="0034386B" w:rsidRDefault="0063004B" w:rsidP="0063004B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39DD5F2" w14:textId="77777777" w:rsidR="0063004B" w:rsidRPr="0034386B" w:rsidRDefault="0063004B" w:rsidP="0063004B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………….......................................................……………………</w:t>
      </w:r>
    </w:p>
    <w:p w14:paraId="79255B62" w14:textId="77777777" w:rsidR="0063004B" w:rsidRPr="0034386B" w:rsidRDefault="0063004B" w:rsidP="0063004B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0A0DF61A" w14:textId="77777777" w:rsidR="0063004B" w:rsidRPr="002D0825" w:rsidRDefault="0063004B" w:rsidP="0063004B">
      <w:pPr>
        <w:suppressAutoHyphens w:val="0"/>
        <w:spacing w:line="276" w:lineRule="auto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600527BF" w14:textId="77777777" w:rsidR="00073821" w:rsidRPr="002D0825" w:rsidRDefault="00073821" w:rsidP="001E3FF9">
      <w:pPr>
        <w:suppressAutoHyphens w:val="0"/>
        <w:spacing w:line="276" w:lineRule="auto"/>
        <w:jc w:val="right"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40D2ABDE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D18498C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bCs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bCs/>
          <w:kern w:val="2"/>
          <w:sz w:val="22"/>
          <w:szCs w:val="22"/>
          <w:lang w:eastAsia="ar-SA"/>
        </w:rPr>
        <w:t>ZOBOWIĄZANIE</w:t>
      </w:r>
    </w:p>
    <w:p w14:paraId="57CA8142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do oddania Wykonawcy do dyspozycji niezbędnych zasobów </w:t>
      </w:r>
    </w:p>
    <w:p w14:paraId="0ECDB57E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b/>
          <w:kern w:val="2"/>
          <w:sz w:val="22"/>
          <w:szCs w:val="22"/>
          <w:lang w:eastAsia="ar-SA"/>
        </w:rPr>
      </w:pPr>
      <w:r w:rsidRPr="002D0825">
        <w:rPr>
          <w:rFonts w:ascii="Arial" w:hAnsi="Arial" w:cs="Arial"/>
          <w:b/>
          <w:kern w:val="2"/>
          <w:sz w:val="22"/>
          <w:szCs w:val="22"/>
          <w:lang w:eastAsia="ar-SA"/>
        </w:rPr>
        <w:t xml:space="preserve">oraz 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>oświadczenie podmiotu udostępniającego zasoby o niepodleganiu wykluczeniu oraz spełnianiu warunków udziału w postępowaniu</w:t>
      </w:r>
    </w:p>
    <w:p w14:paraId="04B86790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169A90C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Działając w imieniu i na rzecz :</w:t>
      </w:r>
    </w:p>
    <w:p w14:paraId="3D8711DE" w14:textId="77777777" w:rsidR="00073821" w:rsidRPr="002D0825" w:rsidRDefault="00073821" w:rsidP="001E3FF9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01C549B1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…………………………...............................................................................................</w:t>
      </w:r>
    </w:p>
    <w:p w14:paraId="08A8CF31" w14:textId="77777777" w:rsidR="00073821" w:rsidRPr="002D0825" w:rsidRDefault="00073821" w:rsidP="001E3FF9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 xml:space="preserve"> (pełna nazwa podmiotu udostępniającego zasoby)</w:t>
      </w:r>
    </w:p>
    <w:p w14:paraId="4F212DA5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46E0EF2B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…………………………...............................................................................................</w:t>
      </w:r>
    </w:p>
    <w:p w14:paraId="3E44262E" w14:textId="77777777" w:rsidR="00073821" w:rsidRPr="002D0825" w:rsidRDefault="00073821" w:rsidP="001E3FF9">
      <w:pPr>
        <w:suppressAutoHyphens w:val="0"/>
        <w:spacing w:line="276" w:lineRule="auto"/>
        <w:jc w:val="center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 xml:space="preserve"> (adres siedziby podmiotu udostępniającego zasoby)</w:t>
      </w:r>
    </w:p>
    <w:p w14:paraId="57797938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6A2C3042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</w:p>
    <w:p w14:paraId="3C4448CA" w14:textId="77777777" w:rsidR="00073821" w:rsidRPr="002D0825" w:rsidRDefault="00073821" w:rsidP="001E3FF9">
      <w:pPr>
        <w:suppressAutoHyphens w:val="0"/>
        <w:spacing w:line="276" w:lineRule="auto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NIP  ...................................................... REGON………………………………………..</w:t>
      </w:r>
    </w:p>
    <w:p w14:paraId="22A94E0B" w14:textId="77777777" w:rsidR="00073821" w:rsidRPr="002D0825" w:rsidRDefault="00073821" w:rsidP="001E3FF9">
      <w:pPr>
        <w:widowControl w:val="0"/>
        <w:spacing w:line="276" w:lineRule="auto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5423BB9C" w14:textId="6E00FF8B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  <w:r w:rsidRPr="002D0825">
        <w:rPr>
          <w:rFonts w:ascii="Arial" w:hAnsi="Arial" w:cs="Arial"/>
          <w:kern w:val="2"/>
          <w:sz w:val="22"/>
          <w:szCs w:val="22"/>
          <w:lang w:eastAsia="ar-SA"/>
        </w:rPr>
        <w:t xml:space="preserve">na podstawie art. 118 ustawy z dnia 11 września 2019 r. – Prawo zamówień publicznych 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>zobowiązuję się do udostępnienia do dyspozycji Wykonawcy:</w:t>
      </w:r>
    </w:p>
    <w:p w14:paraId="79E131AD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4F3BAA2A" w14:textId="12EFC783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……………………...................................................………………………………………….</w:t>
      </w:r>
    </w:p>
    <w:p w14:paraId="3EFBF1E3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(nazwa Wykonawcy)</w:t>
      </w:r>
    </w:p>
    <w:p w14:paraId="627B6921" w14:textId="77777777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14:paraId="23BA1A63" w14:textId="35930AE0" w:rsidR="002D0825" w:rsidRPr="002D0825" w:rsidRDefault="00073821" w:rsidP="002D0825">
      <w:pPr>
        <w:jc w:val="center"/>
        <w:rPr>
          <w:rFonts w:ascii="Arial" w:hAnsi="Arial" w:cs="Arial"/>
          <w:sz w:val="22"/>
          <w:szCs w:val="22"/>
        </w:rPr>
      </w:pPr>
      <w:r w:rsidRPr="002D0825">
        <w:rPr>
          <w:rFonts w:ascii="Arial" w:hAnsi="Arial" w:cs="Arial"/>
          <w:bCs/>
          <w:sz w:val="22"/>
          <w:szCs w:val="22"/>
          <w:lang w:eastAsia="pl-PL"/>
        </w:rPr>
        <w:t>zasobów wskazanych w niniejszym oświadczeniu na potrzeby realizacji zamówienia pod nazwą:</w:t>
      </w:r>
      <w:r w:rsidRPr="002D0825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0B7443" w:rsidRPr="0063004B">
        <w:rPr>
          <w:rFonts w:ascii="Arial" w:hAnsi="Arial" w:cs="Arial"/>
          <w:b/>
          <w:sz w:val="22"/>
          <w:szCs w:val="22"/>
          <w:lang w:eastAsia="pl-PL"/>
        </w:rPr>
        <w:t>„</w:t>
      </w:r>
      <w:r w:rsidR="002D0825" w:rsidRPr="0063004B">
        <w:rPr>
          <w:rFonts w:ascii="Arial" w:hAnsi="Arial" w:cs="Arial"/>
          <w:b/>
          <w:sz w:val="22"/>
          <w:szCs w:val="22"/>
        </w:rPr>
        <w:t>Rozbudowa istniejącego budynku szkolnego o część warsztatowo konferencyjną – ETAP V”</w:t>
      </w:r>
      <w:r w:rsidR="002D0825" w:rsidRPr="002D0825">
        <w:rPr>
          <w:rFonts w:ascii="Arial" w:hAnsi="Arial" w:cs="Arial"/>
          <w:sz w:val="22"/>
          <w:szCs w:val="22"/>
        </w:rPr>
        <w:t xml:space="preserve">  </w:t>
      </w:r>
    </w:p>
    <w:p w14:paraId="337D04C2" w14:textId="65151514" w:rsidR="00073821" w:rsidRPr="002D0825" w:rsidRDefault="00073821" w:rsidP="001E3FF9">
      <w:pPr>
        <w:widowControl w:val="0"/>
        <w:spacing w:line="276" w:lineRule="auto"/>
        <w:jc w:val="both"/>
        <w:rPr>
          <w:rFonts w:ascii="Arial" w:hAnsi="Arial" w:cs="Arial"/>
          <w:b/>
          <w:i/>
          <w:sz w:val="22"/>
          <w:szCs w:val="22"/>
          <w:lang w:eastAsia="pl-PL"/>
        </w:rPr>
      </w:pPr>
    </w:p>
    <w:p w14:paraId="5E2C6449" w14:textId="77777777" w:rsidR="00073821" w:rsidRPr="002D0825" w:rsidRDefault="00073821" w:rsidP="001E3FF9">
      <w:pPr>
        <w:widowControl w:val="0"/>
        <w:spacing w:line="276" w:lineRule="auto"/>
        <w:jc w:val="center"/>
        <w:rPr>
          <w:rFonts w:ascii="Arial" w:hAnsi="Arial" w:cs="Arial"/>
          <w:kern w:val="2"/>
          <w:sz w:val="22"/>
          <w:szCs w:val="22"/>
          <w:lang w:eastAsia="ar-SA"/>
        </w:rPr>
      </w:pPr>
    </w:p>
    <w:p w14:paraId="68102E3E" w14:textId="77777777" w:rsidR="00073821" w:rsidRPr="002D0825" w:rsidRDefault="00073821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b/>
          <w:sz w:val="22"/>
          <w:szCs w:val="22"/>
          <w:lang w:eastAsia="pl-PL"/>
        </w:rPr>
        <w:t>Oświadczam, że</w:t>
      </w:r>
      <w:r w:rsidRPr="002D0825">
        <w:rPr>
          <w:rFonts w:ascii="Arial" w:hAnsi="Arial" w:cs="Arial"/>
          <w:sz w:val="22"/>
          <w:szCs w:val="22"/>
          <w:lang w:eastAsia="pl-PL"/>
        </w:rPr>
        <w:t>:</w:t>
      </w:r>
    </w:p>
    <w:p w14:paraId="4FCAE5AD" w14:textId="77777777" w:rsidR="00073821" w:rsidRPr="002D0825" w:rsidRDefault="00073821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sz w:val="22"/>
          <w:szCs w:val="22"/>
          <w:lang w:eastAsia="pl-PL"/>
        </w:rPr>
      </w:pPr>
    </w:p>
    <w:p w14:paraId="35D9FFEE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udostępniam Wykonawcy zasoby, w następującym zakresie</w:t>
      </w:r>
      <w:r w:rsidRPr="002D0825">
        <w:rPr>
          <w:rFonts w:ascii="Arial" w:hAnsi="Arial" w:cs="Arial"/>
          <w:i/>
          <w:color w:val="000000"/>
          <w:sz w:val="22"/>
          <w:szCs w:val="22"/>
          <w:lang w:eastAsia="pl-PL"/>
        </w:rPr>
        <w:t xml:space="preserve"> </w:t>
      </w: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 xml:space="preserve">: </w:t>
      </w:r>
    </w:p>
    <w:p w14:paraId="073C1E63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2866760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………………………………………………………………………………………………………...</w:t>
      </w:r>
    </w:p>
    <w:p w14:paraId="7DCB0857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sposób wykorzystania udostępnionych przeze mnie zasobów będzie następujący:</w:t>
      </w:r>
    </w:p>
    <w:p w14:paraId="710BDFF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6F9C42B9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58B8A95E" w14:textId="77777777" w:rsidR="00073821" w:rsidRPr="002D0825" w:rsidRDefault="00073821" w:rsidP="001E3FF9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okres wykorzystania udostępnionych przeze mnie zasobów będzie wynosił:</w:t>
      </w:r>
    </w:p>
    <w:p w14:paraId="3F466639" w14:textId="77777777" w:rsidR="00073821" w:rsidRPr="002D0825" w:rsidRDefault="00073821" w:rsidP="001E3FF9">
      <w:pPr>
        <w:suppressAutoHyphens w:val="0"/>
        <w:spacing w:line="276" w:lineRule="auto"/>
        <w:ind w:left="708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0ACC61D7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color w:val="000000"/>
          <w:sz w:val="22"/>
          <w:szCs w:val="22"/>
          <w:lang w:eastAsia="pl-PL"/>
        </w:rPr>
        <w:t>…………………………………………………………………………………………………………</w:t>
      </w:r>
    </w:p>
    <w:p w14:paraId="3F210EBB" w14:textId="44E998FC" w:rsidR="00300F9C" w:rsidRPr="00300F9C" w:rsidRDefault="00073821" w:rsidP="00300F9C">
      <w:pPr>
        <w:numPr>
          <w:ilvl w:val="0"/>
          <w:numId w:val="1"/>
        </w:numPr>
        <w:suppressAutoHyphens w:val="0"/>
        <w:autoSpaceDE w:val="0"/>
        <w:autoSpaceDN w:val="0"/>
        <w:adjustRightInd w:val="0"/>
        <w:spacing w:line="276" w:lineRule="auto"/>
        <w:ind w:left="284" w:right="-567" w:hanging="284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lastRenderedPageBreak/>
        <w:t xml:space="preserve">zrealizuję następujący zakres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usług</w:t>
      </w:r>
      <w:r w:rsidR="00300F9C">
        <w:rPr>
          <w:rFonts w:ascii="Arial" w:hAnsi="Arial" w:cs="Arial"/>
          <w:sz w:val="22"/>
          <w:szCs w:val="22"/>
          <w:lang w:eastAsia="pl-PL"/>
        </w:rPr>
        <w:t>/roboty budowlane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 xml:space="preserve"> </w:t>
      </w:r>
      <w:r w:rsidRPr="002D0825">
        <w:rPr>
          <w:rFonts w:ascii="Arial" w:hAnsi="Arial" w:cs="Arial"/>
          <w:sz w:val="22"/>
          <w:szCs w:val="22"/>
          <w:lang w:eastAsia="pl-PL"/>
        </w:rPr>
        <w:t xml:space="preserve"> (w odniesieniu do warunków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w zakresie</w:t>
      </w:r>
      <w:r w:rsidRPr="002D0825">
        <w:rPr>
          <w:rFonts w:ascii="Arial" w:hAnsi="Arial" w:cs="Arial"/>
          <w:sz w:val="22"/>
          <w:szCs w:val="22"/>
          <w:lang w:eastAsia="pl-PL"/>
        </w:rPr>
        <w:t xml:space="preserve"> </w:t>
      </w:r>
      <w:r w:rsidR="002E1325" w:rsidRPr="002D0825">
        <w:rPr>
          <w:rFonts w:ascii="Arial" w:hAnsi="Arial" w:cs="Arial"/>
          <w:sz w:val="22"/>
          <w:szCs w:val="22"/>
          <w:lang w:eastAsia="pl-PL"/>
        </w:rPr>
        <w:t>technicznej lub zawodowej)</w:t>
      </w:r>
      <w:r w:rsidRPr="002D0825">
        <w:rPr>
          <w:rFonts w:ascii="Arial" w:hAnsi="Arial" w:cs="Arial"/>
          <w:sz w:val="22"/>
          <w:szCs w:val="22"/>
          <w:lang w:eastAsia="pl-PL"/>
        </w:rPr>
        <w:t>, wykonawcy mogą polegać na zdolnościach innych podmiotów, jeśli podmioty te zrealizują usługi</w:t>
      </w:r>
      <w:r w:rsidR="00E55976">
        <w:rPr>
          <w:rFonts w:ascii="Arial" w:hAnsi="Arial" w:cs="Arial"/>
          <w:sz w:val="22"/>
          <w:szCs w:val="22"/>
          <w:lang w:eastAsia="pl-PL"/>
        </w:rPr>
        <w:t>/roboty budowlane</w:t>
      </w:r>
      <w:r w:rsidRPr="002D0825">
        <w:rPr>
          <w:rFonts w:ascii="Arial" w:hAnsi="Arial" w:cs="Arial"/>
          <w:sz w:val="22"/>
          <w:szCs w:val="22"/>
          <w:lang w:eastAsia="pl-PL"/>
        </w:rPr>
        <w:t>, któr</w:t>
      </w:r>
      <w:r w:rsidR="00300F9C">
        <w:rPr>
          <w:rFonts w:ascii="Arial" w:hAnsi="Arial" w:cs="Arial"/>
          <w:sz w:val="22"/>
          <w:szCs w:val="22"/>
          <w:lang w:eastAsia="pl-PL"/>
        </w:rPr>
        <w:t>ych wskazane zdolności dotyczą)</w:t>
      </w:r>
    </w:p>
    <w:p w14:paraId="64099B2D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left="284" w:right="-567"/>
        <w:jc w:val="both"/>
        <w:rPr>
          <w:rFonts w:ascii="Arial" w:hAnsi="Arial" w:cs="Arial"/>
          <w:color w:val="000000"/>
          <w:sz w:val="22"/>
          <w:szCs w:val="22"/>
          <w:lang w:eastAsia="pl-PL"/>
        </w:rPr>
      </w:pPr>
    </w:p>
    <w:p w14:paraId="5F92FB1E" w14:textId="77777777" w:rsidR="00073821" w:rsidRPr="002D0825" w:rsidRDefault="00073821" w:rsidP="001E3FF9">
      <w:pPr>
        <w:suppressAutoHyphens w:val="0"/>
        <w:autoSpaceDE w:val="0"/>
        <w:autoSpaceDN w:val="0"/>
        <w:adjustRightInd w:val="0"/>
        <w:spacing w:line="276" w:lineRule="auto"/>
        <w:ind w:right="-567"/>
        <w:rPr>
          <w:rFonts w:ascii="Arial" w:hAnsi="Arial" w:cs="Arial"/>
          <w:sz w:val="22"/>
          <w:szCs w:val="22"/>
          <w:lang w:eastAsia="pl-PL"/>
        </w:rPr>
      </w:pPr>
      <w:r w:rsidRPr="002D0825">
        <w:rPr>
          <w:rFonts w:ascii="Arial" w:hAnsi="Arial" w:cs="Arial"/>
          <w:sz w:val="22"/>
          <w:szCs w:val="22"/>
          <w:lang w:eastAsia="pl-PL"/>
        </w:rPr>
        <w:t>………………………………………………………………………………………………………..</w:t>
      </w:r>
    </w:p>
    <w:p w14:paraId="6595B215" w14:textId="77777777" w:rsidR="00BB18A5" w:rsidRPr="002D0825" w:rsidRDefault="00BB18A5" w:rsidP="001E3FF9">
      <w:pPr>
        <w:suppressAutoHyphens w:val="0"/>
        <w:spacing w:line="276" w:lineRule="auto"/>
        <w:ind w:right="284"/>
        <w:jc w:val="both"/>
        <w:rPr>
          <w:rFonts w:ascii="Arial" w:hAnsi="Arial" w:cs="Arial"/>
          <w:b/>
          <w:sz w:val="22"/>
          <w:szCs w:val="22"/>
          <w:lang w:eastAsia="pl-PL"/>
        </w:rPr>
      </w:pPr>
    </w:p>
    <w:p w14:paraId="06FB20D1" w14:textId="32E27508" w:rsidR="00E55976" w:rsidRPr="0063004B" w:rsidRDefault="00073821" w:rsidP="00E55976">
      <w:pPr>
        <w:suppressAutoHyphens w:val="0"/>
        <w:spacing w:line="276" w:lineRule="auto"/>
        <w:ind w:right="284"/>
        <w:jc w:val="both"/>
        <w:rPr>
          <w:rFonts w:ascii="Arial" w:hAnsi="Arial" w:cs="Arial"/>
          <w:sz w:val="24"/>
          <w:szCs w:val="24"/>
          <w:lang w:eastAsia="pl-PL"/>
        </w:rPr>
      </w:pPr>
      <w:r w:rsidRPr="0063004B">
        <w:rPr>
          <w:rFonts w:ascii="Arial" w:hAnsi="Arial" w:cs="Arial"/>
          <w:b/>
          <w:sz w:val="24"/>
          <w:szCs w:val="24"/>
          <w:lang w:eastAsia="pl-PL"/>
        </w:rPr>
        <w:t>Ponadto oświadczam, że</w:t>
      </w:r>
      <w:r w:rsidRPr="0063004B">
        <w:rPr>
          <w:rFonts w:ascii="Arial" w:hAnsi="Arial" w:cs="Arial"/>
          <w:sz w:val="24"/>
          <w:szCs w:val="24"/>
          <w:lang w:eastAsia="pl-PL"/>
        </w:rPr>
        <w:t>:</w:t>
      </w:r>
    </w:p>
    <w:p w14:paraId="6B26AA6B" w14:textId="118B5846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120" w:after="240" w:line="268" w:lineRule="auto"/>
        <w:ind w:left="714" w:hanging="357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spełniam warunki udziału w postępowaniu określone w SWZ w zakresie* ………………………………………………… </w:t>
      </w: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(podać zakres, w jakim Wykonawca powołuje się na zasoby podmiotu składającego niniejsze oświadczenie).</w:t>
      </w:r>
    </w:p>
    <w:p w14:paraId="4564C96D" w14:textId="77777777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480" w:after="20" w:line="268" w:lineRule="auto"/>
        <w:ind w:left="714" w:hanging="357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Oświadczam, że nie podlegam wykluczeniu z postępowania na podstawie art. 108 ust. 1 pkt. 1-6 ustawy </w:t>
      </w:r>
      <w:proofErr w:type="spellStart"/>
      <w:r w:rsidRPr="0063004B">
        <w:rPr>
          <w:rFonts w:ascii="Arial" w:hAnsi="Arial" w:cs="Arial"/>
          <w:bCs/>
          <w:snapToGrid w:val="0"/>
          <w:sz w:val="24"/>
          <w:szCs w:val="24"/>
        </w:rPr>
        <w:t>Pzp</w:t>
      </w:r>
      <w:proofErr w:type="spellEnd"/>
      <w:r w:rsidRPr="0063004B">
        <w:rPr>
          <w:rFonts w:ascii="Arial" w:hAnsi="Arial" w:cs="Arial"/>
          <w:bCs/>
          <w:snapToGrid w:val="0"/>
          <w:sz w:val="24"/>
          <w:szCs w:val="24"/>
        </w:rPr>
        <w:t>.</w:t>
      </w:r>
    </w:p>
    <w:p w14:paraId="46902C7F" w14:textId="7C3332E3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Oświadczam, że nie podlegam wykluczeniu z postępowania na podstawie art. 109 ust. 1 pkt 4-10 ustawy </w:t>
      </w:r>
      <w:proofErr w:type="spellStart"/>
      <w:r w:rsidRPr="0063004B">
        <w:rPr>
          <w:rFonts w:ascii="Arial" w:hAnsi="Arial" w:cs="Arial"/>
          <w:bCs/>
          <w:snapToGrid w:val="0"/>
          <w:sz w:val="24"/>
          <w:szCs w:val="24"/>
        </w:rPr>
        <w:t>Pzp</w:t>
      </w:r>
      <w:proofErr w:type="spellEnd"/>
      <w:r w:rsidRPr="0063004B">
        <w:rPr>
          <w:rFonts w:ascii="Arial" w:hAnsi="Arial" w:cs="Arial"/>
          <w:bCs/>
          <w:snapToGrid w:val="0"/>
          <w:sz w:val="24"/>
          <w:szCs w:val="24"/>
        </w:rPr>
        <w:t>.</w:t>
      </w:r>
    </w:p>
    <w:p w14:paraId="2407CC12" w14:textId="77777777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 U. poz. 835, 1713).</w:t>
      </w:r>
    </w:p>
    <w:p w14:paraId="5A2C9066" w14:textId="60CF57B6" w:rsidR="00E55976" w:rsidRPr="0063004B" w:rsidRDefault="00E55976" w:rsidP="00E55976">
      <w:pPr>
        <w:pStyle w:val="Akapitzlist"/>
        <w:widowControl w:val="0"/>
        <w:numPr>
          <w:ilvl w:val="0"/>
          <w:numId w:val="2"/>
        </w:numPr>
        <w:suppressAutoHyphens w:val="0"/>
        <w:autoSpaceDE w:val="0"/>
        <w:autoSpaceDN w:val="0"/>
        <w:adjustRightInd w:val="0"/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Oświadczam, że zachodzą w stosunku do mnie podstawy wykluczenia z postępowania na podstawie art. ………………… ustawy </w:t>
      </w:r>
      <w:proofErr w:type="spellStart"/>
      <w:r w:rsidRPr="0063004B">
        <w:rPr>
          <w:rFonts w:ascii="Arial" w:hAnsi="Arial" w:cs="Arial"/>
          <w:bCs/>
          <w:snapToGrid w:val="0"/>
          <w:sz w:val="24"/>
          <w:szCs w:val="24"/>
        </w:rPr>
        <w:t>Pzp</w:t>
      </w:r>
      <w:proofErr w:type="spellEnd"/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 (</w:t>
      </w: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 xml:space="preserve">podać mającą zastosowanie podstawę wykluczenia spośród wymienionych w art. 108 ust. 1 pkt. 1-6 lub art. 109 ust. 1 pkt 4-10 ustawy </w:t>
      </w:r>
      <w:proofErr w:type="spellStart"/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Pzp</w:t>
      </w:r>
      <w:proofErr w:type="spellEnd"/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)</w:t>
      </w: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. Jednocześnie oświadczam, że w związku z ww. okolicznością, na podstawie art. 110 ust. 2 ustawy </w:t>
      </w:r>
      <w:proofErr w:type="spellStart"/>
      <w:r w:rsidRPr="0063004B">
        <w:rPr>
          <w:rFonts w:ascii="Arial" w:hAnsi="Arial" w:cs="Arial"/>
          <w:bCs/>
          <w:snapToGrid w:val="0"/>
          <w:sz w:val="24"/>
          <w:szCs w:val="24"/>
        </w:rPr>
        <w:t>Pzp</w:t>
      </w:r>
      <w:proofErr w:type="spellEnd"/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 podjęłam/em następujące środki naprawcze:</w:t>
      </w:r>
    </w:p>
    <w:p w14:paraId="7AAC8C4B" w14:textId="77777777" w:rsidR="00E55976" w:rsidRPr="0063004B" w:rsidRDefault="00E55976" w:rsidP="00E55976">
      <w:pPr>
        <w:spacing w:before="60" w:after="20" w:line="268" w:lineRule="auto"/>
        <w:ind w:left="709"/>
        <w:jc w:val="both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>………………………………………………………………………………………………………………………</w:t>
      </w:r>
    </w:p>
    <w:p w14:paraId="488F0106" w14:textId="77777777" w:rsidR="00E55976" w:rsidRPr="0063004B" w:rsidRDefault="00E55976" w:rsidP="00E55976">
      <w:pPr>
        <w:pStyle w:val="Tekstpodstawowy"/>
        <w:spacing w:before="240" w:after="240" w:line="268" w:lineRule="auto"/>
        <w:jc w:val="both"/>
        <w:rPr>
          <w:rFonts w:ascii="Arial" w:hAnsi="Arial" w:cs="Arial"/>
          <w:b/>
          <w:bCs/>
          <w:snapToGrid w:val="0"/>
          <w:szCs w:val="24"/>
          <w:lang w:val="pl-PL" w:eastAsia="pl-PL"/>
        </w:rPr>
      </w:pPr>
      <w:r w:rsidRPr="0063004B">
        <w:rPr>
          <w:rFonts w:ascii="Arial" w:hAnsi="Arial" w:cs="Arial"/>
          <w:b/>
          <w:bCs/>
          <w:snapToGrid w:val="0"/>
          <w:szCs w:val="24"/>
          <w:lang w:val="pl-PL" w:eastAsia="pl-PL"/>
        </w:rPr>
        <w:t>OŚWIADCZENIE DOTYCZĄCE DOSTĘPNOŚCI PODMIOTOWYCH ŚRODKÓW DOWODOWYCH:</w:t>
      </w:r>
    </w:p>
    <w:p w14:paraId="31270CB0" w14:textId="77777777" w:rsidR="00E55976" w:rsidRPr="0063004B" w:rsidRDefault="00E55976" w:rsidP="00E55976">
      <w:pPr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Oświadczam, że następujące podmiotowe środki dowodowe: …………………., potwierdzające spełnianie określonych w SWZ warunków udziału w postępowaniu lub brak podstaw wykluczenia, są możliwe do uzyskania przez Zamawiającego za pomocą bezpłatnych i ogólnodostępnych baz danych, w szczególności rejestrów publicznych w rozumieniu ustawy z dnia 17 lutego 2005 r. o informatyzacji działalności podmiotów realizujących zadania publiczne, pod następującymi adresami: ………………….. </w:t>
      </w:r>
    </w:p>
    <w:p w14:paraId="421E76AE" w14:textId="77777777" w:rsidR="00E55976" w:rsidRPr="0063004B" w:rsidRDefault="00E55976" w:rsidP="00E55976">
      <w:pPr>
        <w:spacing w:before="60" w:after="20" w:line="268" w:lineRule="auto"/>
        <w:rPr>
          <w:rFonts w:ascii="Arial" w:hAnsi="Arial" w:cs="Arial"/>
          <w:bCs/>
          <w:snapToGrid w:val="0"/>
          <w:sz w:val="24"/>
          <w:szCs w:val="24"/>
        </w:rPr>
      </w:pPr>
      <w:r w:rsidRPr="0063004B">
        <w:rPr>
          <w:rFonts w:ascii="Arial" w:hAnsi="Arial" w:cs="Arial"/>
          <w:bCs/>
          <w:i/>
          <w:snapToGrid w:val="0"/>
          <w:sz w:val="24"/>
          <w:szCs w:val="24"/>
        </w:rPr>
        <w:t>(podać adres internetowy, oznaczenie instytucji wydającej, dane referencyjne dokumentacji)</w:t>
      </w:r>
      <w:r w:rsidRPr="0063004B">
        <w:rPr>
          <w:rFonts w:ascii="Arial" w:hAnsi="Arial" w:cs="Arial"/>
          <w:bCs/>
          <w:snapToGrid w:val="0"/>
          <w:sz w:val="24"/>
          <w:szCs w:val="24"/>
        </w:rPr>
        <w:t xml:space="preserve"> </w:t>
      </w:r>
    </w:p>
    <w:p w14:paraId="25BBDAA3" w14:textId="77777777" w:rsidR="00E55976" w:rsidRPr="0063004B" w:rsidRDefault="00E55976" w:rsidP="00E55976">
      <w:pPr>
        <w:pStyle w:val="Tekstpodstawowy"/>
        <w:spacing w:before="240" w:after="240" w:line="268" w:lineRule="auto"/>
        <w:rPr>
          <w:rFonts w:ascii="Arial" w:hAnsi="Arial" w:cs="Arial"/>
          <w:b/>
          <w:bCs/>
          <w:snapToGrid w:val="0"/>
          <w:szCs w:val="24"/>
          <w:lang w:val="pl-PL" w:eastAsia="pl-PL"/>
        </w:rPr>
      </w:pPr>
      <w:r w:rsidRPr="0063004B">
        <w:rPr>
          <w:rFonts w:ascii="Arial" w:hAnsi="Arial" w:cs="Arial"/>
          <w:b/>
          <w:bCs/>
          <w:snapToGrid w:val="0"/>
          <w:szCs w:val="24"/>
          <w:lang w:val="pl-PL" w:eastAsia="pl-PL"/>
        </w:rPr>
        <w:t>OŚWIADCZENIE DOTYCZĄCE PODANYCH INFORMACJI:</w:t>
      </w:r>
    </w:p>
    <w:p w14:paraId="32BF687F" w14:textId="77777777" w:rsidR="00E55976" w:rsidRPr="0063004B" w:rsidRDefault="00E55976" w:rsidP="000976DE">
      <w:pPr>
        <w:spacing w:before="60" w:after="20" w:line="268" w:lineRule="auto"/>
        <w:jc w:val="both"/>
        <w:rPr>
          <w:rFonts w:ascii="Arial" w:hAnsi="Arial" w:cs="Arial"/>
          <w:bCs/>
          <w:snapToGrid w:val="0"/>
          <w:sz w:val="24"/>
          <w:szCs w:val="24"/>
          <w:lang w:eastAsia="pl-PL"/>
        </w:rPr>
      </w:pPr>
      <w:r w:rsidRPr="0063004B">
        <w:rPr>
          <w:rFonts w:ascii="Arial" w:hAnsi="Arial" w:cs="Arial"/>
          <w:bCs/>
          <w:snapToGrid w:val="0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bookmarkStart w:id="0" w:name="_GoBack"/>
      <w:bookmarkEnd w:id="0"/>
    </w:p>
    <w:p w14:paraId="4704C18E" w14:textId="63FC697E" w:rsidR="00073821" w:rsidRPr="00E55976" w:rsidRDefault="00073821" w:rsidP="000B7443">
      <w:pPr>
        <w:suppressAutoHyphens w:val="0"/>
        <w:autoSpaceDE w:val="0"/>
        <w:autoSpaceDN w:val="0"/>
        <w:adjustRightInd w:val="0"/>
        <w:spacing w:line="276" w:lineRule="auto"/>
        <w:ind w:right="-567"/>
        <w:jc w:val="both"/>
        <w:rPr>
          <w:rFonts w:ascii="Arial" w:hAnsi="Arial" w:cs="Arial"/>
          <w:sz w:val="24"/>
          <w:szCs w:val="24"/>
          <w:lang w:eastAsia="pl-PL"/>
        </w:rPr>
      </w:pPr>
    </w:p>
    <w:p w14:paraId="1C824505" w14:textId="77777777" w:rsidR="00073821" w:rsidRPr="002D0825" w:rsidRDefault="00073821" w:rsidP="001E3FF9">
      <w:pPr>
        <w:suppressAutoHyphens w:val="0"/>
        <w:spacing w:line="276" w:lineRule="auto"/>
        <w:jc w:val="both"/>
        <w:rPr>
          <w:rFonts w:ascii="Arial" w:hAnsi="Arial" w:cs="Arial"/>
          <w:sz w:val="22"/>
          <w:szCs w:val="22"/>
          <w:highlight w:val="yellow"/>
          <w:lang w:eastAsia="pl-PL"/>
        </w:rPr>
      </w:pPr>
    </w:p>
    <w:p w14:paraId="4C9EA1E3" w14:textId="77777777" w:rsidR="00073821" w:rsidRPr="002D0825" w:rsidRDefault="00073821" w:rsidP="001E3FF9">
      <w:pPr>
        <w:spacing w:line="276" w:lineRule="auto"/>
        <w:jc w:val="righ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2D0825">
        <w:rPr>
          <w:rFonts w:ascii="Arial" w:hAnsi="Arial" w:cs="Arial"/>
          <w:sz w:val="22"/>
          <w:szCs w:val="22"/>
        </w:rPr>
        <w:t xml:space="preserve">/ </w:t>
      </w:r>
      <w:r w:rsidRPr="002D0825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2D0825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2D0825">
        <w:rPr>
          <w:rFonts w:ascii="Arial" w:hAnsi="Arial" w:cs="Arial"/>
          <w:sz w:val="22"/>
          <w:szCs w:val="22"/>
        </w:rPr>
        <w:t>/</w:t>
      </w:r>
    </w:p>
    <w:p w14:paraId="7CB56FD5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7902D92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131292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604CBA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106BE7B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AC6609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73FD3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C4D1B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4AEF516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6FD1406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5F60B8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B24788F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131C2D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D0D8BF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BBFBAAF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5697C4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AD18C2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3FB992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62E475A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87422A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A62748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E1C3ACD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C089E5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1AE6D15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B9B887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8CDE0F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D3B567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871EA8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54007B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74744E1E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CE5CAE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6A629C9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F9DAF0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F50836C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ECEA4F1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89AA22B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1F4C25B0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474E9127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2C235232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2151783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5E33E424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7C413F8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083ED13C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6CEDB0DA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75A69507" w14:textId="77777777" w:rsidR="00073821" w:rsidRPr="002D0825" w:rsidRDefault="00073821" w:rsidP="00073821">
      <w:pPr>
        <w:jc w:val="right"/>
        <w:rPr>
          <w:rFonts w:ascii="Arial" w:hAnsi="Arial" w:cs="Arial"/>
          <w:sz w:val="22"/>
          <w:szCs w:val="22"/>
        </w:rPr>
      </w:pPr>
    </w:p>
    <w:p w14:paraId="3FDFBF14" w14:textId="77777777" w:rsidR="00073821" w:rsidRPr="002D0825" w:rsidRDefault="00073821">
      <w:pPr>
        <w:rPr>
          <w:rFonts w:ascii="Arial" w:hAnsi="Arial" w:cs="Arial"/>
          <w:sz w:val="22"/>
          <w:szCs w:val="22"/>
        </w:rPr>
      </w:pPr>
    </w:p>
    <w:sectPr w:rsidR="00073821" w:rsidRPr="002D082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F1C7D3" w14:textId="77777777" w:rsidR="00E60A1B" w:rsidRDefault="00E60A1B" w:rsidP="00BB7782">
      <w:r>
        <w:separator/>
      </w:r>
    </w:p>
  </w:endnote>
  <w:endnote w:type="continuationSeparator" w:id="0">
    <w:p w14:paraId="42E3B7F8" w14:textId="77777777" w:rsidR="00E60A1B" w:rsidRDefault="00E60A1B" w:rsidP="00BB77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479654"/>
      <w:docPartObj>
        <w:docPartGallery w:val="Page Numbers (Bottom of Page)"/>
        <w:docPartUnique/>
      </w:docPartObj>
    </w:sdtPr>
    <w:sdtEndPr/>
    <w:sdtContent>
      <w:p w14:paraId="43317661" w14:textId="184856E5" w:rsidR="00BB7782" w:rsidRDefault="00BB77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004B">
          <w:rPr>
            <w:noProof/>
          </w:rPr>
          <w:t>2</w:t>
        </w:r>
        <w:r>
          <w:fldChar w:fldCharType="end"/>
        </w:r>
      </w:p>
    </w:sdtContent>
  </w:sdt>
  <w:p w14:paraId="0C3F6BB5" w14:textId="77777777" w:rsidR="00BB7782" w:rsidRDefault="00BB77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89F2CAE" w14:textId="77777777" w:rsidR="00E60A1B" w:rsidRDefault="00E60A1B" w:rsidP="00BB7782">
      <w:r>
        <w:separator/>
      </w:r>
    </w:p>
  </w:footnote>
  <w:footnote w:type="continuationSeparator" w:id="0">
    <w:p w14:paraId="2C3B04DF" w14:textId="77777777" w:rsidR="00E60A1B" w:rsidRDefault="00E60A1B" w:rsidP="00BB77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24E76"/>
    <w:multiLevelType w:val="hybridMultilevel"/>
    <w:tmpl w:val="A2F649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821"/>
    <w:rsid w:val="00073821"/>
    <w:rsid w:val="000966DA"/>
    <w:rsid w:val="000976DE"/>
    <w:rsid w:val="000B7443"/>
    <w:rsid w:val="0013737A"/>
    <w:rsid w:val="001A45D2"/>
    <w:rsid w:val="001E3FF9"/>
    <w:rsid w:val="002150A3"/>
    <w:rsid w:val="0023782E"/>
    <w:rsid w:val="002D0825"/>
    <w:rsid w:val="002E1325"/>
    <w:rsid w:val="00300F9C"/>
    <w:rsid w:val="0030524F"/>
    <w:rsid w:val="003C551E"/>
    <w:rsid w:val="00453AFA"/>
    <w:rsid w:val="00531C11"/>
    <w:rsid w:val="005900E7"/>
    <w:rsid w:val="0063004B"/>
    <w:rsid w:val="0068561E"/>
    <w:rsid w:val="006E2BA8"/>
    <w:rsid w:val="00703FB1"/>
    <w:rsid w:val="00726407"/>
    <w:rsid w:val="00754DC8"/>
    <w:rsid w:val="008237A5"/>
    <w:rsid w:val="008A10CF"/>
    <w:rsid w:val="008A24FB"/>
    <w:rsid w:val="00981F11"/>
    <w:rsid w:val="009D2116"/>
    <w:rsid w:val="009D41F6"/>
    <w:rsid w:val="00A30355"/>
    <w:rsid w:val="00B13F2C"/>
    <w:rsid w:val="00B209C9"/>
    <w:rsid w:val="00B63C4D"/>
    <w:rsid w:val="00BB18A5"/>
    <w:rsid w:val="00BB7782"/>
    <w:rsid w:val="00C92275"/>
    <w:rsid w:val="00CE0710"/>
    <w:rsid w:val="00D3733B"/>
    <w:rsid w:val="00E55976"/>
    <w:rsid w:val="00E60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164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38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00F9C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55976"/>
    <w:pPr>
      <w:suppressAutoHyphens w:val="0"/>
      <w:spacing w:line="480" w:lineRule="auto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597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38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BB77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B7782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300F9C"/>
    <w:pPr>
      <w:ind w:left="720"/>
      <w:contextualSpacing/>
    </w:pPr>
  </w:style>
  <w:style w:type="paragraph" w:styleId="Tekstpodstawowy">
    <w:name w:val="Body Text"/>
    <w:basedOn w:val="Normalny"/>
    <w:link w:val="TekstpodstawowyZnak"/>
    <w:semiHidden/>
    <w:unhideWhenUsed/>
    <w:rsid w:val="00E55976"/>
    <w:pPr>
      <w:suppressAutoHyphens w:val="0"/>
      <w:spacing w:line="480" w:lineRule="auto"/>
    </w:pPr>
    <w:rPr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55976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6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584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Monika</cp:lastModifiedBy>
  <cp:revision>8</cp:revision>
  <cp:lastPrinted>2021-06-15T07:15:00Z</cp:lastPrinted>
  <dcterms:created xsi:type="dcterms:W3CDTF">2023-05-04T15:23:00Z</dcterms:created>
  <dcterms:modified xsi:type="dcterms:W3CDTF">2023-05-11T18:05:00Z</dcterms:modified>
</cp:coreProperties>
</file>