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9E51F" w14:textId="77777777" w:rsidR="001F254D" w:rsidRPr="00262141" w:rsidRDefault="001F254D" w:rsidP="00DB7D55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2141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5087ACF4" w14:textId="77777777" w:rsidR="001F254D" w:rsidRDefault="001F254D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0002EC8E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Oferowany sprzęt musi być:</w:t>
      </w:r>
    </w:p>
    <w:p w14:paraId="0B39A3E2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fabrycznie nowy, </w:t>
      </w:r>
    </w:p>
    <w:p w14:paraId="3D50D398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nieużywany oraz nieeksponowany na wystawach lub imprezach targowych, </w:t>
      </w:r>
    </w:p>
    <w:p w14:paraId="60D24242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sprawny technicznie, </w:t>
      </w:r>
    </w:p>
    <w:p w14:paraId="7D44CF1D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bez wad i uszkodzeń mechanicznych, </w:t>
      </w:r>
    </w:p>
    <w:p w14:paraId="53CA9660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zmontowany, gotowy do użytku,</w:t>
      </w:r>
    </w:p>
    <w:p w14:paraId="1DF7D10C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wolny od wad fizycznych i prawnych.</w:t>
      </w:r>
    </w:p>
    <w:p w14:paraId="471B699D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01AF84FB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eastAsiaTheme="minorHAnsi" w:hAnsiTheme="minorHAnsi" w:cstheme="minorHAnsi"/>
          <w:lang w:eastAsia="en-US"/>
        </w:rPr>
        <w:t xml:space="preserve">Oferowany sprzęt musi spełniać obowiązujące prawem normy, w tym spełniać wymagania techniczno – użytkowe zawarte w rozporządzeniu </w:t>
      </w:r>
      <w:r w:rsidRPr="00262141">
        <w:rPr>
          <w:rFonts w:asciiTheme="minorHAnsi" w:hAnsiTheme="minorHAnsi" w:cstheme="minorHAnsi"/>
          <w:bCs/>
          <w:iCs/>
        </w:rPr>
        <w:t xml:space="preserve">Ministra Spraw Wewnętrznych i Administracji </w:t>
      </w:r>
      <w:r w:rsidRPr="00262141">
        <w:rPr>
          <w:rFonts w:asciiTheme="minorHAnsi" w:hAnsiTheme="minorHAnsi" w:cstheme="minorHAnsi"/>
          <w:bCs/>
        </w:rPr>
        <w:t>z dnia 18 maja 2018 r. zmieniającym rozporządzenie w sprawie wykazu wyrobów służących zapewnieniu bezpieczeństwa publicznego lub ochronie zdrowia i życia oraz mienia, a także zasad wydawania dopuszczenia tych wyrobów do użytkowania (Dz. U. z 2018 r., poz. 984).</w:t>
      </w:r>
    </w:p>
    <w:p w14:paraId="458D3599" w14:textId="77777777" w:rsidR="001F254D" w:rsidRPr="00262141" w:rsidRDefault="001F254D" w:rsidP="00DB7D55">
      <w:pPr>
        <w:spacing w:line="312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54E1310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Zakres przedmiotu zamówienia obejmuje również:</w:t>
      </w:r>
    </w:p>
    <w:p w14:paraId="2F3E2D8C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załadunek, transport i rozładunek dostarczonego wyposażenia,</w:t>
      </w:r>
    </w:p>
    <w:p w14:paraId="7F661A70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rozruch urządzeń, programowanie,</w:t>
      </w:r>
    </w:p>
    <w:p w14:paraId="0B113EF1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ubezpieczenie wyposażenia na czas realizacji zamówienia;</w:t>
      </w:r>
    </w:p>
    <w:p w14:paraId="5254B803" w14:textId="77777777" w:rsidR="00556C83" w:rsidRDefault="00556C83" w:rsidP="00556C83">
      <w:pPr>
        <w:spacing w:line="312" w:lineRule="auto"/>
        <w:jc w:val="both"/>
        <w:rPr>
          <w:rFonts w:asciiTheme="minorHAnsi" w:hAnsiTheme="minorHAnsi" w:cstheme="minorHAnsi"/>
        </w:rPr>
      </w:pPr>
    </w:p>
    <w:p w14:paraId="11CAE70F" w14:textId="77777777" w:rsidR="00556C83" w:rsidRPr="00556C83" w:rsidRDefault="00556C83" w:rsidP="00556C83">
      <w:pPr>
        <w:spacing w:line="312" w:lineRule="auto"/>
        <w:jc w:val="both"/>
        <w:rPr>
          <w:rFonts w:asciiTheme="minorHAnsi" w:hAnsiTheme="minorHAnsi" w:cstheme="minorHAnsi"/>
        </w:rPr>
      </w:pPr>
      <w:r w:rsidRPr="00556C83">
        <w:rPr>
          <w:rFonts w:asciiTheme="minorHAnsi" w:hAnsiTheme="minorHAnsi" w:cstheme="minorHAnsi"/>
        </w:rPr>
        <w:t>Zamawiający informuje, że zgodnie z treścią art. 101 ust. 4 ustawy Prawo zamówień publicznych w przypadku, gdy w opisie przedmiotu zamówienia występuje odniesienie do norm, ocen technicznych, specyfikacji technicznych, każdemu z tych wskazań towarzyszą wyrazy „lub równoważne”.</w:t>
      </w:r>
    </w:p>
    <w:p w14:paraId="2FA84798" w14:textId="77777777" w:rsidR="001F254D" w:rsidRPr="00262141" w:rsidRDefault="001F254D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65CF53DB" w14:textId="77777777" w:rsidR="001F254D" w:rsidRPr="00262141" w:rsidRDefault="001F254D" w:rsidP="00DB7D55">
      <w:pPr>
        <w:shd w:val="clear" w:color="auto" w:fill="FFFFFF"/>
        <w:spacing w:line="312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262141">
        <w:rPr>
          <w:rFonts w:asciiTheme="minorHAnsi" w:hAnsiTheme="minorHAnsi" w:cstheme="minorHAnsi"/>
          <w:b/>
        </w:rPr>
        <w:t>Wykonawca obowiązany jest podać producenta/nazwę/model oferowanego sprzętu (tam, gdzie jest to wymagane) i dołączyć podpisany OPZ do oferty. Brak podania ww. informacji będzie skutkować odrzuceniem oferty na podstawie art. 226 ust. 1 pkt 5) ustawy Prawo zamówień publicznych.</w:t>
      </w:r>
    </w:p>
    <w:p w14:paraId="7895DB03" w14:textId="77777777" w:rsidR="001F254D" w:rsidRDefault="001F254D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17242CB9" w14:textId="77777777" w:rsidR="00556C83" w:rsidRDefault="00556C83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61D482AE" w14:textId="77777777" w:rsidR="00556C83" w:rsidRDefault="00556C83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30A6465F" w14:textId="77777777" w:rsidR="00556C83" w:rsidRDefault="00556C83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75E67955" w14:textId="77777777" w:rsidR="00556C83" w:rsidRDefault="00556C83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25C9B561" w14:textId="77777777" w:rsidR="00556C83" w:rsidRDefault="00556C83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</w:p>
    <w:p w14:paraId="54F15B58" w14:textId="77777777" w:rsidR="001C27B1" w:rsidRPr="00262141" w:rsidRDefault="001C27B1" w:rsidP="00DB7D55">
      <w:pPr>
        <w:shd w:val="clear" w:color="auto" w:fill="FFFFFF"/>
        <w:spacing w:line="312" w:lineRule="auto"/>
        <w:ind w:left="17"/>
        <w:jc w:val="both"/>
        <w:rPr>
          <w:rFonts w:asciiTheme="minorHAnsi" w:hAnsiTheme="minorHAnsi" w:cstheme="minorHAnsi"/>
          <w:color w:val="434343"/>
        </w:rPr>
      </w:pPr>
      <w:bookmarkStart w:id="0" w:name="_GoBack"/>
      <w:bookmarkEnd w:id="0"/>
    </w:p>
    <w:p w14:paraId="340848E0" w14:textId="77777777" w:rsidR="00B21FED" w:rsidRPr="00262141" w:rsidRDefault="00B21FED" w:rsidP="00DB7D55">
      <w:pPr>
        <w:pStyle w:val="Akapitzlist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  <w:b/>
          <w:bCs/>
        </w:rPr>
        <w:t>Zestaw oświetleniowy – 1 kpl</w:t>
      </w:r>
    </w:p>
    <w:p w14:paraId="68C9304D" w14:textId="77777777" w:rsidR="00B21FED" w:rsidRPr="00262141" w:rsidRDefault="00B21FE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</w:p>
    <w:p w14:paraId="7A47D7DE" w14:textId="77777777" w:rsidR="00DB7D55" w:rsidRDefault="00B21FE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62141">
        <w:rPr>
          <w:rFonts w:asciiTheme="minorHAnsi" w:hAnsiTheme="minorHAnsi" w:cstheme="minorHAnsi"/>
          <w:b/>
          <w:bCs/>
          <w:u w:val="single"/>
        </w:rPr>
        <w:t>Zestaw składa się z:</w:t>
      </w:r>
    </w:p>
    <w:p w14:paraId="27212F71" w14:textId="48F4BBED" w:rsidR="00DB7D55" w:rsidRDefault="00DB7D55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a</w:t>
      </w:r>
      <w:r w:rsidR="001F254D" w:rsidRPr="00262141">
        <w:rPr>
          <w:rFonts w:asciiTheme="minorHAnsi" w:hAnsiTheme="minorHAnsi" w:cstheme="minorHAnsi"/>
        </w:rPr>
        <w:t>gregat prądotwórczy synchroniczny z elektronicznym sterowaniem – 1 szt</w:t>
      </w:r>
      <w:r>
        <w:rPr>
          <w:rFonts w:asciiTheme="minorHAnsi" w:hAnsiTheme="minorHAnsi" w:cstheme="minorHAnsi"/>
        </w:rPr>
        <w:t>.</w:t>
      </w:r>
      <w:r w:rsidR="001F254D" w:rsidRPr="00262141">
        <w:rPr>
          <w:rFonts w:asciiTheme="minorHAnsi" w:hAnsiTheme="minorHAnsi" w:cstheme="minorHAnsi"/>
        </w:rPr>
        <w:t>, o mocy nie mniejszej niż 8,9 kVA z dwucylindrowym czterosuwowym silnikiem benzynowym o mocy minimalnej 10,5 kW przy 3000 obrotach/min</w:t>
      </w:r>
      <w:r>
        <w:rPr>
          <w:rFonts w:asciiTheme="minorHAnsi" w:hAnsiTheme="minorHAnsi" w:cstheme="minorHAnsi"/>
        </w:rPr>
        <w:t>.</w:t>
      </w:r>
      <w:r w:rsidR="001F254D" w:rsidRPr="00262141">
        <w:rPr>
          <w:rFonts w:asciiTheme="minorHAnsi" w:hAnsiTheme="minorHAnsi" w:cstheme="minorHAnsi"/>
        </w:rPr>
        <w:t xml:space="preserve">, </w:t>
      </w:r>
    </w:p>
    <w:p w14:paraId="01AE16CD" w14:textId="24AC8606" w:rsidR="00DB7D55" w:rsidRDefault="001F254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a</w:t>
      </w:r>
      <w:r w:rsidRPr="00262141">
        <w:rPr>
          <w:rFonts w:asciiTheme="minorHAnsi" w:hAnsiTheme="minorHAnsi" w:cstheme="minorHAnsi"/>
        </w:rPr>
        <w:t>gregat z rozrusznikiem elektrycznym,</w:t>
      </w:r>
    </w:p>
    <w:p w14:paraId="3CB9C75E" w14:textId="1DB04A56" w:rsidR="00DB7D55" w:rsidRDefault="001F254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yposażony w 5 wodoszczelnych gniazd w tym: dwa  gniazda trójfazowe 400</w:t>
      </w:r>
      <w:r w:rsidR="0098374D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V i trzy gniazda jednofazowe 230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V,</w:t>
      </w:r>
    </w:p>
    <w:p w14:paraId="06561773" w14:textId="6DC9653C" w:rsidR="00DB7D55" w:rsidRDefault="001F254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a</w:t>
      </w:r>
      <w:r w:rsidRPr="00262141">
        <w:rPr>
          <w:rFonts w:asciiTheme="minorHAnsi" w:hAnsiTheme="minorHAnsi" w:cstheme="minorHAnsi"/>
        </w:rPr>
        <w:t>gregat w klasie ochrony IP 54,</w:t>
      </w:r>
    </w:p>
    <w:p w14:paraId="2304DE8A" w14:textId="716FBBC4" w:rsidR="00DB7D55" w:rsidRDefault="001F254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c</w:t>
      </w:r>
      <w:r w:rsidRPr="00262141">
        <w:rPr>
          <w:rFonts w:asciiTheme="minorHAnsi" w:hAnsiTheme="minorHAnsi" w:cstheme="minorHAnsi"/>
        </w:rPr>
        <w:t>zęstotliwość pracy agregatu 50 Hz,</w:t>
      </w:r>
    </w:p>
    <w:p w14:paraId="48ED44F7" w14:textId="52504C66" w:rsidR="00DB7D55" w:rsidRDefault="001F254D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aga agregatu z pełnym zbiornikiem paliwa nie może przekraczać 131 kg,</w:t>
      </w:r>
    </w:p>
    <w:p w14:paraId="528033AC" w14:textId="36EB4965" w:rsidR="00DB7D55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p</w:t>
      </w:r>
      <w:r w:rsidR="001F254D" w:rsidRPr="00262141">
        <w:rPr>
          <w:rFonts w:asciiTheme="minorHAnsi" w:hAnsiTheme="minorHAnsi" w:cstheme="minorHAnsi"/>
        </w:rPr>
        <w:t xml:space="preserve">ojemność zbiornika paliwa nie może być </w:t>
      </w:r>
      <w:bookmarkStart w:id="1" w:name="_Hlk63063051"/>
      <w:r w:rsidR="001F254D" w:rsidRPr="00262141">
        <w:rPr>
          <w:rFonts w:asciiTheme="minorHAnsi" w:hAnsiTheme="minorHAnsi" w:cstheme="minorHAnsi"/>
        </w:rPr>
        <w:t xml:space="preserve">mniejsza niż 10 </w:t>
      </w:r>
      <w:r w:rsidR="00E037BC">
        <w:rPr>
          <w:rFonts w:asciiTheme="minorHAnsi" w:hAnsiTheme="minorHAnsi" w:cstheme="minorHAnsi"/>
        </w:rPr>
        <w:t>l</w:t>
      </w:r>
      <w:r w:rsidR="001F254D" w:rsidRPr="00262141">
        <w:rPr>
          <w:rFonts w:asciiTheme="minorHAnsi" w:hAnsiTheme="minorHAnsi" w:cstheme="minorHAnsi"/>
        </w:rPr>
        <w:t xml:space="preserve"> i nie większa niż 11 </w:t>
      </w:r>
      <w:r w:rsidR="00E037BC">
        <w:rPr>
          <w:rFonts w:asciiTheme="minorHAnsi" w:hAnsiTheme="minorHAnsi" w:cstheme="minorHAnsi"/>
        </w:rPr>
        <w:t>l</w:t>
      </w:r>
      <w:r w:rsidR="001F254D" w:rsidRPr="00262141">
        <w:rPr>
          <w:rFonts w:asciiTheme="minorHAnsi" w:hAnsiTheme="minorHAnsi" w:cstheme="minorHAnsi"/>
        </w:rPr>
        <w:t>,</w:t>
      </w:r>
    </w:p>
    <w:p w14:paraId="4AE5363B" w14:textId="3C31EC1E" w:rsidR="00DB7D55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a</w:t>
      </w:r>
      <w:r w:rsidR="001F254D" w:rsidRPr="00262141">
        <w:rPr>
          <w:rFonts w:asciiTheme="minorHAnsi" w:hAnsiTheme="minorHAnsi" w:cstheme="minorHAnsi"/>
        </w:rPr>
        <w:t>gregat musi być wyposażony miedzy innymi w panel sterowania ze wskaźnikiem zawartości zbiornika, obciążenia napięcia i usterek, urządzenie do testowania przewodu uziemiającego, przycisk zatrzymania awaryjnego, przełącznik start/stop, gniazdo elektryczne do ładowania</w:t>
      </w:r>
      <w:r w:rsidR="00DB7D55">
        <w:rPr>
          <w:rFonts w:asciiTheme="minorHAnsi" w:hAnsiTheme="minorHAnsi" w:cstheme="minorHAnsi"/>
        </w:rPr>
        <w:t>,</w:t>
      </w:r>
    </w:p>
    <w:p w14:paraId="7D4F2CFE" w14:textId="37F9DC85" w:rsidR="001F254D" w:rsidRPr="00262141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a</w:t>
      </w:r>
      <w:r w:rsidR="001F254D" w:rsidRPr="00262141">
        <w:rPr>
          <w:rFonts w:asciiTheme="minorHAnsi" w:hAnsiTheme="minorHAnsi" w:cstheme="minorHAnsi"/>
        </w:rPr>
        <w:t>gregat wykonany w kolorze RAL 3000 (czerwony), musi posiadać deklaracje zgodności CE</w:t>
      </w:r>
      <w:r w:rsidR="00DB7D55">
        <w:rPr>
          <w:rFonts w:asciiTheme="minorHAnsi" w:hAnsiTheme="minorHAnsi" w:cstheme="minorHAnsi"/>
        </w:rPr>
        <w:t>,</w:t>
      </w:r>
      <w:r w:rsidR="001F254D" w:rsidRPr="00262141">
        <w:rPr>
          <w:rFonts w:asciiTheme="minorHAnsi" w:hAnsiTheme="minorHAnsi" w:cstheme="minorHAnsi"/>
        </w:rPr>
        <w:t xml:space="preserve"> a</w:t>
      </w:r>
      <w:r w:rsidR="00DB7D55">
        <w:rPr>
          <w:rFonts w:asciiTheme="minorHAnsi" w:hAnsiTheme="minorHAnsi" w:cstheme="minorHAnsi"/>
        </w:rPr>
        <w:t> </w:t>
      </w:r>
      <w:r w:rsidR="001F254D" w:rsidRPr="00262141">
        <w:rPr>
          <w:rFonts w:asciiTheme="minorHAnsi" w:hAnsiTheme="minorHAnsi" w:cstheme="minorHAnsi"/>
        </w:rPr>
        <w:t>także katalog części zamiennych oraz schemat obwodów oraz posiadać na wyposażeniu: klucz do świec, kabel testowy, dwie świece oraz deflektor wydechu</w:t>
      </w:r>
      <w:r w:rsidR="00DB7D55">
        <w:rPr>
          <w:rFonts w:asciiTheme="minorHAnsi" w:hAnsiTheme="minorHAnsi" w:cstheme="minorHAnsi"/>
        </w:rPr>
        <w:t>,</w:t>
      </w:r>
      <w:r w:rsidR="001F254D" w:rsidRPr="00262141">
        <w:rPr>
          <w:rFonts w:asciiTheme="minorHAnsi" w:hAnsiTheme="minorHAnsi" w:cstheme="minorHAnsi"/>
        </w:rPr>
        <w:t xml:space="preserve"> </w:t>
      </w:r>
    </w:p>
    <w:p w14:paraId="617DFB2A" w14:textId="5F11F90F" w:rsidR="001F254D" w:rsidRPr="00262141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="001F254D" w:rsidRPr="00262141">
        <w:rPr>
          <w:rFonts w:asciiTheme="minorHAnsi" w:hAnsiTheme="minorHAnsi" w:cstheme="minorHAnsi"/>
        </w:rPr>
        <w:t>ymiary agregatu nie większe niż: 705</w:t>
      </w:r>
      <w:r w:rsidR="00DB7D55">
        <w:rPr>
          <w:rFonts w:asciiTheme="minorHAnsi" w:hAnsiTheme="minorHAnsi" w:cstheme="minorHAnsi"/>
        </w:rPr>
        <w:t xml:space="preserve"> </w:t>
      </w:r>
      <w:r w:rsidR="001F254D" w:rsidRPr="00262141">
        <w:rPr>
          <w:rFonts w:asciiTheme="minorHAnsi" w:hAnsiTheme="minorHAnsi" w:cstheme="minorHAnsi"/>
        </w:rPr>
        <w:t>mm x 445</w:t>
      </w:r>
      <w:r w:rsidR="00DB7D55">
        <w:rPr>
          <w:rFonts w:asciiTheme="minorHAnsi" w:hAnsiTheme="minorHAnsi" w:cstheme="minorHAnsi"/>
        </w:rPr>
        <w:t xml:space="preserve"> </w:t>
      </w:r>
      <w:r w:rsidR="001F254D" w:rsidRPr="00262141">
        <w:rPr>
          <w:rFonts w:asciiTheme="minorHAnsi" w:hAnsiTheme="minorHAnsi" w:cstheme="minorHAnsi"/>
        </w:rPr>
        <w:t>mm x</w:t>
      </w:r>
      <w:r w:rsidRPr="00262141">
        <w:rPr>
          <w:rFonts w:asciiTheme="minorHAnsi" w:hAnsiTheme="minorHAnsi" w:cstheme="minorHAnsi"/>
        </w:rPr>
        <w:t xml:space="preserve"> </w:t>
      </w:r>
      <w:r w:rsidR="001F254D" w:rsidRPr="00262141">
        <w:rPr>
          <w:rFonts w:asciiTheme="minorHAnsi" w:hAnsiTheme="minorHAnsi" w:cstheme="minorHAnsi"/>
        </w:rPr>
        <w:t>585 mm</w:t>
      </w:r>
      <w:r w:rsidR="00DB7D55">
        <w:rPr>
          <w:rFonts w:asciiTheme="minorHAnsi" w:hAnsiTheme="minorHAnsi" w:cstheme="minorHAnsi"/>
        </w:rPr>
        <w:t>,</w:t>
      </w:r>
      <w:r w:rsidR="001F254D" w:rsidRPr="00262141">
        <w:rPr>
          <w:rFonts w:asciiTheme="minorHAnsi" w:hAnsiTheme="minorHAnsi" w:cstheme="minorHAnsi"/>
        </w:rPr>
        <w:t xml:space="preserve"> </w:t>
      </w:r>
    </w:p>
    <w:p w14:paraId="6E3F6E0B" w14:textId="61B3B697" w:rsidR="00DB7D55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d</w:t>
      </w:r>
      <w:r w:rsidR="001F254D" w:rsidRPr="00262141">
        <w:rPr>
          <w:rFonts w:asciiTheme="minorHAnsi" w:hAnsiTheme="minorHAnsi" w:cstheme="minorHAnsi"/>
        </w:rPr>
        <w:t>o agregatu wymagana jest dostawa zestawu kółek transportowych</w:t>
      </w:r>
      <w:r w:rsidRPr="00262141">
        <w:rPr>
          <w:rFonts w:asciiTheme="minorHAnsi" w:hAnsiTheme="minorHAnsi" w:cstheme="minorHAnsi"/>
        </w:rPr>
        <w:t>,</w:t>
      </w:r>
    </w:p>
    <w:p w14:paraId="391973DE" w14:textId="6D30A1B3" w:rsidR="001F254D" w:rsidRPr="00262141" w:rsidRDefault="003B1B54" w:rsidP="00DB7D55">
      <w:pPr>
        <w:shd w:val="clear" w:color="auto" w:fill="FFFFFF"/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="001F254D" w:rsidRPr="00262141">
        <w:rPr>
          <w:rFonts w:asciiTheme="minorHAnsi" w:hAnsiTheme="minorHAnsi" w:cstheme="minorHAnsi"/>
        </w:rPr>
        <w:t>yprodukowany zgodnie z normą DIN 14685-1</w:t>
      </w:r>
      <w:bookmarkEnd w:id="1"/>
      <w:r w:rsidR="00DB7D55">
        <w:rPr>
          <w:rFonts w:asciiTheme="minorHAnsi" w:hAnsiTheme="minorHAnsi" w:cstheme="minorHAnsi"/>
        </w:rPr>
        <w:t>;</w:t>
      </w:r>
    </w:p>
    <w:p w14:paraId="1EDDCCF9" w14:textId="77777777" w:rsidR="003B1B54" w:rsidRPr="00262141" w:rsidRDefault="003B1B54" w:rsidP="00DB7D55">
      <w:pPr>
        <w:spacing w:line="312" w:lineRule="auto"/>
        <w:ind w:hanging="407"/>
        <w:jc w:val="both"/>
        <w:rPr>
          <w:rFonts w:asciiTheme="minorHAnsi" w:hAnsiTheme="minorHAnsi" w:cstheme="minorHAnsi"/>
          <w:b/>
        </w:rPr>
      </w:pPr>
    </w:p>
    <w:p w14:paraId="3E0D3B0F" w14:textId="77777777" w:rsidR="003B1B54" w:rsidRPr="00262141" w:rsidRDefault="003B1B54" w:rsidP="00DB7D55">
      <w:pPr>
        <w:spacing w:line="312" w:lineRule="auto"/>
        <w:ind w:hanging="407"/>
        <w:jc w:val="both"/>
        <w:rPr>
          <w:rFonts w:asciiTheme="minorHAnsi" w:hAnsiTheme="minorHAnsi" w:cstheme="minorHAnsi"/>
          <w:b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352A0D3B" w14:textId="5D0685C9" w:rsidR="00390FBF" w:rsidRPr="00262141" w:rsidRDefault="00390FBF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6A6BDD03" w14:textId="41B89410" w:rsidR="003B1B54" w:rsidRPr="00262141" w:rsidRDefault="00B21FED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Maszt oświetleniowy LED – 1 szt</w:t>
      </w:r>
      <w:r w:rsidR="00DB7D55">
        <w:rPr>
          <w:rFonts w:asciiTheme="minorHAnsi" w:hAnsiTheme="minorHAnsi" w:cstheme="minorHAnsi"/>
          <w:b/>
          <w:bCs/>
        </w:rPr>
        <w:t>.</w:t>
      </w:r>
      <w:r w:rsidRPr="00262141">
        <w:rPr>
          <w:rFonts w:asciiTheme="minorHAnsi" w:hAnsiTheme="minorHAnsi" w:cstheme="minorHAnsi"/>
          <w:b/>
          <w:bCs/>
        </w:rPr>
        <w:t>,</w:t>
      </w:r>
      <w:r w:rsidR="0081502E" w:rsidRPr="00262141">
        <w:rPr>
          <w:rFonts w:asciiTheme="minorHAnsi" w:hAnsiTheme="minorHAnsi" w:cstheme="minorHAnsi"/>
          <w:b/>
          <w:bCs/>
        </w:rPr>
        <w:t xml:space="preserve"> dane techniczne:</w:t>
      </w:r>
    </w:p>
    <w:p w14:paraId="53A514AC" w14:textId="1EB4C99B" w:rsidR="00DB7D55" w:rsidRDefault="00B21FE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="0081502E" w:rsidRPr="00262141">
        <w:rPr>
          <w:rFonts w:asciiTheme="minorHAnsi" w:hAnsiTheme="minorHAnsi" w:cstheme="minorHAnsi"/>
        </w:rPr>
        <w:t>ysokość min/max 1800 – 4000 mm</w:t>
      </w:r>
      <w:r w:rsidR="00DB7D55">
        <w:rPr>
          <w:rFonts w:asciiTheme="minorHAnsi" w:hAnsiTheme="minorHAnsi" w:cstheme="minorHAnsi"/>
        </w:rPr>
        <w:t>,</w:t>
      </w:r>
    </w:p>
    <w:p w14:paraId="291C9B74" w14:textId="594F4896" w:rsidR="00DB7D55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>asilanie 230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V/50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HZ</w:t>
      </w:r>
      <w:r w:rsidR="00DB7D55">
        <w:rPr>
          <w:rFonts w:asciiTheme="minorHAnsi" w:hAnsiTheme="minorHAnsi" w:cstheme="minorHAnsi"/>
        </w:rPr>
        <w:t>,</w:t>
      </w:r>
    </w:p>
    <w:p w14:paraId="1EBF0E2B" w14:textId="1483DDEB" w:rsidR="00B21FED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b</w:t>
      </w:r>
      <w:r w:rsidRPr="00262141">
        <w:rPr>
          <w:rFonts w:asciiTheme="minorHAnsi" w:hAnsiTheme="minorHAnsi" w:cstheme="minorHAnsi"/>
        </w:rPr>
        <w:t xml:space="preserve">arwa światła </w:t>
      </w:r>
      <w:r w:rsidR="00262141" w:rsidRPr="00262141">
        <w:rPr>
          <w:rFonts w:asciiTheme="minorHAnsi" w:hAnsiTheme="minorHAnsi" w:cstheme="minorHAnsi"/>
        </w:rPr>
        <w:t>zi</w:t>
      </w:r>
      <w:r w:rsidRPr="00262141">
        <w:rPr>
          <w:rFonts w:asciiTheme="minorHAnsi" w:hAnsiTheme="minorHAnsi" w:cstheme="minorHAnsi"/>
        </w:rPr>
        <w:t>mna 5700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K</w:t>
      </w:r>
      <w:r w:rsidR="00DB7D55">
        <w:rPr>
          <w:rFonts w:asciiTheme="minorHAnsi" w:hAnsiTheme="minorHAnsi" w:cstheme="minorHAnsi"/>
        </w:rPr>
        <w:t>,</w:t>
      </w:r>
    </w:p>
    <w:p w14:paraId="14D75F69" w14:textId="6FC0EBFC" w:rsidR="00DB7D55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trumień świetlny 150 lm/W (45 000 lm)</w:t>
      </w:r>
      <w:r w:rsidR="00DB7D55">
        <w:rPr>
          <w:rFonts w:asciiTheme="minorHAnsi" w:hAnsiTheme="minorHAnsi" w:cstheme="minorHAnsi"/>
        </w:rPr>
        <w:t>,</w:t>
      </w:r>
    </w:p>
    <w:p w14:paraId="2F587578" w14:textId="06A0B035" w:rsidR="0081502E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obór mocy 300 W</w:t>
      </w:r>
      <w:r w:rsidR="00DB7D55">
        <w:rPr>
          <w:rFonts w:asciiTheme="minorHAnsi" w:hAnsiTheme="minorHAnsi" w:cstheme="minorHAnsi"/>
        </w:rPr>
        <w:t>,</w:t>
      </w:r>
    </w:p>
    <w:p w14:paraId="3324AB29" w14:textId="28A77545" w:rsidR="00DB7D55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>emperatura pracy -40/+50 st.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C</w:t>
      </w:r>
      <w:r w:rsidR="00DB7D55">
        <w:rPr>
          <w:rFonts w:asciiTheme="minorHAnsi" w:hAnsiTheme="minorHAnsi" w:cstheme="minorHAnsi"/>
        </w:rPr>
        <w:t>,</w:t>
      </w:r>
    </w:p>
    <w:p w14:paraId="59950050" w14:textId="3A029530" w:rsidR="0081502E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ateriał</w:t>
      </w:r>
      <w:r w:rsidR="00DB7D55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</w:t>
      </w:r>
      <w:r w:rsidR="00DB7D55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 xml:space="preserve">worzywo sztuczne, </w:t>
      </w:r>
      <w:r w:rsidR="00DB7D55">
        <w:rPr>
          <w:rFonts w:asciiTheme="minorHAnsi" w:hAnsiTheme="minorHAnsi" w:cstheme="minorHAnsi"/>
        </w:rPr>
        <w:t>a</w:t>
      </w:r>
      <w:r w:rsidRPr="00262141">
        <w:rPr>
          <w:rFonts w:asciiTheme="minorHAnsi" w:hAnsiTheme="minorHAnsi" w:cstheme="minorHAnsi"/>
        </w:rPr>
        <w:t xml:space="preserve">luminium, </w:t>
      </w:r>
      <w:r w:rsidR="00DB7D55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tal</w:t>
      </w:r>
      <w:r w:rsidR="00DB7D55">
        <w:rPr>
          <w:rFonts w:asciiTheme="minorHAnsi" w:hAnsiTheme="minorHAnsi" w:cstheme="minorHAnsi"/>
        </w:rPr>
        <w:t>,</w:t>
      </w:r>
    </w:p>
    <w:p w14:paraId="264902B6" w14:textId="0ACFC88B" w:rsidR="0081502E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topień ochrony IP65</w:t>
      </w:r>
      <w:r w:rsidR="00DB7D55">
        <w:rPr>
          <w:rFonts w:asciiTheme="minorHAnsi" w:hAnsiTheme="minorHAnsi" w:cstheme="minorHAnsi"/>
        </w:rPr>
        <w:t>,</w:t>
      </w:r>
    </w:p>
    <w:p w14:paraId="523A3142" w14:textId="0F862EFB" w:rsidR="00DB7D55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ługość przewodu zasilającego – spiralny 3,5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 + 20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 EPR</w:t>
      </w:r>
      <w:r w:rsidR="00DB7D55">
        <w:rPr>
          <w:rFonts w:asciiTheme="minorHAnsi" w:hAnsiTheme="minorHAnsi" w:cstheme="minorHAnsi"/>
        </w:rPr>
        <w:t>,</w:t>
      </w:r>
    </w:p>
    <w:p w14:paraId="3FF641CF" w14:textId="08551F49" w:rsidR="00DB7D55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 xml:space="preserve">aga: </w:t>
      </w:r>
      <w:r w:rsidR="00DB7D55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 xml:space="preserve">tatyw 17 kg / </w:t>
      </w:r>
      <w:r w:rsidR="00DB7D55">
        <w:rPr>
          <w:rFonts w:asciiTheme="minorHAnsi" w:hAnsiTheme="minorHAnsi" w:cstheme="minorHAnsi"/>
        </w:rPr>
        <w:t>g</w:t>
      </w:r>
      <w:r w:rsidRPr="00262141">
        <w:rPr>
          <w:rFonts w:asciiTheme="minorHAnsi" w:hAnsiTheme="minorHAnsi" w:cstheme="minorHAnsi"/>
        </w:rPr>
        <w:t>łowica 11 kg</w:t>
      </w:r>
      <w:r w:rsidR="00DB7D55">
        <w:rPr>
          <w:rFonts w:asciiTheme="minorHAnsi" w:hAnsiTheme="minorHAnsi" w:cstheme="minorHAnsi"/>
        </w:rPr>
        <w:t>,</w:t>
      </w:r>
    </w:p>
    <w:p w14:paraId="1221A50B" w14:textId="762153EC" w:rsidR="0081502E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8374D">
        <w:rPr>
          <w:rFonts w:asciiTheme="minorHAnsi" w:hAnsiTheme="minorHAnsi" w:cstheme="minorHAnsi"/>
        </w:rPr>
        <w:t>ś</w:t>
      </w:r>
      <w:r w:rsidRPr="00262141">
        <w:rPr>
          <w:rFonts w:asciiTheme="minorHAnsi" w:hAnsiTheme="minorHAnsi" w:cstheme="minorHAnsi"/>
        </w:rPr>
        <w:t>rednica głowicy 510 mm</w:t>
      </w:r>
      <w:r w:rsidR="00DB7D55">
        <w:rPr>
          <w:rFonts w:asciiTheme="minorHAnsi" w:hAnsiTheme="minorHAnsi" w:cstheme="minorHAnsi"/>
        </w:rPr>
        <w:t>;</w:t>
      </w:r>
      <w:r w:rsidRPr="00262141">
        <w:rPr>
          <w:rFonts w:asciiTheme="minorHAnsi" w:hAnsiTheme="minorHAnsi" w:cstheme="minorHAnsi"/>
        </w:rPr>
        <w:t xml:space="preserve"> </w:t>
      </w:r>
    </w:p>
    <w:p w14:paraId="2B7A3846" w14:textId="23C8235C" w:rsidR="00B21FED" w:rsidRPr="00262141" w:rsidRDefault="00B21FED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5DAE9C7F" w14:textId="77777777" w:rsidR="0081502E" w:rsidRPr="00262141" w:rsidRDefault="0081502E" w:rsidP="00DB7D55">
      <w:pPr>
        <w:spacing w:line="312" w:lineRule="auto"/>
        <w:ind w:hanging="407"/>
        <w:jc w:val="both"/>
        <w:rPr>
          <w:rFonts w:asciiTheme="minorHAnsi" w:hAnsiTheme="minorHAnsi" w:cstheme="minorHAnsi"/>
          <w:b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500151DE" w14:textId="77777777" w:rsidR="0081502E" w:rsidRPr="00262141" w:rsidRDefault="0081502E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7A6868C5" w14:textId="04469862" w:rsidR="00D05285" w:rsidRPr="00262141" w:rsidRDefault="00D05285" w:rsidP="00DB7D55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 xml:space="preserve">Agregat prądotwórczy na przyczepie – 1 kpl </w:t>
      </w:r>
    </w:p>
    <w:p w14:paraId="2350953C" w14:textId="202A5D36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W chwili dostarczenia agregat powinien być zamontowany na przyczepie</w:t>
      </w:r>
    </w:p>
    <w:p w14:paraId="69E59647" w14:textId="27C31CC1" w:rsidR="00D05285" w:rsidRPr="00262141" w:rsidRDefault="00D05285" w:rsidP="00DB7D55">
      <w:pPr>
        <w:pStyle w:val="Akapitzlist"/>
        <w:spacing w:line="312" w:lineRule="auto"/>
        <w:ind w:left="377"/>
        <w:jc w:val="both"/>
        <w:rPr>
          <w:rFonts w:asciiTheme="minorHAnsi" w:hAnsiTheme="minorHAnsi" w:cstheme="minorHAnsi"/>
          <w:b/>
          <w:bCs/>
        </w:rPr>
      </w:pPr>
    </w:p>
    <w:p w14:paraId="393D383F" w14:textId="46456E2C" w:rsidR="009850D4" w:rsidRPr="00262141" w:rsidRDefault="00D05285" w:rsidP="00DB7D55">
      <w:pPr>
        <w:spacing w:line="312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62141">
        <w:rPr>
          <w:rFonts w:asciiTheme="minorHAnsi" w:hAnsiTheme="minorHAnsi" w:cstheme="minorHAnsi"/>
          <w:b/>
          <w:bCs/>
          <w:u w:val="single"/>
        </w:rPr>
        <w:t>Zestaw składa się z:</w:t>
      </w:r>
    </w:p>
    <w:p w14:paraId="568212A6" w14:textId="1446546C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Agregat prądotwórczy</w:t>
      </w:r>
      <w:r w:rsidR="004010D9" w:rsidRPr="00262141">
        <w:rPr>
          <w:rFonts w:asciiTheme="minorHAnsi" w:hAnsiTheme="minorHAnsi" w:cstheme="minorHAnsi"/>
          <w:b/>
          <w:bCs/>
        </w:rPr>
        <w:t>:</w:t>
      </w:r>
    </w:p>
    <w:p w14:paraId="6921758B" w14:textId="6615D2EC" w:rsidR="004010D9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556C83">
        <w:rPr>
          <w:rFonts w:asciiTheme="minorHAnsi" w:hAnsiTheme="minorHAnsi" w:cstheme="minorHAnsi"/>
          <w:bCs/>
        </w:rPr>
        <w:t>-</w:t>
      </w:r>
      <w:r w:rsidRPr="00262141">
        <w:rPr>
          <w:rFonts w:asciiTheme="minorHAnsi" w:hAnsiTheme="minorHAnsi" w:cstheme="minorHAnsi"/>
          <w:b/>
          <w:bCs/>
        </w:rPr>
        <w:t xml:space="preserve"> </w:t>
      </w:r>
      <w:r w:rsidR="00E037BC" w:rsidRPr="00E037BC">
        <w:rPr>
          <w:rFonts w:asciiTheme="minorHAnsi" w:hAnsiTheme="minorHAnsi" w:cstheme="minorHAnsi"/>
          <w:bCs/>
        </w:rPr>
        <w:t>w</w:t>
      </w:r>
      <w:r w:rsidRPr="00262141">
        <w:rPr>
          <w:rFonts w:asciiTheme="minorHAnsi" w:hAnsiTheme="minorHAnsi" w:cstheme="minorHAnsi"/>
        </w:rPr>
        <w:t>ykonanie w obudowie wyciszonej</w:t>
      </w:r>
      <w:r w:rsidR="00DB7D55">
        <w:rPr>
          <w:rFonts w:asciiTheme="minorHAnsi" w:hAnsiTheme="minorHAnsi" w:cstheme="minorHAnsi"/>
        </w:rPr>
        <w:t>,</w:t>
      </w:r>
    </w:p>
    <w:p w14:paraId="6BB98BA5" w14:textId="17021ECC" w:rsidR="00A24AC0" w:rsidRPr="00262141" w:rsidRDefault="00A24AC0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ymiary (dł. x szer. x wys.) 1870 x 860 x 1250 mm</w:t>
      </w:r>
      <w:r w:rsidR="00DB7D55">
        <w:rPr>
          <w:rFonts w:asciiTheme="minorHAnsi" w:hAnsiTheme="minorHAnsi" w:cstheme="minorHAnsi"/>
        </w:rPr>
        <w:t>,</w:t>
      </w:r>
    </w:p>
    <w:p w14:paraId="7BEE2F9A" w14:textId="6CAEBFB5" w:rsidR="00A24AC0" w:rsidRPr="00262141" w:rsidRDefault="00A24AC0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ojemność zbiornika paliwa 80 l</w:t>
      </w:r>
      <w:r w:rsidR="00DB7D55">
        <w:rPr>
          <w:rFonts w:asciiTheme="minorHAnsi" w:hAnsiTheme="minorHAnsi" w:cstheme="minorHAnsi"/>
        </w:rPr>
        <w:t>,</w:t>
      </w:r>
    </w:p>
    <w:p w14:paraId="7B59EDF4" w14:textId="45FA89BC" w:rsidR="00DB7D55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oc maksymalna E.S.P. – 22 kVA/17,6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kW</w:t>
      </w:r>
      <w:r w:rsidR="00DB7D55">
        <w:rPr>
          <w:rFonts w:asciiTheme="minorHAnsi" w:hAnsiTheme="minorHAnsi" w:cstheme="minorHAnsi"/>
        </w:rPr>
        <w:t>,</w:t>
      </w:r>
    </w:p>
    <w:p w14:paraId="1A4EA7A5" w14:textId="2F8CB154" w:rsidR="009850D4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oc znamionowa P.R.P. - 20 kVA / 16 Kw</w:t>
      </w:r>
      <w:r w:rsidR="00DB7D55">
        <w:rPr>
          <w:rFonts w:asciiTheme="minorHAnsi" w:hAnsiTheme="minorHAnsi" w:cstheme="minorHAnsi"/>
        </w:rPr>
        <w:t>,</w:t>
      </w:r>
    </w:p>
    <w:p w14:paraId="2AE729D7" w14:textId="7ACED83D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rąd znamionowy 29 A</w:t>
      </w:r>
      <w:r w:rsidR="00DB7D55">
        <w:rPr>
          <w:rFonts w:asciiTheme="minorHAnsi" w:hAnsiTheme="minorHAnsi" w:cstheme="minorHAnsi"/>
        </w:rPr>
        <w:t>,</w:t>
      </w:r>
    </w:p>
    <w:p w14:paraId="013CE62A" w14:textId="056BCCD0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apięcie znamionowe 400 V</w:t>
      </w:r>
      <w:r w:rsidR="00DB7D55">
        <w:rPr>
          <w:rFonts w:asciiTheme="minorHAnsi" w:hAnsiTheme="minorHAnsi" w:cstheme="minorHAnsi"/>
        </w:rPr>
        <w:t>,</w:t>
      </w:r>
    </w:p>
    <w:p w14:paraId="684149BE" w14:textId="0AF2624E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c</w:t>
      </w:r>
      <w:r w:rsidRPr="00262141">
        <w:rPr>
          <w:rFonts w:asciiTheme="minorHAnsi" w:hAnsiTheme="minorHAnsi" w:cstheme="minorHAnsi"/>
        </w:rPr>
        <w:t>zęstotliwość 50 Hz</w:t>
      </w:r>
      <w:r w:rsidR="00DB7D55">
        <w:rPr>
          <w:rFonts w:asciiTheme="minorHAnsi" w:hAnsiTheme="minorHAnsi" w:cstheme="minorHAnsi"/>
        </w:rPr>
        <w:t>,</w:t>
      </w:r>
    </w:p>
    <w:p w14:paraId="4A78F7F8" w14:textId="3AC4A1D7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>użycie paliwa przy obciążeniu 100</w:t>
      </w:r>
      <w:r w:rsidR="00DB7D55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% 4,8 l/h</w:t>
      </w:r>
      <w:r w:rsidR="00DB7D55">
        <w:rPr>
          <w:rFonts w:asciiTheme="minorHAnsi" w:hAnsiTheme="minorHAnsi" w:cstheme="minorHAnsi"/>
        </w:rPr>
        <w:t>,</w:t>
      </w:r>
    </w:p>
    <w:p w14:paraId="627D377F" w14:textId="1584578F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i</w:t>
      </w:r>
      <w:r w:rsidRPr="00262141">
        <w:rPr>
          <w:rFonts w:asciiTheme="minorHAnsi" w:hAnsiTheme="minorHAnsi" w:cstheme="minorHAnsi"/>
        </w:rPr>
        <w:t>lość płynu chłodzącego 5 l</w:t>
      </w:r>
      <w:r w:rsidR="00556C83">
        <w:rPr>
          <w:rFonts w:asciiTheme="minorHAnsi" w:hAnsiTheme="minorHAnsi" w:cstheme="minorHAnsi"/>
        </w:rPr>
        <w:t>,</w:t>
      </w:r>
    </w:p>
    <w:p w14:paraId="77025440" w14:textId="0C7D9164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r</w:t>
      </w:r>
      <w:r w:rsidRPr="00262141">
        <w:rPr>
          <w:rFonts w:asciiTheme="minorHAnsi" w:hAnsiTheme="minorHAnsi" w:cstheme="minorHAnsi"/>
        </w:rPr>
        <w:t>odzaj płynu chłodzącego woda</w:t>
      </w:r>
      <w:r w:rsidR="00556C83">
        <w:rPr>
          <w:rFonts w:asciiTheme="minorHAnsi" w:hAnsiTheme="minorHAnsi" w:cstheme="minorHAnsi"/>
        </w:rPr>
        <w:t>,</w:t>
      </w:r>
    </w:p>
    <w:p w14:paraId="49081780" w14:textId="40F226DB" w:rsidR="003A1515" w:rsidRPr="00262141" w:rsidRDefault="00E037BC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3A1515" w:rsidRPr="00262141">
        <w:rPr>
          <w:rFonts w:asciiTheme="minorHAnsi" w:hAnsiTheme="minorHAnsi" w:cstheme="minorHAnsi"/>
        </w:rPr>
        <w:t>ojemność miski olejowej 9,5 l</w:t>
      </w:r>
      <w:r w:rsidR="00556C83">
        <w:rPr>
          <w:rFonts w:asciiTheme="minorHAnsi" w:hAnsiTheme="minorHAnsi" w:cstheme="minorHAnsi"/>
        </w:rPr>
        <w:t>,</w:t>
      </w:r>
    </w:p>
    <w:p w14:paraId="7889B690" w14:textId="5DDBEB67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k</w:t>
      </w:r>
      <w:r w:rsidRPr="00262141">
        <w:rPr>
          <w:rFonts w:asciiTheme="minorHAnsi" w:hAnsiTheme="minorHAnsi" w:cstheme="minorHAnsi"/>
        </w:rPr>
        <w:t>omunikacja zdalna GPRS/GSM</w:t>
      </w:r>
      <w:r w:rsidR="00556C83">
        <w:rPr>
          <w:rFonts w:asciiTheme="minorHAnsi" w:hAnsiTheme="minorHAnsi" w:cstheme="minorHAnsi"/>
        </w:rPr>
        <w:t>,</w:t>
      </w:r>
    </w:p>
    <w:p w14:paraId="6D8177A4" w14:textId="0A3B3F34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r</w:t>
      </w:r>
      <w:r w:rsidRPr="00262141">
        <w:rPr>
          <w:rFonts w:asciiTheme="minorHAnsi" w:hAnsiTheme="minorHAnsi" w:cstheme="minorHAnsi"/>
        </w:rPr>
        <w:t>ęczny przełącznik sieć – agregat w obudowie wnętrzowej</w:t>
      </w:r>
      <w:r w:rsidR="00556C83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2E7356AD" w14:textId="44E05275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rzewód odbioru mocy 5x6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mm, izolacja guma OW, 30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mb zakończonych dwoma wtykami 32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A 5P</w:t>
      </w:r>
      <w:r w:rsidR="00556C83">
        <w:rPr>
          <w:rFonts w:asciiTheme="minorHAnsi" w:hAnsiTheme="minorHAnsi" w:cstheme="minorHAnsi"/>
        </w:rPr>
        <w:t>,</w:t>
      </w:r>
    </w:p>
    <w:p w14:paraId="7D5623A3" w14:textId="54D30F3A" w:rsidR="00A24AC0" w:rsidRPr="00262141" w:rsidRDefault="00E037BC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A24AC0" w:rsidRPr="00262141">
        <w:rPr>
          <w:rFonts w:asciiTheme="minorHAnsi" w:hAnsiTheme="minorHAnsi" w:cstheme="minorHAnsi"/>
        </w:rPr>
        <w:t>anel gniazd odbioru mocy 400</w:t>
      </w:r>
      <w:r w:rsidR="00556C83">
        <w:rPr>
          <w:rFonts w:asciiTheme="minorHAnsi" w:hAnsiTheme="minorHAnsi" w:cstheme="minorHAnsi"/>
        </w:rPr>
        <w:t xml:space="preserve"> </w:t>
      </w:r>
      <w:r w:rsidR="00A24AC0" w:rsidRPr="00262141">
        <w:rPr>
          <w:rFonts w:asciiTheme="minorHAnsi" w:hAnsiTheme="minorHAnsi" w:cstheme="minorHAnsi"/>
        </w:rPr>
        <w:t>V (1x 32</w:t>
      </w:r>
      <w:r w:rsidR="00556C83">
        <w:rPr>
          <w:rFonts w:asciiTheme="minorHAnsi" w:hAnsiTheme="minorHAnsi" w:cstheme="minorHAnsi"/>
        </w:rPr>
        <w:t xml:space="preserve"> </w:t>
      </w:r>
      <w:r w:rsidR="00A24AC0" w:rsidRPr="00262141">
        <w:rPr>
          <w:rFonts w:asciiTheme="minorHAnsi" w:hAnsiTheme="minorHAnsi" w:cstheme="minorHAnsi"/>
        </w:rPr>
        <w:t>A, 1x 16</w:t>
      </w:r>
      <w:r w:rsidR="00556C83">
        <w:rPr>
          <w:rFonts w:asciiTheme="minorHAnsi" w:hAnsiTheme="minorHAnsi" w:cstheme="minorHAnsi"/>
        </w:rPr>
        <w:t xml:space="preserve"> </w:t>
      </w:r>
      <w:r w:rsidR="00A24AC0" w:rsidRPr="00262141">
        <w:rPr>
          <w:rFonts w:asciiTheme="minorHAnsi" w:hAnsiTheme="minorHAnsi" w:cstheme="minorHAnsi"/>
        </w:rPr>
        <w:t>A), 230</w:t>
      </w:r>
      <w:r w:rsidR="00556C83">
        <w:rPr>
          <w:rFonts w:asciiTheme="minorHAnsi" w:hAnsiTheme="minorHAnsi" w:cstheme="minorHAnsi"/>
        </w:rPr>
        <w:t xml:space="preserve"> </w:t>
      </w:r>
      <w:r w:rsidR="00A24AC0" w:rsidRPr="00262141">
        <w:rPr>
          <w:rFonts w:asciiTheme="minorHAnsi" w:hAnsiTheme="minorHAnsi" w:cstheme="minorHAnsi"/>
        </w:rPr>
        <w:t>V (2x 16</w:t>
      </w:r>
      <w:r w:rsidR="00556C83">
        <w:rPr>
          <w:rFonts w:asciiTheme="minorHAnsi" w:hAnsiTheme="minorHAnsi" w:cstheme="minorHAnsi"/>
        </w:rPr>
        <w:t xml:space="preserve"> </w:t>
      </w:r>
      <w:r w:rsidR="00A24AC0" w:rsidRPr="00262141">
        <w:rPr>
          <w:rFonts w:asciiTheme="minorHAnsi" w:hAnsiTheme="minorHAnsi" w:cstheme="minorHAnsi"/>
        </w:rPr>
        <w:t>A) zamontowany na agregacie</w:t>
      </w:r>
      <w:r w:rsidR="00556C83">
        <w:rPr>
          <w:rFonts w:asciiTheme="minorHAnsi" w:hAnsiTheme="minorHAnsi" w:cstheme="minorHAnsi"/>
        </w:rPr>
        <w:t>;</w:t>
      </w:r>
      <w:r w:rsidR="00A24AC0" w:rsidRPr="00262141">
        <w:rPr>
          <w:rFonts w:asciiTheme="minorHAnsi" w:hAnsiTheme="minorHAnsi" w:cstheme="minorHAnsi"/>
        </w:rPr>
        <w:t xml:space="preserve"> </w:t>
      </w:r>
    </w:p>
    <w:p w14:paraId="3968D4E9" w14:textId="4841BB12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Silnik:</w:t>
      </w:r>
    </w:p>
    <w:p w14:paraId="54FDAC66" w14:textId="44BDFD7C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oc 22 kW</w:t>
      </w:r>
      <w:r w:rsidR="00556C83">
        <w:rPr>
          <w:rFonts w:asciiTheme="minorHAnsi" w:hAnsiTheme="minorHAnsi" w:cstheme="minorHAnsi"/>
        </w:rPr>
        <w:t>,</w:t>
      </w:r>
    </w:p>
    <w:p w14:paraId="22CBB453" w14:textId="1F52B79B" w:rsidR="004010D9" w:rsidRPr="00262141" w:rsidRDefault="00E037BC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</w:t>
      </w:r>
      <w:r w:rsidR="004010D9" w:rsidRPr="00262141">
        <w:rPr>
          <w:rFonts w:asciiTheme="minorHAnsi" w:hAnsiTheme="minorHAnsi" w:cstheme="minorHAnsi"/>
        </w:rPr>
        <w:t>lość i układ cylindrów 4 rzędowy</w:t>
      </w:r>
      <w:r w:rsidR="00556C83">
        <w:rPr>
          <w:rFonts w:asciiTheme="minorHAnsi" w:hAnsiTheme="minorHAnsi" w:cstheme="minorHAnsi"/>
        </w:rPr>
        <w:t>,</w:t>
      </w:r>
    </w:p>
    <w:p w14:paraId="7BD1A3DF" w14:textId="3056225A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r</w:t>
      </w:r>
      <w:r w:rsidRPr="00262141">
        <w:rPr>
          <w:rFonts w:asciiTheme="minorHAnsi" w:hAnsiTheme="minorHAnsi" w:cstheme="minorHAnsi"/>
        </w:rPr>
        <w:t>egulator obrotów</w:t>
      </w:r>
      <w:r w:rsidR="007D7EF4">
        <w:rPr>
          <w:rFonts w:asciiTheme="minorHAnsi" w:hAnsiTheme="minorHAnsi" w:cstheme="minorHAnsi"/>
        </w:rPr>
        <w:t>,</w:t>
      </w:r>
    </w:p>
    <w:p w14:paraId="3488AC68" w14:textId="7152F4D5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ojemność skokowa 2,3 l</w:t>
      </w:r>
      <w:r w:rsidR="00556C83">
        <w:rPr>
          <w:rFonts w:asciiTheme="minorHAnsi" w:hAnsiTheme="minorHAnsi" w:cstheme="minorHAnsi"/>
        </w:rPr>
        <w:t>,</w:t>
      </w:r>
    </w:p>
    <w:p w14:paraId="7A4AD823" w14:textId="69D87615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aliwo diesel</w:t>
      </w:r>
      <w:r w:rsidR="00556C83">
        <w:rPr>
          <w:rFonts w:asciiTheme="minorHAnsi" w:hAnsiTheme="minorHAnsi" w:cstheme="minorHAnsi"/>
        </w:rPr>
        <w:t>,</w:t>
      </w:r>
    </w:p>
    <w:p w14:paraId="2452A60F" w14:textId="481105C5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i</w:t>
      </w:r>
      <w:r w:rsidRPr="00262141">
        <w:rPr>
          <w:rFonts w:asciiTheme="minorHAnsi" w:hAnsiTheme="minorHAnsi" w:cstheme="minorHAnsi"/>
        </w:rPr>
        <w:t>nstalacja 12 V</w:t>
      </w:r>
      <w:r w:rsidR="00556C83">
        <w:rPr>
          <w:rFonts w:asciiTheme="minorHAnsi" w:hAnsiTheme="minorHAnsi" w:cstheme="minorHAnsi"/>
        </w:rPr>
        <w:t>,</w:t>
      </w:r>
    </w:p>
    <w:p w14:paraId="16ED453F" w14:textId="70D5E10A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o</w:t>
      </w:r>
      <w:r w:rsidRPr="00262141">
        <w:rPr>
          <w:rFonts w:asciiTheme="minorHAnsi" w:hAnsiTheme="minorHAnsi" w:cstheme="minorHAnsi"/>
        </w:rPr>
        <w:t>broty silnika 1500 obr</w:t>
      </w:r>
      <w:r w:rsidR="00E037BC">
        <w:rPr>
          <w:rFonts w:asciiTheme="minorHAnsi" w:hAnsiTheme="minorHAnsi" w:cstheme="minorHAnsi"/>
        </w:rPr>
        <w:t>.</w:t>
      </w:r>
      <w:r w:rsidRPr="00262141">
        <w:rPr>
          <w:rFonts w:asciiTheme="minorHAnsi" w:hAnsiTheme="minorHAnsi" w:cstheme="minorHAnsi"/>
        </w:rPr>
        <w:t>/min</w:t>
      </w:r>
      <w:r w:rsidR="00556C83">
        <w:rPr>
          <w:rFonts w:asciiTheme="minorHAnsi" w:hAnsiTheme="minorHAnsi" w:cstheme="minorHAnsi"/>
        </w:rPr>
        <w:t>.,</w:t>
      </w:r>
    </w:p>
    <w:p w14:paraId="607F004D" w14:textId="7396D46C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Prądnica:</w:t>
      </w:r>
    </w:p>
    <w:p w14:paraId="5353F3CB" w14:textId="570E5FE1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apięcie znamionowe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400 V</w:t>
      </w:r>
      <w:r w:rsidR="00556C83">
        <w:rPr>
          <w:rFonts w:asciiTheme="minorHAnsi" w:hAnsiTheme="minorHAnsi" w:cstheme="minorHAnsi"/>
        </w:rPr>
        <w:t>,</w:t>
      </w:r>
    </w:p>
    <w:p w14:paraId="56BC82C5" w14:textId="6AF51408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spółczynnik mocy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0,8</w:t>
      </w:r>
      <w:r w:rsidR="00556C83">
        <w:rPr>
          <w:rFonts w:asciiTheme="minorHAnsi" w:hAnsiTheme="minorHAnsi" w:cstheme="minorHAnsi"/>
        </w:rPr>
        <w:t>,</w:t>
      </w:r>
    </w:p>
    <w:p w14:paraId="18F1991C" w14:textId="717541BA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r</w:t>
      </w:r>
      <w:r w:rsidRPr="00262141">
        <w:rPr>
          <w:rFonts w:asciiTheme="minorHAnsi" w:hAnsiTheme="minorHAnsi" w:cstheme="minorHAnsi"/>
        </w:rPr>
        <w:t>odzaj</w:t>
      </w:r>
      <w:r w:rsidR="00556C83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</w:t>
      </w:r>
      <w:r w:rsidR="00556C83">
        <w:rPr>
          <w:rFonts w:asciiTheme="minorHAnsi" w:hAnsiTheme="minorHAnsi" w:cstheme="minorHAnsi"/>
        </w:rPr>
        <w:t>b</w:t>
      </w:r>
      <w:r w:rsidRPr="00262141">
        <w:rPr>
          <w:rFonts w:asciiTheme="minorHAnsi" w:hAnsiTheme="minorHAnsi" w:cstheme="minorHAnsi"/>
        </w:rPr>
        <w:t>ezszczotkowa</w:t>
      </w:r>
      <w:r w:rsidR="00556C83">
        <w:rPr>
          <w:rFonts w:asciiTheme="minorHAnsi" w:hAnsiTheme="minorHAnsi" w:cstheme="minorHAnsi"/>
        </w:rPr>
        <w:t>,</w:t>
      </w:r>
    </w:p>
    <w:p w14:paraId="078B7CF9" w14:textId="2AA41DB9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lastRenderedPageBreak/>
        <w:t xml:space="preserve">- </w:t>
      </w:r>
      <w:r w:rsidR="00E037BC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ynchroniczna</w:t>
      </w:r>
      <w:r w:rsidR="00556C83">
        <w:rPr>
          <w:rFonts w:asciiTheme="minorHAnsi" w:hAnsiTheme="minorHAnsi" w:cstheme="minorHAnsi"/>
        </w:rPr>
        <w:t>,</w:t>
      </w:r>
    </w:p>
    <w:p w14:paraId="0D461FF9" w14:textId="7A70A0FD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topień ochrony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IP 23</w:t>
      </w:r>
      <w:r w:rsidR="00556C83">
        <w:rPr>
          <w:rFonts w:asciiTheme="minorHAnsi" w:hAnsiTheme="minorHAnsi" w:cstheme="minorHAnsi"/>
        </w:rPr>
        <w:t>,</w:t>
      </w:r>
    </w:p>
    <w:p w14:paraId="564539D2" w14:textId="4DDD07CA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on znamionowa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22 kVA</w:t>
      </w:r>
      <w:r w:rsidR="00556C83">
        <w:rPr>
          <w:rFonts w:asciiTheme="minorHAnsi" w:hAnsiTheme="minorHAnsi" w:cstheme="minorHAnsi"/>
        </w:rPr>
        <w:t>,</w:t>
      </w:r>
    </w:p>
    <w:p w14:paraId="38C80721" w14:textId="3380B038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k</w:t>
      </w:r>
      <w:r w:rsidRPr="00262141">
        <w:rPr>
          <w:rFonts w:asciiTheme="minorHAnsi" w:hAnsiTheme="minorHAnsi" w:cstheme="minorHAnsi"/>
        </w:rPr>
        <w:t>lasa izolacji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H</w:t>
      </w:r>
      <w:r w:rsidR="00556C83">
        <w:rPr>
          <w:rFonts w:asciiTheme="minorHAnsi" w:hAnsiTheme="minorHAnsi" w:cstheme="minorHAnsi"/>
        </w:rPr>
        <w:t>,</w:t>
      </w:r>
    </w:p>
    <w:p w14:paraId="6CC64EA8" w14:textId="5278AC23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ydajność %</w:t>
      </w:r>
      <w:r w:rsidR="00E037BC">
        <w:rPr>
          <w:rFonts w:asciiTheme="minorHAnsi" w:hAnsiTheme="minorHAnsi" w:cstheme="minorHAnsi"/>
        </w:rPr>
        <w:t>:</w:t>
      </w:r>
      <w:r w:rsidRPr="00262141">
        <w:rPr>
          <w:rFonts w:asciiTheme="minorHAnsi" w:hAnsiTheme="minorHAnsi" w:cstheme="minorHAnsi"/>
        </w:rPr>
        <w:t xml:space="preserve"> 93 %</w:t>
      </w:r>
      <w:r w:rsidR="00556C83">
        <w:rPr>
          <w:rFonts w:asciiTheme="minorHAnsi" w:hAnsiTheme="minorHAnsi" w:cstheme="minorHAnsi"/>
        </w:rPr>
        <w:t>,</w:t>
      </w:r>
    </w:p>
    <w:p w14:paraId="32FA3609" w14:textId="66D62387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>yp AVR DVR, cyfrowy</w:t>
      </w:r>
      <w:r w:rsidR="00556C83">
        <w:rPr>
          <w:rFonts w:asciiTheme="minorHAnsi" w:hAnsiTheme="minorHAnsi" w:cstheme="minorHAnsi"/>
        </w:rPr>
        <w:t>;</w:t>
      </w:r>
    </w:p>
    <w:p w14:paraId="1C785A04" w14:textId="5BD2EB39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Sterownik standard:</w:t>
      </w:r>
    </w:p>
    <w:p w14:paraId="1DF372CD" w14:textId="577BB137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>yp sterownika: AMF 25</w:t>
      </w:r>
      <w:r w:rsidR="00556C83">
        <w:rPr>
          <w:rFonts w:asciiTheme="minorHAnsi" w:hAnsiTheme="minorHAnsi" w:cstheme="minorHAnsi"/>
        </w:rPr>
        <w:t>,</w:t>
      </w:r>
    </w:p>
    <w:p w14:paraId="1F87D4AD" w14:textId="2335E788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i</w:t>
      </w:r>
      <w:r w:rsidRPr="00262141">
        <w:rPr>
          <w:rFonts w:asciiTheme="minorHAnsi" w:hAnsiTheme="minorHAnsi" w:cstheme="minorHAnsi"/>
        </w:rPr>
        <w:t>ntuicyjny interfejs graficzny</w:t>
      </w:r>
      <w:r w:rsidR="00556C83">
        <w:rPr>
          <w:rFonts w:asciiTheme="minorHAnsi" w:hAnsiTheme="minorHAnsi" w:cstheme="minorHAnsi"/>
        </w:rPr>
        <w:t>,</w:t>
      </w:r>
    </w:p>
    <w:p w14:paraId="38F6BF26" w14:textId="2E6C14B3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>egar czasu rzeczywistego z akumulatorem</w:t>
      </w:r>
      <w:r w:rsidR="00556C83">
        <w:rPr>
          <w:rFonts w:asciiTheme="minorHAnsi" w:hAnsiTheme="minorHAnsi" w:cstheme="minorHAnsi"/>
        </w:rPr>
        <w:t>,</w:t>
      </w:r>
    </w:p>
    <w:p w14:paraId="6D0FE786" w14:textId="02722C59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k</w:t>
      </w:r>
      <w:r w:rsidRPr="00262141">
        <w:rPr>
          <w:rFonts w:asciiTheme="minorHAnsi" w:hAnsiTheme="minorHAnsi" w:cstheme="minorHAnsi"/>
        </w:rPr>
        <w:t>ontrola zasilania sieciowego, automatyczny start agregatu</w:t>
      </w:r>
      <w:r w:rsidR="00556C83">
        <w:rPr>
          <w:rFonts w:asciiTheme="minorHAnsi" w:hAnsiTheme="minorHAnsi" w:cstheme="minorHAnsi"/>
        </w:rPr>
        <w:t>,</w:t>
      </w:r>
    </w:p>
    <w:p w14:paraId="1631EDE7" w14:textId="589F4453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ziennik zdarzeń: do 119 pozycji</w:t>
      </w:r>
      <w:r w:rsidR="00556C83">
        <w:rPr>
          <w:rFonts w:asciiTheme="minorHAnsi" w:hAnsiTheme="minorHAnsi" w:cstheme="minorHAnsi"/>
        </w:rPr>
        <w:t>,</w:t>
      </w:r>
    </w:p>
    <w:p w14:paraId="148071E4" w14:textId="1BC07C34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omiar wartości prądu w 3 fazach</w:t>
      </w:r>
      <w:r w:rsidR="00556C83">
        <w:rPr>
          <w:rFonts w:asciiTheme="minorHAnsi" w:hAnsiTheme="minorHAnsi" w:cstheme="minorHAnsi"/>
        </w:rPr>
        <w:t>,</w:t>
      </w:r>
    </w:p>
    <w:p w14:paraId="1E9DE96F" w14:textId="6A3258AD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omiar wartości napięcia sieci i generatora</w:t>
      </w:r>
      <w:r w:rsidR="00556C83">
        <w:rPr>
          <w:rFonts w:asciiTheme="minorHAnsi" w:hAnsiTheme="minorHAnsi" w:cstheme="minorHAnsi"/>
        </w:rPr>
        <w:t>,</w:t>
      </w:r>
    </w:p>
    <w:p w14:paraId="2B11043E" w14:textId="6F176C7C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omiar mocy czynnej, biernej i pozornej</w:t>
      </w:r>
      <w:r w:rsidR="00556C83">
        <w:rPr>
          <w:rFonts w:asciiTheme="minorHAnsi" w:hAnsiTheme="minorHAnsi" w:cstheme="minorHAnsi"/>
        </w:rPr>
        <w:t>,</w:t>
      </w:r>
    </w:p>
    <w:p w14:paraId="46DC8BD9" w14:textId="3C5D668D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l</w:t>
      </w:r>
      <w:r w:rsidRPr="00262141">
        <w:rPr>
          <w:rFonts w:asciiTheme="minorHAnsi" w:hAnsiTheme="minorHAnsi" w:cstheme="minorHAnsi"/>
        </w:rPr>
        <w:t>icznik energii czynnej i biernej generatora</w:t>
      </w:r>
      <w:r w:rsidR="00556C83">
        <w:rPr>
          <w:rFonts w:asciiTheme="minorHAnsi" w:hAnsiTheme="minorHAnsi" w:cstheme="minorHAnsi"/>
        </w:rPr>
        <w:t>,</w:t>
      </w:r>
    </w:p>
    <w:p w14:paraId="15EDEF0F" w14:textId="74D981A8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l</w:t>
      </w:r>
      <w:r w:rsidRPr="00262141">
        <w:rPr>
          <w:rFonts w:asciiTheme="minorHAnsi" w:hAnsiTheme="minorHAnsi" w:cstheme="minorHAnsi"/>
        </w:rPr>
        <w:t>icznik czasu pracy</w:t>
      </w:r>
      <w:r w:rsidR="00556C83">
        <w:rPr>
          <w:rFonts w:asciiTheme="minorHAnsi" w:hAnsiTheme="minorHAnsi" w:cstheme="minorHAnsi"/>
        </w:rPr>
        <w:t>,</w:t>
      </w:r>
    </w:p>
    <w:p w14:paraId="63F8C327" w14:textId="308960E1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omiar napięcia akumulatora</w:t>
      </w:r>
      <w:r w:rsidR="00556C83">
        <w:rPr>
          <w:rFonts w:asciiTheme="minorHAnsi" w:hAnsiTheme="minorHAnsi" w:cstheme="minorHAnsi"/>
        </w:rPr>
        <w:t>,</w:t>
      </w:r>
    </w:p>
    <w:p w14:paraId="59638B8E" w14:textId="095C0E74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omiar poziomu paliwa</w:t>
      </w:r>
      <w:r w:rsidR="00556C83">
        <w:rPr>
          <w:rFonts w:asciiTheme="minorHAnsi" w:hAnsiTheme="minorHAnsi" w:cstheme="minorHAnsi"/>
        </w:rPr>
        <w:t>,</w:t>
      </w:r>
    </w:p>
    <w:p w14:paraId="68F9A9B9" w14:textId="2F2EAE2A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o</w:t>
      </w:r>
      <w:r w:rsidRPr="00262141">
        <w:rPr>
          <w:rFonts w:asciiTheme="minorHAnsi" w:hAnsiTheme="minorHAnsi" w:cstheme="minorHAnsi"/>
        </w:rPr>
        <w:t>chrona generatora (częstotliwość, napięcie, asymetria,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przeciążenie)</w:t>
      </w:r>
      <w:r w:rsidR="00556C83">
        <w:rPr>
          <w:rFonts w:asciiTheme="minorHAnsi" w:hAnsiTheme="minorHAnsi" w:cstheme="minorHAnsi"/>
        </w:rPr>
        <w:t>,</w:t>
      </w:r>
    </w:p>
    <w:p w14:paraId="4CF11F88" w14:textId="1B550EA1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o</w:t>
      </w:r>
      <w:r w:rsidRPr="00262141">
        <w:rPr>
          <w:rFonts w:asciiTheme="minorHAnsi" w:hAnsiTheme="minorHAnsi" w:cstheme="minorHAnsi"/>
        </w:rPr>
        <w:t>bsługa silników z protokołem CAN wg JI939</w:t>
      </w:r>
      <w:r w:rsidR="00556C83">
        <w:rPr>
          <w:rFonts w:asciiTheme="minorHAnsi" w:hAnsiTheme="minorHAnsi" w:cstheme="minorHAnsi"/>
        </w:rPr>
        <w:t>,</w:t>
      </w:r>
    </w:p>
    <w:p w14:paraId="64A88EB1" w14:textId="23F983C6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k</w:t>
      </w:r>
      <w:r w:rsidRPr="00262141">
        <w:rPr>
          <w:rFonts w:asciiTheme="minorHAnsi" w:hAnsiTheme="minorHAnsi" w:cstheme="minorHAnsi"/>
        </w:rPr>
        <w:t>omunikacja RS 485 Modbus oraz RS232</w:t>
      </w:r>
      <w:r w:rsidR="00556C83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00EACACD" w14:textId="765098E8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armowy system InteliMonitor do podglądu parametrów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agregatów</w:t>
      </w:r>
      <w:r w:rsidR="00556C83">
        <w:rPr>
          <w:rFonts w:asciiTheme="minorHAnsi" w:hAnsiTheme="minorHAnsi" w:cstheme="minorHAnsi"/>
        </w:rPr>
        <w:t>,</w:t>
      </w:r>
    </w:p>
    <w:p w14:paraId="4596CFAF" w14:textId="5D95AF73" w:rsidR="003A1515" w:rsidRPr="00262141" w:rsidRDefault="003A151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037B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armowa aplikacja WebSupervisor dla Android lub iOS do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podglądu floty agregatów</w:t>
      </w:r>
      <w:r w:rsidR="00556C83">
        <w:rPr>
          <w:rFonts w:asciiTheme="minorHAnsi" w:hAnsiTheme="minorHAnsi" w:cstheme="minorHAnsi"/>
        </w:rPr>
        <w:t>;</w:t>
      </w:r>
    </w:p>
    <w:p w14:paraId="1396E573" w14:textId="1EED1730" w:rsidR="00A24AC0" w:rsidRPr="00262141" w:rsidRDefault="00A24AC0" w:rsidP="00DB7D55">
      <w:pPr>
        <w:pStyle w:val="Akapitzlist"/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6509D023" w14:textId="77777777" w:rsidR="00A24AC0" w:rsidRPr="00262141" w:rsidRDefault="00A24AC0" w:rsidP="00DB7D55">
      <w:pPr>
        <w:spacing w:line="312" w:lineRule="auto"/>
        <w:ind w:hanging="407"/>
        <w:jc w:val="both"/>
        <w:rPr>
          <w:rFonts w:asciiTheme="minorHAnsi" w:hAnsiTheme="minorHAnsi" w:cstheme="minorHAnsi"/>
          <w:b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089F5EF0" w14:textId="77777777" w:rsidR="00A24AC0" w:rsidRPr="00262141" w:rsidRDefault="00A24AC0" w:rsidP="00DB7D55">
      <w:pPr>
        <w:pStyle w:val="Akapitzlist"/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0A969FCE" w14:textId="60B7BA0A" w:rsidR="009850D4" w:rsidRPr="00556C83" w:rsidRDefault="009850D4" w:rsidP="00DB7D55">
      <w:pPr>
        <w:spacing w:line="312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56C83">
        <w:rPr>
          <w:rFonts w:asciiTheme="minorHAnsi" w:hAnsiTheme="minorHAnsi" w:cstheme="minorHAnsi"/>
          <w:b/>
          <w:bCs/>
          <w:u w:val="single"/>
        </w:rPr>
        <w:t xml:space="preserve">Przyczepa, na której ma zostać dostarczony zamocowany agregat: </w:t>
      </w:r>
    </w:p>
    <w:p w14:paraId="4F7D5AEE" w14:textId="57EFBD12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b/>
          <w:bCs/>
          <w:lang w:bidi="he-IL"/>
        </w:rPr>
      </w:pPr>
      <w:r w:rsidRPr="00262141">
        <w:rPr>
          <w:rFonts w:asciiTheme="minorHAnsi" w:hAnsiTheme="minorHAnsi" w:cstheme="minorHAnsi"/>
          <w:b/>
          <w:bCs/>
          <w:lang w:bidi="he-IL"/>
        </w:rPr>
        <w:t>Dane techniczne:</w:t>
      </w:r>
    </w:p>
    <w:p w14:paraId="1716460A" w14:textId="3EC263A0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w</w:t>
      </w:r>
      <w:r w:rsidRPr="00262141">
        <w:rPr>
          <w:rFonts w:asciiTheme="minorHAnsi" w:hAnsiTheme="minorHAnsi" w:cstheme="minorHAnsi"/>
          <w:lang w:bidi="he-IL"/>
        </w:rPr>
        <w:t>ymiary platformy: 230</w:t>
      </w:r>
      <w:r w:rsidR="00556C83">
        <w:rPr>
          <w:rFonts w:asciiTheme="minorHAnsi" w:hAnsiTheme="minorHAnsi" w:cstheme="minorHAnsi"/>
          <w:lang w:bidi="he-IL"/>
        </w:rPr>
        <w:t xml:space="preserve"> </w:t>
      </w:r>
      <w:r w:rsidRPr="00262141">
        <w:rPr>
          <w:rFonts w:asciiTheme="minorHAnsi" w:hAnsiTheme="minorHAnsi" w:cstheme="minorHAnsi"/>
          <w:lang w:bidi="he-IL"/>
        </w:rPr>
        <w:t>cm x 120</w:t>
      </w:r>
      <w:r w:rsidR="00556C83">
        <w:rPr>
          <w:rFonts w:asciiTheme="minorHAnsi" w:hAnsiTheme="minorHAnsi" w:cstheme="minorHAnsi"/>
          <w:lang w:bidi="he-IL"/>
        </w:rPr>
        <w:t xml:space="preserve"> </w:t>
      </w:r>
      <w:r w:rsidRPr="00262141">
        <w:rPr>
          <w:rFonts w:asciiTheme="minorHAnsi" w:hAnsiTheme="minorHAnsi" w:cstheme="minorHAnsi"/>
          <w:lang w:bidi="he-IL"/>
        </w:rPr>
        <w:t>cm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4C899E7C" w14:textId="13175460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d</w:t>
      </w:r>
      <w:r w:rsidRPr="00262141">
        <w:rPr>
          <w:rFonts w:asciiTheme="minorHAnsi" w:hAnsiTheme="minorHAnsi" w:cstheme="minorHAnsi"/>
          <w:lang w:bidi="he-IL"/>
        </w:rPr>
        <w:t>opuszczalna masa całkowita przyczepy: DMC do 1340 kg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5691E55E" w14:textId="5BD4FD01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l</w:t>
      </w:r>
      <w:r w:rsidRPr="00262141">
        <w:rPr>
          <w:rFonts w:asciiTheme="minorHAnsi" w:hAnsiTheme="minorHAnsi" w:cstheme="minorHAnsi"/>
          <w:lang w:bidi="he-IL"/>
        </w:rPr>
        <w:t>iczba osi: 1 oś 1350 kg</w:t>
      </w:r>
      <w:r w:rsidR="00556C83">
        <w:rPr>
          <w:rFonts w:asciiTheme="minorHAnsi" w:hAnsiTheme="minorHAnsi" w:cstheme="minorHAnsi"/>
          <w:lang w:bidi="he-IL"/>
        </w:rPr>
        <w:t>;</w:t>
      </w:r>
    </w:p>
    <w:p w14:paraId="36193DB0" w14:textId="50821223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b/>
          <w:bCs/>
          <w:lang w:bidi="he-IL"/>
        </w:rPr>
      </w:pPr>
      <w:r w:rsidRPr="00262141">
        <w:rPr>
          <w:rFonts w:asciiTheme="minorHAnsi" w:hAnsiTheme="minorHAnsi" w:cstheme="minorHAnsi"/>
          <w:b/>
          <w:bCs/>
          <w:lang w:bidi="he-IL"/>
        </w:rPr>
        <w:t>Wyposażenie:</w:t>
      </w:r>
    </w:p>
    <w:p w14:paraId="01604A0E" w14:textId="1F5ED38F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>- 1 oś typu Neidhartd na bazie wałków skrętnych o nośności 1350</w:t>
      </w:r>
      <w:r w:rsidR="00556C83">
        <w:rPr>
          <w:rFonts w:asciiTheme="minorHAnsi" w:hAnsiTheme="minorHAnsi" w:cstheme="minorHAnsi"/>
          <w:lang w:bidi="he-IL"/>
        </w:rPr>
        <w:t xml:space="preserve"> </w:t>
      </w:r>
      <w:r w:rsidRPr="00262141">
        <w:rPr>
          <w:rFonts w:asciiTheme="minorHAnsi" w:hAnsiTheme="minorHAnsi" w:cstheme="minorHAnsi"/>
          <w:lang w:bidi="he-IL"/>
        </w:rPr>
        <w:t>kg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6605A8A4" w14:textId="79F0C017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k</w:t>
      </w:r>
      <w:r w:rsidRPr="00262141">
        <w:rPr>
          <w:rFonts w:asciiTheme="minorHAnsi" w:hAnsiTheme="minorHAnsi" w:cstheme="minorHAnsi"/>
          <w:lang w:bidi="he-IL"/>
        </w:rPr>
        <w:t>oła na zewnątrz ramy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02238635" w14:textId="1D050751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k</w:t>
      </w:r>
      <w:r w:rsidRPr="00262141">
        <w:rPr>
          <w:rFonts w:asciiTheme="minorHAnsi" w:hAnsiTheme="minorHAnsi" w:cstheme="minorHAnsi"/>
          <w:lang w:bidi="he-IL"/>
        </w:rPr>
        <w:t>oła bezdętkowe w rozmiarze 185R14C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27E04A0A" w14:textId="5CDFB807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u</w:t>
      </w:r>
      <w:r w:rsidRPr="00262141">
        <w:rPr>
          <w:rFonts w:asciiTheme="minorHAnsi" w:hAnsiTheme="minorHAnsi" w:cstheme="minorHAnsi"/>
          <w:lang w:bidi="he-IL"/>
        </w:rPr>
        <w:t>rządzenie najazdowe z zaczepem kulowym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6285309C" w14:textId="5D446D5A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E037BC">
        <w:rPr>
          <w:rFonts w:asciiTheme="minorHAnsi" w:hAnsiTheme="minorHAnsi" w:cstheme="minorHAnsi"/>
          <w:lang w:bidi="he-IL"/>
        </w:rPr>
        <w:t>k</w:t>
      </w:r>
      <w:r w:rsidRPr="00262141">
        <w:rPr>
          <w:rFonts w:asciiTheme="minorHAnsi" w:hAnsiTheme="minorHAnsi" w:cstheme="minorHAnsi"/>
          <w:lang w:bidi="he-IL"/>
        </w:rPr>
        <w:t>onstrukcja ramy wykonana z profili zamkniętych stalowych, spawana i cynkowana ogniowo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2AA6AC63" w14:textId="6EDFC9FB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lastRenderedPageBreak/>
        <w:t xml:space="preserve">- </w:t>
      </w:r>
      <w:r w:rsidR="00E037BC">
        <w:rPr>
          <w:rFonts w:asciiTheme="minorHAnsi" w:hAnsiTheme="minorHAnsi" w:cstheme="minorHAnsi"/>
          <w:lang w:bidi="he-IL"/>
        </w:rPr>
        <w:t>r</w:t>
      </w:r>
      <w:r w:rsidRPr="00262141">
        <w:rPr>
          <w:rFonts w:asciiTheme="minorHAnsi" w:hAnsiTheme="minorHAnsi" w:cstheme="minorHAnsi"/>
          <w:lang w:bidi="he-IL"/>
        </w:rPr>
        <w:t>ama przystosowana pod montaż agregatu (wzmocnienia wzdłużne całości przyczepy)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57301207" w14:textId="4764D848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p</w:t>
      </w:r>
      <w:r w:rsidRPr="00262141">
        <w:rPr>
          <w:rFonts w:asciiTheme="minorHAnsi" w:hAnsiTheme="minorHAnsi" w:cstheme="minorHAnsi"/>
          <w:lang w:bidi="he-IL"/>
        </w:rPr>
        <w:t>odłoga wykonana z sklejki antypoślizgowej, wodoodpornej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6A307BFE" w14:textId="72EF4493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>- 4 podpory stabilizujące rurowe rozmieszczone po bokach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6111BD3A" w14:textId="1FBA8AA3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b</w:t>
      </w:r>
      <w:r w:rsidRPr="00262141">
        <w:rPr>
          <w:rFonts w:asciiTheme="minorHAnsi" w:hAnsiTheme="minorHAnsi" w:cstheme="minorHAnsi"/>
          <w:lang w:bidi="he-IL"/>
        </w:rPr>
        <w:t>łotniki metalowe zaślepione od wewnątrz na wspornikach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009540E0" w14:textId="1462CA75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k</w:t>
      </w:r>
      <w:r w:rsidRPr="00262141">
        <w:rPr>
          <w:rFonts w:asciiTheme="minorHAnsi" w:hAnsiTheme="minorHAnsi" w:cstheme="minorHAnsi"/>
          <w:lang w:bidi="he-IL"/>
        </w:rPr>
        <w:t>oło manewrowe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78E68CF1" w14:textId="1AEFBD59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k</w:t>
      </w:r>
      <w:r w:rsidRPr="00262141">
        <w:rPr>
          <w:rFonts w:asciiTheme="minorHAnsi" w:hAnsiTheme="minorHAnsi" w:cstheme="minorHAnsi"/>
          <w:lang w:bidi="he-IL"/>
        </w:rPr>
        <w:t>liny pod koła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3FB9E2E7" w14:textId="788AA311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i</w:t>
      </w:r>
      <w:r w:rsidRPr="00262141">
        <w:rPr>
          <w:rFonts w:asciiTheme="minorHAnsi" w:hAnsiTheme="minorHAnsi" w:cstheme="minorHAnsi"/>
          <w:lang w:bidi="he-IL"/>
        </w:rPr>
        <w:t>nstalacja elektryczna na bazie lamp żarówkowych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594285C4" w14:textId="59ABFE24" w:rsidR="009850D4" w:rsidRPr="00262141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w</w:t>
      </w:r>
      <w:r w:rsidRPr="00262141">
        <w:rPr>
          <w:rFonts w:asciiTheme="minorHAnsi" w:hAnsiTheme="minorHAnsi" w:cstheme="minorHAnsi"/>
          <w:lang w:bidi="he-IL"/>
        </w:rPr>
        <w:t>szystkie połączenia lamp lutowane</w:t>
      </w:r>
      <w:r w:rsidR="00556C83">
        <w:rPr>
          <w:rFonts w:asciiTheme="minorHAnsi" w:hAnsiTheme="minorHAnsi" w:cstheme="minorHAnsi"/>
          <w:lang w:bidi="he-IL"/>
        </w:rPr>
        <w:t>,</w:t>
      </w:r>
    </w:p>
    <w:p w14:paraId="6812A5D7" w14:textId="0C21AB33" w:rsidR="009850D4" w:rsidRDefault="009850D4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  <w:r w:rsidRPr="00262141">
        <w:rPr>
          <w:rFonts w:asciiTheme="minorHAnsi" w:hAnsiTheme="minorHAnsi" w:cstheme="minorHAnsi"/>
          <w:lang w:bidi="he-IL"/>
        </w:rPr>
        <w:t xml:space="preserve">- </w:t>
      </w:r>
      <w:r w:rsidR="00C53546">
        <w:rPr>
          <w:rFonts w:asciiTheme="minorHAnsi" w:hAnsiTheme="minorHAnsi" w:cstheme="minorHAnsi"/>
          <w:lang w:bidi="he-IL"/>
        </w:rPr>
        <w:t>i</w:t>
      </w:r>
      <w:r w:rsidRPr="00262141">
        <w:rPr>
          <w:rFonts w:asciiTheme="minorHAnsi" w:hAnsiTheme="minorHAnsi" w:cstheme="minorHAnsi"/>
          <w:lang w:bidi="he-IL"/>
        </w:rPr>
        <w:t>nstalacja elektryczna zgodna z Polska Normą</w:t>
      </w:r>
      <w:r w:rsidR="00556C83">
        <w:rPr>
          <w:rFonts w:asciiTheme="minorHAnsi" w:hAnsiTheme="minorHAnsi" w:cstheme="minorHAnsi"/>
          <w:lang w:bidi="he-IL"/>
        </w:rPr>
        <w:t xml:space="preserve"> </w:t>
      </w:r>
      <w:r w:rsidRPr="00262141">
        <w:rPr>
          <w:rFonts w:asciiTheme="minorHAnsi" w:hAnsiTheme="minorHAnsi" w:cstheme="minorHAnsi"/>
          <w:lang w:bidi="he-IL"/>
        </w:rPr>
        <w:t>- Homologacja Europejska</w:t>
      </w:r>
      <w:r w:rsidR="00556C83">
        <w:rPr>
          <w:rFonts w:asciiTheme="minorHAnsi" w:hAnsiTheme="minorHAnsi" w:cstheme="minorHAnsi"/>
          <w:lang w:bidi="he-IL"/>
        </w:rPr>
        <w:t>;</w:t>
      </w:r>
    </w:p>
    <w:p w14:paraId="46401BAF" w14:textId="77777777" w:rsidR="00556C83" w:rsidRPr="00262141" w:rsidRDefault="00556C83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</w:p>
    <w:p w14:paraId="1F6F260B" w14:textId="77777777" w:rsidR="00A24AC0" w:rsidRPr="00262141" w:rsidRDefault="00A24AC0" w:rsidP="00DB7D55">
      <w:pPr>
        <w:spacing w:line="312" w:lineRule="auto"/>
        <w:ind w:hanging="407"/>
        <w:jc w:val="both"/>
        <w:rPr>
          <w:rFonts w:asciiTheme="minorHAnsi" w:hAnsiTheme="minorHAnsi" w:cstheme="minorHAnsi"/>
          <w:b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3C262BE8" w14:textId="77777777" w:rsidR="00A24AC0" w:rsidRPr="00262141" w:rsidRDefault="00A24AC0" w:rsidP="00DB7D55">
      <w:pPr>
        <w:spacing w:line="312" w:lineRule="auto"/>
        <w:jc w:val="both"/>
        <w:rPr>
          <w:rFonts w:asciiTheme="minorHAnsi" w:hAnsiTheme="minorHAnsi" w:cstheme="minorHAnsi"/>
          <w:lang w:bidi="he-IL"/>
        </w:rPr>
      </w:pPr>
    </w:p>
    <w:p w14:paraId="44D1FCB3" w14:textId="152D3E42" w:rsidR="006B2A0B" w:rsidRPr="00262141" w:rsidRDefault="006B2A0B" w:rsidP="00DB7D55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Aparaty Powietrzne – 2 kpl</w:t>
      </w:r>
    </w:p>
    <w:p w14:paraId="03BA2FD0" w14:textId="514C2C32" w:rsidR="006B2A0B" w:rsidRPr="00262141" w:rsidRDefault="006B2A0B" w:rsidP="00DB7D55">
      <w:pPr>
        <w:pStyle w:val="Akapitzlist"/>
        <w:spacing w:line="312" w:lineRule="auto"/>
        <w:ind w:left="377"/>
        <w:jc w:val="both"/>
        <w:rPr>
          <w:rFonts w:asciiTheme="minorHAnsi" w:hAnsiTheme="minorHAnsi" w:cstheme="minorHAnsi"/>
          <w:b/>
          <w:bCs/>
        </w:rPr>
      </w:pPr>
    </w:p>
    <w:p w14:paraId="72484BC2" w14:textId="327B32F2" w:rsidR="00E002F5" w:rsidRPr="00262141" w:rsidRDefault="00E002F5" w:rsidP="009D73DC">
      <w:pPr>
        <w:pStyle w:val="Akapitzlist"/>
        <w:spacing w:line="312" w:lineRule="auto"/>
        <w:ind w:left="377" w:hanging="37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Komplet składa się z:</w:t>
      </w:r>
    </w:p>
    <w:p w14:paraId="71A3A829" w14:textId="0CA37AE7" w:rsidR="006B2A0B" w:rsidRPr="009D73DC" w:rsidRDefault="006B2A0B" w:rsidP="009D73DC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9D73DC">
        <w:rPr>
          <w:rFonts w:asciiTheme="minorHAnsi" w:hAnsiTheme="minorHAnsi" w:cstheme="minorHAnsi"/>
          <w:b/>
          <w:bCs/>
        </w:rPr>
        <w:t>- Aparat nadciśnieniowy typu M1 SL G1/6,8</w:t>
      </w:r>
      <w:r w:rsidR="009D73DC" w:rsidRPr="009D73DC">
        <w:rPr>
          <w:rFonts w:asciiTheme="minorHAnsi" w:hAnsiTheme="minorHAnsi" w:cstheme="minorHAnsi"/>
          <w:b/>
          <w:bCs/>
        </w:rPr>
        <w:t xml:space="preserve"> </w:t>
      </w:r>
      <w:r w:rsidRPr="009D73DC">
        <w:rPr>
          <w:rFonts w:asciiTheme="minorHAnsi" w:hAnsiTheme="minorHAnsi" w:cstheme="minorHAnsi"/>
          <w:b/>
          <w:bCs/>
        </w:rPr>
        <w:t xml:space="preserve">l dane techniczne: </w:t>
      </w:r>
    </w:p>
    <w:p w14:paraId="247EF0B8" w14:textId="6E20A82B" w:rsidR="006B2A0B" w:rsidRPr="00262141" w:rsidRDefault="006B2A0B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C53546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oszak wyposażony w pasy naramienne z tkaniny powlekanej gumą z całkowitą eliminacją wchłaniania cieczy, metalowa klamrą pasa butli, sprzączka pasa barkowego, punkty mocowania, pneumatyka umożliwiającą przepływ wysokiego i niskiego</w:t>
      </w:r>
      <w:r w:rsidR="00556C83">
        <w:rPr>
          <w:rFonts w:asciiTheme="minorHAnsi" w:hAnsiTheme="minorHAnsi" w:cstheme="minorHAnsi"/>
        </w:rPr>
        <w:t xml:space="preserve"> ciśnienia w jednym przewodzie</w:t>
      </w:r>
      <w:r w:rsidRPr="00262141">
        <w:rPr>
          <w:rFonts w:asciiTheme="minorHAnsi" w:hAnsiTheme="minorHAnsi" w:cstheme="minorHAnsi"/>
        </w:rPr>
        <w:t>,</w:t>
      </w:r>
      <w:r w:rsidR="00556C83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złącze wielofunkcyjne z manometrem i dwoma przyłączami średniociśnieniowymi do automatu, odbój, uchwyt mocowania na pasie biodrowym automatu</w:t>
      </w:r>
      <w:r w:rsidR="00556C83">
        <w:rPr>
          <w:rFonts w:asciiTheme="minorHAnsi" w:hAnsiTheme="minorHAnsi" w:cstheme="minorHAnsi"/>
        </w:rPr>
        <w:t>.</w:t>
      </w:r>
    </w:p>
    <w:p w14:paraId="2CB506E4" w14:textId="77777777" w:rsidR="00A24AC0" w:rsidRPr="00262141" w:rsidRDefault="00A24AC0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6479FC9F" w14:textId="4C48CE97" w:rsidR="006B2A0B" w:rsidRPr="00262141" w:rsidRDefault="006B2A0B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C53546">
        <w:rPr>
          <w:rFonts w:asciiTheme="minorHAnsi" w:hAnsiTheme="minorHAnsi" w:cstheme="minorHAnsi"/>
        </w:rPr>
        <w:t>a</w:t>
      </w:r>
      <w:r w:rsidRPr="00262141">
        <w:rPr>
          <w:rFonts w:asciiTheme="minorHAnsi" w:hAnsiTheme="minorHAnsi" w:cstheme="minorHAnsi"/>
        </w:rPr>
        <w:t>utomat oddechowy z przewodem średniego ciśnienia wyposażony w szybkozłącze umożliwiające podpięcie do aparatu. Aktywacja automatu po pierwszym oddechu lub przyciskiem</w:t>
      </w:r>
      <w:r w:rsidR="00E002F5" w:rsidRPr="00262141">
        <w:rPr>
          <w:rFonts w:asciiTheme="minorHAnsi" w:hAnsiTheme="minorHAnsi" w:cstheme="minorHAnsi"/>
        </w:rPr>
        <w:t>, uchwyt do automatu oddechowego</w:t>
      </w:r>
      <w:r w:rsidR="00556C83">
        <w:rPr>
          <w:rFonts w:asciiTheme="minorHAnsi" w:hAnsiTheme="minorHAnsi" w:cstheme="minorHAnsi"/>
        </w:rPr>
        <w:t>.</w:t>
      </w:r>
    </w:p>
    <w:p w14:paraId="36DD3AE0" w14:textId="77777777" w:rsidR="006B2A0B" w:rsidRPr="00262141" w:rsidRDefault="006B2A0B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6028786B" w14:textId="52BBAD60" w:rsidR="006B2A0B" w:rsidRPr="00262141" w:rsidRDefault="006B2A0B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C53546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aska nadciśnieniowa z nagłowiem gumowym i wizjerem z pokrowcem krzemowym, wraz z</w:t>
      </w:r>
      <w:r w:rsidR="00556C83">
        <w:rPr>
          <w:rFonts w:asciiTheme="minorHAnsi" w:hAnsiTheme="minorHAnsi" w:cstheme="minorHAnsi"/>
        </w:rPr>
        <w:t> </w:t>
      </w:r>
      <w:r w:rsidRPr="00262141">
        <w:rPr>
          <w:rFonts w:asciiTheme="minorHAnsi" w:hAnsiTheme="minorHAnsi" w:cstheme="minorHAnsi"/>
        </w:rPr>
        <w:t>pojemnikiem transportowym na maskę wykonany z tworzywa sztucznego.</w:t>
      </w:r>
    </w:p>
    <w:p w14:paraId="0BA080EF" w14:textId="77777777" w:rsidR="006B2A0B" w:rsidRPr="00262141" w:rsidRDefault="006B2A0B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277EFF0F" w14:textId="170B9384" w:rsidR="006B2A0B" w:rsidRPr="00262141" w:rsidRDefault="00C53546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</w:t>
      </w:r>
      <w:r w:rsidR="006B2A0B" w:rsidRPr="00262141">
        <w:rPr>
          <w:rFonts w:asciiTheme="minorHAnsi" w:hAnsiTheme="minorHAnsi" w:cstheme="minorHAnsi"/>
        </w:rPr>
        <w:t>utla kompozytowa 6,8</w:t>
      </w:r>
      <w:r w:rsidR="00556C83">
        <w:rPr>
          <w:rFonts w:asciiTheme="minorHAnsi" w:hAnsiTheme="minorHAnsi" w:cstheme="minorHAnsi"/>
        </w:rPr>
        <w:t xml:space="preserve"> </w:t>
      </w:r>
      <w:r w:rsidR="006B2A0B" w:rsidRPr="00262141">
        <w:rPr>
          <w:rFonts w:asciiTheme="minorHAnsi" w:hAnsiTheme="minorHAnsi" w:cstheme="minorHAnsi"/>
        </w:rPr>
        <w:t>L, z zaworem, ogranicznikiem przepływu, bieżącym [UDT]</w:t>
      </w:r>
      <w:r w:rsidR="00556C83">
        <w:rPr>
          <w:rFonts w:asciiTheme="minorHAnsi" w:hAnsiTheme="minorHAnsi" w:cstheme="minorHAnsi"/>
        </w:rPr>
        <w:t>.</w:t>
      </w:r>
      <w:r w:rsidR="006B2A0B" w:rsidRPr="00262141">
        <w:rPr>
          <w:rFonts w:asciiTheme="minorHAnsi" w:hAnsiTheme="minorHAnsi" w:cstheme="minorHAnsi"/>
        </w:rPr>
        <w:t xml:space="preserve"> </w:t>
      </w:r>
    </w:p>
    <w:p w14:paraId="338D4316" w14:textId="54923416" w:rsidR="00E002F5" w:rsidRPr="00262141" w:rsidRDefault="00E002F5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1364EF66" w14:textId="1AA0D26D" w:rsidR="00E002F5" w:rsidRPr="00262141" w:rsidRDefault="00E002F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C53546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okrowiec do butli kompozytowej 6,8:</w:t>
      </w:r>
      <w:r w:rsidR="009D73DC">
        <w:rPr>
          <w:rFonts w:asciiTheme="minorHAnsi" w:hAnsiTheme="minorHAnsi" w:cstheme="minorHAnsi"/>
        </w:rPr>
        <w:t xml:space="preserve"> g</w:t>
      </w:r>
      <w:r w:rsidRPr="00262141">
        <w:rPr>
          <w:rFonts w:asciiTheme="minorHAnsi" w:hAnsiTheme="minorHAnsi" w:cstheme="minorHAnsi"/>
          <w:color w:val="000000"/>
        </w:rPr>
        <w:t xml:space="preserve">ruba tkanina mieszana (Nomex-Wiskoza-Lycra), której powierzchnia jest chroniona specjalnym splotem o właściwościach trudnopalnych, </w:t>
      </w:r>
      <w:r w:rsidR="009D73DC">
        <w:rPr>
          <w:rFonts w:asciiTheme="minorHAnsi" w:hAnsiTheme="minorHAnsi" w:cstheme="minorHAnsi"/>
          <w:color w:val="000000"/>
        </w:rPr>
        <w:t>n</w:t>
      </w:r>
      <w:r w:rsidRPr="00262141">
        <w:rPr>
          <w:rFonts w:asciiTheme="minorHAnsi" w:hAnsiTheme="minorHAnsi" w:cstheme="minorHAnsi"/>
          <w:color w:val="000000"/>
        </w:rPr>
        <w:t>ici Nomex,</w:t>
      </w:r>
      <w:r w:rsidRPr="00262141">
        <w:rPr>
          <w:rFonts w:asciiTheme="minorHAnsi" w:hAnsiTheme="minorHAnsi" w:cstheme="minorHAnsi"/>
        </w:rPr>
        <w:t xml:space="preserve"> </w:t>
      </w:r>
      <w:r w:rsidR="009D73D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  <w:color w:val="000000"/>
        </w:rPr>
        <w:t>arstwa pianki w tkaninie chroni butlę przed wstrząsami,</w:t>
      </w:r>
      <w:r w:rsidRPr="00262141">
        <w:rPr>
          <w:rFonts w:asciiTheme="minorHAnsi" w:hAnsiTheme="minorHAnsi" w:cstheme="minorHAnsi"/>
        </w:rPr>
        <w:t xml:space="preserve"> </w:t>
      </w:r>
      <w:r w:rsidR="009D73DC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  <w:color w:val="000000"/>
        </w:rPr>
        <w:t>pecjalna impregnacja</w:t>
      </w:r>
      <w:r w:rsidR="009D73DC">
        <w:rPr>
          <w:rFonts w:asciiTheme="minorHAnsi" w:hAnsiTheme="minorHAnsi" w:cstheme="minorHAnsi"/>
          <w:color w:val="000000"/>
        </w:rPr>
        <w:t xml:space="preserve"> -</w:t>
      </w:r>
      <w:r w:rsidRPr="00262141">
        <w:rPr>
          <w:rFonts w:asciiTheme="minorHAnsi" w:hAnsiTheme="minorHAnsi" w:cstheme="minorHAnsi"/>
          <w:color w:val="000000"/>
        </w:rPr>
        <w:t xml:space="preserve"> pokrowiec jest odporny na wodę, kurz, oleje i smary,</w:t>
      </w:r>
      <w:r w:rsidRPr="00262141">
        <w:rPr>
          <w:rFonts w:asciiTheme="minorHAnsi" w:hAnsiTheme="minorHAnsi" w:cstheme="minorHAnsi"/>
        </w:rPr>
        <w:t xml:space="preserve"> </w:t>
      </w:r>
      <w:r w:rsidR="009D73D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  <w:color w:val="000000"/>
        </w:rPr>
        <w:t xml:space="preserve">ewnętrzna wyściółka na dole pokrowca zapewnia optymalną ochronę przed uderzeniami, </w:t>
      </w:r>
      <w:r w:rsidR="009D73DC">
        <w:rPr>
          <w:rFonts w:asciiTheme="minorHAnsi" w:hAnsiTheme="minorHAnsi" w:cstheme="minorHAnsi"/>
          <w:color w:val="000000"/>
        </w:rPr>
        <w:t>p</w:t>
      </w:r>
      <w:r w:rsidRPr="00262141">
        <w:rPr>
          <w:rFonts w:asciiTheme="minorHAnsi" w:hAnsiTheme="minorHAnsi" w:cstheme="minorHAnsi"/>
          <w:color w:val="000000"/>
        </w:rPr>
        <w:t>okrowiec jest zamykany solidnym zamkiem błyskawicznym na szyjce butli w celu ograniczenia potencjalnej powierzchni styku w czasie narażenia butli na płomienie</w:t>
      </w:r>
      <w:r w:rsidR="004010D9" w:rsidRPr="00262141">
        <w:rPr>
          <w:rFonts w:asciiTheme="minorHAnsi" w:hAnsiTheme="minorHAnsi" w:cstheme="minorHAnsi"/>
          <w:color w:val="000000"/>
        </w:rPr>
        <w:t xml:space="preserve">, </w:t>
      </w:r>
      <w:r w:rsidR="009D73DC">
        <w:rPr>
          <w:rFonts w:asciiTheme="minorHAnsi" w:hAnsiTheme="minorHAnsi" w:cstheme="minorHAnsi"/>
          <w:color w:val="000000"/>
        </w:rPr>
        <w:t>z</w:t>
      </w:r>
      <w:r w:rsidRPr="00262141">
        <w:rPr>
          <w:rFonts w:asciiTheme="minorHAnsi" w:hAnsiTheme="minorHAnsi" w:cstheme="minorHAnsi"/>
          <w:color w:val="000000"/>
        </w:rPr>
        <w:t>apięcie na rzep</w:t>
      </w:r>
      <w:r w:rsidR="004010D9" w:rsidRPr="00262141">
        <w:rPr>
          <w:rFonts w:asciiTheme="minorHAnsi" w:hAnsiTheme="minorHAnsi" w:cstheme="minorHAnsi"/>
          <w:color w:val="000000"/>
        </w:rPr>
        <w:t>.</w:t>
      </w:r>
      <w:r w:rsidRPr="00262141">
        <w:rPr>
          <w:rFonts w:asciiTheme="minorHAnsi" w:hAnsiTheme="minorHAnsi" w:cstheme="minorHAnsi"/>
        </w:rPr>
        <w:t xml:space="preserve"> </w:t>
      </w:r>
    </w:p>
    <w:p w14:paraId="3E71C70D" w14:textId="2DEE1431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5F3894DB" w14:textId="4BDD5983" w:rsidR="00E002F5" w:rsidRPr="00262141" w:rsidRDefault="00E002F5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9D73DC">
        <w:rPr>
          <w:rFonts w:asciiTheme="minorHAnsi" w:hAnsiTheme="minorHAnsi" w:cstheme="minorHAnsi"/>
          <w:bCs/>
        </w:rPr>
        <w:t>-</w:t>
      </w:r>
      <w:r w:rsidR="009D73DC">
        <w:rPr>
          <w:rFonts w:asciiTheme="minorHAnsi" w:hAnsiTheme="minorHAnsi" w:cstheme="minorHAnsi"/>
          <w:bCs/>
        </w:rPr>
        <w:t xml:space="preserve"> </w:t>
      </w:r>
      <w:r w:rsidRPr="00262141">
        <w:rPr>
          <w:rFonts w:asciiTheme="minorHAnsi" w:hAnsiTheme="minorHAnsi" w:cstheme="minorHAnsi"/>
        </w:rPr>
        <w:t xml:space="preserve">Czujnik bezruchu dane techniczne: </w:t>
      </w:r>
    </w:p>
    <w:tbl>
      <w:tblPr>
        <w:tblW w:w="9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5954"/>
      </w:tblGrid>
      <w:tr w:rsidR="00E002F5" w:rsidRPr="00262141" w14:paraId="4E358636" w14:textId="77777777" w:rsidTr="00A24AC0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18B3917E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Alarm główny:</w:t>
            </w:r>
          </w:p>
        </w:tc>
        <w:tc>
          <w:tcPr>
            <w:tcW w:w="0" w:type="auto"/>
            <w:vAlign w:val="center"/>
            <w:hideMark/>
          </w:tcPr>
          <w:p w14:paraId="3BE152E2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3 sygnały / sekundę z maksymalną głośnością</w:t>
            </w:r>
          </w:p>
        </w:tc>
      </w:tr>
      <w:tr w:rsidR="00E002F5" w:rsidRPr="00262141" w14:paraId="4C5DE904" w14:textId="77777777" w:rsidTr="00A24AC0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766AA4D9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Alarm wstępny:</w:t>
            </w:r>
          </w:p>
        </w:tc>
        <w:tc>
          <w:tcPr>
            <w:tcW w:w="0" w:type="auto"/>
            <w:vAlign w:val="center"/>
            <w:hideMark/>
          </w:tcPr>
          <w:p w14:paraId="744313DD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2 sygnały / sekundę ze stopniowym zwiększaniem głośności</w:t>
            </w:r>
          </w:p>
        </w:tc>
      </w:tr>
      <w:tr w:rsidR="00E002F5" w:rsidRPr="00262141" w14:paraId="33535BE2" w14:textId="77777777" w:rsidTr="00A24AC0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49C10F4D" w14:textId="38A95CD3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Norma wiodąca:</w:t>
            </w:r>
          </w:p>
        </w:tc>
        <w:tc>
          <w:tcPr>
            <w:tcW w:w="0" w:type="auto"/>
            <w:vAlign w:val="center"/>
            <w:hideMark/>
          </w:tcPr>
          <w:p w14:paraId="0E74D671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EN 61000, EN 60079</w:t>
            </w:r>
          </w:p>
        </w:tc>
      </w:tr>
      <w:tr w:rsidR="00E002F5" w:rsidRPr="00262141" w14:paraId="110129AB" w14:textId="77777777" w:rsidTr="00A24AC0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1FF8B4BC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Poziom dźwięku:</w:t>
            </w:r>
          </w:p>
        </w:tc>
        <w:tc>
          <w:tcPr>
            <w:tcW w:w="0" w:type="auto"/>
            <w:vAlign w:val="center"/>
            <w:hideMark/>
          </w:tcPr>
          <w:p w14:paraId="233A5CA7" w14:textId="754E3D03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alarm główny 95</w:t>
            </w:r>
            <w:r w:rsidR="009D73DC">
              <w:rPr>
                <w:rFonts w:asciiTheme="minorHAnsi" w:hAnsiTheme="minorHAnsi" w:cstheme="minorHAnsi"/>
              </w:rPr>
              <w:t xml:space="preserve"> </w:t>
            </w:r>
            <w:r w:rsidRPr="00262141">
              <w:rPr>
                <w:rFonts w:asciiTheme="minorHAnsi" w:hAnsiTheme="minorHAnsi" w:cstheme="minorHAnsi"/>
              </w:rPr>
              <w:t>dB z odległości 3 m</w:t>
            </w:r>
          </w:p>
        </w:tc>
      </w:tr>
      <w:tr w:rsidR="00E002F5" w:rsidRPr="00262141" w14:paraId="58819BDA" w14:textId="77777777" w:rsidTr="00A24AC0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74A84508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Rodzaj zasilania:</w:t>
            </w:r>
          </w:p>
        </w:tc>
        <w:tc>
          <w:tcPr>
            <w:tcW w:w="0" w:type="auto"/>
            <w:vAlign w:val="center"/>
            <w:hideMark/>
          </w:tcPr>
          <w:p w14:paraId="766D41C8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2 baterie AA LR6</w:t>
            </w:r>
          </w:p>
        </w:tc>
      </w:tr>
      <w:tr w:rsidR="00E002F5" w:rsidRPr="00262141" w14:paraId="183C8329" w14:textId="77777777" w:rsidTr="00A24AC0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7F44E052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Stopień ochrony IP urządzenia:</w:t>
            </w:r>
          </w:p>
        </w:tc>
        <w:tc>
          <w:tcPr>
            <w:tcW w:w="0" w:type="auto"/>
            <w:vAlign w:val="center"/>
            <w:hideMark/>
          </w:tcPr>
          <w:p w14:paraId="105E99BC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IP 67</w:t>
            </w:r>
          </w:p>
        </w:tc>
      </w:tr>
      <w:tr w:rsidR="00E002F5" w:rsidRPr="00262141" w14:paraId="0B045A67" w14:textId="77777777" w:rsidTr="00A24AC0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648088C5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Zakres temperatur działania:</w:t>
            </w:r>
          </w:p>
        </w:tc>
        <w:tc>
          <w:tcPr>
            <w:tcW w:w="0" w:type="auto"/>
            <w:vAlign w:val="center"/>
            <w:hideMark/>
          </w:tcPr>
          <w:p w14:paraId="320BD558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-30°C do +60°C</w:t>
            </w:r>
          </w:p>
        </w:tc>
      </w:tr>
      <w:tr w:rsidR="00E002F5" w:rsidRPr="00262141" w14:paraId="6B096D3C" w14:textId="77777777" w:rsidTr="00A24AC0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410CD532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Waga:</w:t>
            </w:r>
          </w:p>
        </w:tc>
        <w:tc>
          <w:tcPr>
            <w:tcW w:w="0" w:type="auto"/>
            <w:vAlign w:val="center"/>
            <w:hideMark/>
          </w:tcPr>
          <w:p w14:paraId="245BA659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230 g z bateriami</w:t>
            </w:r>
          </w:p>
        </w:tc>
      </w:tr>
      <w:tr w:rsidR="00E002F5" w:rsidRPr="00262141" w14:paraId="7CD444A2" w14:textId="77777777" w:rsidTr="00A24AC0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63B08CE2" w14:textId="77777777" w:rsidR="00E002F5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Wymiary:</w:t>
            </w:r>
          </w:p>
        </w:tc>
        <w:tc>
          <w:tcPr>
            <w:tcW w:w="0" w:type="auto"/>
            <w:vAlign w:val="center"/>
            <w:hideMark/>
          </w:tcPr>
          <w:p w14:paraId="07199E22" w14:textId="1D07CF0B" w:rsidR="004010D9" w:rsidRPr="00262141" w:rsidRDefault="00E002F5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262141">
              <w:rPr>
                <w:rFonts w:asciiTheme="minorHAnsi" w:hAnsiTheme="minorHAnsi" w:cstheme="minorHAnsi"/>
              </w:rPr>
              <w:t>100 x 75 x 45 mm</w:t>
            </w:r>
          </w:p>
        </w:tc>
      </w:tr>
      <w:tr w:rsidR="0081502E" w:rsidRPr="00262141" w14:paraId="4C2FF8A1" w14:textId="77777777" w:rsidTr="00A24AC0">
        <w:trPr>
          <w:trHeight w:val="283"/>
          <w:tblCellSpacing w:w="15" w:type="dxa"/>
        </w:trPr>
        <w:tc>
          <w:tcPr>
            <w:tcW w:w="0" w:type="auto"/>
            <w:vAlign w:val="center"/>
          </w:tcPr>
          <w:p w14:paraId="38B38734" w14:textId="77777777" w:rsidR="0081502E" w:rsidRPr="00262141" w:rsidRDefault="0081502E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5A56BA25" w14:textId="77777777" w:rsidR="0081502E" w:rsidRPr="00262141" w:rsidRDefault="0081502E" w:rsidP="00DB7D55">
            <w:pPr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B94E70" w14:textId="7812AD4B" w:rsidR="0081502E" w:rsidRPr="00262141" w:rsidRDefault="00F5294C" w:rsidP="00DB7D55">
      <w:pPr>
        <w:spacing w:line="312" w:lineRule="auto"/>
        <w:jc w:val="both"/>
        <w:rPr>
          <w:rFonts w:asciiTheme="minorHAnsi" w:hAnsiTheme="minorHAnsi" w:cstheme="minorHAnsi"/>
          <w:bCs/>
        </w:rPr>
      </w:pPr>
      <w:r w:rsidRPr="00262141">
        <w:rPr>
          <w:rFonts w:asciiTheme="minorHAnsi" w:hAnsiTheme="minorHAnsi" w:cstheme="minorHAnsi"/>
          <w:bCs/>
        </w:rPr>
        <w:t xml:space="preserve">*Aparaty muszą być kompatybilne z aparatami firmy MSA, gdyż takie jednostka posiada już na swoim wyposażeniu </w:t>
      </w:r>
    </w:p>
    <w:p w14:paraId="2C99EB57" w14:textId="77777777" w:rsidR="00F5294C" w:rsidRPr="00262141" w:rsidRDefault="00F5294C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1387ECB7" w14:textId="7F8F0403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182181AD" w14:textId="58788843" w:rsidR="004010D9" w:rsidRPr="00262141" w:rsidRDefault="004010D9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231057F2" w14:textId="420E2817" w:rsidR="004010D9" w:rsidRPr="00262141" w:rsidRDefault="00A24AC0" w:rsidP="00DB7D55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 xml:space="preserve">Przyczepa ratownicza do Quada wraz z </w:t>
      </w:r>
      <w:r w:rsidR="0058646D" w:rsidRPr="00262141">
        <w:rPr>
          <w:rFonts w:asciiTheme="minorHAnsi" w:hAnsiTheme="minorHAnsi" w:cstheme="minorHAnsi"/>
          <w:b/>
          <w:bCs/>
        </w:rPr>
        <w:t>zestawem medycznym PSP R1</w:t>
      </w:r>
    </w:p>
    <w:p w14:paraId="6283A554" w14:textId="5CE2CFBF" w:rsidR="00A24AC0" w:rsidRPr="00262141" w:rsidRDefault="00A24AC0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</w:p>
    <w:p w14:paraId="0448B9CB" w14:textId="117D76FB" w:rsidR="00A24AC0" w:rsidRPr="00262141" w:rsidRDefault="00A24AC0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 xml:space="preserve">Zestaw składa się z: </w:t>
      </w:r>
    </w:p>
    <w:p w14:paraId="376A3111" w14:textId="362C3FAB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Przyczepa ratownicza do Quada – dane techniczne:</w:t>
      </w:r>
    </w:p>
    <w:p w14:paraId="5034E830" w14:textId="66886919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 xml:space="preserve">ymiary: </w:t>
      </w:r>
      <w:r w:rsidR="009D73D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ługość 2</w:t>
      </w:r>
      <w:r w:rsidR="009D73DC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>65</w:t>
      </w:r>
      <w:r w:rsidR="009D73DC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 (bez dyszla: 1,85</w:t>
      </w:r>
      <w:r w:rsidR="009D73DC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 xml:space="preserve">m), </w:t>
      </w:r>
      <w:r w:rsidR="009D73DC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zerokość 1,25</w:t>
      </w:r>
      <w:r w:rsidR="009D73DC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 xml:space="preserve">m, </w:t>
      </w:r>
      <w:r w:rsidR="009D73D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ysokość 1,3</w:t>
      </w:r>
      <w:r w:rsidR="009D73DC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m</w:t>
      </w:r>
      <w:r w:rsidR="009D73DC">
        <w:rPr>
          <w:rFonts w:asciiTheme="minorHAnsi" w:hAnsiTheme="minorHAnsi" w:cstheme="minorHAnsi"/>
        </w:rPr>
        <w:t>,</w:t>
      </w:r>
    </w:p>
    <w:p w14:paraId="359DC639" w14:textId="76861FF6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r</w:t>
      </w:r>
      <w:r w:rsidRPr="00262141">
        <w:rPr>
          <w:rFonts w:asciiTheme="minorHAnsi" w:hAnsiTheme="minorHAnsi" w:cstheme="minorHAnsi"/>
        </w:rPr>
        <w:t>ama, zaczep, wahacze ocynkowane malowane proszkowo</w:t>
      </w:r>
      <w:r w:rsidR="009D73DC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3CD4BB4F" w14:textId="167087AF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a</w:t>
      </w:r>
      <w:r w:rsidRPr="00262141">
        <w:rPr>
          <w:rFonts w:asciiTheme="minorHAnsi" w:hAnsiTheme="minorHAnsi" w:cstheme="minorHAnsi"/>
        </w:rPr>
        <w:t>mortyzatory z regulacją twardości</w:t>
      </w:r>
      <w:r w:rsidR="009D73DC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4F53BBD0" w14:textId="2E1D5197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k</w:t>
      </w:r>
      <w:r w:rsidRPr="00262141">
        <w:rPr>
          <w:rFonts w:asciiTheme="minorHAnsi" w:hAnsiTheme="minorHAnsi" w:cstheme="minorHAnsi"/>
        </w:rPr>
        <w:t>oła 12”, opony 24x8 – 12”</w:t>
      </w:r>
      <w:r w:rsidR="009D73DC">
        <w:rPr>
          <w:rFonts w:asciiTheme="minorHAnsi" w:hAnsiTheme="minorHAnsi" w:cstheme="minorHAnsi"/>
        </w:rPr>
        <w:t>,</w:t>
      </w:r>
    </w:p>
    <w:p w14:paraId="6A6B03E3" w14:textId="00B6CED8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ięć punktów mocowania noszy, w tym jeden przedni ślizg</w:t>
      </w:r>
      <w:r w:rsidR="009D73DC">
        <w:rPr>
          <w:rFonts w:asciiTheme="minorHAnsi" w:hAnsiTheme="minorHAnsi" w:cstheme="minorHAnsi"/>
        </w:rPr>
        <w:t>,</w:t>
      </w:r>
    </w:p>
    <w:p w14:paraId="5ED12EFE" w14:textId="6382F746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yszel, zaczep obrotowy, odpinany</w:t>
      </w:r>
      <w:r w:rsidR="009D73DC">
        <w:rPr>
          <w:rFonts w:asciiTheme="minorHAnsi" w:hAnsiTheme="minorHAnsi" w:cstheme="minorHAnsi"/>
        </w:rPr>
        <w:t>,</w:t>
      </w:r>
    </w:p>
    <w:p w14:paraId="2C5F9A7C" w14:textId="07D989F6" w:rsidR="00345D1A" w:rsidRPr="00262141" w:rsidRDefault="00345D1A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ałąk zabezpieczający poszkodowanego w razie wywrócenia przyczepki</w:t>
      </w:r>
      <w:r w:rsidR="009D73DC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5E5ED990" w14:textId="512440CA" w:rsidR="00345D1A" w:rsidRPr="00262141" w:rsidRDefault="00345D1A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odatkowe zabezpieczenie w razie odpadnięcia zaczepu (linka)</w:t>
      </w:r>
      <w:r w:rsidR="009D73DC">
        <w:rPr>
          <w:rFonts w:asciiTheme="minorHAnsi" w:hAnsiTheme="minorHAnsi" w:cstheme="minorHAnsi"/>
        </w:rPr>
        <w:t>,</w:t>
      </w:r>
    </w:p>
    <w:p w14:paraId="10DD7E32" w14:textId="18FBC049" w:rsidR="00345D1A" w:rsidRPr="00262141" w:rsidRDefault="00345D1A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>awieszenie niezależne 2-wahaczowe, nadkola plastikowe</w:t>
      </w:r>
      <w:r w:rsidR="009D73DC">
        <w:rPr>
          <w:rFonts w:asciiTheme="minorHAnsi" w:hAnsiTheme="minorHAnsi" w:cstheme="minorHAnsi"/>
        </w:rPr>
        <w:t>,</w:t>
      </w:r>
      <w:r w:rsidRPr="00262141">
        <w:rPr>
          <w:rFonts w:asciiTheme="minorHAnsi" w:hAnsiTheme="minorHAnsi" w:cstheme="minorHAnsi"/>
        </w:rPr>
        <w:t xml:space="preserve"> </w:t>
      </w:r>
    </w:p>
    <w:p w14:paraId="2CE7BE7D" w14:textId="33A94E2A" w:rsidR="00345D1A" w:rsidRPr="00262141" w:rsidRDefault="00345D1A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zerokość wnęki na nosze 62</w:t>
      </w:r>
      <w:r w:rsidR="009D73DC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cm, długość uniwersalna</w:t>
      </w:r>
      <w:r w:rsidR="009D73DC">
        <w:rPr>
          <w:rFonts w:asciiTheme="minorHAnsi" w:hAnsiTheme="minorHAnsi" w:cstheme="minorHAnsi"/>
        </w:rPr>
        <w:t>,</w:t>
      </w:r>
    </w:p>
    <w:p w14:paraId="453FBBBA" w14:textId="09FE74A3" w:rsidR="00F5294C" w:rsidRPr="00262141" w:rsidRDefault="00F5294C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osze kubełkowe wraz z pasami</w:t>
      </w:r>
      <w:r w:rsidR="009D73DC">
        <w:rPr>
          <w:rFonts w:asciiTheme="minorHAnsi" w:hAnsiTheme="minorHAnsi" w:cstheme="minorHAnsi"/>
        </w:rPr>
        <w:t>;</w:t>
      </w:r>
      <w:r w:rsidRPr="00262141">
        <w:rPr>
          <w:rFonts w:asciiTheme="minorHAnsi" w:hAnsiTheme="minorHAnsi" w:cstheme="minorHAnsi"/>
        </w:rPr>
        <w:t xml:space="preserve"> </w:t>
      </w:r>
    </w:p>
    <w:p w14:paraId="6C071DF8" w14:textId="05B8E5C7" w:rsidR="0081502E" w:rsidRPr="00262141" w:rsidRDefault="0081502E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</w:p>
    <w:p w14:paraId="74C08874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54C32E33" w14:textId="77777777" w:rsidR="003C2A5A" w:rsidRPr="00262141" w:rsidRDefault="003C2A5A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</w:p>
    <w:p w14:paraId="4061D6C9" w14:textId="77777777" w:rsidR="003C2A5A" w:rsidRDefault="003C2A5A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</w:p>
    <w:p w14:paraId="01CD3B1B" w14:textId="77777777" w:rsidR="009D73DC" w:rsidRPr="00262141" w:rsidRDefault="009D73DC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</w:p>
    <w:p w14:paraId="63DAAA18" w14:textId="6C5A39F8" w:rsidR="00F5294C" w:rsidRPr="00262141" w:rsidRDefault="00F5294C" w:rsidP="00DB7D55">
      <w:pPr>
        <w:spacing w:line="312" w:lineRule="auto"/>
        <w:ind w:left="17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  <w:b/>
          <w:bCs/>
        </w:rPr>
        <w:t xml:space="preserve">Komplet medyczny Torba PSP R1 wraz z deską ortopedyczną i szynami </w:t>
      </w:r>
      <w:r w:rsidR="0098374D">
        <w:rPr>
          <w:rFonts w:asciiTheme="minorHAnsi" w:hAnsiTheme="minorHAnsi" w:cstheme="minorHAnsi"/>
          <w:b/>
          <w:bCs/>
        </w:rPr>
        <w:t>K</w:t>
      </w:r>
      <w:r w:rsidRPr="00262141">
        <w:rPr>
          <w:rFonts w:asciiTheme="minorHAnsi" w:hAnsiTheme="minorHAnsi" w:cstheme="minorHAnsi"/>
          <w:b/>
          <w:bCs/>
        </w:rPr>
        <w:t>ramera</w:t>
      </w:r>
      <w:r w:rsidRPr="00262141">
        <w:rPr>
          <w:rFonts w:asciiTheme="minorHAnsi" w:hAnsiTheme="minorHAnsi" w:cstheme="minorHAnsi"/>
        </w:rPr>
        <w:t xml:space="preserve">: </w:t>
      </w:r>
    </w:p>
    <w:p w14:paraId="0E03DF8B" w14:textId="63649B1B" w:rsidR="00F5294C" w:rsidRPr="00262141" w:rsidRDefault="00F5294C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Torba medyczna PSP R1 w plecaku</w:t>
      </w:r>
      <w:r w:rsidR="00BE241E" w:rsidRPr="00262141">
        <w:rPr>
          <w:rFonts w:asciiTheme="minorHAnsi" w:hAnsiTheme="minorHAnsi" w:cstheme="minorHAnsi"/>
          <w:b/>
          <w:bCs/>
        </w:rPr>
        <w:t xml:space="preserve"> modułowym</w:t>
      </w:r>
      <w:r w:rsidRPr="00262141">
        <w:rPr>
          <w:rFonts w:asciiTheme="minorHAnsi" w:hAnsiTheme="minorHAnsi" w:cstheme="minorHAnsi"/>
          <w:b/>
          <w:bCs/>
        </w:rPr>
        <w:t xml:space="preserve"> zgodnie z wytycznymi KSRG 06.2021</w:t>
      </w:r>
      <w:r w:rsidR="004B33C3" w:rsidRPr="00262141">
        <w:rPr>
          <w:rFonts w:asciiTheme="minorHAnsi" w:hAnsiTheme="minorHAnsi" w:cstheme="minorHAnsi"/>
          <w:b/>
          <w:bCs/>
        </w:rPr>
        <w:t>:</w:t>
      </w:r>
    </w:p>
    <w:p w14:paraId="39612807" w14:textId="77777777" w:rsidR="009D73DC" w:rsidRDefault="00BE241E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- Wyposażenie plecaka modułowego PSP R1 zgodne z wytycznymi KSRG 06.2021</w:t>
      </w:r>
    </w:p>
    <w:p w14:paraId="3CEC6EBF" w14:textId="1FCD564A" w:rsidR="0058646D" w:rsidRPr="00262141" w:rsidRDefault="0058646D" w:rsidP="00DB7D55">
      <w:pPr>
        <w:spacing w:line="312" w:lineRule="auto"/>
        <w:ind w:left="17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 xml:space="preserve">- </w:t>
      </w:r>
      <w:r w:rsidRPr="00262141">
        <w:rPr>
          <w:rStyle w:val="Pogrubienie"/>
          <w:rFonts w:asciiTheme="minorHAnsi" w:hAnsiTheme="minorHAnsi" w:cstheme="minorHAnsi"/>
        </w:rPr>
        <w:t>Dane techniczne:</w:t>
      </w:r>
    </w:p>
    <w:p w14:paraId="23740A75" w14:textId="6BBB66E8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- materiał poliestrowy powlekany POLYPLANEM z atestem odporności ogniowej DIN EN 13 501-1</w:t>
      </w:r>
      <w:r w:rsidR="009D73DC">
        <w:rPr>
          <w:rFonts w:asciiTheme="minorHAnsi" w:hAnsiTheme="minorHAnsi" w:cstheme="minorHAnsi"/>
        </w:rPr>
        <w:t>,</w:t>
      </w:r>
    </w:p>
    <w:p w14:paraId="3E260B13" w14:textId="541CD37B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rofesjonalne i niełamliwe zamki błyskawiczne 10 mm,</w:t>
      </w:r>
    </w:p>
    <w:p w14:paraId="07039D8F" w14:textId="7E50022D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iezwykle wytrzymałe elementy plastikowe,</w:t>
      </w:r>
    </w:p>
    <w:p w14:paraId="7A44052E" w14:textId="473553F2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c</w:t>
      </w:r>
      <w:r w:rsidRPr="00262141">
        <w:rPr>
          <w:rFonts w:asciiTheme="minorHAnsi" w:hAnsiTheme="minorHAnsi" w:cstheme="minorHAnsi"/>
        </w:rPr>
        <w:t>ertyfikowane taśmy odblaskowe</w:t>
      </w:r>
      <w:r w:rsidR="009C57C6">
        <w:rPr>
          <w:rFonts w:asciiTheme="minorHAnsi" w:hAnsiTheme="minorHAnsi" w:cstheme="minorHAnsi"/>
        </w:rPr>
        <w:t>,</w:t>
      </w:r>
    </w:p>
    <w:p w14:paraId="3FDFAB17" w14:textId="4B623B27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>ytanowe nici</w:t>
      </w:r>
      <w:r w:rsidR="009D73DC">
        <w:rPr>
          <w:rFonts w:asciiTheme="minorHAnsi" w:hAnsiTheme="minorHAnsi" w:cstheme="minorHAnsi"/>
        </w:rPr>
        <w:t>,</w:t>
      </w:r>
    </w:p>
    <w:p w14:paraId="49FB9A38" w14:textId="5C6ED76D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lecak R1 składa się z komory głównej, komory bocznej oraz odpinanych klap frontalnych</w:t>
      </w:r>
      <w:r w:rsidR="0098374D">
        <w:rPr>
          <w:rFonts w:asciiTheme="minorHAnsi" w:hAnsiTheme="minorHAnsi" w:cstheme="minorHAnsi"/>
        </w:rPr>
        <w:t>,</w:t>
      </w:r>
    </w:p>
    <w:p w14:paraId="325A619D" w14:textId="234B6603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lecak ratowniczy posiada 10 saszetek segregacyjnych</w:t>
      </w:r>
      <w:r w:rsidR="0098374D">
        <w:rPr>
          <w:rFonts w:asciiTheme="minorHAnsi" w:hAnsiTheme="minorHAnsi" w:cstheme="minorHAnsi"/>
        </w:rPr>
        <w:t>,</w:t>
      </w:r>
    </w:p>
    <w:p w14:paraId="57D0D4EC" w14:textId="1E954CC5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t</w:t>
      </w:r>
      <w:r w:rsidRPr="00262141">
        <w:rPr>
          <w:rFonts w:asciiTheme="minorHAnsi" w:hAnsiTheme="minorHAnsi" w:cstheme="minorHAnsi"/>
        </w:rPr>
        <w:t>rwałość kształtu plecaka zapewnia lekki stelaż aluminiowy obłożony grubą pianką izolacyjną</w:t>
      </w:r>
      <w:r w:rsidR="0098374D">
        <w:rPr>
          <w:rFonts w:asciiTheme="minorHAnsi" w:hAnsiTheme="minorHAnsi" w:cstheme="minorHAnsi"/>
        </w:rPr>
        <w:t>,</w:t>
      </w:r>
    </w:p>
    <w:p w14:paraId="2DC5644A" w14:textId="27BD7DE9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ymiary plecaka: 69 x 42 x 32 cm (wysokość x szerokość x głębokość)</w:t>
      </w:r>
      <w:r w:rsidR="0098374D">
        <w:rPr>
          <w:rFonts w:asciiTheme="minorHAnsi" w:hAnsiTheme="minorHAnsi" w:cstheme="minorHAnsi"/>
        </w:rPr>
        <w:t>,</w:t>
      </w:r>
    </w:p>
    <w:p w14:paraId="5372902F" w14:textId="3DAC20BF" w:rsidR="009D73DC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9D73DC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 xml:space="preserve"> przodu plecaka umieszczono emblemat gwiazdy życia, plakietkę PSP, oraz rzep z miejscem na emblemat jednostki</w:t>
      </w:r>
      <w:r w:rsidR="009D73DC">
        <w:rPr>
          <w:rFonts w:asciiTheme="minorHAnsi" w:hAnsiTheme="minorHAnsi" w:cstheme="minorHAnsi"/>
        </w:rPr>
        <w:t>;</w:t>
      </w:r>
    </w:p>
    <w:p w14:paraId="4D41AAF2" w14:textId="77777777" w:rsidR="009D73DC" w:rsidRDefault="009D73DC" w:rsidP="00DB7D55">
      <w:pPr>
        <w:spacing w:line="312" w:lineRule="auto"/>
        <w:jc w:val="both"/>
        <w:rPr>
          <w:rStyle w:val="Pogrubienie"/>
          <w:rFonts w:asciiTheme="minorHAnsi" w:hAnsiTheme="minorHAnsi" w:cstheme="minorHAnsi"/>
        </w:rPr>
      </w:pPr>
    </w:p>
    <w:p w14:paraId="3A6C2A97" w14:textId="6F849B2B" w:rsidR="0058646D" w:rsidRPr="00262141" w:rsidRDefault="0058646D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Zestaw plecaka PSP R1 zawiera minimum:</w:t>
      </w:r>
    </w:p>
    <w:p w14:paraId="6B47D629" w14:textId="77777777" w:rsidR="009D73DC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KRWOTOKI</w:t>
      </w:r>
    </w:p>
    <w:p w14:paraId="6B5C05DC" w14:textId="29E7AAD3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opatrunek indywidualny,</w:t>
      </w:r>
    </w:p>
    <w:p w14:paraId="4F8B1E75" w14:textId="379120FB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opaska uciskowa, taktyczna</w:t>
      </w:r>
      <w:r w:rsidR="009D73DC">
        <w:rPr>
          <w:rFonts w:asciiTheme="minorHAnsi" w:hAnsiTheme="minorHAnsi" w:cstheme="minorHAnsi"/>
        </w:rPr>
        <w:t>,</w:t>
      </w:r>
    </w:p>
    <w:p w14:paraId="7437CAEA" w14:textId="55AB017B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opatrunek hemostatyczny na gazie,</w:t>
      </w:r>
    </w:p>
    <w:p w14:paraId="391AC4B5" w14:textId="1C64A7FF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opaska elastyczna 12 cm,</w:t>
      </w:r>
    </w:p>
    <w:p w14:paraId="4F80BEA9" w14:textId="5C8DB315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opaska elastyczna 10 cm,</w:t>
      </w:r>
    </w:p>
    <w:p w14:paraId="50C91F8C" w14:textId="431C177A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3x gaza jałowa 1 m</w:t>
      </w:r>
      <w:r w:rsidR="0058646D" w:rsidRPr="009D73DC">
        <w:rPr>
          <w:rFonts w:asciiTheme="minorHAnsi" w:hAnsiTheme="minorHAnsi" w:cstheme="minorHAnsi"/>
          <w:vertAlign w:val="superscript"/>
        </w:rPr>
        <w:t>2</w:t>
      </w:r>
      <w:r w:rsidR="0058646D" w:rsidRPr="00262141">
        <w:rPr>
          <w:rFonts w:asciiTheme="minorHAnsi" w:hAnsiTheme="minorHAnsi" w:cstheme="minorHAnsi"/>
        </w:rPr>
        <w:t>,</w:t>
      </w:r>
    </w:p>
    <w:p w14:paraId="67540828" w14:textId="77777777" w:rsidR="009D73DC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ZŁAMANIA</w:t>
      </w:r>
    </w:p>
    <w:p w14:paraId="44933135" w14:textId="44F767E8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4x chusta trójkątna,</w:t>
      </w:r>
    </w:p>
    <w:p w14:paraId="39FB61C4" w14:textId="625A05D2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przylepiec tkaninowy 5 cm x 5 m,</w:t>
      </w:r>
    </w:p>
    <w:p w14:paraId="1F79B7D6" w14:textId="329E41A0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3x gaza jałowa 1/2 m</w:t>
      </w:r>
      <w:r w:rsidR="0058646D" w:rsidRPr="009D73DC">
        <w:rPr>
          <w:rFonts w:asciiTheme="minorHAnsi" w:hAnsiTheme="minorHAnsi" w:cstheme="minorHAnsi"/>
          <w:vertAlign w:val="superscript"/>
        </w:rPr>
        <w:t>2</w:t>
      </w:r>
      <w:r w:rsidR="0058646D" w:rsidRPr="00262141">
        <w:rPr>
          <w:rFonts w:asciiTheme="minorHAnsi" w:hAnsiTheme="minorHAnsi" w:cstheme="minorHAnsi"/>
        </w:rPr>
        <w:t>,</w:t>
      </w:r>
    </w:p>
    <w:p w14:paraId="41F51567" w14:textId="7C486605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opaska elastyczna 12 cm,</w:t>
      </w:r>
    </w:p>
    <w:p w14:paraId="64AB968A" w14:textId="007ED84A" w:rsidR="009D73DC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opaska elastyczna 10 cm,</w:t>
      </w:r>
    </w:p>
    <w:p w14:paraId="1DC22D58" w14:textId="1D3C35C6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3x opaska dziana 10 cm,</w:t>
      </w:r>
    </w:p>
    <w:p w14:paraId="3D524570" w14:textId="77777777" w:rsidR="0058646D" w:rsidRPr="00262141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MASKI KRTANIOWE</w:t>
      </w:r>
    </w:p>
    <w:p w14:paraId="7C493D6C" w14:textId="7C67C0E0" w:rsidR="009D73DC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zestaw masek krtaniowych (nr 3, 4, 5)</w:t>
      </w:r>
    </w:p>
    <w:p w14:paraId="0EED46DF" w14:textId="4544F2BE" w:rsidR="009D73DC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lubrykant,</w:t>
      </w:r>
    </w:p>
    <w:p w14:paraId="7DBD1228" w14:textId="67B5CFF2" w:rsidR="0058646D" w:rsidRPr="00262141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strzykawka,</w:t>
      </w:r>
    </w:p>
    <w:p w14:paraId="596E7A0C" w14:textId="77777777" w:rsidR="0058646D" w:rsidRPr="00262141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TRAUMA</w:t>
      </w:r>
    </w:p>
    <w:p w14:paraId="253E85B7" w14:textId="4934748A" w:rsidR="009D73DC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58646D" w:rsidRPr="00262141">
        <w:rPr>
          <w:rFonts w:asciiTheme="minorHAnsi" w:hAnsiTheme="minorHAnsi" w:cstheme="minorHAnsi"/>
        </w:rPr>
        <w:t>2x opatrunek wentylowy,</w:t>
      </w:r>
    </w:p>
    <w:p w14:paraId="17378B89" w14:textId="305046BC" w:rsidR="009D73DC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zestaw amputacyjny,</w:t>
      </w:r>
    </w:p>
    <w:p w14:paraId="0DE79345" w14:textId="12B65532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gaza jałowa 1 m</w:t>
      </w:r>
      <w:r w:rsidR="0058646D" w:rsidRPr="00EC1C62">
        <w:rPr>
          <w:rFonts w:asciiTheme="minorHAnsi" w:hAnsiTheme="minorHAnsi" w:cstheme="minorHAnsi"/>
          <w:vertAlign w:val="superscript"/>
        </w:rPr>
        <w:t>2</w:t>
      </w:r>
      <w:r w:rsidR="0058646D" w:rsidRPr="00262141">
        <w:rPr>
          <w:rFonts w:asciiTheme="minorHAnsi" w:hAnsiTheme="minorHAnsi" w:cstheme="minorHAnsi"/>
        </w:rPr>
        <w:t>,</w:t>
      </w:r>
    </w:p>
    <w:p w14:paraId="27035C71" w14:textId="77EF09CC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5x kompres jałowy 10 x 10 cm,</w:t>
      </w:r>
    </w:p>
    <w:p w14:paraId="75C7EC68" w14:textId="2857BE83" w:rsidR="0058646D" w:rsidRPr="00262141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worek czerwony na odpady medyczne,</w:t>
      </w:r>
    </w:p>
    <w:p w14:paraId="11C5518A" w14:textId="77777777" w:rsidR="0058646D" w:rsidRPr="00262141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SKALECZENIA</w:t>
      </w:r>
    </w:p>
    <w:p w14:paraId="5476EEF1" w14:textId="0BD73466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3x elastyczna siatka nr 6,</w:t>
      </w:r>
    </w:p>
    <w:p w14:paraId="4B1022BA" w14:textId="5A01EFE4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przylepiec tkaninowy 5 cm x 5 m,</w:t>
      </w:r>
    </w:p>
    <w:p w14:paraId="7A523352" w14:textId="175CD892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5x kompres jałowy 10 x 10 cm,</w:t>
      </w:r>
    </w:p>
    <w:p w14:paraId="190CF143" w14:textId="5FED0B3D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gaza jałowa 1/2 m</w:t>
      </w:r>
      <w:r w:rsidR="0058646D" w:rsidRPr="00EC1C62">
        <w:rPr>
          <w:rFonts w:asciiTheme="minorHAnsi" w:hAnsiTheme="minorHAnsi" w:cstheme="minorHAnsi"/>
          <w:vertAlign w:val="superscript"/>
        </w:rPr>
        <w:t>2</w:t>
      </w:r>
      <w:r w:rsidR="0058646D" w:rsidRPr="00262141">
        <w:rPr>
          <w:rFonts w:asciiTheme="minorHAnsi" w:hAnsiTheme="minorHAnsi" w:cstheme="minorHAnsi"/>
        </w:rPr>
        <w:t>,</w:t>
      </w:r>
    </w:p>
    <w:p w14:paraId="761C317B" w14:textId="23D517D3" w:rsidR="00EC1C62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przylepiec tkaninowy z opatrunkiem 6 cm x 1 m,</w:t>
      </w:r>
    </w:p>
    <w:p w14:paraId="76D0F5B9" w14:textId="40FFCC60" w:rsidR="0058646D" w:rsidRPr="00262141" w:rsidRDefault="0098374D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5x opaska dziana 10 cm,</w:t>
      </w:r>
    </w:p>
    <w:p w14:paraId="718CB38F" w14:textId="77777777" w:rsidR="00EC1C62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STABILIZACJA MIEDNICY</w:t>
      </w:r>
    </w:p>
    <w:p w14:paraId="79520292" w14:textId="0DB3221F" w:rsidR="00EC1C62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5x koc ratowniczy NRC,</w:t>
      </w:r>
    </w:p>
    <w:p w14:paraId="2C955A93" w14:textId="6414C505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pas do stabilizacji złamań miednicy</w:t>
      </w:r>
      <w:r>
        <w:rPr>
          <w:rFonts w:asciiTheme="minorHAnsi" w:hAnsiTheme="minorHAnsi" w:cstheme="minorHAnsi"/>
        </w:rPr>
        <w:t>,</w:t>
      </w:r>
    </w:p>
    <w:p w14:paraId="67D39D79" w14:textId="77777777" w:rsidR="00EC1C62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OCHRONA OSOBISTA</w:t>
      </w:r>
    </w:p>
    <w:p w14:paraId="0691A721" w14:textId="58140DA4" w:rsidR="00EC1C62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okulary ochronne,</w:t>
      </w:r>
    </w:p>
    <w:p w14:paraId="04E36477" w14:textId="145C2226" w:rsidR="00EC1C62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4x maseczka dla ratownika FFP2 / FFP3,</w:t>
      </w:r>
    </w:p>
    <w:p w14:paraId="593532B4" w14:textId="2D96CFEA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6x maseczka ochronna dla poszkodowanego,</w:t>
      </w:r>
    </w:p>
    <w:p w14:paraId="76422EB6" w14:textId="77777777" w:rsidR="00EC1C62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RKO DOROSŁY</w:t>
      </w:r>
    </w:p>
    <w:p w14:paraId="2F6517C2" w14:textId="4531A16D" w:rsidR="00EC1C62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resuscytator dla osoby dorosłej z maską nr 5 i nr 4,</w:t>
      </w:r>
    </w:p>
    <w:p w14:paraId="2E3B4E8E" w14:textId="1C0AADDD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3x filtry ochronne,</w:t>
      </w:r>
    </w:p>
    <w:p w14:paraId="37949E57" w14:textId="77777777" w:rsidR="00EC1C62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RKO DZIECKO</w:t>
      </w:r>
    </w:p>
    <w:p w14:paraId="237031B5" w14:textId="60BCB3E7" w:rsidR="00EC1C62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resuscytator pediatryczny z maską nr 3 i nr 2,</w:t>
      </w:r>
    </w:p>
    <w:p w14:paraId="4EEE321D" w14:textId="424E7CBC" w:rsidR="0058646D" w:rsidRPr="00262141" w:rsidRDefault="0098374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filtry ochronne,</w:t>
      </w:r>
    </w:p>
    <w:p w14:paraId="23055B7A" w14:textId="77777777" w:rsidR="0058646D" w:rsidRPr="00262141" w:rsidRDefault="0058646D" w:rsidP="00DB7D55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</w:rPr>
      </w:pPr>
      <w:r w:rsidRPr="00262141">
        <w:rPr>
          <w:rStyle w:val="Pogrubienie"/>
          <w:rFonts w:asciiTheme="minorHAnsi" w:hAnsiTheme="minorHAnsi" w:cstheme="minorHAnsi"/>
        </w:rPr>
        <w:t>PŁYNY</w:t>
      </w:r>
    </w:p>
    <w:p w14:paraId="38666ECD" w14:textId="3E01C2E0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2x sól fizjologiczna NaCl 250 ml,</w:t>
      </w:r>
    </w:p>
    <w:p w14:paraId="65B48D9A" w14:textId="649DCE0F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aparat do płukania oka,</w:t>
      </w:r>
    </w:p>
    <w:p w14:paraId="30FF470B" w14:textId="476D9796" w:rsidR="0058646D" w:rsidRPr="00262141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>1x płyn do dezynfekcji skóry i rąk 250 ml</w:t>
      </w:r>
      <w:r>
        <w:rPr>
          <w:rFonts w:asciiTheme="minorHAnsi" w:hAnsiTheme="minorHAnsi" w:cstheme="minorHAnsi"/>
        </w:rPr>
        <w:t>,</w:t>
      </w:r>
    </w:p>
    <w:p w14:paraId="4C5540A5" w14:textId="77777777" w:rsidR="0058646D" w:rsidRPr="00262141" w:rsidRDefault="0058646D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Pozostały asortyment (poza saszetkami)</w:t>
      </w:r>
    </w:p>
    <w:p w14:paraId="545B6A44" w14:textId="64124FD7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z</w:t>
      </w:r>
      <w:r w:rsidR="0058646D" w:rsidRPr="00262141">
        <w:rPr>
          <w:rFonts w:asciiTheme="minorHAnsi" w:hAnsiTheme="minorHAnsi" w:cstheme="minorHAnsi"/>
        </w:rPr>
        <w:t>estaw rurek ustno-gardłowych Guedela (rozmiary 0-5),</w:t>
      </w:r>
    </w:p>
    <w:p w14:paraId="0B7B26C7" w14:textId="2D8DDF05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p</w:t>
      </w:r>
      <w:r w:rsidR="0058646D" w:rsidRPr="00262141">
        <w:rPr>
          <w:rFonts w:asciiTheme="minorHAnsi" w:hAnsiTheme="minorHAnsi" w:cstheme="minorHAnsi"/>
        </w:rPr>
        <w:t>ulsoksymetr medyczny</w:t>
      </w:r>
      <w:r>
        <w:rPr>
          <w:rFonts w:asciiTheme="minorHAnsi" w:hAnsiTheme="minorHAnsi" w:cstheme="minorHAnsi"/>
        </w:rPr>
        <w:t>,</w:t>
      </w:r>
      <w:r w:rsidR="0058646D" w:rsidRPr="00262141">
        <w:rPr>
          <w:rFonts w:asciiTheme="minorHAnsi" w:hAnsiTheme="minorHAnsi" w:cstheme="minorHAnsi"/>
        </w:rPr>
        <w:t xml:space="preserve"> </w:t>
      </w:r>
    </w:p>
    <w:p w14:paraId="464F66DA" w14:textId="53D8A054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s</w:t>
      </w:r>
      <w:r w:rsidR="0058646D" w:rsidRPr="00262141">
        <w:rPr>
          <w:rFonts w:asciiTheme="minorHAnsi" w:hAnsiTheme="minorHAnsi" w:cstheme="minorHAnsi"/>
        </w:rPr>
        <w:t>sak ręczny,</w:t>
      </w:r>
    </w:p>
    <w:p w14:paraId="4300C6CB" w14:textId="56D0CAD5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b</w:t>
      </w:r>
      <w:r w:rsidR="0058646D" w:rsidRPr="00262141">
        <w:rPr>
          <w:rFonts w:asciiTheme="minorHAnsi" w:hAnsiTheme="minorHAnsi" w:cstheme="minorHAnsi"/>
        </w:rPr>
        <w:t>utla na tlen medyczny,</w:t>
      </w:r>
    </w:p>
    <w:p w14:paraId="13D1CCD2" w14:textId="23022AE4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r</w:t>
      </w:r>
      <w:r w:rsidR="0058646D" w:rsidRPr="00262141">
        <w:rPr>
          <w:rFonts w:asciiTheme="minorHAnsi" w:hAnsiTheme="minorHAnsi" w:cstheme="minorHAnsi"/>
        </w:rPr>
        <w:t>eduktor tlenowy,</w:t>
      </w:r>
    </w:p>
    <w:p w14:paraId="755AED27" w14:textId="25343AAE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p</w:t>
      </w:r>
      <w:r w:rsidR="0058646D" w:rsidRPr="00262141">
        <w:rPr>
          <w:rFonts w:asciiTheme="minorHAnsi" w:hAnsiTheme="minorHAnsi" w:cstheme="minorHAnsi"/>
        </w:rPr>
        <w:t>rzewód tlenowy o długości 10</w:t>
      </w:r>
      <w:r>
        <w:rPr>
          <w:rFonts w:asciiTheme="minorHAnsi" w:hAnsiTheme="minorHAnsi" w:cstheme="minorHAnsi"/>
        </w:rPr>
        <w:t xml:space="preserve"> </w:t>
      </w:r>
      <w:r w:rsidR="0058646D" w:rsidRPr="00262141">
        <w:rPr>
          <w:rFonts w:asciiTheme="minorHAnsi" w:hAnsiTheme="minorHAnsi" w:cstheme="minorHAnsi"/>
        </w:rPr>
        <w:t>m,</w:t>
      </w:r>
    </w:p>
    <w:p w14:paraId="7C23F9BD" w14:textId="5FBBF47C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3x </w:t>
      </w:r>
      <w:r>
        <w:rPr>
          <w:rFonts w:asciiTheme="minorHAnsi" w:hAnsiTheme="minorHAnsi" w:cstheme="minorHAnsi"/>
        </w:rPr>
        <w:t>w</w:t>
      </w:r>
      <w:r w:rsidR="0058646D" w:rsidRPr="00262141">
        <w:rPr>
          <w:rFonts w:asciiTheme="minorHAnsi" w:hAnsiTheme="minorHAnsi" w:cstheme="minorHAnsi"/>
        </w:rPr>
        <w:t>ąsy tlenowe,</w:t>
      </w:r>
    </w:p>
    <w:p w14:paraId="39912541" w14:textId="489F19A1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2x </w:t>
      </w:r>
      <w:r>
        <w:rPr>
          <w:rFonts w:asciiTheme="minorHAnsi" w:hAnsiTheme="minorHAnsi" w:cstheme="minorHAnsi"/>
        </w:rPr>
        <w:t>m</w:t>
      </w:r>
      <w:r w:rsidR="0058646D" w:rsidRPr="00262141">
        <w:rPr>
          <w:rFonts w:asciiTheme="minorHAnsi" w:hAnsiTheme="minorHAnsi" w:cstheme="minorHAnsi"/>
        </w:rPr>
        <w:t>aska tlenowa z rezerwuarem dla dorosłych,</w:t>
      </w:r>
    </w:p>
    <w:p w14:paraId="084E7DEA" w14:textId="1AA71480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m</w:t>
      </w:r>
      <w:r w:rsidR="0058646D" w:rsidRPr="00262141">
        <w:rPr>
          <w:rFonts w:asciiTheme="minorHAnsi" w:hAnsiTheme="minorHAnsi" w:cstheme="minorHAnsi"/>
        </w:rPr>
        <w:t>aska tlenowa z rezerwuarem dla dzieci,</w:t>
      </w:r>
    </w:p>
    <w:p w14:paraId="36205C08" w14:textId="16CA3244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2x </w:t>
      </w:r>
      <w:r>
        <w:rPr>
          <w:rFonts w:asciiTheme="minorHAnsi" w:hAnsiTheme="minorHAnsi" w:cstheme="minorHAnsi"/>
        </w:rPr>
        <w:t>k</w:t>
      </w:r>
      <w:r w:rsidR="0058646D" w:rsidRPr="00262141">
        <w:rPr>
          <w:rFonts w:asciiTheme="minorHAnsi" w:hAnsiTheme="minorHAnsi" w:cstheme="minorHAnsi"/>
        </w:rPr>
        <w:t>ołnierz ortopedyczny dla osób dorosłych,</w:t>
      </w:r>
    </w:p>
    <w:p w14:paraId="47C700C6" w14:textId="65F72448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k</w:t>
      </w:r>
      <w:r w:rsidR="0058646D" w:rsidRPr="00262141">
        <w:rPr>
          <w:rFonts w:asciiTheme="minorHAnsi" w:hAnsiTheme="minorHAnsi" w:cstheme="minorHAnsi"/>
        </w:rPr>
        <w:t>ołnierz ortopedyczny dla dzieci,</w:t>
      </w:r>
    </w:p>
    <w:p w14:paraId="7B82DF2E" w14:textId="5537C63B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2x </w:t>
      </w:r>
      <w:r>
        <w:rPr>
          <w:rFonts w:asciiTheme="minorHAnsi" w:hAnsiTheme="minorHAnsi" w:cstheme="minorHAnsi"/>
        </w:rPr>
        <w:t>ż</w:t>
      </w:r>
      <w:r w:rsidR="0058646D" w:rsidRPr="00262141">
        <w:rPr>
          <w:rFonts w:asciiTheme="minorHAnsi" w:hAnsiTheme="minorHAnsi" w:cstheme="minorHAnsi"/>
        </w:rPr>
        <w:t>el schładzający o pojemności 120</w:t>
      </w:r>
      <w:r>
        <w:rPr>
          <w:rFonts w:asciiTheme="minorHAnsi" w:hAnsiTheme="minorHAnsi" w:cstheme="minorHAnsi"/>
        </w:rPr>
        <w:t xml:space="preserve"> </w:t>
      </w:r>
      <w:r w:rsidR="0058646D" w:rsidRPr="00262141">
        <w:rPr>
          <w:rFonts w:asciiTheme="minorHAnsi" w:hAnsiTheme="minorHAnsi" w:cstheme="minorHAnsi"/>
        </w:rPr>
        <w:t>ml,</w:t>
      </w:r>
    </w:p>
    <w:p w14:paraId="55053C49" w14:textId="30B937D3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2x </w:t>
      </w:r>
      <w:r>
        <w:rPr>
          <w:rFonts w:asciiTheme="minorHAnsi" w:hAnsiTheme="minorHAnsi" w:cstheme="minorHAnsi"/>
        </w:rPr>
        <w:t>o</w:t>
      </w:r>
      <w:r w:rsidR="0058646D" w:rsidRPr="00262141">
        <w:rPr>
          <w:rFonts w:asciiTheme="minorHAnsi" w:hAnsiTheme="minorHAnsi" w:cstheme="minorHAnsi"/>
        </w:rPr>
        <w:t>patrunek hydrożelowy na twarz 25 x 25 cm,</w:t>
      </w:r>
    </w:p>
    <w:p w14:paraId="260A12AF" w14:textId="7BEEDE50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z</w:t>
      </w:r>
      <w:r w:rsidR="0058646D" w:rsidRPr="00262141">
        <w:rPr>
          <w:rFonts w:asciiTheme="minorHAnsi" w:hAnsiTheme="minorHAnsi" w:cstheme="minorHAnsi"/>
        </w:rPr>
        <w:t>estaw opatrunków hydrożelowych o łącznej powierzchni powyżej 4000 cm</w:t>
      </w:r>
      <w:r w:rsidR="0058646D" w:rsidRPr="00EC1C62">
        <w:rPr>
          <w:rFonts w:asciiTheme="minorHAnsi" w:hAnsiTheme="minorHAnsi" w:cstheme="minorHAnsi"/>
          <w:vertAlign w:val="superscript"/>
        </w:rPr>
        <w:t>2</w:t>
      </w:r>
      <w:r w:rsidR="0058646D" w:rsidRPr="00262141">
        <w:rPr>
          <w:rFonts w:asciiTheme="minorHAnsi" w:hAnsiTheme="minorHAnsi" w:cstheme="minorHAnsi"/>
        </w:rPr>
        <w:t>,</w:t>
      </w:r>
    </w:p>
    <w:p w14:paraId="3E6CB077" w14:textId="15D3921C" w:rsidR="0058646D" w:rsidRPr="00262141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8646D" w:rsidRPr="00262141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n</w:t>
      </w:r>
      <w:r w:rsidR="0058646D" w:rsidRPr="00262141">
        <w:rPr>
          <w:rFonts w:asciiTheme="minorHAnsi" w:hAnsiTheme="minorHAnsi" w:cstheme="minorHAnsi"/>
        </w:rPr>
        <w:t xml:space="preserve">ożyczki ratownicze ze stopką, wzmacniane,3x </w:t>
      </w:r>
      <w:r>
        <w:rPr>
          <w:rFonts w:asciiTheme="minorHAnsi" w:hAnsiTheme="minorHAnsi" w:cstheme="minorHAnsi"/>
        </w:rPr>
        <w:t>f</w:t>
      </w:r>
      <w:r w:rsidR="0058646D" w:rsidRPr="00262141">
        <w:rPr>
          <w:rFonts w:asciiTheme="minorHAnsi" w:hAnsiTheme="minorHAnsi" w:cstheme="minorHAnsi"/>
        </w:rPr>
        <w:t>olia do przykrywania zwłok</w:t>
      </w:r>
      <w:r>
        <w:rPr>
          <w:rFonts w:asciiTheme="minorHAnsi" w:hAnsiTheme="minorHAnsi" w:cstheme="minorHAnsi"/>
        </w:rPr>
        <w:t>;</w:t>
      </w:r>
    </w:p>
    <w:p w14:paraId="329C061F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26A38F0E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2F647F56" w14:textId="77777777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55FF206E" w14:textId="6C6129E1" w:rsidR="00F5294C" w:rsidRPr="00262141" w:rsidRDefault="00F5294C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>Deska ortopedyczna:</w:t>
      </w:r>
    </w:p>
    <w:p w14:paraId="5A2FF1DD" w14:textId="71953C87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n</w:t>
      </w:r>
      <w:r w:rsidRPr="00262141">
        <w:rPr>
          <w:rFonts w:asciiTheme="minorHAnsi" w:hAnsiTheme="minorHAnsi" w:cstheme="minorHAnsi"/>
        </w:rPr>
        <w:t>ośność 159 kg,</w:t>
      </w:r>
    </w:p>
    <w:p w14:paraId="7E036D92" w14:textId="03B65566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ykonana z tworzywa sztucznego, łatwa do utrzymania w czystości,</w:t>
      </w:r>
    </w:p>
    <w:p w14:paraId="2FEEDB47" w14:textId="39701750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4B33C3" w:rsidRPr="00262141">
        <w:rPr>
          <w:rFonts w:asciiTheme="minorHAnsi" w:hAnsiTheme="minorHAnsi" w:cstheme="minorHAnsi"/>
        </w:rPr>
        <w:t>rzepuszczalna dla promieni X, MRI, CT,</w:t>
      </w:r>
    </w:p>
    <w:p w14:paraId="6CBF16E6" w14:textId="0B67358F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m</w:t>
      </w:r>
      <w:r w:rsidRPr="00262141">
        <w:rPr>
          <w:rFonts w:asciiTheme="minorHAnsi" w:hAnsiTheme="minorHAnsi" w:cstheme="minorHAnsi"/>
        </w:rPr>
        <w:t>ocowania na pasy: 4 na stronę</w:t>
      </w:r>
    </w:p>
    <w:p w14:paraId="7805AE0E" w14:textId="31EC3A18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z</w:t>
      </w:r>
      <w:r w:rsidRPr="00262141">
        <w:rPr>
          <w:rFonts w:asciiTheme="minorHAnsi" w:hAnsiTheme="minorHAnsi" w:cstheme="minorHAnsi"/>
        </w:rPr>
        <w:t>wężenie końca,</w:t>
      </w:r>
    </w:p>
    <w:p w14:paraId="747184BF" w14:textId="3C036548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odatnia pływalność,</w:t>
      </w:r>
    </w:p>
    <w:p w14:paraId="16EEFFD7" w14:textId="111F673E" w:rsidR="004B33C3" w:rsidRPr="00262141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u</w:t>
      </w:r>
      <w:r w:rsidRPr="00262141">
        <w:rPr>
          <w:rFonts w:asciiTheme="minorHAnsi" w:hAnsiTheme="minorHAnsi" w:cstheme="minorHAnsi"/>
        </w:rPr>
        <w:t>chwyty transportowe umożliwiają wygodny i bezpieczny uchwyt w rękawicach</w:t>
      </w:r>
      <w:r w:rsidR="00EC1C62">
        <w:rPr>
          <w:rFonts w:asciiTheme="minorHAnsi" w:hAnsiTheme="minorHAnsi" w:cstheme="minorHAnsi"/>
        </w:rPr>
        <w:t>,</w:t>
      </w:r>
    </w:p>
    <w:p w14:paraId="4DCBF585" w14:textId="4BDF58A6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d</w:t>
      </w:r>
      <w:r w:rsidRPr="00262141">
        <w:rPr>
          <w:rFonts w:asciiTheme="minorHAnsi" w:hAnsiTheme="minorHAnsi" w:cstheme="minorHAnsi"/>
        </w:rPr>
        <w:t>ługość: 184 cm,</w:t>
      </w:r>
    </w:p>
    <w:p w14:paraId="07E3CD5C" w14:textId="13BAD5E4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zerokość: 55 cm,</w:t>
      </w:r>
    </w:p>
    <w:p w14:paraId="6E81DFB7" w14:textId="3E1E766D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g</w:t>
      </w:r>
      <w:r w:rsidRPr="00262141">
        <w:rPr>
          <w:rFonts w:asciiTheme="minorHAnsi" w:hAnsiTheme="minorHAnsi" w:cstheme="minorHAnsi"/>
        </w:rPr>
        <w:t>rubość: 5 cm,</w:t>
      </w:r>
    </w:p>
    <w:p w14:paraId="3B7A036B" w14:textId="16017BEB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w</w:t>
      </w:r>
      <w:r w:rsidRPr="00262141">
        <w:rPr>
          <w:rFonts w:asciiTheme="minorHAnsi" w:hAnsiTheme="minorHAnsi" w:cstheme="minorHAnsi"/>
        </w:rPr>
        <w:t>aga: 7,5 kg,</w:t>
      </w:r>
    </w:p>
    <w:p w14:paraId="01AEB712" w14:textId="771DFBA9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p</w:t>
      </w:r>
      <w:r w:rsidRPr="00262141">
        <w:rPr>
          <w:rFonts w:asciiTheme="minorHAnsi" w:hAnsiTheme="minorHAnsi" w:cstheme="minorHAnsi"/>
        </w:rPr>
        <w:t>asy ratownicze,</w:t>
      </w:r>
    </w:p>
    <w:p w14:paraId="514581AA" w14:textId="10DB2ED5" w:rsidR="004B33C3" w:rsidRPr="00262141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 xml:space="preserve">- </w:t>
      </w:r>
      <w:r w:rsidR="00EC1C62">
        <w:rPr>
          <w:rFonts w:asciiTheme="minorHAnsi" w:hAnsiTheme="minorHAnsi" w:cstheme="minorHAnsi"/>
        </w:rPr>
        <w:t>s</w:t>
      </w:r>
      <w:r w:rsidRPr="00262141">
        <w:rPr>
          <w:rFonts w:asciiTheme="minorHAnsi" w:hAnsiTheme="minorHAnsi" w:cstheme="minorHAnsi"/>
        </w:rPr>
        <w:t>tabilizator klockowy głowy</w:t>
      </w:r>
      <w:r w:rsidR="00EC1C62">
        <w:rPr>
          <w:rFonts w:asciiTheme="minorHAnsi" w:hAnsiTheme="minorHAnsi" w:cstheme="minorHAnsi"/>
        </w:rPr>
        <w:t>;</w:t>
      </w:r>
    </w:p>
    <w:p w14:paraId="658A42A3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042B4D32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062F7438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1C0A0E4B" w14:textId="59B416A6" w:rsidR="004B33C3" w:rsidRPr="00262141" w:rsidRDefault="004B33C3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  <w:bCs/>
        </w:rPr>
        <w:t xml:space="preserve">Zestaw szyn </w:t>
      </w:r>
      <w:r w:rsidR="00EC1C62">
        <w:rPr>
          <w:rFonts w:asciiTheme="minorHAnsi" w:hAnsiTheme="minorHAnsi" w:cstheme="minorHAnsi"/>
          <w:b/>
          <w:bCs/>
        </w:rPr>
        <w:t>K</w:t>
      </w:r>
      <w:r w:rsidRPr="00262141">
        <w:rPr>
          <w:rFonts w:asciiTheme="minorHAnsi" w:hAnsiTheme="minorHAnsi" w:cstheme="minorHAnsi"/>
          <w:b/>
          <w:bCs/>
        </w:rPr>
        <w:t>ramera w torbie transportowej:</w:t>
      </w:r>
    </w:p>
    <w:p w14:paraId="57CA3B73" w14:textId="77777777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Kompletny zestaw składa</w:t>
      </w:r>
      <w:r w:rsidR="00EC1C62">
        <w:rPr>
          <w:rFonts w:asciiTheme="minorHAnsi" w:hAnsiTheme="minorHAnsi" w:cstheme="minorHAnsi"/>
        </w:rPr>
        <w:t>jący</w:t>
      </w:r>
      <w:r w:rsidRPr="00262141">
        <w:rPr>
          <w:rFonts w:asciiTheme="minorHAnsi" w:hAnsiTheme="minorHAnsi" w:cstheme="minorHAnsi"/>
        </w:rPr>
        <w:t xml:space="preserve"> się z 14 sztuk szyn Kramera, umieszczonych w powleczeniach wykonanych z materiału, który</w:t>
      </w:r>
      <w:r w:rsidR="00EC1C62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nie przepuszcza płynów, a także charakteryzuje się</w:t>
      </w:r>
      <w:r w:rsidR="00EC1C62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łatwością w dezynfekcji. Całość umieszczona w torbie transportowej wykonanej z identycznego materiału, który</w:t>
      </w:r>
      <w:r w:rsidR="00EC1C62">
        <w:rPr>
          <w:rFonts w:asciiTheme="minorHAnsi" w:hAnsiTheme="minorHAnsi" w:cstheme="minorHAnsi"/>
        </w:rPr>
        <w:t xml:space="preserve"> </w:t>
      </w:r>
      <w:r w:rsidRPr="00262141">
        <w:rPr>
          <w:rFonts w:asciiTheme="minorHAnsi" w:hAnsiTheme="minorHAnsi" w:cstheme="minorHAnsi"/>
        </w:rPr>
        <w:t>jest nieprzesiąkliwy i łatwozmywalny. Wewnątrz pokrowca znajdować mają się dwa rzepy służące do spięcia szyn Kramera razem. Powinien posiadać dwa uchwyty, dzięki którym produkt można transportować w dłoni lub zarzucić na ramię.</w:t>
      </w:r>
    </w:p>
    <w:p w14:paraId="29DF540C" w14:textId="77777777" w:rsidR="00EC1C62" w:rsidRDefault="004B33C3" w:rsidP="00DB7D55">
      <w:pPr>
        <w:spacing w:line="312" w:lineRule="auto"/>
        <w:jc w:val="both"/>
        <w:rPr>
          <w:rFonts w:asciiTheme="minorHAnsi" w:hAnsiTheme="minorHAnsi" w:cstheme="minorHAnsi"/>
        </w:rPr>
      </w:pPr>
      <w:r w:rsidRPr="00262141">
        <w:rPr>
          <w:rFonts w:asciiTheme="minorHAnsi" w:hAnsiTheme="minorHAnsi" w:cstheme="minorHAnsi"/>
        </w:rPr>
        <w:t>Wymiary szyn Kramera wchodzących w skład zestawu:</w:t>
      </w:r>
    </w:p>
    <w:p w14:paraId="6D75AE8E" w14:textId="71D64F52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150 x 15 cm,</w:t>
      </w:r>
    </w:p>
    <w:p w14:paraId="29BDCA72" w14:textId="45ADF726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150 x 12 cm,</w:t>
      </w:r>
    </w:p>
    <w:p w14:paraId="3D75D0B9" w14:textId="3DEF381C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120 x 12 cm,</w:t>
      </w:r>
    </w:p>
    <w:p w14:paraId="09B21AB6" w14:textId="1D4852B4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4B33C3" w:rsidRPr="00262141">
        <w:rPr>
          <w:rFonts w:asciiTheme="minorHAnsi" w:hAnsiTheme="minorHAnsi" w:cstheme="minorHAnsi"/>
        </w:rPr>
        <w:t>100 x 10 cm,</w:t>
      </w:r>
    </w:p>
    <w:p w14:paraId="45F03390" w14:textId="7A9996A2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90 x 12 cm – 2 sztuki,</w:t>
      </w:r>
    </w:p>
    <w:p w14:paraId="0F747C2D" w14:textId="7134BD7C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80 x 12 cm,</w:t>
      </w:r>
    </w:p>
    <w:p w14:paraId="2D6C84DF" w14:textId="0F5628F9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80 x 10 cm,</w:t>
      </w:r>
    </w:p>
    <w:p w14:paraId="12F6E0F7" w14:textId="776E93B9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70 x 10 cm,</w:t>
      </w:r>
    </w:p>
    <w:p w14:paraId="2891A422" w14:textId="6826140B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70 x 7 cm,</w:t>
      </w:r>
    </w:p>
    <w:p w14:paraId="4D32E580" w14:textId="17DBE34F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60 x 8 cm,</w:t>
      </w:r>
    </w:p>
    <w:p w14:paraId="4FDD83E9" w14:textId="69AC0418" w:rsidR="00EC1C62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60 x 7 cm,</w:t>
      </w:r>
    </w:p>
    <w:p w14:paraId="69401CE1" w14:textId="072607FB" w:rsidR="004B33C3" w:rsidRPr="00262141" w:rsidRDefault="00EC1C62" w:rsidP="00DB7D55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B33C3" w:rsidRPr="00262141">
        <w:rPr>
          <w:rFonts w:asciiTheme="minorHAnsi" w:hAnsiTheme="minorHAnsi" w:cstheme="minorHAnsi"/>
        </w:rPr>
        <w:t>25 x 5 cm – 2 sztuki.</w:t>
      </w:r>
    </w:p>
    <w:p w14:paraId="1367CDD0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104F5BA3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262141">
        <w:rPr>
          <w:rFonts w:asciiTheme="minorHAnsi" w:hAnsiTheme="minorHAnsi" w:cstheme="minorHAnsi"/>
          <w:b/>
        </w:rPr>
        <w:t>Producent/nazwa/model: ……………………………………………………………………...</w:t>
      </w:r>
    </w:p>
    <w:p w14:paraId="195956E8" w14:textId="77777777" w:rsidR="003C2A5A" w:rsidRPr="00262141" w:rsidRDefault="003C2A5A" w:rsidP="00DB7D55">
      <w:pPr>
        <w:spacing w:line="312" w:lineRule="auto"/>
        <w:jc w:val="both"/>
        <w:rPr>
          <w:rFonts w:asciiTheme="minorHAnsi" w:hAnsiTheme="minorHAnsi" w:cstheme="minorHAnsi"/>
        </w:rPr>
      </w:pPr>
    </w:p>
    <w:p w14:paraId="74BE0444" w14:textId="77777777" w:rsidR="004B33C3" w:rsidRPr="00262141" w:rsidRDefault="004B33C3" w:rsidP="00DB7D55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sectPr w:rsidR="004B33C3" w:rsidRPr="00262141" w:rsidSect="0026214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C35EE" w14:textId="77777777" w:rsidR="00147C3D" w:rsidRDefault="00147C3D" w:rsidP="003A1515">
      <w:r>
        <w:separator/>
      </w:r>
    </w:p>
  </w:endnote>
  <w:endnote w:type="continuationSeparator" w:id="0">
    <w:p w14:paraId="62D98C33" w14:textId="77777777" w:rsidR="00147C3D" w:rsidRDefault="00147C3D" w:rsidP="003A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870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39ED195" w14:textId="187DD88F" w:rsidR="00EC1C62" w:rsidRPr="00556C83" w:rsidRDefault="00EC1C6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56C8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56C8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56C8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27B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556C8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990FE93" w14:textId="77777777" w:rsidR="00EC1C62" w:rsidRPr="00556C83" w:rsidRDefault="00EC1C6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0B70" w14:textId="77777777" w:rsidR="00147C3D" w:rsidRDefault="00147C3D" w:rsidP="003A1515">
      <w:r>
        <w:separator/>
      </w:r>
    </w:p>
  </w:footnote>
  <w:footnote w:type="continuationSeparator" w:id="0">
    <w:p w14:paraId="4087A183" w14:textId="77777777" w:rsidR="00147C3D" w:rsidRDefault="00147C3D" w:rsidP="003A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3F4"/>
    <w:multiLevelType w:val="hybridMultilevel"/>
    <w:tmpl w:val="1E2E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75E"/>
    <w:multiLevelType w:val="multilevel"/>
    <w:tmpl w:val="A9C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F26"/>
    <w:multiLevelType w:val="multilevel"/>
    <w:tmpl w:val="9DC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C638F"/>
    <w:multiLevelType w:val="multilevel"/>
    <w:tmpl w:val="820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70756"/>
    <w:multiLevelType w:val="multilevel"/>
    <w:tmpl w:val="5100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28A"/>
    <w:multiLevelType w:val="multilevel"/>
    <w:tmpl w:val="2D7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014E6"/>
    <w:multiLevelType w:val="multilevel"/>
    <w:tmpl w:val="FA0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1727E"/>
    <w:multiLevelType w:val="hybridMultilevel"/>
    <w:tmpl w:val="1A6E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44DB"/>
    <w:multiLevelType w:val="multilevel"/>
    <w:tmpl w:val="B4F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11FC7"/>
    <w:multiLevelType w:val="hybridMultilevel"/>
    <w:tmpl w:val="0B8693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B3763"/>
    <w:multiLevelType w:val="multilevel"/>
    <w:tmpl w:val="0BD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F4B1E"/>
    <w:multiLevelType w:val="multilevel"/>
    <w:tmpl w:val="291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47A9D"/>
    <w:multiLevelType w:val="hybridMultilevel"/>
    <w:tmpl w:val="D71E10AC"/>
    <w:lvl w:ilvl="0" w:tplc="E086FB8C">
      <w:numFmt w:val="bullet"/>
      <w:lvlText w:val=""/>
      <w:lvlJc w:val="left"/>
      <w:pPr>
        <w:ind w:left="73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4CEC4E5D"/>
    <w:multiLevelType w:val="multilevel"/>
    <w:tmpl w:val="17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90DD7"/>
    <w:multiLevelType w:val="multilevel"/>
    <w:tmpl w:val="241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35CB0"/>
    <w:multiLevelType w:val="hybridMultilevel"/>
    <w:tmpl w:val="CCB01432"/>
    <w:lvl w:ilvl="0" w:tplc="F54AB29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8DA7D17"/>
    <w:multiLevelType w:val="hybridMultilevel"/>
    <w:tmpl w:val="4ECA2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63B33"/>
    <w:multiLevelType w:val="multilevel"/>
    <w:tmpl w:val="9768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36481"/>
    <w:multiLevelType w:val="multilevel"/>
    <w:tmpl w:val="FC5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1306C"/>
    <w:multiLevelType w:val="multilevel"/>
    <w:tmpl w:val="A42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4"/>
  </w:num>
  <w:num w:numId="5">
    <w:abstractNumId w:val="11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18"/>
  </w:num>
  <w:num w:numId="14">
    <w:abstractNumId w:val="4"/>
  </w:num>
  <w:num w:numId="15">
    <w:abstractNumId w:val="5"/>
  </w:num>
  <w:num w:numId="16">
    <w:abstractNumId w:val="13"/>
  </w:num>
  <w:num w:numId="17">
    <w:abstractNumId w:val="19"/>
  </w:num>
  <w:num w:numId="18">
    <w:abstractNumId w:val="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B8"/>
    <w:rsid w:val="0009620A"/>
    <w:rsid w:val="00147C3D"/>
    <w:rsid w:val="001C27B1"/>
    <w:rsid w:val="001F254D"/>
    <w:rsid w:val="00262141"/>
    <w:rsid w:val="00336646"/>
    <w:rsid w:val="00345D1A"/>
    <w:rsid w:val="00390FBF"/>
    <w:rsid w:val="003A1515"/>
    <w:rsid w:val="003B1B54"/>
    <w:rsid w:val="003C2A5A"/>
    <w:rsid w:val="004010D9"/>
    <w:rsid w:val="00445A17"/>
    <w:rsid w:val="004A27B8"/>
    <w:rsid w:val="004B33C3"/>
    <w:rsid w:val="00541CA6"/>
    <w:rsid w:val="00556C83"/>
    <w:rsid w:val="0058646D"/>
    <w:rsid w:val="00657D59"/>
    <w:rsid w:val="006B2A0B"/>
    <w:rsid w:val="007D7EF4"/>
    <w:rsid w:val="0081502E"/>
    <w:rsid w:val="00867A82"/>
    <w:rsid w:val="0098374D"/>
    <w:rsid w:val="009850D4"/>
    <w:rsid w:val="009C57C6"/>
    <w:rsid w:val="009D73DC"/>
    <w:rsid w:val="00A24AC0"/>
    <w:rsid w:val="00A83E1D"/>
    <w:rsid w:val="00AD6E67"/>
    <w:rsid w:val="00AE44F8"/>
    <w:rsid w:val="00B21FED"/>
    <w:rsid w:val="00BE241E"/>
    <w:rsid w:val="00C53546"/>
    <w:rsid w:val="00D05285"/>
    <w:rsid w:val="00D4793B"/>
    <w:rsid w:val="00DB7D55"/>
    <w:rsid w:val="00DC56DC"/>
    <w:rsid w:val="00E002F5"/>
    <w:rsid w:val="00E037BC"/>
    <w:rsid w:val="00E56F61"/>
    <w:rsid w:val="00EC1C62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9460"/>
  <w15:chartTrackingRefBased/>
  <w15:docId w15:val="{D563AC05-8288-42AC-AAC6-6BD991C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B33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5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51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4B33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64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864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6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7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Babczyńska</cp:lastModifiedBy>
  <cp:revision>3</cp:revision>
  <cp:lastPrinted>2024-08-22T10:36:00Z</cp:lastPrinted>
  <dcterms:created xsi:type="dcterms:W3CDTF">2024-08-22T08:40:00Z</dcterms:created>
  <dcterms:modified xsi:type="dcterms:W3CDTF">2024-08-22T10:37:00Z</dcterms:modified>
</cp:coreProperties>
</file>