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0" w:rsidRDefault="008E4260" w:rsidP="008E426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42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OGŁOSZENIE O ZMIANIE OGŁOSZENIA</w:t>
      </w:r>
    </w:p>
    <w:p w:rsidR="008E4260" w:rsidRPr="00FF7E27" w:rsidRDefault="008E4260" w:rsidP="008E426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zamówienia 4/2020</w:t>
      </w:r>
    </w:p>
    <w:p w:rsidR="008E4260" w:rsidRPr="008E4260" w:rsidRDefault="008E4260" w:rsidP="008E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nr 540025655-N-2020 z dnia 12-02-2020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E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Wojskowy Oddział Gospodarczy: Wykonanie przeglądu rocznego oraz konserwacji Wojskowej Bocznicy Kolejowej nr 156 w Szerokim Borze</w:t>
      </w:r>
    </w:p>
    <w:p w:rsidR="008E4260" w:rsidRPr="008E4260" w:rsidRDefault="008E4260" w:rsidP="008E42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DOTYCZY: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Ogłoszenia o zamówieniu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Numer: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509759-N-2020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Data: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06/02/2020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24 Wojskowy Oddział Gospodarczy, Krajowy numer identyfikacyjny 28060211800000, ul. ul. Nowowiejska  20, 11-500  Giżycko, woj. warmińsko-mazurskie, państwo Polska, tel. 261 335 922, e-mail 24wog.zam@wp.mil.pl, faks 261 335 641.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url</w:t>
      </w:r>
      <w:proofErr w:type="spellEnd"/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): </w:t>
      </w:r>
      <w:hyperlink r:id="rId5" w:history="1">
        <w:r w:rsidRPr="008E426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http://platformazakupowa.pl/pn/24wog</w:t>
        </w:r>
      </w:hyperlink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SEKCJA II: ZMIANY W OGŁOSZENIU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Numer sekcji: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 </w:t>
      </w: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Punkt: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</w:p>
    <w:p w:rsidR="008E4260" w:rsidRPr="008E4260" w:rsidRDefault="008E4260" w:rsidP="008E42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ogłoszeniu jest: </w:t>
      </w:r>
    </w:p>
    <w:p w:rsidR="008E4260" w:rsidRPr="008E4260" w:rsidRDefault="008E4260" w:rsidP="008E426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Aktualizacja metryki przejazdu kolejowego a) dokonanie aktualizacji metryki przejazdu kolejowego zgodnie z Rozporządzeniem Ministra Infrastruktury i Rozwoju z dnia 20 października 2015 w sprawie warunków technicznych, jakim powinny odpowiadać skrzyżowania linii kolejowych oraz bocznic kolejowyc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 z drogami i ich usytuowanie. </w:t>
      </w:r>
    </w:p>
    <w:p w:rsidR="008E4260" w:rsidRPr="008E4260" w:rsidRDefault="008E4260" w:rsidP="008E42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ogłoszeniu powinno być: </w:t>
      </w:r>
    </w:p>
    <w:p w:rsidR="008E4260" w:rsidRDefault="008E4260" w:rsidP="008E426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2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4.2. Aktualizacja metryki przejazdu kolejowego a) dokonanie aktualizacji metryki przejazdu kolejowego zgodnie z Rozporządzeniem Ministra Infrastruktury i Rozwoju z dnia 20 października 2015 w sprawie warunków technicznych, jakim powinny odpowiadać skrzyżowania linii kolejowych oraz bocznic kolejowych z drogami i ich usytuowanie. Zmienić kategorię przejazdu kolejowo drogowego na kategorię „A” , na którym ruch drogowy kierowany jest przez uprawnionych pracowników zarządcy kolei lub przewoźnika kolejowego, posiadających wymagane kwalifikacje. </w:t>
      </w:r>
    </w:p>
    <w:p w:rsidR="008E4260" w:rsidRDefault="008E4260" w:rsidP="008E426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260" w:rsidRPr="008E4260" w:rsidRDefault="008E4260" w:rsidP="008E426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260" w:rsidRPr="009B6742" w:rsidRDefault="008E4260" w:rsidP="008E4260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6742">
        <w:rPr>
          <w:rFonts w:ascii="Arial" w:eastAsia="Times New Roman" w:hAnsi="Arial" w:cs="Arial"/>
          <w:b/>
          <w:sz w:val="28"/>
          <w:szCs w:val="28"/>
          <w:lang w:eastAsia="pl-PL"/>
        </w:rPr>
        <w:t>KOMENDANT</w:t>
      </w:r>
    </w:p>
    <w:p w:rsidR="008E4260" w:rsidRDefault="008E4260" w:rsidP="008E4260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4260" w:rsidRPr="009B6742" w:rsidRDefault="008E4260" w:rsidP="008E4260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554A5" w:rsidRPr="00EF7ABF" w:rsidRDefault="00EF7ABF" w:rsidP="00EF7ABF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(-)</w:t>
      </w:r>
      <w:r w:rsidR="008E4260" w:rsidRPr="009B67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płk Jarosław JA</w:t>
      </w:r>
      <w:r w:rsidR="008E4260">
        <w:rPr>
          <w:rFonts w:ascii="Arial" w:eastAsia="Times New Roman" w:hAnsi="Arial" w:cs="Arial"/>
          <w:b/>
          <w:sz w:val="28"/>
          <w:szCs w:val="28"/>
          <w:lang w:eastAsia="pl-PL"/>
        </w:rPr>
        <w:t>S</w:t>
      </w:r>
      <w:r w:rsidR="008E4260" w:rsidRPr="009B6742">
        <w:rPr>
          <w:rFonts w:ascii="Arial" w:eastAsia="Times New Roman" w:hAnsi="Arial" w:cs="Arial"/>
          <w:b/>
          <w:sz w:val="28"/>
          <w:szCs w:val="28"/>
          <w:lang w:eastAsia="pl-PL"/>
        </w:rPr>
        <w:t>TRZĘBOWSKI</w:t>
      </w:r>
      <w:bookmarkStart w:id="0" w:name="_GoBack"/>
      <w:bookmarkEnd w:id="0"/>
    </w:p>
    <w:sectPr w:rsidR="00F554A5" w:rsidRPr="00EF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0"/>
    <w:rsid w:val="003C04F0"/>
    <w:rsid w:val="0087140C"/>
    <w:rsid w:val="008E4260"/>
    <w:rsid w:val="00ED113C"/>
    <w:rsid w:val="00E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24w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2</cp:revision>
  <cp:lastPrinted>2020-02-12T09:30:00Z</cp:lastPrinted>
  <dcterms:created xsi:type="dcterms:W3CDTF">2020-02-12T09:31:00Z</dcterms:created>
  <dcterms:modified xsi:type="dcterms:W3CDTF">2020-02-12T09:31:00Z</dcterms:modified>
</cp:coreProperties>
</file>