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BA224" w14:textId="77777777" w:rsidR="003353B2" w:rsidRPr="003E4E06" w:rsidRDefault="003353B2" w:rsidP="00285867">
      <w:pPr>
        <w:pStyle w:val="Zwykytekst"/>
        <w:spacing w:before="0" w:after="0"/>
        <w:jc w:val="center"/>
        <w:rPr>
          <w:rFonts w:ascii="Cambria" w:hAnsi="Cambria" w:cs="Arial Narrow"/>
          <w:b/>
          <w:bCs/>
          <w:sz w:val="32"/>
          <w:szCs w:val="32"/>
        </w:rPr>
      </w:pPr>
    </w:p>
    <w:p w14:paraId="662819D0" w14:textId="77777777" w:rsidR="003353B2" w:rsidRPr="003E4E06" w:rsidRDefault="003353B2" w:rsidP="00285867">
      <w:pPr>
        <w:pStyle w:val="Zwykytekst"/>
        <w:spacing w:before="0" w:after="0"/>
        <w:jc w:val="center"/>
        <w:rPr>
          <w:rFonts w:ascii="Cambria" w:hAnsi="Cambria" w:cs="Arial Narrow"/>
          <w:b/>
          <w:bCs/>
          <w:sz w:val="32"/>
          <w:szCs w:val="32"/>
        </w:rPr>
      </w:pPr>
    </w:p>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3826D8C3" w14:textId="36F19CFF" w:rsidR="003353B2" w:rsidRPr="00DD6DE7" w:rsidRDefault="003353B2" w:rsidP="009A2903">
      <w:pPr>
        <w:pStyle w:val="Zwykytekst"/>
        <w:spacing w:after="0"/>
        <w:jc w:val="center"/>
        <w:rPr>
          <w:rFonts w:ascii="Cambria" w:hAnsi="Cambria" w:cs="Century Gothic"/>
          <w:b/>
          <w:bCs/>
        </w:rPr>
      </w:pPr>
      <w:r w:rsidRPr="00DD6DE7">
        <w:rPr>
          <w:rFonts w:ascii="Cambria" w:hAnsi="Cambria" w:cs="Century Gothic"/>
          <w:b/>
          <w:bCs/>
        </w:rPr>
        <w:t>„</w:t>
      </w:r>
      <w:r w:rsidR="0073142A" w:rsidRPr="0073142A">
        <w:rPr>
          <w:rFonts w:ascii="Cambria" w:hAnsi="Cambria" w:cs="Century Gothic"/>
          <w:b/>
          <w:bCs/>
        </w:rPr>
        <w:t xml:space="preserve">Dostawa </w:t>
      </w:r>
      <w:r w:rsidR="004371CD">
        <w:rPr>
          <w:rFonts w:ascii="Cambria" w:hAnsi="Cambria" w:cs="Century Gothic"/>
          <w:b/>
          <w:bCs/>
        </w:rPr>
        <w:t>znaków drogowych</w:t>
      </w:r>
      <w:r w:rsidRPr="00DD6DE7">
        <w:rPr>
          <w:rFonts w:ascii="Cambria" w:hAnsi="Cambria" w:cs="Century Gothic"/>
          <w:b/>
          <w:bCs/>
        </w:rPr>
        <w:t>”</w:t>
      </w:r>
    </w:p>
    <w:p w14:paraId="45567DCB" w14:textId="1E01249B" w:rsidR="003353B2" w:rsidRPr="00DD6DE7" w:rsidRDefault="003353B2" w:rsidP="00285867">
      <w:pPr>
        <w:pStyle w:val="Zwykytekst"/>
        <w:spacing w:before="0" w:after="0"/>
        <w:jc w:val="center"/>
        <w:rPr>
          <w:rFonts w:ascii="Cambria" w:hAnsi="Cambria" w:cs="Century Gothic"/>
        </w:rPr>
      </w:pPr>
    </w:p>
    <w:p w14:paraId="0DC3A0CB" w14:textId="77777777" w:rsidR="00F03AF3" w:rsidRPr="00DD6DE7" w:rsidRDefault="00F03AF3" w:rsidP="00285867">
      <w:pPr>
        <w:pStyle w:val="Zwykytekst"/>
        <w:spacing w:before="0" w:after="0"/>
        <w:jc w:val="center"/>
        <w:rPr>
          <w:rFonts w:ascii="Cambria" w:hAnsi="Cambria" w:cs="Century Gothic"/>
        </w:rPr>
      </w:pPr>
    </w:p>
    <w:p w14:paraId="5E4253E4" w14:textId="31993AA7" w:rsidR="00F03AF3" w:rsidRPr="00DD6DE7" w:rsidRDefault="00F03AF3" w:rsidP="00285867">
      <w:pPr>
        <w:pStyle w:val="Zwykytekst"/>
        <w:spacing w:before="0" w:after="0"/>
        <w:jc w:val="center"/>
        <w:rPr>
          <w:rFonts w:ascii="Cambria" w:hAnsi="Cambria" w:cs="Century Gothic"/>
        </w:rPr>
      </w:pPr>
    </w:p>
    <w:p w14:paraId="3F7B041A" w14:textId="5ECEE385" w:rsidR="00F03AF3" w:rsidRPr="00DD6DE7" w:rsidRDefault="00F03AF3" w:rsidP="00F03AF3">
      <w:pPr>
        <w:widowControl w:val="0"/>
        <w:tabs>
          <w:tab w:val="left" w:pos="204"/>
        </w:tabs>
        <w:spacing w:after="120"/>
        <w:rPr>
          <w:rFonts w:ascii="Cambria" w:hAnsi="Cambria" w:cs="Calibri"/>
        </w:rPr>
      </w:pPr>
      <w:r w:rsidRPr="00DD6DE7">
        <w:rPr>
          <w:rFonts w:ascii="Cambria" w:hAnsi="Cambria" w:cs="Calibri"/>
        </w:rPr>
        <w:t xml:space="preserve">nr postępowania na platformie </w:t>
      </w:r>
      <w:proofErr w:type="spellStart"/>
      <w:r w:rsidRPr="00DD6DE7">
        <w:rPr>
          <w:rFonts w:ascii="Cambria" w:hAnsi="Cambria" w:cs="Calibri"/>
        </w:rPr>
        <w:t>eZamówienia</w:t>
      </w:r>
      <w:proofErr w:type="spellEnd"/>
      <w:r w:rsidRPr="00DD6DE7">
        <w:rPr>
          <w:rFonts w:ascii="Cambria" w:hAnsi="Cambria" w:cs="Calibri"/>
        </w:rPr>
        <w:t xml:space="preserve">: </w:t>
      </w:r>
      <w:r w:rsidRPr="00DD6DE7">
        <w:rPr>
          <w:rFonts w:ascii="Cambria" w:hAnsi="Cambria"/>
        </w:rPr>
        <w:t xml:space="preserve">: </w:t>
      </w:r>
      <w:r w:rsidR="008D439D" w:rsidRPr="008D439D">
        <w:rPr>
          <w:rFonts w:ascii="Cambria" w:hAnsi="Cambria" w:cs="Calibri"/>
        </w:rPr>
        <w:t>2021/</w:t>
      </w:r>
      <w:proofErr w:type="spellStart"/>
      <w:r w:rsidR="008D439D" w:rsidRPr="008D439D">
        <w:rPr>
          <w:rFonts w:ascii="Cambria" w:hAnsi="Cambria" w:cs="Calibri"/>
        </w:rPr>
        <w:t>BZP</w:t>
      </w:r>
      <w:proofErr w:type="spellEnd"/>
      <w:r w:rsidR="008D439D" w:rsidRPr="008D439D">
        <w:rPr>
          <w:rFonts w:ascii="Cambria" w:hAnsi="Cambria" w:cs="Calibri"/>
        </w:rPr>
        <w:t xml:space="preserve"> </w:t>
      </w:r>
      <w:r w:rsidR="001078A7" w:rsidRPr="001078A7">
        <w:rPr>
          <w:rFonts w:ascii="Cambria" w:hAnsi="Cambria" w:cs="Calibri"/>
        </w:rPr>
        <w:t>00180993/01</w:t>
      </w:r>
    </w:p>
    <w:p w14:paraId="5E6BF6ED" w14:textId="77777777" w:rsidR="00F03AF3" w:rsidRPr="00DD6DE7" w:rsidRDefault="00F03AF3" w:rsidP="00285867">
      <w:pPr>
        <w:pStyle w:val="Zwykytekst"/>
        <w:spacing w:before="0" w:after="0"/>
        <w:jc w:val="center"/>
        <w:rPr>
          <w:rFonts w:ascii="Cambria" w:hAnsi="Cambria" w:cs="Century Gothic"/>
        </w:rPr>
      </w:pPr>
    </w:p>
    <w:p w14:paraId="22249D21" w14:textId="77777777" w:rsidR="003353B2" w:rsidRPr="00DD6DE7" w:rsidRDefault="003353B2" w:rsidP="00285867">
      <w:pPr>
        <w:pStyle w:val="Zwykytekst"/>
        <w:spacing w:before="0" w:after="0"/>
        <w:jc w:val="center"/>
        <w:rPr>
          <w:rFonts w:ascii="Cambria" w:hAnsi="Cambria" w:cs="Century Gothic"/>
          <w:b/>
          <w:bCs/>
        </w:rPr>
      </w:pPr>
    </w:p>
    <w:p w14:paraId="71ACC04B" w14:textId="0726FB9D" w:rsidR="003353B2" w:rsidRPr="00DD6DE7" w:rsidRDefault="003353B2" w:rsidP="00285867">
      <w:pPr>
        <w:pStyle w:val="Zwykytekst"/>
        <w:spacing w:before="0" w:after="0"/>
        <w:rPr>
          <w:rFonts w:ascii="Cambria" w:hAnsi="Cambria" w:cs="Century Gothic"/>
          <w:b/>
          <w:bCs/>
          <w:color w:val="FF0000"/>
        </w:rPr>
      </w:pPr>
      <w:r w:rsidRPr="00DD6DE7">
        <w:rPr>
          <w:rFonts w:ascii="Cambria" w:hAnsi="Cambria" w:cs="Century Gothic"/>
          <w:b/>
          <w:bCs/>
        </w:rPr>
        <w:t xml:space="preserve">Znak postępowania: </w:t>
      </w:r>
      <w:proofErr w:type="spellStart"/>
      <w:r w:rsidR="0012174E" w:rsidRPr="0012174E">
        <w:rPr>
          <w:rFonts w:ascii="Cambria" w:hAnsi="Cambria" w:cs="Century Gothic"/>
          <w:b/>
          <w:bCs/>
        </w:rPr>
        <w:t>DT4B.260.</w:t>
      </w:r>
      <w:r w:rsidR="00037E5F">
        <w:rPr>
          <w:rFonts w:ascii="Cambria" w:hAnsi="Cambria" w:cs="Century Gothic"/>
          <w:b/>
          <w:bCs/>
        </w:rPr>
        <w:t>21</w:t>
      </w:r>
      <w:r w:rsidR="0012174E" w:rsidRPr="0012174E">
        <w:rPr>
          <w:rFonts w:ascii="Cambria" w:hAnsi="Cambria" w:cs="Century Gothic"/>
          <w:b/>
          <w:bCs/>
        </w:rPr>
        <w:t>.202</w:t>
      </w:r>
      <w:r w:rsidR="0012174E">
        <w:rPr>
          <w:rFonts w:ascii="Cambria" w:hAnsi="Cambria" w:cs="Century Gothic"/>
          <w:b/>
          <w:bCs/>
        </w:rPr>
        <w:t>1</w:t>
      </w:r>
      <w:proofErr w:type="spellEnd"/>
    </w:p>
    <w:p w14:paraId="0B59FE20" w14:textId="77777777" w:rsidR="003353B2" w:rsidRPr="00DD6DE7" w:rsidRDefault="003353B2" w:rsidP="00285867">
      <w:pPr>
        <w:pStyle w:val="Zwykytekst"/>
        <w:spacing w:before="0" w:after="0"/>
        <w:jc w:val="center"/>
        <w:rPr>
          <w:rFonts w:ascii="Cambria" w:hAnsi="Cambria" w:cs="Century Gothic"/>
          <w:b/>
          <w:bCs/>
          <w:color w:val="FF0000"/>
        </w:rPr>
      </w:pPr>
    </w:p>
    <w:p w14:paraId="788E66A0" w14:textId="5326AEBD" w:rsidR="003353B2" w:rsidRPr="00DD6DE7" w:rsidRDefault="003353B2" w:rsidP="000944AC">
      <w:pPr>
        <w:pStyle w:val="Zwykytekst"/>
        <w:spacing w:before="0" w:after="0"/>
        <w:ind w:left="3545" w:firstLine="709"/>
        <w:jc w:val="both"/>
        <w:rPr>
          <w:rFonts w:ascii="Cambria" w:hAnsi="Cambria" w:cs="Century Gothic"/>
          <w:u w:val="single"/>
        </w:rPr>
      </w:pPr>
    </w:p>
    <w:p w14:paraId="0A03F9DF" w14:textId="77777777" w:rsidR="003353B2" w:rsidRPr="00DD6DE7" w:rsidRDefault="003353B2" w:rsidP="00285867">
      <w:pPr>
        <w:pStyle w:val="Zwykytekst"/>
        <w:spacing w:before="0" w:after="0"/>
        <w:jc w:val="both"/>
        <w:rPr>
          <w:rFonts w:ascii="Cambria" w:hAnsi="Cambria" w:cs="Century Gothic"/>
          <w:color w:val="FF0000"/>
        </w:rPr>
      </w:pPr>
    </w:p>
    <w:p w14:paraId="5595894C" w14:textId="77777777" w:rsidR="003353B2" w:rsidRPr="00DD6DE7" w:rsidRDefault="003353B2" w:rsidP="00285867">
      <w:pPr>
        <w:pStyle w:val="Zwykytekst"/>
        <w:spacing w:before="0" w:after="0"/>
        <w:jc w:val="both"/>
        <w:rPr>
          <w:rFonts w:ascii="Cambria" w:hAnsi="Cambria" w:cs="Century Gothic"/>
          <w:color w:val="FF0000"/>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6AE4FC31" w14:textId="4B7DA48B"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55743C">
        <w:rPr>
          <w:rFonts w:ascii="Cambria" w:hAnsi="Cambria"/>
        </w:rPr>
        <w:t>3</w:t>
      </w:r>
      <w:r w:rsidRPr="00DD6DE7">
        <w:rPr>
          <w:rFonts w:ascii="Cambria" w:hAnsi="Cambria"/>
        </w:rPr>
        <w:t xml:space="preserve"> - informacja o grupie kapitałowej</w:t>
      </w:r>
    </w:p>
    <w:p w14:paraId="52CFD393" w14:textId="3C1BD1DB" w:rsidR="00823B0B" w:rsidRPr="00DD6DE7" w:rsidRDefault="00823B0B"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823B0B">
        <w:rPr>
          <w:rFonts w:ascii="Cambria" w:hAnsi="Cambria"/>
        </w:rPr>
        <w:t xml:space="preserve">Załącznik nr </w:t>
      </w:r>
      <w:r w:rsidR="00540176">
        <w:rPr>
          <w:rFonts w:ascii="Cambria" w:hAnsi="Cambria"/>
        </w:rPr>
        <w:t>4</w:t>
      </w:r>
      <w:r w:rsidRPr="00823B0B">
        <w:rPr>
          <w:rFonts w:ascii="Cambria" w:hAnsi="Cambria"/>
        </w:rPr>
        <w:t xml:space="preserve"> - </w:t>
      </w:r>
      <w:r w:rsidR="00D313CC" w:rsidRPr="00D313CC">
        <w:rPr>
          <w:rFonts w:ascii="Cambria" w:hAnsi="Cambria"/>
        </w:rPr>
        <w:t>wzór oświadczenia - DOŚWIADCZENIE ZAWODOWE</w:t>
      </w:r>
    </w:p>
    <w:p w14:paraId="6DABC967" w14:textId="60EE3BCC" w:rsidR="00D26E85" w:rsidRDefault="00D26E85"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F21F4E">
        <w:rPr>
          <w:rFonts w:ascii="Cambria" w:hAnsi="Cambria"/>
        </w:rPr>
        <w:t>5</w:t>
      </w:r>
      <w:r w:rsidRPr="00DD6DE7">
        <w:rPr>
          <w:rFonts w:ascii="Cambria" w:hAnsi="Cambria"/>
        </w:rPr>
        <w:t xml:space="preserve"> - </w:t>
      </w:r>
      <w:r w:rsidR="0007698E" w:rsidRPr="0007698E">
        <w:rPr>
          <w:rFonts w:ascii="Cambria" w:hAnsi="Cambria"/>
        </w:rPr>
        <w:t>wzór/projekt umowy</w:t>
      </w:r>
    </w:p>
    <w:p w14:paraId="1F982CB4" w14:textId="77777777" w:rsidR="00893996" w:rsidRPr="00DD6DE7" w:rsidRDefault="00893996" w:rsidP="00893996">
      <w:pPr>
        <w:pStyle w:val="Tekstpodstawowy3"/>
        <w:widowControl w:val="0"/>
        <w:overflowPunct w:val="0"/>
        <w:autoSpaceDE w:val="0"/>
        <w:autoSpaceDN w:val="0"/>
        <w:adjustRightInd w:val="0"/>
        <w:spacing w:before="0" w:after="0"/>
        <w:ind w:left="720"/>
        <w:textAlignment w:val="baseline"/>
        <w:rPr>
          <w:rFonts w:ascii="Cambria" w:hAnsi="Cambria"/>
        </w:rPr>
      </w:pPr>
    </w:p>
    <w:p w14:paraId="39DCB7FB" w14:textId="77777777" w:rsidR="00037E5F" w:rsidRDefault="00037E5F" w:rsidP="00037E5F">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638AE462" w14:textId="44F2A9B7" w:rsidR="00037E5F" w:rsidRPr="00DE1704" w:rsidRDefault="00037E5F" w:rsidP="00037E5F">
      <w:pPr>
        <w:spacing w:after="0" w:line="360" w:lineRule="auto"/>
        <w:rPr>
          <w:rFonts w:asciiTheme="majorHAnsi" w:hAnsiTheme="majorHAnsi" w:cs="Tahoma"/>
          <w:b/>
          <w:lang w:eastAsia="pl-PL" w:bidi="ar-SA"/>
        </w:rPr>
      </w:pPr>
      <w:r w:rsidRPr="00DE1704">
        <w:rPr>
          <w:rFonts w:asciiTheme="majorHAnsi" w:hAnsiTheme="majorHAnsi" w:cs="Tahoma"/>
          <w:b/>
          <w:i/>
          <w:lang w:eastAsia="pl-PL" w:bidi="ar-SA"/>
        </w:rPr>
        <w:t>Termin składania ofert</w:t>
      </w:r>
      <w:r w:rsidRPr="00DE1704">
        <w:rPr>
          <w:rFonts w:asciiTheme="majorHAnsi" w:hAnsiTheme="majorHAnsi" w:cs="Tahoma"/>
          <w:b/>
          <w:i/>
          <w:lang w:eastAsia="pl-PL" w:bidi="ar-SA"/>
        </w:rPr>
        <w:tab/>
      </w:r>
      <w:r>
        <w:rPr>
          <w:rFonts w:asciiTheme="majorHAnsi" w:hAnsiTheme="majorHAnsi" w:cs="Tahoma"/>
          <w:b/>
          <w:i/>
          <w:lang w:eastAsia="pl-PL" w:bidi="ar-SA"/>
        </w:rPr>
        <w:t>23.09</w:t>
      </w:r>
      <w:r w:rsidRPr="00DE1704">
        <w:rPr>
          <w:rFonts w:asciiTheme="majorHAnsi" w:hAnsiTheme="majorHAnsi" w:cs="Tahoma"/>
          <w:b/>
          <w:i/>
          <w:lang w:eastAsia="pl-PL" w:bidi="ar-SA"/>
        </w:rPr>
        <w:t xml:space="preserve">.2021 r., godz. </w:t>
      </w:r>
      <w:r>
        <w:rPr>
          <w:rFonts w:asciiTheme="majorHAnsi" w:hAnsiTheme="majorHAnsi" w:cs="Tahoma"/>
          <w:b/>
          <w:i/>
          <w:lang w:eastAsia="pl-PL" w:bidi="ar-SA"/>
        </w:rPr>
        <w:t>10:</w:t>
      </w:r>
      <w:r w:rsidRPr="00DE1704">
        <w:rPr>
          <w:rFonts w:asciiTheme="majorHAnsi" w:hAnsiTheme="majorHAnsi" w:cs="Tahoma"/>
          <w:b/>
          <w:i/>
          <w:lang w:eastAsia="pl-PL" w:bidi="ar-SA"/>
        </w:rPr>
        <w:t>00</w:t>
      </w:r>
    </w:p>
    <w:p w14:paraId="62687963" w14:textId="515C3220" w:rsidR="00037E5F" w:rsidRPr="00DE1704" w:rsidRDefault="00037E5F" w:rsidP="00037E5F">
      <w:pPr>
        <w:spacing w:before="0" w:after="0" w:line="360" w:lineRule="auto"/>
        <w:rPr>
          <w:rFonts w:asciiTheme="majorHAnsi" w:hAnsiTheme="majorHAnsi" w:cs="Tahoma"/>
          <w:b/>
          <w:i/>
          <w:lang w:eastAsia="pl-PL" w:bidi="ar-SA"/>
        </w:rPr>
      </w:pPr>
      <w:r w:rsidRPr="00DE1704">
        <w:rPr>
          <w:rFonts w:asciiTheme="majorHAnsi" w:hAnsiTheme="majorHAnsi" w:cs="Tahoma"/>
          <w:b/>
          <w:i/>
          <w:lang w:eastAsia="pl-PL" w:bidi="ar-SA"/>
        </w:rPr>
        <w:t>Termin otwarcia ofert</w:t>
      </w:r>
      <w:r w:rsidRPr="00DE1704">
        <w:rPr>
          <w:rFonts w:asciiTheme="majorHAnsi" w:hAnsiTheme="majorHAnsi" w:cs="Tahoma"/>
          <w:b/>
          <w:i/>
          <w:lang w:eastAsia="pl-PL" w:bidi="ar-SA"/>
        </w:rPr>
        <w:tab/>
      </w:r>
      <w:r>
        <w:rPr>
          <w:rFonts w:asciiTheme="majorHAnsi" w:hAnsiTheme="majorHAnsi" w:cs="Tahoma"/>
          <w:b/>
          <w:i/>
          <w:lang w:eastAsia="pl-PL" w:bidi="ar-SA"/>
        </w:rPr>
        <w:t>23.09</w:t>
      </w:r>
      <w:r w:rsidRPr="00DE1704">
        <w:rPr>
          <w:rFonts w:asciiTheme="majorHAnsi" w:hAnsiTheme="majorHAnsi" w:cs="Tahoma"/>
          <w:b/>
          <w:i/>
          <w:lang w:eastAsia="pl-PL" w:bidi="ar-SA"/>
        </w:rPr>
        <w:t xml:space="preserve">.2021 r., godz. </w:t>
      </w:r>
      <w:r>
        <w:rPr>
          <w:rFonts w:asciiTheme="majorHAnsi" w:hAnsiTheme="majorHAnsi" w:cs="Tahoma"/>
          <w:b/>
          <w:i/>
          <w:lang w:eastAsia="pl-PL" w:bidi="ar-SA"/>
        </w:rPr>
        <w:t>10:</w:t>
      </w:r>
      <w:r w:rsidRPr="00DE1704">
        <w:rPr>
          <w:rFonts w:asciiTheme="majorHAnsi" w:hAnsiTheme="majorHAnsi" w:cs="Tahoma"/>
          <w:b/>
          <w:i/>
          <w:lang w:eastAsia="pl-PL" w:bidi="ar-SA"/>
        </w:rPr>
        <w:t>10</w:t>
      </w:r>
    </w:p>
    <w:p w14:paraId="5D05B97C" w14:textId="77777777" w:rsidR="00037E5F" w:rsidRPr="00DE1704" w:rsidRDefault="00037E5F" w:rsidP="00037E5F">
      <w:pPr>
        <w:spacing w:before="0" w:after="0" w:line="360" w:lineRule="auto"/>
        <w:rPr>
          <w:rFonts w:asciiTheme="majorHAnsi" w:hAnsiTheme="majorHAnsi" w:cs="Tahoma"/>
          <w:lang w:eastAsia="pl-PL" w:bidi="ar-SA"/>
        </w:rPr>
      </w:pPr>
    </w:p>
    <w:p w14:paraId="3FA9A0D0" w14:textId="77777777" w:rsidR="00037E5F" w:rsidRPr="00DE1704" w:rsidRDefault="00037E5F" w:rsidP="00037E5F">
      <w:pPr>
        <w:spacing w:before="0" w:after="0" w:line="360" w:lineRule="auto"/>
        <w:rPr>
          <w:rFonts w:asciiTheme="majorHAnsi" w:hAnsiTheme="majorHAnsi" w:cs="Tahoma"/>
          <w:lang w:eastAsia="pl-PL" w:bidi="ar-SA"/>
        </w:rPr>
      </w:pPr>
    </w:p>
    <w:p w14:paraId="698B3270" w14:textId="77777777" w:rsidR="00037E5F" w:rsidRPr="00DE1704" w:rsidRDefault="00037E5F" w:rsidP="00037E5F">
      <w:pPr>
        <w:tabs>
          <w:tab w:val="left" w:pos="5670"/>
        </w:tabs>
        <w:spacing w:before="0" w:after="0" w:line="240" w:lineRule="auto"/>
        <w:rPr>
          <w:rFonts w:asciiTheme="majorHAnsi" w:hAnsiTheme="majorHAnsi" w:cs="Tahoma"/>
          <w:b/>
          <w:u w:val="single"/>
          <w:lang w:eastAsia="pl-PL" w:bidi="ar-SA"/>
        </w:rPr>
      </w:pPr>
      <w:r w:rsidRPr="00DE1704">
        <w:rPr>
          <w:rFonts w:asciiTheme="majorHAnsi" w:hAnsiTheme="majorHAnsi" w:cs="Tahoma"/>
          <w:b/>
          <w:lang w:eastAsia="pl-PL" w:bidi="ar-SA"/>
        </w:rPr>
        <w:t>Sporządził</w:t>
      </w:r>
      <w:r w:rsidRPr="00DE1704">
        <w:rPr>
          <w:rFonts w:asciiTheme="majorHAnsi" w:hAnsiTheme="majorHAnsi" w:cs="Tahoma"/>
          <w:b/>
          <w:lang w:eastAsia="pl-PL" w:bidi="ar-SA"/>
        </w:rPr>
        <w:tab/>
      </w:r>
      <w:r w:rsidRPr="00DE1704">
        <w:rPr>
          <w:rFonts w:asciiTheme="majorHAnsi" w:hAnsiTheme="majorHAnsi" w:cs="Tahoma"/>
          <w:b/>
          <w:bCs/>
          <w:lang w:eastAsia="pl-PL" w:bidi="ar-SA"/>
        </w:rPr>
        <w:t>Zatwierdził:</w:t>
      </w:r>
    </w:p>
    <w:p w14:paraId="1C1ADB97" w14:textId="77777777" w:rsidR="00037E5F" w:rsidRPr="00DE1704" w:rsidRDefault="00037E5F" w:rsidP="00037E5F">
      <w:pPr>
        <w:tabs>
          <w:tab w:val="left" w:pos="5640"/>
        </w:tabs>
        <w:spacing w:before="0" w:after="0" w:line="240" w:lineRule="auto"/>
        <w:rPr>
          <w:rFonts w:asciiTheme="majorHAnsi" w:hAnsiTheme="majorHAnsi" w:cs="Tahoma"/>
          <w:snapToGrid w:val="0"/>
          <w:lang w:eastAsia="pl-PL" w:bidi="ar-SA"/>
        </w:rPr>
      </w:pPr>
      <w:r w:rsidRPr="00DE1704">
        <w:rPr>
          <w:rFonts w:asciiTheme="majorHAnsi" w:hAnsiTheme="majorHAnsi" w:cs="Tahoma"/>
          <w:snapToGrid w:val="0"/>
          <w:lang w:eastAsia="pl-PL" w:bidi="ar-SA"/>
        </w:rPr>
        <w:t>Michał Bednarski</w:t>
      </w:r>
      <w:r w:rsidRPr="00DE1704">
        <w:rPr>
          <w:rFonts w:asciiTheme="majorHAnsi" w:hAnsiTheme="majorHAnsi" w:cs="Tahoma"/>
          <w:snapToGrid w:val="0"/>
          <w:lang w:eastAsia="pl-PL" w:bidi="ar-SA"/>
        </w:rPr>
        <w:tab/>
        <w:t>Lech Tatarek</w:t>
      </w:r>
    </w:p>
    <w:p w14:paraId="4D66EEB8" w14:textId="77777777" w:rsidR="00037E5F" w:rsidRPr="00DE1704" w:rsidRDefault="00037E5F" w:rsidP="00037E5F">
      <w:pPr>
        <w:tabs>
          <w:tab w:val="left" w:pos="5640"/>
        </w:tabs>
        <w:spacing w:before="0" w:after="0" w:line="240" w:lineRule="auto"/>
        <w:jc w:val="both"/>
        <w:rPr>
          <w:rFonts w:asciiTheme="majorHAnsi" w:hAnsiTheme="majorHAnsi" w:cs="Tahoma"/>
          <w:snapToGrid w:val="0"/>
          <w:lang w:eastAsia="pl-PL" w:bidi="ar-SA"/>
        </w:rPr>
      </w:pPr>
      <w:r w:rsidRPr="00DE1704">
        <w:rPr>
          <w:rFonts w:asciiTheme="majorHAnsi" w:hAnsiTheme="majorHAnsi" w:cs="Tahoma"/>
          <w:snapToGrid w:val="0"/>
          <w:lang w:eastAsia="pl-PL" w:bidi="ar-SA"/>
        </w:rPr>
        <w:t>Specjalista Działu Technicznego</w:t>
      </w:r>
      <w:r w:rsidRPr="00DE1704">
        <w:rPr>
          <w:rFonts w:asciiTheme="majorHAnsi" w:hAnsiTheme="majorHAnsi" w:cs="Tahoma"/>
          <w:snapToGrid w:val="0"/>
          <w:lang w:eastAsia="pl-PL" w:bidi="ar-SA"/>
        </w:rPr>
        <w:tab/>
        <w:t>Dyrektor</w:t>
      </w:r>
    </w:p>
    <w:p w14:paraId="2AAC1F96" w14:textId="00E0F1E6" w:rsidR="00F03AF3" w:rsidRPr="00272EA4" w:rsidRDefault="00037E5F" w:rsidP="00037E5F">
      <w:pPr>
        <w:pStyle w:val="Tekstpodstawowy3"/>
        <w:widowControl w:val="0"/>
        <w:overflowPunct w:val="0"/>
        <w:autoSpaceDE w:val="0"/>
        <w:autoSpaceDN w:val="0"/>
        <w:adjustRightInd w:val="0"/>
        <w:spacing w:before="0" w:after="0"/>
        <w:textAlignment w:val="baseline"/>
        <w:rPr>
          <w:rFonts w:ascii="Cambria" w:hAnsi="Cambria" w:cs="Century Gothic"/>
        </w:rPr>
      </w:pPr>
      <w:r w:rsidRPr="00DE1704">
        <w:rPr>
          <w:rFonts w:asciiTheme="majorHAnsi" w:hAnsiTheme="majorHAnsi" w:cs="Tahoma"/>
          <w:snapToGrid w:val="0"/>
          <w:lang w:eastAsia="pl-PL" w:bidi="ar-SA"/>
        </w:rPr>
        <w:t>w Powiatowym Zarządzie Dróg w Iławie</w:t>
      </w:r>
      <w:r w:rsidR="00F03AF3" w:rsidRPr="00272EA4">
        <w:rPr>
          <w:rFonts w:ascii="Cambria" w:hAnsi="Cambria" w:cs="Century Gothic"/>
          <w:color w:val="FF0000"/>
        </w:rPr>
        <w:br w:type="page"/>
      </w:r>
    </w:p>
    <w:p w14:paraId="2788CD16" w14:textId="77777777" w:rsidR="003353B2" w:rsidRPr="000E4A26" w:rsidRDefault="003353B2" w:rsidP="000E4A26">
      <w:pPr>
        <w:pStyle w:val="Nagwekspisutreci1"/>
        <w:numPr>
          <w:ilvl w:val="0"/>
          <w:numId w:val="0"/>
        </w:numPr>
        <w:rPr>
          <w:rFonts w:ascii="Cambria" w:hAnsi="Cambria"/>
        </w:rPr>
      </w:pPr>
      <w:r w:rsidRPr="000E4A26">
        <w:rPr>
          <w:rFonts w:ascii="Cambria" w:hAnsi="Cambria"/>
        </w:rPr>
        <w:lastRenderedPageBreak/>
        <w:t>Spis treści</w:t>
      </w:r>
    </w:p>
    <w:p w14:paraId="288118C2" w14:textId="1D272D4E" w:rsidR="00987F92"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3242025" w:history="1">
        <w:r w:rsidR="00987F92" w:rsidRPr="002B0268">
          <w:rPr>
            <w:rStyle w:val="Hipercze"/>
            <w:rFonts w:ascii="Cambria" w:hAnsi="Cambria"/>
            <w:noProof/>
          </w:rPr>
          <w:t>§I.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Nazwa oraz adres Zamawiającego:</w:t>
        </w:r>
        <w:r w:rsidR="00987F92">
          <w:rPr>
            <w:noProof/>
            <w:webHidden/>
          </w:rPr>
          <w:tab/>
        </w:r>
        <w:r w:rsidR="005049DC">
          <w:rPr>
            <w:noProof/>
            <w:webHidden/>
          </w:rPr>
          <w:t>4</w:t>
        </w:r>
      </w:hyperlink>
    </w:p>
    <w:p w14:paraId="7B9FA523" w14:textId="38D7221B" w:rsidR="00987F92" w:rsidRDefault="002D5F81">
      <w:pPr>
        <w:pStyle w:val="Spistreci1"/>
        <w:rPr>
          <w:rFonts w:asciiTheme="minorHAnsi" w:eastAsiaTheme="minorEastAsia" w:hAnsiTheme="minorHAnsi" w:cstheme="minorBidi"/>
          <w:noProof/>
          <w:sz w:val="22"/>
          <w:szCs w:val="22"/>
          <w:lang w:eastAsia="pl-PL" w:bidi="ar-SA"/>
        </w:rPr>
      </w:pPr>
      <w:hyperlink w:anchor="_Toc63242026" w:history="1">
        <w:r w:rsidR="00987F92" w:rsidRPr="002B0268">
          <w:rPr>
            <w:rStyle w:val="Hipercze"/>
            <w:rFonts w:ascii="Cambria" w:hAnsi="Cambria"/>
            <w:noProof/>
          </w:rPr>
          <w:t>§II.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987F92">
          <w:rPr>
            <w:noProof/>
            <w:webHidden/>
          </w:rPr>
          <w:tab/>
        </w:r>
        <w:r w:rsidR="00987F92">
          <w:rPr>
            <w:noProof/>
            <w:webHidden/>
          </w:rPr>
          <w:fldChar w:fldCharType="begin"/>
        </w:r>
        <w:r w:rsidR="00987F92">
          <w:rPr>
            <w:noProof/>
            <w:webHidden/>
          </w:rPr>
          <w:instrText xml:space="preserve"> PAGEREF _Toc63242026 \h </w:instrText>
        </w:r>
        <w:r w:rsidR="00987F92">
          <w:rPr>
            <w:noProof/>
            <w:webHidden/>
          </w:rPr>
        </w:r>
        <w:r w:rsidR="00987F92">
          <w:rPr>
            <w:noProof/>
            <w:webHidden/>
          </w:rPr>
          <w:fldChar w:fldCharType="separate"/>
        </w:r>
        <w:r w:rsidR="00BE66B0">
          <w:rPr>
            <w:noProof/>
            <w:webHidden/>
          </w:rPr>
          <w:t>4</w:t>
        </w:r>
        <w:r w:rsidR="00987F92">
          <w:rPr>
            <w:noProof/>
            <w:webHidden/>
          </w:rPr>
          <w:fldChar w:fldCharType="end"/>
        </w:r>
      </w:hyperlink>
    </w:p>
    <w:p w14:paraId="368F27AD" w14:textId="610A855F" w:rsidR="00987F92" w:rsidRDefault="002D5F81">
      <w:pPr>
        <w:pStyle w:val="Spistreci1"/>
        <w:rPr>
          <w:rFonts w:asciiTheme="minorHAnsi" w:eastAsiaTheme="minorEastAsia" w:hAnsiTheme="minorHAnsi" w:cstheme="minorBidi"/>
          <w:noProof/>
          <w:sz w:val="22"/>
          <w:szCs w:val="22"/>
          <w:lang w:eastAsia="pl-PL" w:bidi="ar-SA"/>
        </w:rPr>
      </w:pPr>
      <w:hyperlink w:anchor="_Toc63242027" w:history="1">
        <w:r w:rsidR="00987F92" w:rsidRPr="002B0268">
          <w:rPr>
            <w:rStyle w:val="Hipercze"/>
            <w:rFonts w:ascii="Cambria" w:hAnsi="Cambria"/>
            <w:noProof/>
          </w:rPr>
          <w:t>§III.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Tryb udzielenia zamówienia</w:t>
        </w:r>
        <w:r w:rsidR="00987F92">
          <w:rPr>
            <w:noProof/>
            <w:webHidden/>
          </w:rPr>
          <w:tab/>
        </w:r>
        <w:r w:rsidR="00987F92">
          <w:rPr>
            <w:noProof/>
            <w:webHidden/>
          </w:rPr>
          <w:fldChar w:fldCharType="begin"/>
        </w:r>
        <w:r w:rsidR="00987F92">
          <w:rPr>
            <w:noProof/>
            <w:webHidden/>
          </w:rPr>
          <w:instrText xml:space="preserve"> PAGEREF _Toc63242027 \h </w:instrText>
        </w:r>
        <w:r w:rsidR="00987F92">
          <w:rPr>
            <w:noProof/>
            <w:webHidden/>
          </w:rPr>
        </w:r>
        <w:r w:rsidR="00987F92">
          <w:rPr>
            <w:noProof/>
            <w:webHidden/>
          </w:rPr>
          <w:fldChar w:fldCharType="separate"/>
        </w:r>
        <w:r w:rsidR="00BE66B0">
          <w:rPr>
            <w:noProof/>
            <w:webHidden/>
          </w:rPr>
          <w:t>4</w:t>
        </w:r>
        <w:r w:rsidR="00987F92">
          <w:rPr>
            <w:noProof/>
            <w:webHidden/>
          </w:rPr>
          <w:fldChar w:fldCharType="end"/>
        </w:r>
      </w:hyperlink>
    </w:p>
    <w:p w14:paraId="2CF1EA58" w14:textId="44B21270" w:rsidR="00987F92" w:rsidRDefault="002D5F81">
      <w:pPr>
        <w:pStyle w:val="Spistreci1"/>
        <w:rPr>
          <w:rFonts w:asciiTheme="minorHAnsi" w:eastAsiaTheme="minorEastAsia" w:hAnsiTheme="minorHAnsi" w:cstheme="minorBidi"/>
          <w:noProof/>
          <w:sz w:val="22"/>
          <w:szCs w:val="22"/>
          <w:lang w:eastAsia="pl-PL" w:bidi="ar-SA"/>
        </w:rPr>
      </w:pPr>
      <w:hyperlink w:anchor="_Toc63242028" w:history="1">
        <w:r w:rsidR="00987F92" w:rsidRPr="002B0268">
          <w:rPr>
            <w:rStyle w:val="Hipercze"/>
            <w:rFonts w:ascii="Cambria" w:hAnsi="Cambria"/>
            <w:noProof/>
          </w:rPr>
          <w:t>§IV.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czy zamawiający przewiduje wybór najkorzystniejszej oferty z możliwością prowadzenia negocjacji</w:t>
        </w:r>
        <w:r w:rsidR="00987F92">
          <w:rPr>
            <w:noProof/>
            <w:webHidden/>
          </w:rPr>
          <w:tab/>
        </w:r>
        <w:r w:rsidR="00987F92">
          <w:rPr>
            <w:noProof/>
            <w:webHidden/>
          </w:rPr>
          <w:fldChar w:fldCharType="begin"/>
        </w:r>
        <w:r w:rsidR="00987F92">
          <w:rPr>
            <w:noProof/>
            <w:webHidden/>
          </w:rPr>
          <w:instrText xml:space="preserve"> PAGEREF _Toc63242028 \h </w:instrText>
        </w:r>
        <w:r w:rsidR="00987F92">
          <w:rPr>
            <w:noProof/>
            <w:webHidden/>
          </w:rPr>
        </w:r>
        <w:r w:rsidR="00987F92">
          <w:rPr>
            <w:noProof/>
            <w:webHidden/>
          </w:rPr>
          <w:fldChar w:fldCharType="separate"/>
        </w:r>
        <w:r w:rsidR="00BE66B0">
          <w:rPr>
            <w:noProof/>
            <w:webHidden/>
          </w:rPr>
          <w:t>4</w:t>
        </w:r>
        <w:r w:rsidR="00987F92">
          <w:rPr>
            <w:noProof/>
            <w:webHidden/>
          </w:rPr>
          <w:fldChar w:fldCharType="end"/>
        </w:r>
      </w:hyperlink>
    </w:p>
    <w:p w14:paraId="57B80B48" w14:textId="5CA0D5B7" w:rsidR="00987F92" w:rsidRDefault="002D5F81">
      <w:pPr>
        <w:pStyle w:val="Spistreci1"/>
        <w:rPr>
          <w:rFonts w:asciiTheme="minorHAnsi" w:eastAsiaTheme="minorEastAsia" w:hAnsiTheme="minorHAnsi" w:cstheme="minorBidi"/>
          <w:noProof/>
          <w:sz w:val="22"/>
          <w:szCs w:val="22"/>
          <w:lang w:eastAsia="pl-PL" w:bidi="ar-SA"/>
        </w:rPr>
      </w:pPr>
      <w:hyperlink w:anchor="_Toc63242029" w:history="1">
        <w:r w:rsidR="00987F92" w:rsidRPr="002B0268">
          <w:rPr>
            <w:rStyle w:val="Hipercze"/>
            <w:rFonts w:ascii="Cambria" w:hAnsi="Cambria"/>
            <w:noProof/>
          </w:rPr>
          <w:t>§V.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przedmiotu zamówienia</w:t>
        </w:r>
        <w:r w:rsidR="00987F92">
          <w:rPr>
            <w:noProof/>
            <w:webHidden/>
          </w:rPr>
          <w:tab/>
        </w:r>
        <w:r w:rsidR="00987F92">
          <w:rPr>
            <w:noProof/>
            <w:webHidden/>
          </w:rPr>
          <w:fldChar w:fldCharType="begin"/>
        </w:r>
        <w:r w:rsidR="00987F92">
          <w:rPr>
            <w:noProof/>
            <w:webHidden/>
          </w:rPr>
          <w:instrText xml:space="preserve"> PAGEREF _Toc63242029 \h </w:instrText>
        </w:r>
        <w:r w:rsidR="00987F92">
          <w:rPr>
            <w:noProof/>
            <w:webHidden/>
          </w:rPr>
        </w:r>
        <w:r w:rsidR="00987F92">
          <w:rPr>
            <w:noProof/>
            <w:webHidden/>
          </w:rPr>
          <w:fldChar w:fldCharType="separate"/>
        </w:r>
        <w:r w:rsidR="00BE66B0">
          <w:rPr>
            <w:noProof/>
            <w:webHidden/>
          </w:rPr>
          <w:t>5</w:t>
        </w:r>
        <w:r w:rsidR="00987F92">
          <w:rPr>
            <w:noProof/>
            <w:webHidden/>
          </w:rPr>
          <w:fldChar w:fldCharType="end"/>
        </w:r>
      </w:hyperlink>
    </w:p>
    <w:p w14:paraId="4A95B6C7" w14:textId="0A5FDC29" w:rsidR="00987F92" w:rsidRDefault="002D5F81">
      <w:pPr>
        <w:pStyle w:val="Spistreci1"/>
        <w:rPr>
          <w:rFonts w:asciiTheme="minorHAnsi" w:eastAsiaTheme="minorEastAsia" w:hAnsiTheme="minorHAnsi" w:cstheme="minorBidi"/>
          <w:noProof/>
          <w:sz w:val="22"/>
          <w:szCs w:val="22"/>
          <w:lang w:eastAsia="pl-PL" w:bidi="ar-SA"/>
        </w:rPr>
      </w:pPr>
      <w:hyperlink w:anchor="_Toc63242030" w:history="1">
        <w:r w:rsidR="00987F92" w:rsidRPr="002B0268">
          <w:rPr>
            <w:rStyle w:val="Hipercze"/>
            <w:rFonts w:ascii="Cambria" w:hAnsi="Cambria"/>
            <w:noProof/>
          </w:rPr>
          <w:t>§VI.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wykonania zamówienia</w:t>
        </w:r>
        <w:r w:rsidR="00987F92">
          <w:rPr>
            <w:noProof/>
            <w:webHidden/>
          </w:rPr>
          <w:tab/>
        </w:r>
        <w:r w:rsidR="00987F92">
          <w:rPr>
            <w:noProof/>
            <w:webHidden/>
          </w:rPr>
          <w:fldChar w:fldCharType="begin"/>
        </w:r>
        <w:r w:rsidR="00987F92">
          <w:rPr>
            <w:noProof/>
            <w:webHidden/>
          </w:rPr>
          <w:instrText xml:space="preserve"> PAGEREF _Toc63242030 \h </w:instrText>
        </w:r>
        <w:r w:rsidR="00987F92">
          <w:rPr>
            <w:noProof/>
            <w:webHidden/>
          </w:rPr>
        </w:r>
        <w:r w:rsidR="00987F92">
          <w:rPr>
            <w:noProof/>
            <w:webHidden/>
          </w:rPr>
          <w:fldChar w:fldCharType="separate"/>
        </w:r>
        <w:r w:rsidR="00BE66B0">
          <w:rPr>
            <w:noProof/>
            <w:webHidden/>
          </w:rPr>
          <w:t>7</w:t>
        </w:r>
        <w:r w:rsidR="00987F92">
          <w:rPr>
            <w:noProof/>
            <w:webHidden/>
          </w:rPr>
          <w:fldChar w:fldCharType="end"/>
        </w:r>
      </w:hyperlink>
    </w:p>
    <w:p w14:paraId="6C91C02A" w14:textId="6E322A84" w:rsidR="00987F92" w:rsidRDefault="002D5F81">
      <w:pPr>
        <w:pStyle w:val="Spistreci1"/>
        <w:rPr>
          <w:rFonts w:asciiTheme="minorHAnsi" w:eastAsiaTheme="minorEastAsia" w:hAnsiTheme="minorHAnsi" w:cstheme="minorBidi"/>
          <w:noProof/>
          <w:sz w:val="22"/>
          <w:szCs w:val="22"/>
          <w:lang w:eastAsia="pl-PL" w:bidi="ar-SA"/>
        </w:rPr>
      </w:pPr>
      <w:hyperlink w:anchor="_Toc63242031" w:history="1">
        <w:r w:rsidR="00987F92" w:rsidRPr="002B0268">
          <w:rPr>
            <w:rStyle w:val="Hipercze"/>
            <w:rFonts w:ascii="Cambria" w:hAnsi="Cambria"/>
            <w:noProof/>
          </w:rPr>
          <w:t>§VII.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warunkach udziału w postępowaniu</w:t>
        </w:r>
        <w:r w:rsidR="00987F92">
          <w:rPr>
            <w:noProof/>
            <w:webHidden/>
          </w:rPr>
          <w:tab/>
        </w:r>
        <w:r w:rsidR="00987F92">
          <w:rPr>
            <w:noProof/>
            <w:webHidden/>
          </w:rPr>
          <w:fldChar w:fldCharType="begin"/>
        </w:r>
        <w:r w:rsidR="00987F92">
          <w:rPr>
            <w:noProof/>
            <w:webHidden/>
          </w:rPr>
          <w:instrText xml:space="preserve"> PAGEREF _Toc63242031 \h </w:instrText>
        </w:r>
        <w:r w:rsidR="00987F92">
          <w:rPr>
            <w:noProof/>
            <w:webHidden/>
          </w:rPr>
        </w:r>
        <w:r w:rsidR="00987F92">
          <w:rPr>
            <w:noProof/>
            <w:webHidden/>
          </w:rPr>
          <w:fldChar w:fldCharType="separate"/>
        </w:r>
        <w:r w:rsidR="00BE66B0">
          <w:rPr>
            <w:noProof/>
            <w:webHidden/>
          </w:rPr>
          <w:t>7</w:t>
        </w:r>
        <w:r w:rsidR="00987F92">
          <w:rPr>
            <w:noProof/>
            <w:webHidden/>
          </w:rPr>
          <w:fldChar w:fldCharType="end"/>
        </w:r>
      </w:hyperlink>
    </w:p>
    <w:p w14:paraId="2E85FD3A" w14:textId="688D061C" w:rsidR="00987F92" w:rsidRDefault="002D5F81">
      <w:pPr>
        <w:pStyle w:val="Spistreci1"/>
        <w:rPr>
          <w:rFonts w:asciiTheme="minorHAnsi" w:eastAsiaTheme="minorEastAsia" w:hAnsiTheme="minorHAnsi" w:cstheme="minorBidi"/>
          <w:noProof/>
          <w:sz w:val="22"/>
          <w:szCs w:val="22"/>
          <w:lang w:eastAsia="pl-PL" w:bidi="ar-SA"/>
        </w:rPr>
      </w:pPr>
      <w:hyperlink w:anchor="_Toc63242032" w:history="1">
        <w:r w:rsidR="00987F92" w:rsidRPr="002B0268">
          <w:rPr>
            <w:rStyle w:val="Hipercze"/>
            <w:rFonts w:ascii="Cambria" w:hAnsi="Cambria"/>
            <w:noProof/>
          </w:rPr>
          <w:t>§VIII.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Podstawy do wykluczenia</w:t>
        </w:r>
        <w:r w:rsidR="00987F92">
          <w:rPr>
            <w:noProof/>
            <w:webHidden/>
          </w:rPr>
          <w:tab/>
        </w:r>
        <w:r w:rsidR="00987F92">
          <w:rPr>
            <w:noProof/>
            <w:webHidden/>
          </w:rPr>
          <w:fldChar w:fldCharType="begin"/>
        </w:r>
        <w:r w:rsidR="00987F92">
          <w:rPr>
            <w:noProof/>
            <w:webHidden/>
          </w:rPr>
          <w:instrText xml:space="preserve"> PAGEREF _Toc63242032 \h </w:instrText>
        </w:r>
        <w:r w:rsidR="00987F92">
          <w:rPr>
            <w:noProof/>
            <w:webHidden/>
          </w:rPr>
        </w:r>
        <w:r w:rsidR="00987F92">
          <w:rPr>
            <w:noProof/>
            <w:webHidden/>
          </w:rPr>
          <w:fldChar w:fldCharType="separate"/>
        </w:r>
        <w:r w:rsidR="00BE66B0">
          <w:rPr>
            <w:noProof/>
            <w:webHidden/>
          </w:rPr>
          <w:t>8</w:t>
        </w:r>
        <w:r w:rsidR="00987F92">
          <w:rPr>
            <w:noProof/>
            <w:webHidden/>
          </w:rPr>
          <w:fldChar w:fldCharType="end"/>
        </w:r>
      </w:hyperlink>
    </w:p>
    <w:p w14:paraId="6550582F" w14:textId="2CEAA053" w:rsidR="00987F92" w:rsidRDefault="002D5F81">
      <w:pPr>
        <w:pStyle w:val="Spistreci1"/>
        <w:rPr>
          <w:rFonts w:asciiTheme="minorHAnsi" w:eastAsiaTheme="minorEastAsia" w:hAnsiTheme="minorHAnsi" w:cstheme="minorBidi"/>
          <w:noProof/>
          <w:sz w:val="22"/>
          <w:szCs w:val="22"/>
          <w:lang w:eastAsia="pl-PL" w:bidi="ar-SA"/>
        </w:rPr>
      </w:pPr>
      <w:hyperlink w:anchor="_Toc63242033" w:history="1">
        <w:r w:rsidR="00987F92" w:rsidRPr="002B0268">
          <w:rPr>
            <w:rStyle w:val="Hipercze"/>
            <w:rFonts w:ascii="Cambria" w:hAnsi="Cambria"/>
            <w:noProof/>
          </w:rPr>
          <w:t>§IX.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987F92">
          <w:rPr>
            <w:noProof/>
            <w:webHidden/>
          </w:rPr>
          <w:tab/>
        </w:r>
        <w:r w:rsidR="00987F92">
          <w:rPr>
            <w:noProof/>
            <w:webHidden/>
          </w:rPr>
          <w:fldChar w:fldCharType="begin"/>
        </w:r>
        <w:r w:rsidR="00987F92">
          <w:rPr>
            <w:noProof/>
            <w:webHidden/>
          </w:rPr>
          <w:instrText xml:space="preserve"> PAGEREF _Toc63242033 \h </w:instrText>
        </w:r>
        <w:r w:rsidR="00987F92">
          <w:rPr>
            <w:noProof/>
            <w:webHidden/>
          </w:rPr>
        </w:r>
        <w:r w:rsidR="00987F92">
          <w:rPr>
            <w:noProof/>
            <w:webHidden/>
          </w:rPr>
          <w:fldChar w:fldCharType="separate"/>
        </w:r>
        <w:r w:rsidR="00BE66B0">
          <w:rPr>
            <w:noProof/>
            <w:webHidden/>
          </w:rPr>
          <w:t>9</w:t>
        </w:r>
        <w:r w:rsidR="00987F92">
          <w:rPr>
            <w:noProof/>
            <w:webHidden/>
          </w:rPr>
          <w:fldChar w:fldCharType="end"/>
        </w:r>
      </w:hyperlink>
    </w:p>
    <w:p w14:paraId="5653F32A" w14:textId="20211809" w:rsidR="00987F92" w:rsidRDefault="002D5F81">
      <w:pPr>
        <w:pStyle w:val="Spistreci1"/>
        <w:rPr>
          <w:rFonts w:asciiTheme="minorHAnsi" w:eastAsiaTheme="minorEastAsia" w:hAnsiTheme="minorHAnsi" w:cstheme="minorBidi"/>
          <w:noProof/>
          <w:sz w:val="22"/>
          <w:szCs w:val="22"/>
          <w:lang w:eastAsia="pl-PL" w:bidi="ar-SA"/>
        </w:rPr>
      </w:pPr>
      <w:hyperlink w:anchor="_Toc63242034" w:history="1">
        <w:r w:rsidR="00987F92" w:rsidRPr="002B0268">
          <w:rPr>
            <w:rStyle w:val="Hipercze"/>
            <w:rFonts w:ascii="Cambria" w:hAnsi="Cambria"/>
            <w:noProof/>
          </w:rPr>
          <w:t>§X.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987F92">
          <w:rPr>
            <w:noProof/>
            <w:webHidden/>
          </w:rPr>
          <w:tab/>
        </w:r>
        <w:r w:rsidR="00987F92">
          <w:rPr>
            <w:noProof/>
            <w:webHidden/>
          </w:rPr>
          <w:fldChar w:fldCharType="begin"/>
        </w:r>
        <w:r w:rsidR="00987F92">
          <w:rPr>
            <w:noProof/>
            <w:webHidden/>
          </w:rPr>
          <w:instrText xml:space="preserve"> PAGEREF _Toc63242034 \h </w:instrText>
        </w:r>
        <w:r w:rsidR="00987F92">
          <w:rPr>
            <w:noProof/>
            <w:webHidden/>
          </w:rPr>
        </w:r>
        <w:r w:rsidR="00987F92">
          <w:rPr>
            <w:noProof/>
            <w:webHidden/>
          </w:rPr>
          <w:fldChar w:fldCharType="separate"/>
        </w:r>
        <w:r w:rsidR="00BE66B0">
          <w:rPr>
            <w:noProof/>
            <w:webHidden/>
          </w:rPr>
          <w:t>11</w:t>
        </w:r>
        <w:r w:rsidR="00987F92">
          <w:rPr>
            <w:noProof/>
            <w:webHidden/>
          </w:rPr>
          <w:fldChar w:fldCharType="end"/>
        </w:r>
      </w:hyperlink>
    </w:p>
    <w:p w14:paraId="6DA48844" w14:textId="584DE9C3" w:rsidR="00987F92" w:rsidRDefault="002D5F81">
      <w:pPr>
        <w:pStyle w:val="Spistreci1"/>
        <w:rPr>
          <w:rFonts w:asciiTheme="minorHAnsi" w:eastAsiaTheme="minorEastAsia" w:hAnsiTheme="minorHAnsi" w:cstheme="minorBidi"/>
          <w:noProof/>
          <w:sz w:val="22"/>
          <w:szCs w:val="22"/>
          <w:lang w:eastAsia="pl-PL" w:bidi="ar-SA"/>
        </w:rPr>
      </w:pPr>
      <w:hyperlink w:anchor="_Toc63242035" w:history="1">
        <w:r w:rsidR="00987F92" w:rsidRPr="002B0268">
          <w:rPr>
            <w:rStyle w:val="Hipercze"/>
            <w:rFonts w:ascii="Cambria" w:hAnsi="Cambria"/>
            <w:noProof/>
          </w:rPr>
          <w:t>§XI.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sposobu przygotowania oferty</w:t>
        </w:r>
        <w:r w:rsidR="00987F92">
          <w:rPr>
            <w:noProof/>
            <w:webHidden/>
          </w:rPr>
          <w:tab/>
        </w:r>
        <w:r w:rsidR="00987F92">
          <w:rPr>
            <w:noProof/>
            <w:webHidden/>
          </w:rPr>
          <w:fldChar w:fldCharType="begin"/>
        </w:r>
        <w:r w:rsidR="00987F92">
          <w:rPr>
            <w:noProof/>
            <w:webHidden/>
          </w:rPr>
          <w:instrText xml:space="preserve"> PAGEREF _Toc63242035 \h </w:instrText>
        </w:r>
        <w:r w:rsidR="00987F92">
          <w:rPr>
            <w:noProof/>
            <w:webHidden/>
          </w:rPr>
        </w:r>
        <w:r w:rsidR="00987F92">
          <w:rPr>
            <w:noProof/>
            <w:webHidden/>
          </w:rPr>
          <w:fldChar w:fldCharType="separate"/>
        </w:r>
        <w:r w:rsidR="00BE66B0">
          <w:rPr>
            <w:noProof/>
            <w:webHidden/>
          </w:rPr>
          <w:t>13</w:t>
        </w:r>
        <w:r w:rsidR="00987F92">
          <w:rPr>
            <w:noProof/>
            <w:webHidden/>
          </w:rPr>
          <w:fldChar w:fldCharType="end"/>
        </w:r>
      </w:hyperlink>
    </w:p>
    <w:p w14:paraId="5C0C9C20" w14:textId="56AF271A" w:rsidR="00987F92" w:rsidRDefault="002D5F81">
      <w:pPr>
        <w:pStyle w:val="Spistreci1"/>
        <w:rPr>
          <w:rFonts w:asciiTheme="minorHAnsi" w:eastAsiaTheme="minorEastAsia" w:hAnsiTheme="minorHAnsi" w:cstheme="minorBidi"/>
          <w:noProof/>
          <w:sz w:val="22"/>
          <w:szCs w:val="22"/>
          <w:lang w:eastAsia="pl-PL" w:bidi="ar-SA"/>
        </w:rPr>
      </w:pPr>
      <w:hyperlink w:anchor="_Toc63242036" w:history="1">
        <w:r w:rsidR="00987F92" w:rsidRPr="002B0268">
          <w:rPr>
            <w:rStyle w:val="Hipercze"/>
            <w:rFonts w:ascii="Cambria" w:hAnsi="Cambria"/>
            <w:noProof/>
          </w:rPr>
          <w:t>§XII.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Wskazanie osób uprawnionych do komunikowania się z wykonawcami</w:t>
        </w:r>
        <w:r w:rsidR="00987F92">
          <w:rPr>
            <w:noProof/>
            <w:webHidden/>
          </w:rPr>
          <w:tab/>
        </w:r>
        <w:r w:rsidR="00987F92">
          <w:rPr>
            <w:noProof/>
            <w:webHidden/>
          </w:rPr>
          <w:fldChar w:fldCharType="begin"/>
        </w:r>
        <w:r w:rsidR="00987F92">
          <w:rPr>
            <w:noProof/>
            <w:webHidden/>
          </w:rPr>
          <w:instrText xml:space="preserve"> PAGEREF _Toc63242036 \h </w:instrText>
        </w:r>
        <w:r w:rsidR="00987F92">
          <w:rPr>
            <w:noProof/>
            <w:webHidden/>
          </w:rPr>
        </w:r>
        <w:r w:rsidR="00987F92">
          <w:rPr>
            <w:noProof/>
            <w:webHidden/>
          </w:rPr>
          <w:fldChar w:fldCharType="separate"/>
        </w:r>
        <w:r w:rsidR="00BE66B0">
          <w:rPr>
            <w:noProof/>
            <w:webHidden/>
          </w:rPr>
          <w:t>13</w:t>
        </w:r>
        <w:r w:rsidR="00987F92">
          <w:rPr>
            <w:noProof/>
            <w:webHidden/>
          </w:rPr>
          <w:fldChar w:fldCharType="end"/>
        </w:r>
      </w:hyperlink>
    </w:p>
    <w:p w14:paraId="6ACE688A" w14:textId="6C7B007E" w:rsidR="00987F92" w:rsidRDefault="002D5F81">
      <w:pPr>
        <w:pStyle w:val="Spistreci1"/>
        <w:rPr>
          <w:rFonts w:asciiTheme="minorHAnsi" w:eastAsiaTheme="minorEastAsia" w:hAnsiTheme="minorHAnsi" w:cstheme="minorBidi"/>
          <w:noProof/>
          <w:sz w:val="22"/>
          <w:szCs w:val="22"/>
          <w:lang w:eastAsia="pl-PL" w:bidi="ar-SA"/>
        </w:rPr>
      </w:pPr>
      <w:hyperlink w:anchor="_Toc63242037" w:history="1">
        <w:r w:rsidR="00987F92" w:rsidRPr="002B0268">
          <w:rPr>
            <w:rStyle w:val="Hipercze"/>
            <w:rFonts w:ascii="Cambria" w:hAnsi="Cambria"/>
            <w:noProof/>
          </w:rPr>
          <w:t>§XIII.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związania ofertą</w:t>
        </w:r>
        <w:r w:rsidR="00987F92">
          <w:rPr>
            <w:noProof/>
            <w:webHidden/>
          </w:rPr>
          <w:tab/>
        </w:r>
        <w:r w:rsidR="00987F92">
          <w:rPr>
            <w:noProof/>
            <w:webHidden/>
          </w:rPr>
          <w:fldChar w:fldCharType="begin"/>
        </w:r>
        <w:r w:rsidR="00987F92">
          <w:rPr>
            <w:noProof/>
            <w:webHidden/>
          </w:rPr>
          <w:instrText xml:space="preserve"> PAGEREF _Toc63242037 \h </w:instrText>
        </w:r>
        <w:r w:rsidR="00987F92">
          <w:rPr>
            <w:noProof/>
            <w:webHidden/>
          </w:rPr>
        </w:r>
        <w:r w:rsidR="00987F92">
          <w:rPr>
            <w:noProof/>
            <w:webHidden/>
          </w:rPr>
          <w:fldChar w:fldCharType="separate"/>
        </w:r>
        <w:r w:rsidR="00BE66B0">
          <w:rPr>
            <w:noProof/>
            <w:webHidden/>
          </w:rPr>
          <w:t>14</w:t>
        </w:r>
        <w:r w:rsidR="00987F92">
          <w:rPr>
            <w:noProof/>
            <w:webHidden/>
          </w:rPr>
          <w:fldChar w:fldCharType="end"/>
        </w:r>
      </w:hyperlink>
    </w:p>
    <w:p w14:paraId="0B8D6C13" w14:textId="6C0F4C8C" w:rsidR="00987F92" w:rsidRDefault="002D5F81">
      <w:pPr>
        <w:pStyle w:val="Spistreci1"/>
        <w:rPr>
          <w:rFonts w:asciiTheme="minorHAnsi" w:eastAsiaTheme="minorEastAsia" w:hAnsiTheme="minorHAnsi" w:cstheme="minorBidi"/>
          <w:noProof/>
          <w:sz w:val="22"/>
          <w:szCs w:val="22"/>
          <w:lang w:eastAsia="pl-PL" w:bidi="ar-SA"/>
        </w:rPr>
      </w:pPr>
      <w:hyperlink w:anchor="_Toc63242038" w:history="1">
        <w:r w:rsidR="00987F92" w:rsidRPr="002B0268">
          <w:rPr>
            <w:rStyle w:val="Hipercze"/>
            <w:rFonts w:ascii="Cambria" w:hAnsi="Cambria"/>
            <w:noProof/>
          </w:rPr>
          <w:t>§XIV.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otwarcia ofert</w:t>
        </w:r>
        <w:r w:rsidR="00987F92">
          <w:rPr>
            <w:noProof/>
            <w:webHidden/>
          </w:rPr>
          <w:tab/>
        </w:r>
        <w:r w:rsidR="00987F92">
          <w:rPr>
            <w:noProof/>
            <w:webHidden/>
          </w:rPr>
          <w:fldChar w:fldCharType="begin"/>
        </w:r>
        <w:r w:rsidR="00987F92">
          <w:rPr>
            <w:noProof/>
            <w:webHidden/>
          </w:rPr>
          <w:instrText xml:space="preserve"> PAGEREF _Toc63242038 \h </w:instrText>
        </w:r>
        <w:r w:rsidR="00987F92">
          <w:rPr>
            <w:noProof/>
            <w:webHidden/>
          </w:rPr>
        </w:r>
        <w:r w:rsidR="00987F92">
          <w:rPr>
            <w:noProof/>
            <w:webHidden/>
          </w:rPr>
          <w:fldChar w:fldCharType="separate"/>
        </w:r>
        <w:r w:rsidR="00BE66B0">
          <w:rPr>
            <w:noProof/>
            <w:webHidden/>
          </w:rPr>
          <w:t>14</w:t>
        </w:r>
        <w:r w:rsidR="00987F92">
          <w:rPr>
            <w:noProof/>
            <w:webHidden/>
          </w:rPr>
          <w:fldChar w:fldCharType="end"/>
        </w:r>
      </w:hyperlink>
    </w:p>
    <w:p w14:paraId="4B77C4C8" w14:textId="43FD6FFD" w:rsidR="00987F92" w:rsidRDefault="002D5F81">
      <w:pPr>
        <w:pStyle w:val="Spistreci1"/>
        <w:rPr>
          <w:rFonts w:asciiTheme="minorHAnsi" w:eastAsiaTheme="minorEastAsia" w:hAnsiTheme="minorHAnsi" w:cstheme="minorBidi"/>
          <w:noProof/>
          <w:sz w:val="22"/>
          <w:szCs w:val="22"/>
          <w:lang w:eastAsia="pl-PL" w:bidi="ar-SA"/>
        </w:rPr>
      </w:pPr>
      <w:hyperlink w:anchor="_Toc63242039" w:history="1">
        <w:r w:rsidR="00987F92" w:rsidRPr="002B0268">
          <w:rPr>
            <w:rStyle w:val="Hipercze"/>
            <w:rFonts w:ascii="Cambria" w:hAnsi="Cambria"/>
            <w:noProof/>
          </w:rPr>
          <w:t>§XV.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Sposób obliczenia ceny</w:t>
        </w:r>
        <w:r w:rsidR="00987F92">
          <w:rPr>
            <w:noProof/>
            <w:webHidden/>
          </w:rPr>
          <w:tab/>
        </w:r>
        <w:r w:rsidR="00987F92">
          <w:rPr>
            <w:noProof/>
            <w:webHidden/>
          </w:rPr>
          <w:fldChar w:fldCharType="begin"/>
        </w:r>
        <w:r w:rsidR="00987F92">
          <w:rPr>
            <w:noProof/>
            <w:webHidden/>
          </w:rPr>
          <w:instrText xml:space="preserve"> PAGEREF _Toc63242039 \h </w:instrText>
        </w:r>
        <w:r w:rsidR="00987F92">
          <w:rPr>
            <w:noProof/>
            <w:webHidden/>
          </w:rPr>
        </w:r>
        <w:r w:rsidR="00987F92">
          <w:rPr>
            <w:noProof/>
            <w:webHidden/>
          </w:rPr>
          <w:fldChar w:fldCharType="separate"/>
        </w:r>
        <w:r w:rsidR="00BE66B0">
          <w:rPr>
            <w:noProof/>
            <w:webHidden/>
          </w:rPr>
          <w:t>15</w:t>
        </w:r>
        <w:r w:rsidR="00987F92">
          <w:rPr>
            <w:noProof/>
            <w:webHidden/>
          </w:rPr>
          <w:fldChar w:fldCharType="end"/>
        </w:r>
      </w:hyperlink>
    </w:p>
    <w:p w14:paraId="4CC5091E" w14:textId="50C64B38" w:rsidR="00987F92" w:rsidRDefault="002D5F81">
      <w:pPr>
        <w:pStyle w:val="Spistreci1"/>
        <w:rPr>
          <w:rFonts w:asciiTheme="minorHAnsi" w:eastAsiaTheme="minorEastAsia" w:hAnsiTheme="minorHAnsi" w:cstheme="minorBidi"/>
          <w:noProof/>
          <w:sz w:val="22"/>
          <w:szCs w:val="22"/>
          <w:lang w:eastAsia="pl-PL" w:bidi="ar-SA"/>
        </w:rPr>
      </w:pPr>
      <w:hyperlink w:anchor="_Toc63242040" w:history="1">
        <w:r w:rsidR="00987F92" w:rsidRPr="002B0268">
          <w:rPr>
            <w:rStyle w:val="Hipercze"/>
            <w:rFonts w:ascii="Cambria" w:hAnsi="Cambria"/>
            <w:noProof/>
          </w:rPr>
          <w:t>§XVI.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kryteriów oceny ofert wraz z podaniem wag tych kryteriów i sposobu oceny ofert</w:t>
        </w:r>
        <w:r w:rsidR="00987F92">
          <w:rPr>
            <w:noProof/>
            <w:webHidden/>
          </w:rPr>
          <w:tab/>
        </w:r>
        <w:r w:rsidR="00987F92">
          <w:rPr>
            <w:noProof/>
            <w:webHidden/>
          </w:rPr>
          <w:fldChar w:fldCharType="begin"/>
        </w:r>
        <w:r w:rsidR="00987F92">
          <w:rPr>
            <w:noProof/>
            <w:webHidden/>
          </w:rPr>
          <w:instrText xml:space="preserve"> PAGEREF _Toc63242040 \h </w:instrText>
        </w:r>
        <w:r w:rsidR="00987F92">
          <w:rPr>
            <w:noProof/>
            <w:webHidden/>
          </w:rPr>
        </w:r>
        <w:r w:rsidR="00987F92">
          <w:rPr>
            <w:noProof/>
            <w:webHidden/>
          </w:rPr>
          <w:fldChar w:fldCharType="separate"/>
        </w:r>
        <w:r w:rsidR="00BE66B0">
          <w:rPr>
            <w:noProof/>
            <w:webHidden/>
          </w:rPr>
          <w:t>16</w:t>
        </w:r>
        <w:r w:rsidR="00987F92">
          <w:rPr>
            <w:noProof/>
            <w:webHidden/>
          </w:rPr>
          <w:fldChar w:fldCharType="end"/>
        </w:r>
      </w:hyperlink>
    </w:p>
    <w:p w14:paraId="3DFBA348" w14:textId="0D0EFA25" w:rsidR="00987F92" w:rsidRDefault="002D5F81">
      <w:pPr>
        <w:pStyle w:val="Spistreci1"/>
        <w:rPr>
          <w:rFonts w:asciiTheme="minorHAnsi" w:eastAsiaTheme="minorEastAsia" w:hAnsiTheme="minorHAnsi" w:cstheme="minorBidi"/>
          <w:noProof/>
          <w:sz w:val="22"/>
          <w:szCs w:val="22"/>
          <w:lang w:eastAsia="pl-PL" w:bidi="ar-SA"/>
        </w:rPr>
      </w:pPr>
      <w:hyperlink w:anchor="_Toc63242041" w:history="1">
        <w:r w:rsidR="00987F92" w:rsidRPr="002B0268">
          <w:rPr>
            <w:rStyle w:val="Hipercze"/>
            <w:rFonts w:ascii="Cambria" w:hAnsi="Cambria"/>
            <w:noProof/>
          </w:rPr>
          <w:t>§XVII.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formalnościach, jakie muszą zostać dopełnione po wyborze oferty w celu zawarcia umowy w sprawie zamówienia publicznego;</w:t>
        </w:r>
        <w:r w:rsidR="00987F92">
          <w:rPr>
            <w:noProof/>
            <w:webHidden/>
          </w:rPr>
          <w:tab/>
        </w:r>
        <w:r w:rsidR="00987F92">
          <w:rPr>
            <w:noProof/>
            <w:webHidden/>
          </w:rPr>
          <w:fldChar w:fldCharType="begin"/>
        </w:r>
        <w:r w:rsidR="00987F92">
          <w:rPr>
            <w:noProof/>
            <w:webHidden/>
          </w:rPr>
          <w:instrText xml:space="preserve"> PAGEREF _Toc63242041 \h </w:instrText>
        </w:r>
        <w:r w:rsidR="00987F92">
          <w:rPr>
            <w:noProof/>
            <w:webHidden/>
          </w:rPr>
        </w:r>
        <w:r w:rsidR="00987F92">
          <w:rPr>
            <w:noProof/>
            <w:webHidden/>
          </w:rPr>
          <w:fldChar w:fldCharType="separate"/>
        </w:r>
        <w:r w:rsidR="00BE66B0">
          <w:rPr>
            <w:noProof/>
            <w:webHidden/>
          </w:rPr>
          <w:t>17</w:t>
        </w:r>
        <w:r w:rsidR="00987F92">
          <w:rPr>
            <w:noProof/>
            <w:webHidden/>
          </w:rPr>
          <w:fldChar w:fldCharType="end"/>
        </w:r>
      </w:hyperlink>
    </w:p>
    <w:p w14:paraId="79B3E3C2" w14:textId="12878FAA" w:rsidR="00987F92" w:rsidRDefault="002D5F81">
      <w:pPr>
        <w:pStyle w:val="Spistreci1"/>
        <w:rPr>
          <w:rFonts w:asciiTheme="minorHAnsi" w:eastAsiaTheme="minorEastAsia" w:hAnsiTheme="minorHAnsi" w:cstheme="minorBidi"/>
          <w:noProof/>
          <w:sz w:val="22"/>
          <w:szCs w:val="22"/>
          <w:lang w:eastAsia="pl-PL" w:bidi="ar-SA"/>
        </w:rPr>
      </w:pPr>
      <w:hyperlink w:anchor="_Toc63242042" w:history="1">
        <w:r w:rsidR="00987F92" w:rsidRPr="002B0268">
          <w:rPr>
            <w:rStyle w:val="Hipercze"/>
            <w:rFonts w:ascii="Cambria" w:hAnsi="Cambria"/>
            <w:noProof/>
          </w:rPr>
          <w:t>§XVIII.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Projektowane postanowienia umowy w sprawie zamówienia publicznego, które zostaną wprowadzone do treści tej umowy;</w:t>
        </w:r>
        <w:r w:rsidR="00987F92">
          <w:rPr>
            <w:noProof/>
            <w:webHidden/>
          </w:rPr>
          <w:tab/>
        </w:r>
        <w:r w:rsidR="00987F92">
          <w:rPr>
            <w:noProof/>
            <w:webHidden/>
          </w:rPr>
          <w:fldChar w:fldCharType="begin"/>
        </w:r>
        <w:r w:rsidR="00987F92">
          <w:rPr>
            <w:noProof/>
            <w:webHidden/>
          </w:rPr>
          <w:instrText xml:space="preserve"> PAGEREF _Toc63242042 \h </w:instrText>
        </w:r>
        <w:r w:rsidR="00987F92">
          <w:rPr>
            <w:noProof/>
            <w:webHidden/>
          </w:rPr>
        </w:r>
        <w:r w:rsidR="00987F92">
          <w:rPr>
            <w:noProof/>
            <w:webHidden/>
          </w:rPr>
          <w:fldChar w:fldCharType="separate"/>
        </w:r>
        <w:r w:rsidR="00BE66B0">
          <w:rPr>
            <w:noProof/>
            <w:webHidden/>
          </w:rPr>
          <w:t>18</w:t>
        </w:r>
        <w:r w:rsidR="00987F92">
          <w:rPr>
            <w:noProof/>
            <w:webHidden/>
          </w:rPr>
          <w:fldChar w:fldCharType="end"/>
        </w:r>
      </w:hyperlink>
    </w:p>
    <w:p w14:paraId="05358B2E" w14:textId="7699B838" w:rsidR="00987F92" w:rsidRDefault="002D5F81">
      <w:pPr>
        <w:pStyle w:val="Spistreci1"/>
        <w:rPr>
          <w:rFonts w:asciiTheme="minorHAnsi" w:eastAsiaTheme="minorEastAsia" w:hAnsiTheme="minorHAnsi" w:cstheme="minorBidi"/>
          <w:noProof/>
          <w:sz w:val="22"/>
          <w:szCs w:val="22"/>
          <w:lang w:eastAsia="pl-PL" w:bidi="ar-SA"/>
        </w:rPr>
      </w:pPr>
      <w:hyperlink w:anchor="_Toc63242043" w:history="1">
        <w:r w:rsidR="00987F92" w:rsidRPr="002B0268">
          <w:rPr>
            <w:rStyle w:val="Hipercze"/>
            <w:rFonts w:ascii="Cambria" w:hAnsi="Cambria"/>
            <w:noProof/>
          </w:rPr>
          <w:t>§XIX.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Pouczenie o środkach ochrony prawnej przysługujących wykonawcy.</w:t>
        </w:r>
        <w:r w:rsidR="00987F92">
          <w:rPr>
            <w:noProof/>
            <w:webHidden/>
          </w:rPr>
          <w:tab/>
        </w:r>
        <w:r w:rsidR="00987F92">
          <w:rPr>
            <w:noProof/>
            <w:webHidden/>
          </w:rPr>
          <w:fldChar w:fldCharType="begin"/>
        </w:r>
        <w:r w:rsidR="00987F92">
          <w:rPr>
            <w:noProof/>
            <w:webHidden/>
          </w:rPr>
          <w:instrText xml:space="preserve"> PAGEREF _Toc63242043 \h </w:instrText>
        </w:r>
        <w:r w:rsidR="00987F92">
          <w:rPr>
            <w:noProof/>
            <w:webHidden/>
          </w:rPr>
        </w:r>
        <w:r w:rsidR="00987F92">
          <w:rPr>
            <w:noProof/>
            <w:webHidden/>
          </w:rPr>
          <w:fldChar w:fldCharType="separate"/>
        </w:r>
        <w:r w:rsidR="00BE66B0">
          <w:rPr>
            <w:noProof/>
            <w:webHidden/>
          </w:rPr>
          <w:t>18</w:t>
        </w:r>
        <w:r w:rsidR="00987F92">
          <w:rPr>
            <w:noProof/>
            <w:webHidden/>
          </w:rPr>
          <w:fldChar w:fldCharType="end"/>
        </w:r>
      </w:hyperlink>
    </w:p>
    <w:p w14:paraId="7229275E" w14:textId="1E88683E" w:rsidR="00987F92" w:rsidRDefault="002D5F81">
      <w:pPr>
        <w:pStyle w:val="Spistreci1"/>
        <w:rPr>
          <w:rFonts w:asciiTheme="minorHAnsi" w:eastAsiaTheme="minorEastAsia" w:hAnsiTheme="minorHAnsi" w:cstheme="minorBidi"/>
          <w:noProof/>
          <w:sz w:val="22"/>
          <w:szCs w:val="22"/>
          <w:lang w:eastAsia="pl-PL" w:bidi="ar-SA"/>
        </w:rPr>
      </w:pPr>
      <w:hyperlink w:anchor="_Toc63242044" w:history="1">
        <w:r w:rsidR="00987F92" w:rsidRPr="002B0268">
          <w:rPr>
            <w:rStyle w:val="Hipercze"/>
            <w:rFonts w:ascii="Cambria" w:hAnsi="Cambria"/>
            <w:noProof/>
          </w:rPr>
          <w:t>§XX.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Opis części zamówienia</w:t>
        </w:r>
        <w:r w:rsidR="00987F92">
          <w:rPr>
            <w:noProof/>
            <w:webHidden/>
          </w:rPr>
          <w:tab/>
        </w:r>
        <w:r w:rsidR="00987F92">
          <w:rPr>
            <w:noProof/>
            <w:webHidden/>
          </w:rPr>
          <w:fldChar w:fldCharType="begin"/>
        </w:r>
        <w:r w:rsidR="00987F92">
          <w:rPr>
            <w:noProof/>
            <w:webHidden/>
          </w:rPr>
          <w:instrText xml:space="preserve"> PAGEREF _Toc63242044 \h </w:instrText>
        </w:r>
        <w:r w:rsidR="00987F92">
          <w:rPr>
            <w:noProof/>
            <w:webHidden/>
          </w:rPr>
        </w:r>
        <w:r w:rsidR="00987F92">
          <w:rPr>
            <w:noProof/>
            <w:webHidden/>
          </w:rPr>
          <w:fldChar w:fldCharType="separate"/>
        </w:r>
        <w:r w:rsidR="00BE66B0">
          <w:rPr>
            <w:noProof/>
            <w:webHidden/>
          </w:rPr>
          <w:t>19</w:t>
        </w:r>
        <w:r w:rsidR="00987F92">
          <w:rPr>
            <w:noProof/>
            <w:webHidden/>
          </w:rPr>
          <w:fldChar w:fldCharType="end"/>
        </w:r>
      </w:hyperlink>
    </w:p>
    <w:p w14:paraId="2FD8422D" w14:textId="34DD6AF4" w:rsidR="00987F92" w:rsidRDefault="002D5F81">
      <w:pPr>
        <w:pStyle w:val="Spistreci1"/>
        <w:rPr>
          <w:rFonts w:asciiTheme="minorHAnsi" w:eastAsiaTheme="minorEastAsia" w:hAnsiTheme="minorHAnsi" w:cstheme="minorBidi"/>
          <w:noProof/>
          <w:sz w:val="22"/>
          <w:szCs w:val="22"/>
          <w:lang w:eastAsia="pl-PL" w:bidi="ar-SA"/>
        </w:rPr>
      </w:pPr>
      <w:hyperlink w:anchor="_Toc63242045" w:history="1">
        <w:r w:rsidR="00987F92" w:rsidRPr="002B0268">
          <w:rPr>
            <w:rStyle w:val="Hipercze"/>
            <w:rFonts w:ascii="Cambria" w:hAnsi="Cambria"/>
            <w:noProof/>
          </w:rPr>
          <w:t>§XXI.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987F92">
          <w:rPr>
            <w:noProof/>
            <w:webHidden/>
          </w:rPr>
          <w:tab/>
        </w:r>
        <w:r w:rsidR="00987F92">
          <w:rPr>
            <w:noProof/>
            <w:webHidden/>
          </w:rPr>
          <w:fldChar w:fldCharType="begin"/>
        </w:r>
        <w:r w:rsidR="00987F92">
          <w:rPr>
            <w:noProof/>
            <w:webHidden/>
          </w:rPr>
          <w:instrText xml:space="preserve"> PAGEREF _Toc63242045 \h </w:instrText>
        </w:r>
        <w:r w:rsidR="00987F92">
          <w:rPr>
            <w:noProof/>
            <w:webHidden/>
          </w:rPr>
        </w:r>
        <w:r w:rsidR="00987F92">
          <w:rPr>
            <w:noProof/>
            <w:webHidden/>
          </w:rPr>
          <w:fldChar w:fldCharType="separate"/>
        </w:r>
        <w:r w:rsidR="00BE66B0">
          <w:rPr>
            <w:noProof/>
            <w:webHidden/>
          </w:rPr>
          <w:t>19</w:t>
        </w:r>
        <w:r w:rsidR="00987F92">
          <w:rPr>
            <w:noProof/>
            <w:webHidden/>
          </w:rPr>
          <w:fldChar w:fldCharType="end"/>
        </w:r>
      </w:hyperlink>
    </w:p>
    <w:p w14:paraId="166F8A19" w14:textId="7E3B090E" w:rsidR="00987F92" w:rsidRDefault="002D5F81">
      <w:pPr>
        <w:pStyle w:val="Spistreci1"/>
        <w:rPr>
          <w:rFonts w:asciiTheme="minorHAnsi" w:eastAsiaTheme="minorEastAsia" w:hAnsiTheme="minorHAnsi" w:cstheme="minorBidi"/>
          <w:noProof/>
          <w:sz w:val="22"/>
          <w:szCs w:val="22"/>
          <w:lang w:eastAsia="pl-PL" w:bidi="ar-SA"/>
        </w:rPr>
      </w:pPr>
      <w:hyperlink w:anchor="_Toc63242046" w:history="1">
        <w:r w:rsidR="00987F92" w:rsidRPr="002B0268">
          <w:rPr>
            <w:rStyle w:val="Hipercze"/>
            <w:rFonts w:ascii="Cambria" w:hAnsi="Cambria"/>
            <w:noProof/>
          </w:rPr>
          <w:t>§XXII.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987F92">
          <w:rPr>
            <w:noProof/>
            <w:webHidden/>
          </w:rPr>
          <w:tab/>
        </w:r>
        <w:r w:rsidR="00987F92">
          <w:rPr>
            <w:noProof/>
            <w:webHidden/>
          </w:rPr>
          <w:fldChar w:fldCharType="begin"/>
        </w:r>
        <w:r w:rsidR="00987F92">
          <w:rPr>
            <w:noProof/>
            <w:webHidden/>
          </w:rPr>
          <w:instrText xml:space="preserve"> PAGEREF _Toc63242046 \h </w:instrText>
        </w:r>
        <w:r w:rsidR="00987F92">
          <w:rPr>
            <w:noProof/>
            <w:webHidden/>
          </w:rPr>
        </w:r>
        <w:r w:rsidR="00987F92">
          <w:rPr>
            <w:noProof/>
            <w:webHidden/>
          </w:rPr>
          <w:fldChar w:fldCharType="separate"/>
        </w:r>
        <w:r w:rsidR="00BE66B0">
          <w:rPr>
            <w:noProof/>
            <w:webHidden/>
          </w:rPr>
          <w:t>19</w:t>
        </w:r>
        <w:r w:rsidR="00987F92">
          <w:rPr>
            <w:noProof/>
            <w:webHidden/>
          </w:rPr>
          <w:fldChar w:fldCharType="end"/>
        </w:r>
      </w:hyperlink>
    </w:p>
    <w:p w14:paraId="50119B13" w14:textId="3E5A107D" w:rsidR="00987F92" w:rsidRDefault="002D5F81">
      <w:pPr>
        <w:pStyle w:val="Spistreci1"/>
        <w:rPr>
          <w:rFonts w:asciiTheme="minorHAnsi" w:eastAsiaTheme="minorEastAsia" w:hAnsiTheme="minorHAnsi" w:cstheme="minorBidi"/>
          <w:noProof/>
          <w:sz w:val="22"/>
          <w:szCs w:val="22"/>
          <w:lang w:eastAsia="pl-PL" w:bidi="ar-SA"/>
        </w:rPr>
      </w:pPr>
      <w:hyperlink w:anchor="_Toc63242047" w:history="1">
        <w:r w:rsidR="00987F92" w:rsidRPr="002B0268">
          <w:rPr>
            <w:rStyle w:val="Hipercze"/>
            <w:rFonts w:ascii="Cambria" w:hAnsi="Cambria"/>
            <w:noProof/>
          </w:rPr>
          <w:t>§XXIII.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na podstawie stosunku pracy, w okolicznościach, o których mowa w art. 95 ustawy Pzp;</w:t>
        </w:r>
        <w:r w:rsidR="00987F92">
          <w:rPr>
            <w:noProof/>
            <w:webHidden/>
          </w:rPr>
          <w:tab/>
        </w:r>
        <w:r w:rsidR="00987F92">
          <w:rPr>
            <w:noProof/>
            <w:webHidden/>
          </w:rPr>
          <w:fldChar w:fldCharType="begin"/>
        </w:r>
        <w:r w:rsidR="00987F92">
          <w:rPr>
            <w:noProof/>
            <w:webHidden/>
          </w:rPr>
          <w:instrText xml:space="preserve"> PAGEREF _Toc63242047 \h </w:instrText>
        </w:r>
        <w:r w:rsidR="00987F92">
          <w:rPr>
            <w:noProof/>
            <w:webHidden/>
          </w:rPr>
        </w:r>
        <w:r w:rsidR="00987F92">
          <w:rPr>
            <w:noProof/>
            <w:webHidden/>
          </w:rPr>
          <w:fldChar w:fldCharType="separate"/>
        </w:r>
        <w:r w:rsidR="00BE66B0">
          <w:rPr>
            <w:noProof/>
            <w:webHidden/>
          </w:rPr>
          <w:t>19</w:t>
        </w:r>
        <w:r w:rsidR="00987F92">
          <w:rPr>
            <w:noProof/>
            <w:webHidden/>
          </w:rPr>
          <w:fldChar w:fldCharType="end"/>
        </w:r>
      </w:hyperlink>
    </w:p>
    <w:p w14:paraId="4E77185F" w14:textId="7B9B7B5E" w:rsidR="00987F92" w:rsidRDefault="002D5F81">
      <w:pPr>
        <w:pStyle w:val="Spistreci1"/>
        <w:rPr>
          <w:rFonts w:asciiTheme="minorHAnsi" w:eastAsiaTheme="minorEastAsia" w:hAnsiTheme="minorHAnsi" w:cstheme="minorBidi"/>
          <w:noProof/>
          <w:sz w:val="22"/>
          <w:szCs w:val="22"/>
          <w:lang w:eastAsia="pl-PL" w:bidi="ar-SA"/>
        </w:rPr>
      </w:pPr>
      <w:hyperlink w:anchor="_Toc63242048" w:history="1">
        <w:r w:rsidR="00987F92" w:rsidRPr="002B0268">
          <w:rPr>
            <w:rStyle w:val="Hipercze"/>
            <w:rFonts w:ascii="Cambria" w:hAnsi="Cambria"/>
            <w:noProof/>
          </w:rPr>
          <w:t>§XXIV.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osób, o których mowa w art. 96 ust. 2 pkt 2,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_Toc63242048 \h </w:instrText>
        </w:r>
        <w:r w:rsidR="00987F92">
          <w:rPr>
            <w:noProof/>
            <w:webHidden/>
          </w:rPr>
        </w:r>
        <w:r w:rsidR="00987F92">
          <w:rPr>
            <w:noProof/>
            <w:webHidden/>
          </w:rPr>
          <w:fldChar w:fldCharType="separate"/>
        </w:r>
        <w:r w:rsidR="00BE66B0">
          <w:rPr>
            <w:noProof/>
            <w:webHidden/>
          </w:rPr>
          <w:t>19</w:t>
        </w:r>
        <w:r w:rsidR="00987F92">
          <w:rPr>
            <w:noProof/>
            <w:webHidden/>
          </w:rPr>
          <w:fldChar w:fldCharType="end"/>
        </w:r>
      </w:hyperlink>
    </w:p>
    <w:p w14:paraId="49EEC0A3" w14:textId="53629A23" w:rsidR="00987F92" w:rsidRDefault="002D5F81">
      <w:pPr>
        <w:pStyle w:val="Spistreci1"/>
        <w:rPr>
          <w:rFonts w:asciiTheme="minorHAnsi" w:eastAsiaTheme="minorEastAsia" w:hAnsiTheme="minorHAnsi" w:cstheme="minorBidi"/>
          <w:noProof/>
          <w:sz w:val="22"/>
          <w:szCs w:val="22"/>
          <w:lang w:eastAsia="pl-PL" w:bidi="ar-SA"/>
        </w:rPr>
      </w:pPr>
      <w:hyperlink w:anchor="_Toc63242049" w:history="1">
        <w:r w:rsidR="00987F92" w:rsidRPr="002B0268">
          <w:rPr>
            <w:rStyle w:val="Hipercze"/>
            <w:rFonts w:ascii="Cambria" w:hAnsi="Cambria"/>
            <w:noProof/>
          </w:rPr>
          <w:t>§XXV.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_Toc63242049 \h </w:instrText>
        </w:r>
        <w:r w:rsidR="00987F92">
          <w:rPr>
            <w:noProof/>
            <w:webHidden/>
          </w:rPr>
        </w:r>
        <w:r w:rsidR="00987F92">
          <w:rPr>
            <w:noProof/>
            <w:webHidden/>
          </w:rPr>
          <w:fldChar w:fldCharType="separate"/>
        </w:r>
        <w:r w:rsidR="00BE66B0">
          <w:rPr>
            <w:noProof/>
            <w:webHidden/>
          </w:rPr>
          <w:t>19</w:t>
        </w:r>
        <w:r w:rsidR="00987F92">
          <w:rPr>
            <w:noProof/>
            <w:webHidden/>
          </w:rPr>
          <w:fldChar w:fldCharType="end"/>
        </w:r>
      </w:hyperlink>
    </w:p>
    <w:p w14:paraId="67611C08" w14:textId="4636FA6F" w:rsidR="00987F92" w:rsidRDefault="002D5F81">
      <w:pPr>
        <w:pStyle w:val="Spistreci1"/>
        <w:rPr>
          <w:rFonts w:asciiTheme="minorHAnsi" w:eastAsiaTheme="minorEastAsia" w:hAnsiTheme="minorHAnsi" w:cstheme="minorBidi"/>
          <w:noProof/>
          <w:sz w:val="22"/>
          <w:szCs w:val="22"/>
          <w:lang w:eastAsia="pl-PL" w:bidi="ar-SA"/>
        </w:rPr>
      </w:pPr>
      <w:hyperlink w:anchor="_Toc63242050" w:history="1">
        <w:r w:rsidR="00987F92" w:rsidRPr="002B0268">
          <w:rPr>
            <w:rStyle w:val="Hipercze"/>
            <w:rFonts w:ascii="Cambria" w:hAnsi="Cambria"/>
            <w:noProof/>
          </w:rPr>
          <w:t>§XXVI.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dotyczące wadium, w tym jego kwotę, jeżeli zamawiający przewiduje obowiązek wniesienia wadium</w:t>
        </w:r>
        <w:r w:rsidR="00987F92">
          <w:rPr>
            <w:noProof/>
            <w:webHidden/>
          </w:rPr>
          <w:tab/>
        </w:r>
        <w:r w:rsidR="00987F92">
          <w:rPr>
            <w:noProof/>
            <w:webHidden/>
          </w:rPr>
          <w:fldChar w:fldCharType="begin"/>
        </w:r>
        <w:r w:rsidR="00987F92">
          <w:rPr>
            <w:noProof/>
            <w:webHidden/>
          </w:rPr>
          <w:instrText xml:space="preserve"> PAGEREF _Toc63242050 \h </w:instrText>
        </w:r>
        <w:r w:rsidR="00987F92">
          <w:rPr>
            <w:noProof/>
            <w:webHidden/>
          </w:rPr>
        </w:r>
        <w:r w:rsidR="00987F92">
          <w:rPr>
            <w:noProof/>
            <w:webHidden/>
          </w:rPr>
          <w:fldChar w:fldCharType="separate"/>
        </w:r>
        <w:r w:rsidR="00BE66B0">
          <w:rPr>
            <w:noProof/>
            <w:webHidden/>
          </w:rPr>
          <w:t>19</w:t>
        </w:r>
        <w:r w:rsidR="00987F92">
          <w:rPr>
            <w:noProof/>
            <w:webHidden/>
          </w:rPr>
          <w:fldChar w:fldCharType="end"/>
        </w:r>
      </w:hyperlink>
    </w:p>
    <w:p w14:paraId="137D518D" w14:textId="723B5B39" w:rsidR="00987F92" w:rsidRDefault="002D5F81">
      <w:pPr>
        <w:pStyle w:val="Spistreci1"/>
        <w:rPr>
          <w:rFonts w:asciiTheme="minorHAnsi" w:eastAsiaTheme="minorEastAsia" w:hAnsiTheme="minorHAnsi" w:cstheme="minorBidi"/>
          <w:noProof/>
          <w:sz w:val="22"/>
          <w:szCs w:val="22"/>
          <w:lang w:eastAsia="pl-PL" w:bidi="ar-SA"/>
        </w:rPr>
      </w:pPr>
      <w:hyperlink w:anchor="_Toc63242051" w:history="1">
        <w:r w:rsidR="00987F92" w:rsidRPr="002B0268">
          <w:rPr>
            <w:rStyle w:val="Hipercze"/>
            <w:rFonts w:ascii="Cambria" w:hAnsi="Cambria"/>
            <w:noProof/>
          </w:rPr>
          <w:t>§XXVII.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przewidywanych zamówieniach, o których mowa w art. 214 ust. 1 pkt 7 , jeżeli zamawiający przewiduje udzielenie takich zamówień</w:t>
        </w:r>
        <w:r w:rsidR="00987F92">
          <w:rPr>
            <w:noProof/>
            <w:webHidden/>
          </w:rPr>
          <w:tab/>
        </w:r>
        <w:r w:rsidR="00987F92">
          <w:rPr>
            <w:noProof/>
            <w:webHidden/>
          </w:rPr>
          <w:fldChar w:fldCharType="begin"/>
        </w:r>
        <w:r w:rsidR="00987F92">
          <w:rPr>
            <w:noProof/>
            <w:webHidden/>
          </w:rPr>
          <w:instrText xml:space="preserve"> PAGEREF _Toc63242051 \h </w:instrText>
        </w:r>
        <w:r w:rsidR="00987F92">
          <w:rPr>
            <w:noProof/>
            <w:webHidden/>
          </w:rPr>
        </w:r>
        <w:r w:rsidR="00987F92">
          <w:rPr>
            <w:noProof/>
            <w:webHidden/>
          </w:rPr>
          <w:fldChar w:fldCharType="separate"/>
        </w:r>
        <w:r w:rsidR="00BE66B0">
          <w:rPr>
            <w:noProof/>
            <w:webHidden/>
          </w:rPr>
          <w:t>20</w:t>
        </w:r>
        <w:r w:rsidR="00987F92">
          <w:rPr>
            <w:noProof/>
            <w:webHidden/>
          </w:rPr>
          <w:fldChar w:fldCharType="end"/>
        </w:r>
      </w:hyperlink>
    </w:p>
    <w:p w14:paraId="49AE3E40" w14:textId="07074136" w:rsidR="00987F92" w:rsidRDefault="002D5F81">
      <w:pPr>
        <w:pStyle w:val="Spistreci1"/>
        <w:rPr>
          <w:rFonts w:asciiTheme="minorHAnsi" w:eastAsiaTheme="minorEastAsia" w:hAnsiTheme="minorHAnsi" w:cstheme="minorBidi"/>
          <w:noProof/>
          <w:sz w:val="22"/>
          <w:szCs w:val="22"/>
          <w:lang w:eastAsia="pl-PL" w:bidi="ar-SA"/>
        </w:rPr>
      </w:pPr>
      <w:hyperlink w:anchor="_Toc63242052" w:history="1">
        <w:r w:rsidR="00987F92" w:rsidRPr="002B0268">
          <w:rPr>
            <w:rStyle w:val="Hipercze"/>
            <w:rFonts w:ascii="Cambria" w:hAnsi="Cambria"/>
            <w:noProof/>
          </w:rPr>
          <w:t>§XXVIII.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987F92">
          <w:rPr>
            <w:noProof/>
            <w:webHidden/>
          </w:rPr>
          <w:tab/>
        </w:r>
        <w:r w:rsidR="00987F92">
          <w:rPr>
            <w:noProof/>
            <w:webHidden/>
          </w:rPr>
          <w:fldChar w:fldCharType="begin"/>
        </w:r>
        <w:r w:rsidR="00987F92">
          <w:rPr>
            <w:noProof/>
            <w:webHidden/>
          </w:rPr>
          <w:instrText xml:space="preserve"> PAGEREF _Toc63242052 \h </w:instrText>
        </w:r>
        <w:r w:rsidR="00987F92">
          <w:rPr>
            <w:noProof/>
            <w:webHidden/>
          </w:rPr>
        </w:r>
        <w:r w:rsidR="00987F92">
          <w:rPr>
            <w:noProof/>
            <w:webHidden/>
          </w:rPr>
          <w:fldChar w:fldCharType="separate"/>
        </w:r>
        <w:r w:rsidR="00BE66B0">
          <w:rPr>
            <w:noProof/>
            <w:webHidden/>
          </w:rPr>
          <w:t>20</w:t>
        </w:r>
        <w:r w:rsidR="00987F92">
          <w:rPr>
            <w:noProof/>
            <w:webHidden/>
          </w:rPr>
          <w:fldChar w:fldCharType="end"/>
        </w:r>
      </w:hyperlink>
    </w:p>
    <w:p w14:paraId="3C9707A6" w14:textId="735B67D9" w:rsidR="00987F92" w:rsidRDefault="002D5F81">
      <w:pPr>
        <w:pStyle w:val="Spistreci1"/>
        <w:rPr>
          <w:rFonts w:asciiTheme="minorHAnsi" w:eastAsiaTheme="minorEastAsia" w:hAnsiTheme="minorHAnsi" w:cstheme="minorBidi"/>
          <w:noProof/>
          <w:sz w:val="22"/>
          <w:szCs w:val="22"/>
          <w:lang w:eastAsia="pl-PL" w:bidi="ar-SA"/>
        </w:rPr>
      </w:pPr>
      <w:hyperlink w:anchor="_Toc63242053" w:history="1">
        <w:r w:rsidR="00987F92" w:rsidRPr="002B0268">
          <w:rPr>
            <w:rStyle w:val="Hipercze"/>
            <w:rFonts w:ascii="Cambria" w:hAnsi="Cambria"/>
            <w:noProof/>
          </w:rPr>
          <w:t>§XXIX.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987F92">
          <w:rPr>
            <w:noProof/>
            <w:webHidden/>
          </w:rPr>
          <w:tab/>
        </w:r>
        <w:r w:rsidR="00987F92">
          <w:rPr>
            <w:noProof/>
            <w:webHidden/>
          </w:rPr>
          <w:fldChar w:fldCharType="begin"/>
        </w:r>
        <w:r w:rsidR="00987F92">
          <w:rPr>
            <w:noProof/>
            <w:webHidden/>
          </w:rPr>
          <w:instrText xml:space="preserve"> PAGEREF _Toc63242053 \h </w:instrText>
        </w:r>
        <w:r w:rsidR="00987F92">
          <w:rPr>
            <w:noProof/>
            <w:webHidden/>
          </w:rPr>
        </w:r>
        <w:r w:rsidR="00987F92">
          <w:rPr>
            <w:noProof/>
            <w:webHidden/>
          </w:rPr>
          <w:fldChar w:fldCharType="separate"/>
        </w:r>
        <w:r w:rsidR="00BE66B0">
          <w:rPr>
            <w:noProof/>
            <w:webHidden/>
          </w:rPr>
          <w:t>20</w:t>
        </w:r>
        <w:r w:rsidR="00987F92">
          <w:rPr>
            <w:noProof/>
            <w:webHidden/>
          </w:rPr>
          <w:fldChar w:fldCharType="end"/>
        </w:r>
      </w:hyperlink>
    </w:p>
    <w:p w14:paraId="090D4273" w14:textId="32D8397C" w:rsidR="00987F92" w:rsidRDefault="002D5F81">
      <w:pPr>
        <w:pStyle w:val="Spistreci1"/>
        <w:rPr>
          <w:rFonts w:asciiTheme="minorHAnsi" w:eastAsiaTheme="minorEastAsia" w:hAnsiTheme="minorHAnsi" w:cstheme="minorBidi"/>
          <w:noProof/>
          <w:sz w:val="22"/>
          <w:szCs w:val="22"/>
          <w:lang w:eastAsia="pl-PL" w:bidi="ar-SA"/>
        </w:rPr>
      </w:pPr>
      <w:hyperlink w:anchor="_Toc63242054" w:history="1">
        <w:r w:rsidR="00987F92" w:rsidRPr="002B0268">
          <w:rPr>
            <w:rStyle w:val="Hipercze"/>
            <w:rFonts w:ascii="Cambria" w:hAnsi="Cambria"/>
            <w:noProof/>
          </w:rPr>
          <w:t>§XXX.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zwrotu kosztów udziału w postępowaniu, jeżeli zamawiający przewiduje ich zwrot;</w:t>
        </w:r>
        <w:r w:rsidR="00987F92">
          <w:rPr>
            <w:noProof/>
            <w:webHidden/>
          </w:rPr>
          <w:tab/>
        </w:r>
        <w:r w:rsidR="00987F92">
          <w:rPr>
            <w:noProof/>
            <w:webHidden/>
          </w:rPr>
          <w:fldChar w:fldCharType="begin"/>
        </w:r>
        <w:r w:rsidR="00987F92">
          <w:rPr>
            <w:noProof/>
            <w:webHidden/>
          </w:rPr>
          <w:instrText xml:space="preserve"> PAGEREF _Toc63242054 \h </w:instrText>
        </w:r>
        <w:r w:rsidR="00987F92">
          <w:rPr>
            <w:noProof/>
            <w:webHidden/>
          </w:rPr>
        </w:r>
        <w:r w:rsidR="00987F92">
          <w:rPr>
            <w:noProof/>
            <w:webHidden/>
          </w:rPr>
          <w:fldChar w:fldCharType="separate"/>
        </w:r>
        <w:r w:rsidR="00BE66B0">
          <w:rPr>
            <w:noProof/>
            <w:webHidden/>
          </w:rPr>
          <w:t>20</w:t>
        </w:r>
        <w:r w:rsidR="00987F92">
          <w:rPr>
            <w:noProof/>
            <w:webHidden/>
          </w:rPr>
          <w:fldChar w:fldCharType="end"/>
        </w:r>
      </w:hyperlink>
    </w:p>
    <w:p w14:paraId="5CBAF2C4" w14:textId="76DEEBC9" w:rsidR="00987F92" w:rsidRDefault="002D5F81">
      <w:pPr>
        <w:pStyle w:val="Spistreci1"/>
        <w:rPr>
          <w:rFonts w:asciiTheme="minorHAnsi" w:eastAsiaTheme="minorEastAsia" w:hAnsiTheme="minorHAnsi" w:cstheme="minorBidi"/>
          <w:noProof/>
          <w:sz w:val="22"/>
          <w:szCs w:val="22"/>
          <w:lang w:eastAsia="pl-PL" w:bidi="ar-SA"/>
        </w:rPr>
      </w:pPr>
      <w:hyperlink w:anchor="_Toc63242055" w:history="1">
        <w:r w:rsidR="00987F92" w:rsidRPr="002B0268">
          <w:rPr>
            <w:rStyle w:val="Hipercze"/>
            <w:rFonts w:ascii="Cambria" w:hAnsi="Cambria"/>
            <w:noProof/>
          </w:rPr>
          <w:t>§XXXI.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obowiązku osobistego wykonania przez wykonawcę kluczowych zadań, jeżeli zamawiający dokonuje takiego zastrzeżenia zgodnie z art. 60 i art. 121 ustawy pzp</w:t>
        </w:r>
        <w:r w:rsidR="00987F92">
          <w:rPr>
            <w:noProof/>
            <w:webHidden/>
          </w:rPr>
          <w:tab/>
        </w:r>
        <w:r w:rsidR="00987F92">
          <w:rPr>
            <w:noProof/>
            <w:webHidden/>
          </w:rPr>
          <w:fldChar w:fldCharType="begin"/>
        </w:r>
        <w:r w:rsidR="00987F92">
          <w:rPr>
            <w:noProof/>
            <w:webHidden/>
          </w:rPr>
          <w:instrText xml:space="preserve"> PAGEREF _Toc63242055 \h </w:instrText>
        </w:r>
        <w:r w:rsidR="00987F92">
          <w:rPr>
            <w:noProof/>
            <w:webHidden/>
          </w:rPr>
        </w:r>
        <w:r w:rsidR="00987F92">
          <w:rPr>
            <w:noProof/>
            <w:webHidden/>
          </w:rPr>
          <w:fldChar w:fldCharType="separate"/>
        </w:r>
        <w:r w:rsidR="00BE66B0">
          <w:rPr>
            <w:noProof/>
            <w:webHidden/>
          </w:rPr>
          <w:t>21</w:t>
        </w:r>
        <w:r w:rsidR="00987F92">
          <w:rPr>
            <w:noProof/>
            <w:webHidden/>
          </w:rPr>
          <w:fldChar w:fldCharType="end"/>
        </w:r>
      </w:hyperlink>
    </w:p>
    <w:p w14:paraId="0B0043DD" w14:textId="5CEB1E00" w:rsidR="00987F92" w:rsidRDefault="002D5F81">
      <w:pPr>
        <w:pStyle w:val="Spistreci1"/>
        <w:rPr>
          <w:rFonts w:asciiTheme="minorHAnsi" w:eastAsiaTheme="minorEastAsia" w:hAnsiTheme="minorHAnsi" w:cstheme="minorBidi"/>
          <w:noProof/>
          <w:sz w:val="22"/>
          <w:szCs w:val="22"/>
          <w:lang w:eastAsia="pl-PL" w:bidi="ar-SA"/>
        </w:rPr>
      </w:pPr>
      <w:hyperlink w:anchor="_Toc63242056" w:history="1">
        <w:r w:rsidR="00987F92" w:rsidRPr="002B0268">
          <w:rPr>
            <w:rStyle w:val="Hipercze"/>
            <w:rFonts w:ascii="Cambria" w:hAnsi="Cambria"/>
            <w:noProof/>
          </w:rPr>
          <w:t>§XXXII.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Maksymalna liczba wykonawców, z którymi zamawiający zawrze umowę ramową, jeżeli zamawiający przewiduje zawarcie umowy ramowej</w:t>
        </w:r>
        <w:r w:rsidR="00987F92">
          <w:rPr>
            <w:noProof/>
            <w:webHidden/>
          </w:rPr>
          <w:tab/>
        </w:r>
        <w:r w:rsidR="00987F92">
          <w:rPr>
            <w:noProof/>
            <w:webHidden/>
          </w:rPr>
          <w:fldChar w:fldCharType="begin"/>
        </w:r>
        <w:r w:rsidR="00987F92">
          <w:rPr>
            <w:noProof/>
            <w:webHidden/>
          </w:rPr>
          <w:instrText xml:space="preserve"> PAGEREF _Toc63242056 \h </w:instrText>
        </w:r>
        <w:r w:rsidR="00987F92">
          <w:rPr>
            <w:noProof/>
            <w:webHidden/>
          </w:rPr>
        </w:r>
        <w:r w:rsidR="00987F92">
          <w:rPr>
            <w:noProof/>
            <w:webHidden/>
          </w:rPr>
          <w:fldChar w:fldCharType="separate"/>
        </w:r>
        <w:r w:rsidR="00BE66B0">
          <w:rPr>
            <w:noProof/>
            <w:webHidden/>
          </w:rPr>
          <w:t>21</w:t>
        </w:r>
        <w:r w:rsidR="00987F92">
          <w:rPr>
            <w:noProof/>
            <w:webHidden/>
          </w:rPr>
          <w:fldChar w:fldCharType="end"/>
        </w:r>
      </w:hyperlink>
    </w:p>
    <w:p w14:paraId="24383606" w14:textId="53E1ACC6" w:rsidR="00987F92" w:rsidRDefault="002D5F81">
      <w:pPr>
        <w:pStyle w:val="Spistreci1"/>
        <w:rPr>
          <w:rFonts w:asciiTheme="minorHAnsi" w:eastAsiaTheme="minorEastAsia" w:hAnsiTheme="minorHAnsi" w:cstheme="minorBidi"/>
          <w:noProof/>
          <w:sz w:val="22"/>
          <w:szCs w:val="22"/>
          <w:lang w:eastAsia="pl-PL" w:bidi="ar-SA"/>
        </w:rPr>
      </w:pPr>
      <w:hyperlink w:anchor="_Toc63242057" w:history="1">
        <w:r w:rsidR="00987F92" w:rsidRPr="002B0268">
          <w:rPr>
            <w:rStyle w:val="Hipercze"/>
            <w:rFonts w:ascii="Cambria" w:hAnsi="Cambria"/>
            <w:noProof/>
          </w:rPr>
          <w:t>§XXXIII.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987F92">
          <w:rPr>
            <w:noProof/>
            <w:webHidden/>
          </w:rPr>
          <w:tab/>
        </w:r>
        <w:r w:rsidR="00987F92">
          <w:rPr>
            <w:noProof/>
            <w:webHidden/>
          </w:rPr>
          <w:fldChar w:fldCharType="begin"/>
        </w:r>
        <w:r w:rsidR="00987F92">
          <w:rPr>
            <w:noProof/>
            <w:webHidden/>
          </w:rPr>
          <w:instrText xml:space="preserve"> PAGEREF _Toc63242057 \h </w:instrText>
        </w:r>
        <w:r w:rsidR="00987F92">
          <w:rPr>
            <w:noProof/>
            <w:webHidden/>
          </w:rPr>
        </w:r>
        <w:r w:rsidR="00987F92">
          <w:rPr>
            <w:noProof/>
            <w:webHidden/>
          </w:rPr>
          <w:fldChar w:fldCharType="separate"/>
        </w:r>
        <w:r w:rsidR="00BE66B0">
          <w:rPr>
            <w:noProof/>
            <w:webHidden/>
          </w:rPr>
          <w:t>21</w:t>
        </w:r>
        <w:r w:rsidR="00987F92">
          <w:rPr>
            <w:noProof/>
            <w:webHidden/>
          </w:rPr>
          <w:fldChar w:fldCharType="end"/>
        </w:r>
      </w:hyperlink>
    </w:p>
    <w:p w14:paraId="1B7D5BA0" w14:textId="681161FE" w:rsidR="00987F92" w:rsidRDefault="002D5F81">
      <w:pPr>
        <w:pStyle w:val="Spistreci1"/>
        <w:rPr>
          <w:rFonts w:asciiTheme="minorHAnsi" w:eastAsiaTheme="minorEastAsia" w:hAnsiTheme="minorHAnsi" w:cstheme="minorBidi"/>
          <w:noProof/>
          <w:sz w:val="22"/>
          <w:szCs w:val="22"/>
          <w:lang w:eastAsia="pl-PL" w:bidi="ar-SA"/>
        </w:rPr>
      </w:pPr>
      <w:hyperlink w:anchor="_Toc63242058" w:history="1">
        <w:r w:rsidR="00987F92" w:rsidRPr="002B0268">
          <w:rPr>
            <w:rStyle w:val="Hipercze"/>
            <w:rFonts w:ascii="Cambria" w:hAnsi="Cambria"/>
            <w:noProof/>
          </w:rPr>
          <w:t>§XXXIV.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Wymóg lub możliwość złożenia ofert w postaci katalogów elektronicznych lub dołączenia katalogów elektronicznych do oferty, w sytuacji określonej w art. 93 ustawy pzp;</w:t>
        </w:r>
        <w:r w:rsidR="00987F92">
          <w:rPr>
            <w:noProof/>
            <w:webHidden/>
          </w:rPr>
          <w:tab/>
        </w:r>
        <w:r w:rsidR="00987F92">
          <w:rPr>
            <w:noProof/>
            <w:webHidden/>
          </w:rPr>
          <w:fldChar w:fldCharType="begin"/>
        </w:r>
        <w:r w:rsidR="00987F92">
          <w:rPr>
            <w:noProof/>
            <w:webHidden/>
          </w:rPr>
          <w:instrText xml:space="preserve"> PAGEREF _Toc63242058 \h </w:instrText>
        </w:r>
        <w:r w:rsidR="00987F92">
          <w:rPr>
            <w:noProof/>
            <w:webHidden/>
          </w:rPr>
        </w:r>
        <w:r w:rsidR="00987F92">
          <w:rPr>
            <w:noProof/>
            <w:webHidden/>
          </w:rPr>
          <w:fldChar w:fldCharType="separate"/>
        </w:r>
        <w:r w:rsidR="00BE66B0">
          <w:rPr>
            <w:noProof/>
            <w:webHidden/>
          </w:rPr>
          <w:t>21</w:t>
        </w:r>
        <w:r w:rsidR="00987F92">
          <w:rPr>
            <w:noProof/>
            <w:webHidden/>
          </w:rPr>
          <w:fldChar w:fldCharType="end"/>
        </w:r>
      </w:hyperlink>
    </w:p>
    <w:p w14:paraId="3330BBA1" w14:textId="296EED56" w:rsidR="00987F92" w:rsidRDefault="002D5F81">
      <w:pPr>
        <w:pStyle w:val="Spistreci1"/>
        <w:rPr>
          <w:rFonts w:asciiTheme="minorHAnsi" w:eastAsiaTheme="minorEastAsia" w:hAnsiTheme="minorHAnsi" w:cstheme="minorBidi"/>
          <w:noProof/>
          <w:sz w:val="22"/>
          <w:szCs w:val="22"/>
          <w:lang w:eastAsia="pl-PL" w:bidi="ar-SA"/>
        </w:rPr>
      </w:pPr>
      <w:hyperlink w:anchor="_Toc63242059" w:history="1">
        <w:r w:rsidR="00987F92" w:rsidRPr="002B0268">
          <w:rPr>
            <w:rStyle w:val="Hipercze"/>
            <w:rFonts w:ascii="Cambria" w:hAnsi="Cambria"/>
            <w:noProof/>
          </w:rPr>
          <w:t>§XXXV.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zabezpieczenia należytego wykonania umowy.</w:t>
        </w:r>
        <w:r w:rsidR="00987F92">
          <w:rPr>
            <w:noProof/>
            <w:webHidden/>
          </w:rPr>
          <w:tab/>
        </w:r>
        <w:r w:rsidR="00987F92">
          <w:rPr>
            <w:noProof/>
            <w:webHidden/>
          </w:rPr>
          <w:fldChar w:fldCharType="begin"/>
        </w:r>
        <w:r w:rsidR="00987F92">
          <w:rPr>
            <w:noProof/>
            <w:webHidden/>
          </w:rPr>
          <w:instrText xml:space="preserve"> PAGEREF _Toc63242059 \h </w:instrText>
        </w:r>
        <w:r w:rsidR="00987F92">
          <w:rPr>
            <w:noProof/>
            <w:webHidden/>
          </w:rPr>
        </w:r>
        <w:r w:rsidR="00987F92">
          <w:rPr>
            <w:noProof/>
            <w:webHidden/>
          </w:rPr>
          <w:fldChar w:fldCharType="separate"/>
        </w:r>
        <w:r w:rsidR="00BE66B0">
          <w:rPr>
            <w:noProof/>
            <w:webHidden/>
          </w:rPr>
          <w:t>21</w:t>
        </w:r>
        <w:r w:rsidR="00987F92">
          <w:rPr>
            <w:noProof/>
            <w:webHidden/>
          </w:rPr>
          <w:fldChar w:fldCharType="end"/>
        </w:r>
      </w:hyperlink>
    </w:p>
    <w:p w14:paraId="6F9AD34C" w14:textId="4948DFBF" w:rsidR="00987F92" w:rsidRDefault="002D5F81">
      <w:pPr>
        <w:pStyle w:val="Spistreci1"/>
        <w:rPr>
          <w:rFonts w:asciiTheme="minorHAnsi" w:eastAsiaTheme="minorEastAsia" w:hAnsiTheme="minorHAnsi" w:cstheme="minorBidi"/>
          <w:noProof/>
          <w:sz w:val="22"/>
          <w:szCs w:val="22"/>
          <w:lang w:eastAsia="pl-PL" w:bidi="ar-SA"/>
        </w:rPr>
      </w:pPr>
      <w:hyperlink w:anchor="_Toc63242060" w:history="1">
        <w:r w:rsidR="00987F92" w:rsidRPr="002B0268">
          <w:rPr>
            <w:rStyle w:val="Hipercze"/>
            <w:rFonts w:ascii="Cambria" w:hAnsi="Cambria"/>
            <w:noProof/>
          </w:rPr>
          <w:t>§XXXVI.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Calibri"/>
            <w:noProof/>
          </w:rPr>
          <w:t>Klauzula informacyjna z art. 13 RODO</w:t>
        </w:r>
        <w:r w:rsidR="00987F92">
          <w:rPr>
            <w:noProof/>
            <w:webHidden/>
          </w:rPr>
          <w:tab/>
        </w:r>
        <w:r w:rsidR="00987F92">
          <w:rPr>
            <w:noProof/>
            <w:webHidden/>
          </w:rPr>
          <w:fldChar w:fldCharType="begin"/>
        </w:r>
        <w:r w:rsidR="00987F92">
          <w:rPr>
            <w:noProof/>
            <w:webHidden/>
          </w:rPr>
          <w:instrText xml:space="preserve"> PAGEREF _Toc63242060 \h </w:instrText>
        </w:r>
        <w:r w:rsidR="00987F92">
          <w:rPr>
            <w:noProof/>
            <w:webHidden/>
          </w:rPr>
        </w:r>
        <w:r w:rsidR="00987F92">
          <w:rPr>
            <w:noProof/>
            <w:webHidden/>
          </w:rPr>
          <w:fldChar w:fldCharType="separate"/>
        </w:r>
        <w:r w:rsidR="00BE66B0">
          <w:rPr>
            <w:noProof/>
            <w:webHidden/>
          </w:rPr>
          <w:t>21</w:t>
        </w:r>
        <w:r w:rsidR="00987F92">
          <w:rPr>
            <w:noProof/>
            <w:webHidden/>
          </w:rPr>
          <w:fldChar w:fldCharType="end"/>
        </w:r>
      </w:hyperlink>
    </w:p>
    <w:p w14:paraId="21A8F336" w14:textId="5CB7DAF5" w:rsidR="00987F92" w:rsidRDefault="002D5F81">
      <w:pPr>
        <w:pStyle w:val="Spistreci4"/>
        <w:rPr>
          <w:rFonts w:asciiTheme="minorHAnsi" w:eastAsiaTheme="minorEastAsia" w:hAnsiTheme="minorHAnsi" w:cstheme="minorBidi"/>
          <w:noProof/>
          <w:sz w:val="22"/>
          <w:szCs w:val="22"/>
          <w:lang w:eastAsia="pl-PL" w:bidi="ar-SA"/>
        </w:rPr>
      </w:pPr>
      <w:hyperlink w:anchor="_Toc63242061" w:history="1">
        <w:r w:rsidR="00987F92" w:rsidRPr="002B0268">
          <w:rPr>
            <w:rStyle w:val="Hipercze"/>
            <w:rFonts w:ascii="Cambria" w:hAnsi="Cambria" w:cs="Century Gothic"/>
            <w:noProof/>
          </w:rPr>
          <w:t>Załącznik nr 1 do SWZ - Formularz ofertowy</w:t>
        </w:r>
        <w:r w:rsidR="00987F92">
          <w:rPr>
            <w:noProof/>
            <w:webHidden/>
          </w:rPr>
          <w:tab/>
        </w:r>
        <w:r w:rsidR="00987F92">
          <w:rPr>
            <w:noProof/>
            <w:webHidden/>
          </w:rPr>
          <w:fldChar w:fldCharType="begin"/>
        </w:r>
        <w:r w:rsidR="00987F92">
          <w:rPr>
            <w:noProof/>
            <w:webHidden/>
          </w:rPr>
          <w:instrText xml:space="preserve"> PAGEREF _Toc63242061 \h </w:instrText>
        </w:r>
        <w:r w:rsidR="00987F92">
          <w:rPr>
            <w:noProof/>
            <w:webHidden/>
          </w:rPr>
        </w:r>
        <w:r w:rsidR="00987F92">
          <w:rPr>
            <w:noProof/>
            <w:webHidden/>
          </w:rPr>
          <w:fldChar w:fldCharType="separate"/>
        </w:r>
        <w:r w:rsidR="00BE66B0">
          <w:rPr>
            <w:noProof/>
            <w:webHidden/>
          </w:rPr>
          <w:t>23</w:t>
        </w:r>
        <w:r w:rsidR="00987F92">
          <w:rPr>
            <w:noProof/>
            <w:webHidden/>
          </w:rPr>
          <w:fldChar w:fldCharType="end"/>
        </w:r>
      </w:hyperlink>
    </w:p>
    <w:p w14:paraId="698727F8" w14:textId="38851CBE" w:rsidR="00987F92" w:rsidRDefault="002D5F81">
      <w:pPr>
        <w:pStyle w:val="Spistreci4"/>
        <w:rPr>
          <w:rFonts w:asciiTheme="minorHAnsi" w:eastAsiaTheme="minorEastAsia" w:hAnsiTheme="minorHAnsi" w:cstheme="minorBidi"/>
          <w:noProof/>
          <w:sz w:val="22"/>
          <w:szCs w:val="22"/>
          <w:lang w:eastAsia="pl-PL" w:bidi="ar-SA"/>
        </w:rPr>
      </w:pPr>
      <w:hyperlink w:anchor="_Toc63242062" w:history="1">
        <w:r w:rsidR="00987F92" w:rsidRPr="002B0268">
          <w:rPr>
            <w:rStyle w:val="Hipercze"/>
            <w:rFonts w:ascii="Cambria" w:hAnsi="Cambria" w:cs="Century Gothic"/>
            <w:noProof/>
          </w:rPr>
          <w:t>Załącznik nr 2A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_Toc63242062 \h </w:instrText>
        </w:r>
        <w:r w:rsidR="00987F92">
          <w:rPr>
            <w:noProof/>
            <w:webHidden/>
          </w:rPr>
        </w:r>
        <w:r w:rsidR="00987F92">
          <w:rPr>
            <w:noProof/>
            <w:webHidden/>
          </w:rPr>
          <w:fldChar w:fldCharType="separate"/>
        </w:r>
        <w:r w:rsidR="00BE66B0">
          <w:rPr>
            <w:noProof/>
            <w:webHidden/>
          </w:rPr>
          <w:t>25</w:t>
        </w:r>
        <w:r w:rsidR="00987F92">
          <w:rPr>
            <w:noProof/>
            <w:webHidden/>
          </w:rPr>
          <w:fldChar w:fldCharType="end"/>
        </w:r>
      </w:hyperlink>
    </w:p>
    <w:p w14:paraId="01154EA2" w14:textId="3A9A4696" w:rsidR="00987F92" w:rsidRDefault="002D5F81">
      <w:pPr>
        <w:pStyle w:val="Spistreci4"/>
        <w:rPr>
          <w:rFonts w:asciiTheme="minorHAnsi" w:eastAsiaTheme="minorEastAsia" w:hAnsiTheme="minorHAnsi" w:cstheme="minorBidi"/>
          <w:noProof/>
          <w:sz w:val="22"/>
          <w:szCs w:val="22"/>
          <w:lang w:eastAsia="pl-PL" w:bidi="ar-SA"/>
        </w:rPr>
      </w:pPr>
      <w:hyperlink w:anchor="_Toc63242063" w:history="1">
        <w:r w:rsidR="00987F92" w:rsidRPr="002B0268">
          <w:rPr>
            <w:rStyle w:val="Hipercze"/>
            <w:rFonts w:ascii="Cambria" w:hAnsi="Cambria" w:cs="Century Gothic"/>
            <w:noProof/>
          </w:rPr>
          <w:t>Załącznik nr 2B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_Toc63242063 \h </w:instrText>
        </w:r>
        <w:r w:rsidR="00987F92">
          <w:rPr>
            <w:noProof/>
            <w:webHidden/>
          </w:rPr>
        </w:r>
        <w:r w:rsidR="00987F92">
          <w:rPr>
            <w:noProof/>
            <w:webHidden/>
          </w:rPr>
          <w:fldChar w:fldCharType="separate"/>
        </w:r>
        <w:r w:rsidR="00BE66B0">
          <w:rPr>
            <w:noProof/>
            <w:webHidden/>
          </w:rPr>
          <w:t>27</w:t>
        </w:r>
        <w:r w:rsidR="00987F92">
          <w:rPr>
            <w:noProof/>
            <w:webHidden/>
          </w:rPr>
          <w:fldChar w:fldCharType="end"/>
        </w:r>
      </w:hyperlink>
    </w:p>
    <w:p w14:paraId="3B5EE217" w14:textId="52588F2B" w:rsidR="00987F92" w:rsidRDefault="002D5F81" w:rsidP="00540176">
      <w:pPr>
        <w:pStyle w:val="Spistreci4"/>
        <w:rPr>
          <w:rFonts w:asciiTheme="minorHAnsi" w:eastAsiaTheme="minorEastAsia" w:hAnsiTheme="minorHAnsi" w:cstheme="minorBidi"/>
          <w:noProof/>
          <w:sz w:val="22"/>
          <w:szCs w:val="22"/>
          <w:lang w:eastAsia="pl-PL" w:bidi="ar-SA"/>
        </w:rPr>
      </w:pPr>
      <w:hyperlink w:anchor="_Toc63242066" w:history="1">
        <w:r w:rsidR="00987F92" w:rsidRPr="002B0268">
          <w:rPr>
            <w:rStyle w:val="Hipercze"/>
            <w:rFonts w:ascii="Cambria" w:hAnsi="Cambria" w:cs="Century Gothic"/>
            <w:noProof/>
          </w:rPr>
          <w:t xml:space="preserve">Załącznik Nr </w:t>
        </w:r>
        <w:r w:rsidR="0055743C">
          <w:rPr>
            <w:rStyle w:val="Hipercze"/>
            <w:rFonts w:ascii="Cambria" w:hAnsi="Cambria" w:cs="Century Gothic"/>
            <w:noProof/>
          </w:rPr>
          <w:t>3</w:t>
        </w:r>
        <w:r w:rsidR="00987F92" w:rsidRPr="002B0268">
          <w:rPr>
            <w:rStyle w:val="Hipercze"/>
            <w:rFonts w:ascii="Cambria" w:hAnsi="Cambria" w:cs="Century Gothic"/>
            <w:noProof/>
          </w:rPr>
          <w:t xml:space="preserve"> do SWZ - informacja o przynależności do grupy kapitałowej</w:t>
        </w:r>
        <w:r w:rsidR="00987F92">
          <w:rPr>
            <w:noProof/>
            <w:webHidden/>
          </w:rPr>
          <w:tab/>
        </w:r>
        <w:r w:rsidR="00987F92">
          <w:rPr>
            <w:noProof/>
            <w:webHidden/>
          </w:rPr>
          <w:fldChar w:fldCharType="begin"/>
        </w:r>
        <w:r w:rsidR="00987F92">
          <w:rPr>
            <w:noProof/>
            <w:webHidden/>
          </w:rPr>
          <w:instrText xml:space="preserve"> PAGEREF _Toc63242066 \h </w:instrText>
        </w:r>
        <w:r w:rsidR="00987F92">
          <w:rPr>
            <w:noProof/>
            <w:webHidden/>
          </w:rPr>
        </w:r>
        <w:r w:rsidR="00987F92">
          <w:rPr>
            <w:noProof/>
            <w:webHidden/>
          </w:rPr>
          <w:fldChar w:fldCharType="separate"/>
        </w:r>
        <w:r w:rsidR="00BE66B0">
          <w:rPr>
            <w:noProof/>
            <w:webHidden/>
          </w:rPr>
          <w:t>28</w:t>
        </w:r>
        <w:r w:rsidR="00987F92">
          <w:rPr>
            <w:noProof/>
            <w:webHidden/>
          </w:rPr>
          <w:fldChar w:fldCharType="end"/>
        </w:r>
      </w:hyperlink>
      <w:hyperlink w:anchor="_Toc63242067" w:history="1"/>
    </w:p>
    <w:p w14:paraId="500BF383" w14:textId="4EC9D6F2" w:rsidR="00823B0B" w:rsidRPr="00823B0B" w:rsidRDefault="002D5F81" w:rsidP="00823B0B">
      <w:pPr>
        <w:pStyle w:val="Spistreci4"/>
        <w:rPr>
          <w:u w:val="single"/>
        </w:rPr>
      </w:pPr>
      <w:hyperlink w:anchor="_Toc63242068" w:history="1">
        <w:r w:rsidR="00823B0B" w:rsidRPr="00D313CC">
          <w:rPr>
            <w:rStyle w:val="Hipercze"/>
            <w:rFonts w:cs="Century Gothic"/>
          </w:rPr>
          <w:t xml:space="preserve">załącznik nr </w:t>
        </w:r>
        <w:r w:rsidR="00540176" w:rsidRPr="00D313CC">
          <w:rPr>
            <w:rStyle w:val="Hipercze"/>
            <w:rFonts w:cs="Century Gothic"/>
          </w:rPr>
          <w:t>4</w:t>
        </w:r>
        <w:r w:rsidR="00823B0B" w:rsidRPr="00D313CC">
          <w:rPr>
            <w:rStyle w:val="Hipercze"/>
            <w:rFonts w:cs="Century Gothic"/>
          </w:rPr>
          <w:t xml:space="preserve"> – </w:t>
        </w:r>
        <w:r w:rsidR="00D313CC" w:rsidRPr="00D313CC">
          <w:rPr>
            <w:rStyle w:val="Hipercze"/>
            <w:rFonts w:cs="Century Gothic"/>
          </w:rPr>
          <w:t>wzór oświadczenia - DOŚWIADCZENIE ZAWODOWE</w:t>
        </w:r>
        <w:r w:rsidR="00823B0B" w:rsidRPr="00D313CC">
          <w:rPr>
            <w:rStyle w:val="Hipercze"/>
            <w:rFonts w:cs="Century Gothic"/>
            <w:webHidden/>
          </w:rPr>
          <w:tab/>
        </w:r>
      </w:hyperlink>
      <w:r w:rsidR="0077250F" w:rsidRPr="0077250F">
        <w:rPr>
          <w:rStyle w:val="Hipercze"/>
          <w:rFonts w:cs="Century Gothic"/>
          <w:color w:val="auto"/>
          <w:u w:val="none"/>
        </w:rPr>
        <w:t>2</w:t>
      </w:r>
      <w:r w:rsidR="00B51380">
        <w:rPr>
          <w:rStyle w:val="Hipercze"/>
          <w:rFonts w:cs="Century Gothic"/>
          <w:color w:val="auto"/>
          <w:u w:val="none"/>
        </w:rPr>
        <w:t>8</w:t>
      </w:r>
    </w:p>
    <w:p w14:paraId="6C2F2F09" w14:textId="6D2F710D" w:rsidR="00987F92" w:rsidRDefault="002D5F81">
      <w:pPr>
        <w:pStyle w:val="Spistreci4"/>
        <w:rPr>
          <w:rFonts w:asciiTheme="minorHAnsi" w:eastAsiaTheme="minorEastAsia" w:hAnsiTheme="minorHAnsi" w:cstheme="minorBidi"/>
          <w:noProof/>
          <w:sz w:val="22"/>
          <w:szCs w:val="22"/>
          <w:lang w:eastAsia="pl-PL" w:bidi="ar-SA"/>
        </w:rPr>
      </w:pPr>
      <w:hyperlink w:anchor="_Toc63242069" w:history="1">
        <w:r w:rsidR="00893996" w:rsidRPr="00D313CC">
          <w:rPr>
            <w:rStyle w:val="Hipercze"/>
            <w:rFonts w:ascii="Cambria" w:hAnsi="Cambria" w:cs="Century Gothic"/>
            <w:noProof/>
          </w:rPr>
          <w:t xml:space="preserve">Załącznik nr </w:t>
        </w:r>
        <w:r w:rsidR="00F21F4E">
          <w:rPr>
            <w:rStyle w:val="Hipercze"/>
            <w:rFonts w:ascii="Cambria" w:hAnsi="Cambria" w:cs="Century Gothic"/>
            <w:noProof/>
          </w:rPr>
          <w:t>5</w:t>
        </w:r>
        <w:r w:rsidR="00893996" w:rsidRPr="00D313CC">
          <w:rPr>
            <w:rStyle w:val="Hipercze"/>
            <w:rFonts w:ascii="Cambria" w:hAnsi="Cambria" w:cs="Century Gothic"/>
            <w:noProof/>
          </w:rPr>
          <w:t xml:space="preserve"> wzór/projekt umowy -</w:t>
        </w:r>
        <w:r w:rsidR="00893996" w:rsidRPr="00D313CC">
          <w:rPr>
            <w:rStyle w:val="Hipercze"/>
            <w:rFonts w:cs="Century Gothic"/>
            <w:noProof/>
            <w:webHidden/>
          </w:rPr>
          <w:tab/>
        </w:r>
        <w:r w:rsidR="00893996">
          <w:rPr>
            <w:rStyle w:val="Hipercze"/>
            <w:rFonts w:cs="Century Gothic"/>
            <w:noProof/>
            <w:webHidden/>
          </w:rPr>
          <w:t>29</w:t>
        </w:r>
      </w:hyperlink>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Pr="00984BE5" w:rsidRDefault="003353B2" w:rsidP="00613105">
      <w:pPr>
        <w:sectPr w:rsidR="003353B2"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0E4A26">
      <w:pPr>
        <w:pStyle w:val="Nagwek1"/>
        <w:ind w:left="567" w:hanging="567"/>
        <w:rPr>
          <w:rFonts w:ascii="Cambria" w:hAnsi="Cambria" w:cs="Arial"/>
        </w:rPr>
      </w:pPr>
      <w:bookmarkStart w:id="0" w:name="_Toc6324202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Start w:id="1" w:name="_GoBack"/>
      <w:bookmarkEnd w:id="0"/>
      <w:bookmarkEnd w:id="1"/>
    </w:p>
    <w:p w14:paraId="1274C26F" w14:textId="17CA170C"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FB37E1">
        <w:rPr>
          <w:rFonts w:ascii="Cambria" w:hAnsi="Cambria" w:cs="Arial"/>
          <w:sz w:val="20"/>
        </w:rPr>
        <w:t xml:space="preserve">– </w:t>
      </w:r>
      <w:r w:rsidR="00FB37E1" w:rsidRPr="00FB37E1">
        <w:rPr>
          <w:rFonts w:ascii="Cambria" w:hAnsi="Cambria" w:cs="Arial"/>
          <w:sz w:val="20"/>
        </w:rPr>
        <w:t>Powiatowy Zarząd Dróg w Iławie</w:t>
      </w:r>
      <w:r w:rsidRPr="00F03AF3">
        <w:rPr>
          <w:rFonts w:ascii="Cambria" w:hAnsi="Cambria" w:cs="Arial"/>
          <w:sz w:val="20"/>
        </w:rPr>
        <w:t>.</w:t>
      </w:r>
    </w:p>
    <w:p w14:paraId="2453D113" w14:textId="61B57484"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FB37E1" w:rsidRPr="00FB37E1">
        <w:rPr>
          <w:rFonts w:ascii="Cambria" w:hAnsi="Cambria" w:cs="Arial"/>
          <w:sz w:val="20"/>
        </w:rPr>
        <w:t xml:space="preserve">ul. Tadeusza Kościuszki </w:t>
      </w:r>
      <w:proofErr w:type="spellStart"/>
      <w:r w:rsidR="00FB37E1" w:rsidRPr="00FB37E1">
        <w:rPr>
          <w:rFonts w:ascii="Cambria" w:hAnsi="Cambria" w:cs="Arial"/>
          <w:sz w:val="20"/>
        </w:rPr>
        <w:t>33A</w:t>
      </w:r>
      <w:proofErr w:type="spellEnd"/>
      <w:r w:rsidR="00FB37E1" w:rsidRPr="00FB37E1">
        <w:rPr>
          <w:rFonts w:ascii="Cambria" w:hAnsi="Cambria" w:cs="Arial"/>
          <w:sz w:val="20"/>
        </w:rPr>
        <w:t>, 14 – 200 Iława</w:t>
      </w:r>
      <w:r w:rsidRPr="00F03AF3">
        <w:rPr>
          <w:rFonts w:ascii="Cambria" w:hAnsi="Cambria" w:cs="Arial"/>
          <w:sz w:val="20"/>
          <w:szCs w:val="20"/>
          <w:lang w:bidi="ar-SA"/>
        </w:rPr>
        <w:t xml:space="preserve">; </w:t>
      </w:r>
    </w:p>
    <w:p w14:paraId="22DA4461" w14:textId="14E08CC2" w:rsidR="00F03AF3"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F445D4" w:rsidRPr="00F445D4">
        <w:rPr>
          <w:rFonts w:ascii="Cambria" w:hAnsi="Cambria" w:cs="Arial"/>
          <w:sz w:val="20"/>
          <w:szCs w:val="20"/>
          <w:lang w:bidi="ar-SA"/>
        </w:rPr>
        <w:t>510 854 569</w:t>
      </w:r>
      <w:r w:rsidRPr="00F03AF3">
        <w:rPr>
          <w:rFonts w:ascii="Cambria" w:hAnsi="Cambria" w:cs="Arial"/>
          <w:sz w:val="20"/>
          <w:szCs w:val="20"/>
          <w:lang w:bidi="ar-SA"/>
        </w:rPr>
        <w:t xml:space="preserve">; NIP </w:t>
      </w:r>
      <w:r w:rsidR="00F445D4">
        <w:rPr>
          <w:rFonts w:ascii="Cambria" w:hAnsi="Cambria" w:cs="Arial"/>
          <w:sz w:val="20"/>
          <w:szCs w:val="20"/>
          <w:lang w:bidi="ar-SA"/>
        </w:rPr>
        <w:t>744 –15–04–</w:t>
      </w:r>
      <w:r w:rsidR="00F445D4" w:rsidRPr="00F445D4">
        <w:rPr>
          <w:rFonts w:ascii="Cambria" w:hAnsi="Cambria" w:cs="Arial"/>
          <w:sz w:val="20"/>
          <w:szCs w:val="20"/>
          <w:lang w:bidi="ar-SA"/>
        </w:rPr>
        <w:t>874</w:t>
      </w:r>
      <w:r w:rsidRPr="00F03AF3">
        <w:rPr>
          <w:rFonts w:ascii="Cambria" w:hAnsi="Cambria" w:cs="Arial"/>
          <w:sz w:val="20"/>
          <w:szCs w:val="20"/>
          <w:lang w:bidi="ar-SA"/>
        </w:rPr>
        <w:t xml:space="preserve">; </w:t>
      </w:r>
    </w:p>
    <w:p w14:paraId="3E889AF2" w14:textId="4A6C0666" w:rsidR="009F0DFA" w:rsidRPr="00F03AF3" w:rsidRDefault="00F03AF3"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F445D4">
        <w:rPr>
          <w:rFonts w:ascii="Cambria" w:hAnsi="Cambria" w:cs="Arial"/>
          <w:sz w:val="20"/>
          <w:szCs w:val="20"/>
          <w:lang w:bidi="ar-SA"/>
        </w:rPr>
        <w:t>4 80 63</w:t>
      </w:r>
      <w:r w:rsidR="009F0DFA" w:rsidRPr="00F03AF3">
        <w:rPr>
          <w:rFonts w:ascii="Cambria" w:hAnsi="Cambria" w:cs="Arial"/>
          <w:sz w:val="20"/>
          <w:szCs w:val="20"/>
          <w:lang w:bidi="ar-SA"/>
        </w:rPr>
        <w:t>; fax 089/</w:t>
      </w:r>
      <w:r w:rsidR="00F445D4" w:rsidRPr="00F445D4">
        <w:rPr>
          <w:rFonts w:ascii="Cambria" w:hAnsi="Cambria" w:cs="Arial"/>
          <w:sz w:val="20"/>
          <w:szCs w:val="20"/>
          <w:lang w:val="en-US" w:bidi="ar-SA"/>
        </w:rPr>
        <w:t>644 80 66</w:t>
      </w:r>
      <w:r w:rsidR="009F0DFA" w:rsidRPr="00F03AF3">
        <w:rPr>
          <w:rFonts w:ascii="Cambria" w:hAnsi="Cambria" w:cs="Arial"/>
          <w:sz w:val="20"/>
          <w:szCs w:val="20"/>
          <w:lang w:bidi="ar-SA"/>
        </w:rPr>
        <w:t xml:space="preserve">, </w:t>
      </w:r>
    </w:p>
    <w:p w14:paraId="6AA63D0F" w14:textId="55891E47"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poczty elektronicznej: </w:t>
      </w:r>
      <w:proofErr w:type="spellStart"/>
      <w:r w:rsidR="00F445D4" w:rsidRPr="00D73F98">
        <w:rPr>
          <w:rFonts w:asciiTheme="majorHAnsi" w:hAnsiTheme="majorHAnsi"/>
          <w:sz w:val="20"/>
          <w:szCs w:val="20"/>
          <w:u w:val="single"/>
        </w:rPr>
        <w:t>pzd@powiat-ilawski.pl</w:t>
      </w:r>
      <w:proofErr w:type="spellEnd"/>
      <w:r w:rsidRPr="00D73F98">
        <w:rPr>
          <w:rFonts w:asciiTheme="majorHAnsi" w:hAnsiTheme="majorHAnsi" w:cs="Arial"/>
          <w:sz w:val="20"/>
          <w:szCs w:val="20"/>
        </w:rPr>
        <w:t xml:space="preserve">, </w:t>
      </w:r>
    </w:p>
    <w:p w14:paraId="02DCD75E" w14:textId="739CF555"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strony internetowej prowadzonego postępowania: </w:t>
      </w:r>
      <w:hyperlink r:id="rId10" w:history="1">
        <w:proofErr w:type="spellStart"/>
        <w:r w:rsidR="00F445D4" w:rsidRPr="00D73F98">
          <w:rPr>
            <w:rStyle w:val="Hipercze"/>
            <w:rFonts w:asciiTheme="majorHAnsi" w:hAnsiTheme="majorHAnsi" w:cs="Calibri"/>
            <w:sz w:val="20"/>
            <w:szCs w:val="20"/>
          </w:rPr>
          <w:t>https</w:t>
        </w:r>
        <w:proofErr w:type="spellEnd"/>
        <w:r w:rsidR="00F445D4" w:rsidRPr="00D73F98">
          <w:rPr>
            <w:rStyle w:val="Hipercze"/>
            <w:rFonts w:asciiTheme="majorHAnsi" w:hAnsiTheme="majorHAnsi" w:cs="Calibri"/>
            <w:sz w:val="20"/>
            <w:szCs w:val="20"/>
          </w:rPr>
          <w:t>://platformazakupowa.pl/</w:t>
        </w:r>
        <w:proofErr w:type="spellStart"/>
        <w:r w:rsidR="00F445D4" w:rsidRPr="00D73F98">
          <w:rPr>
            <w:rStyle w:val="Hipercze"/>
            <w:rFonts w:asciiTheme="majorHAnsi" w:hAnsiTheme="majorHAnsi" w:cs="Calibri"/>
            <w:sz w:val="20"/>
            <w:szCs w:val="20"/>
          </w:rPr>
          <w:t>pn</w:t>
        </w:r>
        <w:proofErr w:type="spellEnd"/>
        <w:r w:rsidR="00F445D4" w:rsidRPr="00D73F98">
          <w:rPr>
            <w:rStyle w:val="Hipercze"/>
            <w:rFonts w:asciiTheme="majorHAnsi" w:hAnsiTheme="majorHAnsi" w:cs="Calibri"/>
            <w:sz w:val="20"/>
            <w:szCs w:val="20"/>
          </w:rPr>
          <w:t>/</w:t>
        </w:r>
        <w:proofErr w:type="spellStart"/>
        <w:r w:rsidR="00F445D4" w:rsidRPr="00D73F98">
          <w:rPr>
            <w:rStyle w:val="Hipercze"/>
            <w:rFonts w:asciiTheme="majorHAnsi" w:hAnsiTheme="majorHAnsi" w:cs="Calibri"/>
            <w:sz w:val="20"/>
            <w:szCs w:val="20"/>
          </w:rPr>
          <w:t>zd_ilawa</w:t>
        </w:r>
        <w:proofErr w:type="spellEnd"/>
      </w:hyperlink>
      <w:r w:rsidRPr="00D73F98">
        <w:rPr>
          <w:rFonts w:asciiTheme="majorHAnsi" w:hAnsiTheme="majorHAnsi" w:cs="Arial"/>
          <w:sz w:val="20"/>
          <w:szCs w:val="20"/>
        </w:rPr>
        <w:t xml:space="preserve">, </w:t>
      </w:r>
    </w:p>
    <w:p w14:paraId="4D363ADC" w14:textId="347CD719" w:rsidR="00F03AF3" w:rsidRPr="00F03AF3" w:rsidRDefault="00F03AF3" w:rsidP="00F03AF3">
      <w:pPr>
        <w:pStyle w:val="Akapitzlist11"/>
        <w:spacing w:before="0" w:after="0" w:line="269" w:lineRule="auto"/>
        <w:ind w:left="357"/>
        <w:rPr>
          <w:rFonts w:ascii="Cambria" w:hAnsi="Cambria" w:cs="Arial"/>
          <w:sz w:val="20"/>
        </w:rPr>
      </w:pPr>
    </w:p>
    <w:p w14:paraId="3454B75E" w14:textId="2F59B823" w:rsidR="00F03AF3" w:rsidRPr="00F03AF3" w:rsidRDefault="009B12E4" w:rsidP="00F03AF3">
      <w:pPr>
        <w:pStyle w:val="Nagwek1"/>
        <w:ind w:left="567" w:hanging="567"/>
        <w:rPr>
          <w:rFonts w:ascii="Cambria" w:hAnsi="Cambria" w:cs="Arial"/>
        </w:rPr>
      </w:pPr>
      <w:bookmarkStart w:id="2" w:name="_Toc63242026"/>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14:paraId="3CAFDC43" w14:textId="3A29479F" w:rsidR="00F03AF3" w:rsidRDefault="00F03AF3" w:rsidP="00F03AF3">
      <w:pPr>
        <w:pStyle w:val="Akapitzlist11"/>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1" w:history="1">
        <w:proofErr w:type="spellStart"/>
        <w:r w:rsidR="001D32A0" w:rsidRPr="00D73F98">
          <w:rPr>
            <w:rStyle w:val="Hipercze"/>
            <w:rFonts w:asciiTheme="majorHAnsi" w:hAnsiTheme="majorHAnsi" w:cs="Calibri"/>
            <w:sz w:val="20"/>
            <w:szCs w:val="20"/>
          </w:rPr>
          <w:t>https</w:t>
        </w:r>
        <w:proofErr w:type="spellEnd"/>
        <w:r w:rsidR="001D32A0" w:rsidRPr="00D73F98">
          <w:rPr>
            <w:rStyle w:val="Hipercze"/>
            <w:rFonts w:asciiTheme="majorHAnsi" w:hAnsiTheme="majorHAnsi" w:cs="Calibri"/>
            <w:sz w:val="20"/>
            <w:szCs w:val="20"/>
          </w:rPr>
          <w:t>://platformazakupowa.pl/</w:t>
        </w:r>
        <w:proofErr w:type="spellStart"/>
        <w:r w:rsidR="001D32A0" w:rsidRPr="00D73F98">
          <w:rPr>
            <w:rStyle w:val="Hipercze"/>
            <w:rFonts w:asciiTheme="majorHAnsi" w:hAnsiTheme="majorHAnsi" w:cs="Calibri"/>
            <w:sz w:val="20"/>
            <w:szCs w:val="20"/>
          </w:rPr>
          <w:t>pn</w:t>
        </w:r>
        <w:proofErr w:type="spellEnd"/>
        <w:r w:rsidR="001D32A0" w:rsidRPr="00D73F98">
          <w:rPr>
            <w:rStyle w:val="Hipercze"/>
            <w:rFonts w:asciiTheme="majorHAnsi" w:hAnsiTheme="majorHAnsi" w:cs="Calibri"/>
            <w:sz w:val="20"/>
            <w:szCs w:val="20"/>
          </w:rPr>
          <w:t>/</w:t>
        </w:r>
        <w:proofErr w:type="spellStart"/>
        <w:r w:rsidR="001D32A0" w:rsidRPr="00D73F98">
          <w:rPr>
            <w:rStyle w:val="Hipercze"/>
            <w:rFonts w:asciiTheme="majorHAnsi" w:hAnsiTheme="majorHAnsi" w:cs="Calibri"/>
            <w:sz w:val="20"/>
            <w:szCs w:val="20"/>
          </w:rPr>
          <w:t>zd_ilawa</w:t>
        </w:r>
        <w:proofErr w:type="spellEnd"/>
      </w:hyperlink>
      <w:r w:rsidR="00676BAD" w:rsidRPr="00D73F98">
        <w:rPr>
          <w:rFonts w:asciiTheme="majorHAnsi" w:hAnsiTheme="majorHAnsi" w:cs="Arial"/>
          <w:sz w:val="20"/>
          <w:szCs w:val="20"/>
        </w:rPr>
        <w:t>,</w:t>
      </w:r>
    </w:p>
    <w:p w14:paraId="3691E44C" w14:textId="0F7E5FD3" w:rsidR="00F03AF3" w:rsidRDefault="00F03AF3" w:rsidP="00F03AF3">
      <w:pPr>
        <w:pStyle w:val="Akapitzlist11"/>
        <w:spacing w:before="0" w:after="0" w:line="269" w:lineRule="auto"/>
        <w:ind w:left="357"/>
        <w:rPr>
          <w:rFonts w:ascii="Arial" w:hAnsi="Arial" w:cs="Arial"/>
          <w:sz w:val="20"/>
        </w:rPr>
      </w:pPr>
    </w:p>
    <w:p w14:paraId="24AE5334" w14:textId="77777777" w:rsidR="003353B2" w:rsidRPr="009B12E4" w:rsidRDefault="003353B2" w:rsidP="000E4A26">
      <w:pPr>
        <w:pStyle w:val="Nagwek1"/>
        <w:ind w:left="567" w:hanging="567"/>
        <w:rPr>
          <w:rFonts w:ascii="Cambria" w:hAnsi="Cambria" w:cs="Arial"/>
        </w:rPr>
      </w:pPr>
      <w:bookmarkStart w:id="3" w:name="_Toc63242027"/>
      <w:r w:rsidRPr="009B12E4">
        <w:rPr>
          <w:rFonts w:ascii="Cambria" w:hAnsi="Cambria" w:cs="Arial"/>
        </w:rPr>
        <w:t>Tryb udzielenia zamówienia</w:t>
      </w:r>
      <w:bookmarkEnd w:id="3"/>
    </w:p>
    <w:p w14:paraId="73F466AA" w14:textId="509C76A6" w:rsidR="00676BAD" w:rsidRPr="00676BAD"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w:t>
      </w:r>
      <w:proofErr w:type="spellStart"/>
      <w:r w:rsidRPr="00676BAD">
        <w:rPr>
          <w:rFonts w:ascii="Cambria" w:hAnsi="Cambria"/>
          <w:color w:val="000000"/>
          <w:sz w:val="20"/>
          <w:szCs w:val="20"/>
        </w:rPr>
        <w:t>Pzp</w:t>
      </w:r>
      <w:proofErr w:type="spellEnd"/>
      <w:r w:rsidRPr="00676BAD">
        <w:rPr>
          <w:rFonts w:ascii="Cambria" w:hAnsi="Cambria"/>
          <w:color w:val="000000"/>
          <w:sz w:val="20"/>
          <w:szCs w:val="20"/>
        </w:rPr>
        <w:t>" lub „</w:t>
      </w:r>
      <w:proofErr w:type="spellStart"/>
      <w:r w:rsidRPr="00676BAD">
        <w:rPr>
          <w:rFonts w:ascii="Cambria" w:hAnsi="Cambria"/>
          <w:color w:val="000000"/>
          <w:sz w:val="20"/>
          <w:szCs w:val="20"/>
        </w:rPr>
        <w:t>uPzp</w:t>
      </w:r>
      <w:proofErr w:type="spellEnd"/>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1"/>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 xml:space="preserve">W zakresie nieuregulowanym niniejszą specyfikacją warunków zamówienia, zwaną dalej „SWZ”, zastosowanie mają przepisy </w:t>
      </w:r>
      <w:proofErr w:type="spellStart"/>
      <w:r w:rsidRPr="00676BAD">
        <w:rPr>
          <w:rFonts w:ascii="Cambria" w:hAnsi="Cambria"/>
          <w:color w:val="000000"/>
          <w:sz w:val="20"/>
          <w:szCs w:val="20"/>
        </w:rPr>
        <w:t>uPzp</w:t>
      </w:r>
      <w:proofErr w:type="spellEnd"/>
      <w:r w:rsidRPr="00676BAD">
        <w:rPr>
          <w:rFonts w:ascii="Cambria" w:hAnsi="Cambria"/>
          <w:color w:val="000000"/>
          <w:sz w:val="20"/>
          <w:szCs w:val="20"/>
        </w:rPr>
        <w:t>.</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r w:rsidR="009B12E4">
        <w:rPr>
          <w:rFonts w:ascii="Cambria" w:hAnsi="Cambria" w:cs="Century Gothic"/>
          <w:sz w:val="20"/>
        </w:rPr>
        <w:t>SWZ</w:t>
      </w:r>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4"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r w:rsidRPr="002E1E40">
        <w:rPr>
          <w:rFonts w:ascii="Cambria" w:hAnsi="Cambria" w:cs="Calibri"/>
        </w:rPr>
        <w:t>Dz.U.2020.2452</w:t>
      </w:r>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r w:rsidRPr="000D1BB0">
        <w:rPr>
          <w:rFonts w:ascii="Cambria" w:hAnsi="Cambria" w:cs="Calibri"/>
        </w:rPr>
        <w:t>Dz.U.2020.2415</w:t>
      </w:r>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r w:rsidR="00FB73ED" w:rsidRPr="00C652F2">
        <w:rPr>
          <w:rFonts w:ascii="Cambria" w:hAnsi="Cambria" w:cs="Calibri"/>
        </w:rPr>
        <w:t>Dz.U.2020.1740</w:t>
      </w:r>
      <w:r w:rsidR="00B376B9" w:rsidRPr="00C652F2">
        <w:rPr>
          <w:rFonts w:ascii="Cambria" w:hAnsi="Cambria" w:cs="Calibri"/>
        </w:rPr>
        <w:t xml:space="preserve"> z póź</w:t>
      </w:r>
      <w:r w:rsidR="002334F4" w:rsidRPr="00C652F2">
        <w:rPr>
          <w:rFonts w:ascii="Cambria" w:hAnsi="Cambria" w:cs="Calibri"/>
        </w:rPr>
        <w:t>n</w:t>
      </w:r>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1994r. Prawo budowlane (tekst </w:t>
      </w:r>
      <w:r w:rsidR="002F0675" w:rsidRPr="00C652F2">
        <w:rPr>
          <w:rFonts w:ascii="Cambria" w:hAnsi="Cambria" w:cs="Calibri"/>
        </w:rPr>
        <w:t xml:space="preserve">jednolity </w:t>
      </w:r>
      <w:r w:rsidR="00FB73ED" w:rsidRPr="00C652F2">
        <w:rPr>
          <w:rFonts w:ascii="Cambria" w:hAnsi="Cambria" w:cs="Calibri"/>
        </w:rPr>
        <w:t>Dz.U.2020.1333</w:t>
      </w:r>
      <w:r w:rsidR="003574B9" w:rsidRPr="00C652F2">
        <w:rPr>
          <w:rFonts w:ascii="Cambria" w:hAnsi="Cambria" w:cs="Calibri"/>
        </w:rPr>
        <w:t xml:space="preserve"> </w:t>
      </w:r>
      <w:r w:rsidR="002F0675" w:rsidRPr="00C652F2">
        <w:rPr>
          <w:rFonts w:ascii="Cambria" w:hAnsi="Cambria" w:cs="Calibri"/>
        </w:rPr>
        <w:t>z późn. zm</w:t>
      </w:r>
      <w:r w:rsidRPr="00C652F2">
        <w:rPr>
          <w:rFonts w:ascii="Cambria" w:hAnsi="Cambria" w:cs="Calibri"/>
        </w:rPr>
        <w:t>.);</w:t>
      </w:r>
    </w:p>
    <w:p w14:paraId="7DC4FD87" w14:textId="21C4E73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r w:rsidR="00FB73ED" w:rsidRPr="00C652F2">
        <w:rPr>
          <w:rFonts w:ascii="Cambria" w:hAnsi="Cambria" w:cs="Calibri"/>
        </w:rPr>
        <w:t>Dz.U.2020.1076</w:t>
      </w:r>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r w:rsidR="00C652F2" w:rsidRPr="00C652F2">
        <w:rPr>
          <w:rFonts w:ascii="Cambria" w:hAnsi="Cambria" w:cs="Calibri"/>
        </w:rPr>
        <w:t>Dz.U.2020.1913</w:t>
      </w:r>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z późn.zm)</w:t>
      </w:r>
      <w:r w:rsidRPr="00C652F2">
        <w:rPr>
          <w:rFonts w:ascii="Cambria" w:hAnsi="Cambria" w:cs="Calibri"/>
        </w:rPr>
        <w:t>;</w:t>
      </w:r>
    </w:p>
    <w:p w14:paraId="572D4D52" w14:textId="767DB69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r w:rsidR="00FE373E" w:rsidRPr="00C652F2">
        <w:rPr>
          <w:rFonts w:ascii="Cambria" w:hAnsi="Cambria" w:cs="Calibri"/>
        </w:rPr>
        <w:t>Dz.U.2020.220</w:t>
      </w:r>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r w:rsidR="00C652F2" w:rsidRPr="00C652F2">
        <w:rPr>
          <w:rFonts w:ascii="Cambria" w:hAnsi="Cambria" w:cs="Century Gothic"/>
        </w:rPr>
        <w:t xml:space="preserve">Dz.U.2020.1320 </w:t>
      </w:r>
      <w:r w:rsidRPr="00C652F2">
        <w:rPr>
          <w:rFonts w:ascii="Cambria" w:hAnsi="Cambria" w:cs="Century Gothic"/>
        </w:rPr>
        <w:t>z późn.zm),</w:t>
      </w:r>
    </w:p>
    <w:p w14:paraId="08642153" w14:textId="6EDC81B9" w:rsidR="00B0082C" w:rsidRPr="00C652F2" w:rsidRDefault="00AA728E"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(Dz.U.2019.831);</w:t>
      </w:r>
      <w:bookmarkEnd w:id="4"/>
    </w:p>
    <w:p w14:paraId="1C6981F5" w14:textId="602D2BE1"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Obwieszczenie Prezesa Urzędu Zamówień Publicznych z dnia 1 stycznia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r w:rsidRPr="002E1E40">
        <w:rPr>
          <w:rFonts w:ascii="Cambria" w:hAnsi="Cambria" w:cs="Century Gothic"/>
        </w:rPr>
        <w:t>M.P.2021.11</w:t>
      </w:r>
      <w:r>
        <w:rPr>
          <w:rFonts w:ascii="Cambria" w:hAnsi="Cambria" w:cs="Century Gothic"/>
        </w:rPr>
        <w:t xml:space="preserve">), </w:t>
      </w:r>
    </w:p>
    <w:p w14:paraId="045F21FB" w14:textId="1C76F88A" w:rsidR="00287E04" w:rsidRPr="00495EEE"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C652F2" w:rsidRPr="00495EEE">
        <w:rPr>
          <w:rFonts w:ascii="Cambria" w:hAnsi="Cambria"/>
          <w:color w:val="000000"/>
          <w:sz w:val="20"/>
          <w:szCs w:val="20"/>
        </w:rPr>
        <w:t>.</w:t>
      </w:r>
    </w:p>
    <w:p w14:paraId="2EBA63C9" w14:textId="62688856" w:rsidR="00676BAD" w:rsidRPr="009B12E4" w:rsidRDefault="009B12E4" w:rsidP="00676BAD">
      <w:pPr>
        <w:pStyle w:val="Nagwek1"/>
        <w:ind w:left="567" w:hanging="567"/>
        <w:rPr>
          <w:rFonts w:ascii="Cambria" w:hAnsi="Cambria" w:cs="Arial"/>
        </w:rPr>
      </w:pPr>
      <w:bookmarkStart w:id="5" w:name="_Toc63242028"/>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14:paraId="20D9FFB2" w14:textId="77777777" w:rsidR="00C10F46"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lastRenderedPageBreak/>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ustawy Pzp</w:t>
      </w:r>
      <w:r w:rsidRPr="00676BAD">
        <w:rPr>
          <w:rFonts w:ascii="Cambria" w:hAnsi="Cambria" w:cs="Century Gothic"/>
          <w:sz w:val="20"/>
          <w:szCs w:val="20"/>
          <w:lang w:bidi="ar-SA"/>
        </w:rPr>
        <w:t xml:space="preserve">. </w:t>
      </w:r>
    </w:p>
    <w:p w14:paraId="2EC5078B" w14:textId="6633260E" w:rsidR="00676BAD"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205293CA" w:rsidR="00C10F46" w:rsidRPr="00676BAD" w:rsidRDefault="00C10F46"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r w:rsidR="003F2EBD">
        <w:rPr>
          <w:rFonts w:ascii="Cambria" w:hAnsi="Cambria" w:cs="Century Gothic"/>
          <w:sz w:val="20"/>
          <w:szCs w:val="20"/>
          <w:lang w:bidi="ar-SA"/>
        </w:rPr>
        <w:t>.</w:t>
      </w:r>
    </w:p>
    <w:p w14:paraId="50A74FD5" w14:textId="77777777" w:rsidR="003353B2" w:rsidRPr="0022175A" w:rsidRDefault="003353B2" w:rsidP="000E4A26">
      <w:pPr>
        <w:pStyle w:val="Nagwek1"/>
        <w:ind w:left="567" w:hanging="567"/>
        <w:rPr>
          <w:rFonts w:ascii="Cambria" w:hAnsi="Cambria"/>
        </w:rPr>
      </w:pPr>
      <w:bookmarkStart w:id="6" w:name="_Toc63242029"/>
      <w:r w:rsidRPr="0022175A">
        <w:rPr>
          <w:rFonts w:ascii="Cambria" w:hAnsi="Cambria"/>
        </w:rPr>
        <w:t>Opis przedmiotu zamówienia</w:t>
      </w:r>
      <w:bookmarkEnd w:id="6"/>
    </w:p>
    <w:p w14:paraId="79959205" w14:textId="77777777" w:rsidR="00066F7A" w:rsidRPr="00066F7A" w:rsidRDefault="00066F7A" w:rsidP="00066F7A">
      <w:pPr>
        <w:numPr>
          <w:ilvl w:val="0"/>
          <w:numId w:val="20"/>
        </w:numPr>
        <w:spacing w:before="0" w:after="40" w:line="264" w:lineRule="auto"/>
        <w:ind w:left="426" w:hanging="426"/>
        <w:jc w:val="both"/>
        <w:rPr>
          <w:rFonts w:ascii="Cambria" w:hAnsi="Cambria" w:cs="Century Gothic"/>
          <w:b/>
          <w:bCs/>
          <w:lang w:eastAsia="pl-PL" w:bidi="ar-SA"/>
        </w:rPr>
      </w:pPr>
      <w:bookmarkStart w:id="7" w:name="_Hlk16146108"/>
      <w:r w:rsidRPr="00066F7A">
        <w:rPr>
          <w:rFonts w:ascii="Cambria" w:hAnsi="Cambria"/>
          <w:lang w:eastAsia="pl-PL" w:bidi="ar-SA"/>
        </w:rPr>
        <w:t xml:space="preserve">Przedmiotem zamówienia jest </w:t>
      </w:r>
      <w:r w:rsidRPr="00066F7A">
        <w:rPr>
          <w:rFonts w:ascii="Cambria" w:hAnsi="Cambria"/>
          <w:b/>
          <w:lang w:eastAsia="pl-PL" w:bidi="ar-SA"/>
        </w:rPr>
        <w:t>d</w:t>
      </w:r>
      <w:r w:rsidRPr="00066F7A">
        <w:rPr>
          <w:rFonts w:ascii="Cambria" w:hAnsi="Cambria" w:cs="Century Gothic"/>
          <w:b/>
          <w:bCs/>
          <w:lang w:eastAsia="pl-PL" w:bidi="ar-SA"/>
        </w:rPr>
        <w:t>ostawa znaków drogowych do OD Iława (14-200 Iława, Ul. Wyszyńskiego 45) oraz do OD Susz (14-240 Susz, Karolewo 17)</w:t>
      </w:r>
      <w:r w:rsidRPr="00066F7A">
        <w:rPr>
          <w:rFonts w:ascii="Cambria" w:hAnsi="Cambria"/>
          <w:lang w:eastAsia="pl-PL" w:bidi="ar-SA"/>
        </w:rPr>
        <w:t xml:space="preserve">. Przedmiot zamówienia nazwany jest w dalszej części </w:t>
      </w:r>
      <w:proofErr w:type="spellStart"/>
      <w:r w:rsidRPr="00066F7A">
        <w:rPr>
          <w:rFonts w:ascii="Cambria" w:hAnsi="Cambria"/>
          <w:lang w:eastAsia="pl-PL" w:bidi="ar-SA"/>
        </w:rPr>
        <w:t>SWZ</w:t>
      </w:r>
      <w:proofErr w:type="spellEnd"/>
      <w:r w:rsidRPr="00066F7A">
        <w:rPr>
          <w:rFonts w:ascii="Cambria" w:hAnsi="Cambria"/>
          <w:lang w:eastAsia="pl-PL" w:bidi="ar-SA"/>
        </w:rPr>
        <w:t xml:space="preserve"> „przedmiotem zamówienia”.</w:t>
      </w:r>
    </w:p>
    <w:p w14:paraId="7A0FC2D3" w14:textId="77777777" w:rsidR="00066F7A" w:rsidRPr="00066F7A" w:rsidRDefault="00066F7A" w:rsidP="00066F7A">
      <w:pPr>
        <w:numPr>
          <w:ilvl w:val="0"/>
          <w:numId w:val="20"/>
        </w:numPr>
        <w:spacing w:before="0" w:after="0" w:line="240" w:lineRule="auto"/>
        <w:ind w:left="426" w:hanging="426"/>
        <w:contextualSpacing/>
        <w:jc w:val="both"/>
        <w:rPr>
          <w:rFonts w:ascii="Cambria" w:eastAsia="Calibri" w:hAnsi="Cambria" w:cs="Tahoma"/>
          <w:lang w:eastAsia="pl-PL" w:bidi="ar-SA"/>
        </w:rPr>
      </w:pPr>
      <w:r w:rsidRPr="00066F7A">
        <w:rPr>
          <w:rFonts w:ascii="Cambria" w:eastAsia="Calibri" w:hAnsi="Cambria" w:cs="Tahoma"/>
          <w:lang w:eastAsia="pl-PL" w:bidi="ar-SA"/>
        </w:rPr>
        <w:t xml:space="preserve">Znaki (wielkości średniej) i tablice drogowe należy wykonać na podkładzie ocynkowanym z podwójnie giętą krawędzią, lico tarczy wykonać z foli odblaskowej II generacji (na znakach typu „E” wymagana wielkość liter dużych – 16 cm a małych 10,5 cm zaś grubość liter 2,5 cm). Zamówienie obejmuje wszystkie koszty związane z wykonaniem znaków, tablic drogowych oraz kosztami załadunku, transportu i rozładunku do OD w Iławie i do OD Susz. </w:t>
      </w:r>
    </w:p>
    <w:p w14:paraId="49B1FFFA" w14:textId="77777777" w:rsidR="00066F7A" w:rsidRPr="00066F7A" w:rsidRDefault="00066F7A" w:rsidP="00066F7A">
      <w:pPr>
        <w:spacing w:before="0" w:after="0" w:line="240" w:lineRule="auto"/>
        <w:jc w:val="both"/>
        <w:rPr>
          <w:rFonts w:ascii="Cambria" w:eastAsia="Calibri" w:hAnsi="Cambria" w:cs="Tahoma"/>
          <w:lang w:eastAsia="pl-PL" w:bidi="ar-SA"/>
        </w:rPr>
      </w:pPr>
      <w:r w:rsidRPr="00066F7A">
        <w:rPr>
          <w:rFonts w:ascii="Cambria" w:eastAsia="Calibri" w:hAnsi="Cambria" w:cs="Tahoma"/>
          <w:lang w:eastAsia="pl-PL" w:bidi="ar-SA"/>
        </w:rPr>
        <w:t xml:space="preserve">3. </w:t>
      </w:r>
      <w:r w:rsidRPr="00066F7A">
        <w:rPr>
          <w:rFonts w:ascii="Cambria" w:eastAsia="Calibri" w:hAnsi="Cambria" w:cs="Tahoma"/>
          <w:u w:val="single"/>
          <w:lang w:eastAsia="pl-PL" w:bidi="ar-SA"/>
        </w:rPr>
        <w:t>Wymagania techniczne</w:t>
      </w:r>
      <w:r w:rsidRPr="00066F7A">
        <w:rPr>
          <w:rFonts w:ascii="Cambria" w:eastAsia="Calibri" w:hAnsi="Cambria" w:cs="Tahoma"/>
          <w:lang w:eastAsia="pl-PL" w:bidi="ar-SA"/>
        </w:rPr>
        <w:t xml:space="preserve">: </w:t>
      </w:r>
    </w:p>
    <w:p w14:paraId="4CB6063E" w14:textId="77777777" w:rsidR="00066F7A" w:rsidRPr="00066F7A" w:rsidRDefault="00066F7A" w:rsidP="00066F7A">
      <w:pPr>
        <w:spacing w:before="0" w:after="0" w:line="240" w:lineRule="auto"/>
        <w:jc w:val="both"/>
        <w:rPr>
          <w:rFonts w:ascii="Cambria" w:eastAsia="Calibri" w:hAnsi="Cambria" w:cs="Tahoma"/>
          <w:lang w:eastAsia="pl-PL" w:bidi="ar-SA"/>
        </w:rPr>
      </w:pPr>
      <w:r w:rsidRPr="00066F7A">
        <w:rPr>
          <w:rFonts w:ascii="Cambria" w:eastAsia="Calibri" w:hAnsi="Cambria" w:cs="Tahoma"/>
          <w:lang w:eastAsia="pl-PL" w:bidi="ar-SA"/>
        </w:rPr>
        <w:t xml:space="preserve">3.1. Znaki drogowe pionowe:  </w:t>
      </w:r>
    </w:p>
    <w:p w14:paraId="7E1A4BFD" w14:textId="77777777" w:rsidR="00066F7A" w:rsidRPr="00066F7A" w:rsidRDefault="00066F7A" w:rsidP="00F86AC1">
      <w:pPr>
        <w:numPr>
          <w:ilvl w:val="0"/>
          <w:numId w:val="75"/>
        </w:numPr>
        <w:spacing w:before="0" w:after="0" w:line="240" w:lineRule="auto"/>
        <w:jc w:val="both"/>
        <w:rPr>
          <w:rFonts w:ascii="Cambria" w:eastAsia="Calibri" w:hAnsi="Cambria" w:cs="Tahoma"/>
          <w:lang w:eastAsia="pl-PL" w:bidi="ar-SA"/>
        </w:rPr>
      </w:pPr>
      <w:r w:rsidRPr="00066F7A">
        <w:rPr>
          <w:rFonts w:ascii="Cambria" w:eastAsia="Calibri" w:hAnsi="Cambria" w:cs="Tahoma"/>
          <w:lang w:eastAsia="pl-PL" w:bidi="ar-SA"/>
        </w:rPr>
        <w:t>Znaki drogowe pionowe i elementy oznakowania pionowego winny spełniać warunki określone w rozporządzeniu Ministra Infrastruktury z dnia 3 lipca 2003 r. w sprawie szczegółowych warunków technicznych dla znaków i sygnałów drogowych oraz urządzeń bezpieczeństwa ruchu drogowego i warunków ich umieszczania na drogach (tj. Dz.U. z 2019 r. poz. 2311 ze zm.).</w:t>
      </w:r>
    </w:p>
    <w:p w14:paraId="51E23673" w14:textId="77777777" w:rsidR="00066F7A" w:rsidRPr="00066F7A" w:rsidRDefault="00066F7A" w:rsidP="00F86AC1">
      <w:pPr>
        <w:numPr>
          <w:ilvl w:val="0"/>
          <w:numId w:val="75"/>
        </w:numPr>
        <w:spacing w:before="0" w:after="0" w:line="240" w:lineRule="auto"/>
        <w:jc w:val="both"/>
        <w:rPr>
          <w:rFonts w:ascii="Cambria" w:eastAsia="Calibri" w:hAnsi="Cambria" w:cs="Tahoma"/>
          <w:lang w:eastAsia="pl-PL" w:bidi="ar-SA"/>
        </w:rPr>
      </w:pPr>
      <w:r w:rsidRPr="00066F7A">
        <w:rPr>
          <w:rFonts w:ascii="Cambria" w:eastAsia="Calibri" w:hAnsi="Cambria" w:cs="Tahoma"/>
          <w:lang w:eastAsia="pl-PL" w:bidi="ar-SA"/>
        </w:rPr>
        <w:t>Wymiary znaków, symbole i kolorystyka powinny odpowiadać wzorom podanym w „Instrukcji o znakach drogowych pionowych” oraz powinny spełniać warunki zawarte w niniejszych warunkach uczestnictwa.</w:t>
      </w:r>
    </w:p>
    <w:p w14:paraId="6E4FB842" w14:textId="77777777" w:rsidR="00066F7A" w:rsidRPr="00066F7A" w:rsidRDefault="00066F7A" w:rsidP="00F86AC1">
      <w:pPr>
        <w:numPr>
          <w:ilvl w:val="0"/>
          <w:numId w:val="75"/>
        </w:numPr>
        <w:spacing w:before="0" w:after="0" w:line="240" w:lineRule="auto"/>
        <w:jc w:val="both"/>
        <w:rPr>
          <w:rFonts w:ascii="Cambria" w:eastAsia="Calibri" w:hAnsi="Cambria" w:cs="Tahoma"/>
          <w:lang w:eastAsia="pl-PL" w:bidi="ar-SA"/>
        </w:rPr>
      </w:pPr>
      <w:r w:rsidRPr="00066F7A">
        <w:rPr>
          <w:rFonts w:ascii="Cambria" w:eastAsia="Calibri" w:hAnsi="Cambria" w:cs="Tahoma"/>
          <w:lang w:eastAsia="pl-PL" w:bidi="ar-SA"/>
        </w:rPr>
        <w:t xml:space="preserve">Tarcze znaków winny być wykonane z blachy ocynkowanej o grubości min. 1,25 mm podwójnie zaginanej krawędziowo, a przy powierzchni tarczy tablicy &gt; 1 </w:t>
      </w:r>
      <w:proofErr w:type="spellStart"/>
      <w:r w:rsidRPr="00066F7A">
        <w:rPr>
          <w:rFonts w:ascii="Cambria" w:eastAsia="Calibri" w:hAnsi="Cambria" w:cs="Tahoma"/>
          <w:lang w:eastAsia="pl-PL" w:bidi="ar-SA"/>
        </w:rPr>
        <w:t>m2</w:t>
      </w:r>
      <w:proofErr w:type="spellEnd"/>
      <w:r w:rsidRPr="00066F7A">
        <w:rPr>
          <w:rFonts w:ascii="Cambria" w:eastAsia="Calibri" w:hAnsi="Cambria" w:cs="Tahoma"/>
          <w:lang w:eastAsia="pl-PL" w:bidi="ar-SA"/>
        </w:rPr>
        <w:t xml:space="preserve"> - grubość min. 1,5 mm, podwójnie zaginana krawędziowo oraz dodatkowo narożniki znaku i tablicy powinny być zaokrąglone.</w:t>
      </w:r>
    </w:p>
    <w:p w14:paraId="035CBE0E" w14:textId="77777777" w:rsidR="00066F7A" w:rsidRPr="00066F7A" w:rsidRDefault="00066F7A" w:rsidP="00F86AC1">
      <w:pPr>
        <w:numPr>
          <w:ilvl w:val="0"/>
          <w:numId w:val="75"/>
        </w:numPr>
        <w:spacing w:before="0" w:after="0" w:line="240" w:lineRule="auto"/>
        <w:jc w:val="both"/>
        <w:rPr>
          <w:rFonts w:ascii="Cambria" w:eastAsia="Calibri" w:hAnsi="Cambria" w:cs="Tahoma"/>
          <w:lang w:eastAsia="pl-PL" w:bidi="ar-SA"/>
        </w:rPr>
      </w:pPr>
      <w:r w:rsidRPr="00066F7A">
        <w:rPr>
          <w:rFonts w:ascii="Cambria" w:eastAsia="Calibri" w:hAnsi="Cambria" w:cs="Tahoma"/>
          <w:lang w:eastAsia="pl-PL" w:bidi="ar-SA"/>
        </w:rPr>
        <w:t>Tarcze znaków typu „E” muszą być wzmocnione profilami konstrukcyjno-montażowymi umieszczonymi w układzie poziomym o długości min. 80% szerokości tarczy znaku.</w:t>
      </w:r>
    </w:p>
    <w:p w14:paraId="17F3DF27" w14:textId="77777777" w:rsidR="00066F7A" w:rsidRPr="00066F7A" w:rsidRDefault="00066F7A" w:rsidP="00F86AC1">
      <w:pPr>
        <w:numPr>
          <w:ilvl w:val="0"/>
          <w:numId w:val="75"/>
        </w:numPr>
        <w:spacing w:before="0" w:after="0" w:line="240" w:lineRule="auto"/>
        <w:jc w:val="both"/>
        <w:rPr>
          <w:rFonts w:ascii="Cambria" w:eastAsia="Calibri" w:hAnsi="Cambria" w:cs="Tahoma"/>
          <w:lang w:eastAsia="pl-PL" w:bidi="ar-SA"/>
        </w:rPr>
      </w:pPr>
      <w:r w:rsidRPr="00066F7A">
        <w:rPr>
          <w:rFonts w:ascii="Cambria" w:eastAsia="Calibri" w:hAnsi="Cambria" w:cs="Tahoma"/>
          <w:lang w:eastAsia="pl-PL" w:bidi="ar-SA"/>
        </w:rPr>
        <w:t xml:space="preserve">Tylna strona tarczy znaków winna być zabezpieczona matową farbą natryskową, </w:t>
      </w:r>
      <w:proofErr w:type="spellStart"/>
      <w:r w:rsidRPr="00066F7A">
        <w:rPr>
          <w:rFonts w:ascii="Cambria" w:eastAsia="Calibri" w:hAnsi="Cambria" w:cs="Tahoma"/>
          <w:lang w:eastAsia="pl-PL" w:bidi="ar-SA"/>
        </w:rPr>
        <w:t>nieodblaskową</w:t>
      </w:r>
      <w:proofErr w:type="spellEnd"/>
      <w:r w:rsidRPr="00066F7A">
        <w:rPr>
          <w:rFonts w:ascii="Cambria" w:eastAsia="Calibri" w:hAnsi="Cambria" w:cs="Tahoma"/>
          <w:lang w:eastAsia="pl-PL" w:bidi="ar-SA"/>
        </w:rPr>
        <w:t xml:space="preserve"> barwy ciemnoszarej, o grubości powłoki min. 60 mikronów.</w:t>
      </w:r>
    </w:p>
    <w:p w14:paraId="01C49A43" w14:textId="77777777" w:rsidR="00066F7A" w:rsidRPr="00066F7A" w:rsidRDefault="00066F7A" w:rsidP="00F86AC1">
      <w:pPr>
        <w:numPr>
          <w:ilvl w:val="0"/>
          <w:numId w:val="75"/>
        </w:numPr>
        <w:spacing w:before="0" w:after="0" w:line="240" w:lineRule="auto"/>
        <w:jc w:val="both"/>
        <w:rPr>
          <w:rFonts w:ascii="Cambria" w:eastAsia="Calibri" w:hAnsi="Cambria" w:cs="Tahoma"/>
          <w:lang w:eastAsia="pl-PL" w:bidi="ar-SA"/>
        </w:rPr>
      </w:pPr>
      <w:r w:rsidRPr="00066F7A">
        <w:rPr>
          <w:rFonts w:ascii="Cambria" w:eastAsia="Calibri" w:hAnsi="Cambria" w:cs="Tahoma"/>
          <w:lang w:eastAsia="pl-PL" w:bidi="ar-SA"/>
        </w:rPr>
        <w:t>Folia odblaskowa użyta do wykonania znaku powinna:  folia typu 2 - posiadać siedmioletni czas trwałości użytkowania i wykazywać pełne związanie z tarczą znaku przez ten okres.</w:t>
      </w:r>
    </w:p>
    <w:p w14:paraId="6E5EAD91" w14:textId="77777777" w:rsidR="00066F7A" w:rsidRPr="00066F7A" w:rsidRDefault="00066F7A" w:rsidP="00F86AC1">
      <w:pPr>
        <w:numPr>
          <w:ilvl w:val="0"/>
          <w:numId w:val="75"/>
        </w:numPr>
        <w:spacing w:before="0" w:after="0" w:line="240" w:lineRule="auto"/>
        <w:jc w:val="both"/>
        <w:rPr>
          <w:rFonts w:ascii="Cambria" w:eastAsia="Calibri" w:hAnsi="Cambria" w:cs="Tahoma"/>
          <w:lang w:eastAsia="pl-PL" w:bidi="ar-SA"/>
        </w:rPr>
      </w:pPr>
      <w:r w:rsidRPr="00066F7A">
        <w:rPr>
          <w:rFonts w:ascii="Cambria" w:eastAsia="Calibri" w:hAnsi="Cambria" w:cs="Tahoma"/>
          <w:lang w:eastAsia="pl-PL" w:bidi="ar-SA"/>
        </w:rPr>
        <w:t>Końce rur powinny być obcięte równo i prostopadle do osi rury i zaślepione zaślepką z tworzywa sztucznego.</w:t>
      </w:r>
    </w:p>
    <w:p w14:paraId="41357A7B" w14:textId="77777777" w:rsidR="00066F7A" w:rsidRPr="00066F7A" w:rsidRDefault="00066F7A" w:rsidP="00F86AC1">
      <w:pPr>
        <w:numPr>
          <w:ilvl w:val="0"/>
          <w:numId w:val="75"/>
        </w:numPr>
        <w:spacing w:before="0" w:after="0" w:line="240" w:lineRule="auto"/>
        <w:jc w:val="both"/>
        <w:rPr>
          <w:rFonts w:ascii="Cambria" w:eastAsia="Calibri" w:hAnsi="Cambria" w:cs="Tahoma"/>
          <w:lang w:eastAsia="pl-PL" w:bidi="ar-SA"/>
        </w:rPr>
      </w:pPr>
      <w:r w:rsidRPr="00066F7A">
        <w:rPr>
          <w:rFonts w:ascii="Cambria" w:eastAsia="Calibri" w:hAnsi="Cambria" w:cs="Tahoma"/>
          <w:lang w:eastAsia="pl-PL" w:bidi="ar-SA"/>
        </w:rPr>
        <w:t xml:space="preserve">Każdy znak drogowy winien posiadać tabliczkę informacyjną zawierającą następujące dane: </w:t>
      </w:r>
    </w:p>
    <w:p w14:paraId="3BA89355" w14:textId="77777777" w:rsidR="00066F7A" w:rsidRPr="00066F7A" w:rsidRDefault="00066F7A" w:rsidP="00F86AC1">
      <w:pPr>
        <w:numPr>
          <w:ilvl w:val="0"/>
          <w:numId w:val="76"/>
        </w:numPr>
        <w:spacing w:before="0" w:after="0" w:line="240" w:lineRule="auto"/>
        <w:jc w:val="both"/>
        <w:rPr>
          <w:rFonts w:ascii="Cambria" w:eastAsia="Calibri" w:hAnsi="Cambria" w:cs="Tahoma"/>
          <w:lang w:eastAsia="pl-PL" w:bidi="ar-SA"/>
        </w:rPr>
      </w:pPr>
      <w:r w:rsidRPr="00066F7A">
        <w:rPr>
          <w:rFonts w:ascii="Cambria" w:eastAsia="Calibri" w:hAnsi="Cambria" w:cs="Tahoma"/>
          <w:lang w:eastAsia="pl-PL" w:bidi="ar-SA"/>
        </w:rPr>
        <w:t xml:space="preserve">numer i datę normy, </w:t>
      </w:r>
    </w:p>
    <w:p w14:paraId="4D28E4C4" w14:textId="77777777" w:rsidR="00066F7A" w:rsidRPr="00066F7A" w:rsidRDefault="00066F7A" w:rsidP="00F86AC1">
      <w:pPr>
        <w:numPr>
          <w:ilvl w:val="0"/>
          <w:numId w:val="76"/>
        </w:numPr>
        <w:spacing w:before="0" w:after="0" w:line="240" w:lineRule="auto"/>
        <w:jc w:val="both"/>
        <w:rPr>
          <w:rFonts w:ascii="Cambria" w:eastAsia="Calibri" w:hAnsi="Cambria" w:cs="Tahoma"/>
          <w:lang w:eastAsia="pl-PL" w:bidi="ar-SA"/>
        </w:rPr>
      </w:pPr>
      <w:r w:rsidRPr="00066F7A">
        <w:rPr>
          <w:rFonts w:ascii="Cambria" w:eastAsia="Calibri" w:hAnsi="Cambria" w:cs="Tahoma"/>
          <w:lang w:eastAsia="pl-PL" w:bidi="ar-SA"/>
        </w:rPr>
        <w:t xml:space="preserve">klasy istotnych właściwości wyrobu, </w:t>
      </w:r>
    </w:p>
    <w:p w14:paraId="34DD1895" w14:textId="77777777" w:rsidR="00066F7A" w:rsidRPr="00066F7A" w:rsidRDefault="00066F7A" w:rsidP="00F86AC1">
      <w:pPr>
        <w:numPr>
          <w:ilvl w:val="0"/>
          <w:numId w:val="76"/>
        </w:numPr>
        <w:spacing w:before="0" w:after="0" w:line="240" w:lineRule="auto"/>
        <w:jc w:val="both"/>
        <w:rPr>
          <w:rFonts w:ascii="Cambria" w:eastAsia="Calibri" w:hAnsi="Cambria" w:cs="Tahoma"/>
          <w:lang w:eastAsia="pl-PL" w:bidi="ar-SA"/>
        </w:rPr>
      </w:pPr>
      <w:r w:rsidRPr="00066F7A">
        <w:rPr>
          <w:rFonts w:ascii="Cambria" w:eastAsia="Calibri" w:hAnsi="Cambria" w:cs="Tahoma"/>
          <w:lang w:eastAsia="pl-PL" w:bidi="ar-SA"/>
        </w:rPr>
        <w:t xml:space="preserve">miesiąc i rok produkcji, </w:t>
      </w:r>
    </w:p>
    <w:p w14:paraId="2104DCC1" w14:textId="77777777" w:rsidR="00066F7A" w:rsidRPr="00066F7A" w:rsidRDefault="00066F7A" w:rsidP="00F86AC1">
      <w:pPr>
        <w:numPr>
          <w:ilvl w:val="0"/>
          <w:numId w:val="76"/>
        </w:numPr>
        <w:spacing w:before="0" w:after="0" w:line="240" w:lineRule="auto"/>
        <w:jc w:val="both"/>
        <w:rPr>
          <w:rFonts w:ascii="Cambria" w:eastAsia="Calibri" w:hAnsi="Cambria" w:cs="Tahoma"/>
          <w:lang w:eastAsia="pl-PL" w:bidi="ar-SA"/>
        </w:rPr>
      </w:pPr>
      <w:r w:rsidRPr="00066F7A">
        <w:rPr>
          <w:rFonts w:ascii="Cambria" w:eastAsia="Calibri" w:hAnsi="Cambria" w:cs="Tahoma"/>
          <w:lang w:eastAsia="pl-PL" w:bidi="ar-SA"/>
        </w:rPr>
        <w:t>nazwę, znak handlowy i inne oznaczenia identyfikujące producenta lub dostawcę jeśli nie jest producentem,</w:t>
      </w:r>
    </w:p>
    <w:p w14:paraId="52959CAC" w14:textId="77777777" w:rsidR="00066F7A" w:rsidRPr="00066F7A" w:rsidRDefault="00066F7A" w:rsidP="00F86AC1">
      <w:pPr>
        <w:numPr>
          <w:ilvl w:val="0"/>
          <w:numId w:val="76"/>
        </w:numPr>
        <w:spacing w:before="0" w:after="0" w:line="240" w:lineRule="auto"/>
        <w:jc w:val="both"/>
        <w:rPr>
          <w:rFonts w:ascii="Cambria" w:eastAsia="Calibri" w:hAnsi="Cambria" w:cs="Tahoma"/>
          <w:lang w:eastAsia="pl-PL" w:bidi="ar-SA"/>
        </w:rPr>
      </w:pPr>
      <w:r w:rsidRPr="00066F7A">
        <w:rPr>
          <w:rFonts w:ascii="Cambria" w:eastAsia="Calibri" w:hAnsi="Cambria" w:cs="Tahoma"/>
          <w:lang w:eastAsia="pl-PL" w:bidi="ar-SA"/>
        </w:rPr>
        <w:t xml:space="preserve">znak budowlany B, lub numer Aprobaty Technicznej ,  </w:t>
      </w:r>
    </w:p>
    <w:p w14:paraId="50A8540A" w14:textId="77777777" w:rsidR="00066F7A" w:rsidRPr="00066F7A" w:rsidRDefault="00066F7A" w:rsidP="00F86AC1">
      <w:pPr>
        <w:numPr>
          <w:ilvl w:val="0"/>
          <w:numId w:val="76"/>
        </w:numPr>
        <w:spacing w:before="0" w:after="0" w:line="240" w:lineRule="auto"/>
        <w:jc w:val="both"/>
        <w:rPr>
          <w:rFonts w:ascii="Cambria" w:eastAsia="Calibri" w:hAnsi="Cambria" w:cs="Tahoma"/>
          <w:lang w:eastAsia="pl-PL" w:bidi="ar-SA"/>
        </w:rPr>
      </w:pPr>
      <w:r w:rsidRPr="00066F7A">
        <w:rPr>
          <w:rFonts w:ascii="Cambria" w:eastAsia="Calibri" w:hAnsi="Cambria" w:cs="Tahoma"/>
          <w:lang w:eastAsia="pl-PL" w:bidi="ar-SA"/>
        </w:rPr>
        <w:t>numer certyfikatu zgodności i numer jednostki certyfikującej</w:t>
      </w:r>
    </w:p>
    <w:p w14:paraId="64ACF080" w14:textId="77777777" w:rsidR="00066F7A" w:rsidRPr="00066F7A" w:rsidRDefault="00066F7A" w:rsidP="00F86AC1">
      <w:pPr>
        <w:numPr>
          <w:ilvl w:val="0"/>
          <w:numId w:val="76"/>
        </w:numPr>
        <w:spacing w:before="0" w:after="0" w:line="240" w:lineRule="auto"/>
        <w:jc w:val="both"/>
        <w:rPr>
          <w:rFonts w:ascii="Cambria" w:eastAsia="Calibri" w:hAnsi="Cambria" w:cs="Tahoma"/>
          <w:lang w:eastAsia="pl-PL" w:bidi="ar-SA"/>
        </w:rPr>
      </w:pPr>
      <w:r w:rsidRPr="00066F7A">
        <w:rPr>
          <w:rFonts w:ascii="Cambria" w:eastAsia="Calibri" w:hAnsi="Cambria" w:cs="Tahoma"/>
          <w:lang w:eastAsia="pl-PL" w:bidi="ar-SA"/>
        </w:rPr>
        <w:t xml:space="preserve">Właścicielem znaku jest „Powiatowy Zarząd Dróg w Iławie ul. T. Kościuszki </w:t>
      </w:r>
      <w:proofErr w:type="spellStart"/>
      <w:r w:rsidRPr="00066F7A">
        <w:rPr>
          <w:rFonts w:ascii="Cambria" w:eastAsia="Calibri" w:hAnsi="Cambria" w:cs="Tahoma"/>
          <w:lang w:eastAsia="pl-PL" w:bidi="ar-SA"/>
        </w:rPr>
        <w:t>33A</w:t>
      </w:r>
      <w:proofErr w:type="spellEnd"/>
      <w:r w:rsidRPr="00066F7A">
        <w:rPr>
          <w:rFonts w:ascii="Cambria" w:eastAsia="Calibri" w:hAnsi="Cambria" w:cs="Tahoma"/>
          <w:lang w:eastAsia="pl-PL" w:bidi="ar-SA"/>
        </w:rPr>
        <w:t xml:space="preserve">, 14 – 200 Iława Tel. (0-89) 648 54 68 </w:t>
      </w:r>
    </w:p>
    <w:p w14:paraId="59935BC7" w14:textId="77777777" w:rsidR="00066F7A" w:rsidRPr="00066F7A" w:rsidRDefault="00066F7A" w:rsidP="00F86AC1">
      <w:pPr>
        <w:numPr>
          <w:ilvl w:val="0"/>
          <w:numId w:val="75"/>
        </w:numPr>
        <w:spacing w:before="0" w:after="0" w:line="240" w:lineRule="auto"/>
        <w:jc w:val="both"/>
        <w:rPr>
          <w:rFonts w:ascii="Cambria" w:eastAsia="Calibri" w:hAnsi="Cambria" w:cs="Tahoma"/>
          <w:lang w:eastAsia="pl-PL" w:bidi="ar-SA"/>
        </w:rPr>
      </w:pPr>
      <w:r w:rsidRPr="00066F7A">
        <w:rPr>
          <w:rFonts w:ascii="Cambria" w:eastAsia="Calibri" w:hAnsi="Cambria" w:cs="Tahoma"/>
          <w:b/>
          <w:lang w:eastAsia="pl-PL" w:bidi="ar-SA"/>
        </w:rPr>
        <w:t>Wszystkie znaki wykonać z folii odblaskowej II generacji</w:t>
      </w:r>
      <w:r w:rsidRPr="00066F7A">
        <w:rPr>
          <w:rFonts w:ascii="Cambria" w:eastAsia="Calibri" w:hAnsi="Cambria" w:cs="Tahoma"/>
          <w:lang w:eastAsia="pl-PL" w:bidi="ar-SA"/>
        </w:rPr>
        <w:t>.</w:t>
      </w:r>
    </w:p>
    <w:p w14:paraId="0534D61C" w14:textId="77777777" w:rsidR="00066F7A" w:rsidRPr="00066F7A" w:rsidRDefault="00066F7A" w:rsidP="00F86AC1">
      <w:pPr>
        <w:numPr>
          <w:ilvl w:val="0"/>
          <w:numId w:val="75"/>
        </w:numPr>
        <w:spacing w:before="0" w:after="0" w:line="240" w:lineRule="auto"/>
        <w:jc w:val="both"/>
        <w:rPr>
          <w:rFonts w:ascii="Cambria" w:eastAsia="Calibri" w:hAnsi="Cambria" w:cs="Tahoma"/>
          <w:lang w:eastAsia="pl-PL" w:bidi="ar-SA"/>
        </w:rPr>
      </w:pPr>
      <w:r w:rsidRPr="00066F7A">
        <w:rPr>
          <w:rFonts w:ascii="Cambria" w:eastAsia="Calibri" w:hAnsi="Cambria" w:cs="Tahoma"/>
          <w:lang w:eastAsia="pl-PL" w:bidi="ar-SA"/>
        </w:rPr>
        <w:t>Wszystkie materiały użyte do produkcji znaków muszą posiadać atesty i certyfikaty.  Do produkcji lic znaków należy użyć folii odblaskowej z certyfikatem CE.</w:t>
      </w:r>
    </w:p>
    <w:p w14:paraId="5706AA77" w14:textId="77777777" w:rsidR="00066F7A" w:rsidRPr="00066F7A" w:rsidRDefault="00066F7A" w:rsidP="00F86AC1">
      <w:pPr>
        <w:numPr>
          <w:ilvl w:val="0"/>
          <w:numId w:val="75"/>
        </w:numPr>
        <w:spacing w:before="0" w:after="0" w:line="240" w:lineRule="auto"/>
        <w:jc w:val="both"/>
        <w:rPr>
          <w:rFonts w:ascii="Cambria" w:eastAsia="Calibri" w:hAnsi="Cambria" w:cs="Tahoma"/>
          <w:lang w:eastAsia="pl-PL" w:bidi="ar-SA"/>
        </w:rPr>
      </w:pPr>
      <w:r w:rsidRPr="00066F7A">
        <w:rPr>
          <w:rFonts w:ascii="Cambria" w:eastAsia="Calibri" w:hAnsi="Cambria" w:cs="Tahoma"/>
          <w:lang w:eastAsia="pl-PL" w:bidi="ar-SA"/>
        </w:rPr>
        <w:t>Znaki muszą posiadać aktualne certyfikaty, świadectwa bądź aprobaty techniczne dopuszczające do  stosowania w drogownictwie.</w:t>
      </w:r>
    </w:p>
    <w:p w14:paraId="35C67D35" w14:textId="77777777" w:rsidR="00066F7A" w:rsidRPr="00066F7A" w:rsidRDefault="00066F7A" w:rsidP="00F86AC1">
      <w:pPr>
        <w:numPr>
          <w:ilvl w:val="0"/>
          <w:numId w:val="75"/>
        </w:numPr>
        <w:spacing w:before="0" w:after="0" w:line="240" w:lineRule="auto"/>
        <w:jc w:val="both"/>
        <w:rPr>
          <w:rFonts w:ascii="Cambria" w:eastAsia="Calibri" w:hAnsi="Cambria" w:cs="Tahoma"/>
          <w:lang w:eastAsia="pl-PL" w:bidi="ar-SA"/>
        </w:rPr>
      </w:pPr>
      <w:r w:rsidRPr="00066F7A">
        <w:rPr>
          <w:rFonts w:ascii="Cambria" w:eastAsia="Calibri" w:hAnsi="Cambria" w:cs="Tahoma"/>
          <w:lang w:eastAsia="pl-PL" w:bidi="ar-SA"/>
        </w:rPr>
        <w:t>Napisy musza być wykonane w sposób wyraźny, czytelny w normalnych warunkach przez cały okres użytkowania znaku.</w:t>
      </w:r>
    </w:p>
    <w:p w14:paraId="1ABE3C43" w14:textId="77777777" w:rsidR="00066F7A" w:rsidRPr="00066F7A" w:rsidRDefault="00066F7A" w:rsidP="00066F7A">
      <w:pPr>
        <w:spacing w:before="0" w:after="0" w:line="240" w:lineRule="auto"/>
        <w:jc w:val="both"/>
        <w:rPr>
          <w:rFonts w:ascii="Cambria" w:eastAsia="Calibri" w:hAnsi="Cambria" w:cs="Tahoma"/>
          <w:b/>
          <w:lang w:eastAsia="pl-PL" w:bidi="ar-SA"/>
        </w:rPr>
      </w:pPr>
      <w:r w:rsidRPr="00066F7A">
        <w:rPr>
          <w:rFonts w:ascii="Cambria" w:eastAsia="Calibri" w:hAnsi="Cambria" w:cs="Tahoma"/>
          <w:lang w:eastAsia="pl-PL" w:bidi="ar-SA"/>
        </w:rPr>
        <w:t>3.2. Transport</w:t>
      </w:r>
      <w:r w:rsidRPr="00066F7A">
        <w:rPr>
          <w:rFonts w:ascii="Cambria" w:eastAsia="Calibri" w:hAnsi="Cambria" w:cs="Tahoma"/>
          <w:b/>
          <w:lang w:eastAsia="pl-PL" w:bidi="ar-SA"/>
        </w:rPr>
        <w:t xml:space="preserve"> </w:t>
      </w:r>
    </w:p>
    <w:p w14:paraId="0F1AA04C" w14:textId="77777777" w:rsidR="00066F7A" w:rsidRPr="00066F7A" w:rsidRDefault="00066F7A" w:rsidP="00066F7A">
      <w:pPr>
        <w:spacing w:before="0" w:after="0" w:line="240" w:lineRule="auto"/>
        <w:jc w:val="both"/>
        <w:rPr>
          <w:rFonts w:ascii="Cambria" w:eastAsia="Calibri" w:hAnsi="Cambria" w:cs="Tahoma"/>
          <w:lang w:eastAsia="pl-PL" w:bidi="ar-SA"/>
        </w:rPr>
      </w:pPr>
      <w:r w:rsidRPr="00066F7A">
        <w:rPr>
          <w:rFonts w:ascii="Cambria" w:eastAsia="Calibri" w:hAnsi="Cambria" w:cs="Tahoma"/>
          <w:lang w:eastAsia="pl-PL" w:bidi="ar-SA"/>
        </w:rPr>
        <w:t xml:space="preserve">W trakcie transportu należy zabezpieczyć asortyment przed przemieszczaniem, ocieraniem o siebie i uszkodzeniem. Przy rozładunku należy zachować kolejność zdejmowania oznakowania ze środka  transportowego aby uniknąć porysowania powierzchni szczególnie pokrytych folią.  </w:t>
      </w:r>
    </w:p>
    <w:bookmarkEnd w:id="7"/>
    <w:p w14:paraId="59E3EBB8" w14:textId="0B8441CE" w:rsidR="00585588" w:rsidRPr="00F92454" w:rsidRDefault="00066F7A" w:rsidP="00F86AC1">
      <w:pPr>
        <w:pStyle w:val="Tekstpodstawowy"/>
        <w:numPr>
          <w:ilvl w:val="0"/>
          <w:numId w:val="77"/>
        </w:numPr>
        <w:spacing w:before="0" w:after="40" w:line="264" w:lineRule="auto"/>
        <w:ind w:left="426" w:hanging="426"/>
        <w:jc w:val="both"/>
        <w:rPr>
          <w:rFonts w:ascii="Cambria" w:hAnsi="Cambria"/>
          <w:bCs/>
        </w:rPr>
      </w:pPr>
      <w:r w:rsidRPr="00066F7A">
        <w:rPr>
          <w:rFonts w:ascii="Cambria" w:hAnsi="Cambria"/>
          <w:lang w:eastAsia="pl-PL" w:bidi="ar-SA"/>
        </w:rPr>
        <w:t>Szczegółowy wykaz znaków i tablic drogowych został zawarty w kosztorysie ofertowym w załączniku nr 2 do umowy.</w:t>
      </w:r>
    </w:p>
    <w:p w14:paraId="17D6D2A5" w14:textId="2C4E6225" w:rsidR="00585588" w:rsidRPr="00F92454" w:rsidRDefault="00585588" w:rsidP="00F86AC1">
      <w:pPr>
        <w:pStyle w:val="Tekstpodstawowy"/>
        <w:numPr>
          <w:ilvl w:val="0"/>
          <w:numId w:val="77"/>
        </w:numPr>
        <w:spacing w:before="0" w:after="40" w:line="264" w:lineRule="auto"/>
        <w:ind w:left="426" w:hanging="426"/>
        <w:jc w:val="both"/>
        <w:rPr>
          <w:rFonts w:ascii="Cambria" w:hAnsi="Cambria"/>
          <w:bCs/>
        </w:rPr>
      </w:pPr>
      <w:r w:rsidRPr="00F92454">
        <w:rPr>
          <w:rFonts w:ascii="Cambria" w:hAnsi="Cambria"/>
        </w:rPr>
        <w:lastRenderedPageBreak/>
        <w:t xml:space="preserve">Wykonawca wykona przedmiot zamówienia na podstawie </w:t>
      </w:r>
      <w:proofErr w:type="spellStart"/>
      <w:r w:rsidR="009B12E4" w:rsidRPr="00F92454">
        <w:rPr>
          <w:rFonts w:ascii="Cambria" w:hAnsi="Cambria"/>
        </w:rPr>
        <w:t>SWZ</w:t>
      </w:r>
      <w:proofErr w:type="spellEnd"/>
      <w:r w:rsidRPr="00F92454">
        <w:rPr>
          <w:rFonts w:ascii="Cambria" w:hAnsi="Cambria"/>
        </w:rPr>
        <w:t xml:space="preserve"> wraz z załącznikami, pytaniami i odpowiedziami udzielonymi w trakcie procedury o udzielenie zamówienia publicznego, a także obowiązującymi przepisami szczegółowymi i </w:t>
      </w:r>
      <w:r w:rsidR="00542BA1" w:rsidRPr="00F92454">
        <w:rPr>
          <w:rFonts w:ascii="Cambria" w:hAnsi="Cambria"/>
        </w:rPr>
        <w:t>obowiązującymi przepisami prawa</w:t>
      </w:r>
      <w:r w:rsidR="000E20CE" w:rsidRPr="00F92454">
        <w:rPr>
          <w:rFonts w:ascii="Cambria" w:hAnsi="Cambria"/>
        </w:rPr>
        <w:t>.</w:t>
      </w:r>
      <w:r w:rsidRPr="00F92454">
        <w:rPr>
          <w:rFonts w:ascii="Cambria" w:hAnsi="Cambria"/>
        </w:rPr>
        <w:t xml:space="preserve"> Podstawą sporządzenia oferty są udzielone odpowiedzi na zapytania w trakcie procedury o udzielenie zamówienia publicznego. </w:t>
      </w:r>
      <w:r w:rsidR="008324AE" w:rsidRPr="00F92454">
        <w:rPr>
          <w:rFonts w:asciiTheme="majorHAnsi" w:eastAsiaTheme="majorEastAsia" w:hAnsiTheme="majorHAnsi" w:cstheme="majorBidi"/>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008324AE" w:rsidRPr="00F92454">
        <w:rPr>
          <w:rFonts w:asciiTheme="majorHAnsi" w:eastAsiaTheme="majorEastAsia" w:hAnsiTheme="majorHAnsi" w:cstheme="majorBidi"/>
        </w:rPr>
        <w:t>Pzp</w:t>
      </w:r>
      <w:proofErr w:type="spellEnd"/>
      <w:r w:rsidR="008324AE" w:rsidRPr="00F92454">
        <w:rPr>
          <w:rFonts w:asciiTheme="majorHAnsi" w:eastAsiaTheme="majorEastAsia" w:hAnsiTheme="majorHAnsi" w:cstheme="majorBidi"/>
        </w:rPr>
        <w:t>.</w:t>
      </w:r>
    </w:p>
    <w:p w14:paraId="063642ED" w14:textId="77777777" w:rsidR="00585588" w:rsidRPr="00F92454" w:rsidRDefault="00585588" w:rsidP="00F86AC1">
      <w:pPr>
        <w:pStyle w:val="Tekstpodstawowy"/>
        <w:numPr>
          <w:ilvl w:val="0"/>
          <w:numId w:val="77"/>
        </w:numPr>
        <w:spacing w:before="0" w:after="40" w:line="264" w:lineRule="auto"/>
        <w:ind w:hanging="717"/>
        <w:jc w:val="both"/>
        <w:rPr>
          <w:rFonts w:ascii="Cambria" w:hAnsi="Cambria"/>
          <w:bCs/>
        </w:rPr>
      </w:pPr>
      <w:r w:rsidRPr="00F92454">
        <w:rPr>
          <w:rFonts w:ascii="Cambria" w:hAnsi="Cambria"/>
        </w:rPr>
        <w:t xml:space="preserve">Rozwiązania równoważne: </w:t>
      </w:r>
    </w:p>
    <w:p w14:paraId="6AB21F24" w14:textId="77777777" w:rsidR="00585588" w:rsidRDefault="00585588" w:rsidP="00301C8B">
      <w:pPr>
        <w:pStyle w:val="Tekstpodstawowy"/>
        <w:numPr>
          <w:ilvl w:val="0"/>
          <w:numId w:val="23"/>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4E6185E3" w14:textId="363CBEAD" w:rsidR="00585588" w:rsidRPr="00182327" w:rsidRDefault="00585588" w:rsidP="00301C8B">
      <w:pPr>
        <w:pStyle w:val="Tekstpodstawowy"/>
        <w:numPr>
          <w:ilvl w:val="0"/>
          <w:numId w:val="23"/>
        </w:numPr>
        <w:spacing w:before="0" w:after="40" w:line="240" w:lineRule="auto"/>
        <w:jc w:val="both"/>
        <w:rPr>
          <w:rFonts w:ascii="Cambria" w:hAnsi="Cambria"/>
        </w:rPr>
      </w:pPr>
      <w:r w:rsidRPr="00182327">
        <w:rPr>
          <w:rFonts w:ascii="Cambria" w:hAnsi="Cambria"/>
        </w:rPr>
        <w:t xml:space="preserve">W przypadku wskazania w </w:t>
      </w:r>
      <w:proofErr w:type="spellStart"/>
      <w:r w:rsidR="009B12E4">
        <w:rPr>
          <w:rFonts w:ascii="Cambria" w:hAnsi="Cambria"/>
        </w:rPr>
        <w:t>SWZ</w:t>
      </w:r>
      <w:proofErr w:type="spellEnd"/>
      <w:r w:rsidRPr="00182327">
        <w:rPr>
          <w:rFonts w:ascii="Cambria" w:hAnsi="Cambria"/>
        </w:rPr>
        <w:t xml:space="preserve"> znaków towarowych, patentów lub pochodzenia, a także norm, aprobat technicznych oraz systemów odniesienia, Zamawiający dopuszcza zaoferowanie rozwiązań równoważnych w stosunku do wskazanych w </w:t>
      </w:r>
      <w:proofErr w:type="spellStart"/>
      <w:r w:rsidR="009B12E4">
        <w:rPr>
          <w:rFonts w:ascii="Cambria" w:hAnsi="Cambria"/>
        </w:rPr>
        <w:t>SWZ</w:t>
      </w:r>
      <w:proofErr w:type="spellEnd"/>
      <w:r w:rsidRPr="00182327">
        <w:rPr>
          <w:rFonts w:ascii="Cambria" w:hAnsi="Cambria"/>
        </w:rPr>
        <w:t xml:space="preserve"> pod warunkiem, że zagwarantują one realizację </w:t>
      </w:r>
      <w:r w:rsidR="009C5529">
        <w:rPr>
          <w:rFonts w:ascii="Cambria" w:hAnsi="Cambria"/>
        </w:rPr>
        <w:t>usług</w:t>
      </w:r>
      <w:r w:rsidRPr="00182327">
        <w:rPr>
          <w:rFonts w:ascii="Cambria" w:hAnsi="Cambria"/>
        </w:rPr>
        <w:t xml:space="preserve"> w zgodzie z przedmiarami, zapewnią uzyskanie parametrów technicznych niegorszych od założonych w </w:t>
      </w:r>
      <w:proofErr w:type="spellStart"/>
      <w:r w:rsidR="009B12E4">
        <w:rPr>
          <w:rFonts w:ascii="Cambria" w:hAnsi="Cambria"/>
        </w:rPr>
        <w:t>SWZ</w:t>
      </w:r>
      <w:proofErr w:type="spellEnd"/>
      <w:r w:rsidRPr="00182327">
        <w:rPr>
          <w:rFonts w:ascii="Cambria" w:hAnsi="Cambria"/>
        </w:rPr>
        <w:t xml:space="preserve"> oraz będą zgodne pod względem:</w:t>
      </w:r>
    </w:p>
    <w:p w14:paraId="3736F997" w14:textId="77777777" w:rsidR="00585588" w:rsidRPr="00182327" w:rsidRDefault="00585588" w:rsidP="00301C8B">
      <w:pPr>
        <w:pStyle w:val="Tekstpodstawowy"/>
        <w:numPr>
          <w:ilvl w:val="0"/>
          <w:numId w:val="27"/>
        </w:numPr>
        <w:spacing w:before="0" w:after="40" w:line="240" w:lineRule="auto"/>
        <w:jc w:val="both"/>
        <w:rPr>
          <w:rFonts w:ascii="Cambria" w:hAnsi="Cambria"/>
        </w:rPr>
      </w:pPr>
      <w:r w:rsidRPr="00182327">
        <w:rPr>
          <w:rFonts w:ascii="Cambria" w:hAnsi="Cambria"/>
        </w:rPr>
        <w:t>charakteru użytkowego (tożsamość funkcji),</w:t>
      </w:r>
    </w:p>
    <w:p w14:paraId="5311F7F0" w14:textId="77777777" w:rsidR="00585588" w:rsidRPr="00182327" w:rsidRDefault="00585588" w:rsidP="00301C8B">
      <w:pPr>
        <w:pStyle w:val="Tekstpodstawowy"/>
        <w:numPr>
          <w:ilvl w:val="0"/>
          <w:numId w:val="27"/>
        </w:numPr>
        <w:spacing w:before="0" w:after="40" w:line="240" w:lineRule="auto"/>
        <w:jc w:val="both"/>
        <w:rPr>
          <w:rFonts w:ascii="Cambria" w:hAnsi="Cambria"/>
        </w:rPr>
      </w:pPr>
      <w:r w:rsidRPr="00182327">
        <w:rPr>
          <w:rFonts w:ascii="Cambria" w:hAnsi="Cambria"/>
        </w:rPr>
        <w:t>charakterystyki materiałowej (rodzaj i jakość materiałów),</w:t>
      </w:r>
    </w:p>
    <w:p w14:paraId="7361831B" w14:textId="438F5253" w:rsidR="00585588" w:rsidRPr="00182327" w:rsidRDefault="00585588" w:rsidP="00301C8B">
      <w:pPr>
        <w:pStyle w:val="Tekstpodstawowy"/>
        <w:numPr>
          <w:ilvl w:val="0"/>
          <w:numId w:val="27"/>
        </w:numPr>
        <w:spacing w:before="0" w:after="40" w:line="240" w:lineRule="auto"/>
        <w:jc w:val="both"/>
        <w:rPr>
          <w:rFonts w:ascii="Cambria" w:hAnsi="Cambria"/>
        </w:rPr>
      </w:pPr>
      <w:r w:rsidRPr="00182327">
        <w:rPr>
          <w:rFonts w:ascii="Cambria" w:hAnsi="Cambria"/>
        </w:rPr>
        <w:t xml:space="preserve">parametrów technicznych (wytrzymałość, trwałość, dane techniczne, </w:t>
      </w:r>
    </w:p>
    <w:p w14:paraId="7EEFA99A" w14:textId="77777777" w:rsidR="00585588" w:rsidRPr="00182327" w:rsidRDefault="00585588" w:rsidP="00301C8B">
      <w:pPr>
        <w:pStyle w:val="Tekstpodstawowy"/>
        <w:numPr>
          <w:ilvl w:val="0"/>
          <w:numId w:val="27"/>
        </w:numPr>
        <w:spacing w:before="0" w:after="40" w:line="240" w:lineRule="auto"/>
        <w:jc w:val="both"/>
        <w:rPr>
          <w:rFonts w:ascii="Cambria" w:hAnsi="Cambria"/>
        </w:rPr>
      </w:pPr>
      <w:r w:rsidRPr="00182327">
        <w:rPr>
          <w:rFonts w:ascii="Cambria" w:hAnsi="Cambria"/>
        </w:rPr>
        <w:t>parametrów bezpieczeństwa użytkowania,</w:t>
      </w:r>
    </w:p>
    <w:p w14:paraId="18339E44"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0F4B5BB8" w14:textId="43396A94"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 xml:space="preserve">użycie w </w:t>
      </w:r>
      <w:proofErr w:type="spellStart"/>
      <w:r w:rsidR="009B12E4">
        <w:rPr>
          <w:rFonts w:ascii="Cambria" w:hAnsi="Cambria"/>
        </w:rPr>
        <w:t>SWZ</w:t>
      </w:r>
      <w:proofErr w:type="spellEnd"/>
      <w:r w:rsidRPr="00622C98">
        <w:rPr>
          <w:rFonts w:ascii="Cambria" w:hAnsi="Cambria"/>
        </w:rPr>
        <w:t xml:space="preserve"> nazw rozwiązań, materiałów i urządzeń służy ustaleniu minimalnego standardu wykonania i określenia właściwości i wymogów technicznych założonych w </w:t>
      </w:r>
      <w:r w:rsidRPr="00182327">
        <w:rPr>
          <w:rFonts w:ascii="Cambria" w:hAnsi="Cambria"/>
        </w:rPr>
        <w:t xml:space="preserve"> </w:t>
      </w:r>
      <w:proofErr w:type="spellStart"/>
      <w:r w:rsidR="009B12E4">
        <w:rPr>
          <w:rFonts w:ascii="Cambria" w:hAnsi="Cambria"/>
        </w:rPr>
        <w:t>SWZ</w:t>
      </w:r>
      <w:proofErr w:type="spellEnd"/>
      <w:r w:rsidRPr="00622C98">
        <w:rPr>
          <w:rFonts w:ascii="Cambria" w:hAnsi="Cambria"/>
        </w:rPr>
        <w:t>;</w:t>
      </w:r>
    </w:p>
    <w:p w14:paraId="590A511F"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7BD703B3"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użycie w dokumencie słowa „lub” oznacza, że przedmiot zamówienia musi posiadać wymaganą funkcjonalność, natomiast to Zamawiający czy użytkownik będzie miał wybór korzystania z tej funkcjonalności;</w:t>
      </w:r>
    </w:p>
    <w:p w14:paraId="02B5EA62"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możliwość zaoferowania funkcji w sposób równoważny jest określone słowem „ewentualnie” albo w jasny sposób zakomunikowane przez Zamawiającego;</w:t>
      </w:r>
    </w:p>
    <w:p w14:paraId="17ED6AED" w14:textId="2BA6C84D"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wymagania przedstawione w dokumencie, jeśli nie wynikają z obowiązujących i uznawanych standardów są wymaganiami granicznymi;</w:t>
      </w:r>
    </w:p>
    <w:p w14:paraId="0A2BB7DB"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brak określenia „minimum” oznacza wymaganie na poziomie minimalnym, a Wykonawca może zaoferować rozwiązanie o lepszych parametrach;</w:t>
      </w:r>
    </w:p>
    <w:p w14:paraId="4A39080D"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w:t>
      </w:r>
    </w:p>
    <w:p w14:paraId="08F6BD1B"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7CC17B3D"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przez bardzo zbliżoną (podobną)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14:paraId="25A1C979" w14:textId="71AF50BC" w:rsidR="00585588" w:rsidRDefault="00585588" w:rsidP="00301C8B">
      <w:pPr>
        <w:pStyle w:val="Tekstpodstawowy"/>
        <w:numPr>
          <w:ilvl w:val="0"/>
          <w:numId w:val="23"/>
        </w:numPr>
        <w:spacing w:before="0" w:after="40" w:line="240" w:lineRule="auto"/>
        <w:jc w:val="both"/>
        <w:rPr>
          <w:rFonts w:ascii="Cambria" w:hAnsi="Cambria"/>
        </w:rPr>
      </w:pPr>
      <w:r w:rsidRPr="00182327">
        <w:rPr>
          <w:rFonts w:ascii="Cambria" w:hAnsi="Cambria"/>
          <w:color w:val="000000"/>
        </w:rPr>
        <w:t xml:space="preserve">dodatkowo, wszędzie tam, gdzie zostało wskazane pochodzenie (marka, znak towarowy, producent, dostawca itp.) materiałów lub normy, aprobaty, specyfikacje i systemy, o których mowa w ustawie </w:t>
      </w:r>
      <w:r w:rsidR="00495EEE">
        <w:rPr>
          <w:rFonts w:ascii="Cambria" w:hAnsi="Cambria"/>
          <w:color w:val="000000"/>
        </w:rPr>
        <w:t>Pzp</w:t>
      </w:r>
      <w:r w:rsidRPr="00182327">
        <w:rPr>
          <w:rFonts w:ascii="Cambria" w:hAnsi="Cambria"/>
          <w:color w:val="000000"/>
        </w:rPr>
        <w:t xml:space="preserve">, Zamawiający dopuszcza oferowanie sprzętu lub rozwiązań równoważnych pod warunkiem, że zapewnią </w:t>
      </w:r>
      <w:r w:rsidRPr="00182327">
        <w:rPr>
          <w:rFonts w:ascii="Cambria" w:hAnsi="Cambria"/>
          <w:color w:val="000000"/>
        </w:rPr>
        <w:lastRenderedPageBreak/>
        <w:t>uzyskanie parametrów technicznych takich samych lub lepszych niż wymagane przez Zamawiającego w </w:t>
      </w:r>
      <w:proofErr w:type="spellStart"/>
      <w:r w:rsidR="009B12E4">
        <w:rPr>
          <w:rFonts w:ascii="Cambria" w:hAnsi="Cambria"/>
        </w:rPr>
        <w:t>SWZ</w:t>
      </w:r>
      <w:proofErr w:type="spellEnd"/>
      <w:r w:rsidRPr="00182327">
        <w:rPr>
          <w:rFonts w:ascii="Cambria" w:hAnsi="Cambria"/>
          <w:color w:val="000000"/>
        </w:rPr>
        <w:t xml:space="preserve">. Zamawiający informuje, że w takiej sytuacji przedmiotowe zapisy są jedynie przykładowe i stanowią wskazanie dla Wykonawcy jakie cechy powinny posiadać składniki użyte do realizacji przedmiotu zamówienia. Zamawiający zgodnie z art. </w:t>
      </w:r>
      <w:r w:rsidR="00495EEE">
        <w:rPr>
          <w:rFonts w:ascii="Cambria" w:hAnsi="Cambria"/>
          <w:color w:val="000000"/>
        </w:rPr>
        <w:t>99</w:t>
      </w:r>
      <w:r w:rsidRPr="00182327">
        <w:rPr>
          <w:rFonts w:ascii="Cambria" w:hAnsi="Cambria"/>
          <w:color w:val="000000"/>
        </w:rPr>
        <w:t xml:space="preserve"> ust. </w:t>
      </w:r>
      <w:r w:rsidR="00495EEE">
        <w:rPr>
          <w:rFonts w:ascii="Cambria" w:hAnsi="Cambria"/>
          <w:color w:val="000000"/>
        </w:rPr>
        <w:t xml:space="preserve">5 </w:t>
      </w:r>
      <w:r w:rsidRPr="00182327">
        <w:rPr>
          <w:rFonts w:ascii="Cambria" w:hAnsi="Cambria"/>
          <w:color w:val="000000"/>
        </w:rPr>
        <w:t xml:space="preserve">ustawy </w:t>
      </w:r>
      <w:r w:rsidR="00495EEE">
        <w:rPr>
          <w:rFonts w:ascii="Cambria" w:hAnsi="Cambria"/>
          <w:color w:val="000000"/>
        </w:rPr>
        <w:t>Pzp</w:t>
      </w:r>
      <w:r w:rsidRPr="00182327">
        <w:rPr>
          <w:rFonts w:ascii="Cambria" w:hAnsi="Cambria"/>
          <w:color w:val="000000"/>
        </w:rPr>
        <w:t xml:space="preserve">, dopuszcza oferowanie materiałów lub urządzeń równoważnych. Materiały lub urządzenia pochodzące od konkretnych producentów określają minimalne parametry jakościowe i cechy użytkowe, a także jakościowe (m.in.: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r w:rsidRPr="00182327">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r w:rsidRPr="00182327">
        <w:rPr>
          <w:rFonts w:ascii="Cambria" w:hAnsi="Cambria"/>
          <w:color w:val="000000"/>
        </w:rPr>
        <w:t xml:space="preserve"> Wykonawca, który powołuje się na rozwiązania równoważne opisywa</w:t>
      </w:r>
      <w:r w:rsidR="00495EEE">
        <w:rPr>
          <w:rFonts w:ascii="Cambria" w:hAnsi="Cambria"/>
          <w:color w:val="000000"/>
        </w:rPr>
        <w:t>ne</w:t>
      </w:r>
      <w:r w:rsidRPr="00182327">
        <w:rPr>
          <w:rFonts w:ascii="Cambria" w:hAnsi="Cambria"/>
          <w:color w:val="000000"/>
        </w:rPr>
        <w:t xml:space="preserve"> przez Zamawiającego, jest obowiązany wykazać, że oferowane przez niego rozwiązania spełniają wymagania określone przez Zamawiającego. W takiej sytuacji Zamawiający wymaga złożenia stosownych dokumentów, uwiarygodniających te rozwiązania</w:t>
      </w:r>
      <w:r>
        <w:rPr>
          <w:rFonts w:ascii="Cambria" w:hAnsi="Cambria"/>
          <w:color w:val="000000"/>
        </w:rPr>
        <w:t xml:space="preserve">; </w:t>
      </w:r>
    </w:p>
    <w:p w14:paraId="4ABAF99A" w14:textId="1497DD46" w:rsidR="00585588" w:rsidRDefault="00585588" w:rsidP="00301C8B">
      <w:pPr>
        <w:pStyle w:val="Tekstpodstawowy"/>
        <w:numPr>
          <w:ilvl w:val="0"/>
          <w:numId w:val="23"/>
        </w:numPr>
        <w:spacing w:before="0" w:after="40" w:line="240" w:lineRule="auto"/>
        <w:jc w:val="both"/>
        <w:rPr>
          <w:rFonts w:ascii="Cambria" w:hAnsi="Cambria"/>
        </w:rPr>
      </w:pPr>
      <w:r w:rsidRPr="00544E0A">
        <w:rPr>
          <w:rFonts w:ascii="Cambria" w:hAnsi="Cambria"/>
        </w:rPr>
        <w:t xml:space="preserve">Zamawiający informuje, że zgodnie z art. </w:t>
      </w:r>
      <w:r w:rsidR="00C022F3" w:rsidRPr="00C022F3">
        <w:rPr>
          <w:rFonts w:ascii="Cambria" w:hAnsi="Cambria"/>
          <w:b/>
          <w:bCs/>
        </w:rPr>
        <w:t>103</w:t>
      </w:r>
      <w:r w:rsidRPr="00C022F3">
        <w:rPr>
          <w:rFonts w:ascii="Cambria" w:hAnsi="Cambria"/>
          <w:b/>
          <w:bCs/>
        </w:rPr>
        <w:t xml:space="preserve"> ust.</w:t>
      </w:r>
      <w:r w:rsidR="00C022F3" w:rsidRPr="00C022F3">
        <w:rPr>
          <w:rFonts w:ascii="Cambria" w:hAnsi="Cambria"/>
          <w:b/>
          <w:bCs/>
        </w:rPr>
        <w:t xml:space="preserve"> 1</w:t>
      </w:r>
      <w:r w:rsidRPr="00544E0A">
        <w:rPr>
          <w:rFonts w:ascii="Cambria" w:hAnsi="Cambria"/>
        </w:rPr>
        <w:t xml:space="preserve"> ustawy Pzp wymagania, o których mowa w przywołanym przepisie, Zamawiający określił w </w:t>
      </w:r>
      <w:proofErr w:type="spellStart"/>
      <w:r w:rsidR="009B12E4">
        <w:rPr>
          <w:rFonts w:ascii="Cambria" w:hAnsi="Cambria"/>
        </w:rPr>
        <w:t>SWZ</w:t>
      </w:r>
      <w:proofErr w:type="spellEnd"/>
      <w:r w:rsidRPr="00544E0A">
        <w:rPr>
          <w:rFonts w:ascii="Cambria" w:hAnsi="Cambria"/>
        </w:rPr>
        <w:t>. W przywołanych w opisie przedmiotu zamówienia norm</w:t>
      </w:r>
      <w:r w:rsidR="009813CA">
        <w:rPr>
          <w:rFonts w:ascii="Cambria" w:hAnsi="Cambria"/>
        </w:rPr>
        <w:t>a</w:t>
      </w:r>
      <w:r w:rsidR="00495EEE">
        <w:rPr>
          <w:rFonts w:ascii="Cambria" w:hAnsi="Cambria"/>
        </w:rPr>
        <w:t>ch</w:t>
      </w:r>
      <w:r w:rsidRPr="00544E0A">
        <w:rPr>
          <w:rFonts w:ascii="Cambria" w:hAnsi="Cambria"/>
        </w:rPr>
        <w:t>, aprobat</w:t>
      </w:r>
      <w:r w:rsidR="00495EEE">
        <w:rPr>
          <w:rFonts w:ascii="Cambria" w:hAnsi="Cambria"/>
        </w:rPr>
        <w:t>ach</w:t>
      </w:r>
      <w:r w:rsidRPr="00544E0A">
        <w:rPr>
          <w:rFonts w:ascii="Cambria" w:hAnsi="Cambria"/>
        </w:rPr>
        <w:t xml:space="preserve"> i system</w:t>
      </w:r>
      <w:r w:rsidR="00495EEE">
        <w:rPr>
          <w:rFonts w:ascii="Cambria" w:hAnsi="Cambria"/>
        </w:rPr>
        <w:t>ach</w:t>
      </w:r>
      <w:r w:rsidRPr="00544E0A">
        <w:rPr>
          <w:rFonts w:ascii="Cambria" w:hAnsi="Cambria"/>
        </w:rPr>
        <w:t xml:space="preserve"> odniesienia, o których mowa w </w:t>
      </w:r>
      <w:r w:rsidRPr="00C022F3">
        <w:rPr>
          <w:rFonts w:ascii="Cambria" w:hAnsi="Cambria"/>
          <w:b/>
          <w:bCs/>
        </w:rPr>
        <w:t xml:space="preserve">art. </w:t>
      </w:r>
      <w:r w:rsidR="00C022F3" w:rsidRPr="00C022F3">
        <w:rPr>
          <w:rFonts w:ascii="Cambria" w:hAnsi="Cambria"/>
          <w:b/>
          <w:bCs/>
        </w:rPr>
        <w:t>101</w:t>
      </w:r>
      <w:r w:rsidRPr="00C022F3">
        <w:rPr>
          <w:rFonts w:ascii="Cambria" w:hAnsi="Cambria"/>
          <w:b/>
          <w:bCs/>
        </w:rPr>
        <w:t xml:space="preserve"> ust. 1-</w:t>
      </w:r>
      <w:r w:rsidR="00C022F3" w:rsidRPr="00C022F3">
        <w:rPr>
          <w:rFonts w:ascii="Cambria" w:hAnsi="Cambria"/>
          <w:b/>
          <w:bCs/>
        </w:rPr>
        <w:t>6</w:t>
      </w:r>
      <w:r w:rsidRPr="00544E0A">
        <w:rPr>
          <w:rFonts w:ascii="Cambria" w:hAnsi="Cambria"/>
        </w:rPr>
        <w:t xml:space="preserve"> ustawy Pzp Zamawiający dopuszcza rozwiązania równoważne opisywan</w:t>
      </w:r>
      <w:r>
        <w:rPr>
          <w:rFonts w:ascii="Cambria" w:hAnsi="Cambria"/>
        </w:rPr>
        <w:t xml:space="preserve">e w </w:t>
      </w:r>
      <w:r w:rsidRPr="00544E0A">
        <w:rPr>
          <w:rFonts w:ascii="Cambria" w:hAnsi="Cambria"/>
        </w:rPr>
        <w:t>w/w dokumentach</w:t>
      </w:r>
      <w:r>
        <w:rPr>
          <w:rFonts w:ascii="Cambria" w:hAnsi="Cambria"/>
        </w:rPr>
        <w:t>;</w:t>
      </w:r>
    </w:p>
    <w:p w14:paraId="02067033" w14:textId="21108080" w:rsidR="00585588" w:rsidRPr="00544E0A" w:rsidRDefault="00585588" w:rsidP="00301C8B">
      <w:pPr>
        <w:pStyle w:val="Tekstpodstawowy"/>
        <w:numPr>
          <w:ilvl w:val="0"/>
          <w:numId w:val="23"/>
        </w:numPr>
        <w:spacing w:before="0" w:after="40" w:line="240" w:lineRule="auto"/>
        <w:jc w:val="both"/>
        <w:rPr>
          <w:rFonts w:ascii="Cambria" w:hAnsi="Cambria"/>
        </w:rPr>
      </w:pPr>
      <w:r w:rsidRPr="00544E0A">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p>
    <w:p w14:paraId="4C0B138B" w14:textId="4DE38705" w:rsidR="00585588" w:rsidRDefault="00585588" w:rsidP="00F86AC1">
      <w:pPr>
        <w:pStyle w:val="Tekstpodstawowy"/>
        <w:numPr>
          <w:ilvl w:val="0"/>
          <w:numId w:val="77"/>
        </w:numPr>
        <w:spacing w:before="0" w:after="0" w:line="269" w:lineRule="auto"/>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5FF98C1F" w14:textId="4FE1A31D" w:rsidR="00585588" w:rsidRDefault="00585588" w:rsidP="00F86AC1">
      <w:pPr>
        <w:pStyle w:val="Tekstpodstawowy"/>
        <w:numPr>
          <w:ilvl w:val="0"/>
          <w:numId w:val="77"/>
        </w:numPr>
        <w:spacing w:before="0" w:after="0" w:line="269" w:lineRule="auto"/>
        <w:jc w:val="both"/>
        <w:rPr>
          <w:rFonts w:ascii="Cambria" w:hAnsi="Cambria"/>
        </w:rPr>
      </w:pPr>
      <w:r w:rsidRPr="0022175A">
        <w:rPr>
          <w:rFonts w:ascii="Cambria" w:hAnsi="Cambria"/>
        </w:rPr>
        <w:t>Wykonawca ze środków własnych zakupi i dostarczy na budowę wszelkie urządzenia i materiały konieczne</w:t>
      </w:r>
      <w:r w:rsidR="009813CA">
        <w:rPr>
          <w:rFonts w:ascii="Cambria" w:hAnsi="Cambria"/>
        </w:rPr>
        <w:t xml:space="preserve"> do wykonania robót budowlanych</w:t>
      </w:r>
      <w:r w:rsidRPr="0022175A">
        <w:rPr>
          <w:rFonts w:ascii="Cambria" w:hAnsi="Cambria"/>
        </w:rPr>
        <w:t xml:space="preserve">. </w:t>
      </w:r>
    </w:p>
    <w:p w14:paraId="03815CD4" w14:textId="02E9435A" w:rsidR="00585588" w:rsidRDefault="009813CA" w:rsidP="00F86AC1">
      <w:pPr>
        <w:pStyle w:val="Tekstpodstawowy"/>
        <w:numPr>
          <w:ilvl w:val="0"/>
          <w:numId w:val="77"/>
        </w:numPr>
        <w:spacing w:before="0" w:after="0" w:line="269" w:lineRule="auto"/>
        <w:jc w:val="both"/>
        <w:rPr>
          <w:rFonts w:ascii="Cambria" w:hAnsi="Cambria"/>
        </w:rPr>
      </w:pPr>
      <w:r>
        <w:rPr>
          <w:rFonts w:ascii="Cambria" w:hAnsi="Cambria"/>
        </w:rPr>
        <w:t>M</w:t>
      </w:r>
      <w:r w:rsidR="00585588" w:rsidRPr="00622C98">
        <w:rPr>
          <w:rFonts w:ascii="Cambria" w:hAnsi="Cambria"/>
        </w:rPr>
        <w:t>ateriały muszą b</w:t>
      </w:r>
      <w:r>
        <w:rPr>
          <w:rFonts w:ascii="Cambria" w:hAnsi="Cambria"/>
        </w:rPr>
        <w:t>yć produktami należytej jakości</w:t>
      </w:r>
      <w:r w:rsidR="00585588" w:rsidRPr="00622C98">
        <w:rPr>
          <w:rFonts w:ascii="Cambria" w:hAnsi="Cambria"/>
        </w:rPr>
        <w:t>.</w:t>
      </w:r>
    </w:p>
    <w:p w14:paraId="747932DE" w14:textId="77777777" w:rsidR="009813CA" w:rsidRPr="009813CA" w:rsidRDefault="009813CA" w:rsidP="00F86AC1">
      <w:pPr>
        <w:pStyle w:val="Tekstpodstawowy"/>
        <w:numPr>
          <w:ilvl w:val="0"/>
          <w:numId w:val="77"/>
        </w:numPr>
        <w:spacing w:before="0" w:after="0" w:line="269" w:lineRule="auto"/>
        <w:jc w:val="both"/>
        <w:rPr>
          <w:rFonts w:ascii="Cambria" w:hAnsi="Cambria"/>
        </w:rPr>
      </w:pPr>
      <w:r w:rsidRPr="009813CA">
        <w:rPr>
          <w:rFonts w:ascii="Cambria" w:hAnsi="Cambria"/>
        </w:rPr>
        <w:t>Kod ze Wspólnego Słownika Zamówień (</w:t>
      </w:r>
      <w:proofErr w:type="spellStart"/>
      <w:r w:rsidRPr="009813CA">
        <w:rPr>
          <w:rFonts w:ascii="Cambria" w:hAnsi="Cambria"/>
        </w:rPr>
        <w:t>CPV</w:t>
      </w:r>
      <w:proofErr w:type="spellEnd"/>
      <w:r w:rsidRPr="009813CA">
        <w:rPr>
          <w:rFonts w:ascii="Cambria" w:hAnsi="Cambria"/>
        </w:rPr>
        <w:t>) wraz opisem</w:t>
      </w:r>
    </w:p>
    <w:p w14:paraId="68A16E79" w14:textId="01F85B81" w:rsidR="009813CA" w:rsidRPr="009813CA" w:rsidRDefault="009813CA" w:rsidP="00F92454">
      <w:pPr>
        <w:pStyle w:val="Tekstpodstawowy"/>
        <w:spacing w:before="0" w:after="0" w:line="269" w:lineRule="auto"/>
        <w:ind w:firstLine="709"/>
        <w:jc w:val="both"/>
        <w:rPr>
          <w:rFonts w:ascii="Cambria" w:hAnsi="Cambria"/>
        </w:rPr>
      </w:pPr>
      <w:r w:rsidRPr="009813CA">
        <w:rPr>
          <w:rFonts w:ascii="Cambria" w:hAnsi="Cambria"/>
        </w:rPr>
        <w:t>Nazwa:</w:t>
      </w:r>
      <w:r w:rsidRPr="009813CA">
        <w:rPr>
          <w:rFonts w:ascii="Cambria" w:hAnsi="Cambria"/>
        </w:rPr>
        <w:tab/>
      </w:r>
      <w:r w:rsidRPr="009813CA">
        <w:rPr>
          <w:rFonts w:ascii="Cambria" w:hAnsi="Cambria"/>
        </w:rPr>
        <w:tab/>
      </w:r>
      <w:r w:rsidRPr="009813CA">
        <w:rPr>
          <w:rFonts w:ascii="Cambria" w:hAnsi="Cambria"/>
        </w:rPr>
        <w:tab/>
        <w:t>Kod</w:t>
      </w:r>
    </w:p>
    <w:p w14:paraId="7960C9C5" w14:textId="1DD6345C" w:rsidR="00585588" w:rsidRPr="00622C98" w:rsidRDefault="00F92454" w:rsidP="00F92454">
      <w:pPr>
        <w:pStyle w:val="Tekstpodstawowy"/>
        <w:spacing w:before="0" w:after="0" w:line="269" w:lineRule="auto"/>
        <w:ind w:firstLine="709"/>
        <w:jc w:val="both"/>
        <w:rPr>
          <w:rFonts w:ascii="Cambria" w:hAnsi="Cambria"/>
        </w:rPr>
      </w:pPr>
      <w:r>
        <w:rPr>
          <w:rFonts w:ascii="Cambria" w:hAnsi="Cambria"/>
          <w:bCs/>
        </w:rPr>
        <w:t>Z</w:t>
      </w:r>
      <w:r w:rsidRPr="00F92454">
        <w:rPr>
          <w:rFonts w:ascii="Cambria" w:hAnsi="Cambria"/>
          <w:bCs/>
        </w:rPr>
        <w:t>naki drogowe</w:t>
      </w:r>
      <w:r w:rsidR="009813CA" w:rsidRPr="009813CA">
        <w:rPr>
          <w:rFonts w:ascii="Cambria" w:hAnsi="Cambria"/>
        </w:rPr>
        <w:t>:</w:t>
      </w:r>
      <w:r w:rsidR="009813CA" w:rsidRPr="009813CA">
        <w:rPr>
          <w:rFonts w:ascii="Cambria" w:hAnsi="Cambria"/>
        </w:rPr>
        <w:tab/>
      </w:r>
      <w:r w:rsidR="009813CA" w:rsidRPr="009813CA">
        <w:rPr>
          <w:rFonts w:ascii="Cambria" w:hAnsi="Cambria"/>
        </w:rPr>
        <w:tab/>
      </w:r>
      <w:r w:rsidRPr="00F92454">
        <w:rPr>
          <w:rFonts w:ascii="Cambria" w:hAnsi="Cambria"/>
          <w:bCs/>
        </w:rPr>
        <w:t>34992200-9</w:t>
      </w:r>
      <w:r w:rsidR="00585588" w:rsidRPr="00622C98">
        <w:rPr>
          <w:rFonts w:ascii="Cambria" w:hAnsi="Cambria"/>
        </w:rPr>
        <w:t>.</w:t>
      </w:r>
    </w:p>
    <w:p w14:paraId="04004F54" w14:textId="77777777" w:rsidR="003353B2" w:rsidRPr="00C75E82" w:rsidRDefault="003353B2" w:rsidP="000E4A26">
      <w:pPr>
        <w:pStyle w:val="Nagwek1"/>
        <w:ind w:left="567" w:hanging="567"/>
        <w:rPr>
          <w:rFonts w:ascii="Cambria" w:hAnsi="Cambria"/>
        </w:rPr>
      </w:pPr>
      <w:bookmarkStart w:id="8" w:name="_Toc63242030"/>
      <w:r w:rsidRPr="00C75E82">
        <w:rPr>
          <w:rFonts w:ascii="Cambria" w:hAnsi="Cambria"/>
        </w:rPr>
        <w:t>Termin wykonania zamówienia</w:t>
      </w:r>
      <w:bookmarkEnd w:id="8"/>
    </w:p>
    <w:p w14:paraId="1AEFFA5F" w14:textId="157CC03E" w:rsidR="00544E0A" w:rsidRPr="003901C1" w:rsidRDefault="00844A28" w:rsidP="00150B2D">
      <w:pPr>
        <w:pStyle w:val="Tekstpodstawowy"/>
        <w:numPr>
          <w:ilvl w:val="0"/>
          <w:numId w:val="19"/>
        </w:numPr>
        <w:spacing w:before="0" w:after="0"/>
        <w:rPr>
          <w:rFonts w:ascii="Cambria" w:hAnsi="Cambria" w:cs="Century Gothic"/>
        </w:rPr>
      </w:pPr>
      <w:r w:rsidRPr="00844A28">
        <w:rPr>
          <w:rFonts w:ascii="Cambria" w:hAnsi="Cambria" w:cs="Century Gothic"/>
        </w:rPr>
        <w:t xml:space="preserve">Wykonawca zobowiązany jest zrealizować przedmiot zamówienia w terminie </w:t>
      </w:r>
      <w:r w:rsidR="008F052A">
        <w:rPr>
          <w:rFonts w:ascii="Cambria" w:hAnsi="Cambria" w:cs="Century Gothic"/>
        </w:rPr>
        <w:t xml:space="preserve"> do </w:t>
      </w:r>
      <w:r w:rsidR="004A1F83">
        <w:rPr>
          <w:rFonts w:ascii="Cambria" w:hAnsi="Cambria" w:cs="Century Gothic"/>
          <w:b/>
        </w:rPr>
        <w:t>20</w:t>
      </w:r>
      <w:r w:rsidR="008C316D" w:rsidRPr="008C316D">
        <w:rPr>
          <w:rFonts w:ascii="Cambria" w:hAnsi="Cambria" w:cs="Century Gothic"/>
          <w:b/>
        </w:rPr>
        <w:t xml:space="preserve"> dni od daty podpisania umowy</w:t>
      </w:r>
      <w:r w:rsidR="008C316D">
        <w:rPr>
          <w:rFonts w:ascii="Cambria" w:hAnsi="Cambria" w:cs="Century Gothic"/>
          <w:b/>
        </w:rPr>
        <w:t>.</w:t>
      </w:r>
    </w:p>
    <w:p w14:paraId="7CBE6A7B" w14:textId="654A111A" w:rsidR="009B12E4" w:rsidRPr="00E57981" w:rsidRDefault="00FE34DE" w:rsidP="008324AE">
      <w:pPr>
        <w:pStyle w:val="Nagwek1"/>
        <w:ind w:left="567" w:hanging="567"/>
        <w:rPr>
          <w:rFonts w:ascii="Cambria" w:hAnsi="Cambria"/>
        </w:rPr>
      </w:pPr>
      <w:bookmarkStart w:id="9" w:name="_Toc6324203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9"/>
      <w:r w:rsidR="009B12E4" w:rsidRPr="00E57981">
        <w:rPr>
          <w:rFonts w:ascii="Cambria" w:hAnsi="Cambria"/>
        </w:rPr>
        <w:t xml:space="preserve"> </w:t>
      </w:r>
    </w:p>
    <w:p w14:paraId="3007FDB3" w14:textId="2EECBD41" w:rsidR="009B12E4" w:rsidRPr="009B12E4" w:rsidRDefault="009B12E4" w:rsidP="00301C8B">
      <w:pPr>
        <w:pStyle w:val="Akapitzlist11"/>
        <w:numPr>
          <w:ilvl w:val="0"/>
          <w:numId w:val="34"/>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9B12E4" w:rsidRDefault="009B12E4" w:rsidP="00301C8B">
      <w:pPr>
        <w:pStyle w:val="Akapitzlist11"/>
        <w:numPr>
          <w:ilvl w:val="0"/>
          <w:numId w:val="34"/>
        </w:numPr>
        <w:spacing w:before="0" w:after="0" w:line="269" w:lineRule="auto"/>
        <w:ind w:left="357" w:hanging="357"/>
        <w:contextualSpacing/>
        <w:rPr>
          <w:rFonts w:ascii="Cambria" w:hAnsi="Cambria" w:cs="Arial"/>
          <w:sz w:val="20"/>
          <w:szCs w:val="20"/>
        </w:rPr>
      </w:pPr>
      <w:r w:rsidRPr="009B12E4">
        <w:rPr>
          <w:rFonts w:ascii="Cambria" w:hAnsi="Cambria" w:cs="Arial"/>
          <w:sz w:val="20"/>
          <w:szCs w:val="20"/>
        </w:rPr>
        <w:t>O udzielenie zamówienia mogą ubiegać się Wykonawcy, którzy spełniają warunki dotyczące:</w:t>
      </w:r>
    </w:p>
    <w:p w14:paraId="3A53C126" w14:textId="77777777" w:rsidR="009B12E4" w:rsidRPr="009B12E4" w:rsidRDefault="009B12E4" w:rsidP="00301C8B">
      <w:pPr>
        <w:pStyle w:val="Teksttreci0"/>
        <w:numPr>
          <w:ilvl w:val="0"/>
          <w:numId w:val="35"/>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zdolności do występowania w obrocie gospodarczym:</w:t>
      </w:r>
      <w:r w:rsidRPr="009B12E4">
        <w:rPr>
          <w:rFonts w:ascii="Cambria" w:hAnsi="Cambria" w:cs="Arial"/>
          <w:sz w:val="20"/>
        </w:rPr>
        <w:t xml:space="preserve"> Zamawiający nie stawia warunku w powyższym zakresie.</w:t>
      </w:r>
    </w:p>
    <w:p w14:paraId="3A25AE7D" w14:textId="77777777" w:rsidR="009B12E4" w:rsidRPr="009B12E4" w:rsidRDefault="009B12E4" w:rsidP="00301C8B">
      <w:pPr>
        <w:pStyle w:val="Teksttreci0"/>
        <w:numPr>
          <w:ilvl w:val="0"/>
          <w:numId w:val="35"/>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uprawnień do prowadzenia określonej działalności gospodarczej lub zawodowej, o ile wynika to z odrębnych przepisów:</w:t>
      </w:r>
      <w:r w:rsidRPr="009B12E4">
        <w:rPr>
          <w:rFonts w:ascii="Cambria" w:hAnsi="Cambria" w:cs="Arial"/>
          <w:sz w:val="20"/>
        </w:rPr>
        <w:t xml:space="preserve"> Zamawiający nie stawia warunku w powyższym zakresie.</w:t>
      </w:r>
    </w:p>
    <w:p w14:paraId="52A3C986" w14:textId="77777777" w:rsidR="009B12E4" w:rsidRPr="009B12E4" w:rsidRDefault="009B12E4" w:rsidP="00301C8B">
      <w:pPr>
        <w:pStyle w:val="Teksttreci0"/>
        <w:numPr>
          <w:ilvl w:val="0"/>
          <w:numId w:val="35"/>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sytuacji ekonomicznej lub finansowej:</w:t>
      </w:r>
      <w:r w:rsidRPr="009B12E4">
        <w:rPr>
          <w:rFonts w:ascii="Cambria" w:hAnsi="Cambria" w:cs="Arial"/>
          <w:sz w:val="20"/>
        </w:rPr>
        <w:t xml:space="preserve"> Zamawiający nie stawia warunku w powyższym zakresie.</w:t>
      </w:r>
    </w:p>
    <w:p w14:paraId="70770AE5" w14:textId="27DB75A7" w:rsidR="009B12E4" w:rsidRPr="009F170B" w:rsidRDefault="009F170B" w:rsidP="00301C8B">
      <w:pPr>
        <w:pStyle w:val="Teksttreci0"/>
        <w:numPr>
          <w:ilvl w:val="0"/>
          <w:numId w:val="35"/>
        </w:numPr>
        <w:shd w:val="clear" w:color="auto" w:fill="auto"/>
        <w:spacing w:line="276" w:lineRule="auto"/>
        <w:ind w:right="23"/>
        <w:jc w:val="both"/>
        <w:rPr>
          <w:rFonts w:ascii="Cambria" w:hAnsi="Cambria" w:cs="Arial"/>
          <w:sz w:val="20"/>
        </w:rPr>
      </w:pPr>
      <w:r w:rsidRPr="009F170B">
        <w:rPr>
          <w:rFonts w:ascii="Cambria" w:hAnsi="Cambria" w:cs="Tahoma"/>
          <w:b/>
          <w:sz w:val="20"/>
        </w:rPr>
        <w:t>zdolności technicznej lub zawodowej. Wykonawca spełni warunek, jeżeli wykaże, że:</w:t>
      </w:r>
    </w:p>
    <w:p w14:paraId="60BFE5B5" w14:textId="77777777" w:rsidR="009F170B" w:rsidRPr="009B12E4" w:rsidRDefault="009F170B" w:rsidP="00F86AC1">
      <w:pPr>
        <w:pStyle w:val="Akapitzlist11"/>
        <w:numPr>
          <w:ilvl w:val="1"/>
          <w:numId w:val="61"/>
        </w:numPr>
        <w:spacing w:before="0" w:after="0" w:line="240" w:lineRule="auto"/>
        <w:ind w:left="1246" w:hanging="526"/>
        <w:contextualSpacing/>
        <w:jc w:val="both"/>
        <w:rPr>
          <w:rFonts w:ascii="Cambria" w:hAnsi="Cambria" w:cs="Tahoma"/>
          <w:b/>
          <w:sz w:val="20"/>
          <w:szCs w:val="20"/>
        </w:rPr>
      </w:pPr>
      <w:r w:rsidRPr="009B12E4">
        <w:rPr>
          <w:rFonts w:ascii="Cambria" w:hAnsi="Cambria" w:cs="Tahoma"/>
          <w:b/>
          <w:sz w:val="20"/>
          <w:szCs w:val="20"/>
        </w:rPr>
        <w:t xml:space="preserve">doświadczenie zawodowe: </w:t>
      </w:r>
    </w:p>
    <w:p w14:paraId="1518774C" w14:textId="5753661C" w:rsidR="009F170B" w:rsidRPr="00F92454" w:rsidRDefault="009F170B" w:rsidP="00F86AC1">
      <w:pPr>
        <w:pStyle w:val="Teksttreci0"/>
        <w:numPr>
          <w:ilvl w:val="0"/>
          <w:numId w:val="78"/>
        </w:numPr>
        <w:tabs>
          <w:tab w:val="clear" w:pos="1146"/>
        </w:tabs>
        <w:spacing w:line="276" w:lineRule="auto"/>
        <w:ind w:left="709" w:right="23" w:hanging="283"/>
        <w:jc w:val="both"/>
        <w:rPr>
          <w:rFonts w:ascii="Cambria" w:hAnsi="Cambria"/>
          <w:sz w:val="20"/>
        </w:rPr>
      </w:pPr>
      <w:r w:rsidRPr="00F92454">
        <w:rPr>
          <w:rFonts w:ascii="Cambria" w:hAnsi="Cambria"/>
          <w:sz w:val="20"/>
        </w:rPr>
        <w:lastRenderedPageBreak/>
        <w:t xml:space="preserve">dla uznania, że Wykonawca spełnia warunek posiadania doświadczenia zamawiający żąda, </w:t>
      </w:r>
      <w:r w:rsidR="00F92454" w:rsidRPr="00F92454">
        <w:rPr>
          <w:rFonts w:ascii="Cambria" w:hAnsi="Cambria"/>
          <w:sz w:val="20"/>
        </w:rPr>
        <w:t>Wykaz wykonanych, a w przypadku świadczeń okresowych lub ciągłych również wykonywanych, głównych dostaw w okresie ostatnich trzech lat przed upływem terminu 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wykonane lub są wykonywane należycie</w:t>
      </w:r>
      <w:r w:rsidRPr="00F92454">
        <w:rPr>
          <w:rFonts w:ascii="Cambria" w:hAnsi="Cambria"/>
          <w:bCs/>
          <w:sz w:val="20"/>
        </w:rPr>
        <w:t>.</w:t>
      </w:r>
    </w:p>
    <w:p w14:paraId="073D0352" w14:textId="58C2EBCD" w:rsidR="00A556CF" w:rsidRDefault="00FE34DE" w:rsidP="00A556CF">
      <w:pPr>
        <w:pStyle w:val="Nagwek1"/>
        <w:ind w:left="567" w:hanging="567"/>
        <w:rPr>
          <w:rFonts w:ascii="Cambria" w:hAnsi="Cambria"/>
        </w:rPr>
      </w:pPr>
      <w:bookmarkStart w:id="10" w:name="_Toc6324203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0"/>
    </w:p>
    <w:p w14:paraId="77CEF917" w14:textId="04A59F0D" w:rsidR="00A556CF" w:rsidRPr="00107482" w:rsidRDefault="00A556CF" w:rsidP="00301C8B">
      <w:pPr>
        <w:pStyle w:val="Akapitzlist11"/>
        <w:numPr>
          <w:ilvl w:val="0"/>
          <w:numId w:val="40"/>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1"/>
      </w:r>
      <w:r w:rsidRPr="00107482">
        <w:rPr>
          <w:rFonts w:ascii="Cambria" w:hAnsi="Cambria" w:cs="Arial"/>
          <w:sz w:val="20"/>
          <w:szCs w:val="20"/>
        </w:rPr>
        <w:t>:</w:t>
      </w:r>
    </w:p>
    <w:p w14:paraId="60DE15DF" w14:textId="77777777" w:rsidR="00A556CF" w:rsidRPr="00107482" w:rsidRDefault="00A556CF" w:rsidP="00301C8B">
      <w:pPr>
        <w:pStyle w:val="Teksttreci0"/>
        <w:numPr>
          <w:ilvl w:val="0"/>
          <w:numId w:val="39"/>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14:paraId="3682B33E" w14:textId="578835D4"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14:paraId="4F231509" w14:textId="33C3A589"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2"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3"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4"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301C8B">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5"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6"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7"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14:paraId="43EF83FC" w14:textId="74EBECF3" w:rsidR="00A556CF" w:rsidRPr="00007065" w:rsidRDefault="00A556CF" w:rsidP="00007065">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r w:rsidR="00007065">
        <w:rPr>
          <w:rFonts w:ascii="Cambria" w:hAnsi="Cambria"/>
          <w:sz w:val="20"/>
        </w:rPr>
        <w:t xml:space="preserve"> </w:t>
      </w:r>
      <w:r w:rsidRPr="00007065">
        <w:rPr>
          <w:rFonts w:ascii="Cambria" w:hAnsi="Cambria"/>
          <w:sz w:val="20"/>
        </w:rPr>
        <w:t>- lub za odpowiedni czyn zabroniony określony w przepisach prawa obcego;</w:t>
      </w:r>
    </w:p>
    <w:p w14:paraId="56A7264C" w14:textId="5E04758B" w:rsidR="00A556CF" w:rsidRPr="00A556CF" w:rsidRDefault="00A556CF" w:rsidP="00301C8B">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301C8B">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301C8B">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301C8B">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301C8B">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8"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w:t>
      </w:r>
      <w:r w:rsidRPr="00A556CF">
        <w:rPr>
          <w:rFonts w:ascii="Cambria" w:hAnsi="Cambria" w:cs="Arial"/>
          <w:sz w:val="20"/>
        </w:rPr>
        <w:lastRenderedPageBreak/>
        <w:t>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301C8B">
      <w:pPr>
        <w:pStyle w:val="Akapitzlist11"/>
        <w:numPr>
          <w:ilvl w:val="0"/>
          <w:numId w:val="40"/>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ustawy Pzp,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301C8B">
      <w:pPr>
        <w:pStyle w:val="Akapitzlist11"/>
        <w:numPr>
          <w:ilvl w:val="0"/>
          <w:numId w:val="40"/>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Wykluczenie Wykonawcy następuje zgodnie z art. 111 ustawy Pzp</w:t>
      </w:r>
      <w:r w:rsidR="00C96634">
        <w:rPr>
          <w:rFonts w:ascii="Cambria" w:hAnsi="Cambria" w:cs="Arial"/>
          <w:sz w:val="20"/>
          <w:szCs w:val="20"/>
        </w:rPr>
        <w:t>.</w:t>
      </w:r>
    </w:p>
    <w:p w14:paraId="2B5F47AE" w14:textId="7910808E" w:rsidR="00D02E00" w:rsidRDefault="00C96634" w:rsidP="00301C8B">
      <w:pPr>
        <w:pStyle w:val="Akapitzlist11"/>
        <w:numPr>
          <w:ilvl w:val="0"/>
          <w:numId w:val="40"/>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301C8B">
      <w:pPr>
        <w:pStyle w:val="Akapitzlist11"/>
        <w:numPr>
          <w:ilvl w:val="0"/>
          <w:numId w:val="40"/>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Pzp,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301C8B">
      <w:pPr>
        <w:pStyle w:val="Teksttreci0"/>
        <w:numPr>
          <w:ilvl w:val="0"/>
          <w:numId w:val="46"/>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301C8B">
      <w:pPr>
        <w:pStyle w:val="Teksttreci0"/>
        <w:numPr>
          <w:ilvl w:val="0"/>
          <w:numId w:val="46"/>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301C8B">
      <w:pPr>
        <w:pStyle w:val="Teksttreci0"/>
        <w:numPr>
          <w:ilvl w:val="0"/>
          <w:numId w:val="46"/>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301C8B">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301C8B">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301C8B">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301C8B">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301C8B">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985271">
      <w:pPr>
        <w:pStyle w:val="Nagwek1"/>
        <w:ind w:left="567" w:hanging="567"/>
        <w:rPr>
          <w:rFonts w:ascii="Cambria" w:hAnsi="Cambria"/>
        </w:rPr>
      </w:pPr>
      <w:bookmarkStart w:id="11" w:name="_Toc6324203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1"/>
    </w:p>
    <w:p w14:paraId="5FD2274A" w14:textId="6AEE82F2" w:rsidR="00C96634" w:rsidRPr="00C96634" w:rsidRDefault="00C96634" w:rsidP="00301C8B">
      <w:pPr>
        <w:pStyle w:val="Akapitzlist11"/>
        <w:numPr>
          <w:ilvl w:val="0"/>
          <w:numId w:val="41"/>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załącznik nr 1 do SWZ</w:t>
      </w:r>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Załącznikiem nr 2</w:t>
      </w:r>
      <w:r w:rsidR="004561D0">
        <w:rPr>
          <w:rFonts w:ascii="Cambria" w:hAnsi="Cambria" w:cs="Arial"/>
          <w:b/>
          <w:sz w:val="20"/>
          <w:szCs w:val="20"/>
        </w:rPr>
        <w:t>A</w:t>
      </w:r>
      <w:r w:rsidRPr="00C96634">
        <w:rPr>
          <w:rFonts w:ascii="Cambria" w:hAnsi="Cambria" w:cs="Arial"/>
          <w:b/>
          <w:sz w:val="20"/>
          <w:szCs w:val="20"/>
        </w:rPr>
        <w:t xml:space="preserve"> do SWZ</w:t>
      </w:r>
      <w:r w:rsidRPr="00C96634">
        <w:rPr>
          <w:rFonts w:ascii="Cambria" w:hAnsi="Cambria" w:cs="Arial"/>
          <w:sz w:val="20"/>
          <w:szCs w:val="20"/>
        </w:rPr>
        <w:t>;</w:t>
      </w:r>
    </w:p>
    <w:p w14:paraId="1C3A301B" w14:textId="208E4A5A" w:rsidR="00C96634" w:rsidRPr="00C96634" w:rsidRDefault="00C96634" w:rsidP="00301C8B">
      <w:pPr>
        <w:pStyle w:val="Akapitzlist11"/>
        <w:numPr>
          <w:ilvl w:val="0"/>
          <w:numId w:val="41"/>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301C8B">
      <w:pPr>
        <w:pStyle w:val="Akapitzlist11"/>
        <w:numPr>
          <w:ilvl w:val="0"/>
          <w:numId w:val="41"/>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2"/>
      </w:r>
      <w:r w:rsidR="00490AFD">
        <w:rPr>
          <w:rFonts w:ascii="Cambria" w:hAnsi="Cambria" w:cs="Arial"/>
          <w:sz w:val="20"/>
          <w:szCs w:val="20"/>
        </w:rPr>
        <w:t>.</w:t>
      </w:r>
    </w:p>
    <w:p w14:paraId="43EFE144" w14:textId="4E6A8F66" w:rsidR="00490AFD" w:rsidRPr="00C96634" w:rsidRDefault="00490AFD" w:rsidP="00301C8B">
      <w:pPr>
        <w:pStyle w:val="Akapitzlist11"/>
        <w:numPr>
          <w:ilvl w:val="0"/>
          <w:numId w:val="41"/>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Pzp</w:t>
      </w:r>
      <w:r>
        <w:rPr>
          <w:rStyle w:val="Odwoanieprzypisudolnego"/>
          <w:rFonts w:ascii="Cambria" w:hAnsi="Cambria"/>
          <w:sz w:val="20"/>
          <w:u w:val="single"/>
        </w:rPr>
        <w:footnoteReference w:id="3"/>
      </w:r>
      <w:r>
        <w:rPr>
          <w:rFonts w:ascii="Cambria" w:hAnsi="Cambria" w:cs="Century Gothic"/>
          <w:sz w:val="20"/>
          <w:u w:val="single"/>
        </w:rPr>
        <w:t>:</w:t>
      </w:r>
    </w:p>
    <w:p w14:paraId="60512644" w14:textId="0F62E7BB" w:rsidR="00490AFD" w:rsidRPr="00490AFD" w:rsidRDefault="00490AFD" w:rsidP="00301C8B">
      <w:pPr>
        <w:pStyle w:val="Teksttreci0"/>
        <w:numPr>
          <w:ilvl w:val="0"/>
          <w:numId w:val="42"/>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780C4088" w:rsidR="00C96634" w:rsidRPr="00C96634" w:rsidRDefault="00FB783A" w:rsidP="00301C8B">
      <w:pPr>
        <w:pStyle w:val="Teksttreci0"/>
        <w:numPr>
          <w:ilvl w:val="0"/>
          <w:numId w:val="44"/>
        </w:numPr>
        <w:shd w:val="clear" w:color="auto" w:fill="auto"/>
        <w:spacing w:line="276" w:lineRule="auto"/>
        <w:ind w:right="23"/>
        <w:jc w:val="both"/>
        <w:rPr>
          <w:rFonts w:ascii="Cambria" w:hAnsi="Cambria" w:cs="Arial"/>
          <w:sz w:val="20"/>
        </w:rPr>
      </w:pPr>
      <w:r>
        <w:rPr>
          <w:rFonts w:ascii="Cambria" w:hAnsi="Cambria" w:cs="Arial"/>
          <w:sz w:val="20"/>
          <w:lang w:eastAsia="en-US" w:bidi="en-US"/>
        </w:rPr>
        <w:lastRenderedPageBreak/>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Pzp</w:t>
      </w:r>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D29AB">
        <w:rPr>
          <w:rFonts w:ascii="Cambria" w:hAnsi="Cambria" w:cs="Arial"/>
          <w:b/>
          <w:bCs/>
          <w:sz w:val="20"/>
        </w:rPr>
        <w:t>3</w:t>
      </w:r>
      <w:r w:rsidR="00C96634" w:rsidRPr="00206A17">
        <w:rPr>
          <w:rFonts w:ascii="Cambria" w:hAnsi="Cambria" w:cs="Arial"/>
          <w:b/>
          <w:bCs/>
          <w:sz w:val="20"/>
        </w:rPr>
        <w:t xml:space="preserve"> do </w:t>
      </w:r>
      <w:proofErr w:type="spellStart"/>
      <w:r w:rsidR="00C96634" w:rsidRPr="00206A17">
        <w:rPr>
          <w:rFonts w:ascii="Cambria" w:hAnsi="Cambria" w:cs="Arial"/>
          <w:b/>
          <w:bCs/>
          <w:sz w:val="20"/>
        </w:rPr>
        <w:t>SWZ</w:t>
      </w:r>
      <w:proofErr w:type="spellEnd"/>
      <w:r w:rsidR="00C96634" w:rsidRPr="00206A17">
        <w:rPr>
          <w:rFonts w:ascii="Cambria" w:hAnsi="Cambria" w:cs="Arial"/>
          <w:sz w:val="20"/>
        </w:rPr>
        <w:t>;</w:t>
      </w:r>
    </w:p>
    <w:p w14:paraId="47D1B5FA" w14:textId="76D77A09" w:rsidR="00C96634" w:rsidRDefault="00C96634" w:rsidP="00301C8B">
      <w:pPr>
        <w:pStyle w:val="Teksttreci0"/>
        <w:numPr>
          <w:ilvl w:val="0"/>
          <w:numId w:val="44"/>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Pzp</w:t>
      </w:r>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71916C09" w14:textId="77777777" w:rsidR="007150DE" w:rsidRPr="007150DE" w:rsidRDefault="007150DE" w:rsidP="00301C8B">
      <w:pPr>
        <w:pStyle w:val="Teksttreci0"/>
        <w:numPr>
          <w:ilvl w:val="0"/>
          <w:numId w:val="42"/>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14:paraId="1B2D7C39" w14:textId="09AE35D1" w:rsidR="007150DE" w:rsidRPr="007150DE" w:rsidRDefault="007150DE" w:rsidP="007150DE">
      <w:pPr>
        <w:pStyle w:val="Teksttreci0"/>
        <w:numPr>
          <w:ilvl w:val="5"/>
          <w:numId w:val="5"/>
        </w:numPr>
        <w:shd w:val="clear" w:color="auto" w:fill="auto"/>
        <w:spacing w:line="276" w:lineRule="auto"/>
        <w:ind w:right="23"/>
        <w:jc w:val="both"/>
        <w:rPr>
          <w:rFonts w:ascii="Cambria" w:hAnsi="Cambria" w:cs="Arial"/>
          <w:sz w:val="20"/>
        </w:rPr>
      </w:pPr>
      <w:r>
        <w:rPr>
          <w:rFonts w:ascii="Cambria" w:hAnsi="Cambria" w:cs="Arial"/>
          <w:sz w:val="20"/>
        </w:rPr>
        <w:t>w</w:t>
      </w:r>
      <w:r w:rsidRPr="007150DE">
        <w:rPr>
          <w:rFonts w:ascii="Cambria" w:hAnsi="Cambria" w:cs="Arial"/>
          <w:sz w:val="20"/>
        </w:rPr>
        <w:t xml:space="preserve">ykaz wykonanych, a w przypadku świadczeń okresowych lub ciągłych również wykonywanych, głównych dostaw w okresie ostatnich trzech lat przed upływem terminu 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wykonane lub są wykonywane należycie, przy czym dowodami, o których mowa, są referencje bądź inne dokumenty sporządzone przez podmiot, na rzecz którego </w:t>
      </w:r>
      <w:r>
        <w:rPr>
          <w:rFonts w:ascii="Cambria" w:hAnsi="Cambria" w:cs="Arial"/>
          <w:sz w:val="20"/>
        </w:rPr>
        <w:t>dostawy</w:t>
      </w:r>
      <w:r w:rsidRPr="007150DE">
        <w:rPr>
          <w:rFonts w:ascii="Cambria" w:hAnsi="Cambria" w:cs="Arial"/>
          <w:sz w:val="20"/>
        </w:rPr>
        <w:t xml:space="preserve"> były wykonywane, a jeżeli wykonawca z przyczyn niezależnych od niego nie jest w stanie uzyskać tych dokumentów – inne odpowiednie dokumenty - </w:t>
      </w:r>
      <w:r w:rsidRPr="007150DE">
        <w:rPr>
          <w:rFonts w:ascii="Cambria" w:hAnsi="Cambria" w:cs="Arial"/>
          <w:b/>
          <w:bCs/>
          <w:sz w:val="20"/>
        </w:rPr>
        <w:t xml:space="preserve">załącznik nr </w:t>
      </w:r>
      <w:r w:rsidR="002163D1">
        <w:rPr>
          <w:rFonts w:ascii="Cambria" w:hAnsi="Cambria" w:cs="Arial"/>
          <w:b/>
          <w:bCs/>
          <w:sz w:val="20"/>
        </w:rPr>
        <w:t>4</w:t>
      </w:r>
      <w:r w:rsidRPr="007150DE">
        <w:rPr>
          <w:rFonts w:ascii="Cambria" w:hAnsi="Cambria" w:cs="Arial"/>
          <w:b/>
          <w:bCs/>
          <w:sz w:val="20"/>
        </w:rPr>
        <w:t xml:space="preserve"> do </w:t>
      </w:r>
      <w:proofErr w:type="spellStart"/>
      <w:r w:rsidRPr="007150DE">
        <w:rPr>
          <w:rFonts w:ascii="Cambria" w:hAnsi="Cambria" w:cs="Arial"/>
          <w:b/>
          <w:bCs/>
          <w:sz w:val="20"/>
        </w:rPr>
        <w:t>SWZ</w:t>
      </w:r>
      <w:proofErr w:type="spellEnd"/>
      <w:r w:rsidRPr="007150DE">
        <w:rPr>
          <w:rFonts w:ascii="Cambria" w:hAnsi="Cambria" w:cs="Arial"/>
          <w:sz w:val="20"/>
        </w:rPr>
        <w:t>;</w:t>
      </w:r>
    </w:p>
    <w:p w14:paraId="5E0B1D09" w14:textId="434A4E41" w:rsidR="00C96634" w:rsidRPr="00C96634" w:rsidRDefault="00C9663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4"/>
      </w:r>
      <w:r w:rsidR="009A4696">
        <w:rPr>
          <w:rFonts w:ascii="Cambria" w:hAnsi="Cambria" w:cs="Arial"/>
          <w:sz w:val="20"/>
          <w:szCs w:val="20"/>
        </w:rPr>
        <w:t>.</w:t>
      </w:r>
    </w:p>
    <w:p w14:paraId="6B65B7AF" w14:textId="14A8DFBE" w:rsidR="00C96634" w:rsidRPr="00FB783A" w:rsidRDefault="00C9663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5"/>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301C8B">
      <w:pPr>
        <w:pStyle w:val="Teksttreci0"/>
        <w:numPr>
          <w:ilvl w:val="0"/>
          <w:numId w:val="43"/>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ustawy Pzp</w:t>
      </w:r>
      <w:r w:rsidRPr="00FB783A">
        <w:rPr>
          <w:rFonts w:ascii="Cambria" w:hAnsi="Cambria" w:cs="Arial"/>
          <w:sz w:val="20"/>
        </w:rPr>
        <w:t xml:space="preserve"> dane umożliwiające dostęp do tych środków;</w:t>
      </w:r>
    </w:p>
    <w:p w14:paraId="02A02C0F" w14:textId="3C00D90C" w:rsidR="00C96634" w:rsidRPr="00FB783A" w:rsidRDefault="00C96634" w:rsidP="00301C8B">
      <w:pPr>
        <w:pStyle w:val="Teksttreci0"/>
        <w:numPr>
          <w:ilvl w:val="0"/>
          <w:numId w:val="43"/>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Pzp</w:t>
      </w:r>
      <w:r w:rsidR="002E1E40">
        <w:rPr>
          <w:rFonts w:ascii="Cambria" w:hAnsi="Cambria" w:cs="Arial"/>
          <w:sz w:val="20"/>
        </w:rPr>
        <w:t>;</w:t>
      </w:r>
    </w:p>
    <w:p w14:paraId="55C6ECAD" w14:textId="184F4EEC" w:rsidR="00C96634" w:rsidRPr="002E1E40" w:rsidRDefault="00C9663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r w:rsidR="002E1E40">
        <w:rPr>
          <w:rFonts w:ascii="Cambria" w:hAnsi="Cambria" w:cs="Arial"/>
          <w:sz w:val="20"/>
          <w:szCs w:val="20"/>
        </w:rPr>
        <w:t xml:space="preserve">Pzp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 xml:space="preserve">sposobu sporządzania i przekazywania informacji oraz </w:t>
      </w:r>
      <w:r w:rsidR="000D1BB0" w:rsidRPr="000D1BB0">
        <w:rPr>
          <w:rFonts w:ascii="Cambria" w:hAnsi="Cambria" w:cs="Arial"/>
          <w:sz w:val="20"/>
          <w:szCs w:val="20"/>
        </w:rPr>
        <w:lastRenderedPageBreak/>
        <w:t>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3FA294F5" w:rsidR="00192D7F" w:rsidRDefault="00455B1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 xml:space="preserve">Wykonawcy wspólnie ubiegający się o udzielenie zamówienia dołączają do oferty oświadczenie, z którego wynika, które </w:t>
      </w:r>
      <w:r w:rsidR="00DB641E">
        <w:rPr>
          <w:rFonts w:ascii="Cambria" w:hAnsi="Cambria" w:cs="Arial"/>
          <w:sz w:val="20"/>
          <w:szCs w:val="20"/>
        </w:rPr>
        <w:t>usługi</w:t>
      </w:r>
      <w:r w:rsidRPr="00192D7F">
        <w:rPr>
          <w:rFonts w:ascii="Cambria" w:hAnsi="Cambria" w:cs="Arial"/>
          <w:sz w:val="20"/>
          <w:szCs w:val="20"/>
        </w:rPr>
        <w:t xml:space="preserve"> wykonają poszczególni wykonawcy.</w:t>
      </w:r>
    </w:p>
    <w:p w14:paraId="7211969C" w14:textId="292DE5FC" w:rsidR="00455B14" w:rsidRDefault="00455B14"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301C8B">
      <w:pPr>
        <w:pStyle w:val="Akapitzlist11"/>
        <w:numPr>
          <w:ilvl w:val="0"/>
          <w:numId w:val="41"/>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301C8B">
      <w:pPr>
        <w:pStyle w:val="Akapitzlist11"/>
        <w:numPr>
          <w:ilvl w:val="3"/>
          <w:numId w:val="41"/>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301C8B">
      <w:pPr>
        <w:pStyle w:val="Akapitzlist11"/>
        <w:numPr>
          <w:ilvl w:val="3"/>
          <w:numId w:val="41"/>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844A28">
      <w:pPr>
        <w:pStyle w:val="Nagwek1"/>
        <w:ind w:left="672" w:hanging="672"/>
        <w:rPr>
          <w:rFonts w:ascii="Cambria" w:hAnsi="Cambria"/>
        </w:rPr>
      </w:pPr>
      <w:bookmarkStart w:id="12" w:name="_Toc63242034"/>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2"/>
    </w:p>
    <w:p w14:paraId="6380780F" w14:textId="4D619472"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Postępowanie prowadzone jest w języku polskim w formie elektronicznej za pośrednictwem </w:t>
      </w:r>
      <w:r>
        <w:rPr>
          <w:rFonts w:asciiTheme="majorHAnsi" w:hAnsiTheme="majorHAnsi" w:cs="Arial"/>
          <w:color w:val="000000"/>
        </w:rPr>
        <w:t xml:space="preserve"> </w:t>
      </w:r>
      <w:r w:rsidRPr="00924816">
        <w:rPr>
          <w:rFonts w:asciiTheme="majorHAnsi" w:hAnsiTheme="majorHAnsi" w:cs="Arial"/>
          <w:color w:val="000000"/>
        </w:rPr>
        <w:t xml:space="preserve">platformazakupowa.pl pod adresem: </w:t>
      </w:r>
      <w:hyperlink r:id="rId19" w:history="1">
        <w:proofErr w:type="spellStart"/>
        <w:r w:rsidRPr="00924816">
          <w:rPr>
            <w:rStyle w:val="Hipercze"/>
            <w:rFonts w:asciiTheme="majorHAnsi" w:hAnsiTheme="majorHAnsi" w:cs="Arial"/>
            <w:b/>
            <w:bCs/>
          </w:rPr>
          <w:t>https</w:t>
        </w:r>
        <w:proofErr w:type="spellEnd"/>
        <w:r w:rsidRPr="00924816">
          <w:rPr>
            <w:rStyle w:val="Hipercze"/>
            <w:rFonts w:asciiTheme="majorHAnsi" w:hAnsiTheme="majorHAnsi" w:cs="Arial"/>
            <w:b/>
            <w:bCs/>
          </w:rPr>
          <w:t>://platformazakupowa.pl/</w:t>
        </w:r>
        <w:proofErr w:type="spellStart"/>
        <w:r w:rsidRPr="00924816">
          <w:rPr>
            <w:rStyle w:val="Hipercze"/>
            <w:rFonts w:asciiTheme="majorHAnsi" w:hAnsiTheme="majorHAnsi" w:cs="Arial"/>
            <w:b/>
            <w:bCs/>
          </w:rPr>
          <w:t>pn</w:t>
        </w:r>
        <w:proofErr w:type="spellEnd"/>
        <w:r w:rsidRPr="00924816">
          <w:rPr>
            <w:rStyle w:val="Hipercze"/>
            <w:rFonts w:asciiTheme="majorHAnsi" w:hAnsiTheme="majorHAnsi" w:cs="Arial"/>
            <w:b/>
            <w:bCs/>
          </w:rPr>
          <w:t>/</w:t>
        </w:r>
        <w:proofErr w:type="spellStart"/>
        <w:r w:rsidRPr="00924816">
          <w:rPr>
            <w:rStyle w:val="Hipercze"/>
            <w:rFonts w:asciiTheme="majorHAnsi" w:hAnsiTheme="majorHAnsi" w:cs="Arial"/>
            <w:b/>
            <w:bCs/>
          </w:rPr>
          <w:t>zd_ilawa</w:t>
        </w:r>
        <w:proofErr w:type="spellEnd"/>
      </w:hyperlink>
      <w:r w:rsidRPr="00924816">
        <w:rPr>
          <w:rFonts w:asciiTheme="majorHAnsi" w:hAnsiTheme="majorHAnsi" w:cs="Arial"/>
          <w:b/>
          <w:bCs/>
          <w:color w:val="000000"/>
        </w:rPr>
        <w:t xml:space="preserve"> </w:t>
      </w:r>
    </w:p>
    <w:p w14:paraId="32E1DA74" w14:textId="442C27E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89DAEB6" w14:textId="38BE938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44449BE" w14:textId="19338E0B"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ACDDEC2" w14:textId="4815DF41"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36E77F0F"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a) stały dostęp do sieci Internet o gwarantowanej przepustowości nie mniejszej niż 512 </w:t>
      </w:r>
      <w:proofErr w:type="spellStart"/>
      <w:r w:rsidRPr="00924816">
        <w:rPr>
          <w:rFonts w:asciiTheme="majorHAnsi" w:hAnsiTheme="majorHAnsi" w:cs="Arial"/>
          <w:color w:val="000000"/>
        </w:rPr>
        <w:t>kb</w:t>
      </w:r>
      <w:proofErr w:type="spellEnd"/>
      <w:r w:rsidRPr="00924816">
        <w:rPr>
          <w:rFonts w:asciiTheme="majorHAnsi" w:hAnsiTheme="majorHAnsi" w:cs="Arial"/>
          <w:color w:val="000000"/>
        </w:rPr>
        <w:t xml:space="preserve">/s, </w:t>
      </w:r>
    </w:p>
    <w:p w14:paraId="46BF29C3" w14:textId="77777777" w:rsidR="007F72A5"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b) komputer klasy PC lub MAC o następującej konfiguracji: pamięć min. 2 GB Ram, procesor Intel IV 2 GHZ lub jego nowsza wersja, jeden z systemów operacyjnych - MS Windows 7, Mac Os x 10 4, Linux, lub ich nowsze wersje, </w:t>
      </w:r>
    </w:p>
    <w:p w14:paraId="736AED91" w14:textId="2EB20A90" w:rsidR="00924816"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c) zainstalowana dowolna przeglądarka internetowa, w przypadku Internet Explorer minimalnie wersja 10 0., </w:t>
      </w:r>
    </w:p>
    <w:p w14:paraId="6828DB12" w14:textId="77777777" w:rsid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d) włączona obsługa JavaScript, </w:t>
      </w:r>
    </w:p>
    <w:p w14:paraId="02692413"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e) zainstalowany program Adobe </w:t>
      </w:r>
      <w:proofErr w:type="spellStart"/>
      <w:r w:rsidRPr="00924816">
        <w:rPr>
          <w:rFonts w:asciiTheme="majorHAnsi" w:hAnsiTheme="majorHAnsi" w:cs="Arial"/>
          <w:color w:val="000000"/>
        </w:rPr>
        <w:t>Acrobat</w:t>
      </w:r>
      <w:proofErr w:type="spellEnd"/>
      <w:r w:rsidRPr="00924816">
        <w:rPr>
          <w:rFonts w:asciiTheme="majorHAnsi" w:hAnsiTheme="majorHAnsi" w:cs="Arial"/>
          <w:color w:val="000000"/>
        </w:rPr>
        <w:t xml:space="preserve"> Reader lub inny obsługujący format plików .pdf, </w:t>
      </w:r>
    </w:p>
    <w:p w14:paraId="16999AE9"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lastRenderedPageBreak/>
        <w:t xml:space="preserve">f) Platformazakupowa.pl działa według standardu przyjętego w komunikacji sieciowej - kodowanie </w:t>
      </w:r>
      <w:proofErr w:type="spellStart"/>
      <w:r w:rsidRPr="00924816">
        <w:rPr>
          <w:rFonts w:asciiTheme="majorHAnsi" w:hAnsiTheme="majorHAnsi" w:cs="Arial"/>
          <w:color w:val="000000"/>
        </w:rPr>
        <w:t>UTF8</w:t>
      </w:r>
      <w:proofErr w:type="spellEnd"/>
      <w:r w:rsidRPr="00924816">
        <w:rPr>
          <w:rFonts w:asciiTheme="majorHAnsi" w:hAnsiTheme="majorHAnsi" w:cs="Arial"/>
          <w:color w:val="000000"/>
        </w:rPr>
        <w:t xml:space="preserve">, </w:t>
      </w:r>
    </w:p>
    <w:p w14:paraId="1DD8A45B" w14:textId="77777777" w:rsid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g) Oznaczenie czasu odbioru danych przez platformę zakupową stanowi datę oraz dokładny czas (</w:t>
      </w:r>
      <w:proofErr w:type="spellStart"/>
      <w:r w:rsidRPr="00924816">
        <w:rPr>
          <w:rFonts w:asciiTheme="majorHAnsi" w:hAnsiTheme="majorHAnsi" w:cs="Arial"/>
          <w:color w:val="000000"/>
        </w:rPr>
        <w:t>hh:mm:ss</w:t>
      </w:r>
      <w:proofErr w:type="spellEnd"/>
      <w:r w:rsidRPr="00924816">
        <w:rPr>
          <w:rFonts w:asciiTheme="majorHAnsi" w:hAnsiTheme="majorHAnsi" w:cs="Arial"/>
          <w:color w:val="000000"/>
        </w:rPr>
        <w:t xml:space="preserve">) generowany wg. czasu lokalnego serwera synchronizowanego z zegarem Głównego Urzędu Miar. </w:t>
      </w:r>
    </w:p>
    <w:p w14:paraId="1B1BBEFE" w14:textId="77777777" w:rsidR="00924816" w:rsidRPr="00924816" w:rsidRDefault="00924816" w:rsidP="00924816">
      <w:pPr>
        <w:autoSpaceDE w:val="0"/>
        <w:autoSpaceDN w:val="0"/>
        <w:adjustRightInd w:val="0"/>
        <w:spacing w:before="0" w:after="0" w:line="240" w:lineRule="auto"/>
        <w:rPr>
          <w:rFonts w:asciiTheme="majorHAnsi" w:hAnsiTheme="majorHAnsi" w:cs="Arial"/>
          <w:color w:val="000000"/>
        </w:rPr>
      </w:pPr>
      <w:r w:rsidRPr="00924816">
        <w:rPr>
          <w:rFonts w:asciiTheme="majorHAnsi" w:hAnsiTheme="majorHAnsi" w:cs="Arial"/>
          <w:color w:val="000000"/>
        </w:rPr>
        <w:t xml:space="preserve">6. Wykonawca, przystępując do niniejszego postępowania o udzielenie zamówienia publicznego: </w:t>
      </w:r>
    </w:p>
    <w:p w14:paraId="127AD764" w14:textId="77777777" w:rsidR="00924816" w:rsidRP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a) akceptuje warunki korzystania z platformazakupowa.pl określone w Regulaminie zamieszczonym na stronie internetowej pod linkiem w zakładce „Regulamin" oraz uznaje go za wiążący, </w:t>
      </w:r>
    </w:p>
    <w:p w14:paraId="0BD21137" w14:textId="0DA5C4E3" w:rsidR="00244AA8" w:rsidRDefault="00924816" w:rsidP="007F72A5">
      <w:pPr>
        <w:pStyle w:val="Akapitzlist11"/>
        <w:spacing w:before="0" w:after="0" w:line="269" w:lineRule="auto"/>
        <w:ind w:left="0" w:firstLine="284"/>
        <w:contextualSpacing/>
        <w:jc w:val="both"/>
        <w:rPr>
          <w:rFonts w:asciiTheme="majorHAnsi" w:hAnsiTheme="majorHAnsi" w:cs="Arial"/>
          <w:color w:val="000000"/>
          <w:sz w:val="20"/>
          <w:szCs w:val="20"/>
        </w:rPr>
      </w:pPr>
      <w:r w:rsidRPr="00924816">
        <w:rPr>
          <w:rFonts w:asciiTheme="majorHAnsi" w:hAnsiTheme="majorHAnsi" w:cs="Arial"/>
          <w:color w:val="000000"/>
          <w:sz w:val="20"/>
          <w:szCs w:val="20"/>
        </w:rPr>
        <w:t>b) zapoznał i stosuje się do Instrukcji składania ofert/wniosków dostępnej pod linkiem.</w:t>
      </w:r>
    </w:p>
    <w:p w14:paraId="7E4228BB" w14:textId="77777777" w:rsid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7. </w:t>
      </w:r>
      <w:r w:rsidRPr="007F72A5">
        <w:rPr>
          <w:rFonts w:asciiTheme="majorHAnsi" w:hAnsiTheme="majorHAnsi" w:cs="Arial"/>
          <w:b/>
          <w:bCs/>
          <w:color w:val="000000"/>
        </w:rPr>
        <w:t>Zamawiający nie ponosi odpowiedzialności za złożenie oferty w sposób niezgodny z Instrukcją korzystania z platformazakupowa.pl</w:t>
      </w:r>
      <w:r w:rsidRPr="007F72A5">
        <w:rPr>
          <w:rFonts w:asciiTheme="majorHAnsi" w:hAnsiTheme="majorHAnsi" w:cs="Arial"/>
          <w:color w:val="00000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11774D8"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8. Zamawiający informuje, że instrukcje korzystania z platformazakupowa.pl dotyczące w szczególności logowania, składania wniosków o wyjaśnienie treści </w:t>
      </w:r>
      <w:proofErr w:type="spellStart"/>
      <w:r w:rsidRPr="007F72A5">
        <w:rPr>
          <w:rFonts w:asciiTheme="majorHAnsi" w:hAnsiTheme="majorHAnsi" w:cs="Arial"/>
          <w:color w:val="000000"/>
        </w:rPr>
        <w:t>SWZ</w:t>
      </w:r>
      <w:proofErr w:type="spellEnd"/>
      <w:r w:rsidRPr="007F72A5">
        <w:rPr>
          <w:rFonts w:asciiTheme="majorHAnsi" w:hAnsiTheme="majorHAnsi" w:cs="Arial"/>
          <w:color w:val="000000"/>
        </w:rPr>
        <w:t xml:space="preserve">, składania ofert oraz innych czynności podejmowanych w niniejszym postępowaniu przy użyciu platformazakupowa.pl znajdują się w zakładce „Instrukcje dla Wykonawców" na stronie internetowej pod adresem: </w:t>
      </w:r>
      <w:proofErr w:type="spellStart"/>
      <w:r w:rsidRPr="007F72A5">
        <w:rPr>
          <w:rFonts w:asciiTheme="majorHAnsi" w:hAnsiTheme="majorHAnsi" w:cs="Arial"/>
          <w:color w:val="000000"/>
        </w:rPr>
        <w:t>https</w:t>
      </w:r>
      <w:proofErr w:type="spellEnd"/>
      <w:r w:rsidRPr="007F72A5">
        <w:rPr>
          <w:rFonts w:asciiTheme="majorHAnsi" w:hAnsiTheme="majorHAnsi" w:cs="Arial"/>
          <w:color w:val="000000"/>
        </w:rPr>
        <w:t xml:space="preserve">://platformazakupowa.pl/strona/45-instrukcje </w:t>
      </w:r>
    </w:p>
    <w:p w14:paraId="5BEA6FB6" w14:textId="77777777" w:rsidR="007F72A5" w:rsidRPr="007F72A5" w:rsidRDefault="007F72A5" w:rsidP="007F72A5">
      <w:pPr>
        <w:autoSpaceDE w:val="0"/>
        <w:autoSpaceDN w:val="0"/>
        <w:adjustRightInd w:val="0"/>
        <w:spacing w:before="0" w:after="0" w:line="240" w:lineRule="auto"/>
        <w:rPr>
          <w:rFonts w:asciiTheme="majorHAnsi" w:hAnsiTheme="majorHAnsi" w:cs="Arial"/>
          <w:b/>
          <w:bCs/>
          <w:color w:val="000000"/>
        </w:rPr>
      </w:pPr>
    </w:p>
    <w:p w14:paraId="4BCC92E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Zalecenia: </w:t>
      </w:r>
    </w:p>
    <w:p w14:paraId="022B7B96"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Formaty plików wykorzystywanych przez wykonawców powinny być zgodne z </w:t>
      </w:r>
      <w:r w:rsidRPr="007F72A5">
        <w:rPr>
          <w:rFonts w:asciiTheme="majorHAnsi" w:hAnsiTheme="majorHAnsi" w:cs="Arial"/>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0609317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p>
    <w:p w14:paraId="5930E5A9"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1. Zamawiający rekomenduje wykorzystanie formatów: .pdf .</w:t>
      </w:r>
      <w:proofErr w:type="spellStart"/>
      <w:r w:rsidRPr="007F72A5">
        <w:rPr>
          <w:rFonts w:asciiTheme="majorHAnsi" w:hAnsiTheme="majorHAnsi" w:cs="Arial"/>
          <w:color w:val="000000"/>
        </w:rPr>
        <w:t>doc</w:t>
      </w:r>
      <w:proofErr w:type="spellEnd"/>
      <w:r w:rsidRPr="007F72A5">
        <w:rPr>
          <w:rFonts w:asciiTheme="majorHAnsi" w:hAnsiTheme="majorHAnsi" w:cs="Arial"/>
          <w:color w:val="000000"/>
        </w:rPr>
        <w:t xml:space="preserve"> .xls .jpg (.</w:t>
      </w:r>
      <w:proofErr w:type="spellStart"/>
      <w:r w:rsidRPr="007F72A5">
        <w:rPr>
          <w:rFonts w:asciiTheme="majorHAnsi" w:hAnsiTheme="majorHAnsi" w:cs="Arial"/>
          <w:color w:val="000000"/>
        </w:rPr>
        <w:t>jpeg</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ze szczególnym wskazaniem na .pdf </w:t>
      </w:r>
    </w:p>
    <w:p w14:paraId="43E758C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2. W celu ewentualnej kompresji danych Zamawiający rekomenduje wykorzystanie jednego z formatów: </w:t>
      </w:r>
    </w:p>
    <w:p w14:paraId="1D4535E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a) .zip </w:t>
      </w:r>
    </w:p>
    <w:p w14:paraId="03321C4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b) .</w:t>
      </w:r>
      <w:proofErr w:type="spellStart"/>
      <w:r w:rsidRPr="007F72A5">
        <w:rPr>
          <w:rFonts w:asciiTheme="majorHAnsi" w:hAnsiTheme="majorHAnsi" w:cs="Arial"/>
          <w:color w:val="000000"/>
        </w:rPr>
        <w:t>7Z</w:t>
      </w:r>
      <w:proofErr w:type="spellEnd"/>
      <w:r w:rsidRPr="007F72A5">
        <w:rPr>
          <w:rFonts w:asciiTheme="majorHAnsi" w:hAnsiTheme="majorHAnsi" w:cs="Arial"/>
          <w:color w:val="000000"/>
        </w:rPr>
        <w:t xml:space="preserve"> </w:t>
      </w:r>
    </w:p>
    <w:p w14:paraId="3473106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3. Wśród formatów powszechnych a </w:t>
      </w:r>
      <w:r w:rsidRPr="007F72A5">
        <w:rPr>
          <w:rFonts w:asciiTheme="majorHAnsi" w:hAnsiTheme="majorHAnsi" w:cs="Arial"/>
          <w:b/>
          <w:bCs/>
          <w:color w:val="000000"/>
        </w:rPr>
        <w:t xml:space="preserve">NIE występujących </w:t>
      </w:r>
      <w:r w:rsidRPr="007F72A5">
        <w:rPr>
          <w:rFonts w:asciiTheme="majorHAnsi" w:hAnsiTheme="majorHAnsi" w:cs="Arial"/>
          <w:color w:val="000000"/>
        </w:rPr>
        <w:t>w rozporządzeniu występują: .</w:t>
      </w:r>
      <w:proofErr w:type="spellStart"/>
      <w:r w:rsidRPr="007F72A5">
        <w:rPr>
          <w:rFonts w:asciiTheme="majorHAnsi" w:hAnsiTheme="majorHAnsi" w:cs="Arial"/>
          <w:color w:val="000000"/>
        </w:rPr>
        <w:t>rar</w:t>
      </w:r>
      <w:proofErr w:type="spellEnd"/>
      <w:r w:rsidRPr="007F72A5">
        <w:rPr>
          <w:rFonts w:asciiTheme="majorHAnsi" w:hAnsiTheme="majorHAnsi" w:cs="Arial"/>
          <w:color w:val="000000"/>
        </w:rPr>
        <w:t xml:space="preserve"> .gif .</w:t>
      </w:r>
      <w:proofErr w:type="spellStart"/>
      <w:r w:rsidRPr="007F72A5">
        <w:rPr>
          <w:rFonts w:asciiTheme="majorHAnsi" w:hAnsiTheme="majorHAnsi" w:cs="Arial"/>
          <w:color w:val="000000"/>
        </w:rPr>
        <w:t>bmp</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numbers</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pages</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Dokumenty złożone w takich plikach zostaną uznane za złożone nieskutecznie. </w:t>
      </w:r>
    </w:p>
    <w:p w14:paraId="3D4925F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4. Zamawiający zwraca uwagę na ograniczenia wielkości plików podpisywanych profilem zaufanym, który wynosi max </w:t>
      </w:r>
      <w:proofErr w:type="spellStart"/>
      <w:r w:rsidRPr="007F72A5">
        <w:rPr>
          <w:rFonts w:asciiTheme="majorHAnsi" w:hAnsiTheme="majorHAnsi" w:cs="Arial"/>
          <w:color w:val="000000"/>
        </w:rPr>
        <w:t>10MB</w:t>
      </w:r>
      <w:proofErr w:type="spellEnd"/>
      <w:r w:rsidRPr="007F72A5">
        <w:rPr>
          <w:rFonts w:asciiTheme="majorHAnsi" w:hAnsiTheme="majorHAnsi" w:cs="Arial"/>
          <w:color w:val="000000"/>
        </w:rPr>
        <w:t xml:space="preserve">, oraz na ograniczenie wielkości plików podpisywanych w aplikacji </w:t>
      </w:r>
      <w:proofErr w:type="spellStart"/>
      <w:r w:rsidRPr="007F72A5">
        <w:rPr>
          <w:rFonts w:asciiTheme="majorHAnsi" w:hAnsiTheme="majorHAnsi" w:cs="Arial"/>
          <w:color w:val="000000"/>
        </w:rPr>
        <w:t>eDoApp</w:t>
      </w:r>
      <w:proofErr w:type="spellEnd"/>
      <w:r w:rsidRPr="007F72A5">
        <w:rPr>
          <w:rFonts w:asciiTheme="majorHAnsi" w:hAnsiTheme="majorHAnsi" w:cs="Arial"/>
          <w:color w:val="000000"/>
        </w:rPr>
        <w:t xml:space="preserve"> służącej do składania podpisu osobistego, który wynosi max </w:t>
      </w:r>
      <w:proofErr w:type="spellStart"/>
      <w:r w:rsidRPr="007F72A5">
        <w:rPr>
          <w:rFonts w:asciiTheme="majorHAnsi" w:hAnsiTheme="majorHAnsi" w:cs="Arial"/>
          <w:color w:val="000000"/>
        </w:rPr>
        <w:t>5MB</w:t>
      </w:r>
      <w:proofErr w:type="spellEnd"/>
      <w:r w:rsidRPr="007F72A5">
        <w:rPr>
          <w:rFonts w:asciiTheme="majorHAnsi" w:hAnsiTheme="majorHAnsi" w:cs="Arial"/>
          <w:color w:val="000000"/>
        </w:rPr>
        <w:t xml:space="preserve">. </w:t>
      </w:r>
    </w:p>
    <w:p w14:paraId="3A438BAB"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F72A5">
        <w:rPr>
          <w:rFonts w:asciiTheme="majorHAnsi" w:hAnsiTheme="majorHAnsi" w:cs="Arial"/>
          <w:color w:val="000000"/>
        </w:rPr>
        <w:t>PAdES</w:t>
      </w:r>
      <w:proofErr w:type="spellEnd"/>
      <w:r w:rsidRPr="007F72A5">
        <w:rPr>
          <w:rFonts w:asciiTheme="majorHAnsi" w:hAnsiTheme="majorHAnsi" w:cs="Arial"/>
          <w:color w:val="000000"/>
        </w:rPr>
        <w:t xml:space="preserve">. </w:t>
      </w:r>
    </w:p>
    <w:p w14:paraId="4C51E567"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6. Pliki w innych formatach niż PDF zaleca się opatrzyć zewnętrznym podpisem </w:t>
      </w:r>
      <w:proofErr w:type="spellStart"/>
      <w:r w:rsidRPr="007F72A5">
        <w:rPr>
          <w:rFonts w:asciiTheme="majorHAnsi" w:hAnsiTheme="majorHAnsi" w:cs="Arial"/>
          <w:color w:val="000000"/>
        </w:rPr>
        <w:t>XAdES</w:t>
      </w:r>
      <w:proofErr w:type="spellEnd"/>
      <w:r w:rsidRPr="007F72A5">
        <w:rPr>
          <w:rFonts w:asciiTheme="majorHAnsi" w:hAnsiTheme="majorHAnsi" w:cs="Arial"/>
          <w:color w:val="000000"/>
        </w:rPr>
        <w:t xml:space="preserve">. Wykonawca powinien pamiętać, aby plik z podpisem przekazywać łącznie z dokumentem podpisywanym. </w:t>
      </w:r>
    </w:p>
    <w:p w14:paraId="7CDA88C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66BEAE8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8. Zamawiający zaleca, aby Wykonawca z odpowiednim wyprzedzeniem przetestował możliwość prawidłowego wykorzystania wybranej metody podpisania plików oferty. </w:t>
      </w:r>
    </w:p>
    <w:p w14:paraId="3C3B837C"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9. Zaleca się, aby komunikacja z wykonawcami odbywała się tylko na Platformie za pośrednictwem formularza “Wyślij wiadomość do zamawiającego”, nie za pośrednictwem adresu email. </w:t>
      </w:r>
    </w:p>
    <w:p w14:paraId="522FF63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10. Osobą składającą ofertę powinna być osoba kontaktowa podawana w dokumentacji. </w:t>
      </w:r>
    </w:p>
    <w:p w14:paraId="1505E22B" w14:textId="77777777" w:rsidR="007F72A5" w:rsidRPr="007F72A5" w:rsidRDefault="007F72A5" w:rsidP="007F72A5">
      <w:pPr>
        <w:pStyle w:val="Default"/>
        <w:spacing w:before="0" w:after="0"/>
        <w:rPr>
          <w:rFonts w:asciiTheme="majorHAnsi" w:eastAsiaTheme="minorHAnsi" w:hAnsiTheme="majorHAnsi" w:cs="Arial"/>
          <w:lang w:eastAsia="en-US"/>
        </w:rPr>
      </w:pPr>
      <w:r w:rsidRPr="007F72A5">
        <w:rPr>
          <w:rFonts w:asciiTheme="majorHAnsi" w:hAnsiTheme="majorHAnsi" w:cs="Arial"/>
          <w:sz w:val="20"/>
          <w:szCs w:val="20"/>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C24FF5"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12. Podczas podpisywania plików zaleca się stosowanie algorytmu skrótu </w:t>
      </w:r>
      <w:proofErr w:type="spellStart"/>
      <w:r w:rsidRPr="007F72A5">
        <w:rPr>
          <w:rFonts w:asciiTheme="majorHAnsi" w:hAnsiTheme="majorHAnsi" w:cs="Arial"/>
          <w:color w:val="000000"/>
        </w:rPr>
        <w:t>SHA2</w:t>
      </w:r>
      <w:proofErr w:type="spellEnd"/>
      <w:r w:rsidRPr="007F72A5">
        <w:rPr>
          <w:rFonts w:asciiTheme="majorHAnsi" w:hAnsiTheme="majorHAnsi" w:cs="Arial"/>
          <w:color w:val="000000"/>
        </w:rPr>
        <w:t xml:space="preserve"> zamiast </w:t>
      </w:r>
      <w:proofErr w:type="spellStart"/>
      <w:r w:rsidRPr="007F72A5">
        <w:rPr>
          <w:rFonts w:asciiTheme="majorHAnsi" w:hAnsiTheme="majorHAnsi" w:cs="Arial"/>
          <w:color w:val="000000"/>
        </w:rPr>
        <w:t>SHA1</w:t>
      </w:r>
      <w:proofErr w:type="spellEnd"/>
      <w:r w:rsidRPr="007F72A5">
        <w:rPr>
          <w:rFonts w:asciiTheme="majorHAnsi" w:hAnsiTheme="majorHAnsi" w:cs="Arial"/>
          <w:color w:val="000000"/>
        </w:rPr>
        <w:t xml:space="preserve">. </w:t>
      </w:r>
    </w:p>
    <w:p w14:paraId="7381F30C"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13. Jeśli wykonawca pakuje dokumenty np. w plik ZIP zalecamy wcześniejsze podpisanie każdego ze </w:t>
      </w:r>
    </w:p>
    <w:p w14:paraId="428236A8" w14:textId="5B5606AC" w:rsidR="007F72A5" w:rsidRPr="007F72A5" w:rsidRDefault="007F72A5" w:rsidP="007F72A5">
      <w:pPr>
        <w:autoSpaceDE w:val="0"/>
        <w:autoSpaceDN w:val="0"/>
        <w:adjustRightInd w:val="0"/>
        <w:spacing w:before="0" w:after="0" w:line="240" w:lineRule="auto"/>
        <w:ind w:left="284"/>
        <w:rPr>
          <w:rFonts w:asciiTheme="majorHAnsi" w:hAnsiTheme="majorHAnsi" w:cs="Arial"/>
          <w:color w:val="000000"/>
        </w:rPr>
      </w:pPr>
      <w:r w:rsidRPr="007F72A5">
        <w:rPr>
          <w:rFonts w:asciiTheme="majorHAnsi" w:hAnsiTheme="majorHAnsi" w:cs="Arial"/>
          <w:color w:val="000000"/>
        </w:rPr>
        <w:t xml:space="preserve">skompresowanych plików. </w:t>
      </w:r>
    </w:p>
    <w:p w14:paraId="18779DE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14. Zamawiający rekomenduje wykorzystanie podpisu z kwalifikowanym znacznikiem czasu. </w:t>
      </w:r>
    </w:p>
    <w:p w14:paraId="1E1C626B" w14:textId="77777777" w:rsidR="007F72A5" w:rsidRDefault="007F72A5" w:rsidP="007F72A5">
      <w:pPr>
        <w:pStyle w:val="Akapitzlist11"/>
        <w:spacing w:before="0" w:after="0" w:line="269" w:lineRule="auto"/>
        <w:ind w:left="0"/>
        <w:contextualSpacing/>
        <w:jc w:val="both"/>
        <w:rPr>
          <w:rFonts w:asciiTheme="majorHAnsi" w:hAnsiTheme="majorHAnsi" w:cs="Arial"/>
          <w:color w:val="000000"/>
          <w:sz w:val="20"/>
          <w:szCs w:val="20"/>
        </w:rPr>
      </w:pPr>
      <w:r w:rsidRPr="007F72A5">
        <w:rPr>
          <w:rFonts w:asciiTheme="majorHAnsi" w:hAnsiTheme="majorHAnsi" w:cs="Arial"/>
          <w:color w:val="000000"/>
          <w:sz w:val="20"/>
          <w:szCs w:val="20"/>
        </w:rPr>
        <w:t xml:space="preserve">15. Zamawiający zaleca aby nie wprowadzać jakichkolwiek zmian w plikach po podpisaniu ich podpisem </w:t>
      </w:r>
    </w:p>
    <w:p w14:paraId="00A61361" w14:textId="41F873DE" w:rsidR="007F72A5" w:rsidRPr="00244AA8" w:rsidRDefault="007F72A5" w:rsidP="007F72A5">
      <w:pPr>
        <w:pStyle w:val="Akapitzlist11"/>
        <w:spacing w:before="0" w:after="0" w:line="269" w:lineRule="auto"/>
        <w:ind w:left="284"/>
        <w:contextualSpacing/>
        <w:jc w:val="both"/>
        <w:rPr>
          <w:rFonts w:ascii="Cambria" w:hAnsi="Cambria" w:cstheme="minorHAnsi"/>
          <w:sz w:val="20"/>
          <w:szCs w:val="20"/>
        </w:rPr>
      </w:pPr>
      <w:r w:rsidRPr="007F72A5">
        <w:rPr>
          <w:rFonts w:asciiTheme="majorHAnsi" w:hAnsiTheme="majorHAnsi" w:cs="Arial"/>
          <w:color w:val="000000"/>
          <w:sz w:val="20"/>
          <w:szCs w:val="20"/>
        </w:rPr>
        <w:t>kwalifikowanym. Może to skutkować naruszeniem integralności plików co równoważne będzie z koniecznością odrzucenia oferty w postępowaniu.</w:t>
      </w:r>
    </w:p>
    <w:p w14:paraId="7EC9FAA8" w14:textId="257A051C" w:rsidR="008924F5" w:rsidRPr="00930A74" w:rsidRDefault="006012C9" w:rsidP="008924F5">
      <w:pPr>
        <w:pStyle w:val="Nagwek1"/>
        <w:ind w:left="567" w:hanging="567"/>
        <w:rPr>
          <w:rFonts w:ascii="Cambria" w:hAnsi="Cambria"/>
        </w:rPr>
      </w:pPr>
      <w:bookmarkStart w:id="13" w:name="_Toc63242035"/>
      <w:r>
        <w:rPr>
          <w:rFonts w:ascii="Cambria" w:hAnsi="Cambria"/>
        </w:rPr>
        <w:t>O</w:t>
      </w:r>
      <w:r w:rsidR="008924F5" w:rsidRPr="00930A74">
        <w:rPr>
          <w:rFonts w:ascii="Cambria" w:hAnsi="Cambria"/>
        </w:rPr>
        <w:t>pis sposobu przygotowania oferty</w:t>
      </w:r>
      <w:bookmarkEnd w:id="13"/>
    </w:p>
    <w:p w14:paraId="2DE5196A" w14:textId="0084C6E6"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lastRenderedPageBreak/>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proofErr w:type="spellStart"/>
      <w:r w:rsidRPr="00D05564">
        <w:rPr>
          <w:rFonts w:asciiTheme="majorHAnsi" w:hAnsiTheme="majorHAnsi" w:cs="Arial"/>
          <w:color w:val="000000"/>
        </w:rPr>
        <w:t>systemu</w:t>
      </w:r>
      <w:r w:rsidRPr="00D05564">
        <w:rPr>
          <w:rFonts w:asciiTheme="majorHAnsi" w:hAnsiTheme="majorHAnsi" w:cs="Arial"/>
          <w:color w:val="000000"/>
          <w:vertAlign w:val="subscript"/>
        </w:rPr>
        <w:t>1</w:t>
      </w:r>
      <w:proofErr w:type="spellEnd"/>
      <w:r w:rsidRPr="00D05564">
        <w:rPr>
          <w:rFonts w:asciiTheme="majorHAnsi" w:hAnsiTheme="majorHAnsi" w:cs="Arial"/>
          <w:color w:val="000000"/>
        </w:rPr>
        <w:t xml:space="preserve"> (</w:t>
      </w:r>
      <w:r w:rsidRPr="00D05564">
        <w:rPr>
          <w:rFonts w:asciiTheme="majorHAnsi" w:hAnsiTheme="majorHAnsi" w:cs="Arial"/>
          <w:b/>
          <w:bCs/>
          <w:color w:val="000000"/>
        </w:rPr>
        <w:t xml:space="preserve">opcja rekomendowana </w:t>
      </w:r>
      <w:r w:rsidRPr="00D05564">
        <w:rPr>
          <w:rFonts w:asciiTheme="majorHAnsi" w:hAnsiTheme="majorHAnsi" w:cs="Arial"/>
          <w:color w:val="000000"/>
        </w:rPr>
        <w:t xml:space="preserve">przez </w:t>
      </w:r>
      <w:r w:rsidRPr="00D05564">
        <w:rPr>
          <w:rFonts w:asciiTheme="majorHAnsi" w:hAnsiTheme="majorHAnsi" w:cs="Arial"/>
          <w:b/>
          <w:bCs/>
          <w:color w:val="000000"/>
        </w:rPr>
        <w:t>platformazakupowa.pl</w:t>
      </w:r>
      <w:r w:rsidRPr="00D05564">
        <w:rPr>
          <w:rFonts w:asciiTheme="majorHAnsi" w:hAnsiTheme="majorHAnsi" w:cs="Arial"/>
          <w:color w:val="000000"/>
        </w:rPr>
        <w:t xml:space="preserve">) oraz dodatkowo dla całego pakietu dokumentów w kroku 2 </w:t>
      </w:r>
      <w:r w:rsidRPr="00D05564">
        <w:rPr>
          <w:rFonts w:asciiTheme="majorHAnsi" w:hAnsiTheme="majorHAnsi" w:cs="Arial"/>
          <w:b/>
          <w:bCs/>
          <w:color w:val="000000"/>
        </w:rPr>
        <w:t xml:space="preserve">Formularza składania oferty lub wniosku </w:t>
      </w:r>
      <w:r w:rsidRPr="00D05564">
        <w:rPr>
          <w:rFonts w:asciiTheme="majorHAnsi" w:hAnsiTheme="majorHAnsi" w:cs="Arial"/>
          <w:color w:val="000000"/>
        </w:rPr>
        <w:t xml:space="preserve">(po kliknięciu w przycisk </w:t>
      </w:r>
      <w:r w:rsidRPr="00D05564">
        <w:rPr>
          <w:rFonts w:asciiTheme="majorHAnsi" w:hAnsiTheme="majorHAnsi" w:cs="Arial"/>
          <w:b/>
          <w:bCs/>
          <w:color w:val="000000"/>
        </w:rPr>
        <w:t>Przejdź do podsumowania</w:t>
      </w:r>
      <w:r w:rsidRPr="00D05564">
        <w:rPr>
          <w:rFonts w:asciiTheme="majorHAnsi" w:hAnsiTheme="majorHAnsi" w:cs="Arial"/>
          <w:color w:val="000000"/>
        </w:rPr>
        <w:t xml:space="preserve">). </w:t>
      </w:r>
    </w:p>
    <w:p w14:paraId="4099F060" w14:textId="77777777" w:rsidR="00D05564" w:rsidRDefault="00D93F74" w:rsidP="00D93F7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96F2A49" w14:textId="77777777" w:rsidR="00206C47"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 Oferta powinna być: </w:t>
      </w:r>
    </w:p>
    <w:p w14:paraId="0B15DD07" w14:textId="0E3CD974" w:rsidR="00D93F74" w:rsidRDefault="00D93F74" w:rsidP="00206C47">
      <w:pPr>
        <w:pStyle w:val="Akapitzlist"/>
        <w:numPr>
          <w:ilvl w:val="0"/>
          <w:numId w:val="58"/>
        </w:numPr>
        <w:autoSpaceDE w:val="0"/>
        <w:autoSpaceDN w:val="0"/>
        <w:adjustRightInd w:val="0"/>
        <w:spacing w:after="167" w:line="240" w:lineRule="auto"/>
        <w:ind w:left="567" w:hanging="283"/>
        <w:rPr>
          <w:rFonts w:asciiTheme="majorHAnsi" w:hAnsiTheme="majorHAnsi" w:cs="Arial"/>
          <w:color w:val="000000"/>
        </w:rPr>
      </w:pPr>
      <w:r w:rsidRPr="00D05564">
        <w:rPr>
          <w:rFonts w:asciiTheme="majorHAnsi" w:hAnsiTheme="majorHAnsi" w:cs="Arial"/>
          <w:color w:val="000000"/>
        </w:rPr>
        <w:t xml:space="preserve">sporządzona na podstawie załączników niniejszej </w:t>
      </w:r>
      <w:proofErr w:type="spellStart"/>
      <w:r w:rsidRPr="00D05564">
        <w:rPr>
          <w:rFonts w:asciiTheme="majorHAnsi" w:hAnsiTheme="majorHAnsi" w:cs="Arial"/>
          <w:color w:val="000000"/>
        </w:rPr>
        <w:t>SWZ</w:t>
      </w:r>
      <w:proofErr w:type="spellEnd"/>
      <w:r w:rsidRPr="00D05564">
        <w:rPr>
          <w:rFonts w:asciiTheme="majorHAnsi" w:hAnsiTheme="majorHAnsi" w:cs="Arial"/>
          <w:color w:val="000000"/>
        </w:rPr>
        <w:t xml:space="preserve"> w języku polskim, </w:t>
      </w:r>
    </w:p>
    <w:p w14:paraId="76E48255" w14:textId="4E43B02D" w:rsidR="00D05564" w:rsidRPr="00206C47" w:rsidRDefault="00D93F74" w:rsidP="00206C47">
      <w:pPr>
        <w:pStyle w:val="Akapitzlist"/>
        <w:numPr>
          <w:ilvl w:val="0"/>
          <w:numId w:val="58"/>
        </w:numPr>
        <w:autoSpaceDE w:val="0"/>
        <w:autoSpaceDN w:val="0"/>
        <w:adjustRightInd w:val="0"/>
        <w:spacing w:after="167" w:line="240" w:lineRule="auto"/>
        <w:ind w:left="567" w:hanging="283"/>
        <w:rPr>
          <w:rFonts w:asciiTheme="majorHAnsi" w:hAnsiTheme="majorHAnsi" w:cs="Arial"/>
          <w:color w:val="000000"/>
        </w:rPr>
      </w:pPr>
      <w:r w:rsidRPr="00206C47">
        <w:rPr>
          <w:rFonts w:asciiTheme="majorHAnsi" w:hAnsiTheme="majorHAnsi" w:cs="Arial"/>
          <w:color w:val="000000"/>
        </w:rPr>
        <w:t>złożona przy użyciu środków komunikacji elektronicznej tzn. za pośrednictwem platformazakupowa.pl,</w:t>
      </w:r>
    </w:p>
    <w:p w14:paraId="32DA6DC5" w14:textId="188B8A9D" w:rsidR="00D93F74" w:rsidRPr="00D05564" w:rsidRDefault="00D93F74" w:rsidP="00301C8B">
      <w:pPr>
        <w:pStyle w:val="Akapitzlist"/>
        <w:numPr>
          <w:ilvl w:val="0"/>
          <w:numId w:val="58"/>
        </w:numPr>
        <w:autoSpaceDE w:val="0"/>
        <w:autoSpaceDN w:val="0"/>
        <w:adjustRightInd w:val="0"/>
        <w:spacing w:after="0" w:line="240" w:lineRule="auto"/>
        <w:ind w:left="567" w:hanging="283"/>
        <w:rPr>
          <w:rFonts w:asciiTheme="majorHAnsi" w:hAnsiTheme="majorHAnsi" w:cs="Arial"/>
          <w:color w:val="000000"/>
        </w:rPr>
      </w:pPr>
      <w:r w:rsidRPr="00D05564">
        <w:rPr>
          <w:rFonts w:asciiTheme="majorHAnsi" w:hAnsiTheme="majorHAnsi" w:cs="Arial"/>
          <w:color w:val="000000"/>
        </w:rPr>
        <w:t>podpisana kwalifikowanym podpisem elektronicznym lub podpisem zaufanym lub podpisem osobistym przez osobę/osoby upoważnioną/upoważnione</w:t>
      </w:r>
      <w:r w:rsidR="00D05564">
        <w:rPr>
          <w:rFonts w:asciiTheme="majorHAnsi" w:hAnsiTheme="majorHAnsi" w:cs="Arial"/>
          <w:color w:val="000000"/>
        </w:rPr>
        <w:t>.</w:t>
      </w:r>
      <w:r w:rsidRPr="00D05564">
        <w:rPr>
          <w:rFonts w:asciiTheme="majorHAnsi" w:hAnsiTheme="majorHAnsi" w:cs="Arial"/>
          <w:color w:val="000000"/>
        </w:rPr>
        <w:t xml:space="preserve"> </w:t>
      </w:r>
    </w:p>
    <w:p w14:paraId="42B0EC33" w14:textId="19DAEDCE"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05564">
        <w:rPr>
          <w:rFonts w:asciiTheme="majorHAnsi" w:hAnsiTheme="majorHAnsi" w:cs="Arial"/>
          <w:color w:val="000000"/>
        </w:rPr>
        <w:t>eIDAS</w:t>
      </w:r>
      <w:proofErr w:type="spellEnd"/>
      <w:r w:rsidRPr="00D05564">
        <w:rPr>
          <w:rFonts w:asciiTheme="majorHAnsi" w:hAnsiTheme="majorHAnsi" w:cs="Arial"/>
          <w:color w:val="000000"/>
        </w:rPr>
        <w:t xml:space="preserve">) (UE) nr 910/2014 - od 1 lipca 2016 roku”. </w:t>
      </w:r>
    </w:p>
    <w:p w14:paraId="1862405D" w14:textId="7DC17CA8"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W przypadku wykorzystania formatu podpisu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zewnętrzny. Zamawiający wymaga dołączenia odpowiedniej ilości plików, podpisywanych plików z danymi oraz plików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w:t>
      </w:r>
    </w:p>
    <w:p w14:paraId="59E6AA25" w14:textId="77C95ED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w:t>
      </w:r>
      <w:r w:rsidRPr="00A15D9A">
        <w:rPr>
          <w:rFonts w:asciiTheme="majorHAnsi" w:hAnsiTheme="majorHAnsi" w:cs="Arial"/>
          <w:color w:val="000000"/>
        </w:rPr>
        <w:t xml:space="preserve">informacje stanowią tajemnicę przedsiębiorstwa. Na platformie w formularzu składania oferty znajduje się miejsce wyznaczone do dołączenia części oferty stanowiącej tajemnicę przedsiębiorstwa. </w:t>
      </w:r>
    </w:p>
    <w:p w14:paraId="01C2774F" w14:textId="40BB1C7E" w:rsidR="00A15D9A" w:rsidRDefault="00D93F74" w:rsidP="00D93F7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proofErr w:type="spellStart"/>
        <w:r w:rsidR="00A15D9A" w:rsidRPr="002568BF">
          <w:rPr>
            <w:rStyle w:val="Hipercze"/>
            <w:rFonts w:asciiTheme="majorHAnsi" w:hAnsiTheme="majorHAnsi" w:cs="Arial"/>
          </w:rPr>
          <w:t>https</w:t>
        </w:r>
        <w:proofErr w:type="spellEnd"/>
        <w:r w:rsidR="00A15D9A" w:rsidRPr="002568BF">
          <w:rPr>
            <w:rStyle w:val="Hipercze"/>
            <w:rFonts w:asciiTheme="majorHAnsi" w:hAnsiTheme="majorHAnsi" w:cs="Arial"/>
          </w:rPr>
          <w:t>://platformazakupowa.pl/strona/45-instrukcje</w:t>
        </w:r>
      </w:hyperlink>
    </w:p>
    <w:p w14:paraId="3322A600" w14:textId="1A88C340"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 Każdy z wykonawców może złożyć tylko jedną ofertę. Złożenie większej liczby ofert lub oferty zawierającej propozycje wariantowe spowoduje podlegać będzie odrzuceniu. </w:t>
      </w:r>
    </w:p>
    <w:p w14:paraId="53472FEE" w14:textId="54E63F74"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Ceny oferty muszą zawierać wszystkie koszty, jakie musi ponieść wykonawca, aby zrealizować zamówienie z najwyższą starannością oraz ewentualne rabaty. </w:t>
      </w:r>
    </w:p>
    <w:p w14:paraId="6D06A6CF" w14:textId="3F81149C"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Dokumenty i oświadczenia składane przez wykonawcę powinny być w języku polskim, chyba że w </w:t>
      </w:r>
      <w:proofErr w:type="spellStart"/>
      <w:r w:rsidRPr="00A15D9A">
        <w:rPr>
          <w:rFonts w:asciiTheme="majorHAnsi" w:hAnsiTheme="majorHAnsi" w:cs="Arial"/>
          <w:color w:val="000000"/>
        </w:rPr>
        <w:t>SWZ</w:t>
      </w:r>
      <w:proofErr w:type="spellEnd"/>
      <w:r w:rsidRPr="00A15D9A">
        <w:rPr>
          <w:rFonts w:asciiTheme="majorHAnsi" w:hAnsiTheme="majorHAnsi" w:cs="Arial"/>
          <w:color w:val="000000"/>
        </w:rPr>
        <w:t xml:space="preserve"> dopuszczono inaczej. W przypadku załączenia dokumentów sporządzonych w innym języku niż dopuszczony, wykonawca zobowiązany jest załączyć tłumaczenie na język polski. </w:t>
      </w:r>
    </w:p>
    <w:p w14:paraId="333A3BE0" w14:textId="2AF6EA8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Zgodnie z definicją dokumentu elektronicznego z </w:t>
      </w:r>
      <w:proofErr w:type="spellStart"/>
      <w:r w:rsidRPr="00A15D9A">
        <w:rPr>
          <w:rFonts w:asciiTheme="majorHAnsi" w:hAnsiTheme="majorHAnsi" w:cs="Arial"/>
          <w:color w:val="000000"/>
        </w:rPr>
        <w:t>art.3</w:t>
      </w:r>
      <w:proofErr w:type="spellEnd"/>
      <w:r w:rsidRPr="00A15D9A">
        <w:rPr>
          <w:rFonts w:asciiTheme="majorHAnsi" w:hAnsiTheme="majorHAnsi" w:cs="Arial"/>
          <w:color w:val="000000"/>
        </w:rPr>
        <w:t xml:space="preserve">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5FC6B35" w14:textId="1CC9911B" w:rsidR="00DA5B97" w:rsidRPr="00A15D9A"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Maksymalny rozmiar jednego pliku przesyłanego za pośrednictwem dedykowanych formularzy do: złożenia, zmiany, wycofania oferty wynosi 150 MB natomiast przy komunikacji wielkość pliku to maksymalnie 500 MB.</w:t>
      </w:r>
    </w:p>
    <w:p w14:paraId="2A1CD34A" w14:textId="612034BF" w:rsidR="00844A28" w:rsidRPr="006012C9" w:rsidRDefault="006012C9" w:rsidP="006012C9">
      <w:pPr>
        <w:pStyle w:val="Nagwek1"/>
        <w:ind w:left="567" w:hanging="567"/>
        <w:rPr>
          <w:rFonts w:ascii="Cambria" w:hAnsi="Cambria"/>
        </w:rPr>
      </w:pPr>
      <w:bookmarkStart w:id="14" w:name="_Toc63242036"/>
      <w:r w:rsidRPr="006012C9">
        <w:rPr>
          <w:rFonts w:ascii="Cambria" w:hAnsi="Cambria"/>
        </w:rPr>
        <w:t>Wskazanie osób uprawnionych do komunikowania się z wykonawcami</w:t>
      </w:r>
      <w:bookmarkEnd w:id="14"/>
    </w:p>
    <w:p w14:paraId="16BDC056" w14:textId="77777777" w:rsidR="00844A28" w:rsidRDefault="00844A28" w:rsidP="00301C8B">
      <w:pPr>
        <w:pStyle w:val="Akapitzlist11"/>
        <w:numPr>
          <w:ilvl w:val="0"/>
          <w:numId w:val="5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53E7EF83" w:rsidR="00844A28" w:rsidRPr="0020076D" w:rsidRDefault="0020076D" w:rsidP="00301C8B">
      <w:pPr>
        <w:pStyle w:val="Akapitzlist11"/>
        <w:numPr>
          <w:ilvl w:val="0"/>
          <w:numId w:val="32"/>
        </w:numPr>
        <w:spacing w:before="0" w:after="0" w:line="269" w:lineRule="auto"/>
        <w:contextualSpacing/>
        <w:rPr>
          <w:rFonts w:ascii="Cambria" w:hAnsi="Cambria" w:cs="Tahoma"/>
          <w:sz w:val="20"/>
          <w:szCs w:val="20"/>
        </w:rPr>
      </w:pPr>
      <w:r w:rsidRPr="0020076D">
        <w:rPr>
          <w:rFonts w:ascii="Cambria" w:hAnsi="Cambria" w:cs="Tahoma"/>
          <w:sz w:val="20"/>
          <w:szCs w:val="20"/>
        </w:rPr>
        <w:t xml:space="preserve">Michał </w:t>
      </w:r>
      <w:r>
        <w:rPr>
          <w:rFonts w:ascii="Cambria" w:hAnsi="Cambria" w:cs="Tahoma"/>
          <w:sz w:val="20"/>
          <w:szCs w:val="20"/>
        </w:rPr>
        <w:t>Bednar</w:t>
      </w:r>
      <w:r w:rsidR="00844A28" w:rsidRPr="0020076D">
        <w:rPr>
          <w:rFonts w:ascii="Cambria" w:hAnsi="Cambria" w:cs="Tahoma"/>
          <w:sz w:val="20"/>
          <w:szCs w:val="20"/>
        </w:rPr>
        <w:t xml:space="preserve">ski, adres e mail: </w:t>
      </w:r>
      <w:proofErr w:type="spellStart"/>
      <w:r w:rsidR="006A316D" w:rsidRPr="00530C48">
        <w:rPr>
          <w:rFonts w:asciiTheme="majorHAnsi" w:hAnsiTheme="majorHAnsi"/>
          <w:sz w:val="20"/>
          <w:szCs w:val="20"/>
        </w:rPr>
        <w:t>michal.bednarski@pzd.ilawa.pl</w:t>
      </w:r>
      <w:proofErr w:type="spellEnd"/>
      <w:r w:rsidR="00844A28" w:rsidRPr="0020076D">
        <w:rPr>
          <w:rFonts w:ascii="Cambria" w:hAnsi="Cambria" w:cs="Tahoma"/>
          <w:sz w:val="20"/>
          <w:szCs w:val="20"/>
        </w:rPr>
        <w:t xml:space="preserve">, </w:t>
      </w:r>
    </w:p>
    <w:p w14:paraId="29F33464" w14:textId="70D55AAE" w:rsidR="00844A28" w:rsidRPr="006A316D" w:rsidRDefault="006A316D" w:rsidP="00301C8B">
      <w:pPr>
        <w:pStyle w:val="Akapitzlist11"/>
        <w:numPr>
          <w:ilvl w:val="0"/>
          <w:numId w:val="32"/>
        </w:numPr>
        <w:spacing w:before="0" w:after="0" w:line="269" w:lineRule="auto"/>
        <w:contextualSpacing/>
        <w:rPr>
          <w:rFonts w:ascii="Cambria" w:hAnsi="Cambria" w:cs="Tahoma"/>
          <w:sz w:val="20"/>
          <w:szCs w:val="20"/>
        </w:rPr>
      </w:pPr>
      <w:r w:rsidRPr="006A316D">
        <w:rPr>
          <w:rFonts w:ascii="Cambria" w:hAnsi="Cambria" w:cs="Tahoma"/>
          <w:sz w:val="20"/>
          <w:szCs w:val="20"/>
        </w:rPr>
        <w:t xml:space="preserve">Agnieszka </w:t>
      </w:r>
      <w:r>
        <w:rPr>
          <w:rFonts w:ascii="Cambria" w:hAnsi="Cambria" w:cs="Tahoma"/>
          <w:sz w:val="20"/>
          <w:szCs w:val="20"/>
        </w:rPr>
        <w:t>Chomka</w:t>
      </w:r>
      <w:r w:rsidR="00844A28" w:rsidRPr="006A316D">
        <w:rPr>
          <w:rFonts w:ascii="Cambria" w:hAnsi="Cambria" w:cs="Tahoma"/>
          <w:sz w:val="20"/>
          <w:szCs w:val="20"/>
        </w:rPr>
        <w:t xml:space="preserve">, adres e-mail: </w:t>
      </w:r>
      <w:proofErr w:type="spellStart"/>
      <w:r w:rsidR="00530C48" w:rsidRPr="00530C48">
        <w:rPr>
          <w:rFonts w:asciiTheme="majorHAnsi" w:hAnsiTheme="majorHAnsi"/>
          <w:sz w:val="20"/>
          <w:szCs w:val="20"/>
        </w:rPr>
        <w:t>agnieszka.chomka@pzd.ilawa.pl</w:t>
      </w:r>
      <w:proofErr w:type="spellEnd"/>
      <w:r w:rsidR="00844A28" w:rsidRPr="006A316D">
        <w:rPr>
          <w:rFonts w:ascii="Cambria" w:hAnsi="Cambria" w:cs="Tahoma"/>
          <w:sz w:val="20"/>
          <w:szCs w:val="20"/>
        </w:rPr>
        <w:t xml:space="preserve">, </w:t>
      </w:r>
    </w:p>
    <w:p w14:paraId="4EBA5908" w14:textId="3E0E71C5" w:rsidR="00844A28" w:rsidRPr="00844A28" w:rsidRDefault="00844A28" w:rsidP="00301C8B">
      <w:pPr>
        <w:pStyle w:val="Akapitzlist11"/>
        <w:numPr>
          <w:ilvl w:val="0"/>
          <w:numId w:val="5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ustawy Pzp</w:t>
      </w:r>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ustawie Pzp</w:t>
      </w:r>
      <w:r w:rsidRPr="00844A28">
        <w:rPr>
          <w:rFonts w:ascii="Cambria" w:hAnsi="Cambria" w:cs="Tahoma"/>
          <w:sz w:val="20"/>
          <w:szCs w:val="20"/>
        </w:rPr>
        <w:t xml:space="preserve">, prowadzi się pisemnie.  </w:t>
      </w:r>
    </w:p>
    <w:p w14:paraId="5DF65B4D" w14:textId="592027BC" w:rsidR="00844A28" w:rsidRPr="00844A28" w:rsidRDefault="00844A28" w:rsidP="00301C8B">
      <w:pPr>
        <w:pStyle w:val="Akapitzlist11"/>
        <w:numPr>
          <w:ilvl w:val="0"/>
          <w:numId w:val="5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lastRenderedPageBreak/>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301C8B">
      <w:pPr>
        <w:pStyle w:val="Akapitzlist11"/>
        <w:numPr>
          <w:ilvl w:val="0"/>
          <w:numId w:val="56"/>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14:paraId="734A665D" w14:textId="5A4FC69B" w:rsidR="00844A28" w:rsidRDefault="00844A28" w:rsidP="00301C8B">
      <w:pPr>
        <w:pStyle w:val="Akapitzlist11"/>
        <w:numPr>
          <w:ilvl w:val="0"/>
          <w:numId w:val="56"/>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301C8B">
      <w:pPr>
        <w:pStyle w:val="Akapitzlist11"/>
        <w:numPr>
          <w:ilvl w:val="0"/>
          <w:numId w:val="56"/>
        </w:numPr>
        <w:spacing w:before="0" w:after="0" w:line="269" w:lineRule="auto"/>
        <w:ind w:left="357" w:hanging="357"/>
        <w:contextualSpacing/>
        <w:rPr>
          <w:rFonts w:ascii="Cambria" w:hAnsi="Cambria" w:cs="Century Gothic"/>
          <w:i/>
          <w:iCs/>
          <w:sz w:val="20"/>
          <w:szCs w:val="20"/>
        </w:rPr>
      </w:pPr>
      <w:bookmarkStart w:id="15"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14:paraId="35118245" w14:textId="77777777" w:rsidR="008C0F60" w:rsidRDefault="008C0F60"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14:paraId="5EA52657" w14:textId="4A3BED79" w:rsidR="008C0F60" w:rsidRPr="008C0F60" w:rsidRDefault="008C0F60"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14:paraId="6EC9F977" w14:textId="41B11FC2" w:rsidR="008924F5" w:rsidRPr="002C05F9" w:rsidRDefault="008C0F60"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21" w:history="1">
        <w:proofErr w:type="spellStart"/>
        <w:r w:rsidR="00BC07EF" w:rsidRPr="00BC07EF">
          <w:rPr>
            <w:rStyle w:val="Hipercze"/>
            <w:rFonts w:ascii="Cambria" w:hAnsi="Cambria" w:cs="Tahoma"/>
            <w:b/>
            <w:bCs/>
            <w:sz w:val="20"/>
            <w:szCs w:val="20"/>
          </w:rPr>
          <w:t>https</w:t>
        </w:r>
        <w:proofErr w:type="spellEnd"/>
        <w:r w:rsidR="00BC07EF" w:rsidRPr="00BC07EF">
          <w:rPr>
            <w:rStyle w:val="Hipercze"/>
            <w:rFonts w:ascii="Cambria" w:hAnsi="Cambria" w:cs="Tahoma"/>
            <w:b/>
            <w:bCs/>
            <w:sz w:val="20"/>
            <w:szCs w:val="20"/>
          </w:rPr>
          <w:t>://platformazakupowa.pl/</w:t>
        </w:r>
        <w:proofErr w:type="spellStart"/>
        <w:r w:rsidR="00BC07EF" w:rsidRPr="00BC07EF">
          <w:rPr>
            <w:rStyle w:val="Hipercze"/>
            <w:rFonts w:ascii="Cambria" w:hAnsi="Cambria" w:cs="Tahoma"/>
            <w:b/>
            <w:bCs/>
            <w:sz w:val="20"/>
            <w:szCs w:val="20"/>
          </w:rPr>
          <w:t>pn</w:t>
        </w:r>
        <w:proofErr w:type="spellEnd"/>
        <w:r w:rsidR="00BC07EF" w:rsidRPr="00BC07EF">
          <w:rPr>
            <w:rStyle w:val="Hipercze"/>
            <w:rFonts w:ascii="Cambria" w:hAnsi="Cambria" w:cs="Tahoma"/>
            <w:b/>
            <w:bCs/>
            <w:sz w:val="20"/>
            <w:szCs w:val="20"/>
          </w:rPr>
          <w:t>/</w:t>
        </w:r>
        <w:proofErr w:type="spellStart"/>
        <w:r w:rsidR="00BC07EF" w:rsidRPr="00BC07EF">
          <w:rPr>
            <w:rStyle w:val="Hipercze"/>
            <w:rFonts w:ascii="Cambria" w:hAnsi="Cambria" w:cs="Tahoma"/>
            <w:b/>
            <w:bCs/>
            <w:sz w:val="20"/>
            <w:szCs w:val="20"/>
          </w:rPr>
          <w:t>zd_ilawa</w:t>
        </w:r>
        <w:proofErr w:type="spellEnd"/>
      </w:hyperlink>
      <w:r w:rsidR="008924F5" w:rsidRPr="002C05F9">
        <w:rPr>
          <w:rStyle w:val="Hipercze"/>
          <w:rFonts w:ascii="Cambria" w:hAnsi="Cambria" w:cs="Tahoma"/>
          <w:b/>
          <w:bCs/>
          <w:sz w:val="20"/>
          <w:szCs w:val="20"/>
        </w:rPr>
        <w:t>.</w:t>
      </w:r>
      <w:r w:rsidRPr="002C05F9">
        <w:rPr>
          <w:rFonts w:ascii="Cambria" w:hAnsi="Cambria" w:cs="Century Gothic"/>
          <w:sz w:val="20"/>
          <w:szCs w:val="20"/>
        </w:rPr>
        <w:t xml:space="preserve"> </w:t>
      </w:r>
    </w:p>
    <w:p w14:paraId="520CDCD3" w14:textId="3AE98EC0" w:rsidR="008C0F60" w:rsidRPr="002C05F9" w:rsidRDefault="008C0F60"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14:paraId="4790517F" w14:textId="1EFACDE2" w:rsidR="008924F5" w:rsidRPr="002C05F9" w:rsidRDefault="008924F5"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16B907BC" w14:textId="72C7EB41" w:rsidR="008924F5" w:rsidRPr="002C05F9" w:rsidRDefault="008924F5" w:rsidP="00301C8B">
      <w:pPr>
        <w:pStyle w:val="Akapitzlist11"/>
        <w:numPr>
          <w:ilvl w:val="0"/>
          <w:numId w:val="56"/>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22" w:history="1">
        <w:proofErr w:type="spellStart"/>
        <w:r w:rsidR="00CA1B5C" w:rsidRPr="00CA1B5C">
          <w:rPr>
            <w:rStyle w:val="Hipercze"/>
            <w:rFonts w:ascii="Cambria" w:hAnsi="Cambria" w:cs="Tahoma"/>
            <w:b/>
            <w:bCs/>
            <w:sz w:val="20"/>
            <w:szCs w:val="20"/>
          </w:rPr>
          <w:t>https</w:t>
        </w:r>
        <w:proofErr w:type="spellEnd"/>
        <w:r w:rsidR="00CA1B5C" w:rsidRPr="00CA1B5C">
          <w:rPr>
            <w:rStyle w:val="Hipercze"/>
            <w:rFonts w:ascii="Cambria" w:hAnsi="Cambria" w:cs="Tahoma"/>
            <w:b/>
            <w:bCs/>
            <w:sz w:val="20"/>
            <w:szCs w:val="20"/>
          </w:rPr>
          <w:t>://platformazakupowa.pl/</w:t>
        </w:r>
        <w:proofErr w:type="spellStart"/>
        <w:r w:rsidR="00CA1B5C" w:rsidRPr="00CA1B5C">
          <w:rPr>
            <w:rStyle w:val="Hipercze"/>
            <w:rFonts w:ascii="Cambria" w:hAnsi="Cambria" w:cs="Tahoma"/>
            <w:b/>
            <w:bCs/>
            <w:sz w:val="20"/>
            <w:szCs w:val="20"/>
          </w:rPr>
          <w:t>pn</w:t>
        </w:r>
        <w:proofErr w:type="spellEnd"/>
        <w:r w:rsidR="00CA1B5C" w:rsidRPr="00CA1B5C">
          <w:rPr>
            <w:rStyle w:val="Hipercze"/>
            <w:rFonts w:ascii="Cambria" w:hAnsi="Cambria" w:cs="Tahoma"/>
            <w:b/>
            <w:bCs/>
            <w:sz w:val="20"/>
            <w:szCs w:val="20"/>
          </w:rPr>
          <w:t>/</w:t>
        </w:r>
        <w:proofErr w:type="spellStart"/>
        <w:r w:rsidR="00CA1B5C" w:rsidRPr="00CA1B5C">
          <w:rPr>
            <w:rStyle w:val="Hipercze"/>
            <w:rFonts w:ascii="Cambria" w:hAnsi="Cambria" w:cs="Tahoma"/>
            <w:b/>
            <w:bCs/>
            <w:sz w:val="20"/>
            <w:szCs w:val="20"/>
          </w:rPr>
          <w:t>zd_ilawa</w:t>
        </w:r>
        <w:proofErr w:type="spellEnd"/>
      </w:hyperlink>
      <w:r w:rsidRPr="002C05F9">
        <w:rPr>
          <w:rStyle w:val="Hipercze"/>
          <w:rFonts w:ascii="Cambria" w:hAnsi="Cambria" w:cs="Tahoma"/>
          <w:b/>
          <w:bCs/>
          <w:sz w:val="20"/>
          <w:szCs w:val="20"/>
        </w:rPr>
        <w:t>.</w:t>
      </w:r>
    </w:p>
    <w:p w14:paraId="622D737C" w14:textId="37E9AD0F" w:rsidR="006012C9" w:rsidRPr="006012C9" w:rsidRDefault="006012C9" w:rsidP="006012C9">
      <w:pPr>
        <w:pStyle w:val="Nagwek1"/>
        <w:ind w:left="567" w:hanging="567"/>
        <w:rPr>
          <w:rFonts w:ascii="Cambria" w:hAnsi="Cambria"/>
        </w:rPr>
      </w:pPr>
      <w:bookmarkStart w:id="16" w:name="_Toc63242037"/>
      <w:bookmarkEnd w:id="15"/>
      <w:r w:rsidRPr="006012C9">
        <w:rPr>
          <w:rFonts w:ascii="Cambria" w:hAnsi="Cambria"/>
        </w:rPr>
        <w:t>Termin związania ofertą</w:t>
      </w:r>
      <w:bookmarkEnd w:id="16"/>
    </w:p>
    <w:p w14:paraId="76F7F506" w14:textId="11123F26" w:rsidR="00930A74" w:rsidRPr="00930A74" w:rsidRDefault="00930A74" w:rsidP="00301C8B">
      <w:pPr>
        <w:pStyle w:val="Akapitzlist11"/>
        <w:numPr>
          <w:ilvl w:val="0"/>
          <w:numId w:val="33"/>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 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301C8B">
      <w:pPr>
        <w:pStyle w:val="Akapitzlist11"/>
        <w:numPr>
          <w:ilvl w:val="0"/>
          <w:numId w:val="33"/>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301C8B">
      <w:pPr>
        <w:pStyle w:val="Akapitzlist11"/>
        <w:numPr>
          <w:ilvl w:val="0"/>
          <w:numId w:val="33"/>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2692F239" w14:textId="1E0D66C6" w:rsidR="00AD5C15" w:rsidRDefault="006012C9" w:rsidP="00AD5C15">
      <w:pPr>
        <w:pStyle w:val="Nagwek1"/>
        <w:ind w:left="567" w:hanging="567"/>
        <w:rPr>
          <w:rFonts w:ascii="Cambria" w:hAnsi="Cambria"/>
        </w:rPr>
      </w:pPr>
      <w:bookmarkStart w:id="17" w:name="_Toc63242038"/>
      <w:r>
        <w:rPr>
          <w:rFonts w:ascii="Cambria" w:hAnsi="Cambria"/>
        </w:rPr>
        <w:t>T</w:t>
      </w:r>
      <w:r w:rsidR="00AD5C15" w:rsidRPr="00AD5C15">
        <w:rPr>
          <w:rFonts w:ascii="Cambria" w:hAnsi="Cambria"/>
        </w:rPr>
        <w:t>ermin otwarcia ofert</w:t>
      </w:r>
      <w:bookmarkEnd w:id="17"/>
    </w:p>
    <w:p w14:paraId="7633953A" w14:textId="46AC62DB" w:rsidR="00F71C9C" w:rsidRPr="00F71C9C" w:rsidRDefault="00F71C9C" w:rsidP="00301C8B">
      <w:pPr>
        <w:pStyle w:val="Akapitzlist11"/>
        <w:numPr>
          <w:ilvl w:val="0"/>
          <w:numId w:val="4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71C9C">
        <w:rPr>
          <w:rFonts w:ascii="Cambria" w:hAnsi="Cambria" w:cs="Arial"/>
          <w:b/>
          <w:sz w:val="20"/>
          <w:szCs w:val="20"/>
        </w:rPr>
        <w:t xml:space="preserve">do dnia </w:t>
      </w:r>
      <w:r w:rsidR="00627353">
        <w:rPr>
          <w:rFonts w:ascii="Cambria" w:hAnsi="Cambria" w:cs="Arial"/>
          <w:b/>
          <w:sz w:val="20"/>
          <w:szCs w:val="20"/>
        </w:rPr>
        <w:t>23.09</w:t>
      </w:r>
      <w:r w:rsidR="002E1A03">
        <w:rPr>
          <w:rFonts w:ascii="Cambria" w:hAnsi="Cambria" w:cs="Arial"/>
          <w:b/>
          <w:sz w:val="20"/>
          <w:szCs w:val="20"/>
        </w:rPr>
        <w:t>.2021</w:t>
      </w:r>
      <w:r w:rsidRPr="00F71C9C">
        <w:rPr>
          <w:rFonts w:ascii="Cambria" w:hAnsi="Cambria" w:cs="Arial"/>
          <w:caps/>
          <w:sz w:val="20"/>
          <w:szCs w:val="20"/>
        </w:rPr>
        <w:t xml:space="preserve"> </w:t>
      </w:r>
      <w:r w:rsidRPr="00F71C9C">
        <w:rPr>
          <w:rFonts w:ascii="Cambria" w:hAnsi="Cambria" w:cs="Arial"/>
          <w:b/>
          <w:sz w:val="20"/>
          <w:szCs w:val="20"/>
        </w:rPr>
        <w:t xml:space="preserve">r. do godziny </w:t>
      </w:r>
      <w:r w:rsidR="002E1A03">
        <w:rPr>
          <w:rFonts w:ascii="Cambria" w:hAnsi="Cambria" w:cs="Arial"/>
          <w:b/>
          <w:bCs/>
          <w:caps/>
          <w:sz w:val="20"/>
          <w:szCs w:val="20"/>
        </w:rPr>
        <w:t>09</w:t>
      </w:r>
      <w:r w:rsidRPr="00F71C9C">
        <w:rPr>
          <w:rFonts w:ascii="Cambria" w:hAnsi="Cambria" w:cs="Arial"/>
          <w:b/>
          <w:sz w:val="20"/>
          <w:szCs w:val="20"/>
        </w:rPr>
        <w:t>:00</w:t>
      </w:r>
      <w:r w:rsidRPr="00F71C9C">
        <w:rPr>
          <w:rFonts w:ascii="Cambria" w:hAnsi="Cambria" w:cs="Arial"/>
          <w:sz w:val="20"/>
          <w:szCs w:val="20"/>
        </w:rPr>
        <w:t>.</w:t>
      </w:r>
    </w:p>
    <w:p w14:paraId="33F0DAF7" w14:textId="5F9813D9" w:rsidR="00F71C9C" w:rsidRPr="00F71C9C" w:rsidRDefault="00F71C9C" w:rsidP="00301C8B">
      <w:pPr>
        <w:pStyle w:val="Akapitzlist11"/>
        <w:numPr>
          <w:ilvl w:val="0"/>
          <w:numId w:val="4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O terminie złożenia oferty decyduje czas pełnego przeprocesowania transakcji na Platformie.</w:t>
      </w:r>
    </w:p>
    <w:p w14:paraId="3A0D0A2D" w14:textId="3D18DCAC" w:rsidR="00F71C9C" w:rsidRPr="00F71C9C" w:rsidRDefault="00F71C9C" w:rsidP="00301C8B">
      <w:pPr>
        <w:pStyle w:val="Akapitzlist11"/>
        <w:numPr>
          <w:ilvl w:val="0"/>
          <w:numId w:val="48"/>
        </w:numPr>
        <w:spacing w:before="0" w:after="0" w:line="269" w:lineRule="auto"/>
        <w:ind w:left="357" w:hanging="357"/>
        <w:contextualSpacing/>
        <w:jc w:val="both"/>
        <w:rPr>
          <w:rFonts w:ascii="Cambria" w:hAnsi="Cambria" w:cs="Arial"/>
          <w:sz w:val="20"/>
          <w:szCs w:val="20"/>
        </w:rPr>
      </w:pPr>
      <w:r w:rsidRPr="00F71C9C">
        <w:rPr>
          <w:rFonts w:ascii="Cambria" w:hAnsi="Cambria" w:cs="Century Gothic"/>
          <w:sz w:val="20"/>
          <w:szCs w:val="20"/>
        </w:rPr>
        <w:t xml:space="preserve">Oferty zostaną otwarte w siedzibie zamawiającego - </w:t>
      </w:r>
      <w:r w:rsidR="002E1A03" w:rsidRPr="002E1A03">
        <w:rPr>
          <w:rFonts w:ascii="Cambria" w:hAnsi="Cambria" w:cs="Century Gothic"/>
          <w:sz w:val="20"/>
          <w:szCs w:val="20"/>
        </w:rPr>
        <w:t>Powiatowy Zarząd Dróg w Iławie</w:t>
      </w:r>
      <w:r w:rsidRPr="00F71C9C">
        <w:rPr>
          <w:rFonts w:ascii="Cambria" w:hAnsi="Cambria" w:cs="Century Gothic"/>
          <w:sz w:val="20"/>
          <w:szCs w:val="20"/>
        </w:rPr>
        <w:t xml:space="preserve">, </w:t>
      </w:r>
      <w:r w:rsidR="002E1A03" w:rsidRPr="002E1A03">
        <w:rPr>
          <w:rFonts w:ascii="Cambria" w:hAnsi="Cambria" w:cs="Century Gothic"/>
          <w:sz w:val="20"/>
          <w:szCs w:val="20"/>
        </w:rPr>
        <w:t xml:space="preserve">ul. Tadeusza Kościuszki </w:t>
      </w:r>
      <w:proofErr w:type="spellStart"/>
      <w:r w:rsidR="002E1A03" w:rsidRPr="002E1A03">
        <w:rPr>
          <w:rFonts w:ascii="Cambria" w:hAnsi="Cambria" w:cs="Century Gothic"/>
          <w:sz w:val="20"/>
          <w:szCs w:val="20"/>
        </w:rPr>
        <w:t>33A</w:t>
      </w:r>
      <w:proofErr w:type="spellEnd"/>
      <w:r w:rsidR="002E1A03" w:rsidRPr="002E1A03">
        <w:rPr>
          <w:rFonts w:ascii="Cambria" w:hAnsi="Cambria" w:cs="Century Gothic"/>
          <w:sz w:val="20"/>
          <w:szCs w:val="20"/>
        </w:rPr>
        <w:t>, 14 – 200 Iława</w:t>
      </w:r>
      <w:r w:rsidRPr="00F71C9C">
        <w:rPr>
          <w:rFonts w:ascii="Cambria" w:hAnsi="Cambria" w:cs="Century Gothic"/>
          <w:sz w:val="20"/>
          <w:szCs w:val="20"/>
        </w:rPr>
        <w:t xml:space="preserve">, w pokoju </w:t>
      </w:r>
      <w:r w:rsidR="002E1A03">
        <w:rPr>
          <w:rFonts w:ascii="Cambria" w:hAnsi="Cambria" w:cs="Century Gothic"/>
          <w:sz w:val="20"/>
          <w:szCs w:val="20"/>
        </w:rPr>
        <w:t xml:space="preserve">Nr </w:t>
      </w:r>
      <w:r w:rsidR="002E1A03">
        <w:rPr>
          <w:rFonts w:ascii="Cambria" w:hAnsi="Cambria" w:cs="Century Gothic"/>
          <w:b/>
          <w:bCs/>
          <w:sz w:val="20"/>
          <w:szCs w:val="20"/>
        </w:rPr>
        <w:t>4</w:t>
      </w:r>
      <w:r w:rsidRPr="00F71C9C">
        <w:rPr>
          <w:rFonts w:ascii="Cambria" w:hAnsi="Cambria" w:cs="Century Gothic"/>
          <w:sz w:val="20"/>
          <w:szCs w:val="20"/>
        </w:rPr>
        <w:t xml:space="preserve"> w dniu </w:t>
      </w:r>
      <w:r w:rsidR="00627353">
        <w:rPr>
          <w:rFonts w:ascii="Cambria" w:hAnsi="Cambria" w:cs="Century Gothic"/>
          <w:b/>
          <w:bCs/>
          <w:color w:val="0000FF"/>
          <w:sz w:val="20"/>
          <w:szCs w:val="20"/>
        </w:rPr>
        <w:t>23.09</w:t>
      </w:r>
      <w:r w:rsidRPr="00F71C9C">
        <w:rPr>
          <w:rFonts w:ascii="Cambria" w:hAnsi="Cambria" w:cs="Century Gothic"/>
          <w:b/>
          <w:bCs/>
          <w:color w:val="0000FF"/>
          <w:sz w:val="20"/>
          <w:szCs w:val="20"/>
        </w:rPr>
        <w:t xml:space="preserve">.2021  r. o godz. </w:t>
      </w:r>
      <w:r w:rsidR="002E1A03">
        <w:rPr>
          <w:rFonts w:ascii="Cambria" w:hAnsi="Cambria" w:cs="Century Gothic"/>
          <w:b/>
          <w:bCs/>
          <w:color w:val="0000FF"/>
          <w:sz w:val="20"/>
          <w:szCs w:val="20"/>
        </w:rPr>
        <w:t>09:1</w:t>
      </w:r>
      <w:r w:rsidRPr="00F71C9C">
        <w:rPr>
          <w:rFonts w:ascii="Cambria" w:hAnsi="Cambria" w:cs="Century Gothic"/>
          <w:b/>
          <w:bCs/>
          <w:color w:val="0000FF"/>
          <w:sz w:val="20"/>
          <w:szCs w:val="20"/>
        </w:rPr>
        <w:t xml:space="preserve">0. </w:t>
      </w:r>
      <w:r w:rsidRPr="00F71C9C">
        <w:rPr>
          <w:rFonts w:ascii="Cambria" w:hAnsi="Cambria" w:cs="Arial"/>
          <w:sz w:val="20"/>
          <w:szCs w:val="20"/>
        </w:rPr>
        <w:t xml:space="preserve">Otwarcie ofert na Portalu dokonywane jest poprzez odszyfrowanie i upublicznienie wczytanych na Portalu ofert. </w:t>
      </w:r>
    </w:p>
    <w:p w14:paraId="214C2F06" w14:textId="3B36E44D" w:rsidR="00F71C9C" w:rsidRPr="00F71C9C" w:rsidRDefault="00F71C9C" w:rsidP="00301C8B">
      <w:pPr>
        <w:pStyle w:val="Akapitzlist11"/>
        <w:numPr>
          <w:ilvl w:val="0"/>
          <w:numId w:val="4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301C8B">
      <w:pPr>
        <w:pStyle w:val="Akapitzlist11"/>
        <w:numPr>
          <w:ilvl w:val="0"/>
          <w:numId w:val="48"/>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lastRenderedPageBreak/>
        <w:t>Niezwłocznie po otwarciu ofert, udostępnia się na stronie internetowej prowadzonego postępowania informacje o</w:t>
      </w:r>
      <w:r w:rsidRPr="00F71C9C">
        <w:rPr>
          <w:rStyle w:val="Odwoanieprzypisudolnego"/>
          <w:rFonts w:ascii="Cambria" w:hAnsi="Cambria" w:cs="Arial"/>
          <w:sz w:val="20"/>
          <w:szCs w:val="20"/>
        </w:rPr>
        <w:footnoteReference w:id="6"/>
      </w:r>
      <w:r w:rsidRPr="00F71C9C">
        <w:rPr>
          <w:rFonts w:ascii="Cambria" w:hAnsi="Cambria" w:cs="Arial"/>
          <w:sz w:val="20"/>
          <w:szCs w:val="20"/>
        </w:rPr>
        <w:t xml:space="preserve">: </w:t>
      </w:r>
    </w:p>
    <w:p w14:paraId="6C780ADA" w14:textId="6D44BF7D" w:rsidR="00F71C9C" w:rsidRPr="00F71C9C" w:rsidRDefault="00F71C9C" w:rsidP="00301C8B">
      <w:pPr>
        <w:pStyle w:val="Akapitzlist11"/>
        <w:numPr>
          <w:ilvl w:val="0"/>
          <w:numId w:val="47"/>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301C8B">
      <w:pPr>
        <w:pStyle w:val="Akapitzlist11"/>
        <w:numPr>
          <w:ilvl w:val="0"/>
          <w:numId w:val="47"/>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301C8B">
      <w:pPr>
        <w:pStyle w:val="Akapitzlist11"/>
        <w:numPr>
          <w:ilvl w:val="0"/>
          <w:numId w:val="48"/>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Poprawianie omyłek nastąpi w sposób określony w art. 223 ust. 2 ustawy Pzp. Zamawiający poprawia w ofercie</w:t>
      </w:r>
      <w:r w:rsidRPr="00F71C9C">
        <w:rPr>
          <w:rFonts w:ascii="Cambria" w:hAnsi="Cambria" w:cs="Century Gothic"/>
          <w:sz w:val="20"/>
          <w:szCs w:val="20"/>
        </w:rPr>
        <w:t>:</w:t>
      </w:r>
    </w:p>
    <w:p w14:paraId="46CBC7E1" w14:textId="22007F64" w:rsidR="00F71C9C" w:rsidRPr="00F71C9C" w:rsidRDefault="00F71C9C" w:rsidP="00150B2D">
      <w:pPr>
        <w:numPr>
          <w:ilvl w:val="0"/>
          <w:numId w:val="16"/>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150B2D">
      <w:pPr>
        <w:numPr>
          <w:ilvl w:val="0"/>
          <w:numId w:val="16"/>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14:paraId="2F6BFA63" w14:textId="3FC01000"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5C71682D" w14:textId="7A4BA51E" w:rsidR="00F71C9C" w:rsidRPr="00F71C9C" w:rsidRDefault="00F71C9C" w:rsidP="00150B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p>
    <w:p w14:paraId="05B679BE" w14:textId="77777777" w:rsidR="00F71C9C" w:rsidRPr="00F71C9C" w:rsidRDefault="00F71C9C" w:rsidP="00150B2D">
      <w:pPr>
        <w:numPr>
          <w:ilvl w:val="0"/>
          <w:numId w:val="15"/>
        </w:numPr>
        <w:tabs>
          <w:tab w:val="left" w:pos="851"/>
        </w:tabs>
        <w:suppressAutoHyphens/>
        <w:overflowPunct w:val="0"/>
        <w:autoSpaceDE w:val="0"/>
        <w:spacing w:before="0" w:after="0"/>
        <w:ind w:left="851" w:hanging="284"/>
        <w:jc w:val="both"/>
        <w:textAlignment w:val="baseline"/>
        <w:rPr>
          <w:rFonts w:ascii="Cambria" w:hAnsi="Cambria" w:cs="Century Gothic"/>
        </w:rPr>
      </w:pPr>
      <w:r w:rsidRPr="00F71C9C">
        <w:rPr>
          <w:rFonts w:ascii="Cambria" w:hAnsi="Cambria" w:cs="Century Gothic"/>
        </w:rPr>
        <w:t xml:space="preserve">niezwłocznie zawiadamiając o tym wykonawcę, którego oferta została poprawiona </w:t>
      </w:r>
    </w:p>
    <w:p w14:paraId="422F57FC" w14:textId="11EB4656" w:rsidR="00AD5C15" w:rsidRPr="00F71C9C" w:rsidRDefault="00F71C9C" w:rsidP="00150B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Zamawiający wyznaczy wykonawcy odpowiedni termin na wyrażenie zgody na poprawienie omyłki </w:t>
      </w:r>
      <w:proofErr w:type="spellStart"/>
      <w:r w:rsidRPr="00F71C9C">
        <w:rPr>
          <w:rFonts w:ascii="Cambria" w:hAnsi="Cambria" w:cs="Century Gothic"/>
        </w:rPr>
        <w:t>lib</w:t>
      </w:r>
      <w:proofErr w:type="spellEnd"/>
      <w:r w:rsidRPr="00F71C9C">
        <w:rPr>
          <w:rFonts w:ascii="Cambria" w:hAnsi="Cambria" w:cs="Century Gothic"/>
        </w:rPr>
        <w:t xml:space="preserve"> zakwestionowanie jej poprawienia. Brak odpowiedzi w wyznaczonym terminie uznaje się za wyrażenie zgody na poprawienie omyłki. </w:t>
      </w:r>
    </w:p>
    <w:p w14:paraId="6F22EC8F" w14:textId="0F8959AB" w:rsidR="00AD5C15" w:rsidRDefault="00206A17" w:rsidP="00AD5C15">
      <w:pPr>
        <w:pStyle w:val="Nagwek1"/>
        <w:ind w:left="567" w:hanging="567"/>
        <w:rPr>
          <w:rFonts w:ascii="Cambria" w:hAnsi="Cambria"/>
        </w:rPr>
      </w:pPr>
      <w:bookmarkStart w:id="18" w:name="_Toc63242039"/>
      <w:r>
        <w:rPr>
          <w:rFonts w:ascii="Cambria" w:hAnsi="Cambria"/>
        </w:rPr>
        <w:t>S</w:t>
      </w:r>
      <w:r w:rsidR="00AD5C15" w:rsidRPr="00AD5C15">
        <w:rPr>
          <w:rFonts w:ascii="Cambria" w:hAnsi="Cambria"/>
        </w:rPr>
        <w:t>posób obliczenia cen</w:t>
      </w:r>
      <w:r w:rsidR="00F71C9C">
        <w:rPr>
          <w:rFonts w:ascii="Cambria" w:hAnsi="Cambria"/>
        </w:rPr>
        <w:t>y</w:t>
      </w:r>
      <w:bookmarkEnd w:id="18"/>
    </w:p>
    <w:p w14:paraId="745B9258" w14:textId="77777777" w:rsidR="004227D0"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301C8B">
      <w:pPr>
        <w:pStyle w:val="Tekstpodstawowy"/>
        <w:numPr>
          <w:ilvl w:val="0"/>
          <w:numId w:val="24"/>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14:paraId="6D80B18A" w14:textId="6B2C6868" w:rsidR="00F71C9C"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 xml:space="preserve">Cena oferty jest ceną ryczałtową (zawierającą obowiązujący podatek VAT i niezmienną do zakończenia realizacji </w:t>
      </w:r>
      <w:r w:rsidR="00DB641E">
        <w:rPr>
          <w:rFonts w:ascii="Cambria" w:hAnsi="Cambria"/>
        </w:rPr>
        <w:t>usług</w:t>
      </w:r>
      <w:r w:rsidRPr="004227D0">
        <w:rPr>
          <w:rFonts w:ascii="Cambria" w:hAnsi="Cambria"/>
        </w:rPr>
        <w: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7B2DD3DE" w:rsidR="00F71C9C"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 xml:space="preserve">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w:t>
      </w:r>
      <w:r w:rsidRPr="004227D0">
        <w:rPr>
          <w:rFonts w:ascii="Cambria" w:hAnsi="Cambria"/>
        </w:rPr>
        <w:lastRenderedPageBreak/>
        <w:t xml:space="preserve">okoliczności, które mogą wpłynąć na cenę zamówienia. Ocena rozmiaru, a co za tym idzie kosztów robót, należy do wykonawcy i stanowi jego ryzyko. </w:t>
      </w:r>
    </w:p>
    <w:p w14:paraId="2549E38F" w14:textId="63838046" w:rsidR="00F71C9C" w:rsidRDefault="00F71C9C" w:rsidP="00301C8B">
      <w:pPr>
        <w:pStyle w:val="Tekstpodstawowy"/>
        <w:numPr>
          <w:ilvl w:val="0"/>
          <w:numId w:val="24"/>
        </w:numPr>
        <w:spacing w:before="0" w:after="60" w:line="240" w:lineRule="auto"/>
        <w:jc w:val="both"/>
        <w:rPr>
          <w:rFonts w:ascii="Cambria" w:hAnsi="Cambria"/>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721F3D">
        <w:rPr>
          <w:rFonts w:ascii="Cambria" w:hAnsi="Cambria"/>
        </w:rPr>
        <w:t>pełnego zakresu przedmiotu zamówienia</w:t>
      </w:r>
      <w:r w:rsidR="00CA21AC" w:rsidRPr="00721F3D">
        <w:rPr>
          <w:rFonts w:ascii="Cambria" w:hAnsi="Cambria"/>
        </w:rPr>
        <w:t>.</w:t>
      </w:r>
    </w:p>
    <w:p w14:paraId="1EABA6BD" w14:textId="77777777" w:rsidR="00F71C9C" w:rsidRPr="00172E54" w:rsidRDefault="00F71C9C" w:rsidP="00301C8B">
      <w:pPr>
        <w:pStyle w:val="Tekstpodstawowy"/>
        <w:numPr>
          <w:ilvl w:val="0"/>
          <w:numId w:val="24"/>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r w:rsidRPr="00D05A45">
        <w:rPr>
          <w:rFonts w:ascii="Cambria" w:hAnsi="Cambria" w:cs="Calibri"/>
        </w:rPr>
        <w:t>Dz.U.2020.106</w:t>
      </w:r>
      <w:r w:rsidRPr="00172E54">
        <w:rPr>
          <w:rFonts w:ascii="Cambria" w:hAnsi="Cambria" w:cs="Calibri"/>
        </w:rPr>
        <w:t xml:space="preserve"> z późn.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5EC60C6F" w14:textId="35DABF6E" w:rsidR="00F71C9C" w:rsidRPr="00172E54" w:rsidRDefault="00F71C9C" w:rsidP="00301C8B">
      <w:pPr>
        <w:pStyle w:val="Tekstpodstawowy"/>
        <w:numPr>
          <w:ilvl w:val="0"/>
          <w:numId w:val="24"/>
        </w:numPr>
        <w:spacing w:before="0" w:after="60" w:line="240" w:lineRule="auto"/>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14:paraId="02C82410" w14:textId="060887F7" w:rsidR="004227D0" w:rsidRDefault="004227D0" w:rsidP="00301C8B">
      <w:pPr>
        <w:pStyle w:val="Tekstpodstawowy"/>
        <w:numPr>
          <w:ilvl w:val="0"/>
          <w:numId w:val="24"/>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301C8B">
      <w:pPr>
        <w:pStyle w:val="Tekstpodstawowy"/>
        <w:numPr>
          <w:ilvl w:val="0"/>
          <w:numId w:val="24"/>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301C8B">
      <w:pPr>
        <w:numPr>
          <w:ilvl w:val="0"/>
          <w:numId w:val="49"/>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301C8B">
      <w:pPr>
        <w:numPr>
          <w:ilvl w:val="0"/>
          <w:numId w:val="49"/>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301C8B">
      <w:pPr>
        <w:numPr>
          <w:ilvl w:val="0"/>
          <w:numId w:val="49"/>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301C8B">
      <w:pPr>
        <w:numPr>
          <w:ilvl w:val="0"/>
          <w:numId w:val="49"/>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301C8B">
      <w:pPr>
        <w:pStyle w:val="Tekstpodstawowy"/>
        <w:numPr>
          <w:ilvl w:val="0"/>
          <w:numId w:val="24"/>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D5C15">
      <w:pPr>
        <w:pStyle w:val="Nagwek1"/>
        <w:ind w:left="567" w:hanging="567"/>
        <w:rPr>
          <w:rFonts w:ascii="Cambria" w:hAnsi="Cambria"/>
        </w:rPr>
      </w:pPr>
      <w:bookmarkStart w:id="19" w:name="_Toc63242040"/>
      <w:r>
        <w:rPr>
          <w:rFonts w:ascii="Cambria" w:hAnsi="Cambria"/>
        </w:rPr>
        <w:t>O</w:t>
      </w:r>
      <w:r w:rsidR="00AD5C15" w:rsidRPr="00AD5C15">
        <w:rPr>
          <w:rFonts w:ascii="Cambria" w:hAnsi="Cambria"/>
        </w:rPr>
        <w:t>pis kryteriów oceny ofert wraz z podaniem wag tych kryteriów i sposobu oceny ofert</w:t>
      </w:r>
      <w:bookmarkEnd w:id="19"/>
    </w:p>
    <w:p w14:paraId="1A1CCFEF" w14:textId="77777777" w:rsidR="004227D0" w:rsidRPr="00172E54" w:rsidRDefault="004227D0" w:rsidP="00150B2D">
      <w:pPr>
        <w:pStyle w:val="Tekstpodstawowy"/>
        <w:numPr>
          <w:ilvl w:val="0"/>
          <w:numId w:val="7"/>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14:paraId="5E61B520" w14:textId="77777777" w:rsidR="004227D0" w:rsidRPr="00172E54" w:rsidRDefault="004227D0" w:rsidP="004227D0">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227D0" w:rsidRPr="00172E54" w14:paraId="06C289DD" w14:textId="77777777" w:rsidTr="004227D0">
        <w:trPr>
          <w:jc w:val="center"/>
        </w:trPr>
        <w:tc>
          <w:tcPr>
            <w:tcW w:w="622" w:type="dxa"/>
            <w:tcBorders>
              <w:top w:val="single" w:sz="8" w:space="0" w:color="000000"/>
            </w:tcBorders>
            <w:shd w:val="clear" w:color="auto" w:fill="D9D9D9"/>
          </w:tcPr>
          <w:p w14:paraId="656E7A65"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14:paraId="5A5A5280"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14:paraId="561BE239"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Waga</w:t>
            </w:r>
          </w:p>
        </w:tc>
      </w:tr>
      <w:tr w:rsidR="004227D0" w:rsidRPr="00172E54" w14:paraId="0666FBCB" w14:textId="77777777" w:rsidTr="004227D0">
        <w:trPr>
          <w:jc w:val="center"/>
        </w:trPr>
        <w:tc>
          <w:tcPr>
            <w:tcW w:w="622" w:type="dxa"/>
            <w:vAlign w:val="center"/>
          </w:tcPr>
          <w:p w14:paraId="702F9F00"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1.</w:t>
            </w:r>
          </w:p>
        </w:tc>
        <w:tc>
          <w:tcPr>
            <w:tcW w:w="6608" w:type="dxa"/>
            <w:vAlign w:val="center"/>
          </w:tcPr>
          <w:p w14:paraId="6DF3BA49" w14:textId="77777777" w:rsidR="004227D0" w:rsidRPr="00172E54" w:rsidRDefault="004227D0" w:rsidP="004227D0">
            <w:pPr>
              <w:snapToGrid w:val="0"/>
              <w:spacing w:before="0" w:after="0" w:line="269" w:lineRule="auto"/>
              <w:rPr>
                <w:rFonts w:ascii="Cambria" w:hAnsi="Cambria" w:cs="Calibri"/>
              </w:rPr>
            </w:pPr>
            <w:r w:rsidRPr="00172E54">
              <w:rPr>
                <w:rFonts w:ascii="Cambria" w:hAnsi="Cambria" w:cs="Calibri"/>
              </w:rPr>
              <w:t>Cena (C)</w:t>
            </w:r>
          </w:p>
        </w:tc>
        <w:tc>
          <w:tcPr>
            <w:tcW w:w="1610" w:type="dxa"/>
            <w:vAlign w:val="center"/>
          </w:tcPr>
          <w:p w14:paraId="3A3E62F4"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60 %</w:t>
            </w:r>
          </w:p>
        </w:tc>
      </w:tr>
      <w:tr w:rsidR="004227D0" w:rsidRPr="00172E54" w14:paraId="213ADD51" w14:textId="77777777" w:rsidTr="004227D0">
        <w:trPr>
          <w:jc w:val="center"/>
        </w:trPr>
        <w:tc>
          <w:tcPr>
            <w:tcW w:w="622" w:type="dxa"/>
            <w:vAlign w:val="center"/>
          </w:tcPr>
          <w:p w14:paraId="37D6435C"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2.</w:t>
            </w:r>
          </w:p>
        </w:tc>
        <w:tc>
          <w:tcPr>
            <w:tcW w:w="6608" w:type="dxa"/>
          </w:tcPr>
          <w:p w14:paraId="31E2E522" w14:textId="7A1CBD97" w:rsidR="004227D0" w:rsidRPr="00172E54" w:rsidRDefault="00DB641E" w:rsidP="00DB641E">
            <w:pPr>
              <w:snapToGrid w:val="0"/>
              <w:spacing w:before="0" w:after="0" w:line="269" w:lineRule="auto"/>
              <w:rPr>
                <w:rFonts w:ascii="Cambria" w:hAnsi="Cambria" w:cs="Calibri"/>
              </w:rPr>
            </w:pPr>
            <w:r w:rsidRPr="00DB641E">
              <w:rPr>
                <w:rFonts w:ascii="Cambria" w:hAnsi="Cambria" w:cs="Calibri"/>
              </w:rPr>
              <w:t>Termin wykonania zamówienia</w:t>
            </w:r>
            <w:r w:rsidR="004227D0" w:rsidRPr="00172E54">
              <w:rPr>
                <w:rFonts w:ascii="Cambria" w:hAnsi="Cambria" w:cs="Calibri"/>
              </w:rPr>
              <w:t xml:space="preserve"> (</w:t>
            </w:r>
            <w:proofErr w:type="spellStart"/>
            <w:r>
              <w:rPr>
                <w:rFonts w:ascii="Cambria" w:hAnsi="Cambria" w:cs="Calibri"/>
              </w:rPr>
              <w:t>Tw</w:t>
            </w:r>
            <w:r w:rsidR="001A52B6">
              <w:rPr>
                <w:rFonts w:ascii="Cambria" w:hAnsi="Cambria" w:cs="Calibri"/>
              </w:rPr>
              <w:t>z</w:t>
            </w:r>
            <w:proofErr w:type="spellEnd"/>
            <w:r w:rsidR="004227D0" w:rsidRPr="00172E54">
              <w:rPr>
                <w:rFonts w:ascii="Cambria" w:hAnsi="Cambria" w:cs="Calibri"/>
              </w:rPr>
              <w:t>)</w:t>
            </w:r>
          </w:p>
        </w:tc>
        <w:tc>
          <w:tcPr>
            <w:tcW w:w="1610" w:type="dxa"/>
          </w:tcPr>
          <w:p w14:paraId="687D127B" w14:textId="0BDFF8FC" w:rsidR="004227D0" w:rsidRPr="00172E54" w:rsidRDefault="001A52B6" w:rsidP="004227D0">
            <w:pPr>
              <w:snapToGrid w:val="0"/>
              <w:spacing w:before="0" w:after="0" w:line="269" w:lineRule="auto"/>
              <w:jc w:val="center"/>
              <w:rPr>
                <w:rFonts w:ascii="Cambria" w:hAnsi="Cambria" w:cs="Calibri"/>
              </w:rPr>
            </w:pPr>
            <w:r>
              <w:rPr>
                <w:rFonts w:ascii="Cambria" w:hAnsi="Cambria" w:cs="Calibri"/>
              </w:rPr>
              <w:t>4</w:t>
            </w:r>
            <w:r w:rsidR="004227D0">
              <w:rPr>
                <w:rFonts w:ascii="Cambria" w:hAnsi="Cambria" w:cs="Calibri"/>
              </w:rPr>
              <w:t>0</w:t>
            </w:r>
            <w:r w:rsidR="004227D0" w:rsidRPr="00172E54">
              <w:rPr>
                <w:rFonts w:ascii="Cambria" w:hAnsi="Cambria" w:cs="Calibri"/>
              </w:rPr>
              <w:t>%</w:t>
            </w:r>
          </w:p>
        </w:tc>
      </w:tr>
    </w:tbl>
    <w:p w14:paraId="2A04E597" w14:textId="77777777" w:rsidR="004227D0" w:rsidRPr="00172E54" w:rsidRDefault="004227D0" w:rsidP="004227D0">
      <w:pPr>
        <w:spacing w:before="0" w:after="0" w:line="269" w:lineRule="auto"/>
        <w:jc w:val="both"/>
        <w:rPr>
          <w:rFonts w:ascii="Cambria" w:hAnsi="Cambria" w:cs="Calibri"/>
          <w:b/>
          <w:bCs/>
          <w:color w:val="FF0000"/>
        </w:rPr>
      </w:pPr>
    </w:p>
    <w:p w14:paraId="18E88D93" w14:textId="6DB3D746" w:rsidR="004227D0" w:rsidRDefault="004227D0" w:rsidP="00150B2D">
      <w:pPr>
        <w:pStyle w:val="Tekstpodstawowy"/>
        <w:numPr>
          <w:ilvl w:val="0"/>
          <w:numId w:val="7"/>
        </w:numPr>
        <w:suppressAutoHyphens/>
        <w:spacing w:before="0" w:after="0" w:line="269" w:lineRule="auto"/>
        <w:jc w:val="both"/>
        <w:rPr>
          <w:rFonts w:ascii="Cambria" w:hAnsi="Cambria" w:cs="Calibri"/>
        </w:rPr>
      </w:pPr>
      <w:r w:rsidRPr="00AA0278">
        <w:rPr>
          <w:rFonts w:ascii="Cambria" w:hAnsi="Cambria" w:cs="Calibri"/>
        </w:rPr>
        <w:t>Zamawiający dokona oceny ofert</w:t>
      </w:r>
      <w:r w:rsidR="00EC789E">
        <w:rPr>
          <w:rFonts w:ascii="Cambria" w:hAnsi="Cambria" w:cs="Calibri"/>
        </w:rPr>
        <w:t>,</w:t>
      </w:r>
      <w:r w:rsidRPr="00AA0278">
        <w:rPr>
          <w:rFonts w:ascii="Cambria" w:hAnsi="Cambria" w:cs="Calibri"/>
        </w:rPr>
        <w:t xml:space="preserve"> przyznając punkty w ramach poszczególnych kryteriów oceny ofert,</w:t>
      </w:r>
      <w:r w:rsidRPr="00AA0278">
        <w:rPr>
          <w:rFonts w:ascii="Cambria" w:hAnsi="Cambria" w:cs="Calibri"/>
          <w:color w:val="000000"/>
        </w:rPr>
        <w:t xml:space="preserve"> </w:t>
      </w:r>
      <w:r w:rsidRPr="00AA0278">
        <w:rPr>
          <w:rFonts w:ascii="Cambria" w:hAnsi="Cambria" w:cs="Calibri"/>
        </w:rPr>
        <w:t>przyjmując zasadę, że 1% = 1 punkt.</w:t>
      </w:r>
    </w:p>
    <w:p w14:paraId="454EABC6" w14:textId="77777777" w:rsidR="001A52B6" w:rsidRDefault="001A52B6" w:rsidP="001A52B6">
      <w:pPr>
        <w:pStyle w:val="Tekstpodstawowy"/>
        <w:suppressAutoHyphens/>
        <w:spacing w:before="0" w:after="0" w:line="269" w:lineRule="auto"/>
        <w:jc w:val="both"/>
        <w:rPr>
          <w:rFonts w:ascii="Cambria" w:hAnsi="Cambria" w:cs="Calibri"/>
        </w:rPr>
      </w:pPr>
    </w:p>
    <w:p w14:paraId="76209C13" w14:textId="77777777" w:rsidR="001A52B6" w:rsidRDefault="001A52B6" w:rsidP="001A52B6">
      <w:pPr>
        <w:pStyle w:val="Tekstpodstawowy"/>
        <w:suppressAutoHyphens/>
        <w:spacing w:before="0" w:after="0" w:line="269" w:lineRule="auto"/>
        <w:jc w:val="both"/>
        <w:rPr>
          <w:rFonts w:ascii="Cambria" w:hAnsi="Cambria" w:cs="Calibri"/>
        </w:rPr>
      </w:pPr>
    </w:p>
    <w:p w14:paraId="5C107A3D" w14:textId="77777777" w:rsidR="001A52B6" w:rsidRDefault="001A52B6" w:rsidP="001A52B6">
      <w:pPr>
        <w:pStyle w:val="Tekstpodstawowy"/>
        <w:suppressAutoHyphens/>
        <w:spacing w:before="0" w:after="0" w:line="269" w:lineRule="auto"/>
        <w:jc w:val="both"/>
        <w:rPr>
          <w:rFonts w:ascii="Cambria" w:hAnsi="Cambria" w:cs="Calibri"/>
        </w:rPr>
      </w:pPr>
    </w:p>
    <w:p w14:paraId="2B7D0D64" w14:textId="04D4AE4E" w:rsidR="001A52B6" w:rsidRPr="001A52B6" w:rsidRDefault="001A52B6" w:rsidP="00150B2D">
      <w:pPr>
        <w:pStyle w:val="Tekstpodstawowy"/>
        <w:numPr>
          <w:ilvl w:val="0"/>
          <w:numId w:val="7"/>
        </w:numPr>
        <w:suppressAutoHyphens/>
        <w:spacing w:before="0" w:after="0" w:line="269" w:lineRule="auto"/>
        <w:jc w:val="both"/>
        <w:rPr>
          <w:rFonts w:ascii="Cambria" w:hAnsi="Cambria" w:cs="Calibri"/>
        </w:rPr>
      </w:pPr>
      <w:r w:rsidRPr="001A52B6">
        <w:rPr>
          <w:rFonts w:asciiTheme="majorHAnsi" w:hAnsiTheme="majorHAnsi"/>
        </w:rPr>
        <w:t>Punty zostaną obliczone wg wzoru:</w:t>
      </w:r>
    </w:p>
    <w:p w14:paraId="777786C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1)  w kryterium  „Cena”  </w:t>
      </w:r>
    </w:p>
    <w:p w14:paraId="3F7A44C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najniższa cena  brutto spośród badanych ofert</w:t>
      </w:r>
    </w:p>
    <w:p w14:paraId="50AD610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ilość uzyskanych punktów  =  -----------------------------------------------------------------------  x  60      </w:t>
      </w:r>
    </w:p>
    <w:p w14:paraId="26704879"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 xml:space="preserve"> cena  brutto badanej oferty</w:t>
      </w:r>
    </w:p>
    <w:p w14:paraId="3C99184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58446EB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lastRenderedPageBreak/>
        <w:t xml:space="preserve">      </w:t>
      </w:r>
      <w:r w:rsidRPr="001A52B6">
        <w:rPr>
          <w:rFonts w:asciiTheme="majorHAnsi" w:hAnsiTheme="majorHAnsi"/>
        </w:rPr>
        <w:tab/>
      </w:r>
      <w:r w:rsidRPr="001A52B6">
        <w:rPr>
          <w:rFonts w:asciiTheme="majorHAnsi" w:hAnsiTheme="majorHAnsi"/>
        </w:rPr>
        <w:tab/>
        <w:t>(wynik działania zostanie zaokrąglony do 2 miejsc po przecinku)</w:t>
      </w:r>
    </w:p>
    <w:p w14:paraId="545790E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Maksymalna liczba punktów jaką można uzyskać  w kryterium „Cena”  -  60. </w:t>
      </w:r>
    </w:p>
    <w:p w14:paraId="3E5E0F5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39800D6C" w14:textId="59765C10"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2)</w:t>
      </w:r>
      <w:r w:rsidRPr="001A52B6">
        <w:rPr>
          <w:rFonts w:asciiTheme="majorHAnsi" w:hAnsiTheme="majorHAnsi"/>
        </w:rPr>
        <w:tab/>
        <w:t>w kryterium „</w:t>
      </w:r>
      <w:r w:rsidR="00DB641E">
        <w:rPr>
          <w:rFonts w:asciiTheme="majorHAnsi" w:hAnsiTheme="majorHAnsi"/>
        </w:rPr>
        <w:t>t</w:t>
      </w:r>
      <w:r w:rsidR="00DB641E" w:rsidRPr="00DB641E">
        <w:rPr>
          <w:rFonts w:asciiTheme="majorHAnsi" w:hAnsiTheme="majorHAnsi"/>
        </w:rPr>
        <w:t>ermin wykonania zamówienia</w:t>
      </w:r>
      <w:r w:rsidRPr="001A52B6">
        <w:rPr>
          <w:rFonts w:asciiTheme="majorHAnsi" w:hAnsiTheme="majorHAnsi"/>
        </w:rPr>
        <w:t xml:space="preserve">”: </w:t>
      </w:r>
    </w:p>
    <w:p w14:paraId="008FA94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
    <w:p w14:paraId="225DAF62" w14:textId="247F32A3"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roofErr w:type="spellStart"/>
      <w:r w:rsidR="00DB641E">
        <w:rPr>
          <w:rFonts w:asciiTheme="majorHAnsi" w:hAnsiTheme="majorHAnsi"/>
        </w:rPr>
        <w:t>Tw</w:t>
      </w:r>
      <w:proofErr w:type="spellEnd"/>
    </w:p>
    <w:p w14:paraId="7F1E0AFB" w14:textId="79BE167D"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00DB641E">
        <w:rPr>
          <w:rFonts w:asciiTheme="majorHAnsi" w:hAnsiTheme="majorHAnsi"/>
        </w:rPr>
        <w:t>T</w:t>
      </w:r>
      <w:r w:rsidRPr="001A52B6">
        <w:rPr>
          <w:rFonts w:asciiTheme="majorHAnsi" w:hAnsiTheme="majorHAnsi"/>
        </w:rPr>
        <w:t xml:space="preserve">= ------------  x 40                                                    </w:t>
      </w:r>
    </w:p>
    <w:p w14:paraId="3E98365C" w14:textId="78BB1C1C"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roofErr w:type="spellStart"/>
      <w:r w:rsidR="00DB641E">
        <w:rPr>
          <w:rFonts w:asciiTheme="majorHAnsi" w:hAnsiTheme="majorHAnsi"/>
        </w:rPr>
        <w:t>Tw</w:t>
      </w:r>
      <w:r>
        <w:rPr>
          <w:rFonts w:asciiTheme="majorHAnsi" w:hAnsiTheme="majorHAnsi"/>
        </w:rPr>
        <w:t>z</w:t>
      </w:r>
      <w:proofErr w:type="spellEnd"/>
    </w:p>
    <w:p w14:paraId="706A2A55"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t>(wynik działania zostanie zaokrąglony do 2 miejsc po przecinku)</w:t>
      </w:r>
    </w:p>
    <w:p w14:paraId="33E6E09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gdzie:</w:t>
      </w:r>
    </w:p>
    <w:p w14:paraId="3B42AEF0" w14:textId="310D99EB" w:rsidR="001A52B6" w:rsidRPr="001A52B6" w:rsidRDefault="00DB641E" w:rsidP="001A52B6">
      <w:pPr>
        <w:pStyle w:val="Tekstpodstawowy"/>
        <w:suppressAutoHyphens/>
        <w:spacing w:before="0" w:after="0" w:line="269" w:lineRule="auto"/>
        <w:ind w:left="357"/>
        <w:jc w:val="both"/>
        <w:rPr>
          <w:rFonts w:asciiTheme="majorHAnsi" w:hAnsiTheme="majorHAnsi"/>
        </w:rPr>
      </w:pPr>
      <w:r>
        <w:rPr>
          <w:rFonts w:asciiTheme="majorHAnsi" w:hAnsiTheme="majorHAnsi"/>
        </w:rPr>
        <w:t>T</w:t>
      </w:r>
      <w:r w:rsidR="001A52B6" w:rsidRPr="001A52B6">
        <w:rPr>
          <w:rFonts w:asciiTheme="majorHAnsi" w:hAnsiTheme="majorHAnsi"/>
        </w:rPr>
        <w:t xml:space="preserve"> -  liczba punktów w kryterium „</w:t>
      </w:r>
      <w:r w:rsidRPr="00DB641E">
        <w:rPr>
          <w:rFonts w:asciiTheme="majorHAnsi" w:hAnsiTheme="majorHAnsi"/>
        </w:rPr>
        <w:t>termin wykonania zamówienia</w:t>
      </w:r>
      <w:r w:rsidR="001A52B6" w:rsidRPr="001A52B6">
        <w:rPr>
          <w:rFonts w:asciiTheme="majorHAnsi" w:hAnsiTheme="majorHAnsi"/>
        </w:rPr>
        <w:t>” obliczona do dwóch miejsc po przecinku,</w:t>
      </w:r>
    </w:p>
    <w:p w14:paraId="083DFBDE" w14:textId="6843AD4E" w:rsidR="001A52B6" w:rsidRPr="001A52B6" w:rsidRDefault="00DB641E" w:rsidP="001A52B6">
      <w:pPr>
        <w:pStyle w:val="Tekstpodstawowy"/>
        <w:suppressAutoHyphens/>
        <w:spacing w:before="0" w:after="0" w:line="269" w:lineRule="auto"/>
        <w:ind w:left="357"/>
        <w:jc w:val="both"/>
        <w:rPr>
          <w:rFonts w:asciiTheme="majorHAnsi" w:hAnsiTheme="majorHAnsi"/>
        </w:rPr>
      </w:pPr>
      <w:proofErr w:type="spellStart"/>
      <w:r w:rsidRPr="00DB641E">
        <w:rPr>
          <w:rFonts w:asciiTheme="majorHAnsi" w:hAnsiTheme="majorHAnsi"/>
        </w:rPr>
        <w:t>Tw</w:t>
      </w:r>
      <w:proofErr w:type="spellEnd"/>
      <w:r w:rsidR="001A52B6" w:rsidRPr="001A52B6">
        <w:rPr>
          <w:rFonts w:asciiTheme="majorHAnsi" w:hAnsiTheme="majorHAnsi"/>
        </w:rPr>
        <w:t xml:space="preserve"> - liczba przyznanych punktów w ramach kryterium „</w:t>
      </w:r>
      <w:r w:rsidRPr="00DB641E">
        <w:rPr>
          <w:rFonts w:asciiTheme="majorHAnsi" w:hAnsiTheme="majorHAnsi"/>
        </w:rPr>
        <w:t>termin wykonania zamówienia</w:t>
      </w:r>
      <w:r w:rsidR="001A52B6" w:rsidRPr="001A52B6">
        <w:rPr>
          <w:rFonts w:asciiTheme="majorHAnsi" w:hAnsiTheme="majorHAnsi"/>
        </w:rPr>
        <w:t>” oferty badanej,</w:t>
      </w:r>
    </w:p>
    <w:p w14:paraId="4CF41C7C" w14:textId="0A25166B" w:rsidR="001A52B6" w:rsidRPr="001A52B6" w:rsidRDefault="00DB641E" w:rsidP="001A52B6">
      <w:pPr>
        <w:pStyle w:val="Tekstpodstawowy"/>
        <w:suppressAutoHyphens/>
        <w:spacing w:before="0" w:after="0" w:line="269" w:lineRule="auto"/>
        <w:ind w:left="357"/>
        <w:jc w:val="both"/>
        <w:rPr>
          <w:rFonts w:asciiTheme="majorHAnsi" w:hAnsiTheme="majorHAnsi"/>
        </w:rPr>
      </w:pPr>
      <w:proofErr w:type="spellStart"/>
      <w:r w:rsidRPr="00DB641E">
        <w:rPr>
          <w:rFonts w:asciiTheme="majorHAnsi" w:hAnsiTheme="majorHAnsi"/>
        </w:rPr>
        <w:t>Tw</w:t>
      </w:r>
      <w:r w:rsidR="001A52B6">
        <w:rPr>
          <w:rFonts w:asciiTheme="majorHAnsi" w:hAnsiTheme="majorHAnsi"/>
        </w:rPr>
        <w:t>z</w:t>
      </w:r>
      <w:proofErr w:type="spellEnd"/>
      <w:r w:rsidR="001A52B6" w:rsidRPr="001A52B6">
        <w:rPr>
          <w:rFonts w:asciiTheme="majorHAnsi" w:hAnsiTheme="majorHAnsi"/>
        </w:rPr>
        <w:t xml:space="preserve"> - liczba przyznanych punktów w ramach kryterium „</w:t>
      </w:r>
      <w:r w:rsidRPr="00DB641E">
        <w:rPr>
          <w:rFonts w:asciiTheme="majorHAnsi" w:hAnsiTheme="majorHAnsi"/>
        </w:rPr>
        <w:t>termin wykonania zamówienia</w:t>
      </w:r>
      <w:r w:rsidR="001A52B6" w:rsidRPr="001A52B6">
        <w:rPr>
          <w:rFonts w:asciiTheme="majorHAnsi" w:hAnsiTheme="majorHAnsi"/>
        </w:rPr>
        <w:t xml:space="preserve">” oferty, której przyznano największą liczbę punktów. </w:t>
      </w:r>
    </w:p>
    <w:p w14:paraId="4BF59AA9" w14:textId="4CAA67AE"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Maksymalna liczba punktów jaką można uzyskać w kryterium „</w:t>
      </w:r>
      <w:r w:rsidR="00103CFF" w:rsidRPr="00103CFF">
        <w:rPr>
          <w:rFonts w:asciiTheme="majorHAnsi" w:hAnsiTheme="majorHAnsi"/>
        </w:rPr>
        <w:t>termin wykonania zamówienia</w:t>
      </w:r>
      <w:r w:rsidRPr="001A52B6">
        <w:rPr>
          <w:rFonts w:asciiTheme="majorHAnsi" w:hAnsiTheme="majorHAnsi"/>
        </w:rPr>
        <w:t xml:space="preserve">” -  40 pkt. </w:t>
      </w:r>
    </w:p>
    <w:p w14:paraId="283B288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008E8270"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Przyznane punkty  zostaną podstawione do powyższego wzoru. </w:t>
      </w:r>
    </w:p>
    <w:p w14:paraId="762EA96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Jeżeli Wykonawca przedstawi w formularzu ofertowym:</w:t>
      </w:r>
    </w:p>
    <w:p w14:paraId="6F8FEE8C" w14:textId="27E3DF94" w:rsidR="00DB641E" w:rsidRDefault="00DB641E" w:rsidP="00DB641E">
      <w:pPr>
        <w:pStyle w:val="Tekstpodstawowy"/>
        <w:suppressAutoHyphens/>
        <w:spacing w:before="0" w:after="0" w:line="269" w:lineRule="auto"/>
        <w:ind w:left="357"/>
        <w:jc w:val="both"/>
        <w:rPr>
          <w:rFonts w:asciiTheme="majorHAnsi" w:hAnsiTheme="majorHAnsi"/>
        </w:rPr>
      </w:pPr>
      <w:r w:rsidRPr="00DB641E">
        <w:rPr>
          <w:rFonts w:asciiTheme="majorHAnsi" w:hAnsiTheme="majorHAnsi"/>
        </w:rPr>
        <w:t xml:space="preserve">- termin wykonania zamówienia – </w:t>
      </w:r>
      <w:r w:rsidR="00103CFF" w:rsidRPr="00103CFF">
        <w:rPr>
          <w:rFonts w:asciiTheme="majorHAnsi" w:hAnsiTheme="majorHAnsi"/>
        </w:rPr>
        <w:t xml:space="preserve">do </w:t>
      </w:r>
      <w:r w:rsidR="00627353">
        <w:rPr>
          <w:rFonts w:asciiTheme="majorHAnsi" w:hAnsiTheme="majorHAnsi"/>
        </w:rPr>
        <w:t>20</w:t>
      </w:r>
      <w:r w:rsidR="00103CFF" w:rsidRPr="00103CFF">
        <w:rPr>
          <w:rFonts w:asciiTheme="majorHAnsi" w:hAnsiTheme="majorHAnsi"/>
        </w:rPr>
        <w:t xml:space="preserve"> dni od dnia podpisania umowy –</w:t>
      </w:r>
      <w:r w:rsidR="00103CFF">
        <w:rPr>
          <w:rFonts w:asciiTheme="majorHAnsi" w:hAnsiTheme="majorHAnsi"/>
        </w:rPr>
        <w:t xml:space="preserve"> </w:t>
      </w:r>
      <w:r w:rsidR="00103CFF" w:rsidRPr="00103CFF">
        <w:rPr>
          <w:rFonts w:asciiTheme="majorHAnsi" w:hAnsiTheme="majorHAnsi"/>
        </w:rPr>
        <w:t>0 pkt.</w:t>
      </w:r>
      <w:r w:rsidRPr="00DB641E">
        <w:rPr>
          <w:rFonts w:asciiTheme="majorHAnsi" w:hAnsiTheme="majorHAnsi"/>
        </w:rPr>
        <w:t xml:space="preserve"> </w:t>
      </w:r>
    </w:p>
    <w:p w14:paraId="1FFF4746" w14:textId="189CEC2C" w:rsidR="00103CFF" w:rsidRPr="00DB641E" w:rsidRDefault="00103CFF" w:rsidP="00DB641E">
      <w:pPr>
        <w:pStyle w:val="Tekstpodstawowy"/>
        <w:suppressAutoHyphens/>
        <w:spacing w:before="0" w:after="0" w:line="269" w:lineRule="auto"/>
        <w:ind w:left="357"/>
        <w:jc w:val="both"/>
        <w:rPr>
          <w:rFonts w:asciiTheme="majorHAnsi" w:hAnsiTheme="majorHAnsi"/>
        </w:rPr>
      </w:pPr>
      <w:r>
        <w:rPr>
          <w:rFonts w:asciiTheme="majorHAnsi" w:hAnsiTheme="majorHAnsi"/>
        </w:rPr>
        <w:t xml:space="preserve">- </w:t>
      </w:r>
      <w:r w:rsidRPr="00103CFF">
        <w:rPr>
          <w:rFonts w:asciiTheme="majorHAnsi" w:hAnsiTheme="majorHAnsi"/>
        </w:rPr>
        <w:t>termin wykonania zamówienia – do 1</w:t>
      </w:r>
      <w:r w:rsidR="00627353">
        <w:rPr>
          <w:rFonts w:asciiTheme="majorHAnsi" w:hAnsiTheme="majorHAnsi"/>
        </w:rPr>
        <w:t>5</w:t>
      </w:r>
      <w:r w:rsidRPr="00103CFF">
        <w:rPr>
          <w:rFonts w:asciiTheme="majorHAnsi" w:hAnsiTheme="majorHAnsi"/>
        </w:rPr>
        <w:t xml:space="preserve"> dni od dnia podpisania umowy –</w:t>
      </w:r>
      <w:r>
        <w:rPr>
          <w:rFonts w:asciiTheme="majorHAnsi" w:hAnsiTheme="majorHAnsi"/>
        </w:rPr>
        <w:t xml:space="preserve"> 2</w:t>
      </w:r>
      <w:r w:rsidRPr="00103CFF">
        <w:rPr>
          <w:rFonts w:asciiTheme="majorHAnsi" w:hAnsiTheme="majorHAnsi"/>
        </w:rPr>
        <w:t>0 pkt.</w:t>
      </w:r>
    </w:p>
    <w:p w14:paraId="1113041D" w14:textId="127CEB78" w:rsidR="001A52B6" w:rsidRPr="001A52B6" w:rsidRDefault="00DB641E" w:rsidP="00DB641E">
      <w:pPr>
        <w:pStyle w:val="Tekstpodstawowy"/>
        <w:suppressAutoHyphens/>
        <w:spacing w:before="0" w:after="0" w:line="269" w:lineRule="auto"/>
        <w:ind w:left="357"/>
        <w:jc w:val="both"/>
        <w:rPr>
          <w:rFonts w:asciiTheme="majorHAnsi" w:hAnsiTheme="majorHAnsi"/>
        </w:rPr>
      </w:pPr>
      <w:r w:rsidRPr="00DB641E">
        <w:rPr>
          <w:rFonts w:asciiTheme="majorHAnsi" w:hAnsiTheme="majorHAnsi"/>
        </w:rPr>
        <w:t xml:space="preserve">- termin wykonania zamówienia – </w:t>
      </w:r>
      <w:r w:rsidR="00103CFF" w:rsidRPr="00103CFF">
        <w:rPr>
          <w:rFonts w:asciiTheme="majorHAnsi" w:hAnsiTheme="majorHAnsi"/>
        </w:rPr>
        <w:t xml:space="preserve">do </w:t>
      </w:r>
      <w:r w:rsidR="00627353">
        <w:rPr>
          <w:rFonts w:asciiTheme="majorHAnsi" w:hAnsiTheme="majorHAnsi"/>
        </w:rPr>
        <w:t>10</w:t>
      </w:r>
      <w:r w:rsidR="00103CFF" w:rsidRPr="00103CFF">
        <w:rPr>
          <w:rFonts w:asciiTheme="majorHAnsi" w:hAnsiTheme="majorHAnsi"/>
        </w:rPr>
        <w:t xml:space="preserve"> dni od dnia podpisania umowy </w:t>
      </w:r>
      <w:r w:rsidRPr="00DB641E">
        <w:rPr>
          <w:rFonts w:asciiTheme="majorHAnsi" w:hAnsiTheme="majorHAnsi"/>
        </w:rPr>
        <w:t>– 40 pkt.</w:t>
      </w:r>
    </w:p>
    <w:p w14:paraId="21917B4B" w14:textId="0ECA0864"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3. Ocena końcowa każdej oferty zostanie obliczona, jako suma punktów uzyskanych w poszczególnych  kryteriach oceny ofert.</w:t>
      </w:r>
    </w:p>
    <w:p w14:paraId="6533ACE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Jako najkorzystniejsza zostanie wybrana oferta, która uzyska największą ilość punktów spośród ofert nie podlegających odrzuceniu. </w:t>
      </w:r>
    </w:p>
    <w:p w14:paraId="785CE6E2" w14:textId="17C24332" w:rsidR="00AD5C15" w:rsidRPr="00AD5C15" w:rsidRDefault="001A52B6" w:rsidP="001A52B6">
      <w:pPr>
        <w:pStyle w:val="Tekstpodstawowy"/>
        <w:suppressAutoHyphens/>
        <w:spacing w:before="0" w:after="0" w:line="269" w:lineRule="auto"/>
        <w:ind w:left="357"/>
        <w:jc w:val="both"/>
      </w:pPr>
      <w:r w:rsidRPr="001A52B6">
        <w:rPr>
          <w:rFonts w:asciiTheme="majorHAnsi" w:hAnsiTheme="majorHAnsi"/>
        </w:rPr>
        <w:t>Za najkorzystniejszą zostanie wybrana oferta, która po zsumowaniu punktów z ocen cząstkowych zgodnie z powyższymi kryteriami oceny ofert uzyska najwyższą liczbę punktów spośród ofert nie podlegających odrzuceniu. Jeżeli w formularzu ofertowym nie zostanie wskazan</w:t>
      </w:r>
      <w:r w:rsidR="00DB6AD1">
        <w:rPr>
          <w:rFonts w:asciiTheme="majorHAnsi" w:hAnsiTheme="majorHAnsi"/>
        </w:rPr>
        <w:t>y</w:t>
      </w:r>
      <w:r w:rsidRPr="001A52B6">
        <w:rPr>
          <w:rFonts w:asciiTheme="majorHAnsi" w:hAnsiTheme="majorHAnsi"/>
        </w:rPr>
        <w:t xml:space="preserve"> </w:t>
      </w:r>
      <w:r w:rsidR="00DB6AD1" w:rsidRPr="00DB6AD1">
        <w:rPr>
          <w:rFonts w:asciiTheme="majorHAnsi" w:hAnsiTheme="majorHAnsi"/>
        </w:rPr>
        <w:t xml:space="preserve">termin wykonania zamówienia </w:t>
      </w:r>
      <w:r w:rsidRPr="001A52B6">
        <w:rPr>
          <w:rFonts w:asciiTheme="majorHAnsi" w:hAnsiTheme="majorHAnsi"/>
        </w:rPr>
        <w:t>przez Wykonawcę to Zamawiający przyjmie „</w:t>
      </w:r>
      <w:r w:rsidR="00DB6AD1" w:rsidRPr="00DB6AD1">
        <w:rPr>
          <w:rFonts w:asciiTheme="majorHAnsi" w:hAnsiTheme="majorHAnsi"/>
        </w:rPr>
        <w:t xml:space="preserve">termin wykonania zamówienia </w:t>
      </w:r>
      <w:r w:rsidRPr="001A52B6">
        <w:rPr>
          <w:rFonts w:asciiTheme="majorHAnsi" w:hAnsiTheme="majorHAnsi"/>
        </w:rPr>
        <w:t xml:space="preserve">– </w:t>
      </w:r>
      <w:r w:rsidR="00915C3A" w:rsidRPr="00915C3A">
        <w:rPr>
          <w:rFonts w:asciiTheme="majorHAnsi" w:hAnsiTheme="majorHAnsi"/>
        </w:rPr>
        <w:t xml:space="preserve">do </w:t>
      </w:r>
      <w:r w:rsidR="00627353">
        <w:rPr>
          <w:rFonts w:asciiTheme="majorHAnsi" w:hAnsiTheme="majorHAnsi"/>
        </w:rPr>
        <w:t>20</w:t>
      </w:r>
      <w:r w:rsidR="00915C3A" w:rsidRPr="00915C3A">
        <w:rPr>
          <w:rFonts w:asciiTheme="majorHAnsi" w:hAnsiTheme="majorHAnsi"/>
        </w:rPr>
        <w:t xml:space="preserve"> dni od dnia podpisania umowy</w:t>
      </w:r>
      <w:r w:rsidRPr="001A52B6">
        <w:rPr>
          <w:rFonts w:asciiTheme="majorHAnsi" w:hAnsiTheme="majorHAnsi"/>
        </w:rPr>
        <w:t>”.</w:t>
      </w:r>
    </w:p>
    <w:p w14:paraId="31003262" w14:textId="2FF1ACE6" w:rsidR="00AD5C15" w:rsidRDefault="00AD5C15" w:rsidP="00AD5C15">
      <w:pPr>
        <w:pStyle w:val="Nagwek1"/>
        <w:ind w:left="567" w:hanging="567"/>
        <w:rPr>
          <w:rFonts w:ascii="Cambria" w:hAnsi="Cambria"/>
        </w:rPr>
      </w:pPr>
      <w:bookmarkStart w:id="20" w:name="_Toc63242041"/>
      <w:r w:rsidRPr="00AD5C15">
        <w:rPr>
          <w:rFonts w:ascii="Cambria" w:hAnsi="Cambria"/>
        </w:rPr>
        <w:t>informacje o formalnościach, jakie muszą zostać dopełnione po wyborze oferty w celu zawarcia umowy w sprawie zamówienia publicznego;</w:t>
      </w:r>
      <w:bookmarkEnd w:id="20"/>
    </w:p>
    <w:p w14:paraId="23861CE6" w14:textId="280FCB2A" w:rsidR="004227D0" w:rsidRPr="00CF073C" w:rsidRDefault="00CF073C" w:rsidP="00301C8B">
      <w:pPr>
        <w:pStyle w:val="Tekstpodstawowy"/>
        <w:numPr>
          <w:ilvl w:val="0"/>
          <w:numId w:val="50"/>
        </w:numPr>
        <w:suppressAutoHyphens/>
        <w:spacing w:before="0" w:after="0" w:line="269" w:lineRule="auto"/>
        <w:jc w:val="both"/>
        <w:rPr>
          <w:rFonts w:ascii="Cambria" w:hAnsi="Cambria" w:cs="Calibri"/>
        </w:rPr>
      </w:pPr>
      <w:r w:rsidRPr="00CF073C">
        <w:rPr>
          <w:rFonts w:ascii="Cambria" w:hAnsi="Cambria" w:cs="Calibri"/>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8"/>
      </w:r>
      <w:r w:rsidR="004227D0" w:rsidRPr="00CF073C">
        <w:rPr>
          <w:rFonts w:ascii="Cambria" w:hAnsi="Cambria" w:cs="Calibri"/>
        </w:rPr>
        <w:t>.</w:t>
      </w:r>
    </w:p>
    <w:p w14:paraId="369281E5" w14:textId="3B563583" w:rsidR="004227D0" w:rsidRPr="00CF073C" w:rsidRDefault="004227D0" w:rsidP="00301C8B">
      <w:pPr>
        <w:pStyle w:val="Tekstpodstawowy"/>
        <w:numPr>
          <w:ilvl w:val="0"/>
          <w:numId w:val="50"/>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9"/>
      </w:r>
      <w:r w:rsidRPr="00CF073C">
        <w:rPr>
          <w:rFonts w:ascii="Cambria" w:hAnsi="Cambria" w:cs="Calibri"/>
        </w:rPr>
        <w:t>.</w:t>
      </w:r>
    </w:p>
    <w:p w14:paraId="3930B69C" w14:textId="5CE17F02" w:rsidR="004227D0" w:rsidRPr="00CF073C" w:rsidRDefault="004227D0" w:rsidP="00301C8B">
      <w:pPr>
        <w:pStyle w:val="Tekstpodstawowy"/>
        <w:numPr>
          <w:ilvl w:val="0"/>
          <w:numId w:val="50"/>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5FB19527" w:rsidR="004227D0" w:rsidRPr="00CF073C" w:rsidRDefault="004227D0" w:rsidP="00301C8B">
      <w:pPr>
        <w:pStyle w:val="Tekstpodstawowy"/>
        <w:numPr>
          <w:ilvl w:val="0"/>
          <w:numId w:val="50"/>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007065">
        <w:rPr>
          <w:rFonts w:ascii="Cambria" w:hAnsi="Cambria" w:cs="Calibri"/>
          <w:b/>
        </w:rPr>
        <w:t>5</w:t>
      </w:r>
      <w:r w:rsidR="00CF073C" w:rsidRPr="00101ABB">
        <w:rPr>
          <w:rFonts w:ascii="Cambria" w:hAnsi="Cambria" w:cs="Calibri"/>
          <w:b/>
        </w:rPr>
        <w:t xml:space="preserve"> </w:t>
      </w:r>
      <w:r w:rsidRPr="00101ABB">
        <w:rPr>
          <w:rFonts w:ascii="Cambria" w:hAnsi="Cambria" w:cs="Calibri"/>
          <w:b/>
        </w:rPr>
        <w:t xml:space="preserve">do </w:t>
      </w:r>
      <w:proofErr w:type="spellStart"/>
      <w:r w:rsidRPr="00101ABB">
        <w:rPr>
          <w:rFonts w:ascii="Cambria" w:hAnsi="Cambria" w:cs="Calibri"/>
          <w:b/>
        </w:rPr>
        <w:t>SWZ</w:t>
      </w:r>
      <w:proofErr w:type="spellEnd"/>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301C8B">
      <w:pPr>
        <w:pStyle w:val="Tekstpodstawowy"/>
        <w:numPr>
          <w:ilvl w:val="0"/>
          <w:numId w:val="50"/>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301C8B">
      <w:pPr>
        <w:pStyle w:val="Tekstpodstawowy"/>
        <w:numPr>
          <w:ilvl w:val="0"/>
          <w:numId w:val="50"/>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260AD43A" w14:textId="0196CC12" w:rsidR="00CF073C" w:rsidRPr="00D078E1" w:rsidRDefault="00CF073C" w:rsidP="00301C8B">
      <w:pPr>
        <w:pStyle w:val="Tekstpodstawowy"/>
        <w:numPr>
          <w:ilvl w:val="0"/>
          <w:numId w:val="50"/>
        </w:numPr>
        <w:suppressAutoHyphens/>
        <w:spacing w:before="0" w:after="0" w:line="269" w:lineRule="auto"/>
        <w:jc w:val="both"/>
        <w:rPr>
          <w:rFonts w:ascii="Cambria" w:hAnsi="Cambria" w:cs="Verdana"/>
        </w:rPr>
      </w:pPr>
      <w:r w:rsidRPr="00D078E1">
        <w:rPr>
          <w:rFonts w:ascii="Cambria" w:hAnsi="Cambria" w:cs="Tahoma"/>
        </w:rPr>
        <w:lastRenderedPageBreak/>
        <w:t>Przed zawarciem umowy wybrany wykonawca zobowiązany jest dostarczyć zamawiającemu następujące dokumenty pod rygorem nie</w:t>
      </w:r>
      <w:r w:rsidR="00FE0BD4">
        <w:rPr>
          <w:rFonts w:ascii="Cambria" w:hAnsi="Cambria" w:cs="Tahoma"/>
        </w:rPr>
        <w:t xml:space="preserve"> </w:t>
      </w:r>
      <w:r w:rsidRPr="00D078E1">
        <w:rPr>
          <w:rFonts w:ascii="Cambria" w:hAnsi="Cambria" w:cs="Tahoma"/>
        </w:rPr>
        <w:t>zawarcia umowy z winy wykonawcy w przypadku ich niedostarczenia</w:t>
      </w:r>
      <w:r w:rsidRPr="00D078E1">
        <w:rPr>
          <w:rFonts w:ascii="Cambria" w:hAnsi="Cambria" w:cs="Verdana"/>
        </w:rPr>
        <w:t xml:space="preserve">: </w:t>
      </w:r>
    </w:p>
    <w:p w14:paraId="5F9DDE65" w14:textId="7B91B874" w:rsidR="00F2114F" w:rsidRPr="00F2114F" w:rsidRDefault="008B218C" w:rsidP="00301C8B">
      <w:pPr>
        <w:pStyle w:val="Tekstpodstawowy"/>
        <w:numPr>
          <w:ilvl w:val="2"/>
          <w:numId w:val="25"/>
        </w:numPr>
        <w:spacing w:before="0" w:after="0"/>
        <w:jc w:val="both"/>
        <w:rPr>
          <w:rFonts w:ascii="Cambria" w:hAnsi="Cambria" w:cs="Verdana"/>
        </w:rPr>
      </w:pPr>
      <w:r>
        <w:rPr>
          <w:rFonts w:ascii="Cambria" w:hAnsi="Cambria" w:cs="Verdana"/>
          <w:b/>
        </w:rPr>
        <w:t xml:space="preserve">Kosztorys ofertowy w wersji edytowalnej – </w:t>
      </w:r>
      <w:r w:rsidRPr="008B218C">
        <w:rPr>
          <w:rFonts w:ascii="Cambria" w:hAnsi="Cambria" w:cs="Verdana"/>
          <w:b/>
        </w:rPr>
        <w:t xml:space="preserve">Załącznik Nr </w:t>
      </w:r>
      <w:r>
        <w:rPr>
          <w:rFonts w:ascii="Cambria" w:hAnsi="Cambria" w:cs="Verdana"/>
          <w:b/>
        </w:rPr>
        <w:t>2</w:t>
      </w:r>
      <w:r w:rsidRPr="008B218C">
        <w:rPr>
          <w:rFonts w:ascii="Cambria" w:hAnsi="Cambria" w:cs="Verdana"/>
          <w:b/>
        </w:rPr>
        <w:t xml:space="preserve"> do umowy</w:t>
      </w:r>
      <w:r>
        <w:rPr>
          <w:rFonts w:ascii="Cambria" w:hAnsi="Cambria" w:cs="Verdana"/>
          <w:b/>
        </w:rPr>
        <w:t>.</w:t>
      </w:r>
    </w:p>
    <w:p w14:paraId="6F5E6F2F" w14:textId="77777777" w:rsidR="008924F5" w:rsidRPr="00844A28" w:rsidRDefault="008924F5" w:rsidP="008924F5">
      <w:pPr>
        <w:pStyle w:val="Nagwek1"/>
        <w:ind w:left="567" w:hanging="567"/>
        <w:rPr>
          <w:rFonts w:ascii="Cambria" w:hAnsi="Cambria"/>
        </w:rPr>
      </w:pPr>
      <w:bookmarkStart w:id="21" w:name="_Toc63242042"/>
      <w:r>
        <w:rPr>
          <w:rFonts w:ascii="Cambria" w:hAnsi="Cambria"/>
        </w:rPr>
        <w:t>P</w:t>
      </w:r>
      <w:r w:rsidRPr="00844A28">
        <w:rPr>
          <w:rFonts w:ascii="Cambria" w:hAnsi="Cambria"/>
        </w:rPr>
        <w:t>rojektowane postanowienia umowy w sprawie zamówienia publicznego, które zostaną wprowadzone do treści tej umowy;</w:t>
      </w:r>
      <w:bookmarkEnd w:id="21"/>
    </w:p>
    <w:p w14:paraId="61062A69" w14:textId="77777777" w:rsidR="008924F5" w:rsidRPr="00844A28" w:rsidRDefault="008924F5" w:rsidP="008924F5">
      <w:pPr>
        <w:pStyle w:val="Tekstpodstawowy"/>
        <w:spacing w:before="0" w:after="0"/>
        <w:jc w:val="both"/>
        <w:rPr>
          <w:rFonts w:ascii="Cambria" w:hAnsi="Cambria" w:cs="Tahoma"/>
        </w:rPr>
      </w:pPr>
      <w:r w:rsidRPr="00844A28">
        <w:rPr>
          <w:rFonts w:ascii="Cambria" w:hAnsi="Cambria" w:cs="Tahoma"/>
        </w:rPr>
        <w:t>Projektowane postanowienia umowy w sprawie zamówienia publicznego, które zostaną wprowadzone</w:t>
      </w:r>
    </w:p>
    <w:p w14:paraId="4495D74F" w14:textId="7D94CF54" w:rsidR="008924F5" w:rsidRDefault="008924F5" w:rsidP="008924F5">
      <w:pPr>
        <w:pStyle w:val="Tekstpodstawowy"/>
        <w:spacing w:before="0" w:after="0"/>
        <w:jc w:val="both"/>
        <w:rPr>
          <w:rFonts w:ascii="Cambria" w:hAnsi="Cambria" w:cs="Tahoma"/>
        </w:rPr>
      </w:pPr>
      <w:r w:rsidRPr="00844A28">
        <w:rPr>
          <w:rFonts w:ascii="Cambria" w:hAnsi="Cambria" w:cs="Tahoma"/>
        </w:rPr>
        <w:t xml:space="preserve">do treści tej umowy, określone zostały </w:t>
      </w:r>
      <w:r w:rsidRPr="008924F5">
        <w:rPr>
          <w:rFonts w:ascii="Cambria" w:hAnsi="Cambria" w:cs="Tahoma"/>
          <w:b/>
        </w:rPr>
        <w:t xml:space="preserve">w załączniku nr </w:t>
      </w:r>
      <w:r w:rsidR="001D42BC">
        <w:rPr>
          <w:rFonts w:ascii="Cambria" w:hAnsi="Cambria" w:cs="Tahoma"/>
          <w:b/>
        </w:rPr>
        <w:t>5</w:t>
      </w:r>
      <w:r w:rsidRPr="008924F5">
        <w:rPr>
          <w:rFonts w:ascii="Cambria" w:hAnsi="Cambria" w:cs="Tahoma"/>
          <w:b/>
        </w:rPr>
        <w:t xml:space="preserve"> do </w:t>
      </w:r>
      <w:proofErr w:type="spellStart"/>
      <w:r w:rsidRPr="008924F5">
        <w:rPr>
          <w:rFonts w:ascii="Cambria" w:hAnsi="Cambria" w:cs="Tahoma"/>
          <w:b/>
        </w:rPr>
        <w:t>SWZ</w:t>
      </w:r>
      <w:proofErr w:type="spellEnd"/>
      <w:r w:rsidRPr="00844A28">
        <w:rPr>
          <w:rFonts w:ascii="Cambria" w:hAnsi="Cambria" w:cs="Tahoma"/>
        </w:rPr>
        <w:t>.</w:t>
      </w:r>
    </w:p>
    <w:p w14:paraId="6F99A1D4" w14:textId="7C82C493" w:rsidR="00AD5C15" w:rsidRPr="00AD5C15" w:rsidRDefault="00206A17" w:rsidP="00AD5C15">
      <w:pPr>
        <w:pStyle w:val="Nagwek1"/>
        <w:ind w:left="567" w:hanging="567"/>
        <w:rPr>
          <w:rFonts w:ascii="Cambria" w:hAnsi="Cambria"/>
        </w:rPr>
      </w:pPr>
      <w:bookmarkStart w:id="22" w:name="_Toc63242043"/>
      <w:r>
        <w:rPr>
          <w:rFonts w:ascii="Cambria" w:hAnsi="Cambria"/>
        </w:rPr>
        <w:t>P</w:t>
      </w:r>
      <w:r w:rsidR="00AD5C15" w:rsidRPr="00AD5C15">
        <w:rPr>
          <w:rFonts w:ascii="Cambria" w:hAnsi="Cambria"/>
        </w:rPr>
        <w:t>ouczenie o środkach ochrony prawnej przysługujących wykonawcy.</w:t>
      </w:r>
      <w:bookmarkEnd w:id="22"/>
    </w:p>
    <w:p w14:paraId="257D036C" w14:textId="071E9909" w:rsidR="00FE0BD4" w:rsidRPr="00FE0BD4" w:rsidRDefault="00FE0BD4" w:rsidP="00301C8B">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Pzp</w:t>
      </w:r>
      <w:r w:rsidR="00C45DDB">
        <w:rPr>
          <w:rFonts w:ascii="Cambria" w:hAnsi="Cambria" w:cs="Tahoma"/>
        </w:rPr>
        <w:t xml:space="preserve">. </w:t>
      </w:r>
    </w:p>
    <w:p w14:paraId="47F903E6" w14:textId="5646E388" w:rsidR="00FE0BD4" w:rsidRPr="00FE0BD4" w:rsidRDefault="00FE0BD4" w:rsidP="00301C8B">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37177B34" w14:textId="74ED4C15" w:rsidR="00FE0BD4" w:rsidRPr="00FE0BD4" w:rsidRDefault="00FE0BD4" w:rsidP="00301C8B">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301C8B">
      <w:pPr>
        <w:pStyle w:val="Tekstpodstawowy"/>
        <w:numPr>
          <w:ilvl w:val="2"/>
          <w:numId w:val="52"/>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301C8B">
      <w:pPr>
        <w:pStyle w:val="Tekstpodstawowy"/>
        <w:numPr>
          <w:ilvl w:val="2"/>
          <w:numId w:val="52"/>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301C8B">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301C8B">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14:paraId="249B6007" w14:textId="7893BB15" w:rsidR="00FE0BD4" w:rsidRPr="00FE0BD4" w:rsidRDefault="00FE0BD4" w:rsidP="00301C8B">
      <w:pPr>
        <w:pStyle w:val="Tekstpodstawowy"/>
        <w:numPr>
          <w:ilvl w:val="0"/>
          <w:numId w:val="51"/>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10"/>
      </w:r>
      <w:r w:rsidRPr="00FE0BD4">
        <w:rPr>
          <w:rFonts w:ascii="Cambria" w:hAnsi="Cambria" w:cs="Tahoma"/>
        </w:rPr>
        <w:t>:</w:t>
      </w:r>
    </w:p>
    <w:p w14:paraId="77BFB0E0" w14:textId="0D9D2C33" w:rsidR="00FE0BD4" w:rsidRPr="00FE0BD4" w:rsidRDefault="00FE0BD4" w:rsidP="00301C8B">
      <w:pPr>
        <w:pStyle w:val="Tekstpodstawowy"/>
        <w:numPr>
          <w:ilvl w:val="2"/>
          <w:numId w:val="53"/>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301C8B">
      <w:pPr>
        <w:pStyle w:val="Tekstpodstawowy"/>
        <w:numPr>
          <w:ilvl w:val="2"/>
          <w:numId w:val="53"/>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301C8B">
      <w:pPr>
        <w:pStyle w:val="Tekstpodstawowy"/>
        <w:numPr>
          <w:ilvl w:val="0"/>
          <w:numId w:val="51"/>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301C8B">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o którym mowa w art. 519 ust. 1 ustawy Pzp, stronom oraz uczestnikom postępowania odwoławczego przysługuje skarga do sądu.</w:t>
      </w:r>
    </w:p>
    <w:p w14:paraId="39EBA9B2" w14:textId="6DE596B1" w:rsidR="00FE0BD4" w:rsidRPr="00CD67FC" w:rsidRDefault="00FE0BD4" w:rsidP="00301C8B">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301C8B">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301C8B">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301C8B">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301C8B">
      <w:pPr>
        <w:pStyle w:val="Tekstpodstawowy"/>
        <w:numPr>
          <w:ilvl w:val="0"/>
          <w:numId w:val="51"/>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r w:rsidRPr="00CD67FC">
        <w:rPr>
          <w:rFonts w:ascii="Cambria" w:hAnsi="Cambria" w:cs="Tahoma"/>
        </w:rPr>
        <w:t>Pzp.</w:t>
      </w:r>
    </w:p>
    <w:p w14:paraId="67246BEC" w14:textId="3C1334E5" w:rsidR="00930A74" w:rsidRDefault="00930A74" w:rsidP="00930A74">
      <w:pPr>
        <w:pStyle w:val="Akapitzlist11"/>
        <w:spacing w:before="0" w:after="0" w:line="269" w:lineRule="auto"/>
        <w:contextualSpacing/>
        <w:rPr>
          <w:rFonts w:ascii="Cambria" w:hAnsi="Cambria" w:cs="Tahoma"/>
          <w:sz w:val="20"/>
          <w:szCs w:val="20"/>
        </w:rPr>
      </w:pPr>
    </w:p>
    <w:p w14:paraId="47E0FACD" w14:textId="1B777ADF" w:rsidR="00FE0BD4" w:rsidRPr="00CD67FC" w:rsidRDefault="00206A17" w:rsidP="008324AE">
      <w:pPr>
        <w:pStyle w:val="Nagwek1"/>
        <w:spacing w:before="0" w:after="0" w:line="269" w:lineRule="auto"/>
        <w:ind w:left="567" w:hanging="567"/>
        <w:contextualSpacing/>
        <w:rPr>
          <w:rFonts w:ascii="Cambria" w:hAnsi="Cambria" w:cs="Tahoma"/>
        </w:rPr>
      </w:pPr>
      <w:bookmarkStart w:id="23" w:name="_Toc63242044"/>
      <w:r>
        <w:rPr>
          <w:rFonts w:ascii="Cambria" w:hAnsi="Cambria" w:cs="Arial"/>
        </w:rPr>
        <w:t>O</w:t>
      </w:r>
      <w:r w:rsidR="00CD67FC" w:rsidRPr="00CD67FC">
        <w:rPr>
          <w:rFonts w:ascii="Cambria" w:hAnsi="Cambria" w:cs="Arial"/>
        </w:rPr>
        <w:t>pis części zamówienia</w:t>
      </w:r>
      <w:bookmarkEnd w:id="23"/>
    </w:p>
    <w:p w14:paraId="1251EA65" w14:textId="77777777" w:rsidR="00CD67FC" w:rsidRDefault="00CD67FC" w:rsidP="00CD67FC">
      <w:pPr>
        <w:pStyle w:val="Akapitzlist11"/>
        <w:spacing w:before="0" w:after="0" w:line="269" w:lineRule="auto"/>
        <w:ind w:left="0"/>
        <w:contextualSpacing/>
        <w:rPr>
          <w:rFonts w:ascii="Cambria" w:hAnsi="Cambria" w:cs="Century Gothic"/>
        </w:rPr>
      </w:pPr>
    </w:p>
    <w:p w14:paraId="7E5693AC" w14:textId="1CDC0D8E" w:rsidR="00FE0BD4" w:rsidRDefault="00CD67FC" w:rsidP="002B1A6C">
      <w:pPr>
        <w:pStyle w:val="Akapitzlist11"/>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Zamawiający</w:t>
      </w:r>
      <w:r w:rsidR="00C205DF">
        <w:rPr>
          <w:rFonts w:ascii="Cambria" w:hAnsi="Cambria" w:cs="Century Gothic"/>
          <w:sz w:val="20"/>
          <w:szCs w:val="20"/>
        </w:rPr>
        <w:t xml:space="preserve"> </w:t>
      </w:r>
      <w:r w:rsidR="00C205DF" w:rsidRPr="00C205DF">
        <w:rPr>
          <w:rFonts w:ascii="Cambria" w:hAnsi="Cambria" w:cs="Century Gothic"/>
          <w:b/>
          <w:sz w:val="20"/>
          <w:szCs w:val="20"/>
        </w:rPr>
        <w:t>nie</w:t>
      </w:r>
      <w:r w:rsidR="00C205DF">
        <w:rPr>
          <w:rFonts w:ascii="Cambria" w:hAnsi="Cambria" w:cs="Century Gothic"/>
          <w:b/>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w:t>
      </w:r>
      <w:r w:rsidR="005743BC">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14:paraId="037AA6C1" w14:textId="4DDCFA73" w:rsidR="00FE0BD4" w:rsidRDefault="00FE0BD4" w:rsidP="00930A74">
      <w:pPr>
        <w:pStyle w:val="Akapitzlist11"/>
        <w:spacing w:before="0" w:after="0" w:line="269" w:lineRule="auto"/>
        <w:contextualSpacing/>
        <w:rPr>
          <w:rFonts w:ascii="Cambria" w:hAnsi="Cambria" w:cs="Tahoma"/>
          <w:sz w:val="20"/>
          <w:szCs w:val="20"/>
        </w:rPr>
      </w:pPr>
    </w:p>
    <w:p w14:paraId="3B7010FB" w14:textId="7E5ADAF6" w:rsidR="00CD67FC" w:rsidRPr="00CD67FC" w:rsidRDefault="00206A17" w:rsidP="00CD67FC">
      <w:pPr>
        <w:pStyle w:val="Nagwek1"/>
        <w:spacing w:before="0" w:after="0" w:line="269" w:lineRule="auto"/>
        <w:ind w:left="567" w:hanging="567"/>
        <w:contextualSpacing/>
        <w:rPr>
          <w:rFonts w:ascii="Cambria" w:hAnsi="Cambria" w:cs="Arial"/>
        </w:rPr>
      </w:pPr>
      <w:bookmarkStart w:id="24" w:name="_Toc6324204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4"/>
    </w:p>
    <w:p w14:paraId="3180F627" w14:textId="77777777" w:rsidR="00CD67FC" w:rsidRDefault="00CD67FC" w:rsidP="00930A74">
      <w:pPr>
        <w:pStyle w:val="Akapitzlist11"/>
        <w:spacing w:before="0" w:after="0" w:line="269" w:lineRule="auto"/>
        <w:contextualSpacing/>
        <w:rPr>
          <w:rFonts w:ascii="Cambria" w:hAnsi="Cambria" w:cs="Tahoma"/>
          <w:sz w:val="20"/>
          <w:szCs w:val="20"/>
        </w:rPr>
      </w:pPr>
    </w:p>
    <w:p w14:paraId="74603761" w14:textId="54EB85C2" w:rsidR="00CD67FC" w:rsidRPr="000E0CBA" w:rsidRDefault="00CD67FC" w:rsidP="00301C8B">
      <w:pPr>
        <w:pStyle w:val="Tekstpodstawowy"/>
        <w:numPr>
          <w:ilvl w:val="0"/>
          <w:numId w:val="26"/>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sidR="00C205DF">
        <w:rPr>
          <w:rFonts w:ascii="Cambria" w:hAnsi="Cambria"/>
          <w:b/>
        </w:rPr>
        <w:t>nie dotyczy</w:t>
      </w:r>
      <w:r w:rsidRPr="0014563C">
        <w:rPr>
          <w:rFonts w:ascii="Cambria" w:hAnsi="Cambria"/>
          <w:b/>
        </w:rPr>
        <w:t>.</w:t>
      </w:r>
    </w:p>
    <w:p w14:paraId="2A39796E" w14:textId="292297A1" w:rsidR="00CD67FC" w:rsidRPr="0014563C" w:rsidRDefault="00CD67FC" w:rsidP="00301C8B">
      <w:pPr>
        <w:pStyle w:val="Tekstpodstawowy"/>
        <w:numPr>
          <w:ilvl w:val="0"/>
          <w:numId w:val="26"/>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w:t>
      </w:r>
      <w:r w:rsidR="00C205DF">
        <w:rPr>
          <w:rFonts w:ascii="Cambria" w:hAnsi="Cambria"/>
        </w:rPr>
        <w:t>–</w:t>
      </w:r>
      <w:r>
        <w:rPr>
          <w:rFonts w:ascii="Cambria" w:hAnsi="Cambria"/>
        </w:rPr>
        <w:t xml:space="preserve"> </w:t>
      </w:r>
      <w:r w:rsidR="00C205DF">
        <w:rPr>
          <w:rFonts w:ascii="Cambria" w:hAnsi="Cambria"/>
          <w:b/>
        </w:rPr>
        <w:t>nie dotyczy</w:t>
      </w:r>
      <w:r>
        <w:rPr>
          <w:rFonts w:ascii="Cambria" w:hAnsi="Cambria"/>
          <w:b/>
        </w:rPr>
        <w:t>.</w:t>
      </w:r>
    </w:p>
    <w:p w14:paraId="79F427BB" w14:textId="665006FD" w:rsidR="00CD67FC" w:rsidRPr="0014563C" w:rsidRDefault="00CD67FC" w:rsidP="00301C8B">
      <w:pPr>
        <w:pStyle w:val="Tekstpodstawowy"/>
        <w:numPr>
          <w:ilvl w:val="0"/>
          <w:numId w:val="26"/>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00C205DF">
        <w:rPr>
          <w:rFonts w:ascii="Cambria" w:hAnsi="Cambria"/>
          <w:b/>
        </w:rPr>
        <w:t>–</w:t>
      </w:r>
      <w:r w:rsidRPr="0014563C">
        <w:rPr>
          <w:rFonts w:ascii="Cambria" w:hAnsi="Cambria"/>
          <w:b/>
        </w:rPr>
        <w:t xml:space="preserve"> </w:t>
      </w:r>
      <w:r w:rsidR="00C205DF">
        <w:rPr>
          <w:rFonts w:ascii="Cambria" w:hAnsi="Cambria"/>
          <w:b/>
        </w:rPr>
        <w:t>nie dotyczy</w:t>
      </w:r>
      <w:r w:rsidRPr="0014563C">
        <w:rPr>
          <w:rFonts w:ascii="Cambria" w:hAnsi="Cambria"/>
          <w:b/>
        </w:rPr>
        <w:t>.</w:t>
      </w:r>
    </w:p>
    <w:p w14:paraId="047AC18F" w14:textId="2BF20A95" w:rsidR="00CD67FC" w:rsidRDefault="00CD67FC" w:rsidP="00930A74">
      <w:pPr>
        <w:pStyle w:val="Akapitzlist11"/>
        <w:spacing w:before="0" w:after="0" w:line="269" w:lineRule="auto"/>
        <w:contextualSpacing/>
        <w:rPr>
          <w:rFonts w:ascii="Cambria" w:hAnsi="Cambria" w:cs="Tahoma"/>
          <w:sz w:val="20"/>
          <w:szCs w:val="20"/>
        </w:rPr>
      </w:pPr>
    </w:p>
    <w:p w14:paraId="644EDF14" w14:textId="4F751B4F" w:rsidR="00CD67FC" w:rsidRPr="00CD67FC" w:rsidRDefault="00206A17" w:rsidP="00CD67FC">
      <w:pPr>
        <w:pStyle w:val="Nagwek1"/>
        <w:spacing w:before="0" w:after="0" w:line="269" w:lineRule="auto"/>
        <w:ind w:left="567" w:hanging="567"/>
        <w:contextualSpacing/>
        <w:rPr>
          <w:rFonts w:ascii="Cambria" w:hAnsi="Cambria" w:cs="Arial"/>
        </w:rPr>
      </w:pPr>
      <w:bookmarkStart w:id="25" w:name="_Toc6324204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5"/>
    </w:p>
    <w:p w14:paraId="7F8CC194" w14:textId="55EB4798" w:rsidR="00CD67FC" w:rsidRDefault="00CD67FC" w:rsidP="00930A74">
      <w:pPr>
        <w:pStyle w:val="Akapitzlist11"/>
        <w:spacing w:before="0" w:after="0" w:line="269" w:lineRule="auto"/>
        <w:contextualSpacing/>
        <w:rPr>
          <w:rFonts w:ascii="Cambria" w:hAnsi="Cambria" w:cs="Tahoma"/>
          <w:sz w:val="20"/>
          <w:szCs w:val="20"/>
        </w:rPr>
      </w:pPr>
    </w:p>
    <w:p w14:paraId="08E22D1B" w14:textId="2FB5C769" w:rsidR="00CD67FC" w:rsidRDefault="00CD67FC" w:rsidP="00CD67FC">
      <w:pPr>
        <w:pStyle w:val="Akapitzlist11"/>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1"/>
        <w:spacing w:before="0" w:after="0" w:line="269" w:lineRule="auto"/>
        <w:ind w:left="0"/>
        <w:contextualSpacing/>
        <w:rPr>
          <w:rFonts w:ascii="Cambria" w:hAnsi="Cambria" w:cs="Tahoma"/>
          <w:sz w:val="20"/>
          <w:szCs w:val="20"/>
        </w:rPr>
      </w:pPr>
    </w:p>
    <w:p w14:paraId="3A6F3007" w14:textId="730F1116" w:rsidR="00CD67FC" w:rsidRPr="00CD67FC" w:rsidRDefault="00206A17" w:rsidP="00CD67FC">
      <w:pPr>
        <w:pStyle w:val="Nagwek1"/>
        <w:spacing w:before="0" w:after="0" w:line="269" w:lineRule="auto"/>
        <w:ind w:left="851" w:hanging="851"/>
        <w:contextualSpacing/>
        <w:rPr>
          <w:rFonts w:ascii="Cambria" w:hAnsi="Cambria" w:cs="Arial"/>
        </w:rPr>
      </w:pPr>
      <w:bookmarkStart w:id="26" w:name="_Toc63242047"/>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6"/>
    </w:p>
    <w:p w14:paraId="7316688B" w14:textId="199CAD55" w:rsidR="00CD67FC" w:rsidRDefault="00CD67FC" w:rsidP="00930A74">
      <w:pPr>
        <w:pStyle w:val="Akapitzlist11"/>
        <w:spacing w:before="0" w:after="0" w:line="269" w:lineRule="auto"/>
        <w:contextualSpacing/>
        <w:rPr>
          <w:rFonts w:ascii="Cambria" w:hAnsi="Cambria" w:cs="Tahoma"/>
          <w:sz w:val="20"/>
          <w:szCs w:val="20"/>
        </w:rPr>
      </w:pPr>
    </w:p>
    <w:p w14:paraId="2AB2665B" w14:textId="49D64065" w:rsidR="00CD67FC" w:rsidRPr="002B7B68" w:rsidRDefault="00892570" w:rsidP="008324AE">
      <w:pPr>
        <w:pStyle w:val="Akapitzlist11"/>
        <w:spacing w:before="0" w:after="0" w:line="269" w:lineRule="auto"/>
        <w:ind w:left="0"/>
        <w:contextualSpacing/>
        <w:rPr>
          <w:rFonts w:ascii="Cambria" w:hAnsi="Cambria" w:cs="Tahoma"/>
          <w:sz w:val="20"/>
          <w:szCs w:val="20"/>
        </w:rPr>
      </w:pPr>
      <w:r w:rsidRPr="00892570">
        <w:rPr>
          <w:rFonts w:ascii="Cambria" w:hAnsi="Cambria"/>
          <w:sz w:val="20"/>
          <w:szCs w:val="20"/>
        </w:rPr>
        <w:t>Zamawiający nie wymaga, by przy realizacji zamówienia uczestniczyły osoby</w:t>
      </w:r>
      <w:r w:rsidR="008324AE" w:rsidRPr="002B7B68">
        <w:rPr>
          <w:rFonts w:ascii="Cambria" w:hAnsi="Cambria"/>
          <w:sz w:val="20"/>
          <w:szCs w:val="20"/>
        </w:rPr>
        <w:t xml:space="preserve">, o których </w:t>
      </w:r>
      <w:r w:rsidR="00C45DDB" w:rsidRPr="002B7B68">
        <w:rPr>
          <w:rFonts w:ascii="Cambria" w:hAnsi="Cambria"/>
          <w:sz w:val="20"/>
          <w:szCs w:val="20"/>
        </w:rPr>
        <w:t xml:space="preserve">mowa w </w:t>
      </w:r>
      <w:r w:rsidR="008324AE" w:rsidRPr="002B7B68">
        <w:rPr>
          <w:rFonts w:ascii="Cambria" w:hAnsi="Cambria"/>
          <w:sz w:val="20"/>
          <w:szCs w:val="20"/>
        </w:rPr>
        <w:t xml:space="preserve">art. 95 ustawy </w:t>
      </w:r>
      <w:proofErr w:type="spellStart"/>
      <w:r w:rsidR="00206A17" w:rsidRPr="002B7B68">
        <w:rPr>
          <w:rFonts w:ascii="Cambria" w:hAnsi="Cambria"/>
          <w:sz w:val="20"/>
          <w:szCs w:val="20"/>
        </w:rPr>
        <w:t>Pzp</w:t>
      </w:r>
      <w:proofErr w:type="spellEnd"/>
      <w:r w:rsidRPr="00892570">
        <w:rPr>
          <w:rFonts w:ascii="Cambria" w:hAnsi="Cambria"/>
          <w:sz w:val="20"/>
          <w:szCs w:val="20"/>
        </w:rPr>
        <w:t>, tym samym nie wskazuje żadnych wymagań w tym zakresie</w:t>
      </w:r>
      <w:r>
        <w:rPr>
          <w:rFonts w:ascii="Cambria" w:hAnsi="Cambria"/>
          <w:sz w:val="20"/>
          <w:szCs w:val="20"/>
        </w:rPr>
        <w:t>.</w:t>
      </w:r>
    </w:p>
    <w:p w14:paraId="28E4250F" w14:textId="536E6C2B" w:rsidR="002B1A6C" w:rsidRDefault="002B1A6C" w:rsidP="00930A74">
      <w:pPr>
        <w:pStyle w:val="Akapitzlist11"/>
        <w:spacing w:before="0" w:after="0" w:line="269" w:lineRule="auto"/>
        <w:contextualSpacing/>
        <w:rPr>
          <w:rFonts w:ascii="Cambria" w:hAnsi="Cambria" w:cs="Tahoma"/>
          <w:sz w:val="20"/>
          <w:szCs w:val="20"/>
        </w:rPr>
      </w:pPr>
    </w:p>
    <w:p w14:paraId="4E387E8B" w14:textId="33012BB5" w:rsidR="002B1A6C" w:rsidRPr="002B1A6C" w:rsidRDefault="00206A17" w:rsidP="002B1A6C">
      <w:pPr>
        <w:pStyle w:val="Nagwek1"/>
        <w:spacing w:before="0" w:after="0" w:line="269" w:lineRule="auto"/>
        <w:ind w:left="851" w:hanging="851"/>
        <w:contextualSpacing/>
        <w:rPr>
          <w:rFonts w:ascii="Cambria" w:hAnsi="Cambria" w:cs="Arial"/>
        </w:rPr>
      </w:pPr>
      <w:bookmarkStart w:id="27" w:name="_Toc6324204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27"/>
    </w:p>
    <w:p w14:paraId="1887CD89" w14:textId="2CE4C8C7" w:rsidR="002B1A6C" w:rsidRDefault="002B1A6C" w:rsidP="00930A74">
      <w:pPr>
        <w:pStyle w:val="Akapitzlist11"/>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Pzp, tym samym nie wskazuje żadnych wymagań w tym zakresie. </w:t>
      </w:r>
    </w:p>
    <w:p w14:paraId="58860815" w14:textId="77777777" w:rsidR="002B1A6C" w:rsidRDefault="002B1A6C" w:rsidP="002B1A6C">
      <w:pPr>
        <w:pStyle w:val="Akapitzlist11"/>
        <w:spacing w:before="0" w:after="0" w:line="269" w:lineRule="auto"/>
        <w:ind w:left="0"/>
        <w:contextualSpacing/>
        <w:rPr>
          <w:rFonts w:ascii="Cambria" w:hAnsi="Cambria" w:cs="Tahoma"/>
          <w:sz w:val="20"/>
          <w:szCs w:val="20"/>
        </w:rPr>
      </w:pPr>
    </w:p>
    <w:p w14:paraId="708E11A9" w14:textId="726FBD8E" w:rsidR="002B1A6C" w:rsidRPr="002B1A6C" w:rsidRDefault="00206A17" w:rsidP="002B1A6C">
      <w:pPr>
        <w:pStyle w:val="Nagwek1"/>
        <w:spacing w:before="0" w:after="0" w:line="269" w:lineRule="auto"/>
        <w:ind w:left="851" w:hanging="851"/>
        <w:contextualSpacing/>
        <w:rPr>
          <w:rFonts w:ascii="Cambria" w:hAnsi="Cambria" w:cs="Arial"/>
        </w:rPr>
      </w:pPr>
      <w:bookmarkStart w:id="28" w:name="_Toc63242049"/>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28"/>
    </w:p>
    <w:p w14:paraId="6F10D063" w14:textId="23C1DB74" w:rsidR="002B1A6C" w:rsidRDefault="002B1A6C" w:rsidP="00930A74">
      <w:pPr>
        <w:pStyle w:val="Akapitzlist11"/>
        <w:spacing w:before="0" w:after="0" w:line="269" w:lineRule="auto"/>
        <w:contextualSpacing/>
        <w:rPr>
          <w:rFonts w:ascii="Cambria" w:hAnsi="Cambria" w:cs="Tahoma"/>
          <w:sz w:val="20"/>
          <w:szCs w:val="20"/>
        </w:rPr>
      </w:pPr>
    </w:p>
    <w:p w14:paraId="60E2BD21" w14:textId="0F8B583C" w:rsid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1"/>
        <w:spacing w:before="0" w:after="0" w:line="269" w:lineRule="auto"/>
        <w:ind w:left="0"/>
        <w:contextualSpacing/>
        <w:rPr>
          <w:rFonts w:ascii="Cambria" w:hAnsi="Cambria" w:cs="Century Gothic"/>
          <w:sz w:val="20"/>
          <w:szCs w:val="20"/>
        </w:rPr>
      </w:pPr>
    </w:p>
    <w:p w14:paraId="71560042" w14:textId="5139CD39" w:rsidR="002B1A6C" w:rsidRPr="002B1A6C" w:rsidRDefault="00206A17" w:rsidP="002B1A6C">
      <w:pPr>
        <w:pStyle w:val="Nagwek1"/>
        <w:spacing w:before="0" w:after="0" w:line="269" w:lineRule="auto"/>
        <w:ind w:left="851" w:hanging="851"/>
        <w:contextualSpacing/>
        <w:rPr>
          <w:rFonts w:ascii="Cambria" w:hAnsi="Cambria" w:cs="Arial"/>
        </w:rPr>
      </w:pPr>
      <w:bookmarkStart w:id="29" w:name="_Toc63242050"/>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29"/>
    </w:p>
    <w:p w14:paraId="3E4961AE" w14:textId="4DC76FCF" w:rsidR="002B1A6C" w:rsidRDefault="002B1A6C" w:rsidP="002B1A6C">
      <w:pPr>
        <w:pStyle w:val="Akapitzlist11"/>
        <w:spacing w:before="0" w:after="0" w:line="269" w:lineRule="auto"/>
        <w:ind w:left="0"/>
        <w:contextualSpacing/>
        <w:rPr>
          <w:rFonts w:ascii="Cambria" w:hAnsi="Cambria" w:cs="Century Gothic"/>
          <w:sz w:val="20"/>
          <w:szCs w:val="20"/>
        </w:rPr>
      </w:pPr>
    </w:p>
    <w:p w14:paraId="32FC6C8B" w14:textId="77777777" w:rsidR="00892570" w:rsidRPr="005E080A" w:rsidRDefault="00892570" w:rsidP="00892570">
      <w:pPr>
        <w:pStyle w:val="Akapitzlist11"/>
        <w:numPr>
          <w:ilvl w:val="0"/>
          <w:numId w:val="59"/>
        </w:numPr>
        <w:spacing w:before="0" w:after="0" w:line="269" w:lineRule="auto"/>
        <w:rPr>
          <w:rFonts w:ascii="Cambria" w:hAnsi="Cambria" w:cs="Century Gothic"/>
          <w:sz w:val="20"/>
          <w:szCs w:val="20"/>
        </w:rPr>
      </w:pPr>
      <w:r w:rsidRPr="005E080A">
        <w:rPr>
          <w:rFonts w:ascii="Cambria" w:hAnsi="Cambria" w:cs="Century Gothic"/>
          <w:sz w:val="20"/>
          <w:szCs w:val="20"/>
        </w:rPr>
        <w:t>Zamawiający żąda wniesienia wadium</w:t>
      </w:r>
    </w:p>
    <w:p w14:paraId="18DCEC5C" w14:textId="77777777" w:rsidR="00892570" w:rsidRPr="005E080A" w:rsidRDefault="00892570" w:rsidP="00892570">
      <w:pPr>
        <w:pStyle w:val="Akapitzlist11"/>
        <w:numPr>
          <w:ilvl w:val="0"/>
          <w:numId w:val="59"/>
        </w:numPr>
        <w:spacing w:before="0" w:after="0" w:line="269" w:lineRule="auto"/>
        <w:rPr>
          <w:rFonts w:ascii="Cambria" w:hAnsi="Cambria" w:cs="Century Gothic"/>
          <w:sz w:val="20"/>
          <w:szCs w:val="20"/>
        </w:rPr>
      </w:pPr>
      <w:r w:rsidRPr="005E080A">
        <w:rPr>
          <w:rFonts w:ascii="Cambria" w:hAnsi="Cambria" w:cs="Century Gothic"/>
          <w:sz w:val="20"/>
          <w:szCs w:val="20"/>
        </w:rPr>
        <w:t>Zamawiający określa kwotę wadium w wysokości:</w:t>
      </w:r>
    </w:p>
    <w:p w14:paraId="07AEEFE0" w14:textId="4CCEB917" w:rsidR="00892570" w:rsidRPr="005E080A" w:rsidRDefault="00627353" w:rsidP="00892570">
      <w:pPr>
        <w:pStyle w:val="Akapitzlist11"/>
        <w:spacing w:before="0" w:after="0" w:line="269" w:lineRule="auto"/>
        <w:ind w:left="0" w:firstLine="709"/>
        <w:rPr>
          <w:rFonts w:ascii="Cambria" w:hAnsi="Cambria" w:cs="Century Gothic"/>
          <w:sz w:val="20"/>
          <w:szCs w:val="20"/>
        </w:rPr>
      </w:pPr>
      <w:r>
        <w:rPr>
          <w:rFonts w:ascii="Cambria" w:hAnsi="Cambria" w:cs="Century Gothic"/>
          <w:b/>
          <w:sz w:val="20"/>
          <w:szCs w:val="20"/>
        </w:rPr>
        <w:t>8</w:t>
      </w:r>
      <w:r w:rsidR="00892570" w:rsidRPr="005E080A">
        <w:rPr>
          <w:rFonts w:ascii="Cambria" w:hAnsi="Cambria" w:cs="Century Gothic"/>
          <w:b/>
          <w:sz w:val="20"/>
          <w:szCs w:val="20"/>
        </w:rPr>
        <w:t xml:space="preserve">00,00 zł (słownie: </w:t>
      </w:r>
      <w:r>
        <w:rPr>
          <w:rFonts w:ascii="Cambria" w:hAnsi="Cambria" w:cs="Century Gothic"/>
          <w:b/>
          <w:sz w:val="20"/>
          <w:szCs w:val="20"/>
        </w:rPr>
        <w:t>osiemset</w:t>
      </w:r>
      <w:r w:rsidR="00892570" w:rsidRPr="005E080A">
        <w:rPr>
          <w:rFonts w:ascii="Cambria" w:hAnsi="Cambria" w:cs="Century Gothic"/>
          <w:b/>
          <w:sz w:val="20"/>
          <w:szCs w:val="20"/>
        </w:rPr>
        <w:t xml:space="preserve"> złotych)</w:t>
      </w:r>
      <w:r w:rsidR="00892570" w:rsidRPr="005E080A">
        <w:rPr>
          <w:rFonts w:ascii="Cambria" w:hAnsi="Cambria" w:cs="Century Gothic"/>
          <w:sz w:val="20"/>
          <w:szCs w:val="20"/>
        </w:rPr>
        <w:t xml:space="preserve"> </w:t>
      </w:r>
    </w:p>
    <w:p w14:paraId="5D351D3E" w14:textId="77777777" w:rsidR="00892570" w:rsidRPr="005E080A" w:rsidRDefault="00892570" w:rsidP="00892570">
      <w:pPr>
        <w:pStyle w:val="Akapitzlist11"/>
        <w:numPr>
          <w:ilvl w:val="0"/>
          <w:numId w:val="59"/>
        </w:numPr>
        <w:spacing w:before="0" w:after="0" w:line="269" w:lineRule="auto"/>
        <w:rPr>
          <w:rFonts w:ascii="Cambria" w:hAnsi="Cambria" w:cs="Century Gothic"/>
          <w:sz w:val="20"/>
          <w:szCs w:val="20"/>
        </w:rPr>
      </w:pPr>
      <w:r w:rsidRPr="005E080A">
        <w:rPr>
          <w:rFonts w:ascii="Cambria" w:hAnsi="Cambria" w:cs="Century Gothic"/>
          <w:sz w:val="20"/>
          <w:szCs w:val="20"/>
        </w:rPr>
        <w:t>Wykonawca wnosi wadium następujących formach:</w:t>
      </w:r>
    </w:p>
    <w:p w14:paraId="59AFCE8E" w14:textId="77777777" w:rsidR="00892570" w:rsidRPr="005E080A" w:rsidRDefault="00892570" w:rsidP="00F86AC1">
      <w:pPr>
        <w:pStyle w:val="Akapitzlist11"/>
        <w:numPr>
          <w:ilvl w:val="0"/>
          <w:numId w:val="79"/>
        </w:numPr>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w pieniądzu: </w:t>
      </w:r>
      <w:r w:rsidRPr="005E080A">
        <w:rPr>
          <w:rFonts w:ascii="Cambria" w:hAnsi="Cambria" w:cs="Century Gothic"/>
          <w:sz w:val="20"/>
          <w:szCs w:val="20"/>
          <w:u w:val="single"/>
        </w:rPr>
        <w:t>przelewem na konto zamawiającego:</w:t>
      </w:r>
    </w:p>
    <w:p w14:paraId="4894012A"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lastRenderedPageBreak/>
        <w:t>Powiatowy Zarząd Dróg w Iławie,</w:t>
      </w:r>
      <w:r w:rsidRPr="005E080A">
        <w:rPr>
          <w:rFonts w:ascii="Cambria" w:hAnsi="Cambria" w:cs="Century Gothic"/>
          <w:sz w:val="20"/>
          <w:szCs w:val="20"/>
        </w:rPr>
        <w:tab/>
      </w:r>
    </w:p>
    <w:p w14:paraId="70FD9174"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Bank BGŻ </w:t>
      </w:r>
      <w:proofErr w:type="spellStart"/>
      <w:r w:rsidRPr="005E080A">
        <w:rPr>
          <w:rFonts w:ascii="Cambria" w:hAnsi="Cambria" w:cs="Century Gothic"/>
          <w:sz w:val="20"/>
          <w:szCs w:val="20"/>
        </w:rPr>
        <w:t>BNP</w:t>
      </w:r>
      <w:proofErr w:type="spellEnd"/>
      <w:r w:rsidRPr="005E080A">
        <w:rPr>
          <w:rFonts w:ascii="Cambria" w:hAnsi="Cambria" w:cs="Century Gothic"/>
          <w:sz w:val="20"/>
          <w:szCs w:val="20"/>
        </w:rPr>
        <w:t xml:space="preserve"> </w:t>
      </w:r>
      <w:proofErr w:type="spellStart"/>
      <w:r w:rsidRPr="005E080A">
        <w:rPr>
          <w:rFonts w:ascii="Cambria" w:hAnsi="Cambria" w:cs="Century Gothic"/>
          <w:sz w:val="20"/>
          <w:szCs w:val="20"/>
        </w:rPr>
        <w:t>Paribas</w:t>
      </w:r>
      <w:proofErr w:type="spellEnd"/>
      <w:r w:rsidRPr="005E080A">
        <w:rPr>
          <w:rFonts w:ascii="Cambria" w:hAnsi="Cambria" w:cs="Century Gothic"/>
          <w:sz w:val="20"/>
          <w:szCs w:val="20"/>
        </w:rPr>
        <w:t xml:space="preserve"> S.A. Oddział w Iławie Nr 65 2030 0045 1110 0000 0167 0730</w:t>
      </w:r>
    </w:p>
    <w:p w14:paraId="4AC2103E" w14:textId="4F7F8916" w:rsidR="00892570" w:rsidRPr="005E080A" w:rsidRDefault="00892570" w:rsidP="00892570">
      <w:pPr>
        <w:pStyle w:val="Akapitzlist11"/>
        <w:spacing w:before="0" w:after="0" w:line="269" w:lineRule="auto"/>
        <w:contextualSpacing/>
        <w:rPr>
          <w:rFonts w:ascii="Cambria" w:hAnsi="Cambria" w:cs="Century Gothic"/>
          <w:b/>
          <w:bCs/>
          <w:sz w:val="20"/>
          <w:szCs w:val="20"/>
        </w:rPr>
      </w:pPr>
      <w:r w:rsidRPr="005E080A">
        <w:rPr>
          <w:rFonts w:ascii="Cambria" w:hAnsi="Cambria" w:cs="Century Gothic"/>
          <w:sz w:val="20"/>
          <w:szCs w:val="20"/>
        </w:rPr>
        <w:t xml:space="preserve">z adnotacją: </w:t>
      </w:r>
      <w:r w:rsidRPr="005E080A">
        <w:rPr>
          <w:rFonts w:ascii="Cambria" w:hAnsi="Cambria" w:cs="Century Gothic"/>
          <w:bCs/>
          <w:sz w:val="20"/>
          <w:szCs w:val="20"/>
        </w:rPr>
        <w:t xml:space="preserve">Wadium- nr sprawy  </w:t>
      </w:r>
      <w:proofErr w:type="spellStart"/>
      <w:r w:rsidRPr="005E080A">
        <w:rPr>
          <w:rFonts w:ascii="Cambria" w:hAnsi="Cambria" w:cs="Century Gothic"/>
          <w:b/>
          <w:bCs/>
          <w:sz w:val="20"/>
          <w:szCs w:val="20"/>
        </w:rPr>
        <w:t>DT4B.260.</w:t>
      </w:r>
      <w:r w:rsidR="00627353">
        <w:rPr>
          <w:rFonts w:ascii="Cambria" w:hAnsi="Cambria" w:cs="Century Gothic"/>
          <w:b/>
          <w:bCs/>
          <w:sz w:val="20"/>
          <w:szCs w:val="20"/>
        </w:rPr>
        <w:t>21</w:t>
      </w:r>
      <w:r w:rsidRPr="005E080A">
        <w:rPr>
          <w:rFonts w:ascii="Cambria" w:hAnsi="Cambria" w:cs="Century Gothic"/>
          <w:b/>
          <w:bCs/>
          <w:sz w:val="20"/>
          <w:szCs w:val="20"/>
        </w:rPr>
        <w:t>.2021</w:t>
      </w:r>
      <w:proofErr w:type="spellEnd"/>
      <w:r w:rsidRPr="005E080A">
        <w:rPr>
          <w:rFonts w:ascii="Cambria" w:hAnsi="Cambria" w:cs="Century Gothic"/>
          <w:b/>
          <w:bCs/>
          <w:sz w:val="20"/>
          <w:szCs w:val="20"/>
        </w:rPr>
        <w:t xml:space="preserve"> – </w:t>
      </w:r>
      <w:r>
        <w:rPr>
          <w:rFonts w:ascii="Cambria" w:hAnsi="Cambria" w:cs="Century Gothic"/>
          <w:b/>
          <w:bCs/>
          <w:sz w:val="20"/>
          <w:szCs w:val="20"/>
        </w:rPr>
        <w:t>Dostawa znaków drogowych</w:t>
      </w:r>
    </w:p>
    <w:p w14:paraId="11F5F32B"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4. Przy czym za termin wniesienia wadium w formie przelewu pieniężnego </w:t>
      </w:r>
      <w:r w:rsidRPr="005E080A">
        <w:rPr>
          <w:rFonts w:ascii="Cambria" w:hAnsi="Cambria" w:cs="Century Gothic"/>
          <w:b/>
          <w:i/>
          <w:sz w:val="20"/>
          <w:szCs w:val="20"/>
        </w:rPr>
        <w:t>przyjmuję się termin uznania na rachunku Zamawiającego.</w:t>
      </w:r>
    </w:p>
    <w:p w14:paraId="237E6787"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5. Wadium wnosi się przed upływem terminu składania ofert i utrzymuje nieprzerwanie do dnia upływu terminu związania ofertą, z wyjątkiem przypadków, o których mowa w art. 98 ust. 1 pkt 2 i 3 oraz ust. 2. </w:t>
      </w:r>
    </w:p>
    <w:p w14:paraId="435674A5"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6. Przedłużenie terminu związania ofertą jest dopuszczalne tylko z jednoczesnym przedłużeniem okresu ważności wadium albo, jeżeli nie jest to możliwe, z wniesieniem nowego wadium na przedłużony okres związania ofertą. </w:t>
      </w:r>
    </w:p>
    <w:p w14:paraId="66C5A62C"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7. Wadium może być wnoszone według wyboru wykonawcy w jednej lub kilku następujących formach: </w:t>
      </w:r>
    </w:p>
    <w:p w14:paraId="4784C3B8"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1) pieniądzu; </w:t>
      </w:r>
    </w:p>
    <w:p w14:paraId="4B554C99"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2) gwarancjach bankowych; </w:t>
      </w:r>
    </w:p>
    <w:p w14:paraId="226872DC"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3) gwarancjach ubezpieczeniowych; </w:t>
      </w:r>
    </w:p>
    <w:p w14:paraId="1C0B1D45"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4) poręczeniach udzielanych przez podmioty, o których mowa w art. </w:t>
      </w:r>
      <w:proofErr w:type="spellStart"/>
      <w:r w:rsidRPr="005E080A">
        <w:rPr>
          <w:rFonts w:ascii="Cambria" w:hAnsi="Cambria" w:cs="Century Gothic"/>
          <w:sz w:val="20"/>
          <w:szCs w:val="20"/>
        </w:rPr>
        <w:t>6b</w:t>
      </w:r>
      <w:proofErr w:type="spellEnd"/>
      <w:r w:rsidRPr="005E080A">
        <w:rPr>
          <w:rFonts w:ascii="Cambria" w:hAnsi="Cambria" w:cs="Century Gothic"/>
          <w:sz w:val="20"/>
          <w:szCs w:val="20"/>
        </w:rPr>
        <w:t xml:space="preserve"> ust. 5 pkt 2 ustawy z dnia 9 listopada 2000 r. o utworzeniu Polskiej Agencji Rozwoju Przedsiębiorczości (Dz. U. z 2019 r. poz. 310, 836 i 1572). </w:t>
      </w:r>
    </w:p>
    <w:p w14:paraId="716E8E25"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8. Wadium wnoszone w pieniądzu wpłaca się przelewem na rachunek bankowy wskazany przez zamawiającego. </w:t>
      </w:r>
    </w:p>
    <w:p w14:paraId="3950167B"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9. Wadium wniesione w pieniądzu zamawiający przechowuje na rachunku bankowym. </w:t>
      </w:r>
    </w:p>
    <w:p w14:paraId="507B3C08"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10. Jeżeli wadium jest wnoszone w formie gwarancji lub poręczenia, o których mowa w ust. 7 pkt 2–4, wykonawca przekazuje zamawiającemu oryginał gwarancji lub poręczenia, w postaci elektronicznej:</w:t>
      </w:r>
    </w:p>
    <w:p w14:paraId="1CB813B0" w14:textId="22BAE676" w:rsidR="005743BC" w:rsidRPr="005E080A" w:rsidRDefault="00892570" w:rsidP="00892570">
      <w:pPr>
        <w:pStyle w:val="Akapitzlist11"/>
        <w:numPr>
          <w:ilvl w:val="0"/>
          <w:numId w:val="59"/>
        </w:numPr>
        <w:spacing w:before="0" w:after="0" w:line="269" w:lineRule="auto"/>
        <w:rPr>
          <w:rFonts w:ascii="Cambria" w:hAnsi="Cambria" w:cs="Century Gothic"/>
          <w:sz w:val="20"/>
          <w:szCs w:val="20"/>
        </w:rPr>
      </w:pPr>
      <w:r w:rsidRPr="005E080A">
        <w:rPr>
          <w:rFonts w:ascii="Cambria" w:hAnsi="Cambria" w:cs="Century Gothic"/>
          <w:sz w:val="20"/>
          <w:szCs w:val="20"/>
        </w:rPr>
        <w:t xml:space="preserve">- beneficjent gwarancji, </w:t>
      </w:r>
      <w:r w:rsidRPr="005E080A">
        <w:rPr>
          <w:rFonts w:ascii="Cambria" w:hAnsi="Cambria" w:cs="Century Gothic"/>
          <w:b/>
          <w:sz w:val="20"/>
          <w:szCs w:val="20"/>
        </w:rPr>
        <w:t xml:space="preserve">tj. Powiat Iławski, ul. Gen Wł. Andersa 2 A, 14-200 Iława, NIP 744-17-74-059 reprezentowanym przez jego jednostkę organizacyjną – Powiatowy Zarząd Dróg w Iławie, ul. Tadeusza Kościuszki </w:t>
      </w:r>
      <w:proofErr w:type="spellStart"/>
      <w:r w:rsidRPr="005E080A">
        <w:rPr>
          <w:rFonts w:ascii="Cambria" w:hAnsi="Cambria" w:cs="Century Gothic"/>
          <w:b/>
          <w:sz w:val="20"/>
          <w:szCs w:val="20"/>
        </w:rPr>
        <w:t>33A</w:t>
      </w:r>
      <w:proofErr w:type="spellEnd"/>
      <w:r w:rsidRPr="005E080A">
        <w:rPr>
          <w:rFonts w:ascii="Cambria" w:hAnsi="Cambria" w:cs="Century Gothic"/>
          <w:b/>
          <w:sz w:val="20"/>
          <w:szCs w:val="20"/>
        </w:rPr>
        <w:t>, 14-200 Iława.</w:t>
      </w:r>
    </w:p>
    <w:p w14:paraId="18D2EC11" w14:textId="6A9A2A7C" w:rsidR="002B1A6C" w:rsidRDefault="00206A17" w:rsidP="002B1A6C">
      <w:pPr>
        <w:pStyle w:val="Nagwek1"/>
        <w:spacing w:before="0" w:after="0" w:line="269" w:lineRule="auto"/>
        <w:ind w:left="851" w:hanging="851"/>
        <w:contextualSpacing/>
        <w:rPr>
          <w:rFonts w:ascii="Cambria" w:hAnsi="Cambria" w:cs="Arial"/>
        </w:rPr>
      </w:pPr>
      <w:bookmarkStart w:id="30" w:name="_Toc6324205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0"/>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Pzp.</w:t>
      </w:r>
    </w:p>
    <w:p w14:paraId="5B1A203A" w14:textId="7D563F77" w:rsidR="00FE0BD4" w:rsidRPr="002B1A6C" w:rsidRDefault="00206A17" w:rsidP="002B1A6C">
      <w:pPr>
        <w:pStyle w:val="Nagwek1"/>
        <w:spacing w:before="0" w:after="0" w:line="269" w:lineRule="auto"/>
        <w:ind w:left="993" w:hanging="993"/>
        <w:contextualSpacing/>
        <w:rPr>
          <w:rFonts w:ascii="Cambria" w:hAnsi="Cambria" w:cs="Arial"/>
        </w:rPr>
      </w:pPr>
      <w:bookmarkStart w:id="31" w:name="_Toc63242052"/>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1"/>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78F45707" w:rsidR="00FE0BD4" w:rsidRPr="00C10F46" w:rsidRDefault="00FE0BD4" w:rsidP="00301C8B">
      <w:pPr>
        <w:pStyle w:val="Tekstpodstawowy"/>
        <w:numPr>
          <w:ilvl w:val="0"/>
          <w:numId w:val="36"/>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w:t>
      </w:r>
      <w:r w:rsidR="00C93842">
        <w:rPr>
          <w:rFonts w:ascii="Cambria" w:hAnsi="Cambria"/>
        </w:rPr>
        <w:t xml:space="preserve">nie </w:t>
      </w:r>
      <w:r>
        <w:rPr>
          <w:rFonts w:ascii="Cambria" w:hAnsi="Cambria"/>
        </w:rPr>
        <w:t>dopuszcza</w:t>
      </w:r>
      <w:r w:rsidRPr="00C10F46">
        <w:rPr>
          <w:rFonts w:ascii="Cambria" w:hAnsi="Cambria"/>
        </w:rPr>
        <w:t xml:space="preserve"> możliwość odbycia przez wykonawcę wizji lokalnej. </w:t>
      </w:r>
    </w:p>
    <w:p w14:paraId="5EFF528E" w14:textId="6647DBD9" w:rsidR="002B1A6C" w:rsidRPr="00C93842" w:rsidRDefault="002B1A6C" w:rsidP="00C93842">
      <w:pPr>
        <w:pStyle w:val="Tekstpodstawowy"/>
        <w:spacing w:before="0" w:after="0" w:line="269" w:lineRule="auto"/>
        <w:ind w:left="357"/>
        <w:jc w:val="both"/>
        <w:rPr>
          <w:rFonts w:ascii="Cambria" w:hAnsi="Cambria"/>
        </w:rPr>
      </w:pPr>
    </w:p>
    <w:p w14:paraId="29613050" w14:textId="1E68B4AA" w:rsidR="002B1A6C" w:rsidRPr="002B1A6C" w:rsidRDefault="00206A17" w:rsidP="002B1A6C">
      <w:pPr>
        <w:pStyle w:val="Nagwek1"/>
        <w:spacing w:before="0" w:after="0" w:line="269" w:lineRule="auto"/>
        <w:ind w:left="993" w:hanging="993"/>
        <w:contextualSpacing/>
        <w:rPr>
          <w:rFonts w:ascii="Cambria" w:hAnsi="Cambria" w:cs="Arial"/>
        </w:rPr>
      </w:pPr>
      <w:bookmarkStart w:id="32" w:name="_Toc63242053"/>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2"/>
    </w:p>
    <w:p w14:paraId="06B02536" w14:textId="77777777" w:rsidR="002B1A6C" w:rsidRPr="002A1B8A" w:rsidRDefault="002B1A6C" w:rsidP="00150B2D">
      <w:pPr>
        <w:numPr>
          <w:ilvl w:val="1"/>
          <w:numId w:val="6"/>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150B2D">
      <w:pPr>
        <w:numPr>
          <w:ilvl w:val="1"/>
          <w:numId w:val="6"/>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Default="008324AE" w:rsidP="00150B2D">
      <w:pPr>
        <w:numPr>
          <w:ilvl w:val="1"/>
          <w:numId w:val="6"/>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21889C71" w14:textId="77777777" w:rsidR="00CA233D" w:rsidRPr="002A1B8A" w:rsidRDefault="00CA233D" w:rsidP="00CA233D">
      <w:pPr>
        <w:spacing w:before="0" w:after="0"/>
        <w:ind w:left="363"/>
        <w:rPr>
          <w:rFonts w:ascii="Cambria" w:hAnsi="Cambria" w:cs="Century Gothic"/>
        </w:rPr>
      </w:pPr>
    </w:p>
    <w:p w14:paraId="108744A8" w14:textId="1CCF700E" w:rsidR="002B1A6C" w:rsidRPr="001B5646" w:rsidRDefault="00206A17" w:rsidP="001B5646">
      <w:pPr>
        <w:pStyle w:val="Nagwek1"/>
        <w:spacing w:before="0" w:after="0" w:line="269" w:lineRule="auto"/>
        <w:ind w:left="993" w:hanging="993"/>
        <w:contextualSpacing/>
        <w:rPr>
          <w:rFonts w:ascii="Cambria" w:hAnsi="Cambria" w:cs="Arial"/>
        </w:rPr>
      </w:pPr>
      <w:bookmarkStart w:id="33" w:name="_Toc6324205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3"/>
    </w:p>
    <w:p w14:paraId="5007F11E" w14:textId="5BB9DF84" w:rsidR="002B1A6C" w:rsidRDefault="002B1A6C" w:rsidP="002B1A6C">
      <w:pPr>
        <w:pStyle w:val="Tekstpodstawowy"/>
        <w:spacing w:before="0" w:after="0" w:line="269" w:lineRule="auto"/>
        <w:ind w:left="357"/>
        <w:jc w:val="both"/>
        <w:rPr>
          <w:rFonts w:ascii="Cambria" w:hAnsi="Cambria"/>
        </w:rPr>
      </w:pPr>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Pzp.</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1B5646">
      <w:pPr>
        <w:pStyle w:val="Nagwek1"/>
        <w:spacing w:before="0" w:after="0" w:line="269" w:lineRule="auto"/>
        <w:ind w:left="993" w:hanging="993"/>
        <w:contextualSpacing/>
        <w:rPr>
          <w:rFonts w:ascii="Cambria" w:hAnsi="Cambria" w:cs="Arial"/>
        </w:rPr>
      </w:pPr>
      <w:bookmarkStart w:id="34" w:name="_Toc63242055"/>
      <w:r>
        <w:rPr>
          <w:rFonts w:ascii="Cambria" w:hAnsi="Cambria" w:cs="Arial"/>
        </w:rPr>
        <w:lastRenderedPageBreak/>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4"/>
    </w:p>
    <w:p w14:paraId="4E2F2DB1" w14:textId="77777777" w:rsidR="00FE0BD4" w:rsidRPr="00C10F46" w:rsidRDefault="00FE0BD4" w:rsidP="00301C8B">
      <w:pPr>
        <w:pStyle w:val="Tekstpodstawowy"/>
        <w:numPr>
          <w:ilvl w:val="0"/>
          <w:numId w:val="37"/>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301C8B">
      <w:pPr>
        <w:pStyle w:val="Tekstpodstawowy"/>
        <w:numPr>
          <w:ilvl w:val="0"/>
          <w:numId w:val="37"/>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301C8B">
      <w:pPr>
        <w:pStyle w:val="Tekstpodstawowy"/>
        <w:numPr>
          <w:ilvl w:val="0"/>
          <w:numId w:val="37"/>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206A17">
      <w:pPr>
        <w:pStyle w:val="Nagwek1"/>
        <w:spacing w:before="0" w:after="0" w:line="269" w:lineRule="auto"/>
        <w:ind w:left="993" w:hanging="993"/>
        <w:contextualSpacing/>
        <w:rPr>
          <w:rFonts w:ascii="Cambria" w:hAnsi="Cambria" w:cs="Arial"/>
        </w:rPr>
      </w:pPr>
      <w:bookmarkStart w:id="35" w:name="_Toc6324205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5"/>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315 ustawy Pzp</w:t>
      </w:r>
    </w:p>
    <w:p w14:paraId="41B5CDCB" w14:textId="6A119D7F" w:rsidR="00E57981" w:rsidRPr="00206A17" w:rsidRDefault="00206A17" w:rsidP="00206A17">
      <w:pPr>
        <w:pStyle w:val="Nagwek1"/>
        <w:spacing w:before="0" w:after="0" w:line="269" w:lineRule="auto"/>
        <w:ind w:left="993" w:hanging="993"/>
        <w:contextualSpacing/>
        <w:rPr>
          <w:rFonts w:ascii="Cambria" w:hAnsi="Cambria" w:cs="Arial"/>
        </w:rPr>
      </w:pPr>
      <w:bookmarkStart w:id="36" w:name="_Toc6324205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6"/>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o  której mowa w art. 308 ust. 1 ustawy Pzp</w:t>
      </w:r>
    </w:p>
    <w:p w14:paraId="76A4CA45" w14:textId="0BD08778" w:rsidR="00E57981" w:rsidRDefault="00206A17" w:rsidP="001B5646">
      <w:pPr>
        <w:pStyle w:val="Nagwek1"/>
        <w:spacing w:before="0" w:after="0" w:line="269" w:lineRule="auto"/>
        <w:ind w:left="993" w:hanging="993"/>
        <w:contextualSpacing/>
        <w:rPr>
          <w:rFonts w:ascii="Cambria" w:hAnsi="Cambria" w:cs="Arial"/>
        </w:rPr>
      </w:pPr>
      <w:bookmarkStart w:id="37" w:name="_Toc63242058"/>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37"/>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1B5646">
      <w:pPr>
        <w:pStyle w:val="Nagwek1"/>
        <w:spacing w:before="0" w:after="0" w:line="269" w:lineRule="auto"/>
        <w:ind w:left="993" w:hanging="993"/>
        <w:contextualSpacing/>
        <w:rPr>
          <w:rFonts w:ascii="Cambria" w:hAnsi="Cambria" w:cs="Arial"/>
        </w:rPr>
      </w:pPr>
      <w:bookmarkStart w:id="38" w:name="_Toc63242059"/>
      <w:r>
        <w:rPr>
          <w:rFonts w:ascii="Cambria" w:hAnsi="Cambria" w:cs="Arial"/>
        </w:rPr>
        <w:t>I</w:t>
      </w:r>
      <w:r w:rsidR="00E57981" w:rsidRPr="001B5646">
        <w:rPr>
          <w:rFonts w:ascii="Cambria" w:hAnsi="Cambria" w:cs="Arial"/>
        </w:rPr>
        <w:t>nformacje dotyczące zabezpieczenia należytego wykonania umowy.</w:t>
      </w:r>
      <w:bookmarkEnd w:id="38"/>
    </w:p>
    <w:p w14:paraId="3C85A6DB" w14:textId="6E5EEC95" w:rsidR="00E57981" w:rsidRDefault="00E57981" w:rsidP="00E57981">
      <w:pPr>
        <w:pStyle w:val="Akapitzlist11"/>
        <w:spacing w:before="0" w:after="0" w:line="269" w:lineRule="auto"/>
        <w:ind w:left="0"/>
        <w:contextualSpacing/>
        <w:rPr>
          <w:rFonts w:ascii="Cambria" w:hAnsi="Cambria" w:cs="Tahoma"/>
          <w:sz w:val="20"/>
          <w:szCs w:val="20"/>
        </w:rPr>
      </w:pPr>
    </w:p>
    <w:p w14:paraId="520E9EB8" w14:textId="4F497689" w:rsidR="001B5646" w:rsidRPr="00D078E1" w:rsidRDefault="00AF08E1" w:rsidP="00150B2D">
      <w:pPr>
        <w:pStyle w:val="Tekstpodstawowy"/>
        <w:numPr>
          <w:ilvl w:val="0"/>
          <w:numId w:val="21"/>
        </w:numPr>
        <w:spacing w:before="0" w:after="0"/>
        <w:jc w:val="both"/>
        <w:rPr>
          <w:rFonts w:ascii="Cambria" w:hAnsi="Cambria" w:cs="Century Gothic"/>
        </w:rPr>
      </w:pPr>
      <w:r w:rsidRPr="00AF08E1">
        <w:rPr>
          <w:rFonts w:ascii="Cambria" w:hAnsi="Cambria"/>
        </w:rPr>
        <w:t>Zamawiający nie żąda zabezpieczenia należytego wykonania umowy.</w:t>
      </w:r>
    </w:p>
    <w:p w14:paraId="09F4BD88" w14:textId="190514AE" w:rsidR="00EB339C" w:rsidRPr="00183F77" w:rsidRDefault="00206A17" w:rsidP="00EB339C">
      <w:pPr>
        <w:pStyle w:val="Nagwek1"/>
        <w:ind w:left="851" w:hanging="851"/>
        <w:rPr>
          <w:rFonts w:ascii="Cambria" w:hAnsi="Cambria" w:cs="Calibri"/>
        </w:rPr>
      </w:pPr>
      <w:bookmarkStart w:id="39" w:name="_Toc516838688"/>
      <w:bookmarkStart w:id="40" w:name="_Toc517429002"/>
      <w:bookmarkStart w:id="41" w:name="_Toc63242060"/>
      <w:r>
        <w:rPr>
          <w:rFonts w:ascii="Cambria" w:hAnsi="Cambria" w:cs="Calibri"/>
        </w:rPr>
        <w:t>K</w:t>
      </w:r>
      <w:r w:rsidR="00EB339C" w:rsidRPr="00183F77">
        <w:rPr>
          <w:rFonts w:ascii="Cambria" w:hAnsi="Cambria" w:cs="Calibri"/>
        </w:rPr>
        <w:t>lauzula informacyjna z art. 13 RODO</w:t>
      </w:r>
      <w:bookmarkEnd w:id="39"/>
      <w:bookmarkEnd w:id="40"/>
      <w:bookmarkEnd w:id="41"/>
    </w:p>
    <w:p w14:paraId="0D17C348" w14:textId="77777777" w:rsidR="0011590D" w:rsidRPr="00A664CB" w:rsidRDefault="0011590D" w:rsidP="00301C8B">
      <w:pPr>
        <w:numPr>
          <w:ilvl w:val="0"/>
          <w:numId w:val="29"/>
        </w:numPr>
        <w:suppressAutoHyphens/>
        <w:spacing w:before="0" w:after="0"/>
        <w:jc w:val="both"/>
        <w:rPr>
          <w:rFonts w:ascii="Cambria" w:hAnsi="Cambria" w:cs="Calibri"/>
          <w:lang w:eastAsia="ar-SA"/>
        </w:rPr>
      </w:pPr>
      <w:r w:rsidRPr="00B50720">
        <w:rPr>
          <w:rFonts w:ascii="Cambria" w:hAnsi="Cambria" w:cs="Calibri"/>
          <w:lang w:eastAsia="ar-SA"/>
        </w:rPr>
        <w:t>Zgodnie z art. 13 ust. 1 i 2 rozporządzenia Parlamentu Europejskiego i Rady (UE) 2016/679 z dnia 27 kwietnia 2016 r</w:t>
      </w:r>
      <w:r w:rsidRPr="00A664CB">
        <w:rPr>
          <w:rFonts w:ascii="Cambria" w:hAnsi="Cambria" w:cs="Calibri"/>
          <w:lang w:eastAsia="ar-SA"/>
        </w:rPr>
        <w:t xml:space="preserve">. w sprawie ochrony osób fizycznych w związku z przetwarzaniem danych osobowych </w:t>
      </w:r>
      <w:r w:rsidRPr="00A664CB">
        <w:rPr>
          <w:rFonts w:ascii="Cambria" w:hAnsi="Cambria" w:cs="Calibri"/>
          <w:lang w:eastAsia="ar-SA"/>
        </w:rPr>
        <w:br/>
        <w:t xml:space="preserve">i w sprawie swobodnego przepływu takich danych oraz uchylenia dyrektywy 95/46/WE (ogólne rozporządzenie o ochronie danych) (Dz. Urz. UE L 119 z 04.05.2016, str. 1), dalej „RODO", informuję, że: </w:t>
      </w:r>
    </w:p>
    <w:p w14:paraId="63AB4F76" w14:textId="7F729CFB" w:rsidR="0011590D" w:rsidRPr="00A664CB" w:rsidRDefault="0011590D"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administratorem Pani/Pana danych osobowych jest </w:t>
      </w:r>
      <w:r w:rsidR="00577741" w:rsidRPr="00577741">
        <w:rPr>
          <w:rFonts w:ascii="Cambria" w:hAnsi="Cambria" w:cs="Calibri"/>
          <w:lang w:eastAsia="ar-SA"/>
        </w:rPr>
        <w:t xml:space="preserve">Powiatowy Zarząd Dróg w Iławie ul. Tadeusza Kościuszki </w:t>
      </w:r>
      <w:proofErr w:type="spellStart"/>
      <w:r w:rsidR="00577741" w:rsidRPr="00577741">
        <w:rPr>
          <w:rFonts w:ascii="Cambria" w:hAnsi="Cambria" w:cs="Calibri"/>
          <w:lang w:eastAsia="ar-SA"/>
        </w:rPr>
        <w:t>33A</w:t>
      </w:r>
      <w:proofErr w:type="spellEnd"/>
      <w:r w:rsidR="00577741" w:rsidRPr="00577741">
        <w:rPr>
          <w:rFonts w:ascii="Cambria" w:hAnsi="Cambria" w:cs="Calibri"/>
          <w:lang w:eastAsia="ar-SA"/>
        </w:rPr>
        <w:t>, 14 – 200 Iława</w:t>
      </w:r>
      <w:r w:rsidRPr="00A664CB">
        <w:rPr>
          <w:rFonts w:ascii="Cambria" w:hAnsi="Cambria" w:cs="Calibri"/>
          <w:lang w:eastAsia="ar-SA"/>
        </w:rPr>
        <w:t>;</w:t>
      </w:r>
    </w:p>
    <w:p w14:paraId="3E144573" w14:textId="00630403" w:rsidR="0011590D" w:rsidRPr="00A664CB" w:rsidRDefault="0011590D"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inspektorem ochrony danych osobowych w Starostwie Powiatowym w Iławie jest </w:t>
      </w:r>
      <w:r w:rsidR="00577741" w:rsidRPr="00577741">
        <w:rPr>
          <w:rFonts w:ascii="Cambria" w:hAnsi="Cambria" w:cs="Calibri"/>
          <w:lang w:eastAsia="ar-SA"/>
        </w:rPr>
        <w:t xml:space="preserve">Pani Emilia </w:t>
      </w:r>
      <w:proofErr w:type="spellStart"/>
      <w:r w:rsidR="00577741" w:rsidRPr="00577741">
        <w:rPr>
          <w:rFonts w:ascii="Cambria" w:hAnsi="Cambria" w:cs="Calibri"/>
          <w:lang w:eastAsia="ar-SA"/>
        </w:rPr>
        <w:t>Magalska</w:t>
      </w:r>
      <w:proofErr w:type="spellEnd"/>
      <w:r w:rsidR="00577741" w:rsidRPr="00577741">
        <w:rPr>
          <w:rFonts w:ascii="Cambria" w:hAnsi="Cambria" w:cs="Calibri"/>
          <w:lang w:eastAsia="ar-SA"/>
        </w:rPr>
        <w:t xml:space="preserve">, kontakt: </w:t>
      </w:r>
      <w:proofErr w:type="spellStart"/>
      <w:r w:rsidR="00577741" w:rsidRPr="00577741">
        <w:rPr>
          <w:rFonts w:ascii="Cambria" w:hAnsi="Cambria" w:cs="Calibri"/>
          <w:lang w:eastAsia="ar-SA"/>
        </w:rPr>
        <w:t>iodo@pzd.ilawa.pl</w:t>
      </w:r>
      <w:proofErr w:type="spellEnd"/>
      <w:r w:rsidR="00577741" w:rsidRPr="00577741">
        <w:rPr>
          <w:rFonts w:ascii="Cambria" w:hAnsi="Cambria" w:cs="Calibri"/>
          <w:lang w:eastAsia="ar-SA"/>
        </w:rPr>
        <w:t>, tel. 692 434 620</w:t>
      </w:r>
      <w:r w:rsidRPr="00577741">
        <w:rPr>
          <w:rFonts w:ascii="Cambria" w:hAnsi="Cambria" w:cs="Calibri"/>
          <w:lang w:eastAsia="ar-SA"/>
        </w:rPr>
        <w:t>;</w:t>
      </w:r>
    </w:p>
    <w:p w14:paraId="78D4F7EA" w14:textId="77777777" w:rsidR="00A664CB" w:rsidRP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przetwarzane będą na podstawie art. 6 ust. 1 lit. c RODO w celu związanym z przedmiotowym postępowaniem o udzielenie zamówienia publicznego, prowadzonym w trybie przetargu nieograniczonego.</w:t>
      </w:r>
    </w:p>
    <w:p w14:paraId="1D37D44E" w14:textId="30108E1D" w:rsidR="00A664CB" w:rsidRP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odbiorcami Pani/Pana danych osobowych będą osoby lub podmioty, którym udostępniona zostanie dokumentacja postępowania w oparciu o art. 74 ustawy Pzp,</w:t>
      </w:r>
      <w:r w:rsidR="00980D43" w:rsidRPr="00980D43">
        <w:rPr>
          <w:rFonts w:ascii="Cambria" w:hAnsi="Cambria" w:cs="Calibri"/>
          <w:lang w:eastAsia="ar-SA"/>
        </w:rPr>
        <w:t xml:space="preserve"> a także art. 6 ustawy z 6 września 2001 r. o dostępie do informacji publicznej</w:t>
      </w:r>
      <w:r w:rsidR="00980D43">
        <w:rPr>
          <w:rFonts w:ascii="Cambria" w:hAnsi="Cambria" w:cs="Calibri"/>
          <w:lang w:eastAsia="ar-SA"/>
        </w:rPr>
        <w:t>,</w:t>
      </w:r>
    </w:p>
    <w:p w14:paraId="570B28DA" w14:textId="2537103A" w:rsidR="00A664CB" w:rsidRP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98783EF" w14:textId="77777777" w:rsidR="00A664CB" w:rsidRP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obowiązek podania przez Panią/Pana danych osobowych bezpośrednio Pani/Pana dotyczących jest wymogiem ustawowym określonym w przepisanych ustawy P.Z.P., związanym z udziałem w postępowaniu o udzielenie zamówienia publicznego.</w:t>
      </w:r>
    </w:p>
    <w:p w14:paraId="2EDD24E4" w14:textId="77777777" w:rsidR="00A664CB" w:rsidRP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lastRenderedPageBreak/>
        <w:t>w odniesieniu do Pani/Pana danych osobowych decyzje nie będą podejmowane w sposób zautomatyzowany, stosownie do art. 22 RODO.</w:t>
      </w:r>
    </w:p>
    <w:p w14:paraId="74DD1A16" w14:textId="77777777" w:rsidR="00A664CB" w:rsidRP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posiada Pani/Pan:</w:t>
      </w:r>
    </w:p>
    <w:p w14:paraId="3642A216" w14:textId="77777777" w:rsidR="00A664CB" w:rsidRPr="00A664CB" w:rsidRDefault="00A664CB" w:rsidP="00301C8B">
      <w:pPr>
        <w:pStyle w:val="Bodytext20"/>
        <w:numPr>
          <w:ilvl w:val="0"/>
          <w:numId w:val="30"/>
        </w:numPr>
        <w:shd w:val="clear" w:color="auto" w:fill="auto"/>
        <w:spacing w:before="0" w:after="0" w:line="240" w:lineRule="auto"/>
        <w:ind w:left="1134" w:hanging="392"/>
        <w:rPr>
          <w:rFonts w:ascii="Cambria" w:hAnsi="Cambria"/>
          <w:color w:val="000000"/>
          <w:sz w:val="20"/>
          <w:szCs w:val="20"/>
          <w:lang w:bidi="pl-PL"/>
        </w:rPr>
      </w:pPr>
      <w:r w:rsidRPr="00A664CB">
        <w:rPr>
          <w:rFonts w:ascii="Cambria" w:hAnsi="Cambria"/>
          <w:color w:val="000000"/>
          <w:sz w:val="20"/>
          <w:szCs w:val="20"/>
          <w:lang w:bidi="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550E41C" w14:textId="558FD56A" w:rsidR="00A664CB" w:rsidRPr="00A664CB" w:rsidRDefault="00A664CB" w:rsidP="00301C8B">
      <w:pPr>
        <w:pStyle w:val="Bodytext20"/>
        <w:numPr>
          <w:ilvl w:val="0"/>
          <w:numId w:val="30"/>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16 RODO prawo do sprostowania Pani/Pana danych osobowych (</w:t>
      </w:r>
      <w:r w:rsidRPr="00A664CB">
        <w:rPr>
          <w:rFonts w:ascii="Cambria" w:hAnsi="Cambria"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664CB">
        <w:rPr>
          <w:rFonts w:ascii="Cambria" w:hAnsi="Cambria" w:cs="Arial"/>
          <w:sz w:val="20"/>
        </w:rPr>
        <w:t>);</w:t>
      </w:r>
    </w:p>
    <w:p w14:paraId="7B4BCFE6" w14:textId="521A1F4F" w:rsidR="00A664CB" w:rsidRPr="00A664CB" w:rsidRDefault="00A664CB" w:rsidP="00301C8B">
      <w:pPr>
        <w:pStyle w:val="Bodytext20"/>
        <w:numPr>
          <w:ilvl w:val="0"/>
          <w:numId w:val="30"/>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664CB">
        <w:rPr>
          <w:rFonts w:ascii="Cambria" w:hAnsi="Cambria"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664CB">
        <w:rPr>
          <w:rFonts w:ascii="Cambria" w:hAnsi="Cambria" w:cs="Arial"/>
          <w:sz w:val="20"/>
        </w:rPr>
        <w:t>);</w:t>
      </w:r>
    </w:p>
    <w:p w14:paraId="2673A092" w14:textId="0C2515EB" w:rsidR="00A664CB" w:rsidRPr="00A664CB" w:rsidRDefault="00A664CB" w:rsidP="00301C8B">
      <w:pPr>
        <w:pStyle w:val="Bodytext20"/>
        <w:numPr>
          <w:ilvl w:val="0"/>
          <w:numId w:val="30"/>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wniesienia skargi do Prezesa Urzędu Ochrony Danych Osobowych, gdy uzna Pani/Pan, że przetwarzanie danych osobowych Pani/Pana dotyczących narusza przepisy RODO; </w:t>
      </w:r>
      <w:r w:rsidRPr="00A664CB">
        <w:rPr>
          <w:rFonts w:ascii="Cambria" w:hAnsi="Cambria" w:cs="Arial"/>
          <w:i/>
          <w:sz w:val="20"/>
        </w:rPr>
        <w:t xml:space="preserve"> </w:t>
      </w:r>
    </w:p>
    <w:p w14:paraId="3CE3B7D0" w14:textId="77777777" w:rsidR="00A664CB" w:rsidRP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nie przysługuje Pani/Panu:</w:t>
      </w:r>
    </w:p>
    <w:p w14:paraId="070F77F0" w14:textId="05DF2DF8" w:rsidR="00A664CB" w:rsidRPr="00A664CB" w:rsidRDefault="00A664CB" w:rsidP="00301C8B">
      <w:pPr>
        <w:pStyle w:val="Bodytext20"/>
        <w:numPr>
          <w:ilvl w:val="0"/>
          <w:numId w:val="55"/>
        </w:numPr>
        <w:shd w:val="clear" w:color="auto" w:fill="auto"/>
        <w:spacing w:before="0" w:after="0" w:line="240" w:lineRule="auto"/>
        <w:ind w:left="1134" w:hanging="392"/>
        <w:rPr>
          <w:rFonts w:ascii="Cambria" w:hAnsi="Cambria" w:cs="Arial"/>
          <w:sz w:val="20"/>
        </w:rPr>
      </w:pPr>
      <w:r w:rsidRPr="00A664CB">
        <w:rPr>
          <w:rFonts w:ascii="Cambria" w:hAnsi="Cambria" w:cs="Arial"/>
          <w:sz w:val="20"/>
        </w:rPr>
        <w:t>w związku z art. 17 ust. 3 lit. b, d lub e RODO prawo do usunięcia danych osobowych;</w:t>
      </w:r>
    </w:p>
    <w:p w14:paraId="7778EFB3" w14:textId="3AFD7B86" w:rsidR="00A664CB" w:rsidRPr="00A664CB" w:rsidRDefault="00A664CB" w:rsidP="00301C8B">
      <w:pPr>
        <w:pStyle w:val="Bodytext20"/>
        <w:numPr>
          <w:ilvl w:val="0"/>
          <w:numId w:val="55"/>
        </w:numPr>
        <w:shd w:val="clear" w:color="auto" w:fill="auto"/>
        <w:spacing w:before="0" w:after="0" w:line="240" w:lineRule="auto"/>
        <w:ind w:left="1134" w:hanging="392"/>
        <w:rPr>
          <w:rFonts w:ascii="Cambria" w:hAnsi="Cambria" w:cs="Arial"/>
          <w:sz w:val="20"/>
        </w:rPr>
      </w:pPr>
      <w:r w:rsidRPr="00A664CB">
        <w:rPr>
          <w:rFonts w:ascii="Cambria" w:hAnsi="Cambria" w:cs="Arial"/>
          <w:sz w:val="20"/>
        </w:rPr>
        <w:t>prawo do przenoszenia danych osobowych, o którym mowa w art. 20 RODO;</w:t>
      </w:r>
    </w:p>
    <w:p w14:paraId="7590AB19" w14:textId="5DF3324C" w:rsidR="00A664CB" w:rsidRPr="00A664CB" w:rsidRDefault="00A664CB" w:rsidP="00301C8B">
      <w:pPr>
        <w:pStyle w:val="Bodytext20"/>
        <w:numPr>
          <w:ilvl w:val="0"/>
          <w:numId w:val="55"/>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21 RODO prawo sprzeciwu, wobec przetwarzania danych osobowych, gdyż podstawą prawną przetwarzania Pani/Pana danych osobowych jest art. 6 ust. 1 lit. c RODO; </w:t>
      </w:r>
    </w:p>
    <w:p w14:paraId="4A00CEB3" w14:textId="15AF2A24" w:rsidR="00A664CB" w:rsidRDefault="00A664CB" w:rsidP="00301C8B">
      <w:pPr>
        <w:pStyle w:val="Akapitzlist"/>
        <w:numPr>
          <w:ilvl w:val="1"/>
          <w:numId w:val="28"/>
        </w:numPr>
        <w:suppressAutoHyphens/>
        <w:spacing w:before="0" w:after="0"/>
        <w:contextualSpacing w:val="0"/>
        <w:jc w:val="both"/>
        <w:rPr>
          <w:rFonts w:ascii="Cambria" w:hAnsi="Cambria" w:cs="Calibri"/>
          <w:lang w:eastAsia="ar-SA"/>
        </w:rPr>
      </w:pPr>
      <w:r w:rsidRPr="00A664CB">
        <w:rPr>
          <w:rFonts w:ascii="Cambria" w:hAnsi="Cambria" w:cs="Calibri"/>
          <w:lang w:eastAsia="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F075AD" w14:textId="479B10FA" w:rsidR="00980D43" w:rsidRPr="00A664CB" w:rsidRDefault="00980D43" w:rsidP="00301C8B">
      <w:pPr>
        <w:pStyle w:val="Akapitzlist"/>
        <w:numPr>
          <w:ilvl w:val="1"/>
          <w:numId w:val="28"/>
        </w:numPr>
        <w:suppressAutoHyphens/>
        <w:spacing w:before="0" w:after="0"/>
        <w:contextualSpacing w:val="0"/>
        <w:jc w:val="both"/>
        <w:rPr>
          <w:rFonts w:ascii="Cambria" w:hAnsi="Cambria" w:cs="Calibri"/>
          <w:lang w:eastAsia="ar-SA"/>
        </w:rPr>
      </w:pPr>
      <w:r w:rsidRPr="00773D17">
        <w:rPr>
          <w:rFonts w:asciiTheme="majorHAnsi" w:eastAsiaTheme="majorEastAsia" w:hAnsiTheme="majorHAnsi" w:cstheme="majorBidi"/>
        </w:rPr>
        <w:t xml:space="preserve">W celu zapewnienia, że </w:t>
      </w:r>
      <w:r>
        <w:rPr>
          <w:rFonts w:asciiTheme="majorHAnsi" w:eastAsiaTheme="majorEastAsia" w:hAnsiTheme="majorHAnsi" w:cstheme="majorBidi"/>
        </w:rPr>
        <w:t>w</w:t>
      </w:r>
      <w:r w:rsidRPr="00773D17">
        <w:rPr>
          <w:rFonts w:asciiTheme="majorHAnsi" w:eastAsiaTheme="majorEastAsia" w:hAnsiTheme="majorHAnsi" w:cstheme="majorBidi"/>
        </w:rPr>
        <w:t>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w:t>
      </w:r>
      <w:r>
        <w:rPr>
          <w:rFonts w:asciiTheme="majorHAnsi" w:eastAsiaTheme="majorEastAsia" w:hAnsiTheme="majorHAnsi" w:cstheme="majorBidi"/>
        </w:rPr>
        <w:t xml:space="preserve">. </w:t>
      </w:r>
    </w:p>
    <w:p w14:paraId="07AAE599" w14:textId="77777777" w:rsidR="0011590D" w:rsidRPr="00B50720" w:rsidRDefault="0011590D" w:rsidP="00301C8B">
      <w:pPr>
        <w:pStyle w:val="Akapitzlist"/>
        <w:numPr>
          <w:ilvl w:val="1"/>
          <w:numId w:val="28"/>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udostępniane do państwa trzeciego ani organizacji międzynarodowej;</w:t>
      </w:r>
    </w:p>
    <w:p w14:paraId="4236D282" w14:textId="77777777" w:rsidR="0011590D" w:rsidRPr="00B50720" w:rsidRDefault="0011590D" w:rsidP="00301C8B">
      <w:pPr>
        <w:pStyle w:val="Akapitzlist"/>
        <w:numPr>
          <w:ilvl w:val="1"/>
          <w:numId w:val="28"/>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profilowane ani też nie będą podlegały zautomatyzowanemu podejmowaniu decyzji</w:t>
      </w:r>
      <w:r>
        <w:rPr>
          <w:rFonts w:ascii="Cambria" w:hAnsi="Cambria"/>
          <w:color w:val="000000"/>
          <w:lang w:bidi="pl-PL"/>
        </w:rPr>
        <w:t>;</w:t>
      </w:r>
    </w:p>
    <w:p w14:paraId="4C369A58" w14:textId="205C2E1B" w:rsidR="00EB339C" w:rsidRPr="0011590D" w:rsidRDefault="0011590D" w:rsidP="00301C8B">
      <w:pPr>
        <w:pStyle w:val="Akapitzlist"/>
        <w:numPr>
          <w:ilvl w:val="1"/>
          <w:numId w:val="28"/>
        </w:numPr>
        <w:suppressAutoHyphens/>
        <w:spacing w:before="0" w:after="0"/>
        <w:contextualSpacing w:val="0"/>
        <w:jc w:val="both"/>
        <w:rPr>
          <w:rFonts w:ascii="Cambria" w:hAnsi="Cambria"/>
          <w:color w:val="000000"/>
          <w:lang w:bidi="pl-PL"/>
        </w:rPr>
      </w:pPr>
      <w:r>
        <w:rPr>
          <w:rFonts w:ascii="Cambria" w:hAnsi="Cambria"/>
          <w:color w:val="000000"/>
          <w:lang w:bidi="pl-PL"/>
        </w:rPr>
        <w:t>j</w:t>
      </w:r>
      <w:r w:rsidRPr="00134555">
        <w:rPr>
          <w:rFonts w:ascii="Cambria" w:hAnsi="Cambria"/>
          <w:color w:val="000000"/>
          <w:lang w:bidi="pl-PL"/>
        </w:rPr>
        <w:t xml:space="preserve">ednocześnie </w:t>
      </w:r>
      <w:r w:rsidRPr="0011590D">
        <w:rPr>
          <w:rFonts w:ascii="Cambria" w:hAnsi="Cambria"/>
          <w:color w:val="000000"/>
          <w:lang w:bidi="pl-PL"/>
        </w:rPr>
        <w:t>Starostwo Powiatowe w Iławie</w:t>
      </w:r>
      <w:r w:rsidRPr="00134555">
        <w:rPr>
          <w:rFonts w:ascii="Cambria" w:hAnsi="Cambria"/>
          <w:color w:val="000000"/>
          <w:lang w:bidi="pl-PL"/>
        </w:rPr>
        <w:t xml:space="preserve"> przypomina o ciążącym na Pani/Panu obowiązku informacyjnym wynikającym z art. 14 RODO względem osób fizycznych, których dane przekazane </w:t>
      </w:r>
      <w:r w:rsidRPr="00980D43">
        <w:rPr>
          <w:rFonts w:ascii="Cambria" w:hAnsi="Cambria"/>
          <w:color w:val="000000"/>
          <w:lang w:bidi="pl-PL"/>
        </w:rPr>
        <w:t xml:space="preserve">zostaną Zamawiającemu w związku z prowadzonym postępowaniem i które Zamawiający </w:t>
      </w:r>
      <w:r w:rsidRPr="00134555">
        <w:rPr>
          <w:rFonts w:ascii="Cambria" w:hAnsi="Cambria"/>
          <w:color w:val="000000"/>
          <w:lang w:bidi="pl-PL"/>
        </w:rPr>
        <w:t>pośrednio pozyska od Wykonawcy biorącego udział w postępowaniu, chyba że ma zastosowanie co najmniej jedno z w</w:t>
      </w:r>
      <w:r w:rsidR="004E0B8C">
        <w:rPr>
          <w:rFonts w:ascii="Cambria" w:hAnsi="Cambria"/>
          <w:color w:val="000000"/>
          <w:lang w:bidi="pl-PL"/>
        </w:rPr>
        <w:t>y</w:t>
      </w:r>
      <w:r w:rsidRPr="00134555">
        <w:rPr>
          <w:rFonts w:ascii="Cambria" w:hAnsi="Cambria"/>
          <w:color w:val="000000"/>
          <w:lang w:bidi="pl-PL"/>
        </w:rPr>
        <w:t xml:space="preserve">łączeń, </w:t>
      </w:r>
      <w:r w:rsidRPr="00134555">
        <w:rPr>
          <w:rFonts w:ascii="Cambria" w:hAnsi="Cambria"/>
          <w:color w:val="000000"/>
          <w:lang w:bidi="pl-PL"/>
        </w:rPr>
        <w:br/>
        <w:t>o których mowa w art. 14 ust. 5 RODO</w:t>
      </w:r>
      <w:r w:rsidR="00EB339C" w:rsidRPr="0011590D">
        <w:rPr>
          <w:rFonts w:ascii="Cambria" w:hAnsi="Cambria"/>
          <w:color w:val="000000"/>
          <w:lang w:bidi="pl-PL"/>
        </w:rPr>
        <w:t>.</w:t>
      </w:r>
    </w:p>
    <w:p w14:paraId="65CC08FE" w14:textId="77777777" w:rsidR="00EB339C" w:rsidRPr="00183F77" w:rsidRDefault="00EB339C" w:rsidP="009276EE">
      <w:pPr>
        <w:rPr>
          <w:rFonts w:ascii="Cambria" w:hAnsi="Cambria"/>
        </w:rPr>
        <w:sectPr w:rsidR="00EB339C" w:rsidRPr="00183F77"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D049CB">
      <w:pPr>
        <w:pStyle w:val="Nagwek4"/>
        <w:spacing w:before="0" w:line="240" w:lineRule="auto"/>
        <w:jc w:val="center"/>
        <w:rPr>
          <w:rFonts w:ascii="Cambria" w:hAnsi="Cambria" w:cs="Century Gothic"/>
          <w:color w:val="auto"/>
          <w:sz w:val="18"/>
          <w:szCs w:val="18"/>
        </w:rPr>
      </w:pPr>
      <w:bookmarkStart w:id="42" w:name="_Toc347383113"/>
      <w:bookmarkStart w:id="43" w:name="_Toc366768180"/>
      <w:bookmarkStart w:id="44" w:name="_Toc426635810"/>
      <w:bookmarkStart w:id="45" w:name="_Toc63242061"/>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2"/>
      <w:bookmarkEnd w:id="43"/>
      <w:bookmarkEnd w:id="44"/>
      <w:r w:rsidR="00583926">
        <w:rPr>
          <w:rFonts w:ascii="Cambria" w:hAnsi="Cambria" w:cs="Century Gothic"/>
          <w:color w:val="auto"/>
          <w:sz w:val="18"/>
          <w:szCs w:val="18"/>
        </w:rPr>
        <w:t>Formularz ofertowy</w:t>
      </w:r>
      <w:bookmarkEnd w:id="45"/>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trPr>
          <w:trHeight w:val="413"/>
          <w:jc w:val="center"/>
        </w:trPr>
        <w:tc>
          <w:tcPr>
            <w:tcW w:w="6069" w:type="dxa"/>
            <w:shd w:val="clear" w:color="auto" w:fill="CCFFCC"/>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Default="003353B2" w:rsidP="00493F57">
            <w:pPr>
              <w:spacing w:before="0" w:after="0" w:line="288" w:lineRule="auto"/>
              <w:ind w:left="215"/>
              <w:rPr>
                <w:rFonts w:ascii="Cambria" w:hAnsi="Cambria" w:cs="Century Gothic"/>
                <w:sz w:val="16"/>
                <w:szCs w:val="16"/>
                <w:lang w:val="en-US"/>
              </w:rPr>
            </w:pPr>
            <w:r w:rsidRPr="00EB0440">
              <w:rPr>
                <w:rFonts w:ascii="Cambria" w:hAnsi="Cambria" w:cs="Century Gothic"/>
                <w:sz w:val="16"/>
                <w:szCs w:val="16"/>
                <w:lang w:val="en-US"/>
              </w:rPr>
              <w:t>numer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r w:rsidRPr="00EB0440">
              <w:rPr>
                <w:rFonts w:ascii="Cambria" w:hAnsi="Cambria" w:cs="Century Gothic"/>
                <w:sz w:val="16"/>
                <w:szCs w:val="16"/>
                <w:lang w:val="en-US"/>
              </w:rPr>
              <w:t>numer REGON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56F8C1C4" w14:textId="20BBD282" w:rsidR="006D5BFE" w:rsidRPr="006D5BFE" w:rsidRDefault="006D5BFE" w:rsidP="00493F57">
            <w:pPr>
              <w:spacing w:before="0" w:after="0" w:line="288" w:lineRule="auto"/>
              <w:ind w:left="215"/>
              <w:rPr>
                <w:rFonts w:ascii="Cambria" w:hAnsi="Cambria" w:cs="Century Gothic"/>
                <w:sz w:val="16"/>
                <w:szCs w:val="16"/>
              </w:rPr>
            </w:pPr>
            <w:r w:rsidRPr="006D5BFE">
              <w:rPr>
                <w:rFonts w:ascii="Cambria" w:hAnsi="Cambria" w:cs="Century Gothic"/>
                <w:sz w:val="16"/>
                <w:szCs w:val="16"/>
              </w:rPr>
              <w:t>numer podstawowego konta bankowego...............................................................................................................................................</w:t>
            </w:r>
            <w:r>
              <w:rPr>
                <w:rFonts w:ascii="Cambria" w:hAnsi="Cambria" w:cs="Century Gothic"/>
                <w:sz w:val="16"/>
                <w:szCs w:val="16"/>
              </w:rPr>
              <w:t>......</w:t>
            </w:r>
            <w:r w:rsidRPr="006D5BFE">
              <w:rPr>
                <w:rFonts w:ascii="Cambria" w:hAnsi="Cambria" w:cs="Century Gothic"/>
                <w:sz w:val="16"/>
                <w:szCs w:val="16"/>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1F14E776" w:rsidR="003353B2" w:rsidRPr="00577741" w:rsidRDefault="003353B2" w:rsidP="00577741">
      <w:pPr>
        <w:rPr>
          <w:rFonts w:ascii="Cambria" w:hAnsi="Cambria" w:cs="Century Gothic"/>
          <w:b/>
          <w:bCs/>
        </w:rPr>
      </w:pPr>
      <w:r w:rsidRPr="004F0D9A">
        <w:rPr>
          <w:rFonts w:ascii="Cambria" w:hAnsi="Cambria" w:cs="Calibri"/>
        </w:rPr>
        <w:t xml:space="preserve">w odpowiedzi na ogłoszenie o </w:t>
      </w:r>
      <w:r w:rsidR="00F56C36">
        <w:rPr>
          <w:rFonts w:ascii="Cambria" w:hAnsi="Cambria" w:cs="Calibri"/>
        </w:rPr>
        <w:t xml:space="preserve">udzielenie zamówienia publicznego prowadzonego zgodnie z art.275 ust.1 ustawy Pzp w trybie podstawowym </w:t>
      </w:r>
      <w:r w:rsidR="00AE0BFF" w:rsidRPr="004F0D9A">
        <w:rPr>
          <w:rFonts w:ascii="Cambria" w:hAnsi="Cambria" w:cs="Calibri"/>
        </w:rPr>
        <w:t>pn.</w:t>
      </w:r>
      <w:r w:rsidR="0011590D">
        <w:rPr>
          <w:rFonts w:ascii="Cambria" w:hAnsi="Cambria" w:cs="Calibri"/>
        </w:rPr>
        <w:t xml:space="preserve"> </w:t>
      </w:r>
      <w:r w:rsidR="00750AB1" w:rsidRPr="00750AB1">
        <w:rPr>
          <w:rFonts w:ascii="Cambria" w:hAnsi="Cambria" w:cs="Century Gothic"/>
          <w:b/>
          <w:bCs/>
        </w:rPr>
        <w:t xml:space="preserve">Dostawa </w:t>
      </w:r>
      <w:r w:rsidR="00C93842">
        <w:rPr>
          <w:rFonts w:ascii="Cambria" w:hAnsi="Cambria" w:cs="Century Gothic"/>
          <w:b/>
          <w:bCs/>
        </w:rPr>
        <w:t>znaków drogowych</w:t>
      </w:r>
      <w:r w:rsidR="001111F8" w:rsidRPr="001111F8">
        <w:rPr>
          <w:rFonts w:ascii="Cambria" w:hAnsi="Cambria" w:cs="Century Gothic"/>
          <w:b/>
          <w:bCs/>
        </w:rPr>
        <w:t xml:space="preserve"> </w:t>
      </w:r>
      <w:r w:rsidR="0011590D">
        <w:rPr>
          <w:rFonts w:ascii="Cambria" w:hAnsi="Cambria" w:cs="Century Gothic"/>
          <w:b/>
          <w:bCs/>
        </w:rPr>
        <w:t>- p</w:t>
      </w:r>
      <w:r w:rsidRPr="004F0D9A">
        <w:rPr>
          <w:rFonts w:ascii="Cambria" w:hAnsi="Cambria" w:cs="Calibri"/>
          <w:b/>
          <w:bCs/>
        </w:rPr>
        <w:t xml:space="preserve">ostępowanie znak: </w:t>
      </w:r>
      <w:proofErr w:type="spellStart"/>
      <w:r w:rsidR="00577741" w:rsidRPr="00577741">
        <w:rPr>
          <w:rFonts w:ascii="Cambria" w:hAnsi="Cambria" w:cs="Calibri"/>
          <w:b/>
          <w:bCs/>
          <w:color w:val="0000FF"/>
        </w:rPr>
        <w:t>DT4B.260.</w:t>
      </w:r>
      <w:r w:rsidR="00627353">
        <w:rPr>
          <w:rFonts w:ascii="Cambria" w:hAnsi="Cambria" w:cs="Calibri"/>
          <w:b/>
          <w:bCs/>
          <w:color w:val="0000FF"/>
        </w:rPr>
        <w:t>21</w:t>
      </w:r>
      <w:r w:rsidR="00577741" w:rsidRPr="00577741">
        <w:rPr>
          <w:rFonts w:ascii="Cambria" w:hAnsi="Cambria" w:cs="Calibri"/>
          <w:b/>
          <w:bCs/>
          <w:color w:val="0000FF"/>
        </w:rPr>
        <w:t>.2021</w:t>
      </w:r>
      <w:proofErr w:type="spellEnd"/>
      <w:r w:rsidR="00851546" w:rsidRPr="004F0D9A">
        <w:rPr>
          <w:rFonts w:ascii="Cambria" w:hAnsi="Cambria" w:cs="Calibri"/>
          <w:b/>
          <w:bCs/>
          <w:color w:val="0000FF"/>
        </w:rPr>
        <w:t>,</w:t>
      </w:r>
      <w:r w:rsidR="00851546" w:rsidRPr="004F0D9A">
        <w:rPr>
          <w:rFonts w:ascii="Cambria" w:hAnsi="Cambria" w:cs="Calibri"/>
        </w:rPr>
        <w:t xml:space="preserve"> składam</w:t>
      </w:r>
      <w:r w:rsidRPr="004F0D9A">
        <w:rPr>
          <w:rFonts w:ascii="Cambria" w:hAnsi="Cambria" w:cs="Calibri"/>
        </w:rPr>
        <w:t>(y) niniejszą ofertę:</w:t>
      </w:r>
    </w:p>
    <w:p w14:paraId="7C9B507A" w14:textId="2BCF773B" w:rsidR="00AE0BFF" w:rsidRPr="004F0D9A" w:rsidRDefault="00AE0BFF" w:rsidP="00150B2D">
      <w:pPr>
        <w:numPr>
          <w:ilvl w:val="0"/>
          <w:numId w:val="14"/>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sidR="009B12E4">
        <w:rPr>
          <w:rFonts w:ascii="Cambria" w:hAnsi="Cambria" w:cs="Tahoma"/>
        </w:rPr>
        <w:t>SWZ</w:t>
      </w:r>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6D6B6495" w14:textId="745E8192" w:rsidR="00AE0BFF" w:rsidRPr="004F0D9A" w:rsidRDefault="00AE0BFF" w:rsidP="00612743">
      <w:pPr>
        <w:spacing w:before="0" w:after="0" w:line="240" w:lineRule="auto"/>
        <w:ind w:left="360"/>
        <w:jc w:val="both"/>
        <w:rPr>
          <w:rFonts w:ascii="Cambria" w:hAnsi="Cambria" w:cs="Tahoma"/>
        </w:rPr>
      </w:pPr>
      <w:r w:rsidRPr="004F0D9A">
        <w:rPr>
          <w:rFonts w:ascii="Cambria" w:hAnsi="Cambria" w:cs="Tahoma"/>
        </w:rPr>
        <w:t xml:space="preserve">Słownie </w:t>
      </w:r>
      <w:r w:rsidR="00851546" w:rsidRPr="004F0D9A">
        <w:rPr>
          <w:rFonts w:ascii="Cambria" w:hAnsi="Cambria" w:cs="Tahoma"/>
        </w:rPr>
        <w:t>brutto: ........................................................................................................................................</w:t>
      </w:r>
      <w:r w:rsidRPr="004F0D9A">
        <w:rPr>
          <w:rFonts w:ascii="Cambria" w:hAnsi="Cambria" w:cs="Tahoma"/>
        </w:rPr>
        <w:t xml:space="preserve"> </w:t>
      </w:r>
    </w:p>
    <w:p w14:paraId="1B59DBA3" w14:textId="7164BC58" w:rsidR="000374D1" w:rsidRDefault="000374D1" w:rsidP="00AE0BFF">
      <w:pPr>
        <w:spacing w:before="0" w:after="0" w:line="240" w:lineRule="auto"/>
        <w:ind w:left="360"/>
        <w:rPr>
          <w:rFonts w:cs="Tahoma"/>
        </w:rPr>
      </w:pPr>
    </w:p>
    <w:p w14:paraId="614BAA5E" w14:textId="12ECF222" w:rsidR="00AE0BFF" w:rsidRPr="001C14EA" w:rsidRDefault="001111F8" w:rsidP="00150B2D">
      <w:pPr>
        <w:numPr>
          <w:ilvl w:val="0"/>
          <w:numId w:val="14"/>
        </w:numPr>
        <w:spacing w:before="0" w:after="0" w:line="240" w:lineRule="auto"/>
        <w:jc w:val="both"/>
        <w:rPr>
          <w:rFonts w:ascii="Cambria" w:hAnsi="Cambria" w:cs="Tahoma"/>
        </w:rPr>
      </w:pPr>
      <w:r>
        <w:rPr>
          <w:rFonts w:ascii="Cambria" w:hAnsi="Cambria" w:cs="Tahoma"/>
          <w:b/>
        </w:rPr>
        <w:t>T</w:t>
      </w:r>
      <w:r w:rsidRPr="001111F8">
        <w:rPr>
          <w:rFonts w:ascii="Cambria" w:hAnsi="Cambria" w:cs="Tahoma"/>
          <w:b/>
        </w:rPr>
        <w:t xml:space="preserve">ermin wykonania zamówienia – </w:t>
      </w:r>
      <w:r w:rsidR="00750AB1" w:rsidRPr="00750AB1">
        <w:rPr>
          <w:rFonts w:ascii="Cambria" w:hAnsi="Cambria" w:cs="Tahoma"/>
          <w:b/>
        </w:rPr>
        <w:t>do ……………… dni od dnia podpisania umowy</w:t>
      </w:r>
      <w:r w:rsidR="00750AB1">
        <w:rPr>
          <w:rFonts w:ascii="Cambria" w:hAnsi="Cambria" w:cs="Tahoma"/>
          <w:b/>
        </w:rPr>
        <w:t>.</w:t>
      </w:r>
    </w:p>
    <w:p w14:paraId="093EC28A" w14:textId="77777777" w:rsidR="001C14EA" w:rsidRPr="005B00A4" w:rsidRDefault="001C14EA" w:rsidP="001C14EA">
      <w:pPr>
        <w:spacing w:before="0" w:after="0" w:line="240" w:lineRule="auto"/>
        <w:ind w:left="360"/>
        <w:jc w:val="both"/>
        <w:rPr>
          <w:rFonts w:ascii="Cambria" w:hAnsi="Cambria" w:cs="Tahoma"/>
        </w:rPr>
      </w:pPr>
    </w:p>
    <w:p w14:paraId="0F7ECD9D"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Oświadczam</w:t>
      </w:r>
      <w:r w:rsidR="006C145E">
        <w:rPr>
          <w:rFonts w:ascii="Cambria" w:hAnsi="Cambria" w:cs="Century Gothic"/>
        </w:rPr>
        <w:t>(</w:t>
      </w:r>
      <w:r w:rsidRPr="005B00A4">
        <w:rPr>
          <w:rFonts w:ascii="Cambria" w:hAnsi="Cambria" w:cs="Century Gothic"/>
        </w:rPr>
        <w:t>y</w:t>
      </w:r>
      <w:r w:rsidR="006C145E">
        <w:rPr>
          <w:rFonts w:ascii="Cambria" w:hAnsi="Cambria" w:cs="Century Gothic"/>
        </w:rPr>
        <w:t>)</w:t>
      </w:r>
      <w:r w:rsidRPr="005B00A4">
        <w:rPr>
          <w:rFonts w:ascii="Cambria" w:hAnsi="Cambria" w:cs="Century Gothic"/>
        </w:rPr>
        <w:t xml:space="preserve">, że: </w:t>
      </w:r>
    </w:p>
    <w:p w14:paraId="0EA2B3AA" w14:textId="21DD18E8"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40D8DC39"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proofErr w:type="spellStart"/>
      <w:r w:rsidRPr="005B00A4">
        <w:rPr>
          <w:rFonts w:ascii="Cambria" w:hAnsi="Cambria" w:cs="Century Gothic"/>
          <w:sz w:val="20"/>
        </w:rPr>
        <w:t>śmy</w:t>
      </w:r>
      <w:proofErr w:type="spellEnd"/>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577741">
        <w:rPr>
          <w:rFonts w:ascii="Cambria" w:hAnsi="Cambria" w:cs="Century Gothic"/>
          <w:sz w:val="20"/>
        </w:rPr>
        <w:t>.</w:t>
      </w:r>
    </w:p>
    <w:p w14:paraId="4C650983" w14:textId="1495EEF0"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sidR="009B12E4">
        <w:rPr>
          <w:rFonts w:ascii="Cambria" w:hAnsi="Cambria" w:cs="Century Gothic"/>
          <w:sz w:val="20"/>
        </w:rPr>
        <w:t>SWZ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w:t>
      </w:r>
      <w:proofErr w:type="spellStart"/>
      <w:r w:rsidR="00A53ABC">
        <w:rPr>
          <w:rFonts w:ascii="Cambria" w:hAnsi="Cambria" w:cs="Century Gothic"/>
          <w:sz w:val="20"/>
        </w:rPr>
        <w:t>e</w:t>
      </w:r>
      <w:r w:rsidRPr="005B00A4">
        <w:rPr>
          <w:rFonts w:ascii="Cambria" w:hAnsi="Cambria" w:cs="Century Gothic"/>
          <w:sz w:val="20"/>
        </w:rPr>
        <w:t>my</w:t>
      </w:r>
      <w:proofErr w:type="spellEnd"/>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r w:rsidR="009B12E4">
        <w:rPr>
          <w:rFonts w:ascii="Cambria" w:hAnsi="Cambria" w:cs="Century Gothic"/>
          <w:sz w:val="20"/>
        </w:rPr>
        <w:t>SWZ</w:t>
      </w:r>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r w:rsidR="009B12E4">
        <w:rPr>
          <w:rFonts w:ascii="Cambria" w:hAnsi="Cambria" w:cs="Century Gothic"/>
          <w:sz w:val="20"/>
        </w:rPr>
        <w:t>SWZ</w:t>
      </w:r>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150B2D">
      <w:pPr>
        <w:pStyle w:val="Akapitzlist1"/>
        <w:numPr>
          <w:ilvl w:val="2"/>
          <w:numId w:val="18"/>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proofErr w:type="spellStart"/>
      <w:r w:rsidR="00D06B93" w:rsidRPr="005B00A4">
        <w:rPr>
          <w:rFonts w:ascii="Cambria" w:hAnsi="Cambria" w:cs="Century Gothic"/>
          <w:sz w:val="20"/>
        </w:rPr>
        <w:t>emy</w:t>
      </w:r>
      <w:proofErr w:type="spellEnd"/>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9B12E4">
        <w:rPr>
          <w:rFonts w:ascii="Cambria" w:hAnsi="Cambria" w:cs="Century Gothic"/>
          <w:sz w:val="20"/>
        </w:rPr>
        <w:t>SWZ</w:t>
      </w:r>
      <w:r w:rsidR="000F0009" w:rsidRPr="005B00A4">
        <w:rPr>
          <w:rFonts w:ascii="Cambria" w:hAnsi="Cambria" w:cs="Century Gothic"/>
          <w:sz w:val="20"/>
        </w:rPr>
        <w:t>.</w:t>
      </w:r>
    </w:p>
    <w:p w14:paraId="68C98058"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6595C4C1" w14:textId="77777777" w:rsidR="003353B2" w:rsidRPr="005B00A4" w:rsidRDefault="003353B2"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150B2D">
      <w:pPr>
        <w:pStyle w:val="Bezodstpw11"/>
        <w:numPr>
          <w:ilvl w:val="0"/>
          <w:numId w:val="14"/>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66E431EE"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2711C171"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6F36E3A4"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27C7F162"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3C83F82C" w14:textId="77777777" w:rsidR="00750AB1" w:rsidRPr="005B00A4" w:rsidRDefault="00750AB1" w:rsidP="00B24527">
      <w:pPr>
        <w:pStyle w:val="Bezodstpw11"/>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lastRenderedPageBreak/>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proofErr w:type="spellStart"/>
      <w:r w:rsidRPr="005B00A4">
        <w:rPr>
          <w:rFonts w:ascii="Cambria" w:hAnsi="Cambria" w:cs="Century Gothic"/>
        </w:rPr>
        <w:t>emy</w:t>
      </w:r>
      <w:proofErr w:type="spellEnd"/>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2D5F81">
        <w:rPr>
          <w:rFonts w:ascii="Cambria" w:hAnsi="Cambria" w:cs="Century Gothic"/>
          <w:b/>
          <w:bCs/>
        </w:rPr>
      </w:r>
      <w:r w:rsidR="002D5F81">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2D5F81">
        <w:rPr>
          <w:rFonts w:ascii="Cambria" w:hAnsi="Cambria" w:cs="Century Gothic"/>
          <w:b/>
          <w:bCs/>
        </w:rPr>
      </w:r>
      <w:r w:rsidR="002D5F81">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2D5F81">
        <w:rPr>
          <w:rFonts w:ascii="Cambria" w:hAnsi="Cambria" w:cs="Century Gothic"/>
          <w:b/>
          <w:bCs/>
        </w:rPr>
      </w:r>
      <w:r w:rsidR="002D5F81">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2D5F81">
        <w:rPr>
          <w:rFonts w:ascii="Cambria" w:hAnsi="Cambria" w:cs="Century Gothic"/>
          <w:b/>
          <w:bCs/>
        </w:rPr>
      </w:r>
      <w:r w:rsidR="002D5F81">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150B2D">
      <w:pPr>
        <w:numPr>
          <w:ilvl w:val="0"/>
          <w:numId w:val="14"/>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150B2D">
      <w:pPr>
        <w:numPr>
          <w:ilvl w:val="0"/>
          <w:numId w:val="14"/>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11"/>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12"/>
      </w:r>
    </w:p>
    <w:p w14:paraId="6E71B283" w14:textId="261FE3A7" w:rsidR="00107482" w:rsidRDefault="00462614" w:rsidP="00150B2D">
      <w:pPr>
        <w:numPr>
          <w:ilvl w:val="0"/>
          <w:numId w:val="14"/>
        </w:numPr>
        <w:spacing w:before="0" w:after="60" w:line="240" w:lineRule="auto"/>
        <w:ind w:left="357" w:hanging="357"/>
        <w:jc w:val="both"/>
        <w:rPr>
          <w:rFonts w:ascii="Cambria" w:hAnsi="Cambria" w:cs="Century Gothic"/>
        </w:rPr>
      </w:pPr>
      <w:r>
        <w:rPr>
          <w:rFonts w:ascii="Cambria" w:hAnsi="Cambria" w:cs="Century Gothic"/>
        </w:rPr>
        <w:t>Stosownie do art. 225 ust. 2 ustawy Pzp oświadczam, że wybór naszej oferty:</w:t>
      </w:r>
    </w:p>
    <w:p w14:paraId="6FB82591" w14:textId="49B7F293" w:rsidR="00462614" w:rsidRDefault="00462614" w:rsidP="00301C8B">
      <w:pPr>
        <w:pStyle w:val="Akapitzlist11"/>
        <w:numPr>
          <w:ilvl w:val="1"/>
          <w:numId w:val="29"/>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301C8B">
      <w:pPr>
        <w:pStyle w:val="Akapitzlist11"/>
        <w:numPr>
          <w:ilvl w:val="1"/>
          <w:numId w:val="29"/>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0ECF6D22" w:rsid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w:t>
      </w:r>
      <w:r w:rsidR="002B7B68">
        <w:rPr>
          <w:rFonts w:ascii="Cambria" w:hAnsi="Cambria" w:cs="Century Gothic"/>
          <w:sz w:val="20"/>
          <w:szCs w:val="20"/>
        </w:rPr>
        <w:t>...</w:t>
      </w:r>
      <w:r>
        <w:rPr>
          <w:rFonts w:ascii="Cambria" w:hAnsi="Cambria" w:cs="Century Gothic"/>
          <w:sz w:val="20"/>
          <w:szCs w:val="20"/>
        </w:rPr>
        <w:t xml:space="preserve">………………., </w:t>
      </w:r>
    </w:p>
    <w:p w14:paraId="6CE164A7" w14:textId="082B585D" w:rsid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Pr="005B00A4" w:rsidRDefault="003353B2" w:rsidP="00B24527">
      <w:pPr>
        <w:spacing w:before="0" w:after="0" w:line="240" w:lineRule="auto"/>
        <w:rPr>
          <w:rFonts w:ascii="Cambria" w:hAnsi="Cambria" w:cs="Arial Narrow"/>
          <w:sz w:val="18"/>
          <w:szCs w:val="18"/>
        </w:rPr>
      </w:pPr>
    </w:p>
    <w:p w14:paraId="166F8702" w14:textId="77777777" w:rsidR="003353B2" w:rsidRDefault="003353B2" w:rsidP="00B24527">
      <w:pPr>
        <w:spacing w:before="0" w:after="0" w:line="240" w:lineRule="auto"/>
        <w:jc w:val="both"/>
        <w:rPr>
          <w:rFonts w:ascii="Cambria" w:hAnsi="Cambria" w:cs="Arial Narrow"/>
          <w:b/>
          <w:bCs/>
          <w:i/>
          <w:iCs/>
        </w:rPr>
      </w:pPr>
    </w:p>
    <w:p w14:paraId="4E293961" w14:textId="77777777" w:rsidR="002B7B68" w:rsidRPr="005B00A4" w:rsidRDefault="002B7B68" w:rsidP="00B24527">
      <w:pPr>
        <w:spacing w:before="0" w:after="0" w:line="240" w:lineRule="auto"/>
        <w:jc w:val="both"/>
        <w:rPr>
          <w:rFonts w:ascii="Cambria" w:hAnsi="Cambria" w:cs="Arial Narrow"/>
          <w:b/>
          <w:bCs/>
          <w:i/>
          <w:iCs/>
        </w:rPr>
      </w:pPr>
    </w:p>
    <w:p w14:paraId="4F9B0834" w14:textId="77777777" w:rsidR="003353B2" w:rsidRPr="005B00A4" w:rsidRDefault="003353B2" w:rsidP="00B24527">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0996A0BD" w14:textId="77777777" w:rsidR="003353B2" w:rsidRPr="005B00A4" w:rsidRDefault="003353B2" w:rsidP="00396A65">
      <w:pPr>
        <w:pStyle w:val="Tekstpodstawowy"/>
        <w:spacing w:before="0" w:after="0" w:line="240" w:lineRule="auto"/>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1F3B0B41" w14:textId="372B8CF0" w:rsidR="00462614" w:rsidRDefault="00462614" w:rsidP="009276EE">
      <w:pPr>
        <w:rPr>
          <w:rFonts w:ascii="Cambria" w:hAnsi="Cambria"/>
        </w:rPr>
      </w:pPr>
    </w:p>
    <w:p w14:paraId="1CCAA23D" w14:textId="44FBDC03" w:rsidR="00462614" w:rsidRPr="00462614" w:rsidRDefault="00462614" w:rsidP="00462614">
      <w:pPr>
        <w:rPr>
          <w:rFonts w:ascii="Cambria" w:hAnsi="Cambria"/>
        </w:rPr>
      </w:pPr>
      <w:r>
        <w:rPr>
          <w:rFonts w:ascii="Cambria" w:hAnsi="Cambria"/>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CC3AF65" w:rsidR="003353B2" w:rsidRPr="00B33309" w:rsidRDefault="003353B2" w:rsidP="00D049CB">
      <w:pPr>
        <w:pStyle w:val="Nagwek4"/>
        <w:spacing w:before="0"/>
        <w:jc w:val="center"/>
        <w:rPr>
          <w:rFonts w:ascii="Cambria" w:hAnsi="Cambria" w:cs="Century Gothic"/>
          <w:color w:val="auto"/>
          <w:sz w:val="20"/>
          <w:szCs w:val="20"/>
        </w:rPr>
      </w:pPr>
      <w:bookmarkStart w:id="46" w:name="_Toc460228087"/>
      <w:bookmarkStart w:id="47" w:name="_Toc63242062"/>
      <w:r w:rsidRPr="00B33309">
        <w:rPr>
          <w:rFonts w:ascii="Cambria" w:hAnsi="Cambria" w:cs="Century Gothic"/>
          <w:color w:val="auto"/>
          <w:sz w:val="20"/>
          <w:szCs w:val="20"/>
        </w:rPr>
        <w:lastRenderedPageBreak/>
        <w:t xml:space="preserve">Załącznik nr </w:t>
      </w:r>
      <w:proofErr w:type="spellStart"/>
      <w:r w:rsidRPr="00B33309">
        <w:rPr>
          <w:rFonts w:ascii="Cambria" w:hAnsi="Cambria" w:cs="Century Gothic"/>
          <w:color w:val="auto"/>
          <w:sz w:val="20"/>
          <w:szCs w:val="20"/>
        </w:rPr>
        <w:t>2</w:t>
      </w:r>
      <w:r w:rsidR="00D049CB">
        <w:rPr>
          <w:rFonts w:ascii="Cambria" w:hAnsi="Cambria" w:cs="Century Gothic"/>
          <w:color w:val="auto"/>
          <w:sz w:val="20"/>
          <w:szCs w:val="20"/>
        </w:rPr>
        <w:t>A</w:t>
      </w:r>
      <w:proofErr w:type="spellEnd"/>
      <w:r w:rsidRPr="00B33309">
        <w:rPr>
          <w:rFonts w:ascii="Cambria" w:hAnsi="Cambria" w:cs="Century Gothic"/>
          <w:color w:val="auto"/>
          <w:sz w:val="20"/>
          <w:szCs w:val="20"/>
        </w:rPr>
        <w:t xml:space="preserve"> do </w:t>
      </w:r>
      <w:proofErr w:type="spellStart"/>
      <w:r w:rsidR="009B12E4">
        <w:rPr>
          <w:rFonts w:ascii="Cambria" w:hAnsi="Cambria" w:cs="Century Gothic"/>
          <w:color w:val="auto"/>
          <w:sz w:val="20"/>
          <w:szCs w:val="20"/>
        </w:rPr>
        <w:t>SWZ</w:t>
      </w:r>
      <w:proofErr w:type="spellEnd"/>
      <w:r w:rsidRPr="00B33309">
        <w:rPr>
          <w:rFonts w:ascii="Cambria" w:hAnsi="Cambria" w:cs="Century Gothic"/>
          <w:color w:val="auto"/>
          <w:sz w:val="20"/>
          <w:szCs w:val="20"/>
        </w:rPr>
        <w:t xml:space="preserve"> - oświadczenie o spełnianiu warunków</w:t>
      </w:r>
      <w:bookmarkEnd w:id="46"/>
      <w:r w:rsidR="00985271">
        <w:rPr>
          <w:rFonts w:ascii="Cambria" w:hAnsi="Cambria" w:cs="Century Gothic"/>
          <w:color w:val="auto"/>
          <w:sz w:val="20"/>
          <w:szCs w:val="20"/>
        </w:rPr>
        <w:t xml:space="preserve"> </w:t>
      </w:r>
      <w:r w:rsidR="002B7B68">
        <w:rPr>
          <w:rFonts w:ascii="Cambria" w:hAnsi="Cambria" w:cs="Century Gothic"/>
          <w:color w:val="auto"/>
          <w:sz w:val="20"/>
          <w:szCs w:val="20"/>
        </w:rPr>
        <w:t xml:space="preserve">                                                       </w:t>
      </w:r>
      <w:r w:rsidR="00985271">
        <w:rPr>
          <w:rFonts w:ascii="Cambria" w:hAnsi="Cambria" w:cs="Century Gothic"/>
          <w:color w:val="auto"/>
          <w:sz w:val="20"/>
          <w:szCs w:val="20"/>
        </w:rPr>
        <w:t xml:space="preserve">oraz </w:t>
      </w:r>
      <w:r w:rsidR="00985271" w:rsidRPr="00B33309">
        <w:rPr>
          <w:rFonts w:ascii="Cambria" w:hAnsi="Cambria" w:cs="Century Gothic"/>
          <w:color w:val="auto"/>
          <w:sz w:val="20"/>
          <w:szCs w:val="20"/>
        </w:rPr>
        <w:t>o braku podstaw do wykluczenia</w:t>
      </w:r>
      <w:bookmarkEnd w:id="47"/>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462614">
        <w:trPr>
          <w:trHeight w:val="413"/>
        </w:trPr>
        <w:tc>
          <w:tcPr>
            <w:tcW w:w="8075" w:type="dxa"/>
            <w:shd w:val="clear" w:color="auto" w:fill="CCFFCC"/>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Pzp</w:t>
            </w:r>
            <w:r w:rsidR="00B81F7B">
              <w:rPr>
                <w:rStyle w:val="Odwoanieprzypisudolnego"/>
                <w:rFonts w:ascii="Cambria" w:hAnsi="Cambria"/>
                <w:b/>
                <w:bCs/>
              </w:rPr>
              <w:footnoteReference w:id="13"/>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2678DC95"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udzielenie zamówienia publicznego prowadzonego zgodnie z art.275 ust.1 ustawy Pzp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C93842" w:rsidRPr="00C93842">
        <w:rPr>
          <w:rFonts w:ascii="Cambria" w:hAnsi="Cambria" w:cs="Century Gothic"/>
          <w:b/>
          <w:bCs/>
        </w:rPr>
        <w:t xml:space="preserve">Dostawa znaków drogowych - postępowanie znak: </w:t>
      </w:r>
      <w:proofErr w:type="spellStart"/>
      <w:r w:rsidR="00C93842" w:rsidRPr="00C93842">
        <w:rPr>
          <w:rFonts w:ascii="Cambria" w:hAnsi="Cambria" w:cs="Century Gothic"/>
          <w:b/>
          <w:bCs/>
        </w:rPr>
        <w:t>DT4B.260.</w:t>
      </w:r>
      <w:r w:rsidR="00627353">
        <w:rPr>
          <w:rFonts w:ascii="Cambria" w:hAnsi="Cambria" w:cs="Century Gothic"/>
          <w:b/>
          <w:bCs/>
        </w:rPr>
        <w:t>21</w:t>
      </w:r>
      <w:r w:rsidR="00C93842" w:rsidRPr="00C93842">
        <w:rPr>
          <w:rFonts w:ascii="Cambria" w:hAnsi="Cambria" w:cs="Century Gothic"/>
          <w:b/>
          <w:bCs/>
        </w:rPr>
        <w:t>.2021</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301C8B">
      <w:pPr>
        <w:pStyle w:val="Akapitzlist1"/>
        <w:numPr>
          <w:ilvl w:val="0"/>
          <w:numId w:val="54"/>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6EF209EC" w:rsidR="003353B2" w:rsidRPr="00B81F7B" w:rsidRDefault="003353B2" w:rsidP="00301C8B">
      <w:pPr>
        <w:pStyle w:val="Akapitzlist"/>
        <w:numPr>
          <w:ilvl w:val="1"/>
          <w:numId w:val="54"/>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zamawiającego </w:t>
      </w:r>
      <w:r w:rsidRPr="00B81F7B">
        <w:rPr>
          <w:rFonts w:ascii="Cambria" w:hAnsi="Cambria" w:cs="Century Gothic"/>
          <w:b/>
          <w:bCs/>
        </w:rPr>
        <w:t xml:space="preserve">w </w:t>
      </w:r>
      <w:r w:rsidR="00B81F7B" w:rsidRPr="00B81F7B">
        <w:rPr>
          <w:rFonts w:ascii="Cambria" w:hAnsi="Cambria" w:cs="Century Gothic"/>
          <w:b/>
          <w:bCs/>
        </w:rPr>
        <w:t xml:space="preserve">§VII ust.2 pkt 4 ppkt ……… lit. ……… </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14"/>
      </w:r>
      <w:r w:rsidRPr="00B81F7B">
        <w:rPr>
          <w:rFonts w:ascii="Cambria" w:hAnsi="Cambria" w:cs="Century Gothic"/>
        </w:rPr>
        <w:t>.</w:t>
      </w:r>
      <w:r w:rsidR="000A2EA3" w:rsidRPr="00B81F7B">
        <w:rPr>
          <w:rFonts w:ascii="Cambria" w:hAnsi="Cambria" w:cs="Century Gothic"/>
        </w:rPr>
        <w:t xml:space="preserve"> </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79126521" w:rsidR="00192C7F" w:rsidRPr="00B33309" w:rsidRDefault="00192C7F" w:rsidP="00301C8B">
      <w:pPr>
        <w:pStyle w:val="Akapitzlist"/>
        <w:numPr>
          <w:ilvl w:val="1"/>
          <w:numId w:val="54"/>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§V</w:t>
      </w:r>
      <w:r w:rsidR="00B81F7B">
        <w:rPr>
          <w:rFonts w:ascii="Cambria" w:hAnsi="Cambria" w:cs="Century Gothic"/>
          <w:b/>
          <w:bCs/>
        </w:rPr>
        <w:t>II</w:t>
      </w:r>
      <w:r w:rsidRPr="00B33309">
        <w:rPr>
          <w:rFonts w:ascii="Cambria" w:hAnsi="Cambria" w:cs="Century Gothic"/>
          <w:b/>
          <w:bCs/>
        </w:rPr>
        <w:t xml:space="preserve"> ust. </w:t>
      </w:r>
      <w:r w:rsidR="00B81F7B">
        <w:rPr>
          <w:rFonts w:ascii="Cambria" w:hAnsi="Cambria" w:cs="Century Gothic"/>
          <w:b/>
          <w:bCs/>
        </w:rPr>
        <w:t>2</w:t>
      </w:r>
      <w:r w:rsidRPr="00B33309">
        <w:rPr>
          <w:rFonts w:ascii="Cambria" w:hAnsi="Cambria" w:cs="Century Gothic"/>
          <w:b/>
          <w:bCs/>
        </w:rPr>
        <w:t xml:space="preserve"> pkt </w:t>
      </w:r>
      <w:r w:rsidR="00B81F7B">
        <w:rPr>
          <w:rFonts w:ascii="Cambria" w:hAnsi="Cambria" w:cs="Century Gothic"/>
          <w:b/>
          <w:bCs/>
        </w:rPr>
        <w:t>4</w:t>
      </w:r>
      <w:r w:rsidR="000A2EA3">
        <w:rPr>
          <w:rFonts w:ascii="Cambria" w:hAnsi="Cambria" w:cs="Century Gothic"/>
          <w:b/>
          <w:bCs/>
        </w:rPr>
        <w:t xml:space="preserve"> </w:t>
      </w:r>
      <w:r w:rsidRPr="00B33309">
        <w:rPr>
          <w:rFonts w:ascii="Cambria" w:hAnsi="Cambria" w:cs="Century Gothic"/>
          <w:b/>
          <w:bCs/>
        </w:rPr>
        <w:t xml:space="preserve">ppkt </w:t>
      </w:r>
      <w:r w:rsidR="00B81F7B">
        <w:rPr>
          <w:rFonts w:ascii="Cambria" w:hAnsi="Cambria" w:cs="Century Gothic"/>
          <w:b/>
          <w:bCs/>
        </w:rPr>
        <w:t>………….  lit ………</w:t>
      </w:r>
      <w:r w:rsidRPr="00B33309">
        <w:rPr>
          <w:rFonts w:ascii="Cambria" w:hAnsi="Cambria" w:cs="Century Gothic"/>
          <w:b/>
          <w:bCs/>
        </w:rPr>
        <w:t xml:space="preserve"> </w:t>
      </w:r>
      <w:r w:rsidRPr="00B33309">
        <w:rPr>
          <w:rFonts w:ascii="Cambria" w:hAnsi="Cambria" w:cs="Century Gothic"/>
        </w:rPr>
        <w:t>Specyfikacji Warunków Zamówienia, polegam na zasobach</w:t>
      </w:r>
      <w:r w:rsidR="00852D98">
        <w:rPr>
          <w:rFonts w:ascii="Cambria" w:hAnsi="Cambria" w:cs="Century Gothic"/>
        </w:rPr>
        <w:t xml:space="preserve"> następującego/</w:t>
      </w:r>
      <w:proofErr w:type="spellStart"/>
      <w:r w:rsidR="00852D98">
        <w:rPr>
          <w:rFonts w:ascii="Cambria" w:hAnsi="Cambria" w:cs="Century Gothic"/>
        </w:rPr>
        <w:t>ych</w:t>
      </w:r>
      <w:proofErr w:type="spellEnd"/>
      <w:r w:rsidR="00852D98">
        <w:rPr>
          <w:rFonts w:ascii="Cambria" w:hAnsi="Cambria" w:cs="Century Gothic"/>
        </w:rPr>
        <w:t xml:space="preserve"> podmiotu/ów: </w:t>
      </w:r>
      <w:r w:rsidRPr="00B33309">
        <w:rPr>
          <w:rFonts w:ascii="Cambria" w:hAnsi="Cambria" w:cs="Century Gothic"/>
        </w:rPr>
        <w:t>……………............................................................................................……………………………………..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r w:rsidRPr="00B33309">
        <w:rPr>
          <w:rFonts w:ascii="Cambria" w:hAnsi="Cambria" w:cs="Century Gothic"/>
          <w:i/>
          <w:iCs/>
        </w:rPr>
        <w:t xml:space="preserve">(określić odpowiedni zakres dla wskazanego podmiotu zgodnie z zapisem </w:t>
      </w:r>
      <w:r w:rsidR="00B81F7B" w:rsidRPr="00B81F7B">
        <w:rPr>
          <w:rFonts w:ascii="Cambria" w:hAnsi="Cambria" w:cs="Century Gothic"/>
          <w:i/>
          <w:iCs/>
        </w:rPr>
        <w:t>w §VII ust. 2 pkt 4 ppkt 4.1.-4.2</w:t>
      </w:r>
      <w:r w:rsidR="00B81F7B">
        <w:rPr>
          <w:rFonts w:ascii="Cambria" w:hAnsi="Cambria" w:cs="Century Gothic"/>
          <w:b/>
          <w:bCs/>
        </w:rPr>
        <w:t xml:space="preserve"> </w:t>
      </w:r>
      <w:r w:rsidR="009B12E4">
        <w:rPr>
          <w:rFonts w:ascii="Cambria" w:hAnsi="Cambria" w:cs="Century Gothic"/>
          <w:i/>
        </w:rPr>
        <w:t>SWZ</w:t>
      </w:r>
      <w:r w:rsidRPr="00B33309">
        <w:rPr>
          <w:rFonts w:ascii="Cambria" w:hAnsi="Cambria" w:cs="Century Gothic"/>
          <w:i/>
          <w:iCs/>
        </w:rPr>
        <w:t xml:space="preserve">).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301C8B">
      <w:pPr>
        <w:pStyle w:val="Akapitzlist11"/>
        <w:numPr>
          <w:ilvl w:val="0"/>
          <w:numId w:val="54"/>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301C8B">
      <w:pPr>
        <w:pStyle w:val="Akapitzlist"/>
        <w:numPr>
          <w:ilvl w:val="1"/>
          <w:numId w:val="54"/>
        </w:numPr>
        <w:spacing w:before="0" w:after="0" w:line="269" w:lineRule="auto"/>
        <w:ind w:left="714" w:hanging="357"/>
        <w:jc w:val="both"/>
        <w:rPr>
          <w:rFonts w:ascii="Cambria" w:hAnsi="Cambria" w:cs="Century Gothic"/>
        </w:rPr>
      </w:pPr>
      <w:bookmarkStart w:id="48" w:name="_Toc463508231"/>
      <w:r w:rsidRPr="00B13E3B">
        <w:rPr>
          <w:rFonts w:ascii="Cambria" w:hAnsi="Cambria" w:cs="Century Gothic"/>
        </w:rPr>
        <w:t>Oświadczam, że nie podlegam wykluczeniu z postępowania na podstawie art. 108 ust. 1 ustawy Pzp.</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301C8B">
      <w:pPr>
        <w:pStyle w:val="Akapitzlist"/>
        <w:numPr>
          <w:ilvl w:val="1"/>
          <w:numId w:val="54"/>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301C8B">
      <w:pPr>
        <w:pStyle w:val="Akapitzlist"/>
        <w:numPr>
          <w:ilvl w:val="1"/>
          <w:numId w:val="54"/>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301C8B">
      <w:pPr>
        <w:pStyle w:val="Akapitzlist11"/>
        <w:numPr>
          <w:ilvl w:val="0"/>
          <w:numId w:val="54"/>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B86088" w:rsidRDefault="00E038A7" w:rsidP="00301C8B">
      <w:pPr>
        <w:pStyle w:val="Akapitzlist"/>
        <w:numPr>
          <w:ilvl w:val="1"/>
          <w:numId w:val="54"/>
        </w:numPr>
        <w:spacing w:before="0" w:after="0" w:line="269" w:lineRule="auto"/>
        <w:ind w:left="714" w:hanging="357"/>
        <w:jc w:val="both"/>
        <w:rPr>
          <w:rFonts w:asciiTheme="majorHAnsi" w:hAnsiTheme="majorHAnsi" w:cs="Century Gothic"/>
        </w:rPr>
      </w:pPr>
      <w:r w:rsidRPr="00B86088">
        <w:rPr>
          <w:rFonts w:asciiTheme="majorHAnsi" w:hAnsiTheme="majorHAnsi"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B86088">
        <w:rPr>
          <w:rFonts w:asciiTheme="majorHAnsi" w:hAnsiTheme="majorHAnsi" w:cs="Century Gothic"/>
        </w:rPr>
        <w:t xml:space="preserve">, </w:t>
      </w:r>
    </w:p>
    <w:p w14:paraId="35C59E6E" w14:textId="679FE0D1" w:rsidR="00113E17" w:rsidRPr="00B86088" w:rsidRDefault="00113E17" w:rsidP="00301C8B">
      <w:pPr>
        <w:pStyle w:val="Akapitzlist"/>
        <w:numPr>
          <w:ilvl w:val="1"/>
          <w:numId w:val="54"/>
        </w:numPr>
        <w:spacing w:before="0" w:after="0" w:line="269" w:lineRule="auto"/>
        <w:ind w:left="714" w:hanging="357"/>
        <w:jc w:val="both"/>
        <w:rPr>
          <w:rFonts w:asciiTheme="majorHAnsi" w:eastAsia="Calibri" w:hAnsiTheme="majorHAnsi" w:cs="Arial"/>
        </w:rPr>
      </w:pPr>
      <w:r w:rsidRPr="00B86088">
        <w:rPr>
          <w:rFonts w:asciiTheme="majorHAnsi" w:eastAsia="Calibri" w:hAnsiTheme="majorHAnsi" w:cs="Arial"/>
        </w:rPr>
        <w:lastRenderedPageBreak/>
        <w:t xml:space="preserve">Niniejszym działając na podstawie art. 127 ust. 2 ustawy Pzp wskazuję, że podmiotowe  środki dowodowe, o których mowa w </w:t>
      </w:r>
      <w:r w:rsidRPr="00B86088">
        <w:rPr>
          <w:rFonts w:asciiTheme="majorHAnsi" w:eastAsia="Calibri" w:hAnsiTheme="majorHAnsi" w:cs="Arial"/>
          <w:b/>
        </w:rPr>
        <w:t>§ IX ust. 4 pkt ……… SWZ</w:t>
      </w:r>
      <w:r w:rsidRPr="00B86088">
        <w:rPr>
          <w:rFonts w:asciiTheme="majorHAnsi" w:eastAsia="Calibri" w:hAnsiTheme="majorHAnsi" w:cs="Arial"/>
        </w:rPr>
        <w:t xml:space="preserve"> dotyczące Wykonawcy/podmiotu udostepniającego zasoby</w:t>
      </w:r>
      <w:r w:rsidRPr="00B86088">
        <w:rPr>
          <w:rStyle w:val="Odwoanieprzypisudolnego"/>
          <w:rFonts w:asciiTheme="majorHAnsi" w:eastAsia="Calibri" w:hAnsiTheme="majorHAnsi"/>
        </w:rPr>
        <w:footnoteReference w:id="15"/>
      </w:r>
      <w:r w:rsidRPr="00B86088">
        <w:rPr>
          <w:rFonts w:asciiTheme="majorHAnsi" w:eastAsia="Calibri" w:hAnsiTheme="majorHAnsi" w:cs="Arial"/>
        </w:rPr>
        <w:t>, znajdują się   w posiadaniu Zamawiającego ponieważ zostały złożone w postępowaniu nr ……………………………………………. Jednocześnie niniejszym potwierdzam ich prawidłowość i aktualność.</w:t>
      </w:r>
    </w:p>
    <w:p w14:paraId="4EE4BDAC" w14:textId="77777777" w:rsidR="00113E17" w:rsidRPr="00113E17" w:rsidRDefault="00113E17" w:rsidP="00301C8B">
      <w:pPr>
        <w:pStyle w:val="Akapitzlist"/>
        <w:numPr>
          <w:ilvl w:val="1"/>
          <w:numId w:val="54"/>
        </w:numPr>
        <w:spacing w:before="0" w:after="0" w:line="269" w:lineRule="auto"/>
        <w:ind w:left="714" w:hanging="357"/>
        <w:jc w:val="both"/>
        <w:rPr>
          <w:rFonts w:ascii="Cambria" w:hAnsi="Cambria" w:cs="Century Gothic"/>
        </w:rPr>
      </w:pPr>
      <w:r w:rsidRPr="00B86088">
        <w:rPr>
          <w:rFonts w:asciiTheme="majorHAnsi" w:eastAsia="Calibri" w:hAnsiTheme="majorHAnsi"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B86088">
        <w:rPr>
          <w:rFonts w:asciiTheme="majorHAnsi" w:hAnsiTheme="majorHAnsi" w:cs="Century Gothic"/>
        </w:rPr>
        <w:t>w przypadku Wykonawców mających siedzibę w Polsce:</w:t>
      </w:r>
      <w:r w:rsidRPr="00113E17">
        <w:rPr>
          <w:rFonts w:ascii="Cambria" w:hAnsi="Cambria" w:cs="Century Gothic"/>
        </w:rPr>
        <w:t xml:space="preserv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2D5F81">
        <w:rPr>
          <w:rFonts w:ascii="Cambria" w:hAnsi="Cambria" w:cs="Century Gothic"/>
          <w:b/>
          <w:bCs/>
        </w:rPr>
      </w:r>
      <w:r w:rsidR="002D5F81">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3"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2D5F81">
        <w:rPr>
          <w:rFonts w:ascii="Cambria" w:hAnsi="Cambria" w:cs="Century Gothic"/>
          <w:b/>
          <w:bCs/>
        </w:rPr>
      </w:r>
      <w:r w:rsidR="002D5F81">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4" w:history="1">
        <w:r w:rsidRPr="00113E17">
          <w:rPr>
            <w:rStyle w:val="Hipercze"/>
            <w:rFonts w:ascii="Cambria" w:hAnsi="Cambria" w:cs="Century Gothic"/>
            <w:b/>
            <w:bCs/>
          </w:rPr>
          <w:t>https://prod.ceidg.gov.pl</w:t>
        </w:r>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77777777" w:rsidR="00493F57"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r w:rsidR="00493F57" w:rsidRPr="00B33309">
        <w:rPr>
          <w:rFonts w:ascii="Cambria" w:hAnsi="Cambria" w:cs="Century Gothic"/>
          <w:i/>
          <w:iCs/>
          <w:sz w:val="16"/>
          <w:szCs w:val="16"/>
        </w:rPr>
        <w:t>...............................</w:t>
      </w:r>
    </w:p>
    <w:p w14:paraId="552CF5B5" w14:textId="237BEF19" w:rsidR="00493F57" w:rsidRPr="00B33309" w:rsidRDefault="00493F57"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CA6B1B5" w:rsidR="00304639" w:rsidRPr="00B33309" w:rsidRDefault="00304639" w:rsidP="00D049CB">
      <w:pPr>
        <w:pStyle w:val="Nagwek4"/>
        <w:spacing w:before="0"/>
        <w:jc w:val="center"/>
        <w:rPr>
          <w:rFonts w:ascii="Cambria" w:hAnsi="Cambria" w:cs="Century Gothic"/>
          <w:color w:val="auto"/>
          <w:sz w:val="20"/>
          <w:szCs w:val="20"/>
        </w:rPr>
      </w:pPr>
      <w:bookmarkStart w:id="49" w:name="_Toc63242063"/>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 xml:space="preserve">o braku podstaw </w:t>
      </w:r>
      <w:r w:rsidR="00A23D55">
        <w:rPr>
          <w:rFonts w:ascii="Cambria" w:hAnsi="Cambria" w:cs="Century Gothic"/>
          <w:color w:val="auto"/>
          <w:sz w:val="20"/>
          <w:szCs w:val="20"/>
        </w:rPr>
        <w:t xml:space="preserve"> </w:t>
      </w:r>
      <w:r w:rsidRPr="00B33309">
        <w:rPr>
          <w:rFonts w:ascii="Cambria" w:hAnsi="Cambria" w:cs="Century Gothic"/>
          <w:color w:val="auto"/>
          <w:sz w:val="20"/>
          <w:szCs w:val="20"/>
        </w:rPr>
        <w:t>do wykluczenia</w:t>
      </w:r>
      <w:bookmarkEnd w:id="49"/>
      <w:r w:rsidR="00FA3870">
        <w:rPr>
          <w:rFonts w:ascii="Cambria" w:hAnsi="Cambria" w:cs="Century Gothic"/>
          <w:color w:val="auto"/>
          <w:sz w:val="20"/>
          <w:szCs w:val="20"/>
        </w:rPr>
        <w:t xml:space="preserve"> podmiotu udostępniającego zasoby</w:t>
      </w:r>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462614">
        <w:trPr>
          <w:trHeight w:val="413"/>
        </w:trPr>
        <w:tc>
          <w:tcPr>
            <w:tcW w:w="8359" w:type="dxa"/>
            <w:shd w:val="clear" w:color="auto" w:fill="CCFFCC"/>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Pzp po</w:t>
            </w:r>
            <w:r w:rsidRPr="00304639">
              <w:rPr>
                <w:rFonts w:ascii="Cambria" w:hAnsi="Cambria" w:cs="Century Gothic"/>
                <w:b/>
                <w:bCs/>
              </w:rPr>
              <w:t>dmiotu udostepniającego zasoby</w:t>
            </w:r>
            <w:r>
              <w:rPr>
                <w:rStyle w:val="Odwoanieprzypisudolnego"/>
                <w:rFonts w:ascii="Cambria" w:hAnsi="Cambria"/>
                <w:b/>
                <w:bCs/>
              </w:rPr>
              <w:footnoteReference w:id="16"/>
            </w:r>
          </w:p>
        </w:tc>
      </w:tr>
    </w:tbl>
    <w:p w14:paraId="6DB745CC" w14:textId="77777777" w:rsidR="00304639" w:rsidRPr="00B33309" w:rsidRDefault="00304639" w:rsidP="00304639">
      <w:pPr>
        <w:spacing w:before="0" w:after="0"/>
        <w:rPr>
          <w:rFonts w:ascii="Cambria" w:hAnsi="Cambria"/>
          <w:color w:val="FF0000"/>
        </w:rPr>
      </w:pPr>
      <w:r>
        <w:rPr>
          <w:rFonts w:ascii="Cambria" w:hAnsi="Cambria"/>
          <w:color w:val="FF0000"/>
        </w:rPr>
        <w:br w:type="textWrapping" w:clear="all"/>
      </w: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1C9375F" w14:textId="77777777"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2F5E2595" w14:textId="672CE84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14:paraId="49D49873" w14:textId="69CC963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40AAD911"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udzielenie zamówienia publicznego prowadzonego zgodnie z art.275 ust.1 ustawy Pzp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C93842" w:rsidRPr="00C93842">
        <w:rPr>
          <w:rFonts w:ascii="Cambria" w:hAnsi="Cambria" w:cs="Century Gothic"/>
          <w:b/>
          <w:bCs/>
        </w:rPr>
        <w:t xml:space="preserve">Dostawa znaków drogowych - postępowanie znak: </w:t>
      </w:r>
      <w:proofErr w:type="spellStart"/>
      <w:r w:rsidR="00C93842" w:rsidRPr="00C93842">
        <w:rPr>
          <w:rFonts w:ascii="Cambria" w:hAnsi="Cambria" w:cs="Century Gothic"/>
          <w:b/>
          <w:bCs/>
        </w:rPr>
        <w:t>DT4B.260.</w:t>
      </w:r>
      <w:r w:rsidR="00627353">
        <w:rPr>
          <w:rFonts w:ascii="Cambria" w:hAnsi="Cambria" w:cs="Century Gothic"/>
          <w:b/>
          <w:bCs/>
        </w:rPr>
        <w:t>21</w:t>
      </w:r>
      <w:r w:rsidR="00C93842" w:rsidRPr="00C93842">
        <w:rPr>
          <w:rFonts w:ascii="Cambria" w:hAnsi="Cambria" w:cs="Century Gothic"/>
          <w:b/>
          <w:bCs/>
        </w:rPr>
        <w:t>.2021</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301C8B">
      <w:pPr>
        <w:pStyle w:val="Akapitzlist11"/>
        <w:numPr>
          <w:ilvl w:val="0"/>
          <w:numId w:val="57"/>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783E3738" w14:textId="77777777" w:rsidR="00304639" w:rsidRDefault="00304639" w:rsidP="00301C8B">
      <w:pPr>
        <w:pStyle w:val="Akapitzlist"/>
        <w:numPr>
          <w:ilvl w:val="1"/>
          <w:numId w:val="57"/>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108 ust. 1 ustawy Pzp.</w:t>
      </w:r>
    </w:p>
    <w:p w14:paraId="001F0501" w14:textId="77777777" w:rsidR="00304639" w:rsidRPr="00B13E3B" w:rsidRDefault="00304639" w:rsidP="00301C8B">
      <w:pPr>
        <w:pStyle w:val="Akapitzlist"/>
        <w:numPr>
          <w:ilvl w:val="1"/>
          <w:numId w:val="57"/>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132D93DB" w14:textId="77777777" w:rsidR="00304639" w:rsidRPr="00B13E3B" w:rsidRDefault="00304639" w:rsidP="00301C8B">
      <w:pPr>
        <w:pStyle w:val="Akapitzlist"/>
        <w:numPr>
          <w:ilvl w:val="1"/>
          <w:numId w:val="57"/>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301C8B">
      <w:pPr>
        <w:pStyle w:val="Akapitzlist11"/>
        <w:numPr>
          <w:ilvl w:val="0"/>
          <w:numId w:val="57"/>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1D97C328" w:rsidR="00304639" w:rsidRPr="00304639" w:rsidRDefault="00304639" w:rsidP="00301C8B">
      <w:pPr>
        <w:pStyle w:val="Akapitzlist"/>
        <w:numPr>
          <w:ilvl w:val="1"/>
          <w:numId w:val="57"/>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sidRPr="00B81F7B">
        <w:rPr>
          <w:rFonts w:ascii="Cambria" w:hAnsi="Cambria" w:cs="Century Gothic"/>
          <w:b/>
          <w:bCs/>
        </w:rPr>
        <w:t xml:space="preserve">§VII ust.2 pkt 4 ppkt ……… lit. ………  </w:t>
      </w:r>
      <w:r w:rsidR="004561D0">
        <w:rPr>
          <w:rFonts w:ascii="Cambria" w:hAnsi="Cambria" w:cs="Century Gothic"/>
        </w:rPr>
        <w:t>SWZ</w:t>
      </w:r>
    </w:p>
    <w:p w14:paraId="417CCABD" w14:textId="77777777" w:rsidR="00304639" w:rsidRPr="00B33309" w:rsidRDefault="00304639" w:rsidP="00301C8B">
      <w:pPr>
        <w:pStyle w:val="Akapitzlist11"/>
        <w:numPr>
          <w:ilvl w:val="0"/>
          <w:numId w:val="57"/>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301C8B">
      <w:pPr>
        <w:pStyle w:val="Akapitzlist"/>
        <w:numPr>
          <w:ilvl w:val="1"/>
          <w:numId w:val="57"/>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301C8B">
      <w:pPr>
        <w:pStyle w:val="Akapitzlist"/>
        <w:numPr>
          <w:ilvl w:val="1"/>
          <w:numId w:val="57"/>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2C4DD495" w14:textId="77777777" w:rsidR="00304639" w:rsidRPr="004561D0" w:rsidRDefault="00304639" w:rsidP="00304639">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2D5F81">
        <w:rPr>
          <w:rFonts w:ascii="Cambria" w:hAnsi="Cambria" w:cs="Century Gothic"/>
          <w:b/>
          <w:bCs/>
        </w:rPr>
      </w:r>
      <w:r w:rsidR="002D5F81">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5" w:history="1">
        <w:r w:rsidRPr="004561D0">
          <w:rPr>
            <w:rStyle w:val="Hipercze"/>
            <w:rFonts w:ascii="Cambria" w:hAnsi="Cambria" w:cs="Century Gothic"/>
            <w:b/>
            <w:bCs/>
          </w:rPr>
          <w:t>https://ems.ms.gov.pl/krs/wyszukiwaniepodmiotu?t:lb=t</w:t>
        </w:r>
      </w:hyperlink>
      <w:r w:rsidRPr="004561D0">
        <w:rPr>
          <w:rFonts w:ascii="Cambria" w:hAnsi="Cambria" w:cs="Century Gothic"/>
          <w:b/>
          <w:bCs/>
        </w:rPr>
        <w:t xml:space="preserve">, </w:t>
      </w:r>
    </w:p>
    <w:p w14:paraId="40E11532" w14:textId="77777777" w:rsidR="00304639" w:rsidRPr="004561D0" w:rsidRDefault="00304639" w:rsidP="00304639">
      <w:pPr>
        <w:spacing w:before="0" w:after="0" w:line="240" w:lineRule="auto"/>
        <w:ind w:left="2835" w:hanging="2475"/>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2D5F81">
        <w:rPr>
          <w:rFonts w:ascii="Cambria" w:hAnsi="Cambria" w:cs="Century Gothic"/>
          <w:b/>
          <w:bCs/>
        </w:rPr>
      </w:r>
      <w:r w:rsidR="002D5F81">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6" w:history="1">
        <w:r w:rsidRPr="004561D0">
          <w:rPr>
            <w:rStyle w:val="Hipercze"/>
            <w:rFonts w:ascii="Cambria" w:hAnsi="Cambria" w:cs="Century Gothic"/>
            <w:b/>
            <w:bCs/>
          </w:rPr>
          <w:t>https://prod.ceidg.gov.pl</w:t>
        </w:r>
      </w:hyperlink>
    </w:p>
    <w:p w14:paraId="3EF20A94" w14:textId="77777777" w:rsidR="00304639" w:rsidRPr="00113E17" w:rsidRDefault="00304639" w:rsidP="00304639">
      <w:pPr>
        <w:spacing w:before="0" w:after="0" w:line="269" w:lineRule="auto"/>
        <w:jc w:val="both"/>
        <w:rPr>
          <w:rFonts w:ascii="Cambria" w:eastAsia="Calibri" w:hAnsi="Cambria" w:cs="Arial"/>
          <w:sz w:val="22"/>
          <w:szCs w:val="22"/>
        </w:rPr>
      </w:pPr>
    </w:p>
    <w:p w14:paraId="668CA794" w14:textId="77777777" w:rsidR="00304639" w:rsidRDefault="00304639" w:rsidP="00304639">
      <w:pPr>
        <w:spacing w:before="0" w:after="0" w:line="360" w:lineRule="auto"/>
        <w:jc w:val="both"/>
        <w:rPr>
          <w:rFonts w:ascii="Cambria" w:hAnsi="Cambria" w:cs="Arial"/>
        </w:rPr>
      </w:pPr>
    </w:p>
    <w:p w14:paraId="23B4FB87" w14:textId="77777777" w:rsidR="00304639" w:rsidRPr="00B33309" w:rsidRDefault="00304639" w:rsidP="00304639">
      <w:pPr>
        <w:spacing w:before="0" w:after="0" w:line="360" w:lineRule="auto"/>
        <w:jc w:val="both"/>
        <w:rPr>
          <w:rFonts w:ascii="Cambria" w:hAnsi="Cambria" w:cs="Arial"/>
        </w:rPr>
      </w:pPr>
    </w:p>
    <w:p w14:paraId="71222E26" w14:textId="77777777" w:rsidR="00304639" w:rsidRPr="00B33309" w:rsidRDefault="00304639" w:rsidP="00304639">
      <w:pPr>
        <w:spacing w:before="0" w:after="0" w:line="360" w:lineRule="auto"/>
        <w:jc w:val="both"/>
        <w:rPr>
          <w:rFonts w:ascii="Cambria" w:hAnsi="Cambria" w:cs="Arial"/>
        </w:rPr>
      </w:pPr>
    </w:p>
    <w:p w14:paraId="47516C47"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9B3BF08"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21D06B60" w14:textId="7455F1D9" w:rsidR="003353B2" w:rsidRPr="002E73BF" w:rsidRDefault="003353B2" w:rsidP="003C6A3F">
      <w:pPr>
        <w:pStyle w:val="Nagwek4"/>
        <w:spacing w:before="0"/>
        <w:jc w:val="right"/>
        <w:rPr>
          <w:rFonts w:ascii="Cambria" w:hAnsi="Cambria" w:cs="Century Gothic"/>
          <w:color w:val="auto"/>
          <w:sz w:val="18"/>
          <w:szCs w:val="18"/>
        </w:rPr>
      </w:pPr>
      <w:bookmarkStart w:id="50" w:name="_Toc426635816"/>
      <w:bookmarkStart w:id="51" w:name="_Toc63242066"/>
      <w:bookmarkStart w:id="52" w:name="_Hlk62809587"/>
      <w:bookmarkEnd w:id="48"/>
      <w:r w:rsidRPr="002E73BF">
        <w:rPr>
          <w:rFonts w:ascii="Cambria" w:hAnsi="Cambria" w:cs="Century Gothic"/>
          <w:color w:val="auto"/>
          <w:sz w:val="18"/>
          <w:szCs w:val="18"/>
        </w:rPr>
        <w:lastRenderedPageBreak/>
        <w:t xml:space="preserve">Załącznik Nr </w:t>
      </w:r>
      <w:r w:rsidR="00540176">
        <w:rPr>
          <w:rFonts w:ascii="Cambria" w:hAnsi="Cambria" w:cs="Century Gothic"/>
          <w:color w:val="auto"/>
          <w:sz w:val="18"/>
          <w:szCs w:val="18"/>
        </w:rPr>
        <w:t>3</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proofErr w:type="spellStart"/>
      <w:r w:rsidR="009B12E4">
        <w:rPr>
          <w:rFonts w:ascii="Cambria" w:hAnsi="Cambria" w:cs="Century Gothic"/>
          <w:color w:val="auto"/>
          <w:sz w:val="18"/>
          <w:szCs w:val="18"/>
        </w:rPr>
        <w:t>SWZ</w:t>
      </w:r>
      <w:proofErr w:type="spellEnd"/>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0"/>
      <w:bookmarkEnd w:id="51"/>
    </w:p>
    <w:bookmarkEnd w:id="52"/>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3DEC8AE1" w14:textId="04DE5FC3" w:rsidR="003353B2" w:rsidRPr="00F56C36" w:rsidRDefault="00F56C36" w:rsidP="00F32787">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art.275 ust.1 ustawy Pzp w trybie podstawowym</w:t>
      </w:r>
      <w:r w:rsidRPr="00F56C36">
        <w:rPr>
          <w:rFonts w:ascii="Cambria" w:hAnsi="Cambria" w:cs="Calibri"/>
        </w:rPr>
        <w:t xml:space="preserve"> pn.:</w:t>
      </w:r>
      <w:r w:rsidR="00D80A4C" w:rsidRPr="002E73BF">
        <w:rPr>
          <w:rFonts w:ascii="Cambria" w:hAnsi="Cambria" w:cs="Century Gothic"/>
        </w:rPr>
        <w:t xml:space="preserve"> </w:t>
      </w:r>
      <w:r w:rsidR="00D80A4C" w:rsidRPr="002E73BF">
        <w:rPr>
          <w:rFonts w:ascii="Cambria" w:hAnsi="Cambria" w:cs="Century Gothic"/>
          <w:b/>
          <w:bCs/>
        </w:rPr>
        <w:t>„</w:t>
      </w:r>
      <w:r w:rsidR="00C93842" w:rsidRPr="00C93842">
        <w:rPr>
          <w:rFonts w:ascii="Cambria" w:hAnsi="Cambria" w:cs="Century Gothic"/>
          <w:b/>
          <w:bCs/>
        </w:rPr>
        <w:t>Dostawa znaków drogowych</w:t>
      </w:r>
      <w:r w:rsidR="00C93842">
        <w:rPr>
          <w:rFonts w:ascii="Cambria" w:hAnsi="Cambria" w:cs="Century Gothic"/>
          <w:b/>
          <w:bCs/>
        </w:rPr>
        <w:t>”</w:t>
      </w:r>
      <w:r w:rsidR="00C93842" w:rsidRPr="00C93842">
        <w:rPr>
          <w:rFonts w:ascii="Cambria" w:hAnsi="Cambria" w:cs="Century Gothic"/>
          <w:b/>
          <w:bCs/>
        </w:rPr>
        <w:t xml:space="preserve"> - postępowanie znak: </w:t>
      </w:r>
      <w:proofErr w:type="spellStart"/>
      <w:r w:rsidR="00C93842" w:rsidRPr="00C93842">
        <w:rPr>
          <w:rFonts w:ascii="Cambria" w:hAnsi="Cambria" w:cs="Century Gothic"/>
          <w:b/>
          <w:bCs/>
        </w:rPr>
        <w:t>DT4B.260.</w:t>
      </w:r>
      <w:r w:rsidR="00627353">
        <w:rPr>
          <w:rFonts w:ascii="Cambria" w:hAnsi="Cambria" w:cs="Century Gothic"/>
          <w:b/>
          <w:bCs/>
        </w:rPr>
        <w:t>21</w:t>
      </w:r>
      <w:r w:rsidR="00C93842" w:rsidRPr="00C93842">
        <w:rPr>
          <w:rFonts w:ascii="Cambria" w:hAnsi="Cambria" w:cs="Century Gothic"/>
          <w:b/>
          <w:bCs/>
        </w:rPr>
        <w:t>.2021</w:t>
      </w:r>
      <w:proofErr w:type="spellEnd"/>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53" w:name="_Hlk34918314"/>
      <w:r>
        <w:rPr>
          <w:rFonts w:ascii="Cambria" w:hAnsi="Cambria"/>
          <w:sz w:val="18"/>
          <w:szCs w:val="18"/>
        </w:rPr>
        <w:t>działając w imieniu Wykonawcy:</w:t>
      </w:r>
    </w:p>
    <w:p w14:paraId="114163A0" w14:textId="77777777" w:rsidR="00611FBC" w:rsidRDefault="00611FBC" w:rsidP="00611FBC">
      <w:pPr>
        <w:spacing w:before="0" w:after="0"/>
      </w:pPr>
      <w:r>
        <w:rPr>
          <w:rFonts w:ascii="Cambria" w:hAnsi="Cambria"/>
          <w:sz w:val="18"/>
          <w:szCs w:val="18"/>
        </w:rPr>
        <w:t>………………………………………………………………………………………………………….............................………………</w:t>
      </w:r>
    </w:p>
    <w:p w14:paraId="1497A401" w14:textId="77777777" w:rsidR="00611FBC" w:rsidRDefault="00611FBC" w:rsidP="00611FBC">
      <w:pPr>
        <w:spacing w:before="0" w:after="0"/>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301C8B">
      <w:pPr>
        <w:widowControl w:val="0"/>
        <w:numPr>
          <w:ilvl w:val="1"/>
          <w:numId w:val="29"/>
        </w:numPr>
        <w:tabs>
          <w:tab w:val="num" w:pos="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 w skład której wchodzą następujące podmioty</w:t>
      </w:r>
      <w:r w:rsidR="00611FBC" w:rsidRPr="006012C9">
        <w:rPr>
          <w:rFonts w:ascii="Cambria" w:hAnsi="Cambria"/>
          <w:sz w:val="18"/>
          <w:szCs w:val="18"/>
        </w:rPr>
        <w:t>:</w:t>
      </w:r>
    </w:p>
    <w:tbl>
      <w:tblPr>
        <w:tblW w:w="0" w:type="auto"/>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3D3B9D">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3D3B9D">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3D3B9D">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301C8B">
      <w:pPr>
        <w:pStyle w:val="Tekstpodstawowy"/>
        <w:numPr>
          <w:ilvl w:val="5"/>
          <w:numId w:val="31"/>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301C8B">
      <w:pPr>
        <w:pStyle w:val="Tekstpodstawowy"/>
        <w:numPr>
          <w:ilvl w:val="5"/>
          <w:numId w:val="31"/>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2E4829A0" w:rsidR="00611FBC" w:rsidRPr="006012C9" w:rsidRDefault="00611FBC" w:rsidP="00611FBC">
      <w:pPr>
        <w:spacing w:before="0" w:after="0"/>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215309">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611FBC">
      <w:pPr>
        <w:pStyle w:val="Tekstpodstawowy"/>
        <w:spacing w:before="0" w:after="0"/>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301C8B">
      <w:pPr>
        <w:widowControl w:val="0"/>
        <w:numPr>
          <w:ilvl w:val="1"/>
          <w:numId w:val="29"/>
        </w:numPr>
        <w:tabs>
          <w:tab w:val="num" w:pos="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w:t>
      </w:r>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1F427667" w:rsidR="00611FBC" w:rsidRDefault="00611FBC" w:rsidP="00611FBC">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215309">
        <w:rPr>
          <w:rFonts w:ascii="Cambria" w:hAnsi="Cambria"/>
          <w:i/>
          <w:iCs/>
          <w:sz w:val="14"/>
          <w:szCs w:val="14"/>
        </w:rPr>
        <w:tab/>
      </w:r>
      <w:r w:rsidR="00215309">
        <w:rPr>
          <w:rFonts w:ascii="Cambria" w:hAnsi="Cambria"/>
          <w:i/>
          <w:iCs/>
          <w:sz w:val="14"/>
          <w:szCs w:val="14"/>
        </w:rPr>
        <w:tab/>
      </w:r>
      <w:r>
        <w:rPr>
          <w:rFonts w:ascii="Cambria" w:hAnsi="Cambria"/>
          <w:i/>
          <w:iCs/>
          <w:sz w:val="14"/>
          <w:szCs w:val="14"/>
        </w:rPr>
        <w:t>........................................</w:t>
      </w:r>
    </w:p>
    <w:p w14:paraId="6EA89495" w14:textId="77777777" w:rsidR="00611FBC" w:rsidRDefault="00611FBC" w:rsidP="00611FBC">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53"/>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A48AD09"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Pzp</w:t>
      </w:r>
      <w:r w:rsidRPr="0068791F">
        <w:rPr>
          <w:rFonts w:ascii="Cambria" w:hAnsi="Cambria" w:cs="Century Gothic"/>
          <w:b/>
          <w:bCs/>
          <w:color w:val="FF0000"/>
          <w:sz w:val="16"/>
          <w:szCs w:val="16"/>
        </w:rPr>
        <w:t xml:space="preserve">. Załącznik nr </w:t>
      </w:r>
      <w:r w:rsidR="003C61DC">
        <w:rPr>
          <w:rFonts w:ascii="Cambria" w:hAnsi="Cambria" w:cs="Century Gothic"/>
          <w:b/>
          <w:bCs/>
          <w:color w:val="FF0000"/>
          <w:sz w:val="16"/>
          <w:szCs w:val="16"/>
        </w:rPr>
        <w:t>3</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pPr>
      <w:bookmarkStart w:id="54" w:name="_Toc455041429"/>
    </w:p>
    <w:p w14:paraId="6101ADF5" w14:textId="77777777" w:rsidR="00D049CB" w:rsidRDefault="00D049CB" w:rsidP="00D049CB"/>
    <w:p w14:paraId="187B7276" w14:textId="77777777" w:rsidR="00D049CB" w:rsidRDefault="00D049CB" w:rsidP="00D049CB"/>
    <w:p w14:paraId="21B24689" w14:textId="77777777" w:rsidR="00D049CB" w:rsidRDefault="00D049CB" w:rsidP="00D049CB"/>
    <w:p w14:paraId="63D8A23F" w14:textId="77777777" w:rsidR="0007698E" w:rsidRDefault="0007698E" w:rsidP="00D049CB"/>
    <w:p w14:paraId="08D5342A" w14:textId="77777777" w:rsidR="0007698E" w:rsidRDefault="0007698E" w:rsidP="00D049CB"/>
    <w:p w14:paraId="23BC70B0" w14:textId="77777777" w:rsidR="00C93842" w:rsidRDefault="00C93842" w:rsidP="00D049CB"/>
    <w:p w14:paraId="66BAEA63" w14:textId="18038FA8" w:rsidR="0007698E" w:rsidRDefault="0007698E" w:rsidP="0007698E">
      <w:pPr>
        <w:pStyle w:val="Nagwek4"/>
        <w:spacing w:before="0"/>
        <w:jc w:val="center"/>
        <w:rPr>
          <w:rFonts w:ascii="Cambria" w:hAnsi="Cambria" w:cs="Century Gothic"/>
          <w:color w:val="auto"/>
          <w:sz w:val="20"/>
          <w:szCs w:val="20"/>
        </w:rPr>
      </w:pPr>
      <w:bookmarkStart w:id="55" w:name="_Toc479598824"/>
      <w:bookmarkStart w:id="56" w:name="_Toc63242064"/>
      <w:r w:rsidRPr="00E8441E">
        <w:rPr>
          <w:rFonts w:ascii="Cambria" w:hAnsi="Cambria" w:cs="Century Gothic"/>
          <w:color w:val="auto"/>
          <w:sz w:val="20"/>
          <w:szCs w:val="20"/>
        </w:rPr>
        <w:lastRenderedPageBreak/>
        <w:t xml:space="preserve">Załącznik nr </w:t>
      </w:r>
      <w:r>
        <w:rPr>
          <w:rFonts w:ascii="Cambria" w:hAnsi="Cambria" w:cs="Century Gothic"/>
          <w:color w:val="auto"/>
          <w:sz w:val="20"/>
          <w:szCs w:val="20"/>
        </w:rPr>
        <w:t>4</w:t>
      </w:r>
      <w:r w:rsidRPr="00E8441E">
        <w:rPr>
          <w:rFonts w:ascii="Cambria" w:hAnsi="Cambria" w:cs="Century Gothic"/>
          <w:color w:val="auto"/>
          <w:sz w:val="20"/>
          <w:szCs w:val="20"/>
        </w:rPr>
        <w:t xml:space="preserve"> do </w:t>
      </w:r>
      <w:proofErr w:type="spellStart"/>
      <w:r>
        <w:rPr>
          <w:rFonts w:ascii="Cambria" w:hAnsi="Cambria" w:cs="Century Gothic"/>
          <w:color w:val="auto"/>
          <w:sz w:val="20"/>
          <w:szCs w:val="20"/>
        </w:rPr>
        <w:t>SWZ</w:t>
      </w:r>
      <w:proofErr w:type="spellEnd"/>
      <w:r w:rsidRPr="00E8441E">
        <w:rPr>
          <w:rFonts w:ascii="Cambria" w:hAnsi="Cambria" w:cs="Century Gothic"/>
          <w:color w:val="auto"/>
          <w:sz w:val="20"/>
          <w:szCs w:val="20"/>
        </w:rPr>
        <w:t xml:space="preserve"> - wykaz wykonanych </w:t>
      </w:r>
      <w:bookmarkEnd w:id="55"/>
      <w:bookmarkEnd w:id="56"/>
      <w:r>
        <w:rPr>
          <w:rFonts w:ascii="Cambria" w:hAnsi="Cambria" w:cs="Century Gothic"/>
          <w:color w:val="auto"/>
          <w:sz w:val="20"/>
          <w:szCs w:val="20"/>
        </w:rPr>
        <w:t>DOSTAW</w:t>
      </w:r>
    </w:p>
    <w:p w14:paraId="2BBECD14" w14:textId="77777777" w:rsidR="0007698E" w:rsidRPr="00095A3C" w:rsidRDefault="0007698E" w:rsidP="0007698E">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7698E" w:rsidRPr="00E8441E" w14:paraId="72A3CDD1" w14:textId="77777777" w:rsidTr="001D42BC">
        <w:trPr>
          <w:trHeight w:val="709"/>
        </w:trPr>
        <w:tc>
          <w:tcPr>
            <w:tcW w:w="6069" w:type="dxa"/>
            <w:shd w:val="clear" w:color="auto" w:fill="CCFFCC"/>
            <w:vAlign w:val="center"/>
          </w:tcPr>
          <w:p w14:paraId="51CE4E6F" w14:textId="571ED880" w:rsidR="0007698E" w:rsidRPr="00E8441E" w:rsidRDefault="0007698E" w:rsidP="001D42BC">
            <w:pPr>
              <w:spacing w:before="0" w:after="0"/>
              <w:jc w:val="center"/>
              <w:rPr>
                <w:rFonts w:ascii="Cambria" w:hAnsi="Cambria" w:cs="Tahoma"/>
                <w:b/>
              </w:rPr>
            </w:pPr>
            <w:r w:rsidRPr="00E8441E">
              <w:rPr>
                <w:rFonts w:ascii="Cambria" w:hAnsi="Cambria" w:cs="Tahoma"/>
                <w:b/>
                <w:sz w:val="22"/>
                <w:szCs w:val="22"/>
              </w:rPr>
              <w:t xml:space="preserve">WYKAZ WYKONANYCH </w:t>
            </w:r>
            <w:r w:rsidRPr="0007698E">
              <w:rPr>
                <w:rFonts w:ascii="Cambria" w:hAnsi="Cambria" w:cs="Century Gothic"/>
              </w:rPr>
              <w:t xml:space="preserve"> </w:t>
            </w:r>
            <w:r w:rsidRPr="0007698E">
              <w:rPr>
                <w:rFonts w:ascii="Cambria" w:hAnsi="Cambria" w:cs="Tahoma"/>
                <w:b/>
                <w:sz w:val="22"/>
                <w:szCs w:val="22"/>
              </w:rPr>
              <w:t>DOSTAW</w:t>
            </w:r>
            <w:r w:rsidRPr="0007698E">
              <w:rPr>
                <w:rFonts w:ascii="Cambria" w:hAnsi="Cambria" w:cs="Tahoma"/>
                <w:b/>
                <w:sz w:val="22"/>
                <w:szCs w:val="22"/>
                <w:vertAlign w:val="superscript"/>
              </w:rPr>
              <w:t xml:space="preserve"> </w:t>
            </w:r>
            <w:r w:rsidRPr="00E8441E">
              <w:rPr>
                <w:rStyle w:val="Odwoanieprzypisudolnego"/>
                <w:rFonts w:ascii="Cambria" w:hAnsi="Cambria" w:cs="Tahoma"/>
                <w:b/>
                <w:sz w:val="22"/>
                <w:szCs w:val="22"/>
              </w:rPr>
              <w:footnoteReference w:id="17"/>
            </w:r>
          </w:p>
        </w:tc>
      </w:tr>
    </w:tbl>
    <w:p w14:paraId="111BAE6F" w14:textId="77777777" w:rsidR="0007698E" w:rsidRPr="00E8441E" w:rsidRDefault="0007698E" w:rsidP="0007698E">
      <w:pPr>
        <w:spacing w:before="0" w:after="0"/>
        <w:rPr>
          <w:rFonts w:ascii="Cambria" w:hAnsi="Cambria"/>
        </w:rPr>
      </w:pPr>
    </w:p>
    <w:p w14:paraId="6DFF9430" w14:textId="77777777" w:rsidR="0007698E" w:rsidRPr="00E8441E" w:rsidRDefault="0007698E" w:rsidP="0007698E">
      <w:pPr>
        <w:spacing w:before="0" w:after="0"/>
        <w:rPr>
          <w:rFonts w:ascii="Cambria" w:hAnsi="Cambria"/>
        </w:rPr>
      </w:pPr>
    </w:p>
    <w:p w14:paraId="00E4FAAA" w14:textId="77777777" w:rsidR="0007698E" w:rsidRPr="00E8441E" w:rsidRDefault="0007698E" w:rsidP="0007698E">
      <w:pPr>
        <w:spacing w:before="0" w:after="0"/>
        <w:rPr>
          <w:rFonts w:ascii="Cambria" w:hAnsi="Cambria"/>
        </w:rPr>
      </w:pPr>
    </w:p>
    <w:p w14:paraId="6B70FDBC" w14:textId="77777777" w:rsidR="0007698E" w:rsidRPr="00E8441E" w:rsidRDefault="0007698E" w:rsidP="0007698E">
      <w:pPr>
        <w:spacing w:before="0" w:after="0"/>
        <w:rPr>
          <w:rFonts w:ascii="Cambria" w:hAnsi="Cambria"/>
        </w:rPr>
      </w:pPr>
    </w:p>
    <w:p w14:paraId="68C2F50E" w14:textId="0CEF8C05" w:rsidR="0007698E" w:rsidRPr="00F56C36" w:rsidRDefault="0007698E" w:rsidP="0007698E">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 275 </w:t>
      </w:r>
      <w:proofErr w:type="spellStart"/>
      <w:r>
        <w:rPr>
          <w:rFonts w:ascii="Cambria" w:hAnsi="Cambria" w:cs="Calibri"/>
        </w:rPr>
        <w:t>ust.1</w:t>
      </w:r>
      <w:proofErr w:type="spellEnd"/>
      <w:r>
        <w:rPr>
          <w:rFonts w:ascii="Cambria" w:hAnsi="Cambria" w:cs="Calibri"/>
        </w:rPr>
        <w:t xml:space="preserve">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p>
    <w:p w14:paraId="1A4004B6" w14:textId="1387378C" w:rsidR="0007698E" w:rsidRPr="00E8441E" w:rsidRDefault="0007698E" w:rsidP="0007698E">
      <w:pPr>
        <w:spacing w:before="0" w:after="0"/>
        <w:jc w:val="both"/>
        <w:rPr>
          <w:rFonts w:ascii="Cambria" w:hAnsi="Cambria" w:cs="Tahoma"/>
          <w:b/>
          <w:color w:val="FF0000"/>
          <w:sz w:val="18"/>
          <w:szCs w:val="18"/>
        </w:rPr>
      </w:pPr>
      <w:r w:rsidRPr="00E8441E">
        <w:rPr>
          <w:rFonts w:ascii="Cambria" w:hAnsi="Cambria" w:cs="Arial"/>
          <w:b/>
          <w:bCs/>
          <w:sz w:val="18"/>
          <w:szCs w:val="18"/>
        </w:rPr>
        <w:t>„</w:t>
      </w:r>
      <w:r w:rsidR="00C93842" w:rsidRPr="00C93842">
        <w:rPr>
          <w:rFonts w:ascii="Cambria" w:hAnsi="Cambria" w:cs="Century Gothic"/>
          <w:b/>
          <w:bCs/>
        </w:rPr>
        <w:t>Dostawa znaków drogowych</w:t>
      </w:r>
      <w:r w:rsidR="00C93842">
        <w:rPr>
          <w:rFonts w:ascii="Cambria" w:hAnsi="Cambria" w:cs="Century Gothic"/>
          <w:b/>
          <w:bCs/>
        </w:rPr>
        <w:t>”</w:t>
      </w:r>
      <w:r w:rsidR="00C93842" w:rsidRPr="00C93842">
        <w:rPr>
          <w:rFonts w:ascii="Cambria" w:hAnsi="Cambria" w:cs="Century Gothic"/>
          <w:b/>
          <w:bCs/>
        </w:rPr>
        <w:t xml:space="preserve"> - postępowanie znak: </w:t>
      </w:r>
      <w:proofErr w:type="spellStart"/>
      <w:r w:rsidR="00C93842" w:rsidRPr="00C93842">
        <w:rPr>
          <w:rFonts w:ascii="Cambria" w:hAnsi="Cambria" w:cs="Century Gothic"/>
          <w:b/>
          <w:bCs/>
        </w:rPr>
        <w:t>DT4B.260.</w:t>
      </w:r>
      <w:r w:rsidR="00627353">
        <w:rPr>
          <w:rFonts w:ascii="Cambria" w:hAnsi="Cambria" w:cs="Century Gothic"/>
          <w:b/>
          <w:bCs/>
        </w:rPr>
        <w:t>21</w:t>
      </w:r>
      <w:r w:rsidR="00C93842" w:rsidRPr="00C93842">
        <w:rPr>
          <w:rFonts w:ascii="Cambria" w:hAnsi="Cambria" w:cs="Century Gothic"/>
          <w:b/>
          <w:bCs/>
        </w:rPr>
        <w:t>.2021</w:t>
      </w:r>
      <w:proofErr w:type="spellEnd"/>
    </w:p>
    <w:p w14:paraId="25017FCD" w14:textId="77777777" w:rsidR="0007698E" w:rsidRPr="00E8441E" w:rsidRDefault="0007698E" w:rsidP="0007698E">
      <w:pPr>
        <w:spacing w:before="0" w:after="0"/>
        <w:rPr>
          <w:rFonts w:ascii="Cambria" w:hAnsi="Cambria" w:cs="Segoe UI"/>
          <w:sz w:val="18"/>
          <w:szCs w:val="18"/>
        </w:rPr>
      </w:pPr>
      <w:r w:rsidRPr="00E8441E">
        <w:rPr>
          <w:rFonts w:ascii="Cambria" w:hAnsi="Cambria" w:cs="Segoe UI"/>
          <w:sz w:val="18"/>
          <w:szCs w:val="18"/>
        </w:rPr>
        <w:t>działając w imieniu Wykonawcy:</w:t>
      </w:r>
    </w:p>
    <w:p w14:paraId="4590B277"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w:t>
      </w:r>
    </w:p>
    <w:p w14:paraId="5B1B54A6"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w:t>
      </w:r>
    </w:p>
    <w:p w14:paraId="428B40D7"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14:paraId="73435E74" w14:textId="77777777" w:rsidR="0007698E" w:rsidRPr="00E8441E" w:rsidRDefault="0007698E" w:rsidP="0007698E">
      <w:pPr>
        <w:spacing w:before="0" w:after="0" w:line="260" w:lineRule="atLeast"/>
        <w:jc w:val="center"/>
        <w:rPr>
          <w:rFonts w:ascii="Cambria" w:hAnsi="Cambria"/>
          <w:b/>
        </w:rPr>
      </w:pPr>
    </w:p>
    <w:p w14:paraId="7A8B8CFC" w14:textId="729A40BF" w:rsidR="0007698E" w:rsidRDefault="0007698E" w:rsidP="0007698E">
      <w:pPr>
        <w:pStyle w:val="Tekstpodstawowy2"/>
        <w:spacing w:before="0" w:after="0"/>
        <w:rPr>
          <w:rFonts w:ascii="Cambria" w:hAnsi="Cambria" w:cs="Tahoma"/>
          <w:i w:val="0"/>
          <w:sz w:val="18"/>
          <w:szCs w:val="18"/>
        </w:rPr>
      </w:pPr>
      <w:r w:rsidRPr="00E8441E">
        <w:rPr>
          <w:rFonts w:ascii="Cambria" w:hAnsi="Cambria" w:cs="Tahoma"/>
          <w:i w:val="0"/>
          <w:sz w:val="18"/>
          <w:szCs w:val="18"/>
        </w:rPr>
        <w:t xml:space="preserve">Przedkładam(y) niniejszy wykaz i oświadczam(y), że reprezentowana przez nas firma(y) zrealizowała(y) w ciągu ostatnich </w:t>
      </w:r>
      <w:r>
        <w:rPr>
          <w:rFonts w:ascii="Cambria" w:hAnsi="Cambria" w:cs="Tahoma"/>
          <w:i w:val="0"/>
          <w:sz w:val="18"/>
          <w:szCs w:val="18"/>
        </w:rPr>
        <w:t>3</w:t>
      </w:r>
      <w:r w:rsidRPr="00E8441E">
        <w:rPr>
          <w:rFonts w:ascii="Cambria" w:hAnsi="Cambria" w:cs="Tahoma"/>
          <w:i w:val="0"/>
          <w:sz w:val="18"/>
          <w:szCs w:val="18"/>
        </w:rPr>
        <w:t xml:space="preserve">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07698E" w:rsidRPr="00E8441E" w14:paraId="793E873E" w14:textId="77777777" w:rsidTr="001D42BC">
        <w:trPr>
          <w:trHeight w:val="2042"/>
        </w:trPr>
        <w:tc>
          <w:tcPr>
            <w:tcW w:w="610" w:type="dxa"/>
            <w:shd w:val="clear" w:color="auto" w:fill="CCFFCC"/>
            <w:vAlign w:val="center"/>
          </w:tcPr>
          <w:p w14:paraId="56ACA1B2"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Lp.</w:t>
            </w:r>
          </w:p>
        </w:tc>
        <w:tc>
          <w:tcPr>
            <w:tcW w:w="1980" w:type="dxa"/>
            <w:shd w:val="clear" w:color="auto" w:fill="CCFFCC"/>
            <w:vAlign w:val="center"/>
          </w:tcPr>
          <w:p w14:paraId="37C41723" w14:textId="6784E21C" w:rsidR="0007698E" w:rsidRPr="00E8441E" w:rsidRDefault="0007698E" w:rsidP="0007698E">
            <w:pPr>
              <w:spacing w:before="0" w:after="0"/>
              <w:jc w:val="center"/>
              <w:rPr>
                <w:rFonts w:ascii="Cambria" w:hAnsi="Cambria" w:cs="Tahoma"/>
                <w:b/>
                <w:sz w:val="14"/>
                <w:szCs w:val="14"/>
              </w:rPr>
            </w:pPr>
            <w:r w:rsidRPr="00E8441E">
              <w:rPr>
                <w:rFonts w:ascii="Cambria" w:hAnsi="Cambria" w:cs="Tahoma"/>
                <w:b/>
                <w:sz w:val="14"/>
                <w:szCs w:val="14"/>
              </w:rPr>
              <w:t xml:space="preserve">Nazwa i adres podmiotu, na rzecz którego wykonano </w:t>
            </w:r>
            <w:r>
              <w:rPr>
                <w:rFonts w:ascii="Cambria" w:hAnsi="Cambria" w:cs="Tahoma"/>
                <w:b/>
                <w:sz w:val="14"/>
                <w:szCs w:val="14"/>
              </w:rPr>
              <w:t>dostawy</w:t>
            </w:r>
          </w:p>
        </w:tc>
        <w:tc>
          <w:tcPr>
            <w:tcW w:w="2357" w:type="dxa"/>
            <w:shd w:val="clear" w:color="auto" w:fill="CCFFCC"/>
            <w:vAlign w:val="center"/>
          </w:tcPr>
          <w:p w14:paraId="78B85BA6" w14:textId="7D045B68" w:rsidR="0007698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Całkowita wartość </w:t>
            </w:r>
            <w:r>
              <w:rPr>
                <w:rFonts w:ascii="Cambria" w:hAnsi="Cambria" w:cs="Tahoma"/>
                <w:b/>
                <w:sz w:val="14"/>
                <w:szCs w:val="14"/>
              </w:rPr>
              <w:t>dostaw</w:t>
            </w:r>
          </w:p>
          <w:p w14:paraId="53A0E983" w14:textId="77777777" w:rsidR="0007698E" w:rsidRPr="00E8441E" w:rsidRDefault="0007698E" w:rsidP="001D42BC">
            <w:pPr>
              <w:spacing w:before="0" w:after="0"/>
              <w:jc w:val="center"/>
              <w:rPr>
                <w:rFonts w:ascii="Cambria" w:hAnsi="Cambria" w:cs="Tahoma"/>
                <w:b/>
                <w:sz w:val="14"/>
                <w:szCs w:val="14"/>
              </w:rPr>
            </w:pPr>
            <w:r>
              <w:rPr>
                <w:rFonts w:ascii="Cambria" w:hAnsi="Cambria" w:cs="Tahoma"/>
                <w:b/>
                <w:sz w:val="14"/>
                <w:szCs w:val="14"/>
              </w:rPr>
              <w:t>posiadana</w:t>
            </w:r>
          </w:p>
        </w:tc>
        <w:tc>
          <w:tcPr>
            <w:tcW w:w="3628" w:type="dxa"/>
            <w:shd w:val="clear" w:color="auto" w:fill="CCFFCC"/>
            <w:vAlign w:val="center"/>
          </w:tcPr>
          <w:p w14:paraId="5F2B2A51"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Miejsce wykonania i zakres prac wykonania</w:t>
            </w:r>
          </w:p>
          <w:p w14:paraId="16035C91"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w:t>
            </w:r>
            <w:r w:rsidRPr="000A2EA3">
              <w:rPr>
                <w:rFonts w:ascii="Cambria" w:hAnsi="Cambria" w:cs="Tahoma"/>
                <w:b/>
                <w:sz w:val="16"/>
                <w:szCs w:val="16"/>
              </w:rPr>
              <w:t>wykazać zadanie</w:t>
            </w:r>
            <w:r w:rsidRPr="00F761F2">
              <w:rPr>
                <w:rFonts w:ascii="Cambria" w:hAnsi="Cambria" w:cs="Tahoma"/>
                <w:b/>
                <w:sz w:val="16"/>
                <w:szCs w:val="16"/>
              </w:rPr>
              <w:t>)</w:t>
            </w:r>
          </w:p>
        </w:tc>
        <w:tc>
          <w:tcPr>
            <w:tcW w:w="1276" w:type="dxa"/>
            <w:shd w:val="clear" w:color="auto" w:fill="CCFFCC"/>
            <w:vAlign w:val="center"/>
          </w:tcPr>
          <w:p w14:paraId="1A02D2D0"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Czas realizacji </w:t>
            </w:r>
          </w:p>
          <w:p w14:paraId="795E2883"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od – do </w:t>
            </w:r>
          </w:p>
          <w:p w14:paraId="2C451736"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dz./m-c /rok</w:t>
            </w:r>
          </w:p>
          <w:p w14:paraId="71984290" w14:textId="77777777" w:rsidR="0007698E" w:rsidRPr="00E8441E" w:rsidRDefault="0007698E" w:rsidP="001D42BC">
            <w:pPr>
              <w:spacing w:before="0" w:after="0"/>
              <w:jc w:val="center"/>
              <w:rPr>
                <w:rFonts w:ascii="Cambria" w:hAnsi="Cambria" w:cs="Tahoma"/>
                <w:b/>
                <w:sz w:val="14"/>
                <w:szCs w:val="14"/>
              </w:rPr>
            </w:pPr>
          </w:p>
        </w:tc>
      </w:tr>
      <w:tr w:rsidR="0007698E" w:rsidRPr="00E8441E" w14:paraId="092B118B" w14:textId="77777777" w:rsidTr="001D42BC">
        <w:trPr>
          <w:trHeight w:hRule="exact" w:val="230"/>
        </w:trPr>
        <w:tc>
          <w:tcPr>
            <w:tcW w:w="610" w:type="dxa"/>
            <w:vAlign w:val="center"/>
          </w:tcPr>
          <w:p w14:paraId="6ED75C51"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14:paraId="56FD86EF"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14:paraId="572E743C"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14:paraId="2C2E13D7" w14:textId="77777777" w:rsidR="0007698E" w:rsidRPr="00E8441E" w:rsidRDefault="0007698E" w:rsidP="001D42BC">
            <w:pPr>
              <w:jc w:val="center"/>
              <w:rPr>
                <w:rFonts w:ascii="Cambria" w:hAnsi="Cambria"/>
                <w:b/>
                <w:sz w:val="16"/>
                <w:szCs w:val="16"/>
              </w:rPr>
            </w:pPr>
            <w:r w:rsidRPr="00E8441E">
              <w:rPr>
                <w:rFonts w:ascii="Cambria" w:hAnsi="Cambria"/>
                <w:b/>
                <w:sz w:val="16"/>
                <w:szCs w:val="16"/>
              </w:rPr>
              <w:t>4</w:t>
            </w:r>
          </w:p>
        </w:tc>
        <w:tc>
          <w:tcPr>
            <w:tcW w:w="1276" w:type="dxa"/>
            <w:vAlign w:val="center"/>
          </w:tcPr>
          <w:p w14:paraId="7EBBE41C"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5</w:t>
            </w:r>
          </w:p>
        </w:tc>
      </w:tr>
      <w:tr w:rsidR="0007698E" w:rsidRPr="00E8441E" w14:paraId="12C7C3B5" w14:textId="77777777" w:rsidTr="001D42BC">
        <w:trPr>
          <w:trHeight w:val="1375"/>
        </w:trPr>
        <w:tc>
          <w:tcPr>
            <w:tcW w:w="610" w:type="dxa"/>
          </w:tcPr>
          <w:p w14:paraId="544CAF47" w14:textId="77777777" w:rsidR="0007698E" w:rsidRPr="00E8441E" w:rsidRDefault="0007698E" w:rsidP="001D42BC">
            <w:pPr>
              <w:spacing w:before="0" w:after="0" w:line="360" w:lineRule="auto"/>
              <w:jc w:val="center"/>
              <w:rPr>
                <w:rFonts w:ascii="Cambria" w:hAnsi="Cambria"/>
                <w:b/>
              </w:rPr>
            </w:pPr>
          </w:p>
        </w:tc>
        <w:tc>
          <w:tcPr>
            <w:tcW w:w="1980" w:type="dxa"/>
          </w:tcPr>
          <w:p w14:paraId="1CED0FF6" w14:textId="77777777" w:rsidR="0007698E" w:rsidRPr="00E8441E" w:rsidRDefault="0007698E" w:rsidP="001D42BC">
            <w:pPr>
              <w:spacing w:before="0" w:after="0" w:line="360" w:lineRule="auto"/>
              <w:jc w:val="center"/>
              <w:rPr>
                <w:rFonts w:ascii="Cambria" w:hAnsi="Cambria"/>
                <w:b/>
              </w:rPr>
            </w:pPr>
          </w:p>
        </w:tc>
        <w:tc>
          <w:tcPr>
            <w:tcW w:w="2357" w:type="dxa"/>
            <w:vAlign w:val="center"/>
          </w:tcPr>
          <w:p w14:paraId="4D8A09B0" w14:textId="77777777" w:rsidR="0007698E" w:rsidRPr="000A2EA3" w:rsidRDefault="0007698E" w:rsidP="001D42BC">
            <w:pPr>
              <w:spacing w:before="0" w:after="0"/>
              <w:jc w:val="center"/>
              <w:rPr>
                <w:rFonts w:ascii="Cambria" w:hAnsi="Cambria"/>
                <w:b/>
                <w:sz w:val="18"/>
                <w:szCs w:val="18"/>
              </w:rPr>
            </w:pPr>
            <w:r w:rsidRPr="000A2EA3">
              <w:rPr>
                <w:rFonts w:ascii="Cambria" w:hAnsi="Cambria"/>
                <w:b/>
                <w:sz w:val="18"/>
                <w:szCs w:val="18"/>
              </w:rPr>
              <w:t>…………………</w:t>
            </w:r>
          </w:p>
        </w:tc>
        <w:tc>
          <w:tcPr>
            <w:tcW w:w="3628" w:type="dxa"/>
          </w:tcPr>
          <w:p w14:paraId="43A27D0E" w14:textId="77777777" w:rsidR="0007698E" w:rsidRPr="00E8441E" w:rsidRDefault="0007698E" w:rsidP="001D42BC">
            <w:pPr>
              <w:spacing w:before="0" w:after="0"/>
              <w:jc w:val="center"/>
              <w:rPr>
                <w:rFonts w:ascii="Cambria" w:hAnsi="Cambria" w:cs="Tahoma"/>
                <w:b/>
                <w:sz w:val="16"/>
                <w:szCs w:val="16"/>
              </w:rPr>
            </w:pPr>
          </w:p>
          <w:p w14:paraId="4BA44CF0" w14:textId="77777777" w:rsidR="0007698E" w:rsidRPr="00E8441E" w:rsidRDefault="0007698E" w:rsidP="001D42BC">
            <w:pPr>
              <w:spacing w:before="0" w:after="0"/>
              <w:jc w:val="center"/>
              <w:rPr>
                <w:rFonts w:ascii="Cambria" w:hAnsi="Cambria" w:cs="Tahoma"/>
                <w:b/>
                <w:sz w:val="16"/>
                <w:szCs w:val="16"/>
              </w:rPr>
            </w:pPr>
            <w:r w:rsidRPr="00E8441E">
              <w:rPr>
                <w:rFonts w:ascii="Cambria" w:hAnsi="Cambria" w:cs="Tahoma"/>
                <w:b/>
                <w:sz w:val="16"/>
                <w:szCs w:val="16"/>
              </w:rPr>
              <w:t>Nazwa zadania ..................................................................:.</w:t>
            </w:r>
          </w:p>
          <w:p w14:paraId="218EF8D3" w14:textId="69688D83" w:rsidR="0007698E" w:rsidRPr="00E8441E" w:rsidRDefault="0007698E" w:rsidP="0007698E">
            <w:pPr>
              <w:spacing w:before="0" w:after="0"/>
              <w:jc w:val="center"/>
              <w:rPr>
                <w:rFonts w:ascii="Cambria" w:hAnsi="Cambria" w:cs="Tahoma"/>
                <w:b/>
                <w:sz w:val="16"/>
                <w:szCs w:val="16"/>
              </w:rPr>
            </w:pPr>
            <w:r>
              <w:rPr>
                <w:rFonts w:ascii="Cambria" w:hAnsi="Cambria" w:cs="Tahoma"/>
                <w:b/>
                <w:sz w:val="16"/>
                <w:szCs w:val="16"/>
              </w:rPr>
              <w:t xml:space="preserve">Zakres................................................................................ </w:t>
            </w:r>
          </w:p>
        </w:tc>
        <w:tc>
          <w:tcPr>
            <w:tcW w:w="1276" w:type="dxa"/>
            <w:vAlign w:val="center"/>
          </w:tcPr>
          <w:p w14:paraId="04EC86C1" w14:textId="77777777" w:rsidR="0007698E" w:rsidRDefault="0007698E" w:rsidP="001D42BC">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00FA5443" w14:textId="77777777" w:rsidR="0007698E" w:rsidRDefault="0007698E" w:rsidP="001D42BC">
            <w:pPr>
              <w:spacing w:before="0" w:after="0" w:line="360" w:lineRule="auto"/>
              <w:jc w:val="center"/>
              <w:rPr>
                <w:rFonts w:ascii="Cambria" w:hAnsi="Cambria"/>
                <w:b/>
              </w:rPr>
            </w:pPr>
            <w:r>
              <w:rPr>
                <w:rFonts w:ascii="Cambria" w:hAnsi="Cambria"/>
                <w:b/>
              </w:rPr>
              <w:t>do</w:t>
            </w:r>
          </w:p>
          <w:p w14:paraId="1E7F4005" w14:textId="77777777" w:rsidR="0007698E" w:rsidRPr="00E8441E" w:rsidRDefault="0007698E" w:rsidP="001D42BC">
            <w:pPr>
              <w:spacing w:before="0" w:after="0" w:line="360" w:lineRule="auto"/>
              <w:jc w:val="center"/>
              <w:rPr>
                <w:rFonts w:ascii="Cambria" w:hAnsi="Cambria"/>
                <w:b/>
              </w:rPr>
            </w:pPr>
            <w:r>
              <w:rPr>
                <w:rFonts w:ascii="Cambria" w:hAnsi="Cambria"/>
                <w:b/>
              </w:rPr>
              <w:t>…./…./….</w:t>
            </w:r>
          </w:p>
        </w:tc>
      </w:tr>
      <w:tr w:rsidR="0007698E" w:rsidRPr="00E8441E" w14:paraId="49F74432" w14:textId="77777777" w:rsidTr="001D42BC">
        <w:trPr>
          <w:trHeight w:val="1302"/>
        </w:trPr>
        <w:tc>
          <w:tcPr>
            <w:tcW w:w="610" w:type="dxa"/>
          </w:tcPr>
          <w:p w14:paraId="14ABA51A" w14:textId="77777777" w:rsidR="0007698E" w:rsidRPr="00E8441E" w:rsidRDefault="0007698E" w:rsidP="001D42BC">
            <w:pPr>
              <w:spacing w:before="0" w:after="0" w:line="360" w:lineRule="auto"/>
              <w:jc w:val="center"/>
              <w:rPr>
                <w:rFonts w:ascii="Cambria" w:hAnsi="Cambria"/>
                <w:b/>
              </w:rPr>
            </w:pPr>
          </w:p>
        </w:tc>
        <w:tc>
          <w:tcPr>
            <w:tcW w:w="1980" w:type="dxa"/>
          </w:tcPr>
          <w:p w14:paraId="17E983F8" w14:textId="77777777" w:rsidR="0007698E" w:rsidRPr="00E8441E" w:rsidRDefault="0007698E" w:rsidP="001D42BC">
            <w:pPr>
              <w:spacing w:before="0" w:after="0" w:line="360" w:lineRule="auto"/>
              <w:jc w:val="center"/>
              <w:rPr>
                <w:rFonts w:ascii="Cambria" w:hAnsi="Cambria"/>
                <w:b/>
              </w:rPr>
            </w:pPr>
          </w:p>
        </w:tc>
        <w:tc>
          <w:tcPr>
            <w:tcW w:w="2357" w:type="dxa"/>
            <w:vAlign w:val="center"/>
          </w:tcPr>
          <w:p w14:paraId="74786EAF" w14:textId="77777777" w:rsidR="0007698E" w:rsidRPr="00E8441E" w:rsidRDefault="0007698E" w:rsidP="001D42BC">
            <w:pPr>
              <w:spacing w:before="0" w:after="0"/>
              <w:jc w:val="center"/>
              <w:rPr>
                <w:rFonts w:ascii="Cambria" w:hAnsi="Cambria"/>
                <w:b/>
              </w:rPr>
            </w:pPr>
            <w:r w:rsidRPr="000A2EA3">
              <w:rPr>
                <w:rFonts w:ascii="Cambria" w:hAnsi="Cambria"/>
                <w:b/>
                <w:sz w:val="18"/>
                <w:szCs w:val="18"/>
              </w:rPr>
              <w:t>…………………</w:t>
            </w:r>
          </w:p>
        </w:tc>
        <w:tc>
          <w:tcPr>
            <w:tcW w:w="3628" w:type="dxa"/>
          </w:tcPr>
          <w:p w14:paraId="4B3B30DD" w14:textId="77777777" w:rsidR="0007698E" w:rsidRDefault="0007698E" w:rsidP="001D42BC">
            <w:pPr>
              <w:spacing w:before="0" w:after="0"/>
              <w:jc w:val="center"/>
              <w:rPr>
                <w:rFonts w:ascii="Cambria" w:hAnsi="Cambria" w:cs="Tahoma"/>
                <w:b/>
                <w:sz w:val="16"/>
                <w:szCs w:val="16"/>
              </w:rPr>
            </w:pPr>
            <w:r w:rsidRPr="00E8441E">
              <w:rPr>
                <w:rFonts w:ascii="Cambria" w:hAnsi="Cambria" w:cs="Tahoma"/>
                <w:b/>
                <w:sz w:val="16"/>
                <w:szCs w:val="16"/>
              </w:rPr>
              <w:t>Nazwa zadania ..................................................................:.</w:t>
            </w:r>
          </w:p>
          <w:p w14:paraId="38CE6521" w14:textId="77777777" w:rsidR="0007698E" w:rsidRPr="00E8441E" w:rsidRDefault="0007698E" w:rsidP="001D42BC">
            <w:pPr>
              <w:spacing w:before="0" w:after="0"/>
              <w:jc w:val="center"/>
              <w:rPr>
                <w:rFonts w:ascii="Cambria" w:hAnsi="Cambria" w:cs="Tahoma"/>
                <w:b/>
                <w:sz w:val="16"/>
                <w:szCs w:val="16"/>
              </w:rPr>
            </w:pPr>
          </w:p>
          <w:p w14:paraId="610A6A78" w14:textId="77777777" w:rsidR="0007698E" w:rsidRPr="00E8441E" w:rsidRDefault="0007698E" w:rsidP="001D42BC">
            <w:pPr>
              <w:spacing w:before="0" w:after="0"/>
              <w:jc w:val="center"/>
              <w:rPr>
                <w:rFonts w:ascii="Cambria" w:hAnsi="Cambria" w:cs="Tahoma"/>
                <w:b/>
                <w:sz w:val="16"/>
                <w:szCs w:val="16"/>
              </w:rPr>
            </w:pPr>
            <w:r>
              <w:rPr>
                <w:rFonts w:ascii="Cambria" w:hAnsi="Cambria" w:cs="Tahoma"/>
                <w:b/>
                <w:sz w:val="16"/>
                <w:szCs w:val="16"/>
              </w:rPr>
              <w:t>Zakres................................................................................</w:t>
            </w:r>
          </w:p>
          <w:p w14:paraId="67A3625F" w14:textId="77777777" w:rsidR="0007698E" w:rsidRPr="00E8441E" w:rsidRDefault="0007698E" w:rsidP="001D42BC">
            <w:pPr>
              <w:spacing w:before="0" w:after="0"/>
              <w:jc w:val="center"/>
              <w:rPr>
                <w:rFonts w:ascii="Cambria" w:hAnsi="Cambria"/>
                <w:b/>
              </w:rPr>
            </w:pPr>
          </w:p>
        </w:tc>
        <w:tc>
          <w:tcPr>
            <w:tcW w:w="1276" w:type="dxa"/>
            <w:vAlign w:val="center"/>
          </w:tcPr>
          <w:p w14:paraId="0201BC1E" w14:textId="77777777" w:rsidR="0007698E" w:rsidRDefault="0007698E" w:rsidP="001D42BC">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179A8A11" w14:textId="77777777" w:rsidR="0007698E" w:rsidRDefault="0007698E" w:rsidP="001D42BC">
            <w:pPr>
              <w:spacing w:before="0" w:after="0" w:line="360" w:lineRule="auto"/>
              <w:jc w:val="center"/>
              <w:rPr>
                <w:rFonts w:ascii="Cambria" w:hAnsi="Cambria"/>
                <w:b/>
              </w:rPr>
            </w:pPr>
            <w:r>
              <w:rPr>
                <w:rFonts w:ascii="Cambria" w:hAnsi="Cambria"/>
                <w:b/>
              </w:rPr>
              <w:t>do</w:t>
            </w:r>
          </w:p>
          <w:p w14:paraId="1EAF6660" w14:textId="77777777" w:rsidR="0007698E" w:rsidRPr="00E8441E" w:rsidRDefault="0007698E" w:rsidP="001D42BC">
            <w:pPr>
              <w:spacing w:before="0" w:after="0" w:line="360" w:lineRule="auto"/>
              <w:jc w:val="center"/>
              <w:rPr>
                <w:rFonts w:ascii="Cambria" w:hAnsi="Cambria"/>
                <w:b/>
              </w:rPr>
            </w:pPr>
            <w:r>
              <w:rPr>
                <w:rFonts w:ascii="Cambria" w:hAnsi="Cambria"/>
                <w:b/>
              </w:rPr>
              <w:t>…./…./….</w:t>
            </w:r>
          </w:p>
        </w:tc>
      </w:tr>
    </w:tbl>
    <w:p w14:paraId="2E000B68" w14:textId="77777777" w:rsidR="0007698E" w:rsidRPr="00E8441E" w:rsidRDefault="0007698E" w:rsidP="0007698E">
      <w:pPr>
        <w:pStyle w:val="Tekstpodstawowy2"/>
        <w:spacing w:before="0" w:after="0"/>
        <w:rPr>
          <w:rFonts w:ascii="Cambria" w:hAnsi="Cambria" w:cs="Tahoma"/>
          <w:i w:val="0"/>
          <w:sz w:val="18"/>
          <w:szCs w:val="18"/>
        </w:rPr>
      </w:pPr>
    </w:p>
    <w:p w14:paraId="52C25512" w14:textId="77777777" w:rsidR="0007698E" w:rsidRPr="00E8441E" w:rsidRDefault="0007698E" w:rsidP="0007698E">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14:paraId="0446678A" w14:textId="77642842" w:rsidR="0007698E" w:rsidRPr="00E8441E" w:rsidRDefault="0007698E" w:rsidP="00F86AC1">
      <w:pPr>
        <w:numPr>
          <w:ilvl w:val="0"/>
          <w:numId w:val="74"/>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w:t>
      </w:r>
      <w:r>
        <w:rPr>
          <w:rFonts w:ascii="Cambria" w:hAnsi="Cambria"/>
          <w:sz w:val="16"/>
          <w:szCs w:val="16"/>
        </w:rPr>
        <w:t>dostawy</w:t>
      </w:r>
      <w:r w:rsidRPr="00E8441E">
        <w:rPr>
          <w:rFonts w:ascii="Cambria" w:hAnsi="Cambria"/>
          <w:sz w:val="16"/>
          <w:szCs w:val="16"/>
        </w:rPr>
        <w:t xml:space="preserv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14:paraId="1BFEBE00" w14:textId="77777777" w:rsidR="0007698E" w:rsidRPr="00E8441E" w:rsidRDefault="0007698E" w:rsidP="0007698E">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14:paraId="16CBC791" w14:textId="77777777" w:rsidR="0007698E" w:rsidRPr="00E8441E" w:rsidRDefault="0007698E" w:rsidP="0007698E">
      <w:pPr>
        <w:spacing w:before="0" w:after="0"/>
        <w:rPr>
          <w:rFonts w:ascii="Cambria" w:hAnsi="Cambria" w:cs="Verdana"/>
          <w:i/>
          <w:iCs/>
          <w:sz w:val="14"/>
          <w:szCs w:val="14"/>
        </w:rPr>
      </w:pPr>
    </w:p>
    <w:p w14:paraId="22B3B6AE" w14:textId="77777777" w:rsidR="0007698E" w:rsidRPr="00E8441E" w:rsidRDefault="0007698E" w:rsidP="0007698E">
      <w:pPr>
        <w:spacing w:before="0" w:after="0"/>
        <w:rPr>
          <w:rFonts w:ascii="Cambria" w:hAnsi="Cambria" w:cs="Verdana"/>
          <w:i/>
          <w:iCs/>
          <w:sz w:val="14"/>
          <w:szCs w:val="14"/>
        </w:rPr>
      </w:pPr>
    </w:p>
    <w:p w14:paraId="6374031B" w14:textId="77777777" w:rsidR="0007698E" w:rsidRPr="00E8441E" w:rsidRDefault="0007698E" w:rsidP="0007698E">
      <w:pPr>
        <w:spacing w:before="0" w:after="0"/>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14:paraId="74A8111A" w14:textId="77777777" w:rsidR="0007698E" w:rsidRPr="00E8441E" w:rsidRDefault="0007698E" w:rsidP="0007698E">
      <w:pPr>
        <w:spacing w:before="0" w:after="0"/>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14:paraId="6EA4FAAB" w14:textId="77777777" w:rsidR="0007698E" w:rsidRPr="00E8441E" w:rsidRDefault="0007698E" w:rsidP="0007698E">
      <w:pPr>
        <w:tabs>
          <w:tab w:val="center" w:pos="1134"/>
        </w:tabs>
        <w:spacing w:before="0" w:after="0"/>
        <w:rPr>
          <w:rFonts w:ascii="Cambria" w:hAnsi="Cambria" w:cs="Verdana"/>
          <w:b/>
          <w:bCs/>
        </w:rPr>
      </w:pPr>
    </w:p>
    <w:p w14:paraId="4A31656F" w14:textId="77777777" w:rsidR="0007698E" w:rsidRPr="00E8441E" w:rsidRDefault="0007698E" w:rsidP="0007698E">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 xml:space="preserve">UWAGA!!! </w:t>
      </w:r>
    </w:p>
    <w:p w14:paraId="763EEA99" w14:textId="5B71402F" w:rsidR="0007698E" w:rsidRDefault="0007698E" w:rsidP="0007698E">
      <w:r w:rsidRPr="00E8441E">
        <w:rPr>
          <w:rFonts w:ascii="Cambria" w:hAnsi="Cambria" w:cs="Century Gothic"/>
          <w:b/>
          <w:bCs/>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Pr>
          <w:rFonts w:ascii="Cambria" w:hAnsi="Cambria" w:cs="Century Gothic"/>
          <w:b/>
          <w:bCs/>
          <w:color w:val="FF0000"/>
          <w:sz w:val="16"/>
          <w:szCs w:val="16"/>
        </w:rPr>
        <w:t xml:space="preserve">. </w:t>
      </w:r>
      <w:r w:rsidRPr="00E8441E">
        <w:rPr>
          <w:rFonts w:ascii="Cambria" w:hAnsi="Cambria" w:cs="Century Gothic"/>
          <w:b/>
          <w:bCs/>
          <w:color w:val="FF0000"/>
          <w:sz w:val="16"/>
          <w:szCs w:val="16"/>
        </w:rPr>
        <w:t xml:space="preserve"> Załącznik nr </w:t>
      </w:r>
      <w:r>
        <w:rPr>
          <w:rFonts w:ascii="Cambria" w:hAnsi="Cambria" w:cs="Century Gothic"/>
          <w:b/>
          <w:bCs/>
          <w:color w:val="FF0000"/>
          <w:sz w:val="16"/>
          <w:szCs w:val="16"/>
        </w:rPr>
        <w:t>4</w:t>
      </w:r>
      <w:r w:rsidRPr="00E8441E">
        <w:rPr>
          <w:rFonts w:ascii="Cambria" w:hAnsi="Cambria" w:cs="Century Gothic"/>
          <w:b/>
          <w:bCs/>
          <w:color w:val="FF0000"/>
          <w:sz w:val="16"/>
          <w:szCs w:val="16"/>
        </w:rPr>
        <w:t xml:space="preserve"> - składa się na wezwanie Zamawiającego.</w:t>
      </w:r>
    </w:p>
    <w:p w14:paraId="46334459" w14:textId="77777777" w:rsidR="00D049CB" w:rsidRDefault="00D049CB" w:rsidP="00D049CB"/>
    <w:p w14:paraId="505BBC65" w14:textId="77777777" w:rsidR="00D049CB" w:rsidRDefault="00D049CB" w:rsidP="00D049CB"/>
    <w:p w14:paraId="3AD4DC26" w14:textId="0EFC84B5" w:rsidR="003353B2" w:rsidRPr="00F32787" w:rsidRDefault="003353B2" w:rsidP="00E6144E">
      <w:pPr>
        <w:pStyle w:val="Nagwek4"/>
        <w:spacing w:before="0" w:line="264" w:lineRule="auto"/>
        <w:jc w:val="center"/>
        <w:rPr>
          <w:rFonts w:ascii="Cambria" w:hAnsi="Cambria" w:cs="Century Gothic"/>
          <w:color w:val="auto"/>
          <w:sz w:val="20"/>
          <w:szCs w:val="20"/>
        </w:rPr>
      </w:pPr>
      <w:bookmarkStart w:id="57" w:name="_Toc63242067"/>
      <w:r w:rsidRPr="00F32787">
        <w:rPr>
          <w:rFonts w:ascii="Cambria" w:hAnsi="Cambria" w:cs="Century Gothic"/>
          <w:color w:val="auto"/>
          <w:sz w:val="20"/>
          <w:szCs w:val="20"/>
        </w:rPr>
        <w:lastRenderedPageBreak/>
        <w:t xml:space="preserve">Załącznik nr </w:t>
      </w:r>
      <w:r w:rsidR="0007698E">
        <w:rPr>
          <w:rFonts w:ascii="Cambria" w:hAnsi="Cambria" w:cs="Century Gothic"/>
          <w:color w:val="auto"/>
          <w:sz w:val="20"/>
          <w:szCs w:val="20"/>
        </w:rPr>
        <w:t>5</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proofErr w:type="spellStart"/>
      <w:r w:rsidR="009B12E4">
        <w:rPr>
          <w:rFonts w:ascii="Cambria" w:hAnsi="Cambria" w:cs="Century Gothic"/>
          <w:color w:val="auto"/>
          <w:sz w:val="20"/>
          <w:szCs w:val="20"/>
        </w:rPr>
        <w:t>SWZ</w:t>
      </w:r>
      <w:proofErr w:type="spellEnd"/>
      <w:r w:rsidRPr="00F32787">
        <w:rPr>
          <w:rFonts w:ascii="Cambria" w:hAnsi="Cambria" w:cs="Century Gothic"/>
          <w:color w:val="auto"/>
          <w:sz w:val="20"/>
          <w:szCs w:val="20"/>
        </w:rPr>
        <w:t xml:space="preserve"> wzór/projekt umowy</w:t>
      </w:r>
      <w:bookmarkEnd w:id="54"/>
      <w:bookmarkEnd w:id="57"/>
    </w:p>
    <w:p w14:paraId="130E7B78" w14:textId="77777777" w:rsidR="00FB5656" w:rsidRPr="00F32787" w:rsidRDefault="00FB5656" w:rsidP="00FB5656">
      <w:pPr>
        <w:spacing w:before="0" w:after="0" w:line="264" w:lineRule="auto"/>
        <w:rPr>
          <w:rFonts w:ascii="Cambria" w:hAnsi="Cambria" w:cs="Tahoma"/>
          <w:b/>
        </w:rPr>
      </w:pPr>
    </w:p>
    <w:p w14:paraId="1139D62D" w14:textId="7B42CB04" w:rsidR="00E6144E" w:rsidRPr="00E6144E" w:rsidRDefault="00E6144E" w:rsidP="00E6144E">
      <w:pPr>
        <w:spacing w:before="0" w:after="0" w:line="264" w:lineRule="auto"/>
        <w:jc w:val="center"/>
        <w:rPr>
          <w:rFonts w:ascii="Cambria" w:hAnsi="Cambria" w:cs="Calibri"/>
        </w:rPr>
      </w:pPr>
      <w:r w:rsidRPr="00E6144E">
        <w:rPr>
          <w:rFonts w:ascii="Cambria" w:hAnsi="Cambria" w:cs="Calibri"/>
        </w:rPr>
        <w:t xml:space="preserve">UMOWA Nr…… </w:t>
      </w:r>
      <w:r w:rsidR="003C61DC">
        <w:rPr>
          <w:rFonts w:ascii="Cambria" w:hAnsi="Cambria" w:cs="Calibri"/>
        </w:rPr>
        <w:t>/</w:t>
      </w:r>
      <w:r w:rsidR="00750AB1">
        <w:rPr>
          <w:rFonts w:ascii="Cambria" w:hAnsi="Cambria" w:cs="Calibri"/>
        </w:rPr>
        <w:t>D</w:t>
      </w:r>
      <w:r w:rsidRPr="00E6144E">
        <w:rPr>
          <w:rFonts w:ascii="Cambria" w:hAnsi="Cambria" w:cs="Calibri"/>
        </w:rPr>
        <w:t>/202</w:t>
      </w:r>
      <w:r w:rsidR="00492A90">
        <w:rPr>
          <w:rFonts w:ascii="Cambria" w:hAnsi="Cambria" w:cs="Calibri"/>
        </w:rPr>
        <w:t>1</w:t>
      </w:r>
    </w:p>
    <w:p w14:paraId="72DA4314" w14:textId="77777777" w:rsidR="00E6144E" w:rsidRPr="00E6144E" w:rsidRDefault="00E6144E" w:rsidP="00E6144E">
      <w:pPr>
        <w:spacing w:before="0" w:after="0" w:line="264" w:lineRule="auto"/>
        <w:rPr>
          <w:rFonts w:ascii="Cambria" w:hAnsi="Cambria" w:cs="Calibri"/>
        </w:rPr>
      </w:pPr>
    </w:p>
    <w:p w14:paraId="3A4C4217" w14:textId="1A7FCCCB" w:rsidR="00E6144E" w:rsidRPr="00E6144E" w:rsidRDefault="00E6144E" w:rsidP="00E6144E">
      <w:pPr>
        <w:spacing w:before="0" w:after="0" w:line="264" w:lineRule="auto"/>
        <w:rPr>
          <w:rFonts w:ascii="Cambria" w:hAnsi="Cambria" w:cs="Calibri"/>
          <w:b/>
        </w:rPr>
      </w:pPr>
      <w:r w:rsidRPr="00E6144E">
        <w:rPr>
          <w:rFonts w:ascii="Cambria" w:hAnsi="Cambria" w:cs="Calibri"/>
        </w:rPr>
        <w:t xml:space="preserve">Zawarta w dniu </w:t>
      </w:r>
      <w:r w:rsidR="000A069E">
        <w:rPr>
          <w:rFonts w:ascii="Cambria" w:hAnsi="Cambria" w:cs="Calibri"/>
        </w:rPr>
        <w:t>…………..</w:t>
      </w:r>
      <w:r w:rsidR="000A069E">
        <w:rPr>
          <w:rFonts w:ascii="Cambria" w:hAnsi="Cambria" w:cs="Calibri"/>
          <w:b/>
        </w:rPr>
        <w:t>2021</w:t>
      </w:r>
      <w:r w:rsidRPr="00E6144E">
        <w:rPr>
          <w:rFonts w:ascii="Cambria" w:hAnsi="Cambria" w:cs="Calibri"/>
          <w:b/>
        </w:rPr>
        <w:t xml:space="preserve"> r.</w:t>
      </w:r>
      <w:r w:rsidRPr="00E6144E">
        <w:rPr>
          <w:rFonts w:ascii="Cambria" w:hAnsi="Cambria" w:cs="Calibri"/>
        </w:rPr>
        <w:t xml:space="preserve"> w Iławie pomiędzy </w:t>
      </w:r>
      <w:r w:rsidRPr="00E6144E">
        <w:rPr>
          <w:rFonts w:ascii="Cambria" w:hAnsi="Cambria" w:cs="Calibri"/>
          <w:b/>
        </w:rPr>
        <w:t>Powiatem Iławskim</w:t>
      </w:r>
      <w:r w:rsidRPr="00E6144E">
        <w:rPr>
          <w:rFonts w:ascii="Cambria" w:hAnsi="Cambria" w:cs="Calibri"/>
        </w:rPr>
        <w:t>, ul. Gen Wł. Andersa 2 A, 14-200 Iława, NIP 744-17-74-059 zwanym dalej „Nabywcą” reprezentow</w:t>
      </w:r>
      <w:r w:rsidR="00560A3C">
        <w:rPr>
          <w:rFonts w:ascii="Cambria" w:hAnsi="Cambria" w:cs="Calibri"/>
        </w:rPr>
        <w:t xml:space="preserve">anym przez jego jednostkę </w:t>
      </w:r>
      <w:r w:rsidRPr="00E6144E">
        <w:rPr>
          <w:rFonts w:ascii="Cambria" w:hAnsi="Cambria" w:cs="Calibri"/>
        </w:rPr>
        <w:t xml:space="preserve">organizacyjną – </w:t>
      </w:r>
      <w:r w:rsidRPr="00E6144E">
        <w:rPr>
          <w:rFonts w:ascii="Cambria" w:hAnsi="Cambria" w:cs="Calibri"/>
          <w:b/>
        </w:rPr>
        <w:t>Powiatowy Zarząd Dróg w Iławie</w:t>
      </w:r>
      <w:r w:rsidRPr="00E6144E">
        <w:rPr>
          <w:rFonts w:ascii="Cambria" w:hAnsi="Cambria" w:cs="Calibri"/>
        </w:rPr>
        <w:t xml:space="preserve">, ul. Tadeusza Kościuszki </w:t>
      </w:r>
      <w:proofErr w:type="spellStart"/>
      <w:r w:rsidRPr="00E6144E">
        <w:rPr>
          <w:rFonts w:ascii="Cambria" w:hAnsi="Cambria" w:cs="Calibri"/>
        </w:rPr>
        <w:t>33A</w:t>
      </w:r>
      <w:proofErr w:type="spellEnd"/>
      <w:r w:rsidRPr="00E6144E">
        <w:rPr>
          <w:rFonts w:ascii="Cambria" w:hAnsi="Cambria" w:cs="Calibri"/>
        </w:rPr>
        <w:t xml:space="preserve">, 14-200 Iława;, zwanym dalej „Zamawiającym”, reprezentowanym przez: </w:t>
      </w:r>
    </w:p>
    <w:p w14:paraId="1A902E85" w14:textId="49A23586" w:rsidR="00E6144E" w:rsidRPr="00E6144E" w:rsidRDefault="00E6144E" w:rsidP="00E6144E">
      <w:pPr>
        <w:spacing w:before="120" w:after="0" w:line="264" w:lineRule="auto"/>
        <w:rPr>
          <w:rFonts w:ascii="Cambria" w:hAnsi="Cambria" w:cs="Calibri"/>
          <w:b/>
        </w:rPr>
      </w:pPr>
      <w:r>
        <w:rPr>
          <w:rFonts w:ascii="Cambria" w:hAnsi="Cambria" w:cs="Calibri"/>
          <w:b/>
        </w:rPr>
        <w:t>…..</w:t>
      </w:r>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 </w:t>
      </w:r>
      <w:r>
        <w:rPr>
          <w:rFonts w:ascii="Cambria" w:hAnsi="Cambria" w:cs="Calibri"/>
          <w:b/>
        </w:rPr>
        <w:t>…….</w:t>
      </w:r>
    </w:p>
    <w:p w14:paraId="285566B4" w14:textId="77777777" w:rsidR="00E6144E" w:rsidRPr="00E6144E" w:rsidRDefault="00E6144E" w:rsidP="00E6144E">
      <w:pPr>
        <w:spacing w:before="0" w:after="120" w:line="264" w:lineRule="auto"/>
        <w:rPr>
          <w:rFonts w:ascii="Cambria" w:hAnsi="Cambria" w:cs="Calibri"/>
        </w:rPr>
      </w:pPr>
      <w:r w:rsidRPr="00E6144E">
        <w:rPr>
          <w:rFonts w:ascii="Cambria" w:hAnsi="Cambria" w:cs="Calibri"/>
        </w:rPr>
        <w:t xml:space="preserve">przy kontrasygnacie </w:t>
      </w:r>
      <w:r w:rsidRPr="00E6144E">
        <w:rPr>
          <w:rFonts w:ascii="Cambria" w:hAnsi="Cambria" w:cs="Calibri"/>
          <w:b/>
        </w:rPr>
        <w:t xml:space="preserve">Głównego Księgowego Haliny </w:t>
      </w:r>
      <w:proofErr w:type="spellStart"/>
      <w:r w:rsidRPr="00E6144E">
        <w:rPr>
          <w:rFonts w:ascii="Cambria" w:hAnsi="Cambria" w:cs="Calibri"/>
          <w:b/>
        </w:rPr>
        <w:t>Waszczak</w:t>
      </w:r>
      <w:proofErr w:type="spellEnd"/>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w:t>
      </w:r>
    </w:p>
    <w:p w14:paraId="6F51DEAE" w14:textId="77777777" w:rsidR="00E6144E" w:rsidRPr="00E6144E" w:rsidRDefault="00E6144E" w:rsidP="00E6144E">
      <w:pPr>
        <w:spacing w:before="0" w:after="0" w:line="264" w:lineRule="auto"/>
        <w:rPr>
          <w:rFonts w:ascii="Cambria" w:hAnsi="Cambria" w:cs="Calibri"/>
          <w:lang w:val="de-DE"/>
        </w:rPr>
      </w:pPr>
      <w:r w:rsidRPr="00E6144E">
        <w:rPr>
          <w:rFonts w:ascii="Cambria" w:hAnsi="Cambria" w:cs="Calibri"/>
          <w:lang w:val="de-DE"/>
        </w:rPr>
        <w:t>a</w:t>
      </w:r>
      <w:r w:rsidRPr="00E6144E">
        <w:rPr>
          <w:rFonts w:ascii="Cambria" w:hAnsi="Cambria" w:cs="Calibri"/>
          <w:b/>
        </w:rPr>
        <w:t>…………………………………………………………………………………………………………</w:t>
      </w:r>
    </w:p>
    <w:p w14:paraId="32D8AA81" w14:textId="77777777" w:rsidR="00E6144E" w:rsidRPr="00E6144E" w:rsidRDefault="00E6144E" w:rsidP="00E6144E">
      <w:pPr>
        <w:spacing w:before="0" w:after="120" w:line="264" w:lineRule="auto"/>
        <w:rPr>
          <w:rFonts w:ascii="Cambria" w:hAnsi="Cambria" w:cs="Calibri"/>
        </w:rPr>
      </w:pPr>
      <w:r w:rsidRPr="00E6144E">
        <w:rPr>
          <w:rFonts w:ascii="Cambria" w:hAnsi="Cambria" w:cs="Calibri"/>
        </w:rPr>
        <w:t>zwanym dalej „Wykonawcą” reprezentowanym przez:</w:t>
      </w:r>
    </w:p>
    <w:p w14:paraId="3D11E2EA" w14:textId="77777777" w:rsidR="00E6144E" w:rsidRPr="00E6144E" w:rsidRDefault="00E6144E" w:rsidP="00301C8B">
      <w:pPr>
        <w:numPr>
          <w:ilvl w:val="0"/>
          <w:numId w:val="60"/>
        </w:numPr>
        <w:spacing w:before="0" w:after="0" w:line="264" w:lineRule="auto"/>
        <w:rPr>
          <w:rFonts w:ascii="Cambria" w:hAnsi="Cambria" w:cs="Calibri"/>
          <w:b/>
        </w:rPr>
      </w:pPr>
      <w:r w:rsidRPr="00E6144E">
        <w:rPr>
          <w:rFonts w:ascii="Cambria" w:hAnsi="Cambria" w:cs="Calibri"/>
          <w:b/>
        </w:rPr>
        <w:t>………………………………………………………………</w:t>
      </w:r>
    </w:p>
    <w:p w14:paraId="723B12DB" w14:textId="77777777" w:rsidR="00E6144E" w:rsidRPr="00E6144E" w:rsidRDefault="00E6144E" w:rsidP="00301C8B">
      <w:pPr>
        <w:numPr>
          <w:ilvl w:val="0"/>
          <w:numId w:val="60"/>
        </w:numPr>
        <w:spacing w:before="0" w:after="0" w:line="264" w:lineRule="auto"/>
        <w:rPr>
          <w:rFonts w:ascii="Cambria" w:hAnsi="Cambria" w:cs="Calibri"/>
          <w:b/>
        </w:rPr>
      </w:pPr>
      <w:r w:rsidRPr="00E6144E">
        <w:rPr>
          <w:rFonts w:ascii="Cambria" w:hAnsi="Cambria" w:cs="Calibri"/>
          <w:b/>
        </w:rPr>
        <w:t>………………………………………………………………</w:t>
      </w:r>
    </w:p>
    <w:p w14:paraId="5F4F5251" w14:textId="77777777" w:rsidR="00E6144E" w:rsidRPr="00E6144E" w:rsidRDefault="00E6144E" w:rsidP="00E6144E">
      <w:pPr>
        <w:spacing w:before="0" w:after="0" w:line="264" w:lineRule="auto"/>
        <w:rPr>
          <w:rFonts w:ascii="Cambria" w:hAnsi="Cambria" w:cs="Calibri"/>
        </w:rPr>
      </w:pPr>
      <w:r w:rsidRPr="00E6144E">
        <w:rPr>
          <w:rFonts w:ascii="Cambria" w:hAnsi="Cambria" w:cs="Calibri"/>
        </w:rPr>
        <w:t>o następującej treści:</w:t>
      </w:r>
    </w:p>
    <w:p w14:paraId="0115E9E3" w14:textId="77777777" w:rsidR="00E6144E" w:rsidRPr="00E6144E" w:rsidRDefault="00E6144E" w:rsidP="00E6144E">
      <w:pPr>
        <w:spacing w:before="0" w:after="0" w:line="264" w:lineRule="auto"/>
        <w:rPr>
          <w:rFonts w:ascii="Cambria" w:hAnsi="Cambria" w:cs="Calibri"/>
        </w:rPr>
      </w:pPr>
    </w:p>
    <w:p w14:paraId="31B7188D" w14:textId="77777777" w:rsidR="00750AB1" w:rsidRPr="00750AB1" w:rsidRDefault="00750AB1" w:rsidP="00750AB1">
      <w:pPr>
        <w:spacing w:after="120"/>
        <w:jc w:val="center"/>
        <w:rPr>
          <w:rFonts w:asciiTheme="majorHAnsi" w:hAnsiTheme="majorHAnsi" w:cs="Tahoma"/>
          <w:b/>
          <w:u w:val="single"/>
          <w:lang w:eastAsia="pl-PL"/>
        </w:rPr>
      </w:pPr>
      <w:r w:rsidRPr="00750AB1">
        <w:rPr>
          <w:rFonts w:asciiTheme="majorHAnsi" w:hAnsiTheme="majorHAnsi" w:cs="Tahoma"/>
          <w:b/>
          <w:lang w:eastAsia="pl-PL"/>
        </w:rPr>
        <w:sym w:font="Arial" w:char="00A7"/>
      </w:r>
      <w:r w:rsidRPr="00750AB1">
        <w:rPr>
          <w:rFonts w:asciiTheme="majorHAnsi" w:hAnsiTheme="majorHAnsi" w:cs="Tahoma"/>
          <w:b/>
          <w:lang w:eastAsia="pl-PL"/>
        </w:rPr>
        <w:t xml:space="preserve"> 1 </w:t>
      </w:r>
      <w:r w:rsidRPr="00750AB1">
        <w:rPr>
          <w:rFonts w:asciiTheme="majorHAnsi" w:hAnsiTheme="majorHAnsi" w:cs="Tahoma"/>
          <w:b/>
          <w:u w:val="single"/>
          <w:lang w:eastAsia="pl-PL"/>
        </w:rPr>
        <w:t>Przedmiot umowy</w:t>
      </w:r>
    </w:p>
    <w:p w14:paraId="65164548" w14:textId="77777777" w:rsidR="00627353" w:rsidRPr="00CC1AE6" w:rsidRDefault="00627353" w:rsidP="00F86AC1">
      <w:pPr>
        <w:pStyle w:val="Tekstpodstawowy"/>
        <w:numPr>
          <w:ilvl w:val="0"/>
          <w:numId w:val="80"/>
        </w:numPr>
        <w:spacing w:before="0" w:after="0" w:line="264" w:lineRule="auto"/>
        <w:ind w:left="426" w:hanging="426"/>
        <w:jc w:val="both"/>
        <w:rPr>
          <w:rFonts w:ascii="Cambria" w:hAnsi="Cambria" w:cs="Century Gothic"/>
          <w:b/>
          <w:bCs/>
        </w:rPr>
      </w:pPr>
      <w:r w:rsidRPr="00CC1AE6">
        <w:rPr>
          <w:rFonts w:ascii="Cambria" w:hAnsi="Cambria"/>
        </w:rPr>
        <w:t xml:space="preserve">Przedmiotem zamówienia jest </w:t>
      </w:r>
      <w:r w:rsidRPr="00CC1AE6">
        <w:rPr>
          <w:rFonts w:ascii="Cambria" w:hAnsi="Cambria"/>
          <w:b/>
        </w:rPr>
        <w:t>d</w:t>
      </w:r>
      <w:r w:rsidRPr="00CC1AE6">
        <w:rPr>
          <w:rFonts w:ascii="Cambria" w:hAnsi="Cambria" w:cs="Century Gothic"/>
          <w:b/>
          <w:bCs/>
        </w:rPr>
        <w:t>ostawa znaków drogowych do OD Iława (14-200 Iława, Ul. Wyszyńskiego 45)</w:t>
      </w:r>
      <w:r>
        <w:rPr>
          <w:rFonts w:ascii="Cambria" w:hAnsi="Cambria" w:cs="Century Gothic"/>
          <w:b/>
          <w:bCs/>
        </w:rPr>
        <w:t xml:space="preserve"> oraz do OD</w:t>
      </w:r>
      <w:r w:rsidRPr="00AE4B5C">
        <w:rPr>
          <w:rFonts w:ascii="Cambria" w:hAnsi="Cambria" w:cs="Century Gothic"/>
          <w:b/>
          <w:bCs/>
        </w:rPr>
        <w:t xml:space="preserve"> S</w:t>
      </w:r>
      <w:r>
        <w:rPr>
          <w:rFonts w:ascii="Cambria" w:hAnsi="Cambria" w:cs="Century Gothic"/>
          <w:b/>
          <w:bCs/>
        </w:rPr>
        <w:t>usz</w:t>
      </w:r>
      <w:r w:rsidRPr="00AE4B5C">
        <w:rPr>
          <w:rFonts w:ascii="Cambria" w:hAnsi="Cambria" w:cs="Century Gothic"/>
          <w:b/>
          <w:bCs/>
        </w:rPr>
        <w:t xml:space="preserve"> (14-240 Susz, Karolewo 17)</w:t>
      </w:r>
      <w:r w:rsidRPr="00CC1AE6">
        <w:rPr>
          <w:rFonts w:ascii="Cambria" w:hAnsi="Cambria"/>
        </w:rPr>
        <w:t xml:space="preserve">. Przedmiot zamówienia nazwany jest w dalszej części </w:t>
      </w:r>
      <w:proofErr w:type="spellStart"/>
      <w:r w:rsidRPr="00CC1AE6">
        <w:rPr>
          <w:rFonts w:ascii="Cambria" w:hAnsi="Cambria"/>
        </w:rPr>
        <w:t>SWZ</w:t>
      </w:r>
      <w:proofErr w:type="spellEnd"/>
      <w:r w:rsidRPr="00CC1AE6">
        <w:rPr>
          <w:rFonts w:ascii="Cambria" w:hAnsi="Cambria"/>
        </w:rPr>
        <w:t xml:space="preserve"> „przedmiotem zamówienia”.</w:t>
      </w:r>
    </w:p>
    <w:p w14:paraId="226CB96B" w14:textId="77777777" w:rsidR="00627353" w:rsidRPr="00CC1AE6" w:rsidRDefault="00627353" w:rsidP="00F86AC1">
      <w:pPr>
        <w:pStyle w:val="Akapitzlist"/>
        <w:numPr>
          <w:ilvl w:val="0"/>
          <w:numId w:val="80"/>
        </w:numPr>
        <w:spacing w:before="0" w:after="0"/>
        <w:ind w:left="426" w:hanging="426"/>
        <w:jc w:val="both"/>
        <w:rPr>
          <w:rFonts w:ascii="Cambria" w:eastAsia="Calibri" w:hAnsi="Cambria" w:cs="Tahoma"/>
        </w:rPr>
      </w:pPr>
      <w:r w:rsidRPr="00CC1AE6">
        <w:rPr>
          <w:rFonts w:ascii="Cambria" w:eastAsia="Calibri" w:hAnsi="Cambria" w:cs="Tahoma"/>
        </w:rPr>
        <w:t>Znaki (wielkości średniej) i tablice drogowe należy wykonać na podkładzie ocynkowanym z podwójnie giętą krawędzią, lico tarczy wykonać z foli odblaskowej II generacji (na znakach typu „E” wymagana wielkość liter dużych – 16 cm a małych 10,5 cm zaś grubość liter 2,5 cm). Zamówienie obejmuje wszystkie koszty związane z wykonaniem znaków, tablic drogowych oraz kosztami załadunku, transportu i rozładunku do OD w Iławie</w:t>
      </w:r>
      <w:r>
        <w:rPr>
          <w:rFonts w:ascii="Cambria" w:eastAsia="Calibri" w:hAnsi="Cambria" w:cs="Tahoma"/>
        </w:rPr>
        <w:t xml:space="preserve"> i do OD Susz</w:t>
      </w:r>
      <w:r w:rsidRPr="00CC1AE6">
        <w:rPr>
          <w:rFonts w:ascii="Cambria" w:eastAsia="Calibri" w:hAnsi="Cambria" w:cs="Tahoma"/>
        </w:rPr>
        <w:t xml:space="preserve">. </w:t>
      </w:r>
    </w:p>
    <w:p w14:paraId="401204AE" w14:textId="77777777" w:rsidR="00627353" w:rsidRPr="00CC1AE6" w:rsidRDefault="00627353" w:rsidP="007E6140">
      <w:pPr>
        <w:spacing w:before="0" w:after="0"/>
        <w:jc w:val="both"/>
        <w:rPr>
          <w:rFonts w:ascii="Cambria" w:eastAsia="Calibri" w:hAnsi="Cambria" w:cs="Tahoma"/>
        </w:rPr>
      </w:pPr>
      <w:r w:rsidRPr="00CC1AE6">
        <w:rPr>
          <w:rFonts w:ascii="Cambria" w:eastAsia="Calibri" w:hAnsi="Cambria" w:cs="Tahoma"/>
        </w:rPr>
        <w:t xml:space="preserve">3. </w:t>
      </w:r>
      <w:r w:rsidRPr="00CC1AE6">
        <w:rPr>
          <w:rFonts w:ascii="Cambria" w:eastAsia="Calibri" w:hAnsi="Cambria" w:cs="Tahoma"/>
          <w:u w:val="single"/>
        </w:rPr>
        <w:t>Wymagania techniczne</w:t>
      </w:r>
      <w:r w:rsidRPr="00CC1AE6">
        <w:rPr>
          <w:rFonts w:ascii="Cambria" w:eastAsia="Calibri" w:hAnsi="Cambria" w:cs="Tahoma"/>
        </w:rPr>
        <w:t xml:space="preserve">: </w:t>
      </w:r>
    </w:p>
    <w:p w14:paraId="0E4A53A4" w14:textId="77777777" w:rsidR="00627353" w:rsidRPr="00CC1AE6" w:rsidRDefault="00627353" w:rsidP="007E6140">
      <w:pPr>
        <w:spacing w:before="0" w:after="0"/>
        <w:jc w:val="both"/>
        <w:rPr>
          <w:rFonts w:ascii="Cambria" w:eastAsia="Calibri" w:hAnsi="Cambria" w:cs="Tahoma"/>
        </w:rPr>
      </w:pPr>
      <w:r w:rsidRPr="00CC1AE6">
        <w:rPr>
          <w:rFonts w:ascii="Cambria" w:eastAsia="Calibri" w:hAnsi="Cambria" w:cs="Tahoma"/>
        </w:rPr>
        <w:t xml:space="preserve">3.1. Znaki drogowe pionowe:  </w:t>
      </w:r>
    </w:p>
    <w:p w14:paraId="5477788B" w14:textId="77777777" w:rsidR="00627353" w:rsidRPr="00CC1AE6" w:rsidRDefault="00627353" w:rsidP="00F86AC1">
      <w:pPr>
        <w:numPr>
          <w:ilvl w:val="0"/>
          <w:numId w:val="81"/>
        </w:numPr>
        <w:spacing w:before="0" w:after="0"/>
        <w:jc w:val="both"/>
        <w:rPr>
          <w:rFonts w:ascii="Cambria" w:eastAsia="Calibri" w:hAnsi="Cambria" w:cs="Tahoma"/>
        </w:rPr>
      </w:pPr>
      <w:r w:rsidRPr="005C353D">
        <w:rPr>
          <w:rFonts w:ascii="Cambria" w:eastAsia="Calibri" w:hAnsi="Cambria" w:cs="Tahoma"/>
        </w:rPr>
        <w:t>Znaki drogowe pionowe i elementy oznakowania pionowego winny spełniać warunki określone w rozporządzeniu Ministra Infrastruktury z dnia 3 lipca 2003 r. w sprawie szczegółowych warunków technicznych dla znaków i sygnałów drogowych oraz urządzeń bezpieczeństwa ruchu drogowego i warunków ich umieszczania na drogach (tj. Dz.U. z 2019 r. poz. 2311 ze zm.).</w:t>
      </w:r>
    </w:p>
    <w:p w14:paraId="06584EA8" w14:textId="77777777" w:rsidR="00627353" w:rsidRPr="00CC1AE6" w:rsidRDefault="00627353" w:rsidP="00F86AC1">
      <w:pPr>
        <w:numPr>
          <w:ilvl w:val="0"/>
          <w:numId w:val="81"/>
        </w:numPr>
        <w:spacing w:before="0" w:after="0"/>
        <w:jc w:val="both"/>
        <w:rPr>
          <w:rFonts w:ascii="Cambria" w:eastAsia="Calibri" w:hAnsi="Cambria" w:cs="Tahoma"/>
        </w:rPr>
      </w:pPr>
      <w:r w:rsidRPr="00CC1AE6">
        <w:rPr>
          <w:rFonts w:ascii="Cambria" w:eastAsia="Calibri" w:hAnsi="Cambria" w:cs="Tahoma"/>
        </w:rPr>
        <w:t>Wymiary znaków, symbole i kolorystyka powinny odpowiadać wzorom podanym w „Instrukcji o znakach drogowych pionowych” oraz powinny spełniać warunki zawarte w niniejszych warunkach uczestnictwa.</w:t>
      </w:r>
    </w:p>
    <w:p w14:paraId="04CE3490" w14:textId="77777777" w:rsidR="00627353" w:rsidRPr="00CC1AE6" w:rsidRDefault="00627353" w:rsidP="00F86AC1">
      <w:pPr>
        <w:numPr>
          <w:ilvl w:val="0"/>
          <w:numId w:val="81"/>
        </w:numPr>
        <w:spacing w:before="0" w:after="0"/>
        <w:jc w:val="both"/>
        <w:rPr>
          <w:rFonts w:ascii="Cambria" w:eastAsia="Calibri" w:hAnsi="Cambria" w:cs="Tahoma"/>
        </w:rPr>
      </w:pPr>
      <w:r w:rsidRPr="00CC1AE6">
        <w:rPr>
          <w:rFonts w:ascii="Cambria" w:eastAsia="Calibri" w:hAnsi="Cambria" w:cs="Tahoma"/>
        </w:rPr>
        <w:t xml:space="preserve">Tarcze znaków winny być wykonane z blachy ocynkowanej o grubości min. 1,25 mm podwójnie zaginanej krawędziowo, a przy powierzchni tarczy tablicy &gt; 1 </w:t>
      </w:r>
      <w:proofErr w:type="spellStart"/>
      <w:r w:rsidRPr="00CC1AE6">
        <w:rPr>
          <w:rFonts w:ascii="Cambria" w:eastAsia="Calibri" w:hAnsi="Cambria" w:cs="Tahoma"/>
        </w:rPr>
        <w:t>m2</w:t>
      </w:r>
      <w:proofErr w:type="spellEnd"/>
      <w:r w:rsidRPr="00CC1AE6">
        <w:rPr>
          <w:rFonts w:ascii="Cambria" w:eastAsia="Calibri" w:hAnsi="Cambria" w:cs="Tahoma"/>
        </w:rPr>
        <w:t xml:space="preserve"> - grubość min. 1,5 mm, podwójnie zaginana krawędziowo oraz dodatkowo narożniki znaku i tablicy powinny być zaokrąglone.</w:t>
      </w:r>
    </w:p>
    <w:p w14:paraId="75C32E42" w14:textId="77777777" w:rsidR="00627353" w:rsidRPr="00CC1AE6" w:rsidRDefault="00627353" w:rsidP="00F86AC1">
      <w:pPr>
        <w:numPr>
          <w:ilvl w:val="0"/>
          <w:numId w:val="81"/>
        </w:numPr>
        <w:spacing w:before="0" w:after="0"/>
        <w:jc w:val="both"/>
        <w:rPr>
          <w:rFonts w:ascii="Cambria" w:eastAsia="Calibri" w:hAnsi="Cambria" w:cs="Tahoma"/>
        </w:rPr>
      </w:pPr>
      <w:r w:rsidRPr="00CC1AE6">
        <w:rPr>
          <w:rFonts w:ascii="Cambria" w:eastAsia="Calibri" w:hAnsi="Cambria" w:cs="Tahoma"/>
        </w:rPr>
        <w:t>Tarcze znaków typu „E” muszą być wzmocnione profilami konstrukcyjno-montażowymi umieszczonymi w układzie poziomym o długości min. 80% szerokości tarczy znaku.</w:t>
      </w:r>
    </w:p>
    <w:p w14:paraId="5BD291C9" w14:textId="77777777" w:rsidR="00627353" w:rsidRPr="00CC1AE6" w:rsidRDefault="00627353" w:rsidP="00F86AC1">
      <w:pPr>
        <w:numPr>
          <w:ilvl w:val="0"/>
          <w:numId w:val="81"/>
        </w:numPr>
        <w:spacing w:before="0" w:after="0"/>
        <w:jc w:val="both"/>
        <w:rPr>
          <w:rFonts w:ascii="Cambria" w:eastAsia="Calibri" w:hAnsi="Cambria" w:cs="Tahoma"/>
        </w:rPr>
      </w:pPr>
      <w:r w:rsidRPr="00CC1AE6">
        <w:rPr>
          <w:rFonts w:ascii="Cambria" w:eastAsia="Calibri" w:hAnsi="Cambria" w:cs="Tahoma"/>
        </w:rPr>
        <w:t xml:space="preserve">Tylna strona tarczy znaków winna być zabezpieczona matową farbą natryskową, </w:t>
      </w:r>
      <w:proofErr w:type="spellStart"/>
      <w:r w:rsidRPr="00CC1AE6">
        <w:rPr>
          <w:rFonts w:ascii="Cambria" w:eastAsia="Calibri" w:hAnsi="Cambria" w:cs="Tahoma"/>
        </w:rPr>
        <w:t>nieodblaskową</w:t>
      </w:r>
      <w:proofErr w:type="spellEnd"/>
      <w:r w:rsidRPr="00CC1AE6">
        <w:rPr>
          <w:rFonts w:ascii="Cambria" w:eastAsia="Calibri" w:hAnsi="Cambria" w:cs="Tahoma"/>
        </w:rPr>
        <w:t xml:space="preserve"> barwy ciemnoszarej, o grubości powłoki min. 60 mikronów.</w:t>
      </w:r>
    </w:p>
    <w:p w14:paraId="382FB6F1" w14:textId="77777777" w:rsidR="00627353" w:rsidRDefault="00627353" w:rsidP="00F86AC1">
      <w:pPr>
        <w:numPr>
          <w:ilvl w:val="0"/>
          <w:numId w:val="81"/>
        </w:numPr>
        <w:spacing w:before="0" w:after="0"/>
        <w:jc w:val="both"/>
        <w:rPr>
          <w:rFonts w:ascii="Cambria" w:eastAsia="Calibri" w:hAnsi="Cambria" w:cs="Tahoma"/>
        </w:rPr>
      </w:pPr>
      <w:r w:rsidRPr="00CC1AE6">
        <w:rPr>
          <w:rFonts w:ascii="Cambria" w:eastAsia="Calibri" w:hAnsi="Cambria" w:cs="Tahoma"/>
        </w:rPr>
        <w:t>Folia odblaskowa użyta do wykonania znaku powinna:  folia typu 2 - posiadać siedmioletni czas trwałości użytkowania i wykazywać pełne związanie z tarczą znaku przez ten okres.</w:t>
      </w:r>
    </w:p>
    <w:p w14:paraId="198A1D1C" w14:textId="77777777" w:rsidR="00627353" w:rsidRPr="00CC1AE6" w:rsidRDefault="00627353" w:rsidP="00F86AC1">
      <w:pPr>
        <w:numPr>
          <w:ilvl w:val="0"/>
          <w:numId w:val="81"/>
        </w:numPr>
        <w:spacing w:before="0" w:after="0"/>
        <w:jc w:val="both"/>
        <w:rPr>
          <w:rFonts w:ascii="Cambria" w:eastAsia="Calibri" w:hAnsi="Cambria" w:cs="Tahoma"/>
        </w:rPr>
      </w:pPr>
      <w:r w:rsidRPr="00A865FF">
        <w:rPr>
          <w:rFonts w:ascii="Cambria" w:eastAsia="Calibri" w:hAnsi="Cambria" w:cs="Tahoma"/>
        </w:rPr>
        <w:t>Końce rur powinny być obcięte równo i prostopadle do osi rury i zaślepione zaślepką z tworzywa sztucznego.</w:t>
      </w:r>
    </w:p>
    <w:p w14:paraId="628B81AD" w14:textId="77777777" w:rsidR="00627353" w:rsidRPr="00CC1AE6" w:rsidRDefault="00627353" w:rsidP="00F86AC1">
      <w:pPr>
        <w:numPr>
          <w:ilvl w:val="0"/>
          <w:numId w:val="81"/>
        </w:numPr>
        <w:spacing w:before="0" w:after="0"/>
        <w:jc w:val="both"/>
        <w:rPr>
          <w:rFonts w:ascii="Cambria" w:eastAsia="Calibri" w:hAnsi="Cambria" w:cs="Tahoma"/>
        </w:rPr>
      </w:pPr>
      <w:r w:rsidRPr="00CC1AE6">
        <w:rPr>
          <w:rFonts w:ascii="Cambria" w:eastAsia="Calibri" w:hAnsi="Cambria" w:cs="Tahoma"/>
        </w:rPr>
        <w:t xml:space="preserve">Każdy znak drogowy winien posiadać tabliczkę informacyjną zawierającą następujące dane: </w:t>
      </w:r>
    </w:p>
    <w:p w14:paraId="1CFAC721" w14:textId="77777777" w:rsidR="00627353" w:rsidRPr="00CC1AE6" w:rsidRDefault="00627353" w:rsidP="00F86AC1">
      <w:pPr>
        <w:numPr>
          <w:ilvl w:val="0"/>
          <w:numId w:val="76"/>
        </w:numPr>
        <w:spacing w:before="0" w:after="0"/>
        <w:jc w:val="both"/>
        <w:rPr>
          <w:rFonts w:ascii="Cambria" w:eastAsia="Calibri" w:hAnsi="Cambria" w:cs="Tahoma"/>
        </w:rPr>
      </w:pPr>
      <w:r w:rsidRPr="00CC1AE6">
        <w:rPr>
          <w:rFonts w:ascii="Cambria" w:eastAsia="Calibri" w:hAnsi="Cambria" w:cs="Tahoma"/>
        </w:rPr>
        <w:t xml:space="preserve">numer i datę normy, </w:t>
      </w:r>
    </w:p>
    <w:p w14:paraId="5BB60B70" w14:textId="77777777" w:rsidR="00627353" w:rsidRPr="00CC1AE6" w:rsidRDefault="00627353" w:rsidP="00F86AC1">
      <w:pPr>
        <w:numPr>
          <w:ilvl w:val="0"/>
          <w:numId w:val="76"/>
        </w:numPr>
        <w:spacing w:before="0" w:after="0"/>
        <w:jc w:val="both"/>
        <w:rPr>
          <w:rFonts w:ascii="Cambria" w:eastAsia="Calibri" w:hAnsi="Cambria" w:cs="Tahoma"/>
        </w:rPr>
      </w:pPr>
      <w:r w:rsidRPr="00CC1AE6">
        <w:rPr>
          <w:rFonts w:ascii="Cambria" w:eastAsia="Calibri" w:hAnsi="Cambria" w:cs="Tahoma"/>
        </w:rPr>
        <w:t xml:space="preserve">klasy istotnych właściwości wyrobu, </w:t>
      </w:r>
    </w:p>
    <w:p w14:paraId="71E1A858" w14:textId="77777777" w:rsidR="00627353" w:rsidRPr="00CC1AE6" w:rsidRDefault="00627353" w:rsidP="00F86AC1">
      <w:pPr>
        <w:numPr>
          <w:ilvl w:val="0"/>
          <w:numId w:val="76"/>
        </w:numPr>
        <w:spacing w:before="0" w:after="0"/>
        <w:jc w:val="both"/>
        <w:rPr>
          <w:rFonts w:ascii="Cambria" w:eastAsia="Calibri" w:hAnsi="Cambria" w:cs="Tahoma"/>
        </w:rPr>
      </w:pPr>
      <w:r w:rsidRPr="00CC1AE6">
        <w:rPr>
          <w:rFonts w:ascii="Cambria" w:eastAsia="Calibri" w:hAnsi="Cambria" w:cs="Tahoma"/>
        </w:rPr>
        <w:t xml:space="preserve">miesiąc i rok produkcji, </w:t>
      </w:r>
    </w:p>
    <w:p w14:paraId="79041DF1" w14:textId="77777777" w:rsidR="00627353" w:rsidRPr="00CC1AE6" w:rsidRDefault="00627353" w:rsidP="00F86AC1">
      <w:pPr>
        <w:numPr>
          <w:ilvl w:val="0"/>
          <w:numId w:val="76"/>
        </w:numPr>
        <w:spacing w:before="0" w:after="0"/>
        <w:jc w:val="both"/>
        <w:rPr>
          <w:rFonts w:ascii="Cambria" w:eastAsia="Calibri" w:hAnsi="Cambria" w:cs="Tahoma"/>
        </w:rPr>
      </w:pPr>
      <w:r w:rsidRPr="00CC1AE6">
        <w:rPr>
          <w:rFonts w:ascii="Cambria" w:eastAsia="Calibri" w:hAnsi="Cambria" w:cs="Tahoma"/>
        </w:rPr>
        <w:t>nazwę, znak handlowy i inne oznaczenia identyfikujące producenta lub dostawcę jeśli nie jest producentem,</w:t>
      </w:r>
    </w:p>
    <w:p w14:paraId="2DFDAEFF" w14:textId="77777777" w:rsidR="00627353" w:rsidRPr="00CC1AE6" w:rsidRDefault="00627353" w:rsidP="00F86AC1">
      <w:pPr>
        <w:numPr>
          <w:ilvl w:val="0"/>
          <w:numId w:val="76"/>
        </w:numPr>
        <w:spacing w:before="0" w:after="0"/>
        <w:jc w:val="both"/>
        <w:rPr>
          <w:rFonts w:ascii="Cambria" w:eastAsia="Calibri" w:hAnsi="Cambria" w:cs="Tahoma"/>
        </w:rPr>
      </w:pPr>
      <w:r w:rsidRPr="00CC1AE6">
        <w:rPr>
          <w:rFonts w:ascii="Cambria" w:eastAsia="Calibri" w:hAnsi="Cambria" w:cs="Tahoma"/>
        </w:rPr>
        <w:t xml:space="preserve">znak budowlany B, lub numer Aprobaty Technicznej ,  </w:t>
      </w:r>
    </w:p>
    <w:p w14:paraId="782F3DA2" w14:textId="77777777" w:rsidR="00627353" w:rsidRPr="00CC1AE6" w:rsidRDefault="00627353" w:rsidP="00F86AC1">
      <w:pPr>
        <w:numPr>
          <w:ilvl w:val="0"/>
          <w:numId w:val="76"/>
        </w:numPr>
        <w:spacing w:before="0" w:after="0"/>
        <w:jc w:val="both"/>
        <w:rPr>
          <w:rFonts w:ascii="Cambria" w:eastAsia="Calibri" w:hAnsi="Cambria" w:cs="Tahoma"/>
        </w:rPr>
      </w:pPr>
      <w:r w:rsidRPr="00CC1AE6">
        <w:rPr>
          <w:rFonts w:ascii="Cambria" w:eastAsia="Calibri" w:hAnsi="Cambria" w:cs="Tahoma"/>
        </w:rPr>
        <w:t>numer certyfikatu zgodności i numer jednostki certyfikującej</w:t>
      </w:r>
    </w:p>
    <w:p w14:paraId="475C5741" w14:textId="77777777" w:rsidR="00627353" w:rsidRPr="00CC1AE6" w:rsidRDefault="00627353" w:rsidP="00F86AC1">
      <w:pPr>
        <w:numPr>
          <w:ilvl w:val="0"/>
          <w:numId w:val="76"/>
        </w:numPr>
        <w:spacing w:before="0" w:after="0"/>
        <w:jc w:val="both"/>
        <w:rPr>
          <w:rFonts w:ascii="Cambria" w:eastAsia="Calibri" w:hAnsi="Cambria" w:cs="Tahoma"/>
        </w:rPr>
      </w:pPr>
      <w:r w:rsidRPr="00CC1AE6">
        <w:rPr>
          <w:rFonts w:ascii="Cambria" w:eastAsia="Calibri" w:hAnsi="Cambria" w:cs="Tahoma"/>
        </w:rPr>
        <w:lastRenderedPageBreak/>
        <w:t xml:space="preserve">Właścicielem znaku jest „Powiatowy Zarząd Dróg w Iławie ul. T. Kościuszki </w:t>
      </w:r>
      <w:proofErr w:type="spellStart"/>
      <w:r w:rsidRPr="00CC1AE6">
        <w:rPr>
          <w:rFonts w:ascii="Cambria" w:eastAsia="Calibri" w:hAnsi="Cambria" w:cs="Tahoma"/>
        </w:rPr>
        <w:t>33A</w:t>
      </w:r>
      <w:proofErr w:type="spellEnd"/>
      <w:r w:rsidRPr="00CC1AE6">
        <w:rPr>
          <w:rFonts w:ascii="Cambria" w:eastAsia="Calibri" w:hAnsi="Cambria" w:cs="Tahoma"/>
        </w:rPr>
        <w:t xml:space="preserve">, 14 – 200 Iława Tel. (0-89) 648 54 68 </w:t>
      </w:r>
    </w:p>
    <w:p w14:paraId="3C8C2591" w14:textId="77777777" w:rsidR="00627353" w:rsidRPr="00CC1AE6" w:rsidRDefault="00627353" w:rsidP="00F86AC1">
      <w:pPr>
        <w:numPr>
          <w:ilvl w:val="0"/>
          <w:numId w:val="81"/>
        </w:numPr>
        <w:spacing w:before="0" w:after="0"/>
        <w:jc w:val="both"/>
        <w:rPr>
          <w:rFonts w:ascii="Cambria" w:eastAsia="Calibri" w:hAnsi="Cambria" w:cs="Tahoma"/>
        </w:rPr>
      </w:pPr>
      <w:r w:rsidRPr="00CC1AE6">
        <w:rPr>
          <w:rFonts w:ascii="Cambria" w:eastAsia="Calibri" w:hAnsi="Cambria" w:cs="Tahoma"/>
          <w:b/>
        </w:rPr>
        <w:t>Wszystkie znaki wykonać z folii odblaskowej II generacji</w:t>
      </w:r>
      <w:r w:rsidRPr="00CC1AE6">
        <w:rPr>
          <w:rFonts w:ascii="Cambria" w:eastAsia="Calibri" w:hAnsi="Cambria" w:cs="Tahoma"/>
        </w:rPr>
        <w:t>.</w:t>
      </w:r>
    </w:p>
    <w:p w14:paraId="6789F40E" w14:textId="77777777" w:rsidR="00627353" w:rsidRPr="00CC1AE6" w:rsidRDefault="00627353" w:rsidP="00F86AC1">
      <w:pPr>
        <w:numPr>
          <w:ilvl w:val="0"/>
          <w:numId w:val="81"/>
        </w:numPr>
        <w:spacing w:before="0" w:after="0"/>
        <w:jc w:val="both"/>
        <w:rPr>
          <w:rFonts w:ascii="Cambria" w:eastAsia="Calibri" w:hAnsi="Cambria" w:cs="Tahoma"/>
        </w:rPr>
      </w:pPr>
      <w:r w:rsidRPr="00CC1AE6">
        <w:rPr>
          <w:rFonts w:ascii="Cambria" w:eastAsia="Calibri" w:hAnsi="Cambria" w:cs="Tahoma"/>
        </w:rPr>
        <w:t>Wszystkie materiały użyte do produkcji znaków muszą posiadać atesty i certyfikaty.  Do produkcji lic znaków należy użyć folii odblaskowej z certyfikatem CE.</w:t>
      </w:r>
    </w:p>
    <w:p w14:paraId="3264A8C2" w14:textId="77777777" w:rsidR="00627353" w:rsidRPr="00CC1AE6" w:rsidRDefault="00627353" w:rsidP="00F86AC1">
      <w:pPr>
        <w:numPr>
          <w:ilvl w:val="0"/>
          <w:numId w:val="81"/>
        </w:numPr>
        <w:spacing w:before="0" w:after="0"/>
        <w:jc w:val="both"/>
        <w:rPr>
          <w:rFonts w:ascii="Cambria" w:eastAsia="Calibri" w:hAnsi="Cambria" w:cs="Tahoma"/>
        </w:rPr>
      </w:pPr>
      <w:r w:rsidRPr="00CC1AE6">
        <w:rPr>
          <w:rFonts w:ascii="Cambria" w:eastAsia="Calibri" w:hAnsi="Cambria" w:cs="Tahoma"/>
        </w:rPr>
        <w:t>Znaki muszą posiadać aktualne certyfikaty, świadectwa bądź aprobaty techniczne dopuszczające do  stosowania w drogownictwie.</w:t>
      </w:r>
    </w:p>
    <w:p w14:paraId="5AAAF4FD" w14:textId="77777777" w:rsidR="00627353" w:rsidRPr="00CC1AE6" w:rsidRDefault="00627353" w:rsidP="00F86AC1">
      <w:pPr>
        <w:numPr>
          <w:ilvl w:val="0"/>
          <w:numId w:val="81"/>
        </w:numPr>
        <w:spacing w:before="0" w:after="0"/>
        <w:jc w:val="both"/>
        <w:rPr>
          <w:rFonts w:ascii="Cambria" w:eastAsia="Calibri" w:hAnsi="Cambria" w:cs="Tahoma"/>
        </w:rPr>
      </w:pPr>
      <w:r w:rsidRPr="00CC1AE6">
        <w:rPr>
          <w:rFonts w:ascii="Cambria" w:eastAsia="Calibri" w:hAnsi="Cambria" w:cs="Tahoma"/>
        </w:rPr>
        <w:t>Napisy musza być wykonane w sposób wyraźny, czytelny w normalnych warunkach przez cały okres użytkowania znaku.</w:t>
      </w:r>
    </w:p>
    <w:p w14:paraId="6B8577EE" w14:textId="77777777" w:rsidR="00627353" w:rsidRPr="00CC1AE6" w:rsidRDefault="00627353" w:rsidP="007E6140">
      <w:pPr>
        <w:spacing w:before="0" w:after="0"/>
        <w:jc w:val="both"/>
        <w:rPr>
          <w:rFonts w:ascii="Cambria" w:eastAsia="Calibri" w:hAnsi="Cambria" w:cs="Tahoma"/>
          <w:b/>
        </w:rPr>
      </w:pPr>
      <w:r w:rsidRPr="00CC1AE6">
        <w:rPr>
          <w:rFonts w:ascii="Cambria" w:eastAsia="Calibri" w:hAnsi="Cambria" w:cs="Tahoma"/>
        </w:rPr>
        <w:t>3.2. Transport</w:t>
      </w:r>
      <w:r w:rsidRPr="00CC1AE6">
        <w:rPr>
          <w:rFonts w:ascii="Cambria" w:eastAsia="Calibri" w:hAnsi="Cambria" w:cs="Tahoma"/>
          <w:b/>
        </w:rPr>
        <w:t xml:space="preserve"> </w:t>
      </w:r>
    </w:p>
    <w:p w14:paraId="7A56E67C" w14:textId="77777777" w:rsidR="00627353" w:rsidRDefault="00627353" w:rsidP="007E6140">
      <w:pPr>
        <w:spacing w:before="0" w:after="0"/>
        <w:ind w:left="426"/>
        <w:jc w:val="both"/>
        <w:rPr>
          <w:rFonts w:ascii="Cambria" w:eastAsia="Calibri" w:hAnsi="Cambria" w:cs="Tahoma"/>
        </w:rPr>
      </w:pPr>
      <w:r w:rsidRPr="00CC1AE6">
        <w:rPr>
          <w:rFonts w:ascii="Cambria" w:eastAsia="Calibri" w:hAnsi="Cambria" w:cs="Tahoma"/>
        </w:rPr>
        <w:t xml:space="preserve">W trakcie transportu należy zabezpieczyć asortyment przed przemieszczaniem, ocieraniem o siebie i uszkodzeniem. Przy rozładunku należy zachować kolejność zdejmowania oznakowania ze środka  transportowego aby uniknąć porysowania powierzchni szczególnie pokrytych folią.  </w:t>
      </w:r>
    </w:p>
    <w:p w14:paraId="1BF27EC7" w14:textId="2C073825" w:rsidR="00627353" w:rsidRPr="007E6140" w:rsidRDefault="00627353" w:rsidP="00F86AC1">
      <w:pPr>
        <w:pStyle w:val="Akapitzlist"/>
        <w:numPr>
          <w:ilvl w:val="0"/>
          <w:numId w:val="82"/>
        </w:numPr>
        <w:spacing w:before="0" w:after="0"/>
        <w:ind w:left="426" w:hanging="426"/>
        <w:jc w:val="both"/>
        <w:rPr>
          <w:rFonts w:ascii="Cambria" w:eastAsia="Calibri" w:hAnsi="Cambria" w:cs="Tahoma"/>
        </w:rPr>
      </w:pPr>
      <w:r w:rsidRPr="007E6140">
        <w:rPr>
          <w:rFonts w:ascii="Cambria" w:hAnsi="Cambria"/>
        </w:rPr>
        <w:t>Szczegółowy wykaz znaków i tablic drogowych został zawarty w kosztorysie ofertowym w załączniku nr 2 do umowy.</w:t>
      </w:r>
    </w:p>
    <w:p w14:paraId="1FC6786E" w14:textId="69FDEDC5" w:rsidR="009472CC" w:rsidRDefault="009472CC" w:rsidP="00F86AC1">
      <w:pPr>
        <w:widowControl w:val="0"/>
        <w:numPr>
          <w:ilvl w:val="0"/>
          <w:numId w:val="82"/>
        </w:numPr>
        <w:autoSpaceDE w:val="0"/>
        <w:autoSpaceDN w:val="0"/>
        <w:adjustRightInd w:val="0"/>
        <w:spacing w:before="0" w:after="0" w:line="240" w:lineRule="auto"/>
        <w:ind w:left="426" w:hanging="426"/>
        <w:rPr>
          <w:rFonts w:asciiTheme="majorHAnsi" w:hAnsiTheme="majorHAnsi" w:cs="Arial"/>
          <w:color w:val="000000"/>
          <w:lang w:eastAsia="pl-PL"/>
        </w:rPr>
      </w:pPr>
      <w:r w:rsidRPr="009472CC">
        <w:rPr>
          <w:rFonts w:asciiTheme="majorHAnsi" w:hAnsiTheme="majorHAnsi" w:cs="Arial"/>
          <w:color w:val="000000"/>
          <w:lang w:eastAsia="pl-PL"/>
        </w:rPr>
        <w:t xml:space="preserve">Szczegółowy zakres dostawy jest zgodny z warunkami określonymi w specyfikacji warunków zamówienia i ofertą złożoną </w:t>
      </w:r>
      <w:r>
        <w:rPr>
          <w:rFonts w:asciiTheme="majorHAnsi" w:hAnsiTheme="majorHAnsi" w:cs="Arial"/>
          <w:color w:val="000000"/>
          <w:lang w:eastAsia="pl-PL"/>
        </w:rPr>
        <w:t>na przetarg.</w:t>
      </w:r>
    </w:p>
    <w:p w14:paraId="5835AD84" w14:textId="4D978A17" w:rsidR="00750AB1" w:rsidRPr="007E6140" w:rsidRDefault="009472CC" w:rsidP="00F86AC1">
      <w:pPr>
        <w:widowControl w:val="0"/>
        <w:numPr>
          <w:ilvl w:val="0"/>
          <w:numId w:val="82"/>
        </w:numPr>
        <w:autoSpaceDE w:val="0"/>
        <w:autoSpaceDN w:val="0"/>
        <w:adjustRightInd w:val="0"/>
        <w:spacing w:before="0" w:after="0" w:line="240" w:lineRule="auto"/>
        <w:ind w:left="426" w:hanging="426"/>
        <w:rPr>
          <w:rFonts w:asciiTheme="majorHAnsi" w:hAnsiTheme="majorHAnsi" w:cs="Arial"/>
          <w:color w:val="000000"/>
          <w:lang w:eastAsia="pl-PL"/>
        </w:rPr>
      </w:pPr>
      <w:r w:rsidRPr="007E6140">
        <w:rPr>
          <w:rFonts w:asciiTheme="majorHAnsi" w:hAnsiTheme="majorHAnsi" w:cs="Arial"/>
          <w:color w:val="000000"/>
          <w:lang w:eastAsia="pl-PL"/>
        </w:rPr>
        <w:t>Dostawa znaków nie spełniających wymogów norm i zapisów „Warunków uczestnictwa w przetargu” może spowodować wypowiedzenie umowy przez Zamawiającego w terminie natychmiastowym nie dając Wykonawcy prawa dochodzenia roszczeń z tego tytułu.</w:t>
      </w:r>
      <w:r w:rsidR="00750AB1" w:rsidRPr="007E6140">
        <w:rPr>
          <w:rFonts w:asciiTheme="majorHAnsi" w:hAnsiTheme="majorHAnsi" w:cs="Tahoma"/>
          <w:color w:val="000000"/>
          <w:lang w:eastAsia="pl-PL"/>
        </w:rPr>
        <w:t xml:space="preserve"> </w:t>
      </w:r>
    </w:p>
    <w:p w14:paraId="653F0BE8" w14:textId="77777777" w:rsidR="00750AB1" w:rsidRPr="00750AB1" w:rsidRDefault="00750AB1" w:rsidP="00750AB1">
      <w:pPr>
        <w:spacing w:after="120"/>
        <w:jc w:val="center"/>
        <w:rPr>
          <w:rFonts w:asciiTheme="majorHAnsi" w:hAnsiTheme="majorHAnsi" w:cs="Tahoma"/>
          <w:b/>
          <w:lang w:eastAsia="pl-PL"/>
        </w:rPr>
      </w:pPr>
      <w:r w:rsidRPr="00750AB1">
        <w:rPr>
          <w:rFonts w:asciiTheme="majorHAnsi" w:hAnsiTheme="majorHAnsi" w:cs="Tahoma"/>
          <w:b/>
          <w:lang w:eastAsia="pl-PL"/>
        </w:rPr>
        <w:t xml:space="preserve">§ 2 </w:t>
      </w:r>
      <w:r w:rsidRPr="00750AB1">
        <w:rPr>
          <w:rFonts w:asciiTheme="majorHAnsi" w:hAnsiTheme="majorHAnsi" w:cs="Tahoma"/>
          <w:b/>
          <w:u w:val="single"/>
          <w:lang w:eastAsia="pl-PL"/>
        </w:rPr>
        <w:t>Wymogi jakościowe</w:t>
      </w:r>
    </w:p>
    <w:p w14:paraId="4DE323BD" w14:textId="03F88FDE" w:rsidR="00750AB1" w:rsidRPr="00750AB1" w:rsidRDefault="009472CC" w:rsidP="00F86AC1">
      <w:pPr>
        <w:widowControl w:val="0"/>
        <w:numPr>
          <w:ilvl w:val="0"/>
          <w:numId w:val="70"/>
        </w:numPr>
        <w:tabs>
          <w:tab w:val="left" w:pos="709"/>
        </w:tabs>
        <w:autoSpaceDE w:val="0"/>
        <w:autoSpaceDN w:val="0"/>
        <w:adjustRightInd w:val="0"/>
        <w:spacing w:before="0" w:after="0" w:line="240" w:lineRule="auto"/>
        <w:rPr>
          <w:rFonts w:asciiTheme="majorHAnsi" w:hAnsiTheme="majorHAnsi" w:cs="Tahoma"/>
          <w:bCs/>
          <w:color w:val="000000"/>
          <w:lang w:eastAsia="pl-PL"/>
        </w:rPr>
      </w:pPr>
      <w:r w:rsidRPr="009472CC">
        <w:rPr>
          <w:rFonts w:asciiTheme="majorHAnsi" w:hAnsiTheme="majorHAnsi" w:cs="Tahoma"/>
          <w:color w:val="000000"/>
          <w:lang w:eastAsia="pl-PL"/>
        </w:rPr>
        <w:t>Wykonawca</w:t>
      </w:r>
      <w:r w:rsidRPr="009472CC">
        <w:rPr>
          <w:rFonts w:asciiTheme="majorHAnsi" w:hAnsiTheme="majorHAnsi" w:cs="Tahoma"/>
          <w:bCs/>
          <w:color w:val="000000"/>
          <w:lang w:eastAsia="pl-PL"/>
        </w:rPr>
        <w:t xml:space="preserve"> oświadcza, że dostarczone znaki, tablice drogowe spełniają wymogi wyrobów dopuszczonych do obrotu i stosowania oraz warunki określone w specyfikacji istotnych warunków zamówienia.</w:t>
      </w:r>
      <w:r w:rsidR="00750AB1" w:rsidRPr="00750AB1">
        <w:rPr>
          <w:rFonts w:asciiTheme="majorHAnsi" w:hAnsiTheme="majorHAnsi" w:cs="Tahoma"/>
          <w:color w:val="000000"/>
          <w:lang w:eastAsia="pl-PL"/>
        </w:rPr>
        <w:t xml:space="preserve"> </w:t>
      </w:r>
    </w:p>
    <w:p w14:paraId="1DDEF961" w14:textId="0D013DA0" w:rsidR="00750AB1" w:rsidRPr="00750AB1" w:rsidRDefault="00750AB1" w:rsidP="002A10AA">
      <w:pPr>
        <w:ind w:left="360"/>
        <w:jc w:val="center"/>
        <w:rPr>
          <w:rFonts w:asciiTheme="majorHAnsi" w:hAnsiTheme="majorHAnsi" w:cs="Tahoma"/>
          <w:lang w:eastAsia="pl-PL"/>
        </w:rPr>
      </w:pPr>
    </w:p>
    <w:p w14:paraId="0E11D169" w14:textId="77777777" w:rsidR="00750AB1" w:rsidRPr="00750AB1" w:rsidRDefault="00750AB1" w:rsidP="00750AB1">
      <w:pPr>
        <w:spacing w:after="120"/>
        <w:jc w:val="center"/>
        <w:rPr>
          <w:rFonts w:asciiTheme="majorHAnsi" w:hAnsiTheme="majorHAnsi" w:cs="Tahoma"/>
          <w:b/>
          <w:u w:val="single"/>
          <w:lang w:eastAsia="pl-PL"/>
        </w:rPr>
      </w:pPr>
      <w:r w:rsidRPr="00750AB1">
        <w:rPr>
          <w:rFonts w:asciiTheme="majorHAnsi" w:hAnsiTheme="majorHAnsi" w:cs="Tahoma"/>
          <w:b/>
          <w:lang w:eastAsia="pl-PL"/>
        </w:rPr>
        <w:t xml:space="preserve">§ 3 </w:t>
      </w:r>
      <w:r w:rsidRPr="00750AB1">
        <w:rPr>
          <w:rFonts w:asciiTheme="majorHAnsi" w:hAnsiTheme="majorHAnsi" w:cs="Tahoma"/>
          <w:b/>
          <w:u w:val="single"/>
          <w:lang w:eastAsia="pl-PL"/>
        </w:rPr>
        <w:t>Wynagrodzenie</w:t>
      </w:r>
    </w:p>
    <w:p w14:paraId="5C9B7472" w14:textId="36961702" w:rsidR="00750AB1" w:rsidRPr="00750AB1" w:rsidRDefault="00750AB1" w:rsidP="00F86AC1">
      <w:pPr>
        <w:numPr>
          <w:ilvl w:val="0"/>
          <w:numId w:val="62"/>
        </w:numPr>
        <w:spacing w:before="0" w:after="0" w:line="240" w:lineRule="auto"/>
        <w:jc w:val="both"/>
        <w:rPr>
          <w:rFonts w:asciiTheme="majorHAnsi" w:hAnsiTheme="majorHAnsi" w:cs="Tahoma"/>
        </w:rPr>
      </w:pPr>
      <w:r w:rsidRPr="00750AB1">
        <w:rPr>
          <w:rFonts w:asciiTheme="majorHAnsi" w:hAnsiTheme="majorHAnsi" w:cs="Tahoma"/>
        </w:rPr>
        <w:t>Za wykonanie przedmiotu umowy strony ustalają wynagrodzenie zgodne z pr</w:t>
      </w:r>
      <w:r w:rsidR="009472CC">
        <w:rPr>
          <w:rFonts w:asciiTheme="majorHAnsi" w:hAnsiTheme="majorHAnsi" w:cs="Tahoma"/>
        </w:rPr>
        <w:t>zedstawioną ofertą do przetargu</w:t>
      </w:r>
    </w:p>
    <w:p w14:paraId="704A31F1" w14:textId="36FD8011" w:rsidR="00750AB1" w:rsidRPr="00852D98" w:rsidRDefault="00750AB1" w:rsidP="009472CC">
      <w:pPr>
        <w:widowControl w:val="0"/>
        <w:autoSpaceDE w:val="0"/>
        <w:autoSpaceDN w:val="0"/>
        <w:adjustRightInd w:val="0"/>
        <w:spacing w:before="0" w:after="0" w:line="240" w:lineRule="auto"/>
        <w:ind w:left="360"/>
        <w:rPr>
          <w:rFonts w:asciiTheme="majorHAnsi" w:hAnsiTheme="majorHAnsi" w:cs="Tahoma"/>
          <w:lang w:eastAsia="pl-PL"/>
        </w:rPr>
      </w:pPr>
      <w:r w:rsidRPr="00852D98">
        <w:rPr>
          <w:rFonts w:asciiTheme="majorHAnsi" w:hAnsiTheme="majorHAnsi" w:cs="Tahoma"/>
        </w:rPr>
        <w:t>przez Wykonawcę i wynosi:</w:t>
      </w:r>
      <w:r w:rsidRPr="00852D98">
        <w:rPr>
          <w:rFonts w:asciiTheme="majorHAnsi" w:hAnsiTheme="majorHAnsi" w:cs="Tahoma"/>
          <w:bCs/>
          <w:color w:val="000000"/>
          <w:lang w:eastAsia="pl-PL"/>
        </w:rPr>
        <w:t xml:space="preserve"> </w:t>
      </w:r>
      <w:r w:rsidRPr="00852D98">
        <w:rPr>
          <w:rFonts w:asciiTheme="majorHAnsi" w:hAnsiTheme="majorHAnsi" w:cs="Tahoma"/>
          <w:bCs/>
          <w:color w:val="000000"/>
          <w:lang w:eastAsia="pl-PL"/>
        </w:rPr>
        <w:br/>
      </w:r>
      <w:r w:rsidRPr="00852D98">
        <w:rPr>
          <w:rFonts w:asciiTheme="majorHAnsi" w:hAnsiTheme="majorHAnsi" w:cs="Tahoma"/>
          <w:lang w:eastAsia="pl-PL"/>
        </w:rPr>
        <w:t xml:space="preserve">Netto </w:t>
      </w:r>
      <w:r w:rsidRPr="00852D98">
        <w:rPr>
          <w:rFonts w:asciiTheme="majorHAnsi" w:hAnsiTheme="majorHAnsi" w:cs="Tahoma"/>
          <w:lang w:eastAsia="pl-PL"/>
        </w:rPr>
        <w:tab/>
      </w:r>
      <w:r w:rsidRPr="00852D98">
        <w:rPr>
          <w:rFonts w:asciiTheme="majorHAnsi" w:hAnsiTheme="majorHAnsi" w:cs="Tahoma"/>
          <w:lang w:eastAsia="pl-PL"/>
        </w:rPr>
        <w:tab/>
      </w:r>
      <w:r w:rsidRPr="00852D98">
        <w:rPr>
          <w:rFonts w:asciiTheme="majorHAnsi" w:hAnsiTheme="majorHAnsi" w:cs="Tahoma"/>
          <w:lang w:eastAsia="pl-PL"/>
        </w:rPr>
        <w:tab/>
      </w:r>
      <w:r w:rsidRPr="00852D98">
        <w:rPr>
          <w:rFonts w:asciiTheme="majorHAnsi" w:hAnsiTheme="majorHAnsi" w:cs="Tahoma"/>
          <w:lang w:eastAsia="pl-PL"/>
        </w:rPr>
        <w:tab/>
        <w:t>…………… zł</w:t>
      </w:r>
      <w:r w:rsidRPr="00852D98">
        <w:rPr>
          <w:rFonts w:asciiTheme="majorHAnsi" w:hAnsiTheme="majorHAnsi" w:cs="Tahoma"/>
          <w:lang w:eastAsia="pl-PL"/>
        </w:rPr>
        <w:br/>
        <w:t xml:space="preserve">Podatek VAT 23%                                 </w:t>
      </w:r>
      <w:r w:rsidRPr="00852D98">
        <w:rPr>
          <w:rFonts w:asciiTheme="majorHAnsi" w:hAnsiTheme="majorHAnsi" w:cs="Tahoma"/>
          <w:lang w:eastAsia="pl-PL"/>
        </w:rPr>
        <w:tab/>
        <w:t>…………. zł</w:t>
      </w:r>
      <w:r w:rsidRPr="00852D98">
        <w:rPr>
          <w:rFonts w:asciiTheme="majorHAnsi" w:hAnsiTheme="majorHAnsi" w:cs="Tahoma"/>
          <w:lang w:eastAsia="pl-PL"/>
        </w:rPr>
        <w:br/>
      </w:r>
      <w:r w:rsidRPr="00852D98">
        <w:rPr>
          <w:rFonts w:asciiTheme="majorHAnsi" w:hAnsiTheme="majorHAnsi" w:cs="Tahoma"/>
          <w:b/>
          <w:lang w:eastAsia="pl-PL"/>
        </w:rPr>
        <w:t xml:space="preserve">Brutto                                                  </w:t>
      </w:r>
      <w:r w:rsidRPr="00852D98">
        <w:rPr>
          <w:rFonts w:asciiTheme="majorHAnsi" w:hAnsiTheme="majorHAnsi" w:cs="Tahoma"/>
          <w:b/>
          <w:lang w:eastAsia="pl-PL"/>
        </w:rPr>
        <w:tab/>
        <w:t>…………… zł</w:t>
      </w:r>
      <w:r w:rsidRPr="00852D98">
        <w:rPr>
          <w:rFonts w:asciiTheme="majorHAnsi" w:hAnsiTheme="majorHAnsi" w:cs="Tahoma"/>
          <w:lang w:eastAsia="pl-PL"/>
        </w:rPr>
        <w:br/>
        <w:t>(słownie brutto: ………………………………………………………………………………..).</w:t>
      </w:r>
    </w:p>
    <w:p w14:paraId="696AE32F" w14:textId="77777777" w:rsidR="00750AB1" w:rsidRPr="00750AB1" w:rsidRDefault="00750AB1" w:rsidP="00F86AC1">
      <w:pPr>
        <w:widowControl w:val="0"/>
        <w:numPr>
          <w:ilvl w:val="0"/>
          <w:numId w:val="72"/>
        </w:numPr>
        <w:tabs>
          <w:tab w:val="clear" w:pos="720"/>
        </w:tabs>
        <w:autoSpaceDE w:val="0"/>
        <w:autoSpaceDN w:val="0"/>
        <w:adjustRightInd w:val="0"/>
        <w:spacing w:before="0" w:after="0" w:line="240" w:lineRule="auto"/>
        <w:ind w:left="284" w:hanging="284"/>
        <w:rPr>
          <w:rFonts w:asciiTheme="majorHAnsi" w:hAnsiTheme="majorHAnsi" w:cs="Tahoma"/>
          <w:bCs/>
          <w:color w:val="000000"/>
          <w:lang w:eastAsia="pl-PL"/>
        </w:rPr>
      </w:pPr>
      <w:r w:rsidRPr="00750AB1">
        <w:rPr>
          <w:rFonts w:asciiTheme="majorHAnsi" w:hAnsiTheme="majorHAnsi" w:cs="Tahoma"/>
          <w:bCs/>
          <w:color w:val="000000"/>
          <w:lang w:eastAsia="pl-PL"/>
        </w:rPr>
        <w:t>Kwota określona w p. 1 jest stała i obowiązuje do zakończenia realizacji dostaw.</w:t>
      </w:r>
    </w:p>
    <w:p w14:paraId="449A6CFF" w14:textId="77777777" w:rsidR="00750AB1" w:rsidRPr="00750AB1" w:rsidRDefault="00750AB1" w:rsidP="00750AB1">
      <w:pPr>
        <w:spacing w:after="120"/>
        <w:rPr>
          <w:rFonts w:asciiTheme="majorHAnsi" w:hAnsiTheme="majorHAnsi" w:cs="Tahoma"/>
          <w:lang w:eastAsia="pl-PL"/>
        </w:rPr>
      </w:pPr>
    </w:p>
    <w:p w14:paraId="73545431" w14:textId="77777777" w:rsidR="00750AB1" w:rsidRPr="00750AB1" w:rsidRDefault="00750AB1" w:rsidP="00750AB1">
      <w:pPr>
        <w:spacing w:after="120"/>
        <w:jc w:val="center"/>
        <w:rPr>
          <w:rFonts w:asciiTheme="majorHAnsi" w:hAnsiTheme="majorHAnsi" w:cs="Tahoma"/>
          <w:b/>
          <w:u w:val="single"/>
          <w:lang w:eastAsia="pl-PL"/>
        </w:rPr>
      </w:pPr>
      <w:r w:rsidRPr="00750AB1">
        <w:rPr>
          <w:rFonts w:asciiTheme="majorHAnsi" w:hAnsiTheme="majorHAnsi" w:cs="Tahoma"/>
          <w:b/>
          <w:lang w:eastAsia="pl-PL"/>
        </w:rPr>
        <w:t xml:space="preserve">§ 4 </w:t>
      </w:r>
      <w:r w:rsidRPr="00750AB1">
        <w:rPr>
          <w:rFonts w:asciiTheme="majorHAnsi" w:hAnsiTheme="majorHAnsi" w:cs="Tahoma"/>
          <w:b/>
          <w:u w:val="single"/>
          <w:lang w:eastAsia="pl-PL"/>
        </w:rPr>
        <w:t>Terminy</w:t>
      </w:r>
    </w:p>
    <w:p w14:paraId="052EC8AD" w14:textId="77777777" w:rsidR="00750AB1" w:rsidRPr="00750AB1" w:rsidRDefault="00750AB1" w:rsidP="00852D98">
      <w:pPr>
        <w:ind w:firstLine="709"/>
        <w:rPr>
          <w:rFonts w:asciiTheme="majorHAnsi" w:hAnsiTheme="majorHAnsi" w:cs="Tahoma"/>
          <w:b/>
          <w:lang w:eastAsia="pl-PL"/>
        </w:rPr>
      </w:pPr>
      <w:r w:rsidRPr="00750AB1">
        <w:rPr>
          <w:rFonts w:asciiTheme="majorHAnsi" w:hAnsiTheme="majorHAnsi" w:cs="Tahoma"/>
          <w:color w:val="000000"/>
          <w:lang w:eastAsia="pl-PL"/>
        </w:rPr>
        <w:t>Termin realizacji zam</w:t>
      </w:r>
      <w:r w:rsidRPr="00750AB1">
        <w:rPr>
          <w:rFonts w:asciiTheme="majorHAnsi" w:hAnsiTheme="majorHAnsi" w:cs="Tahoma"/>
          <w:color w:val="000000"/>
          <w:highlight w:val="white"/>
          <w:lang w:eastAsia="pl-PL"/>
        </w:rPr>
        <w:t>ówienia</w:t>
      </w:r>
      <w:r w:rsidRPr="00750AB1">
        <w:rPr>
          <w:rFonts w:asciiTheme="majorHAnsi" w:hAnsiTheme="majorHAnsi" w:cs="Tahoma"/>
          <w:color w:val="000000"/>
          <w:lang w:eastAsia="pl-PL"/>
        </w:rPr>
        <w:t xml:space="preserve"> – do dnia ………………..</w:t>
      </w:r>
    </w:p>
    <w:p w14:paraId="6ED54579" w14:textId="77777777" w:rsidR="00750AB1" w:rsidRPr="00750AB1" w:rsidRDefault="00750AB1" w:rsidP="00750AB1">
      <w:pPr>
        <w:spacing w:after="120"/>
        <w:jc w:val="center"/>
        <w:rPr>
          <w:rFonts w:asciiTheme="majorHAnsi" w:hAnsiTheme="majorHAnsi" w:cs="Tahoma"/>
          <w:b/>
          <w:u w:val="single"/>
          <w:lang w:eastAsia="pl-PL"/>
        </w:rPr>
      </w:pPr>
      <w:r w:rsidRPr="00750AB1">
        <w:rPr>
          <w:rFonts w:asciiTheme="majorHAnsi" w:hAnsiTheme="majorHAnsi" w:cs="Tahoma"/>
          <w:b/>
          <w:lang w:eastAsia="pl-PL"/>
        </w:rPr>
        <w:t xml:space="preserve">§ 5 </w:t>
      </w:r>
      <w:r w:rsidRPr="00750AB1">
        <w:rPr>
          <w:rFonts w:asciiTheme="majorHAnsi" w:hAnsiTheme="majorHAnsi" w:cs="Tahoma"/>
          <w:b/>
          <w:u w:val="single"/>
          <w:lang w:eastAsia="pl-PL"/>
        </w:rPr>
        <w:t>Ustalenia</w:t>
      </w:r>
    </w:p>
    <w:p w14:paraId="06D72EBE" w14:textId="3BFE0AD7" w:rsidR="00750AB1" w:rsidRPr="00750AB1" w:rsidRDefault="00750AB1" w:rsidP="00F86AC1">
      <w:pPr>
        <w:widowControl w:val="0"/>
        <w:numPr>
          <w:ilvl w:val="0"/>
          <w:numId w:val="68"/>
        </w:numPr>
        <w:autoSpaceDE w:val="0"/>
        <w:autoSpaceDN w:val="0"/>
        <w:adjustRightInd w:val="0"/>
        <w:spacing w:before="0" w:after="0" w:line="240" w:lineRule="auto"/>
        <w:jc w:val="both"/>
        <w:rPr>
          <w:rFonts w:asciiTheme="majorHAnsi" w:hAnsiTheme="majorHAnsi" w:cs="Tahoma"/>
          <w:color w:val="000000"/>
          <w:lang w:eastAsia="pl-PL"/>
        </w:rPr>
      </w:pPr>
      <w:r w:rsidRPr="00750AB1">
        <w:rPr>
          <w:rFonts w:asciiTheme="majorHAnsi" w:hAnsiTheme="majorHAnsi" w:cs="Tahoma"/>
          <w:color w:val="000000"/>
          <w:lang w:eastAsia="pl-PL"/>
        </w:rPr>
        <w:t xml:space="preserve">Strony ustalają, że rozliczenie za </w:t>
      </w:r>
      <w:r w:rsidR="009472CC" w:rsidRPr="009472CC">
        <w:rPr>
          <w:rFonts w:asciiTheme="majorHAnsi" w:hAnsiTheme="majorHAnsi" w:cs="Tahoma"/>
          <w:color w:val="000000"/>
          <w:lang w:eastAsia="pl-PL"/>
        </w:rPr>
        <w:t>dostawę znaków drogowych</w:t>
      </w:r>
      <w:r w:rsidRPr="00750AB1">
        <w:rPr>
          <w:rFonts w:asciiTheme="majorHAnsi" w:hAnsiTheme="majorHAnsi" w:cs="Tahoma"/>
          <w:color w:val="000000"/>
          <w:lang w:eastAsia="pl-PL"/>
        </w:rPr>
        <w:t xml:space="preserve"> nastąpi, na podstawie faktury. </w:t>
      </w:r>
    </w:p>
    <w:p w14:paraId="0828E533" w14:textId="1929D4A6" w:rsidR="00750AB1" w:rsidRPr="00750AB1" w:rsidRDefault="00750AB1" w:rsidP="00F86AC1">
      <w:pPr>
        <w:widowControl w:val="0"/>
        <w:numPr>
          <w:ilvl w:val="0"/>
          <w:numId w:val="68"/>
        </w:numPr>
        <w:autoSpaceDE w:val="0"/>
        <w:autoSpaceDN w:val="0"/>
        <w:adjustRightInd w:val="0"/>
        <w:spacing w:before="0" w:after="0" w:line="240" w:lineRule="auto"/>
        <w:jc w:val="both"/>
        <w:rPr>
          <w:rFonts w:asciiTheme="majorHAnsi" w:hAnsiTheme="majorHAnsi" w:cs="Tahoma"/>
          <w:color w:val="000000"/>
          <w:lang w:eastAsia="pl-PL"/>
        </w:rPr>
      </w:pPr>
      <w:r w:rsidRPr="00750AB1">
        <w:rPr>
          <w:rFonts w:asciiTheme="majorHAnsi" w:hAnsiTheme="majorHAnsi" w:cs="Tahoma"/>
          <w:color w:val="000000"/>
          <w:lang w:eastAsia="pl-PL"/>
        </w:rPr>
        <w:t>Podstawą do wystawienia faktury będzie potwierdzenie odbioru dostarczon</w:t>
      </w:r>
      <w:r w:rsidR="009472CC">
        <w:rPr>
          <w:rFonts w:asciiTheme="majorHAnsi" w:hAnsiTheme="majorHAnsi" w:cs="Tahoma"/>
          <w:color w:val="000000"/>
          <w:lang w:eastAsia="pl-PL"/>
        </w:rPr>
        <w:t>ych</w:t>
      </w:r>
      <w:r w:rsidRPr="00750AB1">
        <w:rPr>
          <w:rFonts w:asciiTheme="majorHAnsi" w:hAnsiTheme="majorHAnsi" w:cs="Tahoma"/>
          <w:color w:val="000000"/>
          <w:lang w:eastAsia="pl-PL"/>
        </w:rPr>
        <w:t xml:space="preserve"> </w:t>
      </w:r>
      <w:r w:rsidR="009472CC" w:rsidRPr="009472CC">
        <w:rPr>
          <w:rFonts w:asciiTheme="majorHAnsi" w:hAnsiTheme="majorHAnsi" w:cs="Tahoma"/>
          <w:color w:val="000000"/>
          <w:lang w:eastAsia="pl-PL"/>
        </w:rPr>
        <w:t>znaków drogowych</w:t>
      </w:r>
      <w:r w:rsidRPr="00750AB1">
        <w:rPr>
          <w:rFonts w:asciiTheme="majorHAnsi" w:hAnsiTheme="majorHAnsi" w:cs="Tahoma"/>
          <w:color w:val="000000"/>
          <w:lang w:eastAsia="pl-PL"/>
        </w:rPr>
        <w:t xml:space="preserve">. </w:t>
      </w:r>
    </w:p>
    <w:p w14:paraId="23ED9585" w14:textId="727C1ABF" w:rsidR="00750AB1" w:rsidRPr="00750AB1" w:rsidRDefault="00750AB1" w:rsidP="00F86AC1">
      <w:pPr>
        <w:widowControl w:val="0"/>
        <w:numPr>
          <w:ilvl w:val="0"/>
          <w:numId w:val="68"/>
        </w:numPr>
        <w:autoSpaceDE w:val="0"/>
        <w:autoSpaceDN w:val="0"/>
        <w:adjustRightInd w:val="0"/>
        <w:spacing w:before="0" w:after="0" w:line="240" w:lineRule="auto"/>
        <w:jc w:val="both"/>
        <w:rPr>
          <w:rFonts w:asciiTheme="majorHAnsi" w:hAnsiTheme="majorHAnsi" w:cs="Tahoma"/>
          <w:color w:val="000000"/>
          <w:lang w:eastAsia="pl-PL"/>
        </w:rPr>
      </w:pPr>
      <w:r w:rsidRPr="00750AB1">
        <w:rPr>
          <w:rFonts w:asciiTheme="majorHAnsi" w:hAnsiTheme="majorHAnsi" w:cs="Tahoma"/>
          <w:lang w:eastAsia="pl-PL"/>
        </w:rPr>
        <w:t xml:space="preserve">Zapłata należności za dostawy będące przedmiotem umowy nastąpi w terminie 14 dni od dnia przekazania Zamawiającemu prawidłowo wystawionej faktury VAT, musi być ona wystawiona na </w:t>
      </w:r>
      <w:r w:rsidRPr="00750AB1">
        <w:rPr>
          <w:rFonts w:asciiTheme="majorHAnsi" w:hAnsiTheme="majorHAnsi" w:cs="Tahoma"/>
          <w:u w:val="single"/>
          <w:lang w:eastAsia="pl-PL"/>
        </w:rPr>
        <w:t xml:space="preserve">Nabywcę – Powiat Iławski ul. Gen. Wł. Andersa </w:t>
      </w:r>
      <w:proofErr w:type="spellStart"/>
      <w:r w:rsidRPr="00750AB1">
        <w:rPr>
          <w:rFonts w:asciiTheme="majorHAnsi" w:hAnsiTheme="majorHAnsi" w:cs="Tahoma"/>
          <w:u w:val="single"/>
          <w:lang w:eastAsia="pl-PL"/>
        </w:rPr>
        <w:t>2A</w:t>
      </w:r>
      <w:proofErr w:type="spellEnd"/>
      <w:r w:rsidRPr="00750AB1">
        <w:rPr>
          <w:rFonts w:asciiTheme="majorHAnsi" w:hAnsiTheme="majorHAnsi" w:cs="Tahoma"/>
          <w:u w:val="single"/>
          <w:lang w:eastAsia="pl-PL"/>
        </w:rPr>
        <w:t>, 14 – 200 Iława, NIP 744 17 74 059, w rubryce odbiorca należy wskazać dane Zamawiającego tj. Powiatowy Zarząd Dróg w Iławie (</w:t>
      </w:r>
      <w:proofErr w:type="spellStart"/>
      <w:r w:rsidRPr="00750AB1">
        <w:rPr>
          <w:rFonts w:asciiTheme="majorHAnsi" w:hAnsiTheme="majorHAnsi" w:cs="Tahoma"/>
          <w:u w:val="single"/>
          <w:lang w:eastAsia="pl-PL"/>
        </w:rPr>
        <w:t>PZD</w:t>
      </w:r>
      <w:proofErr w:type="spellEnd"/>
      <w:r w:rsidRPr="00750AB1">
        <w:rPr>
          <w:rFonts w:asciiTheme="majorHAnsi" w:hAnsiTheme="majorHAnsi" w:cs="Tahoma"/>
          <w:u w:val="single"/>
          <w:lang w:eastAsia="pl-PL"/>
        </w:rPr>
        <w:t xml:space="preserve">), ul. Tadeusza Kościuszki 33 A, 14-200 Iława wraz z dołączonym protokołem odbioru dostaw przez </w:t>
      </w:r>
      <w:r w:rsidR="00852D98">
        <w:rPr>
          <w:rFonts w:asciiTheme="majorHAnsi" w:hAnsiTheme="majorHAnsi" w:cs="Tahoma"/>
          <w:u w:val="single"/>
          <w:lang w:eastAsia="pl-PL"/>
        </w:rPr>
        <w:t xml:space="preserve">pracownika </w:t>
      </w:r>
      <w:proofErr w:type="spellStart"/>
      <w:r w:rsidR="00852D98">
        <w:rPr>
          <w:rFonts w:asciiTheme="majorHAnsi" w:hAnsiTheme="majorHAnsi" w:cs="Tahoma"/>
          <w:u w:val="single"/>
          <w:lang w:eastAsia="pl-PL"/>
        </w:rPr>
        <w:t>PZD</w:t>
      </w:r>
      <w:proofErr w:type="spellEnd"/>
      <w:r w:rsidRPr="00750AB1">
        <w:rPr>
          <w:rFonts w:asciiTheme="majorHAnsi" w:hAnsiTheme="majorHAnsi" w:cs="Tahoma"/>
          <w:u w:val="single"/>
          <w:lang w:eastAsia="pl-PL"/>
        </w:rPr>
        <w:t xml:space="preserve"> w Iławie</w:t>
      </w:r>
      <w:r w:rsidRPr="00750AB1">
        <w:rPr>
          <w:rFonts w:asciiTheme="majorHAnsi" w:hAnsiTheme="majorHAnsi" w:cs="Tahoma"/>
          <w:lang w:eastAsia="pl-PL"/>
        </w:rPr>
        <w:t>.</w:t>
      </w:r>
    </w:p>
    <w:p w14:paraId="6C8DC76F" w14:textId="77777777" w:rsidR="00750AB1" w:rsidRPr="00750AB1" w:rsidRDefault="00750AB1" w:rsidP="00F86AC1">
      <w:pPr>
        <w:widowControl w:val="0"/>
        <w:numPr>
          <w:ilvl w:val="0"/>
          <w:numId w:val="68"/>
        </w:numPr>
        <w:autoSpaceDE w:val="0"/>
        <w:autoSpaceDN w:val="0"/>
        <w:adjustRightInd w:val="0"/>
        <w:spacing w:before="0" w:after="0" w:line="240" w:lineRule="auto"/>
        <w:jc w:val="both"/>
        <w:rPr>
          <w:rFonts w:asciiTheme="majorHAnsi" w:hAnsiTheme="majorHAnsi" w:cs="Tahoma"/>
          <w:color w:val="000000"/>
          <w:lang w:eastAsia="pl-PL"/>
        </w:rPr>
      </w:pPr>
      <w:r w:rsidRPr="00750AB1">
        <w:rPr>
          <w:rFonts w:asciiTheme="majorHAnsi" w:hAnsiTheme="majorHAnsi" w:cs="Tahoma"/>
          <w:lang w:eastAsia="pl-PL"/>
        </w:rPr>
        <w:t xml:space="preserve">Możliwe jest odbieranie przez Zamawiającego faktur elektronicznych za pośrednictwem platformy elektronicznego fakturowania, jeżeli wykonawca wysłał ustrukturyzowaną fakturę za pośrednictwem tej platformy: </w:t>
      </w:r>
      <w:proofErr w:type="spellStart"/>
      <w:r w:rsidRPr="00750AB1">
        <w:rPr>
          <w:rFonts w:asciiTheme="majorHAnsi" w:hAnsiTheme="majorHAnsi" w:cs="Tahoma"/>
          <w:lang w:eastAsia="pl-PL"/>
        </w:rPr>
        <w:t>https</w:t>
      </w:r>
      <w:proofErr w:type="spellEnd"/>
      <w:r w:rsidRPr="00750AB1">
        <w:rPr>
          <w:rFonts w:asciiTheme="majorHAnsi" w:hAnsiTheme="majorHAnsi" w:cs="Tahoma"/>
          <w:lang w:eastAsia="pl-PL"/>
        </w:rPr>
        <w:t>://</w:t>
      </w:r>
      <w:proofErr w:type="spellStart"/>
      <w:r w:rsidRPr="00750AB1">
        <w:rPr>
          <w:rFonts w:asciiTheme="majorHAnsi" w:hAnsiTheme="majorHAnsi" w:cs="Tahoma"/>
          <w:lang w:eastAsia="pl-PL"/>
        </w:rPr>
        <w:t>pefbroker.pl</w:t>
      </w:r>
      <w:proofErr w:type="spellEnd"/>
      <w:r w:rsidRPr="00750AB1">
        <w:rPr>
          <w:rFonts w:asciiTheme="majorHAnsi" w:hAnsiTheme="majorHAnsi" w:cs="Tahoma"/>
          <w:lang w:eastAsia="pl-PL"/>
        </w:rPr>
        <w:t>/obszar/dla-</w:t>
      </w:r>
      <w:proofErr w:type="spellStart"/>
      <w:r w:rsidRPr="00750AB1">
        <w:rPr>
          <w:rFonts w:asciiTheme="majorHAnsi" w:hAnsiTheme="majorHAnsi" w:cs="Tahoma"/>
          <w:lang w:eastAsia="pl-PL"/>
        </w:rPr>
        <w:t>wystawcow</w:t>
      </w:r>
      <w:proofErr w:type="spellEnd"/>
      <w:r w:rsidRPr="00750AB1">
        <w:rPr>
          <w:rFonts w:asciiTheme="majorHAnsi" w:hAnsiTheme="majorHAnsi" w:cs="Tahoma"/>
          <w:lang w:eastAsia="pl-PL"/>
        </w:rPr>
        <w:t>/ oraz musi być opatrzona kwalifikowanym podpisem elektronicznym.</w:t>
      </w:r>
    </w:p>
    <w:p w14:paraId="1628EF67" w14:textId="77777777" w:rsidR="00750AB1" w:rsidRPr="00750AB1" w:rsidRDefault="00750AB1" w:rsidP="00F86AC1">
      <w:pPr>
        <w:widowControl w:val="0"/>
        <w:numPr>
          <w:ilvl w:val="0"/>
          <w:numId w:val="68"/>
        </w:numPr>
        <w:autoSpaceDE w:val="0"/>
        <w:autoSpaceDN w:val="0"/>
        <w:adjustRightInd w:val="0"/>
        <w:spacing w:before="0" w:after="0" w:line="240" w:lineRule="auto"/>
        <w:jc w:val="both"/>
        <w:rPr>
          <w:rFonts w:asciiTheme="majorHAnsi" w:hAnsiTheme="majorHAnsi" w:cs="Tahoma"/>
          <w:color w:val="000000"/>
          <w:lang w:eastAsia="pl-PL"/>
        </w:rPr>
      </w:pPr>
      <w:r w:rsidRPr="00750AB1">
        <w:rPr>
          <w:rFonts w:asciiTheme="majorHAnsi" w:hAnsiTheme="majorHAnsi" w:cs="Tahoma"/>
          <w:color w:val="000000"/>
          <w:lang w:eastAsia="pl-PL"/>
        </w:rPr>
        <w:t xml:space="preserve">W przypadku zwłoki w zapłacie faktury Zamawiający zapłaci ustawowe odsetki. </w:t>
      </w:r>
    </w:p>
    <w:p w14:paraId="3B75027B" w14:textId="77777777" w:rsidR="00750AB1" w:rsidRPr="00750AB1" w:rsidRDefault="00750AB1" w:rsidP="00F86AC1">
      <w:pPr>
        <w:numPr>
          <w:ilvl w:val="0"/>
          <w:numId w:val="68"/>
        </w:numPr>
        <w:spacing w:before="0" w:after="100" w:afterAutospacing="1" w:line="240" w:lineRule="auto"/>
        <w:jc w:val="both"/>
        <w:rPr>
          <w:rFonts w:asciiTheme="majorHAnsi" w:hAnsiTheme="majorHAnsi" w:cs="Tahoma"/>
          <w:lang w:eastAsia="pl-PL"/>
        </w:rPr>
      </w:pPr>
      <w:r w:rsidRPr="00750AB1">
        <w:rPr>
          <w:rFonts w:asciiTheme="majorHAnsi" w:hAnsiTheme="majorHAnsi" w:cs="Tahoma"/>
          <w:lang w:eastAsia="pl-PL"/>
        </w:rPr>
        <w:t>Zapłata należności zostanie przelana na konto Wykonawcy w terminie 14 dni od daty dostarczenia faktury.</w:t>
      </w:r>
    </w:p>
    <w:p w14:paraId="12ED0E24" w14:textId="77777777" w:rsidR="00750AB1" w:rsidRPr="00750AB1" w:rsidRDefault="00750AB1" w:rsidP="00F86AC1">
      <w:pPr>
        <w:numPr>
          <w:ilvl w:val="0"/>
          <w:numId w:val="68"/>
        </w:numPr>
        <w:spacing w:before="0" w:after="0" w:line="240" w:lineRule="auto"/>
        <w:jc w:val="both"/>
        <w:rPr>
          <w:rFonts w:asciiTheme="majorHAnsi" w:hAnsiTheme="majorHAnsi" w:cs="Tahoma"/>
          <w:lang w:eastAsia="pl-PL"/>
        </w:rPr>
      </w:pPr>
      <w:r w:rsidRPr="00750AB1">
        <w:rPr>
          <w:rFonts w:asciiTheme="majorHAnsi" w:hAnsiTheme="majorHAnsi" w:cs="Tahoma"/>
          <w:lang w:eastAsia="pl-PL"/>
        </w:rPr>
        <w:lastRenderedPageBreak/>
        <w:t>Zasady dotyczące płatności wynagrodzenia należnego dla Wykonawcy z tytułu realizacji Umowy z zastosowaniem mechanizmu podzielonej płatności:</w:t>
      </w:r>
    </w:p>
    <w:p w14:paraId="2B442C4F" w14:textId="77777777" w:rsidR="00750AB1" w:rsidRPr="00750AB1" w:rsidRDefault="00750AB1" w:rsidP="00F86AC1">
      <w:pPr>
        <w:pStyle w:val="Akapitzlist"/>
        <w:numPr>
          <w:ilvl w:val="0"/>
          <w:numId w:val="73"/>
        </w:numPr>
        <w:suppressAutoHyphens/>
        <w:spacing w:before="0" w:after="100" w:afterAutospacing="1" w:line="240" w:lineRule="auto"/>
        <w:jc w:val="both"/>
        <w:rPr>
          <w:rFonts w:asciiTheme="majorHAnsi" w:hAnsiTheme="majorHAnsi" w:cs="Tahoma"/>
          <w:lang w:eastAsia="pl-PL"/>
        </w:rPr>
      </w:pPr>
      <w:r w:rsidRPr="00750AB1">
        <w:rPr>
          <w:rFonts w:asciiTheme="majorHAnsi" w:hAnsiTheme="majorHAnsi" w:cs="Tahoma"/>
          <w:lang w:eastAsia="pl-PL"/>
        </w:rPr>
        <w:t xml:space="preserve">Zamawiający zastrzega sobie prawo rozliczenia płatności wynikających z umowy za pośrednictwem metody podzielonej płatności (ang. </w:t>
      </w:r>
      <w:proofErr w:type="spellStart"/>
      <w:r w:rsidRPr="00750AB1">
        <w:rPr>
          <w:rFonts w:asciiTheme="majorHAnsi" w:hAnsiTheme="majorHAnsi" w:cs="Tahoma"/>
          <w:lang w:eastAsia="pl-PL"/>
        </w:rPr>
        <w:t>split</w:t>
      </w:r>
      <w:proofErr w:type="spellEnd"/>
      <w:r w:rsidRPr="00750AB1">
        <w:rPr>
          <w:rFonts w:asciiTheme="majorHAnsi" w:hAnsiTheme="majorHAnsi" w:cs="Tahoma"/>
          <w:lang w:eastAsia="pl-PL"/>
        </w:rPr>
        <w:t xml:space="preserve"> </w:t>
      </w:r>
      <w:proofErr w:type="spellStart"/>
      <w:r w:rsidRPr="00750AB1">
        <w:rPr>
          <w:rFonts w:asciiTheme="majorHAnsi" w:hAnsiTheme="majorHAnsi" w:cs="Tahoma"/>
          <w:lang w:eastAsia="pl-PL"/>
        </w:rPr>
        <w:t>payment</w:t>
      </w:r>
      <w:proofErr w:type="spellEnd"/>
      <w:r w:rsidRPr="00750AB1">
        <w:rPr>
          <w:rFonts w:asciiTheme="majorHAnsi" w:hAnsiTheme="majorHAnsi" w:cs="Tahoma"/>
          <w:lang w:eastAsia="pl-PL"/>
        </w:rPr>
        <w:t>) przewidzianego w przepisach ustawy o podatku od towarów i usług. W takim przypadku rachunek wskazany w umowie winien być rachunkiem umożliwiającym rozliczenie w ramach mechanizmu podzielonej płatności.</w:t>
      </w:r>
    </w:p>
    <w:p w14:paraId="71649323" w14:textId="77777777" w:rsidR="00750AB1" w:rsidRPr="00750AB1" w:rsidRDefault="00750AB1" w:rsidP="00F86AC1">
      <w:pPr>
        <w:pStyle w:val="Akapitzlist"/>
        <w:numPr>
          <w:ilvl w:val="0"/>
          <w:numId w:val="73"/>
        </w:numPr>
        <w:suppressAutoHyphens/>
        <w:spacing w:before="0" w:after="100" w:afterAutospacing="1" w:line="240" w:lineRule="auto"/>
        <w:jc w:val="both"/>
        <w:rPr>
          <w:rFonts w:asciiTheme="majorHAnsi" w:hAnsiTheme="majorHAnsi" w:cs="Tahoma"/>
          <w:lang w:eastAsia="pl-PL"/>
        </w:rPr>
      </w:pPr>
      <w:r w:rsidRPr="00750AB1">
        <w:rPr>
          <w:rFonts w:asciiTheme="majorHAnsi" w:hAnsiTheme="majorHAnsi" w:cs="Tahoma"/>
          <w:lang w:eastAsia="pl-PL"/>
        </w:rPr>
        <w:t>W przypadku gdy rachunek bankowy wykonawcy nie spełnia warunków określonych w pkt. 1, opóźnienie w dokonaniu płatności w terminie określonym w umowie, powstałe w skutek braku możliwości realizacji przez Zamawiającego płatności wynagrodzenia z zachowaniem mechanizmu podzielonej płatności, bądź dokonania płatności na rachunek objęty wykazem nie stanowi opóźnienia w płatności.</w:t>
      </w:r>
    </w:p>
    <w:p w14:paraId="3A6D87A6" w14:textId="77777777" w:rsidR="00750AB1" w:rsidRPr="00750AB1" w:rsidRDefault="00750AB1" w:rsidP="00F86AC1">
      <w:pPr>
        <w:pStyle w:val="Akapitzlist"/>
        <w:numPr>
          <w:ilvl w:val="0"/>
          <w:numId w:val="73"/>
        </w:numPr>
        <w:suppressAutoHyphens/>
        <w:spacing w:before="0" w:after="100" w:afterAutospacing="1" w:line="240" w:lineRule="auto"/>
        <w:jc w:val="both"/>
        <w:rPr>
          <w:rFonts w:asciiTheme="majorHAnsi" w:hAnsiTheme="majorHAnsi" w:cs="Tahoma"/>
          <w:lang w:eastAsia="pl-PL"/>
        </w:rPr>
      </w:pPr>
      <w:r w:rsidRPr="00750AB1">
        <w:rPr>
          <w:rFonts w:asciiTheme="majorHAnsi" w:hAnsiTheme="majorHAnsi" w:cs="Tahoma"/>
          <w:lang w:eastAsia="pl-PL"/>
        </w:rPr>
        <w:t>Wykonawca do pierwszej przekładanej w ramach realizacji umowy faktury załączy oświadczenie, że wskazany rachunek bankowy wykonawcy umowy rachunek prowadzonym dla jego działalności gospodarczej jest numerem właściwym do dokonania rozliczeń mechanizmem podzielonej płatności.</w:t>
      </w:r>
    </w:p>
    <w:p w14:paraId="16F9AE5E" w14:textId="77777777" w:rsidR="00750AB1" w:rsidRPr="00750AB1" w:rsidRDefault="00750AB1" w:rsidP="00750AB1">
      <w:pPr>
        <w:jc w:val="center"/>
        <w:rPr>
          <w:rFonts w:asciiTheme="majorHAnsi" w:hAnsiTheme="majorHAnsi" w:cs="Tahoma"/>
          <w:b/>
          <w:lang w:eastAsia="pl-PL"/>
        </w:rPr>
      </w:pPr>
      <w:r w:rsidRPr="00750AB1">
        <w:rPr>
          <w:rFonts w:asciiTheme="majorHAnsi" w:hAnsiTheme="majorHAnsi" w:cs="Tahoma"/>
          <w:b/>
          <w:lang w:eastAsia="pl-PL"/>
        </w:rPr>
        <w:t xml:space="preserve">§ 6 </w:t>
      </w:r>
      <w:r w:rsidRPr="00750AB1">
        <w:rPr>
          <w:rFonts w:asciiTheme="majorHAnsi" w:hAnsiTheme="majorHAnsi" w:cs="Tahoma"/>
          <w:b/>
          <w:u w:val="single"/>
          <w:lang w:eastAsia="pl-PL"/>
        </w:rPr>
        <w:t>Warunki szczegółowe</w:t>
      </w:r>
    </w:p>
    <w:p w14:paraId="78FC0A94" w14:textId="223487F9" w:rsidR="009472CC" w:rsidRPr="009472CC" w:rsidRDefault="009472CC" w:rsidP="00F86AC1">
      <w:pPr>
        <w:widowControl w:val="0"/>
        <w:numPr>
          <w:ilvl w:val="0"/>
          <w:numId w:val="69"/>
        </w:numPr>
        <w:autoSpaceDE w:val="0"/>
        <w:autoSpaceDN w:val="0"/>
        <w:adjustRightInd w:val="0"/>
        <w:spacing w:before="0" w:after="0" w:line="240" w:lineRule="auto"/>
        <w:rPr>
          <w:rFonts w:asciiTheme="majorHAnsi" w:hAnsiTheme="majorHAnsi" w:cs="Tahoma"/>
          <w:color w:val="000000"/>
          <w:lang w:eastAsia="pl-PL"/>
        </w:rPr>
      </w:pPr>
      <w:r w:rsidRPr="009472CC">
        <w:rPr>
          <w:rFonts w:asciiTheme="majorHAnsi" w:hAnsiTheme="majorHAnsi" w:cs="Tahoma"/>
          <w:color w:val="000000"/>
          <w:lang w:eastAsia="pl-PL"/>
        </w:rPr>
        <w:t>Znaki drogowe będą dostarczone do OD Iława</w:t>
      </w:r>
      <w:r w:rsidR="002A10AA">
        <w:rPr>
          <w:rFonts w:asciiTheme="majorHAnsi" w:hAnsiTheme="majorHAnsi" w:cs="Tahoma"/>
          <w:color w:val="000000"/>
          <w:lang w:eastAsia="pl-PL"/>
        </w:rPr>
        <w:t xml:space="preserve"> i OD Susz</w:t>
      </w:r>
      <w:r w:rsidRPr="009472CC">
        <w:rPr>
          <w:rFonts w:asciiTheme="majorHAnsi" w:hAnsiTheme="majorHAnsi" w:cs="Tahoma"/>
          <w:color w:val="000000"/>
          <w:lang w:eastAsia="pl-PL"/>
        </w:rPr>
        <w:t xml:space="preserve"> przez Wykonawcę własnym transportem. Koszty załadunku, transportu oraz rozładunku obciążają Wykonawcę.</w:t>
      </w:r>
    </w:p>
    <w:p w14:paraId="33F0913E" w14:textId="5B5D3632" w:rsidR="009472CC" w:rsidRPr="009472CC" w:rsidRDefault="009472CC" w:rsidP="00F86AC1">
      <w:pPr>
        <w:widowControl w:val="0"/>
        <w:numPr>
          <w:ilvl w:val="0"/>
          <w:numId w:val="69"/>
        </w:numPr>
        <w:autoSpaceDE w:val="0"/>
        <w:autoSpaceDN w:val="0"/>
        <w:adjustRightInd w:val="0"/>
        <w:spacing w:before="0" w:after="0" w:line="240" w:lineRule="auto"/>
        <w:rPr>
          <w:rFonts w:asciiTheme="majorHAnsi" w:hAnsiTheme="majorHAnsi" w:cs="Tahoma"/>
          <w:color w:val="000000"/>
          <w:lang w:eastAsia="pl-PL"/>
        </w:rPr>
      </w:pPr>
      <w:r w:rsidRPr="009472CC">
        <w:rPr>
          <w:rFonts w:asciiTheme="majorHAnsi" w:hAnsiTheme="majorHAnsi" w:cs="Tahoma"/>
          <w:color w:val="000000"/>
          <w:lang w:eastAsia="pl-PL"/>
        </w:rPr>
        <w:t>Zamawiający dokona odbioru jakościowego i ilościowego. Wykonawca zobowiązuje się do przyjęcia</w:t>
      </w:r>
      <w:r>
        <w:rPr>
          <w:rFonts w:asciiTheme="majorHAnsi" w:hAnsiTheme="majorHAnsi" w:cs="Tahoma"/>
          <w:color w:val="000000"/>
          <w:lang w:eastAsia="pl-PL"/>
        </w:rPr>
        <w:t>,</w:t>
      </w:r>
      <w:r w:rsidRPr="009472CC">
        <w:rPr>
          <w:rFonts w:asciiTheme="majorHAnsi" w:hAnsiTheme="majorHAnsi" w:cs="Tahoma"/>
          <w:color w:val="000000"/>
          <w:lang w:eastAsia="pl-PL"/>
        </w:rPr>
        <w:t xml:space="preserve"> zwrotu i wymiany złej jakości znaków drogowych i pokrycia kosztów transportu z tym związanych. </w:t>
      </w:r>
    </w:p>
    <w:p w14:paraId="39F2BFAF" w14:textId="2F00C7A0" w:rsidR="00750AB1" w:rsidRPr="00750AB1" w:rsidRDefault="009472CC" w:rsidP="00F86AC1">
      <w:pPr>
        <w:widowControl w:val="0"/>
        <w:numPr>
          <w:ilvl w:val="0"/>
          <w:numId w:val="69"/>
        </w:numPr>
        <w:autoSpaceDE w:val="0"/>
        <w:autoSpaceDN w:val="0"/>
        <w:adjustRightInd w:val="0"/>
        <w:spacing w:before="0" w:after="0" w:line="240" w:lineRule="auto"/>
        <w:rPr>
          <w:rFonts w:asciiTheme="majorHAnsi" w:hAnsiTheme="majorHAnsi" w:cs="Tahoma"/>
          <w:color w:val="000000"/>
          <w:lang w:eastAsia="pl-PL"/>
        </w:rPr>
      </w:pPr>
      <w:r w:rsidRPr="009472CC">
        <w:rPr>
          <w:rFonts w:asciiTheme="majorHAnsi" w:hAnsiTheme="majorHAnsi" w:cs="Tahoma"/>
          <w:color w:val="000000"/>
          <w:lang w:eastAsia="pl-PL"/>
        </w:rPr>
        <w:t>Reklamacje Zamawiającego załatwiane będą w terminie 5 dni licząc od daty zgłoszenia.</w:t>
      </w:r>
    </w:p>
    <w:p w14:paraId="7A1530B3" w14:textId="77777777" w:rsidR="00750AB1" w:rsidRPr="00750AB1" w:rsidRDefault="00750AB1" w:rsidP="00750AB1">
      <w:pPr>
        <w:spacing w:after="120"/>
        <w:jc w:val="center"/>
        <w:rPr>
          <w:rFonts w:asciiTheme="majorHAnsi" w:hAnsiTheme="majorHAnsi" w:cs="Tahoma"/>
          <w:b/>
          <w:u w:val="single"/>
          <w:lang w:eastAsia="pl-PL"/>
        </w:rPr>
      </w:pPr>
      <w:r w:rsidRPr="00750AB1">
        <w:rPr>
          <w:rFonts w:asciiTheme="majorHAnsi" w:hAnsiTheme="majorHAnsi" w:cs="Tahoma"/>
          <w:b/>
          <w:lang w:eastAsia="pl-PL"/>
        </w:rPr>
        <w:t xml:space="preserve">§ 7 </w:t>
      </w:r>
      <w:r w:rsidRPr="00750AB1">
        <w:rPr>
          <w:rFonts w:asciiTheme="majorHAnsi" w:hAnsiTheme="majorHAnsi" w:cs="Tahoma"/>
          <w:b/>
          <w:u w:val="single"/>
          <w:lang w:eastAsia="pl-PL"/>
        </w:rPr>
        <w:t>Kary umowne</w:t>
      </w:r>
    </w:p>
    <w:p w14:paraId="19FA29E8" w14:textId="77777777" w:rsidR="00750AB1" w:rsidRPr="00750AB1" w:rsidRDefault="00750AB1" w:rsidP="00750AB1">
      <w:pPr>
        <w:widowControl w:val="0"/>
        <w:tabs>
          <w:tab w:val="left" w:pos="709"/>
        </w:tabs>
        <w:autoSpaceDE w:val="0"/>
        <w:autoSpaceDN w:val="0"/>
        <w:adjustRightInd w:val="0"/>
        <w:spacing w:after="0"/>
        <w:rPr>
          <w:rFonts w:asciiTheme="majorHAnsi" w:hAnsiTheme="majorHAnsi" w:cs="Tahoma"/>
          <w:color w:val="000000"/>
          <w:lang w:eastAsia="pl-PL"/>
        </w:rPr>
      </w:pPr>
      <w:r w:rsidRPr="00750AB1">
        <w:rPr>
          <w:rFonts w:asciiTheme="majorHAnsi" w:hAnsiTheme="majorHAnsi" w:cs="Tahoma"/>
          <w:color w:val="000000"/>
          <w:lang w:eastAsia="pl-PL"/>
        </w:rPr>
        <w:t xml:space="preserve">W razie niewykonania lub nienależytego wykonania umowy strony zobowiązują się zapłacić kary umowne w następujących wypadkach i wysokościach: </w:t>
      </w:r>
    </w:p>
    <w:p w14:paraId="2D266BE5" w14:textId="1DB1F15A" w:rsidR="00750AB1" w:rsidRPr="00750AB1" w:rsidRDefault="00750AB1" w:rsidP="00F86AC1">
      <w:pPr>
        <w:widowControl w:val="0"/>
        <w:numPr>
          <w:ilvl w:val="0"/>
          <w:numId w:val="71"/>
        </w:numPr>
        <w:tabs>
          <w:tab w:val="num" w:pos="426"/>
        </w:tabs>
        <w:autoSpaceDE w:val="0"/>
        <w:autoSpaceDN w:val="0"/>
        <w:adjustRightInd w:val="0"/>
        <w:spacing w:before="0" w:after="0" w:line="240" w:lineRule="auto"/>
        <w:ind w:left="426" w:hanging="426"/>
        <w:rPr>
          <w:rFonts w:asciiTheme="majorHAnsi" w:hAnsiTheme="majorHAnsi" w:cs="Tahoma"/>
          <w:color w:val="000000"/>
          <w:lang w:eastAsia="pl-PL"/>
        </w:rPr>
      </w:pPr>
      <w:r w:rsidRPr="00750AB1">
        <w:rPr>
          <w:rFonts w:asciiTheme="majorHAnsi" w:hAnsiTheme="majorHAnsi" w:cs="Tahoma"/>
          <w:color w:val="000000"/>
          <w:lang w:eastAsia="pl-PL"/>
        </w:rPr>
        <w:t xml:space="preserve">Wykonawca zapłaci Zamawiającemu kary umowne: </w:t>
      </w:r>
      <w:r w:rsidRPr="00750AB1">
        <w:rPr>
          <w:rFonts w:asciiTheme="majorHAnsi" w:hAnsiTheme="majorHAnsi" w:cs="Tahoma"/>
          <w:color w:val="000000"/>
          <w:lang w:eastAsia="pl-PL"/>
        </w:rPr>
        <w:br/>
        <w:t>a) w wysokości 10% wartości umownej (brutto), gdy Z</w:t>
      </w:r>
      <w:r w:rsidR="009472CC">
        <w:rPr>
          <w:rFonts w:asciiTheme="majorHAnsi" w:hAnsiTheme="majorHAnsi" w:cs="Tahoma"/>
          <w:color w:val="000000"/>
          <w:lang w:eastAsia="pl-PL"/>
        </w:rPr>
        <w:t xml:space="preserve">amawiający odstąpi od umowy </w:t>
      </w:r>
      <w:r w:rsidRPr="00750AB1">
        <w:rPr>
          <w:rFonts w:asciiTheme="majorHAnsi" w:hAnsiTheme="majorHAnsi" w:cs="Tahoma"/>
          <w:color w:val="000000"/>
          <w:lang w:eastAsia="pl-PL"/>
        </w:rPr>
        <w:t xml:space="preserve"> z powodu okoliczności, za które odpowiada Wykonawca, </w:t>
      </w:r>
      <w:r w:rsidRPr="00750AB1">
        <w:rPr>
          <w:rFonts w:asciiTheme="majorHAnsi" w:hAnsiTheme="majorHAnsi" w:cs="Tahoma"/>
          <w:color w:val="000000"/>
          <w:lang w:eastAsia="pl-PL"/>
        </w:rPr>
        <w:br/>
        <w:t xml:space="preserve">b) w wysokości 0,5% wartości umownej (brutto) za zwłokę w dostarczeniu </w:t>
      </w:r>
      <w:r w:rsidR="009472CC">
        <w:rPr>
          <w:rFonts w:asciiTheme="majorHAnsi" w:hAnsiTheme="majorHAnsi" w:cs="Tahoma"/>
          <w:color w:val="000000"/>
          <w:lang w:eastAsia="pl-PL"/>
        </w:rPr>
        <w:t>znaków drogowych</w:t>
      </w:r>
      <w:r w:rsidRPr="00750AB1">
        <w:rPr>
          <w:rFonts w:asciiTheme="majorHAnsi" w:hAnsiTheme="majorHAnsi" w:cs="Tahoma"/>
          <w:color w:val="000000"/>
          <w:lang w:eastAsia="pl-PL"/>
        </w:rPr>
        <w:t xml:space="preserve"> za każdy rozpoczęty dzień zwłoki. </w:t>
      </w:r>
    </w:p>
    <w:p w14:paraId="3605F607" w14:textId="323BEA45" w:rsidR="00750AB1" w:rsidRPr="00750AB1" w:rsidRDefault="00750AB1" w:rsidP="00F86AC1">
      <w:pPr>
        <w:widowControl w:val="0"/>
        <w:numPr>
          <w:ilvl w:val="0"/>
          <w:numId w:val="71"/>
        </w:numPr>
        <w:tabs>
          <w:tab w:val="num" w:pos="426"/>
        </w:tabs>
        <w:autoSpaceDE w:val="0"/>
        <w:autoSpaceDN w:val="0"/>
        <w:adjustRightInd w:val="0"/>
        <w:spacing w:before="0" w:after="0" w:line="240" w:lineRule="auto"/>
        <w:ind w:left="426" w:hanging="426"/>
        <w:rPr>
          <w:rFonts w:asciiTheme="majorHAnsi" w:hAnsiTheme="majorHAnsi" w:cs="Tahoma"/>
          <w:color w:val="000000"/>
          <w:lang w:eastAsia="pl-PL"/>
        </w:rPr>
      </w:pPr>
      <w:r w:rsidRPr="00750AB1">
        <w:rPr>
          <w:rFonts w:asciiTheme="majorHAnsi" w:hAnsiTheme="majorHAnsi" w:cs="Tahoma"/>
          <w:color w:val="000000"/>
          <w:lang w:eastAsia="pl-PL"/>
        </w:rPr>
        <w:t xml:space="preserve">Zamawiający zapłaci Wykonawcy kary umowne: </w:t>
      </w:r>
      <w:r w:rsidRPr="00750AB1">
        <w:rPr>
          <w:rFonts w:asciiTheme="majorHAnsi" w:hAnsiTheme="majorHAnsi" w:cs="Tahoma"/>
          <w:color w:val="000000"/>
          <w:lang w:eastAsia="pl-PL"/>
        </w:rPr>
        <w:br/>
        <w:t>a) 10% wartości umownej (brutto) w razie odstąpieni</w:t>
      </w:r>
      <w:r w:rsidR="009472CC">
        <w:rPr>
          <w:rFonts w:asciiTheme="majorHAnsi" w:hAnsiTheme="majorHAnsi" w:cs="Tahoma"/>
          <w:color w:val="000000"/>
          <w:lang w:eastAsia="pl-PL"/>
        </w:rPr>
        <w:t>a przez Wykonawcę od umowy</w:t>
      </w:r>
      <w:r w:rsidRPr="00750AB1">
        <w:rPr>
          <w:rFonts w:asciiTheme="majorHAnsi" w:hAnsiTheme="majorHAnsi" w:cs="Tahoma"/>
          <w:color w:val="000000"/>
          <w:lang w:eastAsia="pl-PL"/>
        </w:rPr>
        <w:t xml:space="preserve"> z powodu okoliczności, za które ponosi odpo</w:t>
      </w:r>
      <w:r w:rsidR="009472CC">
        <w:rPr>
          <w:rFonts w:asciiTheme="majorHAnsi" w:hAnsiTheme="majorHAnsi" w:cs="Tahoma"/>
          <w:color w:val="000000"/>
          <w:lang w:eastAsia="pl-PL"/>
        </w:rPr>
        <w:t xml:space="preserve">wiedzialność Zamawiający, </w:t>
      </w:r>
      <w:r w:rsidRPr="00750AB1">
        <w:rPr>
          <w:rFonts w:asciiTheme="majorHAnsi" w:hAnsiTheme="majorHAnsi" w:cs="Tahoma"/>
          <w:color w:val="000000"/>
          <w:lang w:eastAsia="pl-PL"/>
        </w:rPr>
        <w:t xml:space="preserve">z zastrzeżeniem, o którym mowa w § 8. </w:t>
      </w:r>
    </w:p>
    <w:p w14:paraId="1DBC291C" w14:textId="0277A253" w:rsidR="00750AB1" w:rsidRPr="00750AB1" w:rsidRDefault="00750AB1" w:rsidP="00750AB1">
      <w:pPr>
        <w:rPr>
          <w:rFonts w:asciiTheme="majorHAnsi" w:hAnsiTheme="majorHAnsi" w:cs="Tahoma"/>
          <w:b/>
          <w:lang w:eastAsia="pl-PL"/>
        </w:rPr>
      </w:pPr>
      <w:r w:rsidRPr="00750AB1">
        <w:rPr>
          <w:rFonts w:asciiTheme="majorHAnsi" w:hAnsiTheme="majorHAnsi" w:cs="Tahoma"/>
          <w:color w:val="000000"/>
          <w:lang w:eastAsia="pl-PL"/>
        </w:rPr>
        <w:t>Jeżeli wysokość zastrzeżonych kar umownych nie pokrywa poniesionej szkody, strony mogą dochodzić odszkodowania uzupełniającego</w:t>
      </w:r>
      <w:r w:rsidR="0007698E">
        <w:rPr>
          <w:rFonts w:asciiTheme="majorHAnsi" w:hAnsiTheme="majorHAnsi" w:cs="Tahoma"/>
          <w:color w:val="000000"/>
          <w:lang w:eastAsia="pl-PL"/>
        </w:rPr>
        <w:t>.</w:t>
      </w:r>
    </w:p>
    <w:p w14:paraId="5681E459" w14:textId="77777777" w:rsidR="00750AB1" w:rsidRPr="00750AB1" w:rsidRDefault="00750AB1" w:rsidP="00750AB1">
      <w:pPr>
        <w:spacing w:after="120"/>
        <w:jc w:val="center"/>
        <w:rPr>
          <w:rFonts w:asciiTheme="majorHAnsi" w:hAnsiTheme="majorHAnsi" w:cs="Tahoma"/>
          <w:b/>
          <w:lang w:eastAsia="pl-PL"/>
        </w:rPr>
      </w:pPr>
      <w:r w:rsidRPr="00750AB1">
        <w:rPr>
          <w:rFonts w:asciiTheme="majorHAnsi" w:hAnsiTheme="majorHAnsi" w:cs="Tahoma"/>
          <w:b/>
          <w:lang w:eastAsia="pl-PL"/>
        </w:rPr>
        <w:t xml:space="preserve">§ 8 </w:t>
      </w:r>
      <w:r w:rsidRPr="00750AB1">
        <w:rPr>
          <w:rFonts w:asciiTheme="majorHAnsi" w:hAnsiTheme="majorHAnsi" w:cs="Tahoma"/>
          <w:b/>
          <w:u w:val="single"/>
          <w:lang w:eastAsia="pl-PL"/>
        </w:rPr>
        <w:t>Zmiany</w:t>
      </w:r>
    </w:p>
    <w:p w14:paraId="5022079E" w14:textId="77777777" w:rsidR="00750AB1" w:rsidRPr="00750AB1" w:rsidRDefault="00750AB1" w:rsidP="00F86AC1">
      <w:pPr>
        <w:numPr>
          <w:ilvl w:val="0"/>
          <w:numId w:val="63"/>
        </w:numPr>
        <w:spacing w:before="0" w:after="0" w:line="240" w:lineRule="auto"/>
        <w:rPr>
          <w:rFonts w:asciiTheme="majorHAnsi" w:hAnsiTheme="majorHAnsi" w:cs="Tahoma"/>
          <w:lang w:eastAsia="pl-PL"/>
        </w:rPr>
      </w:pPr>
      <w:r w:rsidRPr="00750AB1">
        <w:rPr>
          <w:rFonts w:asciiTheme="majorHAnsi" w:hAnsiTheme="majorHAnsi" w:cs="Tahoma"/>
          <w:lang w:eastAsia="pl-PL"/>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w:t>
      </w:r>
    </w:p>
    <w:p w14:paraId="448B17B5" w14:textId="22C2EB69" w:rsidR="00750AB1" w:rsidRPr="00750AB1" w:rsidRDefault="00750AB1" w:rsidP="00F86AC1">
      <w:pPr>
        <w:numPr>
          <w:ilvl w:val="0"/>
          <w:numId w:val="63"/>
        </w:numPr>
        <w:spacing w:before="0" w:after="0" w:line="240" w:lineRule="auto"/>
        <w:rPr>
          <w:rFonts w:asciiTheme="majorHAnsi" w:hAnsiTheme="majorHAnsi" w:cs="Tahoma"/>
          <w:lang w:eastAsia="pl-PL"/>
        </w:rPr>
      </w:pPr>
      <w:r w:rsidRPr="00750AB1">
        <w:rPr>
          <w:rFonts w:asciiTheme="majorHAnsi" w:hAnsiTheme="majorHAnsi" w:cs="Tahoma"/>
          <w:lang w:eastAsia="pl-PL"/>
        </w:rPr>
        <w:t xml:space="preserve"> W takim wypadku Wykonawca może żądać jedy</w:t>
      </w:r>
      <w:r w:rsidR="009472CC">
        <w:rPr>
          <w:rFonts w:asciiTheme="majorHAnsi" w:hAnsiTheme="majorHAnsi" w:cs="Tahoma"/>
          <w:lang w:eastAsia="pl-PL"/>
        </w:rPr>
        <w:t xml:space="preserve">nie wynagrodzenia należnego mu </w:t>
      </w:r>
      <w:r w:rsidRPr="00750AB1">
        <w:rPr>
          <w:rFonts w:asciiTheme="majorHAnsi" w:hAnsiTheme="majorHAnsi" w:cs="Tahoma"/>
          <w:lang w:eastAsia="pl-PL"/>
        </w:rPr>
        <w:t>z tytułu wykonanej części umowy.</w:t>
      </w:r>
    </w:p>
    <w:p w14:paraId="27195665" w14:textId="77777777" w:rsidR="00750AB1" w:rsidRPr="00750AB1" w:rsidRDefault="00750AB1" w:rsidP="00F86AC1">
      <w:pPr>
        <w:numPr>
          <w:ilvl w:val="0"/>
          <w:numId w:val="63"/>
        </w:numPr>
        <w:spacing w:before="0" w:after="0" w:line="240" w:lineRule="auto"/>
        <w:rPr>
          <w:rFonts w:asciiTheme="majorHAnsi" w:hAnsiTheme="majorHAnsi" w:cs="Tahoma"/>
          <w:lang w:eastAsia="pl-PL"/>
        </w:rPr>
      </w:pPr>
      <w:r w:rsidRPr="00750AB1">
        <w:rPr>
          <w:rFonts w:asciiTheme="majorHAnsi" w:hAnsiTheme="majorHAnsi" w:cs="Tahoma"/>
          <w:lang w:eastAsia="pl-PL"/>
        </w:rPr>
        <w:t>Odstąpienie od umowy powinno nastąpić w formie pisemnej pod rygorem nieważności takiego oświadczenia i powinno zawierać uzasadnienie.</w:t>
      </w:r>
    </w:p>
    <w:p w14:paraId="282E1D98" w14:textId="77777777" w:rsidR="00750AB1" w:rsidRPr="00750AB1" w:rsidRDefault="00750AB1" w:rsidP="00750AB1">
      <w:pPr>
        <w:spacing w:after="120"/>
        <w:jc w:val="center"/>
        <w:rPr>
          <w:rFonts w:asciiTheme="majorHAnsi" w:hAnsiTheme="majorHAnsi" w:cs="Tahoma"/>
          <w:b/>
          <w:lang w:eastAsia="pl-PL"/>
        </w:rPr>
      </w:pPr>
      <w:r w:rsidRPr="00750AB1">
        <w:rPr>
          <w:rFonts w:asciiTheme="majorHAnsi" w:hAnsiTheme="majorHAnsi" w:cs="Tahoma"/>
          <w:b/>
          <w:lang w:eastAsia="pl-PL"/>
        </w:rPr>
        <w:t xml:space="preserve">§ 9 </w:t>
      </w:r>
      <w:r w:rsidRPr="00750AB1">
        <w:rPr>
          <w:rFonts w:asciiTheme="majorHAnsi" w:hAnsiTheme="majorHAnsi" w:cs="Tahoma"/>
          <w:b/>
          <w:u w:val="single"/>
          <w:lang w:eastAsia="pl-PL"/>
        </w:rPr>
        <w:t>Odstąpienie od umowy</w:t>
      </w:r>
    </w:p>
    <w:p w14:paraId="0C322770" w14:textId="27E76978" w:rsidR="00750AB1" w:rsidRPr="00750AB1" w:rsidRDefault="00750AB1" w:rsidP="00750AB1">
      <w:pPr>
        <w:spacing w:after="0"/>
        <w:rPr>
          <w:rFonts w:asciiTheme="majorHAnsi" w:hAnsiTheme="majorHAnsi" w:cs="Tahoma"/>
          <w:lang w:eastAsia="pl-PL"/>
        </w:rPr>
      </w:pPr>
      <w:r w:rsidRPr="00750AB1">
        <w:rPr>
          <w:rFonts w:asciiTheme="majorHAnsi" w:hAnsiTheme="majorHAnsi" w:cs="Tahoma"/>
          <w:lang w:eastAsia="pl-PL"/>
        </w:rPr>
        <w:t>Poza przypadkiem, o którym mowa w § 8, stronom</w:t>
      </w:r>
      <w:r w:rsidR="00B775E0">
        <w:rPr>
          <w:rFonts w:asciiTheme="majorHAnsi" w:hAnsiTheme="majorHAnsi" w:cs="Tahoma"/>
          <w:lang w:eastAsia="pl-PL"/>
        </w:rPr>
        <w:t xml:space="preserve"> przysługuje prawo odstąpienia </w:t>
      </w:r>
      <w:r w:rsidRPr="00750AB1">
        <w:rPr>
          <w:rFonts w:asciiTheme="majorHAnsi" w:hAnsiTheme="majorHAnsi" w:cs="Tahoma"/>
          <w:lang w:eastAsia="pl-PL"/>
        </w:rPr>
        <w:t>od umowy w następujących sytuacjach:</w:t>
      </w:r>
    </w:p>
    <w:p w14:paraId="7B1FB7A5" w14:textId="77777777" w:rsidR="00750AB1" w:rsidRPr="00750AB1" w:rsidRDefault="00750AB1" w:rsidP="00F86AC1">
      <w:pPr>
        <w:numPr>
          <w:ilvl w:val="0"/>
          <w:numId w:val="64"/>
        </w:numPr>
        <w:spacing w:before="0" w:after="0" w:line="240" w:lineRule="auto"/>
        <w:rPr>
          <w:rFonts w:asciiTheme="majorHAnsi" w:hAnsiTheme="majorHAnsi" w:cs="Tahoma"/>
          <w:lang w:eastAsia="pl-PL"/>
        </w:rPr>
      </w:pPr>
      <w:r w:rsidRPr="00750AB1">
        <w:rPr>
          <w:rFonts w:asciiTheme="majorHAnsi" w:hAnsiTheme="majorHAnsi" w:cs="Tahoma"/>
          <w:lang w:eastAsia="pl-PL"/>
        </w:rPr>
        <w:t>Zamawiającemu przysługuje prawo odstąpienia od umowy, gdy:</w:t>
      </w:r>
    </w:p>
    <w:p w14:paraId="0AD52B7B" w14:textId="77777777" w:rsidR="00750AB1" w:rsidRPr="00750AB1" w:rsidRDefault="00750AB1" w:rsidP="00F86AC1">
      <w:pPr>
        <w:numPr>
          <w:ilvl w:val="0"/>
          <w:numId w:val="65"/>
        </w:numPr>
        <w:spacing w:before="0" w:after="0" w:line="240" w:lineRule="auto"/>
        <w:rPr>
          <w:rFonts w:asciiTheme="majorHAnsi" w:hAnsiTheme="majorHAnsi" w:cs="Tahoma"/>
          <w:lang w:eastAsia="pl-PL"/>
        </w:rPr>
      </w:pPr>
      <w:r w:rsidRPr="00750AB1">
        <w:rPr>
          <w:rFonts w:asciiTheme="majorHAnsi" w:hAnsiTheme="majorHAnsi" w:cs="Tahoma"/>
          <w:lang w:eastAsia="pl-PL"/>
        </w:rPr>
        <w:t>zostanie ogłoszona upadłość lub rozwiązanie firmy Wykonawcy</w:t>
      </w:r>
    </w:p>
    <w:p w14:paraId="2EF1CEF3" w14:textId="77777777" w:rsidR="00750AB1" w:rsidRPr="00750AB1" w:rsidRDefault="00750AB1" w:rsidP="00F86AC1">
      <w:pPr>
        <w:numPr>
          <w:ilvl w:val="0"/>
          <w:numId w:val="65"/>
        </w:numPr>
        <w:spacing w:before="0" w:after="0" w:line="240" w:lineRule="auto"/>
        <w:rPr>
          <w:rFonts w:asciiTheme="majorHAnsi" w:hAnsiTheme="majorHAnsi" w:cs="Tahoma"/>
          <w:lang w:eastAsia="pl-PL"/>
        </w:rPr>
      </w:pPr>
      <w:r w:rsidRPr="00750AB1">
        <w:rPr>
          <w:rFonts w:asciiTheme="majorHAnsi" w:hAnsiTheme="majorHAnsi" w:cs="Tahoma"/>
          <w:lang w:eastAsia="pl-PL"/>
        </w:rPr>
        <w:t>zostanie wydany nakaz zajęcia majątku Wykonawcy,</w:t>
      </w:r>
    </w:p>
    <w:p w14:paraId="0D9CFBC6" w14:textId="77777777" w:rsidR="00750AB1" w:rsidRPr="00750AB1" w:rsidRDefault="00750AB1" w:rsidP="00F86AC1">
      <w:pPr>
        <w:numPr>
          <w:ilvl w:val="0"/>
          <w:numId w:val="65"/>
        </w:numPr>
        <w:spacing w:before="0" w:after="0" w:line="240" w:lineRule="auto"/>
        <w:rPr>
          <w:rFonts w:asciiTheme="majorHAnsi" w:hAnsiTheme="majorHAnsi" w:cs="Tahoma"/>
          <w:lang w:eastAsia="pl-PL"/>
        </w:rPr>
      </w:pPr>
      <w:r w:rsidRPr="00750AB1">
        <w:rPr>
          <w:rFonts w:asciiTheme="majorHAnsi" w:hAnsiTheme="majorHAnsi" w:cs="Tahoma"/>
          <w:lang w:eastAsia="pl-PL"/>
        </w:rPr>
        <w:t>Wykonawca nie rozpoczął realizacji przedmiotu umowy bez uzasadnionych przyczyn oraz nie kontynuuje jej pomimo wezwania Zamawiającego złożonego na piśmie.</w:t>
      </w:r>
    </w:p>
    <w:p w14:paraId="5A7396F2" w14:textId="77777777" w:rsidR="00750AB1" w:rsidRPr="00750AB1" w:rsidRDefault="00750AB1" w:rsidP="00F86AC1">
      <w:pPr>
        <w:numPr>
          <w:ilvl w:val="0"/>
          <w:numId w:val="64"/>
        </w:numPr>
        <w:spacing w:before="0" w:after="0" w:line="240" w:lineRule="auto"/>
        <w:rPr>
          <w:rFonts w:asciiTheme="majorHAnsi" w:hAnsiTheme="majorHAnsi" w:cs="Tahoma"/>
          <w:lang w:eastAsia="pl-PL"/>
        </w:rPr>
      </w:pPr>
      <w:r w:rsidRPr="00750AB1">
        <w:rPr>
          <w:rFonts w:asciiTheme="majorHAnsi" w:hAnsiTheme="majorHAnsi" w:cs="Tahoma"/>
          <w:lang w:eastAsia="pl-PL"/>
        </w:rPr>
        <w:t>Wykonawcy przysługuje prawo odstąpienia od umowy, jeżeli:</w:t>
      </w:r>
    </w:p>
    <w:p w14:paraId="1F72AEB6" w14:textId="77777777" w:rsidR="00750AB1" w:rsidRPr="00750AB1" w:rsidRDefault="00750AB1" w:rsidP="00F86AC1">
      <w:pPr>
        <w:numPr>
          <w:ilvl w:val="0"/>
          <w:numId w:val="66"/>
        </w:numPr>
        <w:spacing w:before="0" w:after="0" w:line="240" w:lineRule="auto"/>
        <w:rPr>
          <w:rFonts w:asciiTheme="majorHAnsi" w:hAnsiTheme="majorHAnsi" w:cs="Tahoma"/>
          <w:lang w:eastAsia="pl-PL"/>
        </w:rPr>
      </w:pPr>
      <w:r w:rsidRPr="00750AB1">
        <w:rPr>
          <w:rFonts w:asciiTheme="majorHAnsi" w:hAnsiTheme="majorHAnsi" w:cs="Tahoma"/>
          <w:lang w:eastAsia="pl-PL"/>
        </w:rPr>
        <w:t>Zamawiający nie wywiązuje się z obowiązku zapłaty faktur w terminie 4 tygodni od upływu terminu zapłaty faktur określonego w niniejszej umowie</w:t>
      </w:r>
    </w:p>
    <w:p w14:paraId="0DA54C12" w14:textId="77777777" w:rsidR="00750AB1" w:rsidRPr="00750AB1" w:rsidRDefault="00750AB1" w:rsidP="00F86AC1">
      <w:pPr>
        <w:numPr>
          <w:ilvl w:val="0"/>
          <w:numId w:val="66"/>
        </w:numPr>
        <w:spacing w:before="0" w:after="0" w:line="240" w:lineRule="auto"/>
        <w:rPr>
          <w:rFonts w:asciiTheme="majorHAnsi" w:hAnsiTheme="majorHAnsi" w:cs="Tahoma"/>
          <w:lang w:eastAsia="pl-PL"/>
        </w:rPr>
      </w:pPr>
      <w:r w:rsidRPr="00750AB1">
        <w:rPr>
          <w:rFonts w:asciiTheme="majorHAnsi" w:hAnsiTheme="majorHAnsi" w:cs="Tahoma"/>
          <w:lang w:eastAsia="pl-PL"/>
        </w:rPr>
        <w:lastRenderedPageBreak/>
        <w:t>Zamawiający zawiadomi Wykonawcę, iż wobec zaistnienia uprzednio nieprzewidzianych okoliczności nie będzie mógł spełnić swoich zobowiązań umownych wobec Wykonawcy.</w:t>
      </w:r>
    </w:p>
    <w:p w14:paraId="1963FAC0" w14:textId="77777777" w:rsidR="00750AB1" w:rsidRPr="00750AB1" w:rsidRDefault="00750AB1" w:rsidP="00F86AC1">
      <w:pPr>
        <w:numPr>
          <w:ilvl w:val="0"/>
          <w:numId w:val="64"/>
        </w:numPr>
        <w:spacing w:before="0" w:after="0" w:line="240" w:lineRule="auto"/>
        <w:rPr>
          <w:rFonts w:asciiTheme="majorHAnsi" w:hAnsiTheme="majorHAnsi" w:cs="Tahoma"/>
          <w:lang w:eastAsia="pl-PL"/>
        </w:rPr>
      </w:pPr>
      <w:r w:rsidRPr="00750AB1">
        <w:rPr>
          <w:rFonts w:asciiTheme="majorHAnsi" w:hAnsiTheme="majorHAnsi" w:cs="Tahoma"/>
          <w:lang w:eastAsia="pl-PL"/>
        </w:rPr>
        <w:t>Postanowienia § 8 ust. 3 stosuje się odpowiednio.</w:t>
      </w:r>
    </w:p>
    <w:p w14:paraId="6724F69E" w14:textId="77777777" w:rsidR="00750AB1" w:rsidRPr="00750AB1" w:rsidRDefault="00750AB1" w:rsidP="00750AB1">
      <w:pPr>
        <w:spacing w:after="120"/>
        <w:jc w:val="center"/>
        <w:rPr>
          <w:rFonts w:asciiTheme="majorHAnsi" w:hAnsiTheme="majorHAnsi" w:cs="Tahoma"/>
          <w:b/>
          <w:lang w:eastAsia="pl-PL"/>
        </w:rPr>
      </w:pPr>
      <w:r w:rsidRPr="00750AB1">
        <w:rPr>
          <w:rFonts w:asciiTheme="majorHAnsi" w:hAnsiTheme="majorHAnsi" w:cs="Tahoma"/>
          <w:b/>
          <w:lang w:eastAsia="pl-PL"/>
        </w:rPr>
        <w:t xml:space="preserve">§ 10 </w:t>
      </w:r>
      <w:r w:rsidRPr="00750AB1">
        <w:rPr>
          <w:rFonts w:asciiTheme="majorHAnsi" w:hAnsiTheme="majorHAnsi" w:cs="Tahoma"/>
          <w:b/>
          <w:u w:val="single"/>
          <w:lang w:eastAsia="pl-PL"/>
        </w:rPr>
        <w:t>Zmiana umowy</w:t>
      </w:r>
    </w:p>
    <w:p w14:paraId="10160203" w14:textId="77777777" w:rsidR="00750AB1" w:rsidRPr="00750AB1" w:rsidRDefault="00750AB1" w:rsidP="00F86AC1">
      <w:pPr>
        <w:numPr>
          <w:ilvl w:val="0"/>
          <w:numId w:val="67"/>
        </w:numPr>
        <w:spacing w:before="0" w:after="0"/>
        <w:rPr>
          <w:rFonts w:asciiTheme="majorHAnsi" w:hAnsiTheme="majorHAnsi" w:cs="Tahoma"/>
          <w:lang w:eastAsia="pl-PL"/>
        </w:rPr>
      </w:pPr>
      <w:r w:rsidRPr="00750AB1">
        <w:rPr>
          <w:rFonts w:asciiTheme="majorHAnsi" w:hAnsiTheme="majorHAnsi" w:cs="Tahoma"/>
          <w:lang w:eastAsia="pl-PL"/>
        </w:rPr>
        <w:t>Każda zmiana postanowień niniejszej umowy wymaga formy pisemnej w postaci aneksu pod rygorem nieważności.</w:t>
      </w:r>
    </w:p>
    <w:p w14:paraId="3757F52C" w14:textId="77777777" w:rsidR="00750AB1" w:rsidRPr="00750AB1" w:rsidRDefault="00750AB1" w:rsidP="00F86AC1">
      <w:pPr>
        <w:numPr>
          <w:ilvl w:val="0"/>
          <w:numId w:val="67"/>
        </w:numPr>
        <w:spacing w:before="0" w:after="0"/>
        <w:rPr>
          <w:rFonts w:asciiTheme="majorHAnsi" w:hAnsiTheme="majorHAnsi" w:cs="Tahoma"/>
          <w:lang w:eastAsia="pl-PL"/>
        </w:rPr>
      </w:pPr>
      <w:r w:rsidRPr="00750AB1">
        <w:rPr>
          <w:rFonts w:asciiTheme="majorHAnsi" w:hAnsiTheme="majorHAnsi" w:cs="Tahoma"/>
          <w:lang w:eastAsia="pl-PL"/>
        </w:rPr>
        <w:t>Zmiany nie mogą naruszać postanowień zawartych w art. 144 ustawy Prawo zamówień publicznych.</w:t>
      </w:r>
    </w:p>
    <w:p w14:paraId="446568C8" w14:textId="77777777" w:rsidR="00750AB1" w:rsidRPr="00750AB1" w:rsidRDefault="00750AB1" w:rsidP="00750AB1">
      <w:pPr>
        <w:spacing w:after="120"/>
        <w:jc w:val="center"/>
        <w:rPr>
          <w:rFonts w:asciiTheme="majorHAnsi" w:hAnsiTheme="majorHAnsi" w:cs="Tahoma"/>
          <w:b/>
          <w:lang w:eastAsia="pl-PL"/>
        </w:rPr>
      </w:pPr>
      <w:r w:rsidRPr="00750AB1">
        <w:rPr>
          <w:rFonts w:asciiTheme="majorHAnsi" w:hAnsiTheme="majorHAnsi" w:cs="Tahoma"/>
          <w:b/>
          <w:lang w:eastAsia="pl-PL"/>
        </w:rPr>
        <w:t xml:space="preserve">§ 11 </w:t>
      </w:r>
      <w:r w:rsidRPr="00750AB1">
        <w:rPr>
          <w:rFonts w:asciiTheme="majorHAnsi" w:hAnsiTheme="majorHAnsi" w:cs="Tahoma"/>
          <w:b/>
          <w:u w:val="single"/>
          <w:lang w:eastAsia="pl-PL"/>
        </w:rPr>
        <w:t>Kwestie sporne</w:t>
      </w:r>
    </w:p>
    <w:p w14:paraId="0171ABA8" w14:textId="77777777" w:rsidR="00750AB1" w:rsidRPr="00750AB1" w:rsidRDefault="00750AB1" w:rsidP="00750AB1">
      <w:pPr>
        <w:rPr>
          <w:rFonts w:asciiTheme="majorHAnsi" w:hAnsiTheme="majorHAnsi" w:cs="Tahoma"/>
          <w:lang w:eastAsia="pl-PL"/>
        </w:rPr>
      </w:pPr>
      <w:r w:rsidRPr="00750AB1">
        <w:rPr>
          <w:rFonts w:asciiTheme="majorHAnsi" w:hAnsiTheme="majorHAnsi" w:cs="Tahoma"/>
          <w:lang w:eastAsia="pl-PL"/>
        </w:rPr>
        <w:t>Ewentualne kwestie sporne wynikłe w trakcie realizacji niniejszej umowy strony rozstrzygać będą polubownie. W przypadku niedojścia do porozumienia spory rozstrzygane będą przez sąd powszechny, właściwy miejscowo dla siedziby Zamawiającego.</w:t>
      </w:r>
    </w:p>
    <w:p w14:paraId="3BD4568D" w14:textId="77777777" w:rsidR="00750AB1" w:rsidRPr="00750AB1" w:rsidRDefault="00750AB1" w:rsidP="00750AB1">
      <w:pPr>
        <w:spacing w:after="120"/>
        <w:jc w:val="center"/>
        <w:rPr>
          <w:rFonts w:asciiTheme="majorHAnsi" w:hAnsiTheme="majorHAnsi" w:cs="Tahoma"/>
          <w:b/>
          <w:lang w:eastAsia="pl-PL"/>
        </w:rPr>
      </w:pPr>
      <w:r w:rsidRPr="00750AB1">
        <w:rPr>
          <w:rFonts w:asciiTheme="majorHAnsi" w:hAnsiTheme="majorHAnsi" w:cs="Tahoma"/>
          <w:b/>
          <w:lang w:eastAsia="pl-PL"/>
        </w:rPr>
        <w:t xml:space="preserve">§ 12 </w:t>
      </w:r>
      <w:r w:rsidRPr="00750AB1">
        <w:rPr>
          <w:rFonts w:asciiTheme="majorHAnsi" w:hAnsiTheme="majorHAnsi" w:cs="Tahoma"/>
          <w:b/>
          <w:u w:val="single"/>
          <w:lang w:eastAsia="pl-PL"/>
        </w:rPr>
        <w:t>Sprawy nie uregulowane</w:t>
      </w:r>
    </w:p>
    <w:p w14:paraId="5C094203" w14:textId="77777777" w:rsidR="00750AB1" w:rsidRPr="00750AB1" w:rsidRDefault="00750AB1" w:rsidP="00750AB1">
      <w:pPr>
        <w:rPr>
          <w:rFonts w:asciiTheme="majorHAnsi" w:hAnsiTheme="majorHAnsi" w:cs="Tahoma"/>
          <w:lang w:eastAsia="pl-PL"/>
        </w:rPr>
      </w:pPr>
      <w:r w:rsidRPr="00750AB1">
        <w:rPr>
          <w:rFonts w:asciiTheme="majorHAnsi" w:hAnsiTheme="majorHAnsi" w:cs="Tahoma"/>
          <w:lang w:eastAsia="pl-PL"/>
        </w:rPr>
        <w:t>W sprawach nie uregulowanych niniejszą umową stosuje się przepisy Kodeksu Cywilnego, a w sprawach procesowych – przepisy Kodeksu Postępowania Cywilnego.</w:t>
      </w:r>
    </w:p>
    <w:p w14:paraId="6A365610" w14:textId="77777777" w:rsidR="00750AB1" w:rsidRPr="00750AB1" w:rsidRDefault="00750AB1" w:rsidP="00750AB1">
      <w:pPr>
        <w:spacing w:after="120"/>
        <w:jc w:val="center"/>
        <w:rPr>
          <w:rFonts w:asciiTheme="majorHAnsi" w:hAnsiTheme="majorHAnsi" w:cs="Tahoma"/>
          <w:b/>
          <w:u w:val="single"/>
          <w:lang w:eastAsia="pl-PL"/>
        </w:rPr>
      </w:pPr>
      <w:r w:rsidRPr="00750AB1">
        <w:rPr>
          <w:rFonts w:asciiTheme="majorHAnsi" w:hAnsiTheme="majorHAnsi" w:cs="Tahoma"/>
          <w:b/>
          <w:lang w:eastAsia="pl-PL"/>
        </w:rPr>
        <w:t xml:space="preserve">§ 13 </w:t>
      </w:r>
      <w:r w:rsidRPr="00750AB1">
        <w:rPr>
          <w:rFonts w:asciiTheme="majorHAnsi" w:hAnsiTheme="majorHAnsi" w:cs="Tahoma"/>
          <w:b/>
          <w:u w:val="single"/>
          <w:lang w:eastAsia="pl-PL"/>
        </w:rPr>
        <w:t>Postanowienia końcowe</w:t>
      </w:r>
    </w:p>
    <w:p w14:paraId="683AC512" w14:textId="77777777" w:rsidR="00846D1B" w:rsidRDefault="00846D1B" w:rsidP="00F86AC1">
      <w:pPr>
        <w:numPr>
          <w:ilvl w:val="0"/>
          <w:numId w:val="84"/>
        </w:numPr>
        <w:tabs>
          <w:tab w:val="clear" w:pos="1146"/>
        </w:tabs>
        <w:spacing w:before="0" w:after="0" w:line="264" w:lineRule="auto"/>
        <w:ind w:left="426" w:hanging="426"/>
        <w:rPr>
          <w:rFonts w:ascii="Cambria" w:hAnsi="Cambria" w:cs="Calibri"/>
        </w:rPr>
      </w:pPr>
      <w:r w:rsidRPr="00846D1B">
        <w:rPr>
          <w:rFonts w:ascii="Cambria" w:hAnsi="Cambria" w:cs="Calibri"/>
        </w:rPr>
        <w:t>Strony zobowiązują się do współpracy w zakresie realizacji przedmiotu umowy.</w:t>
      </w:r>
    </w:p>
    <w:p w14:paraId="31A7203A" w14:textId="77777777" w:rsidR="00846D1B" w:rsidRDefault="00846D1B" w:rsidP="00F86AC1">
      <w:pPr>
        <w:numPr>
          <w:ilvl w:val="0"/>
          <w:numId w:val="84"/>
        </w:numPr>
        <w:tabs>
          <w:tab w:val="clear" w:pos="1146"/>
        </w:tabs>
        <w:spacing w:before="0" w:after="0" w:line="264" w:lineRule="auto"/>
        <w:ind w:left="426" w:hanging="426"/>
        <w:rPr>
          <w:rFonts w:ascii="Cambria" w:hAnsi="Cambria" w:cs="Calibri"/>
        </w:rPr>
      </w:pPr>
      <w:r w:rsidRPr="00846D1B">
        <w:rPr>
          <w:rFonts w:ascii="Cambria" w:hAnsi="Cambria" w:cs="Calibri"/>
        </w:rPr>
        <w:t>Zamawiający ma prawo do formułowania zaleceń dla Wykonawcy w każdej fazie wykonywanego przedmiotu umowy.</w:t>
      </w:r>
    </w:p>
    <w:p w14:paraId="738C1EFE" w14:textId="77777777" w:rsidR="00846D1B" w:rsidRDefault="00846D1B" w:rsidP="00F86AC1">
      <w:pPr>
        <w:numPr>
          <w:ilvl w:val="0"/>
          <w:numId w:val="84"/>
        </w:numPr>
        <w:tabs>
          <w:tab w:val="clear" w:pos="1146"/>
        </w:tabs>
        <w:spacing w:before="0" w:after="0" w:line="264" w:lineRule="auto"/>
        <w:ind w:left="426" w:hanging="426"/>
        <w:rPr>
          <w:rFonts w:ascii="Cambria" w:hAnsi="Cambria" w:cs="Calibri"/>
        </w:rPr>
      </w:pPr>
      <w:r w:rsidRPr="00846D1B">
        <w:rPr>
          <w:rFonts w:ascii="Cambria" w:hAnsi="Cambria" w:cs="Calibri"/>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14:paraId="618DF2E1" w14:textId="77777777" w:rsidR="00846D1B" w:rsidRDefault="00846D1B" w:rsidP="00F86AC1">
      <w:pPr>
        <w:numPr>
          <w:ilvl w:val="0"/>
          <w:numId w:val="84"/>
        </w:numPr>
        <w:tabs>
          <w:tab w:val="clear" w:pos="1146"/>
        </w:tabs>
        <w:spacing w:before="0" w:after="0" w:line="264" w:lineRule="auto"/>
        <w:ind w:left="426" w:hanging="426"/>
        <w:rPr>
          <w:rFonts w:ascii="Cambria" w:hAnsi="Cambria" w:cs="Calibri"/>
        </w:rPr>
      </w:pPr>
      <w:r w:rsidRPr="00846D1B">
        <w:rPr>
          <w:rFonts w:ascii="Cambria" w:hAnsi="Cambria" w:cs="Calibri"/>
        </w:rPr>
        <w:t>W sprawach, których nie reguluje niniejsza umowa będą miły zastosowanie przepisy Kodeksu cywilnego, ustawy Prawo budowlane i Prawo zamówień publicznych wraz z aktami wykonawczymi do tych ustaw.</w:t>
      </w:r>
    </w:p>
    <w:p w14:paraId="1DAB7E47" w14:textId="77777777" w:rsidR="00846D1B" w:rsidRDefault="00846D1B" w:rsidP="00F86AC1">
      <w:pPr>
        <w:numPr>
          <w:ilvl w:val="0"/>
          <w:numId w:val="84"/>
        </w:numPr>
        <w:tabs>
          <w:tab w:val="clear" w:pos="1146"/>
        </w:tabs>
        <w:spacing w:before="0" w:after="0" w:line="264" w:lineRule="auto"/>
        <w:ind w:left="426" w:hanging="426"/>
        <w:rPr>
          <w:rFonts w:ascii="Cambria" w:hAnsi="Cambria" w:cs="Calibri"/>
        </w:rPr>
      </w:pPr>
      <w:r w:rsidRPr="00846D1B">
        <w:rPr>
          <w:rFonts w:ascii="Cambria" w:hAnsi="Cambria" w:cs="Calibri"/>
        </w:rPr>
        <w:t>Językiem Umowy, wszelkiej korespondencji, faktur i dokumentów sporządzonych przez Wykonawcy jest język polski.</w:t>
      </w:r>
    </w:p>
    <w:p w14:paraId="571829C8" w14:textId="77777777" w:rsidR="00846D1B" w:rsidRPr="00846D1B" w:rsidRDefault="00846D1B" w:rsidP="00F86AC1">
      <w:pPr>
        <w:numPr>
          <w:ilvl w:val="0"/>
          <w:numId w:val="84"/>
        </w:numPr>
        <w:tabs>
          <w:tab w:val="clear" w:pos="1146"/>
        </w:tabs>
        <w:spacing w:before="0" w:after="0" w:line="264" w:lineRule="auto"/>
        <w:ind w:left="426" w:hanging="426"/>
        <w:rPr>
          <w:rFonts w:ascii="Cambria" w:hAnsi="Cambria" w:cs="Calibri"/>
        </w:rPr>
      </w:pPr>
      <w:r w:rsidRPr="00846D1B">
        <w:rPr>
          <w:rFonts w:ascii="Cambria" w:hAnsi="Cambria" w:cs="Calibri"/>
        </w:rPr>
        <w:t xml:space="preserve">Integralną część niniejszej umowy stanowią: </w:t>
      </w:r>
    </w:p>
    <w:p w14:paraId="5507BC24" w14:textId="77777777" w:rsidR="00846D1B" w:rsidRPr="00846D1B" w:rsidRDefault="00846D1B" w:rsidP="00F86AC1">
      <w:pPr>
        <w:numPr>
          <w:ilvl w:val="2"/>
          <w:numId w:val="83"/>
        </w:numPr>
        <w:spacing w:before="0" w:after="0" w:line="264" w:lineRule="auto"/>
        <w:ind w:left="709" w:hanging="283"/>
        <w:rPr>
          <w:rFonts w:ascii="Cambria" w:hAnsi="Cambria" w:cs="Calibri"/>
        </w:rPr>
      </w:pPr>
      <w:r w:rsidRPr="00846D1B">
        <w:rPr>
          <w:rFonts w:ascii="Cambria" w:hAnsi="Cambria" w:cs="Calibri"/>
        </w:rPr>
        <w:t>oferta Wykonawcy,</w:t>
      </w:r>
    </w:p>
    <w:p w14:paraId="24C98CCB" w14:textId="77777777" w:rsidR="00846D1B" w:rsidRPr="00846D1B" w:rsidRDefault="00846D1B" w:rsidP="00F86AC1">
      <w:pPr>
        <w:numPr>
          <w:ilvl w:val="2"/>
          <w:numId w:val="83"/>
        </w:numPr>
        <w:spacing w:before="0" w:after="0" w:line="264" w:lineRule="auto"/>
        <w:ind w:left="709" w:hanging="283"/>
        <w:rPr>
          <w:rFonts w:ascii="Cambria" w:hAnsi="Cambria" w:cs="Calibri"/>
        </w:rPr>
      </w:pPr>
      <w:r w:rsidRPr="00846D1B">
        <w:rPr>
          <w:rFonts w:ascii="Cambria" w:hAnsi="Cambria" w:cs="Calibri"/>
        </w:rPr>
        <w:t>Specyfikacja Istotnych Warunków Zamówienia,</w:t>
      </w:r>
    </w:p>
    <w:p w14:paraId="632B07CF" w14:textId="77777777" w:rsidR="00846D1B" w:rsidRPr="00846D1B" w:rsidRDefault="00846D1B" w:rsidP="00F86AC1">
      <w:pPr>
        <w:numPr>
          <w:ilvl w:val="2"/>
          <w:numId w:val="83"/>
        </w:numPr>
        <w:spacing w:before="0" w:after="0" w:line="264" w:lineRule="auto"/>
        <w:ind w:left="709" w:hanging="283"/>
        <w:rPr>
          <w:rFonts w:ascii="Cambria" w:hAnsi="Cambria" w:cs="Calibri"/>
        </w:rPr>
      </w:pPr>
      <w:r w:rsidRPr="00846D1B">
        <w:rPr>
          <w:rFonts w:ascii="Cambria" w:hAnsi="Cambria" w:cs="Calibri"/>
        </w:rPr>
        <w:t>Załącznik Nr 1 do umowy</w:t>
      </w:r>
    </w:p>
    <w:p w14:paraId="04D775A8" w14:textId="77777777" w:rsidR="00846D1B" w:rsidRPr="00846D1B" w:rsidRDefault="00846D1B" w:rsidP="00F86AC1">
      <w:pPr>
        <w:numPr>
          <w:ilvl w:val="2"/>
          <w:numId w:val="83"/>
        </w:numPr>
        <w:spacing w:before="0" w:after="0" w:line="264" w:lineRule="auto"/>
        <w:ind w:left="709" w:hanging="283"/>
        <w:rPr>
          <w:rFonts w:ascii="Cambria" w:hAnsi="Cambria" w:cs="Calibri"/>
        </w:rPr>
      </w:pPr>
      <w:r w:rsidRPr="00846D1B">
        <w:rPr>
          <w:rFonts w:ascii="Cambria" w:hAnsi="Cambria" w:cs="Calibri"/>
        </w:rPr>
        <w:t>Załącznik Nr 2 do umowy</w:t>
      </w:r>
    </w:p>
    <w:p w14:paraId="58C95F42" w14:textId="77777777" w:rsidR="00846D1B" w:rsidRPr="00846D1B" w:rsidRDefault="00846D1B" w:rsidP="00F86AC1">
      <w:pPr>
        <w:numPr>
          <w:ilvl w:val="2"/>
          <w:numId w:val="83"/>
        </w:numPr>
        <w:spacing w:before="0" w:after="0" w:line="264" w:lineRule="auto"/>
        <w:ind w:left="709" w:hanging="283"/>
        <w:rPr>
          <w:rFonts w:ascii="Cambria" w:hAnsi="Cambria" w:cs="Calibri"/>
        </w:rPr>
      </w:pPr>
      <w:r w:rsidRPr="00846D1B">
        <w:rPr>
          <w:rFonts w:ascii="Cambria" w:hAnsi="Cambria" w:cs="Calibri"/>
        </w:rPr>
        <w:t>Załącznik Nr 3 do umowy</w:t>
      </w:r>
    </w:p>
    <w:p w14:paraId="117CF581" w14:textId="797E4D0E" w:rsidR="00846D1B" w:rsidRPr="00846D1B" w:rsidRDefault="00846D1B" w:rsidP="00F86AC1">
      <w:pPr>
        <w:pStyle w:val="Akapitzlist"/>
        <w:numPr>
          <w:ilvl w:val="0"/>
          <w:numId w:val="84"/>
        </w:numPr>
        <w:tabs>
          <w:tab w:val="clear" w:pos="1146"/>
        </w:tabs>
        <w:ind w:left="426" w:hanging="426"/>
        <w:rPr>
          <w:rFonts w:asciiTheme="majorHAnsi" w:hAnsiTheme="majorHAnsi" w:cs="Tahoma"/>
          <w:lang w:eastAsia="pl-PL"/>
        </w:rPr>
      </w:pPr>
      <w:r w:rsidRPr="00846D1B">
        <w:rPr>
          <w:rFonts w:ascii="Cambria" w:hAnsi="Cambria" w:cs="Calibri"/>
        </w:rPr>
        <w:t>Umowa została sporządzona w trzech jednobrzmiących egzemplarzach w języku polskim, jeden egzemplarz dla Wykonawcy i dwa egzemplarze dla Zamawiającego.</w:t>
      </w:r>
    </w:p>
    <w:p w14:paraId="491747FF" w14:textId="558F7DEC" w:rsidR="003C61DC" w:rsidRPr="00B70BE3" w:rsidRDefault="00750AB1" w:rsidP="00750AB1">
      <w:pPr>
        <w:spacing w:before="0" w:after="0" w:line="240" w:lineRule="auto"/>
        <w:ind w:left="363"/>
        <w:jc w:val="both"/>
        <w:rPr>
          <w:rFonts w:asciiTheme="majorHAnsi" w:hAnsiTheme="majorHAnsi" w:cs="Arial"/>
          <w:b/>
          <w:lang w:eastAsia="pl-PL"/>
        </w:rPr>
      </w:pPr>
      <w:r w:rsidRPr="00750AB1">
        <w:rPr>
          <w:rFonts w:asciiTheme="majorHAnsi" w:hAnsiTheme="majorHAnsi" w:cs="Tahoma"/>
          <w:b/>
          <w:lang w:eastAsia="pl-PL"/>
        </w:rPr>
        <w:t xml:space="preserve">ZAMAWIAJĄCY:                                   </w:t>
      </w:r>
      <w:r w:rsidRPr="00750AB1">
        <w:rPr>
          <w:rFonts w:asciiTheme="majorHAnsi" w:hAnsiTheme="majorHAnsi" w:cs="Tahoma"/>
          <w:b/>
          <w:lang w:eastAsia="pl-PL"/>
        </w:rPr>
        <w:tab/>
      </w:r>
      <w:r w:rsidRPr="00750AB1">
        <w:rPr>
          <w:rFonts w:asciiTheme="majorHAnsi" w:hAnsiTheme="majorHAnsi" w:cs="Tahoma"/>
          <w:b/>
          <w:lang w:eastAsia="pl-PL"/>
        </w:rPr>
        <w:tab/>
      </w:r>
      <w:r w:rsidRPr="00750AB1">
        <w:rPr>
          <w:rFonts w:asciiTheme="majorHAnsi" w:hAnsiTheme="majorHAnsi" w:cs="Tahoma"/>
          <w:b/>
          <w:lang w:eastAsia="pl-PL"/>
        </w:rPr>
        <w:tab/>
      </w:r>
      <w:r w:rsidRPr="00750AB1">
        <w:rPr>
          <w:rFonts w:asciiTheme="majorHAnsi" w:hAnsiTheme="majorHAnsi" w:cs="Tahoma"/>
          <w:b/>
          <w:lang w:eastAsia="pl-PL"/>
        </w:rPr>
        <w:tab/>
      </w:r>
      <w:r w:rsidRPr="00750AB1">
        <w:rPr>
          <w:rFonts w:asciiTheme="majorHAnsi" w:hAnsiTheme="majorHAnsi" w:cs="Tahoma"/>
          <w:b/>
          <w:lang w:eastAsia="pl-PL"/>
        </w:rPr>
        <w:tab/>
      </w:r>
      <w:r w:rsidR="0007698E">
        <w:rPr>
          <w:rFonts w:asciiTheme="majorHAnsi" w:hAnsiTheme="majorHAnsi" w:cs="Tahoma"/>
          <w:b/>
          <w:lang w:eastAsia="pl-PL"/>
        </w:rPr>
        <w:tab/>
      </w:r>
      <w:r w:rsidR="0007698E">
        <w:rPr>
          <w:rFonts w:asciiTheme="majorHAnsi" w:hAnsiTheme="majorHAnsi" w:cs="Tahoma"/>
          <w:b/>
          <w:lang w:eastAsia="pl-PL"/>
        </w:rPr>
        <w:tab/>
      </w:r>
      <w:r w:rsidRPr="00750AB1">
        <w:rPr>
          <w:rFonts w:asciiTheme="majorHAnsi" w:hAnsiTheme="majorHAnsi" w:cs="Tahoma"/>
          <w:b/>
          <w:lang w:eastAsia="pl-PL"/>
        </w:rPr>
        <w:t>WYKONAWCA:</w:t>
      </w:r>
      <w:r w:rsidR="003C61DC" w:rsidRPr="00B70BE3">
        <w:rPr>
          <w:rFonts w:asciiTheme="majorHAnsi" w:hAnsiTheme="majorHAnsi" w:cs="Arial"/>
          <w:b/>
          <w:lang w:eastAsia="pl-PL"/>
        </w:rPr>
        <w:t xml:space="preserve"> </w:t>
      </w:r>
      <w:r w:rsidR="003C61DC" w:rsidRPr="00B70BE3">
        <w:rPr>
          <w:rFonts w:asciiTheme="majorHAnsi" w:hAnsiTheme="majorHAnsi" w:cs="Arial"/>
          <w:b/>
          <w:lang w:eastAsia="pl-PL"/>
        </w:rPr>
        <w:tab/>
      </w:r>
    </w:p>
    <w:p w14:paraId="1D31E7FE" w14:textId="77777777" w:rsidR="003C61DC" w:rsidRPr="00B70BE3" w:rsidRDefault="003C61DC" w:rsidP="00B70BE3">
      <w:pPr>
        <w:spacing w:before="0" w:after="0" w:line="240" w:lineRule="auto"/>
        <w:rPr>
          <w:rFonts w:asciiTheme="majorHAnsi" w:hAnsiTheme="majorHAnsi" w:cs="Arial"/>
          <w:lang w:eastAsia="pl-PL"/>
        </w:rPr>
      </w:pPr>
    </w:p>
    <w:p w14:paraId="1E9DB366" w14:textId="77777777" w:rsidR="003C61DC" w:rsidRPr="00B70BE3" w:rsidRDefault="003C61DC" w:rsidP="00B70BE3">
      <w:pPr>
        <w:spacing w:before="0" w:after="0" w:line="240" w:lineRule="auto"/>
        <w:rPr>
          <w:rFonts w:asciiTheme="majorHAnsi" w:hAnsiTheme="majorHAnsi" w:cs="Arial"/>
          <w:lang w:eastAsia="pl-PL"/>
        </w:rPr>
      </w:pPr>
    </w:p>
    <w:p w14:paraId="22F80568" w14:textId="77777777" w:rsidR="003C61DC" w:rsidRPr="00B70BE3" w:rsidRDefault="003C61DC" w:rsidP="00B70BE3">
      <w:pPr>
        <w:spacing w:before="0" w:after="0" w:line="240" w:lineRule="auto"/>
        <w:rPr>
          <w:rFonts w:asciiTheme="majorHAnsi" w:hAnsiTheme="majorHAnsi" w:cs="Arial"/>
          <w:lang w:eastAsia="pl-PL"/>
        </w:rPr>
      </w:pPr>
    </w:p>
    <w:p w14:paraId="1FF426D9" w14:textId="77777777" w:rsidR="003C61DC" w:rsidRPr="00B70BE3" w:rsidRDefault="003C61DC" w:rsidP="00B70BE3">
      <w:pPr>
        <w:spacing w:before="0" w:after="0" w:line="240" w:lineRule="auto"/>
        <w:rPr>
          <w:rFonts w:asciiTheme="majorHAnsi" w:hAnsiTheme="majorHAnsi" w:cs="Arial"/>
          <w:lang w:eastAsia="pl-PL"/>
        </w:rPr>
      </w:pPr>
    </w:p>
    <w:p w14:paraId="748311EB" w14:textId="77777777" w:rsidR="003C61DC" w:rsidRPr="00B70BE3" w:rsidRDefault="003C61DC" w:rsidP="00B70BE3">
      <w:pPr>
        <w:spacing w:before="0" w:after="0" w:line="240" w:lineRule="auto"/>
        <w:rPr>
          <w:rFonts w:asciiTheme="majorHAnsi" w:hAnsiTheme="majorHAnsi" w:cs="Arial"/>
          <w:lang w:eastAsia="pl-PL"/>
        </w:rPr>
      </w:pPr>
    </w:p>
    <w:p w14:paraId="63536253"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10EFF108"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5FFE8271"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41DF0E47"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2533A2D8"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48FB0545" w14:textId="77777777" w:rsidR="003C61DC" w:rsidRPr="00B70BE3" w:rsidRDefault="003C61DC" w:rsidP="00B70BE3">
      <w:pPr>
        <w:spacing w:before="0" w:after="0" w:line="240" w:lineRule="auto"/>
        <w:jc w:val="right"/>
        <w:rPr>
          <w:rFonts w:asciiTheme="majorHAnsi" w:hAnsiTheme="majorHAnsi" w:cs="Arial"/>
          <w:shd w:val="clear" w:color="auto" w:fill="FF00FF"/>
          <w:lang w:eastAsia="pl-PL"/>
        </w:rPr>
      </w:pPr>
    </w:p>
    <w:p w14:paraId="7CDEA30B" w14:textId="77777777" w:rsidR="0007698E" w:rsidRDefault="0007698E" w:rsidP="00B70BE3">
      <w:pPr>
        <w:autoSpaceDE w:val="0"/>
        <w:spacing w:before="0" w:after="0" w:line="240" w:lineRule="auto"/>
        <w:jc w:val="right"/>
        <w:rPr>
          <w:rFonts w:asciiTheme="majorHAnsi" w:hAnsiTheme="majorHAnsi" w:cs="Arial"/>
          <w:b/>
          <w:lang w:eastAsia="pl-PL"/>
        </w:rPr>
      </w:pPr>
    </w:p>
    <w:p w14:paraId="0421D4CF" w14:textId="77777777" w:rsidR="0007698E" w:rsidRDefault="0007698E" w:rsidP="00B70BE3">
      <w:pPr>
        <w:autoSpaceDE w:val="0"/>
        <w:spacing w:before="0" w:after="0" w:line="240" w:lineRule="auto"/>
        <w:jc w:val="right"/>
        <w:rPr>
          <w:rFonts w:asciiTheme="majorHAnsi" w:hAnsiTheme="majorHAnsi" w:cs="Arial"/>
          <w:b/>
          <w:lang w:eastAsia="pl-PL"/>
        </w:rPr>
      </w:pPr>
    </w:p>
    <w:p w14:paraId="20EDCDC3" w14:textId="77777777" w:rsidR="0007698E" w:rsidRDefault="0007698E" w:rsidP="00B70BE3">
      <w:pPr>
        <w:autoSpaceDE w:val="0"/>
        <w:spacing w:before="0" w:after="0" w:line="240" w:lineRule="auto"/>
        <w:jc w:val="right"/>
        <w:rPr>
          <w:rFonts w:asciiTheme="majorHAnsi" w:hAnsiTheme="majorHAnsi" w:cs="Arial"/>
          <w:b/>
          <w:lang w:eastAsia="pl-PL"/>
        </w:rPr>
      </w:pPr>
    </w:p>
    <w:p w14:paraId="5DFB6D08" w14:textId="77777777" w:rsidR="0007698E" w:rsidRDefault="0007698E" w:rsidP="00B70BE3">
      <w:pPr>
        <w:autoSpaceDE w:val="0"/>
        <w:spacing w:before="0" w:after="0" w:line="240" w:lineRule="auto"/>
        <w:jc w:val="right"/>
        <w:rPr>
          <w:rFonts w:asciiTheme="majorHAnsi" w:hAnsiTheme="majorHAnsi" w:cs="Arial"/>
          <w:b/>
          <w:lang w:eastAsia="pl-PL"/>
        </w:rPr>
      </w:pPr>
    </w:p>
    <w:p w14:paraId="1192B8C8" w14:textId="77777777" w:rsidR="0007698E" w:rsidRDefault="0007698E" w:rsidP="00B70BE3">
      <w:pPr>
        <w:autoSpaceDE w:val="0"/>
        <w:spacing w:before="0" w:after="0" w:line="240" w:lineRule="auto"/>
        <w:jc w:val="right"/>
        <w:rPr>
          <w:rFonts w:asciiTheme="majorHAnsi" w:hAnsiTheme="majorHAnsi" w:cs="Arial"/>
          <w:b/>
          <w:lang w:eastAsia="pl-PL"/>
        </w:rPr>
      </w:pPr>
    </w:p>
    <w:p w14:paraId="44C78136" w14:textId="77777777" w:rsidR="0007698E" w:rsidRDefault="0007698E" w:rsidP="00B70BE3">
      <w:pPr>
        <w:autoSpaceDE w:val="0"/>
        <w:spacing w:before="0" w:after="0" w:line="240" w:lineRule="auto"/>
        <w:jc w:val="right"/>
        <w:rPr>
          <w:rFonts w:asciiTheme="majorHAnsi" w:hAnsiTheme="majorHAnsi" w:cs="Arial"/>
          <w:b/>
          <w:lang w:eastAsia="pl-PL"/>
        </w:rPr>
      </w:pPr>
    </w:p>
    <w:p w14:paraId="6125FF02" w14:textId="3AFE771C" w:rsidR="003C61DC" w:rsidRPr="00B70BE3" w:rsidRDefault="003C61DC" w:rsidP="00B70BE3">
      <w:pPr>
        <w:autoSpaceDE w:val="0"/>
        <w:spacing w:before="0" w:after="0" w:line="240" w:lineRule="auto"/>
        <w:jc w:val="right"/>
        <w:rPr>
          <w:rFonts w:asciiTheme="majorHAnsi" w:hAnsiTheme="majorHAnsi" w:cs="Arial"/>
          <w:b/>
          <w:lang w:eastAsia="pl-PL"/>
        </w:rPr>
      </w:pPr>
      <w:r w:rsidRPr="00B70BE3">
        <w:rPr>
          <w:rFonts w:asciiTheme="majorHAnsi" w:hAnsiTheme="majorHAnsi" w:cs="Arial"/>
          <w:b/>
          <w:lang w:eastAsia="pl-PL"/>
        </w:rPr>
        <w:lastRenderedPageBreak/>
        <w:t xml:space="preserve">Załącznik Nr </w:t>
      </w:r>
      <w:r w:rsidR="008B218C">
        <w:rPr>
          <w:rFonts w:asciiTheme="majorHAnsi" w:hAnsiTheme="majorHAnsi" w:cs="Arial"/>
          <w:b/>
          <w:lang w:eastAsia="pl-PL"/>
        </w:rPr>
        <w:t>1</w:t>
      </w:r>
      <w:r w:rsidRPr="00B70BE3">
        <w:rPr>
          <w:rFonts w:asciiTheme="majorHAnsi" w:hAnsiTheme="majorHAnsi" w:cs="Arial"/>
          <w:b/>
          <w:lang w:eastAsia="pl-PL"/>
        </w:rPr>
        <w:t xml:space="preserve"> do umowy</w:t>
      </w:r>
    </w:p>
    <w:p w14:paraId="09B4E0DF" w14:textId="77777777" w:rsidR="003C61DC" w:rsidRPr="00B70BE3" w:rsidRDefault="003C61DC" w:rsidP="00B70BE3">
      <w:pPr>
        <w:autoSpaceDE w:val="0"/>
        <w:spacing w:before="0" w:after="0" w:line="240" w:lineRule="auto"/>
        <w:jc w:val="right"/>
        <w:rPr>
          <w:rFonts w:asciiTheme="majorHAnsi" w:hAnsiTheme="majorHAnsi" w:cs="Arial"/>
          <w:b/>
          <w:lang w:eastAsia="pl-PL"/>
        </w:rPr>
      </w:pPr>
      <w:r w:rsidRPr="00B70BE3">
        <w:rPr>
          <w:rFonts w:asciiTheme="majorHAnsi" w:hAnsiTheme="majorHAnsi" w:cs="Arial"/>
          <w:b/>
          <w:lang w:eastAsia="pl-PL"/>
        </w:rPr>
        <w:t>do Umowy Nr ……………. z dnia ………………2021 r.</w:t>
      </w:r>
    </w:p>
    <w:p w14:paraId="7B238920" w14:textId="77777777" w:rsidR="003C61DC" w:rsidRPr="00B70BE3" w:rsidRDefault="003C61DC" w:rsidP="00B70BE3">
      <w:pPr>
        <w:autoSpaceDE w:val="0"/>
        <w:spacing w:before="0" w:after="0" w:line="240" w:lineRule="auto"/>
        <w:rPr>
          <w:rFonts w:asciiTheme="majorHAnsi" w:hAnsiTheme="majorHAnsi" w:cs="Arial"/>
          <w:lang w:eastAsia="zh-CN"/>
        </w:rPr>
      </w:pPr>
    </w:p>
    <w:p w14:paraId="1D5080B8" w14:textId="77777777" w:rsidR="003C61DC" w:rsidRPr="00B70BE3" w:rsidRDefault="003C61DC" w:rsidP="00B70BE3">
      <w:pPr>
        <w:autoSpaceDE w:val="0"/>
        <w:spacing w:before="0" w:after="0" w:line="240" w:lineRule="auto"/>
        <w:rPr>
          <w:rFonts w:asciiTheme="majorHAnsi" w:hAnsiTheme="majorHAnsi" w:cs="Arial"/>
          <w:lang w:eastAsia="zh-CN"/>
        </w:rPr>
      </w:pPr>
    </w:p>
    <w:p w14:paraId="3466E27E" w14:textId="77777777" w:rsidR="003C61DC" w:rsidRPr="00B70BE3" w:rsidRDefault="003C61DC" w:rsidP="00B70BE3">
      <w:pPr>
        <w:autoSpaceDE w:val="0"/>
        <w:spacing w:before="0" w:after="0" w:line="240" w:lineRule="auto"/>
        <w:rPr>
          <w:rFonts w:asciiTheme="majorHAnsi" w:hAnsiTheme="majorHAnsi" w:cs="Arial"/>
          <w:lang w:eastAsia="zh-CN"/>
        </w:rPr>
      </w:pPr>
      <w:r w:rsidRPr="00B70BE3">
        <w:rPr>
          <w:rFonts w:asciiTheme="majorHAnsi" w:hAnsiTheme="majorHAnsi" w:cs="Arial"/>
          <w:lang w:eastAsia="zh-CN"/>
        </w:rPr>
        <w:t>/Nazwa i adres Wykonawcy, NIP/</w:t>
      </w:r>
    </w:p>
    <w:p w14:paraId="6A0BD8D5" w14:textId="77777777" w:rsidR="003C61DC" w:rsidRPr="00B70BE3" w:rsidRDefault="003C61DC" w:rsidP="00B70BE3">
      <w:pPr>
        <w:autoSpaceDE w:val="0"/>
        <w:spacing w:before="0" w:after="0" w:line="240" w:lineRule="auto"/>
        <w:ind w:left="709"/>
        <w:contextualSpacing/>
        <w:jc w:val="center"/>
        <w:rPr>
          <w:rFonts w:asciiTheme="majorHAnsi" w:hAnsiTheme="majorHAnsi" w:cs="Arial"/>
          <w:lang w:eastAsia="zh-CN"/>
        </w:rPr>
      </w:pPr>
    </w:p>
    <w:p w14:paraId="638A5425" w14:textId="77777777" w:rsidR="003C61DC" w:rsidRPr="00B70BE3" w:rsidRDefault="003C61DC" w:rsidP="00B70BE3">
      <w:pPr>
        <w:autoSpaceDE w:val="0"/>
        <w:spacing w:before="0" w:after="0" w:line="240" w:lineRule="auto"/>
        <w:jc w:val="center"/>
        <w:rPr>
          <w:rFonts w:asciiTheme="majorHAnsi" w:hAnsiTheme="majorHAnsi" w:cs="Arial"/>
          <w:b/>
          <w:lang w:eastAsia="zh-CN"/>
        </w:rPr>
      </w:pPr>
    </w:p>
    <w:p w14:paraId="4CCAF771" w14:textId="77777777" w:rsidR="003C61DC" w:rsidRPr="00B70BE3" w:rsidRDefault="003C61DC" w:rsidP="00B70BE3">
      <w:pPr>
        <w:autoSpaceDE w:val="0"/>
        <w:spacing w:before="0" w:after="0" w:line="240" w:lineRule="auto"/>
        <w:jc w:val="center"/>
        <w:rPr>
          <w:rFonts w:asciiTheme="majorHAnsi" w:hAnsiTheme="majorHAnsi" w:cs="Arial"/>
          <w:b/>
          <w:lang w:eastAsia="zh-CN"/>
        </w:rPr>
      </w:pPr>
    </w:p>
    <w:p w14:paraId="21838863" w14:textId="77777777" w:rsidR="003C61DC" w:rsidRPr="00B70BE3" w:rsidRDefault="003C61DC" w:rsidP="00B70BE3">
      <w:pPr>
        <w:autoSpaceDE w:val="0"/>
        <w:spacing w:before="0" w:after="0" w:line="240" w:lineRule="auto"/>
        <w:jc w:val="center"/>
        <w:rPr>
          <w:rFonts w:asciiTheme="majorHAnsi" w:hAnsiTheme="majorHAnsi" w:cs="Arial"/>
          <w:b/>
          <w:lang w:eastAsia="zh-CN"/>
        </w:rPr>
      </w:pPr>
      <w:r w:rsidRPr="00B70BE3">
        <w:rPr>
          <w:rFonts w:asciiTheme="majorHAnsi" w:hAnsiTheme="majorHAnsi" w:cs="Arial"/>
          <w:b/>
          <w:lang w:eastAsia="zh-CN"/>
        </w:rPr>
        <w:t>OŚWIADCZENIE</w:t>
      </w:r>
    </w:p>
    <w:p w14:paraId="4E140BBD" w14:textId="77777777" w:rsidR="003C61DC" w:rsidRPr="00B70BE3" w:rsidRDefault="003C61DC" w:rsidP="00B70BE3">
      <w:pPr>
        <w:autoSpaceDE w:val="0"/>
        <w:spacing w:before="0" w:after="0" w:line="240" w:lineRule="auto"/>
        <w:ind w:left="709"/>
        <w:contextualSpacing/>
        <w:jc w:val="center"/>
        <w:rPr>
          <w:rFonts w:asciiTheme="majorHAnsi" w:hAnsiTheme="majorHAnsi" w:cs="Arial"/>
          <w:lang w:eastAsia="zh-CN"/>
        </w:rPr>
      </w:pPr>
    </w:p>
    <w:p w14:paraId="72134054" w14:textId="77777777" w:rsidR="003C61DC" w:rsidRPr="00B70BE3" w:rsidRDefault="003C61DC" w:rsidP="00B70BE3">
      <w:pPr>
        <w:autoSpaceDE w:val="0"/>
        <w:spacing w:before="0" w:after="0" w:line="240" w:lineRule="auto"/>
        <w:ind w:left="709"/>
        <w:contextualSpacing/>
        <w:jc w:val="center"/>
        <w:rPr>
          <w:rFonts w:asciiTheme="majorHAnsi" w:hAnsiTheme="majorHAnsi" w:cs="Arial"/>
          <w:lang w:eastAsia="zh-CN"/>
        </w:rPr>
      </w:pPr>
    </w:p>
    <w:p w14:paraId="6797BB38" w14:textId="77777777" w:rsidR="003C61DC" w:rsidRPr="00B70BE3" w:rsidRDefault="003C61DC" w:rsidP="00B70BE3">
      <w:pPr>
        <w:autoSpaceDE w:val="0"/>
        <w:spacing w:before="0" w:after="0" w:line="480" w:lineRule="auto"/>
        <w:ind w:left="709"/>
        <w:contextualSpacing/>
        <w:jc w:val="center"/>
        <w:rPr>
          <w:rFonts w:asciiTheme="majorHAnsi" w:hAnsiTheme="majorHAnsi" w:cs="Arial"/>
          <w:bCs/>
          <w:color w:val="000000"/>
          <w:lang w:eastAsia="zh-CN"/>
        </w:rPr>
      </w:pPr>
    </w:p>
    <w:p w14:paraId="42F631FA" w14:textId="185C0FEB" w:rsidR="003C61DC" w:rsidRPr="00B70BE3" w:rsidRDefault="003C61DC" w:rsidP="00B70BE3">
      <w:pPr>
        <w:autoSpaceDE w:val="0"/>
        <w:spacing w:before="0" w:after="0" w:line="480" w:lineRule="auto"/>
        <w:jc w:val="both"/>
        <w:rPr>
          <w:rFonts w:asciiTheme="majorHAnsi" w:hAnsiTheme="majorHAnsi" w:cs="Arial"/>
          <w:bCs/>
          <w:color w:val="000000"/>
          <w:lang w:eastAsia="zh-CN"/>
        </w:rPr>
      </w:pPr>
      <w:r w:rsidRPr="00B70BE3">
        <w:rPr>
          <w:rFonts w:asciiTheme="majorHAnsi" w:hAnsiTheme="majorHAnsi" w:cs="Arial"/>
          <w:bCs/>
          <w:color w:val="000000"/>
          <w:lang w:eastAsia="zh-CN"/>
        </w:rPr>
        <w:t>Oświadczam, że numer rachunku bankowego wskazany na fakturach wystawianych w związku  z realizacją umowy nr ……………… z dnia …………………… r. jest numerem właściwym do dokonania rozliczeń mechanizmem podzielonej płatności (</w:t>
      </w:r>
      <w:proofErr w:type="spellStart"/>
      <w:r w:rsidRPr="00B70BE3">
        <w:rPr>
          <w:rFonts w:asciiTheme="majorHAnsi" w:hAnsiTheme="majorHAnsi" w:cs="Arial"/>
          <w:bCs/>
          <w:color w:val="000000"/>
          <w:lang w:eastAsia="zh-CN"/>
        </w:rPr>
        <w:t>split</w:t>
      </w:r>
      <w:proofErr w:type="spellEnd"/>
      <w:r w:rsidRPr="00B70BE3">
        <w:rPr>
          <w:rFonts w:asciiTheme="majorHAnsi" w:hAnsiTheme="majorHAnsi" w:cs="Arial"/>
          <w:bCs/>
          <w:color w:val="000000"/>
          <w:lang w:eastAsia="zh-CN"/>
        </w:rPr>
        <w:t xml:space="preserve"> </w:t>
      </w:r>
      <w:proofErr w:type="spellStart"/>
      <w:r w:rsidRPr="00B70BE3">
        <w:rPr>
          <w:rFonts w:asciiTheme="majorHAnsi" w:hAnsiTheme="majorHAnsi" w:cs="Arial"/>
          <w:bCs/>
          <w:color w:val="000000"/>
          <w:lang w:eastAsia="zh-CN"/>
        </w:rPr>
        <w:t>payment</w:t>
      </w:r>
      <w:proofErr w:type="spellEnd"/>
      <w:r w:rsidRPr="00B70BE3">
        <w:rPr>
          <w:rFonts w:asciiTheme="majorHAnsi" w:hAnsiTheme="majorHAnsi" w:cs="Arial"/>
          <w:bCs/>
          <w:color w:val="000000"/>
          <w:lang w:eastAsia="zh-CN"/>
        </w:rPr>
        <w:t>).</w:t>
      </w:r>
    </w:p>
    <w:p w14:paraId="79E82D77" w14:textId="77777777" w:rsidR="003C61DC" w:rsidRPr="00B70BE3" w:rsidRDefault="003C61DC" w:rsidP="00B70BE3">
      <w:pPr>
        <w:autoSpaceDE w:val="0"/>
        <w:spacing w:before="0" w:after="0" w:line="240" w:lineRule="auto"/>
        <w:jc w:val="both"/>
        <w:rPr>
          <w:rFonts w:asciiTheme="majorHAnsi" w:hAnsiTheme="majorHAnsi" w:cs="Arial"/>
          <w:bCs/>
          <w:color w:val="000000"/>
          <w:lang w:eastAsia="zh-CN"/>
        </w:rPr>
      </w:pPr>
    </w:p>
    <w:p w14:paraId="5B2532C7" w14:textId="77777777" w:rsidR="003C61DC" w:rsidRPr="00B70BE3" w:rsidRDefault="003C61DC" w:rsidP="00B70BE3">
      <w:pPr>
        <w:autoSpaceDE w:val="0"/>
        <w:spacing w:before="0" w:after="0" w:line="240" w:lineRule="auto"/>
        <w:jc w:val="both"/>
        <w:rPr>
          <w:rFonts w:asciiTheme="majorHAnsi" w:hAnsiTheme="majorHAnsi" w:cs="Arial"/>
          <w:bCs/>
          <w:color w:val="000000"/>
          <w:lang w:eastAsia="zh-CN"/>
        </w:rPr>
      </w:pPr>
    </w:p>
    <w:p w14:paraId="3D19E292" w14:textId="77777777" w:rsidR="003C61DC" w:rsidRPr="00B70BE3" w:rsidRDefault="003C61DC" w:rsidP="00B70BE3">
      <w:pPr>
        <w:tabs>
          <w:tab w:val="center" w:pos="4536"/>
          <w:tab w:val="right" w:pos="9072"/>
        </w:tabs>
        <w:spacing w:before="0" w:after="0" w:line="240" w:lineRule="auto"/>
        <w:rPr>
          <w:rFonts w:asciiTheme="majorHAnsi" w:hAnsiTheme="majorHAnsi" w:cs="Arial"/>
          <w:lang w:eastAsia="pl-PL"/>
        </w:rPr>
      </w:pPr>
      <w:r w:rsidRPr="00B70BE3">
        <w:rPr>
          <w:rFonts w:asciiTheme="majorHAnsi" w:hAnsiTheme="majorHAnsi" w:cs="Arial"/>
          <w:lang w:eastAsia="pl-PL"/>
        </w:rPr>
        <w:tab/>
      </w:r>
      <w:r w:rsidRPr="00B70BE3">
        <w:rPr>
          <w:rFonts w:asciiTheme="majorHAnsi" w:hAnsiTheme="majorHAnsi" w:cs="Arial"/>
          <w:lang w:eastAsia="pl-PL"/>
        </w:rPr>
        <w:tab/>
      </w:r>
      <w:r w:rsidRPr="00B70BE3">
        <w:rPr>
          <w:rFonts w:asciiTheme="majorHAnsi" w:hAnsiTheme="majorHAnsi" w:cs="Arial"/>
          <w:lang w:eastAsia="pl-PL"/>
        </w:rPr>
        <w:tab/>
      </w:r>
    </w:p>
    <w:p w14:paraId="2515D28F" w14:textId="1EDB57DB" w:rsidR="003C61DC" w:rsidRPr="00B70BE3" w:rsidRDefault="003C61DC" w:rsidP="00B70BE3">
      <w:pPr>
        <w:tabs>
          <w:tab w:val="center" w:pos="4536"/>
          <w:tab w:val="right" w:pos="9072"/>
        </w:tabs>
        <w:spacing w:before="0" w:after="0" w:line="240" w:lineRule="auto"/>
        <w:rPr>
          <w:rFonts w:asciiTheme="majorHAnsi" w:hAnsiTheme="majorHAnsi" w:cs="Arial"/>
          <w:lang w:eastAsia="pl-PL"/>
        </w:rPr>
      </w:pPr>
      <w:r w:rsidRPr="00B70BE3">
        <w:rPr>
          <w:rFonts w:asciiTheme="majorHAnsi" w:hAnsiTheme="majorHAnsi" w:cs="Arial"/>
          <w:lang w:eastAsia="pl-PL"/>
        </w:rPr>
        <w:tab/>
      </w:r>
      <w:r w:rsidRPr="00B70BE3">
        <w:rPr>
          <w:rFonts w:asciiTheme="majorHAnsi" w:hAnsiTheme="majorHAnsi" w:cs="Arial"/>
          <w:lang w:eastAsia="pl-PL"/>
        </w:rPr>
        <w:tab/>
        <w:t>……..............................................................</w:t>
      </w:r>
      <w:r w:rsidR="00546F7E">
        <w:rPr>
          <w:rFonts w:asciiTheme="majorHAnsi" w:hAnsiTheme="majorHAnsi" w:cs="Arial"/>
          <w:lang w:eastAsia="pl-PL"/>
        </w:rPr>
        <w:t>.....................</w:t>
      </w:r>
      <w:r w:rsidRPr="00B70BE3">
        <w:rPr>
          <w:rFonts w:asciiTheme="majorHAnsi" w:hAnsiTheme="majorHAnsi" w:cs="Arial"/>
          <w:lang w:eastAsia="pl-PL"/>
        </w:rPr>
        <w:t>....</w:t>
      </w:r>
      <w:r w:rsidRPr="00B70BE3">
        <w:rPr>
          <w:rFonts w:asciiTheme="majorHAnsi" w:hAnsiTheme="majorHAnsi" w:cs="Arial"/>
          <w:lang w:eastAsia="pl-PL"/>
        </w:rPr>
        <w:tab/>
      </w:r>
    </w:p>
    <w:p w14:paraId="44651D8F" w14:textId="087BC968" w:rsidR="00101ABB" w:rsidRDefault="003C61DC" w:rsidP="0007698E">
      <w:pPr>
        <w:spacing w:before="0" w:after="0" w:line="264" w:lineRule="auto"/>
        <w:jc w:val="center"/>
        <w:rPr>
          <w:rFonts w:asciiTheme="majorHAnsi" w:hAnsiTheme="majorHAnsi" w:cs="Arial"/>
          <w:iCs/>
          <w:lang w:eastAsia="pl-PL"/>
        </w:rPr>
      </w:pPr>
      <w:r w:rsidRPr="00B70BE3">
        <w:rPr>
          <w:rFonts w:asciiTheme="majorHAnsi" w:hAnsiTheme="majorHAnsi" w:cs="Arial"/>
          <w:lang w:eastAsia="pl-PL"/>
        </w:rPr>
        <w:t xml:space="preserve">  </w:t>
      </w:r>
      <w:r w:rsidRPr="00B70BE3">
        <w:rPr>
          <w:rFonts w:asciiTheme="majorHAnsi" w:hAnsiTheme="majorHAnsi" w:cs="Arial"/>
          <w:lang w:eastAsia="pl-PL"/>
        </w:rPr>
        <w:tab/>
      </w:r>
      <w:r w:rsidRPr="00B70BE3">
        <w:rPr>
          <w:rFonts w:asciiTheme="majorHAnsi" w:hAnsiTheme="majorHAnsi" w:cs="Arial"/>
          <w:lang w:eastAsia="pl-PL"/>
        </w:rPr>
        <w:tab/>
        <w:t xml:space="preserve"> </w:t>
      </w:r>
      <w:r w:rsidRPr="00B70BE3">
        <w:rPr>
          <w:rFonts w:asciiTheme="majorHAnsi" w:hAnsiTheme="majorHAnsi" w:cs="Arial"/>
          <w:lang w:eastAsia="pl-PL"/>
        </w:rPr>
        <w:tab/>
      </w:r>
      <w:r w:rsidRPr="00B70BE3">
        <w:rPr>
          <w:rFonts w:asciiTheme="majorHAnsi" w:hAnsiTheme="majorHAnsi" w:cs="Arial"/>
          <w:lang w:eastAsia="pl-PL"/>
        </w:rPr>
        <w:tab/>
      </w:r>
      <w:r w:rsidRPr="00B70BE3">
        <w:rPr>
          <w:rFonts w:asciiTheme="majorHAnsi" w:hAnsiTheme="majorHAnsi" w:cs="Arial"/>
          <w:lang w:eastAsia="pl-PL"/>
        </w:rPr>
        <w:tab/>
      </w:r>
      <w:r w:rsidRPr="00B70BE3">
        <w:rPr>
          <w:rFonts w:asciiTheme="majorHAnsi" w:hAnsiTheme="majorHAnsi" w:cs="Arial"/>
          <w:lang w:eastAsia="pl-PL"/>
        </w:rPr>
        <w:tab/>
      </w:r>
      <w:r w:rsidR="00546F7E">
        <w:rPr>
          <w:rFonts w:asciiTheme="majorHAnsi" w:hAnsiTheme="majorHAnsi" w:cs="Arial"/>
          <w:lang w:eastAsia="pl-PL"/>
        </w:rPr>
        <w:t xml:space="preserve">      </w:t>
      </w:r>
      <w:r w:rsidRPr="00B70BE3">
        <w:rPr>
          <w:rFonts w:asciiTheme="majorHAnsi" w:hAnsiTheme="majorHAnsi" w:cs="Arial"/>
          <w:iCs/>
          <w:lang w:eastAsia="pl-PL"/>
        </w:rPr>
        <w:t>podpis osoby uprawnionej  do reprezentowania</w:t>
      </w:r>
    </w:p>
    <w:p w14:paraId="3533FE58" w14:textId="77777777" w:rsidR="00947A72" w:rsidRDefault="00947A72" w:rsidP="0007698E">
      <w:pPr>
        <w:spacing w:before="0" w:after="0" w:line="264" w:lineRule="auto"/>
        <w:jc w:val="center"/>
        <w:rPr>
          <w:rFonts w:asciiTheme="majorHAnsi" w:hAnsiTheme="majorHAnsi" w:cs="Arial"/>
          <w:iCs/>
          <w:lang w:eastAsia="pl-PL"/>
        </w:rPr>
      </w:pPr>
    </w:p>
    <w:p w14:paraId="26B14D90" w14:textId="77777777" w:rsidR="00947A72" w:rsidRDefault="00947A72" w:rsidP="0007698E">
      <w:pPr>
        <w:spacing w:before="0" w:after="0" w:line="264" w:lineRule="auto"/>
        <w:jc w:val="center"/>
        <w:rPr>
          <w:rFonts w:asciiTheme="majorHAnsi" w:hAnsiTheme="majorHAnsi" w:cs="Arial"/>
          <w:iCs/>
          <w:lang w:eastAsia="pl-PL"/>
        </w:rPr>
      </w:pPr>
    </w:p>
    <w:p w14:paraId="7AF94DBF" w14:textId="77777777" w:rsidR="00947A72" w:rsidRDefault="00947A72" w:rsidP="0007698E">
      <w:pPr>
        <w:spacing w:before="0" w:after="0" w:line="264" w:lineRule="auto"/>
        <w:jc w:val="center"/>
        <w:rPr>
          <w:rFonts w:asciiTheme="majorHAnsi" w:hAnsiTheme="majorHAnsi" w:cs="Arial"/>
          <w:iCs/>
          <w:lang w:eastAsia="pl-PL"/>
        </w:rPr>
      </w:pPr>
    </w:p>
    <w:p w14:paraId="4928A0AE" w14:textId="77777777" w:rsidR="00947A72" w:rsidRDefault="00947A72" w:rsidP="0007698E">
      <w:pPr>
        <w:spacing w:before="0" w:after="0" w:line="264" w:lineRule="auto"/>
        <w:jc w:val="center"/>
        <w:rPr>
          <w:rFonts w:asciiTheme="majorHAnsi" w:hAnsiTheme="majorHAnsi" w:cs="Arial"/>
          <w:iCs/>
          <w:lang w:eastAsia="pl-PL"/>
        </w:rPr>
      </w:pPr>
    </w:p>
    <w:p w14:paraId="36A91CA3" w14:textId="77777777" w:rsidR="00947A72" w:rsidRDefault="00947A72" w:rsidP="0007698E">
      <w:pPr>
        <w:spacing w:before="0" w:after="0" w:line="264" w:lineRule="auto"/>
        <w:jc w:val="center"/>
        <w:rPr>
          <w:rFonts w:asciiTheme="majorHAnsi" w:hAnsiTheme="majorHAnsi" w:cs="Arial"/>
          <w:iCs/>
          <w:lang w:eastAsia="pl-PL"/>
        </w:rPr>
      </w:pPr>
    </w:p>
    <w:p w14:paraId="10BC627F" w14:textId="77777777" w:rsidR="00947A72" w:rsidRDefault="00947A72" w:rsidP="0007698E">
      <w:pPr>
        <w:spacing w:before="0" w:after="0" w:line="264" w:lineRule="auto"/>
        <w:jc w:val="center"/>
        <w:rPr>
          <w:rFonts w:asciiTheme="majorHAnsi" w:hAnsiTheme="majorHAnsi" w:cs="Arial"/>
          <w:iCs/>
          <w:lang w:eastAsia="pl-PL"/>
        </w:rPr>
      </w:pPr>
    </w:p>
    <w:p w14:paraId="261B6E57" w14:textId="77777777" w:rsidR="00947A72" w:rsidRDefault="00947A72" w:rsidP="0007698E">
      <w:pPr>
        <w:spacing w:before="0" w:after="0" w:line="264" w:lineRule="auto"/>
        <w:jc w:val="center"/>
        <w:rPr>
          <w:rFonts w:asciiTheme="majorHAnsi" w:hAnsiTheme="majorHAnsi" w:cs="Arial"/>
          <w:iCs/>
          <w:lang w:eastAsia="pl-PL"/>
        </w:rPr>
      </w:pPr>
    </w:p>
    <w:p w14:paraId="0564CF09" w14:textId="77777777" w:rsidR="00947A72" w:rsidRDefault="00947A72" w:rsidP="0007698E">
      <w:pPr>
        <w:spacing w:before="0" w:after="0" w:line="264" w:lineRule="auto"/>
        <w:jc w:val="center"/>
        <w:rPr>
          <w:rFonts w:asciiTheme="majorHAnsi" w:hAnsiTheme="majorHAnsi" w:cs="Arial"/>
          <w:iCs/>
          <w:lang w:eastAsia="pl-PL"/>
        </w:rPr>
      </w:pPr>
    </w:p>
    <w:p w14:paraId="07672E11" w14:textId="77777777" w:rsidR="00947A72" w:rsidRDefault="00947A72" w:rsidP="0007698E">
      <w:pPr>
        <w:spacing w:before="0" w:after="0" w:line="264" w:lineRule="auto"/>
        <w:jc w:val="center"/>
        <w:rPr>
          <w:rFonts w:asciiTheme="majorHAnsi" w:hAnsiTheme="majorHAnsi" w:cs="Arial"/>
          <w:iCs/>
          <w:lang w:eastAsia="pl-PL"/>
        </w:rPr>
      </w:pPr>
    </w:p>
    <w:p w14:paraId="1C5EF295" w14:textId="77777777" w:rsidR="00947A72" w:rsidRDefault="00947A72" w:rsidP="0007698E">
      <w:pPr>
        <w:spacing w:before="0" w:after="0" w:line="264" w:lineRule="auto"/>
        <w:jc w:val="center"/>
        <w:rPr>
          <w:rFonts w:asciiTheme="majorHAnsi" w:hAnsiTheme="majorHAnsi" w:cs="Arial"/>
          <w:iCs/>
          <w:lang w:eastAsia="pl-PL"/>
        </w:rPr>
      </w:pPr>
    </w:p>
    <w:p w14:paraId="018CFEA5" w14:textId="77777777" w:rsidR="00947A72" w:rsidRDefault="00947A72" w:rsidP="0007698E">
      <w:pPr>
        <w:spacing w:before="0" w:after="0" w:line="264" w:lineRule="auto"/>
        <w:jc w:val="center"/>
        <w:rPr>
          <w:rFonts w:asciiTheme="majorHAnsi" w:hAnsiTheme="majorHAnsi" w:cs="Arial"/>
          <w:iCs/>
          <w:lang w:eastAsia="pl-PL"/>
        </w:rPr>
      </w:pPr>
    </w:p>
    <w:p w14:paraId="1911C27B" w14:textId="77777777" w:rsidR="00947A72" w:rsidRDefault="00947A72" w:rsidP="0007698E">
      <w:pPr>
        <w:spacing w:before="0" w:after="0" w:line="264" w:lineRule="auto"/>
        <w:jc w:val="center"/>
        <w:rPr>
          <w:rFonts w:asciiTheme="majorHAnsi" w:hAnsiTheme="majorHAnsi" w:cs="Arial"/>
          <w:iCs/>
          <w:lang w:eastAsia="pl-PL"/>
        </w:rPr>
      </w:pPr>
    </w:p>
    <w:p w14:paraId="595EA78C" w14:textId="77777777" w:rsidR="00947A72" w:rsidRDefault="00947A72" w:rsidP="0007698E">
      <w:pPr>
        <w:spacing w:before="0" w:after="0" w:line="264" w:lineRule="auto"/>
        <w:jc w:val="center"/>
        <w:rPr>
          <w:rFonts w:asciiTheme="majorHAnsi" w:hAnsiTheme="majorHAnsi" w:cs="Arial"/>
          <w:iCs/>
          <w:lang w:eastAsia="pl-PL"/>
        </w:rPr>
      </w:pPr>
    </w:p>
    <w:p w14:paraId="1F4E9A6A" w14:textId="77777777" w:rsidR="00947A72" w:rsidRDefault="00947A72" w:rsidP="0007698E">
      <w:pPr>
        <w:spacing w:before="0" w:after="0" w:line="264" w:lineRule="auto"/>
        <w:jc w:val="center"/>
        <w:rPr>
          <w:rFonts w:asciiTheme="majorHAnsi" w:hAnsiTheme="majorHAnsi" w:cs="Arial"/>
          <w:iCs/>
          <w:lang w:eastAsia="pl-PL"/>
        </w:rPr>
      </w:pPr>
    </w:p>
    <w:p w14:paraId="2586898F" w14:textId="77777777" w:rsidR="00947A72" w:rsidRDefault="00947A72" w:rsidP="0007698E">
      <w:pPr>
        <w:spacing w:before="0" w:after="0" w:line="264" w:lineRule="auto"/>
        <w:jc w:val="center"/>
        <w:rPr>
          <w:rFonts w:asciiTheme="majorHAnsi" w:hAnsiTheme="majorHAnsi" w:cs="Arial"/>
          <w:iCs/>
          <w:lang w:eastAsia="pl-PL"/>
        </w:rPr>
      </w:pPr>
    </w:p>
    <w:p w14:paraId="3557FD81" w14:textId="77777777" w:rsidR="00947A72" w:rsidRDefault="00947A72" w:rsidP="0007698E">
      <w:pPr>
        <w:spacing w:before="0" w:after="0" w:line="264" w:lineRule="auto"/>
        <w:jc w:val="center"/>
        <w:rPr>
          <w:rFonts w:asciiTheme="majorHAnsi" w:hAnsiTheme="majorHAnsi" w:cs="Arial"/>
          <w:iCs/>
          <w:lang w:eastAsia="pl-PL"/>
        </w:rPr>
      </w:pPr>
    </w:p>
    <w:p w14:paraId="0BA50D71" w14:textId="77777777" w:rsidR="00947A72" w:rsidRDefault="00947A72" w:rsidP="0007698E">
      <w:pPr>
        <w:spacing w:before="0" w:after="0" w:line="264" w:lineRule="auto"/>
        <w:jc w:val="center"/>
        <w:rPr>
          <w:rFonts w:asciiTheme="majorHAnsi" w:hAnsiTheme="majorHAnsi" w:cs="Arial"/>
          <w:iCs/>
          <w:lang w:eastAsia="pl-PL"/>
        </w:rPr>
      </w:pPr>
    </w:p>
    <w:p w14:paraId="560157C7" w14:textId="77777777" w:rsidR="00947A72" w:rsidRDefault="00947A72" w:rsidP="0007698E">
      <w:pPr>
        <w:spacing w:before="0" w:after="0" w:line="264" w:lineRule="auto"/>
        <w:jc w:val="center"/>
        <w:rPr>
          <w:rFonts w:asciiTheme="majorHAnsi" w:hAnsiTheme="majorHAnsi" w:cs="Arial"/>
          <w:iCs/>
          <w:lang w:eastAsia="pl-PL"/>
        </w:rPr>
      </w:pPr>
    </w:p>
    <w:p w14:paraId="0C91622F" w14:textId="77777777" w:rsidR="00947A72" w:rsidRDefault="00947A72" w:rsidP="0007698E">
      <w:pPr>
        <w:spacing w:before="0" w:after="0" w:line="264" w:lineRule="auto"/>
        <w:jc w:val="center"/>
        <w:rPr>
          <w:rFonts w:asciiTheme="majorHAnsi" w:hAnsiTheme="majorHAnsi" w:cs="Arial"/>
          <w:iCs/>
          <w:lang w:eastAsia="pl-PL"/>
        </w:rPr>
      </w:pPr>
    </w:p>
    <w:p w14:paraId="40706656" w14:textId="77777777" w:rsidR="00947A72" w:rsidRDefault="00947A72" w:rsidP="0007698E">
      <w:pPr>
        <w:spacing w:before="0" w:after="0" w:line="264" w:lineRule="auto"/>
        <w:jc w:val="center"/>
        <w:rPr>
          <w:rFonts w:asciiTheme="majorHAnsi" w:hAnsiTheme="majorHAnsi" w:cs="Arial"/>
          <w:iCs/>
          <w:lang w:eastAsia="pl-PL"/>
        </w:rPr>
      </w:pPr>
    </w:p>
    <w:p w14:paraId="3312D31A" w14:textId="77777777" w:rsidR="00947A72" w:rsidRDefault="00947A72" w:rsidP="0007698E">
      <w:pPr>
        <w:spacing w:before="0" w:after="0" w:line="264" w:lineRule="auto"/>
        <w:jc w:val="center"/>
        <w:rPr>
          <w:rFonts w:asciiTheme="majorHAnsi" w:hAnsiTheme="majorHAnsi" w:cs="Arial"/>
          <w:iCs/>
          <w:lang w:eastAsia="pl-PL"/>
        </w:rPr>
      </w:pPr>
    </w:p>
    <w:p w14:paraId="74394876" w14:textId="77777777" w:rsidR="00947A72" w:rsidRDefault="00947A72" w:rsidP="0007698E">
      <w:pPr>
        <w:spacing w:before="0" w:after="0" w:line="264" w:lineRule="auto"/>
        <w:jc w:val="center"/>
        <w:rPr>
          <w:rFonts w:asciiTheme="majorHAnsi" w:hAnsiTheme="majorHAnsi" w:cs="Arial"/>
          <w:iCs/>
          <w:lang w:eastAsia="pl-PL"/>
        </w:rPr>
      </w:pPr>
    </w:p>
    <w:p w14:paraId="549DC3AA" w14:textId="77777777" w:rsidR="00947A72" w:rsidRDefault="00947A72" w:rsidP="0007698E">
      <w:pPr>
        <w:spacing w:before="0" w:after="0" w:line="264" w:lineRule="auto"/>
        <w:jc w:val="center"/>
        <w:rPr>
          <w:rFonts w:asciiTheme="majorHAnsi" w:hAnsiTheme="majorHAnsi" w:cs="Arial"/>
          <w:iCs/>
          <w:lang w:eastAsia="pl-PL"/>
        </w:rPr>
      </w:pPr>
    </w:p>
    <w:p w14:paraId="436820B5" w14:textId="77777777" w:rsidR="00947A72" w:rsidRDefault="00947A72" w:rsidP="0007698E">
      <w:pPr>
        <w:spacing w:before="0" w:after="0" w:line="264" w:lineRule="auto"/>
        <w:jc w:val="center"/>
        <w:rPr>
          <w:rFonts w:asciiTheme="majorHAnsi" w:hAnsiTheme="majorHAnsi" w:cs="Arial"/>
          <w:iCs/>
          <w:lang w:eastAsia="pl-PL"/>
        </w:rPr>
      </w:pPr>
    </w:p>
    <w:p w14:paraId="0CBB9254" w14:textId="77777777" w:rsidR="00947A72" w:rsidRDefault="00947A72" w:rsidP="0007698E">
      <w:pPr>
        <w:spacing w:before="0" w:after="0" w:line="264" w:lineRule="auto"/>
        <w:jc w:val="center"/>
        <w:rPr>
          <w:rFonts w:asciiTheme="majorHAnsi" w:hAnsiTheme="majorHAnsi" w:cs="Arial"/>
          <w:iCs/>
          <w:lang w:eastAsia="pl-PL"/>
        </w:rPr>
      </w:pPr>
    </w:p>
    <w:p w14:paraId="12E95A70" w14:textId="77777777" w:rsidR="00947A72" w:rsidRDefault="00947A72" w:rsidP="0007698E">
      <w:pPr>
        <w:spacing w:before="0" w:after="0" w:line="264" w:lineRule="auto"/>
        <w:jc w:val="center"/>
        <w:rPr>
          <w:rFonts w:asciiTheme="majorHAnsi" w:hAnsiTheme="majorHAnsi" w:cs="Arial"/>
          <w:iCs/>
          <w:lang w:eastAsia="pl-PL"/>
        </w:rPr>
      </w:pPr>
    </w:p>
    <w:p w14:paraId="1D3F3DD3" w14:textId="77777777" w:rsidR="00947A72" w:rsidRDefault="00947A72" w:rsidP="0007698E">
      <w:pPr>
        <w:spacing w:before="0" w:after="0" w:line="264" w:lineRule="auto"/>
        <w:jc w:val="center"/>
        <w:rPr>
          <w:rFonts w:asciiTheme="majorHAnsi" w:hAnsiTheme="majorHAnsi" w:cs="Arial"/>
          <w:iCs/>
          <w:lang w:eastAsia="pl-PL"/>
        </w:rPr>
      </w:pPr>
    </w:p>
    <w:p w14:paraId="1E3397E7" w14:textId="77777777" w:rsidR="00947A72" w:rsidRDefault="00947A72" w:rsidP="0007698E">
      <w:pPr>
        <w:spacing w:before="0" w:after="0" w:line="264" w:lineRule="auto"/>
        <w:jc w:val="center"/>
        <w:rPr>
          <w:rFonts w:asciiTheme="majorHAnsi" w:hAnsiTheme="majorHAnsi" w:cs="Arial"/>
          <w:iCs/>
          <w:lang w:eastAsia="pl-PL"/>
        </w:rPr>
      </w:pPr>
    </w:p>
    <w:p w14:paraId="3C574100" w14:textId="77777777" w:rsidR="00947A72" w:rsidRDefault="00947A72" w:rsidP="0007698E">
      <w:pPr>
        <w:spacing w:before="0" w:after="0" w:line="264" w:lineRule="auto"/>
        <w:jc w:val="center"/>
        <w:rPr>
          <w:rFonts w:asciiTheme="majorHAnsi" w:hAnsiTheme="majorHAnsi" w:cs="Arial"/>
          <w:iCs/>
          <w:lang w:eastAsia="pl-PL"/>
        </w:rPr>
      </w:pPr>
    </w:p>
    <w:p w14:paraId="7A656CCC" w14:textId="77777777" w:rsidR="00947A72" w:rsidRDefault="00947A72" w:rsidP="0007698E">
      <w:pPr>
        <w:spacing w:before="0" w:after="0" w:line="264" w:lineRule="auto"/>
        <w:jc w:val="center"/>
        <w:rPr>
          <w:rFonts w:asciiTheme="majorHAnsi" w:hAnsiTheme="majorHAnsi" w:cs="Arial"/>
          <w:iCs/>
          <w:lang w:eastAsia="pl-PL"/>
        </w:rPr>
      </w:pPr>
    </w:p>
    <w:p w14:paraId="4175FDF8" w14:textId="77777777" w:rsidR="00947A72" w:rsidRDefault="00947A72" w:rsidP="0007698E">
      <w:pPr>
        <w:spacing w:before="0" w:after="0" w:line="264" w:lineRule="auto"/>
        <w:jc w:val="center"/>
        <w:rPr>
          <w:rFonts w:asciiTheme="majorHAnsi" w:hAnsiTheme="majorHAnsi" w:cs="Arial"/>
          <w:iCs/>
          <w:lang w:eastAsia="pl-PL"/>
        </w:rPr>
      </w:pPr>
    </w:p>
    <w:p w14:paraId="669CDB66" w14:textId="77777777" w:rsidR="00947A72" w:rsidRDefault="00947A72" w:rsidP="0007698E">
      <w:pPr>
        <w:spacing w:before="0" w:after="0" w:line="264" w:lineRule="auto"/>
        <w:jc w:val="center"/>
        <w:rPr>
          <w:rFonts w:asciiTheme="majorHAnsi" w:hAnsiTheme="majorHAnsi" w:cs="Arial"/>
          <w:iCs/>
          <w:lang w:eastAsia="pl-PL"/>
        </w:rPr>
      </w:pPr>
    </w:p>
    <w:p w14:paraId="2A99BCC3" w14:textId="77777777" w:rsidR="00947A72" w:rsidRDefault="00947A72" w:rsidP="0007698E">
      <w:pPr>
        <w:spacing w:before="0" w:after="0" w:line="264" w:lineRule="auto"/>
        <w:jc w:val="center"/>
        <w:rPr>
          <w:rFonts w:asciiTheme="majorHAnsi" w:hAnsiTheme="majorHAnsi" w:cs="Arial"/>
          <w:iCs/>
          <w:lang w:eastAsia="pl-PL"/>
        </w:rPr>
      </w:pPr>
    </w:p>
    <w:p w14:paraId="66EB3D1C" w14:textId="77777777" w:rsidR="00947A72" w:rsidRDefault="00947A72" w:rsidP="0007698E">
      <w:pPr>
        <w:spacing w:before="0" w:after="0" w:line="264" w:lineRule="auto"/>
        <w:jc w:val="center"/>
        <w:rPr>
          <w:rFonts w:asciiTheme="majorHAnsi" w:hAnsiTheme="majorHAnsi" w:cs="Arial"/>
          <w:iCs/>
          <w:lang w:eastAsia="pl-PL"/>
        </w:rPr>
      </w:pPr>
    </w:p>
    <w:p w14:paraId="486117B9" w14:textId="15FFAD94" w:rsidR="00E827B6" w:rsidRPr="00B70BE3" w:rsidRDefault="00E827B6" w:rsidP="00E827B6">
      <w:pPr>
        <w:autoSpaceDE w:val="0"/>
        <w:spacing w:before="0" w:after="0" w:line="240" w:lineRule="auto"/>
        <w:jc w:val="right"/>
        <w:rPr>
          <w:rFonts w:asciiTheme="majorHAnsi" w:hAnsiTheme="majorHAnsi" w:cs="Arial"/>
          <w:b/>
          <w:lang w:eastAsia="pl-PL"/>
        </w:rPr>
      </w:pPr>
      <w:r w:rsidRPr="00B70BE3">
        <w:rPr>
          <w:rFonts w:asciiTheme="majorHAnsi" w:hAnsiTheme="majorHAnsi" w:cs="Arial"/>
          <w:b/>
          <w:lang w:eastAsia="pl-PL"/>
        </w:rPr>
        <w:lastRenderedPageBreak/>
        <w:t xml:space="preserve">Załącznik Nr </w:t>
      </w:r>
      <w:r>
        <w:rPr>
          <w:rFonts w:asciiTheme="majorHAnsi" w:hAnsiTheme="majorHAnsi" w:cs="Arial"/>
          <w:b/>
          <w:lang w:eastAsia="pl-PL"/>
        </w:rPr>
        <w:t>2</w:t>
      </w:r>
      <w:r w:rsidRPr="00B70BE3">
        <w:rPr>
          <w:rFonts w:asciiTheme="majorHAnsi" w:hAnsiTheme="majorHAnsi" w:cs="Arial"/>
          <w:b/>
          <w:lang w:eastAsia="pl-PL"/>
        </w:rPr>
        <w:t xml:space="preserve"> do umowy</w:t>
      </w:r>
    </w:p>
    <w:p w14:paraId="032D486D" w14:textId="4FD7EC79" w:rsidR="00E827B6" w:rsidRDefault="00E827B6" w:rsidP="00E827B6">
      <w:pPr>
        <w:spacing w:before="0" w:after="0" w:line="264" w:lineRule="auto"/>
        <w:jc w:val="right"/>
        <w:rPr>
          <w:rFonts w:asciiTheme="majorHAnsi" w:hAnsiTheme="majorHAnsi" w:cs="Arial"/>
          <w:b/>
          <w:iCs/>
          <w:lang w:eastAsia="pl-PL"/>
        </w:rPr>
      </w:pPr>
      <w:r w:rsidRPr="00B70BE3">
        <w:rPr>
          <w:rFonts w:asciiTheme="majorHAnsi" w:hAnsiTheme="majorHAnsi" w:cs="Arial"/>
          <w:b/>
          <w:lang w:eastAsia="pl-PL"/>
        </w:rPr>
        <w:t>do Umowy Nr ……………. z dnia ………………2021 r.</w:t>
      </w:r>
    </w:p>
    <w:p w14:paraId="7B4023E2" w14:textId="77777777" w:rsidR="00E827B6" w:rsidRDefault="00E827B6" w:rsidP="00E827B6">
      <w:pPr>
        <w:spacing w:before="0" w:after="0" w:line="264" w:lineRule="auto"/>
        <w:jc w:val="center"/>
        <w:rPr>
          <w:rFonts w:asciiTheme="majorHAnsi" w:hAnsiTheme="majorHAnsi" w:cs="Arial"/>
          <w:b/>
          <w:iCs/>
          <w:lang w:eastAsia="pl-PL"/>
        </w:rPr>
      </w:pPr>
    </w:p>
    <w:p w14:paraId="604D2725" w14:textId="6D9D64BB" w:rsidR="00E827B6" w:rsidRPr="00E827B6" w:rsidRDefault="00E827B6" w:rsidP="00E827B6">
      <w:pPr>
        <w:spacing w:before="0" w:after="0" w:line="264" w:lineRule="auto"/>
        <w:jc w:val="center"/>
        <w:rPr>
          <w:rFonts w:asciiTheme="majorHAnsi" w:hAnsiTheme="majorHAnsi" w:cs="Arial"/>
          <w:b/>
          <w:iCs/>
          <w:lang w:eastAsia="pl-PL"/>
        </w:rPr>
      </w:pPr>
      <w:r w:rsidRPr="00E827B6">
        <w:rPr>
          <w:rFonts w:asciiTheme="majorHAnsi" w:hAnsiTheme="majorHAnsi" w:cs="Arial"/>
          <w:b/>
          <w:iCs/>
          <w:lang w:eastAsia="pl-PL"/>
        </w:rPr>
        <w:t xml:space="preserve">KOSZTORYS  </w:t>
      </w:r>
      <w:r>
        <w:rPr>
          <w:rFonts w:asciiTheme="majorHAnsi" w:hAnsiTheme="majorHAnsi" w:cs="Arial"/>
          <w:b/>
          <w:iCs/>
          <w:lang w:eastAsia="pl-PL"/>
        </w:rPr>
        <w:t>OFERTOWY</w:t>
      </w:r>
    </w:p>
    <w:p w14:paraId="0AE3B274" w14:textId="77777777" w:rsidR="00E827B6" w:rsidRPr="00E827B6" w:rsidRDefault="00E827B6" w:rsidP="00E827B6">
      <w:pPr>
        <w:spacing w:before="0" w:after="0" w:line="264" w:lineRule="auto"/>
        <w:jc w:val="center"/>
        <w:rPr>
          <w:rFonts w:asciiTheme="majorHAnsi" w:hAnsiTheme="majorHAnsi" w:cs="Arial"/>
          <w:b/>
          <w:bCs/>
          <w:iCs/>
          <w:lang w:eastAsia="pl-PL"/>
        </w:rPr>
      </w:pPr>
    </w:p>
    <w:p w14:paraId="5C41B0DB" w14:textId="77777777" w:rsidR="00E827B6" w:rsidRPr="00E827B6" w:rsidRDefault="00E827B6" w:rsidP="00E827B6">
      <w:pPr>
        <w:spacing w:before="0" w:after="0" w:line="264" w:lineRule="auto"/>
        <w:jc w:val="center"/>
        <w:rPr>
          <w:rFonts w:asciiTheme="majorHAnsi" w:hAnsiTheme="majorHAnsi" w:cs="Arial"/>
          <w:b/>
          <w:bCs/>
          <w:iCs/>
          <w:lang w:eastAsia="pl-PL"/>
        </w:rPr>
      </w:pPr>
      <w:r w:rsidRPr="00E827B6">
        <w:rPr>
          <w:rFonts w:asciiTheme="majorHAnsi" w:hAnsiTheme="majorHAnsi" w:cs="Arial"/>
          <w:b/>
          <w:bCs/>
          <w:iCs/>
          <w:lang w:eastAsia="pl-PL"/>
        </w:rPr>
        <w:t>Dostawa znaków drogowych</w:t>
      </w:r>
    </w:p>
    <w:p w14:paraId="5F2A9B8C" w14:textId="77777777" w:rsidR="00E827B6" w:rsidRDefault="00E827B6" w:rsidP="00E827B6">
      <w:pPr>
        <w:spacing w:before="0" w:after="0" w:line="264" w:lineRule="auto"/>
        <w:jc w:val="center"/>
        <w:rPr>
          <w:rFonts w:asciiTheme="majorHAnsi" w:hAnsiTheme="majorHAnsi" w:cs="Arial"/>
          <w:b/>
          <w:bCs/>
          <w:iCs/>
          <w:lang w:eastAsia="pl-PL"/>
        </w:rPr>
      </w:pPr>
    </w:p>
    <w:tbl>
      <w:tblPr>
        <w:tblW w:w="8717" w:type="dxa"/>
        <w:tblInd w:w="753" w:type="dxa"/>
        <w:tblCellMar>
          <w:left w:w="70" w:type="dxa"/>
          <w:right w:w="70" w:type="dxa"/>
        </w:tblCellMar>
        <w:tblLook w:val="04A0" w:firstRow="1" w:lastRow="0" w:firstColumn="1" w:lastColumn="0" w:noHBand="0" w:noVBand="1"/>
      </w:tblPr>
      <w:tblGrid>
        <w:gridCol w:w="532"/>
        <w:gridCol w:w="1228"/>
        <w:gridCol w:w="3431"/>
        <w:gridCol w:w="1153"/>
        <w:gridCol w:w="1056"/>
        <w:gridCol w:w="1317"/>
      </w:tblGrid>
      <w:tr w:rsidR="002A10AA" w:rsidRPr="002A10AA" w14:paraId="00E98484" w14:textId="77777777" w:rsidTr="002A10AA">
        <w:trPr>
          <w:trHeight w:val="300"/>
        </w:trPr>
        <w:tc>
          <w:tcPr>
            <w:tcW w:w="532" w:type="dxa"/>
            <w:tcBorders>
              <w:top w:val="single" w:sz="4" w:space="0" w:color="auto"/>
              <w:left w:val="single" w:sz="4" w:space="0" w:color="auto"/>
              <w:bottom w:val="single" w:sz="4" w:space="0" w:color="auto"/>
              <w:right w:val="single" w:sz="4" w:space="0" w:color="auto"/>
            </w:tcBorders>
            <w:noWrap/>
            <w:vAlign w:val="center"/>
            <w:hideMark/>
          </w:tcPr>
          <w:p w14:paraId="3DB8BDE4" w14:textId="77777777" w:rsidR="002A10AA" w:rsidRPr="002A10AA" w:rsidRDefault="002A10AA" w:rsidP="002A10AA">
            <w:pPr>
              <w:spacing w:before="0" w:after="0" w:line="240" w:lineRule="auto"/>
              <w:jc w:val="center"/>
              <w:rPr>
                <w:rFonts w:ascii="Cambria" w:hAnsi="Cambria" w:cs="Tahoma"/>
                <w:b/>
                <w:bCs/>
                <w:lang w:eastAsia="pl-PL" w:bidi="ar-SA"/>
              </w:rPr>
            </w:pPr>
            <w:r w:rsidRPr="002A10AA">
              <w:rPr>
                <w:rFonts w:ascii="Cambria" w:hAnsi="Cambria" w:cs="Tahoma"/>
                <w:b/>
                <w:bCs/>
                <w:lang w:eastAsia="pl-PL" w:bidi="ar-SA"/>
              </w:rPr>
              <w:t>L.p.</w:t>
            </w:r>
          </w:p>
        </w:tc>
        <w:tc>
          <w:tcPr>
            <w:tcW w:w="1228" w:type="dxa"/>
            <w:tcBorders>
              <w:top w:val="single" w:sz="4" w:space="0" w:color="auto"/>
              <w:left w:val="nil"/>
              <w:bottom w:val="single" w:sz="4" w:space="0" w:color="auto"/>
              <w:right w:val="single" w:sz="4" w:space="0" w:color="auto"/>
            </w:tcBorders>
            <w:noWrap/>
            <w:vAlign w:val="center"/>
            <w:hideMark/>
          </w:tcPr>
          <w:p w14:paraId="7359B24F" w14:textId="77777777" w:rsidR="002A10AA" w:rsidRPr="002A10AA" w:rsidRDefault="002A10AA" w:rsidP="002A10AA">
            <w:pPr>
              <w:spacing w:before="0" w:after="0" w:line="240" w:lineRule="auto"/>
              <w:jc w:val="center"/>
              <w:rPr>
                <w:rFonts w:ascii="Cambria" w:hAnsi="Cambria" w:cs="Tahoma"/>
                <w:b/>
                <w:bCs/>
                <w:lang w:eastAsia="pl-PL" w:bidi="ar-SA"/>
              </w:rPr>
            </w:pPr>
            <w:r w:rsidRPr="002A10AA">
              <w:rPr>
                <w:rFonts w:ascii="Cambria" w:hAnsi="Cambria" w:cs="Tahoma"/>
                <w:b/>
                <w:bCs/>
                <w:lang w:eastAsia="pl-PL" w:bidi="ar-SA"/>
              </w:rPr>
              <w:t>Rodzaj</w:t>
            </w:r>
          </w:p>
        </w:tc>
        <w:tc>
          <w:tcPr>
            <w:tcW w:w="3431" w:type="dxa"/>
            <w:tcBorders>
              <w:top w:val="single" w:sz="4" w:space="0" w:color="auto"/>
              <w:left w:val="nil"/>
              <w:bottom w:val="single" w:sz="4" w:space="0" w:color="auto"/>
              <w:right w:val="single" w:sz="4" w:space="0" w:color="auto"/>
            </w:tcBorders>
            <w:noWrap/>
            <w:vAlign w:val="center"/>
            <w:hideMark/>
          </w:tcPr>
          <w:p w14:paraId="531A82C6" w14:textId="77777777" w:rsidR="002A10AA" w:rsidRPr="002A10AA" w:rsidRDefault="002A10AA" w:rsidP="002A10AA">
            <w:pPr>
              <w:spacing w:before="0" w:after="0" w:line="240" w:lineRule="auto"/>
              <w:jc w:val="center"/>
              <w:rPr>
                <w:rFonts w:ascii="Cambria" w:hAnsi="Cambria" w:cs="Tahoma"/>
                <w:b/>
                <w:bCs/>
                <w:lang w:eastAsia="pl-PL" w:bidi="ar-SA"/>
              </w:rPr>
            </w:pPr>
            <w:r w:rsidRPr="002A10AA">
              <w:rPr>
                <w:rFonts w:ascii="Cambria" w:hAnsi="Cambria" w:cs="Tahoma"/>
                <w:b/>
                <w:bCs/>
                <w:lang w:eastAsia="pl-PL" w:bidi="ar-SA"/>
              </w:rPr>
              <w:t>Opis</w:t>
            </w:r>
          </w:p>
        </w:tc>
        <w:tc>
          <w:tcPr>
            <w:tcW w:w="1153" w:type="dxa"/>
            <w:tcBorders>
              <w:top w:val="single" w:sz="4" w:space="0" w:color="auto"/>
              <w:left w:val="nil"/>
              <w:bottom w:val="single" w:sz="4" w:space="0" w:color="auto"/>
              <w:right w:val="single" w:sz="4" w:space="0" w:color="auto"/>
            </w:tcBorders>
            <w:noWrap/>
            <w:vAlign w:val="center"/>
            <w:hideMark/>
          </w:tcPr>
          <w:p w14:paraId="3B17CC5B" w14:textId="77777777" w:rsidR="002A10AA" w:rsidRPr="002A10AA" w:rsidRDefault="002A10AA" w:rsidP="002A10AA">
            <w:pPr>
              <w:spacing w:before="0" w:after="0" w:line="240" w:lineRule="auto"/>
              <w:jc w:val="center"/>
              <w:rPr>
                <w:rFonts w:ascii="Cambria" w:hAnsi="Cambria" w:cs="Tahoma"/>
                <w:b/>
                <w:bCs/>
                <w:lang w:eastAsia="pl-PL" w:bidi="ar-SA"/>
              </w:rPr>
            </w:pPr>
            <w:r w:rsidRPr="002A10AA">
              <w:rPr>
                <w:rFonts w:ascii="Cambria" w:hAnsi="Cambria" w:cs="Tahoma"/>
                <w:b/>
                <w:bCs/>
                <w:lang w:eastAsia="pl-PL" w:bidi="ar-SA"/>
              </w:rPr>
              <w:t>Ilość [szt.]</w:t>
            </w:r>
          </w:p>
        </w:tc>
        <w:tc>
          <w:tcPr>
            <w:tcW w:w="1056" w:type="dxa"/>
            <w:tcBorders>
              <w:top w:val="single" w:sz="4" w:space="0" w:color="auto"/>
              <w:left w:val="nil"/>
              <w:bottom w:val="single" w:sz="4" w:space="0" w:color="auto"/>
              <w:right w:val="single" w:sz="4" w:space="0" w:color="auto"/>
            </w:tcBorders>
            <w:vAlign w:val="center"/>
            <w:hideMark/>
          </w:tcPr>
          <w:p w14:paraId="1B07A484" w14:textId="77777777" w:rsidR="002A10AA" w:rsidRPr="002A10AA" w:rsidRDefault="002A10AA" w:rsidP="002A10AA">
            <w:pPr>
              <w:spacing w:before="0" w:after="0" w:line="240" w:lineRule="auto"/>
              <w:jc w:val="center"/>
              <w:rPr>
                <w:rFonts w:ascii="Cambria" w:hAnsi="Cambria" w:cs="Tahoma"/>
                <w:b/>
                <w:bCs/>
                <w:lang w:eastAsia="pl-PL" w:bidi="ar-SA"/>
              </w:rPr>
            </w:pPr>
            <w:r w:rsidRPr="002A10AA">
              <w:rPr>
                <w:rFonts w:ascii="Cambria" w:hAnsi="Cambria" w:cs="Tahoma"/>
                <w:b/>
                <w:bCs/>
                <w:lang w:eastAsia="pl-PL" w:bidi="ar-SA"/>
              </w:rPr>
              <w:t>Cena jedn.</w:t>
            </w:r>
          </w:p>
        </w:tc>
        <w:tc>
          <w:tcPr>
            <w:tcW w:w="1317" w:type="dxa"/>
            <w:tcBorders>
              <w:top w:val="single" w:sz="4" w:space="0" w:color="auto"/>
              <w:left w:val="nil"/>
              <w:bottom w:val="single" w:sz="4" w:space="0" w:color="auto"/>
              <w:right w:val="single" w:sz="4" w:space="0" w:color="auto"/>
            </w:tcBorders>
            <w:vAlign w:val="center"/>
            <w:hideMark/>
          </w:tcPr>
          <w:p w14:paraId="0F3F0D2F" w14:textId="77777777" w:rsidR="002A10AA" w:rsidRPr="002A10AA" w:rsidRDefault="002A10AA" w:rsidP="002A10AA">
            <w:pPr>
              <w:spacing w:before="0" w:after="0" w:line="240" w:lineRule="auto"/>
              <w:jc w:val="center"/>
              <w:rPr>
                <w:rFonts w:ascii="Cambria" w:hAnsi="Cambria" w:cs="Tahoma"/>
                <w:b/>
                <w:bCs/>
                <w:lang w:eastAsia="pl-PL" w:bidi="ar-SA"/>
              </w:rPr>
            </w:pPr>
            <w:r w:rsidRPr="002A10AA">
              <w:rPr>
                <w:rFonts w:ascii="Cambria" w:hAnsi="Cambria" w:cs="Tahoma"/>
                <w:b/>
                <w:bCs/>
                <w:lang w:eastAsia="pl-PL" w:bidi="ar-SA"/>
              </w:rPr>
              <w:t>Wartość</w:t>
            </w:r>
          </w:p>
        </w:tc>
      </w:tr>
      <w:tr w:rsidR="002A10AA" w:rsidRPr="002A10AA" w14:paraId="632F12AA" w14:textId="77777777" w:rsidTr="002A10AA">
        <w:trPr>
          <w:trHeight w:val="300"/>
        </w:trPr>
        <w:tc>
          <w:tcPr>
            <w:tcW w:w="8717" w:type="dxa"/>
            <w:gridSpan w:val="6"/>
            <w:tcBorders>
              <w:top w:val="single" w:sz="4" w:space="0" w:color="auto"/>
              <w:left w:val="single" w:sz="4" w:space="0" w:color="auto"/>
              <w:bottom w:val="single" w:sz="4" w:space="0" w:color="auto"/>
              <w:right w:val="single" w:sz="4" w:space="0" w:color="000000"/>
            </w:tcBorders>
            <w:shd w:val="clear" w:color="auto" w:fill="C6D9F1"/>
            <w:noWrap/>
            <w:vAlign w:val="center"/>
            <w:hideMark/>
          </w:tcPr>
          <w:p w14:paraId="198D7786" w14:textId="77777777" w:rsidR="002A10AA" w:rsidRPr="002A10AA" w:rsidRDefault="002A10AA" w:rsidP="002A10AA">
            <w:pPr>
              <w:spacing w:before="0" w:after="0" w:line="240" w:lineRule="auto"/>
              <w:jc w:val="center"/>
              <w:rPr>
                <w:rFonts w:ascii="Cambria" w:hAnsi="Cambria" w:cs="Tahoma"/>
                <w:b/>
                <w:bCs/>
                <w:lang w:eastAsia="pl-PL" w:bidi="ar-SA"/>
              </w:rPr>
            </w:pPr>
            <w:r w:rsidRPr="002A10AA">
              <w:rPr>
                <w:rFonts w:ascii="Cambria" w:hAnsi="Cambria" w:cs="Tahoma"/>
                <w:b/>
                <w:bCs/>
                <w:lang w:eastAsia="pl-PL" w:bidi="ar-SA"/>
              </w:rPr>
              <w:t>OBWÓD DROGOWY IŁAWA (14-200 Iława, Ul. Wyszyńskiego 45)</w:t>
            </w:r>
          </w:p>
        </w:tc>
      </w:tr>
      <w:tr w:rsidR="002A10AA" w:rsidRPr="002A10AA" w14:paraId="1D95F3EF" w14:textId="77777777" w:rsidTr="002A10AA">
        <w:trPr>
          <w:trHeight w:val="300"/>
        </w:trPr>
        <w:tc>
          <w:tcPr>
            <w:tcW w:w="532" w:type="dxa"/>
            <w:tcBorders>
              <w:top w:val="nil"/>
              <w:left w:val="single" w:sz="4" w:space="0" w:color="auto"/>
              <w:bottom w:val="single" w:sz="4" w:space="0" w:color="auto"/>
              <w:right w:val="single" w:sz="4" w:space="0" w:color="auto"/>
            </w:tcBorders>
            <w:noWrap/>
            <w:vAlign w:val="center"/>
          </w:tcPr>
          <w:p w14:paraId="1FEBF7F0" w14:textId="77777777" w:rsidR="002A10AA" w:rsidRPr="002A10AA" w:rsidRDefault="002A10AA" w:rsidP="002A10AA">
            <w:pPr>
              <w:spacing w:before="0" w:after="0" w:line="240" w:lineRule="auto"/>
              <w:jc w:val="center"/>
              <w:rPr>
                <w:rFonts w:ascii="Cambria" w:hAnsi="Cambria" w:cs="Tahoma"/>
                <w:color w:val="000000"/>
                <w:lang w:eastAsia="pl-PL" w:bidi="ar-SA"/>
              </w:rPr>
            </w:pPr>
            <w:r w:rsidRPr="002A10AA">
              <w:rPr>
                <w:rFonts w:ascii="Cambria" w:hAnsi="Cambria" w:cs="Tahoma"/>
                <w:color w:val="000000"/>
                <w:lang w:eastAsia="pl-PL" w:bidi="ar-SA"/>
              </w:rPr>
              <w:t>1.</w:t>
            </w:r>
          </w:p>
        </w:tc>
        <w:tc>
          <w:tcPr>
            <w:tcW w:w="1228" w:type="dxa"/>
            <w:tcBorders>
              <w:top w:val="nil"/>
              <w:left w:val="nil"/>
              <w:bottom w:val="single" w:sz="4" w:space="0" w:color="auto"/>
              <w:right w:val="single" w:sz="4" w:space="0" w:color="auto"/>
            </w:tcBorders>
            <w:shd w:val="clear" w:color="auto" w:fill="FFFF00"/>
            <w:noWrap/>
            <w:vAlign w:val="center"/>
          </w:tcPr>
          <w:p w14:paraId="3A936AD5" w14:textId="77777777" w:rsidR="002A10AA" w:rsidRPr="002A10AA" w:rsidRDefault="002A10AA" w:rsidP="002A10AA">
            <w:pPr>
              <w:spacing w:before="0" w:after="0" w:line="240" w:lineRule="auto"/>
              <w:jc w:val="center"/>
              <w:rPr>
                <w:rFonts w:ascii="Cambria" w:hAnsi="Cambria" w:cs="Calibri"/>
                <w:lang w:eastAsia="pl-PL" w:bidi="ar-SA"/>
              </w:rPr>
            </w:pPr>
            <w:r w:rsidRPr="002A10AA">
              <w:rPr>
                <w:rFonts w:ascii="Cambria" w:hAnsi="Cambria" w:cs="Calibri"/>
                <w:lang w:eastAsia="pl-PL" w:bidi="ar-SA"/>
              </w:rPr>
              <w:t>A - 3</w:t>
            </w:r>
          </w:p>
        </w:tc>
        <w:tc>
          <w:tcPr>
            <w:tcW w:w="3431" w:type="dxa"/>
            <w:tcBorders>
              <w:top w:val="nil"/>
              <w:left w:val="nil"/>
              <w:bottom w:val="single" w:sz="4" w:space="0" w:color="auto"/>
              <w:right w:val="single" w:sz="4" w:space="0" w:color="auto"/>
            </w:tcBorders>
            <w:noWrap/>
            <w:vAlign w:val="bottom"/>
          </w:tcPr>
          <w:p w14:paraId="44765382" w14:textId="77777777" w:rsidR="002A10AA" w:rsidRPr="002A10AA" w:rsidRDefault="002A10AA" w:rsidP="002A10AA">
            <w:pPr>
              <w:spacing w:before="0" w:after="0" w:line="240" w:lineRule="auto"/>
              <w:jc w:val="center"/>
              <w:rPr>
                <w:rFonts w:ascii="Cambria" w:hAnsi="Cambria" w:cs="Calibri"/>
                <w:lang w:eastAsia="pl-PL" w:bidi="ar-SA"/>
              </w:rPr>
            </w:pPr>
            <w:r w:rsidRPr="002A10AA">
              <w:rPr>
                <w:rFonts w:ascii="Cambria" w:hAnsi="Cambria" w:cs="Calibri"/>
                <w:lang w:eastAsia="pl-PL" w:bidi="ar-SA"/>
              </w:rPr>
              <w:t> </w:t>
            </w:r>
          </w:p>
        </w:tc>
        <w:tc>
          <w:tcPr>
            <w:tcW w:w="1153" w:type="dxa"/>
            <w:tcBorders>
              <w:top w:val="nil"/>
              <w:left w:val="nil"/>
              <w:bottom w:val="single" w:sz="4" w:space="0" w:color="auto"/>
              <w:right w:val="single" w:sz="4" w:space="0" w:color="auto"/>
            </w:tcBorders>
            <w:noWrap/>
            <w:vAlign w:val="bottom"/>
          </w:tcPr>
          <w:p w14:paraId="0A6E6BCF" w14:textId="77777777" w:rsidR="002A10AA" w:rsidRPr="002A10AA" w:rsidRDefault="002A10AA" w:rsidP="002A10AA">
            <w:pPr>
              <w:spacing w:before="0" w:after="0" w:line="240" w:lineRule="auto"/>
              <w:jc w:val="center"/>
              <w:rPr>
                <w:rFonts w:ascii="Cambria" w:hAnsi="Cambria" w:cs="Calibri"/>
                <w:lang w:eastAsia="pl-PL" w:bidi="ar-SA"/>
              </w:rPr>
            </w:pPr>
            <w:r w:rsidRPr="002A10AA">
              <w:rPr>
                <w:rFonts w:ascii="Cambria" w:hAnsi="Cambria" w:cs="Calibri"/>
                <w:lang w:eastAsia="pl-PL" w:bidi="ar-SA"/>
              </w:rPr>
              <w:t>10</w:t>
            </w:r>
          </w:p>
        </w:tc>
        <w:tc>
          <w:tcPr>
            <w:tcW w:w="1056" w:type="dxa"/>
            <w:tcBorders>
              <w:top w:val="nil"/>
              <w:left w:val="nil"/>
              <w:bottom w:val="single" w:sz="4" w:space="0" w:color="auto"/>
              <w:right w:val="single" w:sz="4" w:space="0" w:color="auto"/>
            </w:tcBorders>
            <w:vAlign w:val="center"/>
          </w:tcPr>
          <w:p w14:paraId="492AA5E9" w14:textId="4B961411" w:rsidR="002A10AA" w:rsidRPr="002A10AA" w:rsidRDefault="002A10AA" w:rsidP="002A10AA">
            <w:pPr>
              <w:spacing w:before="0" w:after="0" w:line="240" w:lineRule="auto"/>
              <w:jc w:val="center"/>
              <w:rPr>
                <w:rFonts w:ascii="Cambria" w:eastAsia="Calibri" w:hAnsi="Cambria" w:cs="Tahoma"/>
                <w:bCs/>
                <w:lang w:bidi="ar-SA"/>
              </w:rPr>
            </w:pPr>
          </w:p>
        </w:tc>
        <w:tc>
          <w:tcPr>
            <w:tcW w:w="1317" w:type="dxa"/>
            <w:tcBorders>
              <w:top w:val="nil"/>
              <w:left w:val="nil"/>
              <w:bottom w:val="single" w:sz="4" w:space="0" w:color="auto"/>
              <w:right w:val="single" w:sz="4" w:space="0" w:color="auto"/>
            </w:tcBorders>
            <w:vAlign w:val="center"/>
          </w:tcPr>
          <w:p w14:paraId="042BC0F4" w14:textId="19A4351B" w:rsidR="002A10AA" w:rsidRPr="002A10AA" w:rsidRDefault="002A10AA" w:rsidP="002A10AA">
            <w:pPr>
              <w:spacing w:before="0" w:after="0" w:line="240" w:lineRule="auto"/>
              <w:jc w:val="right"/>
              <w:rPr>
                <w:rFonts w:ascii="Cambria" w:hAnsi="Cambria" w:cs="Tahoma"/>
                <w:color w:val="000000"/>
                <w:lang w:eastAsia="pl-PL" w:bidi="ar-SA"/>
              </w:rPr>
            </w:pPr>
          </w:p>
        </w:tc>
      </w:tr>
      <w:tr w:rsidR="002A10AA" w:rsidRPr="002A10AA" w14:paraId="1A4F9E38" w14:textId="77777777" w:rsidTr="002A10AA">
        <w:trPr>
          <w:trHeight w:val="300"/>
        </w:trPr>
        <w:tc>
          <w:tcPr>
            <w:tcW w:w="532" w:type="dxa"/>
            <w:tcBorders>
              <w:top w:val="nil"/>
              <w:left w:val="single" w:sz="4" w:space="0" w:color="auto"/>
              <w:bottom w:val="single" w:sz="4" w:space="0" w:color="auto"/>
              <w:right w:val="single" w:sz="4" w:space="0" w:color="auto"/>
            </w:tcBorders>
            <w:noWrap/>
            <w:vAlign w:val="center"/>
          </w:tcPr>
          <w:p w14:paraId="1CBBE082" w14:textId="77777777" w:rsidR="002A10AA" w:rsidRPr="002A10AA" w:rsidRDefault="002A10AA" w:rsidP="002A10AA">
            <w:pPr>
              <w:spacing w:before="0" w:after="0" w:line="240" w:lineRule="auto"/>
              <w:jc w:val="center"/>
              <w:rPr>
                <w:rFonts w:ascii="Cambria" w:hAnsi="Cambria" w:cs="Tahoma"/>
                <w:color w:val="000000"/>
                <w:lang w:eastAsia="pl-PL" w:bidi="ar-SA"/>
              </w:rPr>
            </w:pPr>
            <w:r w:rsidRPr="002A10AA">
              <w:rPr>
                <w:rFonts w:ascii="Cambria" w:hAnsi="Cambria" w:cs="Tahoma"/>
                <w:color w:val="000000"/>
                <w:lang w:eastAsia="pl-PL" w:bidi="ar-SA"/>
              </w:rPr>
              <w:t>2.</w:t>
            </w:r>
          </w:p>
        </w:tc>
        <w:tc>
          <w:tcPr>
            <w:tcW w:w="1228" w:type="dxa"/>
            <w:tcBorders>
              <w:top w:val="nil"/>
              <w:left w:val="nil"/>
              <w:bottom w:val="single" w:sz="4" w:space="0" w:color="auto"/>
              <w:right w:val="single" w:sz="4" w:space="0" w:color="auto"/>
            </w:tcBorders>
            <w:shd w:val="clear" w:color="auto" w:fill="FFFF00"/>
            <w:noWrap/>
            <w:vAlign w:val="center"/>
          </w:tcPr>
          <w:p w14:paraId="6EA0960B"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A - 4</w:t>
            </w:r>
          </w:p>
        </w:tc>
        <w:tc>
          <w:tcPr>
            <w:tcW w:w="3431" w:type="dxa"/>
            <w:tcBorders>
              <w:top w:val="nil"/>
              <w:left w:val="nil"/>
              <w:bottom w:val="single" w:sz="4" w:space="0" w:color="auto"/>
              <w:right w:val="single" w:sz="4" w:space="0" w:color="auto"/>
            </w:tcBorders>
            <w:noWrap/>
            <w:vAlign w:val="center"/>
          </w:tcPr>
          <w:p w14:paraId="21A91464"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 </w:t>
            </w:r>
          </w:p>
        </w:tc>
        <w:tc>
          <w:tcPr>
            <w:tcW w:w="1153" w:type="dxa"/>
            <w:tcBorders>
              <w:top w:val="nil"/>
              <w:left w:val="nil"/>
              <w:bottom w:val="single" w:sz="4" w:space="0" w:color="auto"/>
              <w:right w:val="single" w:sz="4" w:space="0" w:color="auto"/>
            </w:tcBorders>
            <w:noWrap/>
            <w:vAlign w:val="center"/>
          </w:tcPr>
          <w:p w14:paraId="6E80057C"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10</w:t>
            </w:r>
          </w:p>
        </w:tc>
        <w:tc>
          <w:tcPr>
            <w:tcW w:w="1056" w:type="dxa"/>
            <w:tcBorders>
              <w:top w:val="nil"/>
              <w:left w:val="nil"/>
              <w:bottom w:val="single" w:sz="4" w:space="0" w:color="auto"/>
              <w:right w:val="single" w:sz="4" w:space="0" w:color="auto"/>
            </w:tcBorders>
            <w:vAlign w:val="center"/>
          </w:tcPr>
          <w:p w14:paraId="405F58FD" w14:textId="48E4DE53" w:rsidR="002A10AA" w:rsidRPr="002A10AA" w:rsidRDefault="002A10AA" w:rsidP="002A10AA">
            <w:pPr>
              <w:spacing w:before="0" w:after="0" w:line="240" w:lineRule="auto"/>
              <w:jc w:val="center"/>
              <w:rPr>
                <w:rFonts w:ascii="Cambria" w:hAnsi="Cambria"/>
                <w:lang w:eastAsia="pl-PL" w:bidi="ar-SA"/>
              </w:rPr>
            </w:pPr>
          </w:p>
        </w:tc>
        <w:tc>
          <w:tcPr>
            <w:tcW w:w="1317" w:type="dxa"/>
            <w:tcBorders>
              <w:top w:val="nil"/>
              <w:left w:val="nil"/>
              <w:bottom w:val="single" w:sz="4" w:space="0" w:color="auto"/>
              <w:right w:val="single" w:sz="4" w:space="0" w:color="auto"/>
            </w:tcBorders>
            <w:vAlign w:val="center"/>
          </w:tcPr>
          <w:p w14:paraId="24E5ADF7" w14:textId="578CA00C" w:rsidR="002A10AA" w:rsidRPr="002A10AA" w:rsidRDefault="002A10AA" w:rsidP="002A10AA">
            <w:pPr>
              <w:spacing w:before="0" w:after="0" w:line="240" w:lineRule="auto"/>
              <w:jc w:val="right"/>
              <w:rPr>
                <w:rFonts w:ascii="Cambria" w:hAnsi="Cambria" w:cs="Tahoma"/>
                <w:color w:val="000000"/>
                <w:lang w:eastAsia="pl-PL" w:bidi="ar-SA"/>
              </w:rPr>
            </w:pPr>
          </w:p>
        </w:tc>
      </w:tr>
      <w:tr w:rsidR="002A10AA" w:rsidRPr="002A10AA" w14:paraId="7BEAAD5F" w14:textId="77777777" w:rsidTr="002A10AA">
        <w:trPr>
          <w:trHeight w:val="300"/>
        </w:trPr>
        <w:tc>
          <w:tcPr>
            <w:tcW w:w="532" w:type="dxa"/>
            <w:tcBorders>
              <w:top w:val="nil"/>
              <w:left w:val="single" w:sz="4" w:space="0" w:color="auto"/>
              <w:bottom w:val="single" w:sz="4" w:space="0" w:color="auto"/>
              <w:right w:val="single" w:sz="4" w:space="0" w:color="auto"/>
            </w:tcBorders>
            <w:noWrap/>
            <w:vAlign w:val="center"/>
          </w:tcPr>
          <w:p w14:paraId="7B759ABD" w14:textId="77777777" w:rsidR="002A10AA" w:rsidRPr="002A10AA" w:rsidRDefault="002A10AA" w:rsidP="002A10AA">
            <w:pPr>
              <w:spacing w:before="0" w:after="0" w:line="240" w:lineRule="auto"/>
              <w:jc w:val="center"/>
              <w:rPr>
                <w:rFonts w:ascii="Cambria" w:hAnsi="Cambria" w:cs="Tahoma"/>
                <w:color w:val="000000"/>
                <w:lang w:eastAsia="pl-PL" w:bidi="ar-SA"/>
              </w:rPr>
            </w:pPr>
            <w:r w:rsidRPr="002A10AA">
              <w:rPr>
                <w:rFonts w:ascii="Cambria" w:hAnsi="Cambria" w:cs="Tahoma"/>
                <w:color w:val="000000"/>
                <w:lang w:eastAsia="pl-PL" w:bidi="ar-SA"/>
              </w:rPr>
              <w:t>3.</w:t>
            </w:r>
          </w:p>
        </w:tc>
        <w:tc>
          <w:tcPr>
            <w:tcW w:w="1228" w:type="dxa"/>
            <w:tcBorders>
              <w:top w:val="nil"/>
              <w:left w:val="nil"/>
              <w:bottom w:val="single" w:sz="4" w:space="0" w:color="auto"/>
              <w:right w:val="single" w:sz="4" w:space="0" w:color="auto"/>
            </w:tcBorders>
            <w:shd w:val="clear" w:color="auto" w:fill="FFFF00"/>
            <w:noWrap/>
            <w:vAlign w:val="center"/>
          </w:tcPr>
          <w:p w14:paraId="69BE410A"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A - 7</w:t>
            </w:r>
          </w:p>
        </w:tc>
        <w:tc>
          <w:tcPr>
            <w:tcW w:w="3431" w:type="dxa"/>
            <w:tcBorders>
              <w:top w:val="nil"/>
              <w:left w:val="nil"/>
              <w:bottom w:val="single" w:sz="4" w:space="0" w:color="auto"/>
              <w:right w:val="single" w:sz="4" w:space="0" w:color="auto"/>
            </w:tcBorders>
            <w:noWrap/>
            <w:vAlign w:val="center"/>
          </w:tcPr>
          <w:p w14:paraId="42D20A8E"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 </w:t>
            </w:r>
          </w:p>
        </w:tc>
        <w:tc>
          <w:tcPr>
            <w:tcW w:w="1153" w:type="dxa"/>
            <w:tcBorders>
              <w:top w:val="nil"/>
              <w:left w:val="nil"/>
              <w:bottom w:val="single" w:sz="4" w:space="0" w:color="auto"/>
              <w:right w:val="single" w:sz="4" w:space="0" w:color="auto"/>
            </w:tcBorders>
            <w:noWrap/>
            <w:vAlign w:val="center"/>
          </w:tcPr>
          <w:p w14:paraId="0EEBAEF9"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2</w:t>
            </w:r>
          </w:p>
        </w:tc>
        <w:tc>
          <w:tcPr>
            <w:tcW w:w="1056" w:type="dxa"/>
            <w:tcBorders>
              <w:top w:val="nil"/>
              <w:left w:val="nil"/>
              <w:bottom w:val="single" w:sz="4" w:space="0" w:color="auto"/>
              <w:right w:val="single" w:sz="4" w:space="0" w:color="auto"/>
            </w:tcBorders>
            <w:vAlign w:val="center"/>
          </w:tcPr>
          <w:p w14:paraId="02A44194" w14:textId="0B6602B7" w:rsidR="002A10AA" w:rsidRPr="002A10AA" w:rsidRDefault="002A10AA" w:rsidP="002A10AA">
            <w:pPr>
              <w:spacing w:before="0" w:after="0" w:line="240" w:lineRule="auto"/>
              <w:jc w:val="center"/>
              <w:rPr>
                <w:rFonts w:ascii="Cambria" w:hAnsi="Cambria"/>
                <w:lang w:eastAsia="pl-PL" w:bidi="ar-SA"/>
              </w:rPr>
            </w:pPr>
          </w:p>
        </w:tc>
        <w:tc>
          <w:tcPr>
            <w:tcW w:w="1317" w:type="dxa"/>
            <w:tcBorders>
              <w:top w:val="nil"/>
              <w:left w:val="nil"/>
              <w:bottom w:val="single" w:sz="4" w:space="0" w:color="auto"/>
              <w:right w:val="single" w:sz="4" w:space="0" w:color="auto"/>
            </w:tcBorders>
            <w:vAlign w:val="center"/>
          </w:tcPr>
          <w:p w14:paraId="72748A4D" w14:textId="0F31FA8F" w:rsidR="002A10AA" w:rsidRPr="002A10AA" w:rsidRDefault="002A10AA" w:rsidP="002A10AA">
            <w:pPr>
              <w:spacing w:before="0" w:after="0" w:line="240" w:lineRule="auto"/>
              <w:jc w:val="right"/>
              <w:rPr>
                <w:rFonts w:ascii="Cambria" w:hAnsi="Cambria" w:cs="Tahoma"/>
                <w:color w:val="000000"/>
                <w:lang w:eastAsia="pl-PL" w:bidi="ar-SA"/>
              </w:rPr>
            </w:pPr>
          </w:p>
        </w:tc>
      </w:tr>
      <w:tr w:rsidR="002A10AA" w:rsidRPr="002A10AA" w14:paraId="54B6888F" w14:textId="77777777" w:rsidTr="002A10AA">
        <w:trPr>
          <w:trHeight w:val="300"/>
        </w:trPr>
        <w:tc>
          <w:tcPr>
            <w:tcW w:w="532" w:type="dxa"/>
            <w:tcBorders>
              <w:top w:val="nil"/>
              <w:left w:val="single" w:sz="4" w:space="0" w:color="auto"/>
              <w:bottom w:val="single" w:sz="4" w:space="0" w:color="auto"/>
              <w:right w:val="single" w:sz="4" w:space="0" w:color="auto"/>
            </w:tcBorders>
            <w:noWrap/>
            <w:vAlign w:val="center"/>
          </w:tcPr>
          <w:p w14:paraId="750A20F3" w14:textId="77777777" w:rsidR="002A10AA" w:rsidRPr="002A10AA" w:rsidRDefault="002A10AA" w:rsidP="002A10AA">
            <w:pPr>
              <w:spacing w:before="0" w:after="0" w:line="240" w:lineRule="auto"/>
              <w:jc w:val="center"/>
              <w:rPr>
                <w:rFonts w:ascii="Cambria" w:hAnsi="Cambria" w:cs="Tahoma"/>
                <w:color w:val="000000"/>
                <w:lang w:eastAsia="pl-PL" w:bidi="ar-SA"/>
              </w:rPr>
            </w:pPr>
            <w:r w:rsidRPr="002A10AA">
              <w:rPr>
                <w:rFonts w:ascii="Cambria" w:hAnsi="Cambria" w:cs="Tahoma"/>
                <w:color w:val="000000"/>
                <w:lang w:eastAsia="pl-PL" w:bidi="ar-SA"/>
              </w:rPr>
              <w:t>4.</w:t>
            </w:r>
          </w:p>
        </w:tc>
        <w:tc>
          <w:tcPr>
            <w:tcW w:w="1228" w:type="dxa"/>
            <w:tcBorders>
              <w:top w:val="nil"/>
              <w:left w:val="nil"/>
              <w:bottom w:val="single" w:sz="4" w:space="0" w:color="auto"/>
              <w:right w:val="single" w:sz="4" w:space="0" w:color="auto"/>
            </w:tcBorders>
            <w:shd w:val="clear" w:color="auto" w:fill="FFFF00"/>
            <w:noWrap/>
            <w:vAlign w:val="center"/>
          </w:tcPr>
          <w:p w14:paraId="209F0BD5"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A - 30</w:t>
            </w:r>
          </w:p>
        </w:tc>
        <w:tc>
          <w:tcPr>
            <w:tcW w:w="3431" w:type="dxa"/>
            <w:tcBorders>
              <w:top w:val="nil"/>
              <w:left w:val="nil"/>
              <w:bottom w:val="single" w:sz="4" w:space="0" w:color="auto"/>
              <w:right w:val="single" w:sz="4" w:space="0" w:color="auto"/>
            </w:tcBorders>
            <w:noWrap/>
            <w:vAlign w:val="center"/>
          </w:tcPr>
          <w:p w14:paraId="1095A01B" w14:textId="77777777" w:rsidR="002A10AA" w:rsidRPr="002A10AA" w:rsidRDefault="002A10AA" w:rsidP="002A10AA">
            <w:pPr>
              <w:spacing w:before="0" w:after="0" w:line="240" w:lineRule="auto"/>
              <w:jc w:val="center"/>
              <w:rPr>
                <w:rFonts w:ascii="Cambria" w:hAnsi="Cambria" w:cs="Calibri"/>
                <w:color w:val="000000"/>
                <w:lang w:eastAsia="pl-PL" w:bidi="ar-SA"/>
              </w:rPr>
            </w:pPr>
          </w:p>
        </w:tc>
        <w:tc>
          <w:tcPr>
            <w:tcW w:w="1153" w:type="dxa"/>
            <w:tcBorders>
              <w:top w:val="nil"/>
              <w:left w:val="nil"/>
              <w:bottom w:val="single" w:sz="4" w:space="0" w:color="auto"/>
              <w:right w:val="single" w:sz="4" w:space="0" w:color="auto"/>
            </w:tcBorders>
            <w:noWrap/>
            <w:vAlign w:val="center"/>
          </w:tcPr>
          <w:p w14:paraId="572BE859"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6</w:t>
            </w:r>
          </w:p>
        </w:tc>
        <w:tc>
          <w:tcPr>
            <w:tcW w:w="1056" w:type="dxa"/>
            <w:tcBorders>
              <w:top w:val="nil"/>
              <w:left w:val="nil"/>
              <w:bottom w:val="single" w:sz="4" w:space="0" w:color="auto"/>
              <w:right w:val="single" w:sz="4" w:space="0" w:color="auto"/>
            </w:tcBorders>
            <w:vAlign w:val="center"/>
          </w:tcPr>
          <w:p w14:paraId="4A7D958B" w14:textId="2D078827" w:rsidR="002A10AA" w:rsidRPr="002A10AA" w:rsidRDefault="002A10AA" w:rsidP="002A10AA">
            <w:pPr>
              <w:spacing w:before="0" w:after="0" w:line="240" w:lineRule="auto"/>
              <w:jc w:val="center"/>
              <w:rPr>
                <w:rFonts w:ascii="Cambria" w:hAnsi="Cambria"/>
                <w:lang w:eastAsia="pl-PL" w:bidi="ar-SA"/>
              </w:rPr>
            </w:pPr>
          </w:p>
        </w:tc>
        <w:tc>
          <w:tcPr>
            <w:tcW w:w="1317" w:type="dxa"/>
            <w:tcBorders>
              <w:top w:val="nil"/>
              <w:left w:val="nil"/>
              <w:bottom w:val="single" w:sz="4" w:space="0" w:color="auto"/>
              <w:right w:val="single" w:sz="4" w:space="0" w:color="auto"/>
            </w:tcBorders>
            <w:vAlign w:val="center"/>
          </w:tcPr>
          <w:p w14:paraId="4EDECEF6" w14:textId="6382D3E3" w:rsidR="002A10AA" w:rsidRPr="002A10AA" w:rsidRDefault="002A10AA" w:rsidP="002A10AA">
            <w:pPr>
              <w:spacing w:before="0" w:after="0" w:line="240" w:lineRule="auto"/>
              <w:jc w:val="right"/>
              <w:rPr>
                <w:rFonts w:ascii="Cambria" w:hAnsi="Cambria" w:cs="Tahoma"/>
                <w:color w:val="000000"/>
                <w:lang w:eastAsia="pl-PL" w:bidi="ar-SA"/>
              </w:rPr>
            </w:pPr>
          </w:p>
        </w:tc>
      </w:tr>
      <w:tr w:rsidR="002A10AA" w:rsidRPr="002A10AA" w14:paraId="12D213E5" w14:textId="77777777" w:rsidTr="002A10AA">
        <w:trPr>
          <w:trHeight w:val="300"/>
        </w:trPr>
        <w:tc>
          <w:tcPr>
            <w:tcW w:w="532" w:type="dxa"/>
            <w:tcBorders>
              <w:top w:val="nil"/>
              <w:left w:val="single" w:sz="4" w:space="0" w:color="auto"/>
              <w:bottom w:val="single" w:sz="4" w:space="0" w:color="auto"/>
              <w:right w:val="single" w:sz="4" w:space="0" w:color="auto"/>
            </w:tcBorders>
            <w:noWrap/>
            <w:vAlign w:val="center"/>
          </w:tcPr>
          <w:p w14:paraId="79A1C3F1" w14:textId="77777777" w:rsidR="002A10AA" w:rsidRPr="002A10AA" w:rsidRDefault="002A10AA" w:rsidP="002A10AA">
            <w:pPr>
              <w:spacing w:before="0" w:after="0" w:line="240" w:lineRule="auto"/>
              <w:jc w:val="center"/>
              <w:rPr>
                <w:rFonts w:ascii="Cambria" w:hAnsi="Cambria" w:cs="Tahoma"/>
                <w:color w:val="000000"/>
                <w:lang w:eastAsia="pl-PL" w:bidi="ar-SA"/>
              </w:rPr>
            </w:pPr>
            <w:r w:rsidRPr="002A10AA">
              <w:rPr>
                <w:rFonts w:ascii="Cambria" w:hAnsi="Cambria" w:cs="Tahoma"/>
                <w:color w:val="000000"/>
                <w:lang w:eastAsia="pl-PL" w:bidi="ar-SA"/>
              </w:rPr>
              <w:t>5.</w:t>
            </w:r>
          </w:p>
        </w:tc>
        <w:tc>
          <w:tcPr>
            <w:tcW w:w="1228" w:type="dxa"/>
            <w:tcBorders>
              <w:top w:val="nil"/>
              <w:left w:val="nil"/>
              <w:bottom w:val="single" w:sz="4" w:space="0" w:color="auto"/>
              <w:right w:val="single" w:sz="4" w:space="0" w:color="auto"/>
            </w:tcBorders>
            <w:shd w:val="clear" w:color="auto" w:fill="FFFF00"/>
            <w:noWrap/>
            <w:vAlign w:val="center"/>
          </w:tcPr>
          <w:p w14:paraId="4DE6E744"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B - 33</w:t>
            </w:r>
          </w:p>
        </w:tc>
        <w:tc>
          <w:tcPr>
            <w:tcW w:w="3431" w:type="dxa"/>
            <w:tcBorders>
              <w:top w:val="nil"/>
              <w:left w:val="nil"/>
              <w:bottom w:val="single" w:sz="4" w:space="0" w:color="auto"/>
              <w:right w:val="single" w:sz="4" w:space="0" w:color="auto"/>
            </w:tcBorders>
            <w:noWrap/>
            <w:vAlign w:val="bottom"/>
          </w:tcPr>
          <w:p w14:paraId="2E42F924"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5</w:t>
            </w:r>
          </w:p>
        </w:tc>
        <w:tc>
          <w:tcPr>
            <w:tcW w:w="1153" w:type="dxa"/>
            <w:tcBorders>
              <w:top w:val="nil"/>
              <w:left w:val="nil"/>
              <w:bottom w:val="single" w:sz="4" w:space="0" w:color="auto"/>
              <w:right w:val="single" w:sz="4" w:space="0" w:color="auto"/>
            </w:tcBorders>
            <w:noWrap/>
            <w:vAlign w:val="center"/>
          </w:tcPr>
          <w:p w14:paraId="5A5CA0F6"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6</w:t>
            </w:r>
          </w:p>
        </w:tc>
        <w:tc>
          <w:tcPr>
            <w:tcW w:w="1056" w:type="dxa"/>
            <w:tcBorders>
              <w:top w:val="nil"/>
              <w:left w:val="nil"/>
              <w:bottom w:val="single" w:sz="4" w:space="0" w:color="auto"/>
              <w:right w:val="single" w:sz="4" w:space="0" w:color="auto"/>
            </w:tcBorders>
            <w:vAlign w:val="center"/>
          </w:tcPr>
          <w:p w14:paraId="2E97D0C4" w14:textId="17CC84F7" w:rsidR="002A10AA" w:rsidRPr="002A10AA" w:rsidRDefault="002A10AA" w:rsidP="002A10AA">
            <w:pPr>
              <w:spacing w:before="0" w:after="0" w:line="240" w:lineRule="auto"/>
              <w:jc w:val="center"/>
              <w:rPr>
                <w:rFonts w:ascii="Cambria" w:hAnsi="Cambria"/>
                <w:lang w:eastAsia="pl-PL" w:bidi="ar-SA"/>
              </w:rPr>
            </w:pPr>
          </w:p>
        </w:tc>
        <w:tc>
          <w:tcPr>
            <w:tcW w:w="1317" w:type="dxa"/>
            <w:tcBorders>
              <w:top w:val="nil"/>
              <w:left w:val="nil"/>
              <w:bottom w:val="single" w:sz="4" w:space="0" w:color="auto"/>
              <w:right w:val="single" w:sz="4" w:space="0" w:color="auto"/>
            </w:tcBorders>
            <w:vAlign w:val="center"/>
          </w:tcPr>
          <w:p w14:paraId="1130A90D" w14:textId="14FF0E19" w:rsidR="002A10AA" w:rsidRPr="002A10AA" w:rsidRDefault="002A10AA" w:rsidP="002A10AA">
            <w:pPr>
              <w:spacing w:before="0" w:after="0" w:line="240" w:lineRule="auto"/>
              <w:jc w:val="right"/>
              <w:rPr>
                <w:rFonts w:ascii="Cambria" w:hAnsi="Cambria" w:cs="Tahoma"/>
                <w:color w:val="000000"/>
                <w:lang w:eastAsia="pl-PL" w:bidi="ar-SA"/>
              </w:rPr>
            </w:pPr>
          </w:p>
        </w:tc>
      </w:tr>
      <w:tr w:rsidR="002A10AA" w:rsidRPr="002A10AA" w14:paraId="664F79F0" w14:textId="77777777" w:rsidTr="002A10AA">
        <w:trPr>
          <w:trHeight w:val="300"/>
        </w:trPr>
        <w:tc>
          <w:tcPr>
            <w:tcW w:w="532" w:type="dxa"/>
            <w:tcBorders>
              <w:top w:val="nil"/>
              <w:left w:val="single" w:sz="4" w:space="0" w:color="auto"/>
              <w:bottom w:val="single" w:sz="4" w:space="0" w:color="auto"/>
              <w:right w:val="single" w:sz="4" w:space="0" w:color="auto"/>
            </w:tcBorders>
            <w:noWrap/>
            <w:vAlign w:val="center"/>
          </w:tcPr>
          <w:p w14:paraId="2051E633" w14:textId="77777777" w:rsidR="002A10AA" w:rsidRPr="002A10AA" w:rsidRDefault="002A10AA" w:rsidP="002A10AA">
            <w:pPr>
              <w:spacing w:before="0" w:after="0" w:line="240" w:lineRule="auto"/>
              <w:jc w:val="center"/>
              <w:rPr>
                <w:rFonts w:ascii="Cambria" w:hAnsi="Cambria" w:cs="Tahoma"/>
                <w:color w:val="000000"/>
                <w:lang w:eastAsia="pl-PL" w:bidi="ar-SA"/>
              </w:rPr>
            </w:pPr>
            <w:r w:rsidRPr="002A10AA">
              <w:rPr>
                <w:rFonts w:ascii="Cambria" w:hAnsi="Cambria" w:cs="Tahoma"/>
                <w:color w:val="000000"/>
                <w:lang w:eastAsia="pl-PL" w:bidi="ar-SA"/>
              </w:rPr>
              <w:t>6.</w:t>
            </w:r>
          </w:p>
        </w:tc>
        <w:tc>
          <w:tcPr>
            <w:tcW w:w="1228" w:type="dxa"/>
            <w:tcBorders>
              <w:top w:val="nil"/>
              <w:left w:val="nil"/>
              <w:bottom w:val="single" w:sz="4" w:space="0" w:color="auto"/>
              <w:right w:val="single" w:sz="4" w:space="0" w:color="auto"/>
            </w:tcBorders>
            <w:shd w:val="clear" w:color="auto" w:fill="FFFF00"/>
            <w:noWrap/>
            <w:vAlign w:val="center"/>
          </w:tcPr>
          <w:p w14:paraId="00F8FA3D"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B - 33</w:t>
            </w:r>
          </w:p>
        </w:tc>
        <w:tc>
          <w:tcPr>
            <w:tcW w:w="3431" w:type="dxa"/>
            <w:tcBorders>
              <w:top w:val="nil"/>
              <w:left w:val="nil"/>
              <w:bottom w:val="single" w:sz="4" w:space="0" w:color="auto"/>
              <w:right w:val="single" w:sz="4" w:space="0" w:color="auto"/>
            </w:tcBorders>
            <w:noWrap/>
            <w:vAlign w:val="bottom"/>
          </w:tcPr>
          <w:p w14:paraId="6AA4A31D"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30</w:t>
            </w:r>
          </w:p>
        </w:tc>
        <w:tc>
          <w:tcPr>
            <w:tcW w:w="1153" w:type="dxa"/>
            <w:tcBorders>
              <w:top w:val="nil"/>
              <w:left w:val="nil"/>
              <w:bottom w:val="single" w:sz="4" w:space="0" w:color="auto"/>
              <w:right w:val="single" w:sz="4" w:space="0" w:color="auto"/>
            </w:tcBorders>
            <w:noWrap/>
            <w:vAlign w:val="center"/>
          </w:tcPr>
          <w:p w14:paraId="49128F24"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6</w:t>
            </w:r>
          </w:p>
        </w:tc>
        <w:tc>
          <w:tcPr>
            <w:tcW w:w="1056" w:type="dxa"/>
            <w:tcBorders>
              <w:top w:val="nil"/>
              <w:left w:val="nil"/>
              <w:bottom w:val="single" w:sz="4" w:space="0" w:color="auto"/>
              <w:right w:val="single" w:sz="4" w:space="0" w:color="auto"/>
            </w:tcBorders>
            <w:vAlign w:val="center"/>
          </w:tcPr>
          <w:p w14:paraId="680A23D4" w14:textId="06BA7D67" w:rsidR="002A10AA" w:rsidRPr="002A10AA" w:rsidRDefault="002A10AA" w:rsidP="002A10AA">
            <w:pPr>
              <w:spacing w:before="0" w:after="0" w:line="240" w:lineRule="auto"/>
              <w:jc w:val="center"/>
              <w:rPr>
                <w:rFonts w:ascii="Cambria" w:hAnsi="Cambria"/>
                <w:lang w:eastAsia="pl-PL" w:bidi="ar-SA"/>
              </w:rPr>
            </w:pPr>
          </w:p>
        </w:tc>
        <w:tc>
          <w:tcPr>
            <w:tcW w:w="1317" w:type="dxa"/>
            <w:tcBorders>
              <w:top w:val="nil"/>
              <w:left w:val="nil"/>
              <w:bottom w:val="single" w:sz="4" w:space="0" w:color="auto"/>
              <w:right w:val="single" w:sz="4" w:space="0" w:color="auto"/>
            </w:tcBorders>
            <w:vAlign w:val="center"/>
          </w:tcPr>
          <w:p w14:paraId="680D6E5B" w14:textId="1C15ADD5" w:rsidR="002A10AA" w:rsidRPr="002A10AA" w:rsidRDefault="002A10AA" w:rsidP="002A10AA">
            <w:pPr>
              <w:spacing w:before="0" w:after="0" w:line="240" w:lineRule="auto"/>
              <w:jc w:val="right"/>
              <w:rPr>
                <w:rFonts w:ascii="Cambria" w:hAnsi="Cambria" w:cs="Tahoma"/>
                <w:color w:val="000000"/>
                <w:lang w:eastAsia="pl-PL" w:bidi="ar-SA"/>
              </w:rPr>
            </w:pPr>
          </w:p>
        </w:tc>
      </w:tr>
      <w:tr w:rsidR="002A10AA" w:rsidRPr="002A10AA" w14:paraId="1BAB130C" w14:textId="77777777" w:rsidTr="002A10AA">
        <w:trPr>
          <w:trHeight w:val="300"/>
        </w:trPr>
        <w:tc>
          <w:tcPr>
            <w:tcW w:w="532" w:type="dxa"/>
            <w:tcBorders>
              <w:top w:val="nil"/>
              <w:left w:val="single" w:sz="4" w:space="0" w:color="auto"/>
              <w:bottom w:val="single" w:sz="4" w:space="0" w:color="auto"/>
              <w:right w:val="single" w:sz="4" w:space="0" w:color="auto"/>
            </w:tcBorders>
            <w:noWrap/>
            <w:vAlign w:val="center"/>
          </w:tcPr>
          <w:p w14:paraId="1205E713" w14:textId="77777777" w:rsidR="002A10AA" w:rsidRPr="002A10AA" w:rsidRDefault="002A10AA" w:rsidP="002A10AA">
            <w:pPr>
              <w:spacing w:before="0" w:after="0" w:line="240" w:lineRule="auto"/>
              <w:jc w:val="center"/>
              <w:rPr>
                <w:rFonts w:ascii="Cambria" w:hAnsi="Cambria" w:cs="Tahoma"/>
                <w:color w:val="000000"/>
                <w:lang w:eastAsia="pl-PL" w:bidi="ar-SA"/>
              </w:rPr>
            </w:pPr>
            <w:r w:rsidRPr="002A10AA">
              <w:rPr>
                <w:rFonts w:ascii="Cambria" w:hAnsi="Cambria" w:cs="Tahoma"/>
                <w:color w:val="000000"/>
                <w:lang w:eastAsia="pl-PL" w:bidi="ar-SA"/>
              </w:rPr>
              <w:t>7.</w:t>
            </w:r>
          </w:p>
        </w:tc>
        <w:tc>
          <w:tcPr>
            <w:tcW w:w="1228" w:type="dxa"/>
            <w:tcBorders>
              <w:top w:val="nil"/>
              <w:left w:val="nil"/>
              <w:bottom w:val="single" w:sz="4" w:space="0" w:color="auto"/>
              <w:right w:val="single" w:sz="4" w:space="0" w:color="auto"/>
            </w:tcBorders>
            <w:shd w:val="clear" w:color="auto" w:fill="FFFF00"/>
            <w:noWrap/>
            <w:vAlign w:val="center"/>
          </w:tcPr>
          <w:p w14:paraId="077E7330"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B - 33</w:t>
            </w:r>
          </w:p>
        </w:tc>
        <w:tc>
          <w:tcPr>
            <w:tcW w:w="3431" w:type="dxa"/>
            <w:tcBorders>
              <w:top w:val="nil"/>
              <w:left w:val="nil"/>
              <w:bottom w:val="single" w:sz="4" w:space="0" w:color="auto"/>
              <w:right w:val="single" w:sz="4" w:space="0" w:color="auto"/>
            </w:tcBorders>
            <w:noWrap/>
            <w:vAlign w:val="bottom"/>
          </w:tcPr>
          <w:p w14:paraId="19159D28"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50</w:t>
            </w:r>
          </w:p>
        </w:tc>
        <w:tc>
          <w:tcPr>
            <w:tcW w:w="1153" w:type="dxa"/>
            <w:tcBorders>
              <w:top w:val="nil"/>
              <w:left w:val="nil"/>
              <w:bottom w:val="single" w:sz="4" w:space="0" w:color="auto"/>
              <w:right w:val="single" w:sz="4" w:space="0" w:color="auto"/>
            </w:tcBorders>
            <w:noWrap/>
            <w:vAlign w:val="bottom"/>
          </w:tcPr>
          <w:p w14:paraId="6D3ABB28"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5</w:t>
            </w:r>
          </w:p>
        </w:tc>
        <w:tc>
          <w:tcPr>
            <w:tcW w:w="1056" w:type="dxa"/>
            <w:tcBorders>
              <w:top w:val="nil"/>
              <w:left w:val="nil"/>
              <w:bottom w:val="single" w:sz="4" w:space="0" w:color="auto"/>
              <w:right w:val="single" w:sz="4" w:space="0" w:color="auto"/>
            </w:tcBorders>
            <w:vAlign w:val="center"/>
          </w:tcPr>
          <w:p w14:paraId="012ACD25" w14:textId="5C78F2BB" w:rsidR="002A10AA" w:rsidRPr="002A10AA" w:rsidRDefault="002A10AA" w:rsidP="002A10AA">
            <w:pPr>
              <w:spacing w:before="0" w:after="0" w:line="240" w:lineRule="auto"/>
              <w:jc w:val="center"/>
              <w:rPr>
                <w:rFonts w:ascii="Cambria" w:hAnsi="Cambria"/>
                <w:lang w:eastAsia="pl-PL" w:bidi="ar-SA"/>
              </w:rPr>
            </w:pPr>
          </w:p>
        </w:tc>
        <w:tc>
          <w:tcPr>
            <w:tcW w:w="1317" w:type="dxa"/>
            <w:tcBorders>
              <w:top w:val="nil"/>
              <w:left w:val="nil"/>
              <w:bottom w:val="single" w:sz="4" w:space="0" w:color="auto"/>
              <w:right w:val="single" w:sz="4" w:space="0" w:color="auto"/>
            </w:tcBorders>
            <w:vAlign w:val="center"/>
          </w:tcPr>
          <w:p w14:paraId="620CAF39" w14:textId="3B6994A9" w:rsidR="002A10AA" w:rsidRPr="002A10AA" w:rsidRDefault="002A10AA" w:rsidP="002A10AA">
            <w:pPr>
              <w:spacing w:before="0" w:after="0" w:line="240" w:lineRule="auto"/>
              <w:jc w:val="right"/>
              <w:rPr>
                <w:rFonts w:ascii="Cambria" w:hAnsi="Cambria" w:cs="Tahoma"/>
                <w:color w:val="000000"/>
                <w:lang w:eastAsia="pl-PL" w:bidi="ar-SA"/>
              </w:rPr>
            </w:pPr>
          </w:p>
        </w:tc>
      </w:tr>
      <w:tr w:rsidR="002A10AA" w:rsidRPr="002A10AA" w14:paraId="3E3A6E4D" w14:textId="77777777" w:rsidTr="002A10AA">
        <w:trPr>
          <w:trHeight w:val="300"/>
        </w:trPr>
        <w:tc>
          <w:tcPr>
            <w:tcW w:w="532" w:type="dxa"/>
            <w:tcBorders>
              <w:top w:val="nil"/>
              <w:left w:val="single" w:sz="4" w:space="0" w:color="auto"/>
              <w:bottom w:val="single" w:sz="4" w:space="0" w:color="auto"/>
              <w:right w:val="single" w:sz="4" w:space="0" w:color="auto"/>
            </w:tcBorders>
            <w:noWrap/>
            <w:vAlign w:val="center"/>
          </w:tcPr>
          <w:p w14:paraId="0D068389" w14:textId="77777777" w:rsidR="002A10AA" w:rsidRPr="002A10AA" w:rsidRDefault="002A10AA" w:rsidP="002A10AA">
            <w:pPr>
              <w:spacing w:before="0" w:after="0" w:line="240" w:lineRule="auto"/>
              <w:jc w:val="center"/>
              <w:rPr>
                <w:rFonts w:ascii="Cambria" w:hAnsi="Cambria" w:cs="Tahoma"/>
                <w:color w:val="000000"/>
                <w:lang w:eastAsia="pl-PL" w:bidi="ar-SA"/>
              </w:rPr>
            </w:pPr>
            <w:r w:rsidRPr="002A10AA">
              <w:rPr>
                <w:rFonts w:ascii="Cambria" w:hAnsi="Cambria" w:cs="Tahoma"/>
                <w:color w:val="000000"/>
                <w:lang w:eastAsia="pl-PL" w:bidi="ar-SA"/>
              </w:rPr>
              <w:t>8.</w:t>
            </w:r>
          </w:p>
        </w:tc>
        <w:tc>
          <w:tcPr>
            <w:tcW w:w="1228" w:type="dxa"/>
            <w:tcBorders>
              <w:top w:val="nil"/>
              <w:left w:val="nil"/>
              <w:bottom w:val="single" w:sz="4" w:space="0" w:color="auto"/>
              <w:right w:val="single" w:sz="4" w:space="0" w:color="auto"/>
            </w:tcBorders>
            <w:shd w:val="clear" w:color="auto" w:fill="FFFF00"/>
            <w:noWrap/>
            <w:vAlign w:val="center"/>
          </w:tcPr>
          <w:p w14:paraId="4DF0DFE2"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B - 33</w:t>
            </w:r>
          </w:p>
        </w:tc>
        <w:tc>
          <w:tcPr>
            <w:tcW w:w="3431" w:type="dxa"/>
            <w:tcBorders>
              <w:top w:val="nil"/>
              <w:left w:val="nil"/>
              <w:bottom w:val="single" w:sz="4" w:space="0" w:color="auto"/>
              <w:right w:val="single" w:sz="4" w:space="0" w:color="auto"/>
            </w:tcBorders>
            <w:noWrap/>
            <w:vAlign w:val="bottom"/>
          </w:tcPr>
          <w:p w14:paraId="2CC9B506"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60</w:t>
            </w:r>
          </w:p>
        </w:tc>
        <w:tc>
          <w:tcPr>
            <w:tcW w:w="1153" w:type="dxa"/>
            <w:tcBorders>
              <w:top w:val="nil"/>
              <w:left w:val="nil"/>
              <w:bottom w:val="single" w:sz="4" w:space="0" w:color="auto"/>
              <w:right w:val="single" w:sz="4" w:space="0" w:color="auto"/>
            </w:tcBorders>
            <w:noWrap/>
            <w:vAlign w:val="bottom"/>
          </w:tcPr>
          <w:p w14:paraId="51326B70"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11</w:t>
            </w:r>
          </w:p>
        </w:tc>
        <w:tc>
          <w:tcPr>
            <w:tcW w:w="1056" w:type="dxa"/>
            <w:tcBorders>
              <w:top w:val="nil"/>
              <w:left w:val="nil"/>
              <w:bottom w:val="single" w:sz="4" w:space="0" w:color="auto"/>
              <w:right w:val="single" w:sz="4" w:space="0" w:color="auto"/>
            </w:tcBorders>
            <w:vAlign w:val="center"/>
          </w:tcPr>
          <w:p w14:paraId="165093BD" w14:textId="002786CD" w:rsidR="002A10AA" w:rsidRPr="002A10AA" w:rsidRDefault="002A10AA" w:rsidP="002A10AA">
            <w:pPr>
              <w:spacing w:before="0" w:after="0" w:line="240" w:lineRule="auto"/>
              <w:jc w:val="center"/>
              <w:rPr>
                <w:rFonts w:ascii="Cambria" w:hAnsi="Cambria"/>
                <w:lang w:eastAsia="pl-PL" w:bidi="ar-SA"/>
              </w:rPr>
            </w:pPr>
          </w:p>
        </w:tc>
        <w:tc>
          <w:tcPr>
            <w:tcW w:w="1317" w:type="dxa"/>
            <w:tcBorders>
              <w:top w:val="nil"/>
              <w:left w:val="nil"/>
              <w:bottom w:val="single" w:sz="4" w:space="0" w:color="auto"/>
              <w:right w:val="single" w:sz="4" w:space="0" w:color="auto"/>
            </w:tcBorders>
            <w:vAlign w:val="center"/>
          </w:tcPr>
          <w:p w14:paraId="2C406A4A" w14:textId="2704D9E2" w:rsidR="002A10AA" w:rsidRPr="002A10AA" w:rsidRDefault="002A10AA" w:rsidP="002A10AA">
            <w:pPr>
              <w:spacing w:before="0" w:after="0" w:line="240" w:lineRule="auto"/>
              <w:jc w:val="right"/>
              <w:rPr>
                <w:rFonts w:ascii="Cambria" w:hAnsi="Cambria" w:cs="Tahoma"/>
                <w:color w:val="000000"/>
                <w:lang w:eastAsia="pl-PL" w:bidi="ar-SA"/>
              </w:rPr>
            </w:pPr>
          </w:p>
        </w:tc>
      </w:tr>
      <w:tr w:rsidR="002A10AA" w:rsidRPr="002A10AA" w14:paraId="2F08B2FE" w14:textId="77777777" w:rsidTr="002A10AA">
        <w:trPr>
          <w:trHeight w:val="300"/>
        </w:trPr>
        <w:tc>
          <w:tcPr>
            <w:tcW w:w="532" w:type="dxa"/>
            <w:tcBorders>
              <w:top w:val="nil"/>
              <w:left w:val="single" w:sz="4" w:space="0" w:color="auto"/>
              <w:bottom w:val="single" w:sz="4" w:space="0" w:color="auto"/>
              <w:right w:val="single" w:sz="4" w:space="0" w:color="auto"/>
            </w:tcBorders>
            <w:noWrap/>
            <w:vAlign w:val="center"/>
          </w:tcPr>
          <w:p w14:paraId="62A65C82" w14:textId="77777777" w:rsidR="002A10AA" w:rsidRPr="002A10AA" w:rsidRDefault="002A10AA" w:rsidP="002A10AA">
            <w:pPr>
              <w:spacing w:before="0" w:after="0" w:line="240" w:lineRule="auto"/>
              <w:jc w:val="center"/>
              <w:rPr>
                <w:rFonts w:ascii="Cambria" w:hAnsi="Cambria" w:cs="Tahoma"/>
                <w:color w:val="000000"/>
                <w:lang w:eastAsia="pl-PL" w:bidi="ar-SA"/>
              </w:rPr>
            </w:pPr>
            <w:r w:rsidRPr="002A10AA">
              <w:rPr>
                <w:rFonts w:ascii="Cambria" w:hAnsi="Cambria" w:cs="Tahoma"/>
                <w:color w:val="000000"/>
                <w:lang w:eastAsia="pl-PL" w:bidi="ar-SA"/>
              </w:rPr>
              <w:t>9.</w:t>
            </w:r>
          </w:p>
        </w:tc>
        <w:tc>
          <w:tcPr>
            <w:tcW w:w="1228" w:type="dxa"/>
            <w:tcBorders>
              <w:top w:val="nil"/>
              <w:left w:val="nil"/>
              <w:bottom w:val="single" w:sz="4" w:space="0" w:color="auto"/>
              <w:right w:val="single" w:sz="4" w:space="0" w:color="auto"/>
            </w:tcBorders>
            <w:shd w:val="clear" w:color="auto" w:fill="FFFF00"/>
            <w:noWrap/>
            <w:vAlign w:val="center"/>
          </w:tcPr>
          <w:p w14:paraId="2337CD95"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B - 42</w:t>
            </w:r>
          </w:p>
        </w:tc>
        <w:tc>
          <w:tcPr>
            <w:tcW w:w="3431" w:type="dxa"/>
            <w:tcBorders>
              <w:top w:val="nil"/>
              <w:left w:val="nil"/>
              <w:bottom w:val="single" w:sz="4" w:space="0" w:color="auto"/>
              <w:right w:val="single" w:sz="4" w:space="0" w:color="auto"/>
            </w:tcBorders>
            <w:noWrap/>
            <w:vAlign w:val="bottom"/>
          </w:tcPr>
          <w:p w14:paraId="2ED68540" w14:textId="77777777" w:rsidR="002A10AA" w:rsidRPr="002A10AA" w:rsidRDefault="002A10AA" w:rsidP="002A10AA">
            <w:pPr>
              <w:spacing w:before="0" w:after="0" w:line="240" w:lineRule="auto"/>
              <w:jc w:val="center"/>
              <w:rPr>
                <w:rFonts w:ascii="Cambria" w:hAnsi="Cambria" w:cs="Calibri"/>
                <w:color w:val="000000"/>
                <w:lang w:eastAsia="pl-PL" w:bidi="ar-SA"/>
              </w:rPr>
            </w:pPr>
          </w:p>
        </w:tc>
        <w:tc>
          <w:tcPr>
            <w:tcW w:w="1153" w:type="dxa"/>
            <w:tcBorders>
              <w:top w:val="nil"/>
              <w:left w:val="nil"/>
              <w:bottom w:val="single" w:sz="4" w:space="0" w:color="auto"/>
              <w:right w:val="single" w:sz="4" w:space="0" w:color="auto"/>
            </w:tcBorders>
            <w:noWrap/>
            <w:vAlign w:val="bottom"/>
          </w:tcPr>
          <w:p w14:paraId="76C2C3F6"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6</w:t>
            </w:r>
          </w:p>
        </w:tc>
        <w:tc>
          <w:tcPr>
            <w:tcW w:w="1056" w:type="dxa"/>
            <w:tcBorders>
              <w:top w:val="nil"/>
              <w:left w:val="nil"/>
              <w:bottom w:val="single" w:sz="4" w:space="0" w:color="auto"/>
              <w:right w:val="single" w:sz="4" w:space="0" w:color="auto"/>
            </w:tcBorders>
            <w:vAlign w:val="center"/>
          </w:tcPr>
          <w:p w14:paraId="28E49ACC" w14:textId="32313811" w:rsidR="002A10AA" w:rsidRPr="002A10AA" w:rsidRDefault="002A10AA" w:rsidP="002A10AA">
            <w:pPr>
              <w:spacing w:before="0" w:after="0" w:line="240" w:lineRule="auto"/>
              <w:jc w:val="center"/>
              <w:rPr>
                <w:rFonts w:ascii="Cambria" w:hAnsi="Cambria"/>
                <w:lang w:eastAsia="pl-PL" w:bidi="ar-SA"/>
              </w:rPr>
            </w:pPr>
          </w:p>
        </w:tc>
        <w:tc>
          <w:tcPr>
            <w:tcW w:w="1317" w:type="dxa"/>
            <w:tcBorders>
              <w:top w:val="nil"/>
              <w:left w:val="nil"/>
              <w:bottom w:val="single" w:sz="4" w:space="0" w:color="auto"/>
              <w:right w:val="single" w:sz="4" w:space="0" w:color="auto"/>
            </w:tcBorders>
            <w:vAlign w:val="center"/>
          </w:tcPr>
          <w:p w14:paraId="65134346" w14:textId="076B15D5" w:rsidR="002A10AA" w:rsidRPr="002A10AA" w:rsidRDefault="002A10AA" w:rsidP="002A10AA">
            <w:pPr>
              <w:spacing w:before="0" w:after="0" w:line="240" w:lineRule="auto"/>
              <w:jc w:val="right"/>
              <w:rPr>
                <w:rFonts w:ascii="Cambria" w:hAnsi="Cambria" w:cs="Tahoma"/>
                <w:color w:val="000000"/>
                <w:lang w:eastAsia="pl-PL" w:bidi="ar-SA"/>
              </w:rPr>
            </w:pPr>
          </w:p>
        </w:tc>
      </w:tr>
      <w:tr w:rsidR="002A10AA" w:rsidRPr="002A10AA" w14:paraId="0BC9523A" w14:textId="77777777" w:rsidTr="002A10AA">
        <w:trPr>
          <w:trHeight w:val="300"/>
        </w:trPr>
        <w:tc>
          <w:tcPr>
            <w:tcW w:w="532" w:type="dxa"/>
            <w:tcBorders>
              <w:top w:val="nil"/>
              <w:left w:val="single" w:sz="4" w:space="0" w:color="auto"/>
              <w:bottom w:val="single" w:sz="4" w:space="0" w:color="auto"/>
              <w:right w:val="single" w:sz="4" w:space="0" w:color="auto"/>
            </w:tcBorders>
            <w:noWrap/>
            <w:vAlign w:val="center"/>
          </w:tcPr>
          <w:p w14:paraId="7BC77696" w14:textId="77777777" w:rsidR="002A10AA" w:rsidRPr="002A10AA" w:rsidRDefault="002A10AA" w:rsidP="002A10AA">
            <w:pPr>
              <w:spacing w:before="0" w:after="0" w:line="240" w:lineRule="auto"/>
              <w:jc w:val="center"/>
              <w:rPr>
                <w:rFonts w:ascii="Cambria" w:hAnsi="Cambria" w:cs="Tahoma"/>
                <w:color w:val="000000"/>
                <w:lang w:eastAsia="pl-PL" w:bidi="ar-SA"/>
              </w:rPr>
            </w:pPr>
            <w:r w:rsidRPr="002A10AA">
              <w:rPr>
                <w:rFonts w:ascii="Cambria" w:hAnsi="Cambria" w:cs="Tahoma"/>
                <w:color w:val="000000"/>
                <w:lang w:eastAsia="pl-PL" w:bidi="ar-SA"/>
              </w:rPr>
              <w:t>10.</w:t>
            </w:r>
          </w:p>
        </w:tc>
        <w:tc>
          <w:tcPr>
            <w:tcW w:w="1228" w:type="dxa"/>
            <w:tcBorders>
              <w:top w:val="nil"/>
              <w:left w:val="nil"/>
              <w:bottom w:val="single" w:sz="4" w:space="0" w:color="auto"/>
              <w:right w:val="single" w:sz="4" w:space="0" w:color="auto"/>
            </w:tcBorders>
            <w:shd w:val="clear" w:color="auto" w:fill="FFFF00"/>
            <w:noWrap/>
            <w:vAlign w:val="center"/>
          </w:tcPr>
          <w:p w14:paraId="2E1D612A"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D - 6 z odblaskiem</w:t>
            </w:r>
          </w:p>
        </w:tc>
        <w:tc>
          <w:tcPr>
            <w:tcW w:w="3431" w:type="dxa"/>
            <w:tcBorders>
              <w:top w:val="nil"/>
              <w:left w:val="nil"/>
              <w:bottom w:val="single" w:sz="4" w:space="0" w:color="auto"/>
              <w:right w:val="single" w:sz="4" w:space="0" w:color="auto"/>
            </w:tcBorders>
            <w:noWrap/>
            <w:vAlign w:val="center"/>
          </w:tcPr>
          <w:p w14:paraId="382547B9" w14:textId="77777777" w:rsidR="002A10AA" w:rsidRPr="002A10AA" w:rsidRDefault="002A10AA" w:rsidP="002A10AA">
            <w:pPr>
              <w:spacing w:before="0" w:after="0" w:line="240" w:lineRule="auto"/>
              <w:rPr>
                <w:rFonts w:ascii="Cambria" w:hAnsi="Cambria" w:cs="Calibri"/>
                <w:color w:val="000000"/>
                <w:lang w:eastAsia="pl-PL" w:bidi="ar-SA"/>
              </w:rPr>
            </w:pPr>
            <w:r w:rsidRPr="002A10AA">
              <w:rPr>
                <w:rFonts w:ascii="Cambria" w:hAnsi="Cambria" w:cs="Calibri"/>
                <w:bCs/>
                <w:color w:val="000000"/>
                <w:lang w:eastAsia="pl-PL" w:bidi="ar-SA"/>
              </w:rPr>
              <w:t>Znak drogowy fluorescencyjny (zielona ramka)  </w:t>
            </w:r>
            <w:proofErr w:type="spellStart"/>
            <w:r w:rsidRPr="002A10AA">
              <w:rPr>
                <w:rFonts w:ascii="Cambria" w:hAnsi="Cambria" w:cs="Calibri"/>
                <w:bCs/>
                <w:color w:val="000000"/>
                <w:lang w:eastAsia="pl-PL" w:bidi="ar-SA"/>
              </w:rPr>
              <w:t>900x900</w:t>
            </w:r>
            <w:proofErr w:type="spellEnd"/>
            <w:r w:rsidRPr="002A10AA">
              <w:rPr>
                <w:rFonts w:ascii="Cambria" w:hAnsi="Cambria" w:cs="Calibri"/>
                <w:bCs/>
                <w:color w:val="000000"/>
                <w:lang w:eastAsia="pl-PL" w:bidi="ar-SA"/>
              </w:rPr>
              <w:t xml:space="preserve"> mm, II gen</w:t>
            </w:r>
          </w:p>
        </w:tc>
        <w:tc>
          <w:tcPr>
            <w:tcW w:w="1153" w:type="dxa"/>
            <w:tcBorders>
              <w:top w:val="nil"/>
              <w:left w:val="nil"/>
              <w:bottom w:val="single" w:sz="4" w:space="0" w:color="auto"/>
              <w:right w:val="single" w:sz="4" w:space="0" w:color="auto"/>
            </w:tcBorders>
            <w:noWrap/>
            <w:vAlign w:val="center"/>
          </w:tcPr>
          <w:p w14:paraId="093D5848"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2</w:t>
            </w:r>
          </w:p>
        </w:tc>
        <w:tc>
          <w:tcPr>
            <w:tcW w:w="1056" w:type="dxa"/>
            <w:tcBorders>
              <w:top w:val="nil"/>
              <w:left w:val="nil"/>
              <w:bottom w:val="single" w:sz="4" w:space="0" w:color="auto"/>
              <w:right w:val="single" w:sz="4" w:space="0" w:color="auto"/>
            </w:tcBorders>
            <w:vAlign w:val="center"/>
          </w:tcPr>
          <w:p w14:paraId="11706DFE" w14:textId="3B95E564" w:rsidR="002A10AA" w:rsidRPr="002A10AA" w:rsidRDefault="002A10AA" w:rsidP="002A10AA">
            <w:pPr>
              <w:spacing w:before="0" w:after="0" w:line="240" w:lineRule="auto"/>
              <w:jc w:val="center"/>
              <w:rPr>
                <w:rFonts w:ascii="Cambria" w:hAnsi="Cambria"/>
                <w:lang w:eastAsia="pl-PL" w:bidi="ar-SA"/>
              </w:rPr>
            </w:pPr>
          </w:p>
        </w:tc>
        <w:tc>
          <w:tcPr>
            <w:tcW w:w="1317" w:type="dxa"/>
            <w:tcBorders>
              <w:top w:val="nil"/>
              <w:left w:val="nil"/>
              <w:bottom w:val="single" w:sz="4" w:space="0" w:color="auto"/>
              <w:right w:val="single" w:sz="4" w:space="0" w:color="auto"/>
            </w:tcBorders>
            <w:vAlign w:val="center"/>
          </w:tcPr>
          <w:p w14:paraId="213866B8" w14:textId="2540A20F" w:rsidR="002A10AA" w:rsidRPr="002A10AA" w:rsidRDefault="002A10AA" w:rsidP="002A10AA">
            <w:pPr>
              <w:spacing w:before="0" w:after="0" w:line="240" w:lineRule="auto"/>
              <w:jc w:val="right"/>
              <w:rPr>
                <w:rFonts w:ascii="Cambria" w:hAnsi="Cambria" w:cs="Tahoma"/>
                <w:color w:val="000000"/>
                <w:lang w:eastAsia="pl-PL" w:bidi="ar-SA"/>
              </w:rPr>
            </w:pPr>
          </w:p>
        </w:tc>
      </w:tr>
      <w:tr w:rsidR="002A10AA" w:rsidRPr="002A10AA" w14:paraId="07C27C4A" w14:textId="77777777" w:rsidTr="002A10AA">
        <w:trPr>
          <w:trHeight w:val="300"/>
        </w:trPr>
        <w:tc>
          <w:tcPr>
            <w:tcW w:w="532" w:type="dxa"/>
            <w:tcBorders>
              <w:top w:val="nil"/>
              <w:left w:val="single" w:sz="4" w:space="0" w:color="auto"/>
              <w:bottom w:val="single" w:sz="4" w:space="0" w:color="auto"/>
              <w:right w:val="single" w:sz="4" w:space="0" w:color="auto"/>
            </w:tcBorders>
            <w:noWrap/>
            <w:vAlign w:val="center"/>
          </w:tcPr>
          <w:p w14:paraId="45642315" w14:textId="77777777" w:rsidR="002A10AA" w:rsidRPr="002A10AA" w:rsidRDefault="002A10AA" w:rsidP="002A10AA">
            <w:pPr>
              <w:spacing w:before="0" w:after="0" w:line="240" w:lineRule="auto"/>
              <w:jc w:val="center"/>
              <w:rPr>
                <w:rFonts w:ascii="Cambria" w:hAnsi="Cambria" w:cs="Tahoma"/>
                <w:color w:val="000000"/>
                <w:lang w:eastAsia="pl-PL" w:bidi="ar-SA"/>
              </w:rPr>
            </w:pPr>
            <w:r w:rsidRPr="002A10AA">
              <w:rPr>
                <w:rFonts w:ascii="Cambria" w:hAnsi="Cambria" w:cs="Tahoma"/>
                <w:color w:val="000000"/>
                <w:lang w:eastAsia="pl-PL" w:bidi="ar-SA"/>
              </w:rPr>
              <w:t>11.</w:t>
            </w:r>
          </w:p>
        </w:tc>
        <w:tc>
          <w:tcPr>
            <w:tcW w:w="1228" w:type="dxa"/>
            <w:tcBorders>
              <w:top w:val="nil"/>
              <w:left w:val="nil"/>
              <w:bottom w:val="single" w:sz="4" w:space="0" w:color="auto"/>
              <w:right w:val="single" w:sz="4" w:space="0" w:color="auto"/>
            </w:tcBorders>
            <w:shd w:val="clear" w:color="auto" w:fill="FFFF00"/>
            <w:noWrap/>
            <w:vAlign w:val="center"/>
          </w:tcPr>
          <w:p w14:paraId="2DA2B652"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D - 46</w:t>
            </w:r>
          </w:p>
        </w:tc>
        <w:tc>
          <w:tcPr>
            <w:tcW w:w="3431" w:type="dxa"/>
            <w:tcBorders>
              <w:top w:val="nil"/>
              <w:left w:val="nil"/>
              <w:bottom w:val="single" w:sz="4" w:space="0" w:color="auto"/>
              <w:right w:val="single" w:sz="4" w:space="0" w:color="auto"/>
            </w:tcBorders>
            <w:noWrap/>
            <w:vAlign w:val="center"/>
          </w:tcPr>
          <w:p w14:paraId="56392B86"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 </w:t>
            </w:r>
          </w:p>
        </w:tc>
        <w:tc>
          <w:tcPr>
            <w:tcW w:w="1153" w:type="dxa"/>
            <w:tcBorders>
              <w:top w:val="nil"/>
              <w:left w:val="nil"/>
              <w:bottom w:val="single" w:sz="4" w:space="0" w:color="auto"/>
              <w:right w:val="single" w:sz="4" w:space="0" w:color="auto"/>
            </w:tcBorders>
            <w:noWrap/>
            <w:vAlign w:val="center"/>
          </w:tcPr>
          <w:p w14:paraId="6A47954F"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2</w:t>
            </w:r>
          </w:p>
        </w:tc>
        <w:tc>
          <w:tcPr>
            <w:tcW w:w="1056" w:type="dxa"/>
            <w:tcBorders>
              <w:top w:val="nil"/>
              <w:left w:val="nil"/>
              <w:bottom w:val="single" w:sz="4" w:space="0" w:color="auto"/>
              <w:right w:val="single" w:sz="4" w:space="0" w:color="auto"/>
            </w:tcBorders>
            <w:vAlign w:val="center"/>
          </w:tcPr>
          <w:p w14:paraId="5737EB8A" w14:textId="615E794B" w:rsidR="002A10AA" w:rsidRPr="002A10AA" w:rsidRDefault="002A10AA" w:rsidP="002A10AA">
            <w:pPr>
              <w:spacing w:before="0" w:after="0" w:line="240" w:lineRule="auto"/>
              <w:jc w:val="center"/>
              <w:rPr>
                <w:rFonts w:ascii="Cambria" w:hAnsi="Cambria"/>
                <w:lang w:eastAsia="pl-PL" w:bidi="ar-SA"/>
              </w:rPr>
            </w:pPr>
          </w:p>
        </w:tc>
        <w:tc>
          <w:tcPr>
            <w:tcW w:w="1317" w:type="dxa"/>
            <w:tcBorders>
              <w:top w:val="nil"/>
              <w:left w:val="nil"/>
              <w:bottom w:val="single" w:sz="4" w:space="0" w:color="auto"/>
              <w:right w:val="single" w:sz="4" w:space="0" w:color="auto"/>
            </w:tcBorders>
            <w:vAlign w:val="center"/>
          </w:tcPr>
          <w:p w14:paraId="1753DFEE" w14:textId="008DF78C" w:rsidR="002A10AA" w:rsidRPr="002A10AA" w:rsidRDefault="002A10AA" w:rsidP="002A10AA">
            <w:pPr>
              <w:spacing w:before="0" w:after="0" w:line="240" w:lineRule="auto"/>
              <w:jc w:val="right"/>
              <w:rPr>
                <w:rFonts w:ascii="Cambria" w:hAnsi="Cambria" w:cs="Tahoma"/>
                <w:color w:val="000000"/>
                <w:lang w:eastAsia="pl-PL" w:bidi="ar-SA"/>
              </w:rPr>
            </w:pPr>
          </w:p>
        </w:tc>
      </w:tr>
      <w:tr w:rsidR="002A10AA" w:rsidRPr="002A10AA" w14:paraId="6625BE06" w14:textId="77777777" w:rsidTr="002A10AA">
        <w:trPr>
          <w:trHeight w:val="300"/>
        </w:trPr>
        <w:tc>
          <w:tcPr>
            <w:tcW w:w="532" w:type="dxa"/>
            <w:tcBorders>
              <w:top w:val="nil"/>
              <w:left w:val="single" w:sz="4" w:space="0" w:color="auto"/>
              <w:bottom w:val="single" w:sz="4" w:space="0" w:color="auto"/>
              <w:right w:val="single" w:sz="4" w:space="0" w:color="auto"/>
            </w:tcBorders>
            <w:noWrap/>
            <w:vAlign w:val="center"/>
          </w:tcPr>
          <w:p w14:paraId="4B26D9A8" w14:textId="77777777" w:rsidR="002A10AA" w:rsidRPr="002A10AA" w:rsidRDefault="002A10AA" w:rsidP="002A10AA">
            <w:pPr>
              <w:spacing w:before="0" w:after="0" w:line="240" w:lineRule="auto"/>
              <w:jc w:val="center"/>
              <w:rPr>
                <w:rFonts w:ascii="Cambria" w:hAnsi="Cambria" w:cs="Tahoma"/>
                <w:color w:val="000000"/>
                <w:lang w:eastAsia="pl-PL" w:bidi="ar-SA"/>
              </w:rPr>
            </w:pPr>
            <w:r w:rsidRPr="002A10AA">
              <w:rPr>
                <w:rFonts w:ascii="Cambria" w:hAnsi="Cambria" w:cs="Tahoma"/>
                <w:color w:val="000000"/>
                <w:lang w:eastAsia="pl-PL" w:bidi="ar-SA"/>
              </w:rPr>
              <w:t>12.</w:t>
            </w:r>
          </w:p>
        </w:tc>
        <w:tc>
          <w:tcPr>
            <w:tcW w:w="1228" w:type="dxa"/>
            <w:tcBorders>
              <w:top w:val="nil"/>
              <w:left w:val="nil"/>
              <w:bottom w:val="single" w:sz="4" w:space="0" w:color="auto"/>
              <w:right w:val="single" w:sz="4" w:space="0" w:color="auto"/>
            </w:tcBorders>
            <w:shd w:val="clear" w:color="auto" w:fill="FFFF00"/>
            <w:noWrap/>
            <w:vAlign w:val="center"/>
          </w:tcPr>
          <w:p w14:paraId="2C78D368"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D - 47</w:t>
            </w:r>
          </w:p>
        </w:tc>
        <w:tc>
          <w:tcPr>
            <w:tcW w:w="3431" w:type="dxa"/>
            <w:tcBorders>
              <w:top w:val="nil"/>
              <w:left w:val="nil"/>
              <w:bottom w:val="single" w:sz="4" w:space="0" w:color="auto"/>
              <w:right w:val="single" w:sz="4" w:space="0" w:color="auto"/>
            </w:tcBorders>
            <w:noWrap/>
            <w:vAlign w:val="center"/>
          </w:tcPr>
          <w:p w14:paraId="3252FA4C"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 </w:t>
            </w:r>
          </w:p>
        </w:tc>
        <w:tc>
          <w:tcPr>
            <w:tcW w:w="1153" w:type="dxa"/>
            <w:tcBorders>
              <w:top w:val="nil"/>
              <w:left w:val="nil"/>
              <w:bottom w:val="single" w:sz="4" w:space="0" w:color="auto"/>
              <w:right w:val="single" w:sz="4" w:space="0" w:color="auto"/>
            </w:tcBorders>
            <w:noWrap/>
            <w:vAlign w:val="center"/>
          </w:tcPr>
          <w:p w14:paraId="34591452"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2</w:t>
            </w:r>
          </w:p>
        </w:tc>
        <w:tc>
          <w:tcPr>
            <w:tcW w:w="1056" w:type="dxa"/>
            <w:tcBorders>
              <w:top w:val="nil"/>
              <w:left w:val="nil"/>
              <w:bottom w:val="single" w:sz="4" w:space="0" w:color="auto"/>
              <w:right w:val="single" w:sz="4" w:space="0" w:color="auto"/>
            </w:tcBorders>
            <w:vAlign w:val="center"/>
          </w:tcPr>
          <w:p w14:paraId="586D580B" w14:textId="0279E594" w:rsidR="002A10AA" w:rsidRPr="002A10AA" w:rsidRDefault="002A10AA" w:rsidP="002A10AA">
            <w:pPr>
              <w:spacing w:before="0" w:after="0" w:line="240" w:lineRule="auto"/>
              <w:jc w:val="center"/>
              <w:rPr>
                <w:rFonts w:ascii="Cambria" w:hAnsi="Cambria"/>
                <w:lang w:eastAsia="pl-PL" w:bidi="ar-SA"/>
              </w:rPr>
            </w:pPr>
          </w:p>
        </w:tc>
        <w:tc>
          <w:tcPr>
            <w:tcW w:w="1317" w:type="dxa"/>
            <w:tcBorders>
              <w:top w:val="nil"/>
              <w:left w:val="nil"/>
              <w:bottom w:val="single" w:sz="4" w:space="0" w:color="auto"/>
              <w:right w:val="single" w:sz="4" w:space="0" w:color="auto"/>
            </w:tcBorders>
            <w:vAlign w:val="center"/>
          </w:tcPr>
          <w:p w14:paraId="75D7780F" w14:textId="00601E5F" w:rsidR="002A10AA" w:rsidRPr="002A10AA" w:rsidRDefault="002A10AA" w:rsidP="002A10AA">
            <w:pPr>
              <w:spacing w:before="0" w:after="0" w:line="240" w:lineRule="auto"/>
              <w:jc w:val="right"/>
              <w:rPr>
                <w:rFonts w:ascii="Cambria" w:hAnsi="Cambria" w:cs="Tahoma"/>
                <w:color w:val="000000"/>
                <w:lang w:eastAsia="pl-PL" w:bidi="ar-SA"/>
              </w:rPr>
            </w:pPr>
          </w:p>
        </w:tc>
      </w:tr>
      <w:tr w:rsidR="002A10AA" w:rsidRPr="002A10AA" w14:paraId="0BC7F758" w14:textId="77777777" w:rsidTr="002A10AA">
        <w:trPr>
          <w:trHeight w:val="300"/>
        </w:trPr>
        <w:tc>
          <w:tcPr>
            <w:tcW w:w="532" w:type="dxa"/>
            <w:tcBorders>
              <w:top w:val="nil"/>
              <w:left w:val="single" w:sz="4" w:space="0" w:color="auto"/>
              <w:bottom w:val="single" w:sz="4" w:space="0" w:color="auto"/>
              <w:right w:val="single" w:sz="4" w:space="0" w:color="auto"/>
            </w:tcBorders>
            <w:noWrap/>
            <w:vAlign w:val="center"/>
          </w:tcPr>
          <w:p w14:paraId="50F7DFA5" w14:textId="77777777" w:rsidR="002A10AA" w:rsidRPr="002A10AA" w:rsidRDefault="002A10AA" w:rsidP="002A10AA">
            <w:pPr>
              <w:spacing w:before="0" w:after="0" w:line="240" w:lineRule="auto"/>
              <w:jc w:val="center"/>
              <w:rPr>
                <w:rFonts w:ascii="Cambria" w:hAnsi="Cambria" w:cs="Tahoma"/>
                <w:color w:val="000000"/>
                <w:lang w:eastAsia="pl-PL" w:bidi="ar-SA"/>
              </w:rPr>
            </w:pPr>
            <w:r w:rsidRPr="002A10AA">
              <w:rPr>
                <w:rFonts w:ascii="Cambria" w:hAnsi="Cambria" w:cs="Tahoma"/>
                <w:color w:val="000000"/>
                <w:lang w:eastAsia="pl-PL" w:bidi="ar-SA"/>
              </w:rPr>
              <w:t>13.</w:t>
            </w:r>
          </w:p>
        </w:tc>
        <w:tc>
          <w:tcPr>
            <w:tcW w:w="1228" w:type="dxa"/>
            <w:tcBorders>
              <w:top w:val="nil"/>
              <w:left w:val="nil"/>
              <w:bottom w:val="single" w:sz="4" w:space="0" w:color="auto"/>
              <w:right w:val="single" w:sz="4" w:space="0" w:color="auto"/>
            </w:tcBorders>
            <w:shd w:val="clear" w:color="auto" w:fill="FFFF00"/>
            <w:noWrap/>
            <w:vAlign w:val="center"/>
          </w:tcPr>
          <w:p w14:paraId="504B9342"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 xml:space="preserve">E - 4 </w:t>
            </w:r>
          </w:p>
        </w:tc>
        <w:tc>
          <w:tcPr>
            <w:tcW w:w="3431" w:type="dxa"/>
            <w:tcBorders>
              <w:top w:val="nil"/>
              <w:left w:val="nil"/>
              <w:bottom w:val="single" w:sz="4" w:space="0" w:color="auto"/>
              <w:right w:val="single" w:sz="4" w:space="0" w:color="auto"/>
            </w:tcBorders>
            <w:noWrap/>
            <w:vAlign w:val="center"/>
          </w:tcPr>
          <w:p w14:paraId="7E5D2E67" w14:textId="7FB6D169"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Zazdrość 0,7 km</w:t>
            </w:r>
            <w:r w:rsidR="00AA222C">
              <w:rPr>
                <w:rFonts w:ascii="Cambria" w:hAnsi="Cambria" w:cs="Calibri"/>
                <w:color w:val="000000"/>
                <w:lang w:eastAsia="pl-PL" w:bidi="ar-SA"/>
              </w:rPr>
              <w:t xml:space="preserve"> (1 strzałka w lewo a 2 strzałka w prawo)</w:t>
            </w:r>
          </w:p>
        </w:tc>
        <w:tc>
          <w:tcPr>
            <w:tcW w:w="1153" w:type="dxa"/>
            <w:tcBorders>
              <w:top w:val="nil"/>
              <w:left w:val="nil"/>
              <w:bottom w:val="single" w:sz="4" w:space="0" w:color="auto"/>
              <w:right w:val="single" w:sz="4" w:space="0" w:color="auto"/>
            </w:tcBorders>
            <w:noWrap/>
            <w:vAlign w:val="center"/>
          </w:tcPr>
          <w:p w14:paraId="57CA270B"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2</w:t>
            </w:r>
          </w:p>
        </w:tc>
        <w:tc>
          <w:tcPr>
            <w:tcW w:w="1056" w:type="dxa"/>
            <w:tcBorders>
              <w:top w:val="nil"/>
              <w:left w:val="nil"/>
              <w:bottom w:val="single" w:sz="4" w:space="0" w:color="auto"/>
              <w:right w:val="single" w:sz="4" w:space="0" w:color="auto"/>
            </w:tcBorders>
            <w:vAlign w:val="center"/>
          </w:tcPr>
          <w:p w14:paraId="0148B421" w14:textId="6C727126" w:rsidR="002A10AA" w:rsidRPr="002A10AA" w:rsidRDefault="002A10AA" w:rsidP="002A10AA">
            <w:pPr>
              <w:spacing w:before="0" w:after="0" w:line="240" w:lineRule="auto"/>
              <w:jc w:val="center"/>
              <w:rPr>
                <w:rFonts w:ascii="Cambria" w:hAnsi="Cambria"/>
                <w:lang w:eastAsia="pl-PL" w:bidi="ar-SA"/>
              </w:rPr>
            </w:pPr>
          </w:p>
        </w:tc>
        <w:tc>
          <w:tcPr>
            <w:tcW w:w="1317" w:type="dxa"/>
            <w:tcBorders>
              <w:top w:val="nil"/>
              <w:left w:val="nil"/>
              <w:bottom w:val="single" w:sz="4" w:space="0" w:color="auto"/>
              <w:right w:val="single" w:sz="4" w:space="0" w:color="auto"/>
            </w:tcBorders>
            <w:vAlign w:val="center"/>
          </w:tcPr>
          <w:p w14:paraId="5D331560" w14:textId="196901B0" w:rsidR="002A10AA" w:rsidRPr="002A10AA" w:rsidRDefault="002A10AA" w:rsidP="002A10AA">
            <w:pPr>
              <w:spacing w:before="0" w:after="0" w:line="240" w:lineRule="auto"/>
              <w:jc w:val="right"/>
              <w:rPr>
                <w:rFonts w:ascii="Cambria" w:hAnsi="Cambria" w:cs="Tahoma"/>
                <w:color w:val="000000"/>
                <w:lang w:eastAsia="pl-PL" w:bidi="ar-SA"/>
              </w:rPr>
            </w:pPr>
          </w:p>
        </w:tc>
      </w:tr>
      <w:tr w:rsidR="00B153AC" w:rsidRPr="002A10AA" w14:paraId="416B7078" w14:textId="77777777" w:rsidTr="002A10AA">
        <w:trPr>
          <w:trHeight w:val="300"/>
        </w:trPr>
        <w:tc>
          <w:tcPr>
            <w:tcW w:w="532" w:type="dxa"/>
            <w:tcBorders>
              <w:top w:val="nil"/>
              <w:left w:val="single" w:sz="4" w:space="0" w:color="auto"/>
              <w:bottom w:val="single" w:sz="4" w:space="0" w:color="auto"/>
              <w:right w:val="single" w:sz="4" w:space="0" w:color="auto"/>
            </w:tcBorders>
            <w:noWrap/>
            <w:vAlign w:val="center"/>
          </w:tcPr>
          <w:p w14:paraId="2939BD0C" w14:textId="53B64D46" w:rsidR="00B153AC" w:rsidRPr="002A10AA" w:rsidRDefault="00B153AC" w:rsidP="002A10AA">
            <w:pPr>
              <w:spacing w:before="0" w:after="0" w:line="240" w:lineRule="auto"/>
              <w:jc w:val="center"/>
              <w:rPr>
                <w:rFonts w:ascii="Cambria" w:hAnsi="Cambria" w:cs="Tahoma"/>
                <w:color w:val="000000"/>
                <w:lang w:eastAsia="pl-PL" w:bidi="ar-SA"/>
              </w:rPr>
            </w:pPr>
            <w:r w:rsidRPr="002A10AA">
              <w:rPr>
                <w:rFonts w:ascii="Cambria" w:hAnsi="Cambria" w:cs="Tahoma"/>
                <w:color w:val="000000"/>
                <w:lang w:eastAsia="pl-PL" w:bidi="ar-SA"/>
              </w:rPr>
              <w:t>14.</w:t>
            </w:r>
          </w:p>
        </w:tc>
        <w:tc>
          <w:tcPr>
            <w:tcW w:w="1228" w:type="dxa"/>
            <w:tcBorders>
              <w:top w:val="nil"/>
              <w:left w:val="nil"/>
              <w:bottom w:val="single" w:sz="4" w:space="0" w:color="auto"/>
              <w:right w:val="single" w:sz="4" w:space="0" w:color="auto"/>
            </w:tcBorders>
            <w:shd w:val="clear" w:color="auto" w:fill="FFFF00"/>
            <w:noWrap/>
            <w:vAlign w:val="center"/>
          </w:tcPr>
          <w:p w14:paraId="2716362D" w14:textId="1B13A54C" w:rsidR="00B153AC" w:rsidRPr="002A10AA" w:rsidRDefault="00B153AC" w:rsidP="002A10AA">
            <w:pPr>
              <w:spacing w:before="0" w:after="0" w:line="240" w:lineRule="auto"/>
              <w:jc w:val="center"/>
              <w:rPr>
                <w:rFonts w:ascii="Cambria" w:hAnsi="Cambria" w:cs="Calibri"/>
                <w:color w:val="000000"/>
                <w:lang w:eastAsia="pl-PL" w:bidi="ar-SA"/>
              </w:rPr>
            </w:pPr>
            <w:r w:rsidRPr="00B153AC">
              <w:rPr>
                <w:rFonts w:ascii="Cambria" w:hAnsi="Cambria" w:cs="Calibri"/>
                <w:color w:val="000000"/>
                <w:lang w:eastAsia="pl-PL" w:bidi="ar-SA"/>
              </w:rPr>
              <w:t>E - 4</w:t>
            </w:r>
          </w:p>
        </w:tc>
        <w:tc>
          <w:tcPr>
            <w:tcW w:w="3431" w:type="dxa"/>
            <w:tcBorders>
              <w:top w:val="nil"/>
              <w:left w:val="nil"/>
              <w:bottom w:val="single" w:sz="4" w:space="0" w:color="auto"/>
              <w:right w:val="single" w:sz="4" w:space="0" w:color="auto"/>
            </w:tcBorders>
            <w:noWrap/>
            <w:vAlign w:val="center"/>
          </w:tcPr>
          <w:p w14:paraId="1A291466" w14:textId="7F678E6B" w:rsidR="00B153AC" w:rsidRPr="002A10AA" w:rsidRDefault="003A6A3C" w:rsidP="003A6A3C">
            <w:pPr>
              <w:spacing w:before="0" w:after="0" w:line="240" w:lineRule="auto"/>
              <w:jc w:val="center"/>
              <w:rPr>
                <w:rFonts w:ascii="Cambria" w:hAnsi="Cambria" w:cs="Calibri"/>
                <w:color w:val="000000"/>
                <w:lang w:eastAsia="pl-PL" w:bidi="ar-SA"/>
              </w:rPr>
            </w:pPr>
            <w:r>
              <w:rPr>
                <w:rFonts w:ascii="Cambria" w:hAnsi="Cambria" w:cs="Calibri"/>
                <w:color w:val="000000"/>
                <w:lang w:eastAsia="pl-PL" w:bidi="ar-SA"/>
              </w:rPr>
              <w:t>(</w:t>
            </w:r>
            <w:r w:rsidR="00AA222C" w:rsidRPr="00AA222C">
              <w:rPr>
                <w:rFonts w:ascii="Cambria" w:hAnsi="Cambria" w:cs="Calibri"/>
                <w:color w:val="000000"/>
                <w:lang w:eastAsia="pl-PL" w:bidi="ar-SA"/>
              </w:rPr>
              <w:t>strzałka w lewo</w:t>
            </w:r>
            <w:r w:rsidR="00AA222C">
              <w:rPr>
                <w:rFonts w:ascii="Cambria" w:hAnsi="Cambria" w:cs="Calibri"/>
                <w:color w:val="000000"/>
                <w:lang w:eastAsia="pl-PL" w:bidi="ar-SA"/>
              </w:rPr>
              <w:t xml:space="preserve">)  </w:t>
            </w:r>
            <w:r w:rsidR="00B153AC">
              <w:rPr>
                <w:rFonts w:ascii="Cambria" w:hAnsi="Cambria" w:cs="Calibri"/>
                <w:color w:val="000000"/>
                <w:lang w:eastAsia="pl-PL" w:bidi="ar-SA"/>
              </w:rPr>
              <w:t xml:space="preserve"> Wólka 2,7 km</w:t>
            </w:r>
          </w:p>
        </w:tc>
        <w:tc>
          <w:tcPr>
            <w:tcW w:w="1153" w:type="dxa"/>
            <w:tcBorders>
              <w:top w:val="nil"/>
              <w:left w:val="nil"/>
              <w:bottom w:val="single" w:sz="4" w:space="0" w:color="auto"/>
              <w:right w:val="single" w:sz="4" w:space="0" w:color="auto"/>
            </w:tcBorders>
            <w:noWrap/>
            <w:vAlign w:val="center"/>
          </w:tcPr>
          <w:p w14:paraId="35003B70" w14:textId="640ACA94" w:rsidR="00B153AC" w:rsidRPr="002A10AA" w:rsidRDefault="00B153AC" w:rsidP="002A10AA">
            <w:pPr>
              <w:spacing w:before="0" w:after="0" w:line="240" w:lineRule="auto"/>
              <w:jc w:val="center"/>
              <w:rPr>
                <w:rFonts w:ascii="Cambria" w:hAnsi="Cambria" w:cs="Calibri"/>
                <w:color w:val="000000"/>
                <w:lang w:eastAsia="pl-PL" w:bidi="ar-SA"/>
              </w:rPr>
            </w:pPr>
            <w:r>
              <w:rPr>
                <w:rFonts w:ascii="Cambria" w:hAnsi="Cambria" w:cs="Calibri"/>
                <w:color w:val="000000"/>
                <w:lang w:eastAsia="pl-PL" w:bidi="ar-SA"/>
              </w:rPr>
              <w:t>1</w:t>
            </w:r>
          </w:p>
        </w:tc>
        <w:tc>
          <w:tcPr>
            <w:tcW w:w="1056" w:type="dxa"/>
            <w:tcBorders>
              <w:top w:val="nil"/>
              <w:left w:val="nil"/>
              <w:bottom w:val="single" w:sz="4" w:space="0" w:color="auto"/>
              <w:right w:val="single" w:sz="4" w:space="0" w:color="auto"/>
            </w:tcBorders>
            <w:vAlign w:val="center"/>
          </w:tcPr>
          <w:p w14:paraId="64F4FBDF" w14:textId="77777777" w:rsidR="00B153AC" w:rsidRPr="002A10AA" w:rsidRDefault="00B153AC" w:rsidP="002A10AA">
            <w:pPr>
              <w:spacing w:before="0" w:after="0" w:line="240" w:lineRule="auto"/>
              <w:jc w:val="center"/>
              <w:rPr>
                <w:rFonts w:ascii="Cambria" w:hAnsi="Cambria"/>
                <w:lang w:eastAsia="pl-PL" w:bidi="ar-SA"/>
              </w:rPr>
            </w:pPr>
          </w:p>
        </w:tc>
        <w:tc>
          <w:tcPr>
            <w:tcW w:w="1317" w:type="dxa"/>
            <w:tcBorders>
              <w:top w:val="nil"/>
              <w:left w:val="nil"/>
              <w:bottom w:val="single" w:sz="4" w:space="0" w:color="auto"/>
              <w:right w:val="single" w:sz="4" w:space="0" w:color="auto"/>
            </w:tcBorders>
            <w:vAlign w:val="center"/>
          </w:tcPr>
          <w:p w14:paraId="256F7F18" w14:textId="77777777" w:rsidR="00B153AC" w:rsidRPr="002A10AA" w:rsidRDefault="00B153AC" w:rsidP="002A10AA">
            <w:pPr>
              <w:spacing w:before="0" w:after="0" w:line="240" w:lineRule="auto"/>
              <w:jc w:val="right"/>
              <w:rPr>
                <w:rFonts w:ascii="Cambria" w:hAnsi="Cambria" w:cs="Tahoma"/>
                <w:color w:val="000000"/>
                <w:lang w:eastAsia="pl-PL" w:bidi="ar-SA"/>
              </w:rPr>
            </w:pPr>
          </w:p>
        </w:tc>
      </w:tr>
      <w:tr w:rsidR="00B153AC" w:rsidRPr="002A10AA" w14:paraId="02E501F5" w14:textId="77777777" w:rsidTr="002A10AA">
        <w:trPr>
          <w:trHeight w:val="300"/>
        </w:trPr>
        <w:tc>
          <w:tcPr>
            <w:tcW w:w="532" w:type="dxa"/>
            <w:tcBorders>
              <w:top w:val="nil"/>
              <w:left w:val="single" w:sz="4" w:space="0" w:color="auto"/>
              <w:bottom w:val="single" w:sz="4" w:space="0" w:color="auto"/>
              <w:right w:val="single" w:sz="4" w:space="0" w:color="auto"/>
            </w:tcBorders>
            <w:noWrap/>
            <w:vAlign w:val="center"/>
          </w:tcPr>
          <w:p w14:paraId="1168A664" w14:textId="13BF5777" w:rsidR="00B153AC" w:rsidRPr="002A10AA" w:rsidRDefault="00B153AC" w:rsidP="002A10AA">
            <w:pPr>
              <w:spacing w:before="0" w:after="0" w:line="240" w:lineRule="auto"/>
              <w:jc w:val="center"/>
              <w:rPr>
                <w:rFonts w:ascii="Cambria" w:hAnsi="Cambria" w:cs="Tahoma"/>
                <w:color w:val="000000"/>
                <w:lang w:eastAsia="pl-PL" w:bidi="ar-SA"/>
              </w:rPr>
            </w:pPr>
            <w:r w:rsidRPr="002A10AA">
              <w:rPr>
                <w:rFonts w:ascii="Cambria" w:hAnsi="Cambria" w:cs="Tahoma"/>
                <w:color w:val="000000"/>
                <w:lang w:eastAsia="pl-PL" w:bidi="ar-SA"/>
              </w:rPr>
              <w:t>15.</w:t>
            </w:r>
          </w:p>
        </w:tc>
        <w:tc>
          <w:tcPr>
            <w:tcW w:w="1228" w:type="dxa"/>
            <w:tcBorders>
              <w:top w:val="nil"/>
              <w:left w:val="nil"/>
              <w:bottom w:val="single" w:sz="4" w:space="0" w:color="auto"/>
              <w:right w:val="single" w:sz="4" w:space="0" w:color="auto"/>
            </w:tcBorders>
            <w:shd w:val="clear" w:color="auto" w:fill="FFFF00"/>
            <w:noWrap/>
            <w:vAlign w:val="center"/>
          </w:tcPr>
          <w:p w14:paraId="76C3FF60" w14:textId="77777777" w:rsidR="00B153AC" w:rsidRPr="002A10AA" w:rsidRDefault="00B153AC"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E - 17 a</w:t>
            </w:r>
          </w:p>
        </w:tc>
        <w:tc>
          <w:tcPr>
            <w:tcW w:w="3431" w:type="dxa"/>
            <w:tcBorders>
              <w:top w:val="nil"/>
              <w:left w:val="nil"/>
              <w:bottom w:val="single" w:sz="4" w:space="0" w:color="auto"/>
              <w:right w:val="single" w:sz="4" w:space="0" w:color="auto"/>
            </w:tcBorders>
            <w:noWrap/>
            <w:vAlign w:val="center"/>
          </w:tcPr>
          <w:p w14:paraId="5828F6CA" w14:textId="77777777" w:rsidR="00B153AC" w:rsidRPr="002A10AA" w:rsidRDefault="00B153AC"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Siemiany</w:t>
            </w:r>
          </w:p>
        </w:tc>
        <w:tc>
          <w:tcPr>
            <w:tcW w:w="1153" w:type="dxa"/>
            <w:tcBorders>
              <w:top w:val="nil"/>
              <w:left w:val="nil"/>
              <w:bottom w:val="single" w:sz="4" w:space="0" w:color="auto"/>
              <w:right w:val="single" w:sz="4" w:space="0" w:color="auto"/>
            </w:tcBorders>
            <w:noWrap/>
            <w:vAlign w:val="center"/>
          </w:tcPr>
          <w:p w14:paraId="36909965" w14:textId="77777777" w:rsidR="00B153AC" w:rsidRPr="002A10AA" w:rsidRDefault="00B153AC"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1</w:t>
            </w:r>
          </w:p>
        </w:tc>
        <w:tc>
          <w:tcPr>
            <w:tcW w:w="1056" w:type="dxa"/>
            <w:tcBorders>
              <w:top w:val="nil"/>
              <w:left w:val="nil"/>
              <w:bottom w:val="single" w:sz="4" w:space="0" w:color="auto"/>
              <w:right w:val="single" w:sz="4" w:space="0" w:color="auto"/>
            </w:tcBorders>
            <w:vAlign w:val="center"/>
          </w:tcPr>
          <w:p w14:paraId="645994C0" w14:textId="27484B7F" w:rsidR="00B153AC" w:rsidRPr="002A10AA" w:rsidRDefault="00B153AC" w:rsidP="002A10AA">
            <w:pPr>
              <w:spacing w:before="0" w:after="0" w:line="240" w:lineRule="auto"/>
              <w:jc w:val="center"/>
              <w:rPr>
                <w:rFonts w:ascii="Cambria" w:eastAsia="Calibri" w:hAnsi="Cambria" w:cs="Tahoma"/>
                <w:bCs/>
                <w:lang w:bidi="ar-SA"/>
              </w:rPr>
            </w:pPr>
          </w:p>
        </w:tc>
        <w:tc>
          <w:tcPr>
            <w:tcW w:w="1317" w:type="dxa"/>
            <w:tcBorders>
              <w:top w:val="nil"/>
              <w:left w:val="nil"/>
              <w:bottom w:val="single" w:sz="4" w:space="0" w:color="auto"/>
              <w:right w:val="single" w:sz="4" w:space="0" w:color="auto"/>
            </w:tcBorders>
            <w:vAlign w:val="center"/>
          </w:tcPr>
          <w:p w14:paraId="5BAC7A84" w14:textId="7D6BAFE8" w:rsidR="00B153AC" w:rsidRPr="002A10AA" w:rsidRDefault="00B153AC" w:rsidP="002A10AA">
            <w:pPr>
              <w:spacing w:before="0" w:after="0" w:line="240" w:lineRule="auto"/>
              <w:jc w:val="right"/>
              <w:rPr>
                <w:rFonts w:ascii="Cambria" w:hAnsi="Cambria" w:cs="Tahoma"/>
                <w:color w:val="000000"/>
                <w:lang w:eastAsia="pl-PL" w:bidi="ar-SA"/>
              </w:rPr>
            </w:pPr>
          </w:p>
        </w:tc>
      </w:tr>
      <w:tr w:rsidR="00B153AC" w:rsidRPr="002A10AA" w14:paraId="03E8C2CF" w14:textId="77777777" w:rsidTr="002A10AA">
        <w:trPr>
          <w:trHeight w:val="300"/>
        </w:trPr>
        <w:tc>
          <w:tcPr>
            <w:tcW w:w="532" w:type="dxa"/>
            <w:tcBorders>
              <w:top w:val="nil"/>
              <w:left w:val="single" w:sz="4" w:space="0" w:color="auto"/>
              <w:bottom w:val="single" w:sz="4" w:space="0" w:color="auto"/>
              <w:right w:val="single" w:sz="4" w:space="0" w:color="auto"/>
            </w:tcBorders>
            <w:noWrap/>
            <w:vAlign w:val="center"/>
          </w:tcPr>
          <w:p w14:paraId="2688CBFA" w14:textId="2E8B2C53" w:rsidR="00B153AC" w:rsidRPr="002A10AA" w:rsidRDefault="00B153AC" w:rsidP="002A10AA">
            <w:pPr>
              <w:spacing w:before="0" w:after="0" w:line="240" w:lineRule="auto"/>
              <w:jc w:val="center"/>
              <w:rPr>
                <w:rFonts w:ascii="Cambria" w:hAnsi="Cambria" w:cs="Tahoma"/>
                <w:color w:val="000000"/>
                <w:lang w:eastAsia="pl-PL" w:bidi="ar-SA"/>
              </w:rPr>
            </w:pPr>
            <w:r w:rsidRPr="002A10AA">
              <w:rPr>
                <w:rFonts w:ascii="Cambria" w:hAnsi="Cambria" w:cs="Tahoma"/>
                <w:color w:val="000000"/>
                <w:lang w:eastAsia="pl-PL" w:bidi="ar-SA"/>
              </w:rPr>
              <w:t>16.</w:t>
            </w:r>
          </w:p>
        </w:tc>
        <w:tc>
          <w:tcPr>
            <w:tcW w:w="1228" w:type="dxa"/>
            <w:tcBorders>
              <w:top w:val="nil"/>
              <w:left w:val="nil"/>
              <w:bottom w:val="single" w:sz="4" w:space="0" w:color="auto"/>
              <w:right w:val="single" w:sz="4" w:space="0" w:color="auto"/>
            </w:tcBorders>
            <w:shd w:val="clear" w:color="auto" w:fill="FFFF00"/>
            <w:noWrap/>
            <w:vAlign w:val="center"/>
          </w:tcPr>
          <w:p w14:paraId="69060399" w14:textId="77777777" w:rsidR="00B153AC" w:rsidRPr="002A10AA" w:rsidRDefault="00B153AC"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 xml:space="preserve">E - 18 a </w:t>
            </w:r>
          </w:p>
        </w:tc>
        <w:tc>
          <w:tcPr>
            <w:tcW w:w="3431" w:type="dxa"/>
            <w:tcBorders>
              <w:top w:val="nil"/>
              <w:left w:val="nil"/>
              <w:bottom w:val="single" w:sz="4" w:space="0" w:color="auto"/>
              <w:right w:val="single" w:sz="4" w:space="0" w:color="auto"/>
            </w:tcBorders>
            <w:noWrap/>
            <w:vAlign w:val="center"/>
          </w:tcPr>
          <w:p w14:paraId="26C4E3E5" w14:textId="77777777" w:rsidR="00B153AC" w:rsidRPr="002A10AA" w:rsidRDefault="00B153AC"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Siemiany</w:t>
            </w:r>
          </w:p>
        </w:tc>
        <w:tc>
          <w:tcPr>
            <w:tcW w:w="1153" w:type="dxa"/>
            <w:tcBorders>
              <w:top w:val="nil"/>
              <w:left w:val="nil"/>
              <w:bottom w:val="single" w:sz="4" w:space="0" w:color="auto"/>
              <w:right w:val="single" w:sz="4" w:space="0" w:color="auto"/>
            </w:tcBorders>
            <w:noWrap/>
            <w:vAlign w:val="center"/>
          </w:tcPr>
          <w:p w14:paraId="6A677D77" w14:textId="77777777" w:rsidR="00B153AC" w:rsidRPr="002A10AA" w:rsidRDefault="00B153AC"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1</w:t>
            </w:r>
          </w:p>
        </w:tc>
        <w:tc>
          <w:tcPr>
            <w:tcW w:w="1056" w:type="dxa"/>
            <w:tcBorders>
              <w:top w:val="nil"/>
              <w:left w:val="nil"/>
              <w:bottom w:val="single" w:sz="4" w:space="0" w:color="auto"/>
              <w:right w:val="single" w:sz="4" w:space="0" w:color="auto"/>
            </w:tcBorders>
            <w:vAlign w:val="center"/>
          </w:tcPr>
          <w:p w14:paraId="1F451DB1" w14:textId="5BBC7A99" w:rsidR="00B153AC" w:rsidRPr="002A10AA" w:rsidRDefault="00B153AC" w:rsidP="002A10AA">
            <w:pPr>
              <w:spacing w:before="0" w:after="0" w:line="240" w:lineRule="auto"/>
              <w:jc w:val="center"/>
              <w:rPr>
                <w:rFonts w:ascii="Cambria" w:hAnsi="Cambria"/>
                <w:lang w:eastAsia="pl-PL" w:bidi="ar-SA"/>
              </w:rPr>
            </w:pPr>
          </w:p>
        </w:tc>
        <w:tc>
          <w:tcPr>
            <w:tcW w:w="1317" w:type="dxa"/>
            <w:tcBorders>
              <w:top w:val="nil"/>
              <w:left w:val="nil"/>
              <w:bottom w:val="single" w:sz="4" w:space="0" w:color="auto"/>
              <w:right w:val="single" w:sz="4" w:space="0" w:color="auto"/>
            </w:tcBorders>
            <w:vAlign w:val="center"/>
          </w:tcPr>
          <w:p w14:paraId="3990D283" w14:textId="1B85167D" w:rsidR="00B153AC" w:rsidRPr="002A10AA" w:rsidRDefault="00B153AC" w:rsidP="002A10AA">
            <w:pPr>
              <w:spacing w:before="0" w:after="0" w:line="240" w:lineRule="auto"/>
              <w:jc w:val="right"/>
              <w:rPr>
                <w:rFonts w:ascii="Cambria" w:hAnsi="Cambria" w:cs="Tahoma"/>
                <w:color w:val="000000"/>
                <w:lang w:eastAsia="pl-PL" w:bidi="ar-SA"/>
              </w:rPr>
            </w:pPr>
          </w:p>
        </w:tc>
      </w:tr>
      <w:tr w:rsidR="00B153AC" w:rsidRPr="002A10AA" w14:paraId="12D0AD20" w14:textId="77777777" w:rsidTr="002A10AA">
        <w:trPr>
          <w:trHeight w:val="300"/>
        </w:trPr>
        <w:tc>
          <w:tcPr>
            <w:tcW w:w="532" w:type="dxa"/>
            <w:tcBorders>
              <w:top w:val="nil"/>
              <w:left w:val="single" w:sz="4" w:space="0" w:color="auto"/>
              <w:bottom w:val="single" w:sz="4" w:space="0" w:color="auto"/>
              <w:right w:val="single" w:sz="4" w:space="0" w:color="auto"/>
            </w:tcBorders>
            <w:noWrap/>
            <w:vAlign w:val="center"/>
          </w:tcPr>
          <w:p w14:paraId="1386432A" w14:textId="2C30398E" w:rsidR="00B153AC" w:rsidRPr="002A10AA" w:rsidRDefault="00B153AC" w:rsidP="002A10AA">
            <w:pPr>
              <w:spacing w:before="0" w:after="0" w:line="240" w:lineRule="auto"/>
              <w:jc w:val="center"/>
              <w:rPr>
                <w:rFonts w:ascii="Cambria" w:hAnsi="Cambria" w:cs="Tahoma"/>
                <w:color w:val="000000"/>
                <w:lang w:eastAsia="pl-PL" w:bidi="ar-SA"/>
              </w:rPr>
            </w:pPr>
            <w:r w:rsidRPr="002A10AA">
              <w:rPr>
                <w:rFonts w:ascii="Cambria" w:hAnsi="Cambria" w:cs="Tahoma"/>
                <w:color w:val="000000"/>
                <w:lang w:eastAsia="pl-PL" w:bidi="ar-SA"/>
              </w:rPr>
              <w:t>17.</w:t>
            </w:r>
          </w:p>
        </w:tc>
        <w:tc>
          <w:tcPr>
            <w:tcW w:w="1228" w:type="dxa"/>
            <w:tcBorders>
              <w:top w:val="nil"/>
              <w:left w:val="nil"/>
              <w:bottom w:val="single" w:sz="4" w:space="0" w:color="auto"/>
              <w:right w:val="single" w:sz="4" w:space="0" w:color="auto"/>
            </w:tcBorders>
            <w:shd w:val="clear" w:color="auto" w:fill="FFFF00"/>
            <w:noWrap/>
            <w:vAlign w:val="center"/>
          </w:tcPr>
          <w:p w14:paraId="20CB4C12" w14:textId="77777777" w:rsidR="00B153AC" w:rsidRPr="002A10AA" w:rsidRDefault="00B153AC"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 xml:space="preserve">U - 3 d </w:t>
            </w:r>
          </w:p>
        </w:tc>
        <w:tc>
          <w:tcPr>
            <w:tcW w:w="3431" w:type="dxa"/>
            <w:tcBorders>
              <w:top w:val="nil"/>
              <w:left w:val="nil"/>
              <w:bottom w:val="single" w:sz="4" w:space="0" w:color="auto"/>
              <w:right w:val="single" w:sz="4" w:space="0" w:color="auto"/>
            </w:tcBorders>
            <w:noWrap/>
            <w:vAlign w:val="center"/>
          </w:tcPr>
          <w:p w14:paraId="32320FA7" w14:textId="77777777" w:rsidR="00B153AC" w:rsidRPr="002A10AA" w:rsidRDefault="00B153AC"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 gumy + słupki </w:t>
            </w:r>
          </w:p>
        </w:tc>
        <w:tc>
          <w:tcPr>
            <w:tcW w:w="1153" w:type="dxa"/>
            <w:tcBorders>
              <w:top w:val="nil"/>
              <w:left w:val="nil"/>
              <w:bottom w:val="single" w:sz="4" w:space="0" w:color="auto"/>
              <w:right w:val="single" w:sz="4" w:space="0" w:color="auto"/>
            </w:tcBorders>
            <w:noWrap/>
            <w:vAlign w:val="center"/>
          </w:tcPr>
          <w:p w14:paraId="458F4D96" w14:textId="77777777" w:rsidR="00B153AC" w:rsidRPr="002A10AA" w:rsidRDefault="00B153AC"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5</w:t>
            </w:r>
          </w:p>
        </w:tc>
        <w:tc>
          <w:tcPr>
            <w:tcW w:w="1056" w:type="dxa"/>
            <w:tcBorders>
              <w:top w:val="nil"/>
              <w:left w:val="nil"/>
              <w:bottom w:val="single" w:sz="4" w:space="0" w:color="auto"/>
              <w:right w:val="single" w:sz="4" w:space="0" w:color="auto"/>
            </w:tcBorders>
            <w:vAlign w:val="center"/>
          </w:tcPr>
          <w:p w14:paraId="25A05E1E" w14:textId="79DC5418" w:rsidR="00B153AC" w:rsidRPr="002A10AA" w:rsidRDefault="00B153AC" w:rsidP="002A10AA">
            <w:pPr>
              <w:spacing w:before="0" w:after="0" w:line="240" w:lineRule="auto"/>
              <w:jc w:val="center"/>
              <w:rPr>
                <w:rFonts w:ascii="Cambria" w:hAnsi="Cambria"/>
                <w:lang w:eastAsia="pl-PL" w:bidi="ar-SA"/>
              </w:rPr>
            </w:pPr>
          </w:p>
        </w:tc>
        <w:tc>
          <w:tcPr>
            <w:tcW w:w="1317" w:type="dxa"/>
            <w:tcBorders>
              <w:top w:val="nil"/>
              <w:left w:val="nil"/>
              <w:bottom w:val="single" w:sz="4" w:space="0" w:color="auto"/>
              <w:right w:val="single" w:sz="4" w:space="0" w:color="auto"/>
            </w:tcBorders>
            <w:vAlign w:val="center"/>
          </w:tcPr>
          <w:p w14:paraId="14476A96" w14:textId="68B81A78" w:rsidR="00B153AC" w:rsidRPr="002A10AA" w:rsidRDefault="00B153AC" w:rsidP="002A10AA">
            <w:pPr>
              <w:spacing w:before="0" w:after="0" w:line="240" w:lineRule="auto"/>
              <w:jc w:val="right"/>
              <w:rPr>
                <w:rFonts w:ascii="Cambria" w:hAnsi="Cambria" w:cs="Tahoma"/>
                <w:color w:val="000000"/>
                <w:lang w:eastAsia="pl-PL" w:bidi="ar-SA"/>
              </w:rPr>
            </w:pPr>
          </w:p>
        </w:tc>
      </w:tr>
      <w:tr w:rsidR="00B153AC" w:rsidRPr="002A10AA" w14:paraId="61A11A13" w14:textId="77777777" w:rsidTr="002A10AA">
        <w:trPr>
          <w:trHeight w:val="300"/>
        </w:trPr>
        <w:tc>
          <w:tcPr>
            <w:tcW w:w="532" w:type="dxa"/>
            <w:tcBorders>
              <w:top w:val="nil"/>
              <w:left w:val="single" w:sz="4" w:space="0" w:color="auto"/>
              <w:bottom w:val="single" w:sz="4" w:space="0" w:color="auto"/>
              <w:right w:val="single" w:sz="4" w:space="0" w:color="auto"/>
            </w:tcBorders>
            <w:noWrap/>
            <w:vAlign w:val="center"/>
          </w:tcPr>
          <w:p w14:paraId="6A8E53AD" w14:textId="511CC86A" w:rsidR="00B153AC" w:rsidRPr="002A10AA" w:rsidRDefault="00B153AC" w:rsidP="002A10AA">
            <w:pPr>
              <w:spacing w:before="0" w:after="0" w:line="240" w:lineRule="auto"/>
              <w:jc w:val="center"/>
              <w:rPr>
                <w:rFonts w:ascii="Cambria" w:hAnsi="Cambria" w:cs="Tahoma"/>
                <w:color w:val="000000"/>
                <w:lang w:eastAsia="pl-PL" w:bidi="ar-SA"/>
              </w:rPr>
            </w:pPr>
            <w:r w:rsidRPr="002A10AA">
              <w:rPr>
                <w:rFonts w:ascii="Cambria" w:hAnsi="Cambria" w:cs="Tahoma"/>
                <w:color w:val="000000"/>
                <w:lang w:eastAsia="pl-PL" w:bidi="ar-SA"/>
              </w:rPr>
              <w:t>18.</w:t>
            </w:r>
          </w:p>
        </w:tc>
        <w:tc>
          <w:tcPr>
            <w:tcW w:w="1228" w:type="dxa"/>
            <w:tcBorders>
              <w:top w:val="nil"/>
              <w:left w:val="nil"/>
              <w:bottom w:val="single" w:sz="4" w:space="0" w:color="auto"/>
              <w:right w:val="single" w:sz="4" w:space="0" w:color="auto"/>
            </w:tcBorders>
            <w:shd w:val="clear" w:color="auto" w:fill="FFFF00"/>
            <w:noWrap/>
            <w:vAlign w:val="center"/>
          </w:tcPr>
          <w:p w14:paraId="712D16BF" w14:textId="77777777" w:rsidR="00B153AC" w:rsidRPr="002A10AA" w:rsidRDefault="00B153AC"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U – 20 b</w:t>
            </w:r>
          </w:p>
        </w:tc>
        <w:tc>
          <w:tcPr>
            <w:tcW w:w="3431" w:type="dxa"/>
            <w:tcBorders>
              <w:top w:val="nil"/>
              <w:left w:val="nil"/>
              <w:bottom w:val="single" w:sz="4" w:space="0" w:color="auto"/>
              <w:right w:val="single" w:sz="4" w:space="0" w:color="auto"/>
            </w:tcBorders>
            <w:noWrap/>
            <w:vAlign w:val="center"/>
          </w:tcPr>
          <w:p w14:paraId="69CE83BD" w14:textId="77777777" w:rsidR="00B153AC" w:rsidRPr="002A10AA" w:rsidRDefault="00B153AC"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Kompletna zapora ze stojakami metalowymi i mocowaniami</w:t>
            </w:r>
          </w:p>
        </w:tc>
        <w:tc>
          <w:tcPr>
            <w:tcW w:w="1153" w:type="dxa"/>
            <w:tcBorders>
              <w:top w:val="nil"/>
              <w:left w:val="nil"/>
              <w:bottom w:val="single" w:sz="4" w:space="0" w:color="auto"/>
              <w:right w:val="single" w:sz="4" w:space="0" w:color="auto"/>
            </w:tcBorders>
            <w:noWrap/>
            <w:vAlign w:val="center"/>
          </w:tcPr>
          <w:p w14:paraId="32A0C84C" w14:textId="77777777" w:rsidR="00B153AC" w:rsidRPr="002A10AA" w:rsidRDefault="00B153AC"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6</w:t>
            </w:r>
          </w:p>
        </w:tc>
        <w:tc>
          <w:tcPr>
            <w:tcW w:w="1056" w:type="dxa"/>
            <w:tcBorders>
              <w:top w:val="nil"/>
              <w:left w:val="nil"/>
              <w:bottom w:val="single" w:sz="4" w:space="0" w:color="auto"/>
              <w:right w:val="single" w:sz="4" w:space="0" w:color="auto"/>
            </w:tcBorders>
            <w:vAlign w:val="center"/>
          </w:tcPr>
          <w:p w14:paraId="5D30CEE5" w14:textId="67D27D9F" w:rsidR="00B153AC" w:rsidRPr="002A10AA" w:rsidRDefault="00B153AC" w:rsidP="002A10AA">
            <w:pPr>
              <w:spacing w:before="0" w:after="0" w:line="240" w:lineRule="auto"/>
              <w:jc w:val="center"/>
              <w:rPr>
                <w:rFonts w:ascii="Cambria" w:hAnsi="Cambria"/>
                <w:lang w:eastAsia="pl-PL" w:bidi="ar-SA"/>
              </w:rPr>
            </w:pPr>
          </w:p>
        </w:tc>
        <w:tc>
          <w:tcPr>
            <w:tcW w:w="1317" w:type="dxa"/>
            <w:tcBorders>
              <w:top w:val="nil"/>
              <w:left w:val="nil"/>
              <w:bottom w:val="single" w:sz="4" w:space="0" w:color="auto"/>
              <w:right w:val="single" w:sz="4" w:space="0" w:color="auto"/>
            </w:tcBorders>
            <w:vAlign w:val="center"/>
          </w:tcPr>
          <w:p w14:paraId="347E0561" w14:textId="14930925" w:rsidR="00B153AC" w:rsidRPr="002A10AA" w:rsidRDefault="00B153AC" w:rsidP="002A10AA">
            <w:pPr>
              <w:spacing w:before="0" w:after="0" w:line="240" w:lineRule="auto"/>
              <w:jc w:val="right"/>
              <w:rPr>
                <w:rFonts w:ascii="Cambria" w:hAnsi="Cambria" w:cs="Tahoma"/>
                <w:color w:val="000000"/>
                <w:lang w:eastAsia="pl-PL" w:bidi="ar-SA"/>
              </w:rPr>
            </w:pPr>
          </w:p>
        </w:tc>
      </w:tr>
      <w:tr w:rsidR="00B153AC" w:rsidRPr="002A10AA" w14:paraId="5EBD8902" w14:textId="77777777" w:rsidTr="002A10AA">
        <w:trPr>
          <w:trHeight w:val="300"/>
        </w:trPr>
        <w:tc>
          <w:tcPr>
            <w:tcW w:w="532" w:type="dxa"/>
            <w:tcBorders>
              <w:top w:val="nil"/>
              <w:left w:val="single" w:sz="4" w:space="0" w:color="auto"/>
              <w:bottom w:val="single" w:sz="4" w:space="0" w:color="auto"/>
              <w:right w:val="single" w:sz="4" w:space="0" w:color="auto"/>
            </w:tcBorders>
            <w:noWrap/>
            <w:vAlign w:val="center"/>
          </w:tcPr>
          <w:p w14:paraId="7C7241CF" w14:textId="58415D74" w:rsidR="00B153AC" w:rsidRPr="002A10AA" w:rsidRDefault="00B153AC" w:rsidP="002A10AA">
            <w:pPr>
              <w:spacing w:before="0" w:after="0" w:line="240" w:lineRule="auto"/>
              <w:jc w:val="center"/>
              <w:rPr>
                <w:rFonts w:ascii="Cambria" w:hAnsi="Cambria" w:cs="Tahoma"/>
                <w:color w:val="000000"/>
                <w:lang w:eastAsia="pl-PL" w:bidi="ar-SA"/>
              </w:rPr>
            </w:pPr>
            <w:r w:rsidRPr="002A10AA">
              <w:rPr>
                <w:rFonts w:ascii="Cambria" w:hAnsi="Cambria" w:cs="Tahoma"/>
                <w:lang w:eastAsia="pl-PL" w:bidi="ar-SA"/>
              </w:rPr>
              <w:t>19.</w:t>
            </w:r>
          </w:p>
        </w:tc>
        <w:tc>
          <w:tcPr>
            <w:tcW w:w="4659" w:type="dxa"/>
            <w:gridSpan w:val="2"/>
            <w:tcBorders>
              <w:top w:val="nil"/>
              <w:left w:val="nil"/>
              <w:bottom w:val="single" w:sz="4" w:space="0" w:color="auto"/>
              <w:right w:val="single" w:sz="4" w:space="0" w:color="auto"/>
            </w:tcBorders>
            <w:shd w:val="clear" w:color="auto" w:fill="FFFF00"/>
            <w:noWrap/>
            <w:vAlign w:val="center"/>
          </w:tcPr>
          <w:p w14:paraId="4653AC84" w14:textId="77777777" w:rsidR="00B153AC" w:rsidRPr="002A10AA" w:rsidRDefault="00B153AC" w:rsidP="002A10AA">
            <w:pPr>
              <w:spacing w:before="0" w:after="0" w:line="240" w:lineRule="auto"/>
              <w:rPr>
                <w:rFonts w:ascii="Cambria" w:hAnsi="Cambria" w:cs="Calibri"/>
                <w:color w:val="000000"/>
                <w:lang w:eastAsia="pl-PL" w:bidi="ar-SA"/>
              </w:rPr>
            </w:pPr>
            <w:r w:rsidRPr="002A10AA">
              <w:rPr>
                <w:rFonts w:ascii="Cambria" w:hAnsi="Cambria" w:cs="Calibri"/>
                <w:color w:val="000000"/>
                <w:lang w:eastAsia="pl-PL" w:bidi="ar-SA"/>
              </w:rPr>
              <w:t>Tabliczka informacyjna: Wymiar 360/600, folia typ 2, tło żółte, treść: Mata dezynfekująca</w:t>
            </w:r>
          </w:p>
        </w:tc>
        <w:tc>
          <w:tcPr>
            <w:tcW w:w="1153" w:type="dxa"/>
            <w:tcBorders>
              <w:top w:val="nil"/>
              <w:left w:val="nil"/>
              <w:bottom w:val="single" w:sz="4" w:space="0" w:color="auto"/>
              <w:right w:val="single" w:sz="4" w:space="0" w:color="auto"/>
            </w:tcBorders>
            <w:noWrap/>
            <w:vAlign w:val="center"/>
          </w:tcPr>
          <w:p w14:paraId="130E29C9" w14:textId="77777777" w:rsidR="00B153AC" w:rsidRPr="002A10AA" w:rsidRDefault="00B153AC"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6</w:t>
            </w:r>
          </w:p>
        </w:tc>
        <w:tc>
          <w:tcPr>
            <w:tcW w:w="1056" w:type="dxa"/>
            <w:tcBorders>
              <w:top w:val="nil"/>
              <w:left w:val="nil"/>
              <w:bottom w:val="single" w:sz="4" w:space="0" w:color="auto"/>
              <w:right w:val="single" w:sz="4" w:space="0" w:color="auto"/>
            </w:tcBorders>
            <w:vAlign w:val="center"/>
          </w:tcPr>
          <w:p w14:paraId="2165B1BA" w14:textId="19BCE093" w:rsidR="00B153AC" w:rsidRPr="002A10AA" w:rsidRDefault="00B153AC" w:rsidP="002A10AA">
            <w:pPr>
              <w:spacing w:before="0" w:after="0" w:line="240" w:lineRule="auto"/>
              <w:jc w:val="center"/>
              <w:rPr>
                <w:rFonts w:ascii="Cambria" w:hAnsi="Cambria"/>
                <w:lang w:eastAsia="pl-PL" w:bidi="ar-SA"/>
              </w:rPr>
            </w:pPr>
          </w:p>
        </w:tc>
        <w:tc>
          <w:tcPr>
            <w:tcW w:w="1317" w:type="dxa"/>
            <w:tcBorders>
              <w:top w:val="nil"/>
              <w:left w:val="nil"/>
              <w:bottom w:val="single" w:sz="4" w:space="0" w:color="auto"/>
              <w:right w:val="single" w:sz="4" w:space="0" w:color="auto"/>
            </w:tcBorders>
            <w:vAlign w:val="center"/>
          </w:tcPr>
          <w:p w14:paraId="555FFEC4" w14:textId="112A2AE9" w:rsidR="00B153AC" w:rsidRPr="002A10AA" w:rsidRDefault="00B153AC" w:rsidP="002A10AA">
            <w:pPr>
              <w:spacing w:before="0" w:after="0" w:line="240" w:lineRule="auto"/>
              <w:jc w:val="right"/>
              <w:rPr>
                <w:rFonts w:ascii="Cambria" w:hAnsi="Cambria" w:cs="Tahoma"/>
                <w:color w:val="000000"/>
                <w:lang w:eastAsia="pl-PL" w:bidi="ar-SA"/>
              </w:rPr>
            </w:pPr>
          </w:p>
        </w:tc>
      </w:tr>
      <w:tr w:rsidR="00B153AC" w:rsidRPr="002A10AA" w14:paraId="1A0C34DD" w14:textId="77777777" w:rsidTr="002A10AA">
        <w:trPr>
          <w:trHeight w:val="300"/>
        </w:trPr>
        <w:tc>
          <w:tcPr>
            <w:tcW w:w="532" w:type="dxa"/>
            <w:tcBorders>
              <w:top w:val="nil"/>
              <w:left w:val="single" w:sz="4" w:space="0" w:color="auto"/>
              <w:bottom w:val="single" w:sz="4" w:space="0" w:color="auto"/>
              <w:right w:val="single" w:sz="4" w:space="0" w:color="auto"/>
            </w:tcBorders>
            <w:noWrap/>
            <w:vAlign w:val="center"/>
          </w:tcPr>
          <w:p w14:paraId="283DE978" w14:textId="5EAB07E6" w:rsidR="00B153AC" w:rsidRPr="002A10AA" w:rsidRDefault="00B153AC" w:rsidP="002A10AA">
            <w:pPr>
              <w:spacing w:before="0" w:after="0" w:line="240" w:lineRule="auto"/>
              <w:jc w:val="center"/>
              <w:rPr>
                <w:rFonts w:ascii="Cambria" w:hAnsi="Cambria" w:cs="Tahoma"/>
                <w:lang w:eastAsia="pl-PL" w:bidi="ar-SA"/>
              </w:rPr>
            </w:pPr>
            <w:r w:rsidRPr="002A10AA">
              <w:rPr>
                <w:rFonts w:ascii="Cambria" w:hAnsi="Cambria" w:cs="Tahoma"/>
                <w:lang w:eastAsia="pl-PL" w:bidi="ar-SA"/>
              </w:rPr>
              <w:t>20.</w:t>
            </w:r>
          </w:p>
        </w:tc>
        <w:tc>
          <w:tcPr>
            <w:tcW w:w="4659" w:type="dxa"/>
            <w:gridSpan w:val="2"/>
            <w:tcBorders>
              <w:top w:val="nil"/>
              <w:left w:val="nil"/>
              <w:bottom w:val="single" w:sz="4" w:space="0" w:color="auto"/>
              <w:right w:val="single" w:sz="4" w:space="0" w:color="auto"/>
            </w:tcBorders>
            <w:shd w:val="clear" w:color="auto" w:fill="FFFF00"/>
            <w:noWrap/>
          </w:tcPr>
          <w:p w14:paraId="6A326EF7" w14:textId="77777777" w:rsidR="00B153AC" w:rsidRPr="002A10AA" w:rsidRDefault="00B153AC" w:rsidP="002A10AA">
            <w:pPr>
              <w:spacing w:before="0" w:after="0" w:line="240" w:lineRule="auto"/>
              <w:rPr>
                <w:rFonts w:ascii="Cambria" w:hAnsi="Cambria" w:cs="Tahoma"/>
                <w:lang w:eastAsia="pl-PL" w:bidi="ar-SA"/>
              </w:rPr>
            </w:pPr>
            <w:r w:rsidRPr="002A10AA">
              <w:rPr>
                <w:rFonts w:ascii="Cambria" w:hAnsi="Cambria" w:cs="Tahoma"/>
                <w:lang w:eastAsia="pl-PL" w:bidi="ar-SA"/>
              </w:rPr>
              <w:t>Łączna długość wszystkich elementów od 500 cm do 550 cm, szer. od 35 cm do 45 cm w kolorze czarno – żółtym z mocowaniami , wys. min. 5 cm</w:t>
            </w:r>
          </w:p>
        </w:tc>
        <w:tc>
          <w:tcPr>
            <w:tcW w:w="1153" w:type="dxa"/>
            <w:tcBorders>
              <w:top w:val="nil"/>
              <w:left w:val="nil"/>
              <w:bottom w:val="single" w:sz="4" w:space="0" w:color="auto"/>
              <w:right w:val="single" w:sz="4" w:space="0" w:color="auto"/>
            </w:tcBorders>
            <w:noWrap/>
            <w:vAlign w:val="center"/>
          </w:tcPr>
          <w:p w14:paraId="2BD7F9C9" w14:textId="77777777" w:rsidR="00B153AC" w:rsidRPr="002A10AA" w:rsidRDefault="00B153AC" w:rsidP="002A10AA">
            <w:pPr>
              <w:spacing w:before="0" w:after="0" w:line="240" w:lineRule="auto"/>
              <w:jc w:val="center"/>
              <w:rPr>
                <w:rFonts w:ascii="Cambria" w:hAnsi="Cambria" w:cs="Tahoma"/>
                <w:lang w:eastAsia="pl-PL" w:bidi="ar-SA"/>
              </w:rPr>
            </w:pPr>
            <w:r w:rsidRPr="002A10AA">
              <w:rPr>
                <w:rFonts w:ascii="Cambria" w:hAnsi="Cambria" w:cs="Tahoma"/>
                <w:lang w:eastAsia="pl-PL" w:bidi="ar-SA"/>
              </w:rPr>
              <w:t>4</w:t>
            </w:r>
          </w:p>
        </w:tc>
        <w:tc>
          <w:tcPr>
            <w:tcW w:w="1056" w:type="dxa"/>
            <w:tcBorders>
              <w:top w:val="nil"/>
              <w:left w:val="nil"/>
              <w:bottom w:val="single" w:sz="4" w:space="0" w:color="auto"/>
              <w:right w:val="single" w:sz="4" w:space="0" w:color="auto"/>
            </w:tcBorders>
            <w:vAlign w:val="center"/>
          </w:tcPr>
          <w:p w14:paraId="179657C2" w14:textId="645EE38E" w:rsidR="00B153AC" w:rsidRPr="002A10AA" w:rsidRDefault="00B153AC" w:rsidP="002A10AA">
            <w:pPr>
              <w:spacing w:before="0" w:after="0" w:line="240" w:lineRule="auto"/>
              <w:jc w:val="center"/>
              <w:rPr>
                <w:rFonts w:ascii="Cambria" w:eastAsia="Calibri" w:hAnsi="Cambria" w:cs="Tahoma"/>
                <w:bCs/>
                <w:lang w:bidi="ar-SA"/>
              </w:rPr>
            </w:pPr>
          </w:p>
        </w:tc>
        <w:tc>
          <w:tcPr>
            <w:tcW w:w="1317" w:type="dxa"/>
            <w:tcBorders>
              <w:top w:val="nil"/>
              <w:left w:val="nil"/>
              <w:bottom w:val="single" w:sz="4" w:space="0" w:color="auto"/>
              <w:right w:val="single" w:sz="4" w:space="0" w:color="auto"/>
            </w:tcBorders>
            <w:vAlign w:val="center"/>
          </w:tcPr>
          <w:p w14:paraId="7DB168BE" w14:textId="7E001627" w:rsidR="00B153AC" w:rsidRPr="002A10AA" w:rsidRDefault="00B153AC" w:rsidP="002A10AA">
            <w:pPr>
              <w:spacing w:before="0" w:after="0" w:line="240" w:lineRule="auto"/>
              <w:jc w:val="right"/>
              <w:rPr>
                <w:rFonts w:ascii="Cambria" w:eastAsia="Calibri" w:hAnsi="Cambria" w:cs="Tahoma"/>
                <w:bCs/>
                <w:lang w:bidi="ar-SA"/>
              </w:rPr>
            </w:pPr>
          </w:p>
        </w:tc>
      </w:tr>
      <w:tr w:rsidR="00B153AC" w:rsidRPr="002A10AA" w14:paraId="0393333E" w14:textId="77777777" w:rsidTr="002A10AA">
        <w:trPr>
          <w:trHeight w:val="300"/>
        </w:trPr>
        <w:tc>
          <w:tcPr>
            <w:tcW w:w="532" w:type="dxa"/>
            <w:tcBorders>
              <w:top w:val="nil"/>
              <w:left w:val="single" w:sz="4" w:space="0" w:color="auto"/>
              <w:bottom w:val="single" w:sz="4" w:space="0" w:color="auto"/>
              <w:right w:val="single" w:sz="4" w:space="0" w:color="auto"/>
            </w:tcBorders>
            <w:noWrap/>
            <w:vAlign w:val="center"/>
          </w:tcPr>
          <w:p w14:paraId="6154D53B" w14:textId="625AFDCF" w:rsidR="00B153AC" w:rsidRPr="002A10AA" w:rsidRDefault="00B153AC" w:rsidP="002A10AA">
            <w:pPr>
              <w:spacing w:before="0" w:after="0" w:line="240" w:lineRule="auto"/>
              <w:jc w:val="center"/>
              <w:rPr>
                <w:rFonts w:ascii="Cambria" w:hAnsi="Cambria" w:cs="Tahoma"/>
                <w:lang w:eastAsia="pl-PL" w:bidi="ar-SA"/>
              </w:rPr>
            </w:pPr>
            <w:r w:rsidRPr="002A10AA">
              <w:rPr>
                <w:rFonts w:ascii="Cambria" w:hAnsi="Cambria" w:cs="Tahoma"/>
                <w:lang w:eastAsia="pl-PL" w:bidi="ar-SA"/>
              </w:rPr>
              <w:t>21.</w:t>
            </w:r>
          </w:p>
        </w:tc>
        <w:tc>
          <w:tcPr>
            <w:tcW w:w="4659" w:type="dxa"/>
            <w:gridSpan w:val="2"/>
            <w:tcBorders>
              <w:top w:val="nil"/>
              <w:left w:val="nil"/>
              <w:bottom w:val="single" w:sz="4" w:space="0" w:color="auto"/>
              <w:right w:val="single" w:sz="4" w:space="0" w:color="auto"/>
            </w:tcBorders>
            <w:shd w:val="clear" w:color="auto" w:fill="FFFF00"/>
            <w:noWrap/>
          </w:tcPr>
          <w:p w14:paraId="0E851533" w14:textId="77777777" w:rsidR="00B153AC" w:rsidRPr="002A10AA" w:rsidRDefault="00B153AC" w:rsidP="002A10AA">
            <w:pPr>
              <w:spacing w:before="0" w:after="0" w:line="240" w:lineRule="auto"/>
              <w:rPr>
                <w:rFonts w:ascii="Cambria" w:hAnsi="Cambria" w:cs="Tahoma"/>
                <w:lang w:eastAsia="pl-PL" w:bidi="ar-SA"/>
              </w:rPr>
            </w:pPr>
            <w:r w:rsidRPr="002A10AA">
              <w:rPr>
                <w:rFonts w:ascii="Cambria" w:hAnsi="Cambria" w:cs="Tahoma"/>
                <w:lang w:eastAsia="pl-PL" w:bidi="ar-SA"/>
              </w:rPr>
              <w:t>Folia odblaskowa I generacji (zielona)</w:t>
            </w:r>
          </w:p>
        </w:tc>
        <w:tc>
          <w:tcPr>
            <w:tcW w:w="1153" w:type="dxa"/>
            <w:tcBorders>
              <w:top w:val="nil"/>
              <w:left w:val="nil"/>
              <w:bottom w:val="single" w:sz="4" w:space="0" w:color="auto"/>
              <w:right w:val="single" w:sz="4" w:space="0" w:color="auto"/>
            </w:tcBorders>
            <w:noWrap/>
            <w:vAlign w:val="center"/>
          </w:tcPr>
          <w:p w14:paraId="228AF40F" w14:textId="77777777" w:rsidR="00B153AC" w:rsidRPr="002A10AA" w:rsidRDefault="00B153AC" w:rsidP="002A10AA">
            <w:pPr>
              <w:spacing w:before="0" w:after="0" w:line="240" w:lineRule="auto"/>
              <w:jc w:val="center"/>
              <w:rPr>
                <w:rFonts w:ascii="Cambria" w:hAnsi="Cambria" w:cs="Tahoma"/>
                <w:lang w:eastAsia="pl-PL" w:bidi="ar-SA"/>
              </w:rPr>
            </w:pPr>
            <w:r w:rsidRPr="002A10AA">
              <w:rPr>
                <w:rFonts w:ascii="Cambria" w:hAnsi="Cambria" w:cs="Tahoma"/>
                <w:lang w:eastAsia="pl-PL" w:bidi="ar-SA"/>
              </w:rPr>
              <w:t xml:space="preserve">20 </w:t>
            </w:r>
            <w:proofErr w:type="spellStart"/>
            <w:r w:rsidRPr="002A10AA">
              <w:rPr>
                <w:rFonts w:ascii="Cambria" w:hAnsi="Cambria" w:cs="Tahoma"/>
                <w:lang w:eastAsia="pl-PL" w:bidi="ar-SA"/>
              </w:rPr>
              <w:t>m2</w:t>
            </w:r>
            <w:proofErr w:type="spellEnd"/>
          </w:p>
        </w:tc>
        <w:tc>
          <w:tcPr>
            <w:tcW w:w="1056" w:type="dxa"/>
            <w:tcBorders>
              <w:top w:val="nil"/>
              <w:left w:val="nil"/>
              <w:bottom w:val="single" w:sz="4" w:space="0" w:color="auto"/>
              <w:right w:val="single" w:sz="4" w:space="0" w:color="auto"/>
            </w:tcBorders>
            <w:vAlign w:val="center"/>
          </w:tcPr>
          <w:p w14:paraId="47C1B592" w14:textId="44DBAD17" w:rsidR="00B153AC" w:rsidRPr="002A10AA" w:rsidRDefault="00B153AC" w:rsidP="002A10AA">
            <w:pPr>
              <w:spacing w:before="0" w:after="0" w:line="240" w:lineRule="auto"/>
              <w:jc w:val="center"/>
              <w:rPr>
                <w:rFonts w:ascii="Cambria" w:eastAsia="Calibri" w:hAnsi="Cambria" w:cs="Tahoma"/>
                <w:bCs/>
                <w:lang w:bidi="ar-SA"/>
              </w:rPr>
            </w:pPr>
          </w:p>
        </w:tc>
        <w:tc>
          <w:tcPr>
            <w:tcW w:w="1317" w:type="dxa"/>
            <w:tcBorders>
              <w:top w:val="nil"/>
              <w:left w:val="nil"/>
              <w:bottom w:val="single" w:sz="4" w:space="0" w:color="auto"/>
              <w:right w:val="single" w:sz="4" w:space="0" w:color="auto"/>
            </w:tcBorders>
            <w:vAlign w:val="center"/>
          </w:tcPr>
          <w:p w14:paraId="6D5F7EDF" w14:textId="274CB580" w:rsidR="00B153AC" w:rsidRPr="002A10AA" w:rsidRDefault="00B153AC" w:rsidP="002A10AA">
            <w:pPr>
              <w:spacing w:before="0" w:after="0" w:line="240" w:lineRule="auto"/>
              <w:jc w:val="right"/>
              <w:rPr>
                <w:rFonts w:ascii="Cambria" w:eastAsia="Calibri" w:hAnsi="Cambria" w:cs="Tahoma"/>
                <w:bCs/>
                <w:lang w:bidi="ar-SA"/>
              </w:rPr>
            </w:pPr>
          </w:p>
        </w:tc>
      </w:tr>
      <w:tr w:rsidR="00B153AC" w:rsidRPr="002A10AA" w14:paraId="0EBF509A" w14:textId="77777777" w:rsidTr="002A10AA">
        <w:trPr>
          <w:trHeight w:val="300"/>
        </w:trPr>
        <w:tc>
          <w:tcPr>
            <w:tcW w:w="532" w:type="dxa"/>
            <w:tcBorders>
              <w:top w:val="nil"/>
              <w:left w:val="single" w:sz="4" w:space="0" w:color="auto"/>
              <w:bottom w:val="single" w:sz="4" w:space="0" w:color="auto"/>
              <w:right w:val="single" w:sz="4" w:space="0" w:color="auto"/>
            </w:tcBorders>
            <w:noWrap/>
            <w:vAlign w:val="center"/>
          </w:tcPr>
          <w:p w14:paraId="41217950" w14:textId="57C7E6AF" w:rsidR="00B153AC" w:rsidRPr="002A10AA" w:rsidRDefault="00B153AC" w:rsidP="002A10AA">
            <w:pPr>
              <w:spacing w:before="0" w:after="0" w:line="240" w:lineRule="auto"/>
              <w:jc w:val="center"/>
              <w:rPr>
                <w:rFonts w:ascii="Cambria" w:hAnsi="Cambria" w:cs="Tahoma"/>
                <w:lang w:eastAsia="pl-PL" w:bidi="ar-SA"/>
              </w:rPr>
            </w:pPr>
            <w:r w:rsidRPr="002A10AA">
              <w:rPr>
                <w:rFonts w:ascii="Cambria" w:hAnsi="Cambria" w:cs="Tahoma"/>
                <w:lang w:eastAsia="pl-PL" w:bidi="ar-SA"/>
              </w:rPr>
              <w:t>22.</w:t>
            </w:r>
          </w:p>
        </w:tc>
        <w:tc>
          <w:tcPr>
            <w:tcW w:w="4659" w:type="dxa"/>
            <w:gridSpan w:val="2"/>
            <w:tcBorders>
              <w:top w:val="nil"/>
              <w:left w:val="nil"/>
              <w:bottom w:val="single" w:sz="4" w:space="0" w:color="auto"/>
              <w:right w:val="single" w:sz="4" w:space="0" w:color="auto"/>
            </w:tcBorders>
            <w:shd w:val="clear" w:color="auto" w:fill="FFFF00"/>
            <w:noWrap/>
          </w:tcPr>
          <w:p w14:paraId="3C37B6D9" w14:textId="77777777" w:rsidR="00B153AC" w:rsidRPr="002A10AA" w:rsidRDefault="00B153AC" w:rsidP="002A10AA">
            <w:pPr>
              <w:spacing w:before="0" w:after="0" w:line="240" w:lineRule="auto"/>
              <w:rPr>
                <w:rFonts w:ascii="Cambria" w:hAnsi="Cambria" w:cs="Tahoma"/>
                <w:lang w:eastAsia="pl-PL" w:bidi="ar-SA"/>
              </w:rPr>
            </w:pPr>
            <w:r w:rsidRPr="002A10AA">
              <w:rPr>
                <w:rFonts w:ascii="Cambria" w:hAnsi="Cambria" w:cs="Tahoma"/>
                <w:lang w:eastAsia="pl-PL" w:bidi="ar-SA"/>
              </w:rPr>
              <w:t xml:space="preserve">Słupki ø 60,3 mm ze szwem dł. 3,80 m z kapslami na słupki, w tym 2 słupki oklejone folią </w:t>
            </w:r>
            <w:proofErr w:type="spellStart"/>
            <w:r w:rsidRPr="002A10AA">
              <w:rPr>
                <w:rFonts w:ascii="Cambria" w:hAnsi="Cambria" w:cs="Tahoma"/>
                <w:lang w:eastAsia="pl-PL" w:bidi="ar-SA"/>
              </w:rPr>
              <w:t>fluo</w:t>
            </w:r>
            <w:proofErr w:type="spellEnd"/>
            <w:r w:rsidRPr="002A10AA">
              <w:rPr>
                <w:rFonts w:ascii="Cambria" w:hAnsi="Cambria" w:cs="Tahoma"/>
                <w:lang w:eastAsia="pl-PL" w:bidi="ar-SA"/>
              </w:rPr>
              <w:t xml:space="preserve"> zieloną</w:t>
            </w:r>
          </w:p>
        </w:tc>
        <w:tc>
          <w:tcPr>
            <w:tcW w:w="1153" w:type="dxa"/>
            <w:tcBorders>
              <w:top w:val="nil"/>
              <w:left w:val="nil"/>
              <w:bottom w:val="single" w:sz="4" w:space="0" w:color="auto"/>
              <w:right w:val="single" w:sz="4" w:space="0" w:color="auto"/>
            </w:tcBorders>
            <w:noWrap/>
            <w:vAlign w:val="center"/>
          </w:tcPr>
          <w:p w14:paraId="406E72EE" w14:textId="77777777" w:rsidR="00B153AC" w:rsidRPr="002A10AA" w:rsidRDefault="00B153AC" w:rsidP="002A10AA">
            <w:pPr>
              <w:spacing w:before="0" w:after="0" w:line="240" w:lineRule="auto"/>
              <w:jc w:val="center"/>
              <w:rPr>
                <w:rFonts w:ascii="Cambria" w:hAnsi="Cambria" w:cs="Tahoma"/>
                <w:lang w:eastAsia="pl-PL" w:bidi="ar-SA"/>
              </w:rPr>
            </w:pPr>
            <w:r w:rsidRPr="002A10AA">
              <w:rPr>
                <w:rFonts w:ascii="Cambria" w:hAnsi="Cambria" w:cs="Tahoma"/>
                <w:lang w:eastAsia="pl-PL" w:bidi="ar-SA"/>
              </w:rPr>
              <w:t>40</w:t>
            </w:r>
          </w:p>
        </w:tc>
        <w:tc>
          <w:tcPr>
            <w:tcW w:w="1056" w:type="dxa"/>
            <w:tcBorders>
              <w:top w:val="nil"/>
              <w:left w:val="nil"/>
              <w:bottom w:val="single" w:sz="4" w:space="0" w:color="auto"/>
              <w:right w:val="single" w:sz="4" w:space="0" w:color="auto"/>
            </w:tcBorders>
            <w:vAlign w:val="center"/>
          </w:tcPr>
          <w:p w14:paraId="683BF4F7" w14:textId="2F41EC67" w:rsidR="00B153AC" w:rsidRPr="002A10AA" w:rsidRDefault="00B153AC" w:rsidP="002A10AA">
            <w:pPr>
              <w:spacing w:before="0" w:after="0" w:line="240" w:lineRule="auto"/>
              <w:jc w:val="center"/>
              <w:rPr>
                <w:rFonts w:ascii="Cambria" w:eastAsia="Calibri" w:hAnsi="Cambria" w:cs="Tahoma"/>
                <w:bCs/>
                <w:lang w:bidi="ar-SA"/>
              </w:rPr>
            </w:pPr>
          </w:p>
        </w:tc>
        <w:tc>
          <w:tcPr>
            <w:tcW w:w="1317" w:type="dxa"/>
            <w:tcBorders>
              <w:top w:val="nil"/>
              <w:left w:val="nil"/>
              <w:bottom w:val="single" w:sz="4" w:space="0" w:color="auto"/>
              <w:right w:val="single" w:sz="4" w:space="0" w:color="auto"/>
            </w:tcBorders>
            <w:vAlign w:val="center"/>
          </w:tcPr>
          <w:p w14:paraId="5F31A622" w14:textId="3A8C3109" w:rsidR="00B153AC" w:rsidRPr="002A10AA" w:rsidRDefault="00B153AC" w:rsidP="002A10AA">
            <w:pPr>
              <w:spacing w:before="0" w:after="0" w:line="240" w:lineRule="auto"/>
              <w:jc w:val="right"/>
              <w:rPr>
                <w:rFonts w:ascii="Cambria" w:eastAsia="Calibri" w:hAnsi="Cambria" w:cs="Tahoma"/>
                <w:bCs/>
                <w:lang w:bidi="ar-SA"/>
              </w:rPr>
            </w:pPr>
          </w:p>
        </w:tc>
      </w:tr>
      <w:tr w:rsidR="002A10AA" w:rsidRPr="002A10AA" w14:paraId="30DD7EEF" w14:textId="77777777" w:rsidTr="002A10AA">
        <w:trPr>
          <w:trHeight w:val="300"/>
        </w:trPr>
        <w:tc>
          <w:tcPr>
            <w:tcW w:w="532" w:type="dxa"/>
            <w:tcBorders>
              <w:top w:val="nil"/>
              <w:left w:val="single" w:sz="4" w:space="0" w:color="auto"/>
              <w:bottom w:val="single" w:sz="4" w:space="0" w:color="auto"/>
              <w:right w:val="single" w:sz="4" w:space="0" w:color="auto"/>
            </w:tcBorders>
            <w:noWrap/>
            <w:vAlign w:val="center"/>
          </w:tcPr>
          <w:p w14:paraId="5C83ED26" w14:textId="60552C01" w:rsidR="002A10AA" w:rsidRPr="002A10AA" w:rsidRDefault="00B153AC" w:rsidP="002A10AA">
            <w:pPr>
              <w:spacing w:before="0" w:after="0" w:line="240" w:lineRule="auto"/>
              <w:jc w:val="center"/>
              <w:rPr>
                <w:rFonts w:ascii="Cambria" w:hAnsi="Cambria" w:cs="Tahoma"/>
                <w:lang w:eastAsia="pl-PL" w:bidi="ar-SA"/>
              </w:rPr>
            </w:pPr>
            <w:r>
              <w:rPr>
                <w:rFonts w:ascii="Cambria" w:hAnsi="Cambria" w:cs="Tahoma"/>
                <w:lang w:eastAsia="pl-PL" w:bidi="ar-SA"/>
              </w:rPr>
              <w:t>23.</w:t>
            </w:r>
          </w:p>
        </w:tc>
        <w:tc>
          <w:tcPr>
            <w:tcW w:w="4659" w:type="dxa"/>
            <w:gridSpan w:val="2"/>
            <w:tcBorders>
              <w:top w:val="nil"/>
              <w:left w:val="nil"/>
              <w:bottom w:val="single" w:sz="4" w:space="0" w:color="auto"/>
              <w:right w:val="single" w:sz="4" w:space="0" w:color="auto"/>
            </w:tcBorders>
            <w:shd w:val="clear" w:color="auto" w:fill="FFFF00"/>
            <w:noWrap/>
            <w:vAlign w:val="center"/>
          </w:tcPr>
          <w:p w14:paraId="4C2DB667" w14:textId="77777777" w:rsidR="002A10AA" w:rsidRPr="002A10AA" w:rsidRDefault="002A10AA" w:rsidP="002A10AA">
            <w:pPr>
              <w:spacing w:before="0" w:after="0" w:line="240" w:lineRule="auto"/>
              <w:rPr>
                <w:rFonts w:ascii="Cambria" w:hAnsi="Cambria" w:cs="Tahoma"/>
                <w:lang w:eastAsia="pl-PL" w:bidi="ar-SA"/>
              </w:rPr>
            </w:pPr>
            <w:r w:rsidRPr="002A10AA">
              <w:rPr>
                <w:rFonts w:ascii="Cambria" w:hAnsi="Cambria" w:cs="Tahoma"/>
                <w:lang w:eastAsia="pl-PL" w:bidi="ar-SA"/>
              </w:rPr>
              <w:t>Uchwyty do zamówionych znaków uniwersalne ocynkowane ogniowo</w:t>
            </w:r>
          </w:p>
        </w:tc>
        <w:tc>
          <w:tcPr>
            <w:tcW w:w="1153" w:type="dxa"/>
            <w:tcBorders>
              <w:top w:val="nil"/>
              <w:left w:val="nil"/>
              <w:bottom w:val="single" w:sz="4" w:space="0" w:color="auto"/>
              <w:right w:val="single" w:sz="4" w:space="0" w:color="auto"/>
            </w:tcBorders>
            <w:noWrap/>
            <w:vAlign w:val="center"/>
          </w:tcPr>
          <w:p w14:paraId="10BB60F7" w14:textId="77777777" w:rsidR="002A10AA" w:rsidRPr="002A10AA" w:rsidRDefault="002A10AA" w:rsidP="002A10AA">
            <w:pPr>
              <w:spacing w:before="0" w:after="0" w:line="240" w:lineRule="auto"/>
              <w:jc w:val="center"/>
              <w:rPr>
                <w:rFonts w:ascii="Cambria" w:hAnsi="Cambria" w:cs="Tahoma"/>
                <w:lang w:eastAsia="pl-PL" w:bidi="ar-SA"/>
              </w:rPr>
            </w:pPr>
            <w:r w:rsidRPr="002A10AA">
              <w:rPr>
                <w:rFonts w:ascii="Cambria" w:hAnsi="Cambria" w:cs="Tahoma"/>
                <w:lang w:eastAsia="pl-PL" w:bidi="ar-SA"/>
              </w:rPr>
              <w:t>800</w:t>
            </w:r>
          </w:p>
        </w:tc>
        <w:tc>
          <w:tcPr>
            <w:tcW w:w="1056" w:type="dxa"/>
            <w:tcBorders>
              <w:top w:val="nil"/>
              <w:left w:val="nil"/>
              <w:bottom w:val="single" w:sz="4" w:space="0" w:color="auto"/>
              <w:right w:val="single" w:sz="4" w:space="0" w:color="auto"/>
            </w:tcBorders>
            <w:vAlign w:val="center"/>
          </w:tcPr>
          <w:p w14:paraId="7F83AB82" w14:textId="0148859E" w:rsidR="002A10AA" w:rsidRPr="002A10AA" w:rsidRDefault="002A10AA" w:rsidP="002A10AA">
            <w:pPr>
              <w:spacing w:before="0" w:after="0" w:line="240" w:lineRule="auto"/>
              <w:jc w:val="center"/>
              <w:rPr>
                <w:rFonts w:ascii="Cambria" w:eastAsia="Calibri" w:hAnsi="Cambria" w:cs="Tahoma"/>
                <w:bCs/>
                <w:lang w:bidi="ar-SA"/>
              </w:rPr>
            </w:pPr>
          </w:p>
        </w:tc>
        <w:tc>
          <w:tcPr>
            <w:tcW w:w="1317" w:type="dxa"/>
            <w:tcBorders>
              <w:top w:val="nil"/>
              <w:left w:val="nil"/>
              <w:bottom w:val="single" w:sz="4" w:space="0" w:color="auto"/>
              <w:right w:val="single" w:sz="4" w:space="0" w:color="auto"/>
            </w:tcBorders>
            <w:vAlign w:val="center"/>
          </w:tcPr>
          <w:p w14:paraId="79579AE0" w14:textId="0F1705DC" w:rsidR="002A10AA" w:rsidRPr="002A10AA" w:rsidRDefault="002A10AA" w:rsidP="002A10AA">
            <w:pPr>
              <w:spacing w:before="0" w:after="0" w:line="240" w:lineRule="auto"/>
              <w:jc w:val="right"/>
              <w:rPr>
                <w:rFonts w:ascii="Cambria" w:eastAsia="Calibri" w:hAnsi="Cambria" w:cs="Tahoma"/>
                <w:bCs/>
                <w:lang w:bidi="ar-SA"/>
              </w:rPr>
            </w:pPr>
          </w:p>
        </w:tc>
      </w:tr>
      <w:tr w:rsidR="002A10AA" w:rsidRPr="002A10AA" w14:paraId="18465ABB" w14:textId="77777777" w:rsidTr="002A10AA">
        <w:trPr>
          <w:trHeight w:val="300"/>
        </w:trPr>
        <w:tc>
          <w:tcPr>
            <w:tcW w:w="8717" w:type="dxa"/>
            <w:gridSpan w:val="6"/>
            <w:tcBorders>
              <w:top w:val="nil"/>
              <w:left w:val="single" w:sz="4" w:space="0" w:color="auto"/>
              <w:bottom w:val="single" w:sz="4" w:space="0" w:color="auto"/>
              <w:right w:val="single" w:sz="4" w:space="0" w:color="auto"/>
            </w:tcBorders>
            <w:shd w:val="clear" w:color="auto" w:fill="C6D9F1"/>
            <w:noWrap/>
            <w:vAlign w:val="center"/>
          </w:tcPr>
          <w:p w14:paraId="3C5B5E88" w14:textId="77777777" w:rsidR="002A10AA" w:rsidRPr="002A10AA" w:rsidRDefault="002A10AA" w:rsidP="002A10AA">
            <w:pPr>
              <w:spacing w:before="0" w:after="0" w:line="240" w:lineRule="auto"/>
              <w:jc w:val="center"/>
              <w:rPr>
                <w:rFonts w:ascii="Cambria" w:eastAsia="Calibri" w:hAnsi="Cambria" w:cs="Tahoma"/>
                <w:bCs/>
                <w:lang w:bidi="ar-SA"/>
              </w:rPr>
            </w:pPr>
            <w:r w:rsidRPr="002A10AA">
              <w:rPr>
                <w:rFonts w:ascii="Cambria" w:eastAsia="Calibri" w:hAnsi="Cambria" w:cs="Tahoma"/>
                <w:b/>
                <w:bCs/>
                <w:lang w:bidi="ar-SA"/>
              </w:rPr>
              <w:t>OBWÓD DROGOWY SUSZ (14-240 Susz, Karolewo 17)</w:t>
            </w:r>
          </w:p>
        </w:tc>
      </w:tr>
      <w:tr w:rsidR="002A10AA" w:rsidRPr="002A10AA" w14:paraId="43E4D444" w14:textId="77777777" w:rsidTr="002A10AA">
        <w:trPr>
          <w:trHeight w:val="315"/>
        </w:trPr>
        <w:tc>
          <w:tcPr>
            <w:tcW w:w="532" w:type="dxa"/>
            <w:tcBorders>
              <w:top w:val="nil"/>
              <w:left w:val="single" w:sz="4" w:space="0" w:color="auto"/>
              <w:bottom w:val="single" w:sz="4" w:space="0" w:color="auto"/>
              <w:right w:val="single" w:sz="4" w:space="0" w:color="auto"/>
            </w:tcBorders>
            <w:noWrap/>
            <w:vAlign w:val="center"/>
            <w:hideMark/>
          </w:tcPr>
          <w:p w14:paraId="5E136ACF" w14:textId="77777777" w:rsidR="002A10AA" w:rsidRPr="002A10AA" w:rsidRDefault="002A10AA" w:rsidP="002A10AA">
            <w:pPr>
              <w:spacing w:before="0" w:after="0" w:line="240" w:lineRule="auto"/>
              <w:jc w:val="center"/>
              <w:rPr>
                <w:rFonts w:ascii="Cambria" w:hAnsi="Cambria" w:cs="Tahoma"/>
                <w:color w:val="000000"/>
                <w:lang w:eastAsia="pl-PL" w:bidi="ar-SA"/>
              </w:rPr>
            </w:pPr>
            <w:r w:rsidRPr="002A10AA">
              <w:rPr>
                <w:rFonts w:ascii="Cambria" w:hAnsi="Cambria" w:cs="Tahoma"/>
                <w:color w:val="000000"/>
                <w:lang w:eastAsia="pl-PL" w:bidi="ar-SA"/>
              </w:rPr>
              <w:t>1.</w:t>
            </w:r>
          </w:p>
        </w:tc>
        <w:tc>
          <w:tcPr>
            <w:tcW w:w="1228" w:type="dxa"/>
            <w:tcBorders>
              <w:top w:val="nil"/>
              <w:left w:val="nil"/>
              <w:bottom w:val="single" w:sz="4" w:space="0" w:color="auto"/>
              <w:right w:val="single" w:sz="4" w:space="0" w:color="auto"/>
            </w:tcBorders>
            <w:shd w:val="clear" w:color="auto" w:fill="FFFF00"/>
            <w:noWrap/>
            <w:vAlign w:val="center"/>
          </w:tcPr>
          <w:p w14:paraId="29F56DDA"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A - 3</w:t>
            </w:r>
          </w:p>
        </w:tc>
        <w:tc>
          <w:tcPr>
            <w:tcW w:w="3431" w:type="dxa"/>
            <w:tcBorders>
              <w:top w:val="nil"/>
              <w:left w:val="nil"/>
              <w:bottom w:val="single" w:sz="4" w:space="0" w:color="auto"/>
              <w:right w:val="single" w:sz="4" w:space="0" w:color="auto"/>
            </w:tcBorders>
            <w:noWrap/>
            <w:vAlign w:val="center"/>
          </w:tcPr>
          <w:p w14:paraId="47841831"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 </w:t>
            </w:r>
          </w:p>
        </w:tc>
        <w:tc>
          <w:tcPr>
            <w:tcW w:w="1153" w:type="dxa"/>
            <w:tcBorders>
              <w:top w:val="nil"/>
              <w:left w:val="nil"/>
              <w:bottom w:val="single" w:sz="4" w:space="0" w:color="auto"/>
              <w:right w:val="single" w:sz="4" w:space="0" w:color="auto"/>
            </w:tcBorders>
            <w:noWrap/>
            <w:vAlign w:val="center"/>
          </w:tcPr>
          <w:p w14:paraId="31A0DB08"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8</w:t>
            </w:r>
          </w:p>
        </w:tc>
        <w:tc>
          <w:tcPr>
            <w:tcW w:w="1056" w:type="dxa"/>
            <w:tcBorders>
              <w:top w:val="nil"/>
              <w:left w:val="nil"/>
              <w:bottom w:val="single" w:sz="4" w:space="0" w:color="auto"/>
              <w:right w:val="single" w:sz="4" w:space="0" w:color="auto"/>
            </w:tcBorders>
            <w:vAlign w:val="center"/>
          </w:tcPr>
          <w:p w14:paraId="02FF8379" w14:textId="6E7883A6" w:rsidR="002A10AA" w:rsidRPr="002A10AA" w:rsidRDefault="002A10AA" w:rsidP="002A10AA">
            <w:pPr>
              <w:spacing w:before="0" w:after="0" w:line="240" w:lineRule="auto"/>
              <w:jc w:val="center"/>
              <w:rPr>
                <w:rFonts w:ascii="Cambria" w:eastAsia="Calibri" w:hAnsi="Cambria" w:cs="Tahoma"/>
                <w:bCs/>
                <w:lang w:bidi="ar-SA"/>
              </w:rPr>
            </w:pPr>
          </w:p>
        </w:tc>
        <w:tc>
          <w:tcPr>
            <w:tcW w:w="1317" w:type="dxa"/>
            <w:tcBorders>
              <w:top w:val="nil"/>
              <w:left w:val="nil"/>
              <w:bottom w:val="single" w:sz="4" w:space="0" w:color="auto"/>
              <w:right w:val="single" w:sz="4" w:space="0" w:color="auto"/>
            </w:tcBorders>
            <w:vAlign w:val="center"/>
          </w:tcPr>
          <w:p w14:paraId="1F6369F6" w14:textId="3859F77F" w:rsidR="002A10AA" w:rsidRPr="002A10AA" w:rsidRDefault="002A10AA" w:rsidP="002A10AA">
            <w:pPr>
              <w:spacing w:before="0" w:after="0" w:line="240" w:lineRule="auto"/>
              <w:jc w:val="right"/>
              <w:rPr>
                <w:rFonts w:ascii="Cambria" w:eastAsia="Calibri" w:hAnsi="Cambria" w:cs="Tahoma"/>
                <w:bCs/>
                <w:lang w:bidi="ar-SA"/>
              </w:rPr>
            </w:pPr>
          </w:p>
        </w:tc>
      </w:tr>
      <w:tr w:rsidR="002A10AA" w:rsidRPr="002A10AA" w14:paraId="28924E32" w14:textId="77777777" w:rsidTr="002A10AA">
        <w:trPr>
          <w:trHeight w:val="315"/>
        </w:trPr>
        <w:tc>
          <w:tcPr>
            <w:tcW w:w="532" w:type="dxa"/>
            <w:tcBorders>
              <w:top w:val="nil"/>
              <w:left w:val="single" w:sz="4" w:space="0" w:color="auto"/>
              <w:bottom w:val="single" w:sz="4" w:space="0" w:color="auto"/>
              <w:right w:val="single" w:sz="4" w:space="0" w:color="auto"/>
            </w:tcBorders>
            <w:noWrap/>
            <w:vAlign w:val="center"/>
          </w:tcPr>
          <w:p w14:paraId="3CB013A3" w14:textId="77777777" w:rsidR="002A10AA" w:rsidRPr="002A10AA" w:rsidRDefault="002A10AA" w:rsidP="002A10AA">
            <w:pPr>
              <w:spacing w:before="0" w:after="0" w:line="240" w:lineRule="auto"/>
              <w:jc w:val="center"/>
              <w:rPr>
                <w:rFonts w:ascii="Cambria" w:hAnsi="Cambria" w:cs="Tahoma"/>
                <w:color w:val="000000"/>
                <w:lang w:eastAsia="pl-PL" w:bidi="ar-SA"/>
              </w:rPr>
            </w:pPr>
            <w:r w:rsidRPr="002A10AA">
              <w:rPr>
                <w:rFonts w:ascii="Cambria" w:hAnsi="Cambria" w:cs="Tahoma"/>
                <w:color w:val="000000"/>
                <w:lang w:eastAsia="pl-PL" w:bidi="ar-SA"/>
              </w:rPr>
              <w:t>2.</w:t>
            </w:r>
          </w:p>
        </w:tc>
        <w:tc>
          <w:tcPr>
            <w:tcW w:w="1228" w:type="dxa"/>
            <w:tcBorders>
              <w:top w:val="nil"/>
              <w:left w:val="nil"/>
              <w:bottom w:val="single" w:sz="4" w:space="0" w:color="auto"/>
              <w:right w:val="single" w:sz="4" w:space="0" w:color="auto"/>
            </w:tcBorders>
            <w:shd w:val="clear" w:color="auto" w:fill="FFFF00"/>
            <w:noWrap/>
            <w:vAlign w:val="center"/>
          </w:tcPr>
          <w:p w14:paraId="49EE3360"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A - 4</w:t>
            </w:r>
          </w:p>
        </w:tc>
        <w:tc>
          <w:tcPr>
            <w:tcW w:w="3431" w:type="dxa"/>
            <w:tcBorders>
              <w:top w:val="nil"/>
              <w:left w:val="nil"/>
              <w:bottom w:val="single" w:sz="4" w:space="0" w:color="auto"/>
              <w:right w:val="single" w:sz="4" w:space="0" w:color="auto"/>
            </w:tcBorders>
            <w:noWrap/>
            <w:vAlign w:val="center"/>
          </w:tcPr>
          <w:p w14:paraId="5235B793"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 </w:t>
            </w:r>
          </w:p>
        </w:tc>
        <w:tc>
          <w:tcPr>
            <w:tcW w:w="1153" w:type="dxa"/>
            <w:tcBorders>
              <w:top w:val="nil"/>
              <w:left w:val="nil"/>
              <w:bottom w:val="single" w:sz="4" w:space="0" w:color="auto"/>
              <w:right w:val="single" w:sz="4" w:space="0" w:color="auto"/>
            </w:tcBorders>
            <w:noWrap/>
            <w:vAlign w:val="center"/>
          </w:tcPr>
          <w:p w14:paraId="71D06A1A"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4</w:t>
            </w:r>
          </w:p>
        </w:tc>
        <w:tc>
          <w:tcPr>
            <w:tcW w:w="1056" w:type="dxa"/>
            <w:tcBorders>
              <w:top w:val="nil"/>
              <w:left w:val="nil"/>
              <w:bottom w:val="single" w:sz="4" w:space="0" w:color="auto"/>
              <w:right w:val="single" w:sz="4" w:space="0" w:color="auto"/>
            </w:tcBorders>
            <w:vAlign w:val="center"/>
          </w:tcPr>
          <w:p w14:paraId="63835045" w14:textId="05FA901F" w:rsidR="002A10AA" w:rsidRPr="002A10AA" w:rsidRDefault="002A10AA" w:rsidP="002A10AA">
            <w:pPr>
              <w:spacing w:before="0" w:after="0" w:line="240" w:lineRule="auto"/>
              <w:jc w:val="center"/>
              <w:rPr>
                <w:rFonts w:ascii="Cambria" w:eastAsia="Calibri" w:hAnsi="Cambria" w:cs="Tahoma"/>
                <w:bCs/>
                <w:lang w:bidi="ar-SA"/>
              </w:rPr>
            </w:pPr>
          </w:p>
        </w:tc>
        <w:tc>
          <w:tcPr>
            <w:tcW w:w="1317" w:type="dxa"/>
            <w:tcBorders>
              <w:top w:val="nil"/>
              <w:left w:val="nil"/>
              <w:bottom w:val="single" w:sz="4" w:space="0" w:color="auto"/>
              <w:right w:val="single" w:sz="4" w:space="0" w:color="auto"/>
            </w:tcBorders>
            <w:vAlign w:val="center"/>
          </w:tcPr>
          <w:p w14:paraId="3FAB4567" w14:textId="205F6035" w:rsidR="002A10AA" w:rsidRPr="002A10AA" w:rsidRDefault="002A10AA" w:rsidP="002A10AA">
            <w:pPr>
              <w:spacing w:before="0" w:after="0" w:line="240" w:lineRule="auto"/>
              <w:jc w:val="right"/>
              <w:rPr>
                <w:rFonts w:ascii="Cambria" w:eastAsia="Calibri" w:hAnsi="Cambria" w:cs="Tahoma"/>
                <w:bCs/>
                <w:lang w:bidi="ar-SA"/>
              </w:rPr>
            </w:pPr>
          </w:p>
        </w:tc>
      </w:tr>
      <w:tr w:rsidR="002A10AA" w:rsidRPr="002A10AA" w14:paraId="55F03233" w14:textId="77777777" w:rsidTr="002A10AA">
        <w:trPr>
          <w:trHeight w:val="315"/>
        </w:trPr>
        <w:tc>
          <w:tcPr>
            <w:tcW w:w="532" w:type="dxa"/>
            <w:tcBorders>
              <w:top w:val="nil"/>
              <w:left w:val="single" w:sz="4" w:space="0" w:color="auto"/>
              <w:bottom w:val="single" w:sz="4" w:space="0" w:color="auto"/>
              <w:right w:val="single" w:sz="4" w:space="0" w:color="auto"/>
            </w:tcBorders>
            <w:noWrap/>
            <w:vAlign w:val="center"/>
          </w:tcPr>
          <w:p w14:paraId="0FCE9C79" w14:textId="77777777" w:rsidR="002A10AA" w:rsidRPr="002A10AA" w:rsidRDefault="002A10AA" w:rsidP="002A10AA">
            <w:pPr>
              <w:spacing w:before="0" w:after="0" w:line="240" w:lineRule="auto"/>
              <w:jc w:val="center"/>
              <w:rPr>
                <w:rFonts w:ascii="Cambria" w:hAnsi="Cambria" w:cs="Tahoma"/>
                <w:color w:val="000000"/>
                <w:lang w:eastAsia="pl-PL" w:bidi="ar-SA"/>
              </w:rPr>
            </w:pPr>
            <w:r w:rsidRPr="002A10AA">
              <w:rPr>
                <w:rFonts w:ascii="Cambria" w:hAnsi="Cambria" w:cs="Tahoma"/>
                <w:color w:val="000000"/>
                <w:lang w:eastAsia="pl-PL" w:bidi="ar-SA"/>
              </w:rPr>
              <w:t>3.</w:t>
            </w:r>
          </w:p>
        </w:tc>
        <w:tc>
          <w:tcPr>
            <w:tcW w:w="1228" w:type="dxa"/>
            <w:tcBorders>
              <w:top w:val="nil"/>
              <w:left w:val="nil"/>
              <w:bottom w:val="single" w:sz="4" w:space="0" w:color="auto"/>
              <w:right w:val="single" w:sz="4" w:space="0" w:color="auto"/>
            </w:tcBorders>
            <w:shd w:val="clear" w:color="auto" w:fill="FFFF00"/>
            <w:noWrap/>
            <w:vAlign w:val="center"/>
          </w:tcPr>
          <w:p w14:paraId="04558C4D"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A - 11</w:t>
            </w:r>
          </w:p>
        </w:tc>
        <w:tc>
          <w:tcPr>
            <w:tcW w:w="3431" w:type="dxa"/>
            <w:tcBorders>
              <w:top w:val="nil"/>
              <w:left w:val="nil"/>
              <w:bottom w:val="single" w:sz="4" w:space="0" w:color="auto"/>
              <w:right w:val="single" w:sz="4" w:space="0" w:color="auto"/>
            </w:tcBorders>
            <w:noWrap/>
            <w:vAlign w:val="center"/>
          </w:tcPr>
          <w:p w14:paraId="60F41E3E"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 </w:t>
            </w:r>
          </w:p>
        </w:tc>
        <w:tc>
          <w:tcPr>
            <w:tcW w:w="1153" w:type="dxa"/>
            <w:tcBorders>
              <w:top w:val="nil"/>
              <w:left w:val="nil"/>
              <w:bottom w:val="single" w:sz="4" w:space="0" w:color="auto"/>
              <w:right w:val="single" w:sz="4" w:space="0" w:color="auto"/>
            </w:tcBorders>
            <w:noWrap/>
            <w:vAlign w:val="center"/>
          </w:tcPr>
          <w:p w14:paraId="10391A2D"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12</w:t>
            </w:r>
          </w:p>
        </w:tc>
        <w:tc>
          <w:tcPr>
            <w:tcW w:w="1056" w:type="dxa"/>
            <w:tcBorders>
              <w:top w:val="nil"/>
              <w:left w:val="nil"/>
              <w:bottom w:val="single" w:sz="4" w:space="0" w:color="auto"/>
              <w:right w:val="single" w:sz="4" w:space="0" w:color="auto"/>
            </w:tcBorders>
            <w:vAlign w:val="center"/>
          </w:tcPr>
          <w:p w14:paraId="79ADE82B" w14:textId="23D8B215" w:rsidR="002A10AA" w:rsidRPr="002A10AA" w:rsidRDefault="002A10AA" w:rsidP="002A10AA">
            <w:pPr>
              <w:spacing w:before="0" w:after="0" w:line="240" w:lineRule="auto"/>
              <w:jc w:val="center"/>
              <w:rPr>
                <w:rFonts w:ascii="Cambria" w:eastAsia="Calibri" w:hAnsi="Cambria" w:cs="Tahoma"/>
                <w:bCs/>
                <w:lang w:bidi="ar-SA"/>
              </w:rPr>
            </w:pPr>
          </w:p>
        </w:tc>
        <w:tc>
          <w:tcPr>
            <w:tcW w:w="1317" w:type="dxa"/>
            <w:tcBorders>
              <w:top w:val="nil"/>
              <w:left w:val="nil"/>
              <w:bottom w:val="single" w:sz="4" w:space="0" w:color="auto"/>
              <w:right w:val="single" w:sz="4" w:space="0" w:color="auto"/>
            </w:tcBorders>
            <w:vAlign w:val="center"/>
          </w:tcPr>
          <w:p w14:paraId="1FB09FD3" w14:textId="7877B7F2" w:rsidR="002A10AA" w:rsidRPr="002A10AA" w:rsidRDefault="002A10AA" w:rsidP="002A10AA">
            <w:pPr>
              <w:spacing w:before="0" w:after="0" w:line="240" w:lineRule="auto"/>
              <w:jc w:val="right"/>
              <w:rPr>
                <w:rFonts w:ascii="Cambria" w:eastAsia="Calibri" w:hAnsi="Cambria" w:cs="Tahoma"/>
                <w:bCs/>
                <w:lang w:bidi="ar-SA"/>
              </w:rPr>
            </w:pPr>
          </w:p>
        </w:tc>
      </w:tr>
      <w:tr w:rsidR="002A10AA" w:rsidRPr="002A10AA" w14:paraId="210A05A6" w14:textId="77777777" w:rsidTr="002A10AA">
        <w:trPr>
          <w:trHeight w:val="315"/>
        </w:trPr>
        <w:tc>
          <w:tcPr>
            <w:tcW w:w="532" w:type="dxa"/>
            <w:tcBorders>
              <w:top w:val="nil"/>
              <w:left w:val="single" w:sz="4" w:space="0" w:color="auto"/>
              <w:bottom w:val="single" w:sz="4" w:space="0" w:color="auto"/>
              <w:right w:val="single" w:sz="4" w:space="0" w:color="auto"/>
            </w:tcBorders>
            <w:noWrap/>
            <w:vAlign w:val="center"/>
          </w:tcPr>
          <w:p w14:paraId="7AC2B27A" w14:textId="77777777" w:rsidR="002A10AA" w:rsidRPr="002A10AA" w:rsidRDefault="002A10AA" w:rsidP="002A10AA">
            <w:pPr>
              <w:spacing w:before="0" w:after="0" w:line="240" w:lineRule="auto"/>
              <w:jc w:val="center"/>
              <w:rPr>
                <w:rFonts w:ascii="Cambria" w:hAnsi="Cambria" w:cs="Tahoma"/>
                <w:color w:val="000000"/>
                <w:lang w:eastAsia="pl-PL" w:bidi="ar-SA"/>
              </w:rPr>
            </w:pPr>
            <w:r w:rsidRPr="002A10AA">
              <w:rPr>
                <w:rFonts w:ascii="Cambria" w:hAnsi="Cambria" w:cs="Tahoma"/>
                <w:color w:val="000000"/>
                <w:lang w:eastAsia="pl-PL" w:bidi="ar-SA"/>
              </w:rPr>
              <w:t>4.</w:t>
            </w:r>
          </w:p>
        </w:tc>
        <w:tc>
          <w:tcPr>
            <w:tcW w:w="1228" w:type="dxa"/>
            <w:tcBorders>
              <w:top w:val="nil"/>
              <w:left w:val="nil"/>
              <w:bottom w:val="single" w:sz="4" w:space="0" w:color="auto"/>
              <w:right w:val="single" w:sz="4" w:space="0" w:color="auto"/>
            </w:tcBorders>
            <w:shd w:val="clear" w:color="auto" w:fill="FFFF00"/>
            <w:noWrap/>
            <w:vAlign w:val="center"/>
          </w:tcPr>
          <w:p w14:paraId="1A45FE5D"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A - 18 a</w:t>
            </w:r>
          </w:p>
        </w:tc>
        <w:tc>
          <w:tcPr>
            <w:tcW w:w="3431" w:type="dxa"/>
            <w:tcBorders>
              <w:top w:val="nil"/>
              <w:left w:val="nil"/>
              <w:bottom w:val="single" w:sz="4" w:space="0" w:color="auto"/>
              <w:right w:val="single" w:sz="4" w:space="0" w:color="auto"/>
            </w:tcBorders>
            <w:noWrap/>
            <w:vAlign w:val="center"/>
          </w:tcPr>
          <w:p w14:paraId="0A3BFBFF"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krowa</w:t>
            </w:r>
          </w:p>
        </w:tc>
        <w:tc>
          <w:tcPr>
            <w:tcW w:w="1153" w:type="dxa"/>
            <w:tcBorders>
              <w:top w:val="nil"/>
              <w:left w:val="nil"/>
              <w:bottom w:val="single" w:sz="4" w:space="0" w:color="auto"/>
              <w:right w:val="single" w:sz="4" w:space="0" w:color="auto"/>
            </w:tcBorders>
            <w:noWrap/>
            <w:vAlign w:val="center"/>
          </w:tcPr>
          <w:p w14:paraId="3A3F20AE"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6</w:t>
            </w:r>
          </w:p>
        </w:tc>
        <w:tc>
          <w:tcPr>
            <w:tcW w:w="1056" w:type="dxa"/>
            <w:tcBorders>
              <w:top w:val="nil"/>
              <w:left w:val="nil"/>
              <w:bottom w:val="single" w:sz="4" w:space="0" w:color="auto"/>
              <w:right w:val="single" w:sz="4" w:space="0" w:color="auto"/>
            </w:tcBorders>
            <w:vAlign w:val="center"/>
          </w:tcPr>
          <w:p w14:paraId="22D59226" w14:textId="39A4A853" w:rsidR="002A10AA" w:rsidRPr="002A10AA" w:rsidRDefault="002A10AA" w:rsidP="002A10AA">
            <w:pPr>
              <w:spacing w:before="0" w:after="0" w:line="240" w:lineRule="auto"/>
              <w:jc w:val="center"/>
              <w:rPr>
                <w:rFonts w:ascii="Cambria" w:eastAsia="Calibri" w:hAnsi="Cambria" w:cs="Tahoma"/>
                <w:bCs/>
                <w:lang w:bidi="ar-SA"/>
              </w:rPr>
            </w:pPr>
          </w:p>
        </w:tc>
        <w:tc>
          <w:tcPr>
            <w:tcW w:w="1317" w:type="dxa"/>
            <w:tcBorders>
              <w:top w:val="nil"/>
              <w:left w:val="nil"/>
              <w:bottom w:val="single" w:sz="4" w:space="0" w:color="auto"/>
              <w:right w:val="single" w:sz="4" w:space="0" w:color="auto"/>
            </w:tcBorders>
            <w:vAlign w:val="center"/>
          </w:tcPr>
          <w:p w14:paraId="76547499" w14:textId="4B348A26" w:rsidR="002A10AA" w:rsidRPr="002A10AA" w:rsidRDefault="002A10AA" w:rsidP="002A10AA">
            <w:pPr>
              <w:spacing w:before="0" w:after="0" w:line="240" w:lineRule="auto"/>
              <w:jc w:val="right"/>
              <w:rPr>
                <w:rFonts w:ascii="Cambria" w:eastAsia="Calibri" w:hAnsi="Cambria" w:cs="Tahoma"/>
                <w:bCs/>
                <w:lang w:bidi="ar-SA"/>
              </w:rPr>
            </w:pPr>
          </w:p>
        </w:tc>
      </w:tr>
      <w:tr w:rsidR="002A10AA" w:rsidRPr="002A10AA" w14:paraId="3BECDC61" w14:textId="77777777" w:rsidTr="002A10AA">
        <w:trPr>
          <w:trHeight w:val="315"/>
        </w:trPr>
        <w:tc>
          <w:tcPr>
            <w:tcW w:w="532" w:type="dxa"/>
            <w:tcBorders>
              <w:top w:val="nil"/>
              <w:left w:val="single" w:sz="4" w:space="0" w:color="auto"/>
              <w:bottom w:val="single" w:sz="4" w:space="0" w:color="auto"/>
              <w:right w:val="single" w:sz="4" w:space="0" w:color="auto"/>
            </w:tcBorders>
            <w:noWrap/>
            <w:vAlign w:val="center"/>
          </w:tcPr>
          <w:p w14:paraId="188772B8" w14:textId="77777777" w:rsidR="002A10AA" w:rsidRPr="002A10AA" w:rsidRDefault="002A10AA" w:rsidP="002A10AA">
            <w:pPr>
              <w:spacing w:before="0" w:after="0" w:line="240" w:lineRule="auto"/>
              <w:jc w:val="center"/>
              <w:rPr>
                <w:rFonts w:ascii="Cambria" w:hAnsi="Cambria" w:cs="Tahoma"/>
                <w:color w:val="000000"/>
                <w:lang w:eastAsia="pl-PL" w:bidi="ar-SA"/>
              </w:rPr>
            </w:pPr>
            <w:r w:rsidRPr="002A10AA">
              <w:rPr>
                <w:rFonts w:ascii="Cambria" w:hAnsi="Cambria" w:cs="Tahoma"/>
                <w:color w:val="000000"/>
                <w:lang w:eastAsia="pl-PL" w:bidi="ar-SA"/>
              </w:rPr>
              <w:t>5.</w:t>
            </w:r>
          </w:p>
        </w:tc>
        <w:tc>
          <w:tcPr>
            <w:tcW w:w="1228" w:type="dxa"/>
            <w:tcBorders>
              <w:top w:val="nil"/>
              <w:left w:val="nil"/>
              <w:bottom w:val="single" w:sz="4" w:space="0" w:color="auto"/>
              <w:right w:val="single" w:sz="4" w:space="0" w:color="auto"/>
            </w:tcBorders>
            <w:shd w:val="clear" w:color="auto" w:fill="FFFF00"/>
            <w:noWrap/>
            <w:vAlign w:val="center"/>
          </w:tcPr>
          <w:p w14:paraId="1F48C647"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A - 18 b</w:t>
            </w:r>
          </w:p>
        </w:tc>
        <w:tc>
          <w:tcPr>
            <w:tcW w:w="3431" w:type="dxa"/>
            <w:tcBorders>
              <w:top w:val="nil"/>
              <w:left w:val="nil"/>
              <w:bottom w:val="single" w:sz="4" w:space="0" w:color="auto"/>
              <w:right w:val="single" w:sz="4" w:space="0" w:color="auto"/>
            </w:tcBorders>
            <w:noWrap/>
            <w:vAlign w:val="center"/>
          </w:tcPr>
          <w:p w14:paraId="45EB4592"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jeleń</w:t>
            </w:r>
          </w:p>
        </w:tc>
        <w:tc>
          <w:tcPr>
            <w:tcW w:w="1153" w:type="dxa"/>
            <w:tcBorders>
              <w:top w:val="nil"/>
              <w:left w:val="nil"/>
              <w:bottom w:val="single" w:sz="4" w:space="0" w:color="auto"/>
              <w:right w:val="single" w:sz="4" w:space="0" w:color="auto"/>
            </w:tcBorders>
            <w:noWrap/>
            <w:vAlign w:val="center"/>
          </w:tcPr>
          <w:p w14:paraId="6DD8B938"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20</w:t>
            </w:r>
          </w:p>
        </w:tc>
        <w:tc>
          <w:tcPr>
            <w:tcW w:w="1056" w:type="dxa"/>
            <w:tcBorders>
              <w:top w:val="nil"/>
              <w:left w:val="nil"/>
              <w:bottom w:val="single" w:sz="4" w:space="0" w:color="auto"/>
              <w:right w:val="single" w:sz="4" w:space="0" w:color="auto"/>
            </w:tcBorders>
            <w:vAlign w:val="center"/>
          </w:tcPr>
          <w:p w14:paraId="2E46889D" w14:textId="5DE75630" w:rsidR="002A10AA" w:rsidRPr="002A10AA" w:rsidRDefault="002A10AA" w:rsidP="002A10AA">
            <w:pPr>
              <w:spacing w:before="0" w:after="0" w:line="240" w:lineRule="auto"/>
              <w:jc w:val="center"/>
              <w:rPr>
                <w:rFonts w:ascii="Cambria" w:eastAsia="Calibri" w:hAnsi="Cambria" w:cs="Tahoma"/>
                <w:bCs/>
                <w:lang w:bidi="ar-SA"/>
              </w:rPr>
            </w:pPr>
          </w:p>
        </w:tc>
        <w:tc>
          <w:tcPr>
            <w:tcW w:w="1317" w:type="dxa"/>
            <w:tcBorders>
              <w:top w:val="nil"/>
              <w:left w:val="nil"/>
              <w:bottom w:val="single" w:sz="4" w:space="0" w:color="auto"/>
              <w:right w:val="single" w:sz="4" w:space="0" w:color="auto"/>
            </w:tcBorders>
            <w:vAlign w:val="center"/>
          </w:tcPr>
          <w:p w14:paraId="62F3BED5" w14:textId="7CDA4DCB" w:rsidR="002A10AA" w:rsidRPr="002A10AA" w:rsidRDefault="002A10AA" w:rsidP="002A10AA">
            <w:pPr>
              <w:spacing w:before="0" w:after="0" w:line="240" w:lineRule="auto"/>
              <w:jc w:val="right"/>
              <w:rPr>
                <w:rFonts w:ascii="Cambria" w:eastAsia="Calibri" w:hAnsi="Cambria" w:cs="Tahoma"/>
                <w:bCs/>
                <w:lang w:bidi="ar-SA"/>
              </w:rPr>
            </w:pPr>
          </w:p>
        </w:tc>
      </w:tr>
      <w:tr w:rsidR="002A10AA" w:rsidRPr="002A10AA" w14:paraId="1018E765" w14:textId="77777777" w:rsidTr="002A10AA">
        <w:trPr>
          <w:trHeight w:val="315"/>
        </w:trPr>
        <w:tc>
          <w:tcPr>
            <w:tcW w:w="532" w:type="dxa"/>
            <w:tcBorders>
              <w:top w:val="nil"/>
              <w:left w:val="single" w:sz="4" w:space="0" w:color="auto"/>
              <w:bottom w:val="single" w:sz="4" w:space="0" w:color="auto"/>
              <w:right w:val="single" w:sz="4" w:space="0" w:color="auto"/>
            </w:tcBorders>
            <w:noWrap/>
            <w:vAlign w:val="center"/>
          </w:tcPr>
          <w:p w14:paraId="08CF3767" w14:textId="77777777" w:rsidR="002A10AA" w:rsidRPr="002A10AA" w:rsidRDefault="002A10AA" w:rsidP="002A10AA">
            <w:pPr>
              <w:spacing w:before="0" w:after="0" w:line="240" w:lineRule="auto"/>
              <w:jc w:val="center"/>
              <w:rPr>
                <w:rFonts w:ascii="Cambria" w:hAnsi="Cambria" w:cs="Tahoma"/>
                <w:color w:val="000000"/>
                <w:lang w:eastAsia="pl-PL" w:bidi="ar-SA"/>
              </w:rPr>
            </w:pPr>
            <w:r w:rsidRPr="002A10AA">
              <w:rPr>
                <w:rFonts w:ascii="Cambria" w:hAnsi="Cambria" w:cs="Tahoma"/>
                <w:color w:val="000000"/>
                <w:lang w:eastAsia="pl-PL" w:bidi="ar-SA"/>
              </w:rPr>
              <w:t>6.</w:t>
            </w:r>
          </w:p>
        </w:tc>
        <w:tc>
          <w:tcPr>
            <w:tcW w:w="1228" w:type="dxa"/>
            <w:tcBorders>
              <w:top w:val="nil"/>
              <w:left w:val="nil"/>
              <w:bottom w:val="single" w:sz="4" w:space="0" w:color="auto"/>
              <w:right w:val="single" w:sz="4" w:space="0" w:color="auto"/>
            </w:tcBorders>
            <w:shd w:val="clear" w:color="auto" w:fill="FFFF00"/>
            <w:noWrap/>
            <w:vAlign w:val="center"/>
          </w:tcPr>
          <w:p w14:paraId="108D2CCF"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B - 5</w:t>
            </w:r>
          </w:p>
        </w:tc>
        <w:tc>
          <w:tcPr>
            <w:tcW w:w="3431" w:type="dxa"/>
            <w:tcBorders>
              <w:top w:val="nil"/>
              <w:left w:val="nil"/>
              <w:bottom w:val="single" w:sz="4" w:space="0" w:color="auto"/>
              <w:right w:val="single" w:sz="4" w:space="0" w:color="auto"/>
            </w:tcBorders>
            <w:noWrap/>
            <w:vAlign w:val="center"/>
          </w:tcPr>
          <w:p w14:paraId="12FCB221"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15 t</w:t>
            </w:r>
          </w:p>
        </w:tc>
        <w:tc>
          <w:tcPr>
            <w:tcW w:w="1153" w:type="dxa"/>
            <w:tcBorders>
              <w:top w:val="nil"/>
              <w:left w:val="nil"/>
              <w:bottom w:val="single" w:sz="4" w:space="0" w:color="auto"/>
              <w:right w:val="single" w:sz="4" w:space="0" w:color="auto"/>
            </w:tcBorders>
            <w:noWrap/>
            <w:vAlign w:val="center"/>
          </w:tcPr>
          <w:p w14:paraId="034A66EC"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4</w:t>
            </w:r>
          </w:p>
        </w:tc>
        <w:tc>
          <w:tcPr>
            <w:tcW w:w="1056" w:type="dxa"/>
            <w:tcBorders>
              <w:top w:val="nil"/>
              <w:left w:val="nil"/>
              <w:bottom w:val="single" w:sz="4" w:space="0" w:color="auto"/>
              <w:right w:val="single" w:sz="4" w:space="0" w:color="auto"/>
            </w:tcBorders>
            <w:vAlign w:val="center"/>
          </w:tcPr>
          <w:p w14:paraId="585B116C" w14:textId="1A2D79F3" w:rsidR="002A10AA" w:rsidRPr="002A10AA" w:rsidRDefault="002A10AA" w:rsidP="002A10AA">
            <w:pPr>
              <w:spacing w:before="0" w:after="0" w:line="240" w:lineRule="auto"/>
              <w:jc w:val="center"/>
              <w:rPr>
                <w:rFonts w:ascii="Cambria" w:hAnsi="Cambria"/>
                <w:lang w:eastAsia="pl-PL" w:bidi="ar-SA"/>
              </w:rPr>
            </w:pPr>
          </w:p>
        </w:tc>
        <w:tc>
          <w:tcPr>
            <w:tcW w:w="1317" w:type="dxa"/>
            <w:tcBorders>
              <w:top w:val="nil"/>
              <w:left w:val="nil"/>
              <w:bottom w:val="single" w:sz="4" w:space="0" w:color="auto"/>
              <w:right w:val="single" w:sz="4" w:space="0" w:color="auto"/>
            </w:tcBorders>
            <w:vAlign w:val="center"/>
          </w:tcPr>
          <w:p w14:paraId="38B84417" w14:textId="0EE24994" w:rsidR="002A10AA" w:rsidRPr="002A10AA" w:rsidRDefault="002A10AA" w:rsidP="002A10AA">
            <w:pPr>
              <w:spacing w:before="0" w:after="0" w:line="240" w:lineRule="auto"/>
              <w:jc w:val="right"/>
              <w:rPr>
                <w:rFonts w:ascii="Cambria" w:eastAsia="Calibri" w:hAnsi="Cambria" w:cs="Tahoma"/>
                <w:bCs/>
                <w:lang w:bidi="ar-SA"/>
              </w:rPr>
            </w:pPr>
          </w:p>
        </w:tc>
      </w:tr>
      <w:tr w:rsidR="002A10AA" w:rsidRPr="002A10AA" w14:paraId="625AC40D" w14:textId="77777777" w:rsidTr="002A10AA">
        <w:trPr>
          <w:trHeight w:val="315"/>
        </w:trPr>
        <w:tc>
          <w:tcPr>
            <w:tcW w:w="532" w:type="dxa"/>
            <w:tcBorders>
              <w:top w:val="nil"/>
              <w:left w:val="single" w:sz="4" w:space="0" w:color="auto"/>
              <w:bottom w:val="single" w:sz="4" w:space="0" w:color="auto"/>
              <w:right w:val="single" w:sz="4" w:space="0" w:color="auto"/>
            </w:tcBorders>
            <w:noWrap/>
            <w:vAlign w:val="center"/>
          </w:tcPr>
          <w:p w14:paraId="2671DAA5" w14:textId="77777777" w:rsidR="002A10AA" w:rsidRPr="002A10AA" w:rsidRDefault="002A10AA" w:rsidP="002A10AA">
            <w:pPr>
              <w:spacing w:before="0" w:after="0" w:line="240" w:lineRule="auto"/>
              <w:jc w:val="center"/>
              <w:rPr>
                <w:rFonts w:ascii="Cambria" w:hAnsi="Cambria" w:cs="Tahoma"/>
                <w:color w:val="000000"/>
                <w:lang w:eastAsia="pl-PL" w:bidi="ar-SA"/>
              </w:rPr>
            </w:pPr>
            <w:r w:rsidRPr="002A10AA">
              <w:rPr>
                <w:rFonts w:ascii="Cambria" w:hAnsi="Cambria" w:cs="Tahoma"/>
                <w:color w:val="000000"/>
                <w:lang w:eastAsia="pl-PL" w:bidi="ar-SA"/>
              </w:rPr>
              <w:t>7.</w:t>
            </w:r>
          </w:p>
        </w:tc>
        <w:tc>
          <w:tcPr>
            <w:tcW w:w="1228" w:type="dxa"/>
            <w:tcBorders>
              <w:top w:val="nil"/>
              <w:left w:val="nil"/>
              <w:bottom w:val="single" w:sz="4" w:space="0" w:color="auto"/>
              <w:right w:val="single" w:sz="4" w:space="0" w:color="auto"/>
            </w:tcBorders>
            <w:shd w:val="clear" w:color="auto" w:fill="FFFF00"/>
            <w:noWrap/>
            <w:vAlign w:val="center"/>
          </w:tcPr>
          <w:p w14:paraId="78DDB452"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B - 33</w:t>
            </w:r>
          </w:p>
        </w:tc>
        <w:tc>
          <w:tcPr>
            <w:tcW w:w="3431" w:type="dxa"/>
            <w:tcBorders>
              <w:top w:val="nil"/>
              <w:left w:val="nil"/>
              <w:bottom w:val="single" w:sz="4" w:space="0" w:color="auto"/>
              <w:right w:val="single" w:sz="4" w:space="0" w:color="auto"/>
            </w:tcBorders>
            <w:noWrap/>
            <w:vAlign w:val="center"/>
          </w:tcPr>
          <w:p w14:paraId="6C5B9975"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30 - wielkość 600</w:t>
            </w:r>
          </w:p>
        </w:tc>
        <w:tc>
          <w:tcPr>
            <w:tcW w:w="1153" w:type="dxa"/>
            <w:tcBorders>
              <w:top w:val="nil"/>
              <w:left w:val="nil"/>
              <w:bottom w:val="single" w:sz="4" w:space="0" w:color="auto"/>
              <w:right w:val="single" w:sz="4" w:space="0" w:color="auto"/>
            </w:tcBorders>
            <w:noWrap/>
            <w:vAlign w:val="center"/>
          </w:tcPr>
          <w:p w14:paraId="111B1E75"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2</w:t>
            </w:r>
          </w:p>
        </w:tc>
        <w:tc>
          <w:tcPr>
            <w:tcW w:w="1056" w:type="dxa"/>
            <w:tcBorders>
              <w:top w:val="nil"/>
              <w:left w:val="nil"/>
              <w:bottom w:val="single" w:sz="4" w:space="0" w:color="auto"/>
              <w:right w:val="single" w:sz="4" w:space="0" w:color="auto"/>
            </w:tcBorders>
            <w:vAlign w:val="center"/>
          </w:tcPr>
          <w:p w14:paraId="586C3935" w14:textId="308E62CD" w:rsidR="002A10AA" w:rsidRPr="002A10AA" w:rsidRDefault="002A10AA" w:rsidP="002A10AA">
            <w:pPr>
              <w:spacing w:before="0" w:after="0" w:line="240" w:lineRule="auto"/>
              <w:jc w:val="center"/>
              <w:rPr>
                <w:rFonts w:ascii="Cambria" w:hAnsi="Cambria"/>
                <w:lang w:eastAsia="pl-PL" w:bidi="ar-SA"/>
              </w:rPr>
            </w:pPr>
          </w:p>
        </w:tc>
        <w:tc>
          <w:tcPr>
            <w:tcW w:w="1317" w:type="dxa"/>
            <w:tcBorders>
              <w:top w:val="nil"/>
              <w:left w:val="nil"/>
              <w:bottom w:val="single" w:sz="4" w:space="0" w:color="auto"/>
              <w:right w:val="single" w:sz="4" w:space="0" w:color="auto"/>
            </w:tcBorders>
            <w:vAlign w:val="center"/>
          </w:tcPr>
          <w:p w14:paraId="4ADB83C4" w14:textId="5DAC282E" w:rsidR="002A10AA" w:rsidRPr="002A10AA" w:rsidRDefault="002A10AA" w:rsidP="002A10AA">
            <w:pPr>
              <w:spacing w:before="0" w:after="0" w:line="240" w:lineRule="auto"/>
              <w:jc w:val="right"/>
              <w:rPr>
                <w:rFonts w:ascii="Cambria" w:eastAsia="Calibri" w:hAnsi="Cambria" w:cs="Tahoma"/>
                <w:bCs/>
                <w:lang w:bidi="ar-SA"/>
              </w:rPr>
            </w:pPr>
          </w:p>
        </w:tc>
      </w:tr>
      <w:tr w:rsidR="002A10AA" w:rsidRPr="002A10AA" w14:paraId="504A8F9C" w14:textId="77777777" w:rsidTr="002A10AA">
        <w:trPr>
          <w:trHeight w:val="315"/>
        </w:trPr>
        <w:tc>
          <w:tcPr>
            <w:tcW w:w="532" w:type="dxa"/>
            <w:tcBorders>
              <w:top w:val="nil"/>
              <w:left w:val="single" w:sz="4" w:space="0" w:color="auto"/>
              <w:bottom w:val="single" w:sz="4" w:space="0" w:color="auto"/>
              <w:right w:val="single" w:sz="4" w:space="0" w:color="auto"/>
            </w:tcBorders>
            <w:noWrap/>
            <w:vAlign w:val="center"/>
          </w:tcPr>
          <w:p w14:paraId="4F201C5C" w14:textId="77777777" w:rsidR="002A10AA" w:rsidRPr="002A10AA" w:rsidRDefault="002A10AA" w:rsidP="002A10AA">
            <w:pPr>
              <w:spacing w:before="0" w:after="0" w:line="240" w:lineRule="auto"/>
              <w:jc w:val="center"/>
              <w:rPr>
                <w:rFonts w:ascii="Cambria" w:hAnsi="Cambria" w:cs="Tahoma"/>
                <w:color w:val="000000"/>
                <w:lang w:eastAsia="pl-PL" w:bidi="ar-SA"/>
              </w:rPr>
            </w:pPr>
            <w:r w:rsidRPr="002A10AA">
              <w:rPr>
                <w:rFonts w:ascii="Cambria" w:hAnsi="Cambria" w:cs="Tahoma"/>
                <w:color w:val="000000"/>
                <w:lang w:eastAsia="pl-PL" w:bidi="ar-SA"/>
              </w:rPr>
              <w:t>8.</w:t>
            </w:r>
          </w:p>
        </w:tc>
        <w:tc>
          <w:tcPr>
            <w:tcW w:w="1228" w:type="dxa"/>
            <w:tcBorders>
              <w:top w:val="nil"/>
              <w:left w:val="nil"/>
              <w:bottom w:val="single" w:sz="4" w:space="0" w:color="auto"/>
              <w:right w:val="single" w:sz="4" w:space="0" w:color="auto"/>
            </w:tcBorders>
            <w:shd w:val="clear" w:color="auto" w:fill="FFFF00"/>
            <w:noWrap/>
            <w:vAlign w:val="center"/>
          </w:tcPr>
          <w:p w14:paraId="1DECD602"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B - 33</w:t>
            </w:r>
          </w:p>
        </w:tc>
        <w:tc>
          <w:tcPr>
            <w:tcW w:w="3431" w:type="dxa"/>
            <w:tcBorders>
              <w:top w:val="nil"/>
              <w:left w:val="nil"/>
              <w:bottom w:val="single" w:sz="4" w:space="0" w:color="auto"/>
              <w:right w:val="single" w:sz="4" w:space="0" w:color="auto"/>
            </w:tcBorders>
            <w:noWrap/>
            <w:vAlign w:val="center"/>
          </w:tcPr>
          <w:p w14:paraId="21DAC360"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40 - wielkość 600</w:t>
            </w:r>
          </w:p>
        </w:tc>
        <w:tc>
          <w:tcPr>
            <w:tcW w:w="1153" w:type="dxa"/>
            <w:tcBorders>
              <w:top w:val="nil"/>
              <w:left w:val="nil"/>
              <w:bottom w:val="single" w:sz="4" w:space="0" w:color="auto"/>
              <w:right w:val="single" w:sz="4" w:space="0" w:color="auto"/>
            </w:tcBorders>
            <w:noWrap/>
            <w:vAlign w:val="center"/>
          </w:tcPr>
          <w:p w14:paraId="6085F9A3"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2</w:t>
            </w:r>
          </w:p>
        </w:tc>
        <w:tc>
          <w:tcPr>
            <w:tcW w:w="1056" w:type="dxa"/>
            <w:tcBorders>
              <w:top w:val="nil"/>
              <w:left w:val="nil"/>
              <w:bottom w:val="single" w:sz="4" w:space="0" w:color="auto"/>
              <w:right w:val="single" w:sz="4" w:space="0" w:color="auto"/>
            </w:tcBorders>
            <w:vAlign w:val="center"/>
          </w:tcPr>
          <w:p w14:paraId="0EC6D229" w14:textId="4984FB5C" w:rsidR="002A10AA" w:rsidRPr="002A10AA" w:rsidRDefault="002A10AA" w:rsidP="002A10AA">
            <w:pPr>
              <w:spacing w:before="0" w:after="0" w:line="240" w:lineRule="auto"/>
              <w:jc w:val="center"/>
              <w:rPr>
                <w:rFonts w:ascii="Cambria" w:hAnsi="Cambria"/>
                <w:lang w:eastAsia="pl-PL" w:bidi="ar-SA"/>
              </w:rPr>
            </w:pPr>
          </w:p>
        </w:tc>
        <w:tc>
          <w:tcPr>
            <w:tcW w:w="1317" w:type="dxa"/>
            <w:tcBorders>
              <w:top w:val="nil"/>
              <w:left w:val="nil"/>
              <w:bottom w:val="single" w:sz="4" w:space="0" w:color="auto"/>
              <w:right w:val="single" w:sz="4" w:space="0" w:color="auto"/>
            </w:tcBorders>
            <w:vAlign w:val="center"/>
          </w:tcPr>
          <w:p w14:paraId="7C79309A" w14:textId="61711023" w:rsidR="002A10AA" w:rsidRPr="002A10AA" w:rsidRDefault="002A10AA" w:rsidP="002A10AA">
            <w:pPr>
              <w:spacing w:before="0" w:after="0" w:line="240" w:lineRule="auto"/>
              <w:jc w:val="right"/>
              <w:rPr>
                <w:rFonts w:ascii="Cambria" w:eastAsia="Calibri" w:hAnsi="Cambria" w:cs="Tahoma"/>
                <w:bCs/>
                <w:lang w:bidi="ar-SA"/>
              </w:rPr>
            </w:pPr>
          </w:p>
        </w:tc>
      </w:tr>
      <w:tr w:rsidR="002A10AA" w:rsidRPr="002A10AA" w14:paraId="743317C1" w14:textId="77777777" w:rsidTr="002A10AA">
        <w:trPr>
          <w:trHeight w:val="315"/>
        </w:trPr>
        <w:tc>
          <w:tcPr>
            <w:tcW w:w="532" w:type="dxa"/>
            <w:tcBorders>
              <w:top w:val="nil"/>
              <w:left w:val="single" w:sz="4" w:space="0" w:color="auto"/>
              <w:bottom w:val="single" w:sz="4" w:space="0" w:color="auto"/>
              <w:right w:val="single" w:sz="4" w:space="0" w:color="auto"/>
            </w:tcBorders>
            <w:noWrap/>
            <w:vAlign w:val="center"/>
          </w:tcPr>
          <w:p w14:paraId="577443B0" w14:textId="77777777" w:rsidR="002A10AA" w:rsidRPr="002A10AA" w:rsidRDefault="002A10AA" w:rsidP="002A10AA">
            <w:pPr>
              <w:spacing w:before="0" w:after="0" w:line="240" w:lineRule="auto"/>
              <w:jc w:val="center"/>
              <w:rPr>
                <w:rFonts w:ascii="Cambria" w:hAnsi="Cambria" w:cs="Tahoma"/>
                <w:color w:val="000000"/>
                <w:lang w:eastAsia="pl-PL" w:bidi="ar-SA"/>
              </w:rPr>
            </w:pPr>
            <w:r w:rsidRPr="002A10AA">
              <w:rPr>
                <w:rFonts w:ascii="Cambria" w:hAnsi="Cambria" w:cs="Tahoma"/>
                <w:color w:val="000000"/>
                <w:lang w:eastAsia="pl-PL" w:bidi="ar-SA"/>
              </w:rPr>
              <w:t>9.</w:t>
            </w:r>
          </w:p>
        </w:tc>
        <w:tc>
          <w:tcPr>
            <w:tcW w:w="1228" w:type="dxa"/>
            <w:tcBorders>
              <w:top w:val="nil"/>
              <w:left w:val="nil"/>
              <w:bottom w:val="single" w:sz="4" w:space="0" w:color="auto"/>
              <w:right w:val="single" w:sz="4" w:space="0" w:color="auto"/>
            </w:tcBorders>
            <w:shd w:val="clear" w:color="auto" w:fill="FFFF00"/>
            <w:noWrap/>
            <w:vAlign w:val="center"/>
          </w:tcPr>
          <w:p w14:paraId="2255A5FC"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B - 33</w:t>
            </w:r>
          </w:p>
        </w:tc>
        <w:tc>
          <w:tcPr>
            <w:tcW w:w="3431" w:type="dxa"/>
            <w:tcBorders>
              <w:top w:val="nil"/>
              <w:left w:val="nil"/>
              <w:bottom w:val="single" w:sz="4" w:space="0" w:color="auto"/>
              <w:right w:val="single" w:sz="4" w:space="0" w:color="auto"/>
            </w:tcBorders>
            <w:noWrap/>
            <w:vAlign w:val="center"/>
          </w:tcPr>
          <w:p w14:paraId="4ACD6F5E"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40</w:t>
            </w:r>
          </w:p>
        </w:tc>
        <w:tc>
          <w:tcPr>
            <w:tcW w:w="1153" w:type="dxa"/>
            <w:tcBorders>
              <w:top w:val="nil"/>
              <w:left w:val="nil"/>
              <w:bottom w:val="single" w:sz="4" w:space="0" w:color="auto"/>
              <w:right w:val="single" w:sz="4" w:space="0" w:color="auto"/>
            </w:tcBorders>
            <w:noWrap/>
            <w:vAlign w:val="center"/>
          </w:tcPr>
          <w:p w14:paraId="4636332D"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6</w:t>
            </w:r>
          </w:p>
        </w:tc>
        <w:tc>
          <w:tcPr>
            <w:tcW w:w="1056" w:type="dxa"/>
            <w:tcBorders>
              <w:top w:val="nil"/>
              <w:left w:val="nil"/>
              <w:bottom w:val="single" w:sz="4" w:space="0" w:color="auto"/>
              <w:right w:val="single" w:sz="4" w:space="0" w:color="auto"/>
            </w:tcBorders>
            <w:vAlign w:val="center"/>
          </w:tcPr>
          <w:p w14:paraId="285630DF" w14:textId="15DBCCED" w:rsidR="002A10AA" w:rsidRPr="002A10AA" w:rsidRDefault="002A10AA" w:rsidP="002A10AA">
            <w:pPr>
              <w:spacing w:before="0" w:after="0" w:line="240" w:lineRule="auto"/>
              <w:jc w:val="center"/>
              <w:rPr>
                <w:rFonts w:ascii="Cambria" w:hAnsi="Cambria"/>
                <w:lang w:eastAsia="pl-PL" w:bidi="ar-SA"/>
              </w:rPr>
            </w:pPr>
          </w:p>
        </w:tc>
        <w:tc>
          <w:tcPr>
            <w:tcW w:w="1317" w:type="dxa"/>
            <w:tcBorders>
              <w:top w:val="nil"/>
              <w:left w:val="nil"/>
              <w:bottom w:val="single" w:sz="4" w:space="0" w:color="auto"/>
              <w:right w:val="single" w:sz="4" w:space="0" w:color="auto"/>
            </w:tcBorders>
            <w:vAlign w:val="center"/>
          </w:tcPr>
          <w:p w14:paraId="0D9DA798" w14:textId="0DABE0CD" w:rsidR="002A10AA" w:rsidRPr="002A10AA" w:rsidRDefault="002A10AA" w:rsidP="002A10AA">
            <w:pPr>
              <w:spacing w:before="0" w:after="0" w:line="240" w:lineRule="auto"/>
              <w:jc w:val="right"/>
              <w:rPr>
                <w:rFonts w:ascii="Cambria" w:eastAsia="Calibri" w:hAnsi="Cambria" w:cs="Tahoma"/>
                <w:bCs/>
                <w:lang w:bidi="ar-SA"/>
              </w:rPr>
            </w:pPr>
          </w:p>
        </w:tc>
      </w:tr>
      <w:tr w:rsidR="002A10AA" w:rsidRPr="002A10AA" w14:paraId="7C609AC5" w14:textId="77777777" w:rsidTr="002A10AA">
        <w:trPr>
          <w:trHeight w:val="315"/>
        </w:trPr>
        <w:tc>
          <w:tcPr>
            <w:tcW w:w="532" w:type="dxa"/>
            <w:tcBorders>
              <w:top w:val="nil"/>
              <w:left w:val="single" w:sz="4" w:space="0" w:color="auto"/>
              <w:bottom w:val="single" w:sz="4" w:space="0" w:color="auto"/>
              <w:right w:val="single" w:sz="4" w:space="0" w:color="auto"/>
            </w:tcBorders>
            <w:noWrap/>
            <w:vAlign w:val="center"/>
          </w:tcPr>
          <w:p w14:paraId="67234763" w14:textId="77777777" w:rsidR="002A10AA" w:rsidRPr="002A10AA" w:rsidRDefault="002A10AA" w:rsidP="002A10AA">
            <w:pPr>
              <w:spacing w:before="0" w:after="0" w:line="240" w:lineRule="auto"/>
              <w:jc w:val="center"/>
              <w:rPr>
                <w:rFonts w:ascii="Cambria" w:hAnsi="Cambria" w:cs="Tahoma"/>
                <w:color w:val="000000"/>
                <w:lang w:eastAsia="pl-PL" w:bidi="ar-SA"/>
              </w:rPr>
            </w:pPr>
            <w:r w:rsidRPr="002A10AA">
              <w:rPr>
                <w:rFonts w:ascii="Cambria" w:hAnsi="Cambria" w:cs="Tahoma"/>
                <w:color w:val="000000"/>
                <w:lang w:eastAsia="pl-PL" w:bidi="ar-SA"/>
              </w:rPr>
              <w:lastRenderedPageBreak/>
              <w:t>10.</w:t>
            </w:r>
          </w:p>
        </w:tc>
        <w:tc>
          <w:tcPr>
            <w:tcW w:w="1228" w:type="dxa"/>
            <w:tcBorders>
              <w:top w:val="nil"/>
              <w:left w:val="nil"/>
              <w:bottom w:val="single" w:sz="4" w:space="0" w:color="auto"/>
              <w:right w:val="single" w:sz="4" w:space="0" w:color="auto"/>
            </w:tcBorders>
            <w:shd w:val="clear" w:color="auto" w:fill="FFFF00"/>
            <w:noWrap/>
            <w:vAlign w:val="center"/>
          </w:tcPr>
          <w:p w14:paraId="4F769FF8"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B - 33</w:t>
            </w:r>
          </w:p>
        </w:tc>
        <w:tc>
          <w:tcPr>
            <w:tcW w:w="3431" w:type="dxa"/>
            <w:tcBorders>
              <w:top w:val="nil"/>
              <w:left w:val="nil"/>
              <w:bottom w:val="single" w:sz="4" w:space="0" w:color="auto"/>
              <w:right w:val="single" w:sz="4" w:space="0" w:color="auto"/>
            </w:tcBorders>
            <w:noWrap/>
            <w:vAlign w:val="center"/>
          </w:tcPr>
          <w:p w14:paraId="14E3C25D"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50</w:t>
            </w:r>
          </w:p>
        </w:tc>
        <w:tc>
          <w:tcPr>
            <w:tcW w:w="1153" w:type="dxa"/>
            <w:tcBorders>
              <w:top w:val="nil"/>
              <w:left w:val="nil"/>
              <w:bottom w:val="single" w:sz="4" w:space="0" w:color="auto"/>
              <w:right w:val="single" w:sz="4" w:space="0" w:color="auto"/>
            </w:tcBorders>
            <w:noWrap/>
            <w:vAlign w:val="center"/>
          </w:tcPr>
          <w:p w14:paraId="00A43864"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2</w:t>
            </w:r>
          </w:p>
        </w:tc>
        <w:tc>
          <w:tcPr>
            <w:tcW w:w="1056" w:type="dxa"/>
            <w:tcBorders>
              <w:top w:val="nil"/>
              <w:left w:val="nil"/>
              <w:bottom w:val="single" w:sz="4" w:space="0" w:color="auto"/>
              <w:right w:val="single" w:sz="4" w:space="0" w:color="auto"/>
            </w:tcBorders>
            <w:vAlign w:val="center"/>
          </w:tcPr>
          <w:p w14:paraId="3713F632" w14:textId="47DA763F" w:rsidR="002A10AA" w:rsidRPr="002A10AA" w:rsidRDefault="002A10AA" w:rsidP="002A10AA">
            <w:pPr>
              <w:spacing w:before="0" w:after="0" w:line="240" w:lineRule="auto"/>
              <w:jc w:val="center"/>
              <w:rPr>
                <w:rFonts w:ascii="Cambria" w:hAnsi="Cambria"/>
                <w:lang w:eastAsia="pl-PL" w:bidi="ar-SA"/>
              </w:rPr>
            </w:pPr>
          </w:p>
        </w:tc>
        <w:tc>
          <w:tcPr>
            <w:tcW w:w="1317" w:type="dxa"/>
            <w:tcBorders>
              <w:top w:val="nil"/>
              <w:left w:val="nil"/>
              <w:bottom w:val="single" w:sz="4" w:space="0" w:color="auto"/>
              <w:right w:val="single" w:sz="4" w:space="0" w:color="auto"/>
            </w:tcBorders>
            <w:vAlign w:val="center"/>
          </w:tcPr>
          <w:p w14:paraId="13D8B9E7" w14:textId="2C515945" w:rsidR="002A10AA" w:rsidRPr="002A10AA" w:rsidRDefault="002A10AA" w:rsidP="002A10AA">
            <w:pPr>
              <w:spacing w:before="0" w:after="0" w:line="240" w:lineRule="auto"/>
              <w:jc w:val="right"/>
              <w:rPr>
                <w:rFonts w:ascii="Cambria" w:eastAsia="Calibri" w:hAnsi="Cambria" w:cs="Tahoma"/>
                <w:bCs/>
                <w:lang w:bidi="ar-SA"/>
              </w:rPr>
            </w:pPr>
          </w:p>
        </w:tc>
      </w:tr>
      <w:tr w:rsidR="002A10AA" w:rsidRPr="002A10AA" w14:paraId="08489F97" w14:textId="77777777" w:rsidTr="002A10AA">
        <w:trPr>
          <w:trHeight w:val="315"/>
        </w:trPr>
        <w:tc>
          <w:tcPr>
            <w:tcW w:w="532" w:type="dxa"/>
            <w:tcBorders>
              <w:top w:val="nil"/>
              <w:left w:val="single" w:sz="4" w:space="0" w:color="auto"/>
              <w:bottom w:val="single" w:sz="4" w:space="0" w:color="auto"/>
              <w:right w:val="single" w:sz="4" w:space="0" w:color="auto"/>
            </w:tcBorders>
            <w:noWrap/>
            <w:vAlign w:val="center"/>
          </w:tcPr>
          <w:p w14:paraId="211E7F30" w14:textId="77777777" w:rsidR="002A10AA" w:rsidRPr="002A10AA" w:rsidRDefault="002A10AA" w:rsidP="002A10AA">
            <w:pPr>
              <w:spacing w:before="0" w:after="0" w:line="240" w:lineRule="auto"/>
              <w:jc w:val="center"/>
              <w:rPr>
                <w:rFonts w:ascii="Cambria" w:hAnsi="Cambria" w:cs="Tahoma"/>
                <w:color w:val="000000"/>
                <w:lang w:eastAsia="pl-PL" w:bidi="ar-SA"/>
              </w:rPr>
            </w:pPr>
            <w:r w:rsidRPr="002A10AA">
              <w:rPr>
                <w:rFonts w:ascii="Cambria" w:hAnsi="Cambria" w:cs="Tahoma"/>
                <w:color w:val="000000"/>
                <w:lang w:eastAsia="pl-PL" w:bidi="ar-SA"/>
              </w:rPr>
              <w:t>11.</w:t>
            </w:r>
          </w:p>
        </w:tc>
        <w:tc>
          <w:tcPr>
            <w:tcW w:w="1228" w:type="dxa"/>
            <w:tcBorders>
              <w:top w:val="nil"/>
              <w:left w:val="nil"/>
              <w:bottom w:val="single" w:sz="4" w:space="0" w:color="auto"/>
              <w:right w:val="single" w:sz="4" w:space="0" w:color="auto"/>
            </w:tcBorders>
            <w:shd w:val="clear" w:color="auto" w:fill="FFFF00"/>
            <w:noWrap/>
            <w:vAlign w:val="center"/>
          </w:tcPr>
          <w:p w14:paraId="2A022596"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B - 33</w:t>
            </w:r>
          </w:p>
        </w:tc>
        <w:tc>
          <w:tcPr>
            <w:tcW w:w="3431" w:type="dxa"/>
            <w:tcBorders>
              <w:top w:val="nil"/>
              <w:left w:val="nil"/>
              <w:bottom w:val="single" w:sz="4" w:space="0" w:color="auto"/>
              <w:right w:val="single" w:sz="4" w:space="0" w:color="auto"/>
            </w:tcBorders>
            <w:noWrap/>
            <w:vAlign w:val="center"/>
          </w:tcPr>
          <w:p w14:paraId="2F68BA78"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60</w:t>
            </w:r>
          </w:p>
        </w:tc>
        <w:tc>
          <w:tcPr>
            <w:tcW w:w="1153" w:type="dxa"/>
            <w:tcBorders>
              <w:top w:val="nil"/>
              <w:left w:val="nil"/>
              <w:bottom w:val="single" w:sz="4" w:space="0" w:color="auto"/>
              <w:right w:val="single" w:sz="4" w:space="0" w:color="auto"/>
            </w:tcBorders>
            <w:noWrap/>
            <w:vAlign w:val="center"/>
          </w:tcPr>
          <w:p w14:paraId="5FC6524D"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4</w:t>
            </w:r>
          </w:p>
        </w:tc>
        <w:tc>
          <w:tcPr>
            <w:tcW w:w="1056" w:type="dxa"/>
            <w:tcBorders>
              <w:top w:val="nil"/>
              <w:left w:val="nil"/>
              <w:bottom w:val="single" w:sz="4" w:space="0" w:color="auto"/>
              <w:right w:val="single" w:sz="4" w:space="0" w:color="auto"/>
            </w:tcBorders>
            <w:vAlign w:val="center"/>
          </w:tcPr>
          <w:p w14:paraId="56504377" w14:textId="7DDF84E1" w:rsidR="002A10AA" w:rsidRPr="002A10AA" w:rsidRDefault="002A10AA" w:rsidP="002A10AA">
            <w:pPr>
              <w:spacing w:before="0" w:after="0" w:line="240" w:lineRule="auto"/>
              <w:jc w:val="center"/>
              <w:rPr>
                <w:rFonts w:ascii="Cambria" w:hAnsi="Cambria"/>
                <w:lang w:eastAsia="pl-PL" w:bidi="ar-SA"/>
              </w:rPr>
            </w:pPr>
          </w:p>
        </w:tc>
        <w:tc>
          <w:tcPr>
            <w:tcW w:w="1317" w:type="dxa"/>
            <w:tcBorders>
              <w:top w:val="nil"/>
              <w:left w:val="nil"/>
              <w:bottom w:val="single" w:sz="4" w:space="0" w:color="auto"/>
              <w:right w:val="single" w:sz="4" w:space="0" w:color="auto"/>
            </w:tcBorders>
            <w:vAlign w:val="center"/>
          </w:tcPr>
          <w:p w14:paraId="603910DC" w14:textId="22F721FC" w:rsidR="002A10AA" w:rsidRPr="002A10AA" w:rsidRDefault="002A10AA" w:rsidP="002A10AA">
            <w:pPr>
              <w:spacing w:before="0" w:after="0" w:line="240" w:lineRule="auto"/>
              <w:jc w:val="right"/>
              <w:rPr>
                <w:rFonts w:ascii="Cambria" w:eastAsia="Calibri" w:hAnsi="Cambria" w:cs="Tahoma"/>
                <w:bCs/>
                <w:lang w:bidi="ar-SA"/>
              </w:rPr>
            </w:pPr>
          </w:p>
        </w:tc>
      </w:tr>
      <w:tr w:rsidR="002A10AA" w:rsidRPr="002A10AA" w14:paraId="10D658D7" w14:textId="77777777" w:rsidTr="002A10AA">
        <w:trPr>
          <w:trHeight w:val="315"/>
        </w:trPr>
        <w:tc>
          <w:tcPr>
            <w:tcW w:w="532" w:type="dxa"/>
            <w:tcBorders>
              <w:top w:val="nil"/>
              <w:left w:val="single" w:sz="4" w:space="0" w:color="auto"/>
              <w:bottom w:val="single" w:sz="4" w:space="0" w:color="auto"/>
              <w:right w:val="single" w:sz="4" w:space="0" w:color="auto"/>
            </w:tcBorders>
            <w:noWrap/>
            <w:vAlign w:val="center"/>
          </w:tcPr>
          <w:p w14:paraId="651F2B43" w14:textId="77777777" w:rsidR="002A10AA" w:rsidRPr="002A10AA" w:rsidRDefault="002A10AA" w:rsidP="002A10AA">
            <w:pPr>
              <w:spacing w:before="0" w:after="0" w:line="240" w:lineRule="auto"/>
              <w:jc w:val="center"/>
              <w:rPr>
                <w:rFonts w:ascii="Cambria" w:hAnsi="Cambria" w:cs="Tahoma"/>
                <w:color w:val="000000"/>
                <w:lang w:eastAsia="pl-PL" w:bidi="ar-SA"/>
              </w:rPr>
            </w:pPr>
            <w:r w:rsidRPr="002A10AA">
              <w:rPr>
                <w:rFonts w:ascii="Cambria" w:hAnsi="Cambria" w:cs="Tahoma"/>
                <w:color w:val="000000"/>
                <w:lang w:eastAsia="pl-PL" w:bidi="ar-SA"/>
              </w:rPr>
              <w:t>12.</w:t>
            </w:r>
          </w:p>
        </w:tc>
        <w:tc>
          <w:tcPr>
            <w:tcW w:w="1228" w:type="dxa"/>
            <w:tcBorders>
              <w:top w:val="nil"/>
              <w:left w:val="nil"/>
              <w:bottom w:val="single" w:sz="4" w:space="0" w:color="auto"/>
              <w:right w:val="single" w:sz="4" w:space="0" w:color="auto"/>
            </w:tcBorders>
            <w:shd w:val="clear" w:color="auto" w:fill="FFFF00"/>
            <w:noWrap/>
            <w:vAlign w:val="center"/>
          </w:tcPr>
          <w:p w14:paraId="77CB8726"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B - 33</w:t>
            </w:r>
          </w:p>
        </w:tc>
        <w:tc>
          <w:tcPr>
            <w:tcW w:w="3431" w:type="dxa"/>
            <w:tcBorders>
              <w:top w:val="nil"/>
              <w:left w:val="nil"/>
              <w:bottom w:val="single" w:sz="4" w:space="0" w:color="auto"/>
              <w:right w:val="single" w:sz="4" w:space="0" w:color="auto"/>
            </w:tcBorders>
            <w:noWrap/>
            <w:vAlign w:val="center"/>
          </w:tcPr>
          <w:p w14:paraId="560CA687"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70</w:t>
            </w:r>
          </w:p>
        </w:tc>
        <w:tc>
          <w:tcPr>
            <w:tcW w:w="1153" w:type="dxa"/>
            <w:tcBorders>
              <w:top w:val="nil"/>
              <w:left w:val="nil"/>
              <w:bottom w:val="single" w:sz="4" w:space="0" w:color="auto"/>
              <w:right w:val="single" w:sz="4" w:space="0" w:color="auto"/>
            </w:tcBorders>
            <w:noWrap/>
            <w:vAlign w:val="center"/>
          </w:tcPr>
          <w:p w14:paraId="3E5D6E46"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2</w:t>
            </w:r>
          </w:p>
        </w:tc>
        <w:tc>
          <w:tcPr>
            <w:tcW w:w="1056" w:type="dxa"/>
            <w:tcBorders>
              <w:top w:val="nil"/>
              <w:left w:val="nil"/>
              <w:bottom w:val="single" w:sz="4" w:space="0" w:color="auto"/>
              <w:right w:val="single" w:sz="4" w:space="0" w:color="auto"/>
            </w:tcBorders>
            <w:vAlign w:val="center"/>
          </w:tcPr>
          <w:p w14:paraId="215C361E" w14:textId="3D4C250F" w:rsidR="002A10AA" w:rsidRPr="002A10AA" w:rsidRDefault="002A10AA" w:rsidP="002A10AA">
            <w:pPr>
              <w:spacing w:before="0" w:after="0" w:line="240" w:lineRule="auto"/>
              <w:jc w:val="center"/>
              <w:rPr>
                <w:rFonts w:ascii="Cambria" w:hAnsi="Cambria"/>
                <w:lang w:eastAsia="pl-PL" w:bidi="ar-SA"/>
              </w:rPr>
            </w:pPr>
          </w:p>
        </w:tc>
        <w:tc>
          <w:tcPr>
            <w:tcW w:w="1317" w:type="dxa"/>
            <w:tcBorders>
              <w:top w:val="nil"/>
              <w:left w:val="nil"/>
              <w:bottom w:val="single" w:sz="4" w:space="0" w:color="auto"/>
              <w:right w:val="single" w:sz="4" w:space="0" w:color="auto"/>
            </w:tcBorders>
            <w:vAlign w:val="center"/>
          </w:tcPr>
          <w:p w14:paraId="6994E9B3" w14:textId="02F99EC2" w:rsidR="002A10AA" w:rsidRPr="002A10AA" w:rsidRDefault="002A10AA" w:rsidP="002A10AA">
            <w:pPr>
              <w:spacing w:before="0" w:after="0" w:line="240" w:lineRule="auto"/>
              <w:jc w:val="right"/>
              <w:rPr>
                <w:rFonts w:ascii="Cambria" w:eastAsia="Calibri" w:hAnsi="Cambria" w:cs="Tahoma"/>
                <w:bCs/>
                <w:lang w:bidi="ar-SA"/>
              </w:rPr>
            </w:pPr>
          </w:p>
        </w:tc>
      </w:tr>
      <w:tr w:rsidR="002A10AA" w:rsidRPr="002A10AA" w14:paraId="207D1857" w14:textId="77777777" w:rsidTr="002A10AA">
        <w:trPr>
          <w:trHeight w:val="315"/>
        </w:trPr>
        <w:tc>
          <w:tcPr>
            <w:tcW w:w="532" w:type="dxa"/>
            <w:tcBorders>
              <w:top w:val="nil"/>
              <w:left w:val="single" w:sz="4" w:space="0" w:color="auto"/>
              <w:bottom w:val="single" w:sz="4" w:space="0" w:color="auto"/>
              <w:right w:val="single" w:sz="4" w:space="0" w:color="auto"/>
            </w:tcBorders>
            <w:noWrap/>
            <w:vAlign w:val="center"/>
          </w:tcPr>
          <w:p w14:paraId="0A1AD74C" w14:textId="77777777" w:rsidR="002A10AA" w:rsidRPr="002A10AA" w:rsidRDefault="002A10AA" w:rsidP="002A10AA">
            <w:pPr>
              <w:spacing w:before="0" w:after="0" w:line="240" w:lineRule="auto"/>
              <w:jc w:val="center"/>
              <w:rPr>
                <w:rFonts w:ascii="Cambria" w:hAnsi="Cambria" w:cs="Tahoma"/>
                <w:color w:val="000000"/>
                <w:lang w:eastAsia="pl-PL" w:bidi="ar-SA"/>
              </w:rPr>
            </w:pPr>
            <w:r w:rsidRPr="002A10AA">
              <w:rPr>
                <w:rFonts w:ascii="Cambria" w:hAnsi="Cambria" w:cs="Tahoma"/>
                <w:color w:val="000000"/>
                <w:lang w:eastAsia="pl-PL" w:bidi="ar-SA"/>
              </w:rPr>
              <w:t>13.</w:t>
            </w:r>
          </w:p>
        </w:tc>
        <w:tc>
          <w:tcPr>
            <w:tcW w:w="1228" w:type="dxa"/>
            <w:tcBorders>
              <w:top w:val="nil"/>
              <w:left w:val="nil"/>
              <w:bottom w:val="single" w:sz="4" w:space="0" w:color="auto"/>
              <w:right w:val="single" w:sz="4" w:space="0" w:color="auto"/>
            </w:tcBorders>
            <w:shd w:val="clear" w:color="auto" w:fill="FFFF00"/>
            <w:noWrap/>
            <w:vAlign w:val="center"/>
          </w:tcPr>
          <w:p w14:paraId="42C23203"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D - 1</w:t>
            </w:r>
          </w:p>
        </w:tc>
        <w:tc>
          <w:tcPr>
            <w:tcW w:w="3431" w:type="dxa"/>
            <w:tcBorders>
              <w:top w:val="nil"/>
              <w:left w:val="nil"/>
              <w:bottom w:val="single" w:sz="4" w:space="0" w:color="auto"/>
              <w:right w:val="single" w:sz="4" w:space="0" w:color="auto"/>
            </w:tcBorders>
            <w:noWrap/>
            <w:vAlign w:val="center"/>
          </w:tcPr>
          <w:p w14:paraId="2F0567CB"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 </w:t>
            </w:r>
          </w:p>
        </w:tc>
        <w:tc>
          <w:tcPr>
            <w:tcW w:w="1153" w:type="dxa"/>
            <w:tcBorders>
              <w:top w:val="nil"/>
              <w:left w:val="nil"/>
              <w:bottom w:val="single" w:sz="4" w:space="0" w:color="auto"/>
              <w:right w:val="single" w:sz="4" w:space="0" w:color="auto"/>
            </w:tcBorders>
            <w:noWrap/>
            <w:vAlign w:val="center"/>
          </w:tcPr>
          <w:p w14:paraId="7D6BB441"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10</w:t>
            </w:r>
          </w:p>
        </w:tc>
        <w:tc>
          <w:tcPr>
            <w:tcW w:w="1056" w:type="dxa"/>
            <w:tcBorders>
              <w:top w:val="nil"/>
              <w:left w:val="nil"/>
              <w:bottom w:val="single" w:sz="4" w:space="0" w:color="auto"/>
              <w:right w:val="single" w:sz="4" w:space="0" w:color="auto"/>
            </w:tcBorders>
            <w:vAlign w:val="center"/>
          </w:tcPr>
          <w:p w14:paraId="27EF15D4" w14:textId="20D43C84" w:rsidR="002A10AA" w:rsidRPr="002A10AA" w:rsidRDefault="002A10AA" w:rsidP="002A10AA">
            <w:pPr>
              <w:spacing w:before="0" w:after="0" w:line="240" w:lineRule="auto"/>
              <w:jc w:val="center"/>
              <w:rPr>
                <w:rFonts w:ascii="Cambria" w:hAnsi="Cambria"/>
                <w:lang w:eastAsia="pl-PL" w:bidi="ar-SA"/>
              </w:rPr>
            </w:pPr>
          </w:p>
        </w:tc>
        <w:tc>
          <w:tcPr>
            <w:tcW w:w="1317" w:type="dxa"/>
            <w:tcBorders>
              <w:top w:val="nil"/>
              <w:left w:val="nil"/>
              <w:bottom w:val="single" w:sz="4" w:space="0" w:color="auto"/>
              <w:right w:val="single" w:sz="4" w:space="0" w:color="auto"/>
            </w:tcBorders>
            <w:vAlign w:val="center"/>
          </w:tcPr>
          <w:p w14:paraId="1A25355E" w14:textId="2D368D37" w:rsidR="002A10AA" w:rsidRPr="002A10AA" w:rsidRDefault="002A10AA" w:rsidP="002A10AA">
            <w:pPr>
              <w:spacing w:before="0" w:after="0" w:line="240" w:lineRule="auto"/>
              <w:jc w:val="right"/>
              <w:rPr>
                <w:rFonts w:ascii="Cambria" w:eastAsia="Calibri" w:hAnsi="Cambria" w:cs="Tahoma"/>
                <w:bCs/>
                <w:lang w:bidi="ar-SA"/>
              </w:rPr>
            </w:pPr>
          </w:p>
        </w:tc>
      </w:tr>
      <w:tr w:rsidR="002A10AA" w:rsidRPr="002A10AA" w14:paraId="32AE0976" w14:textId="77777777" w:rsidTr="002A10AA">
        <w:trPr>
          <w:trHeight w:val="315"/>
        </w:trPr>
        <w:tc>
          <w:tcPr>
            <w:tcW w:w="532" w:type="dxa"/>
            <w:tcBorders>
              <w:top w:val="nil"/>
              <w:left w:val="single" w:sz="4" w:space="0" w:color="auto"/>
              <w:bottom w:val="single" w:sz="4" w:space="0" w:color="auto"/>
              <w:right w:val="single" w:sz="4" w:space="0" w:color="auto"/>
            </w:tcBorders>
            <w:noWrap/>
            <w:vAlign w:val="center"/>
          </w:tcPr>
          <w:p w14:paraId="7A1B7621" w14:textId="77777777" w:rsidR="002A10AA" w:rsidRPr="002A10AA" w:rsidRDefault="002A10AA" w:rsidP="002A10AA">
            <w:pPr>
              <w:spacing w:before="0" w:after="0" w:line="240" w:lineRule="auto"/>
              <w:jc w:val="center"/>
              <w:rPr>
                <w:rFonts w:ascii="Cambria" w:hAnsi="Cambria" w:cs="Tahoma"/>
                <w:color w:val="000000"/>
                <w:lang w:eastAsia="pl-PL" w:bidi="ar-SA"/>
              </w:rPr>
            </w:pPr>
            <w:r w:rsidRPr="002A10AA">
              <w:rPr>
                <w:rFonts w:ascii="Cambria" w:hAnsi="Cambria" w:cs="Tahoma"/>
                <w:color w:val="000000"/>
                <w:lang w:eastAsia="pl-PL" w:bidi="ar-SA"/>
              </w:rPr>
              <w:t>14.</w:t>
            </w:r>
          </w:p>
        </w:tc>
        <w:tc>
          <w:tcPr>
            <w:tcW w:w="1228" w:type="dxa"/>
            <w:tcBorders>
              <w:top w:val="nil"/>
              <w:left w:val="nil"/>
              <w:bottom w:val="single" w:sz="4" w:space="0" w:color="auto"/>
              <w:right w:val="single" w:sz="4" w:space="0" w:color="auto"/>
            </w:tcBorders>
            <w:shd w:val="clear" w:color="auto" w:fill="FFFF00"/>
            <w:noWrap/>
            <w:vAlign w:val="center"/>
          </w:tcPr>
          <w:p w14:paraId="0A8FB67E"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D - 4 a</w:t>
            </w:r>
          </w:p>
        </w:tc>
        <w:tc>
          <w:tcPr>
            <w:tcW w:w="3431" w:type="dxa"/>
            <w:tcBorders>
              <w:top w:val="nil"/>
              <w:left w:val="nil"/>
              <w:bottom w:val="single" w:sz="4" w:space="0" w:color="auto"/>
              <w:right w:val="single" w:sz="4" w:space="0" w:color="auto"/>
            </w:tcBorders>
            <w:noWrap/>
            <w:vAlign w:val="center"/>
          </w:tcPr>
          <w:p w14:paraId="4658C5D5"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 </w:t>
            </w:r>
          </w:p>
        </w:tc>
        <w:tc>
          <w:tcPr>
            <w:tcW w:w="1153" w:type="dxa"/>
            <w:tcBorders>
              <w:top w:val="nil"/>
              <w:left w:val="nil"/>
              <w:bottom w:val="single" w:sz="4" w:space="0" w:color="auto"/>
              <w:right w:val="single" w:sz="4" w:space="0" w:color="auto"/>
            </w:tcBorders>
            <w:noWrap/>
            <w:vAlign w:val="center"/>
          </w:tcPr>
          <w:p w14:paraId="56AA4FD9"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2</w:t>
            </w:r>
          </w:p>
        </w:tc>
        <w:tc>
          <w:tcPr>
            <w:tcW w:w="1056" w:type="dxa"/>
            <w:tcBorders>
              <w:top w:val="nil"/>
              <w:left w:val="nil"/>
              <w:bottom w:val="single" w:sz="4" w:space="0" w:color="auto"/>
              <w:right w:val="single" w:sz="4" w:space="0" w:color="auto"/>
            </w:tcBorders>
            <w:vAlign w:val="center"/>
          </w:tcPr>
          <w:p w14:paraId="5EC61F02" w14:textId="0656F364" w:rsidR="002A10AA" w:rsidRPr="002A10AA" w:rsidRDefault="002A10AA" w:rsidP="002A10AA">
            <w:pPr>
              <w:spacing w:before="0" w:after="0" w:line="240" w:lineRule="auto"/>
              <w:jc w:val="center"/>
              <w:rPr>
                <w:rFonts w:ascii="Cambria" w:hAnsi="Cambria"/>
                <w:lang w:eastAsia="pl-PL" w:bidi="ar-SA"/>
              </w:rPr>
            </w:pPr>
          </w:p>
        </w:tc>
        <w:tc>
          <w:tcPr>
            <w:tcW w:w="1317" w:type="dxa"/>
            <w:tcBorders>
              <w:top w:val="nil"/>
              <w:left w:val="nil"/>
              <w:bottom w:val="single" w:sz="4" w:space="0" w:color="auto"/>
              <w:right w:val="single" w:sz="4" w:space="0" w:color="auto"/>
            </w:tcBorders>
            <w:vAlign w:val="center"/>
          </w:tcPr>
          <w:p w14:paraId="71A06E22" w14:textId="09225D03" w:rsidR="002A10AA" w:rsidRPr="002A10AA" w:rsidRDefault="002A10AA" w:rsidP="002A10AA">
            <w:pPr>
              <w:spacing w:before="0" w:after="0" w:line="240" w:lineRule="auto"/>
              <w:jc w:val="right"/>
              <w:rPr>
                <w:rFonts w:ascii="Cambria" w:eastAsia="Calibri" w:hAnsi="Cambria" w:cs="Tahoma"/>
                <w:bCs/>
                <w:lang w:bidi="ar-SA"/>
              </w:rPr>
            </w:pPr>
          </w:p>
        </w:tc>
      </w:tr>
      <w:tr w:rsidR="002A10AA" w:rsidRPr="002A10AA" w14:paraId="4BEC52A4" w14:textId="77777777" w:rsidTr="002A10AA">
        <w:trPr>
          <w:trHeight w:val="315"/>
        </w:trPr>
        <w:tc>
          <w:tcPr>
            <w:tcW w:w="532" w:type="dxa"/>
            <w:tcBorders>
              <w:top w:val="nil"/>
              <w:left w:val="single" w:sz="4" w:space="0" w:color="auto"/>
              <w:bottom w:val="single" w:sz="4" w:space="0" w:color="auto"/>
              <w:right w:val="single" w:sz="4" w:space="0" w:color="auto"/>
            </w:tcBorders>
            <w:noWrap/>
            <w:vAlign w:val="center"/>
          </w:tcPr>
          <w:p w14:paraId="59ADB820" w14:textId="77777777" w:rsidR="002A10AA" w:rsidRPr="002A10AA" w:rsidRDefault="002A10AA" w:rsidP="002A10AA">
            <w:pPr>
              <w:spacing w:before="0" w:after="0" w:line="240" w:lineRule="auto"/>
              <w:jc w:val="center"/>
              <w:rPr>
                <w:rFonts w:ascii="Cambria" w:hAnsi="Cambria" w:cs="Tahoma"/>
                <w:color w:val="000000"/>
                <w:lang w:eastAsia="pl-PL" w:bidi="ar-SA"/>
              </w:rPr>
            </w:pPr>
            <w:r w:rsidRPr="002A10AA">
              <w:rPr>
                <w:rFonts w:ascii="Cambria" w:hAnsi="Cambria" w:cs="Tahoma"/>
                <w:color w:val="000000"/>
                <w:lang w:eastAsia="pl-PL" w:bidi="ar-SA"/>
              </w:rPr>
              <w:t>15.</w:t>
            </w:r>
          </w:p>
        </w:tc>
        <w:tc>
          <w:tcPr>
            <w:tcW w:w="1228" w:type="dxa"/>
            <w:tcBorders>
              <w:top w:val="nil"/>
              <w:left w:val="nil"/>
              <w:bottom w:val="single" w:sz="4" w:space="0" w:color="auto"/>
              <w:right w:val="single" w:sz="4" w:space="0" w:color="auto"/>
            </w:tcBorders>
            <w:shd w:val="clear" w:color="auto" w:fill="FFFF00"/>
            <w:noWrap/>
            <w:vAlign w:val="center"/>
          </w:tcPr>
          <w:p w14:paraId="787D8FAB"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D - 15</w:t>
            </w:r>
          </w:p>
        </w:tc>
        <w:tc>
          <w:tcPr>
            <w:tcW w:w="3431" w:type="dxa"/>
            <w:tcBorders>
              <w:top w:val="nil"/>
              <w:left w:val="nil"/>
              <w:bottom w:val="single" w:sz="4" w:space="0" w:color="auto"/>
              <w:right w:val="single" w:sz="4" w:space="0" w:color="auto"/>
            </w:tcBorders>
            <w:noWrap/>
            <w:vAlign w:val="center"/>
          </w:tcPr>
          <w:p w14:paraId="03FD907B"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 </w:t>
            </w:r>
          </w:p>
        </w:tc>
        <w:tc>
          <w:tcPr>
            <w:tcW w:w="1153" w:type="dxa"/>
            <w:tcBorders>
              <w:top w:val="nil"/>
              <w:left w:val="nil"/>
              <w:bottom w:val="single" w:sz="4" w:space="0" w:color="auto"/>
              <w:right w:val="single" w:sz="4" w:space="0" w:color="auto"/>
            </w:tcBorders>
            <w:noWrap/>
            <w:vAlign w:val="center"/>
          </w:tcPr>
          <w:p w14:paraId="319C6DD1"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4</w:t>
            </w:r>
          </w:p>
        </w:tc>
        <w:tc>
          <w:tcPr>
            <w:tcW w:w="1056" w:type="dxa"/>
            <w:tcBorders>
              <w:top w:val="nil"/>
              <w:left w:val="nil"/>
              <w:bottom w:val="single" w:sz="4" w:space="0" w:color="auto"/>
              <w:right w:val="single" w:sz="4" w:space="0" w:color="auto"/>
            </w:tcBorders>
            <w:vAlign w:val="center"/>
          </w:tcPr>
          <w:p w14:paraId="592DA811" w14:textId="092ACB26" w:rsidR="002A10AA" w:rsidRPr="002A10AA" w:rsidRDefault="002A10AA" w:rsidP="002A10AA">
            <w:pPr>
              <w:spacing w:before="0" w:after="0" w:line="240" w:lineRule="auto"/>
              <w:jc w:val="center"/>
              <w:rPr>
                <w:rFonts w:ascii="Cambria" w:eastAsia="Calibri" w:hAnsi="Cambria" w:cs="Tahoma"/>
                <w:bCs/>
                <w:lang w:bidi="ar-SA"/>
              </w:rPr>
            </w:pPr>
          </w:p>
        </w:tc>
        <w:tc>
          <w:tcPr>
            <w:tcW w:w="1317" w:type="dxa"/>
            <w:tcBorders>
              <w:top w:val="nil"/>
              <w:left w:val="nil"/>
              <w:bottom w:val="single" w:sz="4" w:space="0" w:color="auto"/>
              <w:right w:val="single" w:sz="4" w:space="0" w:color="auto"/>
            </w:tcBorders>
            <w:vAlign w:val="center"/>
          </w:tcPr>
          <w:p w14:paraId="47957668" w14:textId="50C3F8C0" w:rsidR="002A10AA" w:rsidRPr="002A10AA" w:rsidRDefault="002A10AA" w:rsidP="002A10AA">
            <w:pPr>
              <w:spacing w:before="0" w:after="0" w:line="240" w:lineRule="auto"/>
              <w:jc w:val="right"/>
              <w:rPr>
                <w:rFonts w:ascii="Cambria" w:eastAsia="Calibri" w:hAnsi="Cambria" w:cs="Tahoma"/>
                <w:bCs/>
                <w:lang w:bidi="ar-SA"/>
              </w:rPr>
            </w:pPr>
          </w:p>
        </w:tc>
      </w:tr>
      <w:tr w:rsidR="00440562" w:rsidRPr="002A10AA" w14:paraId="409D15AD" w14:textId="77777777" w:rsidTr="002A10AA">
        <w:trPr>
          <w:trHeight w:val="315"/>
        </w:trPr>
        <w:tc>
          <w:tcPr>
            <w:tcW w:w="532" w:type="dxa"/>
            <w:tcBorders>
              <w:top w:val="nil"/>
              <w:left w:val="single" w:sz="4" w:space="0" w:color="auto"/>
              <w:bottom w:val="single" w:sz="4" w:space="0" w:color="auto"/>
              <w:right w:val="single" w:sz="4" w:space="0" w:color="auto"/>
            </w:tcBorders>
            <w:noWrap/>
            <w:vAlign w:val="center"/>
          </w:tcPr>
          <w:p w14:paraId="3BD3C03D" w14:textId="399B84B1" w:rsidR="00440562" w:rsidRPr="002A10AA" w:rsidRDefault="00440562" w:rsidP="002A10AA">
            <w:pPr>
              <w:spacing w:before="0" w:after="0" w:line="240" w:lineRule="auto"/>
              <w:jc w:val="center"/>
              <w:rPr>
                <w:rFonts w:ascii="Cambria" w:hAnsi="Cambria" w:cs="Tahoma"/>
                <w:color w:val="000000"/>
                <w:lang w:eastAsia="pl-PL" w:bidi="ar-SA"/>
              </w:rPr>
            </w:pPr>
            <w:r w:rsidRPr="002A10AA">
              <w:rPr>
                <w:rFonts w:ascii="Cambria" w:hAnsi="Cambria" w:cs="Tahoma"/>
                <w:color w:val="000000"/>
                <w:lang w:eastAsia="pl-PL" w:bidi="ar-SA"/>
              </w:rPr>
              <w:t>16.</w:t>
            </w:r>
          </w:p>
        </w:tc>
        <w:tc>
          <w:tcPr>
            <w:tcW w:w="1228" w:type="dxa"/>
            <w:tcBorders>
              <w:top w:val="nil"/>
              <w:left w:val="nil"/>
              <w:bottom w:val="single" w:sz="4" w:space="0" w:color="auto"/>
              <w:right w:val="single" w:sz="4" w:space="0" w:color="auto"/>
            </w:tcBorders>
            <w:shd w:val="clear" w:color="auto" w:fill="FFFF00"/>
            <w:noWrap/>
            <w:vAlign w:val="center"/>
          </w:tcPr>
          <w:p w14:paraId="4582B24F" w14:textId="159D0395" w:rsidR="00440562" w:rsidRPr="002A10AA" w:rsidRDefault="00440562" w:rsidP="00440562">
            <w:pPr>
              <w:spacing w:before="0" w:after="0" w:line="240" w:lineRule="auto"/>
              <w:jc w:val="center"/>
              <w:rPr>
                <w:rFonts w:ascii="Cambria" w:hAnsi="Cambria" w:cs="Calibri"/>
                <w:color w:val="000000"/>
                <w:lang w:eastAsia="pl-PL" w:bidi="ar-SA"/>
              </w:rPr>
            </w:pPr>
            <w:r w:rsidRPr="00440562">
              <w:rPr>
                <w:rFonts w:ascii="Cambria" w:hAnsi="Cambria" w:cs="Calibri"/>
                <w:color w:val="000000"/>
                <w:lang w:eastAsia="pl-PL" w:bidi="ar-SA"/>
              </w:rPr>
              <w:t xml:space="preserve">D - </w:t>
            </w:r>
            <w:r>
              <w:rPr>
                <w:rFonts w:ascii="Cambria" w:hAnsi="Cambria" w:cs="Calibri"/>
                <w:color w:val="000000"/>
                <w:lang w:eastAsia="pl-PL" w:bidi="ar-SA"/>
              </w:rPr>
              <w:t>42</w:t>
            </w:r>
          </w:p>
        </w:tc>
        <w:tc>
          <w:tcPr>
            <w:tcW w:w="3431" w:type="dxa"/>
            <w:tcBorders>
              <w:top w:val="nil"/>
              <w:left w:val="nil"/>
              <w:bottom w:val="single" w:sz="4" w:space="0" w:color="auto"/>
              <w:right w:val="single" w:sz="4" w:space="0" w:color="auto"/>
            </w:tcBorders>
            <w:noWrap/>
            <w:vAlign w:val="center"/>
          </w:tcPr>
          <w:p w14:paraId="41FF6BD9" w14:textId="77777777" w:rsidR="00440562" w:rsidRPr="002A10AA" w:rsidRDefault="00440562" w:rsidP="002A10AA">
            <w:pPr>
              <w:spacing w:before="0" w:after="0" w:line="240" w:lineRule="auto"/>
              <w:jc w:val="center"/>
              <w:rPr>
                <w:rFonts w:ascii="Cambria" w:hAnsi="Cambria" w:cs="Calibri"/>
                <w:color w:val="000000"/>
                <w:lang w:eastAsia="pl-PL" w:bidi="ar-SA"/>
              </w:rPr>
            </w:pPr>
          </w:p>
        </w:tc>
        <w:tc>
          <w:tcPr>
            <w:tcW w:w="1153" w:type="dxa"/>
            <w:tcBorders>
              <w:top w:val="nil"/>
              <w:left w:val="nil"/>
              <w:bottom w:val="single" w:sz="4" w:space="0" w:color="auto"/>
              <w:right w:val="single" w:sz="4" w:space="0" w:color="auto"/>
            </w:tcBorders>
            <w:noWrap/>
            <w:vAlign w:val="center"/>
          </w:tcPr>
          <w:p w14:paraId="7ED933ED" w14:textId="72FCA547" w:rsidR="00440562" w:rsidRPr="002A10AA" w:rsidRDefault="00440562" w:rsidP="002A10AA">
            <w:pPr>
              <w:spacing w:before="0" w:after="0" w:line="240" w:lineRule="auto"/>
              <w:jc w:val="center"/>
              <w:rPr>
                <w:rFonts w:ascii="Cambria" w:hAnsi="Cambria" w:cs="Calibri"/>
                <w:color w:val="000000"/>
                <w:lang w:eastAsia="pl-PL" w:bidi="ar-SA"/>
              </w:rPr>
            </w:pPr>
            <w:r>
              <w:rPr>
                <w:rFonts w:ascii="Cambria" w:hAnsi="Cambria" w:cs="Calibri"/>
                <w:color w:val="000000"/>
                <w:lang w:eastAsia="pl-PL" w:bidi="ar-SA"/>
              </w:rPr>
              <w:t>6</w:t>
            </w:r>
          </w:p>
        </w:tc>
        <w:tc>
          <w:tcPr>
            <w:tcW w:w="1056" w:type="dxa"/>
            <w:tcBorders>
              <w:top w:val="nil"/>
              <w:left w:val="nil"/>
              <w:bottom w:val="single" w:sz="4" w:space="0" w:color="auto"/>
              <w:right w:val="single" w:sz="4" w:space="0" w:color="auto"/>
            </w:tcBorders>
            <w:vAlign w:val="center"/>
          </w:tcPr>
          <w:p w14:paraId="6DAA11F7" w14:textId="77777777" w:rsidR="00440562" w:rsidRPr="002A10AA" w:rsidRDefault="00440562" w:rsidP="002A10AA">
            <w:pPr>
              <w:spacing w:before="0" w:after="0" w:line="240" w:lineRule="auto"/>
              <w:jc w:val="center"/>
              <w:rPr>
                <w:rFonts w:ascii="Cambria" w:eastAsia="Calibri" w:hAnsi="Cambria" w:cs="Tahoma"/>
                <w:bCs/>
                <w:lang w:bidi="ar-SA"/>
              </w:rPr>
            </w:pPr>
          </w:p>
        </w:tc>
        <w:tc>
          <w:tcPr>
            <w:tcW w:w="1317" w:type="dxa"/>
            <w:tcBorders>
              <w:top w:val="nil"/>
              <w:left w:val="nil"/>
              <w:bottom w:val="single" w:sz="4" w:space="0" w:color="auto"/>
              <w:right w:val="single" w:sz="4" w:space="0" w:color="auto"/>
            </w:tcBorders>
            <w:vAlign w:val="center"/>
          </w:tcPr>
          <w:p w14:paraId="30802F23" w14:textId="77777777" w:rsidR="00440562" w:rsidRPr="002A10AA" w:rsidRDefault="00440562" w:rsidP="002A10AA">
            <w:pPr>
              <w:spacing w:before="0" w:after="0" w:line="240" w:lineRule="auto"/>
              <w:jc w:val="right"/>
              <w:rPr>
                <w:rFonts w:ascii="Cambria" w:eastAsia="Calibri" w:hAnsi="Cambria" w:cs="Tahoma"/>
                <w:bCs/>
                <w:lang w:bidi="ar-SA"/>
              </w:rPr>
            </w:pPr>
          </w:p>
        </w:tc>
      </w:tr>
      <w:tr w:rsidR="00440562" w:rsidRPr="002A10AA" w14:paraId="19BECE61" w14:textId="77777777" w:rsidTr="002A10AA">
        <w:trPr>
          <w:trHeight w:val="315"/>
        </w:trPr>
        <w:tc>
          <w:tcPr>
            <w:tcW w:w="532" w:type="dxa"/>
            <w:tcBorders>
              <w:top w:val="nil"/>
              <w:left w:val="single" w:sz="4" w:space="0" w:color="auto"/>
              <w:bottom w:val="single" w:sz="4" w:space="0" w:color="auto"/>
              <w:right w:val="single" w:sz="4" w:space="0" w:color="auto"/>
            </w:tcBorders>
            <w:noWrap/>
            <w:vAlign w:val="center"/>
          </w:tcPr>
          <w:p w14:paraId="0E645483" w14:textId="1E3E527E" w:rsidR="00440562" w:rsidRPr="002A10AA" w:rsidRDefault="00440562" w:rsidP="002A10AA">
            <w:pPr>
              <w:spacing w:before="0" w:after="0" w:line="240" w:lineRule="auto"/>
              <w:jc w:val="center"/>
              <w:rPr>
                <w:rFonts w:ascii="Cambria" w:hAnsi="Cambria" w:cs="Tahoma"/>
                <w:color w:val="000000"/>
                <w:lang w:eastAsia="pl-PL" w:bidi="ar-SA"/>
              </w:rPr>
            </w:pPr>
            <w:r w:rsidRPr="002A10AA">
              <w:rPr>
                <w:rFonts w:ascii="Cambria" w:hAnsi="Cambria" w:cs="Tahoma"/>
                <w:color w:val="000000"/>
                <w:lang w:eastAsia="pl-PL" w:bidi="ar-SA"/>
              </w:rPr>
              <w:t>17.</w:t>
            </w:r>
          </w:p>
        </w:tc>
        <w:tc>
          <w:tcPr>
            <w:tcW w:w="1228" w:type="dxa"/>
            <w:tcBorders>
              <w:top w:val="nil"/>
              <w:left w:val="nil"/>
              <w:bottom w:val="single" w:sz="4" w:space="0" w:color="auto"/>
              <w:right w:val="single" w:sz="4" w:space="0" w:color="auto"/>
            </w:tcBorders>
            <w:shd w:val="clear" w:color="auto" w:fill="FFFF00"/>
            <w:noWrap/>
            <w:vAlign w:val="center"/>
          </w:tcPr>
          <w:p w14:paraId="3A0ADBC4" w14:textId="4C123EB6" w:rsidR="00440562" w:rsidRPr="002A10AA" w:rsidRDefault="00440562" w:rsidP="00440562">
            <w:pPr>
              <w:spacing w:before="0" w:after="0" w:line="240" w:lineRule="auto"/>
              <w:jc w:val="center"/>
              <w:rPr>
                <w:rFonts w:ascii="Cambria" w:hAnsi="Cambria" w:cs="Calibri"/>
                <w:color w:val="000000"/>
                <w:lang w:eastAsia="pl-PL" w:bidi="ar-SA"/>
              </w:rPr>
            </w:pPr>
            <w:r w:rsidRPr="00440562">
              <w:rPr>
                <w:rFonts w:ascii="Cambria" w:hAnsi="Cambria" w:cs="Calibri"/>
                <w:color w:val="000000"/>
                <w:lang w:eastAsia="pl-PL" w:bidi="ar-SA"/>
              </w:rPr>
              <w:t xml:space="preserve">D - </w:t>
            </w:r>
            <w:r>
              <w:rPr>
                <w:rFonts w:ascii="Cambria" w:hAnsi="Cambria" w:cs="Calibri"/>
                <w:color w:val="000000"/>
                <w:lang w:eastAsia="pl-PL" w:bidi="ar-SA"/>
              </w:rPr>
              <w:t>43</w:t>
            </w:r>
          </w:p>
        </w:tc>
        <w:tc>
          <w:tcPr>
            <w:tcW w:w="3431" w:type="dxa"/>
            <w:tcBorders>
              <w:top w:val="nil"/>
              <w:left w:val="nil"/>
              <w:bottom w:val="single" w:sz="4" w:space="0" w:color="auto"/>
              <w:right w:val="single" w:sz="4" w:space="0" w:color="auto"/>
            </w:tcBorders>
            <w:noWrap/>
            <w:vAlign w:val="center"/>
          </w:tcPr>
          <w:p w14:paraId="4D9DAE31" w14:textId="77777777" w:rsidR="00440562" w:rsidRPr="002A10AA" w:rsidRDefault="00440562" w:rsidP="002A10AA">
            <w:pPr>
              <w:spacing w:before="0" w:after="0" w:line="240" w:lineRule="auto"/>
              <w:jc w:val="center"/>
              <w:rPr>
                <w:rFonts w:ascii="Cambria" w:hAnsi="Cambria" w:cs="Calibri"/>
                <w:color w:val="000000"/>
                <w:lang w:eastAsia="pl-PL" w:bidi="ar-SA"/>
              </w:rPr>
            </w:pPr>
          </w:p>
        </w:tc>
        <w:tc>
          <w:tcPr>
            <w:tcW w:w="1153" w:type="dxa"/>
            <w:tcBorders>
              <w:top w:val="nil"/>
              <w:left w:val="nil"/>
              <w:bottom w:val="single" w:sz="4" w:space="0" w:color="auto"/>
              <w:right w:val="single" w:sz="4" w:space="0" w:color="auto"/>
            </w:tcBorders>
            <w:noWrap/>
            <w:vAlign w:val="center"/>
          </w:tcPr>
          <w:p w14:paraId="35306C49" w14:textId="615D9AD7" w:rsidR="00440562" w:rsidRPr="002A10AA" w:rsidRDefault="00440562" w:rsidP="002A10AA">
            <w:pPr>
              <w:spacing w:before="0" w:after="0" w:line="240" w:lineRule="auto"/>
              <w:jc w:val="center"/>
              <w:rPr>
                <w:rFonts w:ascii="Cambria" w:hAnsi="Cambria" w:cs="Calibri"/>
                <w:color w:val="000000"/>
                <w:lang w:eastAsia="pl-PL" w:bidi="ar-SA"/>
              </w:rPr>
            </w:pPr>
            <w:r>
              <w:rPr>
                <w:rFonts w:ascii="Cambria" w:hAnsi="Cambria" w:cs="Calibri"/>
                <w:color w:val="000000"/>
                <w:lang w:eastAsia="pl-PL" w:bidi="ar-SA"/>
              </w:rPr>
              <w:t>6</w:t>
            </w:r>
          </w:p>
        </w:tc>
        <w:tc>
          <w:tcPr>
            <w:tcW w:w="1056" w:type="dxa"/>
            <w:tcBorders>
              <w:top w:val="nil"/>
              <w:left w:val="nil"/>
              <w:bottom w:val="single" w:sz="4" w:space="0" w:color="auto"/>
              <w:right w:val="single" w:sz="4" w:space="0" w:color="auto"/>
            </w:tcBorders>
            <w:vAlign w:val="center"/>
          </w:tcPr>
          <w:p w14:paraId="1DB7083C" w14:textId="77777777" w:rsidR="00440562" w:rsidRPr="002A10AA" w:rsidRDefault="00440562" w:rsidP="002A10AA">
            <w:pPr>
              <w:spacing w:before="0" w:after="0" w:line="240" w:lineRule="auto"/>
              <w:jc w:val="center"/>
              <w:rPr>
                <w:rFonts w:ascii="Cambria" w:eastAsia="Calibri" w:hAnsi="Cambria" w:cs="Tahoma"/>
                <w:bCs/>
                <w:lang w:bidi="ar-SA"/>
              </w:rPr>
            </w:pPr>
          </w:p>
        </w:tc>
        <w:tc>
          <w:tcPr>
            <w:tcW w:w="1317" w:type="dxa"/>
            <w:tcBorders>
              <w:top w:val="nil"/>
              <w:left w:val="nil"/>
              <w:bottom w:val="single" w:sz="4" w:space="0" w:color="auto"/>
              <w:right w:val="single" w:sz="4" w:space="0" w:color="auto"/>
            </w:tcBorders>
            <w:vAlign w:val="center"/>
          </w:tcPr>
          <w:p w14:paraId="11C3A5DD" w14:textId="77777777" w:rsidR="00440562" w:rsidRPr="002A10AA" w:rsidRDefault="00440562" w:rsidP="002A10AA">
            <w:pPr>
              <w:spacing w:before="0" w:after="0" w:line="240" w:lineRule="auto"/>
              <w:jc w:val="right"/>
              <w:rPr>
                <w:rFonts w:ascii="Cambria" w:eastAsia="Calibri" w:hAnsi="Cambria" w:cs="Tahoma"/>
                <w:bCs/>
                <w:lang w:bidi="ar-SA"/>
              </w:rPr>
            </w:pPr>
          </w:p>
        </w:tc>
      </w:tr>
      <w:tr w:rsidR="00440562" w:rsidRPr="002A10AA" w14:paraId="6BE0DE4B" w14:textId="77777777" w:rsidTr="002A10AA">
        <w:trPr>
          <w:trHeight w:val="315"/>
        </w:trPr>
        <w:tc>
          <w:tcPr>
            <w:tcW w:w="532" w:type="dxa"/>
            <w:tcBorders>
              <w:top w:val="nil"/>
              <w:left w:val="single" w:sz="4" w:space="0" w:color="auto"/>
              <w:bottom w:val="single" w:sz="4" w:space="0" w:color="auto"/>
              <w:right w:val="single" w:sz="4" w:space="0" w:color="auto"/>
            </w:tcBorders>
            <w:noWrap/>
            <w:vAlign w:val="center"/>
          </w:tcPr>
          <w:p w14:paraId="442B35C5" w14:textId="19B2178C" w:rsidR="00440562" w:rsidRPr="002A10AA" w:rsidRDefault="00440562" w:rsidP="002A10AA">
            <w:pPr>
              <w:spacing w:before="0" w:after="0" w:line="240" w:lineRule="auto"/>
              <w:jc w:val="center"/>
              <w:rPr>
                <w:rFonts w:ascii="Cambria" w:hAnsi="Cambria" w:cs="Tahoma"/>
                <w:color w:val="000000"/>
                <w:lang w:eastAsia="pl-PL" w:bidi="ar-SA"/>
              </w:rPr>
            </w:pPr>
            <w:r w:rsidRPr="002A10AA">
              <w:rPr>
                <w:rFonts w:ascii="Cambria" w:hAnsi="Cambria" w:cs="Tahoma"/>
                <w:color w:val="000000"/>
                <w:lang w:eastAsia="pl-PL" w:bidi="ar-SA"/>
              </w:rPr>
              <w:t>18.</w:t>
            </w:r>
          </w:p>
        </w:tc>
        <w:tc>
          <w:tcPr>
            <w:tcW w:w="1228" w:type="dxa"/>
            <w:tcBorders>
              <w:top w:val="nil"/>
              <w:left w:val="nil"/>
              <w:bottom w:val="single" w:sz="4" w:space="0" w:color="auto"/>
              <w:right w:val="single" w:sz="4" w:space="0" w:color="auto"/>
            </w:tcBorders>
            <w:shd w:val="clear" w:color="auto" w:fill="FFFF00"/>
            <w:noWrap/>
            <w:vAlign w:val="center"/>
          </w:tcPr>
          <w:p w14:paraId="48BA9863"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E - 2 a</w:t>
            </w:r>
          </w:p>
        </w:tc>
        <w:tc>
          <w:tcPr>
            <w:tcW w:w="3431" w:type="dxa"/>
            <w:tcBorders>
              <w:top w:val="nil"/>
              <w:left w:val="nil"/>
              <w:bottom w:val="single" w:sz="4" w:space="0" w:color="auto"/>
              <w:right w:val="single" w:sz="4" w:space="0" w:color="auto"/>
            </w:tcBorders>
            <w:noWrap/>
            <w:vAlign w:val="center"/>
          </w:tcPr>
          <w:p w14:paraId="3974F54B"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Jezierce   --&gt;        &lt;--Rucewo</w:t>
            </w:r>
          </w:p>
        </w:tc>
        <w:tc>
          <w:tcPr>
            <w:tcW w:w="1153" w:type="dxa"/>
            <w:tcBorders>
              <w:top w:val="nil"/>
              <w:left w:val="nil"/>
              <w:bottom w:val="single" w:sz="4" w:space="0" w:color="auto"/>
              <w:right w:val="single" w:sz="4" w:space="0" w:color="auto"/>
            </w:tcBorders>
            <w:noWrap/>
            <w:vAlign w:val="center"/>
          </w:tcPr>
          <w:p w14:paraId="56F3043A"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1</w:t>
            </w:r>
          </w:p>
        </w:tc>
        <w:tc>
          <w:tcPr>
            <w:tcW w:w="1056" w:type="dxa"/>
            <w:tcBorders>
              <w:top w:val="nil"/>
              <w:left w:val="nil"/>
              <w:bottom w:val="single" w:sz="4" w:space="0" w:color="auto"/>
              <w:right w:val="single" w:sz="4" w:space="0" w:color="auto"/>
            </w:tcBorders>
            <w:vAlign w:val="center"/>
          </w:tcPr>
          <w:p w14:paraId="43F617EF" w14:textId="6C5C22E5" w:rsidR="00440562" w:rsidRPr="002A10AA" w:rsidRDefault="00440562" w:rsidP="002A10AA">
            <w:pPr>
              <w:spacing w:before="0" w:after="0" w:line="240" w:lineRule="auto"/>
              <w:jc w:val="center"/>
              <w:rPr>
                <w:rFonts w:ascii="Cambria" w:eastAsia="Calibri" w:hAnsi="Cambria" w:cs="Tahoma"/>
                <w:bCs/>
                <w:lang w:bidi="ar-SA"/>
              </w:rPr>
            </w:pPr>
          </w:p>
        </w:tc>
        <w:tc>
          <w:tcPr>
            <w:tcW w:w="1317" w:type="dxa"/>
            <w:tcBorders>
              <w:top w:val="nil"/>
              <w:left w:val="nil"/>
              <w:bottom w:val="single" w:sz="4" w:space="0" w:color="auto"/>
              <w:right w:val="single" w:sz="4" w:space="0" w:color="auto"/>
            </w:tcBorders>
            <w:vAlign w:val="center"/>
          </w:tcPr>
          <w:p w14:paraId="5301171F" w14:textId="49C02BC6" w:rsidR="00440562" w:rsidRPr="002A10AA" w:rsidRDefault="00440562" w:rsidP="002A10AA">
            <w:pPr>
              <w:spacing w:before="0" w:after="0" w:line="240" w:lineRule="auto"/>
              <w:jc w:val="right"/>
              <w:rPr>
                <w:rFonts w:ascii="Cambria" w:eastAsia="Calibri" w:hAnsi="Cambria" w:cs="Tahoma"/>
                <w:bCs/>
                <w:lang w:bidi="ar-SA"/>
              </w:rPr>
            </w:pPr>
          </w:p>
        </w:tc>
      </w:tr>
      <w:tr w:rsidR="00440562" w:rsidRPr="002A10AA" w14:paraId="49EA710C" w14:textId="77777777" w:rsidTr="002A10AA">
        <w:trPr>
          <w:trHeight w:val="315"/>
        </w:trPr>
        <w:tc>
          <w:tcPr>
            <w:tcW w:w="532" w:type="dxa"/>
            <w:tcBorders>
              <w:top w:val="nil"/>
              <w:left w:val="single" w:sz="4" w:space="0" w:color="auto"/>
              <w:bottom w:val="single" w:sz="4" w:space="0" w:color="auto"/>
              <w:right w:val="single" w:sz="4" w:space="0" w:color="auto"/>
            </w:tcBorders>
            <w:noWrap/>
            <w:vAlign w:val="center"/>
          </w:tcPr>
          <w:p w14:paraId="2CBCE1E0" w14:textId="49BEF9F8" w:rsidR="00440562" w:rsidRPr="002A10AA" w:rsidRDefault="00440562" w:rsidP="002A10AA">
            <w:pPr>
              <w:spacing w:before="0" w:after="0" w:line="240" w:lineRule="auto"/>
              <w:jc w:val="center"/>
              <w:rPr>
                <w:rFonts w:ascii="Cambria" w:hAnsi="Cambria" w:cs="Tahoma"/>
                <w:color w:val="000000"/>
                <w:lang w:eastAsia="pl-PL" w:bidi="ar-SA"/>
              </w:rPr>
            </w:pPr>
            <w:r w:rsidRPr="002A10AA">
              <w:rPr>
                <w:rFonts w:ascii="Cambria" w:hAnsi="Cambria" w:cs="Tahoma"/>
                <w:color w:val="000000"/>
                <w:lang w:eastAsia="pl-PL" w:bidi="ar-SA"/>
              </w:rPr>
              <w:t>19.</w:t>
            </w:r>
          </w:p>
        </w:tc>
        <w:tc>
          <w:tcPr>
            <w:tcW w:w="1228" w:type="dxa"/>
            <w:tcBorders>
              <w:top w:val="nil"/>
              <w:left w:val="nil"/>
              <w:bottom w:val="single" w:sz="4" w:space="0" w:color="auto"/>
              <w:right w:val="single" w:sz="4" w:space="0" w:color="auto"/>
            </w:tcBorders>
            <w:shd w:val="clear" w:color="auto" w:fill="FFFF00"/>
            <w:noWrap/>
            <w:vAlign w:val="center"/>
          </w:tcPr>
          <w:p w14:paraId="65322750"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E - 17 a</w:t>
            </w:r>
          </w:p>
        </w:tc>
        <w:tc>
          <w:tcPr>
            <w:tcW w:w="3431" w:type="dxa"/>
            <w:tcBorders>
              <w:top w:val="nil"/>
              <w:left w:val="nil"/>
              <w:bottom w:val="single" w:sz="4" w:space="0" w:color="auto"/>
              <w:right w:val="single" w:sz="4" w:space="0" w:color="auto"/>
            </w:tcBorders>
            <w:noWrap/>
            <w:vAlign w:val="center"/>
          </w:tcPr>
          <w:p w14:paraId="501B1934"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Półwieś</w:t>
            </w:r>
          </w:p>
        </w:tc>
        <w:tc>
          <w:tcPr>
            <w:tcW w:w="1153" w:type="dxa"/>
            <w:tcBorders>
              <w:top w:val="nil"/>
              <w:left w:val="nil"/>
              <w:bottom w:val="single" w:sz="4" w:space="0" w:color="auto"/>
              <w:right w:val="single" w:sz="4" w:space="0" w:color="auto"/>
            </w:tcBorders>
            <w:noWrap/>
            <w:vAlign w:val="center"/>
          </w:tcPr>
          <w:p w14:paraId="3AA2C45F"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2</w:t>
            </w:r>
          </w:p>
        </w:tc>
        <w:tc>
          <w:tcPr>
            <w:tcW w:w="1056" w:type="dxa"/>
            <w:tcBorders>
              <w:top w:val="nil"/>
              <w:left w:val="nil"/>
              <w:bottom w:val="single" w:sz="4" w:space="0" w:color="auto"/>
              <w:right w:val="single" w:sz="4" w:space="0" w:color="auto"/>
            </w:tcBorders>
            <w:vAlign w:val="center"/>
          </w:tcPr>
          <w:p w14:paraId="11543A3F" w14:textId="746D855B" w:rsidR="00440562" w:rsidRPr="002A10AA" w:rsidRDefault="00440562" w:rsidP="002A10AA">
            <w:pPr>
              <w:spacing w:before="0" w:after="0" w:line="240" w:lineRule="auto"/>
              <w:jc w:val="center"/>
              <w:rPr>
                <w:rFonts w:ascii="Cambria" w:eastAsia="Calibri" w:hAnsi="Cambria" w:cs="Tahoma"/>
                <w:bCs/>
                <w:lang w:bidi="ar-SA"/>
              </w:rPr>
            </w:pPr>
          </w:p>
        </w:tc>
        <w:tc>
          <w:tcPr>
            <w:tcW w:w="1317" w:type="dxa"/>
            <w:tcBorders>
              <w:top w:val="nil"/>
              <w:left w:val="nil"/>
              <w:bottom w:val="single" w:sz="4" w:space="0" w:color="auto"/>
              <w:right w:val="single" w:sz="4" w:space="0" w:color="auto"/>
            </w:tcBorders>
            <w:vAlign w:val="center"/>
          </w:tcPr>
          <w:p w14:paraId="674B2C2C" w14:textId="25B38E79" w:rsidR="00440562" w:rsidRPr="002A10AA" w:rsidRDefault="00440562" w:rsidP="002A10AA">
            <w:pPr>
              <w:spacing w:before="0" w:after="0" w:line="240" w:lineRule="auto"/>
              <w:jc w:val="right"/>
              <w:rPr>
                <w:rFonts w:ascii="Cambria" w:eastAsia="Calibri" w:hAnsi="Cambria" w:cs="Tahoma"/>
                <w:bCs/>
                <w:lang w:bidi="ar-SA"/>
              </w:rPr>
            </w:pPr>
          </w:p>
        </w:tc>
      </w:tr>
      <w:tr w:rsidR="00440562" w:rsidRPr="002A10AA" w14:paraId="12315869" w14:textId="77777777" w:rsidTr="002A10AA">
        <w:trPr>
          <w:trHeight w:val="315"/>
        </w:trPr>
        <w:tc>
          <w:tcPr>
            <w:tcW w:w="532" w:type="dxa"/>
            <w:tcBorders>
              <w:top w:val="nil"/>
              <w:left w:val="single" w:sz="4" w:space="0" w:color="auto"/>
              <w:bottom w:val="single" w:sz="4" w:space="0" w:color="auto"/>
              <w:right w:val="single" w:sz="4" w:space="0" w:color="auto"/>
            </w:tcBorders>
            <w:noWrap/>
            <w:vAlign w:val="center"/>
          </w:tcPr>
          <w:p w14:paraId="41FFA3C3" w14:textId="1731FC5E" w:rsidR="00440562" w:rsidRPr="002A10AA" w:rsidRDefault="00440562" w:rsidP="002A10AA">
            <w:pPr>
              <w:spacing w:before="0" w:after="0" w:line="240" w:lineRule="auto"/>
              <w:jc w:val="center"/>
              <w:rPr>
                <w:rFonts w:ascii="Cambria" w:hAnsi="Cambria" w:cs="Tahoma"/>
                <w:color w:val="000000"/>
                <w:lang w:eastAsia="pl-PL" w:bidi="ar-SA"/>
              </w:rPr>
            </w:pPr>
            <w:r w:rsidRPr="002A10AA">
              <w:rPr>
                <w:rFonts w:ascii="Cambria" w:hAnsi="Cambria" w:cs="Tahoma"/>
                <w:lang w:eastAsia="pl-PL" w:bidi="ar-SA"/>
              </w:rPr>
              <w:t>20.</w:t>
            </w:r>
          </w:p>
        </w:tc>
        <w:tc>
          <w:tcPr>
            <w:tcW w:w="1228" w:type="dxa"/>
            <w:tcBorders>
              <w:top w:val="nil"/>
              <w:left w:val="nil"/>
              <w:bottom w:val="single" w:sz="4" w:space="0" w:color="auto"/>
              <w:right w:val="single" w:sz="4" w:space="0" w:color="auto"/>
            </w:tcBorders>
            <w:shd w:val="clear" w:color="auto" w:fill="FFFF00"/>
            <w:noWrap/>
            <w:vAlign w:val="center"/>
          </w:tcPr>
          <w:p w14:paraId="073A57D8"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E - 17 a</w:t>
            </w:r>
          </w:p>
        </w:tc>
        <w:tc>
          <w:tcPr>
            <w:tcW w:w="3431" w:type="dxa"/>
            <w:tcBorders>
              <w:top w:val="nil"/>
              <w:left w:val="nil"/>
              <w:bottom w:val="single" w:sz="4" w:space="0" w:color="auto"/>
              <w:right w:val="single" w:sz="4" w:space="0" w:color="auto"/>
            </w:tcBorders>
            <w:noWrap/>
            <w:vAlign w:val="center"/>
          </w:tcPr>
          <w:p w14:paraId="6448B170"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Witoszewo</w:t>
            </w:r>
          </w:p>
        </w:tc>
        <w:tc>
          <w:tcPr>
            <w:tcW w:w="1153" w:type="dxa"/>
            <w:tcBorders>
              <w:top w:val="nil"/>
              <w:left w:val="nil"/>
              <w:bottom w:val="single" w:sz="4" w:space="0" w:color="auto"/>
              <w:right w:val="single" w:sz="4" w:space="0" w:color="auto"/>
            </w:tcBorders>
            <w:noWrap/>
            <w:vAlign w:val="center"/>
          </w:tcPr>
          <w:p w14:paraId="53CC09D3"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2</w:t>
            </w:r>
          </w:p>
        </w:tc>
        <w:tc>
          <w:tcPr>
            <w:tcW w:w="1056" w:type="dxa"/>
            <w:tcBorders>
              <w:top w:val="nil"/>
              <w:left w:val="nil"/>
              <w:bottom w:val="single" w:sz="4" w:space="0" w:color="auto"/>
              <w:right w:val="single" w:sz="4" w:space="0" w:color="auto"/>
            </w:tcBorders>
            <w:vAlign w:val="center"/>
          </w:tcPr>
          <w:p w14:paraId="55A1D252" w14:textId="660AF832" w:rsidR="00440562" w:rsidRPr="002A10AA" w:rsidRDefault="00440562" w:rsidP="002A10AA">
            <w:pPr>
              <w:spacing w:before="0" w:after="0" w:line="240" w:lineRule="auto"/>
              <w:jc w:val="center"/>
              <w:rPr>
                <w:rFonts w:ascii="Cambria" w:eastAsia="Calibri" w:hAnsi="Cambria" w:cs="Tahoma"/>
                <w:bCs/>
                <w:lang w:bidi="ar-SA"/>
              </w:rPr>
            </w:pPr>
          </w:p>
        </w:tc>
        <w:tc>
          <w:tcPr>
            <w:tcW w:w="1317" w:type="dxa"/>
            <w:tcBorders>
              <w:top w:val="nil"/>
              <w:left w:val="nil"/>
              <w:bottom w:val="single" w:sz="4" w:space="0" w:color="auto"/>
              <w:right w:val="single" w:sz="4" w:space="0" w:color="auto"/>
            </w:tcBorders>
            <w:vAlign w:val="center"/>
          </w:tcPr>
          <w:p w14:paraId="3C0E787E" w14:textId="28A1E640" w:rsidR="00440562" w:rsidRPr="002A10AA" w:rsidRDefault="00440562" w:rsidP="002A10AA">
            <w:pPr>
              <w:spacing w:before="0" w:after="0" w:line="240" w:lineRule="auto"/>
              <w:jc w:val="right"/>
              <w:rPr>
                <w:rFonts w:ascii="Cambria" w:eastAsia="Calibri" w:hAnsi="Cambria" w:cs="Tahoma"/>
                <w:bCs/>
                <w:lang w:bidi="ar-SA"/>
              </w:rPr>
            </w:pPr>
          </w:p>
        </w:tc>
      </w:tr>
      <w:tr w:rsidR="00440562" w:rsidRPr="002A10AA" w14:paraId="483A771B" w14:textId="77777777" w:rsidTr="002A10AA">
        <w:trPr>
          <w:trHeight w:val="315"/>
        </w:trPr>
        <w:tc>
          <w:tcPr>
            <w:tcW w:w="532" w:type="dxa"/>
            <w:tcBorders>
              <w:top w:val="nil"/>
              <w:left w:val="single" w:sz="4" w:space="0" w:color="auto"/>
              <w:bottom w:val="single" w:sz="4" w:space="0" w:color="auto"/>
              <w:right w:val="single" w:sz="4" w:space="0" w:color="auto"/>
            </w:tcBorders>
            <w:noWrap/>
            <w:vAlign w:val="center"/>
          </w:tcPr>
          <w:p w14:paraId="0A19776F" w14:textId="0EC44F84" w:rsidR="00440562" w:rsidRPr="002A10AA" w:rsidRDefault="00440562" w:rsidP="002A10AA">
            <w:pPr>
              <w:spacing w:before="0" w:after="0" w:line="240" w:lineRule="auto"/>
              <w:jc w:val="center"/>
              <w:rPr>
                <w:rFonts w:ascii="Cambria" w:hAnsi="Cambria" w:cs="Tahoma"/>
                <w:color w:val="000000"/>
                <w:lang w:eastAsia="pl-PL" w:bidi="ar-SA"/>
              </w:rPr>
            </w:pPr>
            <w:r w:rsidRPr="002A10AA">
              <w:rPr>
                <w:rFonts w:ascii="Cambria" w:eastAsia="Calibri" w:hAnsi="Cambria" w:cs="Tahoma"/>
                <w:bCs/>
                <w:lang w:bidi="ar-SA"/>
              </w:rPr>
              <w:t>21.</w:t>
            </w:r>
          </w:p>
        </w:tc>
        <w:tc>
          <w:tcPr>
            <w:tcW w:w="1228" w:type="dxa"/>
            <w:tcBorders>
              <w:top w:val="nil"/>
              <w:left w:val="nil"/>
              <w:bottom w:val="single" w:sz="4" w:space="0" w:color="auto"/>
              <w:right w:val="single" w:sz="4" w:space="0" w:color="auto"/>
            </w:tcBorders>
            <w:shd w:val="clear" w:color="auto" w:fill="FFFF00"/>
            <w:noWrap/>
            <w:vAlign w:val="center"/>
          </w:tcPr>
          <w:p w14:paraId="0E079526"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E - 17 a</w:t>
            </w:r>
          </w:p>
        </w:tc>
        <w:tc>
          <w:tcPr>
            <w:tcW w:w="3431" w:type="dxa"/>
            <w:tcBorders>
              <w:top w:val="nil"/>
              <w:left w:val="nil"/>
              <w:bottom w:val="single" w:sz="4" w:space="0" w:color="auto"/>
              <w:right w:val="single" w:sz="4" w:space="0" w:color="auto"/>
            </w:tcBorders>
            <w:noWrap/>
            <w:vAlign w:val="center"/>
          </w:tcPr>
          <w:p w14:paraId="53F192A5"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Dobrzyki</w:t>
            </w:r>
          </w:p>
        </w:tc>
        <w:tc>
          <w:tcPr>
            <w:tcW w:w="1153" w:type="dxa"/>
            <w:tcBorders>
              <w:top w:val="nil"/>
              <w:left w:val="nil"/>
              <w:bottom w:val="single" w:sz="4" w:space="0" w:color="auto"/>
              <w:right w:val="single" w:sz="4" w:space="0" w:color="auto"/>
            </w:tcBorders>
            <w:noWrap/>
            <w:vAlign w:val="center"/>
          </w:tcPr>
          <w:p w14:paraId="7593947D"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2</w:t>
            </w:r>
          </w:p>
        </w:tc>
        <w:tc>
          <w:tcPr>
            <w:tcW w:w="1056" w:type="dxa"/>
            <w:tcBorders>
              <w:top w:val="nil"/>
              <w:left w:val="nil"/>
              <w:bottom w:val="single" w:sz="4" w:space="0" w:color="auto"/>
              <w:right w:val="single" w:sz="4" w:space="0" w:color="auto"/>
            </w:tcBorders>
            <w:vAlign w:val="center"/>
          </w:tcPr>
          <w:p w14:paraId="39B4635D" w14:textId="36A5C2FE" w:rsidR="00440562" w:rsidRPr="002A10AA" w:rsidRDefault="00440562" w:rsidP="002A10AA">
            <w:pPr>
              <w:spacing w:before="0" w:after="0" w:line="240" w:lineRule="auto"/>
              <w:jc w:val="center"/>
              <w:rPr>
                <w:rFonts w:ascii="Cambria" w:eastAsia="Calibri" w:hAnsi="Cambria" w:cs="Tahoma"/>
                <w:bCs/>
                <w:lang w:bidi="ar-SA"/>
              </w:rPr>
            </w:pPr>
          </w:p>
        </w:tc>
        <w:tc>
          <w:tcPr>
            <w:tcW w:w="1317" w:type="dxa"/>
            <w:tcBorders>
              <w:top w:val="nil"/>
              <w:left w:val="nil"/>
              <w:bottom w:val="single" w:sz="4" w:space="0" w:color="auto"/>
              <w:right w:val="single" w:sz="4" w:space="0" w:color="auto"/>
            </w:tcBorders>
            <w:vAlign w:val="center"/>
          </w:tcPr>
          <w:p w14:paraId="5854CC9D" w14:textId="4DE072ED" w:rsidR="00440562" w:rsidRPr="002A10AA" w:rsidRDefault="00440562" w:rsidP="002A10AA">
            <w:pPr>
              <w:spacing w:before="0" w:after="0" w:line="240" w:lineRule="auto"/>
              <w:jc w:val="right"/>
              <w:rPr>
                <w:rFonts w:ascii="Cambria" w:eastAsia="Calibri" w:hAnsi="Cambria" w:cs="Tahoma"/>
                <w:bCs/>
                <w:lang w:bidi="ar-SA"/>
              </w:rPr>
            </w:pPr>
          </w:p>
        </w:tc>
      </w:tr>
      <w:tr w:rsidR="00440562" w:rsidRPr="002A10AA" w14:paraId="0F8E88B5" w14:textId="77777777" w:rsidTr="002A10AA">
        <w:trPr>
          <w:trHeight w:val="315"/>
        </w:trPr>
        <w:tc>
          <w:tcPr>
            <w:tcW w:w="532" w:type="dxa"/>
            <w:tcBorders>
              <w:top w:val="nil"/>
              <w:left w:val="single" w:sz="4" w:space="0" w:color="auto"/>
              <w:bottom w:val="single" w:sz="4" w:space="0" w:color="auto"/>
              <w:right w:val="single" w:sz="4" w:space="0" w:color="auto"/>
            </w:tcBorders>
            <w:noWrap/>
            <w:vAlign w:val="center"/>
          </w:tcPr>
          <w:p w14:paraId="05F81902" w14:textId="410B3357" w:rsidR="00440562" w:rsidRPr="002A10AA" w:rsidRDefault="00440562" w:rsidP="002A10AA">
            <w:pPr>
              <w:spacing w:before="0" w:after="0" w:line="240" w:lineRule="auto"/>
              <w:jc w:val="center"/>
              <w:rPr>
                <w:rFonts w:ascii="Cambria" w:hAnsi="Cambria" w:cs="Tahoma"/>
                <w:lang w:eastAsia="pl-PL" w:bidi="ar-SA"/>
              </w:rPr>
            </w:pPr>
            <w:r w:rsidRPr="002A10AA">
              <w:rPr>
                <w:rFonts w:ascii="Cambria" w:eastAsia="Calibri" w:hAnsi="Cambria" w:cs="Tahoma"/>
                <w:bCs/>
                <w:lang w:bidi="ar-SA"/>
              </w:rPr>
              <w:t>22.</w:t>
            </w:r>
          </w:p>
        </w:tc>
        <w:tc>
          <w:tcPr>
            <w:tcW w:w="1228" w:type="dxa"/>
            <w:tcBorders>
              <w:top w:val="nil"/>
              <w:left w:val="nil"/>
              <w:bottom w:val="single" w:sz="4" w:space="0" w:color="auto"/>
              <w:right w:val="single" w:sz="4" w:space="0" w:color="auto"/>
            </w:tcBorders>
            <w:shd w:val="clear" w:color="auto" w:fill="FFFF00"/>
            <w:noWrap/>
            <w:vAlign w:val="center"/>
          </w:tcPr>
          <w:p w14:paraId="19E41F2C"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E - 17 a</w:t>
            </w:r>
          </w:p>
        </w:tc>
        <w:tc>
          <w:tcPr>
            <w:tcW w:w="3431" w:type="dxa"/>
            <w:tcBorders>
              <w:top w:val="nil"/>
              <w:left w:val="nil"/>
              <w:bottom w:val="single" w:sz="4" w:space="0" w:color="auto"/>
              <w:right w:val="single" w:sz="4" w:space="0" w:color="auto"/>
            </w:tcBorders>
            <w:noWrap/>
            <w:vAlign w:val="center"/>
          </w:tcPr>
          <w:p w14:paraId="5F8C8C5C"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Bądki</w:t>
            </w:r>
          </w:p>
        </w:tc>
        <w:tc>
          <w:tcPr>
            <w:tcW w:w="1153" w:type="dxa"/>
            <w:tcBorders>
              <w:top w:val="nil"/>
              <w:left w:val="nil"/>
              <w:bottom w:val="single" w:sz="4" w:space="0" w:color="auto"/>
              <w:right w:val="single" w:sz="4" w:space="0" w:color="auto"/>
            </w:tcBorders>
            <w:noWrap/>
            <w:vAlign w:val="center"/>
          </w:tcPr>
          <w:p w14:paraId="2DF19A29"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2</w:t>
            </w:r>
          </w:p>
        </w:tc>
        <w:tc>
          <w:tcPr>
            <w:tcW w:w="1056" w:type="dxa"/>
            <w:tcBorders>
              <w:top w:val="nil"/>
              <w:left w:val="nil"/>
              <w:bottom w:val="single" w:sz="4" w:space="0" w:color="auto"/>
              <w:right w:val="single" w:sz="4" w:space="0" w:color="auto"/>
            </w:tcBorders>
            <w:vAlign w:val="center"/>
          </w:tcPr>
          <w:p w14:paraId="28B3F096" w14:textId="10836B88" w:rsidR="00440562" w:rsidRPr="002A10AA" w:rsidRDefault="00440562" w:rsidP="002A10AA">
            <w:pPr>
              <w:spacing w:before="0" w:after="0" w:line="240" w:lineRule="auto"/>
              <w:jc w:val="center"/>
              <w:rPr>
                <w:rFonts w:ascii="Cambria" w:eastAsia="Calibri" w:hAnsi="Cambria" w:cs="Tahoma"/>
                <w:bCs/>
                <w:lang w:bidi="ar-SA"/>
              </w:rPr>
            </w:pPr>
          </w:p>
        </w:tc>
        <w:tc>
          <w:tcPr>
            <w:tcW w:w="1317" w:type="dxa"/>
            <w:tcBorders>
              <w:top w:val="nil"/>
              <w:left w:val="nil"/>
              <w:bottom w:val="single" w:sz="4" w:space="0" w:color="auto"/>
              <w:right w:val="single" w:sz="4" w:space="0" w:color="auto"/>
            </w:tcBorders>
            <w:vAlign w:val="center"/>
          </w:tcPr>
          <w:p w14:paraId="1A216E3B" w14:textId="10365C66" w:rsidR="00440562" w:rsidRPr="002A10AA" w:rsidRDefault="00440562" w:rsidP="002A10AA">
            <w:pPr>
              <w:spacing w:before="0" w:after="0" w:line="240" w:lineRule="auto"/>
              <w:jc w:val="right"/>
              <w:rPr>
                <w:rFonts w:ascii="Cambria" w:eastAsia="Calibri" w:hAnsi="Cambria" w:cs="Tahoma"/>
                <w:bCs/>
                <w:lang w:bidi="ar-SA"/>
              </w:rPr>
            </w:pPr>
          </w:p>
        </w:tc>
      </w:tr>
      <w:tr w:rsidR="00440562" w:rsidRPr="002A10AA" w14:paraId="4C8D5169" w14:textId="77777777" w:rsidTr="002A10AA">
        <w:trPr>
          <w:trHeight w:val="315"/>
        </w:trPr>
        <w:tc>
          <w:tcPr>
            <w:tcW w:w="532" w:type="dxa"/>
            <w:tcBorders>
              <w:top w:val="nil"/>
              <w:left w:val="single" w:sz="4" w:space="0" w:color="auto"/>
              <w:bottom w:val="single" w:sz="4" w:space="0" w:color="auto"/>
              <w:right w:val="single" w:sz="4" w:space="0" w:color="auto"/>
            </w:tcBorders>
            <w:noWrap/>
            <w:vAlign w:val="center"/>
            <w:hideMark/>
          </w:tcPr>
          <w:p w14:paraId="6A1F2EDD" w14:textId="2B848D4C" w:rsidR="00440562" w:rsidRPr="002A10AA" w:rsidRDefault="00440562" w:rsidP="002A10AA">
            <w:pPr>
              <w:spacing w:before="0" w:after="0" w:line="240" w:lineRule="auto"/>
              <w:rPr>
                <w:rFonts w:ascii="Cambria" w:eastAsia="Calibri" w:hAnsi="Cambria" w:cs="Tahoma"/>
                <w:bCs/>
                <w:lang w:bidi="ar-SA"/>
              </w:rPr>
            </w:pPr>
            <w:r w:rsidRPr="002A10AA">
              <w:rPr>
                <w:rFonts w:ascii="Cambria" w:eastAsia="Calibri" w:hAnsi="Cambria" w:cs="Tahoma"/>
                <w:bCs/>
                <w:lang w:bidi="ar-SA"/>
              </w:rPr>
              <w:t>23.</w:t>
            </w:r>
          </w:p>
        </w:tc>
        <w:tc>
          <w:tcPr>
            <w:tcW w:w="1228" w:type="dxa"/>
            <w:tcBorders>
              <w:top w:val="nil"/>
              <w:left w:val="nil"/>
              <w:bottom w:val="single" w:sz="4" w:space="0" w:color="auto"/>
              <w:right w:val="single" w:sz="4" w:space="0" w:color="auto"/>
            </w:tcBorders>
            <w:shd w:val="clear" w:color="auto" w:fill="FFFF00"/>
            <w:noWrap/>
            <w:vAlign w:val="center"/>
          </w:tcPr>
          <w:p w14:paraId="4955CD72"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E - 17 a</w:t>
            </w:r>
          </w:p>
        </w:tc>
        <w:tc>
          <w:tcPr>
            <w:tcW w:w="3431" w:type="dxa"/>
            <w:tcBorders>
              <w:top w:val="nil"/>
              <w:left w:val="nil"/>
              <w:bottom w:val="single" w:sz="4" w:space="0" w:color="auto"/>
              <w:right w:val="single" w:sz="4" w:space="0" w:color="auto"/>
            </w:tcBorders>
            <w:noWrap/>
            <w:vAlign w:val="center"/>
          </w:tcPr>
          <w:p w14:paraId="7BB75D3C"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Jędrychowo</w:t>
            </w:r>
          </w:p>
        </w:tc>
        <w:tc>
          <w:tcPr>
            <w:tcW w:w="1153" w:type="dxa"/>
            <w:tcBorders>
              <w:top w:val="nil"/>
              <w:left w:val="nil"/>
              <w:bottom w:val="single" w:sz="4" w:space="0" w:color="auto"/>
              <w:right w:val="single" w:sz="4" w:space="0" w:color="auto"/>
            </w:tcBorders>
            <w:noWrap/>
            <w:vAlign w:val="center"/>
          </w:tcPr>
          <w:p w14:paraId="4480CA4C"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2</w:t>
            </w:r>
          </w:p>
        </w:tc>
        <w:tc>
          <w:tcPr>
            <w:tcW w:w="1056" w:type="dxa"/>
            <w:tcBorders>
              <w:top w:val="nil"/>
              <w:left w:val="nil"/>
              <w:bottom w:val="single" w:sz="4" w:space="0" w:color="auto"/>
              <w:right w:val="single" w:sz="4" w:space="0" w:color="auto"/>
            </w:tcBorders>
            <w:vAlign w:val="center"/>
          </w:tcPr>
          <w:p w14:paraId="1BDD970F" w14:textId="31A69348" w:rsidR="00440562" w:rsidRPr="002A10AA" w:rsidRDefault="00440562" w:rsidP="002A10AA">
            <w:pPr>
              <w:spacing w:before="0" w:after="0" w:line="240" w:lineRule="auto"/>
              <w:jc w:val="center"/>
              <w:rPr>
                <w:rFonts w:ascii="Cambria" w:eastAsia="Calibri" w:hAnsi="Cambria" w:cs="Tahoma"/>
                <w:bCs/>
                <w:lang w:bidi="ar-SA"/>
              </w:rPr>
            </w:pPr>
          </w:p>
        </w:tc>
        <w:tc>
          <w:tcPr>
            <w:tcW w:w="1317" w:type="dxa"/>
            <w:tcBorders>
              <w:top w:val="nil"/>
              <w:left w:val="nil"/>
              <w:bottom w:val="single" w:sz="4" w:space="0" w:color="auto"/>
              <w:right w:val="single" w:sz="4" w:space="0" w:color="auto"/>
            </w:tcBorders>
            <w:vAlign w:val="center"/>
          </w:tcPr>
          <w:p w14:paraId="1EF8DEF0" w14:textId="1CC0F5E8" w:rsidR="00440562" w:rsidRPr="002A10AA" w:rsidRDefault="00440562" w:rsidP="002A10AA">
            <w:pPr>
              <w:spacing w:before="0" w:after="0" w:line="240" w:lineRule="auto"/>
              <w:jc w:val="right"/>
              <w:rPr>
                <w:rFonts w:ascii="Cambria" w:eastAsia="Calibri" w:hAnsi="Cambria" w:cs="Tahoma"/>
                <w:bCs/>
                <w:lang w:bidi="ar-SA"/>
              </w:rPr>
            </w:pPr>
          </w:p>
        </w:tc>
      </w:tr>
      <w:tr w:rsidR="00440562" w:rsidRPr="002A10AA" w14:paraId="3B090295" w14:textId="77777777" w:rsidTr="002A10AA">
        <w:trPr>
          <w:trHeight w:val="315"/>
        </w:trPr>
        <w:tc>
          <w:tcPr>
            <w:tcW w:w="532" w:type="dxa"/>
            <w:tcBorders>
              <w:top w:val="nil"/>
              <w:left w:val="single" w:sz="4" w:space="0" w:color="auto"/>
              <w:bottom w:val="single" w:sz="4" w:space="0" w:color="auto"/>
              <w:right w:val="single" w:sz="4" w:space="0" w:color="auto"/>
            </w:tcBorders>
            <w:noWrap/>
            <w:vAlign w:val="center"/>
          </w:tcPr>
          <w:p w14:paraId="64791A22" w14:textId="4687A70D" w:rsidR="00440562" w:rsidRPr="002A10AA" w:rsidRDefault="00440562" w:rsidP="002A10AA">
            <w:pPr>
              <w:spacing w:before="0" w:after="0" w:line="240" w:lineRule="auto"/>
              <w:rPr>
                <w:rFonts w:ascii="Cambria" w:eastAsia="Calibri" w:hAnsi="Cambria" w:cs="Tahoma"/>
                <w:bCs/>
                <w:lang w:bidi="ar-SA"/>
              </w:rPr>
            </w:pPr>
            <w:r w:rsidRPr="002A10AA">
              <w:rPr>
                <w:rFonts w:ascii="Cambria" w:eastAsia="Calibri" w:hAnsi="Cambria" w:cs="Tahoma"/>
                <w:bCs/>
                <w:lang w:bidi="ar-SA"/>
              </w:rPr>
              <w:t>24.</w:t>
            </w:r>
          </w:p>
        </w:tc>
        <w:tc>
          <w:tcPr>
            <w:tcW w:w="1228" w:type="dxa"/>
            <w:tcBorders>
              <w:top w:val="nil"/>
              <w:left w:val="nil"/>
              <w:bottom w:val="single" w:sz="4" w:space="0" w:color="auto"/>
              <w:right w:val="single" w:sz="4" w:space="0" w:color="auto"/>
            </w:tcBorders>
            <w:shd w:val="clear" w:color="auto" w:fill="FFFF00"/>
            <w:noWrap/>
            <w:vAlign w:val="center"/>
          </w:tcPr>
          <w:p w14:paraId="14EC8743"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E - 18 a</w:t>
            </w:r>
          </w:p>
        </w:tc>
        <w:tc>
          <w:tcPr>
            <w:tcW w:w="3431" w:type="dxa"/>
            <w:tcBorders>
              <w:top w:val="nil"/>
              <w:left w:val="nil"/>
              <w:bottom w:val="single" w:sz="4" w:space="0" w:color="auto"/>
              <w:right w:val="single" w:sz="4" w:space="0" w:color="auto"/>
            </w:tcBorders>
            <w:noWrap/>
            <w:vAlign w:val="center"/>
          </w:tcPr>
          <w:p w14:paraId="510DC0F3"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Witoszewo</w:t>
            </w:r>
          </w:p>
        </w:tc>
        <w:tc>
          <w:tcPr>
            <w:tcW w:w="1153" w:type="dxa"/>
            <w:tcBorders>
              <w:top w:val="nil"/>
              <w:left w:val="nil"/>
              <w:bottom w:val="single" w:sz="4" w:space="0" w:color="auto"/>
              <w:right w:val="single" w:sz="4" w:space="0" w:color="auto"/>
            </w:tcBorders>
            <w:noWrap/>
            <w:vAlign w:val="center"/>
          </w:tcPr>
          <w:p w14:paraId="17AFF92E"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2</w:t>
            </w:r>
          </w:p>
        </w:tc>
        <w:tc>
          <w:tcPr>
            <w:tcW w:w="1056" w:type="dxa"/>
            <w:tcBorders>
              <w:top w:val="nil"/>
              <w:left w:val="nil"/>
              <w:bottom w:val="single" w:sz="4" w:space="0" w:color="auto"/>
              <w:right w:val="single" w:sz="4" w:space="0" w:color="auto"/>
            </w:tcBorders>
            <w:vAlign w:val="center"/>
          </w:tcPr>
          <w:p w14:paraId="54F71773" w14:textId="18CD047E" w:rsidR="00440562" w:rsidRPr="002A10AA" w:rsidRDefault="00440562" w:rsidP="002A10AA">
            <w:pPr>
              <w:spacing w:before="0" w:after="0" w:line="240" w:lineRule="auto"/>
              <w:jc w:val="center"/>
              <w:rPr>
                <w:rFonts w:ascii="Cambria" w:eastAsia="Calibri" w:hAnsi="Cambria" w:cs="Tahoma"/>
                <w:bCs/>
                <w:lang w:bidi="ar-SA"/>
              </w:rPr>
            </w:pPr>
          </w:p>
        </w:tc>
        <w:tc>
          <w:tcPr>
            <w:tcW w:w="1317" w:type="dxa"/>
            <w:tcBorders>
              <w:top w:val="nil"/>
              <w:left w:val="nil"/>
              <w:bottom w:val="single" w:sz="4" w:space="0" w:color="auto"/>
              <w:right w:val="single" w:sz="4" w:space="0" w:color="auto"/>
            </w:tcBorders>
            <w:vAlign w:val="center"/>
          </w:tcPr>
          <w:p w14:paraId="264B8A65" w14:textId="5E6D0E5E" w:rsidR="00440562" w:rsidRPr="002A10AA" w:rsidRDefault="00440562" w:rsidP="002A10AA">
            <w:pPr>
              <w:spacing w:before="0" w:after="0" w:line="240" w:lineRule="auto"/>
              <w:jc w:val="right"/>
              <w:rPr>
                <w:rFonts w:ascii="Cambria" w:eastAsia="Calibri" w:hAnsi="Cambria" w:cs="Tahoma"/>
                <w:bCs/>
                <w:lang w:bidi="ar-SA"/>
              </w:rPr>
            </w:pPr>
          </w:p>
        </w:tc>
      </w:tr>
      <w:tr w:rsidR="00440562" w:rsidRPr="002A10AA" w14:paraId="3044B240" w14:textId="77777777" w:rsidTr="002A10AA">
        <w:trPr>
          <w:trHeight w:val="315"/>
        </w:trPr>
        <w:tc>
          <w:tcPr>
            <w:tcW w:w="532" w:type="dxa"/>
            <w:tcBorders>
              <w:top w:val="nil"/>
              <w:left w:val="single" w:sz="4" w:space="0" w:color="auto"/>
              <w:bottom w:val="single" w:sz="4" w:space="0" w:color="auto"/>
              <w:right w:val="single" w:sz="4" w:space="0" w:color="auto"/>
            </w:tcBorders>
            <w:noWrap/>
            <w:vAlign w:val="center"/>
          </w:tcPr>
          <w:p w14:paraId="63B4E951" w14:textId="43860ABE" w:rsidR="00440562" w:rsidRPr="002A10AA" w:rsidRDefault="00440562" w:rsidP="002A10AA">
            <w:pPr>
              <w:spacing w:before="0" w:after="0" w:line="240" w:lineRule="auto"/>
              <w:rPr>
                <w:rFonts w:ascii="Cambria" w:eastAsia="Calibri" w:hAnsi="Cambria" w:cs="Tahoma"/>
                <w:bCs/>
                <w:lang w:bidi="ar-SA"/>
              </w:rPr>
            </w:pPr>
            <w:r w:rsidRPr="002A10AA">
              <w:rPr>
                <w:rFonts w:ascii="Cambria" w:eastAsia="Calibri" w:hAnsi="Cambria" w:cs="Tahoma"/>
                <w:bCs/>
                <w:lang w:bidi="ar-SA"/>
              </w:rPr>
              <w:t>25.</w:t>
            </w:r>
          </w:p>
        </w:tc>
        <w:tc>
          <w:tcPr>
            <w:tcW w:w="1228" w:type="dxa"/>
            <w:tcBorders>
              <w:top w:val="nil"/>
              <w:left w:val="nil"/>
              <w:bottom w:val="single" w:sz="4" w:space="0" w:color="auto"/>
              <w:right w:val="single" w:sz="4" w:space="0" w:color="auto"/>
            </w:tcBorders>
            <w:shd w:val="clear" w:color="auto" w:fill="FFFF00"/>
            <w:noWrap/>
            <w:vAlign w:val="center"/>
          </w:tcPr>
          <w:p w14:paraId="2E67A470"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E- 18 a</w:t>
            </w:r>
          </w:p>
        </w:tc>
        <w:tc>
          <w:tcPr>
            <w:tcW w:w="3431" w:type="dxa"/>
            <w:tcBorders>
              <w:top w:val="nil"/>
              <w:left w:val="nil"/>
              <w:bottom w:val="single" w:sz="4" w:space="0" w:color="auto"/>
              <w:right w:val="single" w:sz="4" w:space="0" w:color="auto"/>
            </w:tcBorders>
            <w:noWrap/>
            <w:vAlign w:val="center"/>
          </w:tcPr>
          <w:p w14:paraId="591C38A0"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Dobrzyki</w:t>
            </w:r>
          </w:p>
        </w:tc>
        <w:tc>
          <w:tcPr>
            <w:tcW w:w="1153" w:type="dxa"/>
            <w:tcBorders>
              <w:top w:val="nil"/>
              <w:left w:val="nil"/>
              <w:bottom w:val="single" w:sz="4" w:space="0" w:color="auto"/>
              <w:right w:val="single" w:sz="4" w:space="0" w:color="auto"/>
            </w:tcBorders>
            <w:noWrap/>
            <w:vAlign w:val="center"/>
          </w:tcPr>
          <w:p w14:paraId="2AB52718"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2</w:t>
            </w:r>
          </w:p>
        </w:tc>
        <w:tc>
          <w:tcPr>
            <w:tcW w:w="1056" w:type="dxa"/>
            <w:tcBorders>
              <w:top w:val="nil"/>
              <w:left w:val="nil"/>
              <w:bottom w:val="single" w:sz="4" w:space="0" w:color="auto"/>
              <w:right w:val="single" w:sz="4" w:space="0" w:color="auto"/>
            </w:tcBorders>
            <w:vAlign w:val="center"/>
          </w:tcPr>
          <w:p w14:paraId="02A99CD0" w14:textId="777CC3B4" w:rsidR="00440562" w:rsidRPr="002A10AA" w:rsidRDefault="00440562" w:rsidP="002A10AA">
            <w:pPr>
              <w:spacing w:before="0" w:after="0" w:line="240" w:lineRule="auto"/>
              <w:jc w:val="center"/>
              <w:rPr>
                <w:rFonts w:ascii="Cambria" w:eastAsia="Calibri" w:hAnsi="Cambria" w:cs="Tahoma"/>
                <w:bCs/>
                <w:lang w:bidi="ar-SA"/>
              </w:rPr>
            </w:pPr>
          </w:p>
        </w:tc>
        <w:tc>
          <w:tcPr>
            <w:tcW w:w="1317" w:type="dxa"/>
            <w:tcBorders>
              <w:top w:val="nil"/>
              <w:left w:val="nil"/>
              <w:bottom w:val="single" w:sz="4" w:space="0" w:color="auto"/>
              <w:right w:val="single" w:sz="4" w:space="0" w:color="auto"/>
            </w:tcBorders>
            <w:vAlign w:val="center"/>
          </w:tcPr>
          <w:p w14:paraId="3FF189EA" w14:textId="0C320F2C" w:rsidR="00440562" w:rsidRPr="002A10AA" w:rsidRDefault="00440562" w:rsidP="002A10AA">
            <w:pPr>
              <w:spacing w:before="0" w:after="0" w:line="240" w:lineRule="auto"/>
              <w:jc w:val="right"/>
              <w:rPr>
                <w:rFonts w:ascii="Cambria" w:eastAsia="Calibri" w:hAnsi="Cambria" w:cs="Tahoma"/>
                <w:bCs/>
                <w:lang w:bidi="ar-SA"/>
              </w:rPr>
            </w:pPr>
          </w:p>
        </w:tc>
      </w:tr>
      <w:tr w:rsidR="00440562" w:rsidRPr="002A10AA" w14:paraId="2B2E9E2A" w14:textId="77777777" w:rsidTr="002A10AA">
        <w:trPr>
          <w:trHeight w:val="315"/>
        </w:trPr>
        <w:tc>
          <w:tcPr>
            <w:tcW w:w="532" w:type="dxa"/>
            <w:tcBorders>
              <w:top w:val="nil"/>
              <w:left w:val="single" w:sz="4" w:space="0" w:color="auto"/>
              <w:bottom w:val="single" w:sz="4" w:space="0" w:color="auto"/>
              <w:right w:val="single" w:sz="4" w:space="0" w:color="auto"/>
            </w:tcBorders>
            <w:noWrap/>
            <w:vAlign w:val="center"/>
          </w:tcPr>
          <w:p w14:paraId="5676FC5E" w14:textId="082DF44B" w:rsidR="00440562" w:rsidRPr="002A10AA" w:rsidRDefault="00440562" w:rsidP="002A10AA">
            <w:pPr>
              <w:spacing w:before="0" w:after="0" w:line="240" w:lineRule="auto"/>
              <w:rPr>
                <w:rFonts w:ascii="Cambria" w:eastAsia="Calibri" w:hAnsi="Cambria" w:cs="Tahoma"/>
                <w:bCs/>
                <w:lang w:bidi="ar-SA"/>
              </w:rPr>
            </w:pPr>
            <w:r w:rsidRPr="002A10AA">
              <w:rPr>
                <w:rFonts w:ascii="Cambria" w:eastAsia="Calibri" w:hAnsi="Cambria" w:cs="Tahoma"/>
                <w:bCs/>
                <w:lang w:bidi="ar-SA"/>
              </w:rPr>
              <w:t>26.</w:t>
            </w:r>
          </w:p>
        </w:tc>
        <w:tc>
          <w:tcPr>
            <w:tcW w:w="1228" w:type="dxa"/>
            <w:tcBorders>
              <w:top w:val="nil"/>
              <w:left w:val="nil"/>
              <w:bottom w:val="single" w:sz="4" w:space="0" w:color="auto"/>
              <w:right w:val="single" w:sz="4" w:space="0" w:color="auto"/>
            </w:tcBorders>
            <w:shd w:val="clear" w:color="auto" w:fill="FFFF00"/>
            <w:noWrap/>
            <w:vAlign w:val="center"/>
          </w:tcPr>
          <w:p w14:paraId="2DBC880D"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E - 18 a</w:t>
            </w:r>
          </w:p>
        </w:tc>
        <w:tc>
          <w:tcPr>
            <w:tcW w:w="3431" w:type="dxa"/>
            <w:tcBorders>
              <w:top w:val="nil"/>
              <w:left w:val="nil"/>
              <w:bottom w:val="single" w:sz="4" w:space="0" w:color="auto"/>
              <w:right w:val="single" w:sz="4" w:space="0" w:color="auto"/>
            </w:tcBorders>
            <w:noWrap/>
            <w:vAlign w:val="center"/>
          </w:tcPr>
          <w:p w14:paraId="34BC35C3"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Półwieś</w:t>
            </w:r>
          </w:p>
        </w:tc>
        <w:tc>
          <w:tcPr>
            <w:tcW w:w="1153" w:type="dxa"/>
            <w:tcBorders>
              <w:top w:val="nil"/>
              <w:left w:val="nil"/>
              <w:bottom w:val="single" w:sz="4" w:space="0" w:color="auto"/>
              <w:right w:val="single" w:sz="4" w:space="0" w:color="auto"/>
            </w:tcBorders>
            <w:noWrap/>
            <w:vAlign w:val="center"/>
          </w:tcPr>
          <w:p w14:paraId="336747EB"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2</w:t>
            </w:r>
          </w:p>
        </w:tc>
        <w:tc>
          <w:tcPr>
            <w:tcW w:w="1056" w:type="dxa"/>
            <w:tcBorders>
              <w:top w:val="nil"/>
              <w:left w:val="nil"/>
              <w:bottom w:val="single" w:sz="4" w:space="0" w:color="auto"/>
              <w:right w:val="single" w:sz="4" w:space="0" w:color="auto"/>
            </w:tcBorders>
            <w:vAlign w:val="center"/>
          </w:tcPr>
          <w:p w14:paraId="1C3EC030" w14:textId="4EAE29DE" w:rsidR="00440562" w:rsidRPr="002A10AA" w:rsidRDefault="00440562" w:rsidP="002A10AA">
            <w:pPr>
              <w:spacing w:before="0" w:after="0" w:line="240" w:lineRule="auto"/>
              <w:jc w:val="center"/>
              <w:rPr>
                <w:rFonts w:ascii="Cambria" w:eastAsia="Calibri" w:hAnsi="Cambria" w:cs="Tahoma"/>
                <w:bCs/>
                <w:lang w:bidi="ar-SA"/>
              </w:rPr>
            </w:pPr>
          </w:p>
        </w:tc>
        <w:tc>
          <w:tcPr>
            <w:tcW w:w="1317" w:type="dxa"/>
            <w:tcBorders>
              <w:top w:val="nil"/>
              <w:left w:val="nil"/>
              <w:bottom w:val="single" w:sz="4" w:space="0" w:color="auto"/>
              <w:right w:val="single" w:sz="4" w:space="0" w:color="auto"/>
            </w:tcBorders>
            <w:vAlign w:val="center"/>
          </w:tcPr>
          <w:p w14:paraId="2E5FC5A9" w14:textId="086CBD7D" w:rsidR="00440562" w:rsidRPr="002A10AA" w:rsidRDefault="00440562" w:rsidP="002A10AA">
            <w:pPr>
              <w:spacing w:before="0" w:after="0" w:line="240" w:lineRule="auto"/>
              <w:jc w:val="right"/>
              <w:rPr>
                <w:rFonts w:ascii="Cambria" w:eastAsia="Calibri" w:hAnsi="Cambria" w:cs="Tahoma"/>
                <w:bCs/>
                <w:lang w:bidi="ar-SA"/>
              </w:rPr>
            </w:pPr>
          </w:p>
        </w:tc>
      </w:tr>
      <w:tr w:rsidR="00440562" w:rsidRPr="002A10AA" w14:paraId="0D45313E" w14:textId="77777777" w:rsidTr="002A10AA">
        <w:trPr>
          <w:trHeight w:val="315"/>
        </w:trPr>
        <w:tc>
          <w:tcPr>
            <w:tcW w:w="532" w:type="dxa"/>
            <w:tcBorders>
              <w:top w:val="nil"/>
              <w:left w:val="single" w:sz="4" w:space="0" w:color="auto"/>
              <w:bottom w:val="single" w:sz="4" w:space="0" w:color="auto"/>
              <w:right w:val="single" w:sz="4" w:space="0" w:color="auto"/>
            </w:tcBorders>
            <w:noWrap/>
            <w:vAlign w:val="center"/>
          </w:tcPr>
          <w:p w14:paraId="36768CD2" w14:textId="64CD5939" w:rsidR="00440562" w:rsidRPr="002A10AA" w:rsidRDefault="00440562" w:rsidP="002A10AA">
            <w:pPr>
              <w:spacing w:before="0" w:after="0" w:line="240" w:lineRule="auto"/>
              <w:rPr>
                <w:rFonts w:ascii="Cambria" w:eastAsia="Calibri" w:hAnsi="Cambria" w:cs="Tahoma"/>
                <w:bCs/>
                <w:lang w:bidi="ar-SA"/>
              </w:rPr>
            </w:pPr>
            <w:r w:rsidRPr="002A10AA">
              <w:rPr>
                <w:rFonts w:ascii="Cambria" w:eastAsia="Calibri" w:hAnsi="Cambria" w:cs="Tahoma"/>
                <w:bCs/>
                <w:lang w:bidi="ar-SA"/>
              </w:rPr>
              <w:t>27.</w:t>
            </w:r>
          </w:p>
        </w:tc>
        <w:tc>
          <w:tcPr>
            <w:tcW w:w="1228" w:type="dxa"/>
            <w:tcBorders>
              <w:top w:val="nil"/>
              <w:left w:val="nil"/>
              <w:bottom w:val="single" w:sz="4" w:space="0" w:color="auto"/>
              <w:right w:val="single" w:sz="4" w:space="0" w:color="auto"/>
            </w:tcBorders>
            <w:shd w:val="clear" w:color="auto" w:fill="FFFF00"/>
            <w:noWrap/>
            <w:vAlign w:val="center"/>
          </w:tcPr>
          <w:p w14:paraId="7D052CC7"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 xml:space="preserve">E -  18 a </w:t>
            </w:r>
          </w:p>
        </w:tc>
        <w:tc>
          <w:tcPr>
            <w:tcW w:w="3431" w:type="dxa"/>
            <w:tcBorders>
              <w:top w:val="nil"/>
              <w:left w:val="nil"/>
              <w:bottom w:val="single" w:sz="4" w:space="0" w:color="auto"/>
              <w:right w:val="single" w:sz="4" w:space="0" w:color="auto"/>
            </w:tcBorders>
            <w:noWrap/>
            <w:vAlign w:val="center"/>
          </w:tcPr>
          <w:p w14:paraId="4A93BBFD"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Bądki</w:t>
            </w:r>
          </w:p>
        </w:tc>
        <w:tc>
          <w:tcPr>
            <w:tcW w:w="1153" w:type="dxa"/>
            <w:tcBorders>
              <w:top w:val="nil"/>
              <w:left w:val="nil"/>
              <w:bottom w:val="single" w:sz="4" w:space="0" w:color="auto"/>
              <w:right w:val="single" w:sz="4" w:space="0" w:color="auto"/>
            </w:tcBorders>
            <w:noWrap/>
            <w:vAlign w:val="center"/>
          </w:tcPr>
          <w:p w14:paraId="209FAFC1"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2</w:t>
            </w:r>
          </w:p>
        </w:tc>
        <w:tc>
          <w:tcPr>
            <w:tcW w:w="1056" w:type="dxa"/>
            <w:tcBorders>
              <w:top w:val="nil"/>
              <w:left w:val="nil"/>
              <w:bottom w:val="single" w:sz="4" w:space="0" w:color="auto"/>
              <w:right w:val="single" w:sz="4" w:space="0" w:color="auto"/>
            </w:tcBorders>
            <w:vAlign w:val="center"/>
          </w:tcPr>
          <w:p w14:paraId="29264699" w14:textId="47882ADD" w:rsidR="00440562" w:rsidRPr="002A10AA" w:rsidRDefault="00440562" w:rsidP="002A10AA">
            <w:pPr>
              <w:spacing w:before="0" w:after="0" w:line="240" w:lineRule="auto"/>
              <w:jc w:val="center"/>
              <w:rPr>
                <w:rFonts w:ascii="Cambria" w:eastAsia="Calibri" w:hAnsi="Cambria" w:cs="Tahoma"/>
                <w:bCs/>
                <w:lang w:bidi="ar-SA"/>
              </w:rPr>
            </w:pPr>
          </w:p>
        </w:tc>
        <w:tc>
          <w:tcPr>
            <w:tcW w:w="1317" w:type="dxa"/>
            <w:tcBorders>
              <w:top w:val="nil"/>
              <w:left w:val="nil"/>
              <w:bottom w:val="single" w:sz="4" w:space="0" w:color="auto"/>
              <w:right w:val="single" w:sz="4" w:space="0" w:color="auto"/>
            </w:tcBorders>
            <w:vAlign w:val="center"/>
          </w:tcPr>
          <w:p w14:paraId="3C6F19FF" w14:textId="0A89121A" w:rsidR="00440562" w:rsidRPr="002A10AA" w:rsidRDefault="00440562" w:rsidP="002A10AA">
            <w:pPr>
              <w:spacing w:before="0" w:after="0" w:line="240" w:lineRule="auto"/>
              <w:jc w:val="right"/>
              <w:rPr>
                <w:rFonts w:ascii="Cambria" w:eastAsia="Calibri" w:hAnsi="Cambria" w:cs="Tahoma"/>
                <w:bCs/>
                <w:lang w:bidi="ar-SA"/>
              </w:rPr>
            </w:pPr>
          </w:p>
        </w:tc>
      </w:tr>
      <w:tr w:rsidR="00440562" w:rsidRPr="002A10AA" w14:paraId="16C9F358" w14:textId="77777777" w:rsidTr="002A10AA">
        <w:trPr>
          <w:trHeight w:val="315"/>
        </w:trPr>
        <w:tc>
          <w:tcPr>
            <w:tcW w:w="532" w:type="dxa"/>
            <w:tcBorders>
              <w:top w:val="nil"/>
              <w:left w:val="single" w:sz="4" w:space="0" w:color="auto"/>
              <w:bottom w:val="single" w:sz="4" w:space="0" w:color="auto"/>
              <w:right w:val="single" w:sz="4" w:space="0" w:color="auto"/>
            </w:tcBorders>
            <w:noWrap/>
            <w:vAlign w:val="center"/>
          </w:tcPr>
          <w:p w14:paraId="327ED6B0" w14:textId="49079AFE" w:rsidR="00440562" w:rsidRPr="002A10AA" w:rsidRDefault="00440562" w:rsidP="002A10AA">
            <w:pPr>
              <w:spacing w:before="0" w:after="0" w:line="240" w:lineRule="auto"/>
              <w:rPr>
                <w:rFonts w:ascii="Cambria" w:eastAsia="Calibri" w:hAnsi="Cambria" w:cs="Tahoma"/>
                <w:bCs/>
                <w:lang w:bidi="ar-SA"/>
              </w:rPr>
            </w:pPr>
            <w:r w:rsidRPr="002A10AA">
              <w:rPr>
                <w:rFonts w:ascii="Cambria" w:eastAsia="Calibri" w:hAnsi="Cambria" w:cs="Tahoma"/>
                <w:bCs/>
                <w:lang w:bidi="ar-SA"/>
              </w:rPr>
              <w:t>28.</w:t>
            </w:r>
          </w:p>
        </w:tc>
        <w:tc>
          <w:tcPr>
            <w:tcW w:w="1228" w:type="dxa"/>
            <w:tcBorders>
              <w:top w:val="nil"/>
              <w:left w:val="nil"/>
              <w:bottom w:val="single" w:sz="4" w:space="0" w:color="auto"/>
              <w:right w:val="single" w:sz="4" w:space="0" w:color="auto"/>
            </w:tcBorders>
            <w:shd w:val="clear" w:color="auto" w:fill="FFFF00"/>
            <w:noWrap/>
            <w:vAlign w:val="center"/>
          </w:tcPr>
          <w:p w14:paraId="46FEFC7F"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 xml:space="preserve">E - 18 a </w:t>
            </w:r>
          </w:p>
        </w:tc>
        <w:tc>
          <w:tcPr>
            <w:tcW w:w="3431" w:type="dxa"/>
            <w:tcBorders>
              <w:top w:val="nil"/>
              <w:left w:val="nil"/>
              <w:bottom w:val="single" w:sz="4" w:space="0" w:color="auto"/>
              <w:right w:val="single" w:sz="4" w:space="0" w:color="auto"/>
            </w:tcBorders>
            <w:noWrap/>
            <w:vAlign w:val="center"/>
          </w:tcPr>
          <w:p w14:paraId="3F2976D1"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Jędrychowo</w:t>
            </w:r>
          </w:p>
        </w:tc>
        <w:tc>
          <w:tcPr>
            <w:tcW w:w="1153" w:type="dxa"/>
            <w:tcBorders>
              <w:top w:val="nil"/>
              <w:left w:val="nil"/>
              <w:bottom w:val="single" w:sz="4" w:space="0" w:color="auto"/>
              <w:right w:val="single" w:sz="4" w:space="0" w:color="auto"/>
            </w:tcBorders>
            <w:noWrap/>
            <w:vAlign w:val="center"/>
          </w:tcPr>
          <w:p w14:paraId="34C0123C"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2</w:t>
            </w:r>
          </w:p>
        </w:tc>
        <w:tc>
          <w:tcPr>
            <w:tcW w:w="1056" w:type="dxa"/>
            <w:tcBorders>
              <w:top w:val="nil"/>
              <w:left w:val="nil"/>
              <w:bottom w:val="single" w:sz="4" w:space="0" w:color="auto"/>
              <w:right w:val="single" w:sz="4" w:space="0" w:color="auto"/>
            </w:tcBorders>
            <w:vAlign w:val="center"/>
          </w:tcPr>
          <w:p w14:paraId="47884743" w14:textId="54BC0C94" w:rsidR="00440562" w:rsidRPr="002A10AA" w:rsidRDefault="00440562" w:rsidP="002A10AA">
            <w:pPr>
              <w:spacing w:before="0" w:after="0" w:line="240" w:lineRule="auto"/>
              <w:jc w:val="center"/>
              <w:rPr>
                <w:rFonts w:ascii="Cambria" w:eastAsia="Calibri" w:hAnsi="Cambria" w:cs="Tahoma"/>
                <w:bCs/>
                <w:lang w:bidi="ar-SA"/>
              </w:rPr>
            </w:pPr>
          </w:p>
        </w:tc>
        <w:tc>
          <w:tcPr>
            <w:tcW w:w="1317" w:type="dxa"/>
            <w:tcBorders>
              <w:top w:val="nil"/>
              <w:left w:val="nil"/>
              <w:bottom w:val="single" w:sz="4" w:space="0" w:color="auto"/>
              <w:right w:val="single" w:sz="4" w:space="0" w:color="auto"/>
            </w:tcBorders>
            <w:vAlign w:val="center"/>
          </w:tcPr>
          <w:p w14:paraId="5222A969" w14:textId="4DE13BB2" w:rsidR="00440562" w:rsidRPr="002A10AA" w:rsidRDefault="00440562" w:rsidP="002A10AA">
            <w:pPr>
              <w:spacing w:before="0" w:after="0" w:line="240" w:lineRule="auto"/>
              <w:jc w:val="right"/>
              <w:rPr>
                <w:rFonts w:ascii="Cambria" w:eastAsia="Calibri" w:hAnsi="Cambria" w:cs="Tahoma"/>
                <w:bCs/>
                <w:lang w:bidi="ar-SA"/>
              </w:rPr>
            </w:pPr>
          </w:p>
        </w:tc>
      </w:tr>
      <w:tr w:rsidR="00440562" w:rsidRPr="002A10AA" w14:paraId="6CFD0BCF" w14:textId="77777777" w:rsidTr="002A10AA">
        <w:trPr>
          <w:trHeight w:val="315"/>
        </w:trPr>
        <w:tc>
          <w:tcPr>
            <w:tcW w:w="532" w:type="dxa"/>
            <w:tcBorders>
              <w:top w:val="nil"/>
              <w:left w:val="single" w:sz="4" w:space="0" w:color="auto"/>
              <w:bottom w:val="single" w:sz="4" w:space="0" w:color="auto"/>
              <w:right w:val="single" w:sz="4" w:space="0" w:color="auto"/>
            </w:tcBorders>
            <w:noWrap/>
            <w:vAlign w:val="center"/>
          </w:tcPr>
          <w:p w14:paraId="5C893469" w14:textId="64D397C2" w:rsidR="00440562" w:rsidRPr="002A10AA" w:rsidRDefault="00440562" w:rsidP="002A10AA">
            <w:pPr>
              <w:spacing w:before="0" w:after="0" w:line="240" w:lineRule="auto"/>
              <w:rPr>
                <w:rFonts w:ascii="Cambria" w:eastAsia="Calibri" w:hAnsi="Cambria" w:cs="Tahoma"/>
                <w:bCs/>
                <w:lang w:bidi="ar-SA"/>
              </w:rPr>
            </w:pPr>
            <w:r w:rsidRPr="002A10AA">
              <w:rPr>
                <w:rFonts w:ascii="Cambria" w:eastAsia="Calibri" w:hAnsi="Cambria" w:cs="Tahoma"/>
                <w:bCs/>
                <w:lang w:bidi="ar-SA"/>
              </w:rPr>
              <w:t>29.</w:t>
            </w:r>
          </w:p>
        </w:tc>
        <w:tc>
          <w:tcPr>
            <w:tcW w:w="1228" w:type="dxa"/>
            <w:tcBorders>
              <w:top w:val="nil"/>
              <w:left w:val="nil"/>
              <w:bottom w:val="single" w:sz="4" w:space="0" w:color="auto"/>
              <w:right w:val="single" w:sz="4" w:space="0" w:color="auto"/>
            </w:tcBorders>
            <w:shd w:val="clear" w:color="auto" w:fill="FFFF00"/>
            <w:noWrap/>
            <w:vAlign w:val="center"/>
          </w:tcPr>
          <w:p w14:paraId="16AC77E3"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F - 3 a</w:t>
            </w:r>
          </w:p>
        </w:tc>
        <w:tc>
          <w:tcPr>
            <w:tcW w:w="3431" w:type="dxa"/>
            <w:tcBorders>
              <w:top w:val="nil"/>
              <w:left w:val="nil"/>
              <w:bottom w:val="single" w:sz="4" w:space="0" w:color="auto"/>
              <w:right w:val="single" w:sz="4" w:space="0" w:color="auto"/>
            </w:tcBorders>
            <w:noWrap/>
            <w:vAlign w:val="center"/>
          </w:tcPr>
          <w:p w14:paraId="71800DD6"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Powiat Iławski Gmina Zalewo</w:t>
            </w:r>
          </w:p>
        </w:tc>
        <w:tc>
          <w:tcPr>
            <w:tcW w:w="1153" w:type="dxa"/>
            <w:tcBorders>
              <w:top w:val="nil"/>
              <w:left w:val="nil"/>
              <w:bottom w:val="single" w:sz="4" w:space="0" w:color="auto"/>
              <w:right w:val="single" w:sz="4" w:space="0" w:color="auto"/>
            </w:tcBorders>
            <w:noWrap/>
            <w:vAlign w:val="center"/>
          </w:tcPr>
          <w:p w14:paraId="589FCACB"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1</w:t>
            </w:r>
          </w:p>
        </w:tc>
        <w:tc>
          <w:tcPr>
            <w:tcW w:w="1056" w:type="dxa"/>
            <w:tcBorders>
              <w:top w:val="nil"/>
              <w:left w:val="nil"/>
              <w:bottom w:val="single" w:sz="4" w:space="0" w:color="auto"/>
              <w:right w:val="single" w:sz="4" w:space="0" w:color="auto"/>
            </w:tcBorders>
            <w:vAlign w:val="center"/>
          </w:tcPr>
          <w:p w14:paraId="0533B7EC" w14:textId="7E9EF27B" w:rsidR="00440562" w:rsidRPr="002A10AA" w:rsidRDefault="00440562" w:rsidP="002A10AA">
            <w:pPr>
              <w:spacing w:before="0" w:after="0" w:line="240" w:lineRule="auto"/>
              <w:jc w:val="center"/>
              <w:rPr>
                <w:rFonts w:ascii="Cambria" w:eastAsia="Calibri" w:hAnsi="Cambria" w:cs="Tahoma"/>
                <w:bCs/>
                <w:lang w:bidi="ar-SA"/>
              </w:rPr>
            </w:pPr>
          </w:p>
        </w:tc>
        <w:tc>
          <w:tcPr>
            <w:tcW w:w="1317" w:type="dxa"/>
            <w:tcBorders>
              <w:top w:val="nil"/>
              <w:left w:val="nil"/>
              <w:bottom w:val="single" w:sz="4" w:space="0" w:color="auto"/>
              <w:right w:val="single" w:sz="4" w:space="0" w:color="auto"/>
            </w:tcBorders>
            <w:vAlign w:val="center"/>
          </w:tcPr>
          <w:p w14:paraId="2C239AF9" w14:textId="4D3B7FB4" w:rsidR="00440562" w:rsidRPr="002A10AA" w:rsidRDefault="00440562" w:rsidP="002A10AA">
            <w:pPr>
              <w:spacing w:before="0" w:after="0" w:line="240" w:lineRule="auto"/>
              <w:jc w:val="right"/>
              <w:rPr>
                <w:rFonts w:ascii="Cambria" w:eastAsia="Calibri" w:hAnsi="Cambria" w:cs="Tahoma"/>
                <w:bCs/>
                <w:lang w:bidi="ar-SA"/>
              </w:rPr>
            </w:pPr>
          </w:p>
        </w:tc>
      </w:tr>
      <w:tr w:rsidR="00440562" w:rsidRPr="002A10AA" w14:paraId="47C2DE72" w14:textId="77777777" w:rsidTr="002A10AA">
        <w:trPr>
          <w:trHeight w:val="315"/>
        </w:trPr>
        <w:tc>
          <w:tcPr>
            <w:tcW w:w="532" w:type="dxa"/>
            <w:tcBorders>
              <w:top w:val="nil"/>
              <w:left w:val="single" w:sz="4" w:space="0" w:color="auto"/>
              <w:bottom w:val="single" w:sz="4" w:space="0" w:color="auto"/>
              <w:right w:val="single" w:sz="4" w:space="0" w:color="auto"/>
            </w:tcBorders>
            <w:noWrap/>
            <w:vAlign w:val="center"/>
          </w:tcPr>
          <w:p w14:paraId="42BAFDBC" w14:textId="3D906DBC" w:rsidR="00440562" w:rsidRPr="002A10AA" w:rsidRDefault="00440562" w:rsidP="002A10AA">
            <w:pPr>
              <w:spacing w:before="0" w:after="0" w:line="240" w:lineRule="auto"/>
              <w:rPr>
                <w:rFonts w:ascii="Cambria" w:eastAsia="Calibri" w:hAnsi="Cambria" w:cs="Tahoma"/>
                <w:bCs/>
                <w:lang w:bidi="ar-SA"/>
              </w:rPr>
            </w:pPr>
            <w:r w:rsidRPr="002A10AA">
              <w:rPr>
                <w:rFonts w:ascii="Cambria" w:eastAsia="Calibri" w:hAnsi="Cambria" w:cs="Tahoma"/>
                <w:bCs/>
                <w:lang w:bidi="ar-SA"/>
              </w:rPr>
              <w:t>30.</w:t>
            </w:r>
          </w:p>
        </w:tc>
        <w:tc>
          <w:tcPr>
            <w:tcW w:w="1228" w:type="dxa"/>
            <w:tcBorders>
              <w:top w:val="nil"/>
              <w:left w:val="nil"/>
              <w:bottom w:val="single" w:sz="4" w:space="0" w:color="auto"/>
              <w:right w:val="single" w:sz="4" w:space="0" w:color="auto"/>
            </w:tcBorders>
            <w:shd w:val="clear" w:color="auto" w:fill="FFFF00"/>
            <w:noWrap/>
            <w:vAlign w:val="center"/>
          </w:tcPr>
          <w:p w14:paraId="1AA4E0C1"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T - 1</w:t>
            </w:r>
          </w:p>
        </w:tc>
        <w:tc>
          <w:tcPr>
            <w:tcW w:w="3431" w:type="dxa"/>
            <w:tcBorders>
              <w:top w:val="nil"/>
              <w:left w:val="nil"/>
              <w:bottom w:val="single" w:sz="4" w:space="0" w:color="auto"/>
              <w:right w:val="single" w:sz="4" w:space="0" w:color="auto"/>
            </w:tcBorders>
            <w:noWrap/>
            <w:vAlign w:val="center"/>
          </w:tcPr>
          <w:p w14:paraId="424EFC38"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150 m</w:t>
            </w:r>
          </w:p>
        </w:tc>
        <w:tc>
          <w:tcPr>
            <w:tcW w:w="1153" w:type="dxa"/>
            <w:tcBorders>
              <w:top w:val="nil"/>
              <w:left w:val="nil"/>
              <w:bottom w:val="single" w:sz="4" w:space="0" w:color="auto"/>
              <w:right w:val="single" w:sz="4" w:space="0" w:color="auto"/>
            </w:tcBorders>
            <w:noWrap/>
            <w:vAlign w:val="center"/>
          </w:tcPr>
          <w:p w14:paraId="6B2EBB58"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2</w:t>
            </w:r>
          </w:p>
        </w:tc>
        <w:tc>
          <w:tcPr>
            <w:tcW w:w="1056" w:type="dxa"/>
            <w:tcBorders>
              <w:top w:val="nil"/>
              <w:left w:val="nil"/>
              <w:bottom w:val="single" w:sz="4" w:space="0" w:color="auto"/>
              <w:right w:val="single" w:sz="4" w:space="0" w:color="auto"/>
            </w:tcBorders>
            <w:vAlign w:val="center"/>
          </w:tcPr>
          <w:p w14:paraId="7AD61859" w14:textId="6FB1C1AA" w:rsidR="00440562" w:rsidRPr="002A10AA" w:rsidRDefault="00440562" w:rsidP="002A10AA">
            <w:pPr>
              <w:spacing w:before="0" w:after="0" w:line="240" w:lineRule="auto"/>
              <w:jc w:val="center"/>
              <w:rPr>
                <w:rFonts w:ascii="Cambria" w:eastAsia="Calibri" w:hAnsi="Cambria" w:cs="Tahoma"/>
                <w:bCs/>
                <w:lang w:bidi="ar-SA"/>
              </w:rPr>
            </w:pPr>
          </w:p>
        </w:tc>
        <w:tc>
          <w:tcPr>
            <w:tcW w:w="1317" w:type="dxa"/>
            <w:tcBorders>
              <w:top w:val="nil"/>
              <w:left w:val="nil"/>
              <w:bottom w:val="single" w:sz="4" w:space="0" w:color="auto"/>
              <w:right w:val="single" w:sz="4" w:space="0" w:color="auto"/>
            </w:tcBorders>
            <w:vAlign w:val="center"/>
          </w:tcPr>
          <w:p w14:paraId="0271186E" w14:textId="32C94D93" w:rsidR="00440562" w:rsidRPr="002A10AA" w:rsidRDefault="00440562" w:rsidP="002A10AA">
            <w:pPr>
              <w:spacing w:before="0" w:after="0" w:line="240" w:lineRule="auto"/>
              <w:jc w:val="right"/>
              <w:rPr>
                <w:rFonts w:ascii="Cambria" w:eastAsia="Calibri" w:hAnsi="Cambria" w:cs="Tahoma"/>
                <w:bCs/>
                <w:lang w:bidi="ar-SA"/>
              </w:rPr>
            </w:pPr>
          </w:p>
        </w:tc>
      </w:tr>
      <w:tr w:rsidR="00440562" w:rsidRPr="002A10AA" w14:paraId="0A2EBAE2" w14:textId="77777777" w:rsidTr="002A10AA">
        <w:trPr>
          <w:trHeight w:val="315"/>
        </w:trPr>
        <w:tc>
          <w:tcPr>
            <w:tcW w:w="532" w:type="dxa"/>
            <w:tcBorders>
              <w:top w:val="nil"/>
              <w:left w:val="single" w:sz="4" w:space="0" w:color="auto"/>
              <w:bottom w:val="single" w:sz="4" w:space="0" w:color="auto"/>
              <w:right w:val="single" w:sz="4" w:space="0" w:color="auto"/>
            </w:tcBorders>
            <w:noWrap/>
            <w:vAlign w:val="center"/>
          </w:tcPr>
          <w:p w14:paraId="19DC94E2" w14:textId="5834E4F9" w:rsidR="00440562" w:rsidRPr="002A10AA" w:rsidRDefault="00440562" w:rsidP="002A10AA">
            <w:pPr>
              <w:spacing w:before="0" w:after="0" w:line="240" w:lineRule="auto"/>
              <w:rPr>
                <w:rFonts w:ascii="Cambria" w:eastAsia="Calibri" w:hAnsi="Cambria" w:cs="Tahoma"/>
                <w:bCs/>
                <w:lang w:bidi="ar-SA"/>
              </w:rPr>
            </w:pPr>
            <w:r w:rsidRPr="002A10AA">
              <w:rPr>
                <w:rFonts w:ascii="Cambria" w:eastAsia="Calibri" w:hAnsi="Cambria" w:cs="Tahoma"/>
                <w:bCs/>
                <w:lang w:bidi="ar-SA"/>
              </w:rPr>
              <w:t>31.</w:t>
            </w:r>
          </w:p>
        </w:tc>
        <w:tc>
          <w:tcPr>
            <w:tcW w:w="1228" w:type="dxa"/>
            <w:tcBorders>
              <w:top w:val="nil"/>
              <w:left w:val="nil"/>
              <w:bottom w:val="single" w:sz="4" w:space="0" w:color="auto"/>
              <w:right w:val="single" w:sz="4" w:space="0" w:color="auto"/>
            </w:tcBorders>
            <w:shd w:val="clear" w:color="auto" w:fill="FFFF00"/>
            <w:noWrap/>
            <w:vAlign w:val="center"/>
          </w:tcPr>
          <w:p w14:paraId="3E4867EF"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T - 2</w:t>
            </w:r>
          </w:p>
        </w:tc>
        <w:tc>
          <w:tcPr>
            <w:tcW w:w="3431" w:type="dxa"/>
            <w:tcBorders>
              <w:top w:val="nil"/>
              <w:left w:val="nil"/>
              <w:bottom w:val="single" w:sz="4" w:space="0" w:color="auto"/>
              <w:right w:val="single" w:sz="4" w:space="0" w:color="auto"/>
            </w:tcBorders>
            <w:noWrap/>
            <w:vAlign w:val="center"/>
          </w:tcPr>
          <w:p w14:paraId="7AC820C0"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km</w:t>
            </w:r>
          </w:p>
        </w:tc>
        <w:tc>
          <w:tcPr>
            <w:tcW w:w="1153" w:type="dxa"/>
            <w:tcBorders>
              <w:top w:val="nil"/>
              <w:left w:val="nil"/>
              <w:bottom w:val="single" w:sz="4" w:space="0" w:color="auto"/>
              <w:right w:val="single" w:sz="4" w:space="0" w:color="auto"/>
            </w:tcBorders>
            <w:noWrap/>
            <w:vAlign w:val="center"/>
          </w:tcPr>
          <w:p w14:paraId="6A9D594A"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6</w:t>
            </w:r>
          </w:p>
        </w:tc>
        <w:tc>
          <w:tcPr>
            <w:tcW w:w="1056" w:type="dxa"/>
            <w:tcBorders>
              <w:top w:val="nil"/>
              <w:left w:val="nil"/>
              <w:bottom w:val="single" w:sz="4" w:space="0" w:color="auto"/>
              <w:right w:val="single" w:sz="4" w:space="0" w:color="auto"/>
            </w:tcBorders>
            <w:vAlign w:val="center"/>
          </w:tcPr>
          <w:p w14:paraId="31774952" w14:textId="16A30192" w:rsidR="00440562" w:rsidRPr="002A10AA" w:rsidRDefault="00440562" w:rsidP="002A10AA">
            <w:pPr>
              <w:spacing w:before="0" w:after="0" w:line="240" w:lineRule="auto"/>
              <w:jc w:val="center"/>
              <w:rPr>
                <w:rFonts w:ascii="Cambria" w:eastAsia="Calibri" w:hAnsi="Cambria" w:cs="Tahoma"/>
                <w:bCs/>
                <w:lang w:bidi="ar-SA"/>
              </w:rPr>
            </w:pPr>
          </w:p>
        </w:tc>
        <w:tc>
          <w:tcPr>
            <w:tcW w:w="1317" w:type="dxa"/>
            <w:tcBorders>
              <w:top w:val="nil"/>
              <w:left w:val="nil"/>
              <w:bottom w:val="single" w:sz="4" w:space="0" w:color="auto"/>
              <w:right w:val="single" w:sz="4" w:space="0" w:color="auto"/>
            </w:tcBorders>
            <w:vAlign w:val="center"/>
          </w:tcPr>
          <w:p w14:paraId="484495AC" w14:textId="115F789E" w:rsidR="00440562" w:rsidRPr="002A10AA" w:rsidRDefault="00440562" w:rsidP="002A10AA">
            <w:pPr>
              <w:spacing w:before="0" w:after="0" w:line="240" w:lineRule="auto"/>
              <w:jc w:val="right"/>
              <w:rPr>
                <w:rFonts w:ascii="Cambria" w:eastAsia="Calibri" w:hAnsi="Cambria" w:cs="Tahoma"/>
                <w:bCs/>
                <w:lang w:bidi="ar-SA"/>
              </w:rPr>
            </w:pPr>
          </w:p>
        </w:tc>
      </w:tr>
      <w:tr w:rsidR="00440562" w:rsidRPr="002A10AA" w14:paraId="5AAA8ED4" w14:textId="77777777" w:rsidTr="002A10AA">
        <w:trPr>
          <w:trHeight w:val="315"/>
        </w:trPr>
        <w:tc>
          <w:tcPr>
            <w:tcW w:w="532" w:type="dxa"/>
            <w:tcBorders>
              <w:top w:val="nil"/>
              <w:left w:val="single" w:sz="4" w:space="0" w:color="auto"/>
              <w:bottom w:val="single" w:sz="4" w:space="0" w:color="auto"/>
              <w:right w:val="single" w:sz="4" w:space="0" w:color="auto"/>
            </w:tcBorders>
            <w:noWrap/>
            <w:vAlign w:val="center"/>
          </w:tcPr>
          <w:p w14:paraId="3DC429F2" w14:textId="5BD813B5" w:rsidR="00440562" w:rsidRPr="002A10AA" w:rsidRDefault="00440562" w:rsidP="002A10AA">
            <w:pPr>
              <w:spacing w:before="0" w:after="0" w:line="240" w:lineRule="auto"/>
              <w:rPr>
                <w:rFonts w:ascii="Cambria" w:eastAsia="Calibri" w:hAnsi="Cambria" w:cs="Tahoma"/>
                <w:bCs/>
                <w:lang w:bidi="ar-SA"/>
              </w:rPr>
            </w:pPr>
            <w:r w:rsidRPr="002A10AA">
              <w:rPr>
                <w:rFonts w:ascii="Cambria" w:eastAsia="Calibri" w:hAnsi="Cambria" w:cs="Tahoma"/>
                <w:bCs/>
                <w:lang w:bidi="ar-SA"/>
              </w:rPr>
              <w:t>32.</w:t>
            </w:r>
          </w:p>
        </w:tc>
        <w:tc>
          <w:tcPr>
            <w:tcW w:w="1228" w:type="dxa"/>
            <w:tcBorders>
              <w:top w:val="nil"/>
              <w:left w:val="nil"/>
              <w:bottom w:val="single" w:sz="4" w:space="0" w:color="auto"/>
              <w:right w:val="single" w:sz="4" w:space="0" w:color="auto"/>
            </w:tcBorders>
            <w:shd w:val="clear" w:color="auto" w:fill="FFFF00"/>
            <w:noWrap/>
            <w:vAlign w:val="center"/>
          </w:tcPr>
          <w:p w14:paraId="298A0B72"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T - 3</w:t>
            </w:r>
          </w:p>
        </w:tc>
        <w:tc>
          <w:tcPr>
            <w:tcW w:w="3431" w:type="dxa"/>
            <w:tcBorders>
              <w:top w:val="nil"/>
              <w:left w:val="nil"/>
              <w:bottom w:val="single" w:sz="4" w:space="0" w:color="auto"/>
              <w:right w:val="single" w:sz="4" w:space="0" w:color="auto"/>
            </w:tcBorders>
            <w:noWrap/>
            <w:vAlign w:val="center"/>
          </w:tcPr>
          <w:p w14:paraId="2FE5E8C9"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koniec</w:t>
            </w:r>
          </w:p>
        </w:tc>
        <w:tc>
          <w:tcPr>
            <w:tcW w:w="1153" w:type="dxa"/>
            <w:tcBorders>
              <w:top w:val="nil"/>
              <w:left w:val="nil"/>
              <w:bottom w:val="single" w:sz="4" w:space="0" w:color="auto"/>
              <w:right w:val="single" w:sz="4" w:space="0" w:color="auto"/>
            </w:tcBorders>
            <w:noWrap/>
            <w:vAlign w:val="center"/>
          </w:tcPr>
          <w:p w14:paraId="22202EBA"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20</w:t>
            </w:r>
          </w:p>
        </w:tc>
        <w:tc>
          <w:tcPr>
            <w:tcW w:w="1056" w:type="dxa"/>
            <w:tcBorders>
              <w:top w:val="nil"/>
              <w:left w:val="nil"/>
              <w:bottom w:val="single" w:sz="4" w:space="0" w:color="auto"/>
              <w:right w:val="single" w:sz="4" w:space="0" w:color="auto"/>
            </w:tcBorders>
            <w:vAlign w:val="center"/>
          </w:tcPr>
          <w:p w14:paraId="47AD68E4" w14:textId="748F5010" w:rsidR="00440562" w:rsidRPr="002A10AA" w:rsidRDefault="00440562" w:rsidP="002A10AA">
            <w:pPr>
              <w:spacing w:before="0" w:after="0" w:line="240" w:lineRule="auto"/>
              <w:jc w:val="center"/>
              <w:rPr>
                <w:rFonts w:ascii="Cambria" w:eastAsia="Calibri" w:hAnsi="Cambria" w:cs="Tahoma"/>
                <w:bCs/>
                <w:lang w:bidi="ar-SA"/>
              </w:rPr>
            </w:pPr>
          </w:p>
        </w:tc>
        <w:tc>
          <w:tcPr>
            <w:tcW w:w="1317" w:type="dxa"/>
            <w:tcBorders>
              <w:top w:val="nil"/>
              <w:left w:val="nil"/>
              <w:bottom w:val="single" w:sz="4" w:space="0" w:color="auto"/>
              <w:right w:val="single" w:sz="4" w:space="0" w:color="auto"/>
            </w:tcBorders>
            <w:vAlign w:val="center"/>
          </w:tcPr>
          <w:p w14:paraId="629DCC11" w14:textId="067FEC0D" w:rsidR="00440562" w:rsidRPr="002A10AA" w:rsidRDefault="00440562" w:rsidP="002A10AA">
            <w:pPr>
              <w:spacing w:before="0" w:after="0" w:line="240" w:lineRule="auto"/>
              <w:jc w:val="right"/>
              <w:rPr>
                <w:rFonts w:ascii="Cambria" w:eastAsia="Calibri" w:hAnsi="Cambria" w:cs="Tahoma"/>
                <w:bCs/>
                <w:lang w:bidi="ar-SA"/>
              </w:rPr>
            </w:pPr>
          </w:p>
        </w:tc>
      </w:tr>
      <w:tr w:rsidR="00440562" w:rsidRPr="002A10AA" w14:paraId="31849596" w14:textId="77777777" w:rsidTr="002A10AA">
        <w:trPr>
          <w:trHeight w:val="315"/>
        </w:trPr>
        <w:tc>
          <w:tcPr>
            <w:tcW w:w="532" w:type="dxa"/>
            <w:tcBorders>
              <w:top w:val="nil"/>
              <w:left w:val="single" w:sz="4" w:space="0" w:color="auto"/>
              <w:bottom w:val="single" w:sz="4" w:space="0" w:color="auto"/>
              <w:right w:val="single" w:sz="4" w:space="0" w:color="auto"/>
            </w:tcBorders>
            <w:noWrap/>
            <w:vAlign w:val="center"/>
          </w:tcPr>
          <w:p w14:paraId="5C362F02" w14:textId="37F97F85" w:rsidR="00440562" w:rsidRPr="002A10AA" w:rsidRDefault="00440562" w:rsidP="002A10AA">
            <w:pPr>
              <w:spacing w:before="0" w:after="0" w:line="240" w:lineRule="auto"/>
              <w:rPr>
                <w:rFonts w:ascii="Cambria" w:eastAsia="Calibri" w:hAnsi="Cambria" w:cs="Tahoma"/>
                <w:bCs/>
                <w:lang w:bidi="ar-SA"/>
              </w:rPr>
            </w:pPr>
            <w:r w:rsidRPr="002A10AA">
              <w:rPr>
                <w:rFonts w:ascii="Cambria" w:eastAsia="Calibri" w:hAnsi="Cambria" w:cs="Tahoma"/>
                <w:bCs/>
                <w:lang w:bidi="ar-SA"/>
              </w:rPr>
              <w:t>33.</w:t>
            </w:r>
          </w:p>
        </w:tc>
        <w:tc>
          <w:tcPr>
            <w:tcW w:w="1228" w:type="dxa"/>
            <w:tcBorders>
              <w:top w:val="nil"/>
              <w:left w:val="nil"/>
              <w:bottom w:val="single" w:sz="4" w:space="0" w:color="auto"/>
              <w:right w:val="single" w:sz="4" w:space="0" w:color="auto"/>
            </w:tcBorders>
            <w:shd w:val="clear" w:color="auto" w:fill="FFFF00"/>
            <w:noWrap/>
            <w:vAlign w:val="center"/>
          </w:tcPr>
          <w:p w14:paraId="25B65152"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T - 3 a</w:t>
            </w:r>
          </w:p>
        </w:tc>
        <w:tc>
          <w:tcPr>
            <w:tcW w:w="3431" w:type="dxa"/>
            <w:tcBorders>
              <w:top w:val="nil"/>
              <w:left w:val="nil"/>
              <w:bottom w:val="single" w:sz="4" w:space="0" w:color="auto"/>
              <w:right w:val="single" w:sz="4" w:space="0" w:color="auto"/>
            </w:tcBorders>
            <w:noWrap/>
            <w:vAlign w:val="center"/>
          </w:tcPr>
          <w:p w14:paraId="5E5A785A"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nie dotyczy pracowników szkoły</w:t>
            </w:r>
          </w:p>
        </w:tc>
        <w:tc>
          <w:tcPr>
            <w:tcW w:w="1153" w:type="dxa"/>
            <w:tcBorders>
              <w:top w:val="nil"/>
              <w:left w:val="nil"/>
              <w:bottom w:val="single" w:sz="4" w:space="0" w:color="auto"/>
              <w:right w:val="single" w:sz="4" w:space="0" w:color="auto"/>
            </w:tcBorders>
            <w:noWrap/>
            <w:vAlign w:val="center"/>
          </w:tcPr>
          <w:p w14:paraId="4FC7EC10"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2</w:t>
            </w:r>
          </w:p>
        </w:tc>
        <w:tc>
          <w:tcPr>
            <w:tcW w:w="1056" w:type="dxa"/>
            <w:tcBorders>
              <w:top w:val="nil"/>
              <w:left w:val="nil"/>
              <w:bottom w:val="single" w:sz="4" w:space="0" w:color="auto"/>
              <w:right w:val="single" w:sz="4" w:space="0" w:color="auto"/>
            </w:tcBorders>
            <w:vAlign w:val="center"/>
          </w:tcPr>
          <w:p w14:paraId="43B7F3B6" w14:textId="3A653461" w:rsidR="00440562" w:rsidRPr="002A10AA" w:rsidRDefault="00440562" w:rsidP="002A10AA">
            <w:pPr>
              <w:spacing w:before="0" w:after="0" w:line="240" w:lineRule="auto"/>
              <w:jc w:val="center"/>
              <w:rPr>
                <w:rFonts w:ascii="Cambria" w:eastAsia="Calibri" w:hAnsi="Cambria" w:cs="Tahoma"/>
                <w:bCs/>
                <w:lang w:bidi="ar-SA"/>
              </w:rPr>
            </w:pPr>
          </w:p>
        </w:tc>
        <w:tc>
          <w:tcPr>
            <w:tcW w:w="1317" w:type="dxa"/>
            <w:tcBorders>
              <w:top w:val="nil"/>
              <w:left w:val="nil"/>
              <w:bottom w:val="single" w:sz="4" w:space="0" w:color="auto"/>
              <w:right w:val="single" w:sz="4" w:space="0" w:color="auto"/>
            </w:tcBorders>
            <w:vAlign w:val="center"/>
          </w:tcPr>
          <w:p w14:paraId="030D550D" w14:textId="38FF6F7F" w:rsidR="00440562" w:rsidRPr="002A10AA" w:rsidRDefault="00440562" w:rsidP="002A10AA">
            <w:pPr>
              <w:spacing w:before="0" w:after="0" w:line="240" w:lineRule="auto"/>
              <w:jc w:val="right"/>
              <w:rPr>
                <w:rFonts w:ascii="Cambria" w:eastAsia="Calibri" w:hAnsi="Cambria" w:cs="Tahoma"/>
                <w:bCs/>
                <w:lang w:bidi="ar-SA"/>
              </w:rPr>
            </w:pPr>
          </w:p>
        </w:tc>
      </w:tr>
      <w:tr w:rsidR="00440562" w:rsidRPr="002A10AA" w14:paraId="326BEF1B" w14:textId="77777777" w:rsidTr="002A10AA">
        <w:trPr>
          <w:trHeight w:val="315"/>
        </w:trPr>
        <w:tc>
          <w:tcPr>
            <w:tcW w:w="532" w:type="dxa"/>
            <w:tcBorders>
              <w:top w:val="nil"/>
              <w:left w:val="single" w:sz="4" w:space="0" w:color="auto"/>
              <w:bottom w:val="single" w:sz="4" w:space="0" w:color="auto"/>
              <w:right w:val="single" w:sz="4" w:space="0" w:color="auto"/>
            </w:tcBorders>
            <w:noWrap/>
            <w:vAlign w:val="center"/>
          </w:tcPr>
          <w:p w14:paraId="466B685F" w14:textId="36FA95BE" w:rsidR="00440562" w:rsidRPr="002A10AA" w:rsidRDefault="00440562" w:rsidP="002A10AA">
            <w:pPr>
              <w:spacing w:before="0" w:after="0" w:line="240" w:lineRule="auto"/>
              <w:rPr>
                <w:rFonts w:ascii="Cambria" w:eastAsia="Calibri" w:hAnsi="Cambria" w:cs="Tahoma"/>
                <w:bCs/>
                <w:lang w:bidi="ar-SA"/>
              </w:rPr>
            </w:pPr>
            <w:r w:rsidRPr="002A10AA">
              <w:rPr>
                <w:rFonts w:ascii="Cambria" w:eastAsia="Calibri" w:hAnsi="Cambria" w:cs="Tahoma"/>
                <w:bCs/>
                <w:lang w:bidi="ar-SA"/>
              </w:rPr>
              <w:t>34.</w:t>
            </w:r>
          </w:p>
        </w:tc>
        <w:tc>
          <w:tcPr>
            <w:tcW w:w="1228" w:type="dxa"/>
            <w:tcBorders>
              <w:top w:val="nil"/>
              <w:left w:val="nil"/>
              <w:bottom w:val="single" w:sz="4" w:space="0" w:color="auto"/>
              <w:right w:val="single" w:sz="4" w:space="0" w:color="auto"/>
            </w:tcBorders>
            <w:shd w:val="clear" w:color="auto" w:fill="FFFF00"/>
            <w:noWrap/>
            <w:vAlign w:val="center"/>
          </w:tcPr>
          <w:p w14:paraId="218FDCEE"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T - 3 a</w:t>
            </w:r>
          </w:p>
        </w:tc>
        <w:tc>
          <w:tcPr>
            <w:tcW w:w="3431" w:type="dxa"/>
            <w:tcBorders>
              <w:top w:val="nil"/>
              <w:left w:val="nil"/>
              <w:bottom w:val="single" w:sz="4" w:space="0" w:color="auto"/>
              <w:right w:val="single" w:sz="4" w:space="0" w:color="auto"/>
            </w:tcBorders>
            <w:noWrap/>
            <w:vAlign w:val="center"/>
          </w:tcPr>
          <w:p w14:paraId="271B56D4"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nie dotyczy służb komunalnych                      i autobusów</w:t>
            </w:r>
          </w:p>
        </w:tc>
        <w:tc>
          <w:tcPr>
            <w:tcW w:w="1153" w:type="dxa"/>
            <w:tcBorders>
              <w:top w:val="nil"/>
              <w:left w:val="nil"/>
              <w:bottom w:val="single" w:sz="4" w:space="0" w:color="auto"/>
              <w:right w:val="single" w:sz="4" w:space="0" w:color="auto"/>
            </w:tcBorders>
            <w:noWrap/>
            <w:vAlign w:val="center"/>
          </w:tcPr>
          <w:p w14:paraId="5EDEB79D"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4</w:t>
            </w:r>
          </w:p>
        </w:tc>
        <w:tc>
          <w:tcPr>
            <w:tcW w:w="1056" w:type="dxa"/>
            <w:tcBorders>
              <w:top w:val="nil"/>
              <w:left w:val="nil"/>
              <w:bottom w:val="single" w:sz="4" w:space="0" w:color="auto"/>
              <w:right w:val="single" w:sz="4" w:space="0" w:color="auto"/>
            </w:tcBorders>
            <w:vAlign w:val="center"/>
          </w:tcPr>
          <w:p w14:paraId="2136EF82" w14:textId="5DBA6809" w:rsidR="00440562" w:rsidRPr="002A10AA" w:rsidRDefault="00440562" w:rsidP="002A10AA">
            <w:pPr>
              <w:spacing w:before="0" w:after="0" w:line="240" w:lineRule="auto"/>
              <w:jc w:val="center"/>
              <w:rPr>
                <w:rFonts w:ascii="Cambria" w:eastAsia="Calibri" w:hAnsi="Cambria" w:cs="Tahoma"/>
                <w:bCs/>
                <w:lang w:bidi="ar-SA"/>
              </w:rPr>
            </w:pPr>
          </w:p>
        </w:tc>
        <w:tc>
          <w:tcPr>
            <w:tcW w:w="1317" w:type="dxa"/>
            <w:tcBorders>
              <w:top w:val="nil"/>
              <w:left w:val="nil"/>
              <w:bottom w:val="single" w:sz="4" w:space="0" w:color="auto"/>
              <w:right w:val="single" w:sz="4" w:space="0" w:color="auto"/>
            </w:tcBorders>
            <w:vAlign w:val="center"/>
          </w:tcPr>
          <w:p w14:paraId="538F102A" w14:textId="57972D87" w:rsidR="00440562" w:rsidRPr="002A10AA" w:rsidRDefault="00440562" w:rsidP="002A10AA">
            <w:pPr>
              <w:spacing w:before="0" w:after="0" w:line="240" w:lineRule="auto"/>
              <w:jc w:val="right"/>
              <w:rPr>
                <w:rFonts w:ascii="Cambria" w:eastAsia="Calibri" w:hAnsi="Cambria" w:cs="Tahoma"/>
                <w:bCs/>
                <w:lang w:bidi="ar-SA"/>
              </w:rPr>
            </w:pPr>
          </w:p>
        </w:tc>
      </w:tr>
      <w:tr w:rsidR="00440562" w:rsidRPr="002A10AA" w14:paraId="6CA8CCFA" w14:textId="77777777" w:rsidTr="002A10AA">
        <w:trPr>
          <w:trHeight w:val="315"/>
        </w:trPr>
        <w:tc>
          <w:tcPr>
            <w:tcW w:w="532" w:type="dxa"/>
            <w:tcBorders>
              <w:top w:val="nil"/>
              <w:left w:val="single" w:sz="4" w:space="0" w:color="auto"/>
              <w:bottom w:val="single" w:sz="4" w:space="0" w:color="auto"/>
              <w:right w:val="single" w:sz="4" w:space="0" w:color="auto"/>
            </w:tcBorders>
            <w:noWrap/>
            <w:vAlign w:val="center"/>
          </w:tcPr>
          <w:p w14:paraId="71C09C19" w14:textId="711CB6F4" w:rsidR="00440562" w:rsidRPr="002A10AA" w:rsidRDefault="00440562" w:rsidP="002A10AA">
            <w:pPr>
              <w:spacing w:before="0" w:after="0" w:line="240" w:lineRule="auto"/>
              <w:rPr>
                <w:rFonts w:ascii="Cambria" w:eastAsia="Calibri" w:hAnsi="Cambria" w:cs="Tahoma"/>
                <w:bCs/>
                <w:lang w:bidi="ar-SA"/>
              </w:rPr>
            </w:pPr>
            <w:r w:rsidRPr="002A10AA">
              <w:rPr>
                <w:rFonts w:ascii="Cambria" w:eastAsia="Calibri" w:hAnsi="Cambria" w:cs="Tahoma"/>
                <w:bCs/>
                <w:lang w:bidi="ar-SA"/>
              </w:rPr>
              <w:t>35.</w:t>
            </w:r>
          </w:p>
        </w:tc>
        <w:tc>
          <w:tcPr>
            <w:tcW w:w="1228" w:type="dxa"/>
            <w:tcBorders>
              <w:top w:val="nil"/>
              <w:left w:val="nil"/>
              <w:bottom w:val="single" w:sz="4" w:space="0" w:color="auto"/>
              <w:right w:val="single" w:sz="4" w:space="0" w:color="auto"/>
            </w:tcBorders>
            <w:shd w:val="clear" w:color="auto" w:fill="FFFF00"/>
            <w:noWrap/>
            <w:vAlign w:val="center"/>
          </w:tcPr>
          <w:p w14:paraId="05315B41"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T -3 a</w:t>
            </w:r>
          </w:p>
        </w:tc>
        <w:tc>
          <w:tcPr>
            <w:tcW w:w="3431" w:type="dxa"/>
            <w:tcBorders>
              <w:top w:val="nil"/>
              <w:left w:val="nil"/>
              <w:bottom w:val="single" w:sz="4" w:space="0" w:color="auto"/>
              <w:right w:val="single" w:sz="4" w:space="0" w:color="auto"/>
            </w:tcBorders>
            <w:noWrap/>
            <w:vAlign w:val="center"/>
          </w:tcPr>
          <w:p w14:paraId="51867CF1"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nie dotyczy autobusów szkolnych</w:t>
            </w:r>
          </w:p>
        </w:tc>
        <w:tc>
          <w:tcPr>
            <w:tcW w:w="1153" w:type="dxa"/>
            <w:tcBorders>
              <w:top w:val="nil"/>
              <w:left w:val="nil"/>
              <w:bottom w:val="single" w:sz="4" w:space="0" w:color="auto"/>
              <w:right w:val="single" w:sz="4" w:space="0" w:color="auto"/>
            </w:tcBorders>
            <w:noWrap/>
            <w:vAlign w:val="center"/>
          </w:tcPr>
          <w:p w14:paraId="2F740976"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4</w:t>
            </w:r>
          </w:p>
        </w:tc>
        <w:tc>
          <w:tcPr>
            <w:tcW w:w="1056" w:type="dxa"/>
            <w:tcBorders>
              <w:top w:val="nil"/>
              <w:left w:val="nil"/>
              <w:bottom w:val="single" w:sz="4" w:space="0" w:color="auto"/>
              <w:right w:val="single" w:sz="4" w:space="0" w:color="auto"/>
            </w:tcBorders>
            <w:vAlign w:val="center"/>
          </w:tcPr>
          <w:p w14:paraId="119BBA87" w14:textId="5C7E69D9" w:rsidR="00440562" w:rsidRPr="002A10AA" w:rsidRDefault="00440562" w:rsidP="002A10AA">
            <w:pPr>
              <w:spacing w:before="0" w:after="0" w:line="240" w:lineRule="auto"/>
              <w:jc w:val="center"/>
              <w:rPr>
                <w:rFonts w:ascii="Cambria" w:eastAsia="Calibri" w:hAnsi="Cambria" w:cs="Tahoma"/>
                <w:bCs/>
                <w:lang w:bidi="ar-SA"/>
              </w:rPr>
            </w:pPr>
          </w:p>
        </w:tc>
        <w:tc>
          <w:tcPr>
            <w:tcW w:w="1317" w:type="dxa"/>
            <w:tcBorders>
              <w:top w:val="nil"/>
              <w:left w:val="nil"/>
              <w:bottom w:val="single" w:sz="4" w:space="0" w:color="auto"/>
              <w:right w:val="single" w:sz="4" w:space="0" w:color="auto"/>
            </w:tcBorders>
            <w:vAlign w:val="center"/>
          </w:tcPr>
          <w:p w14:paraId="1E4F8B89" w14:textId="533612DC" w:rsidR="00440562" w:rsidRPr="002A10AA" w:rsidRDefault="00440562" w:rsidP="002A10AA">
            <w:pPr>
              <w:spacing w:before="0" w:after="0" w:line="240" w:lineRule="auto"/>
              <w:jc w:val="right"/>
              <w:rPr>
                <w:rFonts w:ascii="Cambria" w:eastAsia="Calibri" w:hAnsi="Cambria" w:cs="Tahoma"/>
                <w:bCs/>
                <w:lang w:bidi="ar-SA"/>
              </w:rPr>
            </w:pPr>
          </w:p>
        </w:tc>
      </w:tr>
      <w:tr w:rsidR="00440562" w:rsidRPr="002A10AA" w14:paraId="475639BE" w14:textId="77777777" w:rsidTr="002A10AA">
        <w:trPr>
          <w:trHeight w:val="315"/>
        </w:trPr>
        <w:tc>
          <w:tcPr>
            <w:tcW w:w="532" w:type="dxa"/>
            <w:tcBorders>
              <w:top w:val="nil"/>
              <w:left w:val="single" w:sz="4" w:space="0" w:color="auto"/>
              <w:bottom w:val="single" w:sz="4" w:space="0" w:color="auto"/>
              <w:right w:val="single" w:sz="4" w:space="0" w:color="auto"/>
            </w:tcBorders>
            <w:noWrap/>
            <w:vAlign w:val="center"/>
          </w:tcPr>
          <w:p w14:paraId="22CC743B" w14:textId="236626FE" w:rsidR="00440562" w:rsidRPr="002A10AA" w:rsidRDefault="00440562" w:rsidP="002A10AA">
            <w:pPr>
              <w:spacing w:before="0" w:after="0" w:line="240" w:lineRule="auto"/>
              <w:rPr>
                <w:rFonts w:ascii="Cambria" w:eastAsia="Calibri" w:hAnsi="Cambria" w:cs="Tahoma"/>
                <w:bCs/>
                <w:lang w:bidi="ar-SA"/>
              </w:rPr>
            </w:pPr>
            <w:r w:rsidRPr="002A10AA">
              <w:rPr>
                <w:rFonts w:ascii="Cambria" w:eastAsia="Calibri" w:hAnsi="Cambria" w:cs="Tahoma"/>
                <w:bCs/>
                <w:lang w:bidi="ar-SA"/>
              </w:rPr>
              <w:t>36.</w:t>
            </w:r>
          </w:p>
        </w:tc>
        <w:tc>
          <w:tcPr>
            <w:tcW w:w="1228" w:type="dxa"/>
            <w:tcBorders>
              <w:top w:val="nil"/>
              <w:left w:val="nil"/>
              <w:bottom w:val="single" w:sz="4" w:space="0" w:color="auto"/>
              <w:right w:val="single" w:sz="4" w:space="0" w:color="auto"/>
            </w:tcBorders>
            <w:shd w:val="clear" w:color="auto" w:fill="FFFF00"/>
            <w:noWrap/>
            <w:vAlign w:val="center"/>
          </w:tcPr>
          <w:p w14:paraId="1893B402"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T - 3 a</w:t>
            </w:r>
          </w:p>
        </w:tc>
        <w:tc>
          <w:tcPr>
            <w:tcW w:w="3431" w:type="dxa"/>
            <w:tcBorders>
              <w:top w:val="nil"/>
              <w:left w:val="nil"/>
              <w:bottom w:val="single" w:sz="4" w:space="0" w:color="auto"/>
              <w:right w:val="single" w:sz="4" w:space="0" w:color="auto"/>
            </w:tcBorders>
            <w:noWrap/>
            <w:vAlign w:val="center"/>
          </w:tcPr>
          <w:p w14:paraId="756D6985"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nie dotyczy służb komunalnych                       i dojazdu do posesji</w:t>
            </w:r>
          </w:p>
        </w:tc>
        <w:tc>
          <w:tcPr>
            <w:tcW w:w="1153" w:type="dxa"/>
            <w:tcBorders>
              <w:top w:val="nil"/>
              <w:left w:val="nil"/>
              <w:bottom w:val="single" w:sz="4" w:space="0" w:color="auto"/>
              <w:right w:val="single" w:sz="4" w:space="0" w:color="auto"/>
            </w:tcBorders>
            <w:noWrap/>
            <w:vAlign w:val="center"/>
          </w:tcPr>
          <w:p w14:paraId="01760762"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4</w:t>
            </w:r>
          </w:p>
        </w:tc>
        <w:tc>
          <w:tcPr>
            <w:tcW w:w="1056" w:type="dxa"/>
            <w:tcBorders>
              <w:top w:val="nil"/>
              <w:left w:val="nil"/>
              <w:bottom w:val="single" w:sz="4" w:space="0" w:color="auto"/>
              <w:right w:val="single" w:sz="4" w:space="0" w:color="auto"/>
            </w:tcBorders>
            <w:vAlign w:val="center"/>
          </w:tcPr>
          <w:p w14:paraId="2805FC04" w14:textId="7FFC536C" w:rsidR="00440562" w:rsidRPr="002A10AA" w:rsidRDefault="00440562" w:rsidP="002A10AA">
            <w:pPr>
              <w:spacing w:before="0" w:after="0" w:line="240" w:lineRule="auto"/>
              <w:jc w:val="center"/>
              <w:rPr>
                <w:rFonts w:ascii="Cambria" w:eastAsia="Calibri" w:hAnsi="Cambria" w:cs="Tahoma"/>
                <w:bCs/>
                <w:lang w:bidi="ar-SA"/>
              </w:rPr>
            </w:pPr>
          </w:p>
        </w:tc>
        <w:tc>
          <w:tcPr>
            <w:tcW w:w="1317" w:type="dxa"/>
            <w:tcBorders>
              <w:top w:val="nil"/>
              <w:left w:val="nil"/>
              <w:bottom w:val="single" w:sz="4" w:space="0" w:color="auto"/>
              <w:right w:val="single" w:sz="4" w:space="0" w:color="auto"/>
            </w:tcBorders>
            <w:vAlign w:val="center"/>
          </w:tcPr>
          <w:p w14:paraId="08A1EEE3" w14:textId="78AF8132" w:rsidR="00440562" w:rsidRPr="002A10AA" w:rsidRDefault="00440562" w:rsidP="002A10AA">
            <w:pPr>
              <w:spacing w:before="0" w:after="0" w:line="240" w:lineRule="auto"/>
              <w:jc w:val="right"/>
              <w:rPr>
                <w:rFonts w:ascii="Cambria" w:eastAsia="Calibri" w:hAnsi="Cambria" w:cs="Tahoma"/>
                <w:bCs/>
                <w:lang w:bidi="ar-SA"/>
              </w:rPr>
            </w:pPr>
          </w:p>
        </w:tc>
      </w:tr>
      <w:tr w:rsidR="00440562" w:rsidRPr="002A10AA" w14:paraId="27A1131D" w14:textId="77777777" w:rsidTr="002A10AA">
        <w:trPr>
          <w:trHeight w:val="315"/>
        </w:trPr>
        <w:tc>
          <w:tcPr>
            <w:tcW w:w="532" w:type="dxa"/>
            <w:tcBorders>
              <w:top w:val="nil"/>
              <w:left w:val="single" w:sz="4" w:space="0" w:color="auto"/>
              <w:bottom w:val="single" w:sz="4" w:space="0" w:color="auto"/>
              <w:right w:val="single" w:sz="4" w:space="0" w:color="auto"/>
            </w:tcBorders>
            <w:noWrap/>
            <w:vAlign w:val="center"/>
          </w:tcPr>
          <w:p w14:paraId="51F203DA" w14:textId="197FCE5E" w:rsidR="00440562" w:rsidRPr="002A10AA" w:rsidRDefault="00440562" w:rsidP="002A10AA">
            <w:pPr>
              <w:spacing w:before="0" w:after="0" w:line="240" w:lineRule="auto"/>
              <w:rPr>
                <w:rFonts w:ascii="Cambria" w:eastAsia="Calibri" w:hAnsi="Cambria" w:cs="Tahoma"/>
                <w:bCs/>
                <w:lang w:bidi="ar-SA"/>
              </w:rPr>
            </w:pPr>
            <w:r w:rsidRPr="002A10AA">
              <w:rPr>
                <w:rFonts w:ascii="Cambria" w:eastAsia="Calibri" w:hAnsi="Cambria" w:cs="Tahoma"/>
                <w:bCs/>
                <w:lang w:bidi="ar-SA"/>
              </w:rPr>
              <w:t>37.</w:t>
            </w:r>
          </w:p>
        </w:tc>
        <w:tc>
          <w:tcPr>
            <w:tcW w:w="1228" w:type="dxa"/>
            <w:tcBorders>
              <w:top w:val="nil"/>
              <w:left w:val="nil"/>
              <w:bottom w:val="single" w:sz="4" w:space="0" w:color="auto"/>
              <w:right w:val="single" w:sz="4" w:space="0" w:color="auto"/>
            </w:tcBorders>
            <w:shd w:val="clear" w:color="auto" w:fill="FFFF00"/>
            <w:noWrap/>
            <w:vAlign w:val="center"/>
          </w:tcPr>
          <w:p w14:paraId="4C8AB1D7"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T - 25 a</w:t>
            </w:r>
          </w:p>
        </w:tc>
        <w:tc>
          <w:tcPr>
            <w:tcW w:w="3431" w:type="dxa"/>
            <w:tcBorders>
              <w:top w:val="nil"/>
              <w:left w:val="nil"/>
              <w:bottom w:val="single" w:sz="4" w:space="0" w:color="auto"/>
              <w:right w:val="single" w:sz="4" w:space="0" w:color="auto"/>
            </w:tcBorders>
            <w:noWrap/>
            <w:vAlign w:val="center"/>
          </w:tcPr>
          <w:p w14:paraId="7FD5514E"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 </w:t>
            </w:r>
          </w:p>
        </w:tc>
        <w:tc>
          <w:tcPr>
            <w:tcW w:w="1153" w:type="dxa"/>
            <w:tcBorders>
              <w:top w:val="nil"/>
              <w:left w:val="nil"/>
              <w:bottom w:val="single" w:sz="4" w:space="0" w:color="auto"/>
              <w:right w:val="single" w:sz="4" w:space="0" w:color="auto"/>
            </w:tcBorders>
            <w:noWrap/>
            <w:vAlign w:val="center"/>
          </w:tcPr>
          <w:p w14:paraId="359D1320"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2</w:t>
            </w:r>
          </w:p>
        </w:tc>
        <w:tc>
          <w:tcPr>
            <w:tcW w:w="1056" w:type="dxa"/>
            <w:tcBorders>
              <w:top w:val="nil"/>
              <w:left w:val="nil"/>
              <w:bottom w:val="single" w:sz="4" w:space="0" w:color="auto"/>
              <w:right w:val="single" w:sz="4" w:space="0" w:color="auto"/>
            </w:tcBorders>
            <w:vAlign w:val="center"/>
          </w:tcPr>
          <w:p w14:paraId="65F37AC7" w14:textId="7A69B736" w:rsidR="00440562" w:rsidRPr="002A10AA" w:rsidRDefault="00440562" w:rsidP="002A10AA">
            <w:pPr>
              <w:spacing w:before="0" w:after="0" w:line="240" w:lineRule="auto"/>
              <w:jc w:val="center"/>
              <w:rPr>
                <w:rFonts w:ascii="Cambria" w:eastAsia="Calibri" w:hAnsi="Cambria" w:cs="Tahoma"/>
                <w:bCs/>
                <w:lang w:bidi="ar-SA"/>
              </w:rPr>
            </w:pPr>
          </w:p>
        </w:tc>
        <w:tc>
          <w:tcPr>
            <w:tcW w:w="1317" w:type="dxa"/>
            <w:tcBorders>
              <w:top w:val="nil"/>
              <w:left w:val="nil"/>
              <w:bottom w:val="single" w:sz="4" w:space="0" w:color="auto"/>
              <w:right w:val="single" w:sz="4" w:space="0" w:color="auto"/>
            </w:tcBorders>
            <w:vAlign w:val="center"/>
          </w:tcPr>
          <w:p w14:paraId="48BA216C" w14:textId="0E19449B" w:rsidR="00440562" w:rsidRPr="002A10AA" w:rsidRDefault="00440562" w:rsidP="002A10AA">
            <w:pPr>
              <w:spacing w:before="0" w:after="0" w:line="240" w:lineRule="auto"/>
              <w:jc w:val="right"/>
              <w:rPr>
                <w:rFonts w:ascii="Cambria" w:eastAsia="Calibri" w:hAnsi="Cambria" w:cs="Tahoma"/>
                <w:bCs/>
                <w:lang w:bidi="ar-SA"/>
              </w:rPr>
            </w:pPr>
          </w:p>
        </w:tc>
      </w:tr>
      <w:tr w:rsidR="00440562" w:rsidRPr="002A10AA" w14:paraId="642D12A8" w14:textId="77777777" w:rsidTr="002A10AA">
        <w:trPr>
          <w:trHeight w:val="315"/>
        </w:trPr>
        <w:tc>
          <w:tcPr>
            <w:tcW w:w="532" w:type="dxa"/>
            <w:tcBorders>
              <w:top w:val="nil"/>
              <w:left w:val="single" w:sz="4" w:space="0" w:color="auto"/>
              <w:bottom w:val="single" w:sz="4" w:space="0" w:color="auto"/>
              <w:right w:val="single" w:sz="4" w:space="0" w:color="auto"/>
            </w:tcBorders>
            <w:noWrap/>
            <w:vAlign w:val="center"/>
          </w:tcPr>
          <w:p w14:paraId="69670212" w14:textId="00A3091C" w:rsidR="00440562" w:rsidRPr="002A10AA" w:rsidRDefault="00440562" w:rsidP="002A10AA">
            <w:pPr>
              <w:spacing w:before="0" w:after="0" w:line="240" w:lineRule="auto"/>
              <w:rPr>
                <w:rFonts w:ascii="Cambria" w:eastAsia="Calibri" w:hAnsi="Cambria" w:cs="Tahoma"/>
                <w:bCs/>
                <w:lang w:bidi="ar-SA"/>
              </w:rPr>
            </w:pPr>
            <w:r w:rsidRPr="002A10AA">
              <w:rPr>
                <w:rFonts w:ascii="Cambria" w:eastAsia="Calibri" w:hAnsi="Cambria" w:cs="Tahoma"/>
                <w:bCs/>
                <w:lang w:bidi="ar-SA"/>
              </w:rPr>
              <w:t>38.</w:t>
            </w:r>
          </w:p>
        </w:tc>
        <w:tc>
          <w:tcPr>
            <w:tcW w:w="1228" w:type="dxa"/>
            <w:tcBorders>
              <w:top w:val="nil"/>
              <w:left w:val="nil"/>
              <w:bottom w:val="single" w:sz="4" w:space="0" w:color="auto"/>
              <w:right w:val="single" w:sz="4" w:space="0" w:color="auto"/>
            </w:tcBorders>
            <w:shd w:val="clear" w:color="auto" w:fill="FFFF00"/>
            <w:noWrap/>
            <w:vAlign w:val="center"/>
          </w:tcPr>
          <w:p w14:paraId="2FC751C5"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T- 25 c</w:t>
            </w:r>
          </w:p>
        </w:tc>
        <w:tc>
          <w:tcPr>
            <w:tcW w:w="3431" w:type="dxa"/>
            <w:tcBorders>
              <w:top w:val="nil"/>
              <w:left w:val="nil"/>
              <w:bottom w:val="single" w:sz="4" w:space="0" w:color="auto"/>
              <w:right w:val="single" w:sz="4" w:space="0" w:color="auto"/>
            </w:tcBorders>
            <w:noWrap/>
            <w:vAlign w:val="center"/>
          </w:tcPr>
          <w:p w14:paraId="0C98B542"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 </w:t>
            </w:r>
          </w:p>
        </w:tc>
        <w:tc>
          <w:tcPr>
            <w:tcW w:w="1153" w:type="dxa"/>
            <w:tcBorders>
              <w:top w:val="nil"/>
              <w:left w:val="nil"/>
              <w:bottom w:val="single" w:sz="4" w:space="0" w:color="auto"/>
              <w:right w:val="single" w:sz="4" w:space="0" w:color="auto"/>
            </w:tcBorders>
            <w:noWrap/>
            <w:vAlign w:val="center"/>
          </w:tcPr>
          <w:p w14:paraId="596E4B6A"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2</w:t>
            </w:r>
          </w:p>
        </w:tc>
        <w:tc>
          <w:tcPr>
            <w:tcW w:w="1056" w:type="dxa"/>
            <w:tcBorders>
              <w:top w:val="nil"/>
              <w:left w:val="nil"/>
              <w:bottom w:val="single" w:sz="4" w:space="0" w:color="auto"/>
              <w:right w:val="single" w:sz="4" w:space="0" w:color="auto"/>
            </w:tcBorders>
            <w:vAlign w:val="center"/>
          </w:tcPr>
          <w:p w14:paraId="77500250" w14:textId="43D7456C" w:rsidR="00440562" w:rsidRPr="002A10AA" w:rsidRDefault="00440562" w:rsidP="002A10AA">
            <w:pPr>
              <w:spacing w:before="0" w:after="0" w:line="240" w:lineRule="auto"/>
              <w:jc w:val="center"/>
              <w:rPr>
                <w:rFonts w:ascii="Cambria" w:eastAsia="Calibri" w:hAnsi="Cambria" w:cs="Tahoma"/>
                <w:bCs/>
                <w:lang w:bidi="ar-SA"/>
              </w:rPr>
            </w:pPr>
          </w:p>
        </w:tc>
        <w:tc>
          <w:tcPr>
            <w:tcW w:w="1317" w:type="dxa"/>
            <w:tcBorders>
              <w:top w:val="nil"/>
              <w:left w:val="nil"/>
              <w:bottom w:val="single" w:sz="4" w:space="0" w:color="auto"/>
              <w:right w:val="single" w:sz="4" w:space="0" w:color="auto"/>
            </w:tcBorders>
            <w:vAlign w:val="center"/>
          </w:tcPr>
          <w:p w14:paraId="5375AAFA" w14:textId="44A688B4" w:rsidR="00440562" w:rsidRPr="002A10AA" w:rsidRDefault="00440562" w:rsidP="002A10AA">
            <w:pPr>
              <w:spacing w:before="0" w:after="0" w:line="240" w:lineRule="auto"/>
              <w:jc w:val="right"/>
              <w:rPr>
                <w:rFonts w:ascii="Cambria" w:eastAsia="Calibri" w:hAnsi="Cambria" w:cs="Tahoma"/>
                <w:bCs/>
                <w:lang w:bidi="ar-SA"/>
              </w:rPr>
            </w:pPr>
          </w:p>
        </w:tc>
      </w:tr>
      <w:tr w:rsidR="00440562" w:rsidRPr="002A10AA" w14:paraId="5FE4DC44" w14:textId="77777777" w:rsidTr="002A10AA">
        <w:trPr>
          <w:trHeight w:val="315"/>
        </w:trPr>
        <w:tc>
          <w:tcPr>
            <w:tcW w:w="532" w:type="dxa"/>
            <w:tcBorders>
              <w:top w:val="nil"/>
              <w:left w:val="single" w:sz="4" w:space="0" w:color="auto"/>
              <w:bottom w:val="single" w:sz="4" w:space="0" w:color="auto"/>
              <w:right w:val="single" w:sz="4" w:space="0" w:color="auto"/>
            </w:tcBorders>
            <w:noWrap/>
            <w:vAlign w:val="center"/>
          </w:tcPr>
          <w:p w14:paraId="3031AF11" w14:textId="086F22A7" w:rsidR="00440562" w:rsidRPr="002A10AA" w:rsidRDefault="00440562" w:rsidP="002A10AA">
            <w:pPr>
              <w:spacing w:before="0" w:after="0" w:line="240" w:lineRule="auto"/>
              <w:rPr>
                <w:rFonts w:ascii="Cambria" w:eastAsia="Calibri" w:hAnsi="Cambria" w:cs="Tahoma"/>
                <w:bCs/>
                <w:lang w:bidi="ar-SA"/>
              </w:rPr>
            </w:pPr>
            <w:r w:rsidRPr="002A10AA">
              <w:rPr>
                <w:rFonts w:ascii="Cambria" w:eastAsia="Calibri" w:hAnsi="Cambria" w:cs="Tahoma"/>
                <w:bCs/>
                <w:lang w:bidi="ar-SA"/>
              </w:rPr>
              <w:t>39.</w:t>
            </w:r>
          </w:p>
        </w:tc>
        <w:tc>
          <w:tcPr>
            <w:tcW w:w="1228" w:type="dxa"/>
            <w:tcBorders>
              <w:top w:val="nil"/>
              <w:left w:val="nil"/>
              <w:bottom w:val="single" w:sz="4" w:space="0" w:color="auto"/>
              <w:right w:val="single" w:sz="4" w:space="0" w:color="auto"/>
            </w:tcBorders>
            <w:shd w:val="clear" w:color="auto" w:fill="FFFF00"/>
            <w:noWrap/>
            <w:vAlign w:val="center"/>
          </w:tcPr>
          <w:p w14:paraId="7D15F890"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U - 3 a</w:t>
            </w:r>
          </w:p>
        </w:tc>
        <w:tc>
          <w:tcPr>
            <w:tcW w:w="3431" w:type="dxa"/>
            <w:tcBorders>
              <w:top w:val="nil"/>
              <w:left w:val="nil"/>
              <w:bottom w:val="single" w:sz="4" w:space="0" w:color="auto"/>
              <w:right w:val="single" w:sz="4" w:space="0" w:color="auto"/>
            </w:tcBorders>
            <w:noWrap/>
            <w:vAlign w:val="center"/>
          </w:tcPr>
          <w:p w14:paraId="4EEDA0E6"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 </w:t>
            </w:r>
          </w:p>
        </w:tc>
        <w:tc>
          <w:tcPr>
            <w:tcW w:w="1153" w:type="dxa"/>
            <w:tcBorders>
              <w:top w:val="nil"/>
              <w:left w:val="nil"/>
              <w:bottom w:val="single" w:sz="4" w:space="0" w:color="auto"/>
              <w:right w:val="single" w:sz="4" w:space="0" w:color="auto"/>
            </w:tcBorders>
            <w:noWrap/>
            <w:vAlign w:val="center"/>
          </w:tcPr>
          <w:p w14:paraId="0D4289AD"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8</w:t>
            </w:r>
          </w:p>
        </w:tc>
        <w:tc>
          <w:tcPr>
            <w:tcW w:w="1056" w:type="dxa"/>
            <w:tcBorders>
              <w:top w:val="nil"/>
              <w:left w:val="nil"/>
              <w:bottom w:val="single" w:sz="4" w:space="0" w:color="auto"/>
              <w:right w:val="single" w:sz="4" w:space="0" w:color="auto"/>
            </w:tcBorders>
            <w:vAlign w:val="center"/>
          </w:tcPr>
          <w:p w14:paraId="4CA85776" w14:textId="6DF9DE53" w:rsidR="00440562" w:rsidRPr="002A10AA" w:rsidRDefault="00440562" w:rsidP="002A10AA">
            <w:pPr>
              <w:spacing w:before="0" w:after="0" w:line="240" w:lineRule="auto"/>
              <w:jc w:val="center"/>
              <w:rPr>
                <w:rFonts w:ascii="Cambria" w:eastAsia="Calibri" w:hAnsi="Cambria" w:cs="Tahoma"/>
                <w:bCs/>
                <w:lang w:bidi="ar-SA"/>
              </w:rPr>
            </w:pPr>
          </w:p>
        </w:tc>
        <w:tc>
          <w:tcPr>
            <w:tcW w:w="1317" w:type="dxa"/>
            <w:tcBorders>
              <w:top w:val="nil"/>
              <w:left w:val="nil"/>
              <w:bottom w:val="single" w:sz="4" w:space="0" w:color="auto"/>
              <w:right w:val="single" w:sz="4" w:space="0" w:color="auto"/>
            </w:tcBorders>
            <w:vAlign w:val="center"/>
          </w:tcPr>
          <w:p w14:paraId="71302ABF" w14:textId="348F0685" w:rsidR="00440562" w:rsidRPr="002A10AA" w:rsidRDefault="00440562" w:rsidP="002A10AA">
            <w:pPr>
              <w:spacing w:before="0" w:after="0" w:line="240" w:lineRule="auto"/>
              <w:jc w:val="right"/>
              <w:rPr>
                <w:rFonts w:ascii="Cambria" w:eastAsia="Calibri" w:hAnsi="Cambria" w:cs="Tahoma"/>
                <w:bCs/>
                <w:lang w:bidi="ar-SA"/>
              </w:rPr>
            </w:pPr>
          </w:p>
        </w:tc>
      </w:tr>
      <w:tr w:rsidR="00440562" w:rsidRPr="002A10AA" w14:paraId="027B5242" w14:textId="77777777" w:rsidTr="002A10AA">
        <w:trPr>
          <w:trHeight w:val="315"/>
        </w:trPr>
        <w:tc>
          <w:tcPr>
            <w:tcW w:w="532" w:type="dxa"/>
            <w:tcBorders>
              <w:top w:val="nil"/>
              <w:left w:val="single" w:sz="4" w:space="0" w:color="auto"/>
              <w:bottom w:val="single" w:sz="4" w:space="0" w:color="auto"/>
              <w:right w:val="single" w:sz="4" w:space="0" w:color="auto"/>
            </w:tcBorders>
            <w:noWrap/>
            <w:vAlign w:val="center"/>
          </w:tcPr>
          <w:p w14:paraId="69E318B5" w14:textId="1A21F82A" w:rsidR="00440562" w:rsidRPr="002A10AA" w:rsidRDefault="00440562" w:rsidP="002A10AA">
            <w:pPr>
              <w:spacing w:before="0" w:after="0" w:line="240" w:lineRule="auto"/>
              <w:rPr>
                <w:rFonts w:ascii="Cambria" w:eastAsia="Calibri" w:hAnsi="Cambria" w:cs="Tahoma"/>
                <w:bCs/>
                <w:lang w:bidi="ar-SA"/>
              </w:rPr>
            </w:pPr>
            <w:r w:rsidRPr="002A10AA">
              <w:rPr>
                <w:rFonts w:ascii="Cambria" w:eastAsia="Calibri" w:hAnsi="Cambria" w:cs="Tahoma"/>
                <w:bCs/>
                <w:lang w:bidi="ar-SA"/>
              </w:rPr>
              <w:t>40.</w:t>
            </w:r>
          </w:p>
        </w:tc>
        <w:tc>
          <w:tcPr>
            <w:tcW w:w="1228" w:type="dxa"/>
            <w:tcBorders>
              <w:top w:val="nil"/>
              <w:left w:val="nil"/>
              <w:bottom w:val="single" w:sz="4" w:space="0" w:color="auto"/>
              <w:right w:val="single" w:sz="4" w:space="0" w:color="auto"/>
            </w:tcBorders>
            <w:shd w:val="clear" w:color="auto" w:fill="FFFF00"/>
            <w:noWrap/>
            <w:vAlign w:val="center"/>
          </w:tcPr>
          <w:p w14:paraId="4837C932"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U - 3 b</w:t>
            </w:r>
          </w:p>
        </w:tc>
        <w:tc>
          <w:tcPr>
            <w:tcW w:w="3431" w:type="dxa"/>
            <w:tcBorders>
              <w:top w:val="nil"/>
              <w:left w:val="nil"/>
              <w:bottom w:val="single" w:sz="4" w:space="0" w:color="auto"/>
              <w:right w:val="single" w:sz="4" w:space="0" w:color="auto"/>
            </w:tcBorders>
            <w:noWrap/>
            <w:vAlign w:val="center"/>
          </w:tcPr>
          <w:p w14:paraId="1F2E5D28"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 </w:t>
            </w:r>
          </w:p>
        </w:tc>
        <w:tc>
          <w:tcPr>
            <w:tcW w:w="1153" w:type="dxa"/>
            <w:tcBorders>
              <w:top w:val="nil"/>
              <w:left w:val="nil"/>
              <w:bottom w:val="single" w:sz="4" w:space="0" w:color="auto"/>
              <w:right w:val="single" w:sz="4" w:space="0" w:color="auto"/>
            </w:tcBorders>
            <w:noWrap/>
            <w:vAlign w:val="center"/>
          </w:tcPr>
          <w:p w14:paraId="50B880C7"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8</w:t>
            </w:r>
          </w:p>
        </w:tc>
        <w:tc>
          <w:tcPr>
            <w:tcW w:w="1056" w:type="dxa"/>
            <w:tcBorders>
              <w:top w:val="nil"/>
              <w:left w:val="nil"/>
              <w:bottom w:val="single" w:sz="4" w:space="0" w:color="auto"/>
              <w:right w:val="single" w:sz="4" w:space="0" w:color="auto"/>
            </w:tcBorders>
            <w:vAlign w:val="center"/>
          </w:tcPr>
          <w:p w14:paraId="51312371" w14:textId="2E32D10D" w:rsidR="00440562" w:rsidRPr="002A10AA" w:rsidRDefault="00440562" w:rsidP="002A10AA">
            <w:pPr>
              <w:spacing w:before="0" w:after="0" w:line="240" w:lineRule="auto"/>
              <w:jc w:val="center"/>
              <w:rPr>
                <w:rFonts w:ascii="Cambria" w:eastAsia="Calibri" w:hAnsi="Cambria" w:cs="Tahoma"/>
                <w:bCs/>
                <w:lang w:bidi="ar-SA"/>
              </w:rPr>
            </w:pPr>
          </w:p>
        </w:tc>
        <w:tc>
          <w:tcPr>
            <w:tcW w:w="1317" w:type="dxa"/>
            <w:tcBorders>
              <w:top w:val="nil"/>
              <w:left w:val="nil"/>
              <w:bottom w:val="single" w:sz="4" w:space="0" w:color="auto"/>
              <w:right w:val="single" w:sz="4" w:space="0" w:color="auto"/>
            </w:tcBorders>
            <w:vAlign w:val="center"/>
          </w:tcPr>
          <w:p w14:paraId="65297506" w14:textId="25D31755" w:rsidR="00440562" w:rsidRPr="002A10AA" w:rsidRDefault="00440562" w:rsidP="002A10AA">
            <w:pPr>
              <w:spacing w:before="0" w:after="0" w:line="240" w:lineRule="auto"/>
              <w:jc w:val="right"/>
              <w:rPr>
                <w:rFonts w:ascii="Cambria" w:eastAsia="Calibri" w:hAnsi="Cambria" w:cs="Tahoma"/>
                <w:bCs/>
                <w:lang w:bidi="ar-SA"/>
              </w:rPr>
            </w:pPr>
          </w:p>
        </w:tc>
      </w:tr>
      <w:tr w:rsidR="00440562" w:rsidRPr="002A10AA" w14:paraId="3B276A81" w14:textId="77777777" w:rsidTr="002A10AA">
        <w:trPr>
          <w:trHeight w:val="315"/>
        </w:trPr>
        <w:tc>
          <w:tcPr>
            <w:tcW w:w="532" w:type="dxa"/>
            <w:tcBorders>
              <w:top w:val="nil"/>
              <w:left w:val="single" w:sz="4" w:space="0" w:color="auto"/>
              <w:bottom w:val="single" w:sz="4" w:space="0" w:color="auto"/>
              <w:right w:val="single" w:sz="4" w:space="0" w:color="auto"/>
            </w:tcBorders>
            <w:noWrap/>
            <w:vAlign w:val="center"/>
          </w:tcPr>
          <w:p w14:paraId="500F50BE" w14:textId="657F7545" w:rsidR="00440562" w:rsidRPr="002A10AA" w:rsidRDefault="00440562" w:rsidP="002A10AA">
            <w:pPr>
              <w:spacing w:before="0" w:after="0" w:line="240" w:lineRule="auto"/>
              <w:rPr>
                <w:rFonts w:ascii="Cambria" w:eastAsia="Calibri" w:hAnsi="Cambria" w:cs="Tahoma"/>
                <w:bCs/>
                <w:lang w:bidi="ar-SA"/>
              </w:rPr>
            </w:pPr>
            <w:r w:rsidRPr="002A10AA">
              <w:rPr>
                <w:rFonts w:ascii="Cambria" w:eastAsia="Calibri" w:hAnsi="Cambria" w:cs="Tahoma"/>
                <w:bCs/>
                <w:lang w:bidi="ar-SA"/>
              </w:rPr>
              <w:t>41.</w:t>
            </w:r>
          </w:p>
        </w:tc>
        <w:tc>
          <w:tcPr>
            <w:tcW w:w="1228" w:type="dxa"/>
            <w:tcBorders>
              <w:top w:val="nil"/>
              <w:left w:val="nil"/>
              <w:bottom w:val="single" w:sz="4" w:space="0" w:color="auto"/>
              <w:right w:val="single" w:sz="4" w:space="0" w:color="auto"/>
            </w:tcBorders>
            <w:shd w:val="clear" w:color="auto" w:fill="FFFF00"/>
            <w:noWrap/>
            <w:vAlign w:val="center"/>
          </w:tcPr>
          <w:p w14:paraId="76996DA7"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U - 18 a</w:t>
            </w:r>
          </w:p>
        </w:tc>
        <w:tc>
          <w:tcPr>
            <w:tcW w:w="3431" w:type="dxa"/>
            <w:tcBorders>
              <w:top w:val="nil"/>
              <w:left w:val="nil"/>
              <w:bottom w:val="single" w:sz="4" w:space="0" w:color="auto"/>
              <w:right w:val="single" w:sz="4" w:space="0" w:color="auto"/>
            </w:tcBorders>
            <w:noWrap/>
            <w:vAlign w:val="center"/>
          </w:tcPr>
          <w:p w14:paraId="77108E56" w14:textId="77777777" w:rsidR="00440562" w:rsidRPr="002A10AA" w:rsidRDefault="00440562" w:rsidP="002A10AA">
            <w:pPr>
              <w:spacing w:before="0" w:after="0" w:line="240" w:lineRule="auto"/>
              <w:jc w:val="center"/>
              <w:rPr>
                <w:rFonts w:ascii="Cambria" w:hAnsi="Cambria" w:cs="Calibri"/>
                <w:bCs/>
                <w:color w:val="000000"/>
                <w:lang w:eastAsia="pl-PL" w:bidi="ar-SA"/>
              </w:rPr>
            </w:pPr>
            <w:r w:rsidRPr="002A10AA">
              <w:rPr>
                <w:rFonts w:ascii="Cambria" w:hAnsi="Cambria" w:cs="Calibri"/>
                <w:bCs/>
                <w:color w:val="000000"/>
                <w:lang w:eastAsia="pl-PL" w:bidi="ar-SA"/>
              </w:rPr>
              <w:t>fi 800 akrylowe</w:t>
            </w:r>
            <w:r w:rsidRPr="002A10AA">
              <w:rPr>
                <w:rFonts w:ascii="Cambria" w:hAnsi="Cambria" w:cs="Calibri"/>
                <w:color w:val="000000"/>
                <w:lang w:eastAsia="pl-PL" w:bidi="ar-SA"/>
              </w:rPr>
              <w:t> </w:t>
            </w:r>
          </w:p>
        </w:tc>
        <w:tc>
          <w:tcPr>
            <w:tcW w:w="1153" w:type="dxa"/>
            <w:tcBorders>
              <w:top w:val="nil"/>
              <w:left w:val="nil"/>
              <w:bottom w:val="single" w:sz="4" w:space="0" w:color="auto"/>
              <w:right w:val="single" w:sz="4" w:space="0" w:color="auto"/>
            </w:tcBorders>
            <w:noWrap/>
            <w:vAlign w:val="center"/>
          </w:tcPr>
          <w:p w14:paraId="51315E05"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3</w:t>
            </w:r>
          </w:p>
        </w:tc>
        <w:tc>
          <w:tcPr>
            <w:tcW w:w="1056" w:type="dxa"/>
            <w:tcBorders>
              <w:top w:val="nil"/>
              <w:left w:val="nil"/>
              <w:bottom w:val="single" w:sz="4" w:space="0" w:color="auto"/>
              <w:right w:val="single" w:sz="4" w:space="0" w:color="auto"/>
            </w:tcBorders>
            <w:vAlign w:val="center"/>
          </w:tcPr>
          <w:p w14:paraId="6DF0CB7E" w14:textId="58A4D603" w:rsidR="00440562" w:rsidRPr="002A10AA" w:rsidRDefault="00440562" w:rsidP="002A10AA">
            <w:pPr>
              <w:spacing w:before="0" w:after="0" w:line="240" w:lineRule="auto"/>
              <w:jc w:val="center"/>
              <w:rPr>
                <w:rFonts w:ascii="Cambria" w:eastAsia="Calibri" w:hAnsi="Cambria" w:cs="Tahoma"/>
                <w:bCs/>
                <w:lang w:bidi="ar-SA"/>
              </w:rPr>
            </w:pPr>
          </w:p>
        </w:tc>
        <w:tc>
          <w:tcPr>
            <w:tcW w:w="1317" w:type="dxa"/>
            <w:tcBorders>
              <w:top w:val="nil"/>
              <w:left w:val="nil"/>
              <w:bottom w:val="single" w:sz="4" w:space="0" w:color="auto"/>
              <w:right w:val="single" w:sz="4" w:space="0" w:color="auto"/>
            </w:tcBorders>
            <w:vAlign w:val="center"/>
          </w:tcPr>
          <w:p w14:paraId="49BB8D45" w14:textId="6E8AA9E6" w:rsidR="00440562" w:rsidRPr="002A10AA" w:rsidRDefault="00440562" w:rsidP="002A10AA">
            <w:pPr>
              <w:spacing w:before="0" w:after="0" w:line="240" w:lineRule="auto"/>
              <w:jc w:val="right"/>
              <w:rPr>
                <w:rFonts w:ascii="Cambria" w:eastAsia="Calibri" w:hAnsi="Cambria" w:cs="Tahoma"/>
                <w:bCs/>
                <w:lang w:bidi="ar-SA"/>
              </w:rPr>
            </w:pPr>
          </w:p>
        </w:tc>
      </w:tr>
      <w:tr w:rsidR="00440562" w:rsidRPr="002A10AA" w14:paraId="3A33316A" w14:textId="77777777" w:rsidTr="002A10AA">
        <w:trPr>
          <w:trHeight w:val="315"/>
        </w:trPr>
        <w:tc>
          <w:tcPr>
            <w:tcW w:w="532" w:type="dxa"/>
            <w:tcBorders>
              <w:top w:val="nil"/>
              <w:left w:val="single" w:sz="4" w:space="0" w:color="auto"/>
              <w:bottom w:val="single" w:sz="4" w:space="0" w:color="auto"/>
              <w:right w:val="single" w:sz="4" w:space="0" w:color="auto"/>
            </w:tcBorders>
            <w:noWrap/>
            <w:vAlign w:val="center"/>
          </w:tcPr>
          <w:p w14:paraId="722DB9EA" w14:textId="7CD788E4" w:rsidR="00440562" w:rsidRPr="002A10AA" w:rsidRDefault="00440562" w:rsidP="002A10AA">
            <w:pPr>
              <w:spacing w:before="0" w:after="0" w:line="240" w:lineRule="auto"/>
              <w:rPr>
                <w:rFonts w:ascii="Cambria" w:eastAsia="Calibri" w:hAnsi="Cambria" w:cs="Tahoma"/>
                <w:bCs/>
                <w:lang w:bidi="ar-SA"/>
              </w:rPr>
            </w:pPr>
            <w:r w:rsidRPr="002A10AA">
              <w:rPr>
                <w:rFonts w:ascii="Cambria" w:eastAsia="Calibri" w:hAnsi="Cambria" w:cs="Tahoma"/>
                <w:bCs/>
                <w:lang w:bidi="ar-SA"/>
              </w:rPr>
              <w:t>42.</w:t>
            </w:r>
          </w:p>
        </w:tc>
        <w:tc>
          <w:tcPr>
            <w:tcW w:w="4659" w:type="dxa"/>
            <w:gridSpan w:val="2"/>
            <w:tcBorders>
              <w:top w:val="nil"/>
              <w:left w:val="nil"/>
              <w:bottom w:val="single" w:sz="4" w:space="0" w:color="auto"/>
              <w:right w:val="single" w:sz="4" w:space="0" w:color="auto"/>
            </w:tcBorders>
            <w:shd w:val="clear" w:color="auto" w:fill="FFFF00"/>
            <w:noWrap/>
          </w:tcPr>
          <w:p w14:paraId="5F424B27" w14:textId="77777777" w:rsidR="00440562" w:rsidRPr="002A10AA" w:rsidRDefault="00440562" w:rsidP="002A10AA">
            <w:pPr>
              <w:spacing w:before="0" w:after="0" w:line="240" w:lineRule="auto"/>
              <w:rPr>
                <w:rFonts w:ascii="Cambria" w:hAnsi="Cambria" w:cs="Tahoma"/>
                <w:lang w:eastAsia="pl-PL" w:bidi="ar-SA"/>
              </w:rPr>
            </w:pPr>
            <w:r w:rsidRPr="002A10AA">
              <w:rPr>
                <w:rFonts w:ascii="Cambria" w:hAnsi="Cambria" w:cs="Tahoma"/>
                <w:lang w:eastAsia="pl-PL" w:bidi="ar-SA"/>
              </w:rPr>
              <w:t>Słupki ø 60,3 mm ze szwem dł. 3,80 m z kapslami na słupki</w:t>
            </w:r>
          </w:p>
        </w:tc>
        <w:tc>
          <w:tcPr>
            <w:tcW w:w="1153" w:type="dxa"/>
            <w:tcBorders>
              <w:top w:val="nil"/>
              <w:left w:val="nil"/>
              <w:bottom w:val="single" w:sz="4" w:space="0" w:color="auto"/>
              <w:right w:val="single" w:sz="4" w:space="0" w:color="auto"/>
            </w:tcBorders>
            <w:noWrap/>
            <w:vAlign w:val="center"/>
          </w:tcPr>
          <w:p w14:paraId="0D4A0ED5" w14:textId="77777777" w:rsidR="00440562" w:rsidRPr="002A10AA" w:rsidRDefault="00440562"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100</w:t>
            </w:r>
          </w:p>
        </w:tc>
        <w:tc>
          <w:tcPr>
            <w:tcW w:w="1056" w:type="dxa"/>
            <w:tcBorders>
              <w:top w:val="nil"/>
              <w:left w:val="nil"/>
              <w:bottom w:val="single" w:sz="4" w:space="0" w:color="auto"/>
              <w:right w:val="single" w:sz="4" w:space="0" w:color="auto"/>
            </w:tcBorders>
            <w:vAlign w:val="center"/>
          </w:tcPr>
          <w:p w14:paraId="6D27B7ED" w14:textId="6040C0E7" w:rsidR="00440562" w:rsidRPr="002A10AA" w:rsidRDefault="00440562" w:rsidP="002A10AA">
            <w:pPr>
              <w:spacing w:before="0" w:after="0" w:line="240" w:lineRule="auto"/>
              <w:jc w:val="center"/>
              <w:rPr>
                <w:rFonts w:ascii="Cambria" w:eastAsia="Calibri" w:hAnsi="Cambria" w:cs="Tahoma"/>
                <w:bCs/>
                <w:lang w:bidi="ar-SA"/>
              </w:rPr>
            </w:pPr>
          </w:p>
        </w:tc>
        <w:tc>
          <w:tcPr>
            <w:tcW w:w="1317" w:type="dxa"/>
            <w:tcBorders>
              <w:top w:val="nil"/>
              <w:left w:val="nil"/>
              <w:bottom w:val="single" w:sz="4" w:space="0" w:color="auto"/>
              <w:right w:val="single" w:sz="4" w:space="0" w:color="auto"/>
            </w:tcBorders>
            <w:vAlign w:val="center"/>
          </w:tcPr>
          <w:p w14:paraId="27C7E1EE" w14:textId="46B31BDD" w:rsidR="00440562" w:rsidRPr="002A10AA" w:rsidRDefault="00440562" w:rsidP="002A10AA">
            <w:pPr>
              <w:spacing w:before="0" w:after="0" w:line="240" w:lineRule="auto"/>
              <w:jc w:val="right"/>
              <w:rPr>
                <w:rFonts w:ascii="Cambria" w:eastAsia="Calibri" w:hAnsi="Cambria" w:cs="Tahoma"/>
                <w:bCs/>
                <w:lang w:bidi="ar-SA"/>
              </w:rPr>
            </w:pPr>
          </w:p>
        </w:tc>
      </w:tr>
      <w:tr w:rsidR="002A10AA" w:rsidRPr="002A10AA" w14:paraId="5BB4D805" w14:textId="77777777" w:rsidTr="002A10AA">
        <w:trPr>
          <w:trHeight w:val="315"/>
        </w:trPr>
        <w:tc>
          <w:tcPr>
            <w:tcW w:w="532" w:type="dxa"/>
            <w:tcBorders>
              <w:top w:val="nil"/>
              <w:left w:val="single" w:sz="4" w:space="0" w:color="auto"/>
              <w:bottom w:val="single" w:sz="4" w:space="0" w:color="auto"/>
              <w:right w:val="single" w:sz="4" w:space="0" w:color="auto"/>
            </w:tcBorders>
            <w:noWrap/>
            <w:vAlign w:val="center"/>
          </w:tcPr>
          <w:p w14:paraId="58FB940F" w14:textId="18DB2428" w:rsidR="002A10AA" w:rsidRPr="002A10AA" w:rsidRDefault="002A10AA" w:rsidP="00440562">
            <w:pPr>
              <w:spacing w:before="0" w:after="0" w:line="240" w:lineRule="auto"/>
              <w:rPr>
                <w:rFonts w:ascii="Cambria" w:eastAsia="Calibri" w:hAnsi="Cambria" w:cs="Tahoma"/>
                <w:bCs/>
                <w:lang w:bidi="ar-SA"/>
              </w:rPr>
            </w:pPr>
            <w:r w:rsidRPr="002A10AA">
              <w:rPr>
                <w:rFonts w:ascii="Cambria" w:eastAsia="Calibri" w:hAnsi="Cambria" w:cs="Tahoma"/>
                <w:bCs/>
                <w:lang w:bidi="ar-SA"/>
              </w:rPr>
              <w:t>4</w:t>
            </w:r>
            <w:r w:rsidR="00440562">
              <w:rPr>
                <w:rFonts w:ascii="Cambria" w:eastAsia="Calibri" w:hAnsi="Cambria" w:cs="Tahoma"/>
                <w:bCs/>
                <w:lang w:bidi="ar-SA"/>
              </w:rPr>
              <w:t>3</w:t>
            </w:r>
            <w:r w:rsidRPr="002A10AA">
              <w:rPr>
                <w:rFonts w:ascii="Cambria" w:eastAsia="Calibri" w:hAnsi="Cambria" w:cs="Tahoma"/>
                <w:bCs/>
                <w:lang w:bidi="ar-SA"/>
              </w:rPr>
              <w:t>.</w:t>
            </w:r>
          </w:p>
        </w:tc>
        <w:tc>
          <w:tcPr>
            <w:tcW w:w="4659" w:type="dxa"/>
            <w:gridSpan w:val="2"/>
            <w:tcBorders>
              <w:top w:val="nil"/>
              <w:left w:val="nil"/>
              <w:bottom w:val="single" w:sz="4" w:space="0" w:color="auto"/>
              <w:right w:val="single" w:sz="4" w:space="0" w:color="auto"/>
            </w:tcBorders>
            <w:shd w:val="clear" w:color="auto" w:fill="FFFF00"/>
            <w:noWrap/>
            <w:vAlign w:val="center"/>
          </w:tcPr>
          <w:p w14:paraId="466BFA83" w14:textId="77777777" w:rsidR="002A10AA" w:rsidRPr="002A10AA" w:rsidRDefault="002A10AA" w:rsidP="002A10AA">
            <w:pPr>
              <w:spacing w:before="0" w:after="0" w:line="240" w:lineRule="auto"/>
              <w:rPr>
                <w:rFonts w:ascii="Cambria" w:hAnsi="Cambria" w:cs="Tahoma"/>
                <w:lang w:eastAsia="pl-PL" w:bidi="ar-SA"/>
              </w:rPr>
            </w:pPr>
            <w:r w:rsidRPr="002A10AA">
              <w:rPr>
                <w:rFonts w:ascii="Cambria" w:hAnsi="Cambria" w:cs="Tahoma"/>
                <w:lang w:eastAsia="pl-PL" w:bidi="ar-SA"/>
              </w:rPr>
              <w:t>Słupki ø 60,3 mm ze szwem dł. 5,00 m z kapslami na słupki</w:t>
            </w:r>
          </w:p>
        </w:tc>
        <w:tc>
          <w:tcPr>
            <w:tcW w:w="1153" w:type="dxa"/>
            <w:tcBorders>
              <w:top w:val="nil"/>
              <w:left w:val="nil"/>
              <w:bottom w:val="single" w:sz="4" w:space="0" w:color="auto"/>
              <w:right w:val="single" w:sz="4" w:space="0" w:color="auto"/>
            </w:tcBorders>
            <w:noWrap/>
            <w:vAlign w:val="center"/>
          </w:tcPr>
          <w:p w14:paraId="37763F1E"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50</w:t>
            </w:r>
          </w:p>
        </w:tc>
        <w:tc>
          <w:tcPr>
            <w:tcW w:w="1056" w:type="dxa"/>
            <w:tcBorders>
              <w:top w:val="nil"/>
              <w:left w:val="nil"/>
              <w:bottom w:val="single" w:sz="4" w:space="0" w:color="auto"/>
              <w:right w:val="single" w:sz="4" w:space="0" w:color="auto"/>
            </w:tcBorders>
            <w:vAlign w:val="center"/>
          </w:tcPr>
          <w:p w14:paraId="4E603F55" w14:textId="2BBF3013" w:rsidR="002A10AA" w:rsidRPr="002A10AA" w:rsidRDefault="002A10AA" w:rsidP="002A10AA">
            <w:pPr>
              <w:spacing w:before="0" w:after="0" w:line="240" w:lineRule="auto"/>
              <w:jc w:val="center"/>
              <w:rPr>
                <w:rFonts w:ascii="Cambria" w:eastAsia="Calibri" w:hAnsi="Cambria" w:cs="Tahoma"/>
                <w:bCs/>
                <w:lang w:bidi="ar-SA"/>
              </w:rPr>
            </w:pPr>
          </w:p>
        </w:tc>
        <w:tc>
          <w:tcPr>
            <w:tcW w:w="1317" w:type="dxa"/>
            <w:tcBorders>
              <w:top w:val="nil"/>
              <w:left w:val="nil"/>
              <w:bottom w:val="single" w:sz="4" w:space="0" w:color="auto"/>
              <w:right w:val="single" w:sz="4" w:space="0" w:color="auto"/>
            </w:tcBorders>
            <w:vAlign w:val="center"/>
          </w:tcPr>
          <w:p w14:paraId="5D6A8D1F" w14:textId="2F355308" w:rsidR="002A10AA" w:rsidRPr="002A10AA" w:rsidRDefault="002A10AA" w:rsidP="002A10AA">
            <w:pPr>
              <w:spacing w:before="0" w:after="0" w:line="240" w:lineRule="auto"/>
              <w:jc w:val="right"/>
              <w:rPr>
                <w:rFonts w:ascii="Cambria" w:eastAsia="Calibri" w:hAnsi="Cambria" w:cs="Tahoma"/>
                <w:bCs/>
                <w:lang w:bidi="ar-SA"/>
              </w:rPr>
            </w:pPr>
          </w:p>
        </w:tc>
      </w:tr>
      <w:tr w:rsidR="002A10AA" w:rsidRPr="002A10AA" w14:paraId="2417E496" w14:textId="77777777" w:rsidTr="002A10AA">
        <w:trPr>
          <w:trHeight w:val="315"/>
        </w:trPr>
        <w:tc>
          <w:tcPr>
            <w:tcW w:w="532" w:type="dxa"/>
            <w:tcBorders>
              <w:top w:val="nil"/>
              <w:left w:val="single" w:sz="4" w:space="0" w:color="auto"/>
              <w:bottom w:val="single" w:sz="4" w:space="0" w:color="auto"/>
              <w:right w:val="single" w:sz="4" w:space="0" w:color="auto"/>
            </w:tcBorders>
            <w:noWrap/>
            <w:vAlign w:val="center"/>
          </w:tcPr>
          <w:p w14:paraId="43D01806" w14:textId="6090D047" w:rsidR="002A10AA" w:rsidRPr="002A10AA" w:rsidRDefault="002A10AA" w:rsidP="00440562">
            <w:pPr>
              <w:spacing w:before="0" w:after="0" w:line="240" w:lineRule="auto"/>
              <w:rPr>
                <w:rFonts w:ascii="Cambria" w:eastAsia="Calibri" w:hAnsi="Cambria" w:cs="Tahoma"/>
                <w:bCs/>
                <w:lang w:bidi="ar-SA"/>
              </w:rPr>
            </w:pPr>
            <w:r w:rsidRPr="002A10AA">
              <w:rPr>
                <w:rFonts w:ascii="Cambria" w:eastAsia="Calibri" w:hAnsi="Cambria" w:cs="Tahoma"/>
                <w:bCs/>
                <w:lang w:bidi="ar-SA"/>
              </w:rPr>
              <w:t>4</w:t>
            </w:r>
            <w:r w:rsidR="00440562">
              <w:rPr>
                <w:rFonts w:ascii="Cambria" w:eastAsia="Calibri" w:hAnsi="Cambria" w:cs="Tahoma"/>
                <w:bCs/>
                <w:lang w:bidi="ar-SA"/>
              </w:rPr>
              <w:t>4</w:t>
            </w:r>
            <w:r w:rsidRPr="002A10AA">
              <w:rPr>
                <w:rFonts w:ascii="Cambria" w:eastAsia="Calibri" w:hAnsi="Cambria" w:cs="Tahoma"/>
                <w:bCs/>
                <w:lang w:bidi="ar-SA"/>
              </w:rPr>
              <w:t>.</w:t>
            </w:r>
          </w:p>
        </w:tc>
        <w:tc>
          <w:tcPr>
            <w:tcW w:w="4659" w:type="dxa"/>
            <w:gridSpan w:val="2"/>
            <w:tcBorders>
              <w:top w:val="nil"/>
              <w:left w:val="nil"/>
              <w:bottom w:val="single" w:sz="4" w:space="0" w:color="auto"/>
              <w:right w:val="single" w:sz="4" w:space="0" w:color="auto"/>
            </w:tcBorders>
            <w:shd w:val="clear" w:color="auto" w:fill="FFFF00"/>
            <w:noWrap/>
            <w:vAlign w:val="center"/>
          </w:tcPr>
          <w:p w14:paraId="213680B6" w14:textId="77777777" w:rsidR="002A10AA" w:rsidRPr="002A10AA" w:rsidRDefault="002A10AA" w:rsidP="002A10AA">
            <w:pPr>
              <w:spacing w:before="0" w:after="0" w:line="240" w:lineRule="auto"/>
              <w:rPr>
                <w:rFonts w:ascii="Cambria" w:hAnsi="Cambria" w:cs="Calibri"/>
                <w:color w:val="000000"/>
                <w:lang w:eastAsia="pl-PL" w:bidi="ar-SA"/>
              </w:rPr>
            </w:pPr>
            <w:r w:rsidRPr="002A10AA">
              <w:rPr>
                <w:rFonts w:ascii="Cambria" w:hAnsi="Cambria" w:cs="Calibri"/>
                <w:color w:val="000000"/>
                <w:lang w:eastAsia="pl-PL" w:bidi="ar-SA"/>
              </w:rPr>
              <w:t>Uchwyty do zamówionych znaków uniwersalne ocynkowane ogniowo</w:t>
            </w:r>
          </w:p>
        </w:tc>
        <w:tc>
          <w:tcPr>
            <w:tcW w:w="1153" w:type="dxa"/>
            <w:tcBorders>
              <w:top w:val="nil"/>
              <w:left w:val="nil"/>
              <w:bottom w:val="single" w:sz="4" w:space="0" w:color="auto"/>
              <w:right w:val="single" w:sz="4" w:space="0" w:color="auto"/>
            </w:tcBorders>
            <w:noWrap/>
            <w:vAlign w:val="center"/>
          </w:tcPr>
          <w:p w14:paraId="42F49A7D" w14:textId="77777777" w:rsidR="002A10AA" w:rsidRPr="002A10AA" w:rsidRDefault="002A10AA" w:rsidP="002A10AA">
            <w:pPr>
              <w:spacing w:before="0" w:after="0" w:line="240" w:lineRule="auto"/>
              <w:jc w:val="center"/>
              <w:rPr>
                <w:rFonts w:ascii="Cambria" w:hAnsi="Cambria" w:cs="Calibri"/>
                <w:color w:val="000000"/>
                <w:lang w:eastAsia="pl-PL" w:bidi="ar-SA"/>
              </w:rPr>
            </w:pPr>
            <w:r w:rsidRPr="002A10AA">
              <w:rPr>
                <w:rFonts w:ascii="Cambria" w:hAnsi="Cambria" w:cs="Calibri"/>
                <w:color w:val="000000"/>
                <w:lang w:eastAsia="pl-PL" w:bidi="ar-SA"/>
              </w:rPr>
              <w:t>400</w:t>
            </w:r>
          </w:p>
        </w:tc>
        <w:tc>
          <w:tcPr>
            <w:tcW w:w="1056" w:type="dxa"/>
            <w:tcBorders>
              <w:top w:val="nil"/>
              <w:left w:val="nil"/>
              <w:bottom w:val="single" w:sz="4" w:space="0" w:color="auto"/>
              <w:right w:val="single" w:sz="4" w:space="0" w:color="auto"/>
            </w:tcBorders>
            <w:vAlign w:val="center"/>
          </w:tcPr>
          <w:p w14:paraId="3CD7751E" w14:textId="132EEC33" w:rsidR="002A10AA" w:rsidRPr="002A10AA" w:rsidRDefault="002A10AA" w:rsidP="002A10AA">
            <w:pPr>
              <w:spacing w:before="0" w:after="0" w:line="240" w:lineRule="auto"/>
              <w:jc w:val="center"/>
              <w:rPr>
                <w:rFonts w:ascii="Cambria" w:eastAsia="Calibri" w:hAnsi="Cambria" w:cs="Tahoma"/>
                <w:bCs/>
                <w:lang w:bidi="ar-SA"/>
              </w:rPr>
            </w:pPr>
          </w:p>
        </w:tc>
        <w:tc>
          <w:tcPr>
            <w:tcW w:w="1317" w:type="dxa"/>
            <w:tcBorders>
              <w:top w:val="nil"/>
              <w:left w:val="nil"/>
              <w:bottom w:val="single" w:sz="4" w:space="0" w:color="auto"/>
              <w:right w:val="single" w:sz="4" w:space="0" w:color="auto"/>
            </w:tcBorders>
            <w:vAlign w:val="center"/>
          </w:tcPr>
          <w:p w14:paraId="30B4D338" w14:textId="60A41E65" w:rsidR="002A10AA" w:rsidRPr="002A10AA" w:rsidRDefault="002A10AA" w:rsidP="002A10AA">
            <w:pPr>
              <w:spacing w:before="0" w:after="0" w:line="240" w:lineRule="auto"/>
              <w:jc w:val="right"/>
              <w:rPr>
                <w:rFonts w:ascii="Cambria" w:eastAsia="Calibri" w:hAnsi="Cambria" w:cs="Tahoma"/>
                <w:bCs/>
                <w:lang w:bidi="ar-SA"/>
              </w:rPr>
            </w:pPr>
          </w:p>
        </w:tc>
      </w:tr>
      <w:tr w:rsidR="002A10AA" w:rsidRPr="002A10AA" w14:paraId="350BEBE6" w14:textId="77777777" w:rsidTr="002A10AA">
        <w:trPr>
          <w:cantSplit/>
        </w:trPr>
        <w:tc>
          <w:tcPr>
            <w:tcW w:w="7400" w:type="dxa"/>
            <w:gridSpan w:val="5"/>
            <w:tcBorders>
              <w:top w:val="single" w:sz="4" w:space="0" w:color="auto"/>
              <w:left w:val="single" w:sz="4" w:space="0" w:color="auto"/>
              <w:bottom w:val="single" w:sz="4" w:space="0" w:color="auto"/>
              <w:right w:val="single" w:sz="4" w:space="0" w:color="auto"/>
            </w:tcBorders>
            <w:hideMark/>
          </w:tcPr>
          <w:p w14:paraId="43A90EC8" w14:textId="77777777" w:rsidR="002A10AA" w:rsidRPr="002A10AA" w:rsidRDefault="002A10AA" w:rsidP="002A10AA">
            <w:pPr>
              <w:spacing w:before="0" w:after="0" w:line="240" w:lineRule="auto"/>
              <w:jc w:val="center"/>
              <w:rPr>
                <w:rFonts w:ascii="Cambria" w:hAnsi="Cambria" w:cs="Tahoma"/>
                <w:b/>
                <w:bCs/>
                <w:lang w:eastAsia="pl-PL" w:bidi="ar-SA"/>
              </w:rPr>
            </w:pPr>
            <w:r w:rsidRPr="002A10AA">
              <w:rPr>
                <w:rFonts w:ascii="Cambria" w:hAnsi="Cambria" w:cs="Tahoma"/>
                <w:b/>
                <w:bCs/>
                <w:lang w:eastAsia="pl-PL" w:bidi="ar-SA"/>
              </w:rPr>
              <w:t xml:space="preserve">Razem netto </w:t>
            </w:r>
          </w:p>
        </w:tc>
        <w:tc>
          <w:tcPr>
            <w:tcW w:w="1317" w:type="dxa"/>
            <w:tcBorders>
              <w:top w:val="single" w:sz="4" w:space="0" w:color="auto"/>
              <w:left w:val="single" w:sz="4" w:space="0" w:color="auto"/>
              <w:bottom w:val="single" w:sz="4" w:space="0" w:color="auto"/>
              <w:right w:val="single" w:sz="4" w:space="0" w:color="auto"/>
            </w:tcBorders>
            <w:vAlign w:val="center"/>
          </w:tcPr>
          <w:p w14:paraId="47A8E2A7" w14:textId="0A281C66" w:rsidR="002A10AA" w:rsidRPr="002A10AA" w:rsidRDefault="002A10AA" w:rsidP="002A10AA">
            <w:pPr>
              <w:spacing w:before="0" w:after="0" w:line="240" w:lineRule="auto"/>
              <w:jc w:val="right"/>
              <w:rPr>
                <w:rFonts w:ascii="Cambria" w:hAnsi="Cambria" w:cs="Tahoma"/>
                <w:b/>
                <w:lang w:eastAsia="pl-PL" w:bidi="ar-SA"/>
              </w:rPr>
            </w:pPr>
          </w:p>
        </w:tc>
      </w:tr>
      <w:tr w:rsidR="002A10AA" w:rsidRPr="002A10AA" w14:paraId="49239899" w14:textId="77777777" w:rsidTr="002A10AA">
        <w:trPr>
          <w:cantSplit/>
        </w:trPr>
        <w:tc>
          <w:tcPr>
            <w:tcW w:w="7400" w:type="dxa"/>
            <w:gridSpan w:val="5"/>
            <w:tcBorders>
              <w:top w:val="single" w:sz="4" w:space="0" w:color="auto"/>
              <w:left w:val="single" w:sz="4" w:space="0" w:color="auto"/>
              <w:bottom w:val="single" w:sz="4" w:space="0" w:color="auto"/>
              <w:right w:val="single" w:sz="4" w:space="0" w:color="auto"/>
            </w:tcBorders>
            <w:hideMark/>
          </w:tcPr>
          <w:p w14:paraId="2565981E" w14:textId="77777777" w:rsidR="002A10AA" w:rsidRPr="002A10AA" w:rsidRDefault="002A10AA" w:rsidP="002A10AA">
            <w:pPr>
              <w:spacing w:before="0" w:after="0" w:line="240" w:lineRule="auto"/>
              <w:jc w:val="center"/>
              <w:rPr>
                <w:rFonts w:ascii="Cambria" w:hAnsi="Cambria" w:cs="Tahoma"/>
                <w:b/>
                <w:bCs/>
                <w:lang w:eastAsia="pl-PL" w:bidi="ar-SA"/>
              </w:rPr>
            </w:pPr>
            <w:r w:rsidRPr="002A10AA">
              <w:rPr>
                <w:rFonts w:ascii="Cambria" w:hAnsi="Cambria" w:cs="Tahoma"/>
                <w:b/>
                <w:bCs/>
                <w:lang w:eastAsia="pl-PL" w:bidi="ar-SA"/>
              </w:rPr>
              <w:t>Podatek VAT 23%</w:t>
            </w:r>
          </w:p>
        </w:tc>
        <w:tc>
          <w:tcPr>
            <w:tcW w:w="1317" w:type="dxa"/>
            <w:tcBorders>
              <w:top w:val="single" w:sz="4" w:space="0" w:color="auto"/>
              <w:left w:val="single" w:sz="4" w:space="0" w:color="auto"/>
              <w:bottom w:val="single" w:sz="4" w:space="0" w:color="auto"/>
              <w:right w:val="single" w:sz="4" w:space="0" w:color="auto"/>
            </w:tcBorders>
            <w:vAlign w:val="center"/>
          </w:tcPr>
          <w:p w14:paraId="45898E44" w14:textId="3FD62D8D" w:rsidR="002A10AA" w:rsidRPr="002A10AA" w:rsidRDefault="002A10AA" w:rsidP="002A10AA">
            <w:pPr>
              <w:spacing w:before="0" w:after="0" w:line="240" w:lineRule="auto"/>
              <w:jc w:val="right"/>
              <w:rPr>
                <w:rFonts w:ascii="Cambria" w:hAnsi="Cambria" w:cs="Tahoma"/>
                <w:b/>
                <w:lang w:eastAsia="pl-PL" w:bidi="ar-SA"/>
              </w:rPr>
            </w:pPr>
          </w:p>
        </w:tc>
      </w:tr>
      <w:tr w:rsidR="002A10AA" w:rsidRPr="002A10AA" w14:paraId="1243C0E6" w14:textId="77777777" w:rsidTr="002A10AA">
        <w:trPr>
          <w:cantSplit/>
        </w:trPr>
        <w:tc>
          <w:tcPr>
            <w:tcW w:w="7400" w:type="dxa"/>
            <w:gridSpan w:val="5"/>
            <w:tcBorders>
              <w:top w:val="single" w:sz="4" w:space="0" w:color="auto"/>
              <w:left w:val="single" w:sz="4" w:space="0" w:color="auto"/>
              <w:bottom w:val="single" w:sz="4" w:space="0" w:color="auto"/>
              <w:right w:val="single" w:sz="4" w:space="0" w:color="auto"/>
            </w:tcBorders>
            <w:hideMark/>
          </w:tcPr>
          <w:p w14:paraId="75A213E0" w14:textId="77777777" w:rsidR="002A10AA" w:rsidRPr="002A10AA" w:rsidRDefault="002A10AA" w:rsidP="002A10AA">
            <w:pPr>
              <w:spacing w:before="0" w:after="0" w:line="240" w:lineRule="auto"/>
              <w:jc w:val="center"/>
              <w:rPr>
                <w:rFonts w:ascii="Cambria" w:hAnsi="Cambria" w:cs="Tahoma"/>
                <w:b/>
                <w:bCs/>
                <w:lang w:eastAsia="pl-PL" w:bidi="ar-SA"/>
              </w:rPr>
            </w:pPr>
            <w:r w:rsidRPr="002A10AA">
              <w:rPr>
                <w:rFonts w:ascii="Cambria" w:hAnsi="Cambria" w:cs="Tahoma"/>
                <w:b/>
                <w:bCs/>
                <w:lang w:eastAsia="pl-PL" w:bidi="ar-SA"/>
              </w:rPr>
              <w:t>Ogółem brutto</w:t>
            </w:r>
          </w:p>
        </w:tc>
        <w:tc>
          <w:tcPr>
            <w:tcW w:w="1317" w:type="dxa"/>
            <w:tcBorders>
              <w:top w:val="single" w:sz="4" w:space="0" w:color="auto"/>
              <w:left w:val="single" w:sz="4" w:space="0" w:color="auto"/>
              <w:bottom w:val="single" w:sz="4" w:space="0" w:color="auto"/>
              <w:right w:val="single" w:sz="4" w:space="0" w:color="auto"/>
            </w:tcBorders>
            <w:vAlign w:val="center"/>
          </w:tcPr>
          <w:p w14:paraId="65E16099" w14:textId="169E526B" w:rsidR="002A10AA" w:rsidRPr="002A10AA" w:rsidRDefault="002A10AA" w:rsidP="002A10AA">
            <w:pPr>
              <w:spacing w:before="0" w:after="0" w:line="240" w:lineRule="auto"/>
              <w:jc w:val="right"/>
              <w:rPr>
                <w:rFonts w:ascii="Cambria" w:hAnsi="Cambria" w:cs="Tahoma"/>
                <w:b/>
                <w:lang w:eastAsia="pl-PL" w:bidi="ar-SA"/>
              </w:rPr>
            </w:pPr>
          </w:p>
        </w:tc>
      </w:tr>
    </w:tbl>
    <w:p w14:paraId="61CE1A59" w14:textId="77777777" w:rsidR="002A10AA" w:rsidRPr="00E827B6" w:rsidRDefault="002A10AA" w:rsidP="00E827B6">
      <w:pPr>
        <w:spacing w:before="0" w:after="0" w:line="264" w:lineRule="auto"/>
        <w:jc w:val="center"/>
        <w:rPr>
          <w:rFonts w:asciiTheme="majorHAnsi" w:hAnsiTheme="majorHAnsi" w:cs="Arial"/>
          <w:b/>
          <w:bCs/>
          <w:iCs/>
          <w:lang w:eastAsia="pl-PL"/>
        </w:rPr>
      </w:pPr>
    </w:p>
    <w:p w14:paraId="69D2620A" w14:textId="17DC8885" w:rsidR="00947A72" w:rsidRDefault="00E827B6" w:rsidP="0007698E">
      <w:pPr>
        <w:spacing w:before="0" w:after="0" w:line="264" w:lineRule="auto"/>
        <w:jc w:val="center"/>
        <w:rPr>
          <w:rFonts w:asciiTheme="majorHAnsi" w:hAnsiTheme="majorHAnsi" w:cs="Arial"/>
          <w:iCs/>
          <w:lang w:eastAsia="pl-PL"/>
        </w:rPr>
      </w:pPr>
      <w:r w:rsidRPr="00E827B6">
        <w:rPr>
          <w:rFonts w:asciiTheme="majorHAnsi" w:hAnsiTheme="majorHAnsi" w:cs="Arial"/>
          <w:b/>
          <w:iCs/>
          <w:lang w:eastAsia="pl-PL"/>
        </w:rPr>
        <w:t xml:space="preserve">ZAMAWIAJĄCY:                                   </w:t>
      </w:r>
      <w:r w:rsidRPr="00E827B6">
        <w:rPr>
          <w:rFonts w:asciiTheme="majorHAnsi" w:hAnsiTheme="majorHAnsi" w:cs="Arial"/>
          <w:b/>
          <w:iCs/>
          <w:lang w:eastAsia="pl-PL"/>
        </w:rPr>
        <w:tab/>
      </w:r>
      <w:r w:rsidRPr="00E827B6">
        <w:rPr>
          <w:rFonts w:asciiTheme="majorHAnsi" w:hAnsiTheme="majorHAnsi" w:cs="Arial"/>
          <w:b/>
          <w:iCs/>
          <w:lang w:eastAsia="pl-PL"/>
        </w:rPr>
        <w:tab/>
      </w:r>
      <w:r w:rsidRPr="00E827B6">
        <w:rPr>
          <w:rFonts w:asciiTheme="majorHAnsi" w:hAnsiTheme="majorHAnsi" w:cs="Arial"/>
          <w:b/>
          <w:iCs/>
          <w:lang w:eastAsia="pl-PL"/>
        </w:rPr>
        <w:tab/>
      </w:r>
      <w:r w:rsidRPr="00E827B6">
        <w:rPr>
          <w:rFonts w:asciiTheme="majorHAnsi" w:hAnsiTheme="majorHAnsi" w:cs="Arial"/>
          <w:b/>
          <w:iCs/>
          <w:lang w:eastAsia="pl-PL"/>
        </w:rPr>
        <w:tab/>
      </w:r>
      <w:r w:rsidRPr="00E827B6">
        <w:rPr>
          <w:rFonts w:asciiTheme="majorHAnsi" w:hAnsiTheme="majorHAnsi" w:cs="Arial"/>
          <w:b/>
          <w:iCs/>
          <w:lang w:eastAsia="pl-PL"/>
        </w:rPr>
        <w:tab/>
      </w:r>
      <w:r w:rsidRPr="00E827B6">
        <w:rPr>
          <w:rFonts w:asciiTheme="majorHAnsi" w:hAnsiTheme="majorHAnsi" w:cs="Arial"/>
          <w:b/>
          <w:iCs/>
          <w:lang w:eastAsia="pl-PL"/>
        </w:rPr>
        <w:tab/>
      </w:r>
      <w:r w:rsidRPr="00E827B6">
        <w:rPr>
          <w:rFonts w:asciiTheme="majorHAnsi" w:hAnsiTheme="majorHAnsi" w:cs="Arial"/>
          <w:b/>
          <w:iCs/>
          <w:lang w:eastAsia="pl-PL"/>
        </w:rPr>
        <w:tab/>
        <w:t>WYKONAWCA:</w:t>
      </w:r>
    </w:p>
    <w:p w14:paraId="47080621" w14:textId="77777777" w:rsidR="00947A72" w:rsidRDefault="00947A72" w:rsidP="0007698E">
      <w:pPr>
        <w:spacing w:before="0" w:after="0" w:line="264" w:lineRule="auto"/>
        <w:jc w:val="center"/>
        <w:rPr>
          <w:rFonts w:asciiTheme="majorHAnsi" w:hAnsiTheme="majorHAnsi" w:cs="Arial"/>
          <w:iCs/>
          <w:lang w:eastAsia="pl-PL"/>
        </w:rPr>
      </w:pPr>
    </w:p>
    <w:p w14:paraId="19DFFA6E" w14:textId="77777777" w:rsidR="00947A72" w:rsidRDefault="00947A72" w:rsidP="0007698E">
      <w:pPr>
        <w:spacing w:before="0" w:after="0" w:line="264" w:lineRule="auto"/>
        <w:jc w:val="center"/>
        <w:rPr>
          <w:rFonts w:asciiTheme="majorHAnsi" w:hAnsiTheme="majorHAnsi" w:cs="Arial"/>
          <w:iCs/>
          <w:lang w:eastAsia="pl-PL"/>
        </w:rPr>
      </w:pPr>
    </w:p>
    <w:p w14:paraId="40970AA7" w14:textId="77777777" w:rsidR="00947A72" w:rsidRDefault="00947A72" w:rsidP="0007698E">
      <w:pPr>
        <w:spacing w:before="0" w:after="0" w:line="264" w:lineRule="auto"/>
        <w:jc w:val="center"/>
        <w:rPr>
          <w:rFonts w:asciiTheme="majorHAnsi" w:hAnsiTheme="majorHAnsi" w:cs="Arial"/>
          <w:iCs/>
          <w:lang w:eastAsia="pl-PL"/>
        </w:rPr>
      </w:pPr>
    </w:p>
    <w:sectPr w:rsidR="00947A72" w:rsidSect="0007698E">
      <w:footerReference w:type="default" r:id="rId27"/>
      <w:footnotePr>
        <w:numRestart w:val="eachSect"/>
      </w:footnotePr>
      <w:pgSz w:w="11906" w:h="16838" w:code="9"/>
      <w:pgMar w:top="1383" w:right="851" w:bottom="851" w:left="851"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E7F53" w14:textId="77777777" w:rsidR="002D5F81" w:rsidRDefault="002D5F81" w:rsidP="007F7FC9">
      <w:r>
        <w:separator/>
      </w:r>
    </w:p>
  </w:endnote>
  <w:endnote w:type="continuationSeparator" w:id="0">
    <w:p w14:paraId="3FD5BD8F" w14:textId="77777777" w:rsidR="002D5F81" w:rsidRDefault="002D5F81"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Open Sans">
    <w:altName w:val="Segoe UI"/>
    <w:charset w:val="EE"/>
    <w:family w:val="swiss"/>
    <w:pitch w:val="variable"/>
    <w:sig w:usb0="00000001"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EndPr/>
    <w:sdtContent>
      <w:sdt>
        <w:sdtPr>
          <w:id w:val="1728636285"/>
          <w:docPartObj>
            <w:docPartGallery w:val="Page Numbers (Top of Page)"/>
            <w:docPartUnique/>
          </w:docPartObj>
        </w:sdtPr>
        <w:sdtEndPr/>
        <w:sdtContent>
          <w:p w14:paraId="58C30CE6" w14:textId="57FDD602" w:rsidR="00B153AC" w:rsidRDefault="00B153AC"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1078A7">
              <w:rPr>
                <w:rFonts w:ascii="Arial Narrow" w:hAnsi="Arial Narrow"/>
                <w:b/>
                <w:bCs/>
                <w:noProof/>
                <w:sz w:val="16"/>
                <w:szCs w:val="16"/>
              </w:rPr>
              <w:t>24</w:t>
            </w:r>
            <w:r w:rsidRPr="00E038A7">
              <w:rPr>
                <w:rFonts w:ascii="Arial Narrow" w:hAnsi="Arial Narrow"/>
                <w:b/>
                <w:bCs/>
                <w:sz w:val="16"/>
                <w:szCs w:val="16"/>
              </w:rPr>
              <w:fldChar w:fldCharType="end"/>
            </w:r>
            <w:r w:rsidRPr="00E038A7">
              <w:rPr>
                <w:rFonts w:ascii="Arial Narrow" w:hAnsi="Arial Narrow"/>
                <w:sz w:val="16"/>
                <w:szCs w:val="16"/>
              </w:rPr>
              <w:t xml:space="preserve"> z </w:t>
            </w:r>
            <w:r>
              <w:rPr>
                <w:rFonts w:ascii="Arial Narrow" w:hAnsi="Arial Narrow"/>
                <w:b/>
                <w:bCs/>
                <w:sz w:val="16"/>
                <w:szCs w:val="16"/>
              </w:rPr>
              <w:t>36</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E6081" w14:textId="725C8E1A" w:rsidR="00B153AC" w:rsidRPr="00546F7E" w:rsidRDefault="00B153AC" w:rsidP="00546F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52670" w14:textId="77777777" w:rsidR="002D5F81" w:rsidRDefault="002D5F81" w:rsidP="007F7FC9">
      <w:r>
        <w:separator/>
      </w:r>
    </w:p>
  </w:footnote>
  <w:footnote w:type="continuationSeparator" w:id="0">
    <w:p w14:paraId="1374EB55" w14:textId="77777777" w:rsidR="002D5F81" w:rsidRDefault="002D5F81" w:rsidP="007F7FC9">
      <w:r>
        <w:continuationSeparator/>
      </w:r>
    </w:p>
  </w:footnote>
  <w:footnote w:id="1">
    <w:p w14:paraId="60D37B41" w14:textId="0B727322" w:rsidR="00B153AC" w:rsidRDefault="00B153AC"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p>
  </w:footnote>
  <w:footnote w:id="2">
    <w:p w14:paraId="1851E7D0" w14:textId="170BB4EB" w:rsidR="00B153AC" w:rsidRDefault="00B153AC"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r>
        <w:t xml:space="preserve"> </w:t>
      </w:r>
    </w:p>
  </w:footnote>
  <w:footnote w:id="3">
    <w:p w14:paraId="690C1FC8" w14:textId="37D56AC6" w:rsidR="00B153AC" w:rsidRDefault="00B153AC"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ustawy Pzp</w:t>
      </w:r>
    </w:p>
  </w:footnote>
  <w:footnote w:id="4">
    <w:p w14:paraId="31F5AF0A" w14:textId="4D4AAFAF" w:rsidR="00B153AC" w:rsidRPr="00FB783A" w:rsidRDefault="00B153AC"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5">
    <w:p w14:paraId="3948E26F" w14:textId="612F3360" w:rsidR="00B153AC" w:rsidRDefault="00B153AC"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6">
    <w:p w14:paraId="48369AAE" w14:textId="3AF98210" w:rsidR="00B153AC" w:rsidRDefault="00B153AC"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ustawy Pzp</w:t>
      </w:r>
      <w:r w:rsidRPr="00146CFB">
        <w:rPr>
          <w:rFonts w:ascii="Arial" w:hAnsi="Arial" w:cs="Arial"/>
          <w:sz w:val="16"/>
          <w:szCs w:val="16"/>
        </w:rPr>
        <w:t xml:space="preserve"> </w:t>
      </w:r>
    </w:p>
  </w:footnote>
  <w:footnote w:id="7">
    <w:p w14:paraId="6CB5C07A" w14:textId="386DF3A7" w:rsidR="00B153AC" w:rsidRPr="004227D0" w:rsidRDefault="00B153AC"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Pzp </w:t>
      </w:r>
    </w:p>
  </w:footnote>
  <w:footnote w:id="8">
    <w:p w14:paraId="690664AC" w14:textId="75939F61" w:rsidR="00B153AC" w:rsidRPr="00CF073C" w:rsidRDefault="00B153AC"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Pzp</w:t>
      </w:r>
    </w:p>
  </w:footnote>
  <w:footnote w:id="9">
    <w:p w14:paraId="754FC45E" w14:textId="24277330" w:rsidR="00B153AC" w:rsidRPr="00CF073C" w:rsidRDefault="00B153AC"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Pzp</w:t>
      </w:r>
    </w:p>
  </w:footnote>
  <w:footnote w:id="10">
    <w:p w14:paraId="567D1D4C" w14:textId="7F9CB6A0" w:rsidR="00B153AC" w:rsidRPr="00C45DDB" w:rsidRDefault="00B153AC"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Art. 515 ust.1 pkt 2 ustawy Pzp</w:t>
      </w:r>
    </w:p>
  </w:footnote>
  <w:footnote w:id="11">
    <w:p w14:paraId="700E9BE5" w14:textId="77777777" w:rsidR="00B153AC" w:rsidRPr="004E0B8C" w:rsidRDefault="00B153AC"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7B7F9F0B" w14:textId="77777777" w:rsidR="00B153AC" w:rsidRPr="0011590D" w:rsidRDefault="00B153AC"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3">
    <w:p w14:paraId="7ED17181" w14:textId="1A71EB77" w:rsidR="00B153AC" w:rsidRPr="004E0B8C" w:rsidRDefault="00B153AC"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14">
    <w:p w14:paraId="2C5CBCE0" w14:textId="5586D527" w:rsidR="00B153AC" w:rsidRDefault="00B153AC"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Oświadczenie potwierdza spełnianie warunków udziału w postępowaniu w zakresie, w jakim każdy z wykonawców wykazuje spełnianie warunków udziału w postępowaniu  - patrz art.125 ust.4 ustawy Pzp</w:t>
      </w:r>
    </w:p>
  </w:footnote>
  <w:footnote w:id="15">
    <w:p w14:paraId="3ED726D9" w14:textId="77777777" w:rsidR="00B153AC" w:rsidRPr="00FE34DE" w:rsidRDefault="00B153AC"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16">
    <w:p w14:paraId="1FB44437" w14:textId="713ADA2F" w:rsidR="00B153AC" w:rsidRPr="004E0B8C" w:rsidRDefault="00B153AC"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Pzp</w:t>
      </w:r>
    </w:p>
  </w:footnote>
  <w:footnote w:id="17">
    <w:p w14:paraId="6BAF51B7" w14:textId="77777777" w:rsidR="00B153AC" w:rsidRPr="00D0297E" w:rsidRDefault="00B153AC" w:rsidP="0007698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 xml:space="preserve">Wypełnić adekwatnie do treści warunku określonego w §VI ust. 2 pkt 4 pkt 4.1 lit. a) </w:t>
      </w:r>
      <w:proofErr w:type="spellStart"/>
      <w:r w:rsidRPr="00D0297E">
        <w:rPr>
          <w:rFonts w:ascii="Arial Narrow" w:hAnsi="Arial Narrow" w:cs="Calibri"/>
          <w:sz w:val="14"/>
          <w:szCs w:val="14"/>
        </w:rPr>
        <w:t>SWZ</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2">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0B"/>
    <w:multiLevelType w:val="singleLevel"/>
    <w:tmpl w:val="4CE42C46"/>
    <w:name w:val="WW8Num24"/>
    <w:lvl w:ilvl="0">
      <w:start w:val="1"/>
      <w:numFmt w:val="decimal"/>
      <w:lvlText w:val="%1."/>
      <w:lvlJc w:val="left"/>
      <w:pPr>
        <w:ind w:left="717" w:hanging="360"/>
      </w:pPr>
      <w:rPr>
        <w:rFonts w:ascii="Cambria" w:hAnsi="Cambria" w:hint="default"/>
        <w:b w:val="0"/>
        <w:color w:val="auto"/>
        <w:sz w:val="20"/>
        <w:szCs w:val="20"/>
      </w:rPr>
    </w:lvl>
  </w:abstractNum>
  <w:abstractNum w:abstractNumId="7">
    <w:nsid w:val="0000000E"/>
    <w:multiLevelType w:val="singleLevel"/>
    <w:tmpl w:val="0000000E"/>
    <w:name w:val="WW8Num22"/>
    <w:lvl w:ilvl="0">
      <w:start w:val="1"/>
      <w:numFmt w:val="decimal"/>
      <w:lvlText w:val="%1)"/>
      <w:lvlJc w:val="left"/>
      <w:pPr>
        <w:tabs>
          <w:tab w:val="num" w:pos="0"/>
        </w:tabs>
        <w:ind w:left="717" w:hanging="360"/>
      </w:pPr>
    </w:lvl>
  </w:abstractNum>
  <w:abstractNum w:abstractNumId="8">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9">
    <w:nsid w:val="00000010"/>
    <w:multiLevelType w:val="singleLevel"/>
    <w:tmpl w:val="E23494EE"/>
    <w:name w:val="WW8Num24"/>
    <w:lvl w:ilvl="0">
      <w:start w:val="1"/>
      <w:numFmt w:val="lowerLetter"/>
      <w:lvlText w:val="%1)"/>
      <w:lvlJc w:val="left"/>
      <w:pPr>
        <w:ind w:left="1440" w:hanging="360"/>
      </w:pPr>
      <w:rPr>
        <w:rFonts w:ascii="Cambria" w:eastAsia="Times New Roman" w:hAnsi="Cambria" w:cs="Arial" w:hint="default"/>
      </w:rPr>
    </w:lvl>
  </w:abstractNum>
  <w:abstractNum w:abstractNumId="10">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1">
    <w:nsid w:val="00000014"/>
    <w:multiLevelType w:val="singleLevel"/>
    <w:tmpl w:val="00000014"/>
    <w:name w:val="WW8Num20"/>
    <w:lvl w:ilvl="0">
      <w:numFmt w:val="bullet"/>
      <w:lvlText w:val=""/>
      <w:lvlJc w:val="left"/>
      <w:pPr>
        <w:tabs>
          <w:tab w:val="num" w:pos="0"/>
        </w:tabs>
        <w:ind w:left="1080" w:hanging="360"/>
      </w:pPr>
      <w:rPr>
        <w:rFonts w:ascii="Symbol" w:hAnsi="Symbol" w:cs="Arial"/>
        <w:b w:val="0"/>
        <w:color w:val="000000"/>
        <w:sz w:val="22"/>
        <w:szCs w:val="22"/>
      </w:rPr>
    </w:lvl>
  </w:abstractNum>
  <w:abstractNum w:abstractNumId="12">
    <w:nsid w:val="00000015"/>
    <w:multiLevelType w:val="multilevel"/>
    <w:tmpl w:val="69DE0672"/>
    <w:name w:val="WW8Num21"/>
    <w:lvl w:ilvl="0">
      <w:start w:val="1"/>
      <w:numFmt w:val="lowerLetter"/>
      <w:lvlText w:val="%1)"/>
      <w:lvlJc w:val="left"/>
      <w:pPr>
        <w:tabs>
          <w:tab w:val="num" w:pos="786"/>
        </w:tabs>
        <w:ind w:left="786" w:hanging="360"/>
      </w:pPr>
      <w:rPr>
        <w:rFonts w:asciiTheme="majorHAnsi" w:hAnsiTheme="majorHAnsi" w:cs="Tahoma" w:hint="default"/>
        <w:b w:val="0"/>
        <w:bCs w:val="0"/>
        <w:i w:val="0"/>
        <w:iCs w:val="0"/>
        <w:caps w:val="0"/>
        <w:smallCaps w:val="0"/>
        <w:strike w:val="0"/>
        <w:dstrike w:val="0"/>
        <w:outline w:val="0"/>
        <w:shadow w:val="0"/>
        <w:vanish w:val="0"/>
        <w:color w:val="000000"/>
        <w:position w:val="0"/>
        <w:sz w:val="20"/>
        <w:szCs w:val="20"/>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3">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4">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5">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7">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9">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0">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1">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2">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3">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4">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5">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6">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7">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8">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9">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30">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1">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2">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3">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4">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5">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6">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7">
    <w:nsid w:val="0000003F"/>
    <w:multiLevelType w:val="singleLevel"/>
    <w:tmpl w:val="0000003F"/>
    <w:name w:val="WW8Num81"/>
    <w:lvl w:ilvl="0">
      <w:start w:val="1"/>
      <w:numFmt w:val="decimal"/>
      <w:lvlText w:val="%1)"/>
      <w:lvlJc w:val="left"/>
      <w:pPr>
        <w:tabs>
          <w:tab w:val="num" w:pos="0"/>
        </w:tabs>
        <w:ind w:left="717" w:hanging="360"/>
      </w:pPr>
    </w:lvl>
  </w:abstractNum>
  <w:abstractNum w:abstractNumId="38">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9">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40">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1">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2">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3">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4">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5">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6">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7">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9">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0">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1">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2">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3">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4">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5">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6">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7">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58">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9">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1">
    <w:nsid w:val="07A61444"/>
    <w:multiLevelType w:val="hybridMultilevel"/>
    <w:tmpl w:val="70341CA4"/>
    <w:lvl w:ilvl="0" w:tplc="F200AA8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3">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089E52FF"/>
    <w:multiLevelType w:val="singleLevel"/>
    <w:tmpl w:val="568A6E7C"/>
    <w:lvl w:ilvl="0">
      <w:start w:val="1"/>
      <w:numFmt w:val="decimal"/>
      <w:lvlText w:val="%1."/>
      <w:lvlJc w:val="left"/>
      <w:pPr>
        <w:tabs>
          <w:tab w:val="num" w:pos="360"/>
        </w:tabs>
        <w:ind w:left="360" w:hanging="360"/>
      </w:pPr>
      <w:rPr>
        <w:rFonts w:asciiTheme="majorHAnsi" w:hAnsiTheme="majorHAnsi" w:cs="Century Gothic" w:hint="default"/>
        <w:b w:val="0"/>
        <w:bCs w:val="0"/>
        <w:sz w:val="20"/>
        <w:szCs w:val="20"/>
      </w:rPr>
    </w:lvl>
  </w:abstractNum>
  <w:abstractNum w:abstractNumId="65">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7">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1">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12905348"/>
    <w:multiLevelType w:val="singleLevel"/>
    <w:tmpl w:val="8A460B0C"/>
    <w:lvl w:ilvl="0">
      <w:start w:val="1"/>
      <w:numFmt w:val="decimal"/>
      <w:lvlText w:val="%1."/>
      <w:lvlJc w:val="left"/>
      <w:pPr>
        <w:tabs>
          <w:tab w:val="num" w:pos="390"/>
        </w:tabs>
        <w:ind w:left="390" w:hanging="390"/>
      </w:pPr>
      <w:rPr>
        <w:rFonts w:hint="default"/>
      </w:rPr>
    </w:lvl>
  </w:abstractNum>
  <w:abstractNum w:abstractNumId="73">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14083A4A"/>
    <w:multiLevelType w:val="singleLevel"/>
    <w:tmpl w:val="8A460B0C"/>
    <w:lvl w:ilvl="0">
      <w:start w:val="1"/>
      <w:numFmt w:val="decimal"/>
      <w:lvlText w:val="%1."/>
      <w:lvlJc w:val="left"/>
      <w:pPr>
        <w:tabs>
          <w:tab w:val="num" w:pos="390"/>
        </w:tabs>
        <w:ind w:left="390" w:hanging="390"/>
      </w:pPr>
      <w:rPr>
        <w:rFonts w:hint="default"/>
      </w:rPr>
    </w:lvl>
  </w:abstractNum>
  <w:abstractNum w:abstractNumId="75">
    <w:nsid w:val="14F10C5B"/>
    <w:multiLevelType w:val="hybridMultilevel"/>
    <w:tmpl w:val="703E75D4"/>
    <w:lvl w:ilvl="0" w:tplc="1DCEC0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nsid w:val="1A613AA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8">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9">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nsid w:val="225A0310"/>
    <w:multiLevelType w:val="hybridMultilevel"/>
    <w:tmpl w:val="6AA8113E"/>
    <w:lvl w:ilvl="0" w:tplc="614E46A0">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558635A"/>
    <w:multiLevelType w:val="hybridMultilevel"/>
    <w:tmpl w:val="595A3EFC"/>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8">
    <w:nsid w:val="280A49CA"/>
    <w:multiLevelType w:val="multilevel"/>
    <w:tmpl w:val="80F2338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89">
    <w:nsid w:val="28CF3C42"/>
    <w:multiLevelType w:val="multilevel"/>
    <w:tmpl w:val="0AD874A2"/>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0">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1">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92">
    <w:nsid w:val="3372608D"/>
    <w:multiLevelType w:val="hybridMultilevel"/>
    <w:tmpl w:val="9282FA42"/>
    <w:lvl w:ilvl="0" w:tplc="5010E6A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4">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5">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6">
    <w:nsid w:val="383B5EBC"/>
    <w:multiLevelType w:val="hybridMultilevel"/>
    <w:tmpl w:val="2ADA40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7">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8">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00">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1">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2">
    <w:nsid w:val="3B8D5C05"/>
    <w:multiLevelType w:val="hybridMultilevel"/>
    <w:tmpl w:val="17C06A08"/>
    <w:lvl w:ilvl="0" w:tplc="2D1CD63C">
      <w:start w:val="4"/>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4">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5">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6">
    <w:nsid w:val="3EA57222"/>
    <w:multiLevelType w:val="hybridMultilevel"/>
    <w:tmpl w:val="A0488C54"/>
    <w:lvl w:ilvl="0" w:tplc="159688DA">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8">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9">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0">
    <w:nsid w:val="49724FF4"/>
    <w:multiLevelType w:val="hybridMultilevel"/>
    <w:tmpl w:val="82323ECC"/>
    <w:lvl w:ilvl="0" w:tplc="8A6E3862">
      <w:start w:val="4"/>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21C3D04"/>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13">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5">
    <w:nsid w:val="56722A7B"/>
    <w:multiLevelType w:val="multilevel"/>
    <w:tmpl w:val="F056B74C"/>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6">
    <w:nsid w:val="578430D9"/>
    <w:multiLevelType w:val="multilevel"/>
    <w:tmpl w:val="1F72B4F4"/>
    <w:lvl w:ilvl="0">
      <w:start w:val="1"/>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17">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8">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19">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BC97209"/>
    <w:multiLevelType w:val="singleLevel"/>
    <w:tmpl w:val="3CDC4168"/>
    <w:lvl w:ilvl="0">
      <w:start w:val="1"/>
      <w:numFmt w:val="lowerLetter"/>
      <w:lvlText w:val="%1)"/>
      <w:lvlJc w:val="left"/>
      <w:pPr>
        <w:tabs>
          <w:tab w:val="num" w:pos="405"/>
        </w:tabs>
        <w:ind w:left="405" w:hanging="405"/>
      </w:pPr>
      <w:rPr>
        <w:rFonts w:hint="default"/>
      </w:rPr>
    </w:lvl>
  </w:abstractNum>
  <w:abstractNum w:abstractNumId="121">
    <w:nsid w:val="5D7C210A"/>
    <w:multiLevelType w:val="hybridMultilevel"/>
    <w:tmpl w:val="79FC4F16"/>
    <w:lvl w:ilvl="0" w:tplc="3528C88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nsid w:val="5F6B676F"/>
    <w:multiLevelType w:val="hybridMultilevel"/>
    <w:tmpl w:val="4008FBC0"/>
    <w:lvl w:ilvl="0" w:tplc="8364F6B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00A2105"/>
    <w:multiLevelType w:val="hybridMultilevel"/>
    <w:tmpl w:val="E822FA42"/>
    <w:lvl w:ilvl="0" w:tplc="6B983F8E">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35A48D9"/>
    <w:multiLevelType w:val="hybridMultilevel"/>
    <w:tmpl w:val="A36A85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26">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27">
    <w:nsid w:val="67DF1EE5"/>
    <w:multiLevelType w:val="hybridMultilevel"/>
    <w:tmpl w:val="BC8A9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8037626"/>
    <w:multiLevelType w:val="hybridMultilevel"/>
    <w:tmpl w:val="A0E619AA"/>
    <w:lvl w:ilvl="0" w:tplc="04DA5FF6">
      <w:start w:val="1"/>
      <w:numFmt w:val="lowerLetter"/>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30">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1">
    <w:nsid w:val="703F029C"/>
    <w:multiLevelType w:val="singleLevel"/>
    <w:tmpl w:val="04150017"/>
    <w:lvl w:ilvl="0">
      <w:start w:val="1"/>
      <w:numFmt w:val="lowerLetter"/>
      <w:lvlText w:val="%1)"/>
      <w:lvlJc w:val="left"/>
      <w:pPr>
        <w:tabs>
          <w:tab w:val="num" w:pos="360"/>
        </w:tabs>
        <w:ind w:left="360" w:hanging="360"/>
      </w:pPr>
      <w:rPr>
        <w:rFonts w:hint="default"/>
      </w:rPr>
    </w:lvl>
  </w:abstractNum>
  <w:abstractNum w:abstractNumId="132">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3">
    <w:nsid w:val="749C5200"/>
    <w:multiLevelType w:val="multilevel"/>
    <w:tmpl w:val="FE8A9BEC"/>
    <w:lvl w:ilvl="0">
      <w:start w:val="1"/>
      <w:numFmt w:val="decimal"/>
      <w:lvlText w:val="%1."/>
      <w:lvlJc w:val="left"/>
      <w:pPr>
        <w:tabs>
          <w:tab w:val="num" w:pos="1146"/>
        </w:tabs>
        <w:ind w:left="1146" w:hanging="720"/>
      </w:pPr>
      <w:rPr>
        <w:rFonts w:hint="default"/>
        <w:b w:val="0"/>
        <w:color w:val="000000"/>
        <w:sz w:val="20"/>
        <w:szCs w:val="20"/>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34">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5">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36">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7">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8">
    <w:nsid w:val="7A5140CA"/>
    <w:multiLevelType w:val="hybridMultilevel"/>
    <w:tmpl w:val="0220C728"/>
    <w:lvl w:ilvl="0" w:tplc="733893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9">
    <w:nsid w:val="7BC47046"/>
    <w:multiLevelType w:val="multilevel"/>
    <w:tmpl w:val="6D8620C0"/>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140">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41">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42">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3">
    <w:nsid w:val="7ECE71CC"/>
    <w:multiLevelType w:val="hybridMultilevel"/>
    <w:tmpl w:val="6FD8460A"/>
    <w:lvl w:ilvl="0" w:tplc="0415000F">
      <w:start w:val="1"/>
      <w:numFmt w:val="decimal"/>
      <w:lvlText w:val="%1."/>
      <w:lvlJc w:val="left"/>
      <w:pPr>
        <w:tabs>
          <w:tab w:val="num" w:pos="720"/>
        </w:tabs>
        <w:ind w:left="720" w:hanging="360"/>
      </w:pPr>
    </w:lvl>
    <w:lvl w:ilvl="1" w:tplc="F0582852">
      <w:start w:val="1"/>
      <w:numFmt w:val="decimal"/>
      <w:lvlText w:val="%2."/>
      <w:lvlJc w:val="left"/>
      <w:pPr>
        <w:tabs>
          <w:tab w:val="num" w:pos="34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nsid w:val="7EE327DF"/>
    <w:multiLevelType w:val="hybridMultilevel"/>
    <w:tmpl w:val="D9DA1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9"/>
  </w:num>
  <w:num w:numId="2">
    <w:abstractNumId w:val="108"/>
  </w:num>
  <w:num w:numId="3">
    <w:abstractNumId w:val="100"/>
  </w:num>
  <w:num w:numId="4">
    <w:abstractNumId w:val="65"/>
  </w:num>
  <w:num w:numId="5">
    <w:abstractNumId w:val="51"/>
  </w:num>
  <w:num w:numId="6">
    <w:abstractNumId w:val="66"/>
  </w:num>
  <w:num w:numId="7">
    <w:abstractNumId w:val="1"/>
  </w:num>
  <w:num w:numId="8">
    <w:abstractNumId w:val="137"/>
  </w:num>
  <w:num w:numId="9">
    <w:abstractNumId w:val="107"/>
  </w:num>
  <w:num w:numId="10">
    <w:abstractNumId w:val="129"/>
  </w:num>
  <w:num w:numId="11">
    <w:abstractNumId w:val="82"/>
  </w:num>
  <w:num w:numId="12">
    <w:abstractNumId w:val="56"/>
  </w:num>
  <w:num w:numId="13">
    <w:abstractNumId w:val="90"/>
  </w:num>
  <w:num w:numId="14">
    <w:abstractNumId w:val="64"/>
  </w:num>
  <w:num w:numId="15">
    <w:abstractNumId w:val="14"/>
  </w:num>
  <w:num w:numId="16">
    <w:abstractNumId w:val="105"/>
  </w:num>
  <w:num w:numId="17">
    <w:abstractNumId w:val="79"/>
  </w:num>
  <w:num w:numId="18">
    <w:abstractNumId w:val="78"/>
  </w:num>
  <w:num w:numId="19">
    <w:abstractNumId w:val="68"/>
  </w:num>
  <w:num w:numId="20">
    <w:abstractNumId w:val="84"/>
  </w:num>
  <w:num w:numId="21">
    <w:abstractNumId w:val="98"/>
  </w:num>
  <w:num w:numId="22">
    <w:abstractNumId w:val="55"/>
  </w:num>
  <w:num w:numId="23">
    <w:abstractNumId w:val="117"/>
  </w:num>
  <w:num w:numId="24">
    <w:abstractNumId w:val="113"/>
  </w:num>
  <w:num w:numId="25">
    <w:abstractNumId w:val="77"/>
  </w:num>
  <w:num w:numId="26">
    <w:abstractNumId w:val="114"/>
  </w:num>
  <w:num w:numId="27">
    <w:abstractNumId w:val="138"/>
  </w:num>
  <w:num w:numId="28">
    <w:abstractNumId w:val="18"/>
  </w:num>
  <w:num w:numId="29">
    <w:abstractNumId w:val="70"/>
  </w:num>
  <w:num w:numId="30">
    <w:abstractNumId w:val="67"/>
  </w:num>
  <w:num w:numId="31">
    <w:abstractNumId w:val="31"/>
  </w:num>
  <w:num w:numId="32">
    <w:abstractNumId w:val="104"/>
  </w:num>
  <w:num w:numId="33">
    <w:abstractNumId w:val="97"/>
  </w:num>
  <w:num w:numId="34">
    <w:abstractNumId w:val="109"/>
  </w:num>
  <w:num w:numId="35">
    <w:abstractNumId w:val="136"/>
  </w:num>
  <w:num w:numId="36">
    <w:abstractNumId w:val="69"/>
  </w:num>
  <w:num w:numId="37">
    <w:abstractNumId w:val="119"/>
  </w:num>
  <w:num w:numId="38">
    <w:abstractNumId w:val="86"/>
  </w:num>
  <w:num w:numId="39">
    <w:abstractNumId w:val="95"/>
  </w:num>
  <w:num w:numId="40">
    <w:abstractNumId w:val="101"/>
  </w:num>
  <w:num w:numId="41">
    <w:abstractNumId w:val="80"/>
  </w:num>
  <w:num w:numId="42">
    <w:abstractNumId w:val="94"/>
  </w:num>
  <w:num w:numId="43">
    <w:abstractNumId w:val="58"/>
  </w:num>
  <w:num w:numId="44">
    <w:abstractNumId w:val="59"/>
  </w:num>
  <w:num w:numId="45">
    <w:abstractNumId w:val="103"/>
  </w:num>
  <w:num w:numId="46">
    <w:abstractNumId w:val="132"/>
  </w:num>
  <w:num w:numId="47">
    <w:abstractNumId w:val="62"/>
  </w:num>
  <w:num w:numId="48">
    <w:abstractNumId w:val="134"/>
  </w:num>
  <w:num w:numId="49">
    <w:abstractNumId w:val="126"/>
  </w:num>
  <w:num w:numId="50">
    <w:abstractNumId w:val="57"/>
  </w:num>
  <w:num w:numId="51">
    <w:abstractNumId w:val="140"/>
  </w:num>
  <w:num w:numId="52">
    <w:abstractNumId w:val="93"/>
  </w:num>
  <w:num w:numId="53">
    <w:abstractNumId w:val="87"/>
  </w:num>
  <w:num w:numId="54">
    <w:abstractNumId w:val="115"/>
  </w:num>
  <w:num w:numId="55">
    <w:abstractNumId w:val="111"/>
  </w:num>
  <w:num w:numId="56">
    <w:abstractNumId w:val="130"/>
  </w:num>
  <w:num w:numId="57">
    <w:abstractNumId w:val="54"/>
  </w:num>
  <w:num w:numId="58">
    <w:abstractNumId w:val="128"/>
  </w:num>
  <w:num w:numId="59">
    <w:abstractNumId w:val="127"/>
  </w:num>
  <w:num w:numId="60">
    <w:abstractNumId w:val="63"/>
  </w:num>
  <w:num w:numId="61">
    <w:abstractNumId w:val="88"/>
  </w:num>
  <w:num w:numId="62">
    <w:abstractNumId w:val="81"/>
  </w:num>
  <w:num w:numId="63">
    <w:abstractNumId w:val="72"/>
  </w:num>
  <w:num w:numId="64">
    <w:abstractNumId w:val="74"/>
  </w:num>
  <w:num w:numId="65">
    <w:abstractNumId w:val="131"/>
  </w:num>
  <w:num w:numId="66">
    <w:abstractNumId w:val="120"/>
  </w:num>
  <w:num w:numId="67">
    <w:abstractNumId w:val="92"/>
  </w:num>
  <w:num w:numId="68">
    <w:abstractNumId w:val="122"/>
  </w:num>
  <w:num w:numId="69">
    <w:abstractNumId w:val="143"/>
  </w:num>
  <w:num w:numId="70">
    <w:abstractNumId w:val="121"/>
  </w:num>
  <w:num w:numId="71">
    <w:abstractNumId w:val="124"/>
  </w:num>
  <w:num w:numId="72">
    <w:abstractNumId w:val="61"/>
  </w:num>
  <w:num w:numId="73">
    <w:abstractNumId w:val="75"/>
  </w:num>
  <w:num w:numId="74">
    <w:abstractNumId w:val="135"/>
  </w:num>
  <w:num w:numId="75">
    <w:abstractNumId w:val="85"/>
  </w:num>
  <w:num w:numId="76">
    <w:abstractNumId w:val="96"/>
  </w:num>
  <w:num w:numId="77">
    <w:abstractNumId w:val="110"/>
  </w:num>
  <w:num w:numId="78">
    <w:abstractNumId w:val="139"/>
  </w:num>
  <w:num w:numId="79">
    <w:abstractNumId w:val="144"/>
  </w:num>
  <w:num w:numId="80">
    <w:abstractNumId w:val="106"/>
  </w:num>
  <w:num w:numId="81">
    <w:abstractNumId w:val="123"/>
  </w:num>
  <w:num w:numId="82">
    <w:abstractNumId w:val="102"/>
  </w:num>
  <w:num w:numId="83">
    <w:abstractNumId w:val="133"/>
  </w:num>
  <w:num w:numId="84">
    <w:abstractNumId w:val="11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3AA"/>
    <w:rsid w:val="00001EB1"/>
    <w:rsid w:val="000025FA"/>
    <w:rsid w:val="000026AC"/>
    <w:rsid w:val="00002F8B"/>
    <w:rsid w:val="00004EE9"/>
    <w:rsid w:val="000052FA"/>
    <w:rsid w:val="00006813"/>
    <w:rsid w:val="00007065"/>
    <w:rsid w:val="00007ADF"/>
    <w:rsid w:val="00007B58"/>
    <w:rsid w:val="00010917"/>
    <w:rsid w:val="00010BDB"/>
    <w:rsid w:val="00010EB1"/>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806"/>
    <w:rsid w:val="00033CDA"/>
    <w:rsid w:val="000340A2"/>
    <w:rsid w:val="00034B22"/>
    <w:rsid w:val="00035464"/>
    <w:rsid w:val="000358DA"/>
    <w:rsid w:val="00035E22"/>
    <w:rsid w:val="0003603D"/>
    <w:rsid w:val="000374D1"/>
    <w:rsid w:val="00037C86"/>
    <w:rsid w:val="00037DDE"/>
    <w:rsid w:val="00037E5F"/>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3F5D"/>
    <w:rsid w:val="00054C6F"/>
    <w:rsid w:val="000552EF"/>
    <w:rsid w:val="000558E6"/>
    <w:rsid w:val="00055976"/>
    <w:rsid w:val="0005633A"/>
    <w:rsid w:val="00056518"/>
    <w:rsid w:val="00056605"/>
    <w:rsid w:val="00056A6B"/>
    <w:rsid w:val="00056B0E"/>
    <w:rsid w:val="00057602"/>
    <w:rsid w:val="000603D4"/>
    <w:rsid w:val="000605B5"/>
    <w:rsid w:val="00060641"/>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6F7A"/>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698E"/>
    <w:rsid w:val="000776A7"/>
    <w:rsid w:val="00077DF7"/>
    <w:rsid w:val="00080E08"/>
    <w:rsid w:val="000816FD"/>
    <w:rsid w:val="000817F4"/>
    <w:rsid w:val="0008204C"/>
    <w:rsid w:val="000827DE"/>
    <w:rsid w:val="00082E78"/>
    <w:rsid w:val="000830D6"/>
    <w:rsid w:val="000837E8"/>
    <w:rsid w:val="00083837"/>
    <w:rsid w:val="00083C59"/>
    <w:rsid w:val="00083DE3"/>
    <w:rsid w:val="00084D43"/>
    <w:rsid w:val="00085AD9"/>
    <w:rsid w:val="00086EEF"/>
    <w:rsid w:val="00087BDC"/>
    <w:rsid w:val="00090352"/>
    <w:rsid w:val="000908C6"/>
    <w:rsid w:val="000919FB"/>
    <w:rsid w:val="0009218B"/>
    <w:rsid w:val="00092454"/>
    <w:rsid w:val="000943EA"/>
    <w:rsid w:val="000944AC"/>
    <w:rsid w:val="00094C32"/>
    <w:rsid w:val="0009540A"/>
    <w:rsid w:val="00095922"/>
    <w:rsid w:val="00095A3C"/>
    <w:rsid w:val="00096C26"/>
    <w:rsid w:val="00096C92"/>
    <w:rsid w:val="00096CBA"/>
    <w:rsid w:val="000974A3"/>
    <w:rsid w:val="000A069E"/>
    <w:rsid w:val="000A0C0F"/>
    <w:rsid w:val="000A0FBB"/>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E54"/>
    <w:rsid w:val="000A7FE4"/>
    <w:rsid w:val="000B0084"/>
    <w:rsid w:val="000B0488"/>
    <w:rsid w:val="000B0A2C"/>
    <w:rsid w:val="000B12B2"/>
    <w:rsid w:val="000B250C"/>
    <w:rsid w:val="000B27F4"/>
    <w:rsid w:val="000B2AB5"/>
    <w:rsid w:val="000B2CBD"/>
    <w:rsid w:val="000B2E4C"/>
    <w:rsid w:val="000B3EB4"/>
    <w:rsid w:val="000B465D"/>
    <w:rsid w:val="000B4CB1"/>
    <w:rsid w:val="000B5E84"/>
    <w:rsid w:val="000B6277"/>
    <w:rsid w:val="000B69AE"/>
    <w:rsid w:val="000B732F"/>
    <w:rsid w:val="000B7925"/>
    <w:rsid w:val="000B798D"/>
    <w:rsid w:val="000B7E1A"/>
    <w:rsid w:val="000C0A8F"/>
    <w:rsid w:val="000C0CA5"/>
    <w:rsid w:val="000C1AAA"/>
    <w:rsid w:val="000C216B"/>
    <w:rsid w:val="000C28C8"/>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D0010"/>
    <w:rsid w:val="000D09C8"/>
    <w:rsid w:val="000D0A00"/>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6827"/>
    <w:rsid w:val="000D6B7E"/>
    <w:rsid w:val="000D6D19"/>
    <w:rsid w:val="000D6D88"/>
    <w:rsid w:val="000D6F3C"/>
    <w:rsid w:val="000D7718"/>
    <w:rsid w:val="000D7854"/>
    <w:rsid w:val="000E08C6"/>
    <w:rsid w:val="000E0981"/>
    <w:rsid w:val="000E0B3C"/>
    <w:rsid w:val="000E0CBA"/>
    <w:rsid w:val="000E1166"/>
    <w:rsid w:val="000E20CE"/>
    <w:rsid w:val="000E2188"/>
    <w:rsid w:val="000E30F7"/>
    <w:rsid w:val="000E3348"/>
    <w:rsid w:val="000E3EE2"/>
    <w:rsid w:val="000E41A2"/>
    <w:rsid w:val="000E4A26"/>
    <w:rsid w:val="000E51E0"/>
    <w:rsid w:val="000E54D3"/>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872"/>
    <w:rsid w:val="000F63BE"/>
    <w:rsid w:val="000F7DA7"/>
    <w:rsid w:val="000F7E05"/>
    <w:rsid w:val="001017AE"/>
    <w:rsid w:val="00101ABB"/>
    <w:rsid w:val="00101B34"/>
    <w:rsid w:val="001025D8"/>
    <w:rsid w:val="001026DD"/>
    <w:rsid w:val="00102CA7"/>
    <w:rsid w:val="00103438"/>
    <w:rsid w:val="001038D3"/>
    <w:rsid w:val="00103CFF"/>
    <w:rsid w:val="001042D3"/>
    <w:rsid w:val="00104A94"/>
    <w:rsid w:val="001050C1"/>
    <w:rsid w:val="00105C56"/>
    <w:rsid w:val="0010620A"/>
    <w:rsid w:val="00106764"/>
    <w:rsid w:val="00106ABD"/>
    <w:rsid w:val="00107482"/>
    <w:rsid w:val="001075B5"/>
    <w:rsid w:val="001078A7"/>
    <w:rsid w:val="001111F8"/>
    <w:rsid w:val="00111A8A"/>
    <w:rsid w:val="001125E0"/>
    <w:rsid w:val="00112798"/>
    <w:rsid w:val="00112AD8"/>
    <w:rsid w:val="0011314C"/>
    <w:rsid w:val="001136AB"/>
    <w:rsid w:val="00113850"/>
    <w:rsid w:val="001138A4"/>
    <w:rsid w:val="00113E17"/>
    <w:rsid w:val="00114ACB"/>
    <w:rsid w:val="00114FBD"/>
    <w:rsid w:val="00115425"/>
    <w:rsid w:val="00115638"/>
    <w:rsid w:val="001157C1"/>
    <w:rsid w:val="0011590D"/>
    <w:rsid w:val="0011594A"/>
    <w:rsid w:val="00115C02"/>
    <w:rsid w:val="0011698E"/>
    <w:rsid w:val="00117049"/>
    <w:rsid w:val="001170F2"/>
    <w:rsid w:val="00117543"/>
    <w:rsid w:val="00117726"/>
    <w:rsid w:val="001201CC"/>
    <w:rsid w:val="00120D86"/>
    <w:rsid w:val="0012174E"/>
    <w:rsid w:val="0012188E"/>
    <w:rsid w:val="001219EF"/>
    <w:rsid w:val="00121F06"/>
    <w:rsid w:val="001221E4"/>
    <w:rsid w:val="00122263"/>
    <w:rsid w:val="00122576"/>
    <w:rsid w:val="001225A5"/>
    <w:rsid w:val="0012318C"/>
    <w:rsid w:val="00123C54"/>
    <w:rsid w:val="00123FA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81C"/>
    <w:rsid w:val="00141C4D"/>
    <w:rsid w:val="00141D57"/>
    <w:rsid w:val="001420ED"/>
    <w:rsid w:val="00142200"/>
    <w:rsid w:val="00142C7D"/>
    <w:rsid w:val="00142CE5"/>
    <w:rsid w:val="001432A5"/>
    <w:rsid w:val="0014331D"/>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0B2D"/>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707"/>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CFD"/>
    <w:rsid w:val="001832F5"/>
    <w:rsid w:val="00183CF1"/>
    <w:rsid w:val="00183F77"/>
    <w:rsid w:val="001840AE"/>
    <w:rsid w:val="0018463D"/>
    <w:rsid w:val="001849EA"/>
    <w:rsid w:val="00184DAF"/>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7E5"/>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2B6"/>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FEA"/>
    <w:rsid w:val="001C1260"/>
    <w:rsid w:val="001C14EA"/>
    <w:rsid w:val="001C1A30"/>
    <w:rsid w:val="001C1D10"/>
    <w:rsid w:val="001C211C"/>
    <w:rsid w:val="001C23ED"/>
    <w:rsid w:val="001C2D0D"/>
    <w:rsid w:val="001C2E4A"/>
    <w:rsid w:val="001C339F"/>
    <w:rsid w:val="001C3791"/>
    <w:rsid w:val="001C416F"/>
    <w:rsid w:val="001C4E01"/>
    <w:rsid w:val="001C51FE"/>
    <w:rsid w:val="001C5D97"/>
    <w:rsid w:val="001C62C5"/>
    <w:rsid w:val="001C64F6"/>
    <w:rsid w:val="001C7A51"/>
    <w:rsid w:val="001C7D70"/>
    <w:rsid w:val="001D085C"/>
    <w:rsid w:val="001D0949"/>
    <w:rsid w:val="001D0AAE"/>
    <w:rsid w:val="001D0BC0"/>
    <w:rsid w:val="001D0C82"/>
    <w:rsid w:val="001D11BE"/>
    <w:rsid w:val="001D1308"/>
    <w:rsid w:val="001D1535"/>
    <w:rsid w:val="001D1969"/>
    <w:rsid w:val="001D32A0"/>
    <w:rsid w:val="001D37E6"/>
    <w:rsid w:val="001D3AEA"/>
    <w:rsid w:val="001D3D33"/>
    <w:rsid w:val="001D3F39"/>
    <w:rsid w:val="001D4015"/>
    <w:rsid w:val="001D42BC"/>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909"/>
    <w:rsid w:val="001F1B42"/>
    <w:rsid w:val="001F1BC3"/>
    <w:rsid w:val="001F1F7F"/>
    <w:rsid w:val="001F204B"/>
    <w:rsid w:val="001F2A96"/>
    <w:rsid w:val="001F2E4F"/>
    <w:rsid w:val="001F3FF7"/>
    <w:rsid w:val="001F4C82"/>
    <w:rsid w:val="001F52B5"/>
    <w:rsid w:val="001F5433"/>
    <w:rsid w:val="001F6675"/>
    <w:rsid w:val="001F7624"/>
    <w:rsid w:val="001F7F19"/>
    <w:rsid w:val="00200501"/>
    <w:rsid w:val="0020076D"/>
    <w:rsid w:val="00200B4B"/>
    <w:rsid w:val="002013C4"/>
    <w:rsid w:val="00202371"/>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C47"/>
    <w:rsid w:val="00206D47"/>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5309"/>
    <w:rsid w:val="00216051"/>
    <w:rsid w:val="002163D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4EF"/>
    <w:rsid w:val="00271DEC"/>
    <w:rsid w:val="00271E62"/>
    <w:rsid w:val="00272EA4"/>
    <w:rsid w:val="00273FD4"/>
    <w:rsid w:val="00274018"/>
    <w:rsid w:val="00274983"/>
    <w:rsid w:val="00274A52"/>
    <w:rsid w:val="00274DEB"/>
    <w:rsid w:val="00275238"/>
    <w:rsid w:val="002756A2"/>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52E4"/>
    <w:rsid w:val="002958BC"/>
    <w:rsid w:val="00295C33"/>
    <w:rsid w:val="00296398"/>
    <w:rsid w:val="0029672B"/>
    <w:rsid w:val="00296960"/>
    <w:rsid w:val="00296A1E"/>
    <w:rsid w:val="00296F43"/>
    <w:rsid w:val="002972AA"/>
    <w:rsid w:val="002A0579"/>
    <w:rsid w:val="002A058F"/>
    <w:rsid w:val="002A0B35"/>
    <w:rsid w:val="002A108A"/>
    <w:rsid w:val="002A10AA"/>
    <w:rsid w:val="002A1B8A"/>
    <w:rsid w:val="002A1D32"/>
    <w:rsid w:val="002A243E"/>
    <w:rsid w:val="002A4173"/>
    <w:rsid w:val="002A6068"/>
    <w:rsid w:val="002A6784"/>
    <w:rsid w:val="002A6CFB"/>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71B3"/>
    <w:rsid w:val="002B7B68"/>
    <w:rsid w:val="002C02C1"/>
    <w:rsid w:val="002C0313"/>
    <w:rsid w:val="002C05F9"/>
    <w:rsid w:val="002C14FF"/>
    <w:rsid w:val="002C1AF9"/>
    <w:rsid w:val="002C2074"/>
    <w:rsid w:val="002C2CF2"/>
    <w:rsid w:val="002C34AE"/>
    <w:rsid w:val="002C3A63"/>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5F81"/>
    <w:rsid w:val="002D627B"/>
    <w:rsid w:val="002D6B32"/>
    <w:rsid w:val="002D6EBF"/>
    <w:rsid w:val="002D6F06"/>
    <w:rsid w:val="002D7687"/>
    <w:rsid w:val="002D7835"/>
    <w:rsid w:val="002D7A46"/>
    <w:rsid w:val="002E023E"/>
    <w:rsid w:val="002E03F8"/>
    <w:rsid w:val="002E0473"/>
    <w:rsid w:val="002E06A2"/>
    <w:rsid w:val="002E08EE"/>
    <w:rsid w:val="002E11DB"/>
    <w:rsid w:val="002E1536"/>
    <w:rsid w:val="002E1A03"/>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300849"/>
    <w:rsid w:val="003012A7"/>
    <w:rsid w:val="00301C8B"/>
    <w:rsid w:val="00301EB2"/>
    <w:rsid w:val="00303311"/>
    <w:rsid w:val="00304639"/>
    <w:rsid w:val="00304A8D"/>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3644"/>
    <w:rsid w:val="00323F40"/>
    <w:rsid w:val="00323F5E"/>
    <w:rsid w:val="003247DC"/>
    <w:rsid w:val="00324F1D"/>
    <w:rsid w:val="003250CF"/>
    <w:rsid w:val="003257D6"/>
    <w:rsid w:val="003261E0"/>
    <w:rsid w:val="003261F7"/>
    <w:rsid w:val="00326927"/>
    <w:rsid w:val="003272C6"/>
    <w:rsid w:val="0032734B"/>
    <w:rsid w:val="003273C1"/>
    <w:rsid w:val="003276C5"/>
    <w:rsid w:val="0033041D"/>
    <w:rsid w:val="00330BED"/>
    <w:rsid w:val="00330EC2"/>
    <w:rsid w:val="003318DC"/>
    <w:rsid w:val="003321D2"/>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51"/>
    <w:rsid w:val="00342DE8"/>
    <w:rsid w:val="00343E84"/>
    <w:rsid w:val="00344070"/>
    <w:rsid w:val="00344487"/>
    <w:rsid w:val="00344719"/>
    <w:rsid w:val="00344CD0"/>
    <w:rsid w:val="00344D2F"/>
    <w:rsid w:val="0034557B"/>
    <w:rsid w:val="0034566F"/>
    <w:rsid w:val="00345AA7"/>
    <w:rsid w:val="00345E65"/>
    <w:rsid w:val="00345E74"/>
    <w:rsid w:val="00346C7A"/>
    <w:rsid w:val="00347D96"/>
    <w:rsid w:val="00350229"/>
    <w:rsid w:val="00350887"/>
    <w:rsid w:val="00350909"/>
    <w:rsid w:val="00350952"/>
    <w:rsid w:val="003516D8"/>
    <w:rsid w:val="00352194"/>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1D6"/>
    <w:rsid w:val="003802A3"/>
    <w:rsid w:val="0038089E"/>
    <w:rsid w:val="00380991"/>
    <w:rsid w:val="003809C9"/>
    <w:rsid w:val="0038177B"/>
    <w:rsid w:val="00381BC2"/>
    <w:rsid w:val="0038263C"/>
    <w:rsid w:val="003829AA"/>
    <w:rsid w:val="00382B12"/>
    <w:rsid w:val="00382B33"/>
    <w:rsid w:val="00383BED"/>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2CBF"/>
    <w:rsid w:val="00392E0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C"/>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1DC"/>
    <w:rsid w:val="003C6A3F"/>
    <w:rsid w:val="003C6C04"/>
    <w:rsid w:val="003C7442"/>
    <w:rsid w:val="003C7548"/>
    <w:rsid w:val="003D0875"/>
    <w:rsid w:val="003D0A01"/>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656"/>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2EBD"/>
    <w:rsid w:val="003F3539"/>
    <w:rsid w:val="003F3C12"/>
    <w:rsid w:val="003F3C2B"/>
    <w:rsid w:val="003F4534"/>
    <w:rsid w:val="003F4F72"/>
    <w:rsid w:val="003F58AC"/>
    <w:rsid w:val="003F6300"/>
    <w:rsid w:val="003F7169"/>
    <w:rsid w:val="003F7BB5"/>
    <w:rsid w:val="003F7D71"/>
    <w:rsid w:val="00400441"/>
    <w:rsid w:val="00400512"/>
    <w:rsid w:val="004009EB"/>
    <w:rsid w:val="004013D1"/>
    <w:rsid w:val="00401B8F"/>
    <w:rsid w:val="004026A0"/>
    <w:rsid w:val="00402CBF"/>
    <w:rsid w:val="00404BED"/>
    <w:rsid w:val="00404D6B"/>
    <w:rsid w:val="004055A0"/>
    <w:rsid w:val="00405EF8"/>
    <w:rsid w:val="0040631D"/>
    <w:rsid w:val="00406567"/>
    <w:rsid w:val="0040682E"/>
    <w:rsid w:val="00407256"/>
    <w:rsid w:val="00410C88"/>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1CD"/>
    <w:rsid w:val="0043735D"/>
    <w:rsid w:val="004377CD"/>
    <w:rsid w:val="0043792C"/>
    <w:rsid w:val="00437A8F"/>
    <w:rsid w:val="00437D5C"/>
    <w:rsid w:val="00437E95"/>
    <w:rsid w:val="0044043D"/>
    <w:rsid w:val="00440551"/>
    <w:rsid w:val="00440562"/>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6062"/>
    <w:rsid w:val="00466831"/>
    <w:rsid w:val="00467633"/>
    <w:rsid w:val="00470910"/>
    <w:rsid w:val="0047124F"/>
    <w:rsid w:val="0047175F"/>
    <w:rsid w:val="00471BA0"/>
    <w:rsid w:val="00471E26"/>
    <w:rsid w:val="0047294A"/>
    <w:rsid w:val="00472A5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A90"/>
    <w:rsid w:val="00492E36"/>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5D"/>
    <w:rsid w:val="004967C4"/>
    <w:rsid w:val="00496CA0"/>
    <w:rsid w:val="0049780C"/>
    <w:rsid w:val="00497A00"/>
    <w:rsid w:val="004A0038"/>
    <w:rsid w:val="004A02FE"/>
    <w:rsid w:val="004A0398"/>
    <w:rsid w:val="004A0F71"/>
    <w:rsid w:val="004A18DD"/>
    <w:rsid w:val="004A1C09"/>
    <w:rsid w:val="004A1F83"/>
    <w:rsid w:val="004A2AA0"/>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53B"/>
    <w:rsid w:val="004B1BFE"/>
    <w:rsid w:val="004B1E2A"/>
    <w:rsid w:val="004B1E57"/>
    <w:rsid w:val="004B2813"/>
    <w:rsid w:val="004B2BA6"/>
    <w:rsid w:val="004B346F"/>
    <w:rsid w:val="004B374E"/>
    <w:rsid w:val="004B3BD7"/>
    <w:rsid w:val="004B530D"/>
    <w:rsid w:val="004B5C02"/>
    <w:rsid w:val="004B648C"/>
    <w:rsid w:val="004B68C1"/>
    <w:rsid w:val="004B6ACA"/>
    <w:rsid w:val="004B7024"/>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F2"/>
    <w:rsid w:val="004D23FA"/>
    <w:rsid w:val="004D422E"/>
    <w:rsid w:val="004D4284"/>
    <w:rsid w:val="004D43AA"/>
    <w:rsid w:val="004D759E"/>
    <w:rsid w:val="004D7A03"/>
    <w:rsid w:val="004D7E48"/>
    <w:rsid w:val="004E075E"/>
    <w:rsid w:val="004E0B8C"/>
    <w:rsid w:val="004E1039"/>
    <w:rsid w:val="004E17FA"/>
    <w:rsid w:val="004E20D4"/>
    <w:rsid w:val="004E23E4"/>
    <w:rsid w:val="004E2615"/>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9DC"/>
    <w:rsid w:val="00504EDA"/>
    <w:rsid w:val="00505C36"/>
    <w:rsid w:val="00506F18"/>
    <w:rsid w:val="0050716B"/>
    <w:rsid w:val="00507302"/>
    <w:rsid w:val="005075E5"/>
    <w:rsid w:val="00507A22"/>
    <w:rsid w:val="00507B77"/>
    <w:rsid w:val="00510149"/>
    <w:rsid w:val="0051080A"/>
    <w:rsid w:val="00510ECA"/>
    <w:rsid w:val="00511181"/>
    <w:rsid w:val="00511BC8"/>
    <w:rsid w:val="005129BF"/>
    <w:rsid w:val="005130C3"/>
    <w:rsid w:val="005133CF"/>
    <w:rsid w:val="0051435E"/>
    <w:rsid w:val="005143AB"/>
    <w:rsid w:val="0051522A"/>
    <w:rsid w:val="005161C1"/>
    <w:rsid w:val="00516961"/>
    <w:rsid w:val="005169A6"/>
    <w:rsid w:val="00517164"/>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0C48"/>
    <w:rsid w:val="00532233"/>
    <w:rsid w:val="00532294"/>
    <w:rsid w:val="005326AE"/>
    <w:rsid w:val="0053362E"/>
    <w:rsid w:val="00533A02"/>
    <w:rsid w:val="0053493B"/>
    <w:rsid w:val="00534B77"/>
    <w:rsid w:val="00534FA3"/>
    <w:rsid w:val="005356C3"/>
    <w:rsid w:val="00537114"/>
    <w:rsid w:val="00537816"/>
    <w:rsid w:val="00540160"/>
    <w:rsid w:val="00540176"/>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6069"/>
    <w:rsid w:val="00546119"/>
    <w:rsid w:val="00546497"/>
    <w:rsid w:val="005468EA"/>
    <w:rsid w:val="005468F7"/>
    <w:rsid w:val="00546993"/>
    <w:rsid w:val="00546F7E"/>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18A"/>
    <w:rsid w:val="00553236"/>
    <w:rsid w:val="00553E11"/>
    <w:rsid w:val="00553F74"/>
    <w:rsid w:val="005545E4"/>
    <w:rsid w:val="00554A21"/>
    <w:rsid w:val="00554BE8"/>
    <w:rsid w:val="005550B8"/>
    <w:rsid w:val="00555862"/>
    <w:rsid w:val="00556B2A"/>
    <w:rsid w:val="00556FC7"/>
    <w:rsid w:val="00557228"/>
    <w:rsid w:val="0055743C"/>
    <w:rsid w:val="00557882"/>
    <w:rsid w:val="00557B3E"/>
    <w:rsid w:val="005601BF"/>
    <w:rsid w:val="0056043E"/>
    <w:rsid w:val="0056059D"/>
    <w:rsid w:val="0056087A"/>
    <w:rsid w:val="00560A3C"/>
    <w:rsid w:val="005610F6"/>
    <w:rsid w:val="00561B4C"/>
    <w:rsid w:val="00561D7A"/>
    <w:rsid w:val="00561ED7"/>
    <w:rsid w:val="00562523"/>
    <w:rsid w:val="00563595"/>
    <w:rsid w:val="00563730"/>
    <w:rsid w:val="00565042"/>
    <w:rsid w:val="00565107"/>
    <w:rsid w:val="00565866"/>
    <w:rsid w:val="00565A2A"/>
    <w:rsid w:val="00565AF6"/>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3BC"/>
    <w:rsid w:val="00574476"/>
    <w:rsid w:val="005746BF"/>
    <w:rsid w:val="00575517"/>
    <w:rsid w:val="00575B79"/>
    <w:rsid w:val="00575BC0"/>
    <w:rsid w:val="00577080"/>
    <w:rsid w:val="0057725F"/>
    <w:rsid w:val="00577741"/>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588"/>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6D88"/>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D16"/>
    <w:rsid w:val="005A5E90"/>
    <w:rsid w:val="005A72FB"/>
    <w:rsid w:val="005A7345"/>
    <w:rsid w:val="005A77A6"/>
    <w:rsid w:val="005A7EBE"/>
    <w:rsid w:val="005B00A4"/>
    <w:rsid w:val="005B0422"/>
    <w:rsid w:val="005B08AF"/>
    <w:rsid w:val="005B0982"/>
    <w:rsid w:val="005B0BB1"/>
    <w:rsid w:val="005B111D"/>
    <w:rsid w:val="005B27C4"/>
    <w:rsid w:val="005B2834"/>
    <w:rsid w:val="005B2B13"/>
    <w:rsid w:val="005B2E58"/>
    <w:rsid w:val="005B349B"/>
    <w:rsid w:val="005B3672"/>
    <w:rsid w:val="005B3EBA"/>
    <w:rsid w:val="005B406C"/>
    <w:rsid w:val="005B4534"/>
    <w:rsid w:val="005B4D9B"/>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9AD"/>
    <w:rsid w:val="005D5DF5"/>
    <w:rsid w:val="005D6652"/>
    <w:rsid w:val="005D6ACC"/>
    <w:rsid w:val="005D7777"/>
    <w:rsid w:val="005D7CCD"/>
    <w:rsid w:val="005D7F50"/>
    <w:rsid w:val="005D7F8D"/>
    <w:rsid w:val="005E05B8"/>
    <w:rsid w:val="005E065A"/>
    <w:rsid w:val="005E080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78FA"/>
    <w:rsid w:val="005F07E9"/>
    <w:rsid w:val="005F0E49"/>
    <w:rsid w:val="005F21E0"/>
    <w:rsid w:val="005F2B11"/>
    <w:rsid w:val="005F35C9"/>
    <w:rsid w:val="005F385C"/>
    <w:rsid w:val="005F3C6E"/>
    <w:rsid w:val="005F3D27"/>
    <w:rsid w:val="005F59D0"/>
    <w:rsid w:val="005F5A99"/>
    <w:rsid w:val="005F6EBE"/>
    <w:rsid w:val="005F70FE"/>
    <w:rsid w:val="005F73B4"/>
    <w:rsid w:val="005F776B"/>
    <w:rsid w:val="005F79DF"/>
    <w:rsid w:val="0060024A"/>
    <w:rsid w:val="006012C9"/>
    <w:rsid w:val="00601BB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3D44"/>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90A"/>
    <w:rsid w:val="00623CFD"/>
    <w:rsid w:val="00623D70"/>
    <w:rsid w:val="00623F3F"/>
    <w:rsid w:val="006249CB"/>
    <w:rsid w:val="00624C27"/>
    <w:rsid w:val="00625085"/>
    <w:rsid w:val="00625D1D"/>
    <w:rsid w:val="00626725"/>
    <w:rsid w:val="00627353"/>
    <w:rsid w:val="00627D1B"/>
    <w:rsid w:val="00631204"/>
    <w:rsid w:val="00631251"/>
    <w:rsid w:val="00631274"/>
    <w:rsid w:val="006314BB"/>
    <w:rsid w:val="00631661"/>
    <w:rsid w:val="006321A2"/>
    <w:rsid w:val="0063223A"/>
    <w:rsid w:val="0063254B"/>
    <w:rsid w:val="00632832"/>
    <w:rsid w:val="00633042"/>
    <w:rsid w:val="006338EC"/>
    <w:rsid w:val="00634076"/>
    <w:rsid w:val="00634675"/>
    <w:rsid w:val="00634D8A"/>
    <w:rsid w:val="00635218"/>
    <w:rsid w:val="00635F41"/>
    <w:rsid w:val="0063692B"/>
    <w:rsid w:val="00636A88"/>
    <w:rsid w:val="00636F97"/>
    <w:rsid w:val="00637250"/>
    <w:rsid w:val="00640B81"/>
    <w:rsid w:val="00640F6D"/>
    <w:rsid w:val="006412B8"/>
    <w:rsid w:val="006419C0"/>
    <w:rsid w:val="00641F4F"/>
    <w:rsid w:val="00642987"/>
    <w:rsid w:val="00642AF6"/>
    <w:rsid w:val="00642B2C"/>
    <w:rsid w:val="00642DF5"/>
    <w:rsid w:val="0064351E"/>
    <w:rsid w:val="00643645"/>
    <w:rsid w:val="006436B9"/>
    <w:rsid w:val="006436DE"/>
    <w:rsid w:val="006437FF"/>
    <w:rsid w:val="00643FD9"/>
    <w:rsid w:val="006440C5"/>
    <w:rsid w:val="00644225"/>
    <w:rsid w:val="006442CF"/>
    <w:rsid w:val="00644A8A"/>
    <w:rsid w:val="00645298"/>
    <w:rsid w:val="00645CCF"/>
    <w:rsid w:val="00645F05"/>
    <w:rsid w:val="00646673"/>
    <w:rsid w:val="00646B10"/>
    <w:rsid w:val="00646BC6"/>
    <w:rsid w:val="00646E07"/>
    <w:rsid w:val="00647643"/>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57A1"/>
    <w:rsid w:val="00655812"/>
    <w:rsid w:val="00655879"/>
    <w:rsid w:val="00656D0E"/>
    <w:rsid w:val="00657040"/>
    <w:rsid w:val="006574D4"/>
    <w:rsid w:val="0065766F"/>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186D"/>
    <w:rsid w:val="00691C55"/>
    <w:rsid w:val="00692408"/>
    <w:rsid w:val="006924C6"/>
    <w:rsid w:val="00692CA0"/>
    <w:rsid w:val="00693BE4"/>
    <w:rsid w:val="00693D0E"/>
    <w:rsid w:val="00693E55"/>
    <w:rsid w:val="00694A0B"/>
    <w:rsid w:val="00694EB1"/>
    <w:rsid w:val="00694EF1"/>
    <w:rsid w:val="00695059"/>
    <w:rsid w:val="006959F5"/>
    <w:rsid w:val="00695D3A"/>
    <w:rsid w:val="00696065"/>
    <w:rsid w:val="006974BE"/>
    <w:rsid w:val="00697BBD"/>
    <w:rsid w:val="00697FCD"/>
    <w:rsid w:val="006A0044"/>
    <w:rsid w:val="006A0356"/>
    <w:rsid w:val="006A0C50"/>
    <w:rsid w:val="006A0CCD"/>
    <w:rsid w:val="006A0F5C"/>
    <w:rsid w:val="006A11A7"/>
    <w:rsid w:val="006A2C6A"/>
    <w:rsid w:val="006A316D"/>
    <w:rsid w:val="006A4268"/>
    <w:rsid w:val="006A4328"/>
    <w:rsid w:val="006A4BB1"/>
    <w:rsid w:val="006A4BC3"/>
    <w:rsid w:val="006A5C57"/>
    <w:rsid w:val="006A64BF"/>
    <w:rsid w:val="006A77AB"/>
    <w:rsid w:val="006A78EA"/>
    <w:rsid w:val="006A7DAB"/>
    <w:rsid w:val="006B02F7"/>
    <w:rsid w:val="006B1060"/>
    <w:rsid w:val="006B1E55"/>
    <w:rsid w:val="006B217F"/>
    <w:rsid w:val="006B24F5"/>
    <w:rsid w:val="006B2533"/>
    <w:rsid w:val="006B3FBA"/>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608A"/>
    <w:rsid w:val="006C63A9"/>
    <w:rsid w:val="006C6749"/>
    <w:rsid w:val="006C704E"/>
    <w:rsid w:val="006C7259"/>
    <w:rsid w:val="006C73C6"/>
    <w:rsid w:val="006D08DD"/>
    <w:rsid w:val="006D1273"/>
    <w:rsid w:val="006D1975"/>
    <w:rsid w:val="006D1CD3"/>
    <w:rsid w:val="006D1F0E"/>
    <w:rsid w:val="006D24B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5BFE"/>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0DE"/>
    <w:rsid w:val="007154B6"/>
    <w:rsid w:val="00715DD7"/>
    <w:rsid w:val="00716660"/>
    <w:rsid w:val="007167FA"/>
    <w:rsid w:val="00716AA7"/>
    <w:rsid w:val="00716F6D"/>
    <w:rsid w:val="007174CB"/>
    <w:rsid w:val="00717991"/>
    <w:rsid w:val="00717CBB"/>
    <w:rsid w:val="00717CD2"/>
    <w:rsid w:val="00717FA7"/>
    <w:rsid w:val="007203D9"/>
    <w:rsid w:val="0072085F"/>
    <w:rsid w:val="00720885"/>
    <w:rsid w:val="00720D6A"/>
    <w:rsid w:val="0072118A"/>
    <w:rsid w:val="007213B2"/>
    <w:rsid w:val="00721583"/>
    <w:rsid w:val="00721786"/>
    <w:rsid w:val="00721933"/>
    <w:rsid w:val="00721F3D"/>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118E"/>
    <w:rsid w:val="0073142A"/>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37C36"/>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0AB1"/>
    <w:rsid w:val="00751380"/>
    <w:rsid w:val="00751462"/>
    <w:rsid w:val="00751BE0"/>
    <w:rsid w:val="00751D28"/>
    <w:rsid w:val="00752449"/>
    <w:rsid w:val="00752D5E"/>
    <w:rsid w:val="00752FBC"/>
    <w:rsid w:val="00754317"/>
    <w:rsid w:val="007544D1"/>
    <w:rsid w:val="00754959"/>
    <w:rsid w:val="00754AEC"/>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50F"/>
    <w:rsid w:val="007726E2"/>
    <w:rsid w:val="007727A6"/>
    <w:rsid w:val="00773CA9"/>
    <w:rsid w:val="00773D6B"/>
    <w:rsid w:val="00773EE7"/>
    <w:rsid w:val="00774608"/>
    <w:rsid w:val="007747FD"/>
    <w:rsid w:val="00775802"/>
    <w:rsid w:val="00776457"/>
    <w:rsid w:val="00776BBF"/>
    <w:rsid w:val="0077717D"/>
    <w:rsid w:val="0077764B"/>
    <w:rsid w:val="007777B5"/>
    <w:rsid w:val="00777B72"/>
    <w:rsid w:val="007806EF"/>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E8B"/>
    <w:rsid w:val="00795F68"/>
    <w:rsid w:val="00796652"/>
    <w:rsid w:val="00796735"/>
    <w:rsid w:val="00796A95"/>
    <w:rsid w:val="00796C59"/>
    <w:rsid w:val="007972D6"/>
    <w:rsid w:val="007972EF"/>
    <w:rsid w:val="007975E7"/>
    <w:rsid w:val="00797B82"/>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29AB"/>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3407"/>
    <w:rsid w:val="007E51AC"/>
    <w:rsid w:val="007E5421"/>
    <w:rsid w:val="007E5A2F"/>
    <w:rsid w:val="007E5F87"/>
    <w:rsid w:val="007E6140"/>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2A5"/>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3B0B"/>
    <w:rsid w:val="00824058"/>
    <w:rsid w:val="008246E9"/>
    <w:rsid w:val="00824AFE"/>
    <w:rsid w:val="00824F79"/>
    <w:rsid w:val="00825095"/>
    <w:rsid w:val="00825516"/>
    <w:rsid w:val="00825651"/>
    <w:rsid w:val="008258B9"/>
    <w:rsid w:val="00825D49"/>
    <w:rsid w:val="00825F39"/>
    <w:rsid w:val="008261C8"/>
    <w:rsid w:val="00826622"/>
    <w:rsid w:val="00826A08"/>
    <w:rsid w:val="00826E0B"/>
    <w:rsid w:val="00826F35"/>
    <w:rsid w:val="00827F46"/>
    <w:rsid w:val="00830B0D"/>
    <w:rsid w:val="00831888"/>
    <w:rsid w:val="00831A8F"/>
    <w:rsid w:val="00831F16"/>
    <w:rsid w:val="008324AE"/>
    <w:rsid w:val="00832AD4"/>
    <w:rsid w:val="00833292"/>
    <w:rsid w:val="0083397E"/>
    <w:rsid w:val="008339C5"/>
    <w:rsid w:val="00833CC0"/>
    <w:rsid w:val="008344B5"/>
    <w:rsid w:val="00834704"/>
    <w:rsid w:val="0083501A"/>
    <w:rsid w:val="008351EE"/>
    <w:rsid w:val="00835490"/>
    <w:rsid w:val="0083552C"/>
    <w:rsid w:val="00835BF9"/>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AF0"/>
    <w:rsid w:val="00846D1B"/>
    <w:rsid w:val="00847114"/>
    <w:rsid w:val="0085046F"/>
    <w:rsid w:val="00851546"/>
    <w:rsid w:val="00851A96"/>
    <w:rsid w:val="00851D9B"/>
    <w:rsid w:val="00852970"/>
    <w:rsid w:val="00852B8C"/>
    <w:rsid w:val="00852D98"/>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09"/>
    <w:rsid w:val="00860B52"/>
    <w:rsid w:val="008618AC"/>
    <w:rsid w:val="00861925"/>
    <w:rsid w:val="008624D3"/>
    <w:rsid w:val="008631B7"/>
    <w:rsid w:val="008637E0"/>
    <w:rsid w:val="00863E6B"/>
    <w:rsid w:val="00864062"/>
    <w:rsid w:val="00864968"/>
    <w:rsid w:val="00864D7C"/>
    <w:rsid w:val="00864F64"/>
    <w:rsid w:val="00865249"/>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767F"/>
    <w:rsid w:val="00877D94"/>
    <w:rsid w:val="00880B52"/>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2570"/>
    <w:rsid w:val="00893996"/>
    <w:rsid w:val="00893A55"/>
    <w:rsid w:val="00893A6B"/>
    <w:rsid w:val="00893B20"/>
    <w:rsid w:val="00893D4B"/>
    <w:rsid w:val="0089500D"/>
    <w:rsid w:val="008951F2"/>
    <w:rsid w:val="008963A9"/>
    <w:rsid w:val="00896FDC"/>
    <w:rsid w:val="0089781B"/>
    <w:rsid w:val="00897DD6"/>
    <w:rsid w:val="00897ECF"/>
    <w:rsid w:val="008A0035"/>
    <w:rsid w:val="008A05F6"/>
    <w:rsid w:val="008A08DB"/>
    <w:rsid w:val="008A10BD"/>
    <w:rsid w:val="008A2207"/>
    <w:rsid w:val="008A2784"/>
    <w:rsid w:val="008A2E8F"/>
    <w:rsid w:val="008A334D"/>
    <w:rsid w:val="008A3610"/>
    <w:rsid w:val="008A36E8"/>
    <w:rsid w:val="008A38C7"/>
    <w:rsid w:val="008A3E23"/>
    <w:rsid w:val="008A4AA4"/>
    <w:rsid w:val="008A4E70"/>
    <w:rsid w:val="008A56EE"/>
    <w:rsid w:val="008A673F"/>
    <w:rsid w:val="008A7A88"/>
    <w:rsid w:val="008A7DAD"/>
    <w:rsid w:val="008A7E29"/>
    <w:rsid w:val="008B1397"/>
    <w:rsid w:val="008B1F13"/>
    <w:rsid w:val="008B2055"/>
    <w:rsid w:val="008B20F1"/>
    <w:rsid w:val="008B218C"/>
    <w:rsid w:val="008B2F20"/>
    <w:rsid w:val="008B3141"/>
    <w:rsid w:val="008B3732"/>
    <w:rsid w:val="008B3885"/>
    <w:rsid w:val="008B3E6B"/>
    <w:rsid w:val="008B44A4"/>
    <w:rsid w:val="008B48A1"/>
    <w:rsid w:val="008B4DB1"/>
    <w:rsid w:val="008B6B34"/>
    <w:rsid w:val="008B7184"/>
    <w:rsid w:val="008B7477"/>
    <w:rsid w:val="008B760A"/>
    <w:rsid w:val="008C0048"/>
    <w:rsid w:val="008C028A"/>
    <w:rsid w:val="008C0584"/>
    <w:rsid w:val="008C08F5"/>
    <w:rsid w:val="008C09B1"/>
    <w:rsid w:val="008C0F60"/>
    <w:rsid w:val="008C1BA4"/>
    <w:rsid w:val="008C207C"/>
    <w:rsid w:val="008C20C4"/>
    <w:rsid w:val="008C21F9"/>
    <w:rsid w:val="008C2AF4"/>
    <w:rsid w:val="008C2D3D"/>
    <w:rsid w:val="008C2F4C"/>
    <w:rsid w:val="008C316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3482"/>
    <w:rsid w:val="008D37FB"/>
    <w:rsid w:val="008D439D"/>
    <w:rsid w:val="008D53D9"/>
    <w:rsid w:val="008D54E5"/>
    <w:rsid w:val="008D6853"/>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E34"/>
    <w:rsid w:val="008E6DE9"/>
    <w:rsid w:val="008E7E59"/>
    <w:rsid w:val="008F01E7"/>
    <w:rsid w:val="008F052A"/>
    <w:rsid w:val="008F05B8"/>
    <w:rsid w:val="008F0E0D"/>
    <w:rsid w:val="008F1319"/>
    <w:rsid w:val="008F1527"/>
    <w:rsid w:val="008F1AB8"/>
    <w:rsid w:val="008F1AF4"/>
    <w:rsid w:val="008F2417"/>
    <w:rsid w:val="008F254D"/>
    <w:rsid w:val="008F2D08"/>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281F"/>
    <w:rsid w:val="00903130"/>
    <w:rsid w:val="009036BD"/>
    <w:rsid w:val="00903A30"/>
    <w:rsid w:val="00903FC8"/>
    <w:rsid w:val="009046D6"/>
    <w:rsid w:val="00905108"/>
    <w:rsid w:val="009055A2"/>
    <w:rsid w:val="00905DA7"/>
    <w:rsid w:val="0090629D"/>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5C3A"/>
    <w:rsid w:val="009160B6"/>
    <w:rsid w:val="00916561"/>
    <w:rsid w:val="00916B44"/>
    <w:rsid w:val="00916EA9"/>
    <w:rsid w:val="009204A6"/>
    <w:rsid w:val="00920E5D"/>
    <w:rsid w:val="00921B78"/>
    <w:rsid w:val="00921BAB"/>
    <w:rsid w:val="00921BF5"/>
    <w:rsid w:val="009221C0"/>
    <w:rsid w:val="00922568"/>
    <w:rsid w:val="00922933"/>
    <w:rsid w:val="00923CEA"/>
    <w:rsid w:val="00924158"/>
    <w:rsid w:val="00924816"/>
    <w:rsid w:val="0092654E"/>
    <w:rsid w:val="009276EE"/>
    <w:rsid w:val="0092784D"/>
    <w:rsid w:val="00927F60"/>
    <w:rsid w:val="00930A74"/>
    <w:rsid w:val="00930ED2"/>
    <w:rsid w:val="00931557"/>
    <w:rsid w:val="00931A75"/>
    <w:rsid w:val="009320A2"/>
    <w:rsid w:val="00932376"/>
    <w:rsid w:val="0093255A"/>
    <w:rsid w:val="00932914"/>
    <w:rsid w:val="00933CC5"/>
    <w:rsid w:val="00933F16"/>
    <w:rsid w:val="00934A3A"/>
    <w:rsid w:val="00934ADA"/>
    <w:rsid w:val="00935839"/>
    <w:rsid w:val="0093602A"/>
    <w:rsid w:val="009370DB"/>
    <w:rsid w:val="00937223"/>
    <w:rsid w:val="00937359"/>
    <w:rsid w:val="00937452"/>
    <w:rsid w:val="009375EB"/>
    <w:rsid w:val="0093798D"/>
    <w:rsid w:val="00937FA4"/>
    <w:rsid w:val="00940E27"/>
    <w:rsid w:val="009410A6"/>
    <w:rsid w:val="009412EE"/>
    <w:rsid w:val="00941A3C"/>
    <w:rsid w:val="00941C7C"/>
    <w:rsid w:val="00942717"/>
    <w:rsid w:val="00943198"/>
    <w:rsid w:val="009433A8"/>
    <w:rsid w:val="00944D5A"/>
    <w:rsid w:val="0094555E"/>
    <w:rsid w:val="0094587A"/>
    <w:rsid w:val="00945C20"/>
    <w:rsid w:val="00945F28"/>
    <w:rsid w:val="009470C3"/>
    <w:rsid w:val="009472CC"/>
    <w:rsid w:val="00947735"/>
    <w:rsid w:val="00947A72"/>
    <w:rsid w:val="00947B30"/>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2E96"/>
    <w:rsid w:val="00973300"/>
    <w:rsid w:val="009738F1"/>
    <w:rsid w:val="00973BFA"/>
    <w:rsid w:val="00973FE1"/>
    <w:rsid w:val="00974156"/>
    <w:rsid w:val="0097479C"/>
    <w:rsid w:val="00974819"/>
    <w:rsid w:val="009749E7"/>
    <w:rsid w:val="009753A9"/>
    <w:rsid w:val="00975B4F"/>
    <w:rsid w:val="009761DB"/>
    <w:rsid w:val="00976229"/>
    <w:rsid w:val="009763BE"/>
    <w:rsid w:val="00976B2C"/>
    <w:rsid w:val="00976D78"/>
    <w:rsid w:val="0097713B"/>
    <w:rsid w:val="009777FF"/>
    <w:rsid w:val="00977D78"/>
    <w:rsid w:val="00977EA6"/>
    <w:rsid w:val="009802D7"/>
    <w:rsid w:val="0098037C"/>
    <w:rsid w:val="009803D6"/>
    <w:rsid w:val="00980909"/>
    <w:rsid w:val="00980D43"/>
    <w:rsid w:val="009813CA"/>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13D0"/>
    <w:rsid w:val="009919DF"/>
    <w:rsid w:val="00992F81"/>
    <w:rsid w:val="00993182"/>
    <w:rsid w:val="009933FD"/>
    <w:rsid w:val="00993592"/>
    <w:rsid w:val="00993E29"/>
    <w:rsid w:val="00993F4E"/>
    <w:rsid w:val="009943FA"/>
    <w:rsid w:val="0099452D"/>
    <w:rsid w:val="0099504E"/>
    <w:rsid w:val="0099588E"/>
    <w:rsid w:val="00996A2B"/>
    <w:rsid w:val="00996E2A"/>
    <w:rsid w:val="00996E6B"/>
    <w:rsid w:val="0099706A"/>
    <w:rsid w:val="00997124"/>
    <w:rsid w:val="009A0096"/>
    <w:rsid w:val="009A04A9"/>
    <w:rsid w:val="009A069F"/>
    <w:rsid w:val="009A08A5"/>
    <w:rsid w:val="009A08D5"/>
    <w:rsid w:val="009A0D12"/>
    <w:rsid w:val="009A0EAE"/>
    <w:rsid w:val="009A1372"/>
    <w:rsid w:val="009A1403"/>
    <w:rsid w:val="009A19A0"/>
    <w:rsid w:val="009A1A5A"/>
    <w:rsid w:val="009A2903"/>
    <w:rsid w:val="009A2FF6"/>
    <w:rsid w:val="009A3348"/>
    <w:rsid w:val="009A3470"/>
    <w:rsid w:val="009A36C6"/>
    <w:rsid w:val="009A36CC"/>
    <w:rsid w:val="009A3A99"/>
    <w:rsid w:val="009A3EFF"/>
    <w:rsid w:val="009A4696"/>
    <w:rsid w:val="009A56F5"/>
    <w:rsid w:val="009A5D32"/>
    <w:rsid w:val="009A5EEF"/>
    <w:rsid w:val="009A603C"/>
    <w:rsid w:val="009A60E8"/>
    <w:rsid w:val="009A68C5"/>
    <w:rsid w:val="009A6AFC"/>
    <w:rsid w:val="009A6EAB"/>
    <w:rsid w:val="009A71F9"/>
    <w:rsid w:val="009A792B"/>
    <w:rsid w:val="009A7CBB"/>
    <w:rsid w:val="009B0755"/>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3344"/>
    <w:rsid w:val="009C3BF0"/>
    <w:rsid w:val="009C40FC"/>
    <w:rsid w:val="009C48AD"/>
    <w:rsid w:val="009C4A53"/>
    <w:rsid w:val="009C4A99"/>
    <w:rsid w:val="009C4E7B"/>
    <w:rsid w:val="009C4EED"/>
    <w:rsid w:val="009C5529"/>
    <w:rsid w:val="009C60C8"/>
    <w:rsid w:val="009C6328"/>
    <w:rsid w:val="009C7303"/>
    <w:rsid w:val="009C7672"/>
    <w:rsid w:val="009D174B"/>
    <w:rsid w:val="009D24E0"/>
    <w:rsid w:val="009D2A47"/>
    <w:rsid w:val="009D2B0B"/>
    <w:rsid w:val="009D32F3"/>
    <w:rsid w:val="009D33B7"/>
    <w:rsid w:val="009D3767"/>
    <w:rsid w:val="009D3892"/>
    <w:rsid w:val="009D454F"/>
    <w:rsid w:val="009D4B62"/>
    <w:rsid w:val="009D56A0"/>
    <w:rsid w:val="009D57EB"/>
    <w:rsid w:val="009D62C1"/>
    <w:rsid w:val="009D6852"/>
    <w:rsid w:val="009D6B65"/>
    <w:rsid w:val="009D6C64"/>
    <w:rsid w:val="009D7540"/>
    <w:rsid w:val="009D7AAC"/>
    <w:rsid w:val="009E0EFD"/>
    <w:rsid w:val="009E1B22"/>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70B"/>
    <w:rsid w:val="009F1F6D"/>
    <w:rsid w:val="009F1FB9"/>
    <w:rsid w:val="009F23E3"/>
    <w:rsid w:val="009F2554"/>
    <w:rsid w:val="009F3BAC"/>
    <w:rsid w:val="009F41AD"/>
    <w:rsid w:val="009F41C3"/>
    <w:rsid w:val="009F4D82"/>
    <w:rsid w:val="009F4F90"/>
    <w:rsid w:val="009F60D5"/>
    <w:rsid w:val="009F60F3"/>
    <w:rsid w:val="009F6454"/>
    <w:rsid w:val="009F7D8C"/>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D9A"/>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364"/>
    <w:rsid w:val="00A2391A"/>
    <w:rsid w:val="00A23D55"/>
    <w:rsid w:val="00A24D09"/>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6E3"/>
    <w:rsid w:val="00A42803"/>
    <w:rsid w:val="00A43046"/>
    <w:rsid w:val="00A43224"/>
    <w:rsid w:val="00A4322F"/>
    <w:rsid w:val="00A43474"/>
    <w:rsid w:val="00A43EC0"/>
    <w:rsid w:val="00A44C9B"/>
    <w:rsid w:val="00A45399"/>
    <w:rsid w:val="00A45E0F"/>
    <w:rsid w:val="00A45E8B"/>
    <w:rsid w:val="00A46BE0"/>
    <w:rsid w:val="00A46C6A"/>
    <w:rsid w:val="00A47DB9"/>
    <w:rsid w:val="00A51078"/>
    <w:rsid w:val="00A51165"/>
    <w:rsid w:val="00A514CE"/>
    <w:rsid w:val="00A5160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AC2"/>
    <w:rsid w:val="00A82D4D"/>
    <w:rsid w:val="00A82E22"/>
    <w:rsid w:val="00A83A89"/>
    <w:rsid w:val="00A83DC1"/>
    <w:rsid w:val="00A844CE"/>
    <w:rsid w:val="00A8466D"/>
    <w:rsid w:val="00A84717"/>
    <w:rsid w:val="00A84965"/>
    <w:rsid w:val="00A84FF6"/>
    <w:rsid w:val="00A8523C"/>
    <w:rsid w:val="00A85986"/>
    <w:rsid w:val="00A859CE"/>
    <w:rsid w:val="00A85A40"/>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22C"/>
    <w:rsid w:val="00AA231C"/>
    <w:rsid w:val="00AA2D40"/>
    <w:rsid w:val="00AA3ABA"/>
    <w:rsid w:val="00AA40A5"/>
    <w:rsid w:val="00AA449C"/>
    <w:rsid w:val="00AA4BB4"/>
    <w:rsid w:val="00AA4E40"/>
    <w:rsid w:val="00AA59AC"/>
    <w:rsid w:val="00AA5AC9"/>
    <w:rsid w:val="00AA5F71"/>
    <w:rsid w:val="00AA6579"/>
    <w:rsid w:val="00AA728E"/>
    <w:rsid w:val="00AB0457"/>
    <w:rsid w:val="00AB1540"/>
    <w:rsid w:val="00AB246C"/>
    <w:rsid w:val="00AB24B3"/>
    <w:rsid w:val="00AB250C"/>
    <w:rsid w:val="00AB2A14"/>
    <w:rsid w:val="00AB4FA6"/>
    <w:rsid w:val="00AB5F16"/>
    <w:rsid w:val="00AB5FE7"/>
    <w:rsid w:val="00AB60ED"/>
    <w:rsid w:val="00AB65F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35"/>
    <w:rsid w:val="00AD6A83"/>
    <w:rsid w:val="00AD72D0"/>
    <w:rsid w:val="00AE04E2"/>
    <w:rsid w:val="00AE0776"/>
    <w:rsid w:val="00AE0777"/>
    <w:rsid w:val="00AE0BFF"/>
    <w:rsid w:val="00AE0C3B"/>
    <w:rsid w:val="00AE0DA9"/>
    <w:rsid w:val="00AE0E31"/>
    <w:rsid w:val="00AE0E38"/>
    <w:rsid w:val="00AE17D5"/>
    <w:rsid w:val="00AE17F8"/>
    <w:rsid w:val="00AE18AC"/>
    <w:rsid w:val="00AE2C5F"/>
    <w:rsid w:val="00AE36C0"/>
    <w:rsid w:val="00AE4155"/>
    <w:rsid w:val="00AE41D9"/>
    <w:rsid w:val="00AE50A8"/>
    <w:rsid w:val="00AE596C"/>
    <w:rsid w:val="00AE67B9"/>
    <w:rsid w:val="00AF08E1"/>
    <w:rsid w:val="00AF094A"/>
    <w:rsid w:val="00AF0B33"/>
    <w:rsid w:val="00AF1B12"/>
    <w:rsid w:val="00AF345B"/>
    <w:rsid w:val="00AF384D"/>
    <w:rsid w:val="00AF3FF2"/>
    <w:rsid w:val="00AF43E7"/>
    <w:rsid w:val="00AF50BD"/>
    <w:rsid w:val="00AF5CD5"/>
    <w:rsid w:val="00AF5F34"/>
    <w:rsid w:val="00AF5F81"/>
    <w:rsid w:val="00AF66B6"/>
    <w:rsid w:val="00AF674F"/>
    <w:rsid w:val="00AF7508"/>
    <w:rsid w:val="00AF7745"/>
    <w:rsid w:val="00AF7C38"/>
    <w:rsid w:val="00AF7EA2"/>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C1B"/>
    <w:rsid w:val="00B13E3B"/>
    <w:rsid w:val="00B14117"/>
    <w:rsid w:val="00B1459C"/>
    <w:rsid w:val="00B1506A"/>
    <w:rsid w:val="00B1517A"/>
    <w:rsid w:val="00B153AC"/>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F"/>
    <w:rsid w:val="00B25B7B"/>
    <w:rsid w:val="00B26216"/>
    <w:rsid w:val="00B265CF"/>
    <w:rsid w:val="00B265D9"/>
    <w:rsid w:val="00B26B48"/>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FB1"/>
    <w:rsid w:val="00B505B3"/>
    <w:rsid w:val="00B50798"/>
    <w:rsid w:val="00B509D0"/>
    <w:rsid w:val="00B51380"/>
    <w:rsid w:val="00B51697"/>
    <w:rsid w:val="00B51CF7"/>
    <w:rsid w:val="00B529AA"/>
    <w:rsid w:val="00B52D1B"/>
    <w:rsid w:val="00B53322"/>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1A92"/>
    <w:rsid w:val="00B62422"/>
    <w:rsid w:val="00B62656"/>
    <w:rsid w:val="00B62909"/>
    <w:rsid w:val="00B62A9B"/>
    <w:rsid w:val="00B62C0B"/>
    <w:rsid w:val="00B63968"/>
    <w:rsid w:val="00B63A22"/>
    <w:rsid w:val="00B63D91"/>
    <w:rsid w:val="00B642B9"/>
    <w:rsid w:val="00B64D85"/>
    <w:rsid w:val="00B64EFA"/>
    <w:rsid w:val="00B668EB"/>
    <w:rsid w:val="00B67C72"/>
    <w:rsid w:val="00B70979"/>
    <w:rsid w:val="00B709C6"/>
    <w:rsid w:val="00B70BE3"/>
    <w:rsid w:val="00B71054"/>
    <w:rsid w:val="00B712A5"/>
    <w:rsid w:val="00B71833"/>
    <w:rsid w:val="00B71A55"/>
    <w:rsid w:val="00B71C8F"/>
    <w:rsid w:val="00B72710"/>
    <w:rsid w:val="00B73464"/>
    <w:rsid w:val="00B739A3"/>
    <w:rsid w:val="00B73A01"/>
    <w:rsid w:val="00B74734"/>
    <w:rsid w:val="00B7534B"/>
    <w:rsid w:val="00B775E0"/>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5676"/>
    <w:rsid w:val="00B86088"/>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C2F"/>
    <w:rsid w:val="00B94D48"/>
    <w:rsid w:val="00B956D0"/>
    <w:rsid w:val="00B96715"/>
    <w:rsid w:val="00BA04EA"/>
    <w:rsid w:val="00BA1008"/>
    <w:rsid w:val="00BA126E"/>
    <w:rsid w:val="00BA185D"/>
    <w:rsid w:val="00BA1B38"/>
    <w:rsid w:val="00BA1EF4"/>
    <w:rsid w:val="00BA3F9D"/>
    <w:rsid w:val="00BA4361"/>
    <w:rsid w:val="00BA4B25"/>
    <w:rsid w:val="00BA4B9E"/>
    <w:rsid w:val="00BA52FA"/>
    <w:rsid w:val="00BA5665"/>
    <w:rsid w:val="00BA654D"/>
    <w:rsid w:val="00BA6838"/>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6FFA"/>
    <w:rsid w:val="00BB75E3"/>
    <w:rsid w:val="00BB77A9"/>
    <w:rsid w:val="00BB7C45"/>
    <w:rsid w:val="00BB7E88"/>
    <w:rsid w:val="00BC0122"/>
    <w:rsid w:val="00BC07EF"/>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74E"/>
    <w:rsid w:val="00BE3820"/>
    <w:rsid w:val="00BE3883"/>
    <w:rsid w:val="00BE3AD8"/>
    <w:rsid w:val="00BE3F82"/>
    <w:rsid w:val="00BE41BD"/>
    <w:rsid w:val="00BE4323"/>
    <w:rsid w:val="00BE4C69"/>
    <w:rsid w:val="00BE52C1"/>
    <w:rsid w:val="00BE5313"/>
    <w:rsid w:val="00BE5524"/>
    <w:rsid w:val="00BE5A87"/>
    <w:rsid w:val="00BE5D78"/>
    <w:rsid w:val="00BE646D"/>
    <w:rsid w:val="00BE66B0"/>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A28"/>
    <w:rsid w:val="00BF7DC9"/>
    <w:rsid w:val="00BF7F28"/>
    <w:rsid w:val="00C000B3"/>
    <w:rsid w:val="00C002A1"/>
    <w:rsid w:val="00C003A0"/>
    <w:rsid w:val="00C00A12"/>
    <w:rsid w:val="00C012B4"/>
    <w:rsid w:val="00C01489"/>
    <w:rsid w:val="00C01609"/>
    <w:rsid w:val="00C0174F"/>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28A"/>
    <w:rsid w:val="00C17A74"/>
    <w:rsid w:val="00C17B8A"/>
    <w:rsid w:val="00C205DF"/>
    <w:rsid w:val="00C20D52"/>
    <w:rsid w:val="00C20D7B"/>
    <w:rsid w:val="00C20DAC"/>
    <w:rsid w:val="00C20F0B"/>
    <w:rsid w:val="00C2178B"/>
    <w:rsid w:val="00C2297C"/>
    <w:rsid w:val="00C22F4D"/>
    <w:rsid w:val="00C22F9E"/>
    <w:rsid w:val="00C23401"/>
    <w:rsid w:val="00C23D3E"/>
    <w:rsid w:val="00C2446A"/>
    <w:rsid w:val="00C24C90"/>
    <w:rsid w:val="00C26C1B"/>
    <w:rsid w:val="00C26DEB"/>
    <w:rsid w:val="00C27986"/>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D6A"/>
    <w:rsid w:val="00C37C5C"/>
    <w:rsid w:val="00C400F7"/>
    <w:rsid w:val="00C40639"/>
    <w:rsid w:val="00C40BAD"/>
    <w:rsid w:val="00C40DB2"/>
    <w:rsid w:val="00C41427"/>
    <w:rsid w:val="00C4165D"/>
    <w:rsid w:val="00C4183C"/>
    <w:rsid w:val="00C41A81"/>
    <w:rsid w:val="00C421F0"/>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0FD8"/>
    <w:rsid w:val="00C519D2"/>
    <w:rsid w:val="00C51C53"/>
    <w:rsid w:val="00C51F80"/>
    <w:rsid w:val="00C521D9"/>
    <w:rsid w:val="00C52719"/>
    <w:rsid w:val="00C52D78"/>
    <w:rsid w:val="00C52DDA"/>
    <w:rsid w:val="00C52E22"/>
    <w:rsid w:val="00C53EB4"/>
    <w:rsid w:val="00C53F37"/>
    <w:rsid w:val="00C53FBD"/>
    <w:rsid w:val="00C542EA"/>
    <w:rsid w:val="00C54305"/>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0B47"/>
    <w:rsid w:val="00C811B0"/>
    <w:rsid w:val="00C818A0"/>
    <w:rsid w:val="00C826FF"/>
    <w:rsid w:val="00C82C8A"/>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842"/>
    <w:rsid w:val="00C93934"/>
    <w:rsid w:val="00C93BF1"/>
    <w:rsid w:val="00C93EBA"/>
    <w:rsid w:val="00C94A10"/>
    <w:rsid w:val="00C94C52"/>
    <w:rsid w:val="00C952C8"/>
    <w:rsid w:val="00C962D0"/>
    <w:rsid w:val="00C9632A"/>
    <w:rsid w:val="00C965E7"/>
    <w:rsid w:val="00C96634"/>
    <w:rsid w:val="00C96E72"/>
    <w:rsid w:val="00C9757A"/>
    <w:rsid w:val="00CA0714"/>
    <w:rsid w:val="00CA0753"/>
    <w:rsid w:val="00CA1B5C"/>
    <w:rsid w:val="00CA1DBE"/>
    <w:rsid w:val="00CA21AC"/>
    <w:rsid w:val="00CA233D"/>
    <w:rsid w:val="00CA2A31"/>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218"/>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BB4"/>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49CB"/>
    <w:rsid w:val="00D0515D"/>
    <w:rsid w:val="00D05564"/>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13CC"/>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1EB"/>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B20"/>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3F98"/>
    <w:rsid w:val="00D74F9F"/>
    <w:rsid w:val="00D750C4"/>
    <w:rsid w:val="00D75149"/>
    <w:rsid w:val="00D7523E"/>
    <w:rsid w:val="00D7655C"/>
    <w:rsid w:val="00D774C8"/>
    <w:rsid w:val="00D8018E"/>
    <w:rsid w:val="00D808E3"/>
    <w:rsid w:val="00D80A4C"/>
    <w:rsid w:val="00D80D7D"/>
    <w:rsid w:val="00D80F49"/>
    <w:rsid w:val="00D8133C"/>
    <w:rsid w:val="00D81DD3"/>
    <w:rsid w:val="00D823B3"/>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3F74"/>
    <w:rsid w:val="00D9412D"/>
    <w:rsid w:val="00D94C40"/>
    <w:rsid w:val="00D95566"/>
    <w:rsid w:val="00D9556A"/>
    <w:rsid w:val="00D95747"/>
    <w:rsid w:val="00D96848"/>
    <w:rsid w:val="00D96854"/>
    <w:rsid w:val="00D96E4D"/>
    <w:rsid w:val="00D971D6"/>
    <w:rsid w:val="00D97B96"/>
    <w:rsid w:val="00DA00D8"/>
    <w:rsid w:val="00DA0E96"/>
    <w:rsid w:val="00DA1064"/>
    <w:rsid w:val="00DA16D6"/>
    <w:rsid w:val="00DA2075"/>
    <w:rsid w:val="00DA208E"/>
    <w:rsid w:val="00DA2169"/>
    <w:rsid w:val="00DA3502"/>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641E"/>
    <w:rsid w:val="00DB668B"/>
    <w:rsid w:val="00DB6AD1"/>
    <w:rsid w:val="00DB6E86"/>
    <w:rsid w:val="00DB7115"/>
    <w:rsid w:val="00DB725A"/>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51D6"/>
    <w:rsid w:val="00DD629E"/>
    <w:rsid w:val="00DD684F"/>
    <w:rsid w:val="00DD6B77"/>
    <w:rsid w:val="00DD6DE7"/>
    <w:rsid w:val="00DD6FC2"/>
    <w:rsid w:val="00DD7798"/>
    <w:rsid w:val="00DE09AB"/>
    <w:rsid w:val="00DE1ECC"/>
    <w:rsid w:val="00DE2288"/>
    <w:rsid w:val="00DE2546"/>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3F6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B19"/>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00B"/>
    <w:rsid w:val="00E0557C"/>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5DD9"/>
    <w:rsid w:val="00E2657E"/>
    <w:rsid w:val="00E268B0"/>
    <w:rsid w:val="00E27BD0"/>
    <w:rsid w:val="00E302C9"/>
    <w:rsid w:val="00E30659"/>
    <w:rsid w:val="00E3067F"/>
    <w:rsid w:val="00E30FF7"/>
    <w:rsid w:val="00E31581"/>
    <w:rsid w:val="00E3196C"/>
    <w:rsid w:val="00E3238F"/>
    <w:rsid w:val="00E32747"/>
    <w:rsid w:val="00E32B34"/>
    <w:rsid w:val="00E330A7"/>
    <w:rsid w:val="00E349EB"/>
    <w:rsid w:val="00E34B5C"/>
    <w:rsid w:val="00E35BB3"/>
    <w:rsid w:val="00E3646A"/>
    <w:rsid w:val="00E36A82"/>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4E"/>
    <w:rsid w:val="00E61470"/>
    <w:rsid w:val="00E615C5"/>
    <w:rsid w:val="00E61700"/>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7B6"/>
    <w:rsid w:val="00E8283B"/>
    <w:rsid w:val="00E82C9F"/>
    <w:rsid w:val="00E83169"/>
    <w:rsid w:val="00E83653"/>
    <w:rsid w:val="00E8441E"/>
    <w:rsid w:val="00E844D4"/>
    <w:rsid w:val="00E84529"/>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44BE"/>
    <w:rsid w:val="00E95958"/>
    <w:rsid w:val="00E95DD3"/>
    <w:rsid w:val="00E96967"/>
    <w:rsid w:val="00EA0552"/>
    <w:rsid w:val="00EA119D"/>
    <w:rsid w:val="00EA1497"/>
    <w:rsid w:val="00EA1B93"/>
    <w:rsid w:val="00EA1EF8"/>
    <w:rsid w:val="00EA2EAB"/>
    <w:rsid w:val="00EA3787"/>
    <w:rsid w:val="00EA3839"/>
    <w:rsid w:val="00EA5607"/>
    <w:rsid w:val="00EA6164"/>
    <w:rsid w:val="00EA6576"/>
    <w:rsid w:val="00EA7239"/>
    <w:rsid w:val="00EA72C0"/>
    <w:rsid w:val="00EA748D"/>
    <w:rsid w:val="00EA775B"/>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B1D"/>
    <w:rsid w:val="00EC03FB"/>
    <w:rsid w:val="00EC1515"/>
    <w:rsid w:val="00EC1916"/>
    <w:rsid w:val="00EC1E20"/>
    <w:rsid w:val="00EC25E9"/>
    <w:rsid w:val="00EC2669"/>
    <w:rsid w:val="00EC30FE"/>
    <w:rsid w:val="00EC419C"/>
    <w:rsid w:val="00EC48A7"/>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40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53B4"/>
    <w:rsid w:val="00EE6401"/>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092D"/>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A39"/>
    <w:rsid w:val="00F11A54"/>
    <w:rsid w:val="00F11F8A"/>
    <w:rsid w:val="00F12578"/>
    <w:rsid w:val="00F12855"/>
    <w:rsid w:val="00F1285A"/>
    <w:rsid w:val="00F13064"/>
    <w:rsid w:val="00F13554"/>
    <w:rsid w:val="00F136E7"/>
    <w:rsid w:val="00F13838"/>
    <w:rsid w:val="00F1447E"/>
    <w:rsid w:val="00F148F7"/>
    <w:rsid w:val="00F15481"/>
    <w:rsid w:val="00F1566F"/>
    <w:rsid w:val="00F1571B"/>
    <w:rsid w:val="00F158FD"/>
    <w:rsid w:val="00F15921"/>
    <w:rsid w:val="00F159D0"/>
    <w:rsid w:val="00F17962"/>
    <w:rsid w:val="00F179EB"/>
    <w:rsid w:val="00F20491"/>
    <w:rsid w:val="00F207FA"/>
    <w:rsid w:val="00F20BC2"/>
    <w:rsid w:val="00F2114F"/>
    <w:rsid w:val="00F2173A"/>
    <w:rsid w:val="00F217A8"/>
    <w:rsid w:val="00F21D22"/>
    <w:rsid w:val="00F21F4E"/>
    <w:rsid w:val="00F22135"/>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5D4"/>
    <w:rsid w:val="00F44C4E"/>
    <w:rsid w:val="00F44EEA"/>
    <w:rsid w:val="00F450F6"/>
    <w:rsid w:val="00F455D3"/>
    <w:rsid w:val="00F45847"/>
    <w:rsid w:val="00F45ABF"/>
    <w:rsid w:val="00F462A4"/>
    <w:rsid w:val="00F47192"/>
    <w:rsid w:val="00F47439"/>
    <w:rsid w:val="00F50442"/>
    <w:rsid w:val="00F5047E"/>
    <w:rsid w:val="00F504E1"/>
    <w:rsid w:val="00F50597"/>
    <w:rsid w:val="00F51C08"/>
    <w:rsid w:val="00F522B8"/>
    <w:rsid w:val="00F52ADA"/>
    <w:rsid w:val="00F53004"/>
    <w:rsid w:val="00F53096"/>
    <w:rsid w:val="00F5335F"/>
    <w:rsid w:val="00F536A0"/>
    <w:rsid w:val="00F5372D"/>
    <w:rsid w:val="00F53D09"/>
    <w:rsid w:val="00F54416"/>
    <w:rsid w:val="00F54600"/>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4002"/>
    <w:rsid w:val="00F741CD"/>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6AC1"/>
    <w:rsid w:val="00F879F7"/>
    <w:rsid w:val="00F87BEF"/>
    <w:rsid w:val="00F87DFB"/>
    <w:rsid w:val="00F91A0F"/>
    <w:rsid w:val="00F9208D"/>
    <w:rsid w:val="00F92454"/>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B00D0"/>
    <w:rsid w:val="00FB0719"/>
    <w:rsid w:val="00FB0CA6"/>
    <w:rsid w:val="00FB1E9B"/>
    <w:rsid w:val="00FB1F8B"/>
    <w:rsid w:val="00FB1FC2"/>
    <w:rsid w:val="00FB36D3"/>
    <w:rsid w:val="00FB37E1"/>
    <w:rsid w:val="00FB38A3"/>
    <w:rsid w:val="00FB3989"/>
    <w:rsid w:val="00FB4867"/>
    <w:rsid w:val="00FB4919"/>
    <w:rsid w:val="00FB4939"/>
    <w:rsid w:val="00FB52A2"/>
    <w:rsid w:val="00FB5309"/>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B0D"/>
    <w:rsid w:val="00FE5ECF"/>
    <w:rsid w:val="00FE6088"/>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61A92"/>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61A92"/>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542401419">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827044760">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 w:id="865291630">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349918206">
          <w:marLeft w:val="360"/>
          <w:marRight w:val="0"/>
          <w:marTop w:val="0"/>
          <w:marBottom w:val="72"/>
          <w:divBdr>
            <w:top w:val="none" w:sz="0" w:space="0" w:color="auto"/>
            <w:left w:val="none" w:sz="0" w:space="0" w:color="auto"/>
            <w:bottom w:val="none" w:sz="0" w:space="0" w:color="auto"/>
            <w:right w:val="none" w:sz="0" w:space="0" w:color="auto"/>
          </w:divBdr>
        </w:div>
        <w:div w:id="872889712">
          <w:marLeft w:val="360"/>
          <w:marRight w:val="0"/>
          <w:marTop w:val="72"/>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008948858">
          <w:marLeft w:val="0"/>
          <w:marRight w:val="0"/>
          <w:marTop w:val="72"/>
          <w:marBottom w:val="0"/>
          <w:divBdr>
            <w:top w:val="none" w:sz="0" w:space="0" w:color="auto"/>
            <w:left w:val="none" w:sz="0" w:space="0" w:color="auto"/>
            <w:bottom w:val="none" w:sz="0" w:space="0" w:color="auto"/>
            <w:right w:val="none" w:sz="0" w:space="0" w:color="auto"/>
          </w:divBdr>
        </w:div>
        <w:div w:id="1949196229">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9456948">
          <w:marLeft w:val="360"/>
          <w:marRight w:val="0"/>
          <w:marTop w:val="0"/>
          <w:marBottom w:val="72"/>
          <w:divBdr>
            <w:top w:val="none" w:sz="0" w:space="0" w:color="auto"/>
            <w:left w:val="none" w:sz="0" w:space="0" w:color="auto"/>
            <w:bottom w:val="none" w:sz="0" w:space="0" w:color="auto"/>
            <w:right w:val="none" w:sz="0" w:space="0" w:color="auto"/>
          </w:divBdr>
        </w:div>
        <w:div w:id="853882589">
          <w:marLeft w:val="360"/>
          <w:marRight w:val="0"/>
          <w:marTop w:val="72"/>
          <w:marBottom w:val="72"/>
          <w:divBdr>
            <w:top w:val="none" w:sz="0" w:space="0" w:color="auto"/>
            <w:left w:val="none" w:sz="0" w:space="0" w:color="auto"/>
            <w:bottom w:val="none" w:sz="0" w:space="0" w:color="auto"/>
            <w:right w:val="none" w:sz="0" w:space="0" w:color="auto"/>
          </w:divBdr>
          <w:divsChild>
            <w:div w:id="119426241">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 w:id="597373343">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sChild>
        </w:div>
        <w:div w:id="915749428">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1131436850">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99053543">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19946563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18993937">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ms.ms.gov.pl/krs/wyszukiwaniepodmiotu?t:lb=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rod.ceidg.gov.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ems.ms.gov.pl/krs/wyszukiwaniepodmiotu?t:lb=t" TargetMode="External"/><Relationship Id="rId28" Type="http://schemas.openxmlformats.org/officeDocument/2006/relationships/fontTable" Target="fontTable.xml"/><Relationship Id="rId10" Type="http://schemas.openxmlformats.org/officeDocument/2006/relationships/hyperlink" Target="https://platformazakupowa.pl/pn/zd_ilawa" TargetMode="External"/><Relationship Id="rId19" Type="http://schemas.openxmlformats.org/officeDocument/2006/relationships/hyperlink" Target="https://platformazakupowa.pl/pn/zd_ilaw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F0588-F9AE-4037-97F8-759082F7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4321</TotalTime>
  <Pages>1</Pages>
  <Words>16111</Words>
  <Characters>96669</Characters>
  <Application>Microsoft Office Word</Application>
  <DocSecurity>0</DocSecurity>
  <Lines>805</Lines>
  <Paragraphs>225</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112555</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MICHAL</cp:lastModifiedBy>
  <cp:revision>66</cp:revision>
  <cp:lastPrinted>2021-05-19T12:27:00Z</cp:lastPrinted>
  <dcterms:created xsi:type="dcterms:W3CDTF">2021-02-02T12:21:00Z</dcterms:created>
  <dcterms:modified xsi:type="dcterms:W3CDTF">2021-09-15T10:20:00Z</dcterms:modified>
</cp:coreProperties>
</file>