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154C3CD6"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3027F">
        <w:rPr>
          <w:rFonts w:ascii="Arial" w:hAnsi="Arial" w:cs="Arial"/>
        </w:rPr>
        <w:t>0</w:t>
      </w:r>
      <w:r w:rsidR="001A7E11">
        <w:rPr>
          <w:rFonts w:ascii="Arial" w:hAnsi="Arial" w:cs="Arial"/>
        </w:rPr>
        <w:t>4</w:t>
      </w:r>
      <w:r w:rsidR="00A3027F">
        <w:rPr>
          <w:rFonts w:ascii="Arial" w:hAnsi="Arial" w:cs="Arial"/>
        </w:rPr>
        <w:t>.0</w:t>
      </w:r>
      <w:r w:rsidR="001A7E11">
        <w:rPr>
          <w:rFonts w:ascii="Arial" w:hAnsi="Arial" w:cs="Arial"/>
        </w:rPr>
        <w:t>5</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657E7A59" w:rsidR="003E02A6" w:rsidRPr="00661B96" w:rsidRDefault="003E02A6" w:rsidP="00661B96">
      <w:pPr>
        <w:rPr>
          <w:rFonts w:ascii="Arial" w:hAnsi="Arial" w:cs="Arial"/>
        </w:rPr>
      </w:pPr>
      <w:r w:rsidRPr="00661B96">
        <w:rPr>
          <w:rFonts w:ascii="Arial" w:hAnsi="Arial" w:cs="Arial"/>
        </w:rPr>
        <w:t>Nr postępowania:</w:t>
      </w:r>
      <w:r w:rsidR="00A3027F">
        <w:rPr>
          <w:rFonts w:ascii="Arial" w:hAnsi="Arial" w:cs="Arial"/>
        </w:rPr>
        <w:t>1</w:t>
      </w:r>
      <w:r w:rsidR="006213E7" w:rsidRPr="00661B96">
        <w:rPr>
          <w:rFonts w:ascii="Arial" w:hAnsi="Arial" w:cs="Arial"/>
        </w:rPr>
        <w:t>/0</w:t>
      </w:r>
      <w:r w:rsidR="001A7E11">
        <w:rPr>
          <w:rFonts w:ascii="Arial" w:hAnsi="Arial" w:cs="Arial"/>
        </w:rPr>
        <w:t>5</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0494C674" w:rsidR="00252484" w:rsidRPr="00F353A9" w:rsidRDefault="009E3077" w:rsidP="00F353A9">
      <w:pPr>
        <w:spacing w:after="0" w:line="240" w:lineRule="auto"/>
        <w:jc w:val="center"/>
        <w:rPr>
          <w:rFonts w:ascii="Arial" w:hAnsi="Arial" w:cs="Arial"/>
          <w:b/>
          <w:bCs/>
        </w:rPr>
      </w:pPr>
      <w:r w:rsidRPr="00F353A9">
        <w:rPr>
          <w:rFonts w:ascii="Arial" w:hAnsi="Arial" w:cs="Arial"/>
          <w:b/>
          <w:bCs/>
        </w:rPr>
        <w:t>„</w:t>
      </w:r>
      <w:r w:rsidR="001A7E11" w:rsidRPr="004B15F1">
        <w:rPr>
          <w:rFonts w:ascii="Arial" w:hAnsi="Arial" w:cs="Arial"/>
          <w:b/>
          <w:bCs/>
          <w:sz w:val="24"/>
          <w:szCs w:val="24"/>
          <w:u w:val="single"/>
        </w:rPr>
        <w:t>Wykonanie oświetlenia boiska wielofunkcyjnego wraz z infrastrukturą towarzyszącą w miejscowości Karbowo, gm. Brodnica</w:t>
      </w:r>
      <w:r w:rsidR="00252484" w:rsidRPr="00F353A9">
        <w:rPr>
          <w:rFonts w:ascii="Arial" w:hAnsi="Arial" w:cs="Arial"/>
          <w:b/>
          <w:bCs/>
          <w:sz w:val="24"/>
          <w:szCs w:val="24"/>
        </w:rPr>
        <w:t>”</w:t>
      </w:r>
    </w:p>
    <w:p w14:paraId="592DFD4D" w14:textId="6317E9F7" w:rsidR="001A7E11" w:rsidRPr="001A7E11" w:rsidRDefault="003E02A6" w:rsidP="001A7E11">
      <w:pPr>
        <w:spacing w:after="0"/>
        <w:rPr>
          <w:rFonts w:ascii="Arial" w:hAnsi="Arial" w:cs="Arial"/>
        </w:rPr>
      </w:pPr>
      <w:r w:rsidRPr="00661B96">
        <w:rPr>
          <w:rFonts w:ascii="Arial" w:hAnsi="Arial" w:cs="Arial"/>
        </w:rPr>
        <w:t>obejmujące:</w:t>
      </w:r>
    </w:p>
    <w:p w14:paraId="545B4B9D" w14:textId="27779681" w:rsidR="001A7E11" w:rsidRDefault="001A7E11" w:rsidP="001A7E11">
      <w:pPr>
        <w:pStyle w:val="Default"/>
        <w:rPr>
          <w:sz w:val="23"/>
          <w:szCs w:val="23"/>
        </w:rPr>
      </w:pPr>
      <w:r>
        <w:rPr>
          <w:sz w:val="23"/>
          <w:szCs w:val="23"/>
        </w:rPr>
        <w:t>• trasowanie w terenie i ułożenie linii kablowej YAKXS 4x25mm2 wraz z bednarką</w:t>
      </w:r>
    </w:p>
    <w:p w14:paraId="4D709B4E" w14:textId="77777777" w:rsidR="001A7E11" w:rsidRDefault="001A7E11" w:rsidP="001A7E11">
      <w:pPr>
        <w:pStyle w:val="Default"/>
        <w:rPr>
          <w:sz w:val="23"/>
          <w:szCs w:val="23"/>
        </w:rPr>
      </w:pPr>
      <w:r>
        <w:rPr>
          <w:sz w:val="23"/>
          <w:szCs w:val="23"/>
        </w:rPr>
        <w:t xml:space="preserve">uziemiającą </w:t>
      </w:r>
      <w:proofErr w:type="spellStart"/>
      <w:r>
        <w:rPr>
          <w:sz w:val="23"/>
          <w:szCs w:val="23"/>
        </w:rPr>
        <w:t>FeZn</w:t>
      </w:r>
      <w:proofErr w:type="spellEnd"/>
      <w:r>
        <w:rPr>
          <w:sz w:val="23"/>
          <w:szCs w:val="23"/>
        </w:rPr>
        <w:t xml:space="preserve"> 4x25 na całej długości kabla od istniejącego ZK-P.</w:t>
      </w:r>
    </w:p>
    <w:p w14:paraId="7402CDEF" w14:textId="77777777" w:rsidR="001A7E11" w:rsidRDefault="001A7E11" w:rsidP="001A7E11">
      <w:pPr>
        <w:pStyle w:val="Default"/>
        <w:rPr>
          <w:sz w:val="23"/>
          <w:szCs w:val="23"/>
        </w:rPr>
      </w:pPr>
      <w:r>
        <w:rPr>
          <w:sz w:val="23"/>
          <w:szCs w:val="23"/>
        </w:rPr>
        <w:t>• posadowienie 6 sztuk fundamentów pod latarnie,</w:t>
      </w:r>
    </w:p>
    <w:p w14:paraId="2AA3386C" w14:textId="77777777" w:rsidR="001A7E11" w:rsidRDefault="001A7E11" w:rsidP="001A7E11">
      <w:pPr>
        <w:pStyle w:val="Default"/>
        <w:rPr>
          <w:sz w:val="23"/>
          <w:szCs w:val="23"/>
        </w:rPr>
      </w:pPr>
      <w:r>
        <w:rPr>
          <w:sz w:val="23"/>
          <w:szCs w:val="23"/>
        </w:rPr>
        <w:t>• ustawienie latarń i podłączenie opraw,</w:t>
      </w:r>
    </w:p>
    <w:p w14:paraId="44A7B06A" w14:textId="52B83E9B" w:rsidR="00F353A9" w:rsidRPr="00FB3A33" w:rsidRDefault="001A7E11" w:rsidP="001A7E11">
      <w:pPr>
        <w:rPr>
          <w:rFonts w:ascii="Arial" w:hAnsi="Arial" w:cs="Arial"/>
        </w:rPr>
      </w:pPr>
      <w:r w:rsidRPr="00FB3A33">
        <w:rPr>
          <w:rFonts w:ascii="Arial" w:hAnsi="Arial" w:cs="Arial"/>
          <w:sz w:val="23"/>
          <w:szCs w:val="23"/>
        </w:rPr>
        <w:t>• podłączenie obwodu oświetlenia ulicznego w szafce oświetleniowej.</w:t>
      </w: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08DD9937" w14:textId="77777777"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384B78BF" w14:textId="2454005F" w:rsidR="004236BF" w:rsidRDefault="004236BF" w:rsidP="00A1490C">
      <w:pPr>
        <w:pStyle w:val="Akapitzlist"/>
        <w:rPr>
          <w:rFonts w:ascii="Arial" w:hAnsi="Arial" w:cs="Arial"/>
        </w:rPr>
      </w:pPr>
    </w:p>
    <w:p w14:paraId="459F0A23" w14:textId="77777777" w:rsidR="00587D97" w:rsidRPr="00661B96" w:rsidRDefault="00587D97" w:rsidP="00A1490C">
      <w:pPr>
        <w:pStyle w:val="Akapitzlist"/>
        <w:rPr>
          <w:rFonts w:ascii="Arial" w:hAnsi="Arial" w:cs="Arial"/>
        </w:rPr>
      </w:pPr>
    </w:p>
    <w:p w14:paraId="4263FFD8"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9718771" w14:textId="0E0566D9" w:rsidR="00A1490C" w:rsidRPr="001A7E11" w:rsidRDefault="00A1490C" w:rsidP="001A7E11">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41E55A23" w:rsidR="00A1490C" w:rsidRPr="00661B96" w:rsidRDefault="00A1490C" w:rsidP="00A3027F">
      <w:pPr>
        <w:pStyle w:val="Akapitzlist"/>
        <w:jc w:val="both"/>
        <w:rPr>
          <w:rFonts w:ascii="Arial" w:hAnsi="Arial" w:cs="Arial"/>
        </w:rPr>
      </w:pPr>
      <w:r w:rsidRPr="00A3027F">
        <w:rPr>
          <w:rFonts w:ascii="Arial" w:hAnsi="Arial" w:cs="Arial"/>
        </w:rPr>
        <w:t xml:space="preserve">Roboty budowlane należy wykonać w </w:t>
      </w:r>
      <w:r w:rsidR="006213E7" w:rsidRPr="00A3027F">
        <w:rPr>
          <w:rFonts w:ascii="Arial" w:hAnsi="Arial" w:cs="Arial"/>
          <w:kern w:val="0"/>
        </w:rPr>
        <w:t xml:space="preserve">terminie </w:t>
      </w:r>
      <w:r w:rsidR="006213E7" w:rsidRPr="00A3027F">
        <w:rPr>
          <w:rFonts w:ascii="Arial" w:hAnsi="Arial" w:cs="Arial"/>
          <w:b/>
          <w:bCs/>
          <w:kern w:val="0"/>
        </w:rPr>
        <w:t xml:space="preserve">do </w:t>
      </w:r>
      <w:r w:rsidR="001A7E11">
        <w:rPr>
          <w:rFonts w:ascii="Arial" w:hAnsi="Arial" w:cs="Arial"/>
          <w:b/>
          <w:bCs/>
          <w:kern w:val="0"/>
        </w:rPr>
        <w:t>09</w:t>
      </w:r>
      <w:r w:rsidR="006213E7" w:rsidRPr="00A3027F">
        <w:rPr>
          <w:rFonts w:ascii="Arial" w:hAnsi="Arial" w:cs="Arial"/>
          <w:b/>
          <w:bCs/>
          <w:kern w:val="0"/>
        </w:rPr>
        <w:t>.</w:t>
      </w:r>
      <w:r w:rsidR="00A3027F" w:rsidRPr="00A3027F">
        <w:rPr>
          <w:rFonts w:ascii="Arial" w:hAnsi="Arial" w:cs="Arial"/>
          <w:b/>
          <w:bCs/>
          <w:kern w:val="0"/>
        </w:rPr>
        <w:t>06</w:t>
      </w:r>
      <w:r w:rsidR="006213E7" w:rsidRPr="00A3027F">
        <w:rPr>
          <w:rFonts w:ascii="Arial" w:hAnsi="Arial" w:cs="Arial"/>
          <w:b/>
          <w:bCs/>
          <w:kern w:val="0"/>
        </w:rPr>
        <w:t>.2023r</w:t>
      </w:r>
      <w:r w:rsidR="00690E4A" w:rsidRPr="00A3027F">
        <w:rPr>
          <w:rFonts w:ascii="Arial" w:hAnsi="Arial" w:cs="Arial"/>
          <w:b/>
          <w:bCs/>
          <w:kern w:val="0"/>
        </w:rPr>
        <w:t>oku</w:t>
      </w:r>
      <w:r w:rsidRPr="00A3027F">
        <w:rPr>
          <w:rFonts w:ascii="Arial" w:hAnsi="Arial" w:cs="Arial"/>
          <w:b/>
          <w:bCs/>
        </w:rPr>
        <w:t>.</w:t>
      </w:r>
    </w:p>
    <w:p w14:paraId="0C7C48CF" w14:textId="19BC65B2"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1A7E11">
        <w:rPr>
          <w:rFonts w:ascii="Arial" w:hAnsi="Arial" w:cs="Arial"/>
        </w:rPr>
        <w:t>działka</w:t>
      </w:r>
      <w:r w:rsidR="001A7E11" w:rsidRPr="001A7E11">
        <w:rPr>
          <w:rFonts w:ascii="Arial" w:hAnsi="Arial" w:cs="Arial"/>
        </w:rPr>
        <w:t xml:space="preserve"> nr 219/8 obręb 0007 Karbowo, gm. Brodnica</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proofErr w:type="spellStart"/>
      <w:r w:rsidR="00690E4A" w:rsidRPr="00690E4A">
        <w:rPr>
          <w:rFonts w:ascii="Arial" w:hAnsi="Arial" w:cs="Arial"/>
          <w:u w:val="single"/>
        </w:rPr>
        <w:t>Baydo</w:t>
      </w:r>
      <w:proofErr w:type="spellEnd"/>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3D64E765"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1A7E11">
        <w:rPr>
          <w:rFonts w:ascii="Arial" w:hAnsi="Arial" w:cs="Arial"/>
          <w:b/>
          <w:bCs/>
        </w:rPr>
        <w:t>11 maja</w:t>
      </w:r>
      <w:r w:rsidR="00690E4A" w:rsidRPr="00A3027F">
        <w:rPr>
          <w:rFonts w:ascii="Arial" w:hAnsi="Arial" w:cs="Arial"/>
          <w:b/>
          <w:bCs/>
        </w:rPr>
        <w:t xml:space="preserve"> </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A3027F" w:rsidRPr="00A3027F">
        <w:rPr>
          <w:rFonts w:ascii="Arial" w:hAnsi="Arial" w:cs="Arial"/>
          <w:b/>
          <w:bCs/>
        </w:rPr>
        <w:t>1</w:t>
      </w:r>
      <w:r w:rsidR="001A7E11">
        <w:rPr>
          <w:rFonts w:ascii="Arial" w:hAnsi="Arial" w:cs="Arial"/>
          <w:b/>
          <w:bCs/>
        </w:rPr>
        <w:t>1</w:t>
      </w:r>
      <w:r w:rsidR="007C6A01" w:rsidRPr="00A3027F">
        <w:rPr>
          <w:rFonts w:ascii="Arial" w:hAnsi="Arial" w:cs="Arial"/>
          <w:b/>
          <w:bCs/>
        </w:rPr>
        <w:t>:55</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proofErr w:type="spellStart"/>
      <w:r>
        <w:rPr>
          <w:rFonts w:ascii="Arial" w:hAnsi="Arial" w:cs="Arial"/>
          <w:iCs/>
          <w:color w:val="000000"/>
        </w:rPr>
        <w:t>Baydo</w:t>
      </w:r>
      <w:proofErr w:type="spellEnd"/>
      <w:r>
        <w:rPr>
          <w:rFonts w:ascii="Arial" w:hAnsi="Arial" w:cs="Arial"/>
          <w:iCs/>
          <w:color w:val="000000"/>
        </w:rPr>
        <w:t xml:space="preserve">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E8AF75C" w14:textId="2E3ED074" w:rsidR="001F264D" w:rsidRPr="00D87E59" w:rsidRDefault="001F264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w:t>
      </w:r>
      <w:r w:rsidR="001A7E11">
        <w:rPr>
          <w:rFonts w:ascii="Arial" w:hAnsi="Arial" w:cs="Arial"/>
          <w:b/>
          <w:bCs/>
          <w:sz w:val="18"/>
          <w:szCs w:val="18"/>
        </w:rPr>
        <w:t>Opis robót i przedmiar</w:t>
      </w:r>
      <w:r>
        <w:rPr>
          <w:rFonts w:ascii="Arial" w:hAnsi="Arial" w:cs="Arial"/>
          <w:b/>
          <w:bCs/>
          <w:sz w:val="18"/>
          <w:szCs w:val="18"/>
        </w:rPr>
        <w:t xml:space="preserve">” </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altName w:val="Times New Roman"/>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A7E11"/>
    <w:rsid w:val="001C4164"/>
    <w:rsid w:val="001F264D"/>
    <w:rsid w:val="00247CC6"/>
    <w:rsid w:val="00252484"/>
    <w:rsid w:val="002D61F9"/>
    <w:rsid w:val="002D7266"/>
    <w:rsid w:val="003E02A6"/>
    <w:rsid w:val="004236BF"/>
    <w:rsid w:val="004E5FD1"/>
    <w:rsid w:val="00587D97"/>
    <w:rsid w:val="00616B3D"/>
    <w:rsid w:val="006213E7"/>
    <w:rsid w:val="006269F9"/>
    <w:rsid w:val="00661B96"/>
    <w:rsid w:val="00690E4A"/>
    <w:rsid w:val="006E1942"/>
    <w:rsid w:val="006F7D7F"/>
    <w:rsid w:val="007C6A01"/>
    <w:rsid w:val="008955AB"/>
    <w:rsid w:val="009B48E5"/>
    <w:rsid w:val="009E03C9"/>
    <w:rsid w:val="009E3077"/>
    <w:rsid w:val="00A1490C"/>
    <w:rsid w:val="00A3027F"/>
    <w:rsid w:val="00A55F6C"/>
    <w:rsid w:val="00AB22DE"/>
    <w:rsid w:val="00B21952"/>
    <w:rsid w:val="00B33533"/>
    <w:rsid w:val="00B82990"/>
    <w:rsid w:val="00B95511"/>
    <w:rsid w:val="00CC5DDB"/>
    <w:rsid w:val="00D415E6"/>
    <w:rsid w:val="00D87E59"/>
    <w:rsid w:val="00DC7D40"/>
    <w:rsid w:val="00DF16D2"/>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1640</Words>
  <Characters>9845</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9</cp:revision>
  <dcterms:created xsi:type="dcterms:W3CDTF">2023-04-03T08:24:00Z</dcterms:created>
  <dcterms:modified xsi:type="dcterms:W3CDTF">2023-05-04T10:35:00Z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