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</w:t>
      </w:r>
      <w:proofErr w:type="spellStart"/>
      <w:r>
        <w:rPr>
          <w:rFonts w:cs="Times New Roman"/>
          <w:lang w:eastAsia="pl-PL"/>
        </w:rPr>
        <w:t>Pzp</w:t>
      </w:r>
      <w:proofErr w:type="spellEnd"/>
      <w:r>
        <w:rPr>
          <w:rFonts w:cs="Times New Roman"/>
          <w:lang w:eastAsia="pl-PL"/>
        </w:rPr>
        <w:t xml:space="preserve">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E91C25">
        <w:rPr>
          <w:b/>
        </w:rPr>
        <w:t>”Sukcesywna dostawa materiałów do zimowego utrzymania dróg powiatowych”</w:t>
      </w:r>
      <w:r w:rsidR="00793E1C" w:rsidRPr="00793E1C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0"/>
      <w:bookmarkEnd w:id="1"/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E91C25">
        <w:rPr>
          <w:rFonts w:eastAsia="Times New Roman" w:cs="Times New Roman"/>
          <w:color w:val="000000"/>
          <w:kern w:val="0"/>
          <w:lang w:eastAsia="pl-PL" w:bidi="ar-SA"/>
        </w:rPr>
        <w:t>7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.2021.AZ)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BF3266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 xml:space="preserve">o której mowa w art. 108 ust. 1 pkt 5 ustawy </w:t>
      </w:r>
      <w:proofErr w:type="spellStart"/>
      <w:r w:rsidR="00BF3266">
        <w:rPr>
          <w:rFonts w:cs="Times New Roman"/>
        </w:rPr>
        <w:t>Pzp</w:t>
      </w:r>
      <w:proofErr w:type="spellEnd"/>
      <w:r w:rsidR="00BF3266">
        <w:rPr>
          <w:rFonts w:cs="Times New Roman"/>
        </w:rPr>
        <w:t>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 xml:space="preserve">o której mowa w art. 108 ust. 1 pkt 5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  <w:bookmarkStart w:id="2" w:name="_GoBack"/>
      <w:bookmarkEnd w:id="2"/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najwyżej oceniona, do złożenia w wyznaczonym, nie   krótszym niż 5 dni, terminie aktualnych na dzień złożenia oświadczeń lub dokumentów potwierdzających   okoliczności , o których mowa w art. 274 ust. 1 ustawy </w:t>
      </w:r>
      <w:proofErr w:type="spellStart"/>
      <w:r w:rsidRPr="000B0EAF">
        <w:rPr>
          <w:rFonts w:cs="Times New Roman"/>
          <w:bCs/>
          <w:sz w:val="20"/>
          <w:szCs w:val="20"/>
          <w:lang w:eastAsia="pl-PL"/>
        </w:rPr>
        <w:t>Pzp</w:t>
      </w:r>
      <w:proofErr w:type="spellEnd"/>
      <w:r w:rsidRPr="000B0EAF">
        <w:rPr>
          <w:rFonts w:cs="Times New Roman"/>
          <w:bCs/>
          <w:sz w:val="20"/>
          <w:szCs w:val="20"/>
          <w:lang w:eastAsia="pl-PL"/>
        </w:rPr>
        <w:t>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17" w:rsidRDefault="004B4D17">
      <w:r>
        <w:separator/>
      </w:r>
    </w:p>
  </w:endnote>
  <w:endnote w:type="continuationSeparator" w:id="0">
    <w:p w:rsidR="004B4D17" w:rsidRDefault="004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17" w:rsidRDefault="004B4D17">
      <w:r>
        <w:rPr>
          <w:color w:val="000000"/>
        </w:rPr>
        <w:separator/>
      </w:r>
    </w:p>
  </w:footnote>
  <w:footnote w:type="continuationSeparator" w:id="0">
    <w:p w:rsidR="004B4D17" w:rsidRDefault="004B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B0EAF"/>
    <w:rsid w:val="000B44E0"/>
    <w:rsid w:val="00106C3E"/>
    <w:rsid w:val="002B6967"/>
    <w:rsid w:val="003127E6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A33BDC"/>
    <w:rsid w:val="00BA3AD4"/>
    <w:rsid w:val="00BF3266"/>
    <w:rsid w:val="00C12D7F"/>
    <w:rsid w:val="00C77864"/>
    <w:rsid w:val="00E00883"/>
    <w:rsid w:val="00E91C25"/>
    <w:rsid w:val="00EB0084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B14"/>
  <w15:docId w15:val="{0343B7EF-96B7-486F-9A98-F0A1003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2021-10-22T10:24:00Z</cp:lastPrinted>
  <dcterms:created xsi:type="dcterms:W3CDTF">2021-10-20T06:10:00Z</dcterms:created>
  <dcterms:modified xsi:type="dcterms:W3CDTF">2021-10-22T10:24:00Z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